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B7C" w:rsidRPr="00381DF3" w:rsidRDefault="00334B7C" w:rsidP="00334B7C">
      <w:pPr>
        <w:pBdr>
          <w:bottom w:val="single" w:sz="12" w:space="1" w:color="auto"/>
        </w:pBdr>
        <w:tabs>
          <w:tab w:val="left" w:pos="708"/>
          <w:tab w:val="left" w:pos="1134"/>
          <w:tab w:val="left" w:pos="1416"/>
          <w:tab w:val="left" w:pos="2124"/>
          <w:tab w:val="left" w:pos="2832"/>
          <w:tab w:val="left" w:pos="3540"/>
          <w:tab w:val="left" w:pos="4248"/>
          <w:tab w:val="left" w:pos="4956"/>
          <w:tab w:val="left" w:pos="5664"/>
          <w:tab w:val="left" w:pos="7650"/>
        </w:tabs>
        <w:spacing w:line="240" w:lineRule="auto"/>
        <w:ind w:firstLine="709"/>
        <w:jc w:val="center"/>
        <w:rPr>
          <w:rFonts w:cstheme="minorHAnsi"/>
          <w:sz w:val="24"/>
          <w:szCs w:val="24"/>
          <w:lang w:val="ky-KG"/>
        </w:rPr>
      </w:pPr>
      <w:r w:rsidRPr="00C560FB">
        <w:rPr>
          <w:rFonts w:cstheme="minorHAnsi"/>
          <w:sz w:val="24"/>
          <w:szCs w:val="24"/>
        </w:rPr>
        <w:t xml:space="preserve">Бишкек шаарынын мэриясынын 2023-жылдын 27-июлундагы </w:t>
      </w:r>
      <w:r w:rsidR="00381DF3">
        <w:rPr>
          <w:rFonts w:cstheme="minorHAnsi"/>
          <w:sz w:val="24"/>
          <w:szCs w:val="24"/>
          <w:lang w:val="ky-KG"/>
        </w:rPr>
        <w:t>№1-ЧУА</w:t>
      </w:r>
    </w:p>
    <w:p w:rsidR="00334B7C" w:rsidRPr="00C560FB" w:rsidRDefault="00334B7C" w:rsidP="00334B7C">
      <w:pPr>
        <w:tabs>
          <w:tab w:val="left" w:pos="708"/>
          <w:tab w:val="left" w:pos="1134"/>
          <w:tab w:val="left" w:pos="1416"/>
          <w:tab w:val="left" w:pos="2124"/>
          <w:tab w:val="left" w:pos="2832"/>
          <w:tab w:val="left" w:pos="3540"/>
          <w:tab w:val="left" w:pos="4248"/>
          <w:tab w:val="left" w:pos="4956"/>
          <w:tab w:val="left" w:pos="5664"/>
          <w:tab w:val="left" w:pos="7650"/>
        </w:tabs>
        <w:spacing w:line="240" w:lineRule="auto"/>
        <w:ind w:firstLine="709"/>
        <w:jc w:val="center"/>
        <w:rPr>
          <w:rFonts w:cstheme="minorHAnsi"/>
          <w:b/>
          <w:sz w:val="28"/>
          <w:szCs w:val="28"/>
        </w:rPr>
      </w:pPr>
      <w:r w:rsidRPr="00C560FB">
        <w:rPr>
          <w:rFonts w:cstheme="minorHAnsi"/>
          <w:b/>
          <w:sz w:val="28"/>
          <w:szCs w:val="28"/>
        </w:rPr>
        <w:t>БИШКЕК ШААРЫНЫН МЭРИЯСЫНЫН ТОКТОМУ</w:t>
      </w:r>
    </w:p>
    <w:p w:rsidR="00334B7C" w:rsidRPr="00381DF3" w:rsidRDefault="00334B7C" w:rsidP="00334B7C">
      <w:pPr>
        <w:tabs>
          <w:tab w:val="left" w:pos="708"/>
          <w:tab w:val="left" w:pos="1134"/>
          <w:tab w:val="left" w:pos="1416"/>
          <w:tab w:val="left" w:pos="2124"/>
          <w:tab w:val="left" w:pos="2832"/>
          <w:tab w:val="left" w:pos="3540"/>
          <w:tab w:val="left" w:pos="4248"/>
          <w:tab w:val="left" w:pos="4956"/>
          <w:tab w:val="left" w:pos="5664"/>
          <w:tab w:val="left" w:pos="7650"/>
        </w:tabs>
        <w:spacing w:line="240" w:lineRule="auto"/>
        <w:ind w:firstLine="709"/>
        <w:jc w:val="center"/>
        <w:rPr>
          <w:rFonts w:cstheme="minorHAnsi"/>
          <w:sz w:val="24"/>
          <w:szCs w:val="24"/>
          <w:lang w:val="ky-KG"/>
        </w:rPr>
      </w:pPr>
      <w:r w:rsidRPr="00C560FB">
        <w:rPr>
          <w:rFonts w:cstheme="minorHAnsi"/>
          <w:sz w:val="24"/>
          <w:szCs w:val="24"/>
        </w:rPr>
        <w:t>Бишкек шаары, 2023-жылдын 27-июлу №</w:t>
      </w:r>
      <w:r w:rsidR="00381DF3">
        <w:rPr>
          <w:rFonts w:cstheme="minorHAnsi"/>
          <w:sz w:val="24"/>
          <w:szCs w:val="24"/>
          <w:lang w:val="ky-KG"/>
        </w:rPr>
        <w:t>1-ЧУА</w:t>
      </w:r>
      <w:bookmarkStart w:id="0" w:name="_GoBack"/>
      <w:bookmarkEnd w:id="0"/>
    </w:p>
    <w:p w:rsidR="00334B7C" w:rsidRPr="00C560FB" w:rsidRDefault="00334B7C" w:rsidP="00334B7C">
      <w:pPr>
        <w:tabs>
          <w:tab w:val="left" w:pos="708"/>
          <w:tab w:val="left" w:pos="1134"/>
          <w:tab w:val="left" w:pos="1416"/>
          <w:tab w:val="left" w:pos="2124"/>
          <w:tab w:val="left" w:pos="2832"/>
          <w:tab w:val="left" w:pos="3540"/>
          <w:tab w:val="left" w:pos="4248"/>
          <w:tab w:val="left" w:pos="4956"/>
          <w:tab w:val="left" w:pos="5664"/>
          <w:tab w:val="left" w:pos="7650"/>
        </w:tabs>
        <w:spacing w:line="240" w:lineRule="auto"/>
        <w:ind w:firstLine="709"/>
        <w:jc w:val="right"/>
        <w:rPr>
          <w:rFonts w:cstheme="minorHAnsi"/>
        </w:rPr>
      </w:pPr>
      <w:r w:rsidRPr="00C560FB">
        <w:rPr>
          <w:rFonts w:cstheme="minorHAnsi"/>
        </w:rPr>
        <w:tab/>
      </w:r>
      <w:r w:rsidRPr="00C560FB">
        <w:rPr>
          <w:rFonts w:cstheme="minorHAnsi"/>
        </w:rPr>
        <w:tab/>
      </w:r>
      <w:r w:rsidRPr="00C560FB">
        <w:rPr>
          <w:rFonts w:cstheme="minorHAnsi"/>
        </w:rPr>
        <w:tab/>
      </w:r>
    </w:p>
    <w:p w:rsidR="00334B7C" w:rsidRPr="00C560FB" w:rsidRDefault="00334B7C" w:rsidP="00334B7C">
      <w:pPr>
        <w:spacing w:after="0" w:line="240" w:lineRule="auto"/>
        <w:jc w:val="center"/>
        <w:rPr>
          <w:rFonts w:cstheme="minorHAnsi"/>
          <w:b/>
          <w:sz w:val="28"/>
          <w:szCs w:val="28"/>
          <w:lang w:val="ky-KG"/>
        </w:rPr>
      </w:pPr>
      <w:r w:rsidRPr="00C560FB">
        <w:rPr>
          <w:rFonts w:cstheme="minorHAnsi"/>
          <w:b/>
          <w:sz w:val="28"/>
          <w:szCs w:val="28"/>
          <w:lang w:val="ky-KG"/>
        </w:rPr>
        <w:t xml:space="preserve">Бишкек шаарынын мэриясынын ведомстволук </w:t>
      </w:r>
    </w:p>
    <w:p w:rsidR="00334B7C" w:rsidRPr="00C560FB" w:rsidRDefault="00334B7C" w:rsidP="00334B7C">
      <w:pPr>
        <w:spacing w:after="0" w:line="240" w:lineRule="auto"/>
        <w:jc w:val="center"/>
        <w:rPr>
          <w:rFonts w:cstheme="minorHAnsi"/>
          <w:b/>
          <w:sz w:val="28"/>
          <w:szCs w:val="28"/>
          <w:lang w:val="ky-KG"/>
        </w:rPr>
      </w:pPr>
      <w:r w:rsidRPr="00C560FB">
        <w:rPr>
          <w:rFonts w:cstheme="minorHAnsi"/>
          <w:b/>
          <w:sz w:val="28"/>
          <w:szCs w:val="28"/>
          <w:lang w:val="ky-KG"/>
        </w:rPr>
        <w:t xml:space="preserve">бөлүмдөрү тарабынан көрсөтүлүүчү </w:t>
      </w:r>
    </w:p>
    <w:p w:rsidR="00334B7C" w:rsidRPr="00C560FB" w:rsidRDefault="00334B7C" w:rsidP="00334B7C">
      <w:pPr>
        <w:spacing w:after="0" w:line="240" w:lineRule="auto"/>
        <w:jc w:val="center"/>
        <w:rPr>
          <w:rFonts w:cstheme="minorHAnsi"/>
          <w:b/>
          <w:sz w:val="28"/>
          <w:szCs w:val="28"/>
          <w:lang w:val="ky-KG"/>
        </w:rPr>
      </w:pPr>
      <w:r w:rsidRPr="00C560FB">
        <w:rPr>
          <w:rFonts w:cstheme="minorHAnsi"/>
          <w:b/>
          <w:sz w:val="28"/>
          <w:szCs w:val="28"/>
          <w:lang w:val="ky-KG"/>
        </w:rPr>
        <w:t xml:space="preserve">муниципалдык кызмат көрсөтүүлөрдүн </w:t>
      </w:r>
    </w:p>
    <w:p w:rsidR="00334B7C" w:rsidRPr="00C560FB" w:rsidRDefault="00334B7C" w:rsidP="00334B7C">
      <w:pPr>
        <w:spacing w:after="0" w:line="240" w:lineRule="auto"/>
        <w:jc w:val="center"/>
        <w:rPr>
          <w:rFonts w:cstheme="minorHAnsi"/>
          <w:b/>
          <w:sz w:val="28"/>
          <w:szCs w:val="28"/>
          <w:lang w:val="ky-KG"/>
        </w:rPr>
      </w:pPr>
      <w:r w:rsidRPr="00C560FB">
        <w:rPr>
          <w:rFonts w:cstheme="minorHAnsi"/>
          <w:b/>
          <w:sz w:val="28"/>
          <w:szCs w:val="28"/>
          <w:lang w:val="ky-KG"/>
        </w:rPr>
        <w:t xml:space="preserve">административдик регламенттерин </w:t>
      </w:r>
    </w:p>
    <w:p w:rsidR="00334B7C" w:rsidRPr="00C560FB" w:rsidRDefault="00334B7C" w:rsidP="00334B7C">
      <w:pPr>
        <w:spacing w:after="0" w:line="240" w:lineRule="auto"/>
        <w:jc w:val="center"/>
        <w:rPr>
          <w:rFonts w:cstheme="minorHAnsi"/>
          <w:b/>
          <w:sz w:val="28"/>
          <w:szCs w:val="28"/>
          <w:lang w:val="ky-KG"/>
        </w:rPr>
      </w:pPr>
      <w:r w:rsidRPr="00C560FB">
        <w:rPr>
          <w:rFonts w:cstheme="minorHAnsi"/>
          <w:b/>
          <w:sz w:val="28"/>
          <w:szCs w:val="28"/>
          <w:lang w:val="ky-KG"/>
        </w:rPr>
        <w:t>бекитүү жөнүндө</w:t>
      </w:r>
    </w:p>
    <w:p w:rsidR="00334B7C" w:rsidRDefault="00334B7C" w:rsidP="00334B7C">
      <w:pPr>
        <w:spacing w:after="0" w:line="240" w:lineRule="auto"/>
        <w:jc w:val="center"/>
        <w:rPr>
          <w:rFonts w:ascii="Times New Roman" w:hAnsi="Times New Roman" w:cs="Times New Roman"/>
          <w:b/>
          <w:sz w:val="28"/>
          <w:szCs w:val="28"/>
          <w:lang w:val="ky-KG"/>
        </w:rPr>
      </w:pPr>
    </w:p>
    <w:p w:rsidR="00334B7C" w:rsidRPr="00981F04" w:rsidRDefault="00334B7C" w:rsidP="00334B7C">
      <w:pPr>
        <w:tabs>
          <w:tab w:val="left" w:pos="709"/>
        </w:tabs>
        <w:spacing w:after="0" w:line="240" w:lineRule="auto"/>
        <w:jc w:val="center"/>
        <w:rPr>
          <w:rFonts w:ascii="Times New Roman" w:hAnsi="Times New Roman" w:cs="Times New Roman"/>
          <w:b/>
          <w:sz w:val="28"/>
          <w:szCs w:val="28"/>
          <w:lang w:val="ky-KG"/>
        </w:rPr>
      </w:pPr>
    </w:p>
    <w:p w:rsidR="00334B7C" w:rsidRPr="00C560FB" w:rsidRDefault="00334B7C" w:rsidP="00334B7C">
      <w:pPr>
        <w:spacing w:after="0" w:line="240" w:lineRule="auto"/>
        <w:ind w:firstLine="709"/>
        <w:jc w:val="both"/>
        <w:rPr>
          <w:rFonts w:cstheme="minorHAnsi"/>
          <w:sz w:val="28"/>
          <w:szCs w:val="28"/>
          <w:lang w:val="ky-KG"/>
        </w:rPr>
      </w:pPr>
      <w:r w:rsidRPr="00C560FB">
        <w:rPr>
          <w:rFonts w:cstheme="minorHAnsi"/>
          <w:sz w:val="28"/>
          <w:szCs w:val="28"/>
          <w:lang w:val="ky-KG"/>
        </w:rPr>
        <w:t xml:space="preserve">«Мамлекеттик жана муниципалдык кызмат көрсөтүүлөр жөнүндө» Кыргыз Республикасынын Мыйзамына, «Жергиликтүү мамлекеттик администрация жана жергиликтүү өз алдынча башкаруу органдары жөнүндө» Кыргыз Республикасынын Мыйзамынын 44-беренесине, Кыргыз Республикасынын Министрлер Кабинетинин 2023-жылдын 3-мартындагы № 115 «Кыргыз Республикасынын Министрлер Кабинетинин айрым ченем жаратуу ыйгарым укуктарын мамлекеттик органдарга жана жергиликтүү өз алдынча башкаруунун аткаруу органдарына өткөрүп берүү жөнүндө» токтомуна, Кыргыз Республикасынын Өкмөтүнүн 2018-жылдын </w:t>
      </w:r>
      <w:r w:rsidRPr="00C560FB">
        <w:rPr>
          <w:rFonts w:cstheme="minorHAnsi"/>
          <w:sz w:val="28"/>
          <w:szCs w:val="28"/>
          <w:lang w:val="ky-KG"/>
        </w:rPr>
        <w:br/>
        <w:t>16-январындагы № 26 «</w:t>
      </w:r>
      <w:r w:rsidRPr="00C560FB">
        <w:rPr>
          <w:rFonts w:cstheme="minorHAnsi"/>
          <w:bCs/>
          <w:sz w:val="28"/>
          <w:szCs w:val="28"/>
          <w:shd w:val="clear" w:color="auto" w:fill="FFFFFF"/>
          <w:lang w:val="ky-KG"/>
        </w:rPr>
        <w:t>Мамлекеттик жана муниципалдык кызмат көрсөтүүлөрдүн административдик регламенттерин иштеп чыгуу жана оптималдаштыруу тартиби жөнүндө</w:t>
      </w:r>
      <w:r w:rsidRPr="00C560FB">
        <w:rPr>
          <w:rFonts w:cstheme="minorHAnsi"/>
          <w:sz w:val="28"/>
          <w:szCs w:val="28"/>
          <w:lang w:val="ky-KG"/>
        </w:rPr>
        <w:t>» токтомуна жана Бишкек шаардык кеңешинин 2019-жылдын 3-апрелиндеги № 97 «Бишкек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 токтомуна ылайык токтом кылам:</w:t>
      </w:r>
    </w:p>
    <w:p w:rsidR="00334B7C" w:rsidRPr="00C560FB" w:rsidRDefault="00334B7C" w:rsidP="00334B7C">
      <w:pPr>
        <w:spacing w:after="0" w:line="240" w:lineRule="auto"/>
        <w:ind w:firstLine="705"/>
        <w:jc w:val="both"/>
        <w:rPr>
          <w:rFonts w:cstheme="minorHAnsi"/>
          <w:sz w:val="28"/>
          <w:szCs w:val="28"/>
          <w:lang w:val="ky-KG"/>
        </w:rPr>
      </w:pPr>
      <w:r w:rsidRPr="00C560FB">
        <w:rPr>
          <w:rFonts w:cstheme="minorHAnsi"/>
          <w:sz w:val="28"/>
          <w:szCs w:val="28"/>
          <w:lang w:val="ky-KG"/>
        </w:rPr>
        <w:t xml:space="preserve">  </w:t>
      </w:r>
    </w:p>
    <w:p w:rsidR="00334B7C" w:rsidRPr="00C560FB" w:rsidRDefault="00334B7C" w:rsidP="00334B7C">
      <w:pPr>
        <w:tabs>
          <w:tab w:val="left" w:pos="993"/>
        </w:tabs>
        <w:spacing w:after="0" w:line="240" w:lineRule="auto"/>
        <w:ind w:firstLine="709"/>
        <w:jc w:val="both"/>
        <w:rPr>
          <w:rFonts w:cstheme="minorHAnsi"/>
          <w:sz w:val="28"/>
          <w:szCs w:val="28"/>
          <w:lang w:val="ky-KG"/>
        </w:rPr>
      </w:pPr>
      <w:r w:rsidRPr="00C560FB">
        <w:rPr>
          <w:rFonts w:cstheme="minorHAnsi"/>
          <w:sz w:val="28"/>
          <w:szCs w:val="28"/>
          <w:lang w:val="ky-KG"/>
        </w:rPr>
        <w:t>1. Төмөндөгүлөр бекитилсин:</w:t>
      </w:r>
    </w:p>
    <w:p w:rsidR="00334B7C" w:rsidRPr="00C560FB" w:rsidRDefault="00334B7C" w:rsidP="00334B7C">
      <w:pPr>
        <w:tabs>
          <w:tab w:val="left" w:pos="567"/>
          <w:tab w:val="left" w:pos="993"/>
        </w:tabs>
        <w:spacing w:after="0" w:line="240" w:lineRule="auto"/>
        <w:ind w:firstLine="709"/>
        <w:jc w:val="both"/>
        <w:rPr>
          <w:rFonts w:cstheme="minorHAnsi"/>
          <w:sz w:val="28"/>
          <w:szCs w:val="28"/>
          <w:lang w:val="ky-KG"/>
        </w:rPr>
      </w:pPr>
      <w:r w:rsidRPr="00C560FB">
        <w:rPr>
          <w:rFonts w:cstheme="minorHAnsi"/>
          <w:sz w:val="28"/>
          <w:szCs w:val="28"/>
          <w:lang w:val="ky-KG"/>
        </w:rPr>
        <w:t>-</w:t>
      </w:r>
      <w:r w:rsidRPr="00C560FB">
        <w:rPr>
          <w:rFonts w:cstheme="minorHAnsi"/>
          <w:sz w:val="28"/>
          <w:szCs w:val="28"/>
          <w:lang w:val="ky-KG"/>
        </w:rPr>
        <w:tab/>
        <w:t>Бишкек шаарынын мэриясынын Социалдык өнүктүрүү департаменти тарабынан көрсөтүлүүчү муниципалдык кызмат көрсөтүүлөрдүн административдик регламенттери 1, 2, 3, 4, 5 - тиркемелерге ылайык;</w:t>
      </w:r>
    </w:p>
    <w:p w:rsidR="00334B7C" w:rsidRPr="00C560FB" w:rsidRDefault="00334B7C" w:rsidP="00334B7C">
      <w:pPr>
        <w:tabs>
          <w:tab w:val="left" w:pos="567"/>
          <w:tab w:val="left" w:pos="993"/>
        </w:tabs>
        <w:spacing w:after="0" w:line="240" w:lineRule="auto"/>
        <w:ind w:firstLine="709"/>
        <w:jc w:val="both"/>
        <w:rPr>
          <w:rFonts w:cstheme="minorHAnsi"/>
          <w:sz w:val="28"/>
          <w:szCs w:val="28"/>
          <w:lang w:val="ky-KG"/>
        </w:rPr>
      </w:pPr>
      <w:r w:rsidRPr="00C560FB">
        <w:rPr>
          <w:rFonts w:cstheme="minorHAnsi"/>
          <w:sz w:val="28"/>
          <w:szCs w:val="28"/>
          <w:lang w:val="ky-KG"/>
        </w:rPr>
        <w:t>-</w:t>
      </w:r>
      <w:r w:rsidRPr="00C560FB">
        <w:rPr>
          <w:rFonts w:cstheme="minorHAnsi"/>
          <w:sz w:val="28"/>
          <w:szCs w:val="28"/>
          <w:lang w:val="ky-KG"/>
        </w:rPr>
        <w:tab/>
        <w:t>Бишкек шаарынын мэриясынын Маданият башкармалыгы тарабынан көрсөтүлүүчү муниципалдык кызмат көрсөтүүлөрдүн административдик регламенттери 6, 7, 8, 9, 10, 11, 12, 13, 14, 15 - тиркемелерге ылайык;</w:t>
      </w:r>
    </w:p>
    <w:p w:rsidR="00334B7C" w:rsidRPr="00C560FB" w:rsidRDefault="00334B7C" w:rsidP="00334B7C">
      <w:pPr>
        <w:pStyle w:val="a3"/>
        <w:tabs>
          <w:tab w:val="left" w:pos="709"/>
          <w:tab w:val="left" w:pos="851"/>
          <w:tab w:val="left" w:pos="993"/>
        </w:tabs>
        <w:spacing w:after="0" w:line="240" w:lineRule="auto"/>
        <w:ind w:left="0" w:firstLine="709"/>
        <w:jc w:val="both"/>
        <w:rPr>
          <w:rFonts w:cstheme="minorHAnsi"/>
          <w:bCs/>
          <w:sz w:val="28"/>
          <w:szCs w:val="28"/>
          <w:lang w:val="ky-KG"/>
        </w:rPr>
      </w:pPr>
      <w:r w:rsidRPr="00C560FB">
        <w:rPr>
          <w:rFonts w:cstheme="minorHAnsi"/>
          <w:bCs/>
          <w:sz w:val="28"/>
          <w:szCs w:val="28"/>
          <w:lang w:val="ky-KG"/>
        </w:rPr>
        <w:t>-</w:t>
      </w:r>
      <w:r w:rsidRPr="00C560FB">
        <w:rPr>
          <w:rFonts w:cstheme="minorHAnsi"/>
          <w:bCs/>
          <w:sz w:val="28"/>
          <w:szCs w:val="28"/>
          <w:lang w:val="ky-KG"/>
        </w:rPr>
        <w:tab/>
      </w:r>
      <w:r w:rsidRPr="00C560FB">
        <w:rPr>
          <w:rFonts w:cstheme="minorHAnsi"/>
          <w:bCs/>
          <w:sz w:val="28"/>
          <w:szCs w:val="28"/>
          <w:lang w:val="ky-KG"/>
        </w:rPr>
        <w:tab/>
        <w:t xml:space="preserve">Бишкек шаарынын мэриясынын Дене тарбия жана спорт, туризм жана жаштар менен иштөө департаменти тарабынан </w:t>
      </w:r>
      <w:r w:rsidRPr="00C560FB">
        <w:rPr>
          <w:rFonts w:cstheme="minorHAnsi"/>
          <w:sz w:val="28"/>
          <w:szCs w:val="28"/>
          <w:lang w:val="ky-KG"/>
        </w:rPr>
        <w:t xml:space="preserve">көрсөтүлүүчү </w:t>
      </w:r>
      <w:r w:rsidRPr="00C560FB">
        <w:rPr>
          <w:rFonts w:cstheme="minorHAnsi"/>
          <w:sz w:val="28"/>
          <w:szCs w:val="28"/>
          <w:lang w:val="ky-KG"/>
        </w:rPr>
        <w:lastRenderedPageBreak/>
        <w:t>муниципалдык кызмат көрсөтүүлөрдүн административдик регламенттери 16, 17, 18, 19, 20, 21, 22, 23, 24, 25, 26, 27 - тиркемелерге ылайык.</w:t>
      </w:r>
    </w:p>
    <w:p w:rsidR="00334B7C" w:rsidRPr="00C560FB" w:rsidRDefault="00334B7C" w:rsidP="00334B7C">
      <w:pPr>
        <w:tabs>
          <w:tab w:val="left" w:pos="709"/>
          <w:tab w:val="left" w:pos="851"/>
          <w:tab w:val="left" w:pos="993"/>
        </w:tabs>
        <w:spacing w:after="0" w:line="240" w:lineRule="auto"/>
        <w:ind w:firstLine="709"/>
        <w:jc w:val="both"/>
        <w:rPr>
          <w:rFonts w:cstheme="minorHAnsi"/>
          <w:bCs/>
          <w:sz w:val="28"/>
          <w:szCs w:val="28"/>
          <w:lang w:val="ky-KG"/>
        </w:rPr>
      </w:pPr>
      <w:r w:rsidRPr="00C560FB">
        <w:rPr>
          <w:rFonts w:cstheme="minorHAnsi"/>
          <w:sz w:val="28"/>
          <w:szCs w:val="28"/>
          <w:lang w:val="ky-KG"/>
        </w:rPr>
        <w:t>2.</w:t>
      </w:r>
      <w:r w:rsidRPr="00C560FB">
        <w:rPr>
          <w:rFonts w:cstheme="minorHAnsi"/>
          <w:sz w:val="28"/>
          <w:szCs w:val="28"/>
          <w:lang w:val="ky-KG"/>
        </w:rPr>
        <w:tab/>
        <w:t>Бишкек шаарынын мэриясынын ведомстволук жана аймактык бөлүмдөрү:</w:t>
      </w:r>
    </w:p>
    <w:p w:rsidR="00334B7C" w:rsidRPr="00C560FB" w:rsidRDefault="00334B7C" w:rsidP="00334B7C">
      <w:pPr>
        <w:pStyle w:val="a3"/>
        <w:tabs>
          <w:tab w:val="left" w:pos="851"/>
          <w:tab w:val="left" w:pos="993"/>
        </w:tabs>
        <w:spacing w:after="0" w:line="240" w:lineRule="auto"/>
        <w:ind w:left="0" w:firstLine="709"/>
        <w:jc w:val="both"/>
        <w:rPr>
          <w:rFonts w:cstheme="minorHAnsi"/>
          <w:bCs/>
          <w:sz w:val="28"/>
          <w:szCs w:val="28"/>
          <w:lang w:val="ky-KG"/>
        </w:rPr>
      </w:pPr>
      <w:r w:rsidRPr="00C560FB">
        <w:rPr>
          <w:rFonts w:cstheme="minorHAnsi"/>
          <w:bCs/>
          <w:sz w:val="28"/>
          <w:szCs w:val="28"/>
          <w:lang w:val="ky-KG"/>
        </w:rPr>
        <w:t>-</w:t>
      </w:r>
      <w:r w:rsidRPr="00C560FB">
        <w:rPr>
          <w:rFonts w:cstheme="minorHAnsi"/>
          <w:bCs/>
          <w:sz w:val="28"/>
          <w:szCs w:val="28"/>
          <w:lang w:val="ky-KG"/>
        </w:rPr>
        <w:tab/>
      </w:r>
      <w:r w:rsidRPr="00C560FB">
        <w:rPr>
          <w:rFonts w:cstheme="minorHAnsi"/>
          <w:bCs/>
          <w:sz w:val="28"/>
          <w:szCs w:val="28"/>
          <w:lang w:val="ky-KG"/>
        </w:rPr>
        <w:tab/>
        <w:t xml:space="preserve">ушул токтом менен бекитилген Бишкек шаарынын мэриясынын ведомстволук бөлүмдөрү тарабынан жеке жана юридикалык жактарга көрсөтүлүүчү муниципалдык кызмат көрсөтүүлөрдүн административдик регламенттерин жетекчиликке алышсын жана сакташсын; </w:t>
      </w:r>
    </w:p>
    <w:p w:rsidR="00334B7C" w:rsidRPr="00C560FB" w:rsidRDefault="00334B7C" w:rsidP="00334B7C">
      <w:pPr>
        <w:pStyle w:val="a3"/>
        <w:tabs>
          <w:tab w:val="left" w:pos="709"/>
          <w:tab w:val="left" w:pos="851"/>
          <w:tab w:val="left" w:pos="993"/>
        </w:tabs>
        <w:spacing w:after="0" w:line="240" w:lineRule="auto"/>
        <w:ind w:left="0" w:firstLine="709"/>
        <w:jc w:val="both"/>
        <w:rPr>
          <w:rFonts w:cstheme="minorHAnsi"/>
          <w:bCs/>
          <w:sz w:val="28"/>
          <w:szCs w:val="28"/>
          <w:lang w:val="ky-KG"/>
        </w:rPr>
      </w:pPr>
      <w:r w:rsidRPr="00C560FB">
        <w:rPr>
          <w:rFonts w:cstheme="minorHAnsi"/>
          <w:bCs/>
          <w:sz w:val="28"/>
          <w:szCs w:val="28"/>
          <w:lang w:val="ky-KG"/>
        </w:rPr>
        <w:t>-</w:t>
      </w:r>
      <w:r w:rsidRPr="00C560FB">
        <w:rPr>
          <w:rFonts w:cstheme="minorHAnsi"/>
          <w:bCs/>
          <w:sz w:val="28"/>
          <w:szCs w:val="28"/>
          <w:lang w:val="ky-KG"/>
        </w:rPr>
        <w:tab/>
      </w:r>
      <w:r w:rsidRPr="00C560FB">
        <w:rPr>
          <w:rFonts w:cstheme="minorHAnsi"/>
          <w:bCs/>
          <w:sz w:val="28"/>
          <w:szCs w:val="28"/>
          <w:lang w:val="ky-KG"/>
        </w:rPr>
        <w:tab/>
        <w:t>Бишкек шаарынын мэриясынын ведомстволук бөлүмдөрүнүн жетекчилеринин бекитилген муниципалдык кызмат көрсөтүүлөрдүн административдик регламенттеринин сакталышы үчүн жеке жоопкерчиликтери белгиленсин;</w:t>
      </w:r>
    </w:p>
    <w:p w:rsidR="00334B7C" w:rsidRPr="00C560FB" w:rsidRDefault="00334B7C" w:rsidP="00334B7C">
      <w:pPr>
        <w:tabs>
          <w:tab w:val="left" w:pos="993"/>
        </w:tabs>
        <w:spacing w:after="0" w:line="240" w:lineRule="auto"/>
        <w:ind w:firstLine="709"/>
        <w:jc w:val="both"/>
        <w:rPr>
          <w:rFonts w:cstheme="minorHAnsi"/>
          <w:bCs/>
          <w:sz w:val="28"/>
          <w:szCs w:val="28"/>
          <w:lang w:val="ky-KG"/>
        </w:rPr>
      </w:pPr>
      <w:r w:rsidRPr="00C560FB">
        <w:rPr>
          <w:rFonts w:cstheme="minorHAnsi"/>
          <w:sz w:val="28"/>
          <w:szCs w:val="28"/>
          <w:shd w:val="clear" w:color="auto" w:fill="FFFFFF"/>
          <w:lang w:val="ky-KG"/>
        </w:rPr>
        <w:t>-</w:t>
      </w:r>
      <w:r w:rsidRPr="00C560FB">
        <w:rPr>
          <w:rFonts w:cstheme="minorHAnsi"/>
          <w:sz w:val="28"/>
          <w:szCs w:val="28"/>
          <w:shd w:val="clear" w:color="auto" w:fill="FFFFFF"/>
          <w:lang w:val="ky-KG"/>
        </w:rPr>
        <w:tab/>
        <w:t>ушул токтомдон келип чыгуучу башка чараларды көрсүн.</w:t>
      </w:r>
    </w:p>
    <w:p w:rsidR="00334B7C" w:rsidRPr="00C560FB" w:rsidRDefault="00334B7C" w:rsidP="00334B7C">
      <w:pPr>
        <w:pStyle w:val="a3"/>
        <w:tabs>
          <w:tab w:val="left" w:pos="567"/>
          <w:tab w:val="left" w:pos="709"/>
          <w:tab w:val="left" w:pos="851"/>
          <w:tab w:val="left" w:pos="993"/>
        </w:tabs>
        <w:spacing w:after="0" w:line="240" w:lineRule="auto"/>
        <w:ind w:left="0" w:firstLine="709"/>
        <w:jc w:val="both"/>
        <w:rPr>
          <w:rFonts w:cstheme="minorHAnsi"/>
          <w:bCs/>
          <w:sz w:val="28"/>
          <w:szCs w:val="28"/>
          <w:lang w:val="ky-KG"/>
        </w:rPr>
      </w:pPr>
      <w:r w:rsidRPr="00C560FB">
        <w:rPr>
          <w:rFonts w:cstheme="minorHAnsi"/>
          <w:bCs/>
          <w:sz w:val="28"/>
          <w:szCs w:val="28"/>
          <w:lang w:val="ky-KG"/>
        </w:rPr>
        <w:t>3.</w:t>
      </w:r>
      <w:r w:rsidRPr="00C560FB">
        <w:rPr>
          <w:rFonts w:cstheme="minorHAnsi"/>
          <w:bCs/>
          <w:sz w:val="28"/>
          <w:szCs w:val="28"/>
          <w:lang w:val="ky-KG"/>
        </w:rPr>
        <w:tab/>
        <w:t>Ушул токтом каттоодон өткөрүлсүн жана Кыргыз Республикасынын ченемдик-укуктук актыларынын мамлекеттик реестерине киргизүү үчүн Кыргыз Республикасынын Юстиция министрлигине жөнөтүлсүн.</w:t>
      </w:r>
    </w:p>
    <w:p w:rsidR="00334B7C" w:rsidRPr="00C560FB" w:rsidRDefault="00334B7C" w:rsidP="00334B7C">
      <w:pPr>
        <w:pStyle w:val="a3"/>
        <w:spacing w:after="0" w:line="240" w:lineRule="auto"/>
        <w:ind w:left="0" w:firstLine="709"/>
        <w:jc w:val="both"/>
        <w:rPr>
          <w:rFonts w:cstheme="minorHAnsi"/>
          <w:bCs/>
          <w:sz w:val="28"/>
          <w:szCs w:val="28"/>
          <w:lang w:val="ky-KG"/>
        </w:rPr>
      </w:pPr>
      <w:r w:rsidRPr="00C560FB">
        <w:rPr>
          <w:rFonts w:cstheme="minorHAnsi"/>
          <w:bCs/>
          <w:sz w:val="28"/>
          <w:szCs w:val="28"/>
          <w:lang w:val="ky-KG"/>
        </w:rPr>
        <w:t>4. Ушул токтомдун аткарылышын контролдоону өзүмө калтырам.</w:t>
      </w:r>
    </w:p>
    <w:p w:rsidR="00334B7C" w:rsidRPr="00C560FB" w:rsidRDefault="00334B7C" w:rsidP="00334B7C">
      <w:pPr>
        <w:spacing w:after="0" w:line="240" w:lineRule="auto"/>
        <w:ind w:left="720"/>
        <w:rPr>
          <w:rFonts w:cstheme="minorHAnsi"/>
          <w:color w:val="000000"/>
          <w:sz w:val="28"/>
          <w:szCs w:val="28"/>
          <w:shd w:val="clear" w:color="auto" w:fill="FFFFFF"/>
          <w:lang w:val="ky-KG"/>
        </w:rPr>
      </w:pPr>
      <w:r w:rsidRPr="00C560FB">
        <w:rPr>
          <w:rFonts w:cstheme="minorHAnsi"/>
          <w:bCs/>
          <w:sz w:val="28"/>
          <w:szCs w:val="28"/>
          <w:lang w:val="ky-KG"/>
        </w:rPr>
        <w:t xml:space="preserve">5. </w:t>
      </w:r>
      <w:r w:rsidRPr="00C560FB">
        <w:rPr>
          <w:rFonts w:cstheme="minorHAnsi"/>
          <w:color w:val="000000"/>
          <w:sz w:val="28"/>
          <w:szCs w:val="28"/>
          <w:shd w:val="clear" w:color="auto" w:fill="FFFFFF"/>
          <w:lang w:val="ky-KG"/>
        </w:rPr>
        <w:t>Ушул токтом расмий жарыяланган күндөн тартып күчүнө кирет.</w:t>
      </w:r>
    </w:p>
    <w:p w:rsidR="00334B7C" w:rsidRPr="00C560FB" w:rsidRDefault="00334B7C" w:rsidP="00334B7C">
      <w:pPr>
        <w:spacing w:after="0" w:line="240" w:lineRule="auto"/>
        <w:ind w:left="720"/>
        <w:rPr>
          <w:rFonts w:cstheme="minorHAnsi"/>
          <w:color w:val="000000"/>
          <w:sz w:val="28"/>
          <w:szCs w:val="28"/>
          <w:shd w:val="clear" w:color="auto" w:fill="FFFFFF"/>
          <w:lang w:val="ky-KG"/>
        </w:rPr>
      </w:pPr>
    </w:p>
    <w:p w:rsidR="00334B7C" w:rsidRPr="00C560FB" w:rsidRDefault="00334B7C" w:rsidP="00334B7C">
      <w:pPr>
        <w:spacing w:after="0" w:line="240" w:lineRule="auto"/>
        <w:ind w:left="720"/>
        <w:rPr>
          <w:rFonts w:cstheme="minorHAnsi"/>
          <w:color w:val="000000"/>
          <w:sz w:val="28"/>
          <w:szCs w:val="28"/>
          <w:shd w:val="clear" w:color="auto" w:fill="FFFFFF"/>
          <w:lang w:val="ky-KG"/>
        </w:rPr>
      </w:pPr>
    </w:p>
    <w:p w:rsidR="00334B7C" w:rsidRDefault="00C560FB" w:rsidP="00334B7C">
      <w:pPr>
        <w:pStyle w:val="a3"/>
        <w:spacing w:line="480" w:lineRule="auto"/>
        <w:ind w:left="0"/>
        <w:jc w:val="both"/>
        <w:rPr>
          <w:rFonts w:cstheme="minorHAnsi"/>
          <w:b/>
          <w:sz w:val="28"/>
          <w:szCs w:val="28"/>
          <w:lang w:val="ky-KG"/>
        </w:rPr>
      </w:pPr>
      <w:r w:rsidRPr="00C560FB">
        <w:rPr>
          <w:rFonts w:cstheme="minorHAnsi"/>
          <w:b/>
          <w:sz w:val="28"/>
          <w:szCs w:val="28"/>
          <w:lang w:val="ky-KG"/>
        </w:rPr>
        <w:t>Бишкек шаарынын мэри                                                                          Э.Абдыкадыров</w:t>
      </w:r>
    </w:p>
    <w:p w:rsidR="000A4F6A" w:rsidRDefault="000A4F6A" w:rsidP="00334B7C">
      <w:pPr>
        <w:pStyle w:val="a3"/>
        <w:spacing w:line="480" w:lineRule="auto"/>
        <w:ind w:left="0"/>
        <w:jc w:val="both"/>
        <w:rPr>
          <w:rFonts w:cstheme="minorHAnsi"/>
          <w:b/>
          <w:sz w:val="28"/>
          <w:szCs w:val="28"/>
          <w:lang w:val="ky-KG"/>
        </w:rPr>
      </w:pPr>
    </w:p>
    <w:p w:rsidR="000A4F6A" w:rsidRDefault="000A4F6A" w:rsidP="00334B7C">
      <w:pPr>
        <w:pStyle w:val="a3"/>
        <w:spacing w:line="480" w:lineRule="auto"/>
        <w:ind w:left="0"/>
        <w:jc w:val="both"/>
        <w:rPr>
          <w:rFonts w:cstheme="minorHAnsi"/>
          <w:b/>
          <w:sz w:val="28"/>
          <w:szCs w:val="28"/>
          <w:lang w:val="ky-KG"/>
        </w:rPr>
      </w:pPr>
    </w:p>
    <w:p w:rsidR="000A4F6A" w:rsidRDefault="000A4F6A" w:rsidP="00334B7C">
      <w:pPr>
        <w:pStyle w:val="a3"/>
        <w:spacing w:line="480" w:lineRule="auto"/>
        <w:ind w:left="0"/>
        <w:jc w:val="both"/>
        <w:rPr>
          <w:rFonts w:cstheme="minorHAnsi"/>
          <w:b/>
          <w:sz w:val="28"/>
          <w:szCs w:val="28"/>
          <w:lang w:val="ky-KG"/>
        </w:rPr>
      </w:pPr>
    </w:p>
    <w:p w:rsidR="000A4F6A" w:rsidRDefault="000A4F6A" w:rsidP="00334B7C">
      <w:pPr>
        <w:pStyle w:val="a3"/>
        <w:spacing w:line="480" w:lineRule="auto"/>
        <w:ind w:left="0"/>
        <w:jc w:val="both"/>
        <w:rPr>
          <w:rFonts w:cstheme="minorHAnsi"/>
          <w:b/>
          <w:sz w:val="28"/>
          <w:szCs w:val="28"/>
          <w:lang w:val="ky-KG"/>
        </w:rPr>
      </w:pPr>
    </w:p>
    <w:p w:rsidR="000A4F6A" w:rsidRDefault="000A4F6A" w:rsidP="00334B7C">
      <w:pPr>
        <w:pStyle w:val="a3"/>
        <w:spacing w:line="480" w:lineRule="auto"/>
        <w:ind w:left="0"/>
        <w:jc w:val="both"/>
        <w:rPr>
          <w:rFonts w:cstheme="minorHAnsi"/>
          <w:b/>
          <w:sz w:val="28"/>
          <w:szCs w:val="28"/>
          <w:lang w:val="ky-KG"/>
        </w:rPr>
      </w:pPr>
    </w:p>
    <w:p w:rsidR="000A4F6A" w:rsidRDefault="000A4F6A" w:rsidP="00334B7C">
      <w:pPr>
        <w:pStyle w:val="a3"/>
        <w:spacing w:line="480" w:lineRule="auto"/>
        <w:ind w:left="0"/>
        <w:jc w:val="both"/>
        <w:rPr>
          <w:rFonts w:cstheme="minorHAnsi"/>
          <w:b/>
          <w:sz w:val="28"/>
          <w:szCs w:val="28"/>
          <w:lang w:val="ky-KG"/>
        </w:rPr>
      </w:pPr>
    </w:p>
    <w:p w:rsidR="000A4F6A" w:rsidRDefault="000A4F6A" w:rsidP="00334B7C">
      <w:pPr>
        <w:pStyle w:val="a3"/>
        <w:spacing w:line="480" w:lineRule="auto"/>
        <w:ind w:left="0"/>
        <w:jc w:val="both"/>
        <w:rPr>
          <w:rFonts w:cstheme="minorHAnsi"/>
          <w:b/>
          <w:sz w:val="28"/>
          <w:szCs w:val="28"/>
          <w:lang w:val="ky-KG"/>
        </w:rPr>
      </w:pPr>
    </w:p>
    <w:p w:rsidR="000A4F6A" w:rsidRDefault="000A4F6A" w:rsidP="00334B7C">
      <w:pPr>
        <w:pStyle w:val="a3"/>
        <w:spacing w:line="480" w:lineRule="auto"/>
        <w:ind w:left="0"/>
        <w:jc w:val="both"/>
        <w:rPr>
          <w:rFonts w:cstheme="minorHAnsi"/>
          <w:b/>
          <w:sz w:val="28"/>
          <w:szCs w:val="28"/>
          <w:lang w:val="ky-KG"/>
        </w:rPr>
      </w:pPr>
    </w:p>
    <w:p w:rsidR="00ED5AAA" w:rsidRDefault="00ED5AAA" w:rsidP="00334B7C">
      <w:pPr>
        <w:pStyle w:val="a3"/>
        <w:spacing w:line="480" w:lineRule="auto"/>
        <w:ind w:left="0"/>
        <w:jc w:val="both"/>
        <w:rPr>
          <w:rFonts w:cstheme="minorHAnsi"/>
          <w:b/>
          <w:sz w:val="28"/>
          <w:szCs w:val="28"/>
          <w:lang w:val="ky-KG"/>
        </w:rPr>
      </w:pPr>
    </w:p>
    <w:p w:rsidR="000A4F6A" w:rsidRPr="00C53CF3" w:rsidRDefault="000A4F6A" w:rsidP="000A4F6A">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1-тиркеме</w:t>
      </w:r>
    </w:p>
    <w:p w:rsidR="000A4F6A" w:rsidRPr="007F4144" w:rsidRDefault="000A4F6A" w:rsidP="000A4F6A">
      <w:pPr>
        <w:pStyle w:val="a5"/>
        <w:ind w:left="5664" w:firstLine="708"/>
        <w:jc w:val="both"/>
        <w:rPr>
          <w:rFonts w:ascii="Times New Roman" w:hAnsi="Times New Roman" w:cs="Times New Roman"/>
          <w:b/>
          <w:sz w:val="28"/>
          <w:szCs w:val="28"/>
          <w:lang w:val="ky-KG"/>
        </w:rPr>
      </w:pPr>
      <w:r w:rsidRPr="00C53CF3">
        <w:rPr>
          <w:rFonts w:ascii="Times New Roman" w:hAnsi="Times New Roman" w:cs="Times New Roman"/>
          <w:b/>
          <w:sz w:val="28"/>
          <w:szCs w:val="28"/>
          <w:lang w:val="ky-KG"/>
        </w:rPr>
        <w:tab/>
      </w:r>
      <w:r w:rsidRPr="00C53CF3">
        <w:rPr>
          <w:rFonts w:ascii="Times New Roman" w:hAnsi="Times New Roman" w:cs="Times New Roman"/>
          <w:b/>
          <w:sz w:val="28"/>
          <w:szCs w:val="28"/>
          <w:lang w:val="ky-KG"/>
        </w:rPr>
        <w:tab/>
      </w:r>
    </w:p>
    <w:p w:rsidR="000A4F6A" w:rsidRDefault="000A4F6A" w:rsidP="000A4F6A">
      <w:pPr>
        <w:spacing w:after="0" w:line="240" w:lineRule="auto"/>
        <w:ind w:firstLine="567"/>
        <w:jc w:val="center"/>
        <w:rPr>
          <w:rFonts w:ascii="Times New Roman" w:hAnsi="Times New Roman"/>
          <w:b/>
          <w:sz w:val="24"/>
          <w:szCs w:val="24"/>
          <w:lang w:val="ky-KG"/>
        </w:rPr>
      </w:pPr>
    </w:p>
    <w:p w:rsidR="000A4F6A" w:rsidRPr="004C318B" w:rsidRDefault="000A4F6A" w:rsidP="000A4F6A">
      <w:pPr>
        <w:spacing w:after="0" w:line="240" w:lineRule="auto"/>
        <w:ind w:firstLine="567"/>
        <w:jc w:val="center"/>
        <w:rPr>
          <w:rFonts w:ascii="Times New Roman" w:hAnsi="Times New Roman"/>
          <w:b/>
          <w:sz w:val="16"/>
          <w:szCs w:val="16"/>
          <w:lang w:val="ky-KG"/>
        </w:rPr>
      </w:pPr>
    </w:p>
    <w:p w:rsidR="000A4F6A" w:rsidRDefault="000A4F6A" w:rsidP="000A4F6A">
      <w:pPr>
        <w:spacing w:after="0" w:line="240" w:lineRule="auto"/>
        <w:jc w:val="center"/>
        <w:rPr>
          <w:rFonts w:ascii="Times New Roman" w:hAnsi="Times New Roman"/>
          <w:b/>
          <w:sz w:val="28"/>
          <w:szCs w:val="28"/>
          <w:lang w:val="ky-KG"/>
        </w:rPr>
      </w:pPr>
      <w:r>
        <w:rPr>
          <w:rFonts w:ascii="Times New Roman" w:hAnsi="Times New Roman" w:cs="Times New Roman"/>
          <w:b/>
          <w:bCs/>
          <w:sz w:val="28"/>
          <w:szCs w:val="28"/>
          <w:shd w:val="clear" w:color="auto" w:fill="FFFFFF"/>
          <w:lang w:val="ky-KG"/>
        </w:rPr>
        <w:t>М</w:t>
      </w:r>
      <w:r w:rsidRPr="007D1699">
        <w:rPr>
          <w:rFonts w:ascii="Times New Roman" w:hAnsi="Times New Roman"/>
          <w:b/>
          <w:sz w:val="28"/>
          <w:szCs w:val="28"/>
          <w:lang w:val="ky-KG"/>
        </w:rPr>
        <w:t>униципалдык кызмат көрсөтүү</w:t>
      </w:r>
      <w:r>
        <w:rPr>
          <w:rFonts w:ascii="Times New Roman" w:hAnsi="Times New Roman"/>
          <w:b/>
          <w:sz w:val="28"/>
          <w:szCs w:val="28"/>
          <w:lang w:val="ky-KG"/>
        </w:rPr>
        <w:t>н</w:t>
      </w:r>
      <w:r w:rsidRPr="007D1699">
        <w:rPr>
          <w:rFonts w:ascii="Times New Roman" w:hAnsi="Times New Roman"/>
          <w:b/>
          <w:sz w:val="28"/>
          <w:szCs w:val="28"/>
          <w:lang w:val="ky-KG"/>
        </w:rPr>
        <w:t>үн</w:t>
      </w:r>
      <w:r>
        <w:rPr>
          <w:rFonts w:ascii="Times New Roman" w:hAnsi="Times New Roman"/>
          <w:b/>
          <w:sz w:val="28"/>
          <w:szCs w:val="28"/>
          <w:lang w:val="ky-KG"/>
        </w:rPr>
        <w:t xml:space="preserve"> </w:t>
      </w:r>
    </w:p>
    <w:p w:rsidR="000A4F6A" w:rsidRDefault="000A4F6A" w:rsidP="000A4F6A">
      <w:pPr>
        <w:spacing w:after="0" w:line="240" w:lineRule="auto"/>
        <w:jc w:val="center"/>
        <w:rPr>
          <w:rFonts w:ascii="Times New Roman" w:hAnsi="Times New Roman" w:cs="Times New Roman"/>
          <w:sz w:val="28"/>
          <w:szCs w:val="28"/>
          <w:lang w:val="ky-KG"/>
        </w:rPr>
      </w:pPr>
      <w:r>
        <w:rPr>
          <w:rFonts w:ascii="Times New Roman" w:hAnsi="Times New Roman"/>
          <w:b/>
          <w:sz w:val="28"/>
          <w:szCs w:val="28"/>
          <w:lang w:val="ky-KG"/>
        </w:rPr>
        <w:t>административдик регламенти</w:t>
      </w:r>
      <w:r w:rsidRPr="00B02146">
        <w:rPr>
          <w:rFonts w:ascii="Times New Roman" w:hAnsi="Times New Roman" w:cs="Times New Roman"/>
          <w:sz w:val="28"/>
          <w:szCs w:val="28"/>
          <w:lang w:val="ky-KG"/>
        </w:rPr>
        <w:t xml:space="preserve"> </w:t>
      </w:r>
    </w:p>
    <w:p w:rsidR="000A4F6A" w:rsidRPr="004C318B" w:rsidRDefault="000A4F6A" w:rsidP="000A4F6A">
      <w:pPr>
        <w:spacing w:after="0" w:line="240" w:lineRule="auto"/>
        <w:jc w:val="center"/>
        <w:rPr>
          <w:rFonts w:ascii="Times New Roman" w:hAnsi="Times New Roman" w:cs="Times New Roman"/>
          <w:sz w:val="30"/>
          <w:szCs w:val="30"/>
          <w:lang w:val="ky-KG"/>
        </w:rPr>
      </w:pPr>
    </w:p>
    <w:p w:rsidR="000A4F6A" w:rsidRPr="00CA7D02" w:rsidRDefault="000A4F6A" w:rsidP="000A4F6A">
      <w:pPr>
        <w:spacing w:after="0" w:line="240" w:lineRule="auto"/>
        <w:jc w:val="center"/>
        <w:rPr>
          <w:rFonts w:ascii="Times New Roman" w:hAnsi="Times New Roman"/>
          <w:sz w:val="28"/>
          <w:szCs w:val="28"/>
          <w:lang w:val="ky-KG"/>
        </w:rPr>
      </w:pPr>
      <w:r w:rsidRPr="00CA7D02">
        <w:rPr>
          <w:rFonts w:ascii="Times New Roman" w:hAnsi="Times New Roman" w:cs="Times New Roman"/>
          <w:sz w:val="28"/>
          <w:szCs w:val="28"/>
          <w:lang w:val="ky-KG"/>
        </w:rPr>
        <w:t>«</w:t>
      </w:r>
      <w:r w:rsidRPr="00CA7D02">
        <w:rPr>
          <w:rFonts w:ascii="Times New Roman" w:hAnsi="Times New Roman" w:cs="Times New Roman"/>
          <w:sz w:val="28"/>
          <w:szCs w:val="28"/>
          <w:shd w:val="clear" w:color="auto" w:fill="FFFFFF"/>
          <w:lang w:val="ky-KG"/>
        </w:rPr>
        <w:t>Жарды пенсионерлерге жана ден соолугунун мүмкүнчүлүктөрү чектелген адамдарга мончо жана чачтарач кызматтарын көрсөтүү</w:t>
      </w:r>
      <w:r w:rsidRPr="00CA7D02">
        <w:rPr>
          <w:rFonts w:ascii="Times New Roman" w:hAnsi="Times New Roman" w:cs="Times New Roman"/>
          <w:sz w:val="28"/>
          <w:szCs w:val="28"/>
          <w:lang w:val="ky-KG"/>
        </w:rPr>
        <w:t>»</w:t>
      </w:r>
      <w:r w:rsidRPr="00CA7D02">
        <w:rPr>
          <w:rFonts w:ascii="Times New Roman" w:hAnsi="Times New Roman" w:cs="Times New Roman"/>
          <w:bCs/>
          <w:sz w:val="28"/>
          <w:szCs w:val="28"/>
          <w:shd w:val="clear" w:color="auto" w:fill="FFFFFF"/>
          <w:lang w:val="ky-KG"/>
        </w:rPr>
        <w:t xml:space="preserve"> </w:t>
      </w:r>
    </w:p>
    <w:p w:rsidR="000A4F6A" w:rsidRDefault="000A4F6A" w:rsidP="000A4F6A">
      <w:pPr>
        <w:shd w:val="clear" w:color="auto" w:fill="FFFFFF"/>
        <w:spacing w:after="0" w:line="240" w:lineRule="auto"/>
        <w:jc w:val="center"/>
        <w:rPr>
          <w:rFonts w:ascii="Times New Roman" w:hAnsi="Times New Roman" w:cs="Times New Roman"/>
          <w:sz w:val="28"/>
          <w:szCs w:val="28"/>
          <w:lang w:val="ky-KG"/>
        </w:rPr>
      </w:pP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тизмегинин</w:t>
      </w:r>
      <w:r>
        <w:rPr>
          <w:rFonts w:ascii="Times New Roman" w:eastAsia="Times New Roman" w:hAnsi="Times New Roman" w:cs="Times New Roman"/>
          <w:bCs/>
          <w:sz w:val="28"/>
          <w:szCs w:val="28"/>
          <w:lang w:val="ky-KG" w:eastAsia="ru-RU"/>
        </w:rPr>
        <w:t xml:space="preserve">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Социалдык кызмат көрсөтүүлөр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0A4F6A" w:rsidRPr="00B02146" w:rsidRDefault="000A4F6A" w:rsidP="000A4F6A">
      <w:pPr>
        <w:shd w:val="clear" w:color="auto" w:fill="FFFFFF"/>
        <w:spacing w:after="0" w:line="240" w:lineRule="auto"/>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1-гл</w:t>
      </w:r>
      <w:r>
        <w:rPr>
          <w:rFonts w:ascii="Times New Roman" w:eastAsia="Times New Roman" w:hAnsi="Times New Roman" w:cs="Times New Roman"/>
          <w:bCs/>
          <w:sz w:val="28"/>
          <w:szCs w:val="28"/>
          <w:lang w:val="ky-KG" w:eastAsia="ru-RU"/>
        </w:rPr>
        <w:t xml:space="preserve">авасынын </w:t>
      </w:r>
      <w:r w:rsidRPr="00420BD1">
        <w:rPr>
          <w:rFonts w:ascii="Times New Roman" w:eastAsia="Times New Roman" w:hAnsi="Times New Roman" w:cs="Times New Roman"/>
          <w:bCs/>
          <w:sz w:val="28"/>
          <w:szCs w:val="28"/>
          <w:lang w:val="ky-KG" w:eastAsia="ru-RU"/>
        </w:rPr>
        <w:t>1-п</w:t>
      </w:r>
      <w:r>
        <w:rPr>
          <w:rFonts w:ascii="Times New Roman" w:eastAsia="Times New Roman" w:hAnsi="Times New Roman" w:cs="Times New Roman"/>
          <w:bCs/>
          <w:sz w:val="28"/>
          <w:szCs w:val="28"/>
          <w:lang w:val="ky-KG" w:eastAsia="ru-RU"/>
        </w:rPr>
        <w:t>ункту</w:t>
      </w:r>
      <w:r w:rsidRPr="00420BD1">
        <w:rPr>
          <w:rFonts w:ascii="Times New Roman" w:eastAsia="Times New Roman" w:hAnsi="Times New Roman" w:cs="Times New Roman"/>
          <w:bCs/>
          <w:sz w:val="28"/>
          <w:szCs w:val="28"/>
          <w:lang w:val="ky-KG" w:eastAsia="ru-RU"/>
        </w:rPr>
        <w:t>)</w:t>
      </w:r>
    </w:p>
    <w:p w:rsidR="000A4F6A" w:rsidRPr="007F4144" w:rsidRDefault="000A4F6A" w:rsidP="000A4F6A">
      <w:pPr>
        <w:spacing w:after="0" w:line="240" w:lineRule="auto"/>
        <w:ind w:left="5664"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p>
    <w:p w:rsidR="000A4F6A" w:rsidRPr="00812FA3" w:rsidRDefault="000A4F6A" w:rsidP="000A4F6A">
      <w:pPr>
        <w:pStyle w:val="a3"/>
        <w:tabs>
          <w:tab w:val="left" w:pos="0"/>
        </w:tabs>
        <w:spacing w:after="0" w:line="240" w:lineRule="auto"/>
        <w:ind w:left="0"/>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812FA3">
        <w:rPr>
          <w:rFonts w:ascii="Times New Roman" w:hAnsi="Times New Roman" w:cs="Times New Roman"/>
          <w:b/>
          <w:sz w:val="28"/>
          <w:szCs w:val="28"/>
          <w:lang w:val="ky-KG"/>
        </w:rPr>
        <w:t>Жалпы жоболор</w:t>
      </w:r>
    </w:p>
    <w:p w:rsidR="000A4F6A" w:rsidRPr="00812FA3" w:rsidRDefault="000A4F6A" w:rsidP="000A4F6A">
      <w:pPr>
        <w:pStyle w:val="a3"/>
        <w:tabs>
          <w:tab w:val="left" w:pos="0"/>
        </w:tabs>
        <w:spacing w:after="0" w:line="240" w:lineRule="auto"/>
        <w:ind w:left="0"/>
        <w:rPr>
          <w:rFonts w:ascii="Times New Roman" w:hAnsi="Times New Roman" w:cs="Times New Roman"/>
          <w:b/>
          <w:sz w:val="28"/>
          <w:szCs w:val="28"/>
          <w:lang w:val="ky-KG"/>
        </w:rPr>
      </w:pPr>
    </w:p>
    <w:p w:rsidR="000A4F6A" w:rsidRPr="001475BD" w:rsidRDefault="000A4F6A" w:rsidP="000A4F6A">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y-KG"/>
        </w:rPr>
      </w:pPr>
      <w:r w:rsidRPr="001475BD">
        <w:rPr>
          <w:rFonts w:ascii="Times New Roman" w:hAnsi="Times New Roman" w:cs="Times New Roman"/>
          <w:sz w:val="28"/>
          <w:szCs w:val="28"/>
          <w:lang w:val="ky-KG"/>
        </w:rPr>
        <w:t xml:space="preserve">Бул муниципалдык кызматты көрсөтүү Бишкек шаарынын мэриясынын Социалдык өнүктүрүү департаментинин </w:t>
      </w:r>
      <w:r>
        <w:rPr>
          <w:rFonts w:ascii="Times New Roman" w:hAnsi="Times New Roman" w:cs="Times New Roman"/>
          <w:sz w:val="28"/>
          <w:szCs w:val="28"/>
          <w:lang w:val="ky-KG"/>
        </w:rPr>
        <w:t xml:space="preserve">аймактык  мекемелери </w:t>
      </w:r>
      <w:r w:rsidRPr="001475BD">
        <w:rPr>
          <w:rFonts w:ascii="Times New Roman" w:hAnsi="Times New Roman" w:cs="Times New Roman"/>
          <w:sz w:val="28"/>
          <w:szCs w:val="28"/>
          <w:lang w:val="ky-KG"/>
        </w:rPr>
        <w:t>- Бишкек шаарынын администрациялык райондору боюнча (Октябрь, Ленин, Биринчи май жана Свердлов) социалдык өнүктүрүү башкармалыктары (мындан ары – Башкармалык) тарабынан жүзөгө ашырылат.</w:t>
      </w:r>
    </w:p>
    <w:p w:rsidR="000A4F6A" w:rsidRPr="001475BD" w:rsidRDefault="000A4F6A" w:rsidP="000A4F6A">
      <w:pPr>
        <w:pStyle w:val="a3"/>
        <w:numPr>
          <w:ilvl w:val="0"/>
          <w:numId w:val="1"/>
        </w:numPr>
        <w:shd w:val="clear" w:color="auto" w:fill="FFFFFF"/>
        <w:tabs>
          <w:tab w:val="left" w:pos="993"/>
        </w:tabs>
        <w:spacing w:after="0" w:line="240" w:lineRule="auto"/>
        <w:ind w:left="0" w:firstLine="709"/>
        <w:jc w:val="both"/>
        <w:outlineLvl w:val="1"/>
        <w:rPr>
          <w:rFonts w:ascii="Times New Roman" w:eastAsia="Times New Roman" w:hAnsi="Times New Roman" w:cs="Times New Roman"/>
          <w:bCs/>
          <w:sz w:val="28"/>
          <w:szCs w:val="28"/>
          <w:lang w:val="ky-KG" w:eastAsia="ru-RU"/>
        </w:rPr>
      </w:pPr>
      <w:r w:rsidRPr="001475BD">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475B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475BD">
        <w:rPr>
          <w:rFonts w:ascii="Times New Roman" w:hAnsi="Times New Roman" w:cs="Times New Roman"/>
          <w:sz w:val="28"/>
          <w:szCs w:val="28"/>
          <w:lang w:val="ky-KG"/>
        </w:rPr>
        <w:t>» токтому менен бекитилген кызмат көрсөтүүнүн тийиштүү стандартынын талаптарына шайкеш келет.</w:t>
      </w:r>
    </w:p>
    <w:p w:rsidR="000A4F6A" w:rsidRPr="00986878" w:rsidRDefault="000A4F6A" w:rsidP="000A4F6A">
      <w:pPr>
        <w:spacing w:after="0" w:line="240" w:lineRule="auto"/>
        <w:ind w:firstLine="708"/>
        <w:jc w:val="both"/>
        <w:rPr>
          <w:rFonts w:ascii="Times New Roman" w:hAnsi="Times New Roman" w:cs="Times New Roman"/>
          <w:sz w:val="28"/>
          <w:szCs w:val="28"/>
          <w:lang w:val="ky-KG"/>
        </w:rPr>
      </w:pPr>
      <w:r w:rsidRPr="00986878">
        <w:rPr>
          <w:rFonts w:ascii="Times New Roman" w:hAnsi="Times New Roman" w:cs="Times New Roman"/>
          <w:sz w:val="28"/>
          <w:szCs w:val="28"/>
          <w:shd w:val="clear" w:color="auto" w:fill="FFFFFF"/>
          <w:lang w:val="ky-KG"/>
        </w:rPr>
        <w:t>Акысыз</w:t>
      </w:r>
      <w:r>
        <w:rPr>
          <w:rFonts w:ascii="Times New Roman" w:hAnsi="Times New Roman" w:cs="Times New Roman"/>
          <w:sz w:val="28"/>
          <w:szCs w:val="28"/>
          <w:shd w:val="clear" w:color="auto" w:fill="FFFFFF"/>
          <w:lang w:val="ky-KG"/>
        </w:rPr>
        <w:t xml:space="preserve"> мончо жана чачтарач кызмат көрсөтүүлөрү</w:t>
      </w:r>
      <w:r w:rsidRPr="00986878">
        <w:rPr>
          <w:rFonts w:ascii="Times New Roman" w:hAnsi="Times New Roman" w:cs="Times New Roman"/>
          <w:sz w:val="28"/>
          <w:szCs w:val="28"/>
          <w:shd w:val="clear" w:color="auto" w:fill="FFFFFF"/>
          <w:lang w:val="ky-KG"/>
        </w:rPr>
        <w:t xml:space="preserve"> мончо-кир жуучу комбинаттарда, мончолордо жана дарылоо-ден </w:t>
      </w:r>
      <w:r>
        <w:rPr>
          <w:rFonts w:ascii="Times New Roman" w:hAnsi="Times New Roman" w:cs="Times New Roman"/>
          <w:sz w:val="28"/>
          <w:szCs w:val="28"/>
          <w:shd w:val="clear" w:color="auto" w:fill="FFFFFF"/>
          <w:lang w:val="ky-KG"/>
        </w:rPr>
        <w:t>соолукту чыңдоо комплекстеринде</w:t>
      </w:r>
      <w:r w:rsidRPr="00986878">
        <w:rPr>
          <w:rFonts w:ascii="Times New Roman" w:hAnsi="Times New Roman" w:cs="Times New Roman"/>
          <w:sz w:val="28"/>
          <w:szCs w:val="28"/>
          <w:shd w:val="clear" w:color="auto" w:fill="FFFFFF"/>
          <w:lang w:val="ky-KG"/>
        </w:rPr>
        <w:t xml:space="preserve"> </w:t>
      </w:r>
      <w:r w:rsidRPr="00986878">
        <w:rPr>
          <w:rFonts w:ascii="Times New Roman" w:hAnsi="Times New Roman" w:cs="Times New Roman"/>
          <w:sz w:val="28"/>
          <w:szCs w:val="28"/>
          <w:lang w:val="ky-KG"/>
        </w:rPr>
        <w:t xml:space="preserve">100 эсептик көрсөткүчтөн ашпаган өлчөмдө </w:t>
      </w:r>
      <w:r w:rsidRPr="00986878">
        <w:rPr>
          <w:rFonts w:ascii="Times New Roman" w:hAnsi="Times New Roman" w:cs="Times New Roman"/>
          <w:sz w:val="28"/>
          <w:szCs w:val="28"/>
          <w:shd w:val="clear" w:color="auto" w:fill="FFFFFF"/>
          <w:lang w:val="ky-KG"/>
        </w:rPr>
        <w:t>пенсиясы бар пенсионерлерге жана ДМЧАларга көрсөтүлөт.</w:t>
      </w:r>
      <w:r>
        <w:rPr>
          <w:rFonts w:ascii="Times New Roman" w:hAnsi="Times New Roman" w:cs="Times New Roman"/>
          <w:sz w:val="28"/>
          <w:szCs w:val="28"/>
          <w:shd w:val="clear" w:color="auto" w:fill="FFFFFF"/>
          <w:lang w:val="ky-KG"/>
        </w:rPr>
        <w:t xml:space="preserve"> </w:t>
      </w:r>
    </w:p>
    <w:p w:rsidR="000A4F6A" w:rsidRPr="00BB63E3" w:rsidRDefault="000A4F6A" w:rsidP="000A4F6A">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BB63E3">
        <w:rPr>
          <w:rFonts w:ascii="Times New Roman" w:hAnsi="Times New Roman" w:cs="Times New Roman"/>
          <w:sz w:val="28"/>
          <w:szCs w:val="28"/>
          <w:shd w:val="clear" w:color="auto" w:fill="FFFFFF"/>
        </w:rPr>
        <w:t>Кызмат көрсөтүү стандарттарында берилген негизги параметрлер:</w:t>
      </w:r>
    </w:p>
    <w:p w:rsidR="000A4F6A" w:rsidRPr="007F4144" w:rsidRDefault="000A4F6A" w:rsidP="000A4F6A">
      <w:pPr>
        <w:pStyle w:val="a3"/>
        <w:shd w:val="clear" w:color="auto" w:fill="FFFFFF"/>
        <w:spacing w:after="0" w:line="240" w:lineRule="auto"/>
        <w:ind w:left="0" w:firstLine="720"/>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 xml:space="preserve">1) </w:t>
      </w:r>
      <w:r>
        <w:rPr>
          <w:rFonts w:ascii="Times New Roman" w:eastAsia="Times New Roman" w:hAnsi="Times New Roman" w:cs="Times New Roman"/>
          <w:sz w:val="28"/>
          <w:szCs w:val="28"/>
          <w:lang w:val="ky-KG" w:eastAsia="ru-RU"/>
        </w:rPr>
        <w:t>Муниципалдык к</w:t>
      </w:r>
      <w:r w:rsidRPr="007F4144">
        <w:rPr>
          <w:rFonts w:ascii="Times New Roman" w:eastAsia="Times New Roman" w:hAnsi="Times New Roman" w:cs="Times New Roman"/>
          <w:sz w:val="28"/>
          <w:szCs w:val="28"/>
          <w:lang w:val="ky-KG" w:eastAsia="ru-RU"/>
        </w:rPr>
        <w:t xml:space="preserve">ызмат көрсөтүүнүн жалпы убактысы – 1 айда 1 жолу, жылына 12ден </w:t>
      </w:r>
      <w:r>
        <w:rPr>
          <w:rFonts w:ascii="Times New Roman" w:eastAsia="Times New Roman" w:hAnsi="Times New Roman" w:cs="Times New Roman"/>
          <w:sz w:val="28"/>
          <w:szCs w:val="28"/>
          <w:lang w:val="ky-KG" w:eastAsia="ru-RU"/>
        </w:rPr>
        <w:t>ашпаган</w:t>
      </w:r>
      <w:r w:rsidRPr="007F4144">
        <w:rPr>
          <w:rFonts w:ascii="Times New Roman" w:eastAsia="Times New Roman" w:hAnsi="Times New Roman" w:cs="Times New Roman"/>
          <w:sz w:val="28"/>
          <w:szCs w:val="28"/>
          <w:lang w:val="ky-KG" w:eastAsia="ru-RU"/>
        </w:rPr>
        <w:t xml:space="preserve"> кызмат көрсөтү</w:t>
      </w:r>
      <w:r>
        <w:rPr>
          <w:rFonts w:ascii="Times New Roman" w:eastAsia="Times New Roman" w:hAnsi="Times New Roman" w:cs="Times New Roman"/>
          <w:sz w:val="28"/>
          <w:szCs w:val="28"/>
          <w:lang w:val="ky-KG" w:eastAsia="ru-RU"/>
        </w:rPr>
        <w:t>ү</w:t>
      </w:r>
      <w:r w:rsidRPr="007F4144">
        <w:rPr>
          <w:rFonts w:ascii="Times New Roman" w:eastAsia="Times New Roman" w:hAnsi="Times New Roman" w:cs="Times New Roman"/>
          <w:sz w:val="28"/>
          <w:szCs w:val="28"/>
          <w:lang w:val="ky-KG" w:eastAsia="ru-RU"/>
        </w:rPr>
        <w:t>.</w:t>
      </w:r>
    </w:p>
    <w:p w:rsidR="000A4F6A" w:rsidRPr="007F4144" w:rsidRDefault="000A4F6A" w:rsidP="000A4F6A">
      <w:pPr>
        <w:pStyle w:val="a3"/>
        <w:shd w:val="clear" w:color="auto" w:fill="FFFFFF"/>
        <w:spacing w:after="0" w:line="240" w:lineRule="auto"/>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2) Кызмат</w:t>
      </w:r>
      <w:r>
        <w:rPr>
          <w:rFonts w:ascii="Times New Roman" w:eastAsia="Times New Roman" w:hAnsi="Times New Roman" w:cs="Times New Roman"/>
          <w:sz w:val="28"/>
          <w:szCs w:val="28"/>
          <w:lang w:val="ky-KG" w:eastAsia="ru-RU"/>
        </w:rPr>
        <w:t xml:space="preserve"> көрсөтүүнү</w:t>
      </w:r>
      <w:r w:rsidRPr="007F4144">
        <w:rPr>
          <w:rFonts w:ascii="Times New Roman" w:eastAsia="Times New Roman" w:hAnsi="Times New Roman" w:cs="Times New Roman"/>
          <w:sz w:val="28"/>
          <w:szCs w:val="28"/>
          <w:lang w:val="ky-KG" w:eastAsia="ru-RU"/>
        </w:rPr>
        <w:t xml:space="preserve"> алуу үчүн за</w:t>
      </w:r>
      <w:r>
        <w:rPr>
          <w:rFonts w:ascii="Times New Roman" w:eastAsia="Times New Roman" w:hAnsi="Times New Roman" w:cs="Times New Roman"/>
          <w:sz w:val="28"/>
          <w:szCs w:val="28"/>
          <w:lang w:val="ky-KG" w:eastAsia="ru-RU"/>
        </w:rPr>
        <w:t>рыл болгон документтердин тизмег</w:t>
      </w:r>
      <w:r w:rsidRPr="007F4144">
        <w:rPr>
          <w:rFonts w:ascii="Times New Roman" w:eastAsia="Times New Roman" w:hAnsi="Times New Roman" w:cs="Times New Roman"/>
          <w:sz w:val="28"/>
          <w:szCs w:val="28"/>
          <w:lang w:val="ky-KG" w:eastAsia="ru-RU"/>
        </w:rPr>
        <w:t>и:</w:t>
      </w:r>
    </w:p>
    <w:p w:rsidR="000A4F6A" w:rsidRPr="008D0552" w:rsidRDefault="000A4F6A" w:rsidP="000A4F6A">
      <w:pPr>
        <w:pStyle w:val="a3"/>
        <w:shd w:val="clear" w:color="auto" w:fill="FFFFFF"/>
        <w:spacing w:after="0" w:line="240" w:lineRule="auto"/>
        <w:jc w:val="both"/>
        <w:rPr>
          <w:rFonts w:ascii="Times New Roman" w:eastAsia="Times New Roman" w:hAnsi="Times New Roman" w:cs="Times New Roman"/>
          <w:sz w:val="28"/>
          <w:szCs w:val="28"/>
          <w:lang w:val="ky-KG" w:eastAsia="ru-RU"/>
        </w:rPr>
      </w:pPr>
      <w:r w:rsidRPr="008D055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инсандыгын ырастоочу</w:t>
      </w:r>
      <w:r w:rsidRPr="008D0552">
        <w:rPr>
          <w:rFonts w:ascii="Times New Roman" w:eastAsia="Times New Roman" w:hAnsi="Times New Roman" w:cs="Times New Roman"/>
          <w:sz w:val="28"/>
          <w:szCs w:val="28"/>
          <w:lang w:val="ky-KG" w:eastAsia="ru-RU"/>
        </w:rPr>
        <w:t xml:space="preserve"> документ.</w:t>
      </w:r>
    </w:p>
    <w:p w:rsidR="000A4F6A" w:rsidRPr="008D0552" w:rsidRDefault="000A4F6A" w:rsidP="000A4F6A">
      <w:pPr>
        <w:pStyle w:val="a3"/>
        <w:shd w:val="clear" w:color="auto" w:fill="FFFFFF"/>
        <w:spacing w:after="0" w:line="240" w:lineRule="auto"/>
        <w:ind w:left="0" w:firstLine="708"/>
        <w:jc w:val="both"/>
        <w:rPr>
          <w:rFonts w:ascii="Times New Roman" w:eastAsia="Times New Roman" w:hAnsi="Times New Roman" w:cs="Times New Roman"/>
          <w:color w:val="FF0000"/>
          <w:sz w:val="28"/>
          <w:szCs w:val="28"/>
          <w:lang w:val="ky-KG" w:eastAsia="ru-RU"/>
        </w:rPr>
      </w:pPr>
      <w:r w:rsidRPr="008D0552">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r w:rsidRPr="008D0552">
        <w:rPr>
          <w:rFonts w:ascii="Times New Roman" w:eastAsia="Times New Roman" w:hAnsi="Times New Roman" w:cs="Times New Roman"/>
          <w:color w:val="FF0000"/>
          <w:sz w:val="28"/>
          <w:szCs w:val="28"/>
          <w:lang w:val="ky-KG" w:eastAsia="ru-RU"/>
        </w:rPr>
        <w:t xml:space="preserve"> </w:t>
      </w:r>
    </w:p>
    <w:p w:rsidR="000A4F6A" w:rsidRPr="007F4144" w:rsidRDefault="000A4F6A" w:rsidP="000A4F6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lastRenderedPageBreak/>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p>
    <w:p w:rsidR="000A4F6A" w:rsidRPr="007F4144" w:rsidRDefault="000A4F6A" w:rsidP="000A4F6A">
      <w:pPr>
        <w:shd w:val="clear" w:color="auto" w:fill="FFFFFF"/>
        <w:spacing w:after="0" w:line="240" w:lineRule="auto"/>
        <w:ind w:left="36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3)</w:t>
      </w:r>
      <w:r>
        <w:rPr>
          <w:rFonts w:ascii="Times New Roman" w:eastAsia="Times New Roman" w:hAnsi="Times New Roman" w:cs="Times New Roman"/>
          <w:sz w:val="28"/>
          <w:szCs w:val="28"/>
          <w:lang w:val="ky-KG" w:eastAsia="ru-RU"/>
        </w:rPr>
        <w:t xml:space="preserve"> Бул муниципалдык кызмат акысыз көрсөтүлөт.</w:t>
      </w:r>
    </w:p>
    <w:p w:rsidR="000A4F6A" w:rsidRPr="007F4144" w:rsidRDefault="000A4F6A" w:rsidP="000A4F6A">
      <w:pPr>
        <w:shd w:val="clear" w:color="auto" w:fill="FFFFFF"/>
        <w:spacing w:after="0" w:line="240" w:lineRule="auto"/>
        <w:ind w:left="360" w:firstLine="348"/>
        <w:jc w:val="both"/>
        <w:rPr>
          <w:rFonts w:ascii="Times New Roman" w:eastAsia="Times New Roman" w:hAnsi="Times New Roman" w:cs="Times New Roman"/>
          <w:sz w:val="28"/>
          <w:szCs w:val="28"/>
          <w:lang w:val="ky-KG" w:eastAsia="ru-RU"/>
        </w:rPr>
      </w:pPr>
      <w:r w:rsidRPr="007F4144">
        <w:rPr>
          <w:rFonts w:ascii="Times New Roman" w:hAnsi="Times New Roman" w:cs="Times New Roman"/>
          <w:sz w:val="28"/>
          <w:szCs w:val="28"/>
          <w:shd w:val="clear" w:color="auto" w:fill="FFFFFF"/>
          <w:lang w:val="ky-KG"/>
        </w:rPr>
        <w:t>4)</w:t>
      </w:r>
      <w:r>
        <w:rPr>
          <w:rFonts w:ascii="Times New Roman" w:hAnsi="Times New Roman" w:cs="Times New Roman"/>
          <w:sz w:val="28"/>
          <w:szCs w:val="28"/>
          <w:shd w:val="clear" w:color="auto" w:fill="FFFFFF"/>
          <w:lang w:val="ky-KG"/>
        </w:rPr>
        <w:t xml:space="preserve"> </w:t>
      </w:r>
      <w:r w:rsidRPr="007F4144">
        <w:rPr>
          <w:rFonts w:ascii="Times New Roman" w:hAnsi="Times New Roman" w:cs="Times New Roman"/>
          <w:sz w:val="28"/>
          <w:szCs w:val="28"/>
          <w:shd w:val="clear" w:color="auto" w:fill="FFFFFF"/>
          <w:lang w:val="ky-KG"/>
        </w:rPr>
        <w:t xml:space="preserve">Кызмат көрсөтүүнүн жыйынтыгы: </w:t>
      </w:r>
      <w:r>
        <w:rPr>
          <w:rFonts w:ascii="Times New Roman" w:hAnsi="Times New Roman" w:cs="Times New Roman"/>
          <w:sz w:val="28"/>
          <w:szCs w:val="28"/>
          <w:shd w:val="clear" w:color="auto" w:fill="FFFFFF"/>
          <w:lang w:val="ky-KG"/>
        </w:rPr>
        <w:t>мончодо жуунуу.</w:t>
      </w:r>
    </w:p>
    <w:p w:rsidR="000A4F6A" w:rsidRPr="007F4144" w:rsidRDefault="000A4F6A" w:rsidP="000A4F6A">
      <w:pPr>
        <w:pStyle w:val="a3"/>
        <w:shd w:val="clear" w:color="auto" w:fill="FFFFFF"/>
        <w:spacing w:after="0" w:line="240" w:lineRule="auto"/>
        <w:jc w:val="both"/>
        <w:rPr>
          <w:rFonts w:ascii="Times New Roman" w:eastAsia="Times New Roman" w:hAnsi="Times New Roman" w:cs="Times New Roman"/>
          <w:sz w:val="28"/>
          <w:szCs w:val="28"/>
          <w:lang w:val="ky-KG" w:eastAsia="ru-RU"/>
        </w:rPr>
      </w:pPr>
    </w:p>
    <w:p w:rsidR="000A4F6A" w:rsidRDefault="000A4F6A" w:rsidP="000A4F6A">
      <w:pPr>
        <w:shd w:val="clear" w:color="auto" w:fill="FFFFFF"/>
        <w:spacing w:after="0" w:line="240" w:lineRule="auto"/>
        <w:jc w:val="center"/>
        <w:rPr>
          <w:rFonts w:ascii="Times New Roman" w:hAnsi="Times New Roman" w:cs="Times New Roman"/>
          <w:b/>
          <w:bCs/>
          <w:sz w:val="28"/>
          <w:szCs w:val="28"/>
          <w:shd w:val="clear" w:color="auto" w:fill="FFFFFF"/>
          <w:lang w:val="ky-KG"/>
        </w:rPr>
      </w:pPr>
      <w:r w:rsidRPr="003C6404">
        <w:rPr>
          <w:rFonts w:ascii="Times New Roman" w:hAnsi="Times New Roman" w:cs="Times New Roman"/>
          <w:b/>
          <w:bCs/>
          <w:sz w:val="28"/>
          <w:szCs w:val="28"/>
          <w:shd w:val="clear" w:color="auto" w:fill="FFFFFF"/>
          <w:lang w:val="ky-KG"/>
        </w:rPr>
        <w:t>2. Кызмат көрсөтүү процессинде берил</w:t>
      </w:r>
      <w:r>
        <w:rPr>
          <w:rFonts w:ascii="Times New Roman" w:hAnsi="Times New Roman" w:cs="Times New Roman"/>
          <w:b/>
          <w:bCs/>
          <w:sz w:val="28"/>
          <w:szCs w:val="28"/>
          <w:shd w:val="clear" w:color="auto" w:fill="FFFFFF"/>
          <w:lang w:val="ky-KG"/>
        </w:rPr>
        <w:t>үүчү</w:t>
      </w:r>
      <w:r w:rsidRPr="003C6404">
        <w:rPr>
          <w:rFonts w:ascii="Times New Roman" w:hAnsi="Times New Roman" w:cs="Times New Roman"/>
          <w:b/>
          <w:bCs/>
          <w:sz w:val="28"/>
          <w:szCs w:val="28"/>
          <w:shd w:val="clear" w:color="auto" w:fill="FFFFFF"/>
          <w:lang w:val="ky-KG"/>
        </w:rPr>
        <w:t xml:space="preserve"> </w:t>
      </w:r>
    </w:p>
    <w:p w:rsidR="000A4F6A" w:rsidRDefault="000A4F6A" w:rsidP="000A4F6A">
      <w:pPr>
        <w:shd w:val="clear" w:color="auto" w:fill="FFFFFF"/>
        <w:spacing w:after="0" w:line="240" w:lineRule="auto"/>
        <w:jc w:val="center"/>
        <w:rPr>
          <w:rFonts w:ascii="Times New Roman" w:hAnsi="Times New Roman" w:cs="Times New Roman"/>
          <w:b/>
          <w:bCs/>
          <w:sz w:val="28"/>
          <w:szCs w:val="28"/>
          <w:shd w:val="clear" w:color="auto" w:fill="FFFFFF"/>
          <w:lang w:val="ky-KG"/>
        </w:rPr>
      </w:pPr>
      <w:r w:rsidRPr="003C6404">
        <w:rPr>
          <w:rFonts w:ascii="Times New Roman" w:hAnsi="Times New Roman" w:cs="Times New Roman"/>
          <w:b/>
          <w:bCs/>
          <w:sz w:val="28"/>
          <w:szCs w:val="28"/>
          <w:shd w:val="clear" w:color="auto" w:fill="FFFFFF"/>
          <w:lang w:val="ky-KG"/>
        </w:rPr>
        <w:t>жол-жоболордун тизмеги</w:t>
      </w:r>
    </w:p>
    <w:p w:rsidR="000A4F6A" w:rsidRDefault="000A4F6A" w:rsidP="000A4F6A">
      <w:pPr>
        <w:shd w:val="clear" w:color="auto" w:fill="FFFFFF"/>
        <w:spacing w:after="0" w:line="240" w:lineRule="auto"/>
        <w:jc w:val="center"/>
        <w:rPr>
          <w:rFonts w:ascii="Times New Roman" w:hAnsi="Times New Roman" w:cs="Times New Roman"/>
          <w:b/>
          <w:bCs/>
          <w:sz w:val="28"/>
          <w:szCs w:val="28"/>
          <w:shd w:val="clear" w:color="auto" w:fill="FFFFFF"/>
          <w:lang w:val="ky-KG"/>
        </w:rPr>
      </w:pPr>
    </w:p>
    <w:p w:rsidR="000A4F6A" w:rsidRPr="00AA662C" w:rsidRDefault="000A4F6A" w:rsidP="000A4F6A">
      <w:pPr>
        <w:shd w:val="clear" w:color="auto" w:fill="FFFFFF"/>
        <w:spacing w:after="0" w:line="240" w:lineRule="auto"/>
        <w:rPr>
          <w:rFonts w:ascii="Times New Roman" w:eastAsia="Times New Roman" w:hAnsi="Times New Roman" w:cs="Times New Roman"/>
          <w:sz w:val="28"/>
          <w:szCs w:val="28"/>
          <w:lang w:val="ky-KG" w:eastAsia="ru-RU"/>
        </w:rPr>
      </w:pPr>
      <w:r>
        <w:rPr>
          <w:rFonts w:ascii="Times New Roman" w:hAnsi="Times New Roman" w:cs="Times New Roman"/>
          <w:sz w:val="28"/>
          <w:szCs w:val="28"/>
          <w:shd w:val="clear" w:color="auto" w:fill="FFFFFF"/>
          <w:lang w:val="ky-KG"/>
        </w:rPr>
        <w:t xml:space="preserve">          4. Кызмат көрсө</w:t>
      </w:r>
      <w:r w:rsidRPr="00AA662C">
        <w:rPr>
          <w:rFonts w:ascii="Times New Roman" w:hAnsi="Times New Roman" w:cs="Times New Roman"/>
          <w:sz w:val="28"/>
          <w:szCs w:val="28"/>
          <w:shd w:val="clear" w:color="auto" w:fill="FFFFFF"/>
          <w:lang w:val="ky-KG"/>
        </w:rPr>
        <w:t>түү төмөнкү жол-жоболорду камтыйт</w:t>
      </w:r>
      <w:r>
        <w:rPr>
          <w:rFonts w:ascii="Times New Roman" w:hAnsi="Times New Roman" w:cs="Times New Roman"/>
          <w:sz w:val="28"/>
          <w:szCs w:val="28"/>
          <w:shd w:val="clear" w:color="auto" w:fill="FFFFFF"/>
          <w:lang w:val="ky-KG"/>
        </w:rPr>
        <w:t>:</w:t>
      </w:r>
    </w:p>
    <w:p w:rsidR="000A4F6A" w:rsidRPr="007F4144" w:rsidRDefault="000A4F6A" w:rsidP="000A4F6A">
      <w:pPr>
        <w:shd w:val="clear" w:color="auto" w:fill="FFFFFF"/>
        <w:spacing w:after="0" w:line="240" w:lineRule="auto"/>
        <w:jc w:val="both"/>
        <w:rPr>
          <w:rFonts w:ascii="Times New Roman" w:hAnsi="Times New Roman" w:cs="Times New Roman"/>
          <w:color w:val="2B2B2B"/>
          <w:sz w:val="28"/>
          <w:szCs w:val="28"/>
          <w:shd w:val="clear" w:color="auto" w:fill="FFFFFF"/>
          <w:lang w:val="ky-KG"/>
        </w:rPr>
      </w:pPr>
      <w:r>
        <w:rPr>
          <w:rFonts w:ascii="Times New Roman" w:eastAsia="Times New Roman" w:hAnsi="Times New Roman" w:cs="Times New Roman"/>
          <w:color w:val="2B2B2B"/>
          <w:sz w:val="28"/>
          <w:szCs w:val="28"/>
          <w:lang w:val="ky-KG" w:eastAsia="ru-RU"/>
        </w:rPr>
        <w:tab/>
      </w:r>
      <w:r>
        <w:rPr>
          <w:rFonts w:ascii="Times New Roman" w:eastAsia="Times New Roman" w:hAnsi="Times New Roman" w:cs="Times New Roman"/>
          <w:color w:val="2B2B2B"/>
          <w:sz w:val="28"/>
          <w:szCs w:val="28"/>
          <w:lang w:val="ky-KG" w:eastAsia="ru-RU"/>
        </w:rPr>
        <w:tab/>
      </w:r>
      <w:r>
        <w:rPr>
          <w:rFonts w:ascii="Times New Roman" w:eastAsia="Times New Roman" w:hAnsi="Times New Roman" w:cs="Times New Roman"/>
          <w:color w:val="2B2B2B"/>
          <w:sz w:val="28"/>
          <w:szCs w:val="28"/>
          <w:lang w:val="ky-KG" w:eastAsia="ru-RU"/>
        </w:rPr>
        <w:tab/>
      </w:r>
      <w:r>
        <w:rPr>
          <w:rFonts w:ascii="Times New Roman" w:eastAsia="Times New Roman" w:hAnsi="Times New Roman" w:cs="Times New Roman"/>
          <w:color w:val="2B2B2B"/>
          <w:sz w:val="28"/>
          <w:szCs w:val="28"/>
          <w:lang w:val="ky-KG" w:eastAsia="ru-RU"/>
        </w:rPr>
        <w:tab/>
      </w:r>
      <w:r w:rsidRPr="007F4144">
        <w:rPr>
          <w:rFonts w:ascii="Times New Roman" w:eastAsia="Times New Roman" w:hAnsi="Times New Roman" w:cs="Times New Roman"/>
          <w:color w:val="2B2B2B"/>
          <w:sz w:val="28"/>
          <w:szCs w:val="28"/>
          <w:lang w:val="ky-KG" w:eastAsia="ru-RU"/>
        </w:rPr>
        <w:tab/>
      </w:r>
      <w:r w:rsidRPr="007F4144">
        <w:rPr>
          <w:rFonts w:ascii="Times New Roman" w:eastAsia="Times New Roman" w:hAnsi="Times New Roman" w:cs="Times New Roman"/>
          <w:color w:val="2B2B2B"/>
          <w:sz w:val="28"/>
          <w:szCs w:val="28"/>
          <w:lang w:val="ky-KG" w:eastAsia="ru-RU"/>
        </w:rPr>
        <w:tab/>
      </w:r>
      <w:r>
        <w:rPr>
          <w:rFonts w:ascii="Times New Roman" w:eastAsia="Times New Roman" w:hAnsi="Times New Roman" w:cs="Times New Roman"/>
          <w:color w:val="2B2B2B"/>
          <w:sz w:val="28"/>
          <w:szCs w:val="28"/>
          <w:lang w:val="ky-KG" w:eastAsia="ru-RU"/>
        </w:rPr>
        <w:t xml:space="preserve">              </w:t>
      </w:r>
      <w:r w:rsidRPr="007F4144">
        <w:rPr>
          <w:rFonts w:ascii="Times New Roman" w:hAnsi="Times New Roman" w:cs="Times New Roman"/>
          <w:sz w:val="28"/>
          <w:szCs w:val="28"/>
          <w:shd w:val="clear" w:color="auto" w:fill="FFFFFF"/>
        </w:rPr>
        <w:t>1-таблица</w:t>
      </w:r>
    </w:p>
    <w:tbl>
      <w:tblPr>
        <w:tblStyle w:val="a4"/>
        <w:tblW w:w="0" w:type="auto"/>
        <w:tblLook w:val="04A0" w:firstRow="1" w:lastRow="0" w:firstColumn="1" w:lastColumn="0" w:noHBand="0" w:noVBand="1"/>
      </w:tblPr>
      <w:tblGrid>
        <w:gridCol w:w="842"/>
        <w:gridCol w:w="4930"/>
        <w:gridCol w:w="3515"/>
      </w:tblGrid>
      <w:tr w:rsidR="000A4F6A" w:rsidRPr="007F4144" w:rsidTr="00884FAF">
        <w:trPr>
          <w:trHeight w:val="520"/>
        </w:trPr>
        <w:tc>
          <w:tcPr>
            <w:tcW w:w="846"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b/>
                <w:bCs/>
                <w:sz w:val="28"/>
                <w:szCs w:val="28"/>
                <w:lang w:val="ky-KG"/>
              </w:rPr>
              <w:t>№</w:t>
            </w:r>
          </w:p>
        </w:tc>
        <w:tc>
          <w:tcPr>
            <w:tcW w:w="4961"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b/>
                <w:bCs/>
                <w:sz w:val="28"/>
                <w:szCs w:val="28"/>
                <w:lang w:val="ky-KG"/>
              </w:rPr>
              <w:t>Жол-жобо</w:t>
            </w:r>
            <w:r>
              <w:rPr>
                <w:rFonts w:ascii="Times New Roman" w:hAnsi="Times New Roman" w:cs="Times New Roman"/>
                <w:b/>
                <w:bCs/>
                <w:sz w:val="28"/>
                <w:szCs w:val="28"/>
                <w:lang w:val="ky-KG"/>
              </w:rPr>
              <w:t>н</w:t>
            </w:r>
            <w:r w:rsidRPr="007F4144">
              <w:rPr>
                <w:rFonts w:ascii="Times New Roman" w:hAnsi="Times New Roman" w:cs="Times New Roman"/>
                <w:b/>
                <w:bCs/>
                <w:sz w:val="28"/>
                <w:szCs w:val="28"/>
                <w:lang w:val="ky-KG"/>
              </w:rPr>
              <w:t>ун аталышы</w:t>
            </w:r>
          </w:p>
        </w:tc>
        <w:tc>
          <w:tcPr>
            <w:tcW w:w="3538" w:type="dxa"/>
          </w:tcPr>
          <w:p w:rsidR="000A4F6A" w:rsidRPr="007F4144" w:rsidRDefault="000A4F6A" w:rsidP="00884FAF">
            <w:pPr>
              <w:jc w:val="center"/>
              <w:rPr>
                <w:rFonts w:ascii="Times New Roman" w:hAnsi="Times New Roman" w:cs="Times New Roman"/>
                <w:b/>
                <w:sz w:val="28"/>
                <w:szCs w:val="28"/>
              </w:rPr>
            </w:pPr>
            <w:r w:rsidRPr="007F4144">
              <w:rPr>
                <w:rFonts w:ascii="Times New Roman" w:hAnsi="Times New Roman" w:cs="Times New Roman"/>
                <w:b/>
                <w:bCs/>
                <w:sz w:val="28"/>
                <w:szCs w:val="28"/>
                <w:shd w:val="clear" w:color="auto" w:fill="FFFFFF"/>
                <w:lang w:val="ky-KG"/>
              </w:rPr>
              <w:t>Эскертүү</w:t>
            </w:r>
          </w:p>
        </w:tc>
      </w:tr>
      <w:tr w:rsidR="000A4F6A" w:rsidRPr="007F4144" w:rsidTr="00884FAF">
        <w:tc>
          <w:tcPr>
            <w:tcW w:w="846"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1.</w:t>
            </w:r>
          </w:p>
        </w:tc>
        <w:tc>
          <w:tcPr>
            <w:tcW w:w="4961" w:type="dxa"/>
          </w:tcPr>
          <w:p w:rsidR="000A4F6A" w:rsidRPr="007F4144" w:rsidRDefault="000A4F6A" w:rsidP="00884FAF">
            <w:pPr>
              <w:rPr>
                <w:rFonts w:ascii="Times New Roman" w:hAnsi="Times New Roman" w:cs="Times New Roman"/>
                <w:sz w:val="28"/>
                <w:szCs w:val="28"/>
              </w:rPr>
            </w:pPr>
            <w:r>
              <w:rPr>
                <w:rFonts w:ascii="Times New Roman" w:hAnsi="Times New Roman" w:cs="Times New Roman"/>
                <w:sz w:val="28"/>
                <w:szCs w:val="28"/>
              </w:rPr>
              <w:t xml:space="preserve">Арыз ээсинин табыштамасын </w:t>
            </w:r>
            <w:r w:rsidRPr="007F4144">
              <w:rPr>
                <w:rFonts w:ascii="Times New Roman" w:hAnsi="Times New Roman" w:cs="Times New Roman"/>
                <w:sz w:val="28"/>
                <w:szCs w:val="28"/>
              </w:rPr>
              <w:t>кабыл алуу жана кароо</w:t>
            </w:r>
          </w:p>
        </w:tc>
        <w:tc>
          <w:tcPr>
            <w:tcW w:w="3538" w:type="dxa"/>
          </w:tcPr>
          <w:p w:rsidR="000A4F6A" w:rsidRPr="007F4144" w:rsidRDefault="000A4F6A" w:rsidP="00884FAF">
            <w:pPr>
              <w:rPr>
                <w:rFonts w:ascii="Times New Roman" w:hAnsi="Times New Roman" w:cs="Times New Roman"/>
                <w:sz w:val="28"/>
                <w:szCs w:val="28"/>
              </w:rPr>
            </w:pPr>
            <w:r>
              <w:rPr>
                <w:rFonts w:ascii="Times New Roman" w:hAnsi="Times New Roman" w:cs="Times New Roman"/>
                <w:sz w:val="28"/>
                <w:szCs w:val="28"/>
              </w:rPr>
              <w:t>ИЖН</w:t>
            </w:r>
            <w:r w:rsidRPr="007F4144">
              <w:rPr>
                <w:rFonts w:ascii="Times New Roman" w:hAnsi="Times New Roman" w:cs="Times New Roman"/>
                <w:sz w:val="28"/>
                <w:szCs w:val="28"/>
              </w:rPr>
              <w:t xml:space="preserve"> боюнча издөө</w:t>
            </w:r>
          </w:p>
        </w:tc>
      </w:tr>
      <w:tr w:rsidR="000A4F6A" w:rsidRPr="007F4144" w:rsidTr="00884FAF">
        <w:tc>
          <w:tcPr>
            <w:tcW w:w="846"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2.</w:t>
            </w:r>
          </w:p>
        </w:tc>
        <w:tc>
          <w:tcPr>
            <w:tcW w:w="4961" w:type="dxa"/>
          </w:tcPr>
          <w:p w:rsidR="000A4F6A" w:rsidRPr="007F4144" w:rsidRDefault="000A4F6A" w:rsidP="00884FAF">
            <w:pPr>
              <w:rPr>
                <w:rFonts w:ascii="Times New Roman" w:hAnsi="Times New Roman" w:cs="Times New Roman"/>
                <w:sz w:val="28"/>
                <w:szCs w:val="28"/>
              </w:rPr>
            </w:pPr>
            <w:r w:rsidRPr="007F4144">
              <w:rPr>
                <w:rFonts w:ascii="Times New Roman" w:hAnsi="Times New Roman" w:cs="Times New Roman"/>
                <w:sz w:val="28"/>
                <w:szCs w:val="28"/>
              </w:rPr>
              <w:t>Арыз ээси жөнүндө маалымат (кызмат көрсөтүү же баш</w:t>
            </w:r>
            <w:r w:rsidRPr="007F4144">
              <w:rPr>
                <w:rFonts w:ascii="Times New Roman" w:hAnsi="Times New Roman" w:cs="Times New Roman"/>
                <w:sz w:val="28"/>
                <w:szCs w:val="28"/>
                <w:lang w:val="ky-KG"/>
              </w:rPr>
              <w:t xml:space="preserve"> </w:t>
            </w:r>
            <w:r w:rsidRPr="007F4144">
              <w:rPr>
                <w:rFonts w:ascii="Times New Roman" w:hAnsi="Times New Roman" w:cs="Times New Roman"/>
                <w:sz w:val="28"/>
                <w:szCs w:val="28"/>
              </w:rPr>
              <w:t>тартуу)</w:t>
            </w:r>
          </w:p>
        </w:tc>
        <w:tc>
          <w:tcPr>
            <w:tcW w:w="3538" w:type="dxa"/>
          </w:tcPr>
          <w:p w:rsidR="000A4F6A" w:rsidRPr="007F4144" w:rsidRDefault="000A4F6A" w:rsidP="00884FAF">
            <w:pPr>
              <w:rPr>
                <w:rFonts w:ascii="Times New Roman" w:hAnsi="Times New Roman" w:cs="Times New Roman"/>
                <w:sz w:val="28"/>
                <w:szCs w:val="28"/>
              </w:rPr>
            </w:pPr>
            <w:r>
              <w:rPr>
                <w:rFonts w:ascii="Times New Roman" w:hAnsi="Times New Roman" w:cs="Times New Roman"/>
                <w:sz w:val="28"/>
                <w:szCs w:val="28"/>
              </w:rPr>
              <w:t>МБ</w:t>
            </w:r>
            <w:r w:rsidRPr="007F4144">
              <w:rPr>
                <w:rFonts w:ascii="Times New Roman" w:hAnsi="Times New Roman" w:cs="Times New Roman"/>
                <w:sz w:val="28"/>
                <w:szCs w:val="28"/>
              </w:rPr>
              <w:t xml:space="preserve"> аркылуу</w:t>
            </w:r>
          </w:p>
        </w:tc>
      </w:tr>
    </w:tbl>
    <w:p w:rsidR="000A4F6A" w:rsidRPr="007F4144" w:rsidRDefault="000A4F6A" w:rsidP="000A4F6A">
      <w:pPr>
        <w:pStyle w:val="a3"/>
        <w:spacing w:after="0" w:line="240" w:lineRule="auto"/>
        <w:jc w:val="center"/>
        <w:rPr>
          <w:rFonts w:ascii="Times New Roman" w:hAnsi="Times New Roman" w:cs="Times New Roman"/>
          <w:b/>
          <w:bCs/>
          <w:sz w:val="28"/>
          <w:szCs w:val="28"/>
          <w:shd w:val="clear" w:color="auto" w:fill="FFFFFF"/>
          <w:lang w:val="ky-KG"/>
        </w:rPr>
      </w:pPr>
    </w:p>
    <w:p w:rsidR="000A4F6A" w:rsidRDefault="000A4F6A" w:rsidP="000A4F6A">
      <w:pPr>
        <w:pStyle w:val="a3"/>
        <w:spacing w:after="0" w:line="240" w:lineRule="auto"/>
        <w:jc w:val="center"/>
        <w:rPr>
          <w:rFonts w:ascii="Times New Roman" w:hAnsi="Times New Roman" w:cs="Times New Roman"/>
          <w:b/>
          <w:bCs/>
          <w:sz w:val="28"/>
          <w:szCs w:val="28"/>
          <w:shd w:val="clear" w:color="auto" w:fill="FFFFFF"/>
          <w:lang w:val="ky-KG"/>
        </w:rPr>
      </w:pPr>
      <w:r w:rsidRPr="007F4144">
        <w:rPr>
          <w:rFonts w:ascii="Times New Roman" w:hAnsi="Times New Roman" w:cs="Times New Roman"/>
          <w:b/>
          <w:bCs/>
          <w:sz w:val="28"/>
          <w:szCs w:val="28"/>
          <w:shd w:val="clear" w:color="auto" w:fill="FFFFFF"/>
          <w:lang w:val="ky-KG"/>
        </w:rPr>
        <w:t>3. Жол-жоболордун өз ара байланышынын блок-схемасы</w:t>
      </w:r>
    </w:p>
    <w:p w:rsidR="000A4F6A" w:rsidRDefault="000A4F6A" w:rsidP="000A4F6A">
      <w:pPr>
        <w:pStyle w:val="a3"/>
        <w:spacing w:after="0" w:line="240" w:lineRule="auto"/>
        <w:rPr>
          <w:rFonts w:ascii="Times New Roman" w:hAnsi="Times New Roman" w:cs="Times New Roman"/>
          <w:b/>
          <w:bCs/>
          <w:sz w:val="28"/>
          <w:szCs w:val="28"/>
          <w:shd w:val="clear" w:color="auto" w:fill="FFFFFF"/>
          <w:lang w:val="ky-KG"/>
        </w:rPr>
      </w:pPr>
    </w:p>
    <w:p w:rsidR="000A4F6A" w:rsidRPr="00AA662C" w:rsidRDefault="000A4F6A" w:rsidP="000A4F6A">
      <w:pPr>
        <w:spacing w:after="0" w:line="240" w:lineRule="auto"/>
        <w:ind w:firstLine="720"/>
        <w:rPr>
          <w:rFonts w:ascii="Times New Roman" w:hAnsi="Times New Roman" w:cs="Times New Roman"/>
          <w:b/>
          <w:bCs/>
          <w:sz w:val="28"/>
          <w:szCs w:val="28"/>
          <w:shd w:val="clear" w:color="auto" w:fill="FFFFFF"/>
          <w:lang w:val="ky-KG"/>
        </w:rPr>
      </w:pPr>
      <w:r>
        <w:rPr>
          <w:rFonts w:ascii="Times New Roman" w:hAnsi="Times New Roman" w:cs="Times New Roman"/>
          <w:sz w:val="28"/>
          <w:szCs w:val="28"/>
          <w:shd w:val="clear" w:color="auto" w:fill="FFFFFF"/>
          <w:lang w:val="ky-KG"/>
        </w:rPr>
        <w:t xml:space="preserve">5. </w:t>
      </w:r>
      <w:r w:rsidRPr="00AA662C">
        <w:rPr>
          <w:rFonts w:ascii="Times New Roman" w:hAnsi="Times New Roman" w:cs="Times New Roman"/>
          <w:sz w:val="28"/>
          <w:szCs w:val="28"/>
          <w:shd w:val="clear" w:color="auto" w:fill="FFFFFF"/>
          <w:lang w:val="ky-KG"/>
        </w:rPr>
        <w:t>Кызмат көрсөтүү өндүрүшүндө аткарылуучу жол-жоболордун логикалык тартиби төмөнкү блок-схемада көрсөтүлгөн</w:t>
      </w:r>
      <w:r>
        <w:rPr>
          <w:rFonts w:ascii="Times New Roman" w:hAnsi="Times New Roman" w:cs="Times New Roman"/>
          <w:sz w:val="28"/>
          <w:szCs w:val="28"/>
          <w:shd w:val="clear" w:color="auto" w:fill="FFFFFF"/>
          <w:lang w:val="ky-KG"/>
        </w:rPr>
        <w:t>:</w:t>
      </w:r>
    </w:p>
    <w:p w:rsidR="000A4F6A" w:rsidRDefault="000A4F6A" w:rsidP="000A4F6A">
      <w:pPr>
        <w:pStyle w:val="a3"/>
        <w:spacing w:after="0" w:line="240" w:lineRule="auto"/>
        <w:jc w:val="center"/>
        <w:rPr>
          <w:rFonts w:ascii="Times New Roman" w:hAnsi="Times New Roman" w:cs="Times New Roman"/>
          <w:b/>
          <w:bCs/>
          <w:sz w:val="28"/>
          <w:szCs w:val="28"/>
          <w:shd w:val="clear" w:color="auto" w:fill="FFFFFF"/>
          <w:lang w:val="ky-KG"/>
        </w:rPr>
      </w:pPr>
    </w:p>
    <w:p w:rsidR="000A4F6A" w:rsidRPr="007F4144" w:rsidRDefault="000A4F6A" w:rsidP="000A4F6A">
      <w:pPr>
        <w:spacing w:after="0" w:line="240" w:lineRule="auto"/>
        <w:jc w:val="both"/>
        <w:rPr>
          <w:rFonts w:ascii="Times New Roman" w:hAnsi="Times New Roman" w:cs="Times New Roman"/>
          <w:b/>
          <w:sz w:val="28"/>
          <w:szCs w:val="28"/>
          <w:lang w:val="ky-KG"/>
        </w:rPr>
      </w:pPr>
      <w:r>
        <w:rPr>
          <w:rFonts w:ascii="Times New Roman" w:hAnsi="Times New Roman" w:cs="Times New Roman"/>
          <w:b/>
          <w:bCs/>
          <w:noProof/>
          <w:sz w:val="28"/>
          <w:szCs w:val="28"/>
          <w:lang w:eastAsia="ru-RU"/>
        </w:rPr>
        <mc:AlternateContent>
          <mc:Choice Requires="wpg">
            <w:drawing>
              <wp:anchor distT="0" distB="0" distL="114300" distR="114300" simplePos="0" relativeHeight="251662336" behindDoc="0" locked="0" layoutInCell="1" allowOverlap="1" wp14:anchorId="24034419" wp14:editId="2C583C4A">
                <wp:simplePos x="0" y="0"/>
                <wp:positionH relativeFrom="margin">
                  <wp:align>left</wp:align>
                </wp:positionH>
                <wp:positionV relativeFrom="paragraph">
                  <wp:posOffset>5715</wp:posOffset>
                </wp:positionV>
                <wp:extent cx="5715000" cy="4415790"/>
                <wp:effectExtent l="19050" t="0" r="19050" b="22860"/>
                <wp:wrapNone/>
                <wp:docPr id="2" name="Группа 2"/>
                <wp:cNvGraphicFramePr/>
                <a:graphic xmlns:a="http://schemas.openxmlformats.org/drawingml/2006/main">
                  <a:graphicData uri="http://schemas.microsoft.com/office/word/2010/wordprocessingGroup">
                    <wpg:wgp>
                      <wpg:cNvGrpSpPr/>
                      <wpg:grpSpPr>
                        <a:xfrm>
                          <a:off x="0" y="0"/>
                          <a:ext cx="5715000" cy="4415790"/>
                          <a:chOff x="0" y="0"/>
                          <a:chExt cx="6210300" cy="4415790"/>
                        </a:xfrm>
                      </wpg:grpSpPr>
                      <wps:wsp>
                        <wps:cNvPr id="64" name="Прямоугольник 64"/>
                        <wps:cNvSpPr/>
                        <wps:spPr>
                          <a:xfrm>
                            <a:off x="2085975" y="476250"/>
                            <a:ext cx="68580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4F2E87" w:rsidRDefault="006E33FF" w:rsidP="000A4F6A">
                              <w:pPr>
                                <w:rPr>
                                  <w:sz w:val="20"/>
                                  <w:szCs w:val="20"/>
                                </w:rPr>
                              </w:pPr>
                              <w:r w:rsidRPr="004F2E87">
                                <w:rPr>
                                  <w:sz w:val="20"/>
                                  <w:szCs w:val="20"/>
                                </w:rPr>
                                <w:t>Е-</w:t>
                              </w:r>
                              <w:r w:rsidRPr="004F2E87">
                                <w:rPr>
                                  <w:sz w:val="20"/>
                                  <w:szCs w:val="20"/>
                                  <w:lang w:val="en-US"/>
                                </w:rPr>
                                <w:t>meria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Стрелка вправо 63"/>
                        <wps:cNvSpPr/>
                        <wps:spPr>
                          <a:xfrm>
                            <a:off x="2952750" y="676275"/>
                            <a:ext cx="20955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Ромб 61"/>
                        <wps:cNvSpPr/>
                        <wps:spPr>
                          <a:xfrm>
                            <a:off x="3467100" y="390525"/>
                            <a:ext cx="514350" cy="7810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Стрелка углом 60"/>
                        <wps:cNvSpPr/>
                        <wps:spPr>
                          <a:xfrm>
                            <a:off x="3400425" y="238125"/>
                            <a:ext cx="123825" cy="20701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4076700" y="219075"/>
                            <a:ext cx="904875" cy="501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Default="006E33FF" w:rsidP="000A4F6A">
                              <w:r w:rsidRPr="00A06E64">
                                <w:rPr>
                                  <w:color w:val="FFFFFF" w:themeColor="background1"/>
                                  <w:sz w:val="16"/>
                                  <w:szCs w:val="16"/>
                                </w:rPr>
                                <w:t>Кызмат</w:t>
                              </w:r>
                              <w:r w:rsidRPr="00A06E64">
                                <w:rPr>
                                  <w:color w:val="FFFFFF" w:themeColor="background1"/>
                                  <w:sz w:val="16"/>
                                  <w:szCs w:val="16"/>
                                  <w:lang w:val="en-US"/>
                                </w:rPr>
                                <w:t xml:space="preserve"> </w:t>
                              </w:r>
                              <w:r w:rsidRPr="00A06E64">
                                <w:rPr>
                                  <w:sz w:val="16"/>
                                  <w:szCs w:val="16"/>
                                </w:rPr>
                                <w:t>көрсөтүүдөн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Стрелка углом 68"/>
                        <wps:cNvSpPr/>
                        <wps:spPr>
                          <a:xfrm flipV="1">
                            <a:off x="3019425" y="1638300"/>
                            <a:ext cx="114300" cy="2476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Овал 67"/>
                        <wps:cNvSpPr/>
                        <wps:spPr>
                          <a:xfrm>
                            <a:off x="3152775" y="1647826"/>
                            <a:ext cx="1495425" cy="60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8A4F48" w:rsidRDefault="006E33FF" w:rsidP="000A4F6A">
                              <w:pPr>
                                <w:jc w:val="center"/>
                                <w:rPr>
                                  <w:sz w:val="16"/>
                                  <w:szCs w:val="16"/>
                                  <w:lang w:val="ky-KG"/>
                                </w:rPr>
                              </w:pPr>
                              <w:r>
                                <w:rPr>
                                  <w:sz w:val="16"/>
                                  <w:szCs w:val="16"/>
                                  <w:lang w:val="ky-KG"/>
                                </w:rPr>
                                <w:t xml:space="preserve">Кызмат көрсөтүүнү алуу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Стрелка углом 66"/>
                        <wps:cNvSpPr/>
                        <wps:spPr>
                          <a:xfrm flipH="1" flipV="1">
                            <a:off x="5829300" y="2019300"/>
                            <a:ext cx="381000" cy="2571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трелка углом 69"/>
                        <wps:cNvSpPr/>
                        <wps:spPr>
                          <a:xfrm flipH="1" flipV="1">
                            <a:off x="0" y="2771775"/>
                            <a:ext cx="5724525" cy="304800"/>
                          </a:xfrm>
                          <a:prstGeom prst="bentArrow">
                            <a:avLst>
                              <a:gd name="adj1" fmla="val 37500"/>
                              <a:gd name="adj2" fmla="val 25000"/>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257175" y="3486150"/>
                            <a:ext cx="14192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8A4F48" w:rsidRDefault="006E33FF" w:rsidP="000A4F6A">
                              <w:pPr>
                                <w:jc w:val="center"/>
                                <w:rPr>
                                  <w:lang w:val="ky-KG"/>
                                </w:rPr>
                              </w:pPr>
                              <w:r>
                                <w:rPr>
                                  <w:lang w:val="ky-KG"/>
                                </w:rPr>
                                <w:t>Отчёт 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Стрелка вправо 73"/>
                        <wps:cNvSpPr/>
                        <wps:spPr>
                          <a:xfrm>
                            <a:off x="2057400" y="3476625"/>
                            <a:ext cx="942975"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Default="006E33FF" w:rsidP="000A4F6A">
                              <w:pPr>
                                <w:jc w:val="center"/>
                              </w:pPr>
                              <w:r>
                                <w:t>еже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3476625" y="3448050"/>
                            <a:ext cx="92075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8A4F48" w:rsidRDefault="006E33FF" w:rsidP="000A4F6A">
                              <w:pPr>
                                <w:jc w:val="center"/>
                                <w:rPr>
                                  <w:sz w:val="16"/>
                                  <w:szCs w:val="16"/>
                                  <w:lang w:val="ky-KG"/>
                                </w:rPr>
                              </w:pPr>
                              <w:r>
                                <w:rPr>
                                  <w:sz w:val="16"/>
                                  <w:szCs w:val="16"/>
                                  <w:lang w:val="ky-KG"/>
                                </w:rPr>
                                <w:t>СӨД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оугольник 71"/>
                        <wps:cNvSpPr/>
                        <wps:spPr>
                          <a:xfrm>
                            <a:off x="3476625" y="3800475"/>
                            <a:ext cx="9144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8A4F48" w:rsidRDefault="006E33FF" w:rsidP="000A4F6A">
                              <w:pPr>
                                <w:jc w:val="center"/>
                                <w:rPr>
                                  <w:sz w:val="16"/>
                                  <w:szCs w:val="16"/>
                                  <w:lang w:val="ky-KG"/>
                                </w:rPr>
                              </w:pPr>
                              <w:r>
                                <w:rPr>
                                  <w:sz w:val="16"/>
                                  <w:szCs w:val="16"/>
                                  <w:lang w:val="ky-KG"/>
                                </w:rPr>
                                <w:t>СӨБ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оугольник 72"/>
                        <wps:cNvSpPr/>
                        <wps:spPr>
                          <a:xfrm>
                            <a:off x="3457575" y="4171950"/>
                            <a:ext cx="914400" cy="2438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2062BD" w:rsidRDefault="006E33FF" w:rsidP="000A4F6A">
                              <w:pPr>
                                <w:jc w:val="center"/>
                                <w:rPr>
                                  <w:sz w:val="16"/>
                                  <w:szCs w:val="16"/>
                                </w:rPr>
                              </w:pPr>
                              <w:r w:rsidRPr="002062BD">
                                <w:rPr>
                                  <w:sz w:val="16"/>
                                  <w:szCs w:val="16"/>
                                </w:rPr>
                                <w:t>МБ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Цилиндр 58"/>
                        <wps:cNvSpPr/>
                        <wps:spPr>
                          <a:xfrm>
                            <a:off x="5210175" y="0"/>
                            <a:ext cx="914400" cy="156845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946C43" w:rsidRDefault="006E33FF" w:rsidP="000A4F6A">
                              <w:pPr>
                                <w:jc w:val="center"/>
                                <w:rPr>
                                  <w:sz w:val="16"/>
                                  <w:szCs w:val="16"/>
                                  <w:lang w:val="ky-KG"/>
                                </w:rPr>
                              </w:pPr>
                              <w:r>
                                <w:rPr>
                                  <w:sz w:val="16"/>
                                  <w:szCs w:val="16"/>
                                  <w:lang w:val="ky-KG"/>
                                </w:rPr>
                                <w:t>Маалымат базасы</w:t>
                              </w:r>
                            </w:p>
                            <w:p w:rsidR="006E33FF" w:rsidRPr="00946C43" w:rsidRDefault="006E33FF" w:rsidP="000A4F6A">
                              <w:pPr>
                                <w:spacing w:after="0"/>
                                <w:rPr>
                                  <w:sz w:val="16"/>
                                  <w:szCs w:val="16"/>
                                  <w:lang w:val="ky-KG"/>
                                </w:rPr>
                              </w:pPr>
                              <w:r>
                                <w:rPr>
                                  <w:sz w:val="16"/>
                                  <w:szCs w:val="16"/>
                                  <w:lang w:val="ky-KG"/>
                                </w:rPr>
                                <w:t>- Аты-жөнү</w:t>
                              </w:r>
                            </w:p>
                            <w:p w:rsidR="006E33FF" w:rsidRPr="00A06E64" w:rsidRDefault="006E33FF" w:rsidP="000A4F6A">
                              <w:pPr>
                                <w:spacing w:after="0"/>
                                <w:rPr>
                                  <w:sz w:val="16"/>
                                  <w:szCs w:val="16"/>
                                  <w:lang w:val="ky-KG"/>
                                </w:rPr>
                              </w:pPr>
                              <w:r w:rsidRPr="00946C43">
                                <w:rPr>
                                  <w:sz w:val="16"/>
                                  <w:szCs w:val="16"/>
                                  <w:lang w:val="ky-KG"/>
                                </w:rPr>
                                <w:t>-</w:t>
                              </w:r>
                              <w:r>
                                <w:rPr>
                                  <w:sz w:val="16"/>
                                  <w:szCs w:val="16"/>
                                  <w:lang w:val="ky-KG"/>
                                </w:rPr>
                                <w:t xml:space="preserve"> </w:t>
                              </w:r>
                              <w:r w:rsidRPr="00946C43">
                                <w:rPr>
                                  <w:sz w:val="16"/>
                                  <w:szCs w:val="16"/>
                                  <w:lang w:val="ky-KG"/>
                                </w:rPr>
                                <w:t>туулган к</w:t>
                              </w:r>
                              <w:r>
                                <w:rPr>
                                  <w:sz w:val="16"/>
                                  <w:szCs w:val="16"/>
                                  <w:lang w:val="ky-KG"/>
                                </w:rPr>
                                <w:t>үнү</w:t>
                              </w:r>
                            </w:p>
                            <w:p w:rsidR="006E33FF" w:rsidRPr="00946C43" w:rsidRDefault="006E33FF" w:rsidP="000A4F6A">
                              <w:pPr>
                                <w:spacing w:after="0"/>
                                <w:rPr>
                                  <w:sz w:val="16"/>
                                  <w:szCs w:val="16"/>
                                  <w:lang w:val="ky-KG"/>
                                </w:rPr>
                              </w:pPr>
                              <w:r w:rsidRPr="00946C43">
                                <w:rPr>
                                  <w:sz w:val="16"/>
                                  <w:szCs w:val="16"/>
                                  <w:lang w:val="ky-KG"/>
                                </w:rPr>
                                <w:t>- арыз ээсинин ID</w:t>
                              </w:r>
                              <w:r>
                                <w:rPr>
                                  <w:sz w:val="16"/>
                                  <w:szCs w:val="16"/>
                                  <w:lang w:val="ky-KG"/>
                                </w:rPr>
                                <w:t>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Группа 2" o:spid="_x0000_s1026" style="position:absolute;left:0;text-align:left;margin-left:0;margin-top:.45pt;width:450pt;height:347.7pt;z-index:251662336;mso-position-horizontal:left;mso-position-horizontal-relative:margin;mso-width-relative:margin" coordsize="62103,4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">
                <v:rect id="Прямоугольник 64" o:spid="_x0000_s1027" style="position:absolute;left:20859;top:4762;width:685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1pMEA&#10;AADbAAAADwAAAGRycy9kb3ducmV2LnhtbESP3YrCMBCF7wXfIczC3tlUEZWuaVkEQYS98OcBhmZs&#10;ujaT0kTbvv1mQfDycH4+zrYYbCOe1PnasYJ5koIgLp2uuVJwvexnGxA+IGtsHJOCkTwU+XSyxUy7&#10;nk/0PIdKxBH2GSowIbSZlL40ZNEnriWO3s11FkOUXSV1h30ct41cpOlKWqw5Egy2tDNU3s8PGyFI&#10;p3G+7nf3HzMca2rGX3qMSn1+DN9fIAIN4R1+tQ9awWoJ/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XtaTBAAAA2wAAAA8AAAAAAAAAAAAAAAAAmAIAAGRycy9kb3du&#10;cmV2LnhtbFBLBQYAAAAABAAEAPUAAACGAwAAAAA=&#10;" fillcolor="#5b9bd5 [3204]" strokecolor="#1f4d78 [1604]" strokeweight="1pt">
                  <v:textbox>
                    <w:txbxContent>
                      <w:p w:rsidR="006E33FF" w:rsidRPr="004F2E87" w:rsidRDefault="006E33FF" w:rsidP="000A4F6A">
                        <w:pPr>
                          <w:rPr>
                            <w:sz w:val="20"/>
                            <w:szCs w:val="20"/>
                          </w:rPr>
                        </w:pPr>
                        <w:r w:rsidRPr="004F2E87">
                          <w:rPr>
                            <w:sz w:val="20"/>
                            <w:szCs w:val="20"/>
                          </w:rPr>
                          <w:t>Е-</w:t>
                        </w:r>
                        <w:r w:rsidRPr="004F2E87">
                          <w:rPr>
                            <w:sz w:val="20"/>
                            <w:szCs w:val="20"/>
                            <w:lang w:val="en-US"/>
                          </w:rPr>
                          <w:t>meria</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3" o:spid="_x0000_s1028" type="#_x0000_t13" style="position:absolute;left:29527;top:6762;width:2096;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JcQA&#10;AADbAAAADwAAAGRycy9kb3ducmV2LnhtbESPQWvCQBCF7wX/wzKCl1I30VY0dRUpCO2hB229j9lp&#10;spidDdmpSf+9Wyj0+HjzvjdvvR18o67URRfYQD7NQBGXwTquDHx+7B+WoKIgW2wCk4EfirDdjO7W&#10;WNjQ84GuR6lUgnAs0EAt0hZax7Imj3EaWuLkfYXOoyTZVdp22Ce4b/Qsyxbao+PUUGNLLzWVl+O3&#10;T2+c8nfXr/gR3fle3p5ym/d7MWYyHnbPoIQG+T/+S79aA4s5/G5JAN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YCXEAAAA2wAAAA8AAAAAAAAAAAAAAAAAmAIAAGRycy9k&#10;b3ducmV2LnhtbFBLBQYAAAAABAAEAPUAAACJAwAAAAA=&#10;" adj="13255" fillcolor="#5b9bd5 [3204]" strokecolor="#1f4d78 [1604]" strokeweight="1pt"/>
                <v:shapetype id="_x0000_t4" coordsize="21600,21600" o:spt="4" path="m10800,l,10800,10800,21600,21600,10800xe">
                  <v:stroke joinstyle="miter"/>
                  <v:path gradientshapeok="t" o:connecttype="rect" textboxrect="5400,5400,16200,16200"/>
                </v:shapetype>
                <v:shape id="Ромб 61" o:spid="_x0000_s1029" type="#_x0000_t4" style="position:absolute;left:34671;top:3905;width:5143;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a3sQA&#10;AADbAAAADwAAAGRycy9kb3ducmV2LnhtbESPQYvCMBCF7wv+hzCCtzVVsEo1igqKHvZg14PexmZs&#10;i82kNLHWf79ZWNjj48373rzFqjOVaKlxpWUFo2EEgjizuuRcwfl79zkD4TyyxsoyKXiTg9Wy97HA&#10;RNsXn6hNfS4ChF2CCgrv60RKlxVk0A1tTRy8u20M+iCbXOoGXwFuKjmOolgaLDk0FFjTtqDskT5N&#10;eCN7lHuTf03b4+3Sxtf7drI5pEoN+t16DsJT5/+P/9IHrSAewe+WA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2t7EAAAA2wAAAA8AAAAAAAAAAAAAAAAAmAIAAGRycy9k&#10;b3ducmV2LnhtbFBLBQYAAAAABAAEAPUAAACJAwAAAAA=&#10;" fillcolor="#5b9bd5 [3204]" strokecolor="#1f4d78 [1604]" strokeweight="1pt"/>
                <v:shape id="Стрелка углом 60" o:spid="_x0000_s1030" style="position:absolute;left:34004;top:2381;width:1238;height:2070;visibility:visible;mso-wrap-style:square;v-text-anchor:middle" coordsize="123825,2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jBsEA&#10;AADbAAAADwAAAGRycy9kb3ducmV2LnhtbERPTWvCQBC9F/oflhG8FN1UMJToKjZQKORUKz0P2TEb&#10;zc7G7FbT/vrOQejx8b7X29F36kpDbAMbeJ5noIjrYFtuDBw+32YvoGJCttgFJgM/FGG7eXxYY2HD&#10;jT/ouk+NkhCOBRpwKfWF1rF25DHOQ08s3DEMHpPAodF2wJuE+04vsizXHluWBoc9lY7q8/7bG8j5&#10;qzpdLk/VcVnWrvp93ZX5qTFmOhl3K1CJxvQvvrvfrfhkvXyRH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xIwbBAAAA2wAAAA8AAAAAAAAAAAAAAAAAmAIAAGRycy9kb3du&#10;cmV2LnhtbFBLBQYAAAAABAAEAPUAAACGAwAAAAA=&#10;" path="m,207010l,69652c,39733,24254,15479,54173,15479r38696,-1l92869,r30956,30956l92869,61913r,-15479l54173,46434v-12822,,-23217,10395,-23217,23217l30956,207010,,207010xe" fillcolor="#5b9bd5 [3204]" strokecolor="#1f4d78 [1604]" strokeweight="1pt">
                  <v:stroke joinstyle="miter"/>
                  <v:path arrowok="t" o:connecttype="custom" o:connectlocs="0,207010;0,69652;54173,15479;92869,15478;92869,0;123825,30956;92869,61913;92869,46434;54173,46434;30956,69651;30956,207010;0,207010" o:connectangles="0,0,0,0,0,0,0,0,0,0,0,0"/>
                </v:shape>
                <v:rect id="Прямоугольник 59" o:spid="_x0000_s1031" style="position:absolute;left:40767;top:2190;width:9048;height:5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h78A&#10;AADbAAAADwAAAGRycy9kb3ducmV2LnhtbESP24rCMBRF3wf8h3AE38ZUwVs1igiCCPPg5QMOzbGp&#10;Nielibb9ezMg+LjZl8VebVpbihfVvnCsYDRMQBBnThecK7he9r9zED4gaywdk4KOPGzWvZ8Vpto1&#10;fKLXOeQijrBPUYEJoUql9Jkhi37oKuLo3VxtMURZ51LX2MRxW8pxkkylxYIjwWBFO0PZ4/y0EYJ0&#10;6kazZvf4M+2xoLK707NTatBvt0sQgdrwDX/aB61gsoD/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CHvwAAANsAAAAPAAAAAAAAAAAAAAAAAJgCAABkcnMvZG93bnJl&#10;di54bWxQSwUGAAAAAAQABAD1AAAAhAMAAAAA&#10;" fillcolor="#5b9bd5 [3204]" strokecolor="#1f4d78 [1604]" strokeweight="1pt">
                  <v:textbox>
                    <w:txbxContent>
                      <w:p w:rsidR="006E33FF" w:rsidRDefault="006E33FF" w:rsidP="000A4F6A">
                        <w:r w:rsidRPr="00A06E64">
                          <w:rPr>
                            <w:color w:val="FFFFFF" w:themeColor="background1"/>
                            <w:sz w:val="16"/>
                            <w:szCs w:val="16"/>
                          </w:rPr>
                          <w:t>Кызмат</w:t>
                        </w:r>
                        <w:r w:rsidRPr="00A06E64">
                          <w:rPr>
                            <w:color w:val="FFFFFF" w:themeColor="background1"/>
                            <w:sz w:val="16"/>
                            <w:szCs w:val="16"/>
                            <w:lang w:val="en-US"/>
                          </w:rPr>
                          <w:t xml:space="preserve"> </w:t>
                        </w:r>
                        <w:r w:rsidRPr="00A06E64">
                          <w:rPr>
                            <w:sz w:val="16"/>
                            <w:szCs w:val="16"/>
                          </w:rPr>
                          <w:t>көрсөтүүдөн баш тартуу</w:t>
                        </w:r>
                      </w:p>
                    </w:txbxContent>
                  </v:textbox>
                </v:rect>
                <v:shape id="Стрелка углом 68" o:spid="_x0000_s1032" style="position:absolute;left:30194;top:16383;width:1143;height:2476;flip:y;visibility:visible;mso-wrap-style:square;v-text-anchor:middle" coordsize="11430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BLL8A&#10;AADbAAAADwAAAGRycy9kb3ducmV2LnhtbERPy4rCMBTdC/MP4Q7MTtPJgJSOsYiM+FgIaj/g0txp&#10;i81NaVKtf28WgsvDeS/y0bbiRr1vHGv4niUgiEtnGq40FJfNNAXhA7LB1jFpeJCHfPkxWWBm3J1P&#10;dDuHSsQQ9hlqqEPoMil9WZNFP3MdceT+XW8xRNhX0vR4j+G2lSpJ5tJiw7Ghxo7WNZXX82A1qCJV&#10;peftdn9Qrkj/jvZnWCutvz7H1S+IQGN4i1/undEwj2Pjl/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ckEsvwAAANsAAAAPAAAAAAAAAAAAAAAAAJgCAABkcnMvZG93bnJl&#10;di54bWxQSwUGAAAAAAQABAD1AAAAhAMAAAAA&#10;" path="m,247650l,64294c,36676,22388,14288,50006,14288r35719,l85725,r28575,28575l85725,57150r,-14287l50006,42863v-11836,,-21431,9595,-21431,21431l28575,247650,,247650xe" fillcolor="#5b9bd5 [3204]" strokecolor="#1f4d78 [1604]" strokeweight="1pt">
                  <v:stroke joinstyle="miter"/>
                  <v:path arrowok="t" o:connecttype="custom" o:connectlocs="0,247650;0,64294;50006,14288;85725,14288;85725,0;114300,28575;85725,57150;85725,42863;50006,42863;28575,64294;28575,247650;0,247650" o:connectangles="0,0,0,0,0,0,0,0,0,0,0,0"/>
                </v:shape>
                <v:oval id="Овал 67" o:spid="_x0000_s1033" style="position:absolute;left:31527;top:16478;width:1495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eo8QA&#10;AADbAAAADwAAAGRycy9kb3ducmV2LnhtbESPQWvCQBSE74L/YXmCN91URG3qRkQI2EIPpun9kX1N&#10;lmTfhuyqsb++Wyj0OMzMN8z+MNpO3GjwxrGCp2UCgrhy2nCtoPzIFzsQPiBr7ByTggd5OGTTyR5T&#10;7e58oVsRahEh7FNU0ITQp1L6qiGLful64uh9ucFiiHKopR7wHuG2k6sk2UiLhuNCgz2dGqra4moV&#10;fJ/z0oTrc7FLyrf2ff2aO2k+lZrPxuMLiEBj+A//tc9awWYL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HqPEAAAA2wAAAA8AAAAAAAAAAAAAAAAAmAIAAGRycy9k&#10;b3ducmV2LnhtbFBLBQYAAAAABAAEAPUAAACJAwAAAAA=&#10;" fillcolor="#5b9bd5 [3204]" strokecolor="#1f4d78 [1604]" strokeweight="1pt">
                  <v:stroke joinstyle="miter"/>
                  <v:textbox>
                    <w:txbxContent>
                      <w:p w:rsidR="006E33FF" w:rsidRPr="008A4F48" w:rsidRDefault="006E33FF" w:rsidP="000A4F6A">
                        <w:pPr>
                          <w:jc w:val="center"/>
                          <w:rPr>
                            <w:sz w:val="16"/>
                            <w:szCs w:val="16"/>
                            <w:lang w:val="ky-KG"/>
                          </w:rPr>
                        </w:pPr>
                        <w:r>
                          <w:rPr>
                            <w:sz w:val="16"/>
                            <w:szCs w:val="16"/>
                            <w:lang w:val="ky-KG"/>
                          </w:rPr>
                          <w:t xml:space="preserve">Кызмат көрсөтүүнү алуу </w:t>
                        </w:r>
                      </w:p>
                    </w:txbxContent>
                  </v:textbox>
                </v:oval>
                <v:shape id="Стрелка углом 66" o:spid="_x0000_s1034" style="position:absolute;left:58293;top:20193;width:3810;height:2571;flip:x y;visibility:visible;mso-wrap-style:square;v-text-anchor:middle" coordsize="381000,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fl8UA&#10;AADbAAAADwAAAGRycy9kb3ducmV2LnhtbESPT2sCMRTE7wW/Q3gFL0Wz9bDK1ihVqChIxT/0/Nw8&#10;dxc3L0sSdfXTN0Khx2FmfsOMp62pxZWcrywreO8nIIhzqysuFBz2X70RCB+QNdaWScGdPEwnnZcx&#10;ZtreeEvXXShEhLDPUEEZQpNJ6fOSDPq+bYijd7LOYIjSFVI7vEW4qeUgSVJpsOK4UGJD85Ly8+5i&#10;FJzyt/XAzDbfj5/0HObHw/C4Wjiluq/t5weIQG34D/+1l1pBmsLzS/wB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R+XxQAAANsAAAAPAAAAAAAAAAAAAAAAAJgCAABkcnMv&#10;ZG93bnJldi54bWxQSwUGAAAAAAQABAD1AAAAigMAAAAA&#10;" path="m,257175l,144661c,82521,50374,32147,112514,32147r204192,l316706,r64294,64294l316706,128588r,-32147l112514,96441v-26631,,-48220,21589,-48220,48220l64294,257175,,257175xe" fillcolor="#5b9bd5 [3204]" strokecolor="#1f4d78 [1604]" strokeweight="1pt">
                  <v:stroke joinstyle="miter"/>
                  <v:path arrowok="t" o:connecttype="custom" o:connectlocs="0,257175;0,144661;112514,32147;316706,32147;316706,0;381000,64294;316706,128588;316706,96441;112514,96441;64294,144661;64294,257175;0,257175" o:connectangles="0,0,0,0,0,0,0,0,0,0,0,0"/>
                </v:shape>
                <v:shape id="Стрелка углом 69" o:spid="_x0000_s1035" style="position:absolute;top:27717;width:57245;height:3048;flip:x y;visibility:visible;mso-wrap-style:square;v-text-anchor:middle" coordsize="57245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euMMA&#10;AADbAAAADwAAAGRycy9kb3ducmV2LnhtbESPQYvCMBSE7wv+h/AWvK3pVhTtGkUUUfBk3T14ezbP&#10;tmzzUpuo9d8bQfA4zMw3zGTWmkpcqXGlZQXfvQgEcWZ1ybmC3/3qawTCeWSNlWVScCcHs2nnY4KJ&#10;tjfe0TX1uQgQdgkqKLyvEyldVpBB17M1cfBOtjHog2xyqRu8BbipZBxFQ2mw5LBQYE2LgrL/9GIU&#10;rE+DZdaPj9u++0t3vI79+bAdK9X9bOc/IDy1/h1+tTdawXAM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MeuMMAAADbAAAADwAAAAAAAAAAAAAAAACYAgAAZHJzL2Rv&#10;d25yZXYueG1sUEsFBgAAAAAEAAQA9QAAAIgDAAAAAA==&#10;" path="m,304800l,152400c,78753,59703,19050,133350,19050r5514975,l5648325,r76200,76200l5648325,152400r,-19050l133350,133350v-10521,,-19050,8529,-19050,19050l114300,304800,,304800xe" fillcolor="#5b9bd5 [3204]" strokecolor="#1f4d78 [1604]" strokeweight="1pt">
                  <v:stroke joinstyle="miter"/>
                  <v:path arrowok="t" o:connecttype="custom" o:connectlocs="0,304800;0,152400;133350,19050;5648325,19050;5648325,0;5724525,76200;5648325,152400;5648325,133350;133350,133350;114300,152400;114300,304800;0,304800" o:connectangles="0,0,0,0,0,0,0,0,0,0,0,0"/>
                </v:shape>
                <v:rect id="Прямоугольник 74" o:spid="_x0000_s1036" style="position:absolute;left:2571;top:34861;width:1419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jecEA&#10;AADbAAAADwAAAGRycy9kb3ducmV2LnhtbESP3YrCMBCF7wXfIczC3tlUEZWuaVkEQYS98OcBhmZs&#10;ujaT0kTbvv1mQfDycH4+zrYYbCOe1PnasYJ5koIgLp2uuVJwvexnGxA+IGtsHJOCkTwU+XSyxUy7&#10;nk/0PIdKxBH2GSowIbSZlL40ZNEnriWO3s11FkOUXSV1h30ct41cpOlKWqw5Egy2tDNU3s8PGyFI&#10;p3G+7nf3HzMca2rGX3qMSn1+DN9fIAIN4R1+tQ9awXoJ/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I3nBAAAA2wAAAA8AAAAAAAAAAAAAAAAAmAIAAGRycy9kb3du&#10;cmV2LnhtbFBLBQYAAAAABAAEAPUAAACGAwAAAAA=&#10;" fillcolor="#5b9bd5 [3204]" strokecolor="#1f4d78 [1604]" strokeweight="1pt">
                  <v:textbox>
                    <w:txbxContent>
                      <w:p w:rsidR="006E33FF" w:rsidRPr="008A4F48" w:rsidRDefault="006E33FF" w:rsidP="000A4F6A">
                        <w:pPr>
                          <w:jc w:val="center"/>
                          <w:rPr>
                            <w:lang w:val="ky-KG"/>
                          </w:rPr>
                        </w:pPr>
                        <w:r>
                          <w:rPr>
                            <w:lang w:val="ky-KG"/>
                          </w:rPr>
                          <w:t>Отчёт түзүү</w:t>
                        </w:r>
                      </w:p>
                    </w:txbxContent>
                  </v:textbox>
                </v:rect>
                <v:shape id="Стрелка вправо 73" o:spid="_x0000_s1037" type="#_x0000_t13" style="position:absolute;left:20574;top:34766;width:942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05cQA&#10;AADbAAAADwAAAGRycy9kb3ducmV2LnhtbESPUUvDMBSF34X9h3AHvrl0E6x0y0YZ6HyyOAXZ26W5&#10;NsXmpiSxjf/eCIKPh3POdzi7Q7KDmMiH3rGC9aoAQdw63XOn4O314eYeRIjIGgfHpOCbAhz2i6sd&#10;VtrN/ELTOXYiQzhUqMDEOFZShtaQxbByI3H2Ppy3GLP0ndQe5wy3g9wUxZ202HNeMDjS0VD7ef6y&#10;Cp5Pl9SU6VSX9aP087uZmmbTKHW9TPUWRKQU/8N/7SetoLyF3y/5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dOXEAAAA2wAAAA8AAAAAAAAAAAAAAAAAmAIAAGRycy9k&#10;b3ducmV2LnhtbFBLBQYAAAAABAAEAPUAAACJAwAAAAA=&#10;" adj="18109" fillcolor="#5b9bd5 [3204]" strokecolor="#1f4d78 [1604]" strokeweight="1pt">
                  <v:textbox>
                    <w:txbxContent>
                      <w:p w:rsidR="006E33FF" w:rsidRDefault="006E33FF" w:rsidP="000A4F6A">
                        <w:pPr>
                          <w:jc w:val="center"/>
                        </w:pPr>
                        <w:r>
                          <w:t>еже</w:t>
                        </w:r>
                      </w:p>
                    </w:txbxContent>
                  </v:textbox>
                </v:shape>
                <v:rect id="Прямоугольник 70" o:spid="_x0000_s1038" style="position:absolute;left:34766;top:34480;width:9207;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ler0A&#10;AADbAAAADwAAAGRycy9kb3ducmV2LnhtbERPzYrCMBC+L/gOYYS9rakeVKpRRBBE8KDrAwzN2FSb&#10;SWmibd/eOSzs8eP7X297X6s3tbEKbGA6yUARF8FWXBq4/R5+lqBiQrZYByYDA0XYbkZfa8xt6PhC&#10;72sqlYRwzNGAS6nJtY6FI49xEhpi4e6h9ZgEtqW2LXYS7ms9y7K59lixNDhsaO+oeF5fXkqQLsN0&#10;0e2fZ9efKqqHB70GY77H/W4FKlGf/sV/7qM1sJD18kV+gN5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XUler0AAADbAAAADwAAAAAAAAAAAAAAAACYAgAAZHJzL2Rvd25yZXYu&#10;eG1sUEsFBgAAAAAEAAQA9QAAAIIDAAAAAA==&#10;" fillcolor="#5b9bd5 [3204]" strokecolor="#1f4d78 [1604]" strokeweight="1pt">
                  <v:textbox>
                    <w:txbxContent>
                      <w:p w:rsidR="006E33FF" w:rsidRPr="008A4F48" w:rsidRDefault="006E33FF" w:rsidP="000A4F6A">
                        <w:pPr>
                          <w:jc w:val="center"/>
                          <w:rPr>
                            <w:sz w:val="16"/>
                            <w:szCs w:val="16"/>
                            <w:lang w:val="ky-KG"/>
                          </w:rPr>
                        </w:pPr>
                        <w:r>
                          <w:rPr>
                            <w:sz w:val="16"/>
                            <w:szCs w:val="16"/>
                            <w:lang w:val="ky-KG"/>
                          </w:rPr>
                          <w:t>СӨД</w:t>
                        </w:r>
                      </w:p>
                    </w:txbxContent>
                  </v:textbox>
                </v:rect>
                <v:rect id="Прямоугольник 71" o:spid="_x0000_s1039" style="position:absolute;left:34766;top:38004;width:914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A4b8A&#10;AADbAAAADwAAAGRycy9kb3ducmV2LnhtbESPzYrCMBSF94LvEK7gzqZ1oVKNMggDg+DCnwe4NNem&#10;Y3NTmmjbtzeC4PJwfj7OZtfbWjyp9ZVjBVmSgiAunK64VHC9/M5WIHxA1lg7JgUDedhtx6MN5tp1&#10;fKLnOZQijrDPUYEJocml9IUhiz5xDXH0bq61GKJsS6lb7OK4reU8TRfSYsWRYLChvaHifn7YCEE6&#10;Ddmy29+Ppj9UVA//9BiUmk76nzWIQH34hj/tP61gmcH7S/w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OYDhvwAAANsAAAAPAAAAAAAAAAAAAAAAAJgCAABkcnMvZG93bnJl&#10;di54bWxQSwUGAAAAAAQABAD1AAAAhAMAAAAA&#10;" fillcolor="#5b9bd5 [3204]" strokecolor="#1f4d78 [1604]" strokeweight="1pt">
                  <v:textbox>
                    <w:txbxContent>
                      <w:p w:rsidR="006E33FF" w:rsidRPr="008A4F48" w:rsidRDefault="006E33FF" w:rsidP="000A4F6A">
                        <w:pPr>
                          <w:jc w:val="center"/>
                          <w:rPr>
                            <w:sz w:val="16"/>
                            <w:szCs w:val="16"/>
                            <w:lang w:val="ky-KG"/>
                          </w:rPr>
                        </w:pPr>
                        <w:r>
                          <w:rPr>
                            <w:sz w:val="16"/>
                            <w:szCs w:val="16"/>
                            <w:lang w:val="ky-KG"/>
                          </w:rPr>
                          <w:t>СӨБ</w:t>
                        </w:r>
                      </w:p>
                    </w:txbxContent>
                  </v:textbox>
                </v:rect>
                <v:rect id="Прямоугольник 72" o:spid="_x0000_s1040" style="position:absolute;left:34575;top:41719;width:9144;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elr0A&#10;AADbAAAADwAAAGRycy9kb3ducmV2LnhtbESPywrCMBBF94L/EEZwp6kuVKpRRBBEcOHjA4ZmbKrN&#10;pDTRtn9vBMHl5T4Od7VpbSneVPvCsYLJOAFBnDldcK7gdt2PFiB8QNZYOiYFHXnYrPu9FabaNXym&#10;9yXkIo6wT1GBCaFKpfSZIYt+7Cri6N1dbTFEWedS19jEcVvKaZLMpMWCI8FgRTtD2fPyshGCdO4m&#10;82b3PJn2WFDZPejVKTUctNsliEBt+Id/7YNWMJ/C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selr0AAADbAAAADwAAAAAAAAAAAAAAAACYAgAAZHJzL2Rvd25yZXYu&#10;eG1sUEsFBgAAAAAEAAQA9QAAAIIDAAAAAA==&#10;" fillcolor="#5b9bd5 [3204]" strokecolor="#1f4d78 [1604]" strokeweight="1pt">
                  <v:textbox>
                    <w:txbxContent>
                      <w:p w:rsidR="006E33FF" w:rsidRPr="002062BD" w:rsidRDefault="006E33FF" w:rsidP="000A4F6A">
                        <w:pPr>
                          <w:jc w:val="center"/>
                          <w:rPr>
                            <w:sz w:val="16"/>
                            <w:szCs w:val="16"/>
                          </w:rPr>
                        </w:pPr>
                        <w:r w:rsidRPr="002062BD">
                          <w:rPr>
                            <w:sz w:val="16"/>
                            <w:szCs w:val="16"/>
                          </w:rPr>
                          <w:t>МБ</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58" o:spid="_x0000_s1041" type="#_x0000_t22" style="position:absolute;left:52101;width:9144;height:1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Rwr0A&#10;AADbAAAADwAAAGRycy9kb3ducmV2LnhtbERPTYvCMBC9C/6HMII3TRQUqUYRQRRkha2C16EZ22Iz&#10;qU209d9vDsIeH+97telsJd7U+NKxhslYgSDOnCk513C97EcLED4gG6wck4YPedis+70VJsa1/Evv&#10;NOQihrBPUEMRQp1I6bOCLPqxq4kjd3eNxRBhk0vTYBvDbSWnSs2lxZJjQ4E17QrKHunLalAn/Jkf&#10;2zp1N6tKUk9avA5nrYeDbrsEEagL/+Kv+2g0zOLY+CX+ALn+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LRwr0AAADbAAAADwAAAAAAAAAAAAAAAACYAgAAZHJzL2Rvd25yZXYu&#10;eG1sUEsFBgAAAAAEAAQA9QAAAIIDAAAAAA==&#10;" adj="3148" fillcolor="#5b9bd5 [3204]" strokecolor="#1f4d78 [1604]" strokeweight="1pt">
                  <v:stroke joinstyle="miter"/>
                  <v:textbox>
                    <w:txbxContent>
                      <w:p w:rsidR="006E33FF" w:rsidRPr="00946C43" w:rsidRDefault="006E33FF" w:rsidP="000A4F6A">
                        <w:pPr>
                          <w:jc w:val="center"/>
                          <w:rPr>
                            <w:sz w:val="16"/>
                            <w:szCs w:val="16"/>
                            <w:lang w:val="ky-KG"/>
                          </w:rPr>
                        </w:pPr>
                        <w:r>
                          <w:rPr>
                            <w:sz w:val="16"/>
                            <w:szCs w:val="16"/>
                            <w:lang w:val="ky-KG"/>
                          </w:rPr>
                          <w:t>Маалымат базасы</w:t>
                        </w:r>
                      </w:p>
                      <w:p w:rsidR="006E33FF" w:rsidRPr="00946C43" w:rsidRDefault="006E33FF" w:rsidP="000A4F6A">
                        <w:pPr>
                          <w:spacing w:after="0"/>
                          <w:rPr>
                            <w:sz w:val="16"/>
                            <w:szCs w:val="16"/>
                            <w:lang w:val="ky-KG"/>
                          </w:rPr>
                        </w:pPr>
                        <w:r>
                          <w:rPr>
                            <w:sz w:val="16"/>
                            <w:szCs w:val="16"/>
                            <w:lang w:val="ky-KG"/>
                          </w:rPr>
                          <w:t>- Аты-жөнү</w:t>
                        </w:r>
                      </w:p>
                      <w:p w:rsidR="006E33FF" w:rsidRPr="00A06E64" w:rsidRDefault="006E33FF" w:rsidP="000A4F6A">
                        <w:pPr>
                          <w:spacing w:after="0"/>
                          <w:rPr>
                            <w:sz w:val="16"/>
                            <w:szCs w:val="16"/>
                            <w:lang w:val="ky-KG"/>
                          </w:rPr>
                        </w:pPr>
                        <w:r w:rsidRPr="00946C43">
                          <w:rPr>
                            <w:sz w:val="16"/>
                            <w:szCs w:val="16"/>
                            <w:lang w:val="ky-KG"/>
                          </w:rPr>
                          <w:t>-</w:t>
                        </w:r>
                        <w:r>
                          <w:rPr>
                            <w:sz w:val="16"/>
                            <w:szCs w:val="16"/>
                            <w:lang w:val="ky-KG"/>
                          </w:rPr>
                          <w:t xml:space="preserve"> </w:t>
                        </w:r>
                        <w:r w:rsidRPr="00946C43">
                          <w:rPr>
                            <w:sz w:val="16"/>
                            <w:szCs w:val="16"/>
                            <w:lang w:val="ky-KG"/>
                          </w:rPr>
                          <w:t>туулган к</w:t>
                        </w:r>
                        <w:r>
                          <w:rPr>
                            <w:sz w:val="16"/>
                            <w:szCs w:val="16"/>
                            <w:lang w:val="ky-KG"/>
                          </w:rPr>
                          <w:t>үнү</w:t>
                        </w:r>
                      </w:p>
                      <w:p w:rsidR="006E33FF" w:rsidRPr="00946C43" w:rsidRDefault="006E33FF" w:rsidP="000A4F6A">
                        <w:pPr>
                          <w:spacing w:after="0"/>
                          <w:rPr>
                            <w:sz w:val="16"/>
                            <w:szCs w:val="16"/>
                            <w:lang w:val="ky-KG"/>
                          </w:rPr>
                        </w:pPr>
                        <w:r w:rsidRPr="00946C43">
                          <w:rPr>
                            <w:sz w:val="16"/>
                            <w:szCs w:val="16"/>
                            <w:lang w:val="ky-KG"/>
                          </w:rPr>
                          <w:t>- арыз ээсинин ID</w:t>
                        </w:r>
                        <w:r>
                          <w:rPr>
                            <w:sz w:val="16"/>
                            <w:szCs w:val="16"/>
                            <w:lang w:val="ky-KG"/>
                          </w:rPr>
                          <w:t>си</w:t>
                        </w:r>
                      </w:p>
                    </w:txbxContent>
                  </v:textbox>
                </v:shape>
                <w10:wrap anchorx="margin"/>
              </v:group>
            </w:pict>
          </mc:Fallback>
        </mc:AlternateContent>
      </w:r>
      <w:r w:rsidRPr="007F4144">
        <w:rPr>
          <w:rFonts w:ascii="Times New Roman" w:hAnsi="Times New Roman" w:cs="Times New Roman"/>
          <w:b/>
          <w:sz w:val="28"/>
          <w:szCs w:val="28"/>
          <w:lang w:val="ky-KG"/>
        </w:rPr>
        <w:t>Фронт</w:t>
      </w:r>
      <w:r>
        <w:rPr>
          <w:rFonts w:ascii="Times New Roman" w:hAnsi="Times New Roman" w:cs="Times New Roman"/>
          <w:b/>
          <w:sz w:val="28"/>
          <w:szCs w:val="28"/>
          <w:lang w:val="ky-KG"/>
        </w:rPr>
        <w:t>-</w:t>
      </w:r>
      <w:r w:rsidRPr="00EF728C">
        <w:rPr>
          <w:rFonts w:ascii="Times New Roman" w:hAnsi="Times New Roman" w:cs="Times New Roman"/>
          <w:b/>
          <w:sz w:val="28"/>
          <w:szCs w:val="28"/>
          <w:lang w:val="ky-KG"/>
        </w:rPr>
        <w:t>офис</w:t>
      </w:r>
      <w:r w:rsidRPr="007F4144">
        <w:rPr>
          <w:rFonts w:ascii="Times New Roman" w:hAnsi="Times New Roman" w:cs="Times New Roman"/>
          <w:b/>
          <w:sz w:val="28"/>
          <w:szCs w:val="28"/>
          <w:lang w:val="ky-KG"/>
        </w:rPr>
        <w:t xml:space="preserve">  </w:t>
      </w:r>
    </w:p>
    <w:p w:rsidR="000A4F6A" w:rsidRPr="00767928" w:rsidRDefault="000A4F6A" w:rsidP="000A4F6A">
      <w:pPr>
        <w:spacing w:after="0" w:line="240" w:lineRule="auto"/>
        <w:jc w:val="both"/>
        <w:rPr>
          <w:rFonts w:ascii="Times New Roman" w:hAnsi="Times New Roman" w:cs="Times New Roman"/>
          <w:sz w:val="24"/>
          <w:szCs w:val="24"/>
          <w:lang w:val="ky-KG"/>
        </w:rPr>
      </w:pPr>
      <w:r w:rsidRPr="007F414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Pr>
          <w:rFonts w:ascii="Times New Roman" w:hAnsi="Times New Roman" w:cs="Times New Roman"/>
          <w:sz w:val="24"/>
          <w:szCs w:val="24"/>
          <w:lang w:val="ky-KG"/>
        </w:rPr>
        <w:t>Б</w:t>
      </w:r>
      <w:r w:rsidRPr="00767928">
        <w:rPr>
          <w:rFonts w:ascii="Times New Roman" w:hAnsi="Times New Roman" w:cs="Times New Roman"/>
          <w:sz w:val="24"/>
          <w:szCs w:val="24"/>
          <w:lang w:val="ky-KG"/>
        </w:rPr>
        <w:t>илдирүү</w:t>
      </w:r>
    </w:p>
    <w:p w:rsidR="000A4F6A" w:rsidRPr="007F4144" w:rsidRDefault="000A4F6A" w:rsidP="000A4F6A">
      <w:pPr>
        <w:spacing w:after="0" w:line="240" w:lineRule="auto"/>
        <w:jc w:val="both"/>
        <w:rPr>
          <w:rFonts w:ascii="Times New Roman" w:hAnsi="Times New Roman" w:cs="Times New Roman"/>
          <w:sz w:val="28"/>
          <w:szCs w:val="28"/>
          <w:lang w:val="ky-KG"/>
        </w:rPr>
      </w:pPr>
      <w:r w:rsidRPr="007F4144">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00DA81E" wp14:editId="36F75A72">
                <wp:simplePos x="0" y="0"/>
                <wp:positionH relativeFrom="leftMargin">
                  <wp:posOffset>1392555</wp:posOffset>
                </wp:positionH>
                <wp:positionV relativeFrom="paragraph">
                  <wp:posOffset>84455</wp:posOffset>
                </wp:positionV>
                <wp:extent cx="876300" cy="464820"/>
                <wp:effectExtent l="0" t="0" r="19050" b="11430"/>
                <wp:wrapNone/>
                <wp:docPr id="62" name="Прямоугольник 62"/>
                <wp:cNvGraphicFramePr/>
                <a:graphic xmlns:a="http://schemas.openxmlformats.org/drawingml/2006/main">
                  <a:graphicData uri="http://schemas.microsoft.com/office/word/2010/wordprocessingShape">
                    <wps:wsp>
                      <wps:cNvSpPr/>
                      <wps:spPr>
                        <a:xfrm>
                          <a:off x="0" y="0"/>
                          <a:ext cx="876300" cy="464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8A4F48" w:rsidRDefault="006E33FF" w:rsidP="000A4F6A">
                            <w:pPr>
                              <w:rPr>
                                <w:lang w:val="ky-KG"/>
                              </w:rPr>
                            </w:pPr>
                            <w:r>
                              <w:rPr>
                                <w:lang w:val="ky-KG"/>
                              </w:rPr>
                              <w:t>Арыз ээси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42" style="position:absolute;left:0;text-align:left;margin-left:109.65pt;margin-top:6.65pt;width:69pt;height:36.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" fillcolor="#5b9bd5 [3204]" strokecolor="#1f4d78 [1604]" strokeweight="1pt">
                <v:textbox>
                  <w:txbxContent>
                    <w:p w:rsidR="006E33FF" w:rsidRPr="008A4F48" w:rsidRDefault="006E33FF" w:rsidP="000A4F6A">
                      <w:pPr>
                        <w:rPr>
                          <w:lang w:val="ky-KG"/>
                        </w:rPr>
                      </w:pPr>
                      <w:r>
                        <w:rPr>
                          <w:lang w:val="ky-KG"/>
                        </w:rPr>
                        <w:t>Арыз ээси</w:t>
                      </w:r>
                    </w:p>
                  </w:txbxContent>
                </v:textbox>
                <w10:wrap anchorx="margin"/>
              </v:rect>
            </w:pict>
          </mc:Fallback>
        </mc:AlternateContent>
      </w:r>
    </w:p>
    <w:p w:rsidR="000A4F6A" w:rsidRDefault="000A4F6A" w:rsidP="000A4F6A">
      <w:pPr>
        <w:tabs>
          <w:tab w:val="center" w:pos="4677"/>
        </w:tabs>
        <w:spacing w:after="0" w:line="240" w:lineRule="auto"/>
        <w:jc w:val="both"/>
        <w:rPr>
          <w:rFonts w:ascii="Times New Roman" w:hAnsi="Times New Roman" w:cs="Times New Roman"/>
          <w:sz w:val="24"/>
          <w:szCs w:val="24"/>
          <w:lang w:val="ky-KG"/>
        </w:rPr>
      </w:pPr>
      <w:r>
        <w:rPr>
          <w:rFonts w:ascii="Times New Roman" w:hAnsi="Times New Roman" w:cs="Times New Roman"/>
          <w:sz w:val="28"/>
          <w:szCs w:val="28"/>
          <w:lang w:val="ky-KG"/>
        </w:rPr>
        <w:t xml:space="preserve">                            </w:t>
      </w:r>
      <w:r w:rsidRPr="007F4144">
        <w:rPr>
          <w:rFonts w:ascii="Times New Roman" w:hAnsi="Times New Roman" w:cs="Times New Roman"/>
          <w:noProof/>
          <w:sz w:val="28"/>
          <w:szCs w:val="28"/>
          <w:lang w:eastAsia="ru-RU"/>
        </w:rPr>
        <mc:AlternateContent>
          <mc:Choice Requires="wps">
            <w:drawing>
              <wp:inline distT="0" distB="0" distL="0" distR="0" wp14:anchorId="4A558F32" wp14:editId="4F634B74">
                <wp:extent cx="266700" cy="182245"/>
                <wp:effectExtent l="0" t="19050" r="38100" b="46355"/>
                <wp:docPr id="65" name="Стрелка вправо 65"/>
                <wp:cNvGraphicFramePr/>
                <a:graphic xmlns:a="http://schemas.openxmlformats.org/drawingml/2006/main">
                  <a:graphicData uri="http://schemas.microsoft.com/office/word/2010/wordprocessingShape">
                    <wps:wsp>
                      <wps:cNvSpPr/>
                      <wps:spPr>
                        <a:xfrm>
                          <a:off x="0" y="0"/>
                          <a:ext cx="266700" cy="1822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Default="006E33FF" w:rsidP="000A4F6A">
                            <w:pPr>
                              <w:jc w:val="center"/>
                            </w:pPr>
                            <w:r>
                              <w:t>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Стрелка вправо 65" o:spid="_x0000_s1043" type="#_x0000_t13" style="width:21pt;height:1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" adj="14220" fillcolor="#5b9bd5 [3204]" strokecolor="#1f4d78 [1604]" strokeweight="1pt">
                <v:textbox>
                  <w:txbxContent>
                    <w:p w:rsidR="006E33FF" w:rsidRDefault="006E33FF" w:rsidP="000A4F6A">
                      <w:pPr>
                        <w:jc w:val="center"/>
                      </w:pPr>
                      <w:r>
                        <w:t>ав</w:t>
                      </w:r>
                    </w:p>
                  </w:txbxContent>
                </v:textbox>
                <w10:anchorlock/>
              </v:shape>
            </w:pict>
          </mc:Fallback>
        </mc:AlternateContent>
      </w:r>
    </w:p>
    <w:p w:rsidR="000A4F6A" w:rsidRDefault="000A4F6A" w:rsidP="000A4F6A">
      <w:pPr>
        <w:tabs>
          <w:tab w:val="left" w:pos="2040"/>
          <w:tab w:val="left" w:pos="3945"/>
        </w:tabs>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r>
      <w:r>
        <w:rPr>
          <w:rFonts w:ascii="Times New Roman" w:hAnsi="Times New Roman" w:cs="Times New Roman"/>
          <w:sz w:val="24"/>
          <w:szCs w:val="24"/>
          <w:lang w:val="ky-KG"/>
        </w:rPr>
        <w:tab/>
        <w:t xml:space="preserve">     ИЖ</w:t>
      </w:r>
      <w:r w:rsidRPr="00767928">
        <w:rPr>
          <w:rFonts w:ascii="Times New Roman" w:hAnsi="Times New Roman" w:cs="Times New Roman"/>
          <w:sz w:val="24"/>
          <w:szCs w:val="24"/>
          <w:lang w:val="ky-KG"/>
        </w:rPr>
        <w:t xml:space="preserve">Н </w:t>
      </w:r>
    </w:p>
    <w:p w:rsidR="000A4F6A" w:rsidRDefault="000A4F6A" w:rsidP="000A4F6A">
      <w:pPr>
        <w:tabs>
          <w:tab w:val="left" w:pos="2040"/>
          <w:tab w:val="left" w:pos="3945"/>
        </w:tabs>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ab/>
        <w:t xml:space="preserve">                            </w:t>
      </w:r>
      <w:r w:rsidRPr="00767928">
        <w:rPr>
          <w:rFonts w:ascii="Times New Roman" w:hAnsi="Times New Roman" w:cs="Times New Roman"/>
          <w:sz w:val="24"/>
          <w:szCs w:val="24"/>
          <w:lang w:val="ky-KG"/>
        </w:rPr>
        <w:t>боюнча издөө</w:t>
      </w:r>
    </w:p>
    <w:p w:rsidR="000A4F6A" w:rsidRDefault="000A4F6A" w:rsidP="000A4F6A">
      <w:pPr>
        <w:tabs>
          <w:tab w:val="left" w:pos="3945"/>
        </w:tabs>
        <w:spacing w:after="0" w:line="240" w:lineRule="auto"/>
        <w:ind w:firstLine="708"/>
        <w:jc w:val="both"/>
        <w:rPr>
          <w:rFonts w:ascii="Times New Roman" w:hAnsi="Times New Roman" w:cs="Times New Roman"/>
          <w:sz w:val="24"/>
          <w:szCs w:val="24"/>
          <w:lang w:val="ky-KG"/>
        </w:rPr>
      </w:pPr>
      <w:r w:rsidRPr="008D24A9">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r w:rsidRPr="008D24A9">
        <w:rPr>
          <w:rFonts w:ascii="Times New Roman" w:hAnsi="Times New Roman" w:cs="Times New Roman"/>
          <w:sz w:val="24"/>
          <w:szCs w:val="24"/>
          <w:lang w:val="ky-KG"/>
        </w:rPr>
        <w:t xml:space="preserve"> </w:t>
      </w:r>
      <w:r>
        <w:rPr>
          <w:rFonts w:ascii="Times New Roman" w:hAnsi="Times New Roman" w:cs="Times New Roman"/>
          <w:sz w:val="24"/>
          <w:szCs w:val="24"/>
          <w:lang w:val="ky-KG"/>
        </w:rPr>
        <w:t>БЭСК</w:t>
      </w:r>
      <w:r w:rsidRPr="008D24A9">
        <w:rPr>
          <w:rFonts w:ascii="Times New Roman" w:hAnsi="Times New Roman" w:cs="Times New Roman"/>
          <w:sz w:val="24"/>
          <w:szCs w:val="24"/>
          <w:lang w:val="ky-KG"/>
        </w:rPr>
        <w:t xml:space="preserve"> аркылуу</w:t>
      </w:r>
    </w:p>
    <w:p w:rsidR="000A4F6A" w:rsidRPr="00EF728C" w:rsidRDefault="000A4F6A" w:rsidP="000A4F6A">
      <w:pPr>
        <w:tabs>
          <w:tab w:val="center" w:pos="4677"/>
        </w:tabs>
        <w:spacing w:after="0" w:line="240" w:lineRule="auto"/>
        <w:jc w:val="both"/>
        <w:rPr>
          <w:rFonts w:ascii="Times New Roman" w:hAnsi="Times New Roman" w:cs="Times New Roman"/>
          <w:sz w:val="28"/>
          <w:szCs w:val="28"/>
          <w:lang w:bidi="prs-AF"/>
        </w:rPr>
      </w:pPr>
      <w:r w:rsidRPr="007F414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EF728C">
        <w:rPr>
          <w:rFonts w:ascii="Times New Roman" w:hAnsi="Times New Roman" w:cs="Times New Roman"/>
          <w:sz w:val="24"/>
          <w:szCs w:val="24"/>
          <w:lang w:val="ky-KG"/>
        </w:rPr>
        <w:t>авторизация</w:t>
      </w:r>
      <w:r w:rsidRPr="00EF728C">
        <w:rPr>
          <w:rFonts w:ascii="Times New Roman" w:hAnsi="Times New Roman" w:cs="Times New Roman"/>
          <w:sz w:val="24"/>
          <w:szCs w:val="24"/>
          <w:lang w:bidi="prs-AF"/>
        </w:rPr>
        <w:t>л</w:t>
      </w:r>
      <w:r>
        <w:rPr>
          <w:rFonts w:ascii="Times New Roman" w:hAnsi="Times New Roman" w:cs="Times New Roman"/>
          <w:sz w:val="24"/>
          <w:szCs w:val="24"/>
          <w:lang w:bidi="prs-AF"/>
        </w:rPr>
        <w:t>оо</w:t>
      </w:r>
    </w:p>
    <w:p w:rsidR="000A4F6A" w:rsidRPr="008D24A9" w:rsidRDefault="000A4F6A" w:rsidP="000A4F6A">
      <w:pPr>
        <w:spacing w:after="0" w:line="240" w:lineRule="auto"/>
        <w:jc w:val="both"/>
        <w:rPr>
          <w:rFonts w:ascii="Times New Roman" w:hAnsi="Times New Roman" w:cs="Times New Roman"/>
          <w:sz w:val="24"/>
          <w:szCs w:val="24"/>
          <w:lang w:val="ky-KG"/>
        </w:rPr>
      </w:pPr>
      <w:r w:rsidRPr="008D24A9">
        <w:rPr>
          <w:rFonts w:ascii="Times New Roman" w:hAnsi="Times New Roman" w:cs="Times New Roman"/>
          <w:sz w:val="24"/>
          <w:szCs w:val="24"/>
          <w:lang w:val="ky-KG"/>
        </w:rPr>
        <w:t xml:space="preserve">          </w:t>
      </w:r>
    </w:p>
    <w:p w:rsidR="000A4F6A" w:rsidRPr="00767928" w:rsidRDefault="000A4F6A" w:rsidP="000A4F6A">
      <w:pPr>
        <w:tabs>
          <w:tab w:val="left" w:pos="7513"/>
        </w:tabs>
        <w:spacing w:after="0" w:line="240" w:lineRule="auto"/>
        <w:ind w:left="6946"/>
        <w:jc w:val="both"/>
        <w:rPr>
          <w:rFonts w:ascii="Times New Roman" w:hAnsi="Times New Roman" w:cs="Times New Roman"/>
          <w:sz w:val="24"/>
          <w:szCs w:val="24"/>
          <w:lang w:val="ky-KG"/>
        </w:rPr>
      </w:pPr>
      <w:r w:rsidRPr="00767928">
        <w:rPr>
          <w:rFonts w:ascii="Times New Roman" w:hAnsi="Times New Roman" w:cs="Times New Roman"/>
          <w:sz w:val="24"/>
          <w:szCs w:val="24"/>
          <w:lang w:val="ky-KG"/>
        </w:rPr>
        <w:t xml:space="preserve">арыз ээси жөнүндө чагылдырылуучу маалымат </w:t>
      </w:r>
    </w:p>
    <w:p w:rsidR="000A4F6A" w:rsidRPr="007F4144" w:rsidRDefault="000A4F6A" w:rsidP="000A4F6A">
      <w:pPr>
        <w:tabs>
          <w:tab w:val="left" w:pos="7500"/>
        </w:tabs>
        <w:spacing w:after="0" w:line="240" w:lineRule="auto"/>
        <w:jc w:val="both"/>
        <w:rPr>
          <w:rFonts w:ascii="Times New Roman" w:hAnsi="Times New Roman" w:cs="Times New Roman"/>
          <w:sz w:val="28"/>
          <w:szCs w:val="28"/>
          <w:lang w:val="ky-KG"/>
        </w:rPr>
      </w:pPr>
      <w:r w:rsidRPr="007F4144">
        <w:rPr>
          <w:rFonts w:ascii="Times New Roman" w:hAnsi="Times New Roman" w:cs="Times New Roman"/>
          <w:sz w:val="28"/>
          <w:szCs w:val="28"/>
          <w:lang w:val="ky-KG"/>
        </w:rPr>
        <w:t xml:space="preserve">                                                                                                                                                                                                </w:t>
      </w:r>
    </w:p>
    <w:p w:rsidR="000A4F6A" w:rsidRPr="007F4144" w:rsidRDefault="000A4F6A" w:rsidP="000A4F6A">
      <w:pPr>
        <w:tabs>
          <w:tab w:val="left" w:pos="7500"/>
        </w:tabs>
        <w:spacing w:after="0" w:line="240" w:lineRule="auto"/>
        <w:jc w:val="both"/>
        <w:rPr>
          <w:rFonts w:ascii="Times New Roman" w:hAnsi="Times New Roman" w:cs="Times New Roman"/>
          <w:sz w:val="28"/>
          <w:szCs w:val="28"/>
          <w:lang w:val="ky-KG"/>
        </w:rPr>
      </w:pPr>
      <w:r w:rsidRPr="007F4144">
        <w:rPr>
          <w:rFonts w:ascii="Times New Roman" w:hAnsi="Times New Roman" w:cs="Times New Roman"/>
          <w:sz w:val="28"/>
          <w:szCs w:val="28"/>
          <w:lang w:val="ky-KG"/>
        </w:rPr>
        <w:t xml:space="preserve">                                                                                                                                                                                                 </w:t>
      </w:r>
    </w:p>
    <w:p w:rsidR="000A4F6A" w:rsidRPr="007F4144" w:rsidRDefault="000A4F6A" w:rsidP="000A4F6A">
      <w:pPr>
        <w:tabs>
          <w:tab w:val="left" w:pos="2760"/>
        </w:tabs>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ab/>
      </w:r>
    </w:p>
    <w:p w:rsidR="000A4F6A" w:rsidRPr="007F4144" w:rsidRDefault="000A4F6A" w:rsidP="000A4F6A">
      <w:pPr>
        <w:spacing w:after="0" w:line="240" w:lineRule="auto"/>
        <w:jc w:val="both"/>
        <w:rPr>
          <w:rFonts w:ascii="Times New Roman" w:hAnsi="Times New Roman" w:cs="Times New Roman"/>
          <w:sz w:val="28"/>
          <w:szCs w:val="28"/>
          <w:lang w:val="ky-KG"/>
        </w:rPr>
      </w:pPr>
    </w:p>
    <w:p w:rsidR="000A4F6A" w:rsidRPr="008D24A9" w:rsidRDefault="000A4F6A" w:rsidP="000A4F6A">
      <w:pPr>
        <w:tabs>
          <w:tab w:val="left" w:pos="2880"/>
        </w:tabs>
        <w:spacing w:after="0" w:line="240" w:lineRule="auto"/>
        <w:rPr>
          <w:rFonts w:ascii="Times New Roman" w:hAnsi="Times New Roman" w:cs="Times New Roman"/>
          <w:b/>
          <w:sz w:val="28"/>
          <w:szCs w:val="28"/>
          <w:lang w:val="ky-KG"/>
        </w:rPr>
      </w:pPr>
      <w:r>
        <w:rPr>
          <w:rFonts w:ascii="Times New Roman" w:hAnsi="Times New Roman" w:cs="Times New Roman"/>
          <w:b/>
          <w:sz w:val="28"/>
          <w:szCs w:val="28"/>
          <w:lang w:val="ky-KG"/>
        </w:rPr>
        <w:t xml:space="preserve"> </w:t>
      </w:r>
      <w:r w:rsidRPr="008D24A9">
        <w:rPr>
          <w:rFonts w:ascii="Times New Roman" w:hAnsi="Times New Roman" w:cs="Times New Roman"/>
          <w:b/>
          <w:sz w:val="28"/>
          <w:szCs w:val="28"/>
          <w:lang w:val="ky-KG"/>
        </w:rPr>
        <w:t>Бэк-</w:t>
      </w:r>
      <w:r w:rsidRPr="00EF728C">
        <w:rPr>
          <w:rFonts w:ascii="Times New Roman" w:hAnsi="Times New Roman" w:cs="Times New Roman"/>
          <w:b/>
          <w:sz w:val="28"/>
          <w:szCs w:val="28"/>
          <w:lang w:val="ky-KG"/>
        </w:rPr>
        <w:t>офис</w:t>
      </w:r>
      <w:r w:rsidRPr="008D24A9">
        <w:rPr>
          <w:rFonts w:ascii="Times New Roman" w:hAnsi="Times New Roman" w:cs="Times New Roman"/>
          <w:b/>
          <w:sz w:val="28"/>
          <w:szCs w:val="28"/>
          <w:lang w:val="ky-KG"/>
        </w:rPr>
        <w:tab/>
      </w:r>
    </w:p>
    <w:p w:rsidR="000A4F6A" w:rsidRPr="008D24A9" w:rsidRDefault="000A4F6A" w:rsidP="000A4F6A">
      <w:pPr>
        <w:tabs>
          <w:tab w:val="left" w:pos="2880"/>
        </w:tabs>
        <w:spacing w:after="0" w:line="240" w:lineRule="auto"/>
        <w:rPr>
          <w:rFonts w:ascii="Times New Roman" w:hAnsi="Times New Roman" w:cs="Times New Roman"/>
          <w:sz w:val="24"/>
          <w:szCs w:val="24"/>
          <w:lang w:val="ky-KG"/>
        </w:rPr>
      </w:pPr>
      <w:r>
        <w:rPr>
          <w:rFonts w:ascii="Times New Roman" w:hAnsi="Times New Roman" w:cs="Times New Roman"/>
          <w:sz w:val="28"/>
          <w:szCs w:val="28"/>
          <w:lang w:val="ky-KG"/>
        </w:rPr>
        <w:tab/>
        <w:t xml:space="preserve">    </w:t>
      </w:r>
      <w:r w:rsidRPr="008D24A9">
        <w:rPr>
          <w:rFonts w:ascii="Times New Roman" w:hAnsi="Times New Roman" w:cs="Times New Roman"/>
          <w:sz w:val="24"/>
          <w:szCs w:val="24"/>
          <w:lang w:val="ky-KG"/>
        </w:rPr>
        <w:t>ай сайын</w:t>
      </w:r>
    </w:p>
    <w:p w:rsidR="000A4F6A" w:rsidRPr="007F4144" w:rsidRDefault="000A4F6A" w:rsidP="000A4F6A">
      <w:pPr>
        <w:spacing w:after="0" w:line="240" w:lineRule="auto"/>
        <w:rPr>
          <w:rFonts w:ascii="Times New Roman" w:hAnsi="Times New Roman" w:cs="Times New Roman"/>
          <w:sz w:val="28"/>
          <w:szCs w:val="28"/>
          <w:lang w:val="ky-KG"/>
        </w:rPr>
      </w:pPr>
    </w:p>
    <w:p w:rsidR="000A4F6A" w:rsidRDefault="000A4F6A" w:rsidP="000A4F6A">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sectPr w:rsidR="000A4F6A" w:rsidSect="00884FAF">
          <w:footerReference w:type="default" r:id="rId8"/>
          <w:footerReference w:type="first" r:id="rId9"/>
          <w:pgSz w:w="11906" w:h="16838" w:code="9"/>
          <w:pgMar w:top="1134" w:right="1134" w:bottom="1134" w:left="1701" w:header="709" w:footer="709" w:gutter="0"/>
          <w:cols w:space="708"/>
          <w:docGrid w:linePitch="360"/>
        </w:sectPr>
      </w:pPr>
    </w:p>
    <w:p w:rsidR="000A4F6A" w:rsidRPr="007F4144" w:rsidRDefault="000A4F6A" w:rsidP="000A4F6A">
      <w:pPr>
        <w:shd w:val="clear" w:color="auto" w:fill="FFFFFF"/>
        <w:spacing w:after="0" w:line="240" w:lineRule="auto"/>
        <w:ind w:left="1134" w:right="1134"/>
        <w:jc w:val="center"/>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b/>
          <w:bCs/>
          <w:sz w:val="28"/>
          <w:szCs w:val="28"/>
          <w:lang w:val="ky-KG" w:eastAsia="ru-RU"/>
        </w:rPr>
        <w:lastRenderedPageBreak/>
        <w:t xml:space="preserve">4. Жол-жоболорду жана алардын мүнөздөмөлөрүн </w:t>
      </w:r>
      <w:r w:rsidRPr="00993182">
        <w:rPr>
          <w:rFonts w:ascii="Times New Roman" w:eastAsia="Times New Roman" w:hAnsi="Times New Roman" w:cs="Times New Roman"/>
          <w:b/>
          <w:bCs/>
          <w:sz w:val="28"/>
          <w:szCs w:val="28"/>
          <w:lang w:val="ky-KG" w:eastAsia="ru-RU"/>
        </w:rPr>
        <w:t>сыпаттоо</w:t>
      </w:r>
    </w:p>
    <w:p w:rsidR="000A4F6A" w:rsidRPr="007F4144" w:rsidRDefault="000A4F6A" w:rsidP="000A4F6A">
      <w:pPr>
        <w:pStyle w:val="a3"/>
        <w:spacing w:after="0" w:line="240" w:lineRule="auto"/>
        <w:ind w:left="12042" w:firstLine="432"/>
        <w:jc w:val="center"/>
        <w:rPr>
          <w:rFonts w:ascii="Times New Roman" w:hAnsi="Times New Roman" w:cs="Times New Roman"/>
          <w:sz w:val="28"/>
          <w:szCs w:val="28"/>
          <w:shd w:val="clear" w:color="auto" w:fill="FFFFFF"/>
          <w:lang w:val="ky-KG"/>
        </w:rPr>
      </w:pPr>
      <w:r w:rsidRPr="007F4144">
        <w:rPr>
          <w:rFonts w:ascii="Times New Roman" w:hAnsi="Times New Roman" w:cs="Times New Roman"/>
          <w:sz w:val="28"/>
          <w:szCs w:val="28"/>
          <w:shd w:val="clear" w:color="auto" w:fill="FFFFFF"/>
        </w:rPr>
        <w:t>2-таблица</w:t>
      </w:r>
    </w:p>
    <w:tbl>
      <w:tblPr>
        <w:tblStyle w:val="a4"/>
        <w:tblW w:w="13892" w:type="dxa"/>
        <w:tblInd w:w="562" w:type="dxa"/>
        <w:tblLayout w:type="fixed"/>
        <w:tblLook w:val="04A0" w:firstRow="1" w:lastRow="0" w:firstColumn="1" w:lastColumn="0" w:noHBand="0" w:noVBand="1"/>
      </w:tblPr>
      <w:tblGrid>
        <w:gridCol w:w="4111"/>
        <w:gridCol w:w="2552"/>
        <w:gridCol w:w="2126"/>
        <w:gridCol w:w="2693"/>
        <w:gridCol w:w="2410"/>
      </w:tblGrid>
      <w:tr w:rsidR="000A4F6A" w:rsidRPr="007F4144" w:rsidTr="00884FAF">
        <w:tc>
          <w:tcPr>
            <w:tcW w:w="4111" w:type="dxa"/>
          </w:tcPr>
          <w:p w:rsidR="000A4F6A" w:rsidRPr="007F4144" w:rsidRDefault="000A4F6A" w:rsidP="00884FAF">
            <w:pPr>
              <w:jc w:val="center"/>
              <w:rPr>
                <w:rFonts w:ascii="Times New Roman" w:hAnsi="Times New Roman" w:cs="Times New Roman"/>
                <w:sz w:val="28"/>
                <w:szCs w:val="28"/>
              </w:rPr>
            </w:pPr>
            <w:r>
              <w:rPr>
                <w:rFonts w:ascii="Times New Roman" w:hAnsi="Times New Roman" w:cs="Times New Roman"/>
                <w:b/>
                <w:bCs/>
                <w:sz w:val="28"/>
                <w:szCs w:val="28"/>
                <w:lang w:val="ky-KG"/>
              </w:rPr>
              <w:t>Жол-жобонун жана аракеттердин</w:t>
            </w:r>
            <w:r w:rsidRPr="007F4144">
              <w:rPr>
                <w:rFonts w:ascii="Times New Roman" w:hAnsi="Times New Roman" w:cs="Times New Roman"/>
                <w:b/>
                <w:bCs/>
                <w:sz w:val="28"/>
                <w:szCs w:val="28"/>
                <w:lang w:val="ky-KG"/>
              </w:rPr>
              <w:t xml:space="preserve"> аталышы</w:t>
            </w:r>
          </w:p>
        </w:tc>
        <w:tc>
          <w:tcPr>
            <w:tcW w:w="2552"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b/>
                <w:bCs/>
                <w:sz w:val="28"/>
                <w:szCs w:val="28"/>
                <w:lang w:val="ky-KG"/>
              </w:rPr>
              <w:t>Аткаруучу, кызмат адамы</w:t>
            </w:r>
          </w:p>
        </w:tc>
        <w:tc>
          <w:tcPr>
            <w:tcW w:w="2126"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b/>
                <w:bCs/>
                <w:sz w:val="28"/>
                <w:szCs w:val="28"/>
                <w:lang w:val="ky-KG"/>
              </w:rPr>
              <w:t>Аракеттердин узактыгы</w:t>
            </w:r>
          </w:p>
        </w:tc>
        <w:tc>
          <w:tcPr>
            <w:tcW w:w="2693"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b/>
                <w:bCs/>
                <w:sz w:val="28"/>
                <w:szCs w:val="28"/>
                <w:lang w:val="ky-KG"/>
              </w:rPr>
              <w:t xml:space="preserve">Аракеттердин </w:t>
            </w:r>
            <w:r>
              <w:rPr>
                <w:rFonts w:ascii="Times New Roman" w:hAnsi="Times New Roman" w:cs="Times New Roman"/>
                <w:b/>
                <w:bCs/>
                <w:sz w:val="28"/>
                <w:szCs w:val="28"/>
                <w:lang w:val="ky-KG"/>
              </w:rPr>
              <w:t>натыйжасы</w:t>
            </w:r>
          </w:p>
        </w:tc>
        <w:tc>
          <w:tcPr>
            <w:tcW w:w="2410"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b/>
                <w:bCs/>
                <w:sz w:val="28"/>
                <w:szCs w:val="28"/>
                <w:lang w:val="ky-KG"/>
              </w:rPr>
              <w:t>Аракеттерди жөнгө салуучу документтер</w:t>
            </w:r>
          </w:p>
        </w:tc>
      </w:tr>
      <w:tr w:rsidR="000A4F6A" w:rsidRPr="007F4144" w:rsidTr="00884FAF">
        <w:tc>
          <w:tcPr>
            <w:tcW w:w="4111" w:type="dxa"/>
          </w:tcPr>
          <w:p w:rsidR="000A4F6A" w:rsidRPr="007F4144" w:rsidRDefault="000A4F6A" w:rsidP="00884FAF">
            <w:pPr>
              <w:jc w:val="center"/>
              <w:rPr>
                <w:rFonts w:ascii="Times New Roman" w:hAnsi="Times New Roman" w:cs="Times New Roman"/>
                <w:b/>
                <w:sz w:val="28"/>
                <w:szCs w:val="28"/>
              </w:rPr>
            </w:pPr>
            <w:r w:rsidRPr="007F4144">
              <w:rPr>
                <w:rFonts w:ascii="Times New Roman" w:hAnsi="Times New Roman" w:cs="Times New Roman"/>
                <w:b/>
                <w:sz w:val="28"/>
                <w:szCs w:val="28"/>
              </w:rPr>
              <w:t>1</w:t>
            </w:r>
          </w:p>
        </w:tc>
        <w:tc>
          <w:tcPr>
            <w:tcW w:w="2552" w:type="dxa"/>
          </w:tcPr>
          <w:p w:rsidR="000A4F6A" w:rsidRPr="007F4144" w:rsidRDefault="000A4F6A" w:rsidP="00884FAF">
            <w:pPr>
              <w:jc w:val="center"/>
              <w:rPr>
                <w:rFonts w:ascii="Times New Roman" w:hAnsi="Times New Roman" w:cs="Times New Roman"/>
                <w:b/>
                <w:sz w:val="28"/>
                <w:szCs w:val="28"/>
              </w:rPr>
            </w:pPr>
            <w:r w:rsidRPr="007F4144">
              <w:rPr>
                <w:rFonts w:ascii="Times New Roman" w:hAnsi="Times New Roman" w:cs="Times New Roman"/>
                <w:b/>
                <w:sz w:val="28"/>
                <w:szCs w:val="28"/>
              </w:rPr>
              <w:t>2</w:t>
            </w:r>
          </w:p>
        </w:tc>
        <w:tc>
          <w:tcPr>
            <w:tcW w:w="2126" w:type="dxa"/>
          </w:tcPr>
          <w:p w:rsidR="000A4F6A" w:rsidRPr="007F4144" w:rsidRDefault="000A4F6A" w:rsidP="00884FAF">
            <w:pPr>
              <w:jc w:val="center"/>
              <w:rPr>
                <w:rFonts w:ascii="Times New Roman" w:hAnsi="Times New Roman" w:cs="Times New Roman"/>
                <w:b/>
                <w:sz w:val="28"/>
                <w:szCs w:val="28"/>
              </w:rPr>
            </w:pPr>
            <w:r w:rsidRPr="007F4144">
              <w:rPr>
                <w:rFonts w:ascii="Times New Roman" w:hAnsi="Times New Roman" w:cs="Times New Roman"/>
                <w:b/>
                <w:sz w:val="28"/>
                <w:szCs w:val="28"/>
              </w:rPr>
              <w:t>3</w:t>
            </w:r>
          </w:p>
        </w:tc>
        <w:tc>
          <w:tcPr>
            <w:tcW w:w="2693" w:type="dxa"/>
          </w:tcPr>
          <w:p w:rsidR="000A4F6A" w:rsidRPr="007F4144" w:rsidRDefault="000A4F6A" w:rsidP="00884FAF">
            <w:pPr>
              <w:jc w:val="center"/>
              <w:rPr>
                <w:rFonts w:ascii="Times New Roman" w:hAnsi="Times New Roman" w:cs="Times New Roman"/>
                <w:b/>
                <w:sz w:val="28"/>
                <w:szCs w:val="28"/>
              </w:rPr>
            </w:pPr>
            <w:r w:rsidRPr="007F4144">
              <w:rPr>
                <w:rFonts w:ascii="Times New Roman" w:hAnsi="Times New Roman" w:cs="Times New Roman"/>
                <w:b/>
                <w:sz w:val="28"/>
                <w:szCs w:val="28"/>
              </w:rPr>
              <w:t>4</w:t>
            </w:r>
          </w:p>
        </w:tc>
        <w:tc>
          <w:tcPr>
            <w:tcW w:w="2410" w:type="dxa"/>
          </w:tcPr>
          <w:p w:rsidR="000A4F6A" w:rsidRPr="007F4144" w:rsidRDefault="000A4F6A" w:rsidP="00884FAF">
            <w:pPr>
              <w:jc w:val="center"/>
              <w:rPr>
                <w:rFonts w:ascii="Times New Roman" w:hAnsi="Times New Roman" w:cs="Times New Roman"/>
                <w:b/>
                <w:sz w:val="28"/>
                <w:szCs w:val="28"/>
              </w:rPr>
            </w:pPr>
            <w:r w:rsidRPr="007F4144">
              <w:rPr>
                <w:rFonts w:ascii="Times New Roman" w:hAnsi="Times New Roman" w:cs="Times New Roman"/>
                <w:b/>
                <w:sz w:val="28"/>
                <w:szCs w:val="28"/>
              </w:rPr>
              <w:t>5</w:t>
            </w:r>
          </w:p>
        </w:tc>
      </w:tr>
      <w:tr w:rsidR="000A4F6A" w:rsidRPr="007F4144" w:rsidTr="00884FAF">
        <w:tc>
          <w:tcPr>
            <w:tcW w:w="13892" w:type="dxa"/>
            <w:gridSpan w:val="5"/>
          </w:tcPr>
          <w:p w:rsidR="000A4F6A" w:rsidRPr="003451D0" w:rsidRDefault="000A4F6A" w:rsidP="00884FAF">
            <w:pPr>
              <w:pStyle w:val="a3"/>
              <w:jc w:val="center"/>
              <w:rPr>
                <w:rFonts w:ascii="Times New Roman" w:hAnsi="Times New Roman" w:cs="Times New Roman"/>
                <w:b/>
                <w:sz w:val="28"/>
                <w:szCs w:val="28"/>
                <w:lang w:val="ky-KG"/>
              </w:rPr>
            </w:pPr>
            <w:r>
              <w:rPr>
                <w:rFonts w:ascii="Times New Roman" w:hAnsi="Times New Roman" w:cs="Times New Roman"/>
                <w:b/>
                <w:sz w:val="28"/>
                <w:szCs w:val="28"/>
              </w:rPr>
              <w:t>1-жол-жобо</w:t>
            </w:r>
            <w:r>
              <w:rPr>
                <w:rFonts w:ascii="Times New Roman" w:hAnsi="Times New Roman" w:cs="Times New Roman"/>
                <w:b/>
                <w:sz w:val="28"/>
                <w:szCs w:val="28"/>
                <w:lang w:val="ky-KG"/>
              </w:rPr>
              <w:t>:</w:t>
            </w:r>
          </w:p>
          <w:p w:rsidR="000A4F6A" w:rsidRPr="00471F56" w:rsidRDefault="000A4F6A" w:rsidP="00884FAF">
            <w:pPr>
              <w:pStyle w:val="a3"/>
              <w:jc w:val="center"/>
              <w:rPr>
                <w:rFonts w:ascii="Times New Roman" w:hAnsi="Times New Roman" w:cs="Times New Roman"/>
                <w:b/>
                <w:sz w:val="28"/>
                <w:szCs w:val="28"/>
              </w:rPr>
            </w:pPr>
            <w:r>
              <w:rPr>
                <w:rFonts w:ascii="Times New Roman" w:hAnsi="Times New Roman" w:cs="Times New Roman"/>
                <w:b/>
                <w:sz w:val="28"/>
                <w:szCs w:val="28"/>
                <w:lang w:val="ky-KG"/>
              </w:rPr>
              <w:t>А</w:t>
            </w:r>
            <w:r w:rsidRPr="00471F56">
              <w:rPr>
                <w:rFonts w:ascii="Times New Roman" w:hAnsi="Times New Roman" w:cs="Times New Roman"/>
                <w:b/>
                <w:sz w:val="28"/>
                <w:szCs w:val="28"/>
              </w:rPr>
              <w:t>рыз ээсин</w:t>
            </w:r>
            <w:r>
              <w:rPr>
                <w:rFonts w:ascii="Times New Roman" w:hAnsi="Times New Roman" w:cs="Times New Roman"/>
                <w:b/>
                <w:sz w:val="28"/>
                <w:szCs w:val="28"/>
                <w:lang w:val="ky-KG"/>
              </w:rPr>
              <w:t>ин табыштамасын</w:t>
            </w:r>
            <w:r w:rsidRPr="00471F56">
              <w:rPr>
                <w:rFonts w:ascii="Times New Roman" w:hAnsi="Times New Roman" w:cs="Times New Roman"/>
                <w:b/>
                <w:sz w:val="28"/>
                <w:szCs w:val="28"/>
              </w:rPr>
              <w:t xml:space="preserve"> кабыл алуу жана кароо</w:t>
            </w:r>
          </w:p>
        </w:tc>
      </w:tr>
      <w:tr w:rsidR="000A4F6A" w:rsidRPr="007F4144" w:rsidTr="00884FAF">
        <w:tc>
          <w:tcPr>
            <w:tcW w:w="4111" w:type="dxa"/>
          </w:tcPr>
          <w:p w:rsidR="000A4F6A" w:rsidRPr="007F4144" w:rsidRDefault="000A4F6A" w:rsidP="00884FAF">
            <w:pPr>
              <w:pStyle w:val="a5"/>
              <w:rPr>
                <w:rFonts w:ascii="Times New Roman" w:hAnsi="Times New Roman" w:cs="Times New Roman"/>
                <w:sz w:val="28"/>
                <w:szCs w:val="28"/>
                <w:lang w:val="ky-KG"/>
              </w:rPr>
            </w:pPr>
            <w:r>
              <w:rPr>
                <w:rFonts w:ascii="Times New Roman" w:hAnsi="Times New Roman" w:cs="Times New Roman"/>
                <w:sz w:val="28"/>
                <w:szCs w:val="28"/>
                <w:lang w:val="ky-KG"/>
              </w:rPr>
              <w:t>1.1-</w:t>
            </w:r>
            <w:r w:rsidRPr="007F4144">
              <w:rPr>
                <w:rFonts w:ascii="Times New Roman" w:hAnsi="Times New Roman" w:cs="Times New Roman"/>
                <w:sz w:val="28"/>
                <w:szCs w:val="28"/>
                <w:lang w:val="ky-KG"/>
              </w:rPr>
              <w:t>аракет</w:t>
            </w:r>
          </w:p>
          <w:p w:rsidR="000A4F6A" w:rsidRPr="007F4144" w:rsidRDefault="000A4F6A" w:rsidP="00884FAF">
            <w:pPr>
              <w:pStyle w:val="a5"/>
              <w:rPr>
                <w:rFonts w:ascii="Times New Roman" w:hAnsi="Times New Roman" w:cs="Times New Roman"/>
                <w:sz w:val="28"/>
                <w:szCs w:val="28"/>
                <w:lang w:val="ky-KG"/>
              </w:rPr>
            </w:pPr>
            <w:r>
              <w:rPr>
                <w:rFonts w:ascii="Times New Roman" w:hAnsi="Times New Roman" w:cs="Times New Roman"/>
                <w:sz w:val="28"/>
                <w:szCs w:val="28"/>
                <w:lang w:val="ky-KG"/>
              </w:rPr>
              <w:t>Жарды</w:t>
            </w:r>
            <w:r w:rsidRPr="007F4144">
              <w:rPr>
                <w:rFonts w:ascii="Times New Roman" w:hAnsi="Times New Roman" w:cs="Times New Roman"/>
                <w:sz w:val="28"/>
                <w:szCs w:val="28"/>
                <w:lang w:val="ky-KG"/>
              </w:rPr>
              <w:t xml:space="preserve"> пенсионерлерге жана ДМЧАларга мончо жана чачтарач кызмат</w:t>
            </w:r>
            <w:r>
              <w:rPr>
                <w:rFonts w:ascii="Times New Roman" w:hAnsi="Times New Roman" w:cs="Times New Roman"/>
                <w:sz w:val="28"/>
                <w:szCs w:val="28"/>
                <w:lang w:val="ky-KG"/>
              </w:rPr>
              <w:t>тарын</w:t>
            </w:r>
            <w:r w:rsidRPr="007F4144">
              <w:rPr>
                <w:rFonts w:ascii="Times New Roman" w:hAnsi="Times New Roman" w:cs="Times New Roman"/>
                <w:sz w:val="28"/>
                <w:szCs w:val="28"/>
                <w:lang w:val="ky-KG"/>
              </w:rPr>
              <w:t xml:space="preserve"> көрсөтүү</w:t>
            </w:r>
          </w:p>
        </w:tc>
        <w:tc>
          <w:tcPr>
            <w:tcW w:w="2552" w:type="dxa"/>
          </w:tcPr>
          <w:p w:rsidR="000A4F6A" w:rsidRPr="004F2E87" w:rsidRDefault="000A4F6A" w:rsidP="00884FAF">
            <w:pPr>
              <w:pStyle w:val="a5"/>
              <w:rPr>
                <w:rFonts w:ascii="Times New Roman" w:hAnsi="Times New Roman" w:cs="Times New Roman"/>
                <w:sz w:val="28"/>
                <w:szCs w:val="28"/>
                <w:lang w:val="ky-KG"/>
              </w:rPr>
            </w:pPr>
            <w:r w:rsidRPr="007F4144">
              <w:rPr>
                <w:rFonts w:ascii="Times New Roman" w:hAnsi="Times New Roman" w:cs="Times New Roman"/>
                <w:sz w:val="28"/>
                <w:szCs w:val="28"/>
                <w:lang w:val="ky-KG"/>
              </w:rPr>
              <w:t>С</w:t>
            </w:r>
            <w:r>
              <w:rPr>
                <w:rFonts w:ascii="Times New Roman" w:hAnsi="Times New Roman" w:cs="Times New Roman"/>
                <w:sz w:val="28"/>
                <w:szCs w:val="28"/>
                <w:lang w:val="ky-KG"/>
              </w:rPr>
              <w:t>ӨБ</w:t>
            </w:r>
            <w:r>
              <w:rPr>
                <w:rFonts w:ascii="Times New Roman" w:hAnsi="Times New Roman" w:cs="Times New Roman"/>
                <w:sz w:val="28"/>
                <w:szCs w:val="28"/>
              </w:rPr>
              <w:t xml:space="preserve"> адистери</w:t>
            </w:r>
            <w:r>
              <w:rPr>
                <w:rFonts w:ascii="Times New Roman" w:hAnsi="Times New Roman" w:cs="Times New Roman"/>
                <w:sz w:val="28"/>
                <w:szCs w:val="28"/>
                <w:lang w:val="ky-KG"/>
              </w:rPr>
              <w:t>,</w:t>
            </w:r>
          </w:p>
          <w:p w:rsidR="000A4F6A" w:rsidRPr="007F4144" w:rsidRDefault="000A4F6A" w:rsidP="00884FAF">
            <w:pPr>
              <w:pStyle w:val="a5"/>
              <w:rPr>
                <w:rFonts w:ascii="Times New Roman" w:hAnsi="Times New Roman" w:cs="Times New Roman"/>
                <w:sz w:val="28"/>
                <w:szCs w:val="28"/>
              </w:rPr>
            </w:pPr>
            <w:r w:rsidRPr="007F4144">
              <w:rPr>
                <w:rFonts w:ascii="Times New Roman" w:hAnsi="Times New Roman" w:cs="Times New Roman"/>
                <w:sz w:val="28"/>
                <w:szCs w:val="28"/>
              </w:rPr>
              <w:t>№5</w:t>
            </w:r>
            <w:r>
              <w:rPr>
                <w:rFonts w:ascii="Times New Roman" w:hAnsi="Times New Roman" w:cs="Times New Roman"/>
                <w:sz w:val="28"/>
                <w:szCs w:val="28"/>
                <w:lang w:val="ky-KG"/>
              </w:rPr>
              <w:t xml:space="preserve"> муниципалдык мончо </w:t>
            </w:r>
          </w:p>
        </w:tc>
        <w:tc>
          <w:tcPr>
            <w:tcW w:w="2126" w:type="dxa"/>
          </w:tcPr>
          <w:p w:rsidR="000A4F6A" w:rsidRPr="007F4144" w:rsidRDefault="000A4F6A" w:rsidP="00884FAF">
            <w:pPr>
              <w:pStyle w:val="a5"/>
              <w:rPr>
                <w:rFonts w:ascii="Times New Roman" w:hAnsi="Times New Roman" w:cs="Times New Roman"/>
                <w:sz w:val="28"/>
                <w:szCs w:val="28"/>
              </w:rPr>
            </w:pPr>
            <w:r w:rsidRPr="007F4144">
              <w:rPr>
                <w:rFonts w:ascii="Times New Roman" w:hAnsi="Times New Roman" w:cs="Times New Roman"/>
                <w:sz w:val="28"/>
                <w:szCs w:val="28"/>
              </w:rPr>
              <w:t>5-10 м</w:t>
            </w:r>
            <w:r w:rsidRPr="007F4144">
              <w:rPr>
                <w:rFonts w:ascii="Times New Roman" w:hAnsi="Times New Roman" w:cs="Times New Roman"/>
                <w:sz w:val="28"/>
                <w:szCs w:val="28"/>
                <w:lang w:val="ky-KG"/>
              </w:rPr>
              <w:t>ү</w:t>
            </w:r>
            <w:r w:rsidRPr="007F4144">
              <w:rPr>
                <w:rFonts w:ascii="Times New Roman" w:hAnsi="Times New Roman" w:cs="Times New Roman"/>
                <w:sz w:val="28"/>
                <w:szCs w:val="28"/>
              </w:rPr>
              <w:t>н</w:t>
            </w:r>
            <w:r w:rsidRPr="007F4144">
              <w:rPr>
                <w:rFonts w:ascii="Times New Roman" w:hAnsi="Times New Roman" w:cs="Times New Roman"/>
                <w:sz w:val="28"/>
                <w:szCs w:val="28"/>
                <w:lang w:val="ky-KG"/>
              </w:rPr>
              <w:t>ө</w:t>
            </w:r>
            <w:r w:rsidRPr="007F4144">
              <w:rPr>
                <w:rFonts w:ascii="Times New Roman" w:hAnsi="Times New Roman" w:cs="Times New Roman"/>
                <w:sz w:val="28"/>
                <w:szCs w:val="28"/>
              </w:rPr>
              <w:t>т</w:t>
            </w:r>
          </w:p>
        </w:tc>
        <w:tc>
          <w:tcPr>
            <w:tcW w:w="2693" w:type="dxa"/>
          </w:tcPr>
          <w:p w:rsidR="000A4F6A" w:rsidRPr="007F4144" w:rsidRDefault="000A4F6A" w:rsidP="00884FAF">
            <w:pPr>
              <w:pStyle w:val="a5"/>
              <w:rPr>
                <w:rFonts w:ascii="Times New Roman" w:hAnsi="Times New Roman" w:cs="Times New Roman"/>
                <w:sz w:val="28"/>
                <w:szCs w:val="28"/>
              </w:rPr>
            </w:pPr>
            <w:r w:rsidRPr="007F4144">
              <w:rPr>
                <w:rFonts w:ascii="Times New Roman" w:hAnsi="Times New Roman" w:cs="Times New Roman"/>
                <w:sz w:val="28"/>
                <w:szCs w:val="28"/>
              </w:rPr>
              <w:t>Кызмат көрсөтүү же баш тартуу жөнүндө маалымат</w:t>
            </w:r>
          </w:p>
        </w:tc>
        <w:tc>
          <w:tcPr>
            <w:tcW w:w="2410" w:type="dxa"/>
          </w:tcPr>
          <w:p w:rsidR="000A4F6A" w:rsidRPr="007F4144" w:rsidRDefault="000A4F6A" w:rsidP="00884FAF">
            <w:pPr>
              <w:pStyle w:val="a5"/>
              <w:rPr>
                <w:rFonts w:ascii="Times New Roman" w:hAnsi="Times New Roman" w:cs="Times New Roman"/>
                <w:sz w:val="28"/>
                <w:szCs w:val="28"/>
                <w:lang w:val="ky-KG"/>
              </w:rPr>
            </w:pPr>
            <w:r>
              <w:rPr>
                <w:rFonts w:ascii="Times New Roman" w:hAnsi="Times New Roman" w:cs="Times New Roman"/>
                <w:sz w:val="28"/>
                <w:szCs w:val="28"/>
                <w:lang w:val="ky-KG"/>
              </w:rPr>
              <w:t>Арыз</w:t>
            </w:r>
            <w:r w:rsidRPr="007F4144">
              <w:rPr>
                <w:rFonts w:ascii="Times New Roman" w:hAnsi="Times New Roman" w:cs="Times New Roman"/>
                <w:sz w:val="28"/>
                <w:szCs w:val="28"/>
              </w:rPr>
              <w:t xml:space="preserve"> ээсинин </w:t>
            </w:r>
            <w:r w:rsidRPr="007F4144">
              <w:rPr>
                <w:rFonts w:ascii="Times New Roman" w:hAnsi="Times New Roman" w:cs="Times New Roman"/>
                <w:sz w:val="28"/>
                <w:szCs w:val="28"/>
                <w:lang w:val="en-US"/>
              </w:rPr>
              <w:t>ID</w:t>
            </w:r>
            <w:r w:rsidRPr="007F4144">
              <w:rPr>
                <w:rFonts w:ascii="Times New Roman" w:hAnsi="Times New Roman" w:cs="Times New Roman"/>
                <w:sz w:val="28"/>
                <w:szCs w:val="28"/>
                <w:lang w:val="ky-KG"/>
              </w:rPr>
              <w:t xml:space="preserve"> картасы</w:t>
            </w:r>
          </w:p>
          <w:p w:rsidR="000A4F6A" w:rsidRPr="007F4144" w:rsidRDefault="000A4F6A" w:rsidP="00884FAF">
            <w:pPr>
              <w:pStyle w:val="a5"/>
              <w:rPr>
                <w:rFonts w:ascii="Times New Roman" w:hAnsi="Times New Roman" w:cs="Times New Roman"/>
                <w:sz w:val="28"/>
                <w:szCs w:val="28"/>
              </w:rPr>
            </w:pPr>
            <w:r>
              <w:rPr>
                <w:rFonts w:ascii="Times New Roman" w:hAnsi="Times New Roman" w:cs="Times New Roman"/>
                <w:sz w:val="28"/>
                <w:szCs w:val="28"/>
              </w:rPr>
              <w:t>(</w:t>
            </w:r>
            <w:r w:rsidRPr="007F4144">
              <w:rPr>
                <w:rFonts w:ascii="Times New Roman" w:hAnsi="Times New Roman" w:cs="Times New Roman"/>
                <w:sz w:val="28"/>
                <w:szCs w:val="28"/>
              </w:rPr>
              <w:t>И</w:t>
            </w:r>
            <w:r>
              <w:rPr>
                <w:rFonts w:ascii="Times New Roman" w:hAnsi="Times New Roman" w:cs="Times New Roman"/>
                <w:sz w:val="28"/>
                <w:szCs w:val="28"/>
              </w:rPr>
              <w:t>Ж</w:t>
            </w:r>
            <w:r w:rsidRPr="007F4144">
              <w:rPr>
                <w:rFonts w:ascii="Times New Roman" w:hAnsi="Times New Roman" w:cs="Times New Roman"/>
                <w:sz w:val="28"/>
                <w:szCs w:val="28"/>
              </w:rPr>
              <w:t>Н боюнча издөө)</w:t>
            </w:r>
          </w:p>
        </w:tc>
      </w:tr>
      <w:tr w:rsidR="000A4F6A" w:rsidRPr="007F4144" w:rsidTr="00884FAF">
        <w:tc>
          <w:tcPr>
            <w:tcW w:w="4111" w:type="dxa"/>
          </w:tcPr>
          <w:p w:rsidR="000A4F6A" w:rsidRPr="007F4144" w:rsidRDefault="000A4F6A" w:rsidP="00884FAF">
            <w:pPr>
              <w:pStyle w:val="a5"/>
              <w:rPr>
                <w:rFonts w:ascii="Times New Roman" w:hAnsi="Times New Roman" w:cs="Times New Roman"/>
                <w:sz w:val="28"/>
                <w:szCs w:val="28"/>
                <w:lang w:val="ky-KG"/>
              </w:rPr>
            </w:pPr>
            <w:r>
              <w:rPr>
                <w:rFonts w:ascii="Times New Roman" w:hAnsi="Times New Roman" w:cs="Times New Roman"/>
                <w:sz w:val="28"/>
                <w:szCs w:val="28"/>
              </w:rPr>
              <w:t>1.2</w:t>
            </w:r>
            <w:r>
              <w:rPr>
                <w:rFonts w:ascii="Times New Roman" w:hAnsi="Times New Roman" w:cs="Times New Roman"/>
                <w:sz w:val="28"/>
                <w:szCs w:val="28"/>
                <w:lang w:val="ky-KG"/>
              </w:rPr>
              <w:t>-</w:t>
            </w:r>
            <w:r w:rsidRPr="007F4144">
              <w:rPr>
                <w:rFonts w:ascii="Times New Roman" w:hAnsi="Times New Roman" w:cs="Times New Roman"/>
                <w:sz w:val="28"/>
                <w:szCs w:val="28"/>
                <w:lang w:val="ky-KG"/>
              </w:rPr>
              <w:t>аракет</w:t>
            </w:r>
          </w:p>
          <w:p w:rsidR="000A4F6A" w:rsidRPr="004073CA" w:rsidRDefault="000A4F6A" w:rsidP="00884FAF">
            <w:pPr>
              <w:pStyle w:val="a5"/>
              <w:rPr>
                <w:rFonts w:ascii="Times New Roman" w:hAnsi="Times New Roman" w:cs="Times New Roman"/>
                <w:sz w:val="28"/>
                <w:szCs w:val="28"/>
                <w:lang w:val="ky-KG"/>
              </w:rPr>
            </w:pPr>
            <w:r w:rsidRPr="004073CA">
              <w:rPr>
                <w:rFonts w:ascii="Times New Roman" w:hAnsi="Times New Roman" w:cs="Times New Roman"/>
                <w:sz w:val="28"/>
                <w:szCs w:val="28"/>
                <w:lang w:val="ky-KG"/>
              </w:rPr>
              <w:t>Кызмат көрсөтүүнү алуучулар жөнүндө отчёт түзүү</w:t>
            </w:r>
          </w:p>
        </w:tc>
        <w:tc>
          <w:tcPr>
            <w:tcW w:w="2552" w:type="dxa"/>
          </w:tcPr>
          <w:p w:rsidR="000A4F6A" w:rsidRPr="007F4144" w:rsidRDefault="000A4F6A" w:rsidP="00884FAF">
            <w:pPr>
              <w:pStyle w:val="a5"/>
              <w:rPr>
                <w:rFonts w:ascii="Times New Roman" w:hAnsi="Times New Roman" w:cs="Times New Roman"/>
                <w:sz w:val="28"/>
                <w:szCs w:val="28"/>
              </w:rPr>
            </w:pPr>
            <w:r>
              <w:rPr>
                <w:rFonts w:ascii="Times New Roman" w:hAnsi="Times New Roman" w:cs="Times New Roman"/>
                <w:sz w:val="28"/>
                <w:szCs w:val="28"/>
                <w:lang w:val="ky-KG"/>
              </w:rPr>
              <w:t xml:space="preserve">СӨБ, </w:t>
            </w:r>
          </w:p>
          <w:p w:rsidR="000A4F6A" w:rsidRPr="007F4144" w:rsidRDefault="000A4F6A" w:rsidP="00884FAF">
            <w:pPr>
              <w:pStyle w:val="a5"/>
              <w:rPr>
                <w:rFonts w:ascii="Times New Roman" w:hAnsi="Times New Roman" w:cs="Times New Roman"/>
                <w:sz w:val="28"/>
                <w:szCs w:val="28"/>
              </w:rPr>
            </w:pPr>
            <w:r w:rsidRPr="007F4144">
              <w:rPr>
                <w:rFonts w:ascii="Times New Roman" w:hAnsi="Times New Roman" w:cs="Times New Roman"/>
                <w:sz w:val="28"/>
                <w:szCs w:val="28"/>
              </w:rPr>
              <w:t>№5</w:t>
            </w:r>
            <w:r>
              <w:rPr>
                <w:rFonts w:ascii="Times New Roman" w:hAnsi="Times New Roman" w:cs="Times New Roman"/>
                <w:sz w:val="28"/>
                <w:szCs w:val="28"/>
                <w:lang w:val="ky-KG"/>
              </w:rPr>
              <w:t xml:space="preserve"> муниципалдык мончо </w:t>
            </w:r>
          </w:p>
        </w:tc>
        <w:tc>
          <w:tcPr>
            <w:tcW w:w="2126" w:type="dxa"/>
          </w:tcPr>
          <w:p w:rsidR="000A4F6A" w:rsidRPr="007F4144" w:rsidRDefault="000A4F6A" w:rsidP="00884FAF">
            <w:pPr>
              <w:pStyle w:val="a5"/>
              <w:rPr>
                <w:rFonts w:ascii="Times New Roman" w:hAnsi="Times New Roman" w:cs="Times New Roman"/>
                <w:sz w:val="28"/>
                <w:szCs w:val="28"/>
              </w:rPr>
            </w:pPr>
            <w:r w:rsidRPr="007F4144">
              <w:rPr>
                <w:rFonts w:ascii="Times New Roman" w:hAnsi="Times New Roman" w:cs="Times New Roman"/>
                <w:sz w:val="28"/>
                <w:szCs w:val="28"/>
              </w:rPr>
              <w:t>Ар бир айдын 5ине чейин</w:t>
            </w:r>
          </w:p>
        </w:tc>
        <w:tc>
          <w:tcPr>
            <w:tcW w:w="2693" w:type="dxa"/>
          </w:tcPr>
          <w:p w:rsidR="000A4F6A" w:rsidRPr="007F4144" w:rsidRDefault="000A4F6A" w:rsidP="00884FAF">
            <w:pPr>
              <w:pStyle w:val="a5"/>
              <w:rPr>
                <w:rFonts w:ascii="Times New Roman" w:hAnsi="Times New Roman" w:cs="Times New Roman"/>
                <w:sz w:val="28"/>
                <w:szCs w:val="28"/>
              </w:rPr>
            </w:pPr>
            <w:r>
              <w:rPr>
                <w:rFonts w:ascii="Times New Roman" w:hAnsi="Times New Roman" w:cs="Times New Roman"/>
                <w:sz w:val="28"/>
                <w:szCs w:val="28"/>
              </w:rPr>
              <w:t xml:space="preserve">Кызмат </w:t>
            </w:r>
            <w:r>
              <w:rPr>
                <w:rFonts w:ascii="Times New Roman" w:hAnsi="Times New Roman" w:cs="Times New Roman"/>
                <w:sz w:val="28"/>
                <w:szCs w:val="28"/>
                <w:lang w:val="ky-KG"/>
              </w:rPr>
              <w:t xml:space="preserve">көрсөтүүлөрдү </w:t>
            </w:r>
            <w:r>
              <w:rPr>
                <w:rFonts w:ascii="Times New Roman" w:hAnsi="Times New Roman" w:cs="Times New Roman"/>
                <w:sz w:val="28"/>
                <w:szCs w:val="28"/>
              </w:rPr>
              <w:t>алуучуларды</w:t>
            </w:r>
            <w:r w:rsidRPr="007F4144">
              <w:rPr>
                <w:rFonts w:ascii="Times New Roman" w:hAnsi="Times New Roman" w:cs="Times New Roman"/>
                <w:sz w:val="28"/>
                <w:szCs w:val="28"/>
              </w:rPr>
              <w:t xml:space="preserve"> </w:t>
            </w:r>
            <w:r>
              <w:rPr>
                <w:rFonts w:ascii="Times New Roman" w:hAnsi="Times New Roman" w:cs="Times New Roman"/>
                <w:sz w:val="28"/>
                <w:szCs w:val="28"/>
                <w:lang w:val="ky-KG"/>
              </w:rPr>
              <w:t>талдоо</w:t>
            </w:r>
          </w:p>
        </w:tc>
        <w:tc>
          <w:tcPr>
            <w:tcW w:w="2410" w:type="dxa"/>
          </w:tcPr>
          <w:p w:rsidR="000A4F6A" w:rsidRPr="007F4144" w:rsidRDefault="000A4F6A" w:rsidP="00884FAF">
            <w:pPr>
              <w:pStyle w:val="a5"/>
              <w:rPr>
                <w:rFonts w:ascii="Times New Roman" w:hAnsi="Times New Roman" w:cs="Times New Roman"/>
                <w:sz w:val="28"/>
                <w:szCs w:val="28"/>
              </w:rPr>
            </w:pPr>
            <w:r>
              <w:rPr>
                <w:rFonts w:ascii="Times New Roman" w:hAnsi="Times New Roman" w:cs="Times New Roman"/>
                <w:sz w:val="28"/>
                <w:szCs w:val="28"/>
                <w:lang w:val="ky-KG"/>
              </w:rPr>
              <w:t>О</w:t>
            </w:r>
            <w:r>
              <w:rPr>
                <w:rFonts w:ascii="Times New Roman" w:hAnsi="Times New Roman" w:cs="Times New Roman"/>
                <w:sz w:val="28"/>
                <w:szCs w:val="28"/>
              </w:rPr>
              <w:t>тчё</w:t>
            </w:r>
            <w:r w:rsidRPr="007F4144">
              <w:rPr>
                <w:rFonts w:ascii="Times New Roman" w:hAnsi="Times New Roman" w:cs="Times New Roman"/>
                <w:sz w:val="28"/>
                <w:szCs w:val="28"/>
              </w:rPr>
              <w:t>т</w:t>
            </w:r>
          </w:p>
        </w:tc>
      </w:tr>
      <w:tr w:rsidR="000A4F6A" w:rsidRPr="007F4144" w:rsidTr="00884FAF">
        <w:tc>
          <w:tcPr>
            <w:tcW w:w="4111" w:type="dxa"/>
          </w:tcPr>
          <w:p w:rsidR="000A4F6A" w:rsidRPr="007F4144" w:rsidRDefault="000A4F6A" w:rsidP="00884FAF">
            <w:pPr>
              <w:pStyle w:val="a5"/>
              <w:rPr>
                <w:rFonts w:ascii="Times New Roman" w:hAnsi="Times New Roman" w:cs="Times New Roman"/>
                <w:sz w:val="28"/>
                <w:szCs w:val="28"/>
                <w:lang w:val="ky-KG"/>
              </w:rPr>
            </w:pPr>
            <w:r>
              <w:rPr>
                <w:rFonts w:ascii="Times New Roman" w:hAnsi="Times New Roman" w:cs="Times New Roman"/>
                <w:sz w:val="28"/>
                <w:szCs w:val="28"/>
              </w:rPr>
              <w:t>1.3</w:t>
            </w:r>
            <w:r>
              <w:rPr>
                <w:rFonts w:ascii="Times New Roman" w:hAnsi="Times New Roman" w:cs="Times New Roman"/>
                <w:sz w:val="28"/>
                <w:szCs w:val="28"/>
                <w:lang w:val="ky-KG"/>
              </w:rPr>
              <w:t>-</w:t>
            </w:r>
            <w:r w:rsidRPr="007F4144">
              <w:rPr>
                <w:rFonts w:ascii="Times New Roman" w:hAnsi="Times New Roman" w:cs="Times New Roman"/>
                <w:sz w:val="28"/>
                <w:szCs w:val="28"/>
                <w:lang w:val="ky-KG"/>
              </w:rPr>
              <w:t>аракет</w:t>
            </w:r>
          </w:p>
          <w:p w:rsidR="000A4F6A" w:rsidRPr="007F4144" w:rsidRDefault="000A4F6A" w:rsidP="00884FAF">
            <w:pPr>
              <w:pStyle w:val="a5"/>
              <w:rPr>
                <w:rFonts w:ascii="Times New Roman" w:hAnsi="Times New Roman" w:cs="Times New Roman"/>
                <w:sz w:val="28"/>
                <w:szCs w:val="28"/>
                <w:lang w:val="ky-KG"/>
              </w:rPr>
            </w:pPr>
            <w:r w:rsidRPr="007F4144">
              <w:rPr>
                <w:rFonts w:ascii="Times New Roman" w:hAnsi="Times New Roman" w:cs="Times New Roman"/>
                <w:sz w:val="28"/>
                <w:szCs w:val="28"/>
                <w:lang w:val="ky-KG"/>
              </w:rPr>
              <w:t xml:space="preserve">СӨБдүн </w:t>
            </w:r>
            <w:r>
              <w:rPr>
                <w:rFonts w:ascii="Times New Roman" w:hAnsi="Times New Roman" w:cs="Times New Roman"/>
                <w:sz w:val="28"/>
                <w:szCs w:val="28"/>
                <w:lang w:val="ky-KG"/>
              </w:rPr>
              <w:t>жана №5 муниципалдык мончон</w:t>
            </w:r>
            <w:r w:rsidRPr="007F4144">
              <w:rPr>
                <w:rFonts w:ascii="Times New Roman" w:hAnsi="Times New Roman" w:cs="Times New Roman"/>
                <w:sz w:val="28"/>
                <w:szCs w:val="28"/>
                <w:lang w:val="ky-KG"/>
              </w:rPr>
              <w:t>у</w:t>
            </w:r>
            <w:r>
              <w:rPr>
                <w:rFonts w:ascii="Times New Roman" w:hAnsi="Times New Roman" w:cs="Times New Roman"/>
                <w:sz w:val="28"/>
                <w:szCs w:val="28"/>
                <w:lang w:val="ky-KG"/>
              </w:rPr>
              <w:t>н</w:t>
            </w:r>
            <w:r w:rsidRPr="007F4144">
              <w:rPr>
                <w:rFonts w:ascii="Times New Roman" w:hAnsi="Times New Roman" w:cs="Times New Roman"/>
                <w:sz w:val="28"/>
                <w:szCs w:val="28"/>
                <w:lang w:val="ky-KG"/>
              </w:rPr>
              <w:t xml:space="preserve"> ведомстволор аралык өз ара аракеттенүүсү</w:t>
            </w:r>
          </w:p>
        </w:tc>
        <w:tc>
          <w:tcPr>
            <w:tcW w:w="2552" w:type="dxa"/>
          </w:tcPr>
          <w:p w:rsidR="000A4F6A" w:rsidRPr="007F4144" w:rsidRDefault="000A4F6A" w:rsidP="00884FAF">
            <w:pPr>
              <w:pStyle w:val="a5"/>
              <w:rPr>
                <w:rFonts w:ascii="Times New Roman" w:hAnsi="Times New Roman" w:cs="Times New Roman"/>
                <w:sz w:val="28"/>
                <w:szCs w:val="28"/>
              </w:rPr>
            </w:pPr>
            <w:r w:rsidRPr="007F4144">
              <w:rPr>
                <w:rFonts w:ascii="Times New Roman" w:hAnsi="Times New Roman" w:cs="Times New Roman"/>
                <w:sz w:val="28"/>
                <w:szCs w:val="28"/>
              </w:rPr>
              <w:t>Бухгалтер</w:t>
            </w:r>
          </w:p>
        </w:tc>
        <w:tc>
          <w:tcPr>
            <w:tcW w:w="2126" w:type="dxa"/>
          </w:tcPr>
          <w:p w:rsidR="000A4F6A" w:rsidRPr="007F4144" w:rsidRDefault="000A4F6A" w:rsidP="00884FAF">
            <w:pPr>
              <w:pStyle w:val="a5"/>
              <w:rPr>
                <w:rFonts w:ascii="Times New Roman" w:hAnsi="Times New Roman" w:cs="Times New Roman"/>
                <w:sz w:val="28"/>
                <w:szCs w:val="28"/>
              </w:rPr>
            </w:pPr>
            <w:r w:rsidRPr="007F4144">
              <w:rPr>
                <w:rFonts w:ascii="Times New Roman" w:hAnsi="Times New Roman" w:cs="Times New Roman"/>
                <w:sz w:val="28"/>
                <w:szCs w:val="28"/>
              </w:rPr>
              <w:t>30 м</w:t>
            </w:r>
            <w:r w:rsidRPr="007F4144">
              <w:rPr>
                <w:rFonts w:ascii="Times New Roman" w:hAnsi="Times New Roman" w:cs="Times New Roman"/>
                <w:sz w:val="28"/>
                <w:szCs w:val="28"/>
                <w:lang w:val="ky-KG"/>
              </w:rPr>
              <w:t>ү</w:t>
            </w:r>
            <w:r w:rsidRPr="007F4144">
              <w:rPr>
                <w:rFonts w:ascii="Times New Roman" w:hAnsi="Times New Roman" w:cs="Times New Roman"/>
                <w:sz w:val="28"/>
                <w:szCs w:val="28"/>
              </w:rPr>
              <w:t>н</w:t>
            </w:r>
            <w:r w:rsidRPr="007F4144">
              <w:rPr>
                <w:rFonts w:ascii="Times New Roman" w:hAnsi="Times New Roman" w:cs="Times New Roman"/>
                <w:sz w:val="28"/>
                <w:szCs w:val="28"/>
                <w:lang w:val="ky-KG"/>
              </w:rPr>
              <w:t>ө</w:t>
            </w:r>
            <w:r w:rsidRPr="007F4144">
              <w:rPr>
                <w:rFonts w:ascii="Times New Roman" w:hAnsi="Times New Roman" w:cs="Times New Roman"/>
                <w:sz w:val="28"/>
                <w:szCs w:val="28"/>
              </w:rPr>
              <w:t>т</w:t>
            </w:r>
          </w:p>
        </w:tc>
        <w:tc>
          <w:tcPr>
            <w:tcW w:w="2693" w:type="dxa"/>
          </w:tcPr>
          <w:p w:rsidR="000A4F6A" w:rsidRPr="007F4144" w:rsidRDefault="000A4F6A" w:rsidP="00884FAF">
            <w:pPr>
              <w:pStyle w:val="a5"/>
              <w:rPr>
                <w:rFonts w:ascii="Times New Roman" w:hAnsi="Times New Roman" w:cs="Times New Roman"/>
                <w:sz w:val="28"/>
                <w:szCs w:val="28"/>
              </w:rPr>
            </w:pPr>
            <w:r w:rsidRPr="007F4144">
              <w:rPr>
                <w:rFonts w:ascii="Times New Roman" w:hAnsi="Times New Roman" w:cs="Times New Roman"/>
                <w:sz w:val="28"/>
                <w:szCs w:val="28"/>
              </w:rPr>
              <w:t>Өз ара эсептешүү боюнча салыштыруу актысы</w:t>
            </w:r>
          </w:p>
        </w:tc>
        <w:tc>
          <w:tcPr>
            <w:tcW w:w="2410" w:type="dxa"/>
          </w:tcPr>
          <w:p w:rsidR="000A4F6A" w:rsidRPr="007F4144" w:rsidRDefault="000A4F6A" w:rsidP="00884FAF">
            <w:pPr>
              <w:pStyle w:val="a5"/>
              <w:rPr>
                <w:rFonts w:ascii="Times New Roman" w:hAnsi="Times New Roman" w:cs="Times New Roman"/>
                <w:sz w:val="28"/>
                <w:szCs w:val="28"/>
              </w:rPr>
            </w:pPr>
            <w:r>
              <w:rPr>
                <w:rFonts w:ascii="Times New Roman" w:hAnsi="Times New Roman" w:cs="Times New Roman"/>
                <w:sz w:val="28"/>
                <w:szCs w:val="28"/>
                <w:lang w:val="ky-KG"/>
              </w:rPr>
              <w:t>Эсеп-фактура</w:t>
            </w:r>
            <w:r w:rsidRPr="007F4144">
              <w:rPr>
                <w:rFonts w:ascii="Times New Roman" w:hAnsi="Times New Roman" w:cs="Times New Roman"/>
                <w:sz w:val="28"/>
                <w:szCs w:val="28"/>
              </w:rPr>
              <w:t xml:space="preserve"> </w:t>
            </w:r>
          </w:p>
        </w:tc>
      </w:tr>
      <w:tr w:rsidR="000A4F6A" w:rsidRPr="007F4144" w:rsidTr="00884FAF">
        <w:tc>
          <w:tcPr>
            <w:tcW w:w="13892" w:type="dxa"/>
            <w:gridSpan w:val="5"/>
          </w:tcPr>
          <w:p w:rsidR="000A4F6A" w:rsidRPr="007F4144" w:rsidRDefault="000A4F6A" w:rsidP="00884FAF">
            <w:pPr>
              <w:jc w:val="both"/>
              <w:rPr>
                <w:rFonts w:ascii="Times New Roman" w:hAnsi="Times New Roman" w:cs="Times New Roman"/>
                <w:sz w:val="28"/>
                <w:szCs w:val="28"/>
                <w:lang w:val="ky-KG"/>
              </w:rPr>
            </w:pPr>
            <w:r>
              <w:rPr>
                <w:rFonts w:ascii="Times New Roman" w:hAnsi="Times New Roman" w:cs="Times New Roman"/>
                <w:sz w:val="28"/>
                <w:szCs w:val="28"/>
                <w:shd w:val="clear" w:color="auto" w:fill="FFFFFF"/>
                <w:lang w:val="ky-KG"/>
              </w:rPr>
              <w:t>Ж</w:t>
            </w:r>
            <w:r w:rsidRPr="007F4144">
              <w:rPr>
                <w:rFonts w:ascii="Times New Roman" w:hAnsi="Times New Roman" w:cs="Times New Roman"/>
                <w:sz w:val="28"/>
                <w:szCs w:val="28"/>
                <w:shd w:val="clear" w:color="auto" w:fill="FFFFFF"/>
              </w:rPr>
              <w:t xml:space="preserve">ол-жобонун </w:t>
            </w:r>
            <w:r w:rsidRPr="007F4144">
              <w:rPr>
                <w:rFonts w:ascii="Times New Roman" w:hAnsi="Times New Roman" w:cs="Times New Roman"/>
                <w:sz w:val="28"/>
                <w:szCs w:val="28"/>
                <w:shd w:val="clear" w:color="auto" w:fill="FFFFFF"/>
                <w:lang w:val="ky-KG"/>
              </w:rPr>
              <w:t>жыйынтыгы</w:t>
            </w:r>
            <w:r w:rsidRPr="007F4144">
              <w:rPr>
                <w:rFonts w:ascii="Times New Roman" w:hAnsi="Times New Roman" w:cs="Times New Roman"/>
                <w:sz w:val="28"/>
                <w:szCs w:val="28"/>
                <w:shd w:val="clear" w:color="auto" w:fill="FFFFFF"/>
              </w:rPr>
              <w:t>:</w:t>
            </w:r>
            <w:r w:rsidRPr="007F4144">
              <w:rPr>
                <w:rFonts w:ascii="Times New Roman" w:hAnsi="Times New Roman" w:cs="Times New Roman"/>
                <w:sz w:val="28"/>
                <w:szCs w:val="28"/>
              </w:rPr>
              <w:t xml:space="preserve"> </w:t>
            </w:r>
            <w:r>
              <w:rPr>
                <w:rFonts w:ascii="Times New Roman" w:hAnsi="Times New Roman" w:cs="Times New Roman"/>
                <w:sz w:val="28"/>
                <w:szCs w:val="28"/>
                <w:lang w:val="ky-KG"/>
              </w:rPr>
              <w:t>мончодо жуунуу</w:t>
            </w:r>
            <w:r w:rsidRPr="007F4144">
              <w:rPr>
                <w:rFonts w:ascii="Times New Roman" w:hAnsi="Times New Roman" w:cs="Times New Roman"/>
                <w:sz w:val="28"/>
                <w:szCs w:val="28"/>
                <w:lang w:val="ky-KG"/>
              </w:rPr>
              <w:t xml:space="preserve"> </w:t>
            </w:r>
          </w:p>
        </w:tc>
      </w:tr>
      <w:tr w:rsidR="000A4F6A" w:rsidRPr="007F4144" w:rsidTr="00884FAF">
        <w:tc>
          <w:tcPr>
            <w:tcW w:w="13892" w:type="dxa"/>
            <w:gridSpan w:val="5"/>
          </w:tcPr>
          <w:p w:rsidR="000A4F6A" w:rsidRPr="007F4144" w:rsidRDefault="000A4F6A" w:rsidP="00884FAF">
            <w:pPr>
              <w:jc w:val="both"/>
              <w:rPr>
                <w:rFonts w:ascii="Times New Roman" w:hAnsi="Times New Roman" w:cs="Times New Roman"/>
                <w:sz w:val="28"/>
                <w:szCs w:val="28"/>
                <w:lang w:val="ky-KG"/>
              </w:rPr>
            </w:pPr>
            <w:r>
              <w:rPr>
                <w:rFonts w:ascii="Times New Roman" w:hAnsi="Times New Roman" w:cs="Times New Roman"/>
                <w:sz w:val="28"/>
                <w:szCs w:val="28"/>
                <w:shd w:val="clear" w:color="auto" w:fill="FFFFFF"/>
                <w:lang w:val="ky-KG"/>
              </w:rPr>
              <w:t>Ж</w:t>
            </w:r>
            <w:r w:rsidRPr="007F4144">
              <w:rPr>
                <w:rFonts w:ascii="Times New Roman" w:hAnsi="Times New Roman" w:cs="Times New Roman"/>
                <w:sz w:val="28"/>
                <w:szCs w:val="28"/>
                <w:shd w:val="clear" w:color="auto" w:fill="FFFFFF"/>
              </w:rPr>
              <w:t>ол-жобонун узактыгы</w:t>
            </w:r>
            <w:r w:rsidRPr="007F4144">
              <w:rPr>
                <w:rFonts w:ascii="Times New Roman" w:hAnsi="Times New Roman" w:cs="Times New Roman"/>
                <w:b/>
                <w:sz w:val="28"/>
                <w:szCs w:val="28"/>
              </w:rPr>
              <w:t>:</w:t>
            </w:r>
            <w:r w:rsidRPr="007F4144">
              <w:rPr>
                <w:rFonts w:ascii="Times New Roman" w:hAnsi="Times New Roman" w:cs="Times New Roman"/>
                <w:sz w:val="28"/>
                <w:szCs w:val="28"/>
              </w:rPr>
              <w:t xml:space="preserve"> </w:t>
            </w:r>
            <w:r>
              <w:rPr>
                <w:rFonts w:ascii="Times New Roman" w:hAnsi="Times New Roman" w:cs="Times New Roman"/>
                <w:sz w:val="28"/>
                <w:szCs w:val="28"/>
                <w:lang w:val="ky-KG"/>
              </w:rPr>
              <w:t>ай сайын</w:t>
            </w:r>
          </w:p>
        </w:tc>
      </w:tr>
      <w:tr w:rsidR="000A4F6A" w:rsidRPr="00993182" w:rsidTr="00884FAF">
        <w:tc>
          <w:tcPr>
            <w:tcW w:w="13892" w:type="dxa"/>
            <w:gridSpan w:val="5"/>
          </w:tcPr>
          <w:p w:rsidR="000A4F6A" w:rsidRPr="00495E1C" w:rsidRDefault="000A4F6A" w:rsidP="00884FAF">
            <w:pPr>
              <w:jc w:val="both"/>
              <w:rPr>
                <w:rFonts w:ascii="Times New Roman" w:hAnsi="Times New Roman" w:cs="Times New Roman"/>
                <w:sz w:val="28"/>
                <w:szCs w:val="28"/>
                <w:lang w:val="ky-KG"/>
              </w:rPr>
            </w:pPr>
            <w:r>
              <w:rPr>
                <w:rFonts w:ascii="Times New Roman" w:hAnsi="Times New Roman" w:cs="Times New Roman"/>
                <w:sz w:val="28"/>
                <w:szCs w:val="28"/>
                <w:shd w:val="clear" w:color="auto" w:fill="FFFFFF"/>
                <w:lang w:val="ky-KG"/>
              </w:rPr>
              <w:t>Ж</w:t>
            </w:r>
            <w:r w:rsidRPr="007F4144">
              <w:rPr>
                <w:rFonts w:ascii="Times New Roman" w:hAnsi="Times New Roman" w:cs="Times New Roman"/>
                <w:sz w:val="28"/>
                <w:szCs w:val="28"/>
                <w:shd w:val="clear" w:color="auto" w:fill="FFFFFF"/>
              </w:rPr>
              <w:t>ол-жобонун тиби:</w:t>
            </w:r>
            <w:r w:rsidRPr="007F4144">
              <w:rPr>
                <w:rFonts w:ascii="Times New Roman" w:hAnsi="Times New Roman" w:cs="Times New Roman"/>
                <w:sz w:val="28"/>
                <w:szCs w:val="28"/>
              </w:rPr>
              <w:t xml:space="preserve"> уюштуруу </w:t>
            </w:r>
            <w:r>
              <w:rPr>
                <w:rFonts w:ascii="Times New Roman" w:hAnsi="Times New Roman" w:cs="Times New Roman"/>
                <w:sz w:val="28"/>
                <w:szCs w:val="28"/>
                <w:lang w:val="ky-KG"/>
              </w:rPr>
              <w:t>жол-жобосу</w:t>
            </w:r>
          </w:p>
        </w:tc>
      </w:tr>
      <w:tr w:rsidR="000A4F6A" w:rsidRPr="00993182" w:rsidTr="00884FAF">
        <w:tc>
          <w:tcPr>
            <w:tcW w:w="13892" w:type="dxa"/>
            <w:gridSpan w:val="5"/>
          </w:tcPr>
          <w:p w:rsidR="000A4F6A" w:rsidRPr="007F4144" w:rsidRDefault="000A4F6A" w:rsidP="00884FAF">
            <w:pPr>
              <w:jc w:val="both"/>
              <w:rPr>
                <w:rFonts w:ascii="Times New Roman" w:hAnsi="Times New Roman" w:cs="Times New Roman"/>
                <w:sz w:val="28"/>
                <w:szCs w:val="28"/>
                <w:lang w:val="ky-KG"/>
              </w:rPr>
            </w:pPr>
            <w:r>
              <w:rPr>
                <w:rFonts w:ascii="Times New Roman" w:hAnsi="Times New Roman" w:cs="Times New Roman"/>
                <w:sz w:val="28"/>
                <w:szCs w:val="28"/>
                <w:shd w:val="clear" w:color="auto" w:fill="FFFFFF"/>
                <w:lang w:val="ky-KG"/>
              </w:rPr>
              <w:t>Ж</w:t>
            </w:r>
            <w:r w:rsidRPr="007F4144">
              <w:rPr>
                <w:rFonts w:ascii="Times New Roman" w:hAnsi="Times New Roman" w:cs="Times New Roman"/>
                <w:sz w:val="28"/>
                <w:szCs w:val="28"/>
                <w:shd w:val="clear" w:color="auto" w:fill="FFFFFF"/>
              </w:rPr>
              <w:t>ол-жобонун узактыгы</w:t>
            </w:r>
            <w:r w:rsidRPr="007F4144">
              <w:rPr>
                <w:rFonts w:ascii="Times New Roman" w:hAnsi="Times New Roman" w:cs="Times New Roman"/>
                <w:b/>
                <w:sz w:val="28"/>
                <w:szCs w:val="28"/>
              </w:rPr>
              <w:t>:</w:t>
            </w:r>
            <w:r w:rsidRPr="007F4144">
              <w:rPr>
                <w:rFonts w:ascii="Times New Roman" w:hAnsi="Times New Roman" w:cs="Times New Roman"/>
                <w:sz w:val="28"/>
                <w:szCs w:val="28"/>
              </w:rPr>
              <w:t xml:space="preserve"> </w:t>
            </w:r>
            <w:r>
              <w:rPr>
                <w:rFonts w:ascii="Times New Roman" w:hAnsi="Times New Roman" w:cs="Times New Roman"/>
                <w:sz w:val="28"/>
                <w:szCs w:val="28"/>
                <w:lang w:val="ky-KG"/>
              </w:rPr>
              <w:t>10-20 мүнөт</w:t>
            </w:r>
          </w:p>
        </w:tc>
      </w:tr>
    </w:tbl>
    <w:p w:rsidR="000A4F6A" w:rsidRDefault="000A4F6A" w:rsidP="000A4F6A">
      <w:pPr>
        <w:spacing w:after="0" w:line="240" w:lineRule="auto"/>
        <w:ind w:left="7788"/>
        <w:jc w:val="both"/>
        <w:rPr>
          <w:rFonts w:ascii="Times New Roman" w:hAnsi="Times New Roman" w:cs="Times New Roman"/>
          <w:sz w:val="28"/>
          <w:szCs w:val="28"/>
          <w:lang w:val="ky-KG"/>
        </w:rPr>
      </w:pPr>
      <w:r w:rsidRPr="007F4144">
        <w:rPr>
          <w:rFonts w:ascii="Times New Roman" w:hAnsi="Times New Roman" w:cs="Times New Roman"/>
          <w:sz w:val="28"/>
          <w:szCs w:val="28"/>
          <w:lang w:val="ky-KG"/>
        </w:rPr>
        <w:t xml:space="preserve"> </w:t>
      </w:r>
    </w:p>
    <w:p w:rsidR="000A4F6A" w:rsidRDefault="000A4F6A" w:rsidP="000A4F6A">
      <w:pPr>
        <w:spacing w:after="0" w:line="240" w:lineRule="auto"/>
        <w:ind w:left="7788"/>
        <w:jc w:val="both"/>
        <w:rPr>
          <w:rFonts w:ascii="Times New Roman" w:hAnsi="Times New Roman" w:cs="Times New Roman"/>
          <w:sz w:val="28"/>
          <w:szCs w:val="28"/>
          <w:lang w:val="ky-KG"/>
        </w:rPr>
      </w:pPr>
    </w:p>
    <w:p w:rsidR="000A4F6A" w:rsidRDefault="000A4F6A" w:rsidP="000A4F6A">
      <w:pPr>
        <w:spacing w:after="0" w:line="240" w:lineRule="auto"/>
        <w:ind w:left="7788"/>
        <w:jc w:val="both"/>
        <w:rPr>
          <w:rFonts w:ascii="Times New Roman" w:hAnsi="Times New Roman" w:cs="Times New Roman"/>
          <w:sz w:val="28"/>
          <w:szCs w:val="28"/>
          <w:lang w:val="ky-KG"/>
        </w:rPr>
        <w:sectPr w:rsidR="000A4F6A" w:rsidSect="00884FAF">
          <w:pgSz w:w="16838" w:h="11906" w:orient="landscape" w:code="9"/>
          <w:pgMar w:top="1276" w:right="1134" w:bottom="1134" w:left="1134" w:header="709" w:footer="709" w:gutter="0"/>
          <w:cols w:space="708"/>
          <w:titlePg/>
          <w:docGrid w:linePitch="360"/>
        </w:sectPr>
      </w:pPr>
    </w:p>
    <w:p w:rsidR="000A4F6A" w:rsidRPr="007F4144" w:rsidRDefault="000A4F6A" w:rsidP="000A4F6A">
      <w:pPr>
        <w:spacing w:after="0" w:line="240" w:lineRule="auto"/>
        <w:jc w:val="right"/>
        <w:rPr>
          <w:rFonts w:ascii="Times New Roman" w:hAnsi="Times New Roman" w:cs="Times New Roman"/>
          <w:sz w:val="28"/>
          <w:szCs w:val="28"/>
          <w:lang w:val="ky-KG"/>
        </w:rPr>
      </w:pPr>
      <w:r w:rsidRPr="007F4144">
        <w:rPr>
          <w:rFonts w:ascii="Times New Roman" w:hAnsi="Times New Roman" w:cs="Times New Roman"/>
          <w:sz w:val="28"/>
          <w:szCs w:val="28"/>
          <w:lang w:val="ky-KG"/>
        </w:rPr>
        <w:lastRenderedPageBreak/>
        <w:t xml:space="preserve">   </w:t>
      </w:r>
      <w:r w:rsidRPr="007F4144">
        <w:rPr>
          <w:rFonts w:ascii="Times New Roman" w:hAnsi="Times New Roman" w:cs="Times New Roman"/>
          <w:sz w:val="28"/>
          <w:szCs w:val="28"/>
        </w:rPr>
        <w:t>3</w:t>
      </w:r>
      <w:r w:rsidRPr="007F4144">
        <w:rPr>
          <w:rFonts w:ascii="Times New Roman" w:hAnsi="Times New Roman" w:cs="Times New Roman"/>
          <w:sz w:val="28"/>
          <w:szCs w:val="28"/>
          <w:lang w:val="ky-KG"/>
        </w:rPr>
        <w:t>-таблица</w:t>
      </w:r>
    </w:p>
    <w:tbl>
      <w:tblPr>
        <w:tblStyle w:val="a4"/>
        <w:tblW w:w="0" w:type="auto"/>
        <w:tblLook w:val="04A0" w:firstRow="1" w:lastRow="0" w:firstColumn="1" w:lastColumn="0" w:noHBand="0" w:noVBand="1"/>
      </w:tblPr>
      <w:tblGrid>
        <w:gridCol w:w="6658"/>
        <w:gridCol w:w="2403"/>
      </w:tblGrid>
      <w:tr w:rsidR="000A4F6A" w:rsidRPr="007F4144" w:rsidTr="00884FAF">
        <w:tc>
          <w:tcPr>
            <w:tcW w:w="6658" w:type="dxa"/>
          </w:tcPr>
          <w:p w:rsidR="000A4F6A" w:rsidRPr="007F4144" w:rsidRDefault="000A4F6A" w:rsidP="00884FAF">
            <w:pPr>
              <w:jc w:val="center"/>
              <w:rPr>
                <w:rFonts w:ascii="Times New Roman" w:hAnsi="Times New Roman" w:cs="Times New Roman"/>
                <w:sz w:val="28"/>
                <w:szCs w:val="28"/>
              </w:rPr>
            </w:pPr>
            <w:r>
              <w:rPr>
                <w:rFonts w:ascii="Times New Roman" w:hAnsi="Times New Roman" w:cs="Times New Roman"/>
                <w:b/>
                <w:bCs/>
                <w:sz w:val="28"/>
                <w:szCs w:val="28"/>
                <w:lang w:val="ky-KG"/>
              </w:rPr>
              <w:t>Жол-жоболордун</w:t>
            </w:r>
            <w:r w:rsidRPr="007F4144">
              <w:rPr>
                <w:rFonts w:ascii="Times New Roman" w:hAnsi="Times New Roman" w:cs="Times New Roman"/>
                <w:b/>
                <w:bCs/>
                <w:sz w:val="28"/>
                <w:szCs w:val="28"/>
                <w:lang w:val="ky-KG"/>
              </w:rPr>
              <w:t xml:space="preserve"> параметринин аталышы</w:t>
            </w:r>
          </w:p>
        </w:tc>
        <w:tc>
          <w:tcPr>
            <w:tcW w:w="2403"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b/>
                <w:bCs/>
                <w:sz w:val="28"/>
                <w:szCs w:val="28"/>
                <w:lang w:val="ky-KG"/>
              </w:rPr>
              <w:t>Сандык маалыматтар</w:t>
            </w:r>
          </w:p>
        </w:tc>
      </w:tr>
      <w:tr w:rsidR="000A4F6A" w:rsidRPr="007F4144" w:rsidTr="00884FAF">
        <w:tc>
          <w:tcPr>
            <w:tcW w:w="6658" w:type="dxa"/>
          </w:tcPr>
          <w:p w:rsidR="000A4F6A" w:rsidRPr="007F4144" w:rsidRDefault="000A4F6A" w:rsidP="00884FAF">
            <w:pPr>
              <w:rPr>
                <w:rFonts w:ascii="Times New Roman" w:hAnsi="Times New Roman" w:cs="Times New Roman"/>
                <w:sz w:val="28"/>
                <w:szCs w:val="28"/>
                <w:lang w:val="ky-KG"/>
              </w:rPr>
            </w:pPr>
            <w:r w:rsidRPr="007F4144">
              <w:rPr>
                <w:rFonts w:ascii="Times New Roman" w:hAnsi="Times New Roman" w:cs="Times New Roman"/>
                <w:sz w:val="28"/>
                <w:szCs w:val="28"/>
              </w:rPr>
              <w:t>1.</w:t>
            </w:r>
            <w:r w:rsidRPr="007F4144">
              <w:rPr>
                <w:rFonts w:ascii="Times New Roman" w:hAnsi="Times New Roman" w:cs="Times New Roman"/>
                <w:sz w:val="28"/>
                <w:szCs w:val="28"/>
                <w:shd w:val="clear" w:color="auto" w:fill="FFFFFF"/>
              </w:rPr>
              <w:t xml:space="preserve"> Жол-жоболордун саны, бардыгы:</w:t>
            </w:r>
          </w:p>
          <w:p w:rsidR="000A4F6A" w:rsidRPr="00A46B78" w:rsidRDefault="000A4F6A" w:rsidP="00884FAF">
            <w:pPr>
              <w:rPr>
                <w:rFonts w:ascii="Times New Roman" w:hAnsi="Times New Roman" w:cs="Times New Roman"/>
                <w:sz w:val="28"/>
                <w:szCs w:val="28"/>
                <w:lang w:val="ky-KG"/>
              </w:rPr>
            </w:pPr>
            <w:r>
              <w:rPr>
                <w:rFonts w:ascii="Times New Roman" w:hAnsi="Times New Roman" w:cs="Times New Roman"/>
                <w:sz w:val="28"/>
                <w:szCs w:val="28"/>
                <w:lang w:val="ky-KG"/>
              </w:rPr>
              <w:t>а</w:t>
            </w:r>
            <w:r w:rsidRPr="007F4144">
              <w:rPr>
                <w:rFonts w:ascii="Times New Roman" w:hAnsi="Times New Roman" w:cs="Times New Roman"/>
                <w:sz w:val="28"/>
                <w:szCs w:val="28"/>
                <w:lang w:val="ky-KG"/>
              </w:rPr>
              <w:t>нын ичинд</w:t>
            </w:r>
            <w:r w:rsidRPr="00A46B78">
              <w:rPr>
                <w:rFonts w:ascii="Times New Roman" w:hAnsi="Times New Roman" w:cs="Times New Roman"/>
                <w:sz w:val="28"/>
                <w:szCs w:val="28"/>
                <w:lang w:val="ky-KG"/>
              </w:rPr>
              <w:t>е:</w:t>
            </w:r>
          </w:p>
          <w:p w:rsidR="000A4F6A" w:rsidRPr="00A46B78" w:rsidRDefault="000A4F6A" w:rsidP="00884FAF">
            <w:pPr>
              <w:shd w:val="clear" w:color="auto" w:fill="FFFFFF"/>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уюштуруу-башкаруу жол-жоболор</w:t>
            </w:r>
            <w:r>
              <w:rPr>
                <w:rFonts w:ascii="Times New Roman" w:eastAsia="Times New Roman" w:hAnsi="Times New Roman" w:cs="Times New Roman"/>
                <w:sz w:val="28"/>
                <w:szCs w:val="28"/>
                <w:lang w:val="ky-KG" w:eastAsia="ru-RU"/>
              </w:rPr>
              <w:t>у (начальник)</w:t>
            </w:r>
            <w:r w:rsidRPr="007F4144">
              <w:rPr>
                <w:rFonts w:ascii="Times New Roman" w:eastAsia="Times New Roman" w:hAnsi="Times New Roman" w:cs="Times New Roman"/>
                <w:sz w:val="28"/>
                <w:szCs w:val="28"/>
                <w:lang w:val="ky-KG" w:eastAsia="ru-RU"/>
              </w:rPr>
              <w:t>;</w:t>
            </w:r>
          </w:p>
          <w:p w:rsidR="000A4F6A" w:rsidRPr="00A46B78" w:rsidRDefault="000A4F6A" w:rsidP="00884FAF">
            <w:pPr>
              <w:shd w:val="clear" w:color="auto" w:fill="FFFFFF"/>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көмөкчү жол-жоболор</w:t>
            </w:r>
          </w:p>
          <w:p w:rsidR="000A4F6A" w:rsidRPr="00955334" w:rsidRDefault="000A4F6A" w:rsidP="00884FAF">
            <w:pPr>
              <w:rPr>
                <w:rFonts w:ascii="Times New Roman" w:hAnsi="Times New Roman" w:cs="Times New Roman"/>
                <w:sz w:val="28"/>
                <w:szCs w:val="28"/>
                <w:lang w:val="ky-KG"/>
              </w:rPr>
            </w:pPr>
            <w:r>
              <w:rPr>
                <w:rFonts w:ascii="Times New Roman" w:hAnsi="Times New Roman" w:cs="Times New Roman"/>
                <w:sz w:val="28"/>
                <w:szCs w:val="28"/>
                <w:lang w:val="ky-KG"/>
              </w:rPr>
              <w:t>ТТП (КТП)</w:t>
            </w:r>
          </w:p>
        </w:tc>
        <w:tc>
          <w:tcPr>
            <w:tcW w:w="2403"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3</w:t>
            </w:r>
          </w:p>
          <w:p w:rsidR="000A4F6A" w:rsidRPr="007F4144" w:rsidRDefault="000A4F6A" w:rsidP="00884FAF">
            <w:pPr>
              <w:jc w:val="center"/>
              <w:rPr>
                <w:rFonts w:ascii="Times New Roman" w:hAnsi="Times New Roman" w:cs="Times New Roman"/>
                <w:sz w:val="28"/>
                <w:szCs w:val="28"/>
              </w:rPr>
            </w:pPr>
          </w:p>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1</w:t>
            </w:r>
          </w:p>
          <w:p w:rsidR="000A4F6A" w:rsidRPr="007F4144" w:rsidRDefault="000A4F6A" w:rsidP="00884FAF">
            <w:pPr>
              <w:jc w:val="center"/>
              <w:rPr>
                <w:rFonts w:ascii="Times New Roman" w:hAnsi="Times New Roman" w:cs="Times New Roman"/>
                <w:sz w:val="28"/>
                <w:szCs w:val="28"/>
              </w:rPr>
            </w:pPr>
          </w:p>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2</w:t>
            </w:r>
          </w:p>
        </w:tc>
      </w:tr>
      <w:tr w:rsidR="000A4F6A" w:rsidRPr="00381DF3" w:rsidTr="00884FAF">
        <w:tc>
          <w:tcPr>
            <w:tcW w:w="6658" w:type="dxa"/>
          </w:tcPr>
          <w:p w:rsidR="000A4F6A" w:rsidRPr="00A951AD" w:rsidRDefault="000A4F6A" w:rsidP="00884FAF">
            <w:pPr>
              <w:rPr>
                <w:rFonts w:ascii="Times New Roman" w:hAnsi="Times New Roman" w:cs="Times New Roman"/>
                <w:sz w:val="28"/>
                <w:szCs w:val="28"/>
                <w:lang w:val="ky-KG"/>
              </w:rPr>
            </w:pPr>
            <w:r w:rsidRPr="007F4144">
              <w:rPr>
                <w:rFonts w:ascii="Times New Roman" w:hAnsi="Times New Roman" w:cs="Times New Roman"/>
                <w:sz w:val="28"/>
                <w:szCs w:val="28"/>
              </w:rPr>
              <w:t>2.</w:t>
            </w:r>
            <w:r>
              <w:rPr>
                <w:rFonts w:ascii="Times New Roman" w:hAnsi="Times New Roman" w:cs="Times New Roman"/>
                <w:sz w:val="28"/>
                <w:szCs w:val="28"/>
                <w:shd w:val="clear" w:color="auto" w:fill="FFFFFF"/>
              </w:rPr>
              <w:t xml:space="preserve"> </w:t>
            </w:r>
            <w:r w:rsidRPr="007F4144">
              <w:rPr>
                <w:rFonts w:ascii="Times New Roman" w:hAnsi="Times New Roman" w:cs="Times New Roman"/>
                <w:sz w:val="28"/>
                <w:szCs w:val="28"/>
                <w:shd w:val="clear" w:color="auto" w:fill="FFFFFF"/>
              </w:rPr>
              <w:t>Жол-жоболордун жалпы узактыгы (</w:t>
            </w:r>
            <w:r>
              <w:rPr>
                <w:rFonts w:ascii="Times New Roman" w:hAnsi="Times New Roman" w:cs="Times New Roman"/>
                <w:sz w:val="28"/>
                <w:szCs w:val="28"/>
                <w:shd w:val="clear" w:color="auto" w:fill="FFFFFF"/>
                <w:lang w:val="ky-KG"/>
              </w:rPr>
              <w:t>мүнөт</w:t>
            </w:r>
            <w:r w:rsidRPr="007F4144">
              <w:rPr>
                <w:rFonts w:ascii="Times New Roman" w:hAnsi="Times New Roman" w:cs="Times New Roman"/>
                <w:sz w:val="28"/>
                <w:szCs w:val="28"/>
                <w:shd w:val="clear" w:color="auto" w:fill="FFFFFF"/>
              </w:rPr>
              <w:t>, саат, күн</w:t>
            </w:r>
            <w:r>
              <w:rPr>
                <w:rFonts w:ascii="Times New Roman" w:hAnsi="Times New Roman" w:cs="Times New Roman"/>
                <w:sz w:val="28"/>
                <w:szCs w:val="28"/>
                <w:shd w:val="clear" w:color="auto" w:fill="FFFFFF"/>
                <w:lang w:val="ky-KG"/>
              </w:rPr>
              <w:t>дөр</w:t>
            </w:r>
            <w:r w:rsidRPr="007F414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ky-KG"/>
              </w:rPr>
              <w:t xml:space="preserve"> </w:t>
            </w:r>
          </w:p>
        </w:tc>
        <w:tc>
          <w:tcPr>
            <w:tcW w:w="2403" w:type="dxa"/>
          </w:tcPr>
          <w:p w:rsidR="000A4F6A" w:rsidRPr="007F23CA" w:rsidRDefault="000A4F6A" w:rsidP="00884FAF">
            <w:pPr>
              <w:jc w:val="center"/>
              <w:rPr>
                <w:rFonts w:ascii="Times New Roman" w:hAnsi="Times New Roman" w:cs="Times New Roman"/>
                <w:sz w:val="28"/>
                <w:szCs w:val="28"/>
                <w:lang w:val="ky-KG"/>
              </w:rPr>
            </w:pPr>
            <w:r w:rsidRPr="007F23CA">
              <w:rPr>
                <w:rFonts w:ascii="Times New Roman" w:hAnsi="Times New Roman" w:cs="Times New Roman"/>
                <w:sz w:val="28"/>
                <w:szCs w:val="28"/>
                <w:lang w:val="ky-KG"/>
              </w:rPr>
              <w:t>Арыз ээсин кабыл алуу</w:t>
            </w:r>
            <w:r>
              <w:rPr>
                <w:rFonts w:ascii="Times New Roman" w:hAnsi="Times New Roman" w:cs="Times New Roman"/>
                <w:sz w:val="28"/>
                <w:szCs w:val="28"/>
                <w:lang w:val="ky-KG"/>
              </w:rPr>
              <w:t>нун чектелген убак</w:t>
            </w:r>
            <w:r w:rsidRPr="007F23CA">
              <w:rPr>
                <w:rFonts w:ascii="Times New Roman" w:hAnsi="Times New Roman" w:cs="Times New Roman"/>
                <w:sz w:val="28"/>
                <w:szCs w:val="28"/>
                <w:lang w:val="ky-KG"/>
              </w:rPr>
              <w:t>т</w:t>
            </w:r>
            <w:r>
              <w:rPr>
                <w:rFonts w:ascii="Times New Roman" w:hAnsi="Times New Roman" w:cs="Times New Roman"/>
                <w:sz w:val="28"/>
                <w:szCs w:val="28"/>
                <w:lang w:val="ky-KG"/>
              </w:rPr>
              <w:t>ысы</w:t>
            </w:r>
            <w:r w:rsidRPr="007F23CA">
              <w:rPr>
                <w:rFonts w:ascii="Times New Roman" w:hAnsi="Times New Roman" w:cs="Times New Roman"/>
                <w:sz w:val="28"/>
                <w:szCs w:val="28"/>
                <w:lang w:val="ky-KG"/>
              </w:rPr>
              <w:t xml:space="preserve"> - 10 мүнөт</w:t>
            </w:r>
          </w:p>
        </w:tc>
      </w:tr>
      <w:tr w:rsidR="000A4F6A" w:rsidRPr="007F4144" w:rsidTr="00884FAF">
        <w:tc>
          <w:tcPr>
            <w:tcW w:w="6658" w:type="dxa"/>
          </w:tcPr>
          <w:p w:rsidR="000A4F6A" w:rsidRPr="00B741CE" w:rsidRDefault="000A4F6A" w:rsidP="00884FAF">
            <w:pPr>
              <w:tabs>
                <w:tab w:val="left" w:pos="313"/>
                <w:tab w:val="left" w:pos="454"/>
              </w:tabs>
              <w:rPr>
                <w:rFonts w:ascii="Times New Roman" w:hAnsi="Times New Roman" w:cs="Times New Roman"/>
                <w:sz w:val="28"/>
                <w:szCs w:val="28"/>
              </w:rPr>
            </w:pPr>
            <w:r>
              <w:rPr>
                <w:rFonts w:ascii="Times New Roman" w:hAnsi="Times New Roman" w:cs="Times New Roman"/>
                <w:sz w:val="28"/>
                <w:szCs w:val="28"/>
                <w:shd w:val="clear" w:color="auto" w:fill="FFFFFF"/>
                <w:lang w:val="ky-KG"/>
              </w:rPr>
              <w:t xml:space="preserve">3. </w:t>
            </w:r>
            <w:r w:rsidRPr="00B741CE">
              <w:rPr>
                <w:rFonts w:ascii="Times New Roman" w:hAnsi="Times New Roman" w:cs="Times New Roman"/>
                <w:sz w:val="28"/>
                <w:szCs w:val="28"/>
                <w:shd w:val="clear" w:color="auto" w:fill="FFFFFF"/>
              </w:rPr>
              <w:t>Электрондук форматта аткарыл</w:t>
            </w:r>
            <w:r>
              <w:rPr>
                <w:rFonts w:ascii="Times New Roman" w:hAnsi="Times New Roman" w:cs="Times New Roman"/>
                <w:sz w:val="28"/>
                <w:szCs w:val="28"/>
                <w:shd w:val="clear" w:color="auto" w:fill="FFFFFF"/>
                <w:lang w:val="ky-KG"/>
              </w:rPr>
              <w:t>уучу</w:t>
            </w:r>
            <w:r w:rsidRPr="00B741CE">
              <w:rPr>
                <w:rFonts w:ascii="Times New Roman" w:hAnsi="Times New Roman" w:cs="Times New Roman"/>
                <w:sz w:val="28"/>
                <w:szCs w:val="28"/>
                <w:shd w:val="clear" w:color="auto" w:fill="FFFFFF"/>
              </w:rPr>
              <w:t xml:space="preserve"> жол-жоболордун саны</w:t>
            </w:r>
          </w:p>
        </w:tc>
        <w:tc>
          <w:tcPr>
            <w:tcW w:w="2403"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1</w:t>
            </w:r>
          </w:p>
        </w:tc>
      </w:tr>
      <w:tr w:rsidR="000A4F6A" w:rsidRPr="007F4144" w:rsidTr="00884FAF">
        <w:tc>
          <w:tcPr>
            <w:tcW w:w="6658" w:type="dxa"/>
          </w:tcPr>
          <w:p w:rsidR="000A4F6A" w:rsidRPr="007F4144" w:rsidRDefault="000A4F6A" w:rsidP="00884FAF">
            <w:pPr>
              <w:tabs>
                <w:tab w:val="left" w:pos="313"/>
                <w:tab w:val="left" w:pos="454"/>
              </w:tabs>
              <w:rPr>
                <w:rFonts w:ascii="Times New Roman" w:hAnsi="Times New Roman" w:cs="Times New Roman"/>
                <w:sz w:val="28"/>
                <w:szCs w:val="28"/>
              </w:rPr>
            </w:pPr>
            <w:r w:rsidRPr="007F4144">
              <w:rPr>
                <w:rFonts w:ascii="Times New Roman" w:hAnsi="Times New Roman" w:cs="Times New Roman"/>
                <w:sz w:val="28"/>
                <w:szCs w:val="28"/>
              </w:rPr>
              <w:t>4.</w:t>
            </w:r>
            <w:r w:rsidRPr="007F414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y-KG"/>
              </w:rPr>
              <w:t>Арыз ээсинен</w:t>
            </w:r>
            <w:r w:rsidRPr="007F4144">
              <w:rPr>
                <w:rFonts w:ascii="Times New Roman" w:hAnsi="Times New Roman" w:cs="Times New Roman"/>
                <w:sz w:val="28"/>
                <w:szCs w:val="28"/>
                <w:shd w:val="clear" w:color="auto" w:fill="FFFFFF"/>
              </w:rPr>
              <w:t xml:space="preserve"> сурал</w:t>
            </w:r>
            <w:r>
              <w:rPr>
                <w:rFonts w:ascii="Times New Roman" w:hAnsi="Times New Roman" w:cs="Times New Roman"/>
                <w:sz w:val="28"/>
                <w:szCs w:val="28"/>
                <w:shd w:val="clear" w:color="auto" w:fill="FFFFFF"/>
                <w:lang w:val="ky-KG"/>
              </w:rPr>
              <w:t>уучу</w:t>
            </w:r>
            <w:r w:rsidRPr="007F4144">
              <w:rPr>
                <w:rFonts w:ascii="Times New Roman" w:hAnsi="Times New Roman" w:cs="Times New Roman"/>
                <w:sz w:val="28"/>
                <w:szCs w:val="28"/>
                <w:shd w:val="clear" w:color="auto" w:fill="FFFFFF"/>
              </w:rPr>
              <w:t xml:space="preserve"> документтердин саны</w:t>
            </w:r>
          </w:p>
        </w:tc>
        <w:tc>
          <w:tcPr>
            <w:tcW w:w="2403"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1</w:t>
            </w:r>
          </w:p>
        </w:tc>
      </w:tr>
      <w:tr w:rsidR="000A4F6A" w:rsidRPr="007F4144" w:rsidTr="00884FAF">
        <w:trPr>
          <w:trHeight w:val="1310"/>
        </w:trPr>
        <w:tc>
          <w:tcPr>
            <w:tcW w:w="6658" w:type="dxa"/>
          </w:tcPr>
          <w:p w:rsidR="000A4F6A" w:rsidRPr="002572F2" w:rsidRDefault="000A4F6A" w:rsidP="000A4F6A">
            <w:pPr>
              <w:pStyle w:val="a3"/>
              <w:numPr>
                <w:ilvl w:val="0"/>
                <w:numId w:val="2"/>
              </w:numPr>
              <w:shd w:val="clear" w:color="auto" w:fill="FFFFFF"/>
              <w:tabs>
                <w:tab w:val="left" w:pos="313"/>
              </w:tabs>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val="ky-KG" w:eastAsia="ru-RU"/>
              </w:rPr>
              <w:t>К</w:t>
            </w:r>
            <w:r w:rsidRPr="00BF652D">
              <w:rPr>
                <w:rFonts w:ascii="Times New Roman" w:eastAsia="Times New Roman" w:hAnsi="Times New Roman" w:cs="Times New Roman"/>
                <w:sz w:val="28"/>
                <w:szCs w:val="24"/>
                <w:lang w:eastAsia="ru-RU"/>
              </w:rPr>
              <w:t>ызмат көрсөтүү</w:t>
            </w:r>
            <w:r>
              <w:rPr>
                <w:rFonts w:ascii="Times New Roman" w:eastAsia="Times New Roman" w:hAnsi="Times New Roman" w:cs="Times New Roman"/>
                <w:sz w:val="28"/>
                <w:szCs w:val="24"/>
                <w:lang w:val="ky-KG" w:eastAsia="ru-RU"/>
              </w:rPr>
              <w:t xml:space="preserve"> өндүрүшүнө </w:t>
            </w:r>
            <w:r w:rsidRPr="00BF652D">
              <w:rPr>
                <w:rFonts w:ascii="Times New Roman" w:eastAsia="Times New Roman" w:hAnsi="Times New Roman" w:cs="Times New Roman"/>
                <w:sz w:val="28"/>
                <w:szCs w:val="24"/>
                <w:lang w:eastAsia="ru-RU"/>
              </w:rPr>
              <w:t>катыш</w:t>
            </w:r>
            <w:r>
              <w:rPr>
                <w:rFonts w:ascii="Times New Roman" w:eastAsia="Times New Roman" w:hAnsi="Times New Roman" w:cs="Times New Roman"/>
                <w:sz w:val="28"/>
                <w:szCs w:val="24"/>
                <w:lang w:val="ky-KG" w:eastAsia="ru-RU"/>
              </w:rPr>
              <w:t xml:space="preserve">уучу </w:t>
            </w:r>
            <w:r w:rsidRPr="004073CA">
              <w:rPr>
                <w:rFonts w:ascii="Times New Roman" w:eastAsia="Times New Roman" w:hAnsi="Times New Roman" w:cs="Times New Roman"/>
                <w:sz w:val="28"/>
                <w:szCs w:val="24"/>
                <w:lang w:val="ky-KG" w:eastAsia="ru-RU"/>
              </w:rPr>
              <w:t>тышкы</w:t>
            </w:r>
            <w:r>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eastAsia="ru-RU"/>
              </w:rPr>
              <w:t>уюмдардын саны, бардыгы</w:t>
            </w:r>
            <w:r w:rsidRPr="002572F2">
              <w:rPr>
                <w:rFonts w:ascii="Times New Roman" w:eastAsia="Times New Roman" w:hAnsi="Times New Roman" w:cs="Times New Roman"/>
                <w:sz w:val="28"/>
                <w:szCs w:val="28"/>
                <w:lang w:val="ky-KG" w:eastAsia="ru-RU"/>
              </w:rPr>
              <w:t>:</w:t>
            </w:r>
          </w:p>
          <w:p w:rsidR="000A4F6A" w:rsidRPr="007F4144" w:rsidRDefault="000A4F6A" w:rsidP="00884FAF">
            <w:pPr>
              <w:shd w:val="clear" w:color="auto" w:fill="FFFFFF"/>
              <w:rPr>
                <w:rFonts w:ascii="Times New Roman" w:eastAsia="Times New Roman" w:hAnsi="Times New Roman" w:cs="Times New Roman"/>
                <w:sz w:val="28"/>
                <w:szCs w:val="28"/>
                <w:lang w:eastAsia="ru-RU"/>
              </w:rPr>
            </w:pPr>
            <w:r w:rsidRPr="007F4144">
              <w:rPr>
                <w:rFonts w:ascii="Times New Roman" w:eastAsia="Times New Roman" w:hAnsi="Times New Roman" w:cs="Times New Roman"/>
                <w:sz w:val="28"/>
                <w:szCs w:val="28"/>
                <w:lang w:val="ky-KG" w:eastAsia="ru-RU"/>
              </w:rPr>
              <w:t>анын ичинде:</w:t>
            </w:r>
          </w:p>
          <w:p w:rsidR="000A4F6A" w:rsidRPr="00054328" w:rsidRDefault="000A4F6A" w:rsidP="00884FAF">
            <w:pPr>
              <w:shd w:val="clear" w:color="auto" w:fill="FFFFFF"/>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ведомстволор аралык өз ара </w:t>
            </w:r>
            <w:r w:rsidRPr="00BF652D">
              <w:rPr>
                <w:rFonts w:ascii="Times New Roman" w:eastAsia="Times New Roman" w:hAnsi="Times New Roman" w:cs="Times New Roman"/>
                <w:sz w:val="28"/>
                <w:szCs w:val="24"/>
                <w:lang w:eastAsia="ru-RU"/>
              </w:rPr>
              <w:t>аракеттенүүдө</w:t>
            </w:r>
            <w:r>
              <w:rPr>
                <w:rFonts w:ascii="Times New Roman" w:eastAsia="Times New Roman" w:hAnsi="Times New Roman" w:cs="Times New Roman"/>
                <w:sz w:val="28"/>
                <w:szCs w:val="24"/>
                <w:lang w:val="ky-KG" w:eastAsia="ru-RU"/>
              </w:rPr>
              <w:t xml:space="preserve"> </w:t>
            </w:r>
          </w:p>
        </w:tc>
        <w:tc>
          <w:tcPr>
            <w:tcW w:w="2403" w:type="dxa"/>
          </w:tcPr>
          <w:p w:rsidR="000A4F6A" w:rsidRDefault="000A4F6A" w:rsidP="00884FAF">
            <w:pPr>
              <w:jc w:val="center"/>
              <w:rPr>
                <w:rFonts w:ascii="Times New Roman" w:hAnsi="Times New Roman" w:cs="Times New Roman"/>
                <w:sz w:val="28"/>
                <w:szCs w:val="28"/>
              </w:rPr>
            </w:pPr>
          </w:p>
          <w:p w:rsidR="000A4F6A" w:rsidRPr="00054328" w:rsidRDefault="000A4F6A" w:rsidP="00884FAF">
            <w:pPr>
              <w:jc w:val="center"/>
              <w:rPr>
                <w:rFonts w:ascii="Times New Roman" w:hAnsi="Times New Roman" w:cs="Times New Roman"/>
                <w:sz w:val="28"/>
                <w:szCs w:val="28"/>
                <w:lang w:val="ky-KG"/>
              </w:rPr>
            </w:pPr>
            <w:r w:rsidRPr="007F4144">
              <w:rPr>
                <w:rFonts w:ascii="Times New Roman" w:hAnsi="Times New Roman" w:cs="Times New Roman"/>
                <w:sz w:val="28"/>
                <w:szCs w:val="28"/>
              </w:rPr>
              <w:t>1</w:t>
            </w:r>
            <w:r>
              <w:rPr>
                <w:rFonts w:ascii="Times New Roman" w:hAnsi="Times New Roman" w:cs="Times New Roman"/>
                <w:sz w:val="28"/>
                <w:szCs w:val="28"/>
                <w:lang w:val="ky-KG"/>
              </w:rPr>
              <w:t xml:space="preserve"> </w:t>
            </w:r>
          </w:p>
          <w:p w:rsidR="000A4F6A" w:rsidRPr="007F4144" w:rsidRDefault="000A4F6A" w:rsidP="00884FAF">
            <w:pPr>
              <w:rPr>
                <w:rFonts w:ascii="Times New Roman" w:hAnsi="Times New Roman" w:cs="Times New Roman"/>
                <w:sz w:val="28"/>
                <w:szCs w:val="28"/>
              </w:rPr>
            </w:pPr>
          </w:p>
          <w:p w:rsidR="000A4F6A" w:rsidRPr="007F4144" w:rsidRDefault="000A4F6A" w:rsidP="00884FAF">
            <w:pPr>
              <w:jc w:val="center"/>
              <w:rPr>
                <w:rFonts w:ascii="Times New Roman" w:hAnsi="Times New Roman" w:cs="Times New Roman"/>
                <w:sz w:val="28"/>
                <w:szCs w:val="28"/>
              </w:rPr>
            </w:pPr>
            <w:r>
              <w:rPr>
                <w:rFonts w:ascii="Times New Roman" w:hAnsi="Times New Roman" w:cs="Times New Roman"/>
                <w:sz w:val="28"/>
                <w:szCs w:val="28"/>
              </w:rPr>
              <w:t>1</w:t>
            </w:r>
          </w:p>
        </w:tc>
      </w:tr>
      <w:tr w:rsidR="000A4F6A" w:rsidRPr="007F4144" w:rsidTr="00884FAF">
        <w:tc>
          <w:tcPr>
            <w:tcW w:w="6658" w:type="dxa"/>
          </w:tcPr>
          <w:p w:rsidR="000A4F6A" w:rsidRPr="00A07AD8" w:rsidRDefault="000A4F6A" w:rsidP="000A4F6A">
            <w:pPr>
              <w:pStyle w:val="a3"/>
              <w:numPr>
                <w:ilvl w:val="0"/>
                <w:numId w:val="2"/>
              </w:numPr>
              <w:tabs>
                <w:tab w:val="left" w:pos="313"/>
              </w:tabs>
              <w:ind w:left="0" w:firstLine="0"/>
              <w:rPr>
                <w:rFonts w:ascii="Times New Roman" w:hAnsi="Times New Roman" w:cs="Times New Roman"/>
                <w:sz w:val="28"/>
                <w:szCs w:val="28"/>
              </w:rPr>
            </w:pPr>
            <w:r w:rsidRPr="00A07AD8">
              <w:rPr>
                <w:rFonts w:ascii="Times New Roman" w:hAnsi="Times New Roman" w:cs="Times New Roman"/>
                <w:sz w:val="28"/>
                <w:szCs w:val="28"/>
                <w:shd w:val="clear" w:color="auto" w:fill="FFFFFF"/>
                <w:lang w:val="ky-KG"/>
              </w:rPr>
              <w:t>К</w:t>
            </w:r>
            <w:r w:rsidRPr="00A07AD8">
              <w:rPr>
                <w:rFonts w:ascii="Times New Roman" w:hAnsi="Times New Roman" w:cs="Times New Roman"/>
                <w:sz w:val="28"/>
                <w:szCs w:val="28"/>
                <w:shd w:val="clear" w:color="auto" w:fill="FFFFFF"/>
              </w:rPr>
              <w:t xml:space="preserve">ызмат көрсөтүү өндүрүшүнө катышуучу </w:t>
            </w:r>
            <w:r>
              <w:rPr>
                <w:rFonts w:ascii="Times New Roman" w:hAnsi="Times New Roman" w:cs="Times New Roman"/>
                <w:sz w:val="28"/>
                <w:szCs w:val="28"/>
                <w:shd w:val="clear" w:color="auto" w:fill="FFFFFF"/>
                <w:lang w:val="ky-KG"/>
              </w:rPr>
              <w:t>адамдардын</w:t>
            </w:r>
            <w:r w:rsidRPr="00A07AD8">
              <w:rPr>
                <w:rFonts w:ascii="Times New Roman" w:hAnsi="Times New Roman" w:cs="Times New Roman"/>
                <w:sz w:val="28"/>
                <w:szCs w:val="28"/>
                <w:shd w:val="clear" w:color="auto" w:fill="FFFFFF"/>
              </w:rPr>
              <w:t xml:space="preserve"> саны</w:t>
            </w:r>
          </w:p>
        </w:tc>
        <w:tc>
          <w:tcPr>
            <w:tcW w:w="2403"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1</w:t>
            </w:r>
          </w:p>
        </w:tc>
      </w:tr>
      <w:tr w:rsidR="000A4F6A" w:rsidRPr="007F4144" w:rsidTr="00884FAF">
        <w:tc>
          <w:tcPr>
            <w:tcW w:w="6658" w:type="dxa"/>
          </w:tcPr>
          <w:p w:rsidR="000A4F6A" w:rsidRPr="007F4144" w:rsidRDefault="000A4F6A" w:rsidP="00884FAF">
            <w:pPr>
              <w:rPr>
                <w:rFonts w:ascii="Times New Roman" w:hAnsi="Times New Roman" w:cs="Times New Roman"/>
                <w:sz w:val="28"/>
                <w:szCs w:val="28"/>
              </w:rPr>
            </w:pPr>
            <w:r w:rsidRPr="007F4144">
              <w:rPr>
                <w:rFonts w:ascii="Times New Roman" w:hAnsi="Times New Roman" w:cs="Times New Roman"/>
                <w:sz w:val="28"/>
                <w:szCs w:val="28"/>
              </w:rPr>
              <w:t>7.</w:t>
            </w:r>
            <w:r>
              <w:rPr>
                <w:rFonts w:ascii="Times New Roman" w:hAnsi="Times New Roman" w:cs="Times New Roman"/>
                <w:sz w:val="28"/>
                <w:szCs w:val="28"/>
              </w:rPr>
              <w:t xml:space="preserve"> </w:t>
            </w:r>
            <w:r w:rsidRPr="007F4144">
              <w:rPr>
                <w:rFonts w:ascii="Times New Roman" w:hAnsi="Times New Roman" w:cs="Times New Roman"/>
                <w:sz w:val="28"/>
                <w:szCs w:val="28"/>
                <w:shd w:val="clear" w:color="auto" w:fill="FFFFFF"/>
              </w:rPr>
              <w:t>Кызмат көрсөтүү өндүрүшүн жөнгө салуучу документтердин саны</w:t>
            </w:r>
          </w:p>
        </w:tc>
        <w:tc>
          <w:tcPr>
            <w:tcW w:w="2403" w:type="dxa"/>
          </w:tcPr>
          <w:p w:rsidR="000A4F6A" w:rsidRPr="007F4144" w:rsidRDefault="000A4F6A" w:rsidP="00884FAF">
            <w:pPr>
              <w:jc w:val="center"/>
              <w:rPr>
                <w:rFonts w:ascii="Times New Roman" w:hAnsi="Times New Roman" w:cs="Times New Roman"/>
                <w:sz w:val="28"/>
                <w:szCs w:val="28"/>
              </w:rPr>
            </w:pPr>
            <w:r w:rsidRPr="007F4144">
              <w:rPr>
                <w:rFonts w:ascii="Times New Roman" w:hAnsi="Times New Roman" w:cs="Times New Roman"/>
                <w:sz w:val="28"/>
                <w:szCs w:val="28"/>
              </w:rPr>
              <w:t>1</w:t>
            </w:r>
          </w:p>
        </w:tc>
      </w:tr>
    </w:tbl>
    <w:p w:rsidR="000A4F6A" w:rsidRPr="00A07AD8" w:rsidRDefault="000A4F6A" w:rsidP="000A4F6A">
      <w:pPr>
        <w:spacing w:after="0" w:line="240" w:lineRule="auto"/>
        <w:rPr>
          <w:rFonts w:ascii="Times New Roman" w:hAnsi="Times New Roman" w:cs="Times New Roman"/>
          <w:b/>
          <w:sz w:val="16"/>
          <w:szCs w:val="16"/>
          <w:lang w:val="ky-KG"/>
        </w:rPr>
      </w:pPr>
    </w:p>
    <w:p w:rsidR="000A4F6A" w:rsidRDefault="000A4F6A" w:rsidP="000A4F6A">
      <w:pPr>
        <w:spacing w:after="0" w:line="240" w:lineRule="auto"/>
        <w:rPr>
          <w:rFonts w:ascii="Times New Roman" w:hAnsi="Times New Roman" w:cs="Times New Roman"/>
          <w:sz w:val="28"/>
          <w:szCs w:val="28"/>
          <w:shd w:val="clear" w:color="auto" w:fill="FFFFFF"/>
        </w:rPr>
      </w:pPr>
    </w:p>
    <w:p w:rsidR="000A4F6A" w:rsidRPr="00C36EC1" w:rsidRDefault="000A4F6A" w:rsidP="000A4F6A">
      <w:pPr>
        <w:spacing w:after="0" w:line="240" w:lineRule="auto"/>
        <w:jc w:val="center"/>
        <w:rPr>
          <w:rFonts w:ascii="Times New Roman" w:hAnsi="Times New Roman" w:cs="Times New Roman"/>
          <w:b/>
          <w:sz w:val="28"/>
          <w:szCs w:val="28"/>
          <w:lang w:val="ky-KG"/>
        </w:rPr>
      </w:pPr>
      <w:r w:rsidRPr="00C36EC1">
        <w:rPr>
          <w:rFonts w:ascii="Times New Roman" w:hAnsi="Times New Roman" w:cs="Times New Roman"/>
          <w:b/>
          <w:sz w:val="28"/>
          <w:szCs w:val="28"/>
          <w:shd w:val="clear" w:color="auto" w:fill="FFFFFF"/>
          <w:lang w:val="ky-KG"/>
        </w:rPr>
        <w:t xml:space="preserve">5. </w:t>
      </w:r>
      <w:r w:rsidRPr="00C36EC1">
        <w:rPr>
          <w:rFonts w:ascii="Times New Roman" w:hAnsi="Times New Roman" w:cs="Times New Roman"/>
          <w:b/>
          <w:sz w:val="28"/>
          <w:szCs w:val="28"/>
          <w:shd w:val="clear" w:color="auto" w:fill="FFFFFF"/>
        </w:rPr>
        <w:t>Жол-жоболорду</w:t>
      </w:r>
      <w:r>
        <w:rPr>
          <w:rFonts w:ascii="Times New Roman" w:hAnsi="Times New Roman" w:cs="Times New Roman"/>
          <w:b/>
          <w:sz w:val="28"/>
          <w:szCs w:val="28"/>
          <w:shd w:val="clear" w:color="auto" w:fill="FFFFFF"/>
          <w:lang w:val="ky-KG"/>
        </w:rPr>
        <w:t xml:space="preserve"> аткаруу</w:t>
      </w:r>
      <w:r w:rsidRPr="00C36EC1">
        <w:rPr>
          <w:rFonts w:ascii="Times New Roman" w:hAnsi="Times New Roman" w:cs="Times New Roman"/>
          <w:b/>
          <w:sz w:val="28"/>
          <w:szCs w:val="28"/>
          <w:shd w:val="clear" w:color="auto" w:fill="FFFFFF"/>
        </w:rPr>
        <w:t xml:space="preserve"> схемасы (алгоритм</w:t>
      </w:r>
      <w:r w:rsidRPr="00C36EC1">
        <w:rPr>
          <w:rFonts w:ascii="Times New Roman" w:hAnsi="Times New Roman" w:cs="Times New Roman"/>
          <w:b/>
          <w:sz w:val="28"/>
          <w:szCs w:val="28"/>
          <w:shd w:val="clear" w:color="auto" w:fill="FFFFFF"/>
          <w:lang w:val="ky-KG"/>
        </w:rPr>
        <w:t>дери</w:t>
      </w:r>
      <w:r w:rsidRPr="00C36EC1">
        <w:rPr>
          <w:rFonts w:ascii="Times New Roman" w:hAnsi="Times New Roman" w:cs="Times New Roman"/>
          <w:b/>
          <w:sz w:val="28"/>
          <w:szCs w:val="28"/>
          <w:shd w:val="clear" w:color="auto" w:fill="FFFFFF"/>
        </w:rPr>
        <w:t>)</w:t>
      </w:r>
    </w:p>
    <w:p w:rsidR="000A4F6A" w:rsidRPr="007F4144" w:rsidRDefault="000A4F6A" w:rsidP="000A4F6A">
      <w:pPr>
        <w:pStyle w:val="a3"/>
        <w:spacing w:after="0" w:line="240" w:lineRule="auto"/>
        <w:ind w:left="1080"/>
        <w:rPr>
          <w:rFonts w:ascii="Times New Roman" w:hAnsi="Times New Roman" w:cs="Times New Roman"/>
          <w:b/>
          <w:sz w:val="28"/>
          <w:szCs w:val="28"/>
          <w:lang w:val="ky-KG"/>
        </w:rPr>
      </w:pPr>
    </w:p>
    <w:p w:rsidR="000A4F6A" w:rsidRPr="003A190D" w:rsidRDefault="000A4F6A" w:rsidP="000A4F6A">
      <w:pPr>
        <w:pStyle w:val="a3"/>
        <w:spacing w:after="0" w:line="240" w:lineRule="auto"/>
        <w:ind w:left="0"/>
        <w:jc w:val="center"/>
        <w:rPr>
          <w:rFonts w:ascii="Times New Roman" w:hAnsi="Times New Roman" w:cs="Times New Roman"/>
          <w:b/>
          <w:sz w:val="28"/>
          <w:szCs w:val="28"/>
          <w:lang w:val="ky-KG"/>
        </w:rPr>
      </w:pPr>
      <w:r w:rsidRPr="007F4144">
        <w:rPr>
          <w:rFonts w:ascii="Times New Roman" w:hAnsi="Times New Roman" w:cs="Times New Roman"/>
          <w:b/>
          <w:sz w:val="28"/>
          <w:szCs w:val="28"/>
        </w:rPr>
        <w:t>№</w:t>
      </w:r>
      <w:r>
        <w:rPr>
          <w:rFonts w:ascii="Times New Roman" w:hAnsi="Times New Roman" w:cs="Times New Roman"/>
          <w:b/>
          <w:sz w:val="28"/>
          <w:szCs w:val="28"/>
          <w:lang w:val="ky-KG"/>
        </w:rPr>
        <w:t xml:space="preserve"> </w:t>
      </w:r>
      <w:r w:rsidRPr="007F4144">
        <w:rPr>
          <w:rFonts w:ascii="Times New Roman" w:hAnsi="Times New Roman" w:cs="Times New Roman"/>
          <w:b/>
          <w:sz w:val="28"/>
          <w:szCs w:val="28"/>
        </w:rPr>
        <w:t>1</w:t>
      </w:r>
      <w:r w:rsidRPr="007F4144">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жол-жобо</w:t>
      </w:r>
    </w:p>
    <w:p w:rsidR="000A4F6A" w:rsidRPr="007F4144" w:rsidRDefault="000A4F6A" w:rsidP="000A4F6A">
      <w:pPr>
        <w:spacing w:after="0" w:line="240" w:lineRule="auto"/>
        <w:jc w:val="center"/>
        <w:rPr>
          <w:rFonts w:ascii="Times New Roman" w:hAnsi="Times New Roman" w:cs="Times New Roman"/>
          <w:b/>
          <w:sz w:val="28"/>
          <w:szCs w:val="28"/>
        </w:rPr>
      </w:pPr>
      <w:r w:rsidRPr="007F4144">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2F527643" wp14:editId="098FA902">
                <wp:simplePos x="0" y="0"/>
                <wp:positionH relativeFrom="page">
                  <wp:posOffset>2608580</wp:posOffset>
                </wp:positionH>
                <wp:positionV relativeFrom="paragraph">
                  <wp:posOffset>33655</wp:posOffset>
                </wp:positionV>
                <wp:extent cx="2638425" cy="590550"/>
                <wp:effectExtent l="0" t="0" r="28575" b="19050"/>
                <wp:wrapNone/>
                <wp:docPr id="79" name="Овал 79"/>
                <wp:cNvGraphicFramePr/>
                <a:graphic xmlns:a="http://schemas.openxmlformats.org/drawingml/2006/main">
                  <a:graphicData uri="http://schemas.microsoft.com/office/word/2010/wordprocessingShape">
                    <wps:wsp>
                      <wps:cNvSpPr/>
                      <wps:spPr>
                        <a:xfrm>
                          <a:off x="0" y="0"/>
                          <a:ext cx="2638425" cy="590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1F0783" w:rsidRDefault="006E33FF" w:rsidP="000A4F6A">
                            <w:pPr>
                              <w:jc w:val="center"/>
                              <w:rPr>
                                <w:rFonts w:ascii="Times New Roman" w:hAnsi="Times New Roman" w:cs="Times New Roman"/>
                                <w:lang w:val="ky-KG"/>
                              </w:rPr>
                            </w:pPr>
                            <w:r w:rsidRPr="001F0783">
                              <w:rPr>
                                <w:rFonts w:ascii="Times New Roman" w:hAnsi="Times New Roman" w:cs="Times New Roman"/>
                                <w:lang w:val="ky-KG"/>
                              </w:rPr>
                              <w:t>Арыз ээси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9" o:spid="_x0000_s1044" style="position:absolute;left:0;text-align:left;margin-left:205.4pt;margin-top:2.65pt;width:207.75pt;height:4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" fillcolor="#5b9bd5 [3204]" strokecolor="#1f4d78 [1604]" strokeweight="1pt">
                <v:stroke joinstyle="miter"/>
                <v:textbox>
                  <w:txbxContent>
                    <w:p w:rsidR="006E33FF" w:rsidRPr="001F0783" w:rsidRDefault="006E33FF" w:rsidP="000A4F6A">
                      <w:pPr>
                        <w:jc w:val="center"/>
                        <w:rPr>
                          <w:rFonts w:ascii="Times New Roman" w:hAnsi="Times New Roman" w:cs="Times New Roman"/>
                          <w:lang w:val="ky-KG"/>
                        </w:rPr>
                      </w:pPr>
                      <w:r w:rsidRPr="001F0783">
                        <w:rPr>
                          <w:rFonts w:ascii="Times New Roman" w:hAnsi="Times New Roman" w:cs="Times New Roman"/>
                          <w:lang w:val="ky-KG"/>
                        </w:rPr>
                        <w:t>Арыз ээси</w:t>
                      </w:r>
                    </w:p>
                  </w:txbxContent>
                </v:textbox>
                <w10:wrap anchorx="page"/>
              </v:oval>
            </w:pict>
          </mc:Fallback>
        </mc:AlternateContent>
      </w:r>
    </w:p>
    <w:p w:rsidR="000A4F6A" w:rsidRPr="007F4144" w:rsidRDefault="000A4F6A" w:rsidP="000A4F6A">
      <w:pPr>
        <w:spacing w:after="0" w:line="240" w:lineRule="auto"/>
        <w:rPr>
          <w:rFonts w:ascii="Times New Roman" w:hAnsi="Times New Roman" w:cs="Times New Roman"/>
          <w:sz w:val="28"/>
          <w:szCs w:val="28"/>
        </w:rPr>
      </w:pPr>
    </w:p>
    <w:p w:rsidR="000A4F6A" w:rsidRPr="007F4144" w:rsidRDefault="000A4F6A" w:rsidP="000A4F6A">
      <w:pPr>
        <w:spacing w:after="0" w:line="240" w:lineRule="auto"/>
        <w:rPr>
          <w:rFonts w:ascii="Times New Roman" w:hAnsi="Times New Roman" w:cs="Times New Roman"/>
          <w:sz w:val="28"/>
          <w:szCs w:val="28"/>
        </w:rPr>
      </w:pPr>
    </w:p>
    <w:p w:rsidR="000A4F6A" w:rsidRPr="007F4144" w:rsidRDefault="000A4F6A" w:rsidP="000A4F6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67535BD6" wp14:editId="03F6FDBB">
                <wp:simplePos x="0" y="0"/>
                <wp:positionH relativeFrom="column">
                  <wp:posOffset>1367790</wp:posOffset>
                </wp:positionH>
                <wp:positionV relativeFrom="paragraph">
                  <wp:posOffset>49530</wp:posOffset>
                </wp:positionV>
                <wp:extent cx="3095625" cy="2190750"/>
                <wp:effectExtent l="0" t="0" r="28575" b="19050"/>
                <wp:wrapNone/>
                <wp:docPr id="1" name="Группа 1"/>
                <wp:cNvGraphicFramePr/>
                <a:graphic xmlns:a="http://schemas.openxmlformats.org/drawingml/2006/main">
                  <a:graphicData uri="http://schemas.microsoft.com/office/word/2010/wordprocessingGroup">
                    <wpg:wgp>
                      <wpg:cNvGrpSpPr/>
                      <wpg:grpSpPr>
                        <a:xfrm>
                          <a:off x="0" y="0"/>
                          <a:ext cx="3095625" cy="2190750"/>
                          <a:chOff x="-114301" y="0"/>
                          <a:chExt cx="3095625" cy="2190750"/>
                        </a:xfrm>
                      </wpg:grpSpPr>
                      <wps:wsp>
                        <wps:cNvPr id="77" name="Прямоугольник 77"/>
                        <wps:cNvSpPr/>
                        <wps:spPr>
                          <a:xfrm flipH="1">
                            <a:off x="28575" y="390525"/>
                            <a:ext cx="264795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1F0783" w:rsidRDefault="006E33FF" w:rsidP="000A4F6A">
                              <w:pPr>
                                <w:jc w:val="center"/>
                                <w:rPr>
                                  <w:rFonts w:ascii="Times New Roman" w:hAnsi="Times New Roman" w:cs="Times New Roman"/>
                                  <w:lang w:val="ky-KG"/>
                                </w:rPr>
                              </w:pPr>
                              <w:r w:rsidRPr="001F0783">
                                <w:rPr>
                                  <w:rFonts w:ascii="Times New Roman" w:hAnsi="Times New Roman" w:cs="Times New Roman"/>
                                </w:rPr>
                                <w:t>Т</w:t>
                              </w:r>
                              <w:r w:rsidRPr="001F0783">
                                <w:rPr>
                                  <w:rFonts w:ascii="Times New Roman" w:hAnsi="Times New Roman" w:cs="Times New Roman"/>
                                  <w:lang w:val="ky-KG"/>
                                </w:rPr>
                                <w:t>үндүк аркылуу</w:t>
                              </w:r>
                            </w:p>
                            <w:p w:rsidR="006E33FF" w:rsidRPr="001F0783" w:rsidRDefault="006E33FF" w:rsidP="000A4F6A">
                              <w:pPr>
                                <w:jc w:val="center"/>
                                <w:rPr>
                                  <w:rFonts w:ascii="Times New Roman" w:hAnsi="Times New Roman" w:cs="Times New Roman"/>
                                  <w:lang w:val="en-US"/>
                                </w:rPr>
                              </w:pPr>
                              <w:r w:rsidRPr="001F0783">
                                <w:rPr>
                                  <w:rFonts w:ascii="Times New Roman" w:hAnsi="Times New Roman" w:cs="Times New Roman"/>
                                  <w:lang w:val="en-US"/>
                                </w:rPr>
                                <w:t xml:space="preserve"> e-meria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Стрелка вверх 78"/>
                        <wps:cNvSpPr/>
                        <wps:spPr>
                          <a:xfrm rot="10800000">
                            <a:off x="1228725" y="0"/>
                            <a:ext cx="238125" cy="2952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Стрелка вверх 76"/>
                        <wps:cNvSpPr/>
                        <wps:spPr>
                          <a:xfrm rot="10800000">
                            <a:off x="1200150" y="990600"/>
                            <a:ext cx="238125" cy="29527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Овал 75"/>
                        <wps:cNvSpPr/>
                        <wps:spPr>
                          <a:xfrm>
                            <a:off x="-114301" y="1371600"/>
                            <a:ext cx="3095625" cy="819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Default="006E33FF" w:rsidP="000A4F6A">
                              <w:pPr>
                                <w:jc w:val="center"/>
                              </w:pPr>
                              <w:r w:rsidRPr="001F0783">
                                <w:rPr>
                                  <w:rFonts w:ascii="Times New Roman" w:hAnsi="Times New Roman" w:cs="Times New Roman"/>
                                  <w:sz w:val="24"/>
                                  <w:szCs w:val="24"/>
                                </w:rPr>
                                <w:t>Кызмат көрсөтүү же баш тартуу жөнүндө маалымат</w:t>
                              </w:r>
                            </w:p>
                            <w:p w:rsidR="006E33FF" w:rsidRDefault="006E33FF" w:rsidP="000A4F6A">
                              <w:pPr>
                                <w:jc w:val="center"/>
                              </w:pPr>
                            </w:p>
                            <w:p w:rsidR="006E33FF" w:rsidRDefault="006E33FF" w:rsidP="000A4F6A">
                              <w:pPr>
                                <w:jc w:val="center"/>
                              </w:pPr>
                            </w:p>
                            <w:p w:rsidR="006E33FF" w:rsidRDefault="006E33FF" w:rsidP="000A4F6A">
                              <w:pPr>
                                <w:jc w:val="center"/>
                              </w:pPr>
                            </w:p>
                            <w:p w:rsidR="006E33FF" w:rsidRDefault="006E33FF" w:rsidP="000A4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Группа 1" o:spid="_x0000_s1045" style="position:absolute;margin-left:107.7pt;margin-top:3.9pt;width:243.75pt;height:172.5pt;z-index:251661312;mso-position-horizontal-relative:text;mso-position-vertical-relative:text;mso-width-relative:margin" coordorigin="-1143" coordsize="30956,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">
                <v:rect id="Прямоугольник 77" o:spid="_x0000_s1046" style="position:absolute;left:285;top:3905;width:26480;height:58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7CMIA&#10;AADbAAAADwAAAGRycy9kb3ducmV2LnhtbESPQWvCQBSE7wX/w/KE3urGCkmNrqIFwVNBK3h9Zp9J&#10;MPs2ZJ8m/fduodDjMDPfMMv14Br1oC7Ung1MJwko4sLbmksDp+/d2weoIMgWG89k4IcCrFejlyXm&#10;1vd8oMdRShUhHHI0UIm0udahqMhhmPiWOHpX3zmUKLtS2w77CHeNfk+SVDusOS5U2NJnRcXteHeR&#10;UujsckjT+ZfczvftrHcynJwxr+NhswAlNMh/+K+9twayDH6/xB+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HsIwgAAANsAAAAPAAAAAAAAAAAAAAAAAJgCAABkcnMvZG93&#10;bnJldi54bWxQSwUGAAAAAAQABAD1AAAAhwMAAAAA&#10;" fillcolor="#5b9bd5 [3204]" strokecolor="#1f4d78 [1604]" strokeweight="1pt">
                  <v:textbox>
                    <w:txbxContent>
                      <w:p w:rsidR="006E33FF" w:rsidRPr="001F0783" w:rsidRDefault="006E33FF" w:rsidP="000A4F6A">
                        <w:pPr>
                          <w:jc w:val="center"/>
                          <w:rPr>
                            <w:rFonts w:ascii="Times New Roman" w:hAnsi="Times New Roman" w:cs="Times New Roman"/>
                            <w:lang w:val="ky-KG"/>
                          </w:rPr>
                        </w:pPr>
                        <w:r w:rsidRPr="001F0783">
                          <w:rPr>
                            <w:rFonts w:ascii="Times New Roman" w:hAnsi="Times New Roman" w:cs="Times New Roman"/>
                          </w:rPr>
                          <w:t>Т</w:t>
                        </w:r>
                        <w:r w:rsidRPr="001F0783">
                          <w:rPr>
                            <w:rFonts w:ascii="Times New Roman" w:hAnsi="Times New Roman" w:cs="Times New Roman"/>
                            <w:lang w:val="ky-KG"/>
                          </w:rPr>
                          <w:t>үндүк аркылуу</w:t>
                        </w:r>
                      </w:p>
                      <w:p w:rsidR="006E33FF" w:rsidRPr="001F0783" w:rsidRDefault="006E33FF" w:rsidP="000A4F6A">
                        <w:pPr>
                          <w:jc w:val="center"/>
                          <w:rPr>
                            <w:rFonts w:ascii="Times New Roman" w:hAnsi="Times New Roman" w:cs="Times New Roman"/>
                            <w:lang w:val="en-US"/>
                          </w:rPr>
                        </w:pPr>
                        <w:r w:rsidRPr="001F0783">
                          <w:rPr>
                            <w:rFonts w:ascii="Times New Roman" w:hAnsi="Times New Roman" w:cs="Times New Roman"/>
                            <w:lang w:val="en-US"/>
                          </w:rPr>
                          <w:t xml:space="preserve"> e-meria</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8" o:spid="_x0000_s1047" type="#_x0000_t68" style="position:absolute;left:12287;width:2381;height:295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VMsAA&#10;AADbAAAADwAAAGRycy9kb3ducmV2LnhtbERPPW+DMBDdK+U/WBepW2PSgVKCQVHSSB1YkqadT/jA&#10;KPiMsBvov6+HSh2f3ndRLXYQd5p871jBdpOAIG6c7rlTcP04PWUgfEDWODgmBT/koSpXDwXm2s18&#10;pvsldCKGsM9RgQlhzKX0jSGLfuNG4si1brIYIpw6qSecY7gd5HOSpNJiz7HB4EgHQ83t8m0VtNfP&#10;2pzO2fGVu7TmOdVvX71W6nG97HcgAi3hX/znftcKXuLY+CX+AF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UVMsAAAADbAAAADwAAAAAAAAAAAAAAAACYAgAAZHJzL2Rvd25y&#10;ZXYueG1sUEsFBgAAAAAEAAQA9QAAAIUDAAAAAA==&#10;" adj="8710" fillcolor="#5b9bd5 [3204]" strokecolor="#1f4d78 [1604]" strokeweight="1pt"/>
                <v:shape id="Стрелка вверх 76" o:spid="_x0000_s1048" type="#_x0000_t68" style="position:absolute;left:12001;top:9906;width:2381;height:295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v18MA&#10;AADbAAAADwAAAGRycy9kb3ducmV2LnhtbESP3YrCMBSE7wXfIRxh7zRVVl26RhF/QLwQrD7A2eZs&#10;W2xOahNtfXsjCF4OM/MNM1u0phR3ql1hWcFwEIEgTq0uOFNwPm37PyCcR9ZYWiYFD3KwmHc7M4y1&#10;bfhI98RnIkDYxagg976KpXRpTgbdwFbEwfu3tUEfZJ1JXWMT4KaUoyiaSIMFh4UcK1rllF6Sm1Fw&#10;PQ8P/L1vG3uT67+D3iTl+LhS6qvXLn9BeGr9J/xu77SC6QR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v18MAAADbAAAADwAAAAAAAAAAAAAAAACYAgAAZHJzL2Rv&#10;d25yZXYueG1sUEsFBgAAAAAEAAQA9QAAAIgDAAAAAA==&#10;" adj="8710" fillcolor="#5b9bd5" strokecolor="#41719c" strokeweight="1pt"/>
                <v:oval id="Овал 75" o:spid="_x0000_s1049" style="position:absolute;left:-1143;top:13716;width:30956;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zksQA&#10;AADbAAAADwAAAGRycy9kb3ducmV2LnhtbESPQWvCQBSE74L/YXlCb7qxtGpjVimFgC14ME3vj+xr&#10;siT7NmRXTfvruwXB4zAz3zDZfrSduNDgjWMFy0UCgrhy2nCtoPzM5xsQPiBr7ByTgh/ysN9NJxmm&#10;2l35RJci1CJC2KeooAmhT6X0VUMW/cL1xNH7doPFEOVQSz3gNcJtJx+TZCUtGo4LDfb01lDVFmer&#10;4PeQlyacX4pNUn60x6f33EnzpdTDbHzdggg0hnv41j5oBetn+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s5LEAAAA2wAAAA8AAAAAAAAAAAAAAAAAmAIAAGRycy9k&#10;b3ducmV2LnhtbFBLBQYAAAAABAAEAPUAAACJAwAAAAA=&#10;" fillcolor="#5b9bd5 [3204]" strokecolor="#1f4d78 [1604]" strokeweight="1pt">
                  <v:stroke joinstyle="miter"/>
                  <v:textbox>
                    <w:txbxContent>
                      <w:p w:rsidR="006E33FF" w:rsidRDefault="006E33FF" w:rsidP="000A4F6A">
                        <w:pPr>
                          <w:jc w:val="center"/>
                        </w:pPr>
                        <w:r w:rsidRPr="001F0783">
                          <w:rPr>
                            <w:rFonts w:ascii="Times New Roman" w:hAnsi="Times New Roman" w:cs="Times New Roman"/>
                            <w:sz w:val="24"/>
                            <w:szCs w:val="24"/>
                          </w:rPr>
                          <w:t>Кызмат көрсөтүү же баш тартуу жөнүндө маалымат</w:t>
                        </w:r>
                      </w:p>
                      <w:p w:rsidR="006E33FF" w:rsidRDefault="006E33FF" w:rsidP="000A4F6A">
                        <w:pPr>
                          <w:jc w:val="center"/>
                        </w:pPr>
                      </w:p>
                      <w:p w:rsidR="006E33FF" w:rsidRDefault="006E33FF" w:rsidP="000A4F6A">
                        <w:pPr>
                          <w:jc w:val="center"/>
                        </w:pPr>
                      </w:p>
                      <w:p w:rsidR="006E33FF" w:rsidRDefault="006E33FF" w:rsidP="000A4F6A">
                        <w:pPr>
                          <w:jc w:val="center"/>
                        </w:pPr>
                      </w:p>
                      <w:p w:rsidR="006E33FF" w:rsidRDefault="006E33FF" w:rsidP="000A4F6A">
                        <w:pPr>
                          <w:jc w:val="center"/>
                        </w:pPr>
                      </w:p>
                    </w:txbxContent>
                  </v:textbox>
                </v:oval>
              </v:group>
            </w:pict>
          </mc:Fallback>
        </mc:AlternateContent>
      </w:r>
    </w:p>
    <w:p w:rsidR="000A4F6A" w:rsidRPr="007F4144" w:rsidRDefault="000A4F6A" w:rsidP="000A4F6A">
      <w:pPr>
        <w:spacing w:after="0" w:line="240" w:lineRule="auto"/>
        <w:rPr>
          <w:rFonts w:ascii="Times New Roman" w:hAnsi="Times New Roman" w:cs="Times New Roman"/>
          <w:sz w:val="28"/>
          <w:szCs w:val="28"/>
        </w:rPr>
      </w:pPr>
    </w:p>
    <w:p w:rsidR="000A4F6A" w:rsidRPr="007F4144" w:rsidRDefault="000A4F6A" w:rsidP="000A4F6A">
      <w:pPr>
        <w:spacing w:after="0" w:line="240" w:lineRule="auto"/>
        <w:rPr>
          <w:rFonts w:ascii="Times New Roman" w:hAnsi="Times New Roman" w:cs="Times New Roman"/>
          <w:sz w:val="28"/>
          <w:szCs w:val="28"/>
        </w:rPr>
      </w:pPr>
    </w:p>
    <w:p w:rsidR="000A4F6A" w:rsidRPr="007F4144" w:rsidRDefault="000A4F6A" w:rsidP="000A4F6A">
      <w:pPr>
        <w:spacing w:after="0" w:line="240" w:lineRule="auto"/>
        <w:rPr>
          <w:rFonts w:ascii="Times New Roman" w:hAnsi="Times New Roman" w:cs="Times New Roman"/>
          <w:sz w:val="28"/>
          <w:szCs w:val="28"/>
        </w:rPr>
      </w:pPr>
    </w:p>
    <w:p w:rsidR="000A4F6A" w:rsidRDefault="000A4F6A" w:rsidP="000A4F6A">
      <w:pPr>
        <w:pStyle w:val="a3"/>
        <w:spacing w:after="0" w:line="240" w:lineRule="auto"/>
        <w:ind w:left="1080"/>
        <w:rPr>
          <w:rFonts w:ascii="Times New Roman" w:hAnsi="Times New Roman" w:cs="Times New Roman"/>
          <w:b/>
          <w:sz w:val="28"/>
          <w:szCs w:val="28"/>
          <w:lang w:val="ky-KG"/>
        </w:rPr>
      </w:pPr>
    </w:p>
    <w:p w:rsidR="000A4F6A" w:rsidRDefault="000A4F6A" w:rsidP="000A4F6A">
      <w:pPr>
        <w:pStyle w:val="a3"/>
        <w:spacing w:after="0" w:line="240" w:lineRule="auto"/>
        <w:ind w:left="1080"/>
        <w:rPr>
          <w:rFonts w:ascii="Times New Roman" w:hAnsi="Times New Roman" w:cs="Times New Roman"/>
          <w:b/>
          <w:sz w:val="28"/>
          <w:szCs w:val="28"/>
          <w:lang w:val="ky-KG"/>
        </w:rPr>
      </w:pPr>
    </w:p>
    <w:p w:rsidR="000A4F6A" w:rsidRDefault="000A4F6A" w:rsidP="000A4F6A">
      <w:pPr>
        <w:pStyle w:val="a3"/>
        <w:spacing w:after="0" w:line="240" w:lineRule="auto"/>
        <w:ind w:left="1080"/>
        <w:rPr>
          <w:rFonts w:ascii="Times New Roman" w:hAnsi="Times New Roman" w:cs="Times New Roman"/>
          <w:b/>
          <w:sz w:val="28"/>
          <w:szCs w:val="28"/>
          <w:lang w:val="ky-KG"/>
        </w:rPr>
      </w:pPr>
    </w:p>
    <w:p w:rsidR="000A4F6A" w:rsidRDefault="000A4F6A" w:rsidP="000A4F6A">
      <w:pPr>
        <w:pStyle w:val="a3"/>
        <w:spacing w:after="0" w:line="240" w:lineRule="auto"/>
        <w:ind w:left="1080"/>
        <w:rPr>
          <w:rFonts w:ascii="Times New Roman" w:hAnsi="Times New Roman" w:cs="Times New Roman"/>
          <w:b/>
          <w:sz w:val="28"/>
          <w:szCs w:val="28"/>
          <w:lang w:val="ky-KG"/>
        </w:rPr>
      </w:pPr>
    </w:p>
    <w:p w:rsidR="000A4F6A" w:rsidRDefault="000A4F6A" w:rsidP="000A4F6A">
      <w:pPr>
        <w:pStyle w:val="a3"/>
        <w:spacing w:after="0" w:line="240" w:lineRule="auto"/>
        <w:ind w:left="1080"/>
        <w:rPr>
          <w:rFonts w:ascii="Times New Roman" w:hAnsi="Times New Roman" w:cs="Times New Roman"/>
          <w:b/>
          <w:sz w:val="28"/>
          <w:szCs w:val="28"/>
          <w:lang w:val="ky-KG"/>
        </w:rPr>
      </w:pPr>
    </w:p>
    <w:p w:rsidR="000A4F6A" w:rsidRDefault="000A4F6A" w:rsidP="000A4F6A">
      <w:pPr>
        <w:pStyle w:val="a3"/>
        <w:spacing w:after="0" w:line="240" w:lineRule="auto"/>
        <w:ind w:left="1080"/>
        <w:rPr>
          <w:rFonts w:ascii="Times New Roman" w:hAnsi="Times New Roman" w:cs="Times New Roman"/>
          <w:b/>
          <w:sz w:val="28"/>
          <w:szCs w:val="28"/>
          <w:lang w:val="ky-KG"/>
        </w:rPr>
      </w:pPr>
    </w:p>
    <w:p w:rsidR="000A4F6A" w:rsidRDefault="000A4F6A" w:rsidP="000A4F6A">
      <w:pPr>
        <w:pStyle w:val="a3"/>
        <w:spacing w:after="0" w:line="240" w:lineRule="auto"/>
        <w:ind w:left="1080"/>
        <w:rPr>
          <w:rFonts w:ascii="Times New Roman" w:hAnsi="Times New Roman" w:cs="Times New Roman"/>
          <w:b/>
          <w:sz w:val="28"/>
          <w:szCs w:val="28"/>
          <w:lang w:val="ky-KG"/>
        </w:rPr>
      </w:pPr>
    </w:p>
    <w:p w:rsidR="000A4F6A" w:rsidRPr="007F4144" w:rsidRDefault="000A4F6A" w:rsidP="000A4F6A">
      <w:pPr>
        <w:pStyle w:val="a3"/>
        <w:spacing w:after="0" w:line="240" w:lineRule="auto"/>
        <w:ind w:left="1080"/>
        <w:rPr>
          <w:rFonts w:ascii="Times New Roman" w:hAnsi="Times New Roman" w:cs="Times New Roman"/>
          <w:b/>
          <w:sz w:val="28"/>
          <w:szCs w:val="28"/>
          <w:lang w:val="ky-KG"/>
        </w:rPr>
      </w:pPr>
    </w:p>
    <w:p w:rsidR="000A4F6A" w:rsidRPr="00E04949" w:rsidRDefault="000A4F6A" w:rsidP="000A4F6A">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shd w:val="clear" w:color="auto" w:fill="FFFFFF"/>
          <w:lang w:val="ky-KG"/>
        </w:rPr>
        <w:lastRenderedPageBreak/>
        <w:t xml:space="preserve">6. </w:t>
      </w:r>
      <w:r w:rsidRPr="00E04949">
        <w:rPr>
          <w:rFonts w:ascii="Times New Roman" w:hAnsi="Times New Roman" w:cs="Times New Roman"/>
          <w:b/>
          <w:sz w:val="28"/>
          <w:szCs w:val="28"/>
          <w:shd w:val="clear" w:color="auto" w:fill="FFFFFF"/>
          <w:lang w:val="ky-KG"/>
        </w:rPr>
        <w:t>А</w:t>
      </w:r>
      <w:r w:rsidRPr="00B12F6B">
        <w:rPr>
          <w:rFonts w:ascii="Times New Roman" w:hAnsi="Times New Roman" w:cs="Times New Roman"/>
          <w:b/>
          <w:sz w:val="28"/>
          <w:szCs w:val="28"/>
          <w:shd w:val="clear" w:color="auto" w:fill="FFFFFF"/>
          <w:lang w:val="ky-KG"/>
        </w:rPr>
        <w:t>дминистративдик регламенттин талаптарынын аткарылышын контролдоо</w:t>
      </w:r>
    </w:p>
    <w:p w:rsidR="000A4F6A" w:rsidRPr="00E97161" w:rsidRDefault="000A4F6A" w:rsidP="000A4F6A">
      <w:pPr>
        <w:pStyle w:val="a3"/>
        <w:spacing w:after="0" w:line="240" w:lineRule="auto"/>
        <w:ind w:left="1440"/>
        <w:rPr>
          <w:rFonts w:ascii="Times New Roman" w:hAnsi="Times New Roman" w:cs="Times New Roman"/>
          <w:b/>
          <w:sz w:val="16"/>
          <w:szCs w:val="16"/>
          <w:lang w:val="ky-KG"/>
        </w:rPr>
      </w:pPr>
    </w:p>
    <w:p w:rsidR="000A4F6A" w:rsidRPr="007F4144" w:rsidRDefault="000A4F6A" w:rsidP="000A4F6A">
      <w:pPr>
        <w:spacing w:after="0" w:line="240" w:lineRule="auto"/>
        <w:ind w:firstLine="567"/>
        <w:jc w:val="both"/>
        <w:rPr>
          <w:rFonts w:ascii="Times New Roman" w:hAnsi="Times New Roman" w:cs="Times New Roman"/>
          <w:sz w:val="28"/>
          <w:szCs w:val="28"/>
          <w:shd w:val="clear" w:color="auto" w:fill="FFFFFF"/>
          <w:lang w:val="ky-KG"/>
        </w:rPr>
      </w:pPr>
      <w:r w:rsidRPr="00814CDD">
        <w:rPr>
          <w:rFonts w:ascii="Times New Roman" w:hAnsi="Times New Roman" w:cs="Times New Roman"/>
          <w:sz w:val="28"/>
          <w:szCs w:val="28"/>
          <w:shd w:val="clear" w:color="auto" w:fill="FFFFFF"/>
          <w:lang w:val="ky-KG"/>
        </w:rPr>
        <w:t>6. 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7F4144">
        <w:rPr>
          <w:rFonts w:ascii="Times New Roman" w:hAnsi="Times New Roman" w:cs="Times New Roman"/>
          <w:sz w:val="28"/>
          <w:szCs w:val="28"/>
          <w:shd w:val="clear" w:color="auto" w:fill="FFFFFF"/>
          <w:lang w:val="ky-KG"/>
        </w:rPr>
        <w:t>.</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1) Ички контролду администрациялык район боюнча социалдык өнүкт</w:t>
      </w:r>
      <w:r>
        <w:rPr>
          <w:rFonts w:ascii="Times New Roman" w:eastAsia="Times New Roman" w:hAnsi="Times New Roman" w:cs="Times New Roman"/>
          <w:sz w:val="28"/>
          <w:szCs w:val="28"/>
          <w:lang w:val="ky-KG" w:eastAsia="ru-RU"/>
        </w:rPr>
        <w:t xml:space="preserve">үрүү башкармалыгынын начальниги </w:t>
      </w:r>
      <w:r w:rsidRPr="007F4144">
        <w:rPr>
          <w:rFonts w:ascii="Times New Roman" w:eastAsia="Times New Roman" w:hAnsi="Times New Roman" w:cs="Times New Roman"/>
          <w:sz w:val="28"/>
          <w:szCs w:val="28"/>
          <w:lang w:val="ky-KG" w:eastAsia="ru-RU"/>
        </w:rPr>
        <w:t>жүргүз</w:t>
      </w:r>
      <w:r>
        <w:rPr>
          <w:rFonts w:ascii="Times New Roman" w:eastAsia="Times New Roman" w:hAnsi="Times New Roman" w:cs="Times New Roman"/>
          <w:sz w:val="28"/>
          <w:szCs w:val="28"/>
          <w:lang w:val="ky-KG" w:eastAsia="ru-RU"/>
        </w:rPr>
        <w:t xml:space="preserve">өт. </w:t>
      </w:r>
    </w:p>
    <w:p w:rsidR="000A4F6A"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2)</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жүзөгө ашырылат.</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3) Текшерүүлөрдү жүргүзүү</w:t>
      </w:r>
      <w:r w:rsidRPr="007F4144">
        <w:rPr>
          <w:rFonts w:ascii="Times New Roman" w:eastAsia="Times New Roman" w:hAnsi="Times New Roman" w:cs="Times New Roman"/>
          <w:sz w:val="28"/>
          <w:szCs w:val="28"/>
          <w:lang w:val="ky-KG" w:eastAsia="ru-RU"/>
        </w:rPr>
        <w:t xml:space="preserve"> мезгилдүүлүгү – ай сайын.</w:t>
      </w:r>
      <w:r>
        <w:rPr>
          <w:rFonts w:ascii="Times New Roman" w:eastAsia="Times New Roman" w:hAnsi="Times New Roman" w:cs="Times New Roman"/>
          <w:sz w:val="28"/>
          <w:szCs w:val="28"/>
          <w:lang w:val="ky-KG" w:eastAsia="ru-RU"/>
        </w:rPr>
        <w:t xml:space="preserve"> </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p>
    <w:p w:rsidR="000A4F6A" w:rsidRPr="007F4144" w:rsidRDefault="000A4F6A" w:rsidP="000A4F6A">
      <w:pPr>
        <w:shd w:val="clear" w:color="auto" w:fill="FFFFFF"/>
        <w:tabs>
          <w:tab w:val="left" w:pos="851"/>
        </w:tabs>
        <w:spacing w:after="0" w:line="240" w:lineRule="auto"/>
        <w:ind w:firstLine="426"/>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4)</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ошондой эле күнөөлүү адамдарды 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p>
    <w:p w:rsidR="000A4F6A" w:rsidRPr="007F4144" w:rsidRDefault="000A4F6A" w:rsidP="000A4F6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7.</w:t>
      </w:r>
      <w:r>
        <w:rPr>
          <w:rFonts w:ascii="Times New Roman" w:eastAsia="Times New Roman" w:hAnsi="Times New Roman" w:cs="Times New Roman"/>
          <w:b/>
          <w:sz w:val="28"/>
          <w:szCs w:val="28"/>
          <w:lang w:val="ky-KG" w:eastAsia="ru-RU"/>
        </w:rPr>
        <w:tab/>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Социалдык өнүктүрүү департаментинин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w:t>
      </w:r>
    </w:p>
    <w:p w:rsidR="000A4F6A" w:rsidRPr="007F4144" w:rsidRDefault="000A4F6A" w:rsidP="000A4F6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7F4144">
        <w:rPr>
          <w:rFonts w:ascii="Times New Roman" w:eastAsia="Times New Roman" w:hAnsi="Times New Roman" w:cs="Times New Roman"/>
          <w:sz w:val="28"/>
          <w:szCs w:val="28"/>
          <w:lang w:val="ky-KG" w:eastAsia="ru-RU"/>
        </w:rPr>
        <w:t>.</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3) 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эки жылда бир жолудан кем эмес жүргүзүлөт.</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b/>
          <w:sz w:val="28"/>
          <w:szCs w:val="28"/>
          <w:lang w:val="ky-KG" w:eastAsia="ru-RU"/>
        </w:rPr>
      </w:pPr>
    </w:p>
    <w:p w:rsidR="000A4F6A" w:rsidRPr="00222A03" w:rsidRDefault="000A4F6A" w:rsidP="000A4F6A">
      <w:pPr>
        <w:shd w:val="clear" w:color="auto" w:fill="FFFFFF"/>
        <w:spacing w:after="0" w:line="240" w:lineRule="auto"/>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b/>
          <w:sz w:val="28"/>
          <w:szCs w:val="28"/>
          <w:lang w:val="ky-KG" w:eastAsia="ru-RU"/>
        </w:rPr>
        <w:t xml:space="preserve">7. </w:t>
      </w:r>
      <w:r w:rsidRPr="00222A03">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0A4F6A" w:rsidRPr="00E97161" w:rsidRDefault="000A4F6A" w:rsidP="000A4F6A">
      <w:pPr>
        <w:pStyle w:val="a3"/>
        <w:shd w:val="clear" w:color="auto" w:fill="FFFFFF"/>
        <w:spacing w:after="0" w:line="240" w:lineRule="auto"/>
        <w:ind w:left="1920"/>
        <w:rPr>
          <w:rFonts w:ascii="Times New Roman" w:eastAsia="Times New Roman" w:hAnsi="Times New Roman" w:cs="Times New Roman"/>
          <w:b/>
          <w:sz w:val="16"/>
          <w:szCs w:val="16"/>
          <w:lang w:val="ky-KG" w:eastAsia="ru-RU"/>
        </w:rPr>
      </w:pPr>
    </w:p>
    <w:p w:rsidR="000A4F6A" w:rsidRPr="007F4144" w:rsidRDefault="000A4F6A" w:rsidP="000A4F6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8.</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 xml:space="preserve">Административдик регламенттин талаптарын бузгандыгы үчүн администрациялык райондор боюнча социалдык өнүктүрүү башкармалыктарынын начальниктери жана кызматкерлери Кыргыз </w:t>
      </w:r>
      <w:r w:rsidRPr="007F4144">
        <w:rPr>
          <w:rFonts w:ascii="Times New Roman" w:eastAsia="Times New Roman" w:hAnsi="Times New Roman" w:cs="Times New Roman"/>
          <w:sz w:val="28"/>
          <w:szCs w:val="28"/>
          <w:lang w:val="ky-KG" w:eastAsia="ru-RU"/>
        </w:rPr>
        <w:lastRenderedPageBreak/>
        <w:t>Республикасынын администра</w:t>
      </w:r>
      <w:r>
        <w:rPr>
          <w:rFonts w:ascii="Times New Roman" w:eastAsia="Times New Roman" w:hAnsi="Times New Roman" w:cs="Times New Roman"/>
          <w:sz w:val="28"/>
          <w:szCs w:val="28"/>
          <w:lang w:val="ky-KG" w:eastAsia="ru-RU"/>
        </w:rPr>
        <w:t>тивдик</w:t>
      </w:r>
      <w:r w:rsidRPr="007F4144">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p>
    <w:p w:rsidR="000A4F6A" w:rsidRDefault="000A4F6A" w:rsidP="000A4F6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 xml:space="preserve">Кызмат көрсөтүү же анын </w:t>
      </w:r>
      <w:r>
        <w:rPr>
          <w:rFonts w:ascii="Times New Roman" w:eastAsia="Times New Roman" w:hAnsi="Times New Roman" w:cs="Times New Roman"/>
          <w:sz w:val="28"/>
          <w:szCs w:val="28"/>
          <w:lang w:val="ky-KG" w:eastAsia="ru-RU"/>
        </w:rPr>
        <w:t>бир бөлүгү</w:t>
      </w:r>
      <w:r w:rsidRPr="007F4144">
        <w:rPr>
          <w:rFonts w:ascii="Times New Roman" w:eastAsia="Times New Roman" w:hAnsi="Times New Roman" w:cs="Times New Roman"/>
          <w:sz w:val="28"/>
          <w:szCs w:val="28"/>
          <w:lang w:val="ky-KG" w:eastAsia="ru-RU"/>
        </w:rPr>
        <w:t xml:space="preserve"> жеке же/жана юридикалык жактарга аутсорсингге берилген учурда</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кызмат көрсөтүүнүн административдик </w:t>
      </w:r>
      <w:r>
        <w:rPr>
          <w:rFonts w:ascii="Times New Roman" w:eastAsia="Times New Roman" w:hAnsi="Times New Roman" w:cs="Times New Roman"/>
          <w:sz w:val="28"/>
          <w:szCs w:val="28"/>
          <w:lang w:val="ky-KG" w:eastAsia="ru-RU"/>
        </w:rPr>
        <w:t xml:space="preserve">регламентинин </w:t>
      </w:r>
      <w:r w:rsidRPr="007F4144">
        <w:rPr>
          <w:rFonts w:ascii="Times New Roman" w:eastAsia="Times New Roman" w:hAnsi="Times New Roman" w:cs="Times New Roman"/>
          <w:sz w:val="28"/>
          <w:szCs w:val="28"/>
          <w:lang w:val="ky-KG" w:eastAsia="ru-RU"/>
        </w:rPr>
        <w:t>талаптарынын сакталышы</w:t>
      </w:r>
      <w:r>
        <w:rPr>
          <w:rFonts w:ascii="Times New Roman" w:eastAsia="Times New Roman" w:hAnsi="Times New Roman" w:cs="Times New Roman"/>
          <w:sz w:val="28"/>
          <w:szCs w:val="28"/>
          <w:lang w:val="ky-KG" w:eastAsia="ru-RU"/>
        </w:rPr>
        <w:t xml:space="preserve"> үчүн</w:t>
      </w:r>
      <w:r w:rsidRPr="007F4144">
        <w:rPr>
          <w:rFonts w:ascii="Times New Roman" w:eastAsia="Times New Roman" w:hAnsi="Times New Roman" w:cs="Times New Roman"/>
          <w:sz w:val="28"/>
          <w:szCs w:val="28"/>
          <w:lang w:val="ky-KG" w:eastAsia="ru-RU"/>
        </w:rPr>
        <w:t xml:space="preserve"> жоопкерчилик бул кызматтарды көрсөтүүгө жооптуу мекемеде сакталат.</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p>
    <w:p w:rsidR="000A4F6A" w:rsidRPr="0081712A" w:rsidRDefault="000A4F6A" w:rsidP="000A4F6A">
      <w:pPr>
        <w:shd w:val="clear" w:color="auto" w:fill="FFFFFF"/>
        <w:spacing w:after="0" w:line="240" w:lineRule="auto"/>
        <w:ind w:left="1080" w:right="1134"/>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8. </w:t>
      </w:r>
      <w:r w:rsidRPr="0081712A">
        <w:rPr>
          <w:rFonts w:ascii="Times New Roman" w:eastAsia="Times New Roman" w:hAnsi="Times New Roman" w:cs="Times New Roman"/>
          <w:b/>
          <w:bCs/>
          <w:sz w:val="28"/>
          <w:szCs w:val="28"/>
          <w:lang w:val="ky-KG" w:eastAsia="ru-RU"/>
        </w:rPr>
        <w:t>Корутунду жоболор</w:t>
      </w:r>
    </w:p>
    <w:p w:rsidR="000A4F6A" w:rsidRPr="00E97161" w:rsidRDefault="000A4F6A" w:rsidP="000A4F6A">
      <w:pPr>
        <w:shd w:val="clear" w:color="auto" w:fill="FFFFFF"/>
        <w:spacing w:after="0" w:line="240" w:lineRule="auto"/>
        <w:ind w:left="1080" w:right="-1"/>
        <w:rPr>
          <w:rFonts w:ascii="Times New Roman" w:eastAsia="Times New Roman" w:hAnsi="Times New Roman" w:cs="Times New Roman"/>
          <w:sz w:val="16"/>
          <w:szCs w:val="16"/>
          <w:lang w:val="ky-KG" w:eastAsia="ru-RU"/>
        </w:rPr>
      </w:pPr>
    </w:p>
    <w:p w:rsidR="000A4F6A" w:rsidRPr="0081712A" w:rsidRDefault="000A4F6A" w:rsidP="000A4F6A">
      <w:pPr>
        <w:shd w:val="clear" w:color="auto" w:fill="FFFFFF"/>
        <w:tabs>
          <w:tab w:val="left" w:pos="851"/>
          <w:tab w:val="left" w:pos="993"/>
        </w:tabs>
        <w:spacing w:after="0" w:line="240" w:lineRule="auto"/>
        <w:ind w:right="-1"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10.</w:t>
      </w:r>
      <w:r>
        <w:rPr>
          <w:rFonts w:ascii="Times New Roman" w:eastAsia="Times New Roman" w:hAnsi="Times New Roman" w:cs="Times New Roman"/>
          <w:sz w:val="28"/>
          <w:szCs w:val="28"/>
          <w:lang w:val="ky-KG" w:eastAsia="ru-RU"/>
        </w:rPr>
        <w:tab/>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p>
    <w:p w:rsidR="000A4F6A" w:rsidRDefault="000A4F6A" w:rsidP="000A4F6A">
      <w:pPr>
        <w:shd w:val="clear" w:color="auto" w:fill="FFFFFF"/>
        <w:tabs>
          <w:tab w:val="left" w:pos="851"/>
          <w:tab w:val="left" w:pos="993"/>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11.</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7F4144">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0A4F6A" w:rsidRPr="00E97161" w:rsidRDefault="000A4F6A" w:rsidP="000A4F6A">
      <w:pPr>
        <w:shd w:val="clear" w:color="auto" w:fill="FFFFFF"/>
        <w:spacing w:after="0" w:line="240" w:lineRule="auto"/>
        <w:ind w:firstLine="567"/>
        <w:jc w:val="both"/>
        <w:rPr>
          <w:rFonts w:ascii="Arial" w:hAnsi="Arial" w:cs="Arial"/>
          <w:color w:val="2B2B2B"/>
          <w:sz w:val="28"/>
          <w:szCs w:val="28"/>
          <w:shd w:val="clear" w:color="auto" w:fill="FFFFFF"/>
          <w:lang w:val="ky-KG"/>
        </w:rPr>
      </w:pPr>
    </w:p>
    <w:p w:rsidR="000A4F6A" w:rsidRDefault="000A4F6A" w:rsidP="000A4F6A">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7F4144">
        <w:rPr>
          <w:rFonts w:ascii="Times New Roman" w:eastAsia="Times New Roman" w:hAnsi="Times New Roman" w:cs="Times New Roman"/>
          <w:b/>
          <w:bCs/>
          <w:sz w:val="28"/>
          <w:szCs w:val="28"/>
          <w:lang w:val="ky-KG" w:eastAsia="ru-RU"/>
        </w:rPr>
        <w:t>9. Административдик регламентти иштеп чыгуучулар</w:t>
      </w:r>
    </w:p>
    <w:p w:rsidR="000A4F6A" w:rsidRPr="00E97161" w:rsidRDefault="000A4F6A" w:rsidP="000A4F6A">
      <w:pPr>
        <w:shd w:val="clear" w:color="auto" w:fill="FFFFFF"/>
        <w:spacing w:after="0" w:line="240" w:lineRule="auto"/>
        <w:ind w:left="1134" w:right="1134"/>
        <w:jc w:val="center"/>
        <w:rPr>
          <w:rFonts w:ascii="Times New Roman" w:eastAsia="Times New Roman" w:hAnsi="Times New Roman" w:cs="Times New Roman"/>
          <w:b/>
          <w:bCs/>
          <w:sz w:val="16"/>
          <w:szCs w:val="16"/>
          <w:lang w:val="ky-KG" w:eastAsia="ru-RU"/>
        </w:rPr>
      </w:pPr>
    </w:p>
    <w:p w:rsidR="000A4F6A" w:rsidRPr="007F4144" w:rsidRDefault="000A4F6A" w:rsidP="000A4F6A">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 </w:t>
      </w:r>
      <w:r w:rsidRPr="007F4144">
        <w:rPr>
          <w:rFonts w:ascii="Times New Roman" w:hAnsi="Times New Roman" w:cs="Times New Roman"/>
          <w:sz w:val="28"/>
          <w:szCs w:val="28"/>
          <w:lang w:val="ky-KG"/>
        </w:rPr>
        <w:t xml:space="preserve">Султанмуратова Р.А. – </w:t>
      </w:r>
      <w:r>
        <w:rPr>
          <w:rFonts w:ascii="Times New Roman" w:hAnsi="Times New Roman" w:cs="Times New Roman"/>
          <w:sz w:val="28"/>
          <w:szCs w:val="28"/>
          <w:lang w:val="ky-KG"/>
        </w:rPr>
        <w:t>Октябрь администрациялык району боюнча С</w:t>
      </w:r>
      <w:r w:rsidRPr="007F4144">
        <w:rPr>
          <w:rFonts w:ascii="Times New Roman" w:hAnsi="Times New Roman" w:cs="Times New Roman"/>
          <w:sz w:val="28"/>
          <w:szCs w:val="28"/>
          <w:lang w:val="ky-KG"/>
        </w:rPr>
        <w:t>оциалдык өнүктүрүү башкармалыгын</w:t>
      </w:r>
      <w:r>
        <w:rPr>
          <w:rFonts w:ascii="Times New Roman" w:hAnsi="Times New Roman" w:cs="Times New Roman"/>
          <w:sz w:val="28"/>
          <w:szCs w:val="28"/>
          <w:lang w:val="ky-KG"/>
        </w:rPr>
        <w:t>ын</w:t>
      </w:r>
      <w:r w:rsidRPr="007F4144">
        <w:rPr>
          <w:rFonts w:ascii="Times New Roman" w:hAnsi="Times New Roman" w:cs="Times New Roman"/>
          <w:sz w:val="28"/>
          <w:szCs w:val="28"/>
          <w:lang w:val="ky-KG"/>
        </w:rPr>
        <w:t xml:space="preserve"> начальниги</w:t>
      </w:r>
      <w:r>
        <w:rPr>
          <w:rFonts w:ascii="Times New Roman" w:hAnsi="Times New Roman" w:cs="Times New Roman"/>
          <w:sz w:val="28"/>
          <w:szCs w:val="28"/>
          <w:lang w:val="ky-KG"/>
        </w:rPr>
        <w:t>.</w:t>
      </w:r>
    </w:p>
    <w:p w:rsidR="000A4F6A" w:rsidRPr="007F4144" w:rsidRDefault="000A4F6A" w:rsidP="000A4F6A">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w:t>
      </w:r>
      <w:r w:rsidRPr="007F4144">
        <w:rPr>
          <w:rFonts w:ascii="Times New Roman" w:hAnsi="Times New Roman" w:cs="Times New Roman"/>
          <w:sz w:val="28"/>
          <w:szCs w:val="28"/>
          <w:lang w:val="ky-KG"/>
        </w:rPr>
        <w:t xml:space="preserve"> Абдылдаев А.Т. – </w:t>
      </w:r>
      <w:r>
        <w:rPr>
          <w:rFonts w:ascii="Times New Roman" w:hAnsi="Times New Roman" w:cs="Times New Roman"/>
          <w:sz w:val="28"/>
          <w:szCs w:val="28"/>
          <w:lang w:val="ky-KG"/>
        </w:rPr>
        <w:t>Биринчи май администрациялык району боюнча С</w:t>
      </w:r>
      <w:r w:rsidRPr="007F4144">
        <w:rPr>
          <w:rFonts w:ascii="Times New Roman" w:hAnsi="Times New Roman" w:cs="Times New Roman"/>
          <w:sz w:val="28"/>
          <w:szCs w:val="28"/>
          <w:lang w:val="ky-KG"/>
        </w:rPr>
        <w:t>оциалдык өнүктүрүү башкармалыгын</w:t>
      </w:r>
      <w:r>
        <w:rPr>
          <w:rFonts w:ascii="Times New Roman" w:hAnsi="Times New Roman" w:cs="Times New Roman"/>
          <w:sz w:val="28"/>
          <w:szCs w:val="28"/>
          <w:lang w:val="ky-KG"/>
        </w:rPr>
        <w:t>ын</w:t>
      </w:r>
      <w:r w:rsidRPr="007F4144">
        <w:rPr>
          <w:rFonts w:ascii="Times New Roman" w:hAnsi="Times New Roman" w:cs="Times New Roman"/>
          <w:sz w:val="28"/>
          <w:szCs w:val="28"/>
          <w:lang w:val="ky-KG"/>
        </w:rPr>
        <w:t xml:space="preserve"> начальниги</w:t>
      </w:r>
      <w:r>
        <w:rPr>
          <w:rFonts w:ascii="Times New Roman" w:hAnsi="Times New Roman" w:cs="Times New Roman"/>
          <w:sz w:val="28"/>
          <w:szCs w:val="28"/>
          <w:lang w:val="ky-KG"/>
        </w:rPr>
        <w:t>.</w:t>
      </w:r>
    </w:p>
    <w:p w:rsidR="000A4F6A" w:rsidRPr="007F4144" w:rsidRDefault="000A4F6A" w:rsidP="000A4F6A">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3.</w:t>
      </w:r>
      <w:r w:rsidRPr="007F4144">
        <w:rPr>
          <w:rFonts w:ascii="Times New Roman" w:hAnsi="Times New Roman" w:cs="Times New Roman"/>
          <w:sz w:val="28"/>
          <w:szCs w:val="28"/>
          <w:lang w:val="ky-KG"/>
        </w:rPr>
        <w:t xml:space="preserve"> Джунусалиева Ж.Б. – Свердлов администра</w:t>
      </w:r>
      <w:r>
        <w:rPr>
          <w:rFonts w:ascii="Times New Roman" w:hAnsi="Times New Roman" w:cs="Times New Roman"/>
          <w:sz w:val="28"/>
          <w:szCs w:val="28"/>
          <w:lang w:val="ky-KG"/>
        </w:rPr>
        <w:t>циялык району боюнча С</w:t>
      </w:r>
      <w:r w:rsidRPr="007F4144">
        <w:rPr>
          <w:rFonts w:ascii="Times New Roman" w:hAnsi="Times New Roman" w:cs="Times New Roman"/>
          <w:sz w:val="28"/>
          <w:szCs w:val="28"/>
          <w:lang w:val="ky-KG"/>
        </w:rPr>
        <w:t>оциалдык өнүктүрүү башкармалыгын</w:t>
      </w:r>
      <w:r>
        <w:rPr>
          <w:rFonts w:ascii="Times New Roman" w:hAnsi="Times New Roman" w:cs="Times New Roman"/>
          <w:sz w:val="28"/>
          <w:szCs w:val="28"/>
          <w:lang w:val="ky-KG"/>
        </w:rPr>
        <w:t>ын</w:t>
      </w:r>
      <w:r w:rsidRPr="007F4144">
        <w:rPr>
          <w:rFonts w:ascii="Times New Roman" w:hAnsi="Times New Roman" w:cs="Times New Roman"/>
          <w:sz w:val="28"/>
          <w:szCs w:val="28"/>
          <w:lang w:val="ky-KG"/>
        </w:rPr>
        <w:t xml:space="preserve"> начальниги</w:t>
      </w:r>
      <w:r>
        <w:rPr>
          <w:rFonts w:ascii="Times New Roman" w:hAnsi="Times New Roman" w:cs="Times New Roman"/>
          <w:sz w:val="28"/>
          <w:szCs w:val="28"/>
          <w:lang w:val="ky-KG"/>
        </w:rPr>
        <w:t>.</w:t>
      </w:r>
    </w:p>
    <w:p w:rsidR="000A4F6A" w:rsidRPr="007F4144" w:rsidRDefault="000A4F6A" w:rsidP="000A4F6A">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4.</w:t>
      </w:r>
      <w:r w:rsidRPr="007F4144">
        <w:rPr>
          <w:rFonts w:ascii="Times New Roman" w:hAnsi="Times New Roman" w:cs="Times New Roman"/>
          <w:sz w:val="28"/>
          <w:szCs w:val="28"/>
          <w:lang w:val="ky-KG"/>
        </w:rPr>
        <w:t xml:space="preserve"> Иманалиева Ж.Ж. – Ленин администра</w:t>
      </w:r>
      <w:r>
        <w:rPr>
          <w:rFonts w:ascii="Times New Roman" w:hAnsi="Times New Roman" w:cs="Times New Roman"/>
          <w:sz w:val="28"/>
          <w:szCs w:val="28"/>
          <w:lang w:val="ky-KG"/>
        </w:rPr>
        <w:t>циялык району боюнча С</w:t>
      </w:r>
      <w:r w:rsidRPr="007F4144">
        <w:rPr>
          <w:rFonts w:ascii="Times New Roman" w:hAnsi="Times New Roman" w:cs="Times New Roman"/>
          <w:sz w:val="28"/>
          <w:szCs w:val="28"/>
          <w:lang w:val="ky-KG"/>
        </w:rPr>
        <w:t>оциалдык өнүктүрүү башкармалыгын</w:t>
      </w:r>
      <w:r>
        <w:rPr>
          <w:rFonts w:ascii="Times New Roman" w:hAnsi="Times New Roman" w:cs="Times New Roman"/>
          <w:sz w:val="28"/>
          <w:szCs w:val="28"/>
          <w:lang w:val="ky-KG"/>
        </w:rPr>
        <w:t>ын</w:t>
      </w:r>
      <w:r w:rsidRPr="007F4144">
        <w:rPr>
          <w:rFonts w:ascii="Times New Roman" w:hAnsi="Times New Roman" w:cs="Times New Roman"/>
          <w:sz w:val="28"/>
          <w:szCs w:val="28"/>
          <w:lang w:val="ky-KG"/>
        </w:rPr>
        <w:t xml:space="preserve"> </w:t>
      </w:r>
      <w:r>
        <w:rPr>
          <w:rFonts w:ascii="Times New Roman" w:hAnsi="Times New Roman" w:cs="Times New Roman"/>
          <w:sz w:val="28"/>
          <w:szCs w:val="28"/>
          <w:lang w:val="ky-KG"/>
        </w:rPr>
        <w:t>экс-</w:t>
      </w:r>
      <w:r w:rsidRPr="007F4144">
        <w:rPr>
          <w:rFonts w:ascii="Times New Roman" w:hAnsi="Times New Roman" w:cs="Times New Roman"/>
          <w:sz w:val="28"/>
          <w:szCs w:val="28"/>
          <w:lang w:val="ky-KG"/>
        </w:rPr>
        <w:t>начальниги.</w:t>
      </w:r>
    </w:p>
    <w:p w:rsidR="000A4F6A" w:rsidRPr="007F4144" w:rsidRDefault="000A4F6A" w:rsidP="000A4F6A">
      <w:pPr>
        <w:spacing w:after="0" w:line="240" w:lineRule="auto"/>
        <w:ind w:left="720"/>
        <w:jc w:val="both"/>
        <w:rPr>
          <w:rFonts w:ascii="Times New Roman" w:hAnsi="Times New Roman" w:cs="Times New Roman"/>
          <w:sz w:val="28"/>
          <w:szCs w:val="28"/>
          <w:lang w:val="ky-KG"/>
        </w:rPr>
      </w:pPr>
    </w:p>
    <w:p w:rsidR="000A4F6A" w:rsidRDefault="000A4F6A" w:rsidP="000A4F6A">
      <w:pPr>
        <w:spacing w:after="0" w:line="240" w:lineRule="auto"/>
        <w:ind w:firstLine="709"/>
        <w:jc w:val="both"/>
        <w:rPr>
          <w:rFonts w:ascii="Times New Roman" w:hAnsi="Times New Roman" w:cs="Times New Roman"/>
          <w:sz w:val="28"/>
          <w:szCs w:val="28"/>
          <w:lang w:val="ky-KG"/>
        </w:rPr>
      </w:pPr>
    </w:p>
    <w:p w:rsidR="000A4F6A" w:rsidRDefault="000A4F6A" w:rsidP="000A4F6A">
      <w:pPr>
        <w:spacing w:after="0" w:line="240" w:lineRule="auto"/>
        <w:ind w:firstLine="709"/>
        <w:jc w:val="both"/>
        <w:rPr>
          <w:rFonts w:ascii="Times New Roman" w:hAnsi="Times New Roman" w:cs="Times New Roman"/>
          <w:sz w:val="28"/>
          <w:szCs w:val="28"/>
          <w:lang w:val="ky-KG"/>
        </w:rPr>
      </w:pPr>
    </w:p>
    <w:p w:rsidR="000A4F6A" w:rsidRDefault="000A4F6A" w:rsidP="000A4F6A">
      <w:pPr>
        <w:spacing w:after="0" w:line="240" w:lineRule="auto"/>
        <w:ind w:firstLine="709"/>
        <w:jc w:val="both"/>
        <w:rPr>
          <w:rFonts w:ascii="Times New Roman" w:hAnsi="Times New Roman" w:cs="Times New Roman"/>
          <w:sz w:val="28"/>
          <w:szCs w:val="28"/>
          <w:lang w:val="ky-KG"/>
        </w:rPr>
      </w:pPr>
    </w:p>
    <w:p w:rsidR="000A4F6A" w:rsidRDefault="000A4F6A" w:rsidP="000A4F6A">
      <w:pPr>
        <w:spacing w:after="0" w:line="240" w:lineRule="auto"/>
        <w:ind w:firstLine="709"/>
        <w:jc w:val="both"/>
        <w:rPr>
          <w:rFonts w:ascii="Times New Roman" w:hAnsi="Times New Roman" w:cs="Times New Roman"/>
          <w:sz w:val="28"/>
          <w:szCs w:val="28"/>
          <w:lang w:val="ky-KG"/>
        </w:rPr>
      </w:pPr>
    </w:p>
    <w:p w:rsidR="000A4F6A" w:rsidRDefault="000A4F6A" w:rsidP="000A4F6A">
      <w:pPr>
        <w:spacing w:after="0" w:line="240" w:lineRule="auto"/>
        <w:ind w:firstLine="709"/>
        <w:jc w:val="both"/>
        <w:rPr>
          <w:rFonts w:ascii="Times New Roman" w:hAnsi="Times New Roman" w:cs="Times New Roman"/>
          <w:sz w:val="28"/>
          <w:szCs w:val="28"/>
          <w:lang w:val="ky-KG"/>
        </w:rPr>
      </w:pPr>
    </w:p>
    <w:p w:rsidR="000A4F6A" w:rsidRDefault="000A4F6A" w:rsidP="000A4F6A">
      <w:pPr>
        <w:spacing w:after="0" w:line="240" w:lineRule="auto"/>
        <w:ind w:firstLine="709"/>
        <w:jc w:val="both"/>
        <w:rPr>
          <w:rFonts w:ascii="Times New Roman" w:hAnsi="Times New Roman" w:cs="Times New Roman"/>
          <w:sz w:val="28"/>
          <w:szCs w:val="28"/>
          <w:lang w:val="ky-KG"/>
        </w:rPr>
      </w:pPr>
    </w:p>
    <w:p w:rsidR="000A4F6A" w:rsidRDefault="000A4F6A" w:rsidP="000A4F6A">
      <w:pPr>
        <w:spacing w:after="0" w:line="240" w:lineRule="auto"/>
        <w:ind w:firstLine="709"/>
        <w:jc w:val="both"/>
        <w:rPr>
          <w:rFonts w:ascii="Times New Roman" w:hAnsi="Times New Roman" w:cs="Times New Roman"/>
          <w:sz w:val="28"/>
          <w:szCs w:val="28"/>
          <w:lang w:val="ky-KG"/>
        </w:rPr>
      </w:pPr>
    </w:p>
    <w:p w:rsidR="000A4F6A" w:rsidRPr="00814CDD" w:rsidRDefault="000A4F6A" w:rsidP="000A4F6A">
      <w:pPr>
        <w:spacing w:after="0" w:line="240" w:lineRule="auto"/>
        <w:jc w:val="both"/>
        <w:rPr>
          <w:rFonts w:ascii="Times New Roman" w:hAnsi="Times New Roman" w:cs="Times New Roman"/>
          <w:sz w:val="24"/>
          <w:szCs w:val="24"/>
        </w:rPr>
      </w:pPr>
    </w:p>
    <w:p w:rsidR="000A4F6A" w:rsidRPr="000A4F6A" w:rsidRDefault="000A4F6A" w:rsidP="00334B7C">
      <w:pPr>
        <w:pStyle w:val="a3"/>
        <w:spacing w:line="480" w:lineRule="auto"/>
        <w:ind w:left="0"/>
        <w:jc w:val="both"/>
        <w:rPr>
          <w:rFonts w:cstheme="minorHAnsi"/>
          <w:b/>
          <w:bCs/>
          <w:sz w:val="28"/>
          <w:szCs w:val="28"/>
        </w:rPr>
      </w:pPr>
    </w:p>
    <w:p w:rsidR="00334B7C" w:rsidRPr="00C560FB" w:rsidRDefault="00334B7C" w:rsidP="00334B7C">
      <w:pPr>
        <w:pStyle w:val="a3"/>
        <w:spacing w:line="240" w:lineRule="auto"/>
        <w:ind w:left="0"/>
        <w:jc w:val="both"/>
        <w:rPr>
          <w:rFonts w:cstheme="minorHAnsi"/>
          <w:b/>
          <w:bCs/>
          <w:sz w:val="28"/>
          <w:szCs w:val="28"/>
          <w:lang w:val="ky-KG"/>
        </w:rPr>
      </w:pPr>
    </w:p>
    <w:p w:rsidR="00334B7C" w:rsidRPr="00C560FB" w:rsidRDefault="00334B7C" w:rsidP="00334B7C">
      <w:pPr>
        <w:pStyle w:val="a3"/>
        <w:spacing w:line="240" w:lineRule="auto"/>
        <w:ind w:left="0"/>
        <w:jc w:val="both"/>
        <w:rPr>
          <w:rFonts w:cstheme="minorHAnsi"/>
          <w:b/>
          <w:bCs/>
          <w:sz w:val="28"/>
          <w:szCs w:val="28"/>
          <w:lang w:val="ky-KG"/>
        </w:rPr>
      </w:pPr>
    </w:p>
    <w:p w:rsidR="00334B7C" w:rsidRPr="00C560FB" w:rsidRDefault="00334B7C" w:rsidP="00334B7C">
      <w:pPr>
        <w:pStyle w:val="a3"/>
        <w:spacing w:line="240" w:lineRule="auto"/>
        <w:ind w:left="0"/>
        <w:jc w:val="both"/>
        <w:rPr>
          <w:rFonts w:cstheme="minorHAnsi"/>
          <w:b/>
          <w:bCs/>
          <w:sz w:val="28"/>
          <w:szCs w:val="28"/>
          <w:lang w:val="ky-KG"/>
        </w:rPr>
      </w:pPr>
    </w:p>
    <w:p w:rsidR="00334B7C" w:rsidRPr="00C560FB" w:rsidRDefault="00334B7C" w:rsidP="00334B7C">
      <w:pPr>
        <w:pStyle w:val="a3"/>
        <w:spacing w:line="240" w:lineRule="auto"/>
        <w:ind w:left="0"/>
        <w:jc w:val="both"/>
        <w:rPr>
          <w:rFonts w:cstheme="minorHAnsi"/>
          <w:b/>
          <w:bCs/>
          <w:sz w:val="28"/>
          <w:szCs w:val="28"/>
          <w:lang w:val="ky-KG"/>
        </w:rPr>
      </w:pPr>
    </w:p>
    <w:p w:rsidR="00334B7C" w:rsidRPr="00C560FB" w:rsidRDefault="00334B7C" w:rsidP="00334B7C">
      <w:pPr>
        <w:pStyle w:val="a3"/>
        <w:spacing w:line="240" w:lineRule="auto"/>
        <w:ind w:left="0"/>
        <w:jc w:val="both"/>
        <w:rPr>
          <w:rFonts w:cstheme="minorHAnsi"/>
          <w:b/>
          <w:bCs/>
          <w:sz w:val="28"/>
          <w:szCs w:val="28"/>
          <w:lang w:val="ky-KG"/>
        </w:rPr>
      </w:pPr>
    </w:p>
    <w:p w:rsidR="00334B7C" w:rsidRPr="00C560FB" w:rsidRDefault="00334B7C" w:rsidP="00334B7C">
      <w:pPr>
        <w:rPr>
          <w:rFonts w:cstheme="minorHAnsi"/>
          <w:lang w:val="ky-KG"/>
        </w:rPr>
      </w:pPr>
    </w:p>
    <w:p w:rsidR="000A4F6A" w:rsidRPr="00C53CF3" w:rsidRDefault="000A4F6A" w:rsidP="000A4F6A">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2-тиркеме</w:t>
      </w:r>
    </w:p>
    <w:p w:rsidR="000A4F6A" w:rsidRPr="00C53CF3" w:rsidRDefault="000A4F6A" w:rsidP="000A4F6A">
      <w:pPr>
        <w:pStyle w:val="a5"/>
        <w:ind w:left="4956"/>
        <w:jc w:val="both"/>
        <w:rPr>
          <w:rFonts w:ascii="Times New Roman" w:hAnsi="Times New Roman" w:cs="Times New Roman"/>
          <w:sz w:val="28"/>
          <w:szCs w:val="28"/>
          <w:lang w:val="ky-KG"/>
        </w:rPr>
      </w:pPr>
    </w:p>
    <w:p w:rsidR="000A4F6A" w:rsidRDefault="000A4F6A" w:rsidP="000A4F6A">
      <w:pPr>
        <w:spacing w:after="0" w:line="240" w:lineRule="auto"/>
        <w:ind w:left="5664" w:firstLine="708"/>
        <w:jc w:val="both"/>
        <w:rPr>
          <w:rFonts w:ascii="Times New Roman" w:eastAsia="Calibri" w:hAnsi="Times New Roman" w:cs="Times New Roman"/>
          <w:b/>
          <w:sz w:val="28"/>
          <w:szCs w:val="28"/>
        </w:rPr>
      </w:pPr>
      <w:r w:rsidRPr="00026CBB">
        <w:rPr>
          <w:rFonts w:ascii="Times New Roman" w:eastAsia="Calibri" w:hAnsi="Times New Roman" w:cs="Times New Roman"/>
          <w:b/>
          <w:sz w:val="28"/>
          <w:szCs w:val="28"/>
        </w:rPr>
        <w:tab/>
      </w:r>
    </w:p>
    <w:p w:rsidR="000A4F6A" w:rsidRPr="00A848F0" w:rsidRDefault="000A4F6A" w:rsidP="000A4F6A">
      <w:pPr>
        <w:spacing w:after="0" w:line="240" w:lineRule="auto"/>
        <w:ind w:left="5664" w:firstLine="708"/>
        <w:jc w:val="both"/>
        <w:rPr>
          <w:rFonts w:ascii="Times New Roman" w:eastAsia="Calibri" w:hAnsi="Times New Roman" w:cs="Times New Roman"/>
          <w:b/>
          <w:sz w:val="16"/>
          <w:szCs w:val="16"/>
          <w:lang w:val="ky-KG"/>
        </w:rPr>
      </w:pPr>
    </w:p>
    <w:p w:rsidR="000A4F6A" w:rsidRPr="00026CBB" w:rsidRDefault="000A4F6A" w:rsidP="000A4F6A">
      <w:pPr>
        <w:spacing w:after="0" w:line="240" w:lineRule="auto"/>
        <w:ind w:firstLine="567"/>
        <w:jc w:val="center"/>
        <w:rPr>
          <w:rFonts w:ascii="Times New Roman" w:eastAsia="Calibri" w:hAnsi="Times New Roman" w:cs="Times New Roman"/>
          <w:b/>
          <w:sz w:val="28"/>
          <w:szCs w:val="28"/>
          <w:lang w:val="ky-KG"/>
        </w:rPr>
      </w:pPr>
      <w:r w:rsidRPr="00026CBB">
        <w:rPr>
          <w:rFonts w:ascii="Times New Roman" w:eastAsia="Calibri" w:hAnsi="Times New Roman" w:cs="Times New Roman"/>
          <w:b/>
          <w:sz w:val="28"/>
          <w:szCs w:val="28"/>
          <w:lang w:val="ky-KG"/>
        </w:rPr>
        <w:t>Муниципалдык кызмат көрсөтүүнүн</w:t>
      </w:r>
    </w:p>
    <w:p w:rsidR="000A4F6A" w:rsidRPr="00026CBB" w:rsidRDefault="000A4F6A" w:rsidP="000A4F6A">
      <w:pPr>
        <w:spacing w:after="0" w:line="240" w:lineRule="auto"/>
        <w:ind w:firstLine="567"/>
        <w:jc w:val="center"/>
        <w:rPr>
          <w:rFonts w:ascii="Times New Roman" w:eastAsia="Calibri" w:hAnsi="Times New Roman" w:cs="Times New Roman"/>
          <w:b/>
          <w:sz w:val="28"/>
          <w:szCs w:val="28"/>
          <w:lang w:val="ky-KG"/>
        </w:rPr>
      </w:pPr>
      <w:r>
        <w:rPr>
          <w:rFonts w:ascii="Times New Roman" w:eastAsia="Calibri" w:hAnsi="Times New Roman" w:cs="Times New Roman"/>
          <w:b/>
          <w:sz w:val="28"/>
          <w:szCs w:val="28"/>
          <w:lang w:val="ky-KG"/>
        </w:rPr>
        <w:t>административдик р</w:t>
      </w:r>
      <w:r w:rsidRPr="00026CBB">
        <w:rPr>
          <w:rFonts w:ascii="Times New Roman" w:eastAsia="Calibri" w:hAnsi="Times New Roman" w:cs="Times New Roman"/>
          <w:b/>
          <w:sz w:val="28"/>
          <w:szCs w:val="28"/>
          <w:lang w:val="ky-KG"/>
        </w:rPr>
        <w:t>егламенти</w:t>
      </w:r>
    </w:p>
    <w:p w:rsidR="000A4F6A" w:rsidRPr="00A848F0" w:rsidRDefault="000A4F6A" w:rsidP="000A4F6A">
      <w:pPr>
        <w:spacing w:after="0" w:line="240" w:lineRule="auto"/>
        <w:ind w:firstLine="567"/>
        <w:jc w:val="center"/>
        <w:rPr>
          <w:rFonts w:ascii="Times New Roman" w:eastAsia="Calibri" w:hAnsi="Times New Roman" w:cs="Times New Roman"/>
          <w:b/>
          <w:sz w:val="30"/>
          <w:szCs w:val="30"/>
          <w:lang w:val="ky-KG"/>
        </w:rPr>
      </w:pPr>
    </w:p>
    <w:p w:rsidR="000A4F6A" w:rsidRPr="00EC7C9B" w:rsidRDefault="000A4F6A" w:rsidP="000A4F6A">
      <w:pPr>
        <w:spacing w:after="0" w:line="240" w:lineRule="auto"/>
        <w:jc w:val="center"/>
        <w:rPr>
          <w:rFonts w:ascii="Times New Roman" w:eastAsia="Calibri" w:hAnsi="Times New Roman" w:cs="Times New Roman"/>
          <w:bCs/>
          <w:sz w:val="28"/>
          <w:szCs w:val="28"/>
          <w:shd w:val="clear" w:color="auto" w:fill="FFFFFF"/>
          <w:lang w:val="ky-KG"/>
        </w:rPr>
      </w:pPr>
      <w:r w:rsidRPr="00EC7C9B">
        <w:rPr>
          <w:rFonts w:ascii="Times New Roman" w:eastAsia="Calibri" w:hAnsi="Times New Roman" w:cs="Times New Roman"/>
          <w:sz w:val="28"/>
          <w:szCs w:val="28"/>
          <w:lang w:val="ky-KG"/>
        </w:rPr>
        <w:t>«</w:t>
      </w:r>
      <w:r w:rsidRPr="00EC7C9B">
        <w:rPr>
          <w:rFonts w:ascii="Times New Roman" w:hAnsi="Times New Roman" w:cs="Times New Roman"/>
          <w:sz w:val="28"/>
          <w:szCs w:val="28"/>
          <w:shd w:val="clear" w:color="auto" w:fill="FFFFFF"/>
          <w:lang w:val="ky-KG"/>
        </w:rPr>
        <w:t>Турмуштук оор кырдаалда турган балалуу үй-бүлөлөргө психологиялык, юридикалык, социалдык жардамдарды көрсөтүү</w:t>
      </w:r>
      <w:r w:rsidRPr="00EC7C9B">
        <w:rPr>
          <w:rFonts w:ascii="Times New Roman" w:eastAsia="Calibri" w:hAnsi="Times New Roman" w:cs="Times New Roman"/>
          <w:sz w:val="28"/>
          <w:szCs w:val="28"/>
          <w:lang w:val="ky-KG"/>
        </w:rPr>
        <w:t>»</w:t>
      </w:r>
      <w:r w:rsidRPr="00EC7C9B">
        <w:rPr>
          <w:rFonts w:ascii="Times New Roman" w:eastAsia="Calibri" w:hAnsi="Times New Roman" w:cs="Times New Roman"/>
          <w:bCs/>
          <w:sz w:val="28"/>
          <w:szCs w:val="28"/>
          <w:shd w:val="clear" w:color="auto" w:fill="FFFFFF"/>
          <w:lang w:val="ky-KG"/>
        </w:rPr>
        <w:t xml:space="preserve"> </w:t>
      </w:r>
    </w:p>
    <w:p w:rsidR="000A4F6A" w:rsidRDefault="000A4F6A" w:rsidP="000A4F6A">
      <w:pPr>
        <w:shd w:val="clear" w:color="auto" w:fill="FFFFFF"/>
        <w:spacing w:after="0" w:line="240" w:lineRule="auto"/>
        <w:ind w:firstLine="397"/>
        <w:jc w:val="center"/>
        <w:rPr>
          <w:rFonts w:ascii="Times New Roman" w:hAnsi="Times New Roman" w:cs="Times New Roman"/>
          <w:sz w:val="28"/>
          <w:szCs w:val="28"/>
          <w:lang w:val="ky-KG"/>
        </w:rPr>
      </w:pPr>
      <w:r w:rsidRPr="00026CBB">
        <w:rPr>
          <w:rFonts w:ascii="Times New Roman" w:eastAsia="Calibri" w:hAnsi="Times New Roman" w:cs="Times New Roman"/>
          <w:sz w:val="28"/>
          <w:szCs w:val="28"/>
          <w:lang w:val="ky-KG"/>
        </w:rPr>
        <w:t>(</w:t>
      </w: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тизмегинин</w:t>
      </w:r>
      <w:r>
        <w:rPr>
          <w:rFonts w:ascii="Times New Roman" w:eastAsia="Times New Roman" w:hAnsi="Times New Roman" w:cs="Times New Roman"/>
          <w:bCs/>
          <w:sz w:val="28"/>
          <w:szCs w:val="28"/>
          <w:lang w:val="ky-KG" w:eastAsia="ru-RU"/>
        </w:rPr>
        <w:t xml:space="preserve">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Социалдык кызмат көрсөтүүлөр</w:t>
      </w:r>
      <w:r w:rsidRPr="00CA7D02">
        <w:rPr>
          <w:rFonts w:ascii="Times New Roman" w:hAnsi="Times New Roman" w:cs="Times New Roman"/>
          <w:sz w:val="28"/>
          <w:szCs w:val="28"/>
          <w:lang w:val="ky-KG"/>
        </w:rPr>
        <w:t>»</w:t>
      </w:r>
    </w:p>
    <w:p w:rsidR="000A4F6A" w:rsidRPr="00FD28CD" w:rsidRDefault="000A4F6A" w:rsidP="000A4F6A">
      <w:pPr>
        <w:shd w:val="clear" w:color="auto" w:fill="FFFFFF"/>
        <w:spacing w:after="0" w:line="240" w:lineRule="auto"/>
        <w:ind w:firstLine="397"/>
        <w:jc w:val="center"/>
        <w:rPr>
          <w:rFonts w:ascii="Times New Roman" w:eastAsia="Times New Roman" w:hAnsi="Times New Roman" w:cs="Times New Roman"/>
          <w:bCs/>
          <w:sz w:val="28"/>
          <w:szCs w:val="28"/>
          <w:lang w:val="ky-KG" w:eastAsia="ru-RU"/>
        </w:rPr>
      </w:pPr>
      <w:r>
        <w:rPr>
          <w:rFonts w:ascii="Times New Roman" w:hAnsi="Times New Roman" w:cs="Times New Roman"/>
          <w:sz w:val="28"/>
          <w:szCs w:val="28"/>
          <w:lang w:val="ky-KG"/>
        </w:rPr>
        <w:t xml:space="preserve"> </w:t>
      </w:r>
      <w:r w:rsidRPr="00420BD1">
        <w:rPr>
          <w:rFonts w:ascii="Times New Roman" w:eastAsia="Times New Roman" w:hAnsi="Times New Roman" w:cs="Times New Roman"/>
          <w:bCs/>
          <w:sz w:val="28"/>
          <w:szCs w:val="28"/>
          <w:lang w:val="ky-KG" w:eastAsia="ru-RU"/>
        </w:rPr>
        <w:t>1-гл</w:t>
      </w:r>
      <w:r>
        <w:rPr>
          <w:rFonts w:ascii="Times New Roman" w:eastAsia="Times New Roman" w:hAnsi="Times New Roman" w:cs="Times New Roman"/>
          <w:bCs/>
          <w:sz w:val="28"/>
          <w:szCs w:val="28"/>
          <w:lang w:val="ky-KG" w:eastAsia="ru-RU"/>
        </w:rPr>
        <w:t>авасынын 2</w:t>
      </w:r>
      <w:r w:rsidRPr="00420BD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FD28CD">
        <w:rPr>
          <w:rFonts w:ascii="Times New Roman" w:eastAsia="Times New Roman" w:hAnsi="Times New Roman" w:cs="Times New Roman"/>
          <w:bCs/>
          <w:sz w:val="28"/>
          <w:szCs w:val="28"/>
          <w:lang w:val="ky-KG" w:eastAsia="ru-RU"/>
        </w:rPr>
        <w:t>)</w:t>
      </w:r>
    </w:p>
    <w:p w:rsidR="000A4F6A" w:rsidRDefault="000A4F6A" w:rsidP="000A4F6A">
      <w:pPr>
        <w:shd w:val="clear" w:color="auto" w:fill="FFFFFF"/>
        <w:spacing w:after="0" w:line="240" w:lineRule="auto"/>
        <w:ind w:firstLine="397"/>
        <w:jc w:val="center"/>
        <w:rPr>
          <w:rFonts w:ascii="Times New Roman" w:hAnsi="Times New Roman" w:cs="Times New Roman"/>
          <w:sz w:val="28"/>
          <w:szCs w:val="28"/>
          <w:lang w:val="ky-KG"/>
        </w:rPr>
      </w:pPr>
    </w:p>
    <w:p w:rsidR="000A4F6A" w:rsidRPr="00BA532C" w:rsidRDefault="000A4F6A" w:rsidP="000A4F6A">
      <w:pPr>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BA532C">
        <w:rPr>
          <w:rFonts w:ascii="Times New Roman" w:hAnsi="Times New Roman" w:cs="Times New Roman"/>
          <w:b/>
          <w:sz w:val="28"/>
          <w:szCs w:val="28"/>
          <w:lang w:val="ky-KG"/>
        </w:rPr>
        <w:t>Жалпы жоболор</w:t>
      </w:r>
    </w:p>
    <w:p w:rsidR="000A4F6A" w:rsidRPr="00BA532C" w:rsidRDefault="000A4F6A" w:rsidP="000A4F6A">
      <w:pPr>
        <w:spacing w:after="0" w:line="240" w:lineRule="auto"/>
        <w:ind w:firstLine="708"/>
        <w:jc w:val="both"/>
        <w:rPr>
          <w:rFonts w:ascii="Times New Roman" w:hAnsi="Times New Roman" w:cs="Times New Roman"/>
          <w:b/>
          <w:sz w:val="28"/>
          <w:szCs w:val="28"/>
          <w:lang w:val="ky-KG"/>
        </w:rPr>
      </w:pPr>
      <w:r>
        <w:rPr>
          <w:rFonts w:ascii="Times New Roman" w:hAnsi="Times New Roman" w:cs="Times New Roman"/>
          <w:sz w:val="28"/>
          <w:szCs w:val="28"/>
          <w:lang w:val="ky-KG"/>
        </w:rPr>
        <w:t xml:space="preserve">1. </w:t>
      </w:r>
      <w:r w:rsidRPr="00BA532C">
        <w:rPr>
          <w:rFonts w:ascii="Times New Roman" w:hAnsi="Times New Roman" w:cs="Times New Roman"/>
          <w:sz w:val="28"/>
          <w:szCs w:val="28"/>
          <w:lang w:val="ky-KG"/>
        </w:rPr>
        <w:t xml:space="preserve">Бул муниципалдык кызмат көрсөтүү «Зордук-зомбулуктан жана ырайымсыз мамиледен жабыр тарткан балдарга жардам берүү борбору» муниципалдык мекемеси  (мындан ары – Балдарга жардам берүү борбору) тарабынан жүзөгө ашырылат. </w:t>
      </w:r>
    </w:p>
    <w:p w:rsidR="000A4F6A" w:rsidRPr="00BA532C" w:rsidRDefault="000A4F6A" w:rsidP="000A4F6A">
      <w:pPr>
        <w:shd w:val="clear" w:color="auto" w:fill="FFFFFF"/>
        <w:tabs>
          <w:tab w:val="left" w:pos="709"/>
          <w:tab w:val="left" w:pos="993"/>
        </w:tabs>
        <w:spacing w:after="0" w:line="240" w:lineRule="auto"/>
        <w:jc w:val="both"/>
        <w:outlineLvl w:val="1"/>
        <w:rPr>
          <w:rFonts w:ascii="Times New Roman" w:eastAsia="Times New Roman" w:hAnsi="Times New Roman" w:cs="Times New Roman"/>
          <w:bCs/>
          <w:color w:val="2B2B2B"/>
          <w:sz w:val="28"/>
          <w:szCs w:val="28"/>
          <w:lang w:val="ky-KG" w:eastAsia="ru-RU"/>
        </w:rPr>
      </w:pPr>
      <w:r>
        <w:rPr>
          <w:rFonts w:ascii="Times New Roman" w:hAnsi="Times New Roman" w:cs="Times New Roman"/>
          <w:sz w:val="28"/>
          <w:szCs w:val="28"/>
          <w:lang w:val="ky-KG"/>
        </w:rPr>
        <w:tab/>
        <w:t>2.</w:t>
      </w:r>
      <w:r>
        <w:rPr>
          <w:rFonts w:ascii="Times New Roman" w:hAnsi="Times New Roman" w:cs="Times New Roman"/>
          <w:sz w:val="28"/>
          <w:szCs w:val="28"/>
          <w:lang w:val="ky-KG"/>
        </w:rPr>
        <w:tab/>
      </w:r>
      <w:r w:rsidRPr="00BA532C">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BA532C">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BA532C">
        <w:rPr>
          <w:rFonts w:ascii="Times New Roman" w:hAnsi="Times New Roman" w:cs="Times New Roman"/>
          <w:sz w:val="28"/>
          <w:szCs w:val="28"/>
          <w:lang w:val="ky-KG"/>
        </w:rPr>
        <w:t xml:space="preserve">» токтому менен бекитилген кызмат көрсөтүүнүн тийиштүү стандартынын талаптарына шайкеш келет. </w:t>
      </w:r>
    </w:p>
    <w:p w:rsidR="000A4F6A" w:rsidRPr="00BA532C" w:rsidRDefault="000A4F6A" w:rsidP="000A4F6A">
      <w:pPr>
        <w:tabs>
          <w:tab w:val="left" w:pos="567"/>
          <w:tab w:val="left" w:pos="709"/>
          <w:tab w:val="left" w:pos="993"/>
        </w:tabs>
        <w:spacing w:after="0" w:line="240" w:lineRule="auto"/>
        <w:jc w:val="both"/>
        <w:rPr>
          <w:rFonts w:ascii="Times New Roman" w:hAnsi="Times New Roman" w:cs="Times New Roman"/>
          <w:sz w:val="28"/>
          <w:szCs w:val="28"/>
        </w:rPr>
      </w:pPr>
      <w:r w:rsidRPr="004E438C">
        <w:rPr>
          <w:rFonts w:ascii="Times New Roman" w:hAnsi="Times New Roman" w:cs="Times New Roman"/>
          <w:sz w:val="28"/>
          <w:szCs w:val="28"/>
          <w:shd w:val="clear" w:color="auto" w:fill="FFFFFF"/>
          <w:lang w:val="ky-KG"/>
        </w:rPr>
        <w:tab/>
      </w:r>
      <w:r w:rsidRPr="004E438C">
        <w:rPr>
          <w:rFonts w:ascii="Times New Roman" w:hAnsi="Times New Roman" w:cs="Times New Roman"/>
          <w:sz w:val="28"/>
          <w:szCs w:val="28"/>
          <w:shd w:val="clear" w:color="auto" w:fill="FFFFFF"/>
          <w:lang w:val="ky-KG"/>
        </w:rPr>
        <w:tab/>
      </w:r>
      <w:r>
        <w:rPr>
          <w:rFonts w:ascii="Times New Roman" w:hAnsi="Times New Roman" w:cs="Times New Roman"/>
          <w:sz w:val="28"/>
          <w:szCs w:val="28"/>
          <w:shd w:val="clear" w:color="auto" w:fill="FFFFFF"/>
        </w:rPr>
        <w:t xml:space="preserve">3. </w:t>
      </w:r>
      <w:r w:rsidRPr="00BA532C">
        <w:rPr>
          <w:rFonts w:ascii="Times New Roman" w:hAnsi="Times New Roman" w:cs="Times New Roman"/>
          <w:sz w:val="28"/>
          <w:szCs w:val="28"/>
          <w:shd w:val="clear" w:color="auto" w:fill="FFFFFF"/>
        </w:rPr>
        <w:t>Кызмат көрсөтүү стандарттарында берилген негизги параметрлер:</w:t>
      </w:r>
    </w:p>
    <w:p w:rsidR="000A4F6A" w:rsidRDefault="000A4F6A" w:rsidP="000A4F6A">
      <w:pPr>
        <w:shd w:val="clear" w:color="auto" w:fill="FFFFFF"/>
        <w:tabs>
          <w:tab w:val="left" w:pos="993"/>
        </w:tabs>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t>Муниципалдык к</w:t>
      </w:r>
      <w:r w:rsidRPr="00975E5B">
        <w:rPr>
          <w:rFonts w:ascii="Times New Roman" w:eastAsia="Times New Roman" w:hAnsi="Times New Roman" w:cs="Times New Roman"/>
          <w:sz w:val="28"/>
          <w:szCs w:val="28"/>
          <w:lang w:val="ky-KG" w:eastAsia="ru-RU"/>
        </w:rPr>
        <w:t>ызмат көрс</w:t>
      </w:r>
      <w:r>
        <w:rPr>
          <w:rFonts w:ascii="Times New Roman" w:eastAsia="Times New Roman" w:hAnsi="Times New Roman" w:cs="Times New Roman"/>
          <w:sz w:val="28"/>
          <w:szCs w:val="28"/>
          <w:lang w:val="ky-KG" w:eastAsia="ru-RU"/>
        </w:rPr>
        <w:t>өтүүнүн жалпы убактысы – 30 мүнөттөн  б</w:t>
      </w:r>
      <w:r w:rsidRPr="00975E5B">
        <w:rPr>
          <w:rFonts w:ascii="Times New Roman" w:eastAsia="Times New Roman" w:hAnsi="Times New Roman" w:cs="Times New Roman"/>
          <w:sz w:val="28"/>
          <w:szCs w:val="28"/>
          <w:lang w:val="ky-KG" w:eastAsia="ru-RU"/>
        </w:rPr>
        <w:t>ир саатка чейин же андан көп</w:t>
      </w:r>
      <w:r>
        <w:rPr>
          <w:rFonts w:ascii="Times New Roman" w:eastAsia="Times New Roman" w:hAnsi="Times New Roman" w:cs="Times New Roman"/>
          <w:sz w:val="28"/>
          <w:szCs w:val="28"/>
          <w:lang w:val="ky-KG" w:eastAsia="ru-RU"/>
        </w:rPr>
        <w:t xml:space="preserve">. </w:t>
      </w:r>
    </w:p>
    <w:p w:rsidR="000A4F6A" w:rsidRDefault="000A4F6A" w:rsidP="000A4F6A">
      <w:pPr>
        <w:shd w:val="clear" w:color="auto" w:fill="FFFFFF"/>
        <w:tabs>
          <w:tab w:val="left" w:pos="993"/>
        </w:tabs>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w:t>
      </w:r>
      <w:r>
        <w:rPr>
          <w:rFonts w:ascii="Times New Roman" w:eastAsia="Times New Roman" w:hAnsi="Times New Roman" w:cs="Times New Roman"/>
          <w:sz w:val="28"/>
          <w:szCs w:val="28"/>
          <w:lang w:val="ky-KG" w:eastAsia="ru-RU"/>
        </w:rPr>
        <w:tab/>
      </w:r>
      <w:r w:rsidRPr="00975E5B">
        <w:rPr>
          <w:rFonts w:ascii="Times New Roman" w:eastAsia="Times New Roman" w:hAnsi="Times New Roman" w:cs="Times New Roman"/>
          <w:sz w:val="28"/>
          <w:szCs w:val="28"/>
          <w:lang w:val="ky-KG" w:eastAsia="ru-RU"/>
        </w:rPr>
        <w:t xml:space="preserve">Кызмат </w:t>
      </w:r>
      <w:r>
        <w:rPr>
          <w:rFonts w:ascii="Times New Roman" w:eastAsia="Times New Roman" w:hAnsi="Times New Roman" w:cs="Times New Roman"/>
          <w:sz w:val="28"/>
          <w:szCs w:val="28"/>
          <w:lang w:val="ky-KG" w:eastAsia="ru-RU"/>
        </w:rPr>
        <w:t xml:space="preserve">көрсөтүүнү </w:t>
      </w:r>
      <w:r w:rsidRPr="00975E5B">
        <w:rPr>
          <w:rFonts w:ascii="Times New Roman" w:eastAsia="Times New Roman" w:hAnsi="Times New Roman" w:cs="Times New Roman"/>
          <w:sz w:val="28"/>
          <w:szCs w:val="28"/>
          <w:lang w:val="ky-KG" w:eastAsia="ru-RU"/>
        </w:rPr>
        <w:t>алуу үчүн за</w:t>
      </w:r>
      <w:r>
        <w:rPr>
          <w:rFonts w:ascii="Times New Roman" w:eastAsia="Times New Roman" w:hAnsi="Times New Roman" w:cs="Times New Roman"/>
          <w:sz w:val="28"/>
          <w:szCs w:val="28"/>
          <w:lang w:val="ky-KG" w:eastAsia="ru-RU"/>
        </w:rPr>
        <w:t>рыл болгон документтердин тизмег</w:t>
      </w:r>
      <w:r w:rsidRPr="00975E5B">
        <w:rPr>
          <w:rFonts w:ascii="Times New Roman" w:eastAsia="Times New Roman" w:hAnsi="Times New Roman" w:cs="Times New Roman"/>
          <w:sz w:val="28"/>
          <w:szCs w:val="28"/>
          <w:lang w:val="ky-KG" w:eastAsia="ru-RU"/>
        </w:rPr>
        <w:t xml:space="preserve">и: </w:t>
      </w:r>
      <w:r>
        <w:rPr>
          <w:rFonts w:ascii="Times New Roman" w:eastAsia="Times New Roman" w:hAnsi="Times New Roman" w:cs="Times New Roman"/>
          <w:sz w:val="28"/>
          <w:szCs w:val="28"/>
          <w:lang w:val="ky-KG" w:eastAsia="ru-RU"/>
        </w:rPr>
        <w:t>талап кылынбайт</w:t>
      </w:r>
      <w:r w:rsidRPr="00975E5B">
        <w:rPr>
          <w:rFonts w:ascii="Times New Roman" w:eastAsia="Times New Roman" w:hAnsi="Times New Roman" w:cs="Times New Roman"/>
          <w:sz w:val="28"/>
          <w:szCs w:val="28"/>
          <w:lang w:val="ky-KG" w:eastAsia="ru-RU"/>
        </w:rPr>
        <w:t>.</w:t>
      </w:r>
    </w:p>
    <w:p w:rsidR="000A4F6A" w:rsidRPr="00BA532C" w:rsidRDefault="000A4F6A" w:rsidP="000A4F6A">
      <w:pPr>
        <w:shd w:val="clear" w:color="auto" w:fill="FFFFFF"/>
        <w:spacing w:after="0" w:line="240" w:lineRule="auto"/>
        <w:ind w:firstLine="708"/>
        <w:jc w:val="both"/>
        <w:rPr>
          <w:rFonts w:ascii="Times New Roman" w:eastAsia="Times New Roman" w:hAnsi="Times New Roman" w:cs="Times New Roman"/>
          <w:sz w:val="28"/>
          <w:szCs w:val="28"/>
          <w:lang w:val="ky-KG" w:eastAsia="ru-RU"/>
        </w:rPr>
      </w:pPr>
      <w:r w:rsidRPr="008D0552">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r w:rsidRPr="008D0552">
        <w:rPr>
          <w:rFonts w:ascii="Times New Roman" w:eastAsia="Times New Roman" w:hAnsi="Times New Roman" w:cs="Times New Roman"/>
          <w:color w:val="FF0000"/>
          <w:sz w:val="28"/>
          <w:szCs w:val="28"/>
          <w:lang w:val="ky-KG" w:eastAsia="ru-RU"/>
        </w:rPr>
        <w:t xml:space="preserve"> </w:t>
      </w:r>
    </w:p>
    <w:p w:rsidR="000A4F6A" w:rsidRDefault="000A4F6A" w:rsidP="000A4F6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0A4F6A" w:rsidRDefault="000A4F6A" w:rsidP="000A4F6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3)</w:t>
      </w:r>
      <w:r>
        <w:rPr>
          <w:rFonts w:ascii="Times New Roman" w:eastAsia="Times New Roman" w:hAnsi="Times New Roman" w:cs="Times New Roman"/>
          <w:sz w:val="28"/>
          <w:szCs w:val="28"/>
          <w:lang w:val="ky-KG" w:eastAsia="ru-RU"/>
        </w:rPr>
        <w:t xml:space="preserve"> Кызмат көрсөтүүнүн өздүк наркы – акысыз. </w:t>
      </w:r>
    </w:p>
    <w:p w:rsidR="000A4F6A" w:rsidRDefault="000A4F6A" w:rsidP="000A4F6A">
      <w:pPr>
        <w:pStyle w:val="a3"/>
        <w:shd w:val="clear" w:color="auto" w:fill="FFFFFF"/>
        <w:spacing w:after="0" w:line="240" w:lineRule="auto"/>
        <w:ind w:left="0" w:firstLine="708"/>
        <w:jc w:val="both"/>
        <w:rPr>
          <w:rFonts w:ascii="Times New Roman" w:hAnsi="Times New Roman" w:cs="Times New Roman"/>
          <w:sz w:val="28"/>
          <w:szCs w:val="28"/>
          <w:shd w:val="clear" w:color="auto" w:fill="FFFFFF"/>
          <w:lang w:val="ky-KG"/>
        </w:rPr>
      </w:pPr>
      <w:r w:rsidRPr="00975E5B">
        <w:rPr>
          <w:rFonts w:ascii="Times New Roman" w:hAnsi="Times New Roman" w:cs="Times New Roman"/>
          <w:sz w:val="28"/>
          <w:szCs w:val="28"/>
          <w:shd w:val="clear" w:color="auto" w:fill="FFFFFF"/>
          <w:lang w:val="ky-KG"/>
        </w:rPr>
        <w:t>4)</w:t>
      </w:r>
      <w:r>
        <w:rPr>
          <w:rFonts w:ascii="Times New Roman" w:hAnsi="Times New Roman" w:cs="Times New Roman"/>
          <w:sz w:val="28"/>
          <w:szCs w:val="28"/>
          <w:shd w:val="clear" w:color="auto" w:fill="FFFFFF"/>
          <w:lang w:val="ky-KG"/>
        </w:rPr>
        <w:t xml:space="preserve"> </w:t>
      </w:r>
      <w:r w:rsidRPr="00975E5B">
        <w:rPr>
          <w:rFonts w:ascii="Times New Roman" w:hAnsi="Times New Roman" w:cs="Times New Roman"/>
          <w:sz w:val="28"/>
          <w:szCs w:val="28"/>
          <w:shd w:val="clear" w:color="auto" w:fill="FFFFFF"/>
          <w:lang w:val="ky-KG"/>
        </w:rPr>
        <w:t>Кызмат көрсөтүүнүн ж</w:t>
      </w:r>
      <w:r>
        <w:rPr>
          <w:rFonts w:ascii="Times New Roman" w:hAnsi="Times New Roman" w:cs="Times New Roman"/>
          <w:sz w:val="28"/>
          <w:szCs w:val="28"/>
          <w:shd w:val="clear" w:color="auto" w:fill="FFFFFF"/>
          <w:lang w:val="ky-KG"/>
        </w:rPr>
        <w:t xml:space="preserve">ыйынтыгы: </w:t>
      </w:r>
    </w:p>
    <w:p w:rsidR="000A4F6A" w:rsidRDefault="000A4F6A" w:rsidP="000A4F6A">
      <w:pPr>
        <w:pStyle w:val="a3"/>
        <w:shd w:val="clear" w:color="auto" w:fill="FFFFFF"/>
        <w:spacing w:after="0" w:line="240" w:lineRule="auto"/>
        <w:ind w:left="0" w:firstLine="708"/>
        <w:jc w:val="both"/>
        <w:rPr>
          <w:rFonts w:ascii="Times New Roman" w:hAnsi="Times New Roman" w:cs="Times New Roman"/>
          <w:sz w:val="28"/>
          <w:szCs w:val="28"/>
          <w:shd w:val="clear" w:color="auto" w:fill="FFFFFF"/>
          <w:lang w:val="ky-KG"/>
        </w:rPr>
      </w:pPr>
      <w:r>
        <w:rPr>
          <w:rFonts w:ascii="Times New Roman" w:hAnsi="Times New Roman" w:cs="Times New Roman"/>
          <w:sz w:val="28"/>
          <w:szCs w:val="28"/>
          <w:shd w:val="clear" w:color="auto" w:fill="FFFFFF"/>
          <w:lang w:val="ky-KG"/>
        </w:rPr>
        <w:t xml:space="preserve">- психологиялык жардам алууда </w:t>
      </w:r>
      <w:r>
        <w:rPr>
          <w:rFonts w:ascii="Times New Roman" w:eastAsia="Times New Roman" w:hAnsi="Times New Roman" w:cs="Times New Roman"/>
          <w:sz w:val="28"/>
          <w:szCs w:val="28"/>
          <w:lang w:val="ky-KG" w:eastAsia="ru-RU"/>
        </w:rPr>
        <w:t>–</w:t>
      </w:r>
      <w:r>
        <w:rPr>
          <w:rFonts w:ascii="Times New Roman" w:hAnsi="Times New Roman" w:cs="Times New Roman"/>
          <w:sz w:val="28"/>
          <w:szCs w:val="28"/>
          <w:shd w:val="clear" w:color="auto" w:fill="FFFFFF"/>
          <w:lang w:val="ky-KG"/>
        </w:rPr>
        <w:t xml:space="preserve"> </w:t>
      </w:r>
      <w:r w:rsidRPr="00975E5B">
        <w:rPr>
          <w:rFonts w:ascii="Times New Roman" w:hAnsi="Times New Roman" w:cs="Times New Roman"/>
          <w:sz w:val="28"/>
          <w:szCs w:val="28"/>
          <w:shd w:val="clear" w:color="auto" w:fill="FFFFFF"/>
          <w:lang w:val="ky-KG"/>
        </w:rPr>
        <w:t xml:space="preserve">психологдун корутундусу; </w:t>
      </w:r>
      <w:r>
        <w:rPr>
          <w:rFonts w:ascii="Times New Roman" w:hAnsi="Times New Roman" w:cs="Times New Roman"/>
          <w:sz w:val="28"/>
          <w:szCs w:val="28"/>
          <w:shd w:val="clear" w:color="auto" w:fill="FFFFFF"/>
          <w:lang w:val="ky-KG"/>
        </w:rPr>
        <w:t xml:space="preserve"> </w:t>
      </w:r>
    </w:p>
    <w:p w:rsidR="000A4F6A" w:rsidRDefault="000A4F6A" w:rsidP="000A4F6A">
      <w:pPr>
        <w:shd w:val="clear" w:color="auto" w:fill="FFFFFF"/>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юридикалык жардам алууда – </w:t>
      </w:r>
      <w:r w:rsidRPr="00975E5B">
        <w:rPr>
          <w:rFonts w:ascii="Times New Roman" w:eastAsia="Times New Roman" w:hAnsi="Times New Roman" w:cs="Times New Roman"/>
          <w:sz w:val="28"/>
          <w:szCs w:val="28"/>
          <w:lang w:val="ky-KG" w:eastAsia="ru-RU"/>
        </w:rPr>
        <w:t xml:space="preserve">соттордо юридикалык коштоо; </w:t>
      </w:r>
    </w:p>
    <w:p w:rsidR="000A4F6A" w:rsidRDefault="000A4F6A" w:rsidP="000A4F6A">
      <w:pPr>
        <w:shd w:val="clear" w:color="auto" w:fill="FFFFFF"/>
        <w:tabs>
          <w:tab w:val="left" w:pos="851"/>
        </w:tabs>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w:t>
      </w:r>
      <w:r>
        <w:rPr>
          <w:rFonts w:ascii="Times New Roman" w:eastAsia="Times New Roman" w:hAnsi="Times New Roman" w:cs="Times New Roman"/>
          <w:sz w:val="28"/>
          <w:szCs w:val="28"/>
          <w:lang w:val="ky-KG" w:eastAsia="ru-RU"/>
        </w:rPr>
        <w:tab/>
      </w:r>
      <w:r w:rsidRPr="00975E5B">
        <w:rPr>
          <w:rFonts w:ascii="Times New Roman" w:eastAsia="Times New Roman" w:hAnsi="Times New Roman" w:cs="Times New Roman"/>
          <w:sz w:val="28"/>
          <w:szCs w:val="28"/>
          <w:lang w:val="ky-KG" w:eastAsia="ru-RU"/>
        </w:rPr>
        <w:t>социалдык жардам</w:t>
      </w:r>
      <w:r>
        <w:rPr>
          <w:rFonts w:ascii="Times New Roman" w:eastAsia="Times New Roman" w:hAnsi="Times New Roman" w:cs="Times New Roman"/>
          <w:sz w:val="28"/>
          <w:szCs w:val="28"/>
          <w:lang w:val="ky-KG" w:eastAsia="ru-RU"/>
        </w:rPr>
        <w:t xml:space="preserve"> берүүдө –</w:t>
      </w:r>
      <w:r w:rsidRPr="00975E5B">
        <w:rPr>
          <w:rFonts w:ascii="Times New Roman" w:eastAsia="Times New Roman" w:hAnsi="Times New Roman" w:cs="Times New Roman"/>
          <w:sz w:val="28"/>
          <w:szCs w:val="28"/>
          <w:lang w:val="ky-KG" w:eastAsia="ru-RU"/>
        </w:rPr>
        <w:t xml:space="preserve"> медициналык, билим берүү </w:t>
      </w:r>
      <w:r>
        <w:rPr>
          <w:rFonts w:ascii="Times New Roman" w:eastAsia="Times New Roman" w:hAnsi="Times New Roman" w:cs="Times New Roman"/>
          <w:sz w:val="28"/>
          <w:szCs w:val="28"/>
          <w:lang w:val="ky-KG" w:eastAsia="ru-RU"/>
        </w:rPr>
        <w:t xml:space="preserve">уюмдарында </w:t>
      </w:r>
      <w:r w:rsidRPr="00975E5B">
        <w:rPr>
          <w:rFonts w:ascii="Times New Roman" w:eastAsia="Times New Roman" w:hAnsi="Times New Roman" w:cs="Times New Roman"/>
          <w:sz w:val="28"/>
          <w:szCs w:val="28"/>
          <w:lang w:val="ky-KG" w:eastAsia="ru-RU"/>
        </w:rPr>
        <w:t>жана социалдык өнүктүрүү уюмдарында социалдык коштоо.</w:t>
      </w:r>
      <w:r>
        <w:rPr>
          <w:rFonts w:ascii="Times New Roman" w:eastAsia="Times New Roman" w:hAnsi="Times New Roman" w:cs="Times New Roman"/>
          <w:sz w:val="28"/>
          <w:szCs w:val="28"/>
          <w:lang w:val="ky-KG" w:eastAsia="ru-RU"/>
        </w:rPr>
        <w:t xml:space="preserve">  </w:t>
      </w:r>
    </w:p>
    <w:p w:rsidR="000A4F6A" w:rsidRDefault="000A4F6A" w:rsidP="000A4F6A">
      <w:pPr>
        <w:shd w:val="clear" w:color="auto" w:fill="FFFFFF"/>
        <w:spacing w:after="0" w:line="240" w:lineRule="auto"/>
        <w:ind w:firstLine="360"/>
        <w:jc w:val="both"/>
        <w:rPr>
          <w:rFonts w:ascii="Times New Roman" w:eastAsia="Times New Roman" w:hAnsi="Times New Roman" w:cs="Times New Roman"/>
          <w:sz w:val="28"/>
          <w:szCs w:val="28"/>
          <w:lang w:val="ky-KG" w:eastAsia="ru-RU"/>
        </w:rPr>
      </w:pPr>
    </w:p>
    <w:p w:rsidR="000A4F6A" w:rsidRDefault="000A4F6A" w:rsidP="000A4F6A">
      <w:pPr>
        <w:pStyle w:val="a3"/>
        <w:shd w:val="clear" w:color="auto" w:fill="FFFFFF"/>
        <w:spacing w:after="60" w:line="276" w:lineRule="atLeast"/>
        <w:ind w:left="0"/>
        <w:jc w:val="both"/>
        <w:rPr>
          <w:rFonts w:ascii="Times New Roman" w:hAnsi="Times New Roman" w:cs="Times New Roman"/>
          <w:b/>
          <w:bCs/>
          <w:sz w:val="28"/>
          <w:szCs w:val="28"/>
          <w:shd w:val="clear" w:color="auto" w:fill="FFFFFF"/>
          <w:lang w:val="ky-KG"/>
        </w:rPr>
      </w:pPr>
      <w:r w:rsidRPr="00975E5B">
        <w:rPr>
          <w:rFonts w:ascii="Times New Roman" w:hAnsi="Times New Roman" w:cs="Times New Roman"/>
          <w:b/>
          <w:bCs/>
          <w:sz w:val="28"/>
          <w:szCs w:val="28"/>
          <w:shd w:val="clear" w:color="auto" w:fill="FFFFFF"/>
          <w:lang w:val="ky-KG"/>
        </w:rPr>
        <w:t xml:space="preserve">2. Кызмат көрсөтүү процессинде </w:t>
      </w:r>
      <w:r>
        <w:rPr>
          <w:rFonts w:ascii="Times New Roman" w:hAnsi="Times New Roman" w:cs="Times New Roman"/>
          <w:b/>
          <w:bCs/>
          <w:sz w:val="28"/>
          <w:szCs w:val="28"/>
          <w:shd w:val="clear" w:color="auto" w:fill="FFFFFF"/>
          <w:lang w:val="ky-KG"/>
        </w:rPr>
        <w:t>аткарылуучу</w:t>
      </w:r>
      <w:r w:rsidRPr="00975E5B">
        <w:rPr>
          <w:rFonts w:ascii="Times New Roman" w:hAnsi="Times New Roman" w:cs="Times New Roman"/>
          <w:b/>
          <w:bCs/>
          <w:sz w:val="28"/>
          <w:szCs w:val="28"/>
          <w:shd w:val="clear" w:color="auto" w:fill="FFFFFF"/>
          <w:lang w:val="ky-KG"/>
        </w:rPr>
        <w:t xml:space="preserve"> жол-жоболордун тизмеги</w:t>
      </w:r>
    </w:p>
    <w:p w:rsidR="000A4F6A" w:rsidRDefault="000A4F6A" w:rsidP="000A4F6A">
      <w:pPr>
        <w:pStyle w:val="a3"/>
        <w:shd w:val="clear" w:color="auto" w:fill="FFFFFF"/>
        <w:spacing w:after="60" w:line="276" w:lineRule="atLeast"/>
        <w:ind w:left="0"/>
        <w:jc w:val="both"/>
        <w:rPr>
          <w:rFonts w:ascii="Times New Roman" w:hAnsi="Times New Roman" w:cs="Times New Roman"/>
          <w:b/>
          <w:bCs/>
          <w:sz w:val="28"/>
          <w:szCs w:val="28"/>
          <w:shd w:val="clear" w:color="auto" w:fill="FFFFFF"/>
          <w:lang w:val="ky-KG"/>
        </w:rPr>
      </w:pPr>
    </w:p>
    <w:p w:rsidR="000A4F6A" w:rsidRPr="00AA662C" w:rsidRDefault="000A4F6A" w:rsidP="000A4F6A">
      <w:pPr>
        <w:shd w:val="clear" w:color="auto" w:fill="FFFFFF"/>
        <w:spacing w:after="0" w:line="240" w:lineRule="auto"/>
        <w:rPr>
          <w:rFonts w:ascii="Times New Roman" w:eastAsia="Times New Roman" w:hAnsi="Times New Roman" w:cs="Times New Roman"/>
          <w:sz w:val="28"/>
          <w:szCs w:val="28"/>
          <w:lang w:val="ky-KG" w:eastAsia="ru-RU"/>
        </w:rPr>
      </w:pPr>
      <w:r>
        <w:rPr>
          <w:rFonts w:ascii="Times New Roman" w:hAnsi="Times New Roman" w:cs="Times New Roman"/>
          <w:sz w:val="28"/>
          <w:szCs w:val="28"/>
          <w:shd w:val="clear" w:color="auto" w:fill="FFFFFF"/>
          <w:lang w:val="ky-KG"/>
        </w:rPr>
        <w:t xml:space="preserve">       4. Кызмат көрсө</w:t>
      </w:r>
      <w:r w:rsidRPr="00AA662C">
        <w:rPr>
          <w:rFonts w:ascii="Times New Roman" w:hAnsi="Times New Roman" w:cs="Times New Roman"/>
          <w:sz w:val="28"/>
          <w:szCs w:val="28"/>
          <w:shd w:val="clear" w:color="auto" w:fill="FFFFFF"/>
          <w:lang w:val="ky-KG"/>
        </w:rPr>
        <w:t>түү төмөнкү жол-жоболорду камтыйт</w:t>
      </w:r>
      <w:r>
        <w:rPr>
          <w:rFonts w:ascii="Times New Roman" w:hAnsi="Times New Roman" w:cs="Times New Roman"/>
          <w:sz w:val="28"/>
          <w:szCs w:val="28"/>
          <w:shd w:val="clear" w:color="auto" w:fill="FFFFFF"/>
          <w:lang w:val="ky-KG"/>
        </w:rPr>
        <w:t>:</w:t>
      </w:r>
    </w:p>
    <w:p w:rsidR="000A4F6A" w:rsidRPr="00CA7615" w:rsidRDefault="000A4F6A" w:rsidP="000A4F6A">
      <w:pPr>
        <w:pStyle w:val="a3"/>
        <w:shd w:val="clear" w:color="auto" w:fill="FFFFFF"/>
        <w:spacing w:after="60" w:line="276" w:lineRule="atLeast"/>
        <w:ind w:left="0"/>
        <w:jc w:val="both"/>
        <w:rPr>
          <w:rFonts w:ascii="Times New Roman" w:eastAsia="Times New Roman" w:hAnsi="Times New Roman" w:cs="Times New Roman"/>
          <w:sz w:val="16"/>
          <w:szCs w:val="16"/>
          <w:lang w:val="ky-KG" w:eastAsia="ru-RU"/>
        </w:rPr>
      </w:pPr>
    </w:p>
    <w:p w:rsidR="000A4F6A" w:rsidRPr="00975E5B" w:rsidRDefault="000A4F6A" w:rsidP="000A4F6A">
      <w:pPr>
        <w:spacing w:after="0" w:line="240" w:lineRule="auto"/>
        <w:ind w:left="7655"/>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 xml:space="preserve">  1-таблица</w:t>
      </w:r>
    </w:p>
    <w:tbl>
      <w:tblPr>
        <w:tblW w:w="52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264"/>
        <w:gridCol w:w="4951"/>
      </w:tblGrid>
      <w:tr w:rsidR="000A4F6A" w:rsidRPr="00975E5B" w:rsidTr="00884FAF">
        <w:trPr>
          <w:trHeight w:val="315"/>
        </w:trPr>
        <w:tc>
          <w:tcPr>
            <w:tcW w:w="282" w:type="pct"/>
            <w:shd w:val="clear" w:color="auto" w:fill="auto"/>
          </w:tcPr>
          <w:p w:rsidR="000A4F6A" w:rsidRPr="00975E5B" w:rsidRDefault="000A4F6A" w:rsidP="00884FAF">
            <w:pPr>
              <w:spacing w:after="60" w:line="276" w:lineRule="atLeast"/>
              <w:jc w:val="center"/>
              <w:rPr>
                <w:rFonts w:ascii="Times New Roman" w:hAnsi="Times New Roman" w:cs="Times New Roman"/>
                <w:sz w:val="28"/>
                <w:szCs w:val="28"/>
              </w:rPr>
            </w:pPr>
            <w:r w:rsidRPr="00975E5B">
              <w:rPr>
                <w:rFonts w:ascii="Times New Roman" w:hAnsi="Times New Roman" w:cs="Times New Roman"/>
                <w:b/>
                <w:bCs/>
                <w:sz w:val="28"/>
                <w:szCs w:val="28"/>
                <w:lang w:val="ky-KG"/>
              </w:rPr>
              <w:t>№</w:t>
            </w:r>
          </w:p>
        </w:tc>
        <w:tc>
          <w:tcPr>
            <w:tcW w:w="2183" w:type="pct"/>
            <w:shd w:val="clear" w:color="auto" w:fill="auto"/>
          </w:tcPr>
          <w:p w:rsidR="000A4F6A" w:rsidRPr="00975E5B" w:rsidRDefault="000A4F6A" w:rsidP="00884FAF">
            <w:pPr>
              <w:spacing w:after="60" w:line="276" w:lineRule="atLeast"/>
              <w:jc w:val="center"/>
              <w:rPr>
                <w:rFonts w:ascii="Times New Roman" w:hAnsi="Times New Roman" w:cs="Times New Roman"/>
                <w:sz w:val="28"/>
                <w:szCs w:val="28"/>
              </w:rPr>
            </w:pPr>
            <w:r w:rsidRPr="00975E5B">
              <w:rPr>
                <w:rFonts w:ascii="Times New Roman" w:hAnsi="Times New Roman" w:cs="Times New Roman"/>
                <w:b/>
                <w:bCs/>
                <w:sz w:val="28"/>
                <w:szCs w:val="28"/>
                <w:lang w:val="ky-KG"/>
              </w:rPr>
              <w:t>Жол-жоболордун аталышы</w:t>
            </w:r>
          </w:p>
        </w:tc>
        <w:tc>
          <w:tcPr>
            <w:tcW w:w="2535" w:type="pct"/>
            <w:shd w:val="clear" w:color="auto" w:fill="auto"/>
          </w:tcPr>
          <w:p w:rsidR="000A4F6A" w:rsidRPr="00975E5B" w:rsidRDefault="000A4F6A" w:rsidP="00884FAF">
            <w:pPr>
              <w:jc w:val="center"/>
              <w:rPr>
                <w:rFonts w:ascii="Times New Roman" w:hAnsi="Times New Roman" w:cs="Times New Roman"/>
                <w:b/>
                <w:sz w:val="28"/>
                <w:szCs w:val="28"/>
              </w:rPr>
            </w:pPr>
            <w:r w:rsidRPr="00975E5B">
              <w:rPr>
                <w:rFonts w:ascii="Times New Roman" w:hAnsi="Times New Roman" w:cs="Times New Roman"/>
                <w:b/>
                <w:bCs/>
                <w:sz w:val="28"/>
                <w:szCs w:val="28"/>
                <w:shd w:val="clear" w:color="auto" w:fill="FFFFFF"/>
                <w:lang w:val="ky-KG"/>
              </w:rPr>
              <w:t>Эскертүү</w:t>
            </w:r>
          </w:p>
        </w:tc>
      </w:tr>
      <w:tr w:rsidR="000A4F6A" w:rsidRPr="00975E5B" w:rsidTr="00884FAF">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1</w:t>
            </w:r>
          </w:p>
        </w:tc>
        <w:tc>
          <w:tcPr>
            <w:tcW w:w="2183"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Кардарларды кабыл алуу,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алгачкы </w:t>
            </w:r>
            <w:r>
              <w:rPr>
                <w:rFonts w:ascii="Times New Roman" w:hAnsi="Times New Roman" w:cs="Times New Roman"/>
                <w:sz w:val="28"/>
                <w:szCs w:val="28"/>
                <w:lang w:val="ky-KG"/>
              </w:rPr>
              <w:t>консультация берүү</w:t>
            </w:r>
            <w:r w:rsidRPr="00975E5B">
              <w:rPr>
                <w:rFonts w:ascii="Times New Roman" w:hAnsi="Times New Roman" w:cs="Times New Roman"/>
                <w:sz w:val="28"/>
                <w:szCs w:val="28"/>
              </w:rPr>
              <w:t xml:space="preserve">, </w:t>
            </w:r>
            <w:r>
              <w:rPr>
                <w:rFonts w:ascii="Times New Roman" w:hAnsi="Times New Roman" w:cs="Times New Roman"/>
                <w:sz w:val="28"/>
                <w:szCs w:val="28"/>
                <w:lang w:val="ky-KG"/>
              </w:rPr>
              <w:t>керектөөлөрдү</w:t>
            </w:r>
            <w:r w:rsidRPr="00975E5B">
              <w:rPr>
                <w:rFonts w:ascii="Times New Roman" w:hAnsi="Times New Roman" w:cs="Times New Roman"/>
                <w:sz w:val="28"/>
                <w:szCs w:val="28"/>
              </w:rPr>
              <w:t xml:space="preserve"> баалоо</w:t>
            </w:r>
          </w:p>
        </w:tc>
        <w:tc>
          <w:tcPr>
            <w:tcW w:w="2535"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Зарыл болгон учурда биргелешкен ишти жүргүзүү үчүн маалыматты аймактуулугу боюнча </w:t>
            </w:r>
            <w:r w:rsidRPr="004E438C">
              <w:rPr>
                <w:rFonts w:ascii="Times New Roman" w:hAnsi="Times New Roman" w:cs="Times New Roman"/>
                <w:sz w:val="28"/>
                <w:szCs w:val="28"/>
                <w:lang w:val="ky-KG"/>
              </w:rPr>
              <w:t>СӨБгө</w:t>
            </w:r>
            <w:r w:rsidRPr="004E438C">
              <w:rPr>
                <w:rFonts w:ascii="Times New Roman" w:hAnsi="Times New Roman" w:cs="Times New Roman"/>
                <w:sz w:val="28"/>
                <w:szCs w:val="28"/>
              </w:rPr>
              <w:t xml:space="preserve"> ж</w:t>
            </w:r>
            <w:r w:rsidRPr="00975E5B">
              <w:rPr>
                <w:rFonts w:ascii="Times New Roman" w:hAnsi="Times New Roman" w:cs="Times New Roman"/>
                <w:sz w:val="28"/>
                <w:szCs w:val="28"/>
              </w:rPr>
              <w:t>өнөтүү</w:t>
            </w:r>
          </w:p>
        </w:tc>
      </w:tr>
      <w:tr w:rsidR="000A4F6A" w:rsidRPr="00381DF3" w:rsidTr="00884FAF">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2</w:t>
            </w:r>
          </w:p>
        </w:tc>
        <w:tc>
          <w:tcPr>
            <w:tcW w:w="2183" w:type="pct"/>
            <w:shd w:val="clear" w:color="auto" w:fill="auto"/>
          </w:tcPr>
          <w:p w:rsidR="000A4F6A" w:rsidRPr="00E24D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Документтерди толтуруу жана каттоо, адистерге </w:t>
            </w:r>
            <w:r>
              <w:rPr>
                <w:rFonts w:ascii="Times New Roman" w:hAnsi="Times New Roman" w:cs="Times New Roman"/>
                <w:sz w:val="28"/>
                <w:szCs w:val="28"/>
                <w:lang w:val="ky-KG"/>
              </w:rPr>
              <w:t>жөнөтүү</w:t>
            </w:r>
          </w:p>
        </w:tc>
        <w:tc>
          <w:tcPr>
            <w:tcW w:w="2535" w:type="pct"/>
            <w:shd w:val="clear" w:color="auto" w:fill="auto"/>
          </w:tcPr>
          <w:p w:rsidR="000A4F6A" w:rsidRPr="00E24D5B" w:rsidRDefault="000A4F6A" w:rsidP="00884FAF">
            <w:pPr>
              <w:spacing w:after="0" w:line="240" w:lineRule="auto"/>
              <w:rPr>
                <w:rFonts w:ascii="Times New Roman" w:hAnsi="Times New Roman" w:cs="Times New Roman"/>
                <w:sz w:val="28"/>
                <w:szCs w:val="28"/>
                <w:lang w:val="ky-KG"/>
              </w:rPr>
            </w:pPr>
            <w:r w:rsidRPr="00E24D5B">
              <w:rPr>
                <w:rFonts w:ascii="Times New Roman" w:hAnsi="Times New Roman" w:cs="Times New Roman"/>
                <w:sz w:val="28"/>
                <w:szCs w:val="28"/>
                <w:lang w:val="ky-KG"/>
              </w:rPr>
              <w:t xml:space="preserve">Же өнөктөш уюмдарга </w:t>
            </w:r>
            <w:r>
              <w:rPr>
                <w:rFonts w:ascii="Times New Roman" w:hAnsi="Times New Roman" w:cs="Times New Roman"/>
                <w:sz w:val="28"/>
                <w:szCs w:val="28"/>
                <w:lang w:val="ky-KG"/>
              </w:rPr>
              <w:t>жөнөтүү</w:t>
            </w:r>
            <w:r w:rsidRPr="00E24D5B">
              <w:rPr>
                <w:rFonts w:ascii="Times New Roman" w:hAnsi="Times New Roman" w:cs="Times New Roman"/>
                <w:sz w:val="28"/>
                <w:szCs w:val="28"/>
                <w:lang w:val="ky-KG"/>
              </w:rPr>
              <w:t xml:space="preserve"> жана кызматташ</w:t>
            </w:r>
            <w:r>
              <w:rPr>
                <w:rFonts w:ascii="Times New Roman" w:hAnsi="Times New Roman" w:cs="Times New Roman"/>
                <w:sz w:val="28"/>
                <w:szCs w:val="28"/>
                <w:lang w:val="ky-KG"/>
              </w:rPr>
              <w:t>тык жөнүндө</w:t>
            </w:r>
            <w:r w:rsidRPr="00E24D5B">
              <w:rPr>
                <w:rFonts w:ascii="Times New Roman" w:hAnsi="Times New Roman" w:cs="Times New Roman"/>
                <w:sz w:val="28"/>
                <w:szCs w:val="28"/>
                <w:lang w:val="ky-KG"/>
              </w:rPr>
              <w:t xml:space="preserve"> келишимдер боюнча керектүү кызмат</w:t>
            </w:r>
            <w:r>
              <w:rPr>
                <w:rFonts w:ascii="Times New Roman" w:hAnsi="Times New Roman" w:cs="Times New Roman"/>
                <w:sz w:val="28"/>
                <w:szCs w:val="28"/>
                <w:lang w:val="ky-KG"/>
              </w:rPr>
              <w:t xml:space="preserve"> көрсөтүүлөрдү</w:t>
            </w:r>
            <w:r w:rsidRPr="00E24D5B">
              <w:rPr>
                <w:rFonts w:ascii="Times New Roman" w:hAnsi="Times New Roman" w:cs="Times New Roman"/>
                <w:sz w:val="28"/>
                <w:szCs w:val="28"/>
                <w:lang w:val="ky-KG"/>
              </w:rPr>
              <w:t xml:space="preserve"> тартуу</w:t>
            </w:r>
          </w:p>
        </w:tc>
      </w:tr>
      <w:tr w:rsidR="000A4F6A" w:rsidRPr="00975E5B" w:rsidTr="00884FAF">
        <w:trPr>
          <w:trHeight w:val="2669"/>
        </w:trPr>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3</w:t>
            </w:r>
          </w:p>
        </w:tc>
        <w:tc>
          <w:tcPr>
            <w:tcW w:w="2183"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Кардарларды социалдык жактан ко</w:t>
            </w:r>
            <w:r w:rsidRPr="00975E5B">
              <w:rPr>
                <w:rFonts w:ascii="Times New Roman" w:hAnsi="Times New Roman" w:cs="Times New Roman"/>
                <w:sz w:val="28"/>
                <w:szCs w:val="28"/>
                <w:lang w:val="ky-KG"/>
              </w:rPr>
              <w:t>што</w:t>
            </w:r>
            <w:r w:rsidRPr="00975E5B">
              <w:rPr>
                <w:rFonts w:ascii="Times New Roman" w:hAnsi="Times New Roman" w:cs="Times New Roman"/>
                <w:sz w:val="28"/>
                <w:szCs w:val="28"/>
              </w:rPr>
              <w:t>о</w:t>
            </w:r>
          </w:p>
        </w:tc>
        <w:tc>
          <w:tcPr>
            <w:tcW w:w="2535"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Ооруканага жаткырууга жардам берүү, реабилитациялык сабактарга жеткирүү жана коштоо, экспертизалар, мамлекеттик органдарда коштоо, </w:t>
            </w:r>
            <w:r>
              <w:rPr>
                <w:rFonts w:ascii="Times New Roman" w:hAnsi="Times New Roman" w:cs="Times New Roman"/>
                <w:sz w:val="28"/>
                <w:szCs w:val="28"/>
              </w:rPr>
              <w:t>С</w:t>
            </w:r>
            <w:r>
              <w:rPr>
                <w:rFonts w:ascii="Times New Roman" w:hAnsi="Times New Roman" w:cs="Times New Roman"/>
                <w:sz w:val="28"/>
                <w:szCs w:val="28"/>
                <w:lang w:val="ky-KG"/>
              </w:rPr>
              <w:t>ӨБ</w:t>
            </w:r>
            <w:r w:rsidRPr="00975E5B">
              <w:rPr>
                <w:rFonts w:ascii="Times New Roman" w:hAnsi="Times New Roman" w:cs="Times New Roman"/>
                <w:sz w:val="28"/>
                <w:szCs w:val="28"/>
              </w:rPr>
              <w:t xml:space="preserve"> жана тиешелүү райондордун балдар иштери боюнча комиссияларында өз ара аракеттенүү</w:t>
            </w:r>
          </w:p>
        </w:tc>
      </w:tr>
      <w:tr w:rsidR="000A4F6A" w:rsidRPr="00381DF3" w:rsidTr="00884FAF">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4</w:t>
            </w:r>
          </w:p>
        </w:tc>
        <w:tc>
          <w:tcPr>
            <w:tcW w:w="2183"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Майыптыгы бар</w:t>
            </w:r>
            <w:r w:rsidRPr="00B4303F">
              <w:rPr>
                <w:rFonts w:ascii="Times New Roman" w:hAnsi="Times New Roman" w:cs="Times New Roman"/>
                <w:sz w:val="28"/>
                <w:szCs w:val="28"/>
                <w:lang w:val="ky-KG"/>
              </w:rPr>
              <w:t xml:space="preserve"> адамдар</w:t>
            </w:r>
            <w:r>
              <w:rPr>
                <w:rFonts w:ascii="Times New Roman" w:hAnsi="Times New Roman" w:cs="Times New Roman"/>
                <w:sz w:val="28"/>
                <w:szCs w:val="28"/>
                <w:lang w:val="ky-KG"/>
              </w:rPr>
              <w:t>дын</w:t>
            </w:r>
            <w:r w:rsidRPr="00B4303F">
              <w:rPr>
                <w:rFonts w:ascii="Times New Roman" w:hAnsi="Times New Roman" w:cs="Times New Roman"/>
                <w:sz w:val="28"/>
                <w:szCs w:val="28"/>
                <w:lang w:val="ky-KG"/>
              </w:rPr>
              <w:t xml:space="preserve"> жашаган жери боюнча </w:t>
            </w:r>
            <w:r>
              <w:rPr>
                <w:rFonts w:ascii="Times New Roman" w:hAnsi="Times New Roman" w:cs="Times New Roman"/>
                <w:sz w:val="28"/>
                <w:szCs w:val="28"/>
                <w:lang w:val="ky-KG"/>
              </w:rPr>
              <w:t>д</w:t>
            </w:r>
            <w:r w:rsidRPr="00B4303F">
              <w:rPr>
                <w:rFonts w:ascii="Times New Roman" w:hAnsi="Times New Roman" w:cs="Times New Roman"/>
                <w:sz w:val="28"/>
                <w:szCs w:val="28"/>
                <w:lang w:val="ky-KG"/>
              </w:rPr>
              <w:t>арылоо мекемелеринин шарттарында кызмат</w:t>
            </w:r>
            <w:r>
              <w:rPr>
                <w:rFonts w:ascii="Times New Roman" w:hAnsi="Times New Roman" w:cs="Times New Roman"/>
                <w:sz w:val="28"/>
                <w:szCs w:val="28"/>
                <w:lang w:val="ky-KG"/>
              </w:rPr>
              <w:t>тарды</w:t>
            </w:r>
            <w:r w:rsidRPr="00B4303F">
              <w:rPr>
                <w:rFonts w:ascii="Times New Roman" w:hAnsi="Times New Roman" w:cs="Times New Roman"/>
                <w:sz w:val="28"/>
                <w:szCs w:val="28"/>
                <w:lang w:val="ky-KG"/>
              </w:rPr>
              <w:t xml:space="preserve"> көрсөтүү үчүн</w:t>
            </w:r>
            <w:r>
              <w:rPr>
                <w:rFonts w:ascii="Times New Roman" w:hAnsi="Times New Roman" w:cs="Times New Roman"/>
                <w:sz w:val="28"/>
                <w:szCs w:val="28"/>
                <w:lang w:val="ky-KG"/>
              </w:rPr>
              <w:t xml:space="preserve"> </w:t>
            </w:r>
            <w:r w:rsidRPr="00B4303F">
              <w:rPr>
                <w:rFonts w:ascii="Times New Roman" w:hAnsi="Times New Roman" w:cs="Times New Roman"/>
                <w:sz w:val="28"/>
                <w:szCs w:val="28"/>
                <w:lang w:val="ky-KG"/>
              </w:rPr>
              <w:t xml:space="preserve"> чыгуу</w:t>
            </w:r>
          </w:p>
        </w:tc>
        <w:tc>
          <w:tcPr>
            <w:tcW w:w="2535"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Дарылоо мекемелеринен (</w:t>
            </w:r>
            <w:r>
              <w:rPr>
                <w:rFonts w:ascii="Times New Roman" w:hAnsi="Times New Roman" w:cs="Times New Roman"/>
                <w:sz w:val="28"/>
                <w:szCs w:val="28"/>
                <w:lang w:val="ky-KG"/>
              </w:rPr>
              <w:t xml:space="preserve">№3 ТМЖ ШБКО) маалымат алуу учурунда жана </w:t>
            </w:r>
            <w:r w:rsidRPr="00975E5B">
              <w:rPr>
                <w:rFonts w:ascii="Times New Roman" w:hAnsi="Times New Roman" w:cs="Times New Roman"/>
                <w:sz w:val="28"/>
                <w:szCs w:val="28"/>
                <w:lang w:val="ky-KG"/>
              </w:rPr>
              <w:t xml:space="preserve"> </w:t>
            </w:r>
            <w:r>
              <w:rPr>
                <w:rFonts w:ascii="Times New Roman" w:hAnsi="Times New Roman" w:cs="Times New Roman"/>
                <w:sz w:val="28"/>
                <w:szCs w:val="28"/>
                <w:lang w:val="ky-KG"/>
              </w:rPr>
              <w:t>СӨБ (ҮБжБКБ) менен биргеликте чыгуу</w:t>
            </w:r>
          </w:p>
        </w:tc>
      </w:tr>
      <w:tr w:rsidR="000A4F6A" w:rsidRPr="00381DF3" w:rsidTr="00884FAF">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5</w:t>
            </w:r>
          </w:p>
        </w:tc>
        <w:tc>
          <w:tcPr>
            <w:tcW w:w="2183" w:type="pct"/>
            <w:shd w:val="clear" w:color="auto" w:fill="auto"/>
          </w:tcPr>
          <w:p w:rsidR="000A4F6A" w:rsidRPr="007B5F79"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К</w:t>
            </w:r>
            <w:r w:rsidRPr="00975E5B">
              <w:rPr>
                <w:rFonts w:ascii="Times New Roman" w:hAnsi="Times New Roman" w:cs="Times New Roman"/>
                <w:sz w:val="28"/>
                <w:szCs w:val="28"/>
              </w:rPr>
              <w:t>ардарлар</w:t>
            </w:r>
            <w:r>
              <w:rPr>
                <w:rFonts w:ascii="Times New Roman" w:hAnsi="Times New Roman" w:cs="Times New Roman"/>
                <w:sz w:val="28"/>
                <w:szCs w:val="28"/>
                <w:lang w:val="ky-KG"/>
              </w:rPr>
              <w:t>ды</w:t>
            </w:r>
            <w:r w:rsidRPr="00975E5B">
              <w:rPr>
                <w:rFonts w:ascii="Times New Roman" w:hAnsi="Times New Roman" w:cs="Times New Roman"/>
                <w:sz w:val="28"/>
                <w:szCs w:val="28"/>
              </w:rPr>
              <w:t xml:space="preserve"> </w:t>
            </w:r>
            <w:r>
              <w:rPr>
                <w:rFonts w:ascii="Times New Roman" w:hAnsi="Times New Roman" w:cs="Times New Roman"/>
                <w:sz w:val="28"/>
                <w:szCs w:val="28"/>
              </w:rPr>
              <w:t>п</w:t>
            </w:r>
            <w:r w:rsidRPr="00975E5B">
              <w:rPr>
                <w:rFonts w:ascii="Times New Roman" w:hAnsi="Times New Roman" w:cs="Times New Roman"/>
                <w:sz w:val="28"/>
                <w:szCs w:val="28"/>
              </w:rPr>
              <w:t>сихологиялык диагностика</w:t>
            </w:r>
            <w:r>
              <w:rPr>
                <w:rFonts w:ascii="Times New Roman" w:hAnsi="Times New Roman" w:cs="Times New Roman"/>
                <w:sz w:val="28"/>
                <w:szCs w:val="28"/>
                <w:lang w:val="ky-KG"/>
              </w:rPr>
              <w:t>лоо</w:t>
            </w:r>
            <w:r>
              <w:rPr>
                <w:rFonts w:ascii="Times New Roman" w:hAnsi="Times New Roman" w:cs="Times New Roman"/>
                <w:sz w:val="28"/>
                <w:szCs w:val="28"/>
              </w:rPr>
              <w:t xml:space="preserve"> жана </w:t>
            </w:r>
            <w:r>
              <w:rPr>
                <w:rFonts w:ascii="Times New Roman" w:hAnsi="Times New Roman" w:cs="Times New Roman"/>
                <w:sz w:val="28"/>
                <w:szCs w:val="28"/>
                <w:lang w:val="ky-KG"/>
              </w:rPr>
              <w:t>консультация</w:t>
            </w:r>
            <w:r w:rsidRPr="00975E5B">
              <w:rPr>
                <w:rFonts w:ascii="Times New Roman" w:hAnsi="Times New Roman" w:cs="Times New Roman"/>
                <w:sz w:val="28"/>
                <w:szCs w:val="28"/>
              </w:rPr>
              <w:t xml:space="preserve"> берүү</w:t>
            </w:r>
            <w:r>
              <w:rPr>
                <w:rFonts w:ascii="Times New Roman" w:hAnsi="Times New Roman" w:cs="Times New Roman"/>
                <w:sz w:val="28"/>
                <w:szCs w:val="28"/>
                <w:lang w:val="ky-KG"/>
              </w:rPr>
              <w:t xml:space="preserve"> </w:t>
            </w:r>
          </w:p>
        </w:tc>
        <w:tc>
          <w:tcPr>
            <w:tcW w:w="2535" w:type="pct"/>
            <w:shd w:val="clear" w:color="auto" w:fill="auto"/>
          </w:tcPr>
          <w:p w:rsidR="000A4F6A" w:rsidRPr="00022D42" w:rsidRDefault="000A4F6A" w:rsidP="00884FAF">
            <w:pPr>
              <w:spacing w:after="0" w:line="240" w:lineRule="auto"/>
              <w:rPr>
                <w:rFonts w:ascii="Times New Roman" w:hAnsi="Times New Roman" w:cs="Times New Roman"/>
                <w:sz w:val="28"/>
                <w:szCs w:val="28"/>
                <w:lang w:val="ky-KG"/>
              </w:rPr>
            </w:pPr>
            <w:r w:rsidRPr="00022D42">
              <w:rPr>
                <w:rFonts w:ascii="Times New Roman" w:hAnsi="Times New Roman" w:cs="Times New Roman"/>
                <w:sz w:val="28"/>
                <w:szCs w:val="28"/>
                <w:lang w:val="ky-KG"/>
              </w:rPr>
              <w:t>Маалыматты алуу жана талдоо, көйгөйдүн себептерин аныктоо,        аларды чечүүгө жардам берүү, кайра багыттоо</w:t>
            </w:r>
          </w:p>
        </w:tc>
      </w:tr>
      <w:tr w:rsidR="000A4F6A" w:rsidRPr="00975E5B" w:rsidTr="00884FAF">
        <w:trPr>
          <w:trHeight w:val="1110"/>
        </w:trPr>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6</w:t>
            </w:r>
          </w:p>
        </w:tc>
        <w:tc>
          <w:tcPr>
            <w:tcW w:w="2183"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Реабилитациялык, коррекциялык сабактарды өткөрүү</w:t>
            </w:r>
          </w:p>
        </w:tc>
        <w:tc>
          <w:tcPr>
            <w:tcW w:w="2535"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Керектөөсү</w:t>
            </w:r>
            <w:r w:rsidRPr="00975E5B">
              <w:rPr>
                <w:rFonts w:ascii="Times New Roman" w:hAnsi="Times New Roman" w:cs="Times New Roman"/>
                <w:sz w:val="28"/>
                <w:szCs w:val="28"/>
                <w:lang w:val="ky-KG"/>
              </w:rPr>
              <w:t xml:space="preserve"> </w:t>
            </w:r>
            <w:r w:rsidRPr="00975E5B">
              <w:rPr>
                <w:rFonts w:ascii="Times New Roman" w:hAnsi="Times New Roman" w:cs="Times New Roman"/>
                <w:sz w:val="28"/>
                <w:szCs w:val="28"/>
              </w:rPr>
              <w:t>боюнча, жүрүм-турумун коррекциялоо, реабилитациялоо</w:t>
            </w:r>
          </w:p>
        </w:tc>
      </w:tr>
      <w:tr w:rsidR="000A4F6A" w:rsidRPr="00BA532C" w:rsidTr="00884FAF">
        <w:trPr>
          <w:trHeight w:val="1423"/>
        </w:trPr>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7</w:t>
            </w:r>
          </w:p>
        </w:tc>
        <w:tc>
          <w:tcPr>
            <w:tcW w:w="2183"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Соттук-тергөө иш-чараларында психологд</w:t>
            </w:r>
            <w:r w:rsidRPr="00975E5B">
              <w:rPr>
                <w:rFonts w:ascii="Times New Roman" w:hAnsi="Times New Roman" w:cs="Times New Roman"/>
                <w:sz w:val="28"/>
                <w:szCs w:val="28"/>
                <w:lang w:val="ky-KG"/>
              </w:rPr>
              <w:t>ун коштоосу</w:t>
            </w:r>
          </w:p>
        </w:tc>
        <w:tc>
          <w:tcPr>
            <w:tcW w:w="2535"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 xml:space="preserve">Арыз ээлеринин, </w:t>
            </w:r>
            <w:r>
              <w:rPr>
                <w:rFonts w:ascii="Times New Roman" w:hAnsi="Times New Roman" w:cs="Times New Roman"/>
                <w:sz w:val="28"/>
                <w:szCs w:val="28"/>
                <w:lang w:val="ky-KG"/>
              </w:rPr>
              <w:t>СӨБ</w:t>
            </w:r>
            <w:r w:rsidRPr="00975E5B">
              <w:rPr>
                <w:rFonts w:ascii="Times New Roman" w:hAnsi="Times New Roman" w:cs="Times New Roman"/>
                <w:sz w:val="28"/>
                <w:szCs w:val="28"/>
                <w:lang w:val="ky-KG"/>
              </w:rPr>
              <w:t xml:space="preserve"> (</w:t>
            </w:r>
            <w:r>
              <w:rPr>
                <w:rFonts w:ascii="Times New Roman" w:hAnsi="Times New Roman" w:cs="Times New Roman"/>
                <w:sz w:val="28"/>
                <w:szCs w:val="28"/>
                <w:lang w:val="ky-KG"/>
              </w:rPr>
              <w:t>ҮБжБКБ</w:t>
            </w:r>
            <w:r w:rsidRPr="00975E5B">
              <w:rPr>
                <w:rFonts w:ascii="Times New Roman" w:hAnsi="Times New Roman" w:cs="Times New Roman"/>
                <w:sz w:val="28"/>
                <w:szCs w:val="28"/>
                <w:lang w:val="ky-KG"/>
              </w:rPr>
              <w:t>), укук коргоо органдарынын, соттордун, прокуратуранын талабы боюнча</w:t>
            </w:r>
            <w:r>
              <w:rPr>
                <w:rFonts w:ascii="Times New Roman" w:hAnsi="Times New Roman" w:cs="Times New Roman"/>
                <w:sz w:val="28"/>
                <w:szCs w:val="28"/>
                <w:lang w:val="ky-KG"/>
              </w:rPr>
              <w:t xml:space="preserve"> </w:t>
            </w:r>
          </w:p>
        </w:tc>
      </w:tr>
      <w:tr w:rsidR="000A4F6A" w:rsidRPr="00975E5B" w:rsidTr="00884FAF">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8</w:t>
            </w:r>
          </w:p>
        </w:tc>
        <w:tc>
          <w:tcPr>
            <w:tcW w:w="2183"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Компетенттүү органдардын </w:t>
            </w:r>
            <w:r w:rsidRPr="00975E5B">
              <w:rPr>
                <w:rFonts w:ascii="Times New Roman" w:hAnsi="Times New Roman" w:cs="Times New Roman"/>
                <w:sz w:val="28"/>
                <w:szCs w:val="28"/>
              </w:rPr>
              <w:lastRenderedPageBreak/>
              <w:t>талабы боюнча психологдун корутундуларын берүү</w:t>
            </w:r>
          </w:p>
        </w:tc>
        <w:tc>
          <w:tcPr>
            <w:tcW w:w="2535"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У</w:t>
            </w:r>
            <w:r w:rsidRPr="00975E5B">
              <w:rPr>
                <w:rFonts w:ascii="Times New Roman" w:hAnsi="Times New Roman" w:cs="Times New Roman"/>
                <w:sz w:val="28"/>
                <w:szCs w:val="28"/>
              </w:rPr>
              <w:t xml:space="preserve">кук коргоо органдарынын, </w:t>
            </w:r>
            <w:r w:rsidRPr="00975E5B">
              <w:rPr>
                <w:rFonts w:ascii="Times New Roman" w:hAnsi="Times New Roman" w:cs="Times New Roman"/>
                <w:sz w:val="28"/>
                <w:szCs w:val="28"/>
              </w:rPr>
              <w:lastRenderedPageBreak/>
              <w:t xml:space="preserve">прокуратуранын, </w:t>
            </w:r>
            <w:r w:rsidRPr="00975E5B">
              <w:rPr>
                <w:rFonts w:ascii="Times New Roman" w:hAnsi="Times New Roman" w:cs="Times New Roman"/>
                <w:sz w:val="28"/>
                <w:szCs w:val="28"/>
                <w:lang w:val="ky-KG"/>
              </w:rPr>
              <w:t>с</w:t>
            </w:r>
            <w:r w:rsidRPr="00975E5B">
              <w:rPr>
                <w:rFonts w:ascii="Times New Roman" w:hAnsi="Times New Roman" w:cs="Times New Roman"/>
                <w:sz w:val="28"/>
                <w:szCs w:val="28"/>
              </w:rPr>
              <w:t xml:space="preserve">оттордун талабы боюнча </w:t>
            </w:r>
            <w:r>
              <w:rPr>
                <w:rFonts w:ascii="Times New Roman" w:hAnsi="Times New Roman" w:cs="Times New Roman"/>
                <w:sz w:val="28"/>
                <w:szCs w:val="28"/>
              </w:rPr>
              <w:t>ч</w:t>
            </w:r>
            <w:r w:rsidRPr="00975E5B">
              <w:rPr>
                <w:rFonts w:ascii="Times New Roman" w:hAnsi="Times New Roman" w:cs="Times New Roman"/>
                <w:sz w:val="28"/>
                <w:szCs w:val="28"/>
              </w:rPr>
              <w:t>ечимдерди кабыл алуу үчүн далил жана негиздеме катары ишке тиркөө үчүн</w:t>
            </w:r>
          </w:p>
        </w:tc>
      </w:tr>
      <w:tr w:rsidR="000A4F6A" w:rsidRPr="00975E5B" w:rsidTr="00884FAF">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lastRenderedPageBreak/>
              <w:t>9</w:t>
            </w:r>
          </w:p>
        </w:tc>
        <w:tc>
          <w:tcPr>
            <w:tcW w:w="2183"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Кардарларга юридикалык </w:t>
            </w:r>
            <w:r>
              <w:rPr>
                <w:rFonts w:ascii="Times New Roman" w:hAnsi="Times New Roman" w:cs="Times New Roman"/>
                <w:sz w:val="28"/>
                <w:szCs w:val="28"/>
                <w:lang w:val="ky-KG"/>
              </w:rPr>
              <w:t>консультация</w:t>
            </w:r>
            <w:r w:rsidRPr="00975E5B">
              <w:rPr>
                <w:rFonts w:ascii="Times New Roman" w:hAnsi="Times New Roman" w:cs="Times New Roman"/>
                <w:sz w:val="28"/>
                <w:szCs w:val="28"/>
              </w:rPr>
              <w:t xml:space="preserve"> берүү</w:t>
            </w:r>
          </w:p>
        </w:tc>
        <w:tc>
          <w:tcPr>
            <w:tcW w:w="2535" w:type="pct"/>
            <w:shd w:val="clear" w:color="auto" w:fill="auto"/>
          </w:tcPr>
          <w:p w:rsidR="000A4F6A" w:rsidRPr="009F06D4"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А</w:t>
            </w:r>
            <w:r w:rsidRPr="00975E5B">
              <w:rPr>
                <w:rFonts w:ascii="Times New Roman" w:hAnsi="Times New Roman" w:cs="Times New Roman"/>
                <w:sz w:val="28"/>
                <w:szCs w:val="28"/>
              </w:rPr>
              <w:t>рыздарды, доолорду, өтүн</w:t>
            </w:r>
            <w:r>
              <w:rPr>
                <w:rFonts w:ascii="Times New Roman" w:hAnsi="Times New Roman" w:cs="Times New Roman"/>
                <w:sz w:val="28"/>
                <w:szCs w:val="28"/>
                <w:lang w:val="ky-KG"/>
              </w:rPr>
              <w:t>үчт</w:t>
            </w:r>
            <w:r w:rsidRPr="00975E5B">
              <w:rPr>
                <w:rFonts w:ascii="Times New Roman" w:hAnsi="Times New Roman" w:cs="Times New Roman"/>
                <w:sz w:val="28"/>
                <w:szCs w:val="28"/>
              </w:rPr>
              <w:t>өрдү, даттанууларды, кайрылууларды жана башкаларды жазуу</w:t>
            </w:r>
            <w:r>
              <w:rPr>
                <w:rFonts w:ascii="Times New Roman" w:hAnsi="Times New Roman" w:cs="Times New Roman"/>
                <w:sz w:val="28"/>
                <w:szCs w:val="28"/>
                <w:lang w:val="ky-KG"/>
              </w:rPr>
              <w:t>д</w:t>
            </w:r>
            <w:r w:rsidRPr="00975E5B">
              <w:rPr>
                <w:rFonts w:ascii="Times New Roman" w:hAnsi="Times New Roman" w:cs="Times New Roman"/>
                <w:sz w:val="28"/>
                <w:szCs w:val="28"/>
              </w:rPr>
              <w:t xml:space="preserve">а </w:t>
            </w:r>
            <w:r>
              <w:rPr>
                <w:rFonts w:ascii="Times New Roman" w:hAnsi="Times New Roman" w:cs="Times New Roman"/>
                <w:sz w:val="28"/>
                <w:szCs w:val="28"/>
                <w:lang w:val="ky-KG"/>
              </w:rPr>
              <w:t>о</w:t>
            </w:r>
            <w:r w:rsidRPr="00975E5B">
              <w:rPr>
                <w:rFonts w:ascii="Times New Roman" w:hAnsi="Times New Roman" w:cs="Times New Roman"/>
                <w:sz w:val="28"/>
                <w:szCs w:val="28"/>
              </w:rPr>
              <w:t xml:space="preserve">озеки </w:t>
            </w:r>
            <w:r>
              <w:rPr>
                <w:rFonts w:ascii="Times New Roman" w:hAnsi="Times New Roman" w:cs="Times New Roman"/>
                <w:sz w:val="28"/>
                <w:szCs w:val="28"/>
                <w:lang w:val="ky-KG"/>
              </w:rPr>
              <w:t>консультация</w:t>
            </w:r>
            <w:r w:rsidRPr="00975E5B">
              <w:rPr>
                <w:rFonts w:ascii="Times New Roman" w:hAnsi="Times New Roman" w:cs="Times New Roman"/>
                <w:sz w:val="28"/>
                <w:szCs w:val="28"/>
              </w:rPr>
              <w:t xml:space="preserve"> же жардам берүү</w:t>
            </w:r>
            <w:r>
              <w:rPr>
                <w:rFonts w:ascii="Times New Roman" w:hAnsi="Times New Roman" w:cs="Times New Roman"/>
                <w:sz w:val="28"/>
                <w:szCs w:val="28"/>
                <w:lang w:val="ky-KG"/>
              </w:rPr>
              <w:t xml:space="preserve"> </w:t>
            </w:r>
          </w:p>
        </w:tc>
      </w:tr>
      <w:tr w:rsidR="000A4F6A" w:rsidRPr="00975E5B" w:rsidTr="00884FAF">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10</w:t>
            </w:r>
          </w:p>
        </w:tc>
        <w:tc>
          <w:tcPr>
            <w:tcW w:w="2183"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Кылмыш-жаза</w:t>
            </w:r>
            <w:r w:rsidRPr="00975E5B">
              <w:rPr>
                <w:rFonts w:ascii="Times New Roman" w:hAnsi="Times New Roman" w:cs="Times New Roman"/>
                <w:sz w:val="28"/>
                <w:szCs w:val="28"/>
              </w:rPr>
              <w:t xml:space="preserve"> жана жарандык пр</w:t>
            </w:r>
            <w:r>
              <w:rPr>
                <w:rFonts w:ascii="Times New Roman" w:hAnsi="Times New Roman" w:cs="Times New Roman"/>
                <w:sz w:val="28"/>
                <w:szCs w:val="28"/>
              </w:rPr>
              <w:t>оцессте балдардын кызыкчылыктарын</w:t>
            </w:r>
            <w:r>
              <w:rPr>
                <w:rFonts w:ascii="Times New Roman" w:hAnsi="Times New Roman" w:cs="Times New Roman"/>
                <w:sz w:val="28"/>
                <w:szCs w:val="28"/>
                <w:lang w:val="ky-KG"/>
              </w:rPr>
              <w:t>да кардарларды</w:t>
            </w:r>
            <w:r w:rsidRPr="00975E5B">
              <w:rPr>
                <w:rFonts w:ascii="Times New Roman" w:hAnsi="Times New Roman" w:cs="Times New Roman"/>
                <w:sz w:val="28"/>
                <w:szCs w:val="28"/>
              </w:rPr>
              <w:t xml:space="preserve"> юридикалык коштоо</w:t>
            </w:r>
          </w:p>
        </w:tc>
        <w:tc>
          <w:tcPr>
            <w:tcW w:w="2535"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СӨБ</w:t>
            </w:r>
            <w:r w:rsidRPr="00975E5B">
              <w:rPr>
                <w:rFonts w:ascii="Times New Roman" w:hAnsi="Times New Roman" w:cs="Times New Roman"/>
                <w:sz w:val="28"/>
                <w:szCs w:val="28"/>
              </w:rPr>
              <w:t xml:space="preserve"> (</w:t>
            </w:r>
            <w:r>
              <w:rPr>
                <w:rFonts w:ascii="Times New Roman" w:hAnsi="Times New Roman" w:cs="Times New Roman"/>
                <w:sz w:val="28"/>
                <w:szCs w:val="28"/>
                <w:lang w:val="ky-KG"/>
              </w:rPr>
              <w:t>ҮБжБКБ</w:t>
            </w:r>
            <w:r w:rsidRPr="00975E5B">
              <w:rPr>
                <w:rFonts w:ascii="Times New Roman" w:hAnsi="Times New Roman" w:cs="Times New Roman"/>
                <w:sz w:val="28"/>
                <w:szCs w:val="28"/>
              </w:rPr>
              <w:t xml:space="preserve">), </w:t>
            </w:r>
            <w:r>
              <w:rPr>
                <w:rFonts w:ascii="Times New Roman" w:hAnsi="Times New Roman" w:cs="Times New Roman"/>
                <w:sz w:val="28"/>
                <w:szCs w:val="28"/>
                <w:lang w:val="ky-KG"/>
              </w:rPr>
              <w:t xml:space="preserve">баланын кызыкчылыктарын көздөгөн </w:t>
            </w:r>
            <w:r w:rsidRPr="00975E5B">
              <w:rPr>
                <w:rFonts w:ascii="Times New Roman" w:hAnsi="Times New Roman" w:cs="Times New Roman"/>
                <w:sz w:val="28"/>
                <w:szCs w:val="28"/>
              </w:rPr>
              <w:t>баланын мыйзамдуу өкүлдөрүнүн (</w:t>
            </w:r>
            <w:r>
              <w:rPr>
                <w:rFonts w:ascii="Times New Roman" w:hAnsi="Times New Roman" w:cs="Times New Roman"/>
                <w:sz w:val="28"/>
                <w:szCs w:val="28"/>
              </w:rPr>
              <w:t>К</w:t>
            </w:r>
            <w:r>
              <w:rPr>
                <w:rFonts w:ascii="Times New Roman" w:hAnsi="Times New Roman" w:cs="Times New Roman"/>
                <w:sz w:val="28"/>
                <w:szCs w:val="28"/>
                <w:lang w:val="ky-KG"/>
              </w:rPr>
              <w:t xml:space="preserve">ыргыз </w:t>
            </w:r>
            <w:r>
              <w:rPr>
                <w:rFonts w:ascii="Times New Roman" w:hAnsi="Times New Roman" w:cs="Times New Roman"/>
                <w:sz w:val="28"/>
                <w:szCs w:val="28"/>
              </w:rPr>
              <w:t>Р</w:t>
            </w:r>
            <w:r>
              <w:rPr>
                <w:rFonts w:ascii="Times New Roman" w:hAnsi="Times New Roman" w:cs="Times New Roman"/>
                <w:sz w:val="28"/>
                <w:szCs w:val="28"/>
                <w:lang w:val="ky-KG"/>
              </w:rPr>
              <w:t>еспубликасынын Б</w:t>
            </w:r>
            <w:r w:rsidRPr="00975E5B">
              <w:rPr>
                <w:rFonts w:ascii="Times New Roman" w:hAnsi="Times New Roman" w:cs="Times New Roman"/>
                <w:sz w:val="28"/>
                <w:szCs w:val="28"/>
              </w:rPr>
              <w:t xml:space="preserve">алдар жөнүндө </w:t>
            </w:r>
            <w:r>
              <w:rPr>
                <w:rFonts w:ascii="Times New Roman" w:hAnsi="Times New Roman" w:cs="Times New Roman"/>
                <w:sz w:val="28"/>
                <w:szCs w:val="28"/>
                <w:lang w:val="ky-KG"/>
              </w:rPr>
              <w:t>к</w:t>
            </w:r>
            <w:r w:rsidRPr="00975E5B">
              <w:rPr>
                <w:rFonts w:ascii="Times New Roman" w:hAnsi="Times New Roman" w:cs="Times New Roman"/>
                <w:sz w:val="28"/>
                <w:szCs w:val="28"/>
              </w:rPr>
              <w:t>одексине ылайык) талабы боюнча жана Кыргыз Республикасынын мыйзамдарында каралган башка учурлард</w:t>
            </w:r>
            <w:r>
              <w:rPr>
                <w:rFonts w:ascii="Times New Roman" w:hAnsi="Times New Roman" w:cs="Times New Roman"/>
                <w:sz w:val="28"/>
                <w:szCs w:val="28"/>
                <w:lang w:val="ky-KG"/>
              </w:rPr>
              <w:t>а</w:t>
            </w:r>
            <w:r w:rsidRPr="00975E5B">
              <w:rPr>
                <w:rFonts w:ascii="Times New Roman" w:hAnsi="Times New Roman" w:cs="Times New Roman"/>
                <w:sz w:val="28"/>
                <w:szCs w:val="28"/>
              </w:rPr>
              <w:t xml:space="preserve"> </w:t>
            </w:r>
          </w:p>
        </w:tc>
      </w:tr>
      <w:tr w:rsidR="000A4F6A" w:rsidRPr="00975E5B" w:rsidTr="00884FAF">
        <w:trPr>
          <w:trHeight w:val="1158"/>
        </w:trPr>
        <w:tc>
          <w:tcPr>
            <w:tcW w:w="282"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11</w:t>
            </w:r>
          </w:p>
        </w:tc>
        <w:tc>
          <w:tcPr>
            <w:tcW w:w="2183"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rPr>
              <w:t>«Ишеним телефон</w:t>
            </w:r>
            <w:r>
              <w:rPr>
                <w:rFonts w:ascii="Times New Roman" w:hAnsi="Times New Roman" w:cs="Times New Roman"/>
                <w:sz w:val="28"/>
                <w:szCs w:val="28"/>
                <w:lang w:val="ky-KG"/>
              </w:rPr>
              <w:t>у</w:t>
            </w:r>
            <w:r>
              <w:rPr>
                <w:rFonts w:ascii="Times New Roman" w:hAnsi="Times New Roman" w:cs="Times New Roman"/>
                <w:sz w:val="28"/>
                <w:szCs w:val="28"/>
              </w:rPr>
              <w:t xml:space="preserve">» </w:t>
            </w:r>
            <w:r w:rsidRPr="00975E5B">
              <w:rPr>
                <w:rFonts w:ascii="Times New Roman" w:hAnsi="Times New Roman" w:cs="Times New Roman"/>
                <w:sz w:val="28"/>
                <w:szCs w:val="28"/>
              </w:rPr>
              <w:t xml:space="preserve">аркылуу </w:t>
            </w:r>
            <w:r>
              <w:rPr>
                <w:rFonts w:ascii="Times New Roman" w:hAnsi="Times New Roman" w:cs="Times New Roman"/>
                <w:sz w:val="28"/>
                <w:szCs w:val="28"/>
              </w:rPr>
              <w:t xml:space="preserve">   </w:t>
            </w:r>
            <w:r w:rsidRPr="00975E5B">
              <w:rPr>
                <w:rFonts w:ascii="Times New Roman" w:hAnsi="Times New Roman" w:cs="Times New Roman"/>
                <w:sz w:val="28"/>
                <w:szCs w:val="28"/>
              </w:rPr>
              <w:t xml:space="preserve">маалымат </w:t>
            </w:r>
            <w:r>
              <w:rPr>
                <w:rFonts w:ascii="Times New Roman" w:hAnsi="Times New Roman" w:cs="Times New Roman"/>
                <w:sz w:val="28"/>
                <w:szCs w:val="28"/>
                <w:lang w:val="ky-KG"/>
              </w:rPr>
              <w:t xml:space="preserve">кабыл </w:t>
            </w:r>
            <w:r w:rsidRPr="00975E5B">
              <w:rPr>
                <w:rFonts w:ascii="Times New Roman" w:hAnsi="Times New Roman" w:cs="Times New Roman"/>
                <w:sz w:val="28"/>
                <w:szCs w:val="28"/>
              </w:rPr>
              <w:t xml:space="preserve">алуу жана </w:t>
            </w:r>
            <w:r>
              <w:rPr>
                <w:rFonts w:ascii="Times New Roman" w:hAnsi="Times New Roman" w:cs="Times New Roman"/>
                <w:sz w:val="28"/>
                <w:szCs w:val="28"/>
                <w:lang w:val="ky-KG"/>
              </w:rPr>
              <w:t>консультация</w:t>
            </w:r>
            <w:r w:rsidRPr="00975E5B">
              <w:rPr>
                <w:rFonts w:ascii="Times New Roman" w:hAnsi="Times New Roman" w:cs="Times New Roman"/>
                <w:sz w:val="28"/>
                <w:szCs w:val="28"/>
              </w:rPr>
              <w:t xml:space="preserve"> берүү</w:t>
            </w:r>
          </w:p>
        </w:tc>
        <w:tc>
          <w:tcPr>
            <w:tcW w:w="2535"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Алгачкы </w:t>
            </w:r>
            <w:r>
              <w:rPr>
                <w:rFonts w:ascii="Times New Roman" w:hAnsi="Times New Roman" w:cs="Times New Roman"/>
                <w:sz w:val="28"/>
                <w:szCs w:val="28"/>
                <w:lang w:val="ky-KG"/>
              </w:rPr>
              <w:t>консультация берүү</w:t>
            </w:r>
            <w:r w:rsidRPr="00975E5B">
              <w:rPr>
                <w:rFonts w:ascii="Times New Roman" w:hAnsi="Times New Roman" w:cs="Times New Roman"/>
                <w:sz w:val="28"/>
                <w:szCs w:val="28"/>
              </w:rPr>
              <w:t>. Кызмат</w:t>
            </w:r>
            <w:r>
              <w:rPr>
                <w:rFonts w:ascii="Times New Roman" w:hAnsi="Times New Roman" w:cs="Times New Roman"/>
                <w:sz w:val="28"/>
                <w:szCs w:val="28"/>
                <w:lang w:val="ky-KG"/>
              </w:rPr>
              <w:t xml:space="preserve"> көрсөтүүлөрдү</w:t>
            </w:r>
            <w:r w:rsidRPr="00975E5B">
              <w:rPr>
                <w:rFonts w:ascii="Times New Roman" w:hAnsi="Times New Roman" w:cs="Times New Roman"/>
                <w:sz w:val="28"/>
                <w:szCs w:val="28"/>
              </w:rPr>
              <w:t xml:space="preserve"> алуу үчүн </w:t>
            </w:r>
            <w:r>
              <w:rPr>
                <w:rFonts w:ascii="Times New Roman" w:hAnsi="Times New Roman" w:cs="Times New Roman"/>
                <w:sz w:val="28"/>
                <w:szCs w:val="28"/>
                <w:lang w:val="ky-KG"/>
              </w:rPr>
              <w:t>Балдарга жардам берүү борборуна</w:t>
            </w:r>
            <w:r w:rsidRPr="00975E5B">
              <w:rPr>
                <w:rFonts w:ascii="Times New Roman" w:hAnsi="Times New Roman" w:cs="Times New Roman"/>
                <w:sz w:val="28"/>
                <w:szCs w:val="28"/>
              </w:rPr>
              <w:t xml:space="preserve"> чакыруу, профилдик уюмдарга жана кызматтарга </w:t>
            </w:r>
            <w:r>
              <w:rPr>
                <w:rFonts w:ascii="Times New Roman" w:hAnsi="Times New Roman" w:cs="Times New Roman"/>
                <w:sz w:val="28"/>
                <w:szCs w:val="28"/>
                <w:lang w:val="ky-KG"/>
              </w:rPr>
              <w:t xml:space="preserve">кайра </w:t>
            </w:r>
            <w:r w:rsidRPr="00975E5B">
              <w:rPr>
                <w:rFonts w:ascii="Times New Roman" w:hAnsi="Times New Roman" w:cs="Times New Roman"/>
                <w:sz w:val="28"/>
                <w:szCs w:val="28"/>
              </w:rPr>
              <w:t>багыттоо, маалыматты кабыл алуу жана аны текшерүү</w:t>
            </w:r>
            <w:r>
              <w:rPr>
                <w:rFonts w:ascii="Times New Roman" w:hAnsi="Times New Roman" w:cs="Times New Roman"/>
                <w:sz w:val="28"/>
                <w:szCs w:val="28"/>
                <w:lang w:val="ky-KG"/>
              </w:rPr>
              <w:t>,</w:t>
            </w:r>
            <w:r w:rsidRPr="00975E5B">
              <w:rPr>
                <w:rFonts w:ascii="Times New Roman" w:hAnsi="Times New Roman" w:cs="Times New Roman"/>
                <w:sz w:val="28"/>
                <w:szCs w:val="28"/>
              </w:rPr>
              <w:t xml:space="preserve"> чара көрүү үчүн андан ары берүү</w:t>
            </w:r>
          </w:p>
        </w:tc>
      </w:tr>
    </w:tbl>
    <w:p w:rsidR="000A4F6A" w:rsidRPr="00CA7615" w:rsidRDefault="000A4F6A" w:rsidP="000A4F6A">
      <w:pPr>
        <w:rPr>
          <w:rFonts w:ascii="Times New Roman" w:hAnsi="Times New Roman" w:cs="Times New Roman"/>
          <w:b/>
          <w:bCs/>
          <w:sz w:val="28"/>
          <w:szCs w:val="28"/>
          <w:shd w:val="clear" w:color="auto" w:fill="FFFFFF"/>
          <w:lang w:val="ky-KG"/>
        </w:rPr>
      </w:pPr>
    </w:p>
    <w:p w:rsidR="000A4F6A" w:rsidRDefault="000A4F6A" w:rsidP="000A4F6A">
      <w:pPr>
        <w:pStyle w:val="a3"/>
        <w:jc w:val="center"/>
        <w:rPr>
          <w:rFonts w:ascii="Times New Roman" w:hAnsi="Times New Roman" w:cs="Times New Roman"/>
          <w:b/>
          <w:bCs/>
          <w:sz w:val="28"/>
          <w:szCs w:val="28"/>
          <w:shd w:val="clear" w:color="auto" w:fill="FFFFFF"/>
          <w:lang w:val="ky-KG"/>
        </w:rPr>
      </w:pPr>
      <w:r w:rsidRPr="00975E5B">
        <w:rPr>
          <w:rFonts w:ascii="Times New Roman" w:hAnsi="Times New Roman" w:cs="Times New Roman"/>
          <w:b/>
          <w:bCs/>
          <w:sz w:val="28"/>
          <w:szCs w:val="28"/>
          <w:shd w:val="clear" w:color="auto" w:fill="FFFFFF"/>
          <w:lang w:val="ky-KG"/>
        </w:rPr>
        <w:t>3. Жол-жоболордун өз ара байланышынын блок-схемасы</w:t>
      </w:r>
    </w:p>
    <w:p w:rsidR="000A4F6A" w:rsidRDefault="000A4F6A" w:rsidP="000A4F6A">
      <w:pPr>
        <w:spacing w:after="0" w:line="240" w:lineRule="auto"/>
        <w:jc w:val="both"/>
        <w:rPr>
          <w:rFonts w:ascii="Times New Roman" w:hAnsi="Times New Roman" w:cs="Times New Roman"/>
          <w:sz w:val="28"/>
          <w:szCs w:val="28"/>
          <w:shd w:val="clear" w:color="auto" w:fill="FFFFFF"/>
          <w:lang w:val="ky-KG"/>
        </w:rPr>
      </w:pPr>
      <w:r>
        <w:rPr>
          <w:rFonts w:ascii="Times New Roman" w:hAnsi="Times New Roman" w:cs="Times New Roman"/>
          <w:sz w:val="28"/>
          <w:szCs w:val="28"/>
          <w:shd w:val="clear" w:color="auto" w:fill="FFFFFF"/>
          <w:lang w:val="ky-KG"/>
        </w:rPr>
        <w:t xml:space="preserve">        </w:t>
      </w:r>
      <w:r w:rsidRPr="006C7E0F">
        <w:rPr>
          <w:rFonts w:ascii="Times New Roman" w:hAnsi="Times New Roman" w:cs="Times New Roman"/>
          <w:sz w:val="28"/>
          <w:szCs w:val="28"/>
          <w:shd w:val="clear" w:color="auto" w:fill="FFFFFF"/>
          <w:lang w:val="ky-KG"/>
        </w:rPr>
        <w:t>5. Кызмат көрсөтүү өндүрүшүндө аткарылуучу жол-жоболордун логикалык тартиби төмөнкү блок-схемада көрсөтүлгөн</w:t>
      </w:r>
      <w:r>
        <w:rPr>
          <w:rFonts w:ascii="Times New Roman" w:hAnsi="Times New Roman" w:cs="Times New Roman"/>
          <w:sz w:val="28"/>
          <w:szCs w:val="28"/>
          <w:shd w:val="clear" w:color="auto" w:fill="FFFFFF"/>
          <w:lang w:val="ky-KG"/>
        </w:rPr>
        <w:t>:</w:t>
      </w:r>
    </w:p>
    <w:p w:rsidR="000A4F6A" w:rsidRPr="006C7E0F" w:rsidRDefault="000A4F6A" w:rsidP="000A4F6A">
      <w:pPr>
        <w:jc w:val="both"/>
        <w:rPr>
          <w:rFonts w:ascii="Times New Roman" w:hAnsi="Times New Roman" w:cs="Times New Roman"/>
          <w:b/>
          <w:bCs/>
          <w:sz w:val="28"/>
          <w:szCs w:val="28"/>
          <w:shd w:val="clear" w:color="auto" w:fill="FFFFFF"/>
          <w:lang w:val="ky-KG"/>
        </w:rPr>
      </w:pPr>
      <w:r w:rsidRPr="00975E5B">
        <w:rPr>
          <w:rFonts w:ascii="Times New Roman" w:hAnsi="Times New Roman" w:cs="Times New Roman"/>
          <w:noProof/>
          <w:sz w:val="28"/>
          <w:szCs w:val="28"/>
          <w:lang w:eastAsia="ru-RU"/>
        </w:rPr>
        <w:drawing>
          <wp:inline distT="0" distB="0" distL="0" distR="0" wp14:anchorId="3570B25F" wp14:editId="3F77AC45">
            <wp:extent cx="5610225" cy="2419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771" cy="2448047"/>
                    </a:xfrm>
                    <a:prstGeom prst="rect">
                      <a:avLst/>
                    </a:prstGeom>
                  </pic:spPr>
                </pic:pic>
              </a:graphicData>
            </a:graphic>
          </wp:inline>
        </w:drawing>
      </w:r>
    </w:p>
    <w:p w:rsidR="000A4F6A" w:rsidRDefault="000A4F6A" w:rsidP="000A4F6A">
      <w:pPr>
        <w:shd w:val="clear" w:color="auto" w:fill="FFFFFF"/>
        <w:spacing w:before="200" w:line="276" w:lineRule="atLeast"/>
        <w:ind w:left="1134" w:right="1134"/>
        <w:jc w:val="center"/>
        <w:rPr>
          <w:rFonts w:ascii="Times New Roman" w:eastAsia="Times New Roman" w:hAnsi="Times New Roman" w:cs="Times New Roman"/>
          <w:b/>
          <w:bCs/>
          <w:sz w:val="28"/>
          <w:szCs w:val="28"/>
          <w:lang w:val="ky-KG" w:eastAsia="ru-RU"/>
        </w:rPr>
      </w:pPr>
    </w:p>
    <w:p w:rsidR="000A4F6A" w:rsidRDefault="000A4F6A" w:rsidP="000A4F6A">
      <w:pPr>
        <w:shd w:val="clear" w:color="auto" w:fill="FFFFFF"/>
        <w:spacing w:before="200" w:after="0" w:line="240" w:lineRule="auto"/>
        <w:ind w:left="1134" w:right="1134"/>
        <w:jc w:val="center"/>
        <w:rPr>
          <w:rFonts w:ascii="Times New Roman" w:eastAsia="Times New Roman" w:hAnsi="Times New Roman" w:cs="Times New Roman"/>
          <w:b/>
          <w:bCs/>
          <w:sz w:val="28"/>
          <w:szCs w:val="28"/>
          <w:lang w:val="ky-KG" w:eastAsia="ru-RU"/>
        </w:rPr>
        <w:sectPr w:rsidR="000A4F6A" w:rsidSect="00884FAF">
          <w:footerReference w:type="default" r:id="rId11"/>
          <w:pgSz w:w="11906" w:h="16838" w:code="9"/>
          <w:pgMar w:top="1134" w:right="1134" w:bottom="1134" w:left="1701" w:header="709" w:footer="709" w:gutter="0"/>
          <w:cols w:space="708"/>
          <w:titlePg/>
          <w:docGrid w:linePitch="360"/>
        </w:sectPr>
      </w:pPr>
    </w:p>
    <w:p w:rsidR="000A4F6A" w:rsidRPr="00975E5B" w:rsidRDefault="000A4F6A" w:rsidP="000A4F6A">
      <w:pPr>
        <w:shd w:val="clear" w:color="auto" w:fill="FFFFFF"/>
        <w:spacing w:before="200" w:after="0" w:line="240" w:lineRule="auto"/>
        <w:ind w:left="1134" w:right="1134"/>
        <w:jc w:val="center"/>
        <w:rPr>
          <w:rFonts w:ascii="Times New Roman" w:eastAsia="Times New Roman" w:hAnsi="Times New Roman" w:cs="Times New Roman"/>
          <w:sz w:val="28"/>
          <w:szCs w:val="28"/>
          <w:lang w:val="ky-KG" w:eastAsia="ru-RU"/>
        </w:rPr>
      </w:pPr>
      <w:r w:rsidRPr="00975E5B">
        <w:rPr>
          <w:rFonts w:ascii="Times New Roman" w:eastAsia="Times New Roman" w:hAnsi="Times New Roman" w:cs="Times New Roman"/>
          <w:b/>
          <w:bCs/>
          <w:sz w:val="28"/>
          <w:szCs w:val="28"/>
          <w:lang w:val="ky-KG" w:eastAsia="ru-RU"/>
        </w:rPr>
        <w:lastRenderedPageBreak/>
        <w:t xml:space="preserve">4. Жол-жоболорду жана алардын мүнөздөмөлөрүн </w:t>
      </w:r>
      <w:r>
        <w:rPr>
          <w:rFonts w:ascii="Times New Roman" w:eastAsia="Times New Roman" w:hAnsi="Times New Roman" w:cs="Times New Roman"/>
          <w:b/>
          <w:bCs/>
          <w:sz w:val="28"/>
          <w:szCs w:val="28"/>
          <w:lang w:val="ky-KG" w:eastAsia="ru-RU"/>
        </w:rPr>
        <w:t>сыпаттоо</w:t>
      </w:r>
    </w:p>
    <w:p w:rsidR="000A4F6A" w:rsidRPr="00975E5B" w:rsidRDefault="000A4F6A" w:rsidP="000A4F6A">
      <w:pPr>
        <w:spacing w:after="0" w:line="240" w:lineRule="auto"/>
        <w:ind w:left="12036" w:right="111"/>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2-таблица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4"/>
        <w:gridCol w:w="441"/>
        <w:gridCol w:w="1718"/>
        <w:gridCol w:w="731"/>
        <w:gridCol w:w="1143"/>
        <w:gridCol w:w="865"/>
        <w:gridCol w:w="2303"/>
        <w:gridCol w:w="3134"/>
      </w:tblGrid>
      <w:tr w:rsidR="000A4F6A" w:rsidRPr="00975E5B" w:rsidTr="00884FAF">
        <w:tc>
          <w:tcPr>
            <w:tcW w:w="1521" w:type="pct"/>
            <w:gridSpan w:val="2"/>
            <w:shd w:val="clear" w:color="auto" w:fill="auto"/>
          </w:tcPr>
          <w:p w:rsidR="000A4F6A" w:rsidRPr="007F4144" w:rsidRDefault="000A4F6A" w:rsidP="00884FAF">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lang w:val="ky-KG"/>
              </w:rPr>
              <w:t>Жол-жобонун жана аракеттердин</w:t>
            </w:r>
            <w:r w:rsidRPr="007F4144">
              <w:rPr>
                <w:rFonts w:ascii="Times New Roman" w:hAnsi="Times New Roman" w:cs="Times New Roman"/>
                <w:b/>
                <w:bCs/>
                <w:sz w:val="28"/>
                <w:szCs w:val="28"/>
                <w:lang w:val="ky-KG"/>
              </w:rPr>
              <w:t xml:space="preserve"> аталышы</w:t>
            </w:r>
          </w:p>
        </w:tc>
        <w:tc>
          <w:tcPr>
            <w:tcW w:w="604" w:type="pct"/>
            <w:shd w:val="clear" w:color="auto" w:fill="auto"/>
          </w:tcPr>
          <w:p w:rsidR="000A4F6A" w:rsidRPr="007F4144" w:rsidRDefault="000A4F6A"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Аткаруучу, кызмат адамы</w:t>
            </w:r>
          </w:p>
        </w:tc>
        <w:tc>
          <w:tcPr>
            <w:tcW w:w="963" w:type="pct"/>
            <w:gridSpan w:val="3"/>
            <w:shd w:val="clear" w:color="auto" w:fill="auto"/>
          </w:tcPr>
          <w:p w:rsidR="000A4F6A" w:rsidRPr="007F4144" w:rsidRDefault="000A4F6A"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Аракеттердин узактыгы</w:t>
            </w:r>
          </w:p>
        </w:tc>
        <w:tc>
          <w:tcPr>
            <w:tcW w:w="810" w:type="pct"/>
            <w:shd w:val="clear" w:color="auto" w:fill="auto"/>
          </w:tcPr>
          <w:p w:rsidR="000A4F6A" w:rsidRPr="007F4144" w:rsidRDefault="000A4F6A"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 xml:space="preserve">Аракеттердин </w:t>
            </w:r>
            <w:r>
              <w:rPr>
                <w:rFonts w:ascii="Times New Roman" w:hAnsi="Times New Roman" w:cs="Times New Roman"/>
                <w:b/>
                <w:bCs/>
                <w:sz w:val="28"/>
                <w:szCs w:val="28"/>
                <w:lang w:val="ky-KG"/>
              </w:rPr>
              <w:t>натыйжасы</w:t>
            </w:r>
          </w:p>
        </w:tc>
        <w:tc>
          <w:tcPr>
            <w:tcW w:w="1102" w:type="pct"/>
            <w:shd w:val="clear" w:color="auto" w:fill="auto"/>
          </w:tcPr>
          <w:p w:rsidR="000A4F6A" w:rsidRPr="007F4144" w:rsidRDefault="000A4F6A"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Аракеттерди жөнгө салуучу документтер</w:t>
            </w:r>
          </w:p>
        </w:tc>
      </w:tr>
      <w:tr w:rsidR="000A4F6A" w:rsidRPr="00975E5B" w:rsidTr="00884FAF">
        <w:tc>
          <w:tcPr>
            <w:tcW w:w="1521" w:type="pct"/>
            <w:gridSpan w:val="2"/>
            <w:shd w:val="clear" w:color="auto" w:fill="auto"/>
          </w:tcPr>
          <w:p w:rsidR="000A4F6A" w:rsidRPr="00975E5B" w:rsidRDefault="000A4F6A" w:rsidP="00884FAF">
            <w:pPr>
              <w:spacing w:after="0"/>
              <w:jc w:val="center"/>
              <w:rPr>
                <w:rFonts w:ascii="Times New Roman" w:hAnsi="Times New Roman" w:cs="Times New Roman"/>
                <w:sz w:val="28"/>
                <w:szCs w:val="28"/>
              </w:rPr>
            </w:pPr>
            <w:r w:rsidRPr="00975E5B">
              <w:rPr>
                <w:rFonts w:ascii="Times New Roman" w:hAnsi="Times New Roman" w:cs="Times New Roman"/>
                <w:sz w:val="28"/>
                <w:szCs w:val="28"/>
              </w:rPr>
              <w:t>1</w:t>
            </w:r>
          </w:p>
        </w:tc>
        <w:tc>
          <w:tcPr>
            <w:tcW w:w="604" w:type="pct"/>
            <w:shd w:val="clear" w:color="auto" w:fill="auto"/>
          </w:tcPr>
          <w:p w:rsidR="000A4F6A" w:rsidRPr="00975E5B" w:rsidRDefault="000A4F6A" w:rsidP="00884FAF">
            <w:pPr>
              <w:spacing w:after="0"/>
              <w:jc w:val="center"/>
              <w:rPr>
                <w:rFonts w:ascii="Times New Roman" w:hAnsi="Times New Roman" w:cs="Times New Roman"/>
                <w:sz w:val="28"/>
                <w:szCs w:val="28"/>
              </w:rPr>
            </w:pPr>
            <w:r w:rsidRPr="00975E5B">
              <w:rPr>
                <w:rFonts w:ascii="Times New Roman" w:hAnsi="Times New Roman" w:cs="Times New Roman"/>
                <w:sz w:val="28"/>
                <w:szCs w:val="28"/>
              </w:rPr>
              <w:t>2</w:t>
            </w:r>
          </w:p>
        </w:tc>
        <w:tc>
          <w:tcPr>
            <w:tcW w:w="963" w:type="pct"/>
            <w:gridSpan w:val="3"/>
            <w:shd w:val="clear" w:color="auto" w:fill="auto"/>
          </w:tcPr>
          <w:p w:rsidR="000A4F6A" w:rsidRPr="00975E5B" w:rsidRDefault="000A4F6A" w:rsidP="00884FAF">
            <w:pPr>
              <w:spacing w:after="0"/>
              <w:jc w:val="center"/>
              <w:rPr>
                <w:rFonts w:ascii="Times New Roman" w:hAnsi="Times New Roman" w:cs="Times New Roman"/>
                <w:sz w:val="28"/>
                <w:szCs w:val="28"/>
              </w:rPr>
            </w:pPr>
            <w:r w:rsidRPr="00975E5B">
              <w:rPr>
                <w:rFonts w:ascii="Times New Roman" w:hAnsi="Times New Roman" w:cs="Times New Roman"/>
                <w:sz w:val="28"/>
                <w:szCs w:val="28"/>
              </w:rPr>
              <w:t>3</w:t>
            </w:r>
          </w:p>
        </w:tc>
        <w:tc>
          <w:tcPr>
            <w:tcW w:w="810" w:type="pct"/>
            <w:shd w:val="clear" w:color="auto" w:fill="auto"/>
          </w:tcPr>
          <w:p w:rsidR="000A4F6A" w:rsidRPr="00975E5B" w:rsidRDefault="000A4F6A" w:rsidP="00884FAF">
            <w:pPr>
              <w:spacing w:after="0"/>
              <w:jc w:val="center"/>
              <w:rPr>
                <w:rFonts w:ascii="Times New Roman" w:hAnsi="Times New Roman" w:cs="Times New Roman"/>
                <w:sz w:val="28"/>
                <w:szCs w:val="28"/>
              </w:rPr>
            </w:pPr>
            <w:r w:rsidRPr="00975E5B">
              <w:rPr>
                <w:rFonts w:ascii="Times New Roman" w:hAnsi="Times New Roman" w:cs="Times New Roman"/>
                <w:sz w:val="28"/>
                <w:szCs w:val="28"/>
              </w:rPr>
              <w:t>4</w:t>
            </w:r>
          </w:p>
        </w:tc>
        <w:tc>
          <w:tcPr>
            <w:tcW w:w="1102" w:type="pct"/>
            <w:shd w:val="clear" w:color="auto" w:fill="auto"/>
          </w:tcPr>
          <w:p w:rsidR="000A4F6A" w:rsidRPr="00975E5B" w:rsidRDefault="000A4F6A" w:rsidP="00884FAF">
            <w:pPr>
              <w:spacing w:after="0"/>
              <w:jc w:val="center"/>
              <w:rPr>
                <w:rFonts w:ascii="Times New Roman" w:hAnsi="Times New Roman" w:cs="Times New Roman"/>
                <w:sz w:val="28"/>
                <w:szCs w:val="28"/>
              </w:rPr>
            </w:pPr>
            <w:r w:rsidRPr="00975E5B">
              <w:rPr>
                <w:rFonts w:ascii="Times New Roman" w:hAnsi="Times New Roman" w:cs="Times New Roman"/>
                <w:sz w:val="28"/>
                <w:szCs w:val="28"/>
              </w:rPr>
              <w:t>5</w:t>
            </w:r>
          </w:p>
        </w:tc>
      </w:tr>
      <w:tr w:rsidR="000A4F6A" w:rsidRPr="00975E5B" w:rsidTr="00884FAF">
        <w:tc>
          <w:tcPr>
            <w:tcW w:w="5000" w:type="pct"/>
            <w:gridSpan w:val="8"/>
            <w:shd w:val="clear" w:color="auto" w:fill="auto"/>
          </w:tcPr>
          <w:p w:rsidR="000A4F6A" w:rsidRPr="008E1064" w:rsidRDefault="000A4F6A" w:rsidP="00884FAF">
            <w:pPr>
              <w:spacing w:after="0" w:line="240" w:lineRule="auto"/>
              <w:jc w:val="center"/>
              <w:rPr>
                <w:rFonts w:ascii="Times New Roman" w:hAnsi="Times New Roman" w:cs="Times New Roman"/>
                <w:b/>
                <w:sz w:val="28"/>
                <w:szCs w:val="28"/>
                <w:lang w:val="ky-KG"/>
              </w:rPr>
            </w:pPr>
            <w:r w:rsidRPr="00975E5B">
              <w:rPr>
                <w:rFonts w:ascii="Times New Roman" w:hAnsi="Times New Roman" w:cs="Times New Roman"/>
                <w:b/>
                <w:sz w:val="28"/>
                <w:szCs w:val="28"/>
              </w:rPr>
              <w:t>1</w:t>
            </w:r>
            <w:r>
              <w:rPr>
                <w:rFonts w:ascii="Times New Roman" w:hAnsi="Times New Roman" w:cs="Times New Roman"/>
                <w:b/>
                <w:sz w:val="28"/>
                <w:szCs w:val="28"/>
              </w:rPr>
              <w:t>-жол-жобо</w:t>
            </w:r>
            <w:r>
              <w:rPr>
                <w:rFonts w:ascii="Times New Roman" w:hAnsi="Times New Roman" w:cs="Times New Roman"/>
                <w:b/>
                <w:sz w:val="28"/>
                <w:szCs w:val="28"/>
                <w:lang w:val="ky-KG"/>
              </w:rPr>
              <w:t>:</w:t>
            </w:r>
          </w:p>
          <w:p w:rsidR="000A4F6A" w:rsidRDefault="000A4F6A" w:rsidP="00884FAF">
            <w:pPr>
              <w:spacing w:after="0" w:line="240" w:lineRule="auto"/>
              <w:jc w:val="center"/>
              <w:rPr>
                <w:rFonts w:ascii="Times New Roman" w:hAnsi="Times New Roman" w:cs="Times New Roman"/>
                <w:b/>
                <w:sz w:val="28"/>
                <w:szCs w:val="28"/>
              </w:rPr>
            </w:pPr>
            <w:r w:rsidRPr="00975E5B">
              <w:rPr>
                <w:rFonts w:ascii="Times New Roman" w:hAnsi="Times New Roman" w:cs="Times New Roman"/>
                <w:b/>
                <w:sz w:val="28"/>
                <w:szCs w:val="28"/>
              </w:rPr>
              <w:t xml:space="preserve">Кардарларды кабыл алуу, алгачкы </w:t>
            </w:r>
            <w:r w:rsidRPr="00957CDA">
              <w:rPr>
                <w:rFonts w:ascii="Times New Roman" w:hAnsi="Times New Roman" w:cs="Times New Roman"/>
                <w:b/>
                <w:sz w:val="28"/>
                <w:szCs w:val="28"/>
                <w:lang w:val="ky-KG"/>
              </w:rPr>
              <w:t xml:space="preserve">консультация </w:t>
            </w:r>
            <w:r>
              <w:rPr>
                <w:rFonts w:ascii="Times New Roman" w:hAnsi="Times New Roman" w:cs="Times New Roman"/>
                <w:b/>
                <w:sz w:val="28"/>
                <w:szCs w:val="28"/>
                <w:lang w:val="ky-KG"/>
              </w:rPr>
              <w:t>берүү</w:t>
            </w:r>
            <w:r w:rsidRPr="00975E5B">
              <w:rPr>
                <w:rFonts w:ascii="Times New Roman" w:hAnsi="Times New Roman" w:cs="Times New Roman"/>
                <w:b/>
                <w:sz w:val="28"/>
                <w:szCs w:val="28"/>
              </w:rPr>
              <w:t>,</w:t>
            </w:r>
          </w:p>
          <w:p w:rsidR="000A4F6A" w:rsidRPr="00975E5B" w:rsidRDefault="000A4F6A" w:rsidP="00884FA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y-KG"/>
              </w:rPr>
              <w:t>керектөөлөрдү</w:t>
            </w:r>
            <w:r w:rsidRPr="00975E5B">
              <w:rPr>
                <w:rFonts w:ascii="Times New Roman" w:hAnsi="Times New Roman" w:cs="Times New Roman"/>
                <w:b/>
                <w:sz w:val="28"/>
                <w:szCs w:val="28"/>
              </w:rPr>
              <w:t xml:space="preserve"> баалоо</w:t>
            </w:r>
          </w:p>
        </w:tc>
      </w:tr>
      <w:tr w:rsidR="000A4F6A" w:rsidRPr="00975E5B" w:rsidTr="00884FAF">
        <w:tc>
          <w:tcPr>
            <w:tcW w:w="1521" w:type="pct"/>
            <w:gridSpan w:val="2"/>
            <w:shd w:val="clear" w:color="auto" w:fill="auto"/>
          </w:tcPr>
          <w:p w:rsidR="000A4F6A" w:rsidRPr="00692A4E"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1.1-</w:t>
            </w:r>
            <w:r w:rsidRPr="00692A4E">
              <w:rPr>
                <w:rFonts w:ascii="Times New Roman" w:hAnsi="Times New Roman" w:cs="Times New Roman"/>
                <w:sz w:val="28"/>
                <w:szCs w:val="28"/>
                <w:lang w:val="ky-KG"/>
              </w:rPr>
              <w:t xml:space="preserve">аракет </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К</w:t>
            </w:r>
            <w:r>
              <w:rPr>
                <w:rFonts w:ascii="Times New Roman" w:hAnsi="Times New Roman" w:cs="Times New Roman"/>
                <w:sz w:val="28"/>
                <w:szCs w:val="28"/>
                <w:lang w:val="ky-KG"/>
              </w:rPr>
              <w:t>ардарды тосуп алуу, жекече м</w:t>
            </w:r>
            <w:r w:rsidRPr="00975E5B">
              <w:rPr>
                <w:rFonts w:ascii="Times New Roman" w:hAnsi="Times New Roman" w:cs="Times New Roman"/>
                <w:sz w:val="28"/>
                <w:szCs w:val="28"/>
                <w:lang w:val="ky-KG"/>
              </w:rPr>
              <w:t>аектешүү үчүн шарттарды түзүү</w:t>
            </w:r>
          </w:p>
        </w:tc>
        <w:tc>
          <w:tcPr>
            <w:tcW w:w="604"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w:t>
            </w:r>
          </w:p>
        </w:tc>
        <w:tc>
          <w:tcPr>
            <w:tcW w:w="963" w:type="pct"/>
            <w:gridSpan w:val="3"/>
            <w:shd w:val="clear" w:color="auto" w:fill="auto"/>
          </w:tcPr>
          <w:p w:rsidR="000A4F6A" w:rsidRPr="00692A4E"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1-3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810"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Максаттуу топ</w:t>
            </w:r>
            <w:r>
              <w:rPr>
                <w:rFonts w:ascii="Times New Roman" w:hAnsi="Times New Roman" w:cs="Times New Roman"/>
                <w:sz w:val="28"/>
                <w:szCs w:val="28"/>
              </w:rPr>
              <w:t>ко</w:t>
            </w:r>
            <w:r w:rsidRPr="00975E5B">
              <w:rPr>
                <w:rFonts w:ascii="Times New Roman" w:hAnsi="Times New Roman" w:cs="Times New Roman"/>
                <w:sz w:val="28"/>
                <w:szCs w:val="28"/>
              </w:rPr>
              <w:t xml:space="preserve"> </w:t>
            </w:r>
            <w:r>
              <w:rPr>
                <w:rFonts w:ascii="Times New Roman" w:hAnsi="Times New Roman" w:cs="Times New Roman"/>
                <w:sz w:val="28"/>
                <w:szCs w:val="28"/>
                <w:lang w:val="ky-KG"/>
              </w:rPr>
              <w:t>тийиштүүлүгүн</w:t>
            </w:r>
            <w:r w:rsidRPr="00975E5B">
              <w:rPr>
                <w:rFonts w:ascii="Times New Roman" w:hAnsi="Times New Roman" w:cs="Times New Roman"/>
                <w:sz w:val="28"/>
                <w:szCs w:val="28"/>
              </w:rPr>
              <w:t xml:space="preserve"> аныктоо</w:t>
            </w:r>
          </w:p>
        </w:tc>
        <w:tc>
          <w:tcPr>
            <w:tcW w:w="1102" w:type="pct"/>
            <w:vMerge w:val="restar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Балдарга жардам берүү борбору жөнүндө жобо жана функционалдык милдеттер</w:t>
            </w:r>
          </w:p>
        </w:tc>
      </w:tr>
      <w:tr w:rsidR="000A4F6A" w:rsidRPr="00381DF3" w:rsidTr="00884FAF">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1.2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1D279E" w:rsidRDefault="000A4F6A" w:rsidP="00884FAF">
            <w:pPr>
              <w:spacing w:after="0" w:line="240" w:lineRule="auto"/>
              <w:rPr>
                <w:rFonts w:ascii="Times New Roman" w:hAnsi="Times New Roman" w:cs="Times New Roman"/>
                <w:sz w:val="28"/>
                <w:szCs w:val="28"/>
                <w:lang w:val="ky-KG"/>
              </w:rPr>
            </w:pPr>
            <w:r w:rsidRPr="001D279E">
              <w:rPr>
                <w:rFonts w:ascii="Times New Roman" w:hAnsi="Times New Roman" w:cs="Times New Roman"/>
                <w:sz w:val="28"/>
                <w:szCs w:val="28"/>
                <w:lang w:val="ky-KG"/>
              </w:rPr>
              <w:t xml:space="preserve">Алгачкы </w:t>
            </w:r>
            <w:r>
              <w:rPr>
                <w:rFonts w:ascii="Times New Roman" w:hAnsi="Times New Roman" w:cs="Times New Roman"/>
                <w:sz w:val="28"/>
                <w:szCs w:val="28"/>
                <w:lang w:val="ky-KG"/>
              </w:rPr>
              <w:t>консультация</w:t>
            </w:r>
            <w:r w:rsidRPr="001D279E">
              <w:rPr>
                <w:rFonts w:ascii="Times New Roman" w:hAnsi="Times New Roman" w:cs="Times New Roman"/>
                <w:sz w:val="28"/>
                <w:szCs w:val="28"/>
                <w:lang w:val="ky-KG"/>
              </w:rPr>
              <w:t xml:space="preserve"> берүү,</w:t>
            </w:r>
          </w:p>
          <w:p w:rsidR="000A4F6A" w:rsidRPr="001D279E" w:rsidRDefault="000A4F6A" w:rsidP="00884FAF">
            <w:pPr>
              <w:spacing w:after="0" w:line="240" w:lineRule="auto"/>
              <w:rPr>
                <w:rFonts w:ascii="Times New Roman" w:hAnsi="Times New Roman" w:cs="Times New Roman"/>
                <w:sz w:val="28"/>
                <w:szCs w:val="28"/>
                <w:lang w:val="ky-KG"/>
              </w:rPr>
            </w:pPr>
            <w:r w:rsidRPr="001D279E">
              <w:rPr>
                <w:rFonts w:ascii="Times New Roman" w:hAnsi="Times New Roman" w:cs="Times New Roman"/>
                <w:sz w:val="28"/>
                <w:szCs w:val="28"/>
                <w:lang w:val="ky-KG"/>
              </w:rPr>
              <w:t>керектөөлөрдү баалоо</w:t>
            </w:r>
          </w:p>
        </w:tc>
        <w:tc>
          <w:tcPr>
            <w:tcW w:w="604"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Социалдык иш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боюнча адис</w:t>
            </w:r>
          </w:p>
        </w:tc>
        <w:tc>
          <w:tcPr>
            <w:tcW w:w="963" w:type="pct"/>
            <w:gridSpan w:val="3"/>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20-30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c>
          <w:tcPr>
            <w:tcW w:w="810"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Адистердин кызмат көрсөтүүсүнө кардардын макулдугун алуу</w:t>
            </w:r>
          </w:p>
          <w:p w:rsidR="000A4F6A" w:rsidRPr="00975E5B" w:rsidRDefault="000A4F6A" w:rsidP="00884FAF">
            <w:pPr>
              <w:spacing w:after="0" w:line="240" w:lineRule="auto"/>
              <w:rPr>
                <w:rFonts w:ascii="Times New Roman" w:hAnsi="Times New Roman" w:cs="Times New Roman"/>
                <w:sz w:val="28"/>
                <w:szCs w:val="28"/>
                <w:lang w:val="ky-KG"/>
              </w:rPr>
            </w:pP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p>
        </w:tc>
      </w:tr>
      <w:tr w:rsidR="000A4F6A" w:rsidRPr="00381DF3" w:rsidTr="00884FAF">
        <w:tc>
          <w:tcPr>
            <w:tcW w:w="5000" w:type="pct"/>
            <w:gridSpan w:val="8"/>
            <w:shd w:val="clear" w:color="auto" w:fill="auto"/>
          </w:tcPr>
          <w:p w:rsidR="000A4F6A" w:rsidRDefault="000A4F6A"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shd w:val="clear" w:color="auto" w:fill="FFFFFF"/>
                <w:lang w:val="ky-KG"/>
              </w:rPr>
              <w:t>Ж</w:t>
            </w:r>
            <w:r w:rsidRPr="00975E5B">
              <w:rPr>
                <w:rFonts w:ascii="Times New Roman" w:hAnsi="Times New Roman" w:cs="Times New Roman"/>
                <w:sz w:val="28"/>
                <w:szCs w:val="28"/>
                <w:shd w:val="clear" w:color="auto" w:fill="FFFFFF"/>
                <w:lang w:val="ky-KG"/>
              </w:rPr>
              <w:t>ол-жобонун жыйынтыгы</w:t>
            </w:r>
            <w:r>
              <w:rPr>
                <w:rFonts w:ascii="Times New Roman" w:hAnsi="Times New Roman" w:cs="Times New Roman"/>
                <w:sz w:val="28"/>
                <w:szCs w:val="28"/>
                <w:lang w:val="ky-KG"/>
              </w:rPr>
              <w:t>: к</w:t>
            </w:r>
            <w:r w:rsidRPr="00975E5B">
              <w:rPr>
                <w:rFonts w:ascii="Times New Roman" w:hAnsi="Times New Roman" w:cs="Times New Roman"/>
                <w:sz w:val="28"/>
                <w:szCs w:val="28"/>
                <w:lang w:val="ky-KG"/>
              </w:rPr>
              <w:t xml:space="preserve">ардардын </w:t>
            </w:r>
            <w:r>
              <w:rPr>
                <w:rFonts w:ascii="Times New Roman" w:hAnsi="Times New Roman" w:cs="Times New Roman"/>
                <w:sz w:val="28"/>
                <w:szCs w:val="28"/>
                <w:lang w:val="ky-KG"/>
              </w:rPr>
              <w:t>керектөөсүн</w:t>
            </w:r>
            <w:r w:rsidRPr="00975E5B">
              <w:rPr>
                <w:rFonts w:ascii="Times New Roman" w:hAnsi="Times New Roman" w:cs="Times New Roman"/>
                <w:sz w:val="28"/>
                <w:szCs w:val="28"/>
                <w:lang w:val="ky-KG"/>
              </w:rPr>
              <w:t xml:space="preserve"> аныктоо</w:t>
            </w:r>
          </w:p>
          <w:p w:rsidR="000A4F6A" w:rsidRPr="00CA7615" w:rsidRDefault="000A4F6A" w:rsidP="00884FAF">
            <w:pPr>
              <w:spacing w:after="0"/>
              <w:jc w:val="both"/>
              <w:rPr>
                <w:rFonts w:ascii="Times New Roman" w:hAnsi="Times New Roman" w:cs="Times New Roman"/>
                <w:sz w:val="14"/>
                <w:szCs w:val="14"/>
                <w:lang w:val="ky-KG"/>
              </w:rPr>
            </w:pPr>
          </w:p>
        </w:tc>
      </w:tr>
      <w:tr w:rsidR="000A4F6A" w:rsidRPr="00975E5B" w:rsidTr="00884FAF">
        <w:tc>
          <w:tcPr>
            <w:tcW w:w="5000" w:type="pct"/>
            <w:gridSpan w:val="8"/>
            <w:shd w:val="clear" w:color="auto" w:fill="auto"/>
          </w:tcPr>
          <w:p w:rsidR="000A4F6A" w:rsidRDefault="000A4F6A"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975E5B">
              <w:rPr>
                <w:rFonts w:ascii="Times New Roman" w:hAnsi="Times New Roman" w:cs="Times New Roman"/>
                <w:sz w:val="28"/>
                <w:szCs w:val="28"/>
              </w:rPr>
              <w:t>: 21-33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p w:rsidR="000A4F6A" w:rsidRPr="00CA7615" w:rsidRDefault="000A4F6A" w:rsidP="00884FAF">
            <w:pPr>
              <w:spacing w:after="0"/>
              <w:jc w:val="both"/>
              <w:rPr>
                <w:rFonts w:ascii="Times New Roman" w:hAnsi="Times New Roman" w:cs="Times New Roman"/>
                <w:sz w:val="14"/>
                <w:szCs w:val="14"/>
                <w:lang w:val="ky-KG"/>
              </w:rPr>
            </w:pPr>
          </w:p>
        </w:tc>
      </w:tr>
      <w:tr w:rsidR="000A4F6A" w:rsidRPr="00975E5B" w:rsidTr="00884FAF">
        <w:tc>
          <w:tcPr>
            <w:tcW w:w="5000" w:type="pct"/>
            <w:gridSpan w:val="8"/>
            <w:shd w:val="clear" w:color="auto" w:fill="auto"/>
          </w:tcPr>
          <w:p w:rsidR="000A4F6A" w:rsidRDefault="000A4F6A" w:rsidP="00884FAF">
            <w:pPr>
              <w:spacing w:after="0"/>
              <w:jc w:val="both"/>
              <w:rPr>
                <w:rFonts w:ascii="Times New Roman" w:hAnsi="Times New Roman" w:cs="Times New Roman"/>
                <w:sz w:val="28"/>
                <w:szCs w:val="28"/>
              </w:rPr>
            </w:pPr>
            <w:r>
              <w:rPr>
                <w:rFonts w:ascii="Times New Roman" w:hAnsi="Times New Roman" w:cs="Times New Roman"/>
                <w:sz w:val="28"/>
                <w:szCs w:val="28"/>
                <w:lang w:val="ky-KG"/>
              </w:rPr>
              <w:t>Бул ж</w:t>
            </w:r>
            <w:r w:rsidRPr="00975E5B">
              <w:rPr>
                <w:rFonts w:ascii="Times New Roman" w:hAnsi="Times New Roman" w:cs="Times New Roman"/>
                <w:sz w:val="28"/>
                <w:szCs w:val="28"/>
                <w:lang w:val="ky-KG"/>
              </w:rPr>
              <w:t>ол-жобонун тиби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атайын</w:t>
            </w:r>
            <w:r w:rsidRPr="00975E5B">
              <w:rPr>
                <w:rFonts w:ascii="Times New Roman" w:hAnsi="Times New Roman" w:cs="Times New Roman"/>
                <w:sz w:val="28"/>
                <w:szCs w:val="28"/>
              </w:rPr>
              <w:t xml:space="preserve"> </w:t>
            </w:r>
          </w:p>
          <w:p w:rsidR="000A4F6A" w:rsidRPr="00CA7615" w:rsidRDefault="000A4F6A" w:rsidP="00884FAF">
            <w:pPr>
              <w:spacing w:after="0"/>
              <w:jc w:val="both"/>
              <w:rPr>
                <w:rFonts w:ascii="Times New Roman" w:hAnsi="Times New Roman" w:cs="Times New Roman"/>
                <w:sz w:val="14"/>
                <w:szCs w:val="14"/>
                <w:lang w:val="ky-KG"/>
              </w:rPr>
            </w:pPr>
          </w:p>
        </w:tc>
      </w:tr>
      <w:tr w:rsidR="000A4F6A" w:rsidRPr="00975E5B" w:rsidTr="00884FAF">
        <w:tc>
          <w:tcPr>
            <w:tcW w:w="5000" w:type="pct"/>
            <w:gridSpan w:val="8"/>
            <w:shd w:val="clear" w:color="auto" w:fill="auto"/>
          </w:tcPr>
          <w:p w:rsidR="000A4F6A" w:rsidRDefault="000A4F6A" w:rsidP="00884FAF">
            <w:pPr>
              <w:spacing w:after="0"/>
              <w:jc w:val="both"/>
              <w:rPr>
                <w:rFonts w:ascii="Times New Roman" w:hAnsi="Times New Roman" w:cs="Times New Roman"/>
                <w:sz w:val="28"/>
                <w:szCs w:val="28"/>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 2</w:t>
            </w:r>
          </w:p>
          <w:p w:rsidR="000A4F6A" w:rsidRPr="00CA7615" w:rsidRDefault="000A4F6A" w:rsidP="00884FAF">
            <w:pPr>
              <w:spacing w:after="0"/>
              <w:jc w:val="both"/>
              <w:rPr>
                <w:rFonts w:ascii="Times New Roman" w:hAnsi="Times New Roman" w:cs="Times New Roman"/>
                <w:sz w:val="14"/>
                <w:szCs w:val="14"/>
              </w:rPr>
            </w:pPr>
          </w:p>
        </w:tc>
      </w:tr>
      <w:tr w:rsidR="000A4F6A" w:rsidRPr="00975E5B" w:rsidTr="00884FAF">
        <w:trPr>
          <w:trHeight w:val="70"/>
        </w:trPr>
        <w:tc>
          <w:tcPr>
            <w:tcW w:w="5000" w:type="pct"/>
            <w:gridSpan w:val="8"/>
            <w:shd w:val="clear" w:color="auto" w:fill="auto"/>
          </w:tcPr>
          <w:p w:rsidR="000A4F6A" w:rsidRDefault="000A4F6A" w:rsidP="00884FAF">
            <w:pPr>
              <w:spacing w:after="0"/>
              <w:jc w:val="both"/>
              <w:rPr>
                <w:rFonts w:ascii="Times New Roman" w:hAnsi="Times New Roman" w:cs="Times New Roman"/>
                <w:sz w:val="28"/>
                <w:szCs w:val="28"/>
              </w:rPr>
            </w:pPr>
            <w:r w:rsidRPr="00975E5B">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ийинки жол-жобону баштоо үчүн 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xml:space="preserve"> ошол эле адис аткарат</w:t>
            </w:r>
          </w:p>
          <w:p w:rsidR="000A4F6A" w:rsidRPr="00975E5B" w:rsidRDefault="000A4F6A" w:rsidP="00884FAF">
            <w:pPr>
              <w:spacing w:after="0"/>
              <w:jc w:val="both"/>
              <w:rPr>
                <w:rFonts w:ascii="Times New Roman" w:hAnsi="Times New Roman" w:cs="Times New Roman"/>
                <w:sz w:val="28"/>
                <w:szCs w:val="28"/>
              </w:rPr>
            </w:pPr>
          </w:p>
        </w:tc>
      </w:tr>
      <w:tr w:rsidR="000A4F6A" w:rsidRPr="00975E5B" w:rsidTr="00884FAF">
        <w:tc>
          <w:tcPr>
            <w:tcW w:w="5000" w:type="pct"/>
            <w:gridSpan w:val="8"/>
            <w:shd w:val="clear" w:color="auto" w:fill="auto"/>
          </w:tcPr>
          <w:p w:rsidR="000A4F6A" w:rsidRPr="008E1064" w:rsidRDefault="000A4F6A" w:rsidP="00884FAF">
            <w:pPr>
              <w:pStyle w:val="a3"/>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rPr>
              <w:t>2-жол-жобо</w:t>
            </w:r>
            <w:r>
              <w:rPr>
                <w:rFonts w:ascii="Times New Roman" w:hAnsi="Times New Roman" w:cs="Times New Roman"/>
                <w:b/>
                <w:sz w:val="28"/>
                <w:szCs w:val="28"/>
                <w:lang w:val="ky-KG"/>
              </w:rPr>
              <w:t>:</w:t>
            </w:r>
          </w:p>
          <w:p w:rsidR="000A4F6A" w:rsidRPr="00DA0597" w:rsidRDefault="000A4F6A" w:rsidP="00884FAF">
            <w:pPr>
              <w:pStyle w:val="a3"/>
              <w:spacing w:after="0" w:line="240" w:lineRule="auto"/>
              <w:jc w:val="center"/>
              <w:rPr>
                <w:rFonts w:ascii="Times New Roman" w:hAnsi="Times New Roman" w:cs="Times New Roman"/>
                <w:b/>
                <w:sz w:val="28"/>
                <w:szCs w:val="28"/>
                <w:lang w:val="ky-KG"/>
              </w:rPr>
            </w:pPr>
            <w:r w:rsidRPr="00096282">
              <w:rPr>
                <w:rFonts w:ascii="Times New Roman" w:hAnsi="Times New Roman" w:cs="Times New Roman"/>
                <w:b/>
                <w:sz w:val="28"/>
                <w:szCs w:val="28"/>
              </w:rPr>
              <w:lastRenderedPageBreak/>
              <w:t xml:space="preserve">Документтерди толтуруу жана каттоо, адистерге </w:t>
            </w:r>
            <w:r>
              <w:rPr>
                <w:rFonts w:ascii="Times New Roman" w:hAnsi="Times New Roman" w:cs="Times New Roman"/>
                <w:b/>
                <w:sz w:val="28"/>
                <w:szCs w:val="28"/>
                <w:lang w:val="ky-KG"/>
              </w:rPr>
              <w:t>жөнөтүү</w:t>
            </w:r>
          </w:p>
        </w:tc>
      </w:tr>
      <w:tr w:rsidR="000A4F6A" w:rsidRPr="00692A4E" w:rsidTr="00884FAF">
        <w:trPr>
          <w:trHeight w:val="1550"/>
        </w:trPr>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lastRenderedPageBreak/>
              <w:t>2.1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 xml:space="preserve">аракет </w:t>
            </w:r>
          </w:p>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rPr>
              <w:t>Кардарларга арыз жазууга жард</w:t>
            </w:r>
            <w:r w:rsidRPr="00975E5B">
              <w:rPr>
                <w:rFonts w:ascii="Times New Roman" w:hAnsi="Times New Roman" w:cs="Times New Roman"/>
                <w:sz w:val="28"/>
                <w:szCs w:val="28"/>
              </w:rPr>
              <w:t>ам берүү</w:t>
            </w:r>
          </w:p>
        </w:tc>
        <w:tc>
          <w:tcPr>
            <w:tcW w:w="604"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Социалдык иш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боюнча адис</w:t>
            </w:r>
          </w:p>
        </w:tc>
        <w:tc>
          <w:tcPr>
            <w:tcW w:w="963" w:type="pct"/>
            <w:gridSpan w:val="3"/>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5-10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c>
          <w:tcPr>
            <w:tcW w:w="810"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Арызды каттоо, каттоо </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 xml:space="preserve">журналына </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жазуу</w:t>
            </w:r>
          </w:p>
        </w:tc>
        <w:tc>
          <w:tcPr>
            <w:tcW w:w="1102" w:type="pct"/>
            <w:vMerge w:val="restar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Балдарга жардам берүү борбору жөнүндө жобо жана функционалдык милдеттер</w:t>
            </w:r>
          </w:p>
        </w:tc>
      </w:tr>
      <w:tr w:rsidR="000A4F6A" w:rsidRPr="00975E5B" w:rsidTr="00884FAF">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2.2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975E5B">
              <w:rPr>
                <w:rFonts w:ascii="Times New Roman" w:hAnsi="Times New Roman" w:cs="Times New Roman"/>
                <w:sz w:val="28"/>
                <w:szCs w:val="28"/>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картаны толтуруу</w:t>
            </w:r>
          </w:p>
        </w:tc>
        <w:tc>
          <w:tcPr>
            <w:tcW w:w="604"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Социалдык иш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боюнча адис</w:t>
            </w:r>
          </w:p>
        </w:tc>
        <w:tc>
          <w:tcPr>
            <w:tcW w:w="963" w:type="pct"/>
            <w:gridSpan w:val="3"/>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5-10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c>
          <w:tcPr>
            <w:tcW w:w="810"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Картаны арызга тиркөө, иш үчүн адистерге берүү</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p>
        </w:tc>
      </w:tr>
      <w:tr w:rsidR="000A4F6A" w:rsidRPr="00381DF3" w:rsidTr="00884FAF">
        <w:trPr>
          <w:trHeight w:val="1859"/>
        </w:trPr>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2.3</w:t>
            </w:r>
            <w:r>
              <w:rPr>
                <w:rFonts w:ascii="Times New Roman" w:hAnsi="Times New Roman" w:cs="Times New Roman"/>
                <w:sz w:val="28"/>
                <w:szCs w:val="28"/>
              </w:rPr>
              <w:t>-</w:t>
            </w:r>
            <w:r w:rsidRPr="00975E5B">
              <w:rPr>
                <w:rFonts w:ascii="Times New Roman" w:hAnsi="Times New Roman" w:cs="Times New Roman"/>
                <w:sz w:val="28"/>
                <w:szCs w:val="28"/>
                <w:lang w:val="ky-KG"/>
              </w:rPr>
              <w:t>аракет</w:t>
            </w:r>
            <w:r w:rsidRPr="00975E5B">
              <w:rPr>
                <w:rFonts w:ascii="Times New Roman" w:hAnsi="Times New Roman" w:cs="Times New Roman"/>
                <w:sz w:val="28"/>
                <w:szCs w:val="28"/>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Адистер</w:t>
            </w:r>
            <w:r>
              <w:rPr>
                <w:rFonts w:ascii="Times New Roman" w:hAnsi="Times New Roman" w:cs="Times New Roman"/>
                <w:sz w:val="28"/>
                <w:szCs w:val="28"/>
                <w:lang w:val="ky-KG"/>
              </w:rPr>
              <w:t>ди</w:t>
            </w:r>
            <w:r w:rsidRPr="00975E5B">
              <w:rPr>
                <w:rFonts w:ascii="Times New Roman" w:hAnsi="Times New Roman" w:cs="Times New Roman"/>
                <w:sz w:val="28"/>
                <w:szCs w:val="28"/>
              </w:rPr>
              <w:t xml:space="preserve"> дайындоо жана аныктоо</w:t>
            </w:r>
          </w:p>
        </w:tc>
        <w:tc>
          <w:tcPr>
            <w:tcW w:w="604"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Социалдык иш </w:t>
            </w:r>
          </w:p>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боюнча адис</w:t>
            </w:r>
            <w:r w:rsidRPr="00975E5B">
              <w:rPr>
                <w:rFonts w:ascii="Times New Roman" w:hAnsi="Times New Roman" w:cs="Times New Roman"/>
                <w:sz w:val="28"/>
                <w:szCs w:val="28"/>
                <w:lang w:val="ky-KG"/>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директор</w:t>
            </w:r>
          </w:p>
        </w:tc>
        <w:tc>
          <w:tcPr>
            <w:tcW w:w="963" w:type="pct"/>
            <w:gridSpan w:val="3"/>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3-5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c>
          <w:tcPr>
            <w:tcW w:w="810"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Адистерди дайындоо, бөлүштүрүү. Дайындалган адисти баланын социалдык картасына киргизүү</w:t>
            </w:r>
          </w:p>
        </w:tc>
        <w:tc>
          <w:tcPr>
            <w:tcW w:w="1102" w:type="pct"/>
            <w:vMerge/>
            <w:shd w:val="clear" w:color="auto" w:fill="auto"/>
          </w:tcPr>
          <w:p w:rsidR="000A4F6A" w:rsidRPr="00975E5B" w:rsidRDefault="000A4F6A" w:rsidP="00884FAF">
            <w:pPr>
              <w:spacing w:line="240" w:lineRule="auto"/>
              <w:jc w:val="both"/>
              <w:rPr>
                <w:rFonts w:ascii="Times New Roman" w:hAnsi="Times New Roman" w:cs="Times New Roman"/>
                <w:sz w:val="28"/>
                <w:szCs w:val="28"/>
                <w:lang w:val="ky-KG"/>
              </w:rPr>
            </w:pPr>
          </w:p>
        </w:tc>
      </w:tr>
      <w:tr w:rsidR="000A4F6A" w:rsidRPr="00DA0597" w:rsidTr="00884FAF">
        <w:tc>
          <w:tcPr>
            <w:tcW w:w="1521" w:type="pct"/>
            <w:gridSpan w:val="2"/>
            <w:shd w:val="clear" w:color="auto" w:fill="auto"/>
          </w:tcPr>
          <w:p w:rsidR="000A4F6A" w:rsidRPr="00513C61" w:rsidRDefault="000A4F6A" w:rsidP="00884FAF">
            <w:pPr>
              <w:spacing w:after="0" w:line="240" w:lineRule="auto"/>
              <w:rPr>
                <w:rFonts w:ascii="Times New Roman" w:hAnsi="Times New Roman" w:cs="Times New Roman"/>
                <w:sz w:val="28"/>
                <w:szCs w:val="28"/>
                <w:lang w:val="ky-KG"/>
              </w:rPr>
            </w:pPr>
            <w:r w:rsidRPr="00513C61">
              <w:rPr>
                <w:rFonts w:ascii="Times New Roman" w:hAnsi="Times New Roman" w:cs="Times New Roman"/>
                <w:sz w:val="28"/>
                <w:szCs w:val="28"/>
                <w:lang w:val="ky-KG"/>
              </w:rPr>
              <w:t>2.4</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513C61">
              <w:rPr>
                <w:rFonts w:ascii="Times New Roman" w:hAnsi="Times New Roman" w:cs="Times New Roman"/>
                <w:sz w:val="28"/>
                <w:szCs w:val="28"/>
                <w:lang w:val="ky-KG"/>
              </w:rPr>
              <w:t xml:space="preserve"> </w:t>
            </w:r>
          </w:p>
          <w:p w:rsidR="000A4F6A" w:rsidRPr="00513C61" w:rsidRDefault="000A4F6A" w:rsidP="00884FAF">
            <w:pPr>
              <w:spacing w:after="0" w:line="240" w:lineRule="auto"/>
              <w:rPr>
                <w:rFonts w:ascii="Times New Roman" w:hAnsi="Times New Roman" w:cs="Times New Roman"/>
                <w:sz w:val="28"/>
                <w:szCs w:val="28"/>
                <w:lang w:val="ky-KG"/>
              </w:rPr>
            </w:pPr>
            <w:r w:rsidRPr="00513C61">
              <w:rPr>
                <w:rFonts w:ascii="Times New Roman" w:hAnsi="Times New Roman" w:cs="Times New Roman"/>
                <w:sz w:val="28"/>
                <w:szCs w:val="28"/>
                <w:lang w:val="ky-KG"/>
              </w:rPr>
              <w:t xml:space="preserve">Кардарларды адистерге </w:t>
            </w:r>
            <w:r>
              <w:rPr>
                <w:rFonts w:ascii="Times New Roman" w:hAnsi="Times New Roman" w:cs="Times New Roman"/>
                <w:sz w:val="28"/>
                <w:szCs w:val="28"/>
                <w:lang w:val="ky-KG"/>
              </w:rPr>
              <w:t>жөнөтүү</w:t>
            </w:r>
          </w:p>
        </w:tc>
        <w:tc>
          <w:tcPr>
            <w:tcW w:w="604" w:type="pct"/>
            <w:shd w:val="clear" w:color="auto" w:fill="auto"/>
          </w:tcPr>
          <w:p w:rsidR="000A4F6A" w:rsidRPr="00513C61" w:rsidRDefault="000A4F6A" w:rsidP="00884FAF">
            <w:pPr>
              <w:spacing w:after="0" w:line="240" w:lineRule="auto"/>
              <w:rPr>
                <w:rFonts w:ascii="Times New Roman" w:hAnsi="Times New Roman" w:cs="Times New Roman"/>
                <w:sz w:val="28"/>
                <w:szCs w:val="28"/>
                <w:lang w:val="ky-KG"/>
              </w:rPr>
            </w:pPr>
            <w:r w:rsidRPr="00513C61">
              <w:rPr>
                <w:rFonts w:ascii="Times New Roman" w:hAnsi="Times New Roman" w:cs="Times New Roman"/>
                <w:sz w:val="28"/>
                <w:szCs w:val="28"/>
                <w:lang w:val="ky-KG"/>
              </w:rPr>
              <w:t>Социалдык иш боюнча адис</w:t>
            </w:r>
          </w:p>
        </w:tc>
        <w:tc>
          <w:tcPr>
            <w:tcW w:w="963" w:type="pct"/>
            <w:gridSpan w:val="3"/>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513C61">
              <w:rPr>
                <w:rFonts w:ascii="Times New Roman" w:hAnsi="Times New Roman" w:cs="Times New Roman"/>
                <w:sz w:val="28"/>
                <w:szCs w:val="28"/>
                <w:lang w:val="ky-KG"/>
              </w:rPr>
              <w:t>1-3 м</w:t>
            </w:r>
            <w:r w:rsidRPr="00975E5B">
              <w:rPr>
                <w:rFonts w:ascii="Times New Roman" w:hAnsi="Times New Roman" w:cs="Times New Roman"/>
                <w:sz w:val="28"/>
                <w:szCs w:val="28"/>
                <w:lang w:val="ky-KG"/>
              </w:rPr>
              <w:t>ү</w:t>
            </w:r>
            <w:r w:rsidRPr="00513C61">
              <w:rPr>
                <w:rFonts w:ascii="Times New Roman" w:hAnsi="Times New Roman" w:cs="Times New Roman"/>
                <w:sz w:val="28"/>
                <w:szCs w:val="28"/>
                <w:lang w:val="ky-KG"/>
              </w:rPr>
              <w:t>н</w:t>
            </w:r>
            <w:r>
              <w:rPr>
                <w:rFonts w:ascii="Times New Roman" w:hAnsi="Times New Roman" w:cs="Times New Roman"/>
                <w:sz w:val="28"/>
                <w:szCs w:val="28"/>
                <w:lang w:val="ky-KG"/>
              </w:rPr>
              <w:t>өт</w:t>
            </w:r>
          </w:p>
        </w:tc>
        <w:tc>
          <w:tcPr>
            <w:tcW w:w="810"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513C61">
              <w:rPr>
                <w:rFonts w:ascii="Times New Roman" w:hAnsi="Times New Roman" w:cs="Times New Roman"/>
                <w:sz w:val="28"/>
                <w:szCs w:val="28"/>
                <w:lang w:val="ky-KG"/>
              </w:rPr>
              <w:t xml:space="preserve">Адисти аныктоо жана адиске чейин коштоо же башка уюмдарга </w:t>
            </w:r>
            <w:r>
              <w:rPr>
                <w:rFonts w:ascii="Times New Roman" w:hAnsi="Times New Roman" w:cs="Times New Roman"/>
                <w:sz w:val="28"/>
                <w:szCs w:val="28"/>
                <w:lang w:val="ky-KG"/>
              </w:rPr>
              <w:t>жөнөтүү</w:t>
            </w:r>
          </w:p>
          <w:p w:rsidR="000A4F6A" w:rsidRPr="00513C61" w:rsidRDefault="000A4F6A" w:rsidP="00884FAF">
            <w:pPr>
              <w:spacing w:after="0" w:line="240" w:lineRule="auto"/>
              <w:rPr>
                <w:rFonts w:ascii="Times New Roman" w:hAnsi="Times New Roman" w:cs="Times New Roman"/>
                <w:sz w:val="28"/>
                <w:szCs w:val="28"/>
                <w:lang w:val="ky-KG"/>
              </w:rPr>
            </w:pPr>
          </w:p>
          <w:p w:rsidR="000A4F6A" w:rsidRPr="00513C61" w:rsidRDefault="000A4F6A" w:rsidP="00884FAF">
            <w:pPr>
              <w:spacing w:after="0" w:line="240" w:lineRule="auto"/>
              <w:rPr>
                <w:rFonts w:ascii="Times New Roman" w:hAnsi="Times New Roman" w:cs="Times New Roman"/>
                <w:sz w:val="28"/>
                <w:szCs w:val="28"/>
                <w:lang w:val="ky-KG"/>
              </w:rPr>
            </w:pPr>
          </w:p>
        </w:tc>
        <w:tc>
          <w:tcPr>
            <w:tcW w:w="1102" w:type="pct"/>
            <w:vMerge/>
            <w:shd w:val="clear" w:color="auto" w:fill="auto"/>
          </w:tcPr>
          <w:p w:rsidR="000A4F6A" w:rsidRPr="00513C61" w:rsidRDefault="000A4F6A" w:rsidP="00884FAF">
            <w:pPr>
              <w:spacing w:after="0" w:line="240" w:lineRule="auto"/>
              <w:jc w:val="both"/>
              <w:rPr>
                <w:rFonts w:ascii="Times New Roman" w:hAnsi="Times New Roman" w:cs="Times New Roman"/>
                <w:sz w:val="28"/>
                <w:szCs w:val="28"/>
                <w:lang w:val="ky-KG"/>
              </w:rPr>
            </w:pPr>
          </w:p>
        </w:tc>
      </w:tr>
      <w:tr w:rsidR="000A4F6A" w:rsidRPr="00DA0597"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жыйынтыгы</w:t>
            </w:r>
            <w:r w:rsidRPr="00C645AD">
              <w:rPr>
                <w:rFonts w:ascii="Times New Roman" w:hAnsi="Times New Roman" w:cs="Times New Roman"/>
                <w:sz w:val="28"/>
                <w:szCs w:val="28"/>
                <w:lang w:val="ky-KG"/>
              </w:rPr>
              <w:t xml:space="preserve">: </w:t>
            </w:r>
            <w:r>
              <w:rPr>
                <w:rFonts w:ascii="Times New Roman" w:hAnsi="Times New Roman" w:cs="Times New Roman"/>
                <w:sz w:val="28"/>
                <w:szCs w:val="28"/>
                <w:lang w:val="ky-KG"/>
              </w:rPr>
              <w:t>а</w:t>
            </w:r>
            <w:r w:rsidRPr="00C645AD">
              <w:rPr>
                <w:rFonts w:ascii="Times New Roman" w:hAnsi="Times New Roman" w:cs="Times New Roman"/>
                <w:sz w:val="28"/>
                <w:szCs w:val="28"/>
                <w:lang w:val="ky-KG"/>
              </w:rPr>
              <w:t>лгачкы маалымат</w:t>
            </w:r>
            <w:r w:rsidRPr="00975E5B">
              <w:rPr>
                <w:rFonts w:ascii="Times New Roman" w:hAnsi="Times New Roman" w:cs="Times New Roman"/>
                <w:sz w:val="28"/>
                <w:szCs w:val="28"/>
                <w:lang w:val="ky-KG"/>
              </w:rPr>
              <w:t xml:space="preserve"> чогултулган</w:t>
            </w:r>
            <w:r w:rsidRPr="00C645AD">
              <w:rPr>
                <w:rFonts w:ascii="Times New Roman" w:hAnsi="Times New Roman" w:cs="Times New Roman"/>
                <w:sz w:val="28"/>
                <w:szCs w:val="28"/>
                <w:lang w:val="ky-KG"/>
              </w:rPr>
              <w:t>, документтер</w:t>
            </w:r>
            <w:r w:rsidRPr="00975E5B">
              <w:rPr>
                <w:rFonts w:ascii="Times New Roman" w:hAnsi="Times New Roman" w:cs="Times New Roman"/>
                <w:sz w:val="28"/>
                <w:szCs w:val="28"/>
                <w:lang w:val="ky-KG"/>
              </w:rPr>
              <w:t xml:space="preserve"> </w:t>
            </w:r>
            <w:r w:rsidRPr="00C645AD">
              <w:rPr>
                <w:rFonts w:ascii="Times New Roman" w:hAnsi="Times New Roman" w:cs="Times New Roman"/>
                <w:sz w:val="28"/>
                <w:szCs w:val="28"/>
                <w:lang w:val="ky-KG"/>
              </w:rPr>
              <w:t>катт</w:t>
            </w:r>
            <w:r w:rsidRPr="00975E5B">
              <w:rPr>
                <w:rFonts w:ascii="Times New Roman" w:hAnsi="Times New Roman" w:cs="Times New Roman"/>
                <w:sz w:val="28"/>
                <w:szCs w:val="28"/>
                <w:lang w:val="ky-KG"/>
              </w:rPr>
              <w:t>алган</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975E5B">
              <w:rPr>
                <w:rFonts w:ascii="Times New Roman" w:hAnsi="Times New Roman" w:cs="Times New Roman"/>
                <w:sz w:val="28"/>
                <w:szCs w:val="28"/>
              </w:rPr>
              <w:t>: 11-23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r>
      <w:tr w:rsidR="000A4F6A" w:rsidRPr="00975E5B" w:rsidTr="00884FAF">
        <w:tc>
          <w:tcPr>
            <w:tcW w:w="5000" w:type="pct"/>
            <w:gridSpan w:val="8"/>
            <w:shd w:val="clear" w:color="auto" w:fill="auto"/>
          </w:tcPr>
          <w:p w:rsidR="000A4F6A" w:rsidRPr="00EE1BB1"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Бул жо</w:t>
            </w:r>
            <w:r w:rsidRPr="00975E5B">
              <w:rPr>
                <w:rFonts w:ascii="Times New Roman" w:hAnsi="Times New Roman" w:cs="Times New Roman"/>
                <w:sz w:val="28"/>
                <w:szCs w:val="28"/>
                <w:lang w:val="ky-KG"/>
              </w:rPr>
              <w:t>л-жобонун тиби</w:t>
            </w:r>
            <w:r>
              <w:rPr>
                <w:rFonts w:ascii="Times New Roman" w:hAnsi="Times New Roman" w:cs="Times New Roman"/>
                <w:sz w:val="28"/>
                <w:szCs w:val="28"/>
              </w:rPr>
              <w:t xml:space="preserve">: </w:t>
            </w:r>
            <w:r w:rsidRPr="00975E5B">
              <w:rPr>
                <w:rFonts w:ascii="Times New Roman" w:hAnsi="Times New Roman" w:cs="Times New Roman"/>
                <w:sz w:val="28"/>
                <w:szCs w:val="28"/>
              </w:rPr>
              <w:t>уюштуруу-башкаруу, атайын</w:t>
            </w:r>
            <w:r>
              <w:rPr>
                <w:rFonts w:ascii="Times New Roman" w:hAnsi="Times New Roman" w:cs="Times New Roman"/>
                <w:sz w:val="28"/>
                <w:szCs w:val="28"/>
                <w:lang w:val="ky-KG"/>
              </w:rPr>
              <w:t xml:space="preserve"> </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 xml:space="preserve">: 3 </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shd w:val="clear" w:color="auto" w:fill="FFFFFF"/>
              </w:rPr>
              <w:lastRenderedPageBreak/>
              <w:t xml:space="preserve">Кийинки жол-жобону баштоо үчүн </w:t>
            </w:r>
            <w:r>
              <w:rPr>
                <w:rFonts w:ascii="Times New Roman" w:hAnsi="Times New Roman" w:cs="Times New Roman"/>
                <w:sz w:val="28"/>
                <w:szCs w:val="28"/>
                <w:shd w:val="clear" w:color="auto" w:fill="FFFFFF"/>
                <w:lang w:val="ky-KG"/>
              </w:rPr>
              <w:t>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xml:space="preserve"> ошол эле адис аткарат</w:t>
            </w:r>
          </w:p>
        </w:tc>
      </w:tr>
      <w:tr w:rsidR="000A4F6A" w:rsidRPr="00975E5B" w:rsidTr="00884FAF">
        <w:tc>
          <w:tcPr>
            <w:tcW w:w="5000" w:type="pct"/>
            <w:gridSpan w:val="8"/>
            <w:shd w:val="clear" w:color="auto" w:fill="auto"/>
          </w:tcPr>
          <w:p w:rsidR="000A4F6A" w:rsidRDefault="000A4F6A" w:rsidP="00884FAF">
            <w:pPr>
              <w:pStyle w:val="a3"/>
              <w:spacing w:after="0" w:line="240" w:lineRule="auto"/>
              <w:ind w:left="360"/>
              <w:jc w:val="center"/>
              <w:rPr>
                <w:rFonts w:ascii="Times New Roman" w:hAnsi="Times New Roman" w:cs="Times New Roman"/>
                <w:b/>
                <w:sz w:val="28"/>
                <w:szCs w:val="28"/>
                <w:lang w:val="ky-KG"/>
              </w:rPr>
            </w:pPr>
            <w:r>
              <w:rPr>
                <w:rFonts w:ascii="Times New Roman" w:hAnsi="Times New Roman" w:cs="Times New Roman"/>
                <w:b/>
                <w:sz w:val="28"/>
                <w:szCs w:val="28"/>
                <w:lang w:val="ky-KG"/>
              </w:rPr>
              <w:t>3-жол-жобо:</w:t>
            </w:r>
          </w:p>
          <w:p w:rsidR="000A4F6A" w:rsidRPr="00096282" w:rsidRDefault="000A4F6A" w:rsidP="00884FAF">
            <w:pPr>
              <w:pStyle w:val="a3"/>
              <w:spacing w:after="0" w:line="240" w:lineRule="auto"/>
              <w:ind w:left="360"/>
              <w:jc w:val="center"/>
              <w:rPr>
                <w:rFonts w:ascii="Times New Roman" w:hAnsi="Times New Roman" w:cs="Times New Roman"/>
                <w:b/>
                <w:sz w:val="28"/>
                <w:szCs w:val="28"/>
                <w:lang w:val="ky-KG"/>
              </w:rPr>
            </w:pPr>
            <w:r w:rsidRPr="00096282">
              <w:rPr>
                <w:rFonts w:ascii="Times New Roman" w:hAnsi="Times New Roman" w:cs="Times New Roman"/>
                <w:b/>
                <w:sz w:val="28"/>
                <w:szCs w:val="28"/>
                <w:lang w:val="ky-KG"/>
              </w:rPr>
              <w:t>Кардарларды социалдык коштоо</w:t>
            </w:r>
          </w:p>
        </w:tc>
      </w:tr>
      <w:tr w:rsidR="000A4F6A" w:rsidRPr="00381DF3" w:rsidTr="00884FAF">
        <w:tc>
          <w:tcPr>
            <w:tcW w:w="1521" w:type="pct"/>
            <w:gridSpan w:val="2"/>
            <w:shd w:val="clear" w:color="auto" w:fill="auto"/>
          </w:tcPr>
          <w:p w:rsidR="000A4F6A" w:rsidRPr="00975E5B" w:rsidRDefault="000A4F6A" w:rsidP="00884FAF">
            <w:pPr>
              <w:pStyle w:val="a5"/>
              <w:rPr>
                <w:rFonts w:ascii="Times New Roman" w:hAnsi="Times New Roman" w:cs="Times New Roman"/>
                <w:sz w:val="28"/>
                <w:szCs w:val="28"/>
                <w:lang w:val="ky-KG"/>
              </w:rPr>
            </w:pPr>
            <w:r>
              <w:rPr>
                <w:rFonts w:ascii="Times New Roman" w:hAnsi="Times New Roman" w:cs="Times New Roman"/>
                <w:sz w:val="28"/>
                <w:szCs w:val="28"/>
                <w:lang w:val="ky-KG"/>
              </w:rPr>
              <w:t>3.1-</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Балдарга жардам берүү борборунда</w:t>
            </w:r>
            <w:r w:rsidRPr="00975E5B">
              <w:rPr>
                <w:rFonts w:ascii="Times New Roman" w:hAnsi="Times New Roman" w:cs="Times New Roman"/>
                <w:sz w:val="28"/>
                <w:szCs w:val="28"/>
                <w:lang w:val="ky-KG"/>
              </w:rPr>
              <w:t xml:space="preserve"> кызмат алуу учурунда кардарлардын коопсуздугун камсыз кылуу</w:t>
            </w:r>
          </w:p>
        </w:tc>
        <w:tc>
          <w:tcPr>
            <w:tcW w:w="861"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w:t>
            </w:r>
          </w:p>
        </w:tc>
        <w:tc>
          <w:tcPr>
            <w:tcW w:w="706"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20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өттөн</w:t>
            </w:r>
            <w:r w:rsidRPr="00975E5B">
              <w:rPr>
                <w:rFonts w:ascii="Times New Roman" w:hAnsi="Times New Roman" w:cs="Times New Roman"/>
                <w:sz w:val="28"/>
                <w:szCs w:val="28"/>
                <w:lang w:val="ky-KG"/>
              </w:rPr>
              <w:t xml:space="preserve"> </w:t>
            </w:r>
            <w:r w:rsidRPr="00975E5B">
              <w:rPr>
                <w:rFonts w:ascii="Times New Roman" w:hAnsi="Times New Roman" w:cs="Times New Roman"/>
                <w:sz w:val="28"/>
                <w:szCs w:val="28"/>
              </w:rPr>
              <w:t xml:space="preserve"> 3 </w:t>
            </w:r>
            <w:r w:rsidRPr="00975E5B">
              <w:rPr>
                <w:rFonts w:ascii="Times New Roman" w:hAnsi="Times New Roman" w:cs="Times New Roman"/>
                <w:sz w:val="28"/>
                <w:szCs w:val="28"/>
                <w:lang w:val="ky-KG"/>
              </w:rPr>
              <w:t>саатка чейин же андан көп</w:t>
            </w:r>
          </w:p>
        </w:tc>
        <w:tc>
          <w:tcPr>
            <w:tcW w:w="810" w:type="pct"/>
            <w:shd w:val="clear" w:color="auto" w:fill="auto"/>
          </w:tcPr>
          <w:p w:rsidR="000A4F6A" w:rsidRPr="00C96FF1"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rPr>
              <w:t>Балдарга жана чоң</w:t>
            </w:r>
            <w:r w:rsidRPr="00975E5B">
              <w:rPr>
                <w:rFonts w:ascii="Times New Roman" w:hAnsi="Times New Roman" w:cs="Times New Roman"/>
                <w:sz w:val="28"/>
                <w:szCs w:val="28"/>
              </w:rPr>
              <w:t xml:space="preserve">дорго </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социалдык иш боюнча адистин к</w:t>
            </w:r>
            <w:r>
              <w:rPr>
                <w:rFonts w:ascii="Times New Roman" w:hAnsi="Times New Roman" w:cs="Times New Roman"/>
                <w:sz w:val="28"/>
                <w:szCs w:val="28"/>
                <w:lang w:val="ky-KG"/>
              </w:rPr>
              <w:t>онтролу</w:t>
            </w:r>
          </w:p>
        </w:tc>
        <w:tc>
          <w:tcPr>
            <w:tcW w:w="1102" w:type="pct"/>
            <w:vMerge w:val="restar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Балдарга жардам берүү борбору жөнүндө жобо жана функционалдык милдеттер</w:t>
            </w:r>
          </w:p>
        </w:tc>
      </w:tr>
      <w:tr w:rsidR="000A4F6A" w:rsidRPr="00975E5B" w:rsidTr="00884FAF">
        <w:trPr>
          <w:trHeight w:val="1311"/>
        </w:trPr>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3.2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975E5B">
              <w:rPr>
                <w:rFonts w:ascii="Times New Roman" w:hAnsi="Times New Roman" w:cs="Times New Roman"/>
                <w:sz w:val="28"/>
                <w:szCs w:val="28"/>
              </w:rPr>
              <w:t xml:space="preserve"> </w:t>
            </w:r>
          </w:p>
          <w:p w:rsidR="000A4F6A" w:rsidRPr="00C96FF1"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Ооруканага жаткырууга, </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экспертизадан өтүүгө</w:t>
            </w:r>
            <w:r>
              <w:rPr>
                <w:rFonts w:ascii="Times New Roman" w:hAnsi="Times New Roman" w:cs="Times New Roman"/>
                <w:sz w:val="28"/>
                <w:szCs w:val="28"/>
              </w:rPr>
              <w:t xml:space="preserve"> жардам</w:t>
            </w:r>
            <w:r>
              <w:rPr>
                <w:rFonts w:ascii="Times New Roman" w:hAnsi="Times New Roman" w:cs="Times New Roman"/>
                <w:sz w:val="28"/>
                <w:szCs w:val="28"/>
                <w:lang w:val="ky-KG"/>
              </w:rPr>
              <w:t xml:space="preserve"> берүү</w:t>
            </w:r>
          </w:p>
        </w:tc>
        <w:tc>
          <w:tcPr>
            <w:tcW w:w="861"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w:t>
            </w:r>
          </w:p>
        </w:tc>
        <w:tc>
          <w:tcPr>
            <w:tcW w:w="706"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40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өттөн</w:t>
            </w:r>
            <w:r w:rsidRPr="00975E5B">
              <w:rPr>
                <w:rFonts w:ascii="Times New Roman" w:hAnsi="Times New Roman" w:cs="Times New Roman"/>
                <w:sz w:val="28"/>
                <w:szCs w:val="28"/>
              </w:rPr>
              <w:t xml:space="preserve"> 2 </w:t>
            </w:r>
            <w:r w:rsidRPr="00975E5B">
              <w:rPr>
                <w:rFonts w:ascii="Times New Roman" w:hAnsi="Times New Roman" w:cs="Times New Roman"/>
                <w:sz w:val="28"/>
                <w:szCs w:val="28"/>
                <w:lang w:val="ky-KG"/>
              </w:rPr>
              <w:t>саат</w:t>
            </w:r>
            <w:r>
              <w:rPr>
                <w:rFonts w:ascii="Times New Roman" w:hAnsi="Times New Roman" w:cs="Times New Roman"/>
                <w:sz w:val="28"/>
                <w:szCs w:val="28"/>
                <w:lang w:val="ky-KG"/>
              </w:rPr>
              <w:t>ка чейин</w:t>
            </w:r>
            <w:r w:rsidRPr="00975E5B">
              <w:rPr>
                <w:rFonts w:ascii="Times New Roman" w:hAnsi="Times New Roman" w:cs="Times New Roman"/>
                <w:sz w:val="28"/>
                <w:szCs w:val="28"/>
                <w:lang w:val="ky-KG"/>
              </w:rPr>
              <w:t xml:space="preserve"> же андан көп</w:t>
            </w:r>
          </w:p>
        </w:tc>
        <w:tc>
          <w:tcPr>
            <w:tcW w:w="810"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Мекемеге </w:t>
            </w:r>
            <w:r>
              <w:rPr>
                <w:rFonts w:ascii="Times New Roman" w:hAnsi="Times New Roman" w:cs="Times New Roman"/>
                <w:sz w:val="28"/>
                <w:szCs w:val="28"/>
                <w:lang w:val="ky-KG"/>
              </w:rPr>
              <w:t xml:space="preserve">чейин </w:t>
            </w:r>
            <w:r w:rsidRPr="00975E5B">
              <w:rPr>
                <w:rFonts w:ascii="Times New Roman" w:hAnsi="Times New Roman" w:cs="Times New Roman"/>
                <w:sz w:val="28"/>
                <w:szCs w:val="28"/>
              </w:rPr>
              <w:t>коштоп баруу жана колдоо</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p>
        </w:tc>
      </w:tr>
      <w:tr w:rsidR="000A4F6A" w:rsidRPr="00975E5B" w:rsidTr="00884FAF">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3.3</w:t>
            </w:r>
            <w:r>
              <w:rPr>
                <w:rFonts w:ascii="Times New Roman" w:hAnsi="Times New Roman" w:cs="Times New Roman"/>
                <w:sz w:val="28"/>
                <w:szCs w:val="28"/>
              </w:rPr>
              <w:t>-</w:t>
            </w:r>
            <w:r w:rsidRPr="00975E5B">
              <w:rPr>
                <w:rFonts w:ascii="Times New Roman" w:hAnsi="Times New Roman" w:cs="Times New Roman"/>
                <w:sz w:val="28"/>
                <w:szCs w:val="28"/>
                <w:lang w:val="ky-KG"/>
              </w:rPr>
              <w:t>аракет</w:t>
            </w:r>
          </w:p>
          <w:p w:rsidR="000A4F6A" w:rsidRPr="00096282" w:rsidRDefault="000A4F6A" w:rsidP="00884FAF">
            <w:pPr>
              <w:spacing w:after="0" w:line="240" w:lineRule="auto"/>
              <w:rPr>
                <w:rFonts w:ascii="Times New Roman" w:hAnsi="Times New Roman" w:cs="Times New Roman"/>
                <w:sz w:val="28"/>
                <w:szCs w:val="28"/>
                <w:lang w:val="ky-KG"/>
              </w:rPr>
            </w:pPr>
            <w:r w:rsidRPr="00096282">
              <w:rPr>
                <w:rFonts w:ascii="Times New Roman" w:hAnsi="Times New Roman" w:cs="Times New Roman"/>
                <w:sz w:val="28"/>
                <w:szCs w:val="28"/>
                <w:lang w:val="ky-KG"/>
              </w:rPr>
              <w:t>Убактылуу кармоочу мекемелерден балдарды реабилитациялык сабактарга жеткирүү</w:t>
            </w:r>
            <w:r>
              <w:rPr>
                <w:rFonts w:ascii="Times New Roman" w:hAnsi="Times New Roman" w:cs="Times New Roman"/>
                <w:sz w:val="28"/>
                <w:szCs w:val="28"/>
                <w:lang w:val="ky-KG"/>
              </w:rPr>
              <w:t xml:space="preserve">, </w:t>
            </w:r>
            <w:r w:rsidRPr="00096282">
              <w:rPr>
                <w:rFonts w:ascii="Times New Roman" w:hAnsi="Times New Roman" w:cs="Times New Roman"/>
                <w:sz w:val="28"/>
                <w:szCs w:val="28"/>
                <w:lang w:val="ky-KG"/>
              </w:rPr>
              <w:t>коштоп баруу</w:t>
            </w:r>
            <w:r>
              <w:rPr>
                <w:rFonts w:ascii="Times New Roman" w:hAnsi="Times New Roman" w:cs="Times New Roman"/>
                <w:sz w:val="28"/>
                <w:szCs w:val="28"/>
                <w:lang w:val="ky-KG"/>
              </w:rPr>
              <w:t xml:space="preserve"> жана кайра алып келүү</w:t>
            </w:r>
          </w:p>
        </w:tc>
        <w:tc>
          <w:tcPr>
            <w:tcW w:w="861"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w:t>
            </w:r>
          </w:p>
        </w:tc>
        <w:tc>
          <w:tcPr>
            <w:tcW w:w="706"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1 </w:t>
            </w:r>
            <w:r w:rsidRPr="00975E5B">
              <w:rPr>
                <w:rFonts w:ascii="Times New Roman" w:hAnsi="Times New Roman" w:cs="Times New Roman"/>
                <w:sz w:val="28"/>
                <w:szCs w:val="28"/>
                <w:lang w:val="ky-KG"/>
              </w:rPr>
              <w:t>саат</w:t>
            </w:r>
            <w:r>
              <w:rPr>
                <w:rFonts w:ascii="Times New Roman" w:hAnsi="Times New Roman" w:cs="Times New Roman"/>
                <w:sz w:val="28"/>
                <w:szCs w:val="28"/>
                <w:lang w:val="ky-KG"/>
              </w:rPr>
              <w:t>тан</w:t>
            </w:r>
            <w:r w:rsidRPr="00975E5B">
              <w:rPr>
                <w:rFonts w:ascii="Times New Roman" w:hAnsi="Times New Roman" w:cs="Times New Roman"/>
                <w:sz w:val="28"/>
                <w:szCs w:val="28"/>
              </w:rPr>
              <w:t xml:space="preserve"> 1,5 </w:t>
            </w:r>
            <w:r w:rsidRPr="00975E5B">
              <w:rPr>
                <w:rFonts w:ascii="Times New Roman" w:hAnsi="Times New Roman" w:cs="Times New Roman"/>
                <w:sz w:val="28"/>
                <w:szCs w:val="28"/>
                <w:lang w:val="ky-KG"/>
              </w:rPr>
              <w:t>саат</w:t>
            </w:r>
            <w:r>
              <w:rPr>
                <w:rFonts w:ascii="Times New Roman" w:hAnsi="Times New Roman" w:cs="Times New Roman"/>
                <w:sz w:val="28"/>
                <w:szCs w:val="28"/>
                <w:lang w:val="ky-KG"/>
              </w:rPr>
              <w:t>ка чейин</w:t>
            </w:r>
          </w:p>
        </w:tc>
        <w:tc>
          <w:tcPr>
            <w:tcW w:w="810"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Адистин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коштоосу жана коопсуздукту камсыз кылуу</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p>
        </w:tc>
      </w:tr>
      <w:tr w:rsidR="000A4F6A" w:rsidRPr="00975E5B" w:rsidTr="00884FAF">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3.4</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975E5B">
              <w:rPr>
                <w:rFonts w:ascii="Times New Roman" w:hAnsi="Times New Roman" w:cs="Times New Roman"/>
                <w:sz w:val="28"/>
                <w:szCs w:val="28"/>
              </w:rPr>
              <w:t xml:space="preserve"> </w:t>
            </w:r>
          </w:p>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СӨ</w:t>
            </w:r>
            <w:r w:rsidRPr="00E93197">
              <w:rPr>
                <w:rFonts w:ascii="Times New Roman" w:hAnsi="Times New Roman" w:cs="Times New Roman"/>
                <w:sz w:val="28"/>
                <w:szCs w:val="28"/>
                <w:lang w:val="ky-KG"/>
              </w:rPr>
              <w:t>Бгө</w:t>
            </w:r>
            <w:r>
              <w:rPr>
                <w:rFonts w:ascii="Times New Roman" w:hAnsi="Times New Roman" w:cs="Times New Roman"/>
                <w:sz w:val="28"/>
                <w:szCs w:val="28"/>
              </w:rPr>
              <w:t xml:space="preserve"> (</w:t>
            </w:r>
            <w:r>
              <w:rPr>
                <w:rFonts w:ascii="Times New Roman" w:hAnsi="Times New Roman" w:cs="Times New Roman"/>
                <w:sz w:val="28"/>
                <w:szCs w:val="28"/>
                <w:lang w:val="ky-KG"/>
              </w:rPr>
              <w:t>ҮБжБКБ)</w:t>
            </w:r>
            <w:r w:rsidRPr="00975E5B">
              <w:rPr>
                <w:rFonts w:ascii="Times New Roman" w:hAnsi="Times New Roman" w:cs="Times New Roman"/>
                <w:sz w:val="28"/>
                <w:szCs w:val="28"/>
              </w:rPr>
              <w:t xml:space="preserve"> маалымат берүү. Кардардын (баланын) турмуштук оор кырдаалын чечүү үчүн өз ара аракеттенүү</w:t>
            </w:r>
          </w:p>
        </w:tc>
        <w:tc>
          <w:tcPr>
            <w:tcW w:w="861"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Социалдык иш боюнча адис</w:t>
            </w:r>
            <w:r w:rsidRPr="00975E5B">
              <w:rPr>
                <w:rFonts w:ascii="Times New Roman" w:hAnsi="Times New Roman" w:cs="Times New Roman"/>
                <w:sz w:val="28"/>
                <w:szCs w:val="28"/>
                <w:lang w:val="ky-KG"/>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директор</w:t>
            </w:r>
          </w:p>
        </w:tc>
        <w:tc>
          <w:tcPr>
            <w:tcW w:w="706" w:type="pct"/>
            <w:gridSpan w:val="2"/>
            <w:shd w:val="clear" w:color="auto" w:fill="auto"/>
          </w:tcPr>
          <w:p w:rsidR="000A4F6A" w:rsidRPr="00096282"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5-20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810" w:type="pct"/>
            <w:shd w:val="clear" w:color="auto" w:fill="auto"/>
          </w:tcPr>
          <w:p w:rsidR="000A4F6A"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Маалымат </w:t>
            </w:r>
          </w:p>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rPr>
              <w:t>телефон, факс, э</w:t>
            </w:r>
            <w:r w:rsidRPr="00975E5B">
              <w:rPr>
                <w:rFonts w:ascii="Times New Roman" w:hAnsi="Times New Roman" w:cs="Times New Roman"/>
                <w:sz w:val="28"/>
                <w:szCs w:val="28"/>
              </w:rPr>
              <w:t>лектрондук почта аркылуу берилет</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p>
        </w:tc>
      </w:tr>
      <w:tr w:rsidR="000A4F6A" w:rsidRPr="00EF55E0" w:rsidTr="00884FAF">
        <w:tc>
          <w:tcPr>
            <w:tcW w:w="5000" w:type="pct"/>
            <w:gridSpan w:val="8"/>
            <w:shd w:val="clear" w:color="auto" w:fill="auto"/>
          </w:tcPr>
          <w:p w:rsidR="000A4F6A" w:rsidRPr="00360D2F"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жыйынтыгы</w:t>
            </w:r>
            <w:r>
              <w:rPr>
                <w:rFonts w:ascii="Times New Roman" w:hAnsi="Times New Roman" w:cs="Times New Roman"/>
                <w:sz w:val="28"/>
                <w:szCs w:val="28"/>
                <w:lang w:val="ky-KG"/>
              </w:rPr>
              <w:t>: к</w:t>
            </w:r>
            <w:r w:rsidRPr="00360D2F">
              <w:rPr>
                <w:rFonts w:ascii="Times New Roman" w:hAnsi="Times New Roman" w:cs="Times New Roman"/>
                <w:sz w:val="28"/>
                <w:szCs w:val="28"/>
                <w:lang w:val="ky-KG"/>
              </w:rPr>
              <w:t>ардардын (баланын)</w:t>
            </w:r>
            <w:r>
              <w:rPr>
                <w:rFonts w:ascii="Times New Roman" w:hAnsi="Times New Roman" w:cs="Times New Roman"/>
                <w:sz w:val="28"/>
                <w:szCs w:val="28"/>
                <w:lang w:val="ky-KG"/>
              </w:rPr>
              <w:t xml:space="preserve"> </w:t>
            </w:r>
            <w:r w:rsidRPr="00360D2F">
              <w:rPr>
                <w:rFonts w:ascii="Times New Roman" w:hAnsi="Times New Roman" w:cs="Times New Roman"/>
                <w:sz w:val="28"/>
                <w:szCs w:val="28"/>
                <w:lang w:val="ky-KG"/>
              </w:rPr>
              <w:t>турмуштук оор кырдаалын чечүү үчүн квалификациялуу коштоо</w:t>
            </w:r>
            <w:r>
              <w:rPr>
                <w:rFonts w:ascii="Times New Roman" w:hAnsi="Times New Roman" w:cs="Times New Roman"/>
                <w:sz w:val="28"/>
                <w:szCs w:val="28"/>
                <w:lang w:val="ky-KG"/>
              </w:rPr>
              <w:t>ну</w:t>
            </w:r>
            <w:r w:rsidRPr="00360D2F">
              <w:rPr>
                <w:rFonts w:ascii="Times New Roman" w:hAnsi="Times New Roman" w:cs="Times New Roman"/>
                <w:sz w:val="28"/>
                <w:szCs w:val="28"/>
                <w:lang w:val="ky-KG"/>
              </w:rPr>
              <w:t>, маалымат алмашуу</w:t>
            </w:r>
            <w:r>
              <w:rPr>
                <w:rFonts w:ascii="Times New Roman" w:hAnsi="Times New Roman" w:cs="Times New Roman"/>
                <w:sz w:val="28"/>
                <w:szCs w:val="28"/>
                <w:lang w:val="ky-KG"/>
              </w:rPr>
              <w:t>ну</w:t>
            </w:r>
            <w:r w:rsidRPr="00360D2F">
              <w:rPr>
                <w:rFonts w:ascii="Times New Roman" w:hAnsi="Times New Roman" w:cs="Times New Roman"/>
                <w:sz w:val="28"/>
                <w:szCs w:val="28"/>
                <w:lang w:val="ky-KG"/>
              </w:rPr>
              <w:t xml:space="preserve"> жана кызматтардын өз ара аракеттенүүсү</w:t>
            </w:r>
            <w:r>
              <w:rPr>
                <w:rFonts w:ascii="Times New Roman" w:hAnsi="Times New Roman" w:cs="Times New Roman"/>
                <w:sz w:val="28"/>
                <w:szCs w:val="28"/>
                <w:lang w:val="ky-KG"/>
              </w:rPr>
              <w:t>н</w:t>
            </w:r>
            <w:r w:rsidRPr="00360D2F">
              <w:rPr>
                <w:rFonts w:ascii="Times New Roman" w:hAnsi="Times New Roman" w:cs="Times New Roman"/>
                <w:sz w:val="28"/>
                <w:szCs w:val="28"/>
                <w:lang w:val="ky-KG"/>
              </w:rPr>
              <w:t xml:space="preserve"> камсыз кыл</w:t>
            </w:r>
            <w:r>
              <w:rPr>
                <w:rFonts w:ascii="Times New Roman" w:hAnsi="Times New Roman" w:cs="Times New Roman"/>
                <w:sz w:val="28"/>
                <w:szCs w:val="28"/>
                <w:lang w:val="ky-KG"/>
              </w:rPr>
              <w:t>уу</w:t>
            </w:r>
          </w:p>
        </w:tc>
      </w:tr>
      <w:tr w:rsidR="000A4F6A" w:rsidRPr="00EF55E0"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360D2F">
              <w:rPr>
                <w:rFonts w:ascii="Times New Roman" w:hAnsi="Times New Roman" w:cs="Times New Roman"/>
                <w:sz w:val="28"/>
                <w:szCs w:val="28"/>
                <w:lang w:val="ky-KG"/>
              </w:rPr>
              <w:t>: 20 м</w:t>
            </w:r>
            <w:r w:rsidRPr="00975E5B">
              <w:rPr>
                <w:rFonts w:ascii="Times New Roman" w:hAnsi="Times New Roman" w:cs="Times New Roman"/>
                <w:sz w:val="28"/>
                <w:szCs w:val="28"/>
                <w:lang w:val="ky-KG"/>
              </w:rPr>
              <w:t>ү</w:t>
            </w:r>
            <w:r w:rsidRPr="00360D2F">
              <w:rPr>
                <w:rFonts w:ascii="Times New Roman" w:hAnsi="Times New Roman" w:cs="Times New Roman"/>
                <w:sz w:val="28"/>
                <w:szCs w:val="28"/>
                <w:lang w:val="ky-KG"/>
              </w:rPr>
              <w:t>н</w:t>
            </w:r>
            <w:r>
              <w:rPr>
                <w:rFonts w:ascii="Times New Roman" w:hAnsi="Times New Roman" w:cs="Times New Roman"/>
                <w:sz w:val="28"/>
                <w:szCs w:val="28"/>
                <w:lang w:val="ky-KG"/>
              </w:rPr>
              <w:t>өттөн</w:t>
            </w:r>
            <w:r w:rsidRPr="00360D2F">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баштап 3 саатка чейин же андан көп</w:t>
            </w:r>
          </w:p>
        </w:tc>
      </w:tr>
      <w:tr w:rsidR="000A4F6A" w:rsidRPr="00EF55E0" w:rsidTr="00884FAF">
        <w:tc>
          <w:tcPr>
            <w:tcW w:w="5000" w:type="pct"/>
            <w:gridSpan w:val="8"/>
            <w:shd w:val="clear" w:color="auto" w:fill="auto"/>
          </w:tcPr>
          <w:p w:rsidR="000A4F6A" w:rsidRPr="00EE1BB1"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975E5B">
              <w:rPr>
                <w:rFonts w:ascii="Times New Roman" w:hAnsi="Times New Roman" w:cs="Times New Roman"/>
                <w:sz w:val="28"/>
                <w:szCs w:val="28"/>
                <w:lang w:val="ky-KG"/>
              </w:rPr>
              <w:t>жол-жобонун тиби</w:t>
            </w:r>
            <w:r w:rsidRPr="00EF55E0">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атайын</w:t>
            </w:r>
            <w:r w:rsidRPr="00EF55E0">
              <w:rPr>
                <w:rFonts w:ascii="Times New Roman" w:hAnsi="Times New Roman" w:cs="Times New Roman"/>
                <w:sz w:val="28"/>
                <w:szCs w:val="28"/>
                <w:lang w:val="ky-KG"/>
              </w:rPr>
              <w:t xml:space="preserve"> </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4</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sidRPr="00975E5B">
              <w:rPr>
                <w:rFonts w:ascii="Times New Roman" w:hAnsi="Times New Roman" w:cs="Times New Roman"/>
                <w:sz w:val="28"/>
                <w:szCs w:val="28"/>
                <w:shd w:val="clear" w:color="auto" w:fill="FFFFFF"/>
              </w:rPr>
              <w:t xml:space="preserve">Кийинки жол-жобону баштоо үчүн </w:t>
            </w:r>
            <w:r>
              <w:rPr>
                <w:rFonts w:ascii="Times New Roman" w:hAnsi="Times New Roman" w:cs="Times New Roman"/>
                <w:sz w:val="28"/>
                <w:szCs w:val="28"/>
                <w:shd w:val="clear" w:color="auto" w:fill="FFFFFF"/>
                <w:lang w:val="ky-KG"/>
              </w:rPr>
              <w:t>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xml:space="preserve"> оозеки, жазуу, факс, </w:t>
            </w:r>
            <w:r w:rsidRPr="00975E5B">
              <w:rPr>
                <w:rFonts w:ascii="Times New Roman" w:hAnsi="Times New Roman" w:cs="Times New Roman"/>
                <w:sz w:val="28"/>
                <w:szCs w:val="28"/>
              </w:rPr>
              <w:lastRenderedPageBreak/>
              <w:t>электрондук почта</w:t>
            </w:r>
            <w:r w:rsidRPr="00975E5B">
              <w:rPr>
                <w:rFonts w:ascii="Times New Roman" w:hAnsi="Times New Roman" w:cs="Times New Roman"/>
                <w:sz w:val="28"/>
                <w:szCs w:val="28"/>
                <w:lang w:val="ky-KG"/>
              </w:rPr>
              <w:t xml:space="preserve"> аркылуу</w:t>
            </w:r>
          </w:p>
        </w:tc>
      </w:tr>
      <w:tr w:rsidR="000A4F6A" w:rsidRPr="009F06D4" w:rsidTr="00884FAF">
        <w:tc>
          <w:tcPr>
            <w:tcW w:w="5000" w:type="pct"/>
            <w:gridSpan w:val="8"/>
            <w:shd w:val="clear" w:color="auto" w:fill="auto"/>
          </w:tcPr>
          <w:p w:rsidR="000A4F6A" w:rsidRDefault="000A4F6A" w:rsidP="00884FAF">
            <w:pPr>
              <w:pStyle w:val="a3"/>
              <w:tabs>
                <w:tab w:val="left" w:pos="4836"/>
              </w:tabs>
              <w:spacing w:after="0" w:line="240" w:lineRule="auto"/>
              <w:ind w:left="360"/>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4-жол-жобо:</w:t>
            </w:r>
          </w:p>
          <w:p w:rsidR="000A4F6A" w:rsidRPr="00EF55E0" w:rsidRDefault="000A4F6A" w:rsidP="00884FAF">
            <w:pPr>
              <w:pStyle w:val="a3"/>
              <w:tabs>
                <w:tab w:val="left" w:pos="4836"/>
              </w:tabs>
              <w:spacing w:after="0" w:line="240" w:lineRule="auto"/>
              <w:ind w:left="360"/>
              <w:jc w:val="center"/>
              <w:rPr>
                <w:rFonts w:ascii="Times New Roman" w:hAnsi="Times New Roman" w:cs="Times New Roman"/>
                <w:b/>
                <w:sz w:val="28"/>
                <w:szCs w:val="28"/>
                <w:lang w:val="ky-KG"/>
              </w:rPr>
            </w:pPr>
            <w:r w:rsidRPr="00EF55E0">
              <w:rPr>
                <w:rFonts w:ascii="Times New Roman" w:hAnsi="Times New Roman" w:cs="Times New Roman"/>
                <w:b/>
                <w:sz w:val="28"/>
                <w:szCs w:val="28"/>
                <w:lang w:val="ky-KG"/>
              </w:rPr>
              <w:t>Майыпт</w:t>
            </w:r>
            <w:r>
              <w:rPr>
                <w:rFonts w:ascii="Times New Roman" w:hAnsi="Times New Roman" w:cs="Times New Roman"/>
                <w:b/>
                <w:sz w:val="28"/>
                <w:szCs w:val="28"/>
                <w:lang w:val="ky-KG"/>
              </w:rPr>
              <w:t>ыгы</w:t>
            </w:r>
            <w:r w:rsidRPr="00EF55E0">
              <w:rPr>
                <w:rFonts w:ascii="Times New Roman" w:hAnsi="Times New Roman" w:cs="Times New Roman"/>
                <w:b/>
                <w:sz w:val="28"/>
                <w:szCs w:val="28"/>
                <w:lang w:val="ky-KG"/>
              </w:rPr>
              <w:t xml:space="preserve"> бар адамдардын жашаган жери боюнча дарылоо мекемелеринин шарттарында кызматтарды көрсөтүү үчүн чыгуу</w:t>
            </w:r>
          </w:p>
        </w:tc>
      </w:tr>
      <w:tr w:rsidR="000A4F6A" w:rsidRPr="00975E5B" w:rsidTr="00884FAF">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rPr>
              <w:t>4.1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975E5B">
              <w:rPr>
                <w:rFonts w:ascii="Times New Roman" w:hAnsi="Times New Roman" w:cs="Times New Roman"/>
                <w:sz w:val="28"/>
                <w:szCs w:val="28"/>
              </w:rPr>
              <w:t xml:space="preserve"> </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Маалымат алуу, журналга жазуу, катт</w:t>
            </w:r>
            <w:r w:rsidRPr="00975E5B">
              <w:rPr>
                <w:rFonts w:ascii="Times New Roman" w:hAnsi="Times New Roman" w:cs="Times New Roman"/>
                <w:sz w:val="28"/>
                <w:szCs w:val="28"/>
                <w:lang w:val="ky-KG"/>
              </w:rPr>
              <w:t>оо</w:t>
            </w:r>
          </w:p>
        </w:tc>
        <w:tc>
          <w:tcPr>
            <w:tcW w:w="604"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Социалдык иш </w:t>
            </w:r>
          </w:p>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боюнча адис,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963" w:type="pct"/>
            <w:gridSpan w:val="3"/>
            <w:shd w:val="clear" w:color="auto" w:fill="auto"/>
          </w:tcPr>
          <w:p w:rsidR="000A4F6A" w:rsidRPr="001B3DF8"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3-10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810"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Маалыматты каттоо, журналга жазуу</w:t>
            </w:r>
          </w:p>
        </w:tc>
        <w:tc>
          <w:tcPr>
            <w:tcW w:w="1102" w:type="pct"/>
            <w:vMerge w:val="restar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lang w:val="ky-KG"/>
              </w:rPr>
              <w:t>Балдарга жардам берүү борбору жөнүндө жобо жана функционалдык милдеттер</w:t>
            </w:r>
          </w:p>
        </w:tc>
      </w:tr>
      <w:tr w:rsidR="000A4F6A" w:rsidRPr="001B3DF8" w:rsidTr="00884FAF">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4.2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1B3DF8"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К</w:t>
            </w:r>
            <w:r w:rsidRPr="001B3DF8">
              <w:rPr>
                <w:rFonts w:ascii="Times New Roman" w:hAnsi="Times New Roman" w:cs="Times New Roman"/>
                <w:sz w:val="28"/>
                <w:szCs w:val="28"/>
                <w:lang w:val="ky-KG"/>
              </w:rPr>
              <w:t>омпетенттүү органдар</w:t>
            </w:r>
            <w:r>
              <w:rPr>
                <w:rFonts w:ascii="Times New Roman" w:hAnsi="Times New Roman" w:cs="Times New Roman"/>
                <w:sz w:val="28"/>
                <w:szCs w:val="28"/>
                <w:lang w:val="ky-KG"/>
              </w:rPr>
              <w:t>г</w:t>
            </w:r>
            <w:r w:rsidRPr="001B3DF8">
              <w:rPr>
                <w:rFonts w:ascii="Times New Roman" w:hAnsi="Times New Roman" w:cs="Times New Roman"/>
                <w:sz w:val="28"/>
                <w:szCs w:val="28"/>
                <w:lang w:val="ky-KG"/>
              </w:rPr>
              <w:t>а жана</w:t>
            </w:r>
            <w:r>
              <w:rPr>
                <w:rFonts w:ascii="Times New Roman" w:hAnsi="Times New Roman" w:cs="Times New Roman"/>
                <w:sz w:val="28"/>
                <w:szCs w:val="28"/>
                <w:lang w:val="ky-KG"/>
              </w:rPr>
              <w:t xml:space="preserve"> аймактык СӨБ</w:t>
            </w:r>
            <w:r w:rsidRPr="00E93197">
              <w:rPr>
                <w:rFonts w:ascii="Times New Roman" w:hAnsi="Times New Roman" w:cs="Times New Roman"/>
                <w:sz w:val="28"/>
                <w:szCs w:val="28"/>
                <w:lang w:val="ky-KG"/>
              </w:rPr>
              <w:t>гө</w:t>
            </w:r>
            <w:r w:rsidRPr="001B3DF8">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ҮБжБКБ) </w:t>
            </w:r>
            <w:r w:rsidRPr="001B3DF8">
              <w:rPr>
                <w:rFonts w:ascii="Times New Roman" w:hAnsi="Times New Roman" w:cs="Times New Roman"/>
                <w:sz w:val="28"/>
                <w:szCs w:val="28"/>
                <w:lang w:val="ky-KG"/>
              </w:rPr>
              <w:t>маалымат</w:t>
            </w:r>
            <w:r>
              <w:rPr>
                <w:rFonts w:ascii="Times New Roman" w:hAnsi="Times New Roman" w:cs="Times New Roman"/>
                <w:sz w:val="28"/>
                <w:szCs w:val="28"/>
                <w:lang w:val="ky-KG"/>
              </w:rPr>
              <w:t>тарды өткөрүп</w:t>
            </w:r>
            <w:r w:rsidRPr="001B3DF8">
              <w:rPr>
                <w:rFonts w:ascii="Times New Roman" w:hAnsi="Times New Roman" w:cs="Times New Roman"/>
                <w:sz w:val="28"/>
                <w:szCs w:val="28"/>
                <w:lang w:val="ky-KG"/>
              </w:rPr>
              <w:t xml:space="preserve"> берүү</w:t>
            </w:r>
          </w:p>
        </w:tc>
        <w:tc>
          <w:tcPr>
            <w:tcW w:w="604"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Социалдык иш боюнча адис</w:t>
            </w:r>
            <w:r w:rsidRPr="00975E5B">
              <w:rPr>
                <w:rFonts w:ascii="Times New Roman" w:hAnsi="Times New Roman" w:cs="Times New Roman"/>
                <w:sz w:val="28"/>
                <w:szCs w:val="28"/>
                <w:lang w:val="ky-KG"/>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директор</w:t>
            </w:r>
          </w:p>
        </w:tc>
        <w:tc>
          <w:tcPr>
            <w:tcW w:w="963" w:type="pct"/>
            <w:gridSpan w:val="3"/>
            <w:shd w:val="clear" w:color="auto" w:fill="auto"/>
          </w:tcPr>
          <w:p w:rsidR="000A4F6A" w:rsidRPr="001B3DF8"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5-10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810" w:type="pct"/>
            <w:shd w:val="clear" w:color="auto" w:fill="auto"/>
          </w:tcPr>
          <w:p w:rsidR="000A4F6A" w:rsidRPr="009E54C9" w:rsidRDefault="000A4F6A" w:rsidP="00884FAF">
            <w:pPr>
              <w:spacing w:after="0" w:line="240" w:lineRule="auto"/>
              <w:rPr>
                <w:rFonts w:ascii="Times New Roman" w:hAnsi="Times New Roman" w:cs="Times New Roman"/>
                <w:sz w:val="28"/>
                <w:szCs w:val="28"/>
                <w:lang w:val="ky-KG"/>
              </w:rPr>
            </w:pPr>
            <w:r w:rsidRPr="009E54C9">
              <w:rPr>
                <w:rFonts w:ascii="Times New Roman" w:hAnsi="Times New Roman" w:cs="Times New Roman"/>
                <w:sz w:val="28"/>
                <w:szCs w:val="28"/>
                <w:lang w:val="ky-KG"/>
              </w:rPr>
              <w:t xml:space="preserve">Маалымат шашылыш </w:t>
            </w:r>
          </w:p>
          <w:p w:rsidR="000A4F6A" w:rsidRPr="009E54C9" w:rsidRDefault="000A4F6A" w:rsidP="00884FAF">
            <w:pPr>
              <w:spacing w:after="0" w:line="240" w:lineRule="auto"/>
              <w:rPr>
                <w:rFonts w:ascii="Times New Roman" w:hAnsi="Times New Roman" w:cs="Times New Roman"/>
                <w:sz w:val="28"/>
                <w:szCs w:val="28"/>
                <w:lang w:val="ky-KG"/>
              </w:rPr>
            </w:pPr>
            <w:r w:rsidRPr="009E54C9">
              <w:rPr>
                <w:rFonts w:ascii="Times New Roman" w:hAnsi="Times New Roman" w:cs="Times New Roman"/>
                <w:sz w:val="28"/>
                <w:szCs w:val="28"/>
                <w:lang w:val="ky-KG"/>
              </w:rPr>
              <w:t>чара</w:t>
            </w:r>
            <w:r>
              <w:rPr>
                <w:rFonts w:ascii="Times New Roman" w:hAnsi="Times New Roman" w:cs="Times New Roman"/>
                <w:sz w:val="28"/>
                <w:szCs w:val="28"/>
                <w:lang w:val="ky-KG"/>
              </w:rPr>
              <w:t>ларды</w:t>
            </w:r>
            <w:r w:rsidRPr="009E54C9">
              <w:rPr>
                <w:rFonts w:ascii="Times New Roman" w:hAnsi="Times New Roman" w:cs="Times New Roman"/>
                <w:sz w:val="28"/>
                <w:szCs w:val="28"/>
                <w:lang w:val="ky-KG"/>
              </w:rPr>
              <w:t xml:space="preserve"> көрүү үчүн факс, </w:t>
            </w:r>
          </w:p>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телефон,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электрондук почта аркылуу берилет</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p>
        </w:tc>
      </w:tr>
      <w:tr w:rsidR="000A4F6A" w:rsidRPr="00381DF3" w:rsidTr="00884FAF">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4.3-</w:t>
            </w:r>
            <w:r w:rsidRPr="00975E5B">
              <w:rPr>
                <w:rFonts w:ascii="Times New Roman" w:hAnsi="Times New Roman" w:cs="Times New Roman"/>
                <w:sz w:val="28"/>
                <w:szCs w:val="28"/>
                <w:lang w:val="ky-KG"/>
              </w:rPr>
              <w:t>аракет</w:t>
            </w:r>
            <w:r w:rsidRPr="001B3DF8">
              <w:rPr>
                <w:rFonts w:ascii="Times New Roman" w:hAnsi="Times New Roman" w:cs="Times New Roman"/>
                <w:sz w:val="28"/>
                <w:szCs w:val="28"/>
                <w:lang w:val="ky-KG"/>
              </w:rPr>
              <w:t xml:space="preserve"> </w:t>
            </w:r>
          </w:p>
          <w:p w:rsidR="000A4F6A" w:rsidRPr="001B3DF8" w:rsidRDefault="000A4F6A" w:rsidP="00884FAF">
            <w:pPr>
              <w:spacing w:after="0" w:line="240" w:lineRule="auto"/>
              <w:rPr>
                <w:rFonts w:ascii="Times New Roman" w:hAnsi="Times New Roman" w:cs="Times New Roman"/>
                <w:sz w:val="28"/>
                <w:szCs w:val="28"/>
                <w:lang w:val="ky-KG"/>
              </w:rPr>
            </w:pPr>
            <w:r w:rsidRPr="00B55121">
              <w:rPr>
                <w:rFonts w:ascii="Times New Roman" w:hAnsi="Times New Roman" w:cs="Times New Roman"/>
                <w:sz w:val="28"/>
                <w:szCs w:val="28"/>
                <w:lang w:val="ky-KG"/>
              </w:rPr>
              <w:t xml:space="preserve">Социалдык-психологиялык </w:t>
            </w:r>
            <w:r>
              <w:rPr>
                <w:rFonts w:ascii="Times New Roman" w:hAnsi="Times New Roman" w:cs="Times New Roman"/>
                <w:sz w:val="28"/>
                <w:szCs w:val="28"/>
                <w:lang w:val="ky-KG"/>
              </w:rPr>
              <w:t>консультация</w:t>
            </w:r>
            <w:r w:rsidRPr="001B3DF8">
              <w:rPr>
                <w:rFonts w:ascii="Times New Roman" w:hAnsi="Times New Roman" w:cs="Times New Roman"/>
                <w:sz w:val="28"/>
                <w:szCs w:val="28"/>
                <w:lang w:val="ky-KG"/>
              </w:rPr>
              <w:t xml:space="preserve"> берүү кызматтарын көрсөтүү үчүн дарылоо мекемелерине </w:t>
            </w:r>
            <w:r>
              <w:rPr>
                <w:rFonts w:ascii="Times New Roman" w:hAnsi="Times New Roman" w:cs="Times New Roman"/>
                <w:sz w:val="28"/>
                <w:szCs w:val="28"/>
                <w:lang w:val="ky-KG"/>
              </w:rPr>
              <w:t>чыгуу</w:t>
            </w:r>
          </w:p>
        </w:tc>
        <w:tc>
          <w:tcPr>
            <w:tcW w:w="604"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Социалдык иш </w:t>
            </w:r>
          </w:p>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боюнча адис,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963" w:type="pct"/>
            <w:gridSpan w:val="3"/>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1-2 </w:t>
            </w:r>
            <w:r w:rsidRPr="00975E5B">
              <w:rPr>
                <w:rFonts w:ascii="Times New Roman" w:hAnsi="Times New Roman" w:cs="Times New Roman"/>
                <w:sz w:val="28"/>
                <w:szCs w:val="28"/>
                <w:lang w:val="ky-KG"/>
              </w:rPr>
              <w:t>саат</w:t>
            </w:r>
          </w:p>
        </w:tc>
        <w:tc>
          <w:tcPr>
            <w:tcW w:w="810"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Жеринде кызматтар көрсөтүлүп, керектүү маалыматтар жана түшүндүрмөлөр берилди</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p>
        </w:tc>
      </w:tr>
      <w:tr w:rsidR="000A4F6A" w:rsidRPr="00975E5B" w:rsidTr="00884FAF">
        <w:tc>
          <w:tcPr>
            <w:tcW w:w="1521"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4.4</w:t>
            </w:r>
            <w:r>
              <w:rPr>
                <w:rFonts w:ascii="Times New Roman" w:hAnsi="Times New Roman" w:cs="Times New Roman"/>
                <w:sz w:val="28"/>
                <w:szCs w:val="28"/>
                <w:lang w:val="ky-KG"/>
              </w:rPr>
              <w:t>-</w:t>
            </w:r>
            <w:r w:rsidRPr="00975E5B">
              <w:rPr>
                <w:rFonts w:ascii="Times New Roman" w:hAnsi="Times New Roman" w:cs="Times New Roman"/>
                <w:sz w:val="28"/>
                <w:szCs w:val="28"/>
                <w:lang w:val="ky-KG"/>
              </w:rPr>
              <w:t xml:space="preserve">аракет </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Кызмат</w:t>
            </w:r>
            <w:r>
              <w:rPr>
                <w:rFonts w:ascii="Times New Roman" w:hAnsi="Times New Roman" w:cs="Times New Roman"/>
                <w:sz w:val="28"/>
                <w:szCs w:val="28"/>
                <w:lang w:val="ky-KG"/>
              </w:rPr>
              <w:t>тарды</w:t>
            </w:r>
            <w:r w:rsidRPr="00975E5B">
              <w:rPr>
                <w:rFonts w:ascii="Times New Roman" w:hAnsi="Times New Roman" w:cs="Times New Roman"/>
                <w:sz w:val="28"/>
                <w:szCs w:val="28"/>
                <w:lang w:val="ky-KG"/>
              </w:rPr>
              <w:t xml:space="preserve"> көрсөтүү үчүн баланын жашаган же убактылуу турган жерине </w:t>
            </w:r>
            <w:r>
              <w:rPr>
                <w:rFonts w:ascii="Times New Roman" w:hAnsi="Times New Roman" w:cs="Times New Roman"/>
                <w:sz w:val="28"/>
                <w:szCs w:val="28"/>
                <w:lang w:val="ky-KG"/>
              </w:rPr>
              <w:t>чыгуу</w:t>
            </w:r>
          </w:p>
        </w:tc>
        <w:tc>
          <w:tcPr>
            <w:tcW w:w="604"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Социалдык иш </w:t>
            </w:r>
          </w:p>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боюнча адис,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lastRenderedPageBreak/>
              <w:t>психолог, юрист</w:t>
            </w:r>
          </w:p>
        </w:tc>
        <w:tc>
          <w:tcPr>
            <w:tcW w:w="963" w:type="pct"/>
            <w:gridSpan w:val="3"/>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lastRenderedPageBreak/>
              <w:t xml:space="preserve">1-2 </w:t>
            </w:r>
            <w:r>
              <w:rPr>
                <w:rFonts w:ascii="Times New Roman" w:hAnsi="Times New Roman" w:cs="Times New Roman"/>
                <w:sz w:val="28"/>
                <w:szCs w:val="28"/>
                <w:lang w:val="ky-KG"/>
              </w:rPr>
              <w:t>саат же</w:t>
            </w:r>
            <w:r w:rsidRPr="00975E5B">
              <w:rPr>
                <w:rFonts w:ascii="Times New Roman" w:hAnsi="Times New Roman" w:cs="Times New Roman"/>
                <w:sz w:val="28"/>
                <w:szCs w:val="28"/>
                <w:lang w:val="ky-KG"/>
              </w:rPr>
              <w:t xml:space="preserve"> андан көп</w:t>
            </w:r>
          </w:p>
        </w:tc>
        <w:tc>
          <w:tcPr>
            <w:tcW w:w="810"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Жеринде кызма</w:t>
            </w:r>
            <w:r>
              <w:rPr>
                <w:rFonts w:ascii="Times New Roman" w:hAnsi="Times New Roman" w:cs="Times New Roman"/>
                <w:sz w:val="28"/>
                <w:szCs w:val="28"/>
              </w:rPr>
              <w:t xml:space="preserve">т көрсөтүлдү, </w:t>
            </w:r>
            <w:r>
              <w:rPr>
                <w:rFonts w:ascii="Times New Roman" w:hAnsi="Times New Roman" w:cs="Times New Roman"/>
                <w:sz w:val="28"/>
                <w:szCs w:val="28"/>
                <w:lang w:val="ky-KG"/>
              </w:rPr>
              <w:t xml:space="preserve"> </w:t>
            </w:r>
            <w:r>
              <w:rPr>
                <w:rFonts w:ascii="Times New Roman" w:hAnsi="Times New Roman" w:cs="Times New Roman"/>
                <w:sz w:val="28"/>
                <w:szCs w:val="28"/>
              </w:rPr>
              <w:t xml:space="preserve">кызмат көрсөтүүлөргө </w:t>
            </w:r>
            <w:r>
              <w:rPr>
                <w:rFonts w:ascii="Times New Roman" w:hAnsi="Times New Roman" w:cs="Times New Roman"/>
                <w:sz w:val="28"/>
                <w:szCs w:val="28"/>
              </w:rPr>
              <w:lastRenderedPageBreak/>
              <w:t>жетки</w:t>
            </w:r>
            <w:r>
              <w:rPr>
                <w:rFonts w:ascii="Times New Roman" w:hAnsi="Times New Roman" w:cs="Times New Roman"/>
                <w:sz w:val="28"/>
                <w:szCs w:val="28"/>
                <w:lang w:val="ky-KG"/>
              </w:rPr>
              <w:t>ли</w:t>
            </w:r>
            <w:r w:rsidRPr="00975E5B">
              <w:rPr>
                <w:rFonts w:ascii="Times New Roman" w:hAnsi="Times New Roman" w:cs="Times New Roman"/>
                <w:sz w:val="28"/>
                <w:szCs w:val="28"/>
              </w:rPr>
              <w:t>ктүүлүк камсыз</w:t>
            </w:r>
            <w:r>
              <w:rPr>
                <w:rFonts w:ascii="Times New Roman" w:hAnsi="Times New Roman" w:cs="Times New Roman"/>
                <w:sz w:val="28"/>
                <w:szCs w:val="28"/>
                <w:lang w:val="ky-KG"/>
              </w:rPr>
              <w:t xml:space="preserve">далды </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p>
        </w:tc>
      </w:tr>
      <w:tr w:rsidR="000A4F6A" w:rsidRPr="00DE1E5D" w:rsidTr="00884FAF">
        <w:tc>
          <w:tcPr>
            <w:tcW w:w="5000" w:type="pct"/>
            <w:gridSpan w:val="8"/>
            <w:shd w:val="clear" w:color="auto" w:fill="auto"/>
          </w:tcPr>
          <w:p w:rsidR="000A4F6A" w:rsidRPr="00360D2F"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Ж</w:t>
            </w:r>
            <w:r w:rsidRPr="00975E5B">
              <w:rPr>
                <w:rFonts w:ascii="Times New Roman" w:hAnsi="Times New Roman" w:cs="Times New Roman"/>
                <w:sz w:val="28"/>
                <w:szCs w:val="28"/>
                <w:lang w:val="ky-KG"/>
              </w:rPr>
              <w:t>ол-жобонун жыйынтыгы</w:t>
            </w:r>
            <w:r w:rsidRPr="00360D2F">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ө</w:t>
            </w:r>
            <w:r w:rsidRPr="00360D2F">
              <w:rPr>
                <w:rFonts w:ascii="Times New Roman" w:hAnsi="Times New Roman" w:cs="Times New Roman"/>
                <w:sz w:val="28"/>
                <w:szCs w:val="28"/>
                <w:lang w:val="ky-KG"/>
              </w:rPr>
              <w:t>з убагында маалымат алмашуу жана алуу, кызмат көрсөтүүлөрдөн пайдалануу мүмкүнчүлүгүн камсыз кылуу</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975E5B">
              <w:rPr>
                <w:rFonts w:ascii="Times New Roman" w:hAnsi="Times New Roman" w:cs="Times New Roman"/>
                <w:sz w:val="28"/>
                <w:szCs w:val="28"/>
              </w:rPr>
              <w:t xml:space="preserve">: 2 </w:t>
            </w:r>
            <w:r w:rsidRPr="00975E5B">
              <w:rPr>
                <w:rFonts w:ascii="Times New Roman" w:hAnsi="Times New Roman" w:cs="Times New Roman"/>
                <w:sz w:val="28"/>
                <w:szCs w:val="28"/>
                <w:lang w:val="ky-KG"/>
              </w:rPr>
              <w:t>саат же андан көп</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тиби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атайын</w:t>
            </w:r>
            <w:r>
              <w:rPr>
                <w:rFonts w:ascii="Times New Roman" w:hAnsi="Times New Roman" w:cs="Times New Roman"/>
                <w:sz w:val="28"/>
                <w:szCs w:val="28"/>
                <w:lang w:val="ky-KG"/>
              </w:rPr>
              <w:t xml:space="preserve"> </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5</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sidRPr="00975E5B">
              <w:rPr>
                <w:rFonts w:ascii="Times New Roman" w:hAnsi="Times New Roman" w:cs="Times New Roman"/>
                <w:sz w:val="28"/>
                <w:szCs w:val="28"/>
                <w:shd w:val="clear" w:color="auto" w:fill="FFFFFF"/>
              </w:rPr>
              <w:t xml:space="preserve">Кийинки жол-жобону баштоо үчүн </w:t>
            </w:r>
            <w:r>
              <w:rPr>
                <w:rFonts w:ascii="Times New Roman" w:hAnsi="Times New Roman" w:cs="Times New Roman"/>
                <w:sz w:val="28"/>
                <w:szCs w:val="28"/>
                <w:shd w:val="clear" w:color="auto" w:fill="FFFFFF"/>
                <w:lang w:val="ky-KG"/>
              </w:rPr>
              <w:t>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xml:space="preserve"> бардык чогултулган </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документтерди жана маалыматтарды берүү менен оозеки жана жазуу жүзүндө</w:t>
            </w:r>
          </w:p>
        </w:tc>
      </w:tr>
      <w:tr w:rsidR="000A4F6A" w:rsidRPr="00975E5B" w:rsidTr="00884FAF">
        <w:tc>
          <w:tcPr>
            <w:tcW w:w="5000" w:type="pct"/>
            <w:gridSpan w:val="8"/>
            <w:shd w:val="clear" w:color="auto" w:fill="auto"/>
          </w:tcPr>
          <w:p w:rsidR="000A4F6A" w:rsidRDefault="000A4F6A" w:rsidP="00884FAF">
            <w:pPr>
              <w:spacing w:after="0" w:line="240" w:lineRule="auto"/>
              <w:jc w:val="center"/>
              <w:rPr>
                <w:rFonts w:ascii="Times New Roman" w:hAnsi="Times New Roman" w:cs="Times New Roman"/>
                <w:b/>
                <w:sz w:val="28"/>
                <w:szCs w:val="28"/>
              </w:rPr>
            </w:pPr>
            <w:r w:rsidRPr="00975E5B">
              <w:rPr>
                <w:rFonts w:ascii="Times New Roman" w:hAnsi="Times New Roman" w:cs="Times New Roman"/>
                <w:b/>
                <w:sz w:val="28"/>
                <w:szCs w:val="28"/>
                <w:lang w:val="ky-KG"/>
              </w:rPr>
              <w:t>5-жол-жобо</w:t>
            </w:r>
            <w:r>
              <w:rPr>
                <w:rFonts w:ascii="Times New Roman" w:hAnsi="Times New Roman" w:cs="Times New Roman"/>
                <w:b/>
                <w:sz w:val="28"/>
                <w:szCs w:val="28"/>
                <w:lang w:val="ky-KG"/>
              </w:rPr>
              <w:t>:</w:t>
            </w:r>
          </w:p>
          <w:p w:rsidR="000A4F6A" w:rsidRPr="001C4816" w:rsidRDefault="000A4F6A" w:rsidP="00884FAF">
            <w:pPr>
              <w:spacing w:after="0" w:line="240" w:lineRule="auto"/>
              <w:jc w:val="center"/>
              <w:rPr>
                <w:rFonts w:ascii="Times New Roman" w:hAnsi="Times New Roman" w:cs="Times New Roman"/>
                <w:b/>
                <w:sz w:val="28"/>
                <w:szCs w:val="28"/>
                <w:lang w:val="ky-KG"/>
              </w:rPr>
            </w:pPr>
            <w:r w:rsidRPr="001C4816">
              <w:rPr>
                <w:rFonts w:ascii="Times New Roman" w:hAnsi="Times New Roman" w:cs="Times New Roman"/>
                <w:b/>
                <w:sz w:val="28"/>
                <w:szCs w:val="28"/>
                <w:lang w:val="ky-KG"/>
              </w:rPr>
              <w:t>К</w:t>
            </w:r>
            <w:r w:rsidRPr="001C4816">
              <w:rPr>
                <w:rFonts w:ascii="Times New Roman" w:hAnsi="Times New Roman" w:cs="Times New Roman"/>
                <w:b/>
                <w:sz w:val="28"/>
                <w:szCs w:val="28"/>
              </w:rPr>
              <w:t>ардарлар</w:t>
            </w:r>
            <w:r>
              <w:rPr>
                <w:rFonts w:ascii="Times New Roman" w:hAnsi="Times New Roman" w:cs="Times New Roman"/>
                <w:b/>
                <w:sz w:val="28"/>
                <w:szCs w:val="28"/>
                <w:lang w:val="ky-KG"/>
              </w:rPr>
              <w:t>ды</w:t>
            </w:r>
            <w:r w:rsidRPr="001C4816">
              <w:rPr>
                <w:rFonts w:ascii="Times New Roman" w:hAnsi="Times New Roman" w:cs="Times New Roman"/>
                <w:b/>
                <w:sz w:val="28"/>
                <w:szCs w:val="28"/>
              </w:rPr>
              <w:t xml:space="preserve"> психологиялык диагностика</w:t>
            </w:r>
            <w:r>
              <w:rPr>
                <w:rFonts w:ascii="Times New Roman" w:hAnsi="Times New Roman" w:cs="Times New Roman"/>
                <w:b/>
                <w:sz w:val="28"/>
                <w:szCs w:val="28"/>
                <w:lang w:val="ky-KG"/>
              </w:rPr>
              <w:t>лоо</w:t>
            </w:r>
            <w:r w:rsidRPr="001C4816">
              <w:rPr>
                <w:rFonts w:ascii="Times New Roman" w:hAnsi="Times New Roman" w:cs="Times New Roman"/>
                <w:b/>
                <w:sz w:val="28"/>
                <w:szCs w:val="28"/>
              </w:rPr>
              <w:t xml:space="preserve"> жана </w:t>
            </w:r>
            <w:r w:rsidRPr="00997E02">
              <w:rPr>
                <w:rFonts w:ascii="Times New Roman" w:hAnsi="Times New Roman" w:cs="Times New Roman"/>
                <w:b/>
                <w:sz w:val="28"/>
                <w:szCs w:val="28"/>
                <w:lang w:val="ky-KG"/>
              </w:rPr>
              <w:t>консультация</w:t>
            </w:r>
            <w:r w:rsidRPr="00997E02">
              <w:rPr>
                <w:rFonts w:ascii="Times New Roman" w:hAnsi="Times New Roman" w:cs="Times New Roman"/>
                <w:b/>
                <w:sz w:val="28"/>
                <w:szCs w:val="28"/>
              </w:rPr>
              <w:t xml:space="preserve"> б</w:t>
            </w:r>
            <w:r w:rsidRPr="001C4816">
              <w:rPr>
                <w:rFonts w:ascii="Times New Roman" w:hAnsi="Times New Roman" w:cs="Times New Roman"/>
                <w:b/>
                <w:sz w:val="28"/>
                <w:szCs w:val="28"/>
              </w:rPr>
              <w:t>ерүү</w:t>
            </w:r>
          </w:p>
        </w:tc>
      </w:tr>
      <w:tr w:rsidR="000A4F6A" w:rsidRPr="00381DF3" w:rsidTr="00884FAF">
        <w:tc>
          <w:tcPr>
            <w:tcW w:w="1366"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1</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балага</w:t>
            </w:r>
            <w:r>
              <w:rPr>
                <w:rFonts w:ascii="Times New Roman" w:hAnsi="Times New Roman" w:cs="Times New Roman"/>
                <w:sz w:val="28"/>
                <w:szCs w:val="28"/>
                <w:lang w:val="ky-KG"/>
              </w:rPr>
              <w:t xml:space="preserve"> а</w:t>
            </w:r>
            <w:r w:rsidRPr="00975E5B">
              <w:rPr>
                <w:rFonts w:ascii="Times New Roman" w:hAnsi="Times New Roman" w:cs="Times New Roman"/>
                <w:sz w:val="28"/>
                <w:szCs w:val="28"/>
              </w:rPr>
              <w:t xml:space="preserve">лгачкы </w:t>
            </w:r>
            <w:r>
              <w:rPr>
                <w:rFonts w:ascii="Times New Roman" w:hAnsi="Times New Roman" w:cs="Times New Roman"/>
                <w:sz w:val="28"/>
                <w:szCs w:val="28"/>
                <w:lang w:val="ky-KG"/>
              </w:rPr>
              <w:t>консультация берүү</w:t>
            </w:r>
            <w:r w:rsidRPr="00975E5B">
              <w:rPr>
                <w:rFonts w:ascii="Times New Roman" w:hAnsi="Times New Roman" w:cs="Times New Roman"/>
                <w:sz w:val="28"/>
                <w:szCs w:val="28"/>
              </w:rPr>
              <w:t xml:space="preserve"> жана диагно</w:t>
            </w:r>
            <w:r w:rsidRPr="00975E5B">
              <w:rPr>
                <w:rFonts w:ascii="Times New Roman" w:hAnsi="Times New Roman" w:cs="Times New Roman"/>
                <w:sz w:val="28"/>
                <w:szCs w:val="28"/>
                <w:lang w:val="ky-KG"/>
              </w:rPr>
              <w:t>стика</w:t>
            </w:r>
            <w:r>
              <w:rPr>
                <w:rFonts w:ascii="Times New Roman" w:hAnsi="Times New Roman" w:cs="Times New Roman"/>
                <w:sz w:val="28"/>
                <w:szCs w:val="28"/>
                <w:lang w:val="ky-KG"/>
              </w:rPr>
              <w:t>лоо</w:t>
            </w:r>
            <w:r w:rsidRPr="00975E5B">
              <w:rPr>
                <w:rFonts w:ascii="Times New Roman" w:hAnsi="Times New Roman" w:cs="Times New Roman"/>
                <w:sz w:val="28"/>
                <w:szCs w:val="28"/>
              </w:rPr>
              <w:t xml:space="preserve"> </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30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r w:rsidRPr="00975E5B">
              <w:rPr>
                <w:rFonts w:ascii="Times New Roman" w:hAnsi="Times New Roman" w:cs="Times New Roman"/>
                <w:sz w:val="28"/>
                <w:szCs w:val="28"/>
              </w:rPr>
              <w:t xml:space="preserve">-1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Маалымат алуу, талдоо, кардар менен андан ары иштөө жөнүндө чечим кабыл алуу</w:t>
            </w:r>
          </w:p>
        </w:tc>
        <w:tc>
          <w:tcPr>
            <w:tcW w:w="1102" w:type="pct"/>
            <w:vMerge w:val="restart"/>
            <w:shd w:val="clear" w:color="auto" w:fill="auto"/>
          </w:tcPr>
          <w:p w:rsidR="000A4F6A" w:rsidRPr="00975E5B" w:rsidRDefault="000A4F6A" w:rsidP="00884FAF">
            <w:pPr>
              <w:spacing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Балдарга жардам берүү борбору жөнүндө жобо жана функционалдык милдеттер</w:t>
            </w:r>
          </w:p>
        </w:tc>
      </w:tr>
      <w:tr w:rsidR="000A4F6A" w:rsidRPr="00381DF3" w:rsidTr="00884FAF">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1C4816">
              <w:rPr>
                <w:rFonts w:ascii="Times New Roman" w:hAnsi="Times New Roman" w:cs="Times New Roman"/>
                <w:sz w:val="28"/>
                <w:szCs w:val="28"/>
                <w:lang w:val="ky-KG"/>
              </w:rPr>
              <w:t>5.2</w:t>
            </w:r>
            <w:r>
              <w:rPr>
                <w:rFonts w:ascii="Times New Roman" w:hAnsi="Times New Roman" w:cs="Times New Roman"/>
                <w:sz w:val="28"/>
                <w:szCs w:val="28"/>
                <w:lang w:val="ky-KG"/>
              </w:rPr>
              <w:t>-аракет</w:t>
            </w:r>
          </w:p>
          <w:p w:rsidR="000A4F6A" w:rsidRPr="00007BDD" w:rsidRDefault="000A4F6A" w:rsidP="00884FAF">
            <w:pPr>
              <w:spacing w:after="0" w:line="240" w:lineRule="auto"/>
              <w:rPr>
                <w:rFonts w:ascii="Times New Roman" w:hAnsi="Times New Roman" w:cs="Times New Roman"/>
                <w:sz w:val="28"/>
                <w:szCs w:val="28"/>
                <w:lang w:val="ky-KG"/>
              </w:rPr>
            </w:pPr>
            <w:r w:rsidRPr="001C4816">
              <w:rPr>
                <w:rFonts w:ascii="Times New Roman" w:hAnsi="Times New Roman" w:cs="Times New Roman"/>
                <w:sz w:val="28"/>
                <w:szCs w:val="28"/>
                <w:lang w:val="ky-KG"/>
              </w:rPr>
              <w:t>1</w:t>
            </w:r>
            <w:r>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 xml:space="preserve">чоң кишиге </w:t>
            </w:r>
            <w:r>
              <w:rPr>
                <w:rFonts w:ascii="Times New Roman" w:hAnsi="Times New Roman" w:cs="Times New Roman"/>
                <w:sz w:val="28"/>
                <w:szCs w:val="28"/>
                <w:lang w:val="ky-KG"/>
              </w:rPr>
              <w:t>а</w:t>
            </w:r>
            <w:r w:rsidRPr="001C4816">
              <w:rPr>
                <w:rFonts w:ascii="Times New Roman" w:hAnsi="Times New Roman" w:cs="Times New Roman"/>
                <w:sz w:val="28"/>
                <w:szCs w:val="28"/>
                <w:lang w:val="ky-KG"/>
              </w:rPr>
              <w:t xml:space="preserve">лгачкы </w:t>
            </w:r>
            <w:r>
              <w:rPr>
                <w:rFonts w:ascii="Times New Roman" w:hAnsi="Times New Roman" w:cs="Times New Roman"/>
                <w:sz w:val="28"/>
                <w:szCs w:val="28"/>
                <w:lang w:val="ky-KG"/>
              </w:rPr>
              <w:t>консультация берүү</w:t>
            </w:r>
            <w:r w:rsidRPr="001C4816">
              <w:rPr>
                <w:rFonts w:ascii="Times New Roman" w:hAnsi="Times New Roman" w:cs="Times New Roman"/>
                <w:sz w:val="28"/>
                <w:szCs w:val="28"/>
                <w:lang w:val="ky-KG"/>
              </w:rPr>
              <w:t xml:space="preserve"> жана диагно</w:t>
            </w:r>
            <w:r w:rsidRPr="00975E5B">
              <w:rPr>
                <w:rFonts w:ascii="Times New Roman" w:hAnsi="Times New Roman" w:cs="Times New Roman"/>
                <w:sz w:val="28"/>
                <w:szCs w:val="28"/>
                <w:lang w:val="ky-KG"/>
              </w:rPr>
              <w:t>стика</w:t>
            </w:r>
            <w:r>
              <w:rPr>
                <w:rFonts w:ascii="Times New Roman" w:hAnsi="Times New Roman" w:cs="Times New Roman"/>
                <w:sz w:val="28"/>
                <w:szCs w:val="28"/>
                <w:lang w:val="ky-KG"/>
              </w:rPr>
              <w:t>лоо</w:t>
            </w:r>
            <w:r w:rsidRPr="001C4816">
              <w:rPr>
                <w:rFonts w:ascii="Times New Roman" w:hAnsi="Times New Roman" w:cs="Times New Roman"/>
                <w:sz w:val="28"/>
                <w:szCs w:val="28"/>
                <w:lang w:val="ky-KG"/>
              </w:rPr>
              <w:t xml:space="preserve"> </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30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r w:rsidRPr="00975E5B">
              <w:rPr>
                <w:rFonts w:ascii="Times New Roman" w:hAnsi="Times New Roman" w:cs="Times New Roman"/>
                <w:sz w:val="28"/>
                <w:szCs w:val="28"/>
              </w:rPr>
              <w:t xml:space="preserve">-1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Маалымат алуу, талдоо, кардар менен андан ары иштөө жөнүндө чечим кабыл алуу, сунушт</w:t>
            </w:r>
            <w:r>
              <w:rPr>
                <w:rFonts w:ascii="Times New Roman" w:hAnsi="Times New Roman" w:cs="Times New Roman"/>
                <w:sz w:val="28"/>
                <w:szCs w:val="28"/>
                <w:lang w:val="ky-KG"/>
              </w:rPr>
              <w:t>оолорду</w:t>
            </w:r>
            <w:r w:rsidRPr="00975E5B">
              <w:rPr>
                <w:rFonts w:ascii="Times New Roman" w:hAnsi="Times New Roman" w:cs="Times New Roman"/>
                <w:sz w:val="28"/>
                <w:szCs w:val="28"/>
                <w:lang w:val="ky-KG"/>
              </w:rPr>
              <w:t xml:space="preserve"> берүү</w:t>
            </w:r>
          </w:p>
        </w:tc>
        <w:tc>
          <w:tcPr>
            <w:tcW w:w="1102" w:type="pct"/>
            <w:vMerge/>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p>
        </w:tc>
      </w:tr>
      <w:tr w:rsidR="000A4F6A" w:rsidRPr="00975E5B" w:rsidTr="00884FAF">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5.3</w:t>
            </w:r>
            <w:r>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Кайталап </w:t>
            </w:r>
            <w:r>
              <w:rPr>
                <w:rFonts w:ascii="Times New Roman" w:hAnsi="Times New Roman" w:cs="Times New Roman"/>
                <w:sz w:val="28"/>
                <w:szCs w:val="28"/>
                <w:lang w:val="ky-KG"/>
              </w:rPr>
              <w:t>консультация</w:t>
            </w:r>
            <w:r w:rsidRPr="00975E5B">
              <w:rPr>
                <w:rFonts w:ascii="Times New Roman" w:hAnsi="Times New Roman" w:cs="Times New Roman"/>
                <w:sz w:val="28"/>
                <w:szCs w:val="28"/>
              </w:rPr>
              <w:t xml:space="preserve"> берүү (Кардардын талабы боюнча)</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30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r w:rsidRPr="00975E5B">
              <w:rPr>
                <w:rFonts w:ascii="Times New Roman" w:hAnsi="Times New Roman" w:cs="Times New Roman"/>
                <w:sz w:val="28"/>
                <w:szCs w:val="28"/>
              </w:rPr>
              <w:t xml:space="preserve">1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1C4816"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Психологиялык колдоо жана </w:t>
            </w:r>
            <w:r>
              <w:rPr>
                <w:rFonts w:ascii="Times New Roman" w:hAnsi="Times New Roman" w:cs="Times New Roman"/>
                <w:sz w:val="28"/>
                <w:szCs w:val="28"/>
                <w:lang w:val="ky-KG"/>
              </w:rPr>
              <w:t>сунуштоолор</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p>
        </w:tc>
      </w:tr>
      <w:tr w:rsidR="000A4F6A" w:rsidRPr="00381DF3" w:rsidTr="00884FAF">
        <w:tc>
          <w:tcPr>
            <w:tcW w:w="1366"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5.4</w:t>
            </w:r>
            <w:r>
              <w:rPr>
                <w:rFonts w:ascii="Times New Roman" w:hAnsi="Times New Roman" w:cs="Times New Roman"/>
                <w:sz w:val="28"/>
                <w:szCs w:val="28"/>
                <w:lang w:val="ky-KG"/>
              </w:rPr>
              <w:t>-аракет</w:t>
            </w:r>
          </w:p>
          <w:p w:rsidR="000A4F6A" w:rsidRPr="001C4816"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М</w:t>
            </w:r>
            <w:r w:rsidRPr="00997E02">
              <w:rPr>
                <w:rFonts w:ascii="Times New Roman" w:hAnsi="Times New Roman" w:cs="Times New Roman"/>
                <w:sz w:val="28"/>
                <w:szCs w:val="28"/>
                <w:lang w:val="ky-KG"/>
              </w:rPr>
              <w:t xml:space="preserve">уктаждык аныкталган учурда медициналык жардам алуу үчүн </w:t>
            </w:r>
            <w:r>
              <w:rPr>
                <w:rFonts w:ascii="Times New Roman" w:hAnsi="Times New Roman" w:cs="Times New Roman"/>
                <w:sz w:val="28"/>
                <w:szCs w:val="28"/>
                <w:lang w:val="ky-KG"/>
              </w:rPr>
              <w:t>багыттоо</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 директор</w:t>
            </w:r>
          </w:p>
        </w:tc>
        <w:tc>
          <w:tcPr>
            <w:tcW w:w="659" w:type="pct"/>
            <w:gridSpan w:val="2"/>
            <w:shd w:val="clear" w:color="auto" w:fill="auto"/>
          </w:tcPr>
          <w:p w:rsidR="000A4F6A" w:rsidRPr="00753A18"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10</w:t>
            </w:r>
            <w:r>
              <w:rPr>
                <w:rFonts w:ascii="Times New Roman" w:hAnsi="Times New Roman" w:cs="Times New Roman"/>
                <w:sz w:val="28"/>
                <w:szCs w:val="28"/>
                <w:lang w:val="ky-KG"/>
              </w:rPr>
              <w:t>-</w:t>
            </w:r>
            <w:r w:rsidRPr="00975E5B">
              <w:rPr>
                <w:rFonts w:ascii="Times New Roman" w:hAnsi="Times New Roman" w:cs="Times New Roman"/>
                <w:sz w:val="28"/>
                <w:szCs w:val="28"/>
              </w:rPr>
              <w:t>20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1114" w:type="pct"/>
            <w:gridSpan w:val="2"/>
            <w:shd w:val="clear" w:color="auto" w:fill="auto"/>
          </w:tcPr>
          <w:p w:rsidR="000A4F6A" w:rsidRPr="001C4816" w:rsidRDefault="000A4F6A" w:rsidP="00884FAF">
            <w:pPr>
              <w:spacing w:after="0" w:line="240" w:lineRule="auto"/>
              <w:rPr>
                <w:rFonts w:ascii="Times New Roman" w:hAnsi="Times New Roman" w:cs="Times New Roman"/>
                <w:sz w:val="28"/>
                <w:szCs w:val="28"/>
                <w:lang w:val="ky-KG"/>
              </w:rPr>
            </w:pPr>
            <w:r w:rsidRPr="001C4816">
              <w:rPr>
                <w:rFonts w:ascii="Times New Roman" w:hAnsi="Times New Roman" w:cs="Times New Roman"/>
                <w:sz w:val="28"/>
                <w:szCs w:val="28"/>
                <w:lang w:val="ky-KG"/>
              </w:rPr>
              <w:t>Медициналык кызмат</w:t>
            </w:r>
            <w:r>
              <w:rPr>
                <w:rFonts w:ascii="Times New Roman" w:hAnsi="Times New Roman" w:cs="Times New Roman"/>
                <w:sz w:val="28"/>
                <w:szCs w:val="28"/>
                <w:lang w:val="ky-KG"/>
              </w:rPr>
              <w:t xml:space="preserve"> көрсөтүүлөрдү</w:t>
            </w:r>
            <w:r w:rsidRPr="001C4816">
              <w:rPr>
                <w:rFonts w:ascii="Times New Roman" w:hAnsi="Times New Roman" w:cs="Times New Roman"/>
                <w:sz w:val="28"/>
                <w:szCs w:val="28"/>
                <w:lang w:val="ky-KG"/>
              </w:rPr>
              <w:t xml:space="preserve"> тартуу (зарылдыгына жараша)</w:t>
            </w:r>
          </w:p>
        </w:tc>
        <w:tc>
          <w:tcPr>
            <w:tcW w:w="1102" w:type="pct"/>
            <w:vMerge/>
            <w:shd w:val="clear" w:color="auto" w:fill="auto"/>
          </w:tcPr>
          <w:p w:rsidR="000A4F6A" w:rsidRPr="001C4816" w:rsidRDefault="000A4F6A" w:rsidP="00884FAF">
            <w:pPr>
              <w:spacing w:after="0" w:line="240" w:lineRule="auto"/>
              <w:jc w:val="both"/>
              <w:rPr>
                <w:rFonts w:ascii="Times New Roman" w:hAnsi="Times New Roman" w:cs="Times New Roman"/>
                <w:sz w:val="28"/>
                <w:szCs w:val="28"/>
                <w:lang w:val="ky-KG"/>
              </w:rPr>
            </w:pPr>
          </w:p>
        </w:tc>
      </w:tr>
      <w:tr w:rsidR="000A4F6A" w:rsidRPr="00381DF3" w:rsidTr="00884FAF">
        <w:tc>
          <w:tcPr>
            <w:tcW w:w="5000" w:type="pct"/>
            <w:gridSpan w:val="8"/>
            <w:shd w:val="clear" w:color="auto" w:fill="auto"/>
          </w:tcPr>
          <w:p w:rsidR="000A4F6A" w:rsidRPr="00321578"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жыйынтыгы</w:t>
            </w:r>
            <w:r>
              <w:rPr>
                <w:rFonts w:ascii="Times New Roman" w:hAnsi="Times New Roman" w:cs="Times New Roman"/>
                <w:sz w:val="28"/>
                <w:szCs w:val="28"/>
                <w:lang w:val="ky-KG"/>
              </w:rPr>
              <w:t>: м</w:t>
            </w:r>
            <w:r w:rsidRPr="00321578">
              <w:rPr>
                <w:rFonts w:ascii="Times New Roman" w:hAnsi="Times New Roman" w:cs="Times New Roman"/>
                <w:sz w:val="28"/>
                <w:szCs w:val="28"/>
                <w:lang w:val="ky-KG"/>
              </w:rPr>
              <w:t xml:space="preserve">аалымат алуу жана </w:t>
            </w:r>
            <w:r>
              <w:rPr>
                <w:rFonts w:ascii="Times New Roman" w:hAnsi="Times New Roman" w:cs="Times New Roman"/>
                <w:sz w:val="28"/>
                <w:szCs w:val="28"/>
                <w:lang w:val="ky-KG"/>
              </w:rPr>
              <w:t>талдоо</w:t>
            </w:r>
            <w:r w:rsidRPr="00321578">
              <w:rPr>
                <w:rFonts w:ascii="Times New Roman" w:hAnsi="Times New Roman" w:cs="Times New Roman"/>
                <w:sz w:val="28"/>
                <w:szCs w:val="28"/>
                <w:lang w:val="ky-KG"/>
              </w:rPr>
              <w:t>, сунушт</w:t>
            </w:r>
            <w:r>
              <w:rPr>
                <w:rFonts w:ascii="Times New Roman" w:hAnsi="Times New Roman" w:cs="Times New Roman"/>
                <w:sz w:val="28"/>
                <w:szCs w:val="28"/>
                <w:lang w:val="ky-KG"/>
              </w:rPr>
              <w:t>оолорду</w:t>
            </w:r>
            <w:r w:rsidRPr="00321578">
              <w:rPr>
                <w:rFonts w:ascii="Times New Roman" w:hAnsi="Times New Roman" w:cs="Times New Roman"/>
                <w:sz w:val="28"/>
                <w:szCs w:val="28"/>
                <w:lang w:val="ky-KG"/>
              </w:rPr>
              <w:t xml:space="preserve"> иштеп чыгуу жана чечим кабыл алуу</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975E5B">
              <w:rPr>
                <w:rFonts w:ascii="Times New Roman" w:hAnsi="Times New Roman" w:cs="Times New Roman"/>
                <w:sz w:val="28"/>
                <w:szCs w:val="28"/>
              </w:rPr>
              <w:t xml:space="preserve">: </w:t>
            </w:r>
            <w:r>
              <w:rPr>
                <w:rFonts w:ascii="Times New Roman" w:hAnsi="Times New Roman" w:cs="Times New Roman"/>
                <w:sz w:val="28"/>
                <w:szCs w:val="28"/>
                <w:lang w:val="ky-KG"/>
              </w:rPr>
              <w:t>2 саат же ан</w:t>
            </w:r>
            <w:r w:rsidRPr="00975E5B">
              <w:rPr>
                <w:rFonts w:ascii="Times New Roman" w:hAnsi="Times New Roman" w:cs="Times New Roman"/>
                <w:sz w:val="28"/>
                <w:szCs w:val="28"/>
                <w:lang w:val="ky-KG"/>
              </w:rPr>
              <w:t>дан көп</w:t>
            </w:r>
          </w:p>
        </w:tc>
      </w:tr>
      <w:tr w:rsidR="000A4F6A" w:rsidRPr="00975E5B" w:rsidTr="00884FAF">
        <w:tc>
          <w:tcPr>
            <w:tcW w:w="5000" w:type="pct"/>
            <w:gridSpan w:val="8"/>
            <w:shd w:val="clear" w:color="auto" w:fill="auto"/>
          </w:tcPr>
          <w:p w:rsidR="000A4F6A" w:rsidRPr="00EE1BB1"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Бул ж</w:t>
            </w:r>
            <w:r w:rsidRPr="00975E5B">
              <w:rPr>
                <w:rFonts w:ascii="Times New Roman" w:hAnsi="Times New Roman" w:cs="Times New Roman"/>
                <w:sz w:val="28"/>
                <w:szCs w:val="28"/>
                <w:lang w:val="ky-KG"/>
              </w:rPr>
              <w:t>ол-жобонун тиби</w:t>
            </w:r>
            <w:r w:rsidRPr="00975E5B">
              <w:rPr>
                <w:rFonts w:ascii="Times New Roman" w:hAnsi="Times New Roman" w:cs="Times New Roman"/>
                <w:sz w:val="28"/>
                <w:szCs w:val="28"/>
              </w:rPr>
              <w:t>: атайын, уюштуруу-башкаруу</w:t>
            </w:r>
            <w:r>
              <w:rPr>
                <w:rFonts w:ascii="Times New Roman" w:hAnsi="Times New Roman" w:cs="Times New Roman"/>
                <w:sz w:val="28"/>
                <w:szCs w:val="28"/>
                <w:lang w:val="ky-KG"/>
              </w:rPr>
              <w:t xml:space="preserve"> </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6</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Кийинки жол-жобону баштоо үчүн 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xml:space="preserve"> бардык чогултулган документтерди жана маалыматтарды берүү менен оозеки жана жазуу жүзүндө</w:t>
            </w:r>
          </w:p>
        </w:tc>
      </w:tr>
      <w:tr w:rsidR="000A4F6A" w:rsidRPr="00975E5B" w:rsidTr="00884FAF">
        <w:tc>
          <w:tcPr>
            <w:tcW w:w="5000" w:type="pct"/>
            <w:gridSpan w:val="8"/>
            <w:shd w:val="clear" w:color="auto" w:fill="auto"/>
          </w:tcPr>
          <w:p w:rsidR="000A4F6A" w:rsidRDefault="000A4F6A" w:rsidP="00884FAF">
            <w:pPr>
              <w:spacing w:after="0" w:line="240" w:lineRule="auto"/>
              <w:jc w:val="center"/>
              <w:rPr>
                <w:rFonts w:ascii="Times New Roman" w:hAnsi="Times New Roman" w:cs="Times New Roman"/>
                <w:b/>
                <w:sz w:val="28"/>
                <w:szCs w:val="28"/>
              </w:rPr>
            </w:pPr>
            <w:r w:rsidRPr="00975E5B">
              <w:rPr>
                <w:rFonts w:ascii="Times New Roman" w:hAnsi="Times New Roman" w:cs="Times New Roman"/>
                <w:b/>
                <w:sz w:val="28"/>
                <w:szCs w:val="28"/>
                <w:lang w:val="ky-KG"/>
              </w:rPr>
              <w:t>6-жол-жобо</w:t>
            </w:r>
            <w:r>
              <w:rPr>
                <w:rFonts w:ascii="Times New Roman" w:hAnsi="Times New Roman" w:cs="Times New Roman"/>
                <w:b/>
                <w:sz w:val="28"/>
                <w:szCs w:val="28"/>
                <w:lang w:val="ky-KG"/>
              </w:rPr>
              <w:t>:</w:t>
            </w:r>
          </w:p>
          <w:p w:rsidR="000A4F6A" w:rsidRPr="00975E5B" w:rsidRDefault="000A4F6A" w:rsidP="00884FAF">
            <w:pPr>
              <w:spacing w:after="0" w:line="240" w:lineRule="auto"/>
              <w:jc w:val="center"/>
              <w:rPr>
                <w:rFonts w:ascii="Times New Roman" w:hAnsi="Times New Roman" w:cs="Times New Roman"/>
                <w:b/>
                <w:sz w:val="28"/>
                <w:szCs w:val="28"/>
              </w:rPr>
            </w:pPr>
            <w:r w:rsidRPr="00975E5B">
              <w:rPr>
                <w:rFonts w:ascii="Times New Roman" w:hAnsi="Times New Roman" w:cs="Times New Roman"/>
                <w:b/>
                <w:sz w:val="28"/>
                <w:szCs w:val="28"/>
                <w:lang w:val="ky-KG"/>
              </w:rPr>
              <w:t>Р</w:t>
            </w:r>
            <w:r w:rsidRPr="00975E5B">
              <w:rPr>
                <w:rFonts w:ascii="Times New Roman" w:hAnsi="Times New Roman" w:cs="Times New Roman"/>
                <w:b/>
                <w:sz w:val="28"/>
                <w:szCs w:val="28"/>
              </w:rPr>
              <w:t>еабилитациялык, коррекциялык сабактарды өткөрүү</w:t>
            </w:r>
          </w:p>
        </w:tc>
      </w:tr>
      <w:tr w:rsidR="000A4F6A" w:rsidRPr="00975E5B" w:rsidTr="00884FAF">
        <w:tc>
          <w:tcPr>
            <w:tcW w:w="1366" w:type="pct"/>
            <w:shd w:val="clear" w:color="auto" w:fill="auto"/>
          </w:tcPr>
          <w:p w:rsidR="000A4F6A"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975E5B">
              <w:rPr>
                <w:rFonts w:ascii="Times New Roman" w:hAnsi="Times New Roman" w:cs="Times New Roman"/>
                <w:sz w:val="28"/>
                <w:szCs w:val="28"/>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Реабилитациялык жана коррекциялык сабактарды дайындоо</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 социалдык иш боюнча адис</w:t>
            </w:r>
          </w:p>
        </w:tc>
        <w:tc>
          <w:tcPr>
            <w:tcW w:w="659" w:type="pct"/>
            <w:gridSpan w:val="2"/>
            <w:shd w:val="clear" w:color="auto" w:fill="auto"/>
          </w:tcPr>
          <w:p w:rsidR="000A4F6A" w:rsidRPr="00753A18"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5-10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1114" w:type="pct"/>
            <w:gridSpan w:val="2"/>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Сабактарга катышуу графиги кардарлар </w:t>
            </w:r>
          </w:p>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менен макулдашылып,</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кызмат көрсөтүүгө макулдук алынды</w:t>
            </w:r>
          </w:p>
        </w:tc>
        <w:tc>
          <w:tcPr>
            <w:tcW w:w="1102" w:type="pct"/>
            <w:vMerge w:val="restar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lang w:val="ky-KG"/>
              </w:rPr>
              <w:t>Балдарга жардам берүү борбору жөнүндө жобо жана функционалдык милдеттер</w:t>
            </w:r>
          </w:p>
        </w:tc>
      </w:tr>
      <w:tr w:rsidR="000A4F6A" w:rsidRPr="002026DA" w:rsidTr="00884FAF">
        <w:tc>
          <w:tcPr>
            <w:tcW w:w="1366"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6.2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975E5B">
              <w:rPr>
                <w:rFonts w:ascii="Times New Roman" w:hAnsi="Times New Roman" w:cs="Times New Roman"/>
                <w:sz w:val="28"/>
                <w:szCs w:val="28"/>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Кардардын жеке өзгөчөлүктөрүн жана муктаждыктарын эске алуу менен </w:t>
            </w:r>
            <w:r>
              <w:rPr>
                <w:rFonts w:ascii="Times New Roman" w:hAnsi="Times New Roman" w:cs="Times New Roman"/>
                <w:sz w:val="28"/>
                <w:szCs w:val="28"/>
                <w:lang w:val="ky-KG"/>
              </w:rPr>
              <w:t>сабактарды</w:t>
            </w:r>
            <w:r w:rsidRPr="00975E5B">
              <w:rPr>
                <w:rFonts w:ascii="Times New Roman" w:hAnsi="Times New Roman" w:cs="Times New Roman"/>
                <w:sz w:val="28"/>
                <w:szCs w:val="28"/>
              </w:rPr>
              <w:t xml:space="preserve"> иштеп чыгуу</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30 м</w:t>
            </w:r>
            <w:r w:rsidRPr="00975E5B">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r w:rsidRPr="00975E5B">
              <w:rPr>
                <w:rFonts w:ascii="Times New Roman" w:hAnsi="Times New Roman" w:cs="Times New Roman"/>
                <w:sz w:val="28"/>
                <w:szCs w:val="28"/>
              </w:rPr>
              <w:t xml:space="preserve">1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842FB9"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Усулдар</w:t>
            </w:r>
            <w:r w:rsidRPr="00975E5B">
              <w:rPr>
                <w:rFonts w:ascii="Times New Roman" w:hAnsi="Times New Roman" w:cs="Times New Roman"/>
                <w:sz w:val="28"/>
                <w:szCs w:val="28"/>
              </w:rPr>
              <w:t xml:space="preserve">, </w:t>
            </w:r>
            <w:r>
              <w:rPr>
                <w:rFonts w:ascii="Times New Roman" w:hAnsi="Times New Roman" w:cs="Times New Roman"/>
                <w:sz w:val="28"/>
                <w:szCs w:val="28"/>
                <w:lang w:val="ky-KG"/>
              </w:rPr>
              <w:t>сабактар</w:t>
            </w:r>
            <w:r w:rsidRPr="00975E5B">
              <w:rPr>
                <w:rFonts w:ascii="Times New Roman" w:hAnsi="Times New Roman" w:cs="Times New Roman"/>
                <w:sz w:val="28"/>
                <w:szCs w:val="28"/>
              </w:rPr>
              <w:t xml:space="preserve"> үчүн зарыл болгон материалдар</w:t>
            </w:r>
            <w:r>
              <w:rPr>
                <w:rFonts w:ascii="Times New Roman" w:hAnsi="Times New Roman" w:cs="Times New Roman"/>
                <w:sz w:val="28"/>
                <w:szCs w:val="28"/>
                <w:lang w:val="ky-KG"/>
              </w:rPr>
              <w:t xml:space="preserve"> тандалды</w:t>
            </w:r>
          </w:p>
        </w:tc>
        <w:tc>
          <w:tcPr>
            <w:tcW w:w="1102" w:type="pct"/>
            <w:vMerge/>
            <w:shd w:val="clear" w:color="auto" w:fill="auto"/>
          </w:tcPr>
          <w:p w:rsidR="000A4F6A" w:rsidRPr="002026DA" w:rsidRDefault="000A4F6A" w:rsidP="00884FAF">
            <w:pPr>
              <w:spacing w:after="0" w:line="240" w:lineRule="auto"/>
              <w:jc w:val="both"/>
              <w:rPr>
                <w:rFonts w:ascii="Times New Roman" w:hAnsi="Times New Roman" w:cs="Times New Roman"/>
                <w:sz w:val="28"/>
                <w:szCs w:val="28"/>
                <w:lang w:val="ky-KG"/>
              </w:rPr>
            </w:pPr>
          </w:p>
        </w:tc>
      </w:tr>
      <w:tr w:rsidR="000A4F6A" w:rsidRPr="00381DF3" w:rsidTr="00884FAF">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455ABF">
              <w:rPr>
                <w:rFonts w:ascii="Times New Roman" w:hAnsi="Times New Roman" w:cs="Times New Roman"/>
                <w:sz w:val="28"/>
                <w:szCs w:val="28"/>
                <w:lang w:val="ky-KG"/>
              </w:rPr>
              <w:t>6.3</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455ABF">
              <w:rPr>
                <w:rFonts w:ascii="Times New Roman" w:hAnsi="Times New Roman" w:cs="Times New Roman"/>
                <w:sz w:val="28"/>
                <w:szCs w:val="28"/>
                <w:lang w:val="ky-KG"/>
              </w:rPr>
              <w:t xml:space="preserve"> </w:t>
            </w:r>
          </w:p>
          <w:p w:rsidR="000A4F6A" w:rsidRPr="00455ABF" w:rsidRDefault="000A4F6A" w:rsidP="00884FAF">
            <w:pPr>
              <w:spacing w:after="0" w:line="240" w:lineRule="auto"/>
              <w:rPr>
                <w:rFonts w:ascii="Times New Roman" w:hAnsi="Times New Roman" w:cs="Times New Roman"/>
                <w:sz w:val="28"/>
                <w:szCs w:val="28"/>
                <w:lang w:val="ky-KG"/>
              </w:rPr>
            </w:pPr>
            <w:r w:rsidRPr="00455ABF">
              <w:rPr>
                <w:rFonts w:ascii="Times New Roman" w:hAnsi="Times New Roman" w:cs="Times New Roman"/>
                <w:sz w:val="28"/>
                <w:szCs w:val="28"/>
                <w:lang w:val="ky-KG"/>
              </w:rPr>
              <w:t xml:space="preserve">Реабилитациялык же коррекциялык сабактарды өткөрүү </w:t>
            </w:r>
            <w:r>
              <w:rPr>
                <w:rFonts w:ascii="Times New Roman" w:hAnsi="Times New Roman" w:cs="Times New Roman"/>
                <w:sz w:val="28"/>
                <w:szCs w:val="28"/>
                <w:lang w:val="ky-KG"/>
              </w:rPr>
              <w:t>(</w:t>
            </w:r>
            <w:r w:rsidRPr="00455ABF">
              <w:rPr>
                <w:rFonts w:ascii="Times New Roman" w:hAnsi="Times New Roman" w:cs="Times New Roman"/>
                <w:sz w:val="28"/>
                <w:szCs w:val="28"/>
                <w:lang w:val="ky-KG"/>
              </w:rPr>
              <w:t>1 кардарга)</w:t>
            </w:r>
          </w:p>
        </w:tc>
        <w:tc>
          <w:tcPr>
            <w:tcW w:w="759" w:type="pct"/>
            <w:gridSpan w:val="2"/>
            <w:shd w:val="clear" w:color="auto" w:fill="auto"/>
          </w:tcPr>
          <w:p w:rsidR="000A4F6A" w:rsidRPr="00455ABF" w:rsidRDefault="000A4F6A" w:rsidP="00884FAF">
            <w:pPr>
              <w:spacing w:after="0" w:line="240" w:lineRule="auto"/>
              <w:rPr>
                <w:rFonts w:ascii="Times New Roman" w:hAnsi="Times New Roman" w:cs="Times New Roman"/>
                <w:sz w:val="28"/>
                <w:szCs w:val="28"/>
                <w:lang w:val="ky-KG"/>
              </w:rPr>
            </w:pPr>
            <w:r w:rsidRPr="00455ABF">
              <w:rPr>
                <w:rFonts w:ascii="Times New Roman" w:hAnsi="Times New Roman" w:cs="Times New Roman"/>
                <w:sz w:val="28"/>
                <w:szCs w:val="28"/>
                <w:lang w:val="ky-KG"/>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455ABF">
              <w:rPr>
                <w:rFonts w:ascii="Times New Roman" w:hAnsi="Times New Roman" w:cs="Times New Roman"/>
                <w:sz w:val="28"/>
                <w:szCs w:val="28"/>
                <w:lang w:val="ky-KG"/>
              </w:rPr>
              <w:t>30 м</w:t>
            </w:r>
            <w:r w:rsidRPr="00975E5B">
              <w:rPr>
                <w:rFonts w:ascii="Times New Roman" w:hAnsi="Times New Roman" w:cs="Times New Roman"/>
                <w:sz w:val="28"/>
                <w:szCs w:val="28"/>
                <w:lang w:val="ky-KG"/>
              </w:rPr>
              <w:t>ү</w:t>
            </w:r>
            <w:r>
              <w:rPr>
                <w:rFonts w:ascii="Times New Roman" w:hAnsi="Times New Roman" w:cs="Times New Roman"/>
                <w:sz w:val="28"/>
                <w:szCs w:val="28"/>
                <w:lang w:val="ky-KG"/>
              </w:rPr>
              <w:t>нөт-</w:t>
            </w:r>
            <w:r w:rsidRPr="00455ABF">
              <w:rPr>
                <w:rFonts w:ascii="Times New Roman" w:hAnsi="Times New Roman" w:cs="Times New Roman"/>
                <w:sz w:val="28"/>
                <w:szCs w:val="28"/>
                <w:lang w:val="ky-KG"/>
              </w:rPr>
              <w:t xml:space="preserve">1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975E5B" w:rsidRDefault="000A4F6A" w:rsidP="00884FAF">
            <w:pPr>
              <w:spacing w:line="240" w:lineRule="auto"/>
              <w:rPr>
                <w:rFonts w:ascii="Times New Roman" w:hAnsi="Times New Roman" w:cs="Times New Roman"/>
                <w:sz w:val="28"/>
                <w:szCs w:val="28"/>
                <w:lang w:val="ky-KG"/>
              </w:rPr>
            </w:pPr>
            <w:r w:rsidRPr="00455ABF">
              <w:rPr>
                <w:rFonts w:ascii="Times New Roman" w:hAnsi="Times New Roman" w:cs="Times New Roman"/>
                <w:sz w:val="28"/>
                <w:szCs w:val="28"/>
                <w:lang w:val="ky-KG"/>
              </w:rPr>
              <w:t xml:space="preserve">Оң натыйжаларга жетүү үчүн тандалган </w:t>
            </w:r>
            <w:r>
              <w:rPr>
                <w:rFonts w:ascii="Times New Roman" w:hAnsi="Times New Roman" w:cs="Times New Roman"/>
                <w:sz w:val="28"/>
                <w:szCs w:val="28"/>
                <w:lang w:val="ky-KG"/>
              </w:rPr>
              <w:t>усулдарды</w:t>
            </w:r>
            <w:r w:rsidRPr="00455ABF">
              <w:rPr>
                <w:rFonts w:ascii="Times New Roman" w:hAnsi="Times New Roman" w:cs="Times New Roman"/>
                <w:sz w:val="28"/>
                <w:szCs w:val="28"/>
                <w:lang w:val="ky-KG"/>
              </w:rPr>
              <w:t xml:space="preserve"> колдонуу</w:t>
            </w:r>
          </w:p>
        </w:tc>
        <w:tc>
          <w:tcPr>
            <w:tcW w:w="1102" w:type="pct"/>
            <w:vMerge/>
            <w:shd w:val="clear" w:color="auto" w:fill="auto"/>
          </w:tcPr>
          <w:p w:rsidR="000A4F6A" w:rsidRPr="002026DA" w:rsidRDefault="000A4F6A" w:rsidP="00884FAF">
            <w:pPr>
              <w:spacing w:after="0" w:line="240" w:lineRule="auto"/>
              <w:jc w:val="both"/>
              <w:rPr>
                <w:rFonts w:ascii="Times New Roman" w:hAnsi="Times New Roman" w:cs="Times New Roman"/>
                <w:sz w:val="28"/>
                <w:szCs w:val="28"/>
                <w:lang w:val="ky-KG"/>
              </w:rPr>
            </w:pPr>
          </w:p>
        </w:tc>
      </w:tr>
      <w:tr w:rsidR="000A4F6A" w:rsidRPr="00381DF3" w:rsidTr="00884FAF">
        <w:tc>
          <w:tcPr>
            <w:tcW w:w="1366" w:type="pct"/>
            <w:shd w:val="clear" w:color="auto" w:fill="auto"/>
          </w:tcPr>
          <w:p w:rsidR="000A4F6A" w:rsidRPr="00D91A61" w:rsidRDefault="000A4F6A" w:rsidP="00884FAF">
            <w:pPr>
              <w:spacing w:after="0" w:line="240" w:lineRule="auto"/>
              <w:rPr>
                <w:rFonts w:ascii="Times New Roman" w:hAnsi="Times New Roman" w:cs="Times New Roman"/>
                <w:sz w:val="28"/>
                <w:szCs w:val="28"/>
                <w:lang w:val="ky-KG"/>
              </w:rPr>
            </w:pPr>
            <w:r w:rsidRPr="00D91A61">
              <w:rPr>
                <w:rFonts w:ascii="Times New Roman" w:hAnsi="Times New Roman" w:cs="Times New Roman"/>
                <w:sz w:val="28"/>
                <w:szCs w:val="28"/>
                <w:lang w:val="ky-KG"/>
              </w:rPr>
              <w:t>6.4</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D91A61">
              <w:rPr>
                <w:rFonts w:ascii="Times New Roman" w:hAnsi="Times New Roman" w:cs="Times New Roman"/>
                <w:sz w:val="28"/>
                <w:szCs w:val="28"/>
                <w:lang w:val="ky-KG"/>
              </w:rPr>
              <w:t xml:space="preserve"> </w:t>
            </w:r>
          </w:p>
          <w:p w:rsidR="000A4F6A" w:rsidRPr="00D91A61" w:rsidRDefault="000A4F6A" w:rsidP="00884FAF">
            <w:pPr>
              <w:spacing w:after="0" w:line="240" w:lineRule="auto"/>
              <w:rPr>
                <w:rFonts w:ascii="Times New Roman" w:hAnsi="Times New Roman" w:cs="Times New Roman"/>
                <w:sz w:val="28"/>
                <w:szCs w:val="28"/>
                <w:lang w:val="ky-KG"/>
              </w:rPr>
            </w:pPr>
            <w:r w:rsidRPr="00D91A61">
              <w:rPr>
                <w:rFonts w:ascii="Times New Roman" w:hAnsi="Times New Roman" w:cs="Times New Roman"/>
                <w:sz w:val="28"/>
                <w:szCs w:val="28"/>
                <w:lang w:val="ky-KG"/>
              </w:rPr>
              <w:t xml:space="preserve">Жүргүзүлгөн </w:t>
            </w:r>
            <w:r>
              <w:rPr>
                <w:rFonts w:ascii="Times New Roman" w:hAnsi="Times New Roman" w:cs="Times New Roman"/>
                <w:sz w:val="28"/>
                <w:szCs w:val="28"/>
                <w:lang w:val="ky-KG"/>
              </w:rPr>
              <w:t>усулдардын</w:t>
            </w:r>
            <w:r w:rsidRPr="00D91A61">
              <w:rPr>
                <w:rFonts w:ascii="Times New Roman" w:hAnsi="Times New Roman" w:cs="Times New Roman"/>
                <w:sz w:val="28"/>
                <w:szCs w:val="28"/>
                <w:lang w:val="ky-KG"/>
              </w:rPr>
              <w:t xml:space="preserve"> жана тесттердин натыйжаларын иштеп чыгуу, кардарлар үчүн сунушт</w:t>
            </w:r>
            <w:r>
              <w:rPr>
                <w:rFonts w:ascii="Times New Roman" w:hAnsi="Times New Roman" w:cs="Times New Roman"/>
                <w:sz w:val="28"/>
                <w:szCs w:val="28"/>
                <w:lang w:val="ky-KG"/>
              </w:rPr>
              <w:t>оолорду</w:t>
            </w:r>
            <w:r w:rsidRPr="00D91A61">
              <w:rPr>
                <w:rFonts w:ascii="Times New Roman" w:hAnsi="Times New Roman" w:cs="Times New Roman"/>
                <w:sz w:val="28"/>
                <w:szCs w:val="28"/>
                <w:lang w:val="ky-KG"/>
              </w:rPr>
              <w:t xml:space="preserve"> иштеп чыгуу</w:t>
            </w:r>
          </w:p>
        </w:tc>
        <w:tc>
          <w:tcPr>
            <w:tcW w:w="759" w:type="pct"/>
            <w:gridSpan w:val="2"/>
            <w:shd w:val="clear" w:color="auto" w:fill="auto"/>
          </w:tcPr>
          <w:p w:rsidR="000A4F6A" w:rsidRPr="00D91A61" w:rsidRDefault="000A4F6A" w:rsidP="00884FAF">
            <w:pPr>
              <w:spacing w:after="0" w:line="240" w:lineRule="auto"/>
              <w:rPr>
                <w:rFonts w:ascii="Times New Roman" w:hAnsi="Times New Roman" w:cs="Times New Roman"/>
                <w:sz w:val="28"/>
                <w:szCs w:val="28"/>
                <w:lang w:val="ky-KG"/>
              </w:rPr>
            </w:pPr>
            <w:r w:rsidRPr="00D91A61">
              <w:rPr>
                <w:rFonts w:ascii="Times New Roman" w:hAnsi="Times New Roman" w:cs="Times New Roman"/>
                <w:sz w:val="28"/>
                <w:szCs w:val="28"/>
                <w:lang w:val="ky-KG"/>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D91A61">
              <w:rPr>
                <w:rFonts w:ascii="Times New Roman" w:hAnsi="Times New Roman" w:cs="Times New Roman"/>
                <w:sz w:val="28"/>
                <w:szCs w:val="28"/>
                <w:lang w:val="ky-KG"/>
              </w:rPr>
              <w:t xml:space="preserve">1 </w:t>
            </w:r>
            <w:r w:rsidRPr="00975E5B">
              <w:rPr>
                <w:rFonts w:ascii="Times New Roman" w:hAnsi="Times New Roman" w:cs="Times New Roman"/>
                <w:sz w:val="28"/>
                <w:szCs w:val="28"/>
                <w:lang w:val="ky-KG"/>
              </w:rPr>
              <w:t>саат же андан көп</w:t>
            </w:r>
          </w:p>
        </w:tc>
        <w:tc>
          <w:tcPr>
            <w:tcW w:w="1114" w:type="pct"/>
            <w:gridSpan w:val="2"/>
            <w:shd w:val="clear" w:color="auto" w:fill="auto"/>
          </w:tcPr>
          <w:p w:rsidR="000A4F6A" w:rsidRPr="00975E5B" w:rsidRDefault="000A4F6A" w:rsidP="00884FAF">
            <w:pPr>
              <w:spacing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Реабилитациялы</w:t>
            </w:r>
            <w:r>
              <w:rPr>
                <w:rFonts w:ascii="Times New Roman" w:hAnsi="Times New Roman" w:cs="Times New Roman"/>
                <w:sz w:val="28"/>
                <w:szCs w:val="28"/>
                <w:lang w:val="ky-KG"/>
              </w:rPr>
              <w:t xml:space="preserve">к, коррекциялык сабакты аяктоо, </w:t>
            </w:r>
            <w:r w:rsidRPr="00975E5B">
              <w:rPr>
                <w:rFonts w:ascii="Times New Roman" w:hAnsi="Times New Roman" w:cs="Times New Roman"/>
                <w:sz w:val="28"/>
                <w:szCs w:val="28"/>
                <w:lang w:val="ky-KG"/>
              </w:rPr>
              <w:t>жыйынтык</w:t>
            </w:r>
            <w:r>
              <w:rPr>
                <w:rFonts w:ascii="Times New Roman" w:hAnsi="Times New Roman" w:cs="Times New Roman"/>
                <w:sz w:val="28"/>
                <w:szCs w:val="28"/>
                <w:lang w:val="ky-KG"/>
              </w:rPr>
              <w:t>тарды</w:t>
            </w:r>
            <w:r w:rsidRPr="00975E5B">
              <w:rPr>
                <w:rFonts w:ascii="Times New Roman" w:hAnsi="Times New Roman" w:cs="Times New Roman"/>
                <w:sz w:val="28"/>
                <w:szCs w:val="28"/>
                <w:lang w:val="ky-KG"/>
              </w:rPr>
              <w:t xml:space="preserve"> чыгаруу</w:t>
            </w:r>
            <w:r>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жана</w:t>
            </w:r>
            <w:r>
              <w:rPr>
                <w:rFonts w:ascii="Times New Roman" w:hAnsi="Times New Roman" w:cs="Times New Roman"/>
                <w:sz w:val="28"/>
                <w:szCs w:val="28"/>
                <w:lang w:val="ky-KG"/>
              </w:rPr>
              <w:t xml:space="preserve"> к</w:t>
            </w:r>
            <w:r w:rsidRPr="00975E5B">
              <w:rPr>
                <w:rFonts w:ascii="Times New Roman" w:hAnsi="Times New Roman" w:cs="Times New Roman"/>
                <w:sz w:val="28"/>
                <w:szCs w:val="28"/>
                <w:lang w:val="ky-KG"/>
              </w:rPr>
              <w:t>урсту улантуу боюнча чечим кабыл алуу</w:t>
            </w:r>
            <w:r>
              <w:rPr>
                <w:rFonts w:ascii="Times New Roman" w:hAnsi="Times New Roman" w:cs="Times New Roman"/>
                <w:sz w:val="28"/>
                <w:szCs w:val="28"/>
                <w:lang w:val="ky-KG"/>
              </w:rPr>
              <w:t xml:space="preserve"> </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p>
        </w:tc>
      </w:tr>
      <w:tr w:rsidR="000A4F6A" w:rsidRPr="00381DF3"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Жол-жобонун жыйынтыгы: п</w:t>
            </w:r>
            <w:r w:rsidRPr="00975E5B">
              <w:rPr>
                <w:rFonts w:ascii="Times New Roman" w:hAnsi="Times New Roman" w:cs="Times New Roman"/>
                <w:sz w:val="28"/>
                <w:szCs w:val="28"/>
                <w:lang w:val="ky-KG"/>
              </w:rPr>
              <w:t>сихологиялык травмадан, зомбулуктан/катаал мамиледен келтирилген зыяндан кийин реабилитациялоо, кардардын жүрүм-турумун коррекциялоо, кардардын социалдык мамилелерин (балдар-ата-энелер мамилелерин, социалдык коммуникацияларды ж. б.) калыбына келтирүү же жөнгө салуу</w:t>
            </w:r>
          </w:p>
        </w:tc>
      </w:tr>
      <w:tr w:rsidR="000A4F6A" w:rsidRPr="00975E5B" w:rsidTr="00884FAF">
        <w:tc>
          <w:tcPr>
            <w:tcW w:w="5000" w:type="pct"/>
            <w:gridSpan w:val="8"/>
            <w:shd w:val="clear" w:color="auto" w:fill="auto"/>
          </w:tcPr>
          <w:p w:rsidR="000A4F6A" w:rsidRPr="00975E5B" w:rsidRDefault="000A4F6A"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2 саат же андан көп</w:t>
            </w:r>
          </w:p>
        </w:tc>
      </w:tr>
      <w:tr w:rsidR="000A4F6A" w:rsidRPr="00975E5B" w:rsidTr="00884FAF">
        <w:tc>
          <w:tcPr>
            <w:tcW w:w="5000" w:type="pct"/>
            <w:gridSpan w:val="8"/>
            <w:shd w:val="clear" w:color="auto" w:fill="auto"/>
          </w:tcPr>
          <w:p w:rsidR="000A4F6A" w:rsidRPr="00EE1BB1" w:rsidRDefault="000A4F6A"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975E5B">
              <w:rPr>
                <w:rFonts w:ascii="Times New Roman" w:hAnsi="Times New Roman" w:cs="Times New Roman"/>
                <w:sz w:val="28"/>
                <w:szCs w:val="28"/>
                <w:lang w:val="ky-KG"/>
              </w:rPr>
              <w:t>жол-жобонун тиби: атайын</w:t>
            </w:r>
            <w:r w:rsidRPr="00975E5B">
              <w:rPr>
                <w:rFonts w:ascii="Times New Roman" w:hAnsi="Times New Roman" w:cs="Times New Roman"/>
                <w:sz w:val="28"/>
                <w:szCs w:val="28"/>
              </w:rPr>
              <w:t xml:space="preserve"> </w:t>
            </w:r>
            <w:r>
              <w:rPr>
                <w:rFonts w:ascii="Times New Roman" w:hAnsi="Times New Roman" w:cs="Times New Roman"/>
                <w:sz w:val="28"/>
                <w:szCs w:val="28"/>
                <w:lang w:val="ky-KG"/>
              </w:rPr>
              <w:t xml:space="preserve"> </w:t>
            </w:r>
          </w:p>
        </w:tc>
      </w:tr>
      <w:tr w:rsidR="000A4F6A" w:rsidRPr="00975E5B" w:rsidTr="00884FAF">
        <w:tc>
          <w:tcPr>
            <w:tcW w:w="5000" w:type="pct"/>
            <w:gridSpan w:val="8"/>
            <w:shd w:val="clear" w:color="auto" w:fill="auto"/>
          </w:tcPr>
          <w:p w:rsidR="000A4F6A" w:rsidRPr="00975E5B" w:rsidRDefault="000A4F6A"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7</w:t>
            </w:r>
          </w:p>
        </w:tc>
      </w:tr>
      <w:tr w:rsidR="000A4F6A" w:rsidRPr="00975E5B" w:rsidTr="00884FAF">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shd w:val="clear" w:color="auto" w:fill="FFFFFF"/>
              </w:rPr>
              <w:t xml:space="preserve">Кийинки жол-жобону баштоо үчүн </w:t>
            </w:r>
            <w:r>
              <w:rPr>
                <w:rFonts w:ascii="Times New Roman" w:hAnsi="Times New Roman" w:cs="Times New Roman"/>
                <w:sz w:val="28"/>
                <w:szCs w:val="28"/>
                <w:shd w:val="clear" w:color="auto" w:fill="FFFFFF"/>
                <w:lang w:val="ky-KG"/>
              </w:rPr>
              <w:t>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бардык чогултулган документтерди жана маалыматтарды берүү менен оозеки жана жазуу жүзүндө</w:t>
            </w:r>
          </w:p>
        </w:tc>
      </w:tr>
      <w:tr w:rsidR="000A4F6A" w:rsidRPr="00975E5B" w:rsidTr="00884FAF">
        <w:tc>
          <w:tcPr>
            <w:tcW w:w="5000" w:type="pct"/>
            <w:gridSpan w:val="8"/>
            <w:shd w:val="clear" w:color="auto" w:fill="auto"/>
          </w:tcPr>
          <w:p w:rsidR="000A4F6A" w:rsidRDefault="000A4F6A" w:rsidP="00884FAF">
            <w:pPr>
              <w:spacing w:after="0" w:line="240" w:lineRule="auto"/>
              <w:jc w:val="center"/>
              <w:rPr>
                <w:rFonts w:ascii="Times New Roman" w:hAnsi="Times New Roman" w:cs="Times New Roman"/>
                <w:b/>
                <w:sz w:val="28"/>
                <w:szCs w:val="28"/>
                <w:lang w:val="ky-KG"/>
              </w:rPr>
            </w:pPr>
            <w:r w:rsidRPr="00975E5B">
              <w:rPr>
                <w:rFonts w:ascii="Times New Roman" w:hAnsi="Times New Roman" w:cs="Times New Roman"/>
                <w:b/>
                <w:sz w:val="28"/>
                <w:szCs w:val="28"/>
                <w:lang w:val="ky-KG"/>
              </w:rPr>
              <w:t>7</w:t>
            </w:r>
            <w:r>
              <w:rPr>
                <w:rFonts w:ascii="Times New Roman" w:hAnsi="Times New Roman" w:cs="Times New Roman"/>
                <w:b/>
                <w:sz w:val="28"/>
                <w:szCs w:val="28"/>
                <w:lang w:val="ky-KG"/>
              </w:rPr>
              <w:t>-жол-жобо:</w:t>
            </w:r>
          </w:p>
          <w:p w:rsidR="000A4F6A" w:rsidRPr="00975E5B" w:rsidRDefault="000A4F6A" w:rsidP="00884FAF">
            <w:pPr>
              <w:spacing w:after="0" w:line="240" w:lineRule="auto"/>
              <w:jc w:val="center"/>
              <w:rPr>
                <w:rFonts w:ascii="Times New Roman" w:hAnsi="Times New Roman" w:cs="Times New Roman"/>
                <w:b/>
                <w:sz w:val="28"/>
                <w:szCs w:val="28"/>
                <w:lang w:val="ky-KG"/>
              </w:rPr>
            </w:pPr>
            <w:r w:rsidRPr="00975E5B">
              <w:rPr>
                <w:rFonts w:ascii="Times New Roman" w:hAnsi="Times New Roman" w:cs="Times New Roman"/>
                <w:b/>
                <w:sz w:val="28"/>
                <w:szCs w:val="28"/>
              </w:rPr>
              <w:t>Соттук-тергөө иш-чараларында психологду</w:t>
            </w:r>
            <w:r w:rsidRPr="00975E5B">
              <w:rPr>
                <w:rFonts w:ascii="Times New Roman" w:hAnsi="Times New Roman" w:cs="Times New Roman"/>
                <w:b/>
                <w:sz w:val="28"/>
                <w:szCs w:val="28"/>
                <w:lang w:val="ky-KG"/>
              </w:rPr>
              <w:t>н</w:t>
            </w:r>
            <w:r w:rsidRPr="00975E5B">
              <w:rPr>
                <w:rFonts w:ascii="Times New Roman" w:hAnsi="Times New Roman" w:cs="Times New Roman"/>
                <w:b/>
                <w:sz w:val="28"/>
                <w:szCs w:val="28"/>
              </w:rPr>
              <w:t xml:space="preserve"> кошто</w:t>
            </w:r>
            <w:r w:rsidRPr="00975E5B">
              <w:rPr>
                <w:rFonts w:ascii="Times New Roman" w:hAnsi="Times New Roman" w:cs="Times New Roman"/>
                <w:b/>
                <w:sz w:val="28"/>
                <w:szCs w:val="28"/>
                <w:lang w:val="ky-KG"/>
              </w:rPr>
              <w:t>осу</w:t>
            </w:r>
          </w:p>
        </w:tc>
      </w:tr>
      <w:tr w:rsidR="000A4F6A" w:rsidRPr="002034CB" w:rsidTr="00884FAF">
        <w:trPr>
          <w:trHeight w:val="465"/>
        </w:trPr>
        <w:tc>
          <w:tcPr>
            <w:tcW w:w="1366" w:type="pct"/>
            <w:shd w:val="clear" w:color="auto" w:fill="auto"/>
          </w:tcPr>
          <w:p w:rsidR="000A4F6A" w:rsidRDefault="000A4F6A" w:rsidP="00884FAF">
            <w:pPr>
              <w:spacing w:after="0" w:line="240" w:lineRule="auto"/>
              <w:jc w:val="both"/>
              <w:rPr>
                <w:rFonts w:ascii="Times New Roman" w:hAnsi="Times New Roman" w:cs="Times New Roman"/>
                <w:sz w:val="28"/>
                <w:szCs w:val="28"/>
                <w:lang w:val="ky-KG"/>
              </w:rPr>
            </w:pPr>
            <w:r w:rsidRPr="00975E5B">
              <w:rPr>
                <w:rFonts w:ascii="Times New Roman" w:hAnsi="Times New Roman" w:cs="Times New Roman"/>
                <w:sz w:val="28"/>
                <w:szCs w:val="28"/>
              </w:rPr>
              <w:t>7.1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 xml:space="preserve">аракет </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Бул кызмат</w:t>
            </w:r>
            <w:r>
              <w:rPr>
                <w:rFonts w:ascii="Times New Roman" w:hAnsi="Times New Roman" w:cs="Times New Roman"/>
                <w:sz w:val="28"/>
                <w:szCs w:val="28"/>
                <w:lang w:val="ky-KG"/>
              </w:rPr>
              <w:t xml:space="preserve"> көрсөтүүгө</w:t>
            </w:r>
            <w:r w:rsidRPr="00975E5B">
              <w:rPr>
                <w:rFonts w:ascii="Times New Roman" w:hAnsi="Times New Roman" w:cs="Times New Roman"/>
                <w:sz w:val="28"/>
                <w:szCs w:val="28"/>
                <w:lang w:val="ky-KG"/>
              </w:rPr>
              <w:t xml:space="preserve"> кардардан, сот-тергөө органдарынан, </w:t>
            </w:r>
            <w:r>
              <w:rPr>
                <w:rFonts w:ascii="Times New Roman" w:hAnsi="Times New Roman" w:cs="Times New Roman"/>
                <w:sz w:val="28"/>
                <w:szCs w:val="28"/>
                <w:lang w:val="ky-KG"/>
              </w:rPr>
              <w:t>СӨ</w:t>
            </w:r>
            <w:r w:rsidRPr="00E93197">
              <w:rPr>
                <w:rFonts w:ascii="Times New Roman" w:hAnsi="Times New Roman" w:cs="Times New Roman"/>
                <w:sz w:val="28"/>
                <w:szCs w:val="28"/>
                <w:lang w:val="ky-KG"/>
              </w:rPr>
              <w:t>Бдөн</w:t>
            </w:r>
            <w:r w:rsidRPr="00975E5B">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ҮБжБКБ) </w:t>
            </w:r>
            <w:r w:rsidRPr="00975E5B">
              <w:rPr>
                <w:rFonts w:ascii="Times New Roman" w:hAnsi="Times New Roman" w:cs="Times New Roman"/>
                <w:sz w:val="28"/>
                <w:szCs w:val="28"/>
                <w:lang w:val="ky-KG"/>
              </w:rPr>
              <w:t>суроо-талап алуу</w:t>
            </w:r>
          </w:p>
        </w:tc>
        <w:tc>
          <w:tcPr>
            <w:tcW w:w="759"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Социалдык иш боюнча адис, психолог, </w:t>
            </w:r>
            <w:r>
              <w:rPr>
                <w:rFonts w:ascii="Times New Roman" w:hAnsi="Times New Roman" w:cs="Times New Roman"/>
                <w:sz w:val="28"/>
                <w:szCs w:val="28"/>
                <w:lang w:val="ky-KG"/>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директор</w:t>
            </w:r>
          </w:p>
        </w:tc>
        <w:tc>
          <w:tcPr>
            <w:tcW w:w="659" w:type="pct"/>
            <w:gridSpan w:val="2"/>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sidRPr="00975E5B">
              <w:rPr>
                <w:rFonts w:ascii="Times New Roman" w:hAnsi="Times New Roman" w:cs="Times New Roman"/>
                <w:sz w:val="28"/>
                <w:szCs w:val="28"/>
              </w:rPr>
              <w:t>5-10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c>
          <w:tcPr>
            <w:tcW w:w="1114"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Суроо-талапты, </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 xml:space="preserve">чакыруу кагазын, </w:t>
            </w:r>
            <w:r>
              <w:rPr>
                <w:rFonts w:ascii="Times New Roman" w:hAnsi="Times New Roman" w:cs="Times New Roman"/>
                <w:sz w:val="28"/>
                <w:szCs w:val="28"/>
                <w:lang w:val="ky-KG"/>
              </w:rPr>
              <w:t xml:space="preserve"> </w:t>
            </w:r>
          </w:p>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талаптарды, каттарды каттоо, адисти</w:t>
            </w:r>
            <w:r w:rsidRPr="00E93197">
              <w:rPr>
                <w:rFonts w:ascii="Times New Roman" w:hAnsi="Times New Roman" w:cs="Times New Roman"/>
                <w:sz w:val="28"/>
                <w:szCs w:val="28"/>
              </w:rPr>
              <w:t xml:space="preserve"> </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 xml:space="preserve"> дайындоо</w:t>
            </w:r>
          </w:p>
          <w:p w:rsidR="000A4F6A" w:rsidRPr="00975E5B" w:rsidRDefault="000A4F6A" w:rsidP="00884FAF">
            <w:pPr>
              <w:spacing w:after="0" w:line="240" w:lineRule="auto"/>
              <w:jc w:val="both"/>
              <w:rPr>
                <w:rFonts w:ascii="Times New Roman" w:hAnsi="Times New Roman" w:cs="Times New Roman"/>
                <w:sz w:val="28"/>
                <w:szCs w:val="28"/>
              </w:rPr>
            </w:pPr>
          </w:p>
        </w:tc>
        <w:tc>
          <w:tcPr>
            <w:tcW w:w="1102" w:type="pct"/>
            <w:vMerge w:val="restart"/>
            <w:shd w:val="clear" w:color="auto" w:fill="auto"/>
          </w:tcPr>
          <w:p w:rsidR="000A4F6A" w:rsidRDefault="000A4F6A" w:rsidP="00884FAF">
            <w:pPr>
              <w:pStyle w:val="a3"/>
              <w:tabs>
                <w:tab w:val="left" w:pos="174"/>
              </w:tabs>
              <w:spacing w:after="0" w:line="240" w:lineRule="auto"/>
              <w:ind w:left="-72"/>
              <w:rPr>
                <w:rFonts w:ascii="Times New Roman" w:hAnsi="Times New Roman" w:cs="Times New Roman"/>
                <w:sz w:val="28"/>
                <w:szCs w:val="28"/>
                <w:lang w:val="ky-KG"/>
              </w:rPr>
            </w:pPr>
            <w:r>
              <w:rPr>
                <w:rFonts w:ascii="Times New Roman" w:hAnsi="Times New Roman" w:cs="Times New Roman"/>
                <w:sz w:val="28"/>
                <w:szCs w:val="28"/>
                <w:lang w:val="ky-KG"/>
              </w:rPr>
              <w:t xml:space="preserve">1. </w:t>
            </w:r>
            <w:r w:rsidRPr="002034CB">
              <w:rPr>
                <w:rFonts w:ascii="Times New Roman" w:hAnsi="Times New Roman" w:cs="Times New Roman"/>
                <w:sz w:val="28"/>
                <w:szCs w:val="28"/>
                <w:lang w:val="ky-KG"/>
              </w:rPr>
              <w:t xml:space="preserve">Балдарга жардам берүү борбору жөнүндө жобо </w:t>
            </w:r>
            <w:r>
              <w:rPr>
                <w:rFonts w:ascii="Times New Roman" w:hAnsi="Times New Roman" w:cs="Times New Roman"/>
                <w:sz w:val="28"/>
                <w:szCs w:val="28"/>
                <w:lang w:val="ky-KG"/>
              </w:rPr>
              <w:t>жана функционалдык милдеттер.</w:t>
            </w:r>
          </w:p>
          <w:p w:rsidR="000A4F6A" w:rsidRDefault="000A4F6A" w:rsidP="00884FAF">
            <w:pPr>
              <w:pStyle w:val="a3"/>
              <w:tabs>
                <w:tab w:val="left" w:pos="174"/>
              </w:tabs>
              <w:spacing w:after="0" w:line="240" w:lineRule="auto"/>
              <w:ind w:left="-72"/>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Балдар жөнүндө кодекси.</w:t>
            </w:r>
            <w:r w:rsidRPr="002034CB">
              <w:rPr>
                <w:rFonts w:ascii="Times New Roman" w:hAnsi="Times New Roman" w:cs="Times New Roman"/>
                <w:sz w:val="28"/>
                <w:szCs w:val="28"/>
                <w:lang w:val="ky-KG"/>
              </w:rPr>
              <w:t xml:space="preserve"> </w:t>
            </w:r>
          </w:p>
          <w:p w:rsidR="000A4F6A" w:rsidRDefault="000A4F6A" w:rsidP="00884FAF">
            <w:pPr>
              <w:pStyle w:val="a3"/>
              <w:tabs>
                <w:tab w:val="left" w:pos="174"/>
                <w:tab w:val="left" w:pos="1308"/>
              </w:tabs>
              <w:spacing w:after="0" w:line="240" w:lineRule="auto"/>
              <w:ind w:left="-72"/>
              <w:rPr>
                <w:rFonts w:ascii="Times New Roman" w:hAnsi="Times New Roman" w:cs="Times New Roman"/>
                <w:sz w:val="28"/>
                <w:szCs w:val="28"/>
                <w:lang w:val="ky-KG"/>
              </w:rPr>
            </w:pPr>
            <w:r>
              <w:rPr>
                <w:rFonts w:ascii="Times New Roman" w:hAnsi="Times New Roman" w:cs="Times New Roman"/>
                <w:sz w:val="28"/>
                <w:szCs w:val="28"/>
                <w:lang w:val="ky-KG"/>
              </w:rPr>
              <w:t xml:space="preserve">3.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Кылмыш-жаза процессуалдык кодекси.</w:t>
            </w: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lang w:val="ky-KG"/>
              </w:rPr>
            </w:pPr>
            <w:r>
              <w:rPr>
                <w:rFonts w:ascii="Times New Roman" w:hAnsi="Times New Roman" w:cs="Times New Roman"/>
                <w:sz w:val="28"/>
                <w:szCs w:val="28"/>
                <w:lang w:val="ky-KG"/>
              </w:rPr>
              <w:t xml:space="preserve">4.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Жарандык процесстик кодекси.</w:t>
            </w:r>
          </w:p>
          <w:p w:rsidR="000A4F6A" w:rsidRPr="002034CB" w:rsidRDefault="000A4F6A" w:rsidP="00884FAF">
            <w:pPr>
              <w:pStyle w:val="a3"/>
              <w:tabs>
                <w:tab w:val="left" w:pos="174"/>
                <w:tab w:val="left" w:pos="1308"/>
              </w:tabs>
              <w:spacing w:after="0" w:line="240" w:lineRule="auto"/>
              <w:ind w:left="-110"/>
              <w:rPr>
                <w:rFonts w:ascii="Times New Roman" w:hAnsi="Times New Roman" w:cs="Times New Roman"/>
                <w:sz w:val="28"/>
                <w:szCs w:val="28"/>
                <w:lang w:val="ky-KG"/>
              </w:rPr>
            </w:pPr>
            <w:r>
              <w:rPr>
                <w:rFonts w:ascii="Times New Roman" w:hAnsi="Times New Roman" w:cs="Times New Roman"/>
                <w:sz w:val="28"/>
                <w:szCs w:val="28"/>
                <w:lang w:val="ky-KG"/>
              </w:rPr>
              <w:t>5.</w:t>
            </w:r>
            <w:r w:rsidRPr="00193647">
              <w:rPr>
                <w:rFonts w:ascii="Times New Roman" w:hAnsi="Times New Roman" w:cs="Times New Roman"/>
                <w:sz w:val="28"/>
                <w:szCs w:val="28"/>
                <w:lang w:val="ky-KG"/>
              </w:rPr>
              <w:t xml:space="preserve">Кыргыз Республикасынын </w:t>
            </w:r>
            <w:r>
              <w:rPr>
                <w:rFonts w:ascii="Times New Roman" w:hAnsi="Times New Roman" w:cs="Times New Roman"/>
                <w:sz w:val="28"/>
                <w:szCs w:val="28"/>
                <w:lang w:val="ky-KG"/>
              </w:rPr>
              <w:t xml:space="preserve">    </w:t>
            </w:r>
            <w:r w:rsidRPr="00193647">
              <w:rPr>
                <w:rFonts w:ascii="Times New Roman" w:hAnsi="Times New Roman" w:cs="Times New Roman"/>
                <w:sz w:val="28"/>
                <w:szCs w:val="28"/>
                <w:lang w:val="ky-KG"/>
              </w:rPr>
              <w:t>Үй</w:t>
            </w:r>
            <w:r>
              <w:rPr>
                <w:rFonts w:ascii="Times New Roman" w:hAnsi="Times New Roman" w:cs="Times New Roman"/>
                <w:sz w:val="28"/>
                <w:szCs w:val="28"/>
                <w:lang w:val="ky-KG"/>
              </w:rPr>
              <w:t>-</w:t>
            </w:r>
            <w:r w:rsidRPr="00193647">
              <w:rPr>
                <w:rFonts w:ascii="Times New Roman" w:hAnsi="Times New Roman" w:cs="Times New Roman"/>
                <w:sz w:val="28"/>
                <w:szCs w:val="28"/>
                <w:lang w:val="ky-KG"/>
              </w:rPr>
              <w:lastRenderedPageBreak/>
              <w:t>бүлө кодекси</w:t>
            </w:r>
          </w:p>
        </w:tc>
      </w:tr>
      <w:tr w:rsidR="000A4F6A" w:rsidRPr="00381DF3" w:rsidTr="00884FAF">
        <w:trPr>
          <w:trHeight w:val="465"/>
        </w:trPr>
        <w:tc>
          <w:tcPr>
            <w:tcW w:w="1366" w:type="pct"/>
            <w:shd w:val="clear" w:color="auto" w:fill="auto"/>
          </w:tcPr>
          <w:p w:rsidR="000A4F6A" w:rsidRDefault="000A4F6A" w:rsidP="00884FAF">
            <w:pPr>
              <w:spacing w:after="0" w:line="240" w:lineRule="auto"/>
              <w:jc w:val="both"/>
              <w:rPr>
                <w:rFonts w:ascii="Times New Roman" w:hAnsi="Times New Roman" w:cs="Times New Roman"/>
                <w:sz w:val="28"/>
                <w:szCs w:val="28"/>
                <w:lang w:val="ky-KG"/>
              </w:rPr>
            </w:pPr>
            <w:r w:rsidRPr="002034CB">
              <w:rPr>
                <w:rFonts w:ascii="Times New Roman" w:hAnsi="Times New Roman" w:cs="Times New Roman"/>
                <w:sz w:val="28"/>
                <w:szCs w:val="28"/>
                <w:lang w:val="ky-KG"/>
              </w:rPr>
              <w:t>7.2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2034CB">
              <w:rPr>
                <w:rFonts w:ascii="Times New Roman" w:hAnsi="Times New Roman" w:cs="Times New Roman"/>
                <w:sz w:val="28"/>
                <w:szCs w:val="28"/>
                <w:lang w:val="ky-KG"/>
              </w:rPr>
              <w:t xml:space="preserve"> </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 xml:space="preserve">Соттук-тергөө иш-чараларында (сурамжылоо, суракка алуу, күбөлөрдүн көрсөтмөлөрүн берүү, </w:t>
            </w:r>
            <w:r>
              <w:rPr>
                <w:rFonts w:ascii="Times New Roman" w:hAnsi="Times New Roman" w:cs="Times New Roman"/>
                <w:sz w:val="28"/>
                <w:szCs w:val="28"/>
                <w:lang w:val="ky-KG"/>
              </w:rPr>
              <w:t>беттештирүү</w:t>
            </w:r>
            <w:r w:rsidRPr="00975E5B">
              <w:rPr>
                <w:rFonts w:ascii="Times New Roman" w:hAnsi="Times New Roman" w:cs="Times New Roman"/>
                <w:sz w:val="28"/>
                <w:szCs w:val="28"/>
                <w:lang w:val="ky-KG"/>
              </w:rPr>
              <w:t>, таануу, тергөө эксперименти ж. б.)</w:t>
            </w:r>
            <w:r>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 xml:space="preserve">психологдун баланы коштоосу </w:t>
            </w:r>
          </w:p>
        </w:tc>
        <w:tc>
          <w:tcPr>
            <w:tcW w:w="759" w:type="pct"/>
            <w:gridSpan w:val="2"/>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1 </w:t>
            </w:r>
            <w:r w:rsidRPr="00975E5B">
              <w:rPr>
                <w:rFonts w:ascii="Times New Roman" w:hAnsi="Times New Roman" w:cs="Times New Roman"/>
                <w:sz w:val="28"/>
                <w:szCs w:val="28"/>
                <w:lang w:val="ky-KG"/>
              </w:rPr>
              <w:t>саат же андан көп</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Баланын укуктарын сактоо, 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w:t>
            </w:r>
            <w:r w:rsidRPr="00975E5B">
              <w:rPr>
                <w:rFonts w:ascii="Times New Roman" w:hAnsi="Times New Roman" w:cs="Times New Roman"/>
                <w:sz w:val="28"/>
                <w:szCs w:val="28"/>
                <w:lang w:val="ky-KG"/>
              </w:rPr>
              <w:t xml:space="preserve"> мыйзамдарына ылайык сот адилеттигине бирдей жеткиликтүүлүктү камсыз кылуу</w:t>
            </w:r>
          </w:p>
        </w:tc>
        <w:tc>
          <w:tcPr>
            <w:tcW w:w="1102" w:type="pct"/>
            <w:vMerge/>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p>
        </w:tc>
      </w:tr>
      <w:tr w:rsidR="000A4F6A" w:rsidRPr="00381DF3" w:rsidTr="00884FAF">
        <w:trPr>
          <w:trHeight w:val="465"/>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Ж</w:t>
            </w:r>
            <w:r w:rsidRPr="00975E5B">
              <w:rPr>
                <w:rFonts w:ascii="Times New Roman" w:hAnsi="Times New Roman" w:cs="Times New Roman"/>
                <w:sz w:val="28"/>
                <w:szCs w:val="28"/>
                <w:lang w:val="ky-KG"/>
              </w:rPr>
              <w:t>ол-жобонун жыйынтыгы: 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w:t>
            </w:r>
            <w:r w:rsidRPr="00975E5B">
              <w:rPr>
                <w:rFonts w:ascii="Times New Roman" w:hAnsi="Times New Roman" w:cs="Times New Roman"/>
                <w:sz w:val="28"/>
                <w:szCs w:val="28"/>
                <w:lang w:val="ky-KG"/>
              </w:rPr>
              <w:t xml:space="preserve"> мыйзамдарында каралган учурларда бардык балдарга психологдун коштоосу берилди</w:t>
            </w:r>
          </w:p>
        </w:tc>
      </w:tr>
      <w:tr w:rsidR="000A4F6A" w:rsidRPr="00975E5B" w:rsidTr="00884FAF">
        <w:trPr>
          <w:trHeight w:val="335"/>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975E5B">
              <w:rPr>
                <w:rFonts w:ascii="Times New Roman" w:hAnsi="Times New Roman" w:cs="Times New Roman"/>
                <w:sz w:val="28"/>
                <w:szCs w:val="28"/>
              </w:rPr>
              <w:t xml:space="preserve">: 1 </w:t>
            </w:r>
            <w:r w:rsidRPr="00975E5B">
              <w:rPr>
                <w:rFonts w:ascii="Times New Roman" w:hAnsi="Times New Roman" w:cs="Times New Roman"/>
                <w:sz w:val="28"/>
                <w:szCs w:val="28"/>
                <w:lang w:val="ky-KG"/>
              </w:rPr>
              <w:t>саат же андан көп</w:t>
            </w:r>
          </w:p>
        </w:tc>
      </w:tr>
      <w:tr w:rsidR="000A4F6A" w:rsidRPr="00975E5B" w:rsidTr="00884FAF">
        <w:trPr>
          <w:trHeight w:val="270"/>
        </w:trPr>
        <w:tc>
          <w:tcPr>
            <w:tcW w:w="5000" w:type="pct"/>
            <w:gridSpan w:val="8"/>
            <w:shd w:val="clear" w:color="auto" w:fill="auto"/>
          </w:tcPr>
          <w:p w:rsidR="000A4F6A" w:rsidRPr="00986DF6"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975E5B">
              <w:rPr>
                <w:rFonts w:ascii="Times New Roman" w:hAnsi="Times New Roman" w:cs="Times New Roman"/>
                <w:sz w:val="28"/>
                <w:szCs w:val="28"/>
                <w:lang w:val="ky-KG"/>
              </w:rPr>
              <w:t>жол-жобонун тиби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атайын</w:t>
            </w:r>
            <w:r>
              <w:rPr>
                <w:rFonts w:ascii="Times New Roman" w:hAnsi="Times New Roman" w:cs="Times New Roman"/>
                <w:sz w:val="28"/>
                <w:szCs w:val="28"/>
                <w:lang w:val="ky-KG"/>
              </w:rPr>
              <w:t xml:space="preserve"> </w:t>
            </w:r>
          </w:p>
        </w:tc>
      </w:tr>
      <w:tr w:rsidR="000A4F6A" w:rsidRPr="00975E5B" w:rsidTr="00884FAF">
        <w:trPr>
          <w:trHeight w:val="287"/>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8</w:t>
            </w:r>
          </w:p>
        </w:tc>
      </w:tr>
      <w:tr w:rsidR="000A4F6A" w:rsidRPr="00975E5B" w:rsidTr="00884FAF">
        <w:trPr>
          <w:trHeight w:val="465"/>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shd w:val="clear" w:color="auto" w:fill="FFFFFF"/>
              </w:rPr>
              <w:t xml:space="preserve">Кийинки жол-жобону баштоо үчүн </w:t>
            </w:r>
            <w:r>
              <w:rPr>
                <w:rFonts w:ascii="Times New Roman" w:hAnsi="Times New Roman" w:cs="Times New Roman"/>
                <w:sz w:val="28"/>
                <w:szCs w:val="28"/>
                <w:shd w:val="clear" w:color="auto" w:fill="FFFFFF"/>
                <w:lang w:val="ky-KG"/>
              </w:rPr>
              <w:t>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бардык чогултулган документтерди жана маалыматтарды берүү менен оозеки жана жазуу жүзүндө</w:t>
            </w:r>
          </w:p>
        </w:tc>
      </w:tr>
      <w:tr w:rsidR="000A4F6A" w:rsidRPr="00975E5B" w:rsidTr="00884FAF">
        <w:trPr>
          <w:trHeight w:val="465"/>
        </w:trPr>
        <w:tc>
          <w:tcPr>
            <w:tcW w:w="5000" w:type="pct"/>
            <w:gridSpan w:val="8"/>
            <w:shd w:val="clear" w:color="auto" w:fill="auto"/>
          </w:tcPr>
          <w:p w:rsidR="000A4F6A" w:rsidRDefault="000A4F6A" w:rsidP="00884FAF">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8-жол-жобо:</w:t>
            </w:r>
          </w:p>
          <w:p w:rsidR="000A4F6A" w:rsidRPr="00975E5B" w:rsidRDefault="000A4F6A" w:rsidP="00884FAF">
            <w:pPr>
              <w:spacing w:after="0" w:line="240" w:lineRule="auto"/>
              <w:jc w:val="center"/>
              <w:rPr>
                <w:rFonts w:ascii="Times New Roman" w:hAnsi="Times New Roman" w:cs="Times New Roman"/>
                <w:b/>
                <w:sz w:val="28"/>
                <w:szCs w:val="28"/>
              </w:rPr>
            </w:pPr>
            <w:r w:rsidRPr="00975E5B">
              <w:rPr>
                <w:rFonts w:ascii="Times New Roman" w:hAnsi="Times New Roman" w:cs="Times New Roman"/>
                <w:b/>
                <w:sz w:val="28"/>
                <w:szCs w:val="28"/>
              </w:rPr>
              <w:t>Компетенттүү органдардын талабы боюнча психологдордун корутундуларын берүү</w:t>
            </w:r>
          </w:p>
        </w:tc>
      </w:tr>
      <w:tr w:rsidR="000A4F6A" w:rsidRPr="00975E5B"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8.1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 xml:space="preserve">аракет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Сот актысын, укук коргоо органдарынын, прокуратуранын талаптарын же суроо-талаптарын алуу жана каттоо</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2-3 м</w:t>
            </w:r>
            <w:r w:rsidRPr="00975E5B">
              <w:rPr>
                <w:rFonts w:ascii="Times New Roman" w:hAnsi="Times New Roman" w:cs="Times New Roman"/>
                <w:sz w:val="28"/>
                <w:szCs w:val="28"/>
                <w:lang w:val="ky-KG"/>
              </w:rPr>
              <w:t>үнөт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Документти каттоо</w:t>
            </w:r>
          </w:p>
        </w:tc>
        <w:tc>
          <w:tcPr>
            <w:tcW w:w="1102" w:type="pct"/>
            <w:vMerge w:val="restart"/>
            <w:shd w:val="clear" w:color="auto" w:fill="auto"/>
          </w:tcPr>
          <w:p w:rsidR="000A4F6A" w:rsidRDefault="000A4F6A" w:rsidP="00884FAF">
            <w:pPr>
              <w:pStyle w:val="a3"/>
              <w:tabs>
                <w:tab w:val="left" w:pos="174"/>
              </w:tabs>
              <w:spacing w:after="0" w:line="240" w:lineRule="auto"/>
              <w:ind w:left="-72"/>
              <w:rPr>
                <w:rFonts w:ascii="Times New Roman" w:hAnsi="Times New Roman" w:cs="Times New Roman"/>
                <w:sz w:val="28"/>
                <w:szCs w:val="28"/>
                <w:lang w:val="ky-KG"/>
              </w:rPr>
            </w:pPr>
            <w:r>
              <w:rPr>
                <w:rFonts w:ascii="Times New Roman" w:hAnsi="Times New Roman" w:cs="Times New Roman"/>
                <w:sz w:val="28"/>
                <w:szCs w:val="28"/>
                <w:lang w:val="ky-KG"/>
              </w:rPr>
              <w:t xml:space="preserve">1. </w:t>
            </w:r>
            <w:r w:rsidRPr="002034CB">
              <w:rPr>
                <w:rFonts w:ascii="Times New Roman" w:hAnsi="Times New Roman" w:cs="Times New Roman"/>
                <w:sz w:val="28"/>
                <w:szCs w:val="28"/>
                <w:lang w:val="ky-KG"/>
              </w:rPr>
              <w:t xml:space="preserve">Балдарга жардам берүү борбору жөнүндө жобо </w:t>
            </w:r>
            <w:r>
              <w:rPr>
                <w:rFonts w:ascii="Times New Roman" w:hAnsi="Times New Roman" w:cs="Times New Roman"/>
                <w:sz w:val="28"/>
                <w:szCs w:val="28"/>
                <w:lang w:val="ky-KG"/>
              </w:rPr>
              <w:t>жана функционалдык милдеттер.</w:t>
            </w:r>
          </w:p>
          <w:p w:rsidR="000A4F6A" w:rsidRDefault="000A4F6A" w:rsidP="00884FAF">
            <w:pPr>
              <w:pStyle w:val="a3"/>
              <w:tabs>
                <w:tab w:val="left" w:pos="174"/>
              </w:tabs>
              <w:spacing w:after="0" w:line="240" w:lineRule="auto"/>
              <w:ind w:left="-72"/>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Балдар жөнүндө кодекси.</w:t>
            </w:r>
            <w:r w:rsidRPr="002034CB">
              <w:rPr>
                <w:rFonts w:ascii="Times New Roman" w:hAnsi="Times New Roman" w:cs="Times New Roman"/>
                <w:sz w:val="28"/>
                <w:szCs w:val="28"/>
                <w:lang w:val="ky-KG"/>
              </w:rPr>
              <w:t xml:space="preserve"> </w:t>
            </w:r>
          </w:p>
          <w:p w:rsidR="000A4F6A" w:rsidRDefault="000A4F6A" w:rsidP="00884FAF">
            <w:pPr>
              <w:pStyle w:val="a3"/>
              <w:tabs>
                <w:tab w:val="left" w:pos="174"/>
                <w:tab w:val="left" w:pos="1308"/>
              </w:tabs>
              <w:spacing w:after="0" w:line="240" w:lineRule="auto"/>
              <w:ind w:left="-72"/>
              <w:rPr>
                <w:rFonts w:ascii="Times New Roman" w:hAnsi="Times New Roman" w:cs="Times New Roman"/>
                <w:sz w:val="28"/>
                <w:szCs w:val="28"/>
                <w:lang w:val="ky-KG"/>
              </w:rPr>
            </w:pPr>
            <w:r>
              <w:rPr>
                <w:rFonts w:ascii="Times New Roman" w:hAnsi="Times New Roman" w:cs="Times New Roman"/>
                <w:sz w:val="28"/>
                <w:szCs w:val="28"/>
                <w:lang w:val="ky-KG"/>
              </w:rPr>
              <w:t xml:space="preserve">3.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Кылмыш-жаза процессуалдык кодекси.</w:t>
            </w: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lang w:val="ky-KG"/>
              </w:rPr>
            </w:pPr>
            <w:r>
              <w:rPr>
                <w:rFonts w:ascii="Times New Roman" w:hAnsi="Times New Roman" w:cs="Times New Roman"/>
                <w:sz w:val="28"/>
                <w:szCs w:val="28"/>
                <w:lang w:val="ky-KG"/>
              </w:rPr>
              <w:t xml:space="preserve">4.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Жарандык процесстик кодекси.</w:t>
            </w:r>
          </w:p>
          <w:p w:rsidR="000A4F6A" w:rsidRPr="00193647" w:rsidRDefault="000A4F6A" w:rsidP="00884FAF">
            <w:pPr>
              <w:pStyle w:val="a3"/>
              <w:tabs>
                <w:tab w:val="left" w:pos="174"/>
                <w:tab w:val="left" w:pos="1308"/>
              </w:tabs>
              <w:spacing w:after="0" w:line="240" w:lineRule="auto"/>
              <w:ind w:left="-110"/>
              <w:rPr>
                <w:rFonts w:ascii="Times New Roman" w:hAnsi="Times New Roman" w:cs="Times New Roman"/>
                <w:sz w:val="28"/>
                <w:szCs w:val="28"/>
                <w:lang w:val="ky-KG"/>
              </w:rPr>
            </w:pPr>
            <w:r>
              <w:rPr>
                <w:rFonts w:ascii="Times New Roman" w:hAnsi="Times New Roman" w:cs="Times New Roman"/>
                <w:sz w:val="28"/>
                <w:szCs w:val="28"/>
                <w:lang w:val="ky-KG"/>
              </w:rPr>
              <w:t xml:space="preserve">5. </w:t>
            </w:r>
            <w:r w:rsidRPr="00193647">
              <w:rPr>
                <w:rFonts w:ascii="Times New Roman" w:hAnsi="Times New Roman" w:cs="Times New Roman"/>
                <w:sz w:val="28"/>
                <w:szCs w:val="28"/>
                <w:lang w:val="ky-KG"/>
              </w:rPr>
              <w:t xml:space="preserve">Кыргыз </w:t>
            </w:r>
            <w:r w:rsidRPr="00193647">
              <w:rPr>
                <w:rFonts w:ascii="Times New Roman" w:hAnsi="Times New Roman" w:cs="Times New Roman"/>
                <w:sz w:val="28"/>
                <w:szCs w:val="28"/>
                <w:lang w:val="ky-KG"/>
              </w:rPr>
              <w:lastRenderedPageBreak/>
              <w:t xml:space="preserve">Республикасынын </w:t>
            </w:r>
            <w:r>
              <w:rPr>
                <w:rFonts w:ascii="Times New Roman" w:hAnsi="Times New Roman" w:cs="Times New Roman"/>
                <w:sz w:val="28"/>
                <w:szCs w:val="28"/>
                <w:lang w:val="ky-KG"/>
              </w:rPr>
              <w:t xml:space="preserve">    </w:t>
            </w:r>
            <w:r w:rsidRPr="00193647">
              <w:rPr>
                <w:rFonts w:ascii="Times New Roman" w:hAnsi="Times New Roman" w:cs="Times New Roman"/>
                <w:sz w:val="28"/>
                <w:szCs w:val="28"/>
                <w:lang w:val="ky-KG"/>
              </w:rPr>
              <w:t>Үй</w:t>
            </w:r>
            <w:r>
              <w:rPr>
                <w:rFonts w:ascii="Times New Roman" w:hAnsi="Times New Roman" w:cs="Times New Roman"/>
                <w:sz w:val="28"/>
                <w:szCs w:val="28"/>
                <w:lang w:val="ky-KG"/>
              </w:rPr>
              <w:t>-</w:t>
            </w:r>
            <w:r w:rsidRPr="00193647">
              <w:rPr>
                <w:rFonts w:ascii="Times New Roman" w:hAnsi="Times New Roman" w:cs="Times New Roman"/>
                <w:sz w:val="28"/>
                <w:szCs w:val="28"/>
                <w:lang w:val="ky-KG"/>
              </w:rPr>
              <w:t>бүлө кодекси</w:t>
            </w:r>
          </w:p>
        </w:tc>
      </w:tr>
      <w:tr w:rsidR="000A4F6A" w:rsidRPr="00975E5B"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8.2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Адиске бөлүштүрүү, аткаруучуну дайындоо</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Директор</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3-5 м</w:t>
            </w:r>
            <w:r w:rsidRPr="00975E5B">
              <w:rPr>
                <w:rFonts w:ascii="Times New Roman" w:hAnsi="Times New Roman" w:cs="Times New Roman"/>
                <w:sz w:val="28"/>
                <w:szCs w:val="28"/>
                <w:lang w:val="ky-KG"/>
              </w:rPr>
              <w:t>үнө</w:t>
            </w:r>
            <w:r w:rsidRPr="00975E5B">
              <w:rPr>
                <w:rFonts w:ascii="Times New Roman" w:hAnsi="Times New Roman" w:cs="Times New Roman"/>
                <w:sz w:val="28"/>
                <w:szCs w:val="28"/>
              </w:rPr>
              <w:t>т</w:t>
            </w:r>
          </w:p>
        </w:tc>
        <w:tc>
          <w:tcPr>
            <w:tcW w:w="1114" w:type="pct"/>
            <w:gridSpan w:val="2"/>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Аткаруучуну, адисти көрсөтүү менен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жетекчинин визасы</w:t>
            </w:r>
          </w:p>
        </w:tc>
        <w:tc>
          <w:tcPr>
            <w:tcW w:w="1102" w:type="pct"/>
            <w:vMerge/>
            <w:shd w:val="clear" w:color="auto" w:fill="auto"/>
          </w:tcPr>
          <w:p w:rsidR="000A4F6A" w:rsidRPr="00975E5B" w:rsidRDefault="000A4F6A" w:rsidP="00884FAF">
            <w:pPr>
              <w:spacing w:after="0" w:line="240" w:lineRule="auto"/>
              <w:rPr>
                <w:rFonts w:ascii="Times New Roman" w:hAnsi="Times New Roman" w:cs="Times New Roman"/>
                <w:sz w:val="28"/>
                <w:szCs w:val="28"/>
              </w:rPr>
            </w:pPr>
          </w:p>
        </w:tc>
      </w:tr>
      <w:tr w:rsidR="000A4F6A" w:rsidRPr="00381DF3"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lastRenderedPageBreak/>
              <w:t>8.3</w:t>
            </w:r>
            <w:r>
              <w:rPr>
                <w:rFonts w:ascii="Times New Roman" w:hAnsi="Times New Roman" w:cs="Times New Roman"/>
                <w:sz w:val="28"/>
                <w:szCs w:val="28"/>
                <w:lang w:val="ky-KG"/>
              </w:rPr>
              <w:t>-</w:t>
            </w:r>
            <w:r w:rsidRPr="00975E5B">
              <w:rPr>
                <w:rFonts w:ascii="Times New Roman" w:hAnsi="Times New Roman" w:cs="Times New Roman"/>
                <w:sz w:val="28"/>
                <w:szCs w:val="28"/>
                <w:lang w:val="ky-KG"/>
              </w:rPr>
              <w:t xml:space="preserve">аракет </w:t>
            </w:r>
            <w:r w:rsidRPr="00975E5B">
              <w:rPr>
                <w:rFonts w:ascii="Times New Roman" w:hAnsi="Times New Roman" w:cs="Times New Roman"/>
                <w:sz w:val="28"/>
                <w:szCs w:val="28"/>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Жарандарды кабыл алуу, </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социалдык картаны толтуруу</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5-10 м</w:t>
            </w:r>
            <w:r w:rsidRPr="00975E5B">
              <w:rPr>
                <w:rFonts w:ascii="Times New Roman" w:hAnsi="Times New Roman" w:cs="Times New Roman"/>
                <w:sz w:val="28"/>
                <w:szCs w:val="28"/>
                <w:lang w:val="ky-KG"/>
              </w:rPr>
              <w:t>үнө</w:t>
            </w:r>
            <w:r w:rsidRPr="00975E5B">
              <w:rPr>
                <w:rFonts w:ascii="Times New Roman" w:hAnsi="Times New Roman" w:cs="Times New Roman"/>
                <w:sz w:val="28"/>
                <w:szCs w:val="28"/>
              </w:rPr>
              <w:t>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Каттоо, суроо-талапка тиркеме</w:t>
            </w:r>
          </w:p>
        </w:tc>
        <w:tc>
          <w:tcPr>
            <w:tcW w:w="1102" w:type="pct"/>
            <w:vMerge w:val="restar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Балдарга жардам берүү борбору жөнүндө жобо жана функционалдык милдеттер</w:t>
            </w:r>
          </w:p>
        </w:tc>
      </w:tr>
      <w:tr w:rsidR="000A4F6A" w:rsidRPr="00975E5B"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1F4A2C">
              <w:rPr>
                <w:rFonts w:ascii="Times New Roman" w:hAnsi="Times New Roman" w:cs="Times New Roman"/>
                <w:sz w:val="28"/>
                <w:szCs w:val="28"/>
                <w:lang w:val="ky-KG"/>
              </w:rPr>
              <w:t>8.4</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Адиске коштоо, жол-жобону жүргүзүүнүн тартибин жана регламентин сактоо</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2-8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Жол-жобонун</w:t>
            </w:r>
            <w:r w:rsidRPr="00975E5B">
              <w:rPr>
                <w:rFonts w:ascii="Times New Roman" w:hAnsi="Times New Roman" w:cs="Times New Roman"/>
                <w:sz w:val="28"/>
                <w:szCs w:val="28"/>
              </w:rPr>
              <w:t xml:space="preserve"> тартибин жана регламентин сактоо</w:t>
            </w:r>
            <w:r>
              <w:rPr>
                <w:rFonts w:ascii="Times New Roman" w:hAnsi="Times New Roman" w:cs="Times New Roman"/>
                <w:sz w:val="28"/>
                <w:szCs w:val="28"/>
                <w:lang w:val="ky-KG"/>
              </w:rPr>
              <w:t>д</w:t>
            </w:r>
            <w:r w:rsidRPr="00975E5B">
              <w:rPr>
                <w:rFonts w:ascii="Times New Roman" w:hAnsi="Times New Roman" w:cs="Times New Roman"/>
                <w:sz w:val="28"/>
                <w:szCs w:val="28"/>
              </w:rPr>
              <w:t xml:space="preserve">о </w:t>
            </w:r>
            <w:r>
              <w:rPr>
                <w:rFonts w:ascii="Times New Roman" w:hAnsi="Times New Roman" w:cs="Times New Roman"/>
                <w:sz w:val="28"/>
                <w:szCs w:val="28"/>
                <w:lang w:val="ky-KG"/>
              </w:rPr>
              <w:t>п</w:t>
            </w:r>
            <w:r>
              <w:rPr>
                <w:rFonts w:ascii="Times New Roman" w:hAnsi="Times New Roman" w:cs="Times New Roman"/>
                <w:sz w:val="28"/>
                <w:szCs w:val="28"/>
              </w:rPr>
              <w:t>сихоло</w:t>
            </w:r>
            <w:r w:rsidRPr="00975E5B">
              <w:rPr>
                <w:rFonts w:ascii="Times New Roman" w:hAnsi="Times New Roman" w:cs="Times New Roman"/>
                <w:sz w:val="28"/>
                <w:szCs w:val="28"/>
              </w:rPr>
              <w:t>г</w:t>
            </w:r>
            <w:r>
              <w:rPr>
                <w:rFonts w:ascii="Times New Roman" w:hAnsi="Times New Roman" w:cs="Times New Roman"/>
                <w:sz w:val="28"/>
                <w:szCs w:val="28"/>
                <w:lang w:val="ky-KG"/>
              </w:rPr>
              <w:t>г</w:t>
            </w:r>
            <w:r w:rsidRPr="00975E5B">
              <w:rPr>
                <w:rFonts w:ascii="Times New Roman" w:hAnsi="Times New Roman" w:cs="Times New Roman"/>
                <w:sz w:val="28"/>
                <w:szCs w:val="28"/>
              </w:rPr>
              <w:t>о жардам берүү</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p>
        </w:tc>
      </w:tr>
      <w:tr w:rsidR="000A4F6A" w:rsidRPr="00975E5B"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8.5</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1F4A2C" w:rsidRDefault="000A4F6A" w:rsidP="00884FAF">
            <w:pPr>
              <w:spacing w:after="0" w:line="240" w:lineRule="auto"/>
              <w:rPr>
                <w:rFonts w:ascii="Times New Roman" w:hAnsi="Times New Roman" w:cs="Times New Roman"/>
                <w:sz w:val="28"/>
                <w:szCs w:val="28"/>
                <w:lang w:val="ky-KG"/>
              </w:rPr>
            </w:pPr>
            <w:r w:rsidRPr="001F4A2C">
              <w:rPr>
                <w:rFonts w:ascii="Times New Roman" w:hAnsi="Times New Roman" w:cs="Times New Roman"/>
                <w:sz w:val="28"/>
                <w:szCs w:val="28"/>
                <w:lang w:val="ky-KG"/>
              </w:rPr>
              <w:t>Интервью</w:t>
            </w:r>
            <w:r>
              <w:rPr>
                <w:rFonts w:ascii="Times New Roman" w:hAnsi="Times New Roman" w:cs="Times New Roman"/>
                <w:sz w:val="28"/>
                <w:szCs w:val="28"/>
                <w:lang w:val="ky-KG"/>
              </w:rPr>
              <w:t>ларды</w:t>
            </w:r>
            <w:r w:rsidRPr="001F4A2C">
              <w:rPr>
                <w:rFonts w:ascii="Times New Roman" w:hAnsi="Times New Roman" w:cs="Times New Roman"/>
                <w:sz w:val="28"/>
                <w:szCs w:val="28"/>
                <w:lang w:val="ky-KG"/>
              </w:rPr>
              <w:t>, тест</w:t>
            </w:r>
            <w:r>
              <w:rPr>
                <w:rFonts w:ascii="Times New Roman" w:hAnsi="Times New Roman" w:cs="Times New Roman"/>
                <w:sz w:val="28"/>
                <w:szCs w:val="28"/>
                <w:lang w:val="ky-KG"/>
              </w:rPr>
              <w:t>терди</w:t>
            </w:r>
            <w:r w:rsidRPr="001F4A2C">
              <w:rPr>
                <w:rFonts w:ascii="Times New Roman" w:hAnsi="Times New Roman" w:cs="Times New Roman"/>
                <w:sz w:val="28"/>
                <w:szCs w:val="28"/>
                <w:lang w:val="ky-KG"/>
              </w:rPr>
              <w:t xml:space="preserve">, </w:t>
            </w:r>
            <w:r>
              <w:rPr>
                <w:rFonts w:ascii="Times New Roman" w:hAnsi="Times New Roman" w:cs="Times New Roman"/>
                <w:sz w:val="28"/>
                <w:szCs w:val="28"/>
                <w:lang w:val="ky-KG"/>
              </w:rPr>
              <w:t>усулдарды</w:t>
            </w:r>
            <w:r w:rsidRPr="001F4A2C">
              <w:rPr>
                <w:rFonts w:ascii="Times New Roman" w:hAnsi="Times New Roman" w:cs="Times New Roman"/>
                <w:sz w:val="28"/>
                <w:szCs w:val="28"/>
                <w:lang w:val="ky-KG"/>
              </w:rPr>
              <w:t>, байкоо</w:t>
            </w:r>
            <w:r>
              <w:rPr>
                <w:rFonts w:ascii="Times New Roman" w:hAnsi="Times New Roman" w:cs="Times New Roman"/>
                <w:sz w:val="28"/>
                <w:szCs w:val="28"/>
                <w:lang w:val="ky-KG"/>
              </w:rPr>
              <w:t>лорду</w:t>
            </w:r>
            <w:r w:rsidRPr="001F4A2C">
              <w:rPr>
                <w:rFonts w:ascii="Times New Roman" w:hAnsi="Times New Roman" w:cs="Times New Roman"/>
                <w:sz w:val="28"/>
                <w:szCs w:val="28"/>
                <w:lang w:val="ky-KG"/>
              </w:rPr>
              <w:t xml:space="preserve"> жүргүзүү </w:t>
            </w:r>
            <w:r>
              <w:rPr>
                <w:rFonts w:ascii="Times New Roman" w:hAnsi="Times New Roman" w:cs="Times New Roman"/>
                <w:sz w:val="28"/>
                <w:szCs w:val="28"/>
                <w:lang w:val="ky-KG"/>
              </w:rPr>
              <w:t xml:space="preserve">жолу </w:t>
            </w:r>
            <w:r w:rsidRPr="001F4A2C">
              <w:rPr>
                <w:rFonts w:ascii="Times New Roman" w:hAnsi="Times New Roman" w:cs="Times New Roman"/>
                <w:sz w:val="28"/>
                <w:szCs w:val="28"/>
                <w:lang w:val="ky-KG"/>
              </w:rPr>
              <w:t xml:space="preserve">аркылуу </w:t>
            </w:r>
            <w:r>
              <w:rPr>
                <w:rFonts w:ascii="Times New Roman" w:hAnsi="Times New Roman" w:cs="Times New Roman"/>
                <w:sz w:val="28"/>
                <w:szCs w:val="28"/>
                <w:lang w:val="ky-KG"/>
              </w:rPr>
              <w:t xml:space="preserve">ички </w:t>
            </w:r>
            <w:r w:rsidRPr="001F4A2C">
              <w:rPr>
                <w:rFonts w:ascii="Times New Roman" w:hAnsi="Times New Roman" w:cs="Times New Roman"/>
                <w:sz w:val="28"/>
                <w:szCs w:val="28"/>
                <w:lang w:val="ky-KG"/>
              </w:rPr>
              <w:t>үй-бүлөлүк мамилелерди изилдөө (зарылчылыкка жараша)</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2-8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Материал чогултуу</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p>
        </w:tc>
      </w:tr>
      <w:tr w:rsidR="000A4F6A" w:rsidRPr="00975E5B"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8.6</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975E5B">
              <w:rPr>
                <w:rFonts w:ascii="Times New Roman" w:hAnsi="Times New Roman" w:cs="Times New Roman"/>
                <w:sz w:val="28"/>
                <w:szCs w:val="28"/>
              </w:rPr>
              <w:t xml:space="preserve"> </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Корутунду жазуу</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 xml:space="preserve">8-16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Психологдун корутундусу</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p>
        </w:tc>
      </w:tr>
      <w:tr w:rsidR="000A4F6A" w:rsidRPr="00975E5B" w:rsidTr="00884FAF">
        <w:trPr>
          <w:trHeight w:val="756"/>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8.7</w:t>
            </w:r>
            <w:r>
              <w:rPr>
                <w:rFonts w:ascii="Times New Roman" w:hAnsi="Times New Roman" w:cs="Times New Roman"/>
                <w:sz w:val="28"/>
                <w:szCs w:val="28"/>
                <w:lang w:val="ky-KG"/>
              </w:rPr>
              <w:t>-</w:t>
            </w:r>
            <w:r w:rsidRPr="00975E5B">
              <w:rPr>
                <w:rFonts w:ascii="Times New Roman" w:hAnsi="Times New Roman" w:cs="Times New Roman"/>
                <w:sz w:val="28"/>
                <w:szCs w:val="28"/>
                <w:lang w:val="ky-KG"/>
              </w:rPr>
              <w:t xml:space="preserve">аракет </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Жетекчинин контролу</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Директор</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30 м</w:t>
            </w:r>
            <w:r w:rsidRPr="00975E5B">
              <w:rPr>
                <w:rFonts w:ascii="Times New Roman" w:hAnsi="Times New Roman" w:cs="Times New Roman"/>
                <w:sz w:val="28"/>
                <w:szCs w:val="28"/>
                <w:lang w:val="ky-KG"/>
              </w:rPr>
              <w:t>үн</w:t>
            </w:r>
            <w:r>
              <w:rPr>
                <w:rFonts w:ascii="Times New Roman" w:hAnsi="Times New Roman" w:cs="Times New Roman"/>
                <w:sz w:val="28"/>
                <w:szCs w:val="28"/>
                <w:lang w:val="ky-KG"/>
              </w:rPr>
              <w:t>өт-</w:t>
            </w:r>
            <w:r w:rsidRPr="00975E5B">
              <w:rPr>
                <w:rFonts w:ascii="Times New Roman" w:hAnsi="Times New Roman" w:cs="Times New Roman"/>
                <w:sz w:val="28"/>
                <w:szCs w:val="28"/>
              </w:rPr>
              <w:t xml:space="preserve">2 </w:t>
            </w:r>
            <w:r w:rsidRPr="00975E5B">
              <w:rPr>
                <w:rFonts w:ascii="Times New Roman" w:hAnsi="Times New Roman" w:cs="Times New Roman"/>
                <w:sz w:val="28"/>
                <w:szCs w:val="28"/>
                <w:lang w:val="ky-KG"/>
              </w:rPr>
              <w:t>саат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Корутундуну бекитүү, мөөр</w:t>
            </w: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p>
        </w:tc>
      </w:tr>
      <w:tr w:rsidR="000A4F6A" w:rsidRPr="00381DF3"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8.8</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Психологдун корутундусун берүү үчүн коштомо катты даярдоо, каттоо</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5-10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c>
          <w:tcPr>
            <w:tcW w:w="1114"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Корутунду тийиштүү түрдө катталып, таризделген</w:t>
            </w:r>
          </w:p>
          <w:p w:rsidR="000A4F6A" w:rsidRDefault="000A4F6A" w:rsidP="00884FAF">
            <w:pPr>
              <w:spacing w:after="0" w:line="240" w:lineRule="auto"/>
              <w:rPr>
                <w:rFonts w:ascii="Times New Roman" w:hAnsi="Times New Roman" w:cs="Times New Roman"/>
                <w:sz w:val="28"/>
                <w:szCs w:val="28"/>
                <w:lang w:val="ky-KG"/>
              </w:rPr>
            </w:pPr>
          </w:p>
          <w:p w:rsidR="000A4F6A" w:rsidRPr="00975E5B" w:rsidRDefault="000A4F6A" w:rsidP="00884FAF">
            <w:pPr>
              <w:spacing w:after="0" w:line="240" w:lineRule="auto"/>
              <w:rPr>
                <w:rFonts w:ascii="Times New Roman" w:hAnsi="Times New Roman" w:cs="Times New Roman"/>
                <w:sz w:val="28"/>
                <w:szCs w:val="28"/>
                <w:lang w:val="ky-KG"/>
              </w:rPr>
            </w:pPr>
          </w:p>
        </w:tc>
        <w:tc>
          <w:tcPr>
            <w:tcW w:w="1102" w:type="pct"/>
            <w:vMerge w:val="restart"/>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sidRPr="00975E5B">
              <w:rPr>
                <w:rFonts w:ascii="Times New Roman" w:hAnsi="Times New Roman" w:cs="Times New Roman"/>
                <w:sz w:val="28"/>
                <w:szCs w:val="28"/>
                <w:lang w:val="ky-KG"/>
              </w:rPr>
              <w:t>Балдарга жардам берүү борбору жөнүндө жобо жана функционалдык милдеттер</w:t>
            </w:r>
          </w:p>
        </w:tc>
      </w:tr>
      <w:tr w:rsidR="000A4F6A" w:rsidRPr="00381DF3" w:rsidTr="00884FAF">
        <w:trPr>
          <w:trHeight w:val="3253"/>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8.9-</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Корутундуну ыйгарым укуктуу адамга берүү, Бишкек шаарынын чегинен тышкары билдирүү менен почта аркылуу жөнөтүү же Бишкек шаары боюнча ы</w:t>
            </w:r>
            <w:r>
              <w:rPr>
                <w:rFonts w:ascii="Times New Roman" w:hAnsi="Times New Roman" w:cs="Times New Roman"/>
                <w:sz w:val="28"/>
                <w:szCs w:val="28"/>
                <w:lang w:val="ky-KG"/>
              </w:rPr>
              <w:t xml:space="preserve">йгарым укуктуу </w:t>
            </w:r>
            <w:r w:rsidRPr="002E4D66">
              <w:rPr>
                <w:rFonts w:ascii="Times New Roman" w:hAnsi="Times New Roman" w:cs="Times New Roman"/>
                <w:sz w:val="28"/>
                <w:szCs w:val="28"/>
                <w:lang w:val="ky-KG"/>
              </w:rPr>
              <w:t xml:space="preserve">органга кол </w:t>
            </w:r>
            <w:r w:rsidRPr="002E4D66">
              <w:rPr>
                <w:rFonts w:ascii="Times New Roman" w:hAnsi="Times New Roman" w:cs="Times New Roman"/>
                <w:sz w:val="28"/>
                <w:szCs w:val="28"/>
                <w:lang w:val="ky-KG" w:bidi="prs-AF"/>
              </w:rPr>
              <w:t xml:space="preserve"> менен </w:t>
            </w:r>
            <w:r w:rsidRPr="002E4D66">
              <w:rPr>
                <w:rFonts w:ascii="Times New Roman" w:hAnsi="Times New Roman" w:cs="Times New Roman"/>
                <w:sz w:val="28"/>
                <w:szCs w:val="28"/>
                <w:lang w:val="ky-KG"/>
              </w:rPr>
              <w:t>жеткирүү</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Социалдык иш боюнча адис</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30 мүнөт</w:t>
            </w:r>
            <w:r w:rsidRPr="00975E5B">
              <w:rPr>
                <w:rFonts w:ascii="Times New Roman" w:hAnsi="Times New Roman" w:cs="Times New Roman"/>
                <w:sz w:val="28"/>
                <w:szCs w:val="28"/>
                <w:lang w:val="ky-KG"/>
              </w:rPr>
              <w:t>-1,5 саат</w:t>
            </w:r>
          </w:p>
        </w:tc>
        <w:tc>
          <w:tcPr>
            <w:tcW w:w="1114" w:type="pct"/>
            <w:gridSpan w:val="2"/>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Корутунду ыйгарым укуктуу адамга кол</w:t>
            </w:r>
            <w:r>
              <w:rPr>
                <w:rFonts w:ascii="Times New Roman" w:hAnsi="Times New Roman" w:cs="Times New Roman"/>
                <w:sz w:val="28"/>
                <w:szCs w:val="28"/>
                <w:lang w:val="ky-KG"/>
              </w:rPr>
              <w:t xml:space="preserve"> тамга</w:t>
            </w:r>
            <w:r w:rsidRPr="00975E5B">
              <w:rPr>
                <w:rFonts w:ascii="Times New Roman" w:hAnsi="Times New Roman" w:cs="Times New Roman"/>
                <w:sz w:val="28"/>
                <w:szCs w:val="28"/>
                <w:lang w:val="ky-KG"/>
              </w:rPr>
              <w:t xml:space="preserve"> койдуруу менен берилди, билдирүү менен почта аркылуу жөнөтүлдү же ыйгарым укуктуу органдын </w:t>
            </w:r>
            <w:r>
              <w:rPr>
                <w:rFonts w:ascii="Times New Roman" w:hAnsi="Times New Roman" w:cs="Times New Roman"/>
                <w:sz w:val="28"/>
                <w:szCs w:val="28"/>
                <w:lang w:val="ky-KG"/>
              </w:rPr>
              <w:t>канцеляриясына</w:t>
            </w:r>
            <w:r w:rsidRPr="00975E5B">
              <w:rPr>
                <w:rFonts w:ascii="Times New Roman" w:hAnsi="Times New Roman" w:cs="Times New Roman"/>
                <w:sz w:val="28"/>
                <w:szCs w:val="28"/>
                <w:lang w:val="ky-KG"/>
              </w:rPr>
              <w:t xml:space="preserve"> кол </w:t>
            </w:r>
            <w:r>
              <w:rPr>
                <w:rFonts w:ascii="Times New Roman" w:hAnsi="Times New Roman" w:cs="Times New Roman"/>
                <w:sz w:val="28"/>
                <w:szCs w:val="28"/>
                <w:lang w:val="ky-KG"/>
              </w:rPr>
              <w:t xml:space="preserve">тамга </w:t>
            </w:r>
            <w:r w:rsidRPr="00975E5B">
              <w:rPr>
                <w:rFonts w:ascii="Times New Roman" w:hAnsi="Times New Roman" w:cs="Times New Roman"/>
                <w:sz w:val="28"/>
                <w:szCs w:val="28"/>
                <w:lang w:val="ky-KG"/>
              </w:rPr>
              <w:t>койдуруу менен жеткирилди</w:t>
            </w:r>
          </w:p>
          <w:p w:rsidR="000A4F6A" w:rsidRPr="00975E5B" w:rsidRDefault="000A4F6A" w:rsidP="00884FAF">
            <w:pPr>
              <w:spacing w:after="0" w:line="240" w:lineRule="auto"/>
              <w:rPr>
                <w:rFonts w:ascii="Times New Roman" w:hAnsi="Times New Roman" w:cs="Times New Roman"/>
                <w:sz w:val="28"/>
                <w:szCs w:val="28"/>
                <w:lang w:val="ky-KG"/>
              </w:rPr>
            </w:pPr>
          </w:p>
        </w:tc>
        <w:tc>
          <w:tcPr>
            <w:tcW w:w="1102" w:type="pct"/>
            <w:vMerge/>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p>
        </w:tc>
      </w:tr>
      <w:tr w:rsidR="000A4F6A" w:rsidRPr="00975E5B" w:rsidTr="00884FAF">
        <w:trPr>
          <w:trHeight w:val="235"/>
        </w:trPr>
        <w:tc>
          <w:tcPr>
            <w:tcW w:w="5000" w:type="pct"/>
            <w:gridSpan w:val="8"/>
            <w:shd w:val="clear" w:color="auto" w:fill="auto"/>
          </w:tcPr>
          <w:p w:rsidR="000A4F6A" w:rsidRPr="00666DBD"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жыйынтыгы</w:t>
            </w:r>
            <w:r w:rsidRPr="00975E5B">
              <w:rPr>
                <w:rFonts w:ascii="Times New Roman" w:hAnsi="Times New Roman" w:cs="Times New Roman"/>
                <w:sz w:val="28"/>
                <w:szCs w:val="28"/>
              </w:rPr>
              <w:t xml:space="preserve">: </w:t>
            </w:r>
            <w:r>
              <w:rPr>
                <w:rFonts w:ascii="Times New Roman" w:hAnsi="Times New Roman" w:cs="Times New Roman"/>
                <w:sz w:val="28"/>
                <w:szCs w:val="28"/>
              </w:rPr>
              <w:t>п</w:t>
            </w:r>
            <w:r w:rsidRPr="00975E5B">
              <w:rPr>
                <w:rFonts w:ascii="Times New Roman" w:hAnsi="Times New Roman" w:cs="Times New Roman"/>
                <w:sz w:val="28"/>
                <w:szCs w:val="28"/>
              </w:rPr>
              <w:t>сихологдун корутундусу</w:t>
            </w:r>
            <w:r>
              <w:rPr>
                <w:rFonts w:ascii="Times New Roman" w:hAnsi="Times New Roman" w:cs="Times New Roman"/>
                <w:sz w:val="28"/>
                <w:szCs w:val="28"/>
                <w:lang w:val="ky-KG"/>
              </w:rPr>
              <w:t xml:space="preserve"> берилди</w:t>
            </w:r>
          </w:p>
        </w:tc>
      </w:tr>
      <w:tr w:rsidR="000A4F6A" w:rsidRPr="00975E5B" w:rsidTr="00884FAF">
        <w:trPr>
          <w:trHeight w:val="240"/>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Pr>
                <w:rFonts w:ascii="Times New Roman" w:hAnsi="Times New Roman" w:cs="Times New Roman"/>
                <w:sz w:val="28"/>
                <w:szCs w:val="28"/>
              </w:rPr>
              <w:t xml:space="preserve">: </w:t>
            </w:r>
            <w:r w:rsidRPr="00975E5B">
              <w:rPr>
                <w:rFonts w:ascii="Times New Roman" w:hAnsi="Times New Roman" w:cs="Times New Roman"/>
                <w:sz w:val="28"/>
                <w:szCs w:val="28"/>
              </w:rPr>
              <w:t xml:space="preserve">3 </w:t>
            </w:r>
            <w:r w:rsidRPr="00975E5B">
              <w:rPr>
                <w:rFonts w:ascii="Times New Roman" w:hAnsi="Times New Roman" w:cs="Times New Roman"/>
                <w:sz w:val="28"/>
                <w:szCs w:val="28"/>
                <w:lang w:val="ky-KG"/>
              </w:rPr>
              <w:t>жума</w:t>
            </w:r>
          </w:p>
        </w:tc>
      </w:tr>
      <w:tr w:rsidR="000A4F6A" w:rsidRPr="00975E5B" w:rsidTr="00884FAF">
        <w:trPr>
          <w:trHeight w:val="229"/>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975E5B">
              <w:rPr>
                <w:rFonts w:ascii="Times New Roman" w:hAnsi="Times New Roman" w:cs="Times New Roman"/>
                <w:sz w:val="28"/>
                <w:szCs w:val="28"/>
                <w:lang w:val="ky-KG"/>
              </w:rPr>
              <w:t>жол-жобонун тиби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атайын</w:t>
            </w:r>
            <w:r>
              <w:rPr>
                <w:rFonts w:ascii="Times New Roman" w:hAnsi="Times New Roman" w:cs="Times New Roman"/>
                <w:sz w:val="28"/>
                <w:szCs w:val="28"/>
                <w:lang w:val="ky-KG"/>
              </w:rPr>
              <w:t xml:space="preserve"> </w:t>
            </w:r>
          </w:p>
        </w:tc>
      </w:tr>
      <w:tr w:rsidR="000A4F6A" w:rsidRPr="00975E5B" w:rsidTr="00884FAF">
        <w:trPr>
          <w:trHeight w:val="234"/>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w:t>
            </w:r>
            <w:r>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9</w:t>
            </w:r>
            <w:r w:rsidRPr="00975E5B">
              <w:rPr>
                <w:rFonts w:ascii="Times New Roman" w:hAnsi="Times New Roman" w:cs="Times New Roman"/>
                <w:sz w:val="28"/>
                <w:szCs w:val="28"/>
              </w:rPr>
              <w:t xml:space="preserve"> </w:t>
            </w:r>
          </w:p>
        </w:tc>
      </w:tr>
      <w:tr w:rsidR="000A4F6A" w:rsidRPr="00975E5B" w:rsidTr="00884FAF">
        <w:trPr>
          <w:trHeight w:val="474"/>
        </w:trPr>
        <w:tc>
          <w:tcPr>
            <w:tcW w:w="5000" w:type="pct"/>
            <w:gridSpan w:val="8"/>
            <w:shd w:val="clear" w:color="auto" w:fill="auto"/>
          </w:tcPr>
          <w:p w:rsidR="000A4F6A" w:rsidRPr="001979ED"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shd w:val="clear" w:color="auto" w:fill="FFFFFF"/>
              </w:rPr>
              <w:t xml:space="preserve">Кийинки жол-жобону баштоо үчүн </w:t>
            </w:r>
            <w:r>
              <w:rPr>
                <w:rFonts w:ascii="Times New Roman" w:hAnsi="Times New Roman" w:cs="Times New Roman"/>
                <w:sz w:val="28"/>
                <w:szCs w:val="28"/>
                <w:shd w:val="clear" w:color="auto" w:fill="FFFFFF"/>
                <w:lang w:val="ky-KG"/>
              </w:rPr>
              <w:t>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xml:space="preserve">: бардык чогултулган документтерди жана маалыматтарды </w:t>
            </w:r>
            <w:r>
              <w:rPr>
                <w:rFonts w:ascii="Times New Roman" w:hAnsi="Times New Roman" w:cs="Times New Roman"/>
                <w:sz w:val="28"/>
                <w:szCs w:val="28"/>
                <w:lang w:val="ky-KG"/>
              </w:rPr>
              <w:t>кол менен</w:t>
            </w:r>
            <w:r w:rsidRPr="00975E5B">
              <w:rPr>
                <w:rFonts w:ascii="Times New Roman" w:hAnsi="Times New Roman" w:cs="Times New Roman"/>
                <w:sz w:val="28"/>
                <w:szCs w:val="28"/>
              </w:rPr>
              <w:t>, почта же электрондук почта аркылуу берүү менен жазуу жүзү</w:t>
            </w:r>
            <w:r>
              <w:rPr>
                <w:rFonts w:ascii="Times New Roman" w:hAnsi="Times New Roman" w:cs="Times New Roman"/>
                <w:sz w:val="28"/>
                <w:szCs w:val="28"/>
              </w:rPr>
              <w:t>ндө</w:t>
            </w:r>
          </w:p>
        </w:tc>
      </w:tr>
      <w:tr w:rsidR="000A4F6A" w:rsidRPr="00975E5B" w:rsidTr="00884FAF">
        <w:trPr>
          <w:trHeight w:val="474"/>
        </w:trPr>
        <w:tc>
          <w:tcPr>
            <w:tcW w:w="5000" w:type="pct"/>
            <w:gridSpan w:val="8"/>
            <w:shd w:val="clear" w:color="auto" w:fill="auto"/>
          </w:tcPr>
          <w:p w:rsidR="000A4F6A" w:rsidRDefault="000A4F6A" w:rsidP="00884FAF">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9-жол-жобо:</w:t>
            </w:r>
          </w:p>
          <w:p w:rsidR="000A4F6A" w:rsidRPr="00975E5B" w:rsidRDefault="000A4F6A" w:rsidP="00884FAF">
            <w:pPr>
              <w:spacing w:after="0" w:line="240" w:lineRule="auto"/>
              <w:jc w:val="center"/>
              <w:rPr>
                <w:rFonts w:ascii="Times New Roman" w:hAnsi="Times New Roman" w:cs="Times New Roman"/>
                <w:b/>
                <w:sz w:val="28"/>
                <w:szCs w:val="28"/>
              </w:rPr>
            </w:pPr>
            <w:r w:rsidRPr="00975E5B">
              <w:rPr>
                <w:rFonts w:ascii="Times New Roman" w:hAnsi="Times New Roman" w:cs="Times New Roman"/>
                <w:b/>
                <w:sz w:val="28"/>
                <w:szCs w:val="28"/>
              </w:rPr>
              <w:t xml:space="preserve">Кардарларга юридикалык </w:t>
            </w:r>
            <w:r>
              <w:rPr>
                <w:rFonts w:ascii="Times New Roman" w:hAnsi="Times New Roman" w:cs="Times New Roman"/>
                <w:b/>
                <w:sz w:val="28"/>
                <w:szCs w:val="28"/>
                <w:lang w:val="ky-KG"/>
              </w:rPr>
              <w:t>консультация</w:t>
            </w:r>
            <w:r w:rsidRPr="00975E5B">
              <w:rPr>
                <w:rFonts w:ascii="Times New Roman" w:hAnsi="Times New Roman" w:cs="Times New Roman"/>
                <w:b/>
                <w:sz w:val="28"/>
                <w:szCs w:val="28"/>
              </w:rPr>
              <w:t xml:space="preserve"> берүү</w:t>
            </w:r>
          </w:p>
        </w:tc>
      </w:tr>
      <w:tr w:rsidR="000A4F6A" w:rsidRPr="00381DF3"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9.1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Кардарга алгачкы </w:t>
            </w:r>
            <w:r w:rsidRPr="00DB2BCA">
              <w:rPr>
                <w:rFonts w:ascii="Times New Roman" w:hAnsi="Times New Roman" w:cs="Times New Roman"/>
                <w:sz w:val="28"/>
                <w:szCs w:val="28"/>
                <w:lang w:val="ky-KG"/>
              </w:rPr>
              <w:t>консультация</w:t>
            </w:r>
            <w:r>
              <w:rPr>
                <w:rFonts w:ascii="Times New Roman" w:hAnsi="Times New Roman" w:cs="Times New Roman"/>
                <w:sz w:val="28"/>
                <w:szCs w:val="28"/>
                <w:lang w:val="ky-KG"/>
              </w:rPr>
              <w:t xml:space="preserve"> </w:t>
            </w:r>
            <w:r w:rsidRPr="00975E5B">
              <w:rPr>
                <w:rFonts w:ascii="Times New Roman" w:hAnsi="Times New Roman" w:cs="Times New Roman"/>
                <w:sz w:val="28"/>
                <w:szCs w:val="28"/>
              </w:rPr>
              <w:t>берүү (1 кардарга)</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Юрист</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1 саат же андан көп</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Керектүү маалыматтар жана документтер алынды. Муктаждык аныкталып, </w:t>
            </w:r>
            <w:r>
              <w:rPr>
                <w:rFonts w:ascii="Times New Roman" w:hAnsi="Times New Roman" w:cs="Times New Roman"/>
                <w:sz w:val="28"/>
                <w:szCs w:val="28"/>
                <w:lang w:val="ky-KG"/>
              </w:rPr>
              <w:t>милдет</w:t>
            </w:r>
            <w:r>
              <w:rPr>
                <w:rFonts w:ascii="Times New Roman" w:hAnsi="Times New Roman" w:cs="Times New Roman"/>
                <w:sz w:val="28"/>
                <w:szCs w:val="28"/>
              </w:rPr>
              <w:t xml:space="preserve"> түзүлдү</w:t>
            </w:r>
          </w:p>
        </w:tc>
        <w:tc>
          <w:tcPr>
            <w:tcW w:w="1102" w:type="pct"/>
            <w:vMerge w:val="restart"/>
            <w:shd w:val="clear" w:color="auto" w:fill="auto"/>
          </w:tcPr>
          <w:p w:rsidR="000A4F6A" w:rsidRDefault="000A4F6A" w:rsidP="007D7D3D">
            <w:pPr>
              <w:pStyle w:val="a3"/>
              <w:numPr>
                <w:ilvl w:val="0"/>
                <w:numId w:val="3"/>
              </w:numPr>
              <w:tabs>
                <w:tab w:val="left" w:pos="175"/>
              </w:tabs>
              <w:spacing w:after="0" w:line="240" w:lineRule="auto"/>
              <w:ind w:left="-109" w:right="282" w:firstLine="0"/>
              <w:rPr>
                <w:rFonts w:ascii="Times New Roman" w:hAnsi="Times New Roman" w:cs="Times New Roman"/>
                <w:sz w:val="28"/>
                <w:szCs w:val="28"/>
                <w:lang w:val="ky-KG"/>
              </w:rPr>
            </w:pPr>
            <w:r w:rsidRPr="008407DD">
              <w:rPr>
                <w:rFonts w:ascii="Times New Roman" w:hAnsi="Times New Roman" w:cs="Times New Roman"/>
                <w:sz w:val="28"/>
                <w:szCs w:val="28"/>
                <w:lang w:val="ky-KG"/>
              </w:rPr>
              <w:t>Балдарга жардам берүү борбору жөнүндө жобо</w:t>
            </w:r>
            <w:r>
              <w:rPr>
                <w:rFonts w:ascii="Times New Roman" w:hAnsi="Times New Roman" w:cs="Times New Roman"/>
                <w:sz w:val="28"/>
                <w:szCs w:val="28"/>
                <w:lang w:val="ky-KG"/>
              </w:rPr>
              <w:t xml:space="preserve"> жана функционалдык милдеттер.</w:t>
            </w:r>
          </w:p>
          <w:p w:rsidR="000A4F6A" w:rsidRDefault="000A4F6A" w:rsidP="007D7D3D">
            <w:pPr>
              <w:pStyle w:val="a3"/>
              <w:numPr>
                <w:ilvl w:val="0"/>
                <w:numId w:val="3"/>
              </w:numPr>
              <w:tabs>
                <w:tab w:val="left" w:pos="175"/>
              </w:tabs>
              <w:spacing w:after="0" w:line="240" w:lineRule="auto"/>
              <w:ind w:left="-109" w:right="282" w:firstLine="0"/>
              <w:rPr>
                <w:rFonts w:ascii="Times New Roman" w:hAnsi="Times New Roman" w:cs="Times New Roman"/>
                <w:sz w:val="28"/>
                <w:szCs w:val="28"/>
                <w:lang w:val="ky-KG"/>
              </w:rPr>
            </w:pPr>
            <w:r w:rsidRPr="008407DD">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Балдар жөнүндө кодекси.</w:t>
            </w:r>
          </w:p>
          <w:p w:rsidR="000A4F6A" w:rsidRPr="008407DD" w:rsidRDefault="000A4F6A" w:rsidP="007D7D3D">
            <w:pPr>
              <w:pStyle w:val="a3"/>
              <w:numPr>
                <w:ilvl w:val="0"/>
                <w:numId w:val="3"/>
              </w:numPr>
              <w:tabs>
                <w:tab w:val="left" w:pos="175"/>
              </w:tabs>
              <w:spacing w:after="0" w:line="240" w:lineRule="auto"/>
              <w:ind w:left="-109" w:right="282" w:firstLine="0"/>
              <w:rPr>
                <w:rFonts w:ascii="Times New Roman" w:hAnsi="Times New Roman" w:cs="Times New Roman"/>
                <w:sz w:val="28"/>
                <w:szCs w:val="28"/>
                <w:lang w:val="ky-KG"/>
              </w:rPr>
            </w:pPr>
            <w:r w:rsidRPr="008407DD">
              <w:rPr>
                <w:rFonts w:ascii="Times New Roman" w:hAnsi="Times New Roman" w:cs="Times New Roman"/>
                <w:bCs/>
                <w:spacing w:val="5"/>
                <w:sz w:val="28"/>
                <w:szCs w:val="28"/>
                <w:shd w:val="clear" w:color="auto" w:fill="FFFFFF"/>
                <w:lang w:val="ky-KG"/>
              </w:rPr>
              <w:t>«</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lastRenderedPageBreak/>
              <w:t>Р</w:t>
            </w:r>
            <w:r>
              <w:rPr>
                <w:rFonts w:ascii="Times New Roman" w:hAnsi="Times New Roman" w:cs="Times New Roman"/>
                <w:sz w:val="28"/>
                <w:szCs w:val="28"/>
                <w:lang w:val="ky-KG"/>
              </w:rPr>
              <w:t xml:space="preserve">еспубликасынын </w:t>
            </w:r>
            <w:r w:rsidRPr="008407DD">
              <w:rPr>
                <w:rFonts w:ascii="Times New Roman" w:hAnsi="Times New Roman" w:cs="Times New Roman"/>
                <w:bCs/>
                <w:spacing w:val="5"/>
                <w:sz w:val="28"/>
                <w:szCs w:val="28"/>
                <w:shd w:val="clear" w:color="auto" w:fill="FFFFFF"/>
                <w:lang w:val="ky-KG"/>
              </w:rPr>
              <w:t>Адвокату</w:t>
            </w:r>
            <w:r>
              <w:rPr>
                <w:rFonts w:ascii="Times New Roman" w:hAnsi="Times New Roman" w:cs="Times New Roman"/>
                <w:bCs/>
                <w:spacing w:val="5"/>
                <w:sz w:val="28"/>
                <w:szCs w:val="28"/>
                <w:shd w:val="clear" w:color="auto" w:fill="FFFFFF"/>
                <w:lang w:val="ky-KG"/>
              </w:rPr>
              <w:t>расы жана адвокаттык иш жөнүндө</w:t>
            </w:r>
            <w:r w:rsidRPr="00C53CF3">
              <w:rPr>
                <w:rFonts w:ascii="Times New Roman" w:hAnsi="Times New Roman" w:cs="Times New Roman"/>
                <w:sz w:val="28"/>
                <w:szCs w:val="28"/>
                <w:lang w:val="ky-KG"/>
              </w:rPr>
              <w:t>»</w:t>
            </w:r>
            <w:r w:rsidRPr="008407DD">
              <w:rPr>
                <w:rFonts w:ascii="Times New Roman" w:hAnsi="Times New Roman" w:cs="Times New Roman"/>
                <w:bCs/>
                <w:spacing w:val="5"/>
                <w:sz w:val="28"/>
                <w:szCs w:val="28"/>
                <w:shd w:val="clear" w:color="auto" w:fill="FFFFFF"/>
                <w:lang w:val="ky-KG"/>
              </w:rPr>
              <w:t xml:space="preserve">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 xml:space="preserve">еспубликасынын </w:t>
            </w:r>
            <w:r w:rsidRPr="008407DD">
              <w:rPr>
                <w:rFonts w:ascii="Times New Roman" w:hAnsi="Times New Roman" w:cs="Times New Roman"/>
                <w:bCs/>
                <w:spacing w:val="5"/>
                <w:sz w:val="28"/>
                <w:szCs w:val="28"/>
                <w:shd w:val="clear" w:color="auto" w:fill="FFFFFF"/>
                <w:lang w:val="ky-KG"/>
              </w:rPr>
              <w:t>Мыйзам</w:t>
            </w:r>
            <w:r>
              <w:rPr>
                <w:rFonts w:ascii="Times New Roman" w:hAnsi="Times New Roman" w:cs="Times New Roman"/>
                <w:bCs/>
                <w:spacing w:val="5"/>
                <w:sz w:val="28"/>
                <w:szCs w:val="28"/>
                <w:shd w:val="clear" w:color="auto" w:fill="FFFFFF"/>
                <w:lang w:val="ky-KG"/>
              </w:rPr>
              <w:t xml:space="preserve">ы </w:t>
            </w:r>
          </w:p>
        </w:tc>
      </w:tr>
      <w:tr w:rsidR="000A4F6A" w:rsidRPr="00381DF3"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8407DD">
              <w:rPr>
                <w:rFonts w:ascii="Times New Roman" w:hAnsi="Times New Roman" w:cs="Times New Roman"/>
                <w:sz w:val="28"/>
                <w:szCs w:val="28"/>
                <w:lang w:val="ky-KG"/>
              </w:rPr>
              <w:t>9.2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r w:rsidRPr="008407DD">
              <w:rPr>
                <w:rFonts w:ascii="Times New Roman" w:hAnsi="Times New Roman" w:cs="Times New Roman"/>
                <w:sz w:val="28"/>
                <w:szCs w:val="28"/>
                <w:lang w:val="ky-KG"/>
              </w:rPr>
              <w:t xml:space="preserve"> </w:t>
            </w:r>
          </w:p>
          <w:p w:rsidR="000A4F6A" w:rsidRPr="008407DD" w:rsidRDefault="000A4F6A" w:rsidP="00884FAF">
            <w:pPr>
              <w:spacing w:after="0" w:line="240" w:lineRule="auto"/>
              <w:rPr>
                <w:rFonts w:ascii="Times New Roman" w:hAnsi="Times New Roman" w:cs="Times New Roman"/>
                <w:sz w:val="28"/>
                <w:szCs w:val="28"/>
                <w:lang w:val="ky-KG"/>
              </w:rPr>
            </w:pPr>
            <w:r w:rsidRPr="008407DD">
              <w:rPr>
                <w:rFonts w:ascii="Times New Roman" w:hAnsi="Times New Roman" w:cs="Times New Roman"/>
                <w:sz w:val="28"/>
                <w:szCs w:val="28"/>
                <w:lang w:val="ky-KG"/>
              </w:rPr>
              <w:t>Берилген документтерди изилдөө</w:t>
            </w:r>
          </w:p>
        </w:tc>
        <w:tc>
          <w:tcPr>
            <w:tcW w:w="759" w:type="pct"/>
            <w:gridSpan w:val="2"/>
            <w:shd w:val="clear" w:color="auto" w:fill="auto"/>
          </w:tcPr>
          <w:p w:rsidR="000A4F6A" w:rsidRPr="008407DD" w:rsidRDefault="000A4F6A" w:rsidP="00884FAF">
            <w:pPr>
              <w:spacing w:after="0" w:line="240" w:lineRule="auto"/>
              <w:rPr>
                <w:rFonts w:ascii="Times New Roman" w:hAnsi="Times New Roman" w:cs="Times New Roman"/>
                <w:sz w:val="28"/>
                <w:szCs w:val="28"/>
                <w:lang w:val="ky-KG"/>
              </w:rPr>
            </w:pPr>
            <w:r w:rsidRPr="008407DD">
              <w:rPr>
                <w:rFonts w:ascii="Times New Roman" w:hAnsi="Times New Roman" w:cs="Times New Roman"/>
                <w:sz w:val="28"/>
                <w:szCs w:val="28"/>
                <w:lang w:val="ky-KG"/>
              </w:rPr>
              <w:t>Юрист</w:t>
            </w:r>
          </w:p>
        </w:tc>
        <w:tc>
          <w:tcPr>
            <w:tcW w:w="659" w:type="pct"/>
            <w:gridSpan w:val="2"/>
            <w:shd w:val="clear" w:color="auto" w:fill="auto"/>
          </w:tcPr>
          <w:p w:rsidR="000A4F6A" w:rsidRPr="008407DD"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1 саат же андан көп</w:t>
            </w:r>
          </w:p>
        </w:tc>
        <w:tc>
          <w:tcPr>
            <w:tcW w:w="1114" w:type="pct"/>
            <w:gridSpan w:val="2"/>
            <w:shd w:val="clear" w:color="auto" w:fill="auto"/>
          </w:tcPr>
          <w:p w:rsidR="000A4F6A" w:rsidRPr="008407DD" w:rsidRDefault="000A4F6A" w:rsidP="00884FAF">
            <w:pPr>
              <w:spacing w:after="0" w:line="240" w:lineRule="auto"/>
              <w:rPr>
                <w:rFonts w:ascii="Times New Roman" w:hAnsi="Times New Roman" w:cs="Times New Roman"/>
                <w:sz w:val="28"/>
                <w:szCs w:val="28"/>
                <w:lang w:val="ky-KG"/>
              </w:rPr>
            </w:pPr>
            <w:r w:rsidRPr="008407DD">
              <w:rPr>
                <w:rFonts w:ascii="Times New Roman" w:hAnsi="Times New Roman" w:cs="Times New Roman"/>
                <w:sz w:val="28"/>
                <w:szCs w:val="28"/>
                <w:lang w:val="ky-KG"/>
              </w:rPr>
              <w:t>Берилген документтерди и</w:t>
            </w:r>
            <w:r>
              <w:rPr>
                <w:rFonts w:ascii="Times New Roman" w:hAnsi="Times New Roman" w:cs="Times New Roman"/>
                <w:sz w:val="28"/>
                <w:szCs w:val="28"/>
                <w:lang w:val="ky-KG"/>
              </w:rPr>
              <w:t>зилд</w:t>
            </w:r>
            <w:r w:rsidRPr="008407DD">
              <w:rPr>
                <w:rFonts w:ascii="Times New Roman" w:hAnsi="Times New Roman" w:cs="Times New Roman"/>
                <w:sz w:val="28"/>
                <w:szCs w:val="28"/>
                <w:lang w:val="ky-KG"/>
              </w:rPr>
              <w:t xml:space="preserve">өөнүн жана талдоонун негизинде доолор, арыздар, </w:t>
            </w:r>
            <w:r w:rsidRPr="008407DD">
              <w:rPr>
                <w:rFonts w:ascii="Times New Roman" w:hAnsi="Times New Roman" w:cs="Times New Roman"/>
                <w:sz w:val="28"/>
                <w:szCs w:val="28"/>
                <w:lang w:val="ky-KG"/>
              </w:rPr>
              <w:lastRenderedPageBreak/>
              <w:t>өтүн</w:t>
            </w:r>
            <w:r>
              <w:rPr>
                <w:rFonts w:ascii="Times New Roman" w:hAnsi="Times New Roman" w:cs="Times New Roman"/>
                <w:sz w:val="28"/>
                <w:szCs w:val="28"/>
                <w:lang w:val="ky-KG"/>
              </w:rPr>
              <w:t>үчтө</w:t>
            </w:r>
            <w:r w:rsidRPr="008407DD">
              <w:rPr>
                <w:rFonts w:ascii="Times New Roman" w:hAnsi="Times New Roman" w:cs="Times New Roman"/>
                <w:sz w:val="28"/>
                <w:szCs w:val="28"/>
                <w:lang w:val="ky-KG"/>
              </w:rPr>
              <w:t>р, суроо-талаптар ж</w:t>
            </w:r>
            <w:r>
              <w:rPr>
                <w:rFonts w:ascii="Times New Roman" w:hAnsi="Times New Roman" w:cs="Times New Roman"/>
                <w:sz w:val="28"/>
                <w:szCs w:val="28"/>
                <w:lang w:val="ky-KG"/>
              </w:rPr>
              <w:t>ана башкалар түзүлдү</w:t>
            </w:r>
          </w:p>
        </w:tc>
        <w:tc>
          <w:tcPr>
            <w:tcW w:w="1102" w:type="pct"/>
            <w:vMerge/>
            <w:shd w:val="clear" w:color="auto" w:fill="auto"/>
          </w:tcPr>
          <w:p w:rsidR="000A4F6A" w:rsidRPr="008407DD" w:rsidRDefault="000A4F6A" w:rsidP="00884FAF">
            <w:pPr>
              <w:spacing w:after="0" w:line="240" w:lineRule="auto"/>
              <w:rPr>
                <w:rFonts w:ascii="Times New Roman" w:hAnsi="Times New Roman" w:cs="Times New Roman"/>
                <w:sz w:val="28"/>
                <w:szCs w:val="28"/>
                <w:lang w:val="ky-KG"/>
              </w:rPr>
            </w:pPr>
          </w:p>
        </w:tc>
      </w:tr>
      <w:tr w:rsidR="000A4F6A" w:rsidRPr="00381DF3"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8407DD">
              <w:rPr>
                <w:rFonts w:ascii="Times New Roman" w:hAnsi="Times New Roman" w:cs="Times New Roman"/>
                <w:sz w:val="28"/>
                <w:szCs w:val="28"/>
                <w:lang w:val="ky-KG"/>
              </w:rPr>
              <w:lastRenderedPageBreak/>
              <w:t>9.</w:t>
            </w:r>
            <w:r>
              <w:rPr>
                <w:rFonts w:ascii="Times New Roman" w:hAnsi="Times New Roman" w:cs="Times New Roman"/>
                <w:sz w:val="28"/>
                <w:szCs w:val="28"/>
                <w:lang w:val="ky-KG"/>
              </w:rPr>
              <w:t>3-</w:t>
            </w:r>
            <w:r w:rsidRPr="00975E5B">
              <w:rPr>
                <w:rFonts w:ascii="Times New Roman" w:hAnsi="Times New Roman" w:cs="Times New Roman"/>
                <w:sz w:val="28"/>
                <w:szCs w:val="28"/>
                <w:lang w:val="ky-KG"/>
              </w:rPr>
              <w:t>аракет</w:t>
            </w:r>
          </w:p>
          <w:p w:rsidR="000A4F6A" w:rsidRPr="008407DD" w:rsidRDefault="000A4F6A" w:rsidP="00884FAF">
            <w:pPr>
              <w:spacing w:after="0" w:line="240" w:lineRule="auto"/>
              <w:rPr>
                <w:rFonts w:ascii="Times New Roman" w:hAnsi="Times New Roman" w:cs="Times New Roman"/>
                <w:sz w:val="28"/>
                <w:szCs w:val="28"/>
                <w:lang w:val="ky-KG"/>
              </w:rPr>
            </w:pPr>
            <w:r w:rsidRPr="008407DD">
              <w:rPr>
                <w:rFonts w:ascii="Times New Roman" w:hAnsi="Times New Roman" w:cs="Times New Roman"/>
                <w:sz w:val="28"/>
                <w:szCs w:val="28"/>
                <w:lang w:val="ky-KG"/>
              </w:rPr>
              <w:t xml:space="preserve">Кайталап </w:t>
            </w:r>
            <w:r w:rsidRPr="00DB2BCA">
              <w:rPr>
                <w:rFonts w:ascii="Times New Roman" w:hAnsi="Times New Roman" w:cs="Times New Roman"/>
                <w:sz w:val="28"/>
                <w:szCs w:val="28"/>
                <w:lang w:val="ky-KG"/>
              </w:rPr>
              <w:t>консультация</w:t>
            </w:r>
            <w:r w:rsidRPr="008407DD">
              <w:rPr>
                <w:rFonts w:ascii="Times New Roman" w:hAnsi="Times New Roman" w:cs="Times New Roman"/>
                <w:sz w:val="28"/>
                <w:szCs w:val="28"/>
                <w:lang w:val="ky-KG"/>
              </w:rPr>
              <w:t xml:space="preserve"> берүү (зарылдыгына жараша)</w:t>
            </w:r>
          </w:p>
        </w:tc>
        <w:tc>
          <w:tcPr>
            <w:tcW w:w="759" w:type="pct"/>
            <w:gridSpan w:val="2"/>
            <w:shd w:val="clear" w:color="auto" w:fill="auto"/>
          </w:tcPr>
          <w:p w:rsidR="000A4F6A" w:rsidRPr="008407DD" w:rsidRDefault="000A4F6A" w:rsidP="00884FAF">
            <w:pPr>
              <w:spacing w:after="0" w:line="240" w:lineRule="auto"/>
              <w:rPr>
                <w:rFonts w:ascii="Times New Roman" w:hAnsi="Times New Roman" w:cs="Times New Roman"/>
                <w:sz w:val="28"/>
                <w:szCs w:val="28"/>
                <w:lang w:val="ky-KG"/>
              </w:rPr>
            </w:pPr>
            <w:r w:rsidRPr="008407DD">
              <w:rPr>
                <w:rFonts w:ascii="Times New Roman" w:hAnsi="Times New Roman" w:cs="Times New Roman"/>
                <w:sz w:val="28"/>
                <w:szCs w:val="28"/>
                <w:lang w:val="ky-KG"/>
              </w:rPr>
              <w:t>Юрист</w:t>
            </w:r>
          </w:p>
        </w:tc>
        <w:tc>
          <w:tcPr>
            <w:tcW w:w="659" w:type="pct"/>
            <w:gridSpan w:val="2"/>
            <w:shd w:val="clear" w:color="auto" w:fill="auto"/>
          </w:tcPr>
          <w:p w:rsidR="000A4F6A" w:rsidRPr="008407DD"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1 саат же андан көп</w:t>
            </w:r>
          </w:p>
        </w:tc>
        <w:tc>
          <w:tcPr>
            <w:tcW w:w="1114" w:type="pct"/>
            <w:gridSpan w:val="2"/>
            <w:shd w:val="clear" w:color="auto" w:fill="auto"/>
          </w:tcPr>
          <w:p w:rsidR="000A4F6A" w:rsidRPr="008407DD"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К</w:t>
            </w:r>
            <w:r w:rsidRPr="00DB2BCA">
              <w:rPr>
                <w:rFonts w:ascii="Times New Roman" w:hAnsi="Times New Roman" w:cs="Times New Roman"/>
                <w:sz w:val="28"/>
                <w:szCs w:val="28"/>
                <w:lang w:val="ky-KG"/>
              </w:rPr>
              <w:t>онсультация</w:t>
            </w:r>
            <w:r w:rsidRPr="008407DD">
              <w:rPr>
                <w:rFonts w:ascii="Times New Roman" w:hAnsi="Times New Roman" w:cs="Times New Roman"/>
                <w:sz w:val="28"/>
                <w:szCs w:val="28"/>
                <w:lang w:val="ky-KG"/>
              </w:rPr>
              <w:t xml:space="preserve"> бер</w:t>
            </w:r>
            <w:r>
              <w:rPr>
                <w:rFonts w:ascii="Times New Roman" w:hAnsi="Times New Roman" w:cs="Times New Roman"/>
                <w:sz w:val="28"/>
                <w:szCs w:val="28"/>
                <w:lang w:val="ky-KG"/>
              </w:rPr>
              <w:t xml:space="preserve">үү жүргүзүлдү, </w:t>
            </w:r>
            <w:r w:rsidRPr="008407DD">
              <w:rPr>
                <w:rFonts w:ascii="Times New Roman" w:hAnsi="Times New Roman" w:cs="Times New Roman"/>
                <w:sz w:val="28"/>
                <w:szCs w:val="28"/>
                <w:lang w:val="ky-KG"/>
              </w:rPr>
              <w:t>керектүү түшүндүрмөлөр жана маалыматтар берилди</w:t>
            </w:r>
          </w:p>
          <w:p w:rsidR="000A4F6A" w:rsidRPr="008407DD" w:rsidRDefault="000A4F6A" w:rsidP="00884FAF">
            <w:pPr>
              <w:spacing w:after="0" w:line="240" w:lineRule="auto"/>
              <w:rPr>
                <w:rFonts w:ascii="Times New Roman" w:hAnsi="Times New Roman" w:cs="Times New Roman"/>
                <w:sz w:val="28"/>
                <w:szCs w:val="28"/>
                <w:lang w:val="ky-KG"/>
              </w:rPr>
            </w:pPr>
          </w:p>
        </w:tc>
        <w:tc>
          <w:tcPr>
            <w:tcW w:w="1102" w:type="pct"/>
            <w:vMerge/>
            <w:shd w:val="clear" w:color="auto" w:fill="auto"/>
          </w:tcPr>
          <w:p w:rsidR="000A4F6A" w:rsidRPr="008407DD" w:rsidRDefault="000A4F6A" w:rsidP="00884FAF">
            <w:pPr>
              <w:spacing w:after="0" w:line="240" w:lineRule="auto"/>
              <w:rPr>
                <w:rFonts w:ascii="Times New Roman" w:hAnsi="Times New Roman" w:cs="Times New Roman"/>
                <w:sz w:val="28"/>
                <w:szCs w:val="28"/>
                <w:lang w:val="ky-KG"/>
              </w:rPr>
            </w:pPr>
          </w:p>
        </w:tc>
      </w:tr>
      <w:tr w:rsidR="000A4F6A" w:rsidRPr="00381DF3" w:rsidTr="00884FAF">
        <w:trPr>
          <w:trHeight w:val="474"/>
        </w:trPr>
        <w:tc>
          <w:tcPr>
            <w:tcW w:w="5000" w:type="pct"/>
            <w:gridSpan w:val="8"/>
            <w:shd w:val="clear" w:color="auto" w:fill="auto"/>
          </w:tcPr>
          <w:p w:rsidR="000A4F6A" w:rsidRPr="00ED6E02"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жыйынтыгы</w:t>
            </w:r>
            <w:r>
              <w:rPr>
                <w:rFonts w:ascii="Times New Roman" w:hAnsi="Times New Roman" w:cs="Times New Roman"/>
                <w:sz w:val="28"/>
                <w:szCs w:val="28"/>
                <w:lang w:val="ky-KG"/>
              </w:rPr>
              <w:t>: б</w:t>
            </w:r>
            <w:r w:rsidRPr="00ED6E02">
              <w:rPr>
                <w:rFonts w:ascii="Times New Roman" w:hAnsi="Times New Roman" w:cs="Times New Roman"/>
                <w:sz w:val="28"/>
                <w:szCs w:val="28"/>
                <w:lang w:val="ky-KG"/>
              </w:rPr>
              <w:t xml:space="preserve">аланын кызыкчылыгы үчүн юридикалык </w:t>
            </w:r>
            <w:r w:rsidRPr="00DB2BCA">
              <w:rPr>
                <w:rFonts w:ascii="Times New Roman" w:hAnsi="Times New Roman" w:cs="Times New Roman"/>
                <w:sz w:val="28"/>
                <w:szCs w:val="28"/>
                <w:lang w:val="ky-KG"/>
              </w:rPr>
              <w:t>консультация</w:t>
            </w:r>
            <w:r w:rsidRPr="00ED6E02">
              <w:rPr>
                <w:rFonts w:ascii="Times New Roman" w:hAnsi="Times New Roman" w:cs="Times New Roman"/>
                <w:sz w:val="28"/>
                <w:szCs w:val="28"/>
                <w:lang w:val="ky-KG"/>
              </w:rPr>
              <w:t xml:space="preserve"> берил</w:t>
            </w:r>
            <w:r>
              <w:rPr>
                <w:rFonts w:ascii="Times New Roman" w:hAnsi="Times New Roman" w:cs="Times New Roman"/>
                <w:sz w:val="28"/>
                <w:szCs w:val="28"/>
                <w:lang w:val="ky-KG"/>
              </w:rPr>
              <w:t>ди</w:t>
            </w:r>
          </w:p>
        </w:tc>
      </w:tr>
      <w:tr w:rsidR="000A4F6A" w:rsidRPr="00975E5B" w:rsidTr="00884FAF">
        <w:trPr>
          <w:trHeight w:val="285"/>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1 саат же андан көп</w:t>
            </w:r>
          </w:p>
        </w:tc>
      </w:tr>
      <w:tr w:rsidR="000A4F6A" w:rsidRPr="00975E5B" w:rsidTr="00884FAF">
        <w:trPr>
          <w:trHeight w:val="235"/>
        </w:trPr>
        <w:tc>
          <w:tcPr>
            <w:tcW w:w="5000" w:type="pct"/>
            <w:gridSpan w:val="8"/>
            <w:shd w:val="clear" w:color="auto" w:fill="auto"/>
          </w:tcPr>
          <w:p w:rsidR="000A4F6A" w:rsidRPr="00EE1BB1"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975E5B">
              <w:rPr>
                <w:rFonts w:ascii="Times New Roman" w:hAnsi="Times New Roman" w:cs="Times New Roman"/>
                <w:sz w:val="28"/>
                <w:szCs w:val="28"/>
                <w:lang w:val="ky-KG"/>
              </w:rPr>
              <w:t>жол-жобонун тиби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атайын</w:t>
            </w:r>
            <w:r w:rsidRPr="00975E5B">
              <w:rPr>
                <w:rFonts w:ascii="Times New Roman" w:hAnsi="Times New Roman" w:cs="Times New Roman"/>
                <w:sz w:val="28"/>
                <w:szCs w:val="28"/>
              </w:rPr>
              <w:t xml:space="preserve"> </w:t>
            </w:r>
          </w:p>
        </w:tc>
      </w:tr>
      <w:tr w:rsidR="000A4F6A" w:rsidRPr="00975E5B" w:rsidTr="00884FAF">
        <w:trPr>
          <w:trHeight w:val="265"/>
        </w:trPr>
        <w:tc>
          <w:tcPr>
            <w:tcW w:w="5000" w:type="pct"/>
            <w:gridSpan w:val="8"/>
            <w:shd w:val="clear" w:color="auto" w:fill="auto"/>
          </w:tcPr>
          <w:p w:rsidR="000A4F6A" w:rsidRPr="00975E5B" w:rsidRDefault="000A4F6A"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10</w:t>
            </w:r>
          </w:p>
        </w:tc>
      </w:tr>
      <w:tr w:rsidR="000A4F6A" w:rsidRPr="00975E5B" w:rsidTr="00884FAF">
        <w:trPr>
          <w:trHeight w:val="474"/>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Кийинки жол-жобону баштоо үчүн 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бардык чогултулган документтерди жана маалыматтарды берүү менен оозеки жана жазуу жүзүндө</w:t>
            </w:r>
          </w:p>
        </w:tc>
      </w:tr>
      <w:tr w:rsidR="000A4F6A" w:rsidRPr="00A75299" w:rsidTr="00884FAF">
        <w:trPr>
          <w:trHeight w:val="474"/>
        </w:trPr>
        <w:tc>
          <w:tcPr>
            <w:tcW w:w="5000" w:type="pct"/>
            <w:gridSpan w:val="8"/>
            <w:shd w:val="clear" w:color="auto" w:fill="auto"/>
          </w:tcPr>
          <w:p w:rsidR="000A4F6A" w:rsidRDefault="000A4F6A" w:rsidP="00884FAF">
            <w:pPr>
              <w:spacing w:after="0" w:line="240" w:lineRule="auto"/>
              <w:jc w:val="center"/>
              <w:rPr>
                <w:rFonts w:ascii="Times New Roman" w:hAnsi="Times New Roman" w:cs="Times New Roman"/>
                <w:b/>
                <w:sz w:val="28"/>
                <w:szCs w:val="28"/>
                <w:lang w:val="ky-KG"/>
              </w:rPr>
            </w:pPr>
            <w:r w:rsidRPr="00975E5B">
              <w:rPr>
                <w:rFonts w:ascii="Times New Roman" w:hAnsi="Times New Roman" w:cs="Times New Roman"/>
                <w:b/>
                <w:sz w:val="28"/>
                <w:szCs w:val="28"/>
                <w:lang w:val="ky-KG"/>
              </w:rPr>
              <w:t>10</w:t>
            </w:r>
            <w:r>
              <w:rPr>
                <w:rFonts w:ascii="Times New Roman" w:hAnsi="Times New Roman" w:cs="Times New Roman"/>
                <w:b/>
                <w:sz w:val="28"/>
                <w:szCs w:val="28"/>
                <w:lang w:val="ky-KG"/>
              </w:rPr>
              <w:t>-жол-жобо:</w:t>
            </w:r>
          </w:p>
          <w:p w:rsidR="000A4F6A" w:rsidRPr="00A75299" w:rsidRDefault="000A4F6A" w:rsidP="00884FAF">
            <w:pPr>
              <w:spacing w:after="0"/>
              <w:jc w:val="center"/>
              <w:rPr>
                <w:rFonts w:ascii="Times New Roman" w:hAnsi="Times New Roman" w:cs="Times New Roman"/>
                <w:b/>
                <w:sz w:val="28"/>
                <w:szCs w:val="28"/>
                <w:lang w:val="ky-KG"/>
              </w:rPr>
            </w:pPr>
            <w:r w:rsidRPr="00A75299">
              <w:rPr>
                <w:rFonts w:ascii="Times New Roman" w:hAnsi="Times New Roman" w:cs="Times New Roman"/>
                <w:b/>
                <w:sz w:val="28"/>
                <w:szCs w:val="28"/>
                <w:lang w:val="ky-KG"/>
              </w:rPr>
              <w:t>Кылмыш-жаза жана жарандык процессте балдардын кызыкчылыктарында кардарларды юридикалык коштоо</w:t>
            </w:r>
          </w:p>
        </w:tc>
      </w:tr>
      <w:tr w:rsidR="000A4F6A" w:rsidRPr="00B55121" w:rsidTr="00884FAF">
        <w:trPr>
          <w:trHeight w:val="474"/>
        </w:trPr>
        <w:tc>
          <w:tcPr>
            <w:tcW w:w="1366"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10.1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Кылмыш-жаза</w:t>
            </w:r>
            <w:r>
              <w:rPr>
                <w:rFonts w:ascii="Times New Roman" w:hAnsi="Times New Roman" w:cs="Times New Roman"/>
                <w:sz w:val="28"/>
                <w:szCs w:val="28"/>
              </w:rPr>
              <w:t>/</w:t>
            </w:r>
            <w:r w:rsidRPr="00975E5B">
              <w:rPr>
                <w:rFonts w:ascii="Times New Roman" w:hAnsi="Times New Roman" w:cs="Times New Roman"/>
                <w:sz w:val="28"/>
                <w:szCs w:val="28"/>
              </w:rPr>
              <w:t>жарандык п</w:t>
            </w:r>
            <w:r>
              <w:rPr>
                <w:rFonts w:ascii="Times New Roman" w:hAnsi="Times New Roman" w:cs="Times New Roman"/>
                <w:sz w:val="28"/>
                <w:szCs w:val="28"/>
              </w:rPr>
              <w:t>роцессте кардарларды укуктук кошт</w:t>
            </w:r>
            <w:r w:rsidRPr="00975E5B">
              <w:rPr>
                <w:rFonts w:ascii="Times New Roman" w:hAnsi="Times New Roman" w:cs="Times New Roman"/>
                <w:sz w:val="28"/>
                <w:szCs w:val="28"/>
              </w:rPr>
              <w:t>оо (1 кардар)</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Юрист</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2 ай же андан көп</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(тергөө жана соттук териштирүү жүргүзүү мөөнөттөрү</w:t>
            </w:r>
            <w:r>
              <w:rPr>
                <w:rFonts w:ascii="Times New Roman" w:hAnsi="Times New Roman" w:cs="Times New Roman"/>
                <w:sz w:val="28"/>
                <w:szCs w:val="28"/>
                <w:lang w:val="ky-KG"/>
              </w:rPr>
              <w:t>-</w:t>
            </w:r>
            <w:r w:rsidRPr="00975E5B">
              <w:rPr>
                <w:rFonts w:ascii="Times New Roman" w:hAnsi="Times New Roman" w:cs="Times New Roman"/>
                <w:sz w:val="28"/>
                <w:szCs w:val="28"/>
              </w:rPr>
              <w:t>нө жараша)</w:t>
            </w:r>
          </w:p>
        </w:tc>
        <w:tc>
          <w:tcPr>
            <w:tcW w:w="1114" w:type="pct"/>
            <w:gridSpan w:val="2"/>
            <w:shd w:val="clear" w:color="auto" w:fill="auto"/>
          </w:tcPr>
          <w:p w:rsidR="000A4F6A"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Квалификациялуу юридикалык жардам көрсөтүү жолу менен балага сот адилеттигине бирдей жеткиликтүүлүк камсыз кылынды</w:t>
            </w: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p w:rsidR="000A4F6A" w:rsidRPr="00975E5B" w:rsidRDefault="000A4F6A" w:rsidP="00884FAF">
            <w:pPr>
              <w:pStyle w:val="a3"/>
              <w:tabs>
                <w:tab w:val="left" w:pos="174"/>
                <w:tab w:val="left" w:pos="1308"/>
              </w:tabs>
              <w:spacing w:after="0" w:line="240" w:lineRule="auto"/>
              <w:ind w:left="-110"/>
              <w:rPr>
                <w:rFonts w:ascii="Times New Roman" w:hAnsi="Times New Roman" w:cs="Times New Roman"/>
                <w:sz w:val="28"/>
                <w:szCs w:val="28"/>
              </w:rPr>
            </w:pPr>
          </w:p>
        </w:tc>
        <w:tc>
          <w:tcPr>
            <w:tcW w:w="1102" w:type="pct"/>
            <w:shd w:val="clear" w:color="auto" w:fill="auto"/>
          </w:tcPr>
          <w:p w:rsidR="000A4F6A" w:rsidRDefault="000A4F6A" w:rsidP="00884FAF">
            <w:pPr>
              <w:pStyle w:val="a3"/>
              <w:tabs>
                <w:tab w:val="left" w:pos="175"/>
                <w:tab w:val="left" w:pos="317"/>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1. </w:t>
            </w:r>
            <w:r w:rsidRPr="008407DD">
              <w:rPr>
                <w:rFonts w:ascii="Times New Roman" w:hAnsi="Times New Roman" w:cs="Times New Roman"/>
                <w:sz w:val="28"/>
                <w:szCs w:val="28"/>
                <w:lang w:val="ky-KG"/>
              </w:rPr>
              <w:t>Балдарга жардам берүү борбору жөнүндө жобо</w:t>
            </w:r>
            <w:r>
              <w:rPr>
                <w:rFonts w:ascii="Times New Roman" w:hAnsi="Times New Roman" w:cs="Times New Roman"/>
                <w:sz w:val="28"/>
                <w:szCs w:val="28"/>
                <w:lang w:val="ky-KG"/>
              </w:rPr>
              <w:t xml:space="preserve"> жана функционалдык милдеттер.</w:t>
            </w:r>
          </w:p>
          <w:p w:rsidR="000A4F6A" w:rsidRDefault="000A4F6A" w:rsidP="00884FAF">
            <w:pPr>
              <w:pStyle w:val="a3"/>
              <w:tabs>
                <w:tab w:val="left" w:pos="175"/>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Балдар жөнүндө кодекси.</w:t>
            </w:r>
            <w:r w:rsidRPr="002034CB">
              <w:rPr>
                <w:rFonts w:ascii="Times New Roman" w:hAnsi="Times New Roman" w:cs="Times New Roman"/>
                <w:sz w:val="28"/>
                <w:szCs w:val="28"/>
                <w:lang w:val="ky-KG"/>
              </w:rPr>
              <w:t xml:space="preserve"> </w:t>
            </w:r>
          </w:p>
          <w:p w:rsidR="000A4F6A" w:rsidRDefault="000A4F6A" w:rsidP="00884FAF">
            <w:pPr>
              <w:pStyle w:val="a3"/>
              <w:tabs>
                <w:tab w:val="left" w:pos="174"/>
                <w:tab w:val="left" w:pos="1308"/>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3.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 xml:space="preserve">еспубликасынын </w:t>
            </w:r>
            <w:r>
              <w:rPr>
                <w:rFonts w:ascii="Times New Roman" w:hAnsi="Times New Roman" w:cs="Times New Roman"/>
                <w:sz w:val="28"/>
                <w:szCs w:val="28"/>
                <w:lang w:val="ky-KG"/>
              </w:rPr>
              <w:lastRenderedPageBreak/>
              <w:t>Кылмыш-жаза процессуалдык кодекси.</w:t>
            </w:r>
          </w:p>
          <w:p w:rsidR="000A4F6A" w:rsidRDefault="000A4F6A" w:rsidP="00884FAF">
            <w:pPr>
              <w:pStyle w:val="a3"/>
              <w:tabs>
                <w:tab w:val="left" w:pos="175"/>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4.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 xml:space="preserve">еспубликасынын Граждандык кодекси. </w:t>
            </w:r>
          </w:p>
          <w:p w:rsidR="000A4F6A" w:rsidRDefault="000A4F6A" w:rsidP="00884FAF">
            <w:pPr>
              <w:pStyle w:val="a3"/>
              <w:tabs>
                <w:tab w:val="left" w:pos="175"/>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5.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Жарандык процесстик кодекси.</w:t>
            </w:r>
          </w:p>
          <w:p w:rsidR="000A4F6A" w:rsidRPr="00A06242" w:rsidRDefault="000A4F6A" w:rsidP="00884FAF">
            <w:pPr>
              <w:pStyle w:val="a3"/>
              <w:tabs>
                <w:tab w:val="left" w:pos="175"/>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6.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Укук бузуулар жөнүндө к</w:t>
            </w:r>
            <w:r w:rsidRPr="00A06242">
              <w:rPr>
                <w:rFonts w:ascii="Times New Roman" w:hAnsi="Times New Roman" w:cs="Times New Roman"/>
                <w:sz w:val="28"/>
                <w:szCs w:val="28"/>
                <w:lang w:val="ky-KG"/>
              </w:rPr>
              <w:t>одекси</w:t>
            </w:r>
          </w:p>
        </w:tc>
      </w:tr>
      <w:tr w:rsidR="000A4F6A" w:rsidRPr="000F49AA"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321578">
              <w:rPr>
                <w:rFonts w:ascii="Times New Roman" w:hAnsi="Times New Roman" w:cs="Times New Roman"/>
                <w:sz w:val="28"/>
                <w:szCs w:val="28"/>
                <w:lang w:val="ky-KG"/>
              </w:rPr>
              <w:lastRenderedPageBreak/>
              <w:t>10.2</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321578" w:rsidRDefault="000A4F6A" w:rsidP="00884FAF">
            <w:pPr>
              <w:spacing w:after="0" w:line="240" w:lineRule="auto"/>
              <w:rPr>
                <w:rFonts w:ascii="Times New Roman" w:hAnsi="Times New Roman" w:cs="Times New Roman"/>
                <w:sz w:val="28"/>
                <w:szCs w:val="28"/>
                <w:lang w:val="ky-KG"/>
              </w:rPr>
            </w:pPr>
            <w:r w:rsidRPr="00321578">
              <w:rPr>
                <w:rFonts w:ascii="Times New Roman" w:hAnsi="Times New Roman" w:cs="Times New Roman"/>
                <w:sz w:val="28"/>
                <w:szCs w:val="28"/>
                <w:lang w:val="ky-KG"/>
              </w:rPr>
              <w:t>Ишти документтештирүү,</w:t>
            </w:r>
            <w:r>
              <w:rPr>
                <w:rFonts w:ascii="Times New Roman" w:hAnsi="Times New Roman" w:cs="Times New Roman"/>
                <w:sz w:val="28"/>
                <w:szCs w:val="28"/>
                <w:lang w:val="ky-KG"/>
              </w:rPr>
              <w:t xml:space="preserve"> </w:t>
            </w:r>
            <w:r w:rsidRPr="00321578">
              <w:rPr>
                <w:rFonts w:ascii="Times New Roman" w:hAnsi="Times New Roman" w:cs="Times New Roman"/>
                <w:sz w:val="28"/>
                <w:szCs w:val="28"/>
                <w:lang w:val="ky-KG"/>
              </w:rPr>
              <w:t>юридикалык досьени түзүү</w:t>
            </w:r>
          </w:p>
        </w:tc>
        <w:tc>
          <w:tcPr>
            <w:tcW w:w="759" w:type="pct"/>
            <w:gridSpan w:val="2"/>
            <w:shd w:val="clear" w:color="auto" w:fill="auto"/>
          </w:tcPr>
          <w:p w:rsidR="000A4F6A" w:rsidRPr="00321578" w:rsidRDefault="000A4F6A" w:rsidP="00884FAF">
            <w:pPr>
              <w:spacing w:after="0" w:line="240" w:lineRule="auto"/>
              <w:rPr>
                <w:rFonts w:ascii="Times New Roman" w:hAnsi="Times New Roman" w:cs="Times New Roman"/>
                <w:sz w:val="28"/>
                <w:szCs w:val="28"/>
                <w:lang w:val="ky-KG"/>
              </w:rPr>
            </w:pPr>
            <w:r w:rsidRPr="00321578">
              <w:rPr>
                <w:rFonts w:ascii="Times New Roman" w:hAnsi="Times New Roman" w:cs="Times New Roman"/>
                <w:sz w:val="28"/>
                <w:szCs w:val="28"/>
                <w:lang w:val="ky-KG"/>
              </w:rPr>
              <w:t>Юрист</w:t>
            </w:r>
          </w:p>
        </w:tc>
        <w:tc>
          <w:tcPr>
            <w:tcW w:w="659" w:type="pct"/>
            <w:gridSpan w:val="2"/>
            <w:shd w:val="clear" w:color="auto" w:fill="auto"/>
          </w:tcPr>
          <w:p w:rsidR="000A4F6A" w:rsidRPr="00321578" w:rsidRDefault="000A4F6A" w:rsidP="00884FAF">
            <w:pPr>
              <w:spacing w:after="0" w:line="240" w:lineRule="auto"/>
              <w:rPr>
                <w:rFonts w:ascii="Times New Roman" w:hAnsi="Times New Roman" w:cs="Times New Roman"/>
                <w:sz w:val="28"/>
                <w:szCs w:val="28"/>
                <w:lang w:val="ky-KG"/>
              </w:rPr>
            </w:pPr>
            <w:r w:rsidRPr="00321578">
              <w:rPr>
                <w:rFonts w:ascii="Times New Roman" w:hAnsi="Times New Roman" w:cs="Times New Roman"/>
                <w:sz w:val="28"/>
                <w:szCs w:val="28"/>
                <w:lang w:val="ky-KG"/>
              </w:rPr>
              <w:t>2 ай же андан көп, процесс аяктаганга чейин жана натыйжа ал</w:t>
            </w:r>
            <w:r>
              <w:rPr>
                <w:rFonts w:ascii="Times New Roman" w:hAnsi="Times New Roman" w:cs="Times New Roman"/>
                <w:sz w:val="28"/>
                <w:szCs w:val="28"/>
                <w:lang w:val="ky-KG"/>
              </w:rPr>
              <w:t>ууга</w:t>
            </w:r>
            <w:r w:rsidRPr="00321578">
              <w:rPr>
                <w:rFonts w:ascii="Times New Roman" w:hAnsi="Times New Roman" w:cs="Times New Roman"/>
                <w:sz w:val="28"/>
                <w:szCs w:val="28"/>
                <w:lang w:val="ky-KG"/>
              </w:rPr>
              <w:t xml:space="preserve"> чейин</w:t>
            </w:r>
          </w:p>
        </w:tc>
        <w:tc>
          <w:tcPr>
            <w:tcW w:w="1114" w:type="pct"/>
            <w:gridSpan w:val="2"/>
            <w:shd w:val="clear" w:color="auto" w:fill="auto"/>
          </w:tcPr>
          <w:p w:rsidR="000A4F6A" w:rsidRPr="007C0EE8" w:rsidRDefault="000A4F6A" w:rsidP="00884FAF">
            <w:pPr>
              <w:spacing w:after="0" w:line="240" w:lineRule="auto"/>
              <w:rPr>
                <w:rFonts w:ascii="Times New Roman" w:hAnsi="Times New Roman" w:cs="Times New Roman"/>
                <w:sz w:val="28"/>
                <w:szCs w:val="28"/>
                <w:lang w:val="ky-KG"/>
              </w:rPr>
            </w:pPr>
            <w:r w:rsidRPr="00321578">
              <w:rPr>
                <w:rFonts w:ascii="Times New Roman" w:hAnsi="Times New Roman" w:cs="Times New Roman"/>
                <w:sz w:val="28"/>
                <w:szCs w:val="28"/>
                <w:lang w:val="ky-KG"/>
              </w:rPr>
              <w:t xml:space="preserve">Юридикалык досье </w:t>
            </w:r>
            <w:r>
              <w:rPr>
                <w:rFonts w:ascii="Times New Roman" w:hAnsi="Times New Roman" w:cs="Times New Roman"/>
                <w:sz w:val="28"/>
                <w:szCs w:val="28"/>
                <w:lang w:val="ky-KG"/>
              </w:rPr>
              <w:t>жүргүзүлгөн, аны</w:t>
            </w:r>
            <w:r w:rsidRPr="00321578">
              <w:rPr>
                <w:rFonts w:ascii="Times New Roman" w:hAnsi="Times New Roman" w:cs="Times New Roman"/>
                <w:sz w:val="28"/>
                <w:szCs w:val="28"/>
                <w:lang w:val="ky-KG"/>
              </w:rPr>
              <w:t xml:space="preserve"> жапканга жана сактоого тапшырг</w:t>
            </w:r>
            <w:r w:rsidRPr="007C0EE8">
              <w:rPr>
                <w:rFonts w:ascii="Times New Roman" w:hAnsi="Times New Roman" w:cs="Times New Roman"/>
                <w:sz w:val="28"/>
                <w:szCs w:val="28"/>
                <w:lang w:val="ky-KG"/>
              </w:rPr>
              <w:t>анга чейин ачылат жана дайыма толукталып турат</w:t>
            </w:r>
          </w:p>
          <w:p w:rsidR="000A4F6A" w:rsidRPr="007C0EE8" w:rsidRDefault="000A4F6A" w:rsidP="00884FAF">
            <w:pPr>
              <w:spacing w:after="0" w:line="240" w:lineRule="auto"/>
              <w:rPr>
                <w:rFonts w:ascii="Times New Roman" w:hAnsi="Times New Roman" w:cs="Times New Roman"/>
                <w:sz w:val="28"/>
                <w:szCs w:val="28"/>
                <w:lang w:val="ky-KG"/>
              </w:rPr>
            </w:pPr>
          </w:p>
        </w:tc>
        <w:tc>
          <w:tcPr>
            <w:tcW w:w="1102" w:type="pct"/>
            <w:shd w:val="clear" w:color="auto" w:fill="auto"/>
          </w:tcPr>
          <w:p w:rsidR="000A4F6A" w:rsidRDefault="000A4F6A" w:rsidP="00884FAF">
            <w:pPr>
              <w:pStyle w:val="a3"/>
              <w:tabs>
                <w:tab w:val="left" w:pos="175"/>
                <w:tab w:val="left" w:pos="317"/>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1. </w:t>
            </w:r>
            <w:r w:rsidRPr="008407DD">
              <w:rPr>
                <w:rFonts w:ascii="Times New Roman" w:hAnsi="Times New Roman" w:cs="Times New Roman"/>
                <w:sz w:val="28"/>
                <w:szCs w:val="28"/>
                <w:lang w:val="ky-KG"/>
              </w:rPr>
              <w:t>Балдарга жардам берүү борбору жөнүндө жобо</w:t>
            </w:r>
            <w:r>
              <w:rPr>
                <w:rFonts w:ascii="Times New Roman" w:hAnsi="Times New Roman" w:cs="Times New Roman"/>
                <w:sz w:val="28"/>
                <w:szCs w:val="28"/>
                <w:lang w:val="ky-KG"/>
              </w:rPr>
              <w:t xml:space="preserve"> жана функционалдык милдеттер.</w:t>
            </w:r>
          </w:p>
          <w:p w:rsidR="000A4F6A" w:rsidRDefault="000A4F6A" w:rsidP="00884FAF">
            <w:pPr>
              <w:pStyle w:val="a3"/>
              <w:tabs>
                <w:tab w:val="left" w:pos="175"/>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Балдар жөнүндө кодекси.</w:t>
            </w:r>
            <w:r w:rsidRPr="002034CB">
              <w:rPr>
                <w:rFonts w:ascii="Times New Roman" w:hAnsi="Times New Roman" w:cs="Times New Roman"/>
                <w:sz w:val="28"/>
                <w:szCs w:val="28"/>
                <w:lang w:val="ky-KG"/>
              </w:rPr>
              <w:t xml:space="preserve"> </w:t>
            </w:r>
          </w:p>
          <w:p w:rsidR="000A4F6A" w:rsidRDefault="000A4F6A" w:rsidP="00884FAF">
            <w:pPr>
              <w:pStyle w:val="a3"/>
              <w:tabs>
                <w:tab w:val="left" w:pos="174"/>
                <w:tab w:val="left" w:pos="1308"/>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3.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Кылмыш-жаза процессуалдык кодекси.</w:t>
            </w:r>
          </w:p>
          <w:p w:rsidR="000A4F6A" w:rsidRDefault="000A4F6A" w:rsidP="00884FAF">
            <w:pPr>
              <w:pStyle w:val="a3"/>
              <w:tabs>
                <w:tab w:val="left" w:pos="175"/>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t xml:space="preserve">4.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 xml:space="preserve">еспубликасынын Граждандык кодекси. </w:t>
            </w:r>
          </w:p>
          <w:p w:rsidR="000A4F6A" w:rsidRDefault="000A4F6A" w:rsidP="00884FAF">
            <w:pPr>
              <w:pStyle w:val="a3"/>
              <w:tabs>
                <w:tab w:val="left" w:pos="175"/>
              </w:tabs>
              <w:spacing w:after="0" w:line="240" w:lineRule="auto"/>
              <w:ind w:left="-109"/>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5.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Жарандык процесстик кодекси.</w:t>
            </w:r>
          </w:p>
          <w:p w:rsidR="000A4F6A" w:rsidRPr="007C0EE8" w:rsidRDefault="000A4F6A" w:rsidP="00884FAF">
            <w:pPr>
              <w:spacing w:after="0" w:line="240" w:lineRule="auto"/>
              <w:ind w:left="-107"/>
              <w:rPr>
                <w:rFonts w:ascii="Times New Roman" w:hAnsi="Times New Roman" w:cs="Times New Roman"/>
                <w:sz w:val="28"/>
                <w:szCs w:val="28"/>
                <w:lang w:val="ky-KG"/>
              </w:rPr>
            </w:pPr>
            <w:r>
              <w:rPr>
                <w:rFonts w:ascii="Times New Roman" w:hAnsi="Times New Roman" w:cs="Times New Roman"/>
                <w:sz w:val="28"/>
                <w:szCs w:val="28"/>
                <w:lang w:val="ky-KG"/>
              </w:rPr>
              <w:t xml:space="preserve">6.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Укук бузуулар жөнүндө к</w:t>
            </w:r>
            <w:r w:rsidRPr="00A06242">
              <w:rPr>
                <w:rFonts w:ascii="Times New Roman" w:hAnsi="Times New Roman" w:cs="Times New Roman"/>
                <w:sz w:val="28"/>
                <w:szCs w:val="28"/>
                <w:lang w:val="ky-KG"/>
              </w:rPr>
              <w:t>одекси</w:t>
            </w:r>
          </w:p>
        </w:tc>
      </w:tr>
      <w:tr w:rsidR="000A4F6A" w:rsidRPr="000F49AA" w:rsidTr="00884FAF">
        <w:trPr>
          <w:trHeight w:val="474"/>
        </w:trPr>
        <w:tc>
          <w:tcPr>
            <w:tcW w:w="5000" w:type="pct"/>
            <w:gridSpan w:val="8"/>
            <w:shd w:val="clear" w:color="auto" w:fill="auto"/>
          </w:tcPr>
          <w:p w:rsidR="000A4F6A" w:rsidRPr="00321578"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Ж</w:t>
            </w:r>
            <w:r w:rsidRPr="00975E5B">
              <w:rPr>
                <w:rFonts w:ascii="Times New Roman" w:hAnsi="Times New Roman" w:cs="Times New Roman"/>
                <w:sz w:val="28"/>
                <w:szCs w:val="28"/>
                <w:lang w:val="ky-KG"/>
              </w:rPr>
              <w:t>ол-жобонун жыйынтыгы</w:t>
            </w:r>
            <w:r>
              <w:rPr>
                <w:rFonts w:ascii="Times New Roman" w:hAnsi="Times New Roman" w:cs="Times New Roman"/>
                <w:sz w:val="28"/>
                <w:szCs w:val="28"/>
                <w:lang w:val="ky-KG"/>
              </w:rPr>
              <w:t>: б</w:t>
            </w:r>
            <w:r w:rsidRPr="00321578">
              <w:rPr>
                <w:rFonts w:ascii="Times New Roman" w:hAnsi="Times New Roman" w:cs="Times New Roman"/>
                <w:sz w:val="28"/>
                <w:szCs w:val="28"/>
                <w:lang w:val="ky-KG"/>
              </w:rPr>
              <w:t xml:space="preserve">аланын укуктарын жана кызыкчылыктарын коргоо үчүн жарандык жана </w:t>
            </w:r>
            <w:r>
              <w:rPr>
                <w:rFonts w:ascii="Times New Roman" w:hAnsi="Times New Roman" w:cs="Times New Roman"/>
                <w:sz w:val="28"/>
                <w:szCs w:val="28"/>
                <w:lang w:val="ky-KG"/>
              </w:rPr>
              <w:t>кылмыш-жаза</w:t>
            </w:r>
            <w:r w:rsidRPr="00321578">
              <w:rPr>
                <w:rFonts w:ascii="Times New Roman" w:hAnsi="Times New Roman" w:cs="Times New Roman"/>
                <w:sz w:val="28"/>
                <w:szCs w:val="28"/>
                <w:lang w:val="ky-KG"/>
              </w:rPr>
              <w:t xml:space="preserve"> процессинде юридикалык коштоо камсыз</w:t>
            </w:r>
            <w:r>
              <w:rPr>
                <w:rFonts w:ascii="Times New Roman" w:hAnsi="Times New Roman" w:cs="Times New Roman"/>
                <w:sz w:val="28"/>
                <w:szCs w:val="28"/>
                <w:lang w:val="ky-KG"/>
              </w:rPr>
              <w:t>далды</w:t>
            </w:r>
          </w:p>
        </w:tc>
      </w:tr>
      <w:tr w:rsidR="000A4F6A" w:rsidRPr="000F49AA" w:rsidTr="00884FAF">
        <w:trPr>
          <w:trHeight w:val="474"/>
        </w:trPr>
        <w:tc>
          <w:tcPr>
            <w:tcW w:w="5000" w:type="pct"/>
            <w:gridSpan w:val="8"/>
            <w:shd w:val="clear" w:color="auto" w:fill="auto"/>
          </w:tcPr>
          <w:p w:rsidR="000A4F6A" w:rsidRPr="00321578"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w:t>
            </w:r>
            <w:r w:rsidRPr="00321578">
              <w:rPr>
                <w:rFonts w:ascii="Times New Roman" w:hAnsi="Times New Roman" w:cs="Times New Roman"/>
                <w:sz w:val="28"/>
                <w:szCs w:val="28"/>
                <w:lang w:val="ky-KG"/>
              </w:rPr>
              <w:t>: 2 ай же андан көп (тергөө жана соттук териштирүү жүргүзүү мөөнөттөрүнө жараша)</w:t>
            </w:r>
          </w:p>
        </w:tc>
      </w:tr>
      <w:tr w:rsidR="000A4F6A" w:rsidRPr="005E5047" w:rsidTr="00884FAF">
        <w:trPr>
          <w:trHeight w:val="278"/>
        </w:trPr>
        <w:tc>
          <w:tcPr>
            <w:tcW w:w="5000" w:type="pct"/>
            <w:gridSpan w:val="8"/>
            <w:shd w:val="clear" w:color="auto" w:fill="auto"/>
          </w:tcPr>
          <w:p w:rsidR="000A4F6A" w:rsidRPr="00975E5B" w:rsidRDefault="000A4F6A"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975E5B">
              <w:rPr>
                <w:rFonts w:ascii="Times New Roman" w:hAnsi="Times New Roman" w:cs="Times New Roman"/>
                <w:sz w:val="28"/>
                <w:szCs w:val="28"/>
                <w:lang w:val="ky-KG"/>
              </w:rPr>
              <w:t>жол-жобонун тиби</w:t>
            </w:r>
            <w:r w:rsidRPr="005E5047">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атайын</w:t>
            </w:r>
            <w:r>
              <w:rPr>
                <w:rFonts w:ascii="Times New Roman" w:hAnsi="Times New Roman" w:cs="Times New Roman"/>
                <w:sz w:val="28"/>
                <w:szCs w:val="28"/>
                <w:lang w:val="ky-KG"/>
              </w:rPr>
              <w:t xml:space="preserve"> </w:t>
            </w:r>
          </w:p>
        </w:tc>
      </w:tr>
      <w:tr w:rsidR="000A4F6A" w:rsidRPr="00975E5B" w:rsidTr="00884FAF">
        <w:trPr>
          <w:trHeight w:val="239"/>
        </w:trPr>
        <w:tc>
          <w:tcPr>
            <w:tcW w:w="5000" w:type="pct"/>
            <w:gridSpan w:val="8"/>
            <w:shd w:val="clear" w:color="auto" w:fill="auto"/>
          </w:tcPr>
          <w:p w:rsidR="000A4F6A" w:rsidRPr="00975E5B" w:rsidRDefault="000A4F6A" w:rsidP="00884FAF">
            <w:pPr>
              <w:spacing w:after="0"/>
              <w:jc w:val="both"/>
              <w:rPr>
                <w:rFonts w:ascii="Times New Roman" w:hAnsi="Times New Roman" w:cs="Times New Roman"/>
                <w:sz w:val="28"/>
                <w:szCs w:val="28"/>
                <w:lang w:val="ky-KG"/>
              </w:rPr>
            </w:pPr>
            <w:r w:rsidRPr="00975E5B">
              <w:rPr>
                <w:rFonts w:ascii="Times New Roman" w:hAnsi="Times New Roman" w:cs="Times New Roman"/>
                <w:sz w:val="28"/>
                <w:szCs w:val="28"/>
                <w:lang w:val="ky-KG"/>
              </w:rPr>
              <w:t>Кийинки жол-жобонун номери</w:t>
            </w:r>
            <w:r w:rsidRPr="00975E5B">
              <w:rPr>
                <w:rFonts w:ascii="Times New Roman" w:hAnsi="Times New Roman" w:cs="Times New Roman"/>
                <w:sz w:val="28"/>
                <w:szCs w:val="28"/>
              </w:rPr>
              <w:t xml:space="preserve">: </w:t>
            </w:r>
            <w:r w:rsidRPr="00975E5B">
              <w:rPr>
                <w:rFonts w:ascii="Times New Roman" w:hAnsi="Times New Roman" w:cs="Times New Roman"/>
                <w:sz w:val="28"/>
                <w:szCs w:val="28"/>
                <w:lang w:val="ky-KG"/>
              </w:rPr>
              <w:t>11</w:t>
            </w:r>
          </w:p>
        </w:tc>
      </w:tr>
      <w:tr w:rsidR="000A4F6A" w:rsidRPr="00975E5B" w:rsidTr="00884FAF">
        <w:trPr>
          <w:trHeight w:val="474"/>
        </w:trPr>
        <w:tc>
          <w:tcPr>
            <w:tcW w:w="5000" w:type="pct"/>
            <w:gridSpan w:val="8"/>
            <w:shd w:val="clear" w:color="auto" w:fill="auto"/>
          </w:tcPr>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Кийинки жол-жобону баштоо үчүн б</w:t>
            </w:r>
            <w:r w:rsidRPr="00975E5B">
              <w:rPr>
                <w:rFonts w:ascii="Times New Roman" w:hAnsi="Times New Roman" w:cs="Times New Roman"/>
                <w:sz w:val="28"/>
                <w:szCs w:val="28"/>
                <w:shd w:val="clear" w:color="auto" w:fill="FFFFFF"/>
              </w:rPr>
              <w:t>ул жол-жобонун жыйынтыктарын берүү ыкмасы</w:t>
            </w:r>
            <w:r w:rsidRPr="00975E5B">
              <w:rPr>
                <w:rFonts w:ascii="Times New Roman" w:hAnsi="Times New Roman" w:cs="Times New Roman"/>
                <w:sz w:val="28"/>
                <w:szCs w:val="28"/>
              </w:rPr>
              <w:t>: бардык чогултулган документтерди жана маалыматтарды берүү менен оозеки жана жазуу жүзүндө</w:t>
            </w:r>
          </w:p>
        </w:tc>
      </w:tr>
      <w:tr w:rsidR="000A4F6A" w:rsidRPr="0053223E" w:rsidTr="00884FAF">
        <w:trPr>
          <w:trHeight w:val="474"/>
        </w:trPr>
        <w:tc>
          <w:tcPr>
            <w:tcW w:w="5000" w:type="pct"/>
            <w:gridSpan w:val="8"/>
            <w:shd w:val="clear" w:color="auto" w:fill="auto"/>
          </w:tcPr>
          <w:p w:rsidR="000A4F6A" w:rsidRDefault="000A4F6A" w:rsidP="00884FAF">
            <w:pPr>
              <w:spacing w:after="0" w:line="240" w:lineRule="auto"/>
              <w:jc w:val="center"/>
              <w:rPr>
                <w:rFonts w:ascii="Times New Roman" w:hAnsi="Times New Roman" w:cs="Times New Roman"/>
                <w:b/>
                <w:sz w:val="28"/>
                <w:szCs w:val="28"/>
                <w:lang w:val="ky-KG"/>
              </w:rPr>
            </w:pPr>
            <w:r w:rsidRPr="00975E5B">
              <w:rPr>
                <w:rFonts w:ascii="Times New Roman" w:hAnsi="Times New Roman" w:cs="Times New Roman"/>
                <w:b/>
                <w:sz w:val="28"/>
                <w:szCs w:val="28"/>
                <w:lang w:val="ky-KG"/>
              </w:rPr>
              <w:t>11</w:t>
            </w:r>
            <w:r>
              <w:rPr>
                <w:rFonts w:ascii="Times New Roman" w:hAnsi="Times New Roman" w:cs="Times New Roman"/>
                <w:b/>
                <w:sz w:val="28"/>
                <w:szCs w:val="28"/>
                <w:lang w:val="ky-KG"/>
              </w:rPr>
              <w:t>-жол-жобо:</w:t>
            </w:r>
          </w:p>
          <w:p w:rsidR="000A4F6A" w:rsidRPr="00975E5B" w:rsidRDefault="000A4F6A" w:rsidP="00884FA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«Ишеним телефон</w:t>
            </w:r>
            <w:r>
              <w:rPr>
                <w:rFonts w:ascii="Times New Roman" w:hAnsi="Times New Roman" w:cs="Times New Roman"/>
                <w:b/>
                <w:sz w:val="28"/>
                <w:szCs w:val="28"/>
                <w:lang w:val="ky-KG"/>
              </w:rPr>
              <w:t>у</w:t>
            </w:r>
            <w:r w:rsidRPr="00975E5B">
              <w:rPr>
                <w:rFonts w:ascii="Times New Roman" w:hAnsi="Times New Roman" w:cs="Times New Roman"/>
                <w:b/>
                <w:sz w:val="28"/>
                <w:szCs w:val="28"/>
              </w:rPr>
              <w:t>»</w:t>
            </w:r>
            <w:r w:rsidRPr="00975E5B">
              <w:rPr>
                <w:rFonts w:ascii="Times New Roman" w:hAnsi="Times New Roman" w:cs="Times New Roman"/>
                <w:b/>
                <w:sz w:val="28"/>
                <w:szCs w:val="28"/>
                <w:lang w:val="ky-KG"/>
              </w:rPr>
              <w:t xml:space="preserve"> </w:t>
            </w:r>
            <w:r w:rsidRPr="00975E5B">
              <w:rPr>
                <w:rFonts w:ascii="Times New Roman" w:hAnsi="Times New Roman" w:cs="Times New Roman"/>
                <w:b/>
                <w:sz w:val="28"/>
                <w:szCs w:val="28"/>
              </w:rPr>
              <w:t xml:space="preserve">аркылуу маалымат </w:t>
            </w:r>
            <w:r>
              <w:rPr>
                <w:rFonts w:ascii="Times New Roman" w:hAnsi="Times New Roman" w:cs="Times New Roman"/>
                <w:b/>
                <w:sz w:val="28"/>
                <w:szCs w:val="28"/>
                <w:lang w:val="ky-KG"/>
              </w:rPr>
              <w:t xml:space="preserve">кабыл </w:t>
            </w:r>
            <w:r w:rsidRPr="00975E5B">
              <w:rPr>
                <w:rFonts w:ascii="Times New Roman" w:hAnsi="Times New Roman" w:cs="Times New Roman"/>
                <w:b/>
                <w:sz w:val="28"/>
                <w:szCs w:val="28"/>
              </w:rPr>
              <w:t xml:space="preserve">алуу жана </w:t>
            </w:r>
            <w:r>
              <w:rPr>
                <w:rFonts w:ascii="Times New Roman" w:hAnsi="Times New Roman" w:cs="Times New Roman"/>
                <w:b/>
                <w:sz w:val="28"/>
                <w:szCs w:val="28"/>
                <w:lang w:val="ky-KG"/>
              </w:rPr>
              <w:t>консультация</w:t>
            </w:r>
            <w:r w:rsidRPr="00975E5B">
              <w:rPr>
                <w:rFonts w:ascii="Times New Roman" w:hAnsi="Times New Roman" w:cs="Times New Roman"/>
                <w:b/>
                <w:sz w:val="28"/>
                <w:szCs w:val="28"/>
              </w:rPr>
              <w:t xml:space="preserve"> берүү</w:t>
            </w:r>
          </w:p>
        </w:tc>
      </w:tr>
      <w:tr w:rsidR="000A4F6A" w:rsidRPr="00B55121"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11.1</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 xml:space="preserve">Маалыматты «ишеним телефону» </w:t>
            </w:r>
            <w:r>
              <w:rPr>
                <w:rFonts w:ascii="Times New Roman" w:hAnsi="Times New Roman" w:cs="Times New Roman"/>
                <w:sz w:val="28"/>
                <w:szCs w:val="28"/>
                <w:lang w:val="ky-KG"/>
              </w:rPr>
              <w:t>боюнча</w:t>
            </w:r>
            <w:r w:rsidRPr="00975E5B">
              <w:rPr>
                <w:rFonts w:ascii="Times New Roman" w:hAnsi="Times New Roman" w:cs="Times New Roman"/>
                <w:sz w:val="28"/>
                <w:szCs w:val="28"/>
              </w:rPr>
              <w:t xml:space="preserve"> кабыл </w:t>
            </w:r>
            <w:r>
              <w:rPr>
                <w:rFonts w:ascii="Times New Roman" w:hAnsi="Times New Roman" w:cs="Times New Roman"/>
                <w:sz w:val="28"/>
                <w:szCs w:val="28"/>
                <w:lang w:val="ky-KG"/>
              </w:rPr>
              <w:t xml:space="preserve">алуу </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П</w:t>
            </w:r>
            <w:r>
              <w:rPr>
                <w:rFonts w:ascii="Times New Roman" w:hAnsi="Times New Roman" w:cs="Times New Roman"/>
                <w:sz w:val="28"/>
                <w:szCs w:val="28"/>
              </w:rPr>
              <w:t>сихолог, с</w:t>
            </w:r>
            <w:r w:rsidRPr="00975E5B">
              <w:rPr>
                <w:rFonts w:ascii="Times New Roman" w:hAnsi="Times New Roman" w:cs="Times New Roman"/>
                <w:sz w:val="28"/>
                <w:szCs w:val="28"/>
              </w:rPr>
              <w:t>оциалдык иш боюнча адис</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5-20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Маалымат алынды.</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Көйгөй аныкталды. Журналга каттал</w:t>
            </w:r>
            <w:r>
              <w:rPr>
                <w:rFonts w:ascii="Times New Roman" w:hAnsi="Times New Roman" w:cs="Times New Roman"/>
                <w:sz w:val="28"/>
                <w:szCs w:val="28"/>
                <w:lang w:val="ky-KG"/>
              </w:rPr>
              <w:t>ды</w:t>
            </w:r>
          </w:p>
        </w:tc>
        <w:tc>
          <w:tcPr>
            <w:tcW w:w="1102"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1. </w:t>
            </w:r>
            <w:r w:rsidRPr="00975E5B">
              <w:rPr>
                <w:rFonts w:ascii="Times New Roman" w:hAnsi="Times New Roman" w:cs="Times New Roman"/>
                <w:sz w:val="28"/>
                <w:szCs w:val="28"/>
                <w:lang w:val="ky-KG"/>
              </w:rPr>
              <w:t>Балдарга жардам берүү борбору жөнүндө жобо</w:t>
            </w:r>
            <w:r>
              <w:rPr>
                <w:rFonts w:ascii="Times New Roman" w:hAnsi="Times New Roman" w:cs="Times New Roman"/>
                <w:sz w:val="28"/>
                <w:szCs w:val="28"/>
                <w:lang w:val="ky-KG"/>
              </w:rPr>
              <w:t>,</w:t>
            </w:r>
            <w:r w:rsidRPr="00975E5B">
              <w:rPr>
                <w:rFonts w:ascii="Times New Roman" w:hAnsi="Times New Roman" w:cs="Times New Roman"/>
                <w:sz w:val="28"/>
                <w:szCs w:val="28"/>
                <w:lang w:val="ky-KG"/>
              </w:rPr>
              <w:t xml:space="preserve">  функционалдык милдеттер</w:t>
            </w:r>
          </w:p>
          <w:p w:rsidR="000A4F6A" w:rsidRPr="00975E5B"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Pr="00975E5B">
              <w:rPr>
                <w:rFonts w:ascii="Times New Roman" w:hAnsi="Times New Roman" w:cs="Times New Roman"/>
                <w:sz w:val="28"/>
                <w:szCs w:val="28"/>
                <w:lang w:val="ky-KG"/>
              </w:rPr>
              <w:t>К</w:t>
            </w:r>
            <w:r>
              <w:rPr>
                <w:rFonts w:ascii="Times New Roman" w:hAnsi="Times New Roman" w:cs="Times New Roman"/>
                <w:sz w:val="28"/>
                <w:szCs w:val="28"/>
                <w:lang w:val="ky-KG"/>
              </w:rPr>
              <w:t xml:space="preserve">ыргыз </w:t>
            </w:r>
            <w:r w:rsidRPr="00975E5B">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 Балдар жөнүндө кодекси</w:t>
            </w:r>
          </w:p>
        </w:tc>
      </w:tr>
      <w:tr w:rsidR="000A4F6A" w:rsidRPr="00381DF3" w:rsidTr="00884FAF">
        <w:trPr>
          <w:trHeight w:val="474"/>
        </w:trPr>
        <w:tc>
          <w:tcPr>
            <w:tcW w:w="1366" w:type="pct"/>
            <w:shd w:val="clear" w:color="auto" w:fill="auto"/>
          </w:tcPr>
          <w:p w:rsidR="000A4F6A" w:rsidRPr="0053223E" w:rsidRDefault="000A4F6A" w:rsidP="00884FAF">
            <w:pPr>
              <w:spacing w:after="0" w:line="240" w:lineRule="auto"/>
              <w:rPr>
                <w:rFonts w:ascii="Times New Roman" w:hAnsi="Times New Roman" w:cs="Times New Roman"/>
                <w:sz w:val="28"/>
                <w:szCs w:val="28"/>
                <w:lang w:val="ky-KG"/>
              </w:rPr>
            </w:pPr>
            <w:r w:rsidRPr="0053223E">
              <w:rPr>
                <w:rFonts w:ascii="Times New Roman" w:hAnsi="Times New Roman" w:cs="Times New Roman"/>
                <w:sz w:val="28"/>
                <w:szCs w:val="28"/>
                <w:lang w:val="ky-KG"/>
              </w:rPr>
              <w:t>11.2-аракет</w:t>
            </w:r>
          </w:p>
          <w:p w:rsidR="000A4F6A" w:rsidRPr="0053223E" w:rsidRDefault="000A4F6A" w:rsidP="00884FAF">
            <w:pPr>
              <w:spacing w:after="0" w:line="240" w:lineRule="auto"/>
              <w:rPr>
                <w:rFonts w:ascii="Times New Roman" w:hAnsi="Times New Roman" w:cs="Times New Roman"/>
                <w:sz w:val="28"/>
                <w:szCs w:val="28"/>
                <w:lang w:val="ky-KG"/>
              </w:rPr>
            </w:pPr>
            <w:r w:rsidRPr="0053223E">
              <w:rPr>
                <w:rFonts w:ascii="Times New Roman" w:hAnsi="Times New Roman" w:cs="Times New Roman"/>
                <w:sz w:val="28"/>
                <w:szCs w:val="28"/>
                <w:lang w:val="ky-KG"/>
              </w:rPr>
              <w:t>«Ишеним телефону» боюнча консультация берүү</w:t>
            </w:r>
          </w:p>
        </w:tc>
        <w:tc>
          <w:tcPr>
            <w:tcW w:w="759" w:type="pct"/>
            <w:gridSpan w:val="2"/>
            <w:shd w:val="clear" w:color="auto" w:fill="auto"/>
          </w:tcPr>
          <w:p w:rsidR="000A4F6A" w:rsidRPr="00F458F2" w:rsidRDefault="000A4F6A" w:rsidP="00884FAF">
            <w:pPr>
              <w:spacing w:after="0" w:line="240" w:lineRule="auto"/>
              <w:rPr>
                <w:rFonts w:ascii="Times New Roman" w:hAnsi="Times New Roman" w:cs="Times New Roman"/>
                <w:sz w:val="28"/>
                <w:szCs w:val="28"/>
                <w:lang w:val="ky-KG"/>
              </w:rPr>
            </w:pPr>
            <w:r w:rsidRPr="00F458F2">
              <w:rPr>
                <w:rFonts w:ascii="Times New Roman" w:hAnsi="Times New Roman" w:cs="Times New Roman"/>
                <w:sz w:val="28"/>
                <w:szCs w:val="28"/>
                <w:lang w:val="ky-KG"/>
              </w:rPr>
              <w:t xml:space="preserve">Психолог, </w:t>
            </w:r>
          </w:p>
          <w:p w:rsidR="000A4F6A" w:rsidRPr="00F458F2"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с</w:t>
            </w:r>
            <w:r w:rsidRPr="00F458F2">
              <w:rPr>
                <w:rFonts w:ascii="Times New Roman" w:hAnsi="Times New Roman" w:cs="Times New Roman"/>
                <w:sz w:val="28"/>
                <w:szCs w:val="28"/>
                <w:lang w:val="ky-KG"/>
              </w:rPr>
              <w:t xml:space="preserve">оциалдык иш боюнча адис, </w:t>
            </w:r>
            <w:r w:rsidRPr="00F458F2">
              <w:rPr>
                <w:rFonts w:ascii="Times New Roman" w:hAnsi="Times New Roman" w:cs="Times New Roman"/>
                <w:sz w:val="28"/>
                <w:szCs w:val="28"/>
                <w:lang w:val="ky-KG"/>
              </w:rPr>
              <w:lastRenderedPageBreak/>
              <w:t>юрист, директор (зарылдыгына жараша)</w:t>
            </w:r>
          </w:p>
        </w:tc>
        <w:tc>
          <w:tcPr>
            <w:tcW w:w="659" w:type="pct"/>
            <w:gridSpan w:val="2"/>
            <w:shd w:val="clear" w:color="auto" w:fill="auto"/>
          </w:tcPr>
          <w:p w:rsidR="000A4F6A" w:rsidRPr="00975E5B" w:rsidRDefault="000A4F6A" w:rsidP="00884FAF">
            <w:pPr>
              <w:spacing w:after="0" w:line="240" w:lineRule="auto"/>
              <w:ind w:left="-109"/>
              <w:rPr>
                <w:rFonts w:ascii="Times New Roman" w:hAnsi="Times New Roman" w:cs="Times New Roman"/>
                <w:sz w:val="28"/>
                <w:szCs w:val="28"/>
                <w:lang w:val="ky-KG"/>
              </w:rPr>
            </w:pPr>
            <w:r w:rsidRPr="00975E5B">
              <w:rPr>
                <w:rFonts w:ascii="Times New Roman" w:hAnsi="Times New Roman" w:cs="Times New Roman"/>
                <w:sz w:val="28"/>
                <w:szCs w:val="28"/>
              </w:rPr>
              <w:lastRenderedPageBreak/>
              <w:t>10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r w:rsidRPr="00975E5B">
              <w:rPr>
                <w:rFonts w:ascii="Times New Roman" w:hAnsi="Times New Roman" w:cs="Times New Roman"/>
                <w:sz w:val="28"/>
                <w:szCs w:val="28"/>
                <w:lang w:val="ky-KG"/>
              </w:rPr>
              <w:t xml:space="preserve"> </w:t>
            </w:r>
            <w:r>
              <w:rPr>
                <w:rFonts w:ascii="Times New Roman" w:hAnsi="Times New Roman" w:cs="Times New Roman"/>
                <w:sz w:val="28"/>
                <w:szCs w:val="28"/>
                <w:lang w:val="ky-KG"/>
              </w:rPr>
              <w:br/>
            </w:r>
            <w:r w:rsidRPr="00975E5B">
              <w:rPr>
                <w:rFonts w:ascii="Times New Roman" w:hAnsi="Times New Roman" w:cs="Times New Roman"/>
                <w:sz w:val="28"/>
                <w:szCs w:val="28"/>
                <w:lang w:val="ky-KG"/>
              </w:rPr>
              <w:t>1 саатка чейин</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К</w:t>
            </w:r>
            <w:r w:rsidRPr="0053223E">
              <w:rPr>
                <w:rFonts w:ascii="Times New Roman" w:hAnsi="Times New Roman" w:cs="Times New Roman"/>
                <w:sz w:val="28"/>
                <w:szCs w:val="28"/>
                <w:lang w:val="ky-KG"/>
              </w:rPr>
              <w:t>онсультация</w:t>
            </w:r>
            <w:r>
              <w:rPr>
                <w:rFonts w:ascii="Times New Roman" w:hAnsi="Times New Roman" w:cs="Times New Roman"/>
                <w:sz w:val="28"/>
                <w:szCs w:val="28"/>
                <w:lang w:val="ky-KG"/>
              </w:rPr>
              <w:t xml:space="preserve"> берүү жана</w:t>
            </w:r>
          </w:p>
          <w:p w:rsidR="000A4F6A" w:rsidRPr="00975E5B" w:rsidRDefault="000A4F6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еке кы</w:t>
            </w:r>
            <w:r>
              <w:rPr>
                <w:rFonts w:ascii="Times New Roman" w:hAnsi="Times New Roman" w:cs="Times New Roman"/>
                <w:sz w:val="28"/>
                <w:szCs w:val="28"/>
                <w:lang w:val="ky-KG"/>
              </w:rPr>
              <w:t xml:space="preserve">зматтарды алуу </w:t>
            </w:r>
            <w:r>
              <w:rPr>
                <w:rFonts w:ascii="Times New Roman" w:hAnsi="Times New Roman" w:cs="Times New Roman"/>
                <w:sz w:val="28"/>
                <w:szCs w:val="28"/>
                <w:lang w:val="ky-KG"/>
              </w:rPr>
              <w:lastRenderedPageBreak/>
              <w:t>үчүн Б</w:t>
            </w:r>
            <w:r w:rsidRPr="00975E5B">
              <w:rPr>
                <w:rFonts w:ascii="Times New Roman" w:hAnsi="Times New Roman" w:cs="Times New Roman"/>
                <w:sz w:val="28"/>
                <w:szCs w:val="28"/>
                <w:lang w:val="ky-KG"/>
              </w:rPr>
              <w:t>орборго чакыруу</w:t>
            </w:r>
            <w:r>
              <w:rPr>
                <w:rFonts w:ascii="Times New Roman" w:hAnsi="Times New Roman" w:cs="Times New Roman"/>
                <w:sz w:val="28"/>
                <w:szCs w:val="28"/>
                <w:lang w:val="ky-KG"/>
              </w:rPr>
              <w:t xml:space="preserve"> жүргүзүлдү</w:t>
            </w:r>
          </w:p>
        </w:tc>
        <w:tc>
          <w:tcPr>
            <w:tcW w:w="1102"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lastRenderedPageBreak/>
              <w:t>Балдарга жардам берүү борбору жөнүндө жобо</w:t>
            </w:r>
            <w:r>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 xml:space="preserve"> функционалдык </w:t>
            </w:r>
            <w:r w:rsidRPr="00975E5B">
              <w:rPr>
                <w:rFonts w:ascii="Times New Roman" w:hAnsi="Times New Roman" w:cs="Times New Roman"/>
                <w:sz w:val="28"/>
                <w:szCs w:val="28"/>
                <w:lang w:val="ky-KG"/>
              </w:rPr>
              <w:lastRenderedPageBreak/>
              <w:t>милдеттер</w:t>
            </w:r>
          </w:p>
        </w:tc>
      </w:tr>
      <w:tr w:rsidR="000A4F6A" w:rsidRPr="00381DF3" w:rsidTr="00884FAF">
        <w:trPr>
          <w:trHeight w:val="474"/>
        </w:trPr>
        <w:tc>
          <w:tcPr>
            <w:tcW w:w="1366" w:type="pct"/>
            <w:shd w:val="clear" w:color="auto" w:fill="auto"/>
          </w:tcPr>
          <w:p w:rsidR="000A4F6A"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lastRenderedPageBreak/>
              <w:t>11.3</w:t>
            </w:r>
            <w:r>
              <w:rPr>
                <w:rFonts w:ascii="Times New Roman" w:hAnsi="Times New Roman" w:cs="Times New Roman"/>
                <w:sz w:val="28"/>
                <w:szCs w:val="28"/>
                <w:lang w:val="ky-KG"/>
              </w:rPr>
              <w:t>-</w:t>
            </w:r>
            <w:r w:rsidRPr="00975E5B">
              <w:rPr>
                <w:rFonts w:ascii="Times New Roman" w:hAnsi="Times New Roman" w:cs="Times New Roman"/>
                <w:sz w:val="28"/>
                <w:szCs w:val="28"/>
                <w:lang w:val="ky-KG"/>
              </w:rPr>
              <w:t>аракет</w:t>
            </w:r>
          </w:p>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Маалыматты ыйгарым укуктуу профилдик кызматтарга берүү</w:t>
            </w:r>
          </w:p>
        </w:tc>
        <w:tc>
          <w:tcPr>
            <w:tcW w:w="7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rPr>
              <w:t>Социалдык иш боюнча адис, психолог, директор</w:t>
            </w:r>
          </w:p>
        </w:tc>
        <w:tc>
          <w:tcPr>
            <w:tcW w:w="659"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rPr>
              <w:t>5-10 м</w:t>
            </w:r>
            <w:r w:rsidRPr="00975E5B">
              <w:rPr>
                <w:rFonts w:ascii="Times New Roman" w:hAnsi="Times New Roman" w:cs="Times New Roman"/>
                <w:sz w:val="28"/>
                <w:szCs w:val="28"/>
                <w:lang w:val="ky-KG"/>
              </w:rPr>
              <w:t>ү</w:t>
            </w:r>
            <w:r w:rsidRPr="00975E5B">
              <w:rPr>
                <w:rFonts w:ascii="Times New Roman" w:hAnsi="Times New Roman" w:cs="Times New Roman"/>
                <w:sz w:val="28"/>
                <w:szCs w:val="28"/>
              </w:rPr>
              <w:t>н</w:t>
            </w:r>
            <w:r>
              <w:rPr>
                <w:rFonts w:ascii="Times New Roman" w:hAnsi="Times New Roman" w:cs="Times New Roman"/>
                <w:sz w:val="28"/>
                <w:szCs w:val="28"/>
                <w:lang w:val="ky-KG"/>
              </w:rPr>
              <w:t>өт</w:t>
            </w:r>
          </w:p>
        </w:tc>
        <w:tc>
          <w:tcPr>
            <w:tcW w:w="1114" w:type="pct"/>
            <w:gridSpan w:val="2"/>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 xml:space="preserve">Маалыматты текшерүү жана </w:t>
            </w:r>
            <w:r>
              <w:rPr>
                <w:rFonts w:ascii="Times New Roman" w:hAnsi="Times New Roman" w:cs="Times New Roman"/>
                <w:sz w:val="28"/>
                <w:szCs w:val="28"/>
                <w:lang w:val="ky-KG"/>
              </w:rPr>
              <w:t xml:space="preserve">текшерүүнүн </w:t>
            </w:r>
            <w:r w:rsidRPr="00975E5B">
              <w:rPr>
                <w:rFonts w:ascii="Times New Roman" w:hAnsi="Times New Roman" w:cs="Times New Roman"/>
                <w:sz w:val="28"/>
                <w:szCs w:val="28"/>
                <w:lang w:val="ky-KG"/>
              </w:rPr>
              <w:t>жыйынт</w:t>
            </w:r>
            <w:r>
              <w:rPr>
                <w:rFonts w:ascii="Times New Roman" w:hAnsi="Times New Roman" w:cs="Times New Roman"/>
                <w:sz w:val="28"/>
                <w:szCs w:val="28"/>
                <w:lang w:val="ky-KG"/>
              </w:rPr>
              <w:t>ыктар</w:t>
            </w:r>
            <w:r w:rsidRPr="00975E5B">
              <w:rPr>
                <w:rFonts w:ascii="Times New Roman" w:hAnsi="Times New Roman" w:cs="Times New Roman"/>
                <w:sz w:val="28"/>
                <w:szCs w:val="28"/>
                <w:lang w:val="ky-KG"/>
              </w:rPr>
              <w:t>ы боюнча чара көрүү</w:t>
            </w:r>
          </w:p>
        </w:tc>
        <w:tc>
          <w:tcPr>
            <w:tcW w:w="1102" w:type="pct"/>
            <w:shd w:val="clear" w:color="auto" w:fill="auto"/>
          </w:tcPr>
          <w:p w:rsidR="000A4F6A" w:rsidRPr="00975E5B" w:rsidRDefault="000A4F6A" w:rsidP="00884FAF">
            <w:pPr>
              <w:spacing w:after="0" w:line="240" w:lineRule="auto"/>
              <w:rPr>
                <w:rFonts w:ascii="Times New Roman" w:hAnsi="Times New Roman" w:cs="Times New Roman"/>
                <w:sz w:val="28"/>
                <w:szCs w:val="28"/>
                <w:lang w:val="ky-KG"/>
              </w:rPr>
            </w:pPr>
            <w:r w:rsidRPr="00975E5B">
              <w:rPr>
                <w:rFonts w:ascii="Times New Roman" w:hAnsi="Times New Roman" w:cs="Times New Roman"/>
                <w:sz w:val="28"/>
                <w:szCs w:val="28"/>
                <w:lang w:val="ky-KG"/>
              </w:rPr>
              <w:t>Балдарга жардам берүү борбору жөнүндө жобо</w:t>
            </w:r>
            <w:r>
              <w:rPr>
                <w:rFonts w:ascii="Times New Roman" w:hAnsi="Times New Roman" w:cs="Times New Roman"/>
                <w:sz w:val="28"/>
                <w:szCs w:val="28"/>
                <w:lang w:val="ky-KG"/>
              </w:rPr>
              <w:t>,</w:t>
            </w:r>
            <w:r w:rsidRPr="00975E5B">
              <w:rPr>
                <w:rFonts w:ascii="Times New Roman" w:hAnsi="Times New Roman" w:cs="Times New Roman"/>
                <w:sz w:val="28"/>
                <w:szCs w:val="28"/>
                <w:lang w:val="ky-KG"/>
              </w:rPr>
              <w:t xml:space="preserve"> функционалдык милдеттер</w:t>
            </w:r>
          </w:p>
        </w:tc>
      </w:tr>
      <w:tr w:rsidR="000A4F6A" w:rsidRPr="000F49AA" w:rsidTr="00884FAF">
        <w:trPr>
          <w:trHeight w:val="281"/>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 xml:space="preserve">ол-жобонун жыйынтыгы: «ишеним телефону» </w:t>
            </w:r>
            <w:r>
              <w:rPr>
                <w:rFonts w:ascii="Times New Roman" w:hAnsi="Times New Roman" w:cs="Times New Roman"/>
                <w:sz w:val="28"/>
                <w:szCs w:val="28"/>
                <w:lang w:val="ky-KG"/>
              </w:rPr>
              <w:t>боюнча</w:t>
            </w:r>
            <w:r w:rsidRPr="00975E5B">
              <w:rPr>
                <w:rFonts w:ascii="Times New Roman" w:hAnsi="Times New Roman" w:cs="Times New Roman"/>
                <w:sz w:val="28"/>
                <w:szCs w:val="28"/>
                <w:lang w:val="ky-KG"/>
              </w:rPr>
              <w:t xml:space="preserve"> </w:t>
            </w:r>
            <w:r w:rsidRPr="0053223E">
              <w:rPr>
                <w:rFonts w:ascii="Times New Roman" w:hAnsi="Times New Roman" w:cs="Times New Roman"/>
                <w:sz w:val="28"/>
                <w:szCs w:val="28"/>
                <w:lang w:val="ky-KG"/>
              </w:rPr>
              <w:t>консультация</w:t>
            </w:r>
            <w:r w:rsidRPr="00975E5B">
              <w:rPr>
                <w:rFonts w:ascii="Times New Roman" w:hAnsi="Times New Roman" w:cs="Times New Roman"/>
                <w:sz w:val="28"/>
                <w:szCs w:val="28"/>
                <w:lang w:val="ky-KG"/>
              </w:rPr>
              <w:t xml:space="preserve"> берүү</w:t>
            </w:r>
          </w:p>
        </w:tc>
      </w:tr>
      <w:tr w:rsidR="000A4F6A" w:rsidRPr="000F49AA" w:rsidTr="00884FAF">
        <w:trPr>
          <w:trHeight w:val="217"/>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975E5B">
              <w:rPr>
                <w:rFonts w:ascii="Times New Roman" w:hAnsi="Times New Roman" w:cs="Times New Roman"/>
                <w:sz w:val="28"/>
                <w:szCs w:val="28"/>
                <w:lang w:val="ky-KG"/>
              </w:rPr>
              <w:t>ол-жобонун узактыгы: 30 мүн</w:t>
            </w:r>
            <w:r>
              <w:rPr>
                <w:rFonts w:ascii="Times New Roman" w:hAnsi="Times New Roman" w:cs="Times New Roman"/>
                <w:sz w:val="28"/>
                <w:szCs w:val="28"/>
                <w:lang w:val="ky-KG"/>
              </w:rPr>
              <w:t>өттөн</w:t>
            </w:r>
            <w:r w:rsidRPr="00975E5B">
              <w:rPr>
                <w:rFonts w:ascii="Times New Roman" w:hAnsi="Times New Roman" w:cs="Times New Roman"/>
                <w:sz w:val="28"/>
                <w:szCs w:val="28"/>
                <w:lang w:val="ky-KG"/>
              </w:rPr>
              <w:t xml:space="preserve"> 1 саатка чейин</w:t>
            </w:r>
          </w:p>
        </w:tc>
      </w:tr>
      <w:tr w:rsidR="000A4F6A" w:rsidRPr="00F458F2" w:rsidTr="00884FAF">
        <w:trPr>
          <w:trHeight w:val="309"/>
        </w:trPr>
        <w:tc>
          <w:tcPr>
            <w:tcW w:w="5000" w:type="pct"/>
            <w:gridSpan w:val="8"/>
            <w:shd w:val="clear" w:color="auto" w:fill="auto"/>
          </w:tcPr>
          <w:p w:rsidR="000A4F6A" w:rsidRPr="00975E5B" w:rsidRDefault="000A4F6A"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975E5B">
              <w:rPr>
                <w:rFonts w:ascii="Times New Roman" w:hAnsi="Times New Roman" w:cs="Times New Roman"/>
                <w:sz w:val="28"/>
                <w:szCs w:val="28"/>
                <w:lang w:val="ky-KG"/>
              </w:rPr>
              <w:t>жол-жобонун тиби</w:t>
            </w:r>
            <w:r w:rsidRPr="00F458F2">
              <w:rPr>
                <w:rFonts w:ascii="Times New Roman" w:hAnsi="Times New Roman" w:cs="Times New Roman"/>
                <w:sz w:val="28"/>
                <w:szCs w:val="28"/>
                <w:lang w:val="ky-KG"/>
              </w:rPr>
              <w:t xml:space="preserve">: </w:t>
            </w:r>
            <w:r w:rsidRPr="00975E5B">
              <w:rPr>
                <w:rFonts w:ascii="Times New Roman" w:hAnsi="Times New Roman" w:cs="Times New Roman"/>
                <w:sz w:val="28"/>
                <w:szCs w:val="28"/>
                <w:lang w:val="ky-KG"/>
              </w:rPr>
              <w:t>атайын</w:t>
            </w:r>
            <w:r>
              <w:rPr>
                <w:rFonts w:ascii="Times New Roman" w:hAnsi="Times New Roman" w:cs="Times New Roman"/>
                <w:sz w:val="28"/>
                <w:szCs w:val="28"/>
                <w:lang w:val="ky-KG"/>
              </w:rPr>
              <w:t xml:space="preserve"> </w:t>
            </w:r>
          </w:p>
        </w:tc>
      </w:tr>
    </w:tbl>
    <w:p w:rsidR="000A4F6A" w:rsidRDefault="000A4F6A" w:rsidP="000A4F6A">
      <w:pPr>
        <w:spacing w:after="0"/>
        <w:jc w:val="both"/>
        <w:rPr>
          <w:rFonts w:ascii="Times New Roman" w:hAnsi="Times New Roman" w:cs="Times New Roman"/>
          <w:sz w:val="28"/>
          <w:szCs w:val="28"/>
          <w:lang w:val="ky-KG"/>
        </w:rPr>
        <w:sectPr w:rsidR="000A4F6A" w:rsidSect="00884FAF">
          <w:pgSz w:w="16838" w:h="11906" w:orient="landscape" w:code="9"/>
          <w:pgMar w:top="1135" w:right="1134" w:bottom="1134" w:left="1701" w:header="709" w:footer="709" w:gutter="0"/>
          <w:cols w:space="708"/>
          <w:docGrid w:linePitch="360"/>
        </w:sectPr>
      </w:pPr>
    </w:p>
    <w:p w:rsidR="000A4F6A" w:rsidRPr="00975E5B" w:rsidRDefault="000A4F6A" w:rsidP="000A4F6A">
      <w:pPr>
        <w:spacing w:after="0"/>
        <w:ind w:left="7788"/>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3-таблица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8"/>
        <w:gridCol w:w="2899"/>
      </w:tblGrid>
      <w:tr w:rsidR="000A4F6A" w:rsidRPr="00975E5B" w:rsidTr="00884FAF">
        <w:tc>
          <w:tcPr>
            <w:tcW w:w="3439" w:type="pct"/>
            <w:shd w:val="clear" w:color="auto" w:fill="auto"/>
          </w:tcPr>
          <w:p w:rsidR="000A4F6A" w:rsidRPr="00975E5B" w:rsidRDefault="000A4F6A" w:rsidP="00884FAF">
            <w:pPr>
              <w:spacing w:after="0" w:line="240" w:lineRule="auto"/>
              <w:jc w:val="center"/>
              <w:rPr>
                <w:rFonts w:ascii="Times New Roman" w:hAnsi="Times New Roman" w:cs="Times New Roman"/>
                <w:sz w:val="28"/>
                <w:szCs w:val="28"/>
                <w:lang w:val="ky-KG"/>
              </w:rPr>
            </w:pPr>
            <w:r>
              <w:rPr>
                <w:rFonts w:ascii="Times New Roman" w:hAnsi="Times New Roman" w:cs="Times New Roman"/>
                <w:b/>
                <w:bCs/>
                <w:sz w:val="28"/>
                <w:szCs w:val="28"/>
                <w:lang w:val="ky-KG"/>
              </w:rPr>
              <w:t>Кызмат көрсөтүү</w:t>
            </w:r>
            <w:r w:rsidRPr="00975E5B">
              <w:rPr>
                <w:rFonts w:ascii="Times New Roman" w:hAnsi="Times New Roman" w:cs="Times New Roman"/>
                <w:b/>
                <w:bCs/>
                <w:sz w:val="28"/>
                <w:szCs w:val="28"/>
                <w:lang w:val="ky-KG"/>
              </w:rPr>
              <w:t xml:space="preserve"> параметринин аталышы</w:t>
            </w:r>
          </w:p>
        </w:tc>
        <w:tc>
          <w:tcPr>
            <w:tcW w:w="1561" w:type="pct"/>
            <w:shd w:val="clear" w:color="auto" w:fill="auto"/>
          </w:tcPr>
          <w:p w:rsidR="000A4F6A" w:rsidRPr="00975E5B" w:rsidRDefault="000A4F6A" w:rsidP="00884FAF">
            <w:pPr>
              <w:spacing w:after="0" w:line="240" w:lineRule="auto"/>
              <w:jc w:val="center"/>
              <w:rPr>
                <w:rFonts w:ascii="Times New Roman" w:hAnsi="Times New Roman" w:cs="Times New Roman"/>
                <w:sz w:val="28"/>
                <w:szCs w:val="28"/>
                <w:lang w:val="ky-KG"/>
              </w:rPr>
            </w:pPr>
            <w:r w:rsidRPr="00975E5B">
              <w:rPr>
                <w:rFonts w:ascii="Times New Roman" w:hAnsi="Times New Roman" w:cs="Times New Roman"/>
                <w:b/>
                <w:bCs/>
                <w:sz w:val="28"/>
                <w:szCs w:val="28"/>
                <w:lang w:val="ky-KG"/>
              </w:rPr>
              <w:t>Сандык маалыматтар</w:t>
            </w:r>
          </w:p>
        </w:tc>
      </w:tr>
      <w:tr w:rsidR="000A4F6A" w:rsidRPr="00975E5B" w:rsidTr="00884FAF">
        <w:trPr>
          <w:trHeight w:val="977"/>
        </w:trPr>
        <w:tc>
          <w:tcPr>
            <w:tcW w:w="3439" w:type="pct"/>
            <w:shd w:val="clear" w:color="auto" w:fill="auto"/>
          </w:tcPr>
          <w:p w:rsidR="000A4F6A" w:rsidRPr="00975E5B" w:rsidRDefault="000A4F6A" w:rsidP="00884FAF">
            <w:pPr>
              <w:shd w:val="clear" w:color="auto" w:fill="FFFFFF"/>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975E5B">
              <w:rPr>
                <w:rFonts w:ascii="Times New Roman" w:eastAsia="Times New Roman" w:hAnsi="Times New Roman" w:cs="Times New Roman"/>
                <w:sz w:val="28"/>
                <w:szCs w:val="28"/>
                <w:lang w:val="ky-KG" w:eastAsia="ru-RU"/>
              </w:rPr>
              <w:t>Жол-жоболордун саны, бардыгы:</w:t>
            </w:r>
          </w:p>
          <w:p w:rsidR="000A4F6A" w:rsidRPr="00975E5B" w:rsidRDefault="000A4F6A" w:rsidP="00884FAF">
            <w:pPr>
              <w:shd w:val="clear" w:color="auto" w:fill="FFFFFF"/>
              <w:spacing w:after="0" w:line="240" w:lineRule="auto"/>
              <w:rPr>
                <w:rFonts w:ascii="Times New Roman" w:eastAsia="Times New Roman" w:hAnsi="Times New Roman" w:cs="Times New Roman"/>
                <w:sz w:val="28"/>
                <w:szCs w:val="28"/>
                <w:lang w:val="ky-KG" w:eastAsia="ru-RU"/>
              </w:rPr>
            </w:pPr>
            <w:r w:rsidRPr="00975E5B">
              <w:rPr>
                <w:rFonts w:ascii="Times New Roman" w:eastAsia="Times New Roman" w:hAnsi="Times New Roman" w:cs="Times New Roman"/>
                <w:sz w:val="28"/>
                <w:szCs w:val="28"/>
                <w:lang w:val="ky-KG" w:eastAsia="ru-RU"/>
              </w:rPr>
              <w:t>анын ичинде:</w:t>
            </w:r>
          </w:p>
          <w:p w:rsidR="000A4F6A" w:rsidRPr="00975E5B" w:rsidRDefault="000A4F6A" w:rsidP="00884FAF">
            <w:pPr>
              <w:shd w:val="clear" w:color="auto" w:fill="FFFFFF"/>
              <w:spacing w:after="0" w:line="240" w:lineRule="auto"/>
              <w:rPr>
                <w:rFonts w:ascii="Times New Roman" w:eastAsia="Times New Roman" w:hAnsi="Times New Roman" w:cs="Times New Roman"/>
                <w:sz w:val="28"/>
                <w:szCs w:val="28"/>
                <w:lang w:val="ky-KG" w:eastAsia="ru-RU"/>
              </w:rPr>
            </w:pPr>
            <w:r w:rsidRPr="00975E5B">
              <w:rPr>
                <w:rFonts w:ascii="Times New Roman" w:eastAsia="Times New Roman" w:hAnsi="Times New Roman" w:cs="Times New Roman"/>
                <w:sz w:val="28"/>
                <w:szCs w:val="28"/>
                <w:lang w:val="ky-KG" w:eastAsia="ru-RU"/>
              </w:rPr>
              <w:t>- атайын жол-жоболор</w:t>
            </w:r>
          </w:p>
        </w:tc>
        <w:tc>
          <w:tcPr>
            <w:tcW w:w="1561"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11</w:t>
            </w:r>
          </w:p>
          <w:p w:rsidR="000A4F6A" w:rsidRPr="00975E5B" w:rsidRDefault="000A4F6A" w:rsidP="00884FAF">
            <w:pPr>
              <w:spacing w:after="0" w:line="240" w:lineRule="auto"/>
              <w:jc w:val="both"/>
              <w:rPr>
                <w:rFonts w:ascii="Times New Roman" w:hAnsi="Times New Roman" w:cs="Times New Roman"/>
                <w:sz w:val="28"/>
                <w:szCs w:val="28"/>
              </w:rPr>
            </w:pPr>
          </w:p>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11</w:t>
            </w:r>
          </w:p>
        </w:tc>
      </w:tr>
      <w:tr w:rsidR="000A4F6A" w:rsidRPr="00381DF3" w:rsidTr="00884FAF">
        <w:tc>
          <w:tcPr>
            <w:tcW w:w="3439" w:type="pct"/>
            <w:shd w:val="clear" w:color="auto" w:fill="auto"/>
          </w:tcPr>
          <w:p w:rsidR="000A4F6A" w:rsidRDefault="000A4F6A" w:rsidP="00884FAF">
            <w:pPr>
              <w:spacing w:after="0" w:line="240" w:lineRule="auto"/>
              <w:rPr>
                <w:rFonts w:ascii="Times New Roman" w:hAnsi="Times New Roman" w:cs="Times New Roman"/>
                <w:sz w:val="28"/>
                <w:szCs w:val="28"/>
                <w:shd w:val="clear" w:color="auto" w:fill="FFFFFF"/>
              </w:rPr>
            </w:pPr>
            <w:r w:rsidRPr="00975E5B">
              <w:rPr>
                <w:rFonts w:ascii="Times New Roman" w:hAnsi="Times New Roman" w:cs="Times New Roman"/>
                <w:sz w:val="28"/>
                <w:szCs w:val="28"/>
                <w:shd w:val="clear" w:color="auto" w:fill="FFFFFF"/>
              </w:rPr>
              <w:t>2. Жол-жоболордун жалпы узактыгы (</w:t>
            </w:r>
            <w:r>
              <w:rPr>
                <w:rFonts w:ascii="Times New Roman" w:hAnsi="Times New Roman" w:cs="Times New Roman"/>
                <w:sz w:val="28"/>
                <w:szCs w:val="28"/>
                <w:shd w:val="clear" w:color="auto" w:fill="FFFFFF"/>
                <w:lang w:val="ky-KG"/>
              </w:rPr>
              <w:t>мүнөт</w:t>
            </w:r>
            <w:r w:rsidRPr="007F4144">
              <w:rPr>
                <w:rFonts w:ascii="Times New Roman" w:hAnsi="Times New Roman" w:cs="Times New Roman"/>
                <w:sz w:val="28"/>
                <w:szCs w:val="28"/>
                <w:shd w:val="clear" w:color="auto" w:fill="FFFFFF"/>
              </w:rPr>
              <w:t xml:space="preserve">, </w:t>
            </w:r>
          </w:p>
          <w:p w:rsidR="000A4F6A" w:rsidRPr="00A75299" w:rsidRDefault="000A4F6A" w:rsidP="00884FAF">
            <w:pPr>
              <w:spacing w:after="0" w:line="240" w:lineRule="auto"/>
              <w:rPr>
                <w:rFonts w:ascii="Times New Roman" w:hAnsi="Times New Roman" w:cs="Times New Roman"/>
                <w:sz w:val="28"/>
                <w:szCs w:val="28"/>
                <w:lang w:val="ky-KG"/>
              </w:rPr>
            </w:pPr>
            <w:r w:rsidRPr="007F4144">
              <w:rPr>
                <w:rFonts w:ascii="Times New Roman" w:hAnsi="Times New Roman" w:cs="Times New Roman"/>
                <w:sz w:val="28"/>
                <w:szCs w:val="28"/>
                <w:shd w:val="clear" w:color="auto" w:fill="FFFFFF"/>
              </w:rPr>
              <w:t>саат, күн</w:t>
            </w:r>
            <w:r>
              <w:rPr>
                <w:rFonts w:ascii="Times New Roman" w:hAnsi="Times New Roman" w:cs="Times New Roman"/>
                <w:sz w:val="28"/>
                <w:szCs w:val="28"/>
                <w:shd w:val="clear" w:color="auto" w:fill="FFFFFF"/>
                <w:lang w:val="ky-KG"/>
              </w:rPr>
              <w:t>дөр</w:t>
            </w:r>
            <w:r w:rsidRPr="00975E5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ky-KG"/>
              </w:rPr>
              <w:t xml:space="preserve"> </w:t>
            </w:r>
          </w:p>
        </w:tc>
        <w:tc>
          <w:tcPr>
            <w:tcW w:w="1561" w:type="pct"/>
            <w:shd w:val="clear" w:color="auto" w:fill="auto"/>
          </w:tcPr>
          <w:p w:rsidR="000A4F6A" w:rsidRPr="00650C82" w:rsidRDefault="000A4F6A" w:rsidP="00884FAF">
            <w:pPr>
              <w:spacing w:after="0" w:line="240" w:lineRule="auto"/>
              <w:rPr>
                <w:rFonts w:ascii="Times New Roman" w:hAnsi="Times New Roman" w:cs="Times New Roman"/>
                <w:sz w:val="28"/>
                <w:szCs w:val="28"/>
                <w:lang w:val="ky-KG"/>
              </w:rPr>
            </w:pPr>
            <w:r w:rsidRPr="00650C82">
              <w:rPr>
                <w:rFonts w:ascii="Times New Roman" w:hAnsi="Times New Roman" w:cs="Times New Roman"/>
                <w:sz w:val="28"/>
                <w:szCs w:val="28"/>
                <w:lang w:val="ky-KG"/>
              </w:rPr>
              <w:t>3-5 мүнөттөн 3 айга чейин же андан көп (1 жылдан ашык)</w:t>
            </w:r>
          </w:p>
        </w:tc>
      </w:tr>
      <w:tr w:rsidR="000A4F6A" w:rsidRPr="00975E5B" w:rsidTr="00884FAF">
        <w:tc>
          <w:tcPr>
            <w:tcW w:w="3439"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shd w:val="clear" w:color="auto" w:fill="FFFFFF"/>
                <w:lang w:val="ky-KG"/>
              </w:rPr>
              <w:t>3</w:t>
            </w:r>
            <w:r w:rsidRPr="00975E5B">
              <w:rPr>
                <w:rFonts w:ascii="Times New Roman" w:hAnsi="Times New Roman" w:cs="Times New Roman"/>
                <w:sz w:val="28"/>
                <w:szCs w:val="28"/>
                <w:shd w:val="clear" w:color="auto" w:fill="FFFFFF"/>
              </w:rPr>
              <w:t>. Электрондук форматта аткарыл</w:t>
            </w:r>
            <w:r>
              <w:rPr>
                <w:rFonts w:ascii="Times New Roman" w:hAnsi="Times New Roman" w:cs="Times New Roman"/>
                <w:sz w:val="28"/>
                <w:szCs w:val="28"/>
                <w:shd w:val="clear" w:color="auto" w:fill="FFFFFF"/>
                <w:lang w:val="ky-KG"/>
              </w:rPr>
              <w:t>уучу</w:t>
            </w:r>
            <w:r w:rsidRPr="00975E5B">
              <w:rPr>
                <w:rFonts w:ascii="Times New Roman" w:hAnsi="Times New Roman" w:cs="Times New Roman"/>
                <w:sz w:val="28"/>
                <w:szCs w:val="28"/>
                <w:shd w:val="clear" w:color="auto" w:fill="FFFFFF"/>
              </w:rPr>
              <w:t xml:space="preserve"> жол-жоболордун саны</w:t>
            </w:r>
          </w:p>
        </w:tc>
        <w:tc>
          <w:tcPr>
            <w:tcW w:w="1561"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2</w:t>
            </w:r>
          </w:p>
        </w:tc>
      </w:tr>
      <w:tr w:rsidR="000A4F6A" w:rsidRPr="00975E5B" w:rsidTr="00884FAF">
        <w:tc>
          <w:tcPr>
            <w:tcW w:w="3439"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shd w:val="clear" w:color="auto" w:fill="FFFFFF"/>
              </w:rPr>
              <w:t xml:space="preserve">4. </w:t>
            </w:r>
            <w:r>
              <w:rPr>
                <w:rFonts w:ascii="Times New Roman" w:hAnsi="Times New Roman" w:cs="Times New Roman"/>
                <w:sz w:val="28"/>
                <w:szCs w:val="28"/>
                <w:shd w:val="clear" w:color="auto" w:fill="FFFFFF"/>
                <w:lang w:val="ky-KG"/>
              </w:rPr>
              <w:t xml:space="preserve">Керектөөчүдөн </w:t>
            </w:r>
            <w:r>
              <w:rPr>
                <w:rFonts w:ascii="Times New Roman" w:hAnsi="Times New Roman" w:cs="Times New Roman"/>
                <w:sz w:val="28"/>
                <w:szCs w:val="28"/>
                <w:shd w:val="clear" w:color="auto" w:fill="FFFFFF"/>
              </w:rPr>
              <w:t>сурал</w:t>
            </w:r>
            <w:r>
              <w:rPr>
                <w:rFonts w:ascii="Times New Roman" w:hAnsi="Times New Roman" w:cs="Times New Roman"/>
                <w:sz w:val="28"/>
                <w:szCs w:val="28"/>
                <w:shd w:val="clear" w:color="auto" w:fill="FFFFFF"/>
                <w:lang w:val="ky-KG"/>
              </w:rPr>
              <w:t>уучу</w:t>
            </w:r>
            <w:r w:rsidRPr="00975E5B">
              <w:rPr>
                <w:rFonts w:ascii="Times New Roman" w:hAnsi="Times New Roman" w:cs="Times New Roman"/>
                <w:sz w:val="28"/>
                <w:szCs w:val="28"/>
                <w:shd w:val="clear" w:color="auto" w:fill="FFFFFF"/>
              </w:rPr>
              <w:t xml:space="preserve"> документтердин саны</w:t>
            </w:r>
          </w:p>
        </w:tc>
        <w:tc>
          <w:tcPr>
            <w:tcW w:w="1561"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r>
      <w:tr w:rsidR="000A4F6A" w:rsidRPr="00975E5B" w:rsidTr="00884FAF">
        <w:tc>
          <w:tcPr>
            <w:tcW w:w="3439" w:type="pct"/>
            <w:shd w:val="clear" w:color="auto" w:fill="auto"/>
          </w:tcPr>
          <w:p w:rsidR="000A4F6A" w:rsidRPr="00975E5B" w:rsidRDefault="000A4F6A" w:rsidP="00884FAF">
            <w:pPr>
              <w:shd w:val="clear" w:color="auto" w:fill="FFFFFF"/>
              <w:spacing w:after="0" w:line="240" w:lineRule="auto"/>
              <w:rPr>
                <w:rFonts w:ascii="Times New Roman" w:eastAsia="Times New Roman" w:hAnsi="Times New Roman" w:cs="Times New Roman"/>
                <w:sz w:val="28"/>
                <w:szCs w:val="28"/>
                <w:lang w:eastAsia="ru-RU"/>
              </w:rPr>
            </w:pPr>
            <w:r w:rsidRPr="00975E5B">
              <w:rPr>
                <w:rFonts w:ascii="Times New Roman" w:eastAsia="Times New Roman" w:hAnsi="Times New Roman" w:cs="Times New Roman"/>
                <w:sz w:val="28"/>
                <w:szCs w:val="28"/>
                <w:lang w:val="ky-KG" w:eastAsia="ru-RU"/>
              </w:rPr>
              <w:t xml:space="preserve">5. </w:t>
            </w:r>
            <w:r>
              <w:rPr>
                <w:rFonts w:ascii="Times New Roman" w:eastAsia="Times New Roman" w:hAnsi="Times New Roman" w:cs="Times New Roman"/>
                <w:sz w:val="28"/>
                <w:szCs w:val="28"/>
                <w:lang w:val="ky-KG" w:eastAsia="ru-RU"/>
              </w:rPr>
              <w:t>Кызмат көрсөтүү өндүрүшүнө</w:t>
            </w:r>
            <w:r w:rsidRPr="00975E5B">
              <w:rPr>
                <w:rFonts w:ascii="Times New Roman" w:eastAsia="Times New Roman" w:hAnsi="Times New Roman" w:cs="Times New Roman"/>
                <w:sz w:val="28"/>
                <w:szCs w:val="28"/>
                <w:lang w:val="ky-KG" w:eastAsia="ru-RU"/>
              </w:rPr>
              <w:t xml:space="preserve"> катышуучу </w:t>
            </w:r>
            <w:r w:rsidRPr="00876843">
              <w:rPr>
                <w:rFonts w:ascii="Times New Roman" w:eastAsia="Times New Roman" w:hAnsi="Times New Roman" w:cs="Times New Roman"/>
                <w:sz w:val="28"/>
                <w:szCs w:val="28"/>
                <w:lang w:val="ky-KG" w:eastAsia="ru-RU"/>
              </w:rPr>
              <w:t>тышкы</w:t>
            </w:r>
            <w:r w:rsidRPr="00975E5B">
              <w:rPr>
                <w:rFonts w:ascii="Times New Roman" w:eastAsia="Times New Roman" w:hAnsi="Times New Roman" w:cs="Times New Roman"/>
                <w:sz w:val="28"/>
                <w:szCs w:val="28"/>
                <w:lang w:val="ky-KG" w:eastAsia="ru-RU"/>
              </w:rPr>
              <w:t xml:space="preserve"> уюмдардын саны, бардыгы:</w:t>
            </w:r>
          </w:p>
          <w:p w:rsidR="000A4F6A" w:rsidRPr="00975E5B" w:rsidRDefault="000A4F6A" w:rsidP="00884FAF">
            <w:pPr>
              <w:shd w:val="clear" w:color="auto" w:fill="FFFFFF"/>
              <w:spacing w:after="0" w:line="240" w:lineRule="auto"/>
              <w:rPr>
                <w:rFonts w:ascii="Times New Roman" w:eastAsia="Times New Roman" w:hAnsi="Times New Roman" w:cs="Times New Roman"/>
                <w:sz w:val="28"/>
                <w:szCs w:val="28"/>
                <w:lang w:eastAsia="ru-RU"/>
              </w:rPr>
            </w:pPr>
            <w:r w:rsidRPr="00975E5B">
              <w:rPr>
                <w:rFonts w:ascii="Times New Roman" w:eastAsia="Times New Roman" w:hAnsi="Times New Roman" w:cs="Times New Roman"/>
                <w:sz w:val="28"/>
                <w:szCs w:val="28"/>
                <w:lang w:val="ky-KG" w:eastAsia="ru-RU"/>
              </w:rPr>
              <w:t>анын ичинде:</w:t>
            </w:r>
          </w:p>
          <w:p w:rsidR="000A4F6A" w:rsidRPr="00267FBE" w:rsidRDefault="000A4F6A" w:rsidP="00884FAF">
            <w:pPr>
              <w:pStyle w:val="a3"/>
              <w:spacing w:after="0" w:line="240" w:lineRule="auto"/>
              <w:ind w:hanging="720"/>
              <w:rPr>
                <w:rFonts w:ascii="Times New Roman" w:hAnsi="Times New Roman" w:cs="Times New Roman"/>
                <w:sz w:val="28"/>
                <w:szCs w:val="28"/>
                <w:lang w:val="ky-KG"/>
              </w:rPr>
            </w:pPr>
            <w:r w:rsidRPr="00975E5B">
              <w:rPr>
                <w:rFonts w:ascii="Times New Roman" w:eastAsia="Times New Roman" w:hAnsi="Times New Roman" w:cs="Times New Roman"/>
                <w:sz w:val="28"/>
                <w:szCs w:val="28"/>
                <w:lang w:val="ky-KG" w:eastAsia="ru-RU"/>
              </w:rPr>
              <w:t xml:space="preserve">- </w:t>
            </w:r>
            <w:r w:rsidRPr="00267FBE">
              <w:rPr>
                <w:rFonts w:ascii="Times New Roman" w:hAnsi="Times New Roman" w:cs="Times New Roman"/>
                <w:sz w:val="28"/>
                <w:szCs w:val="28"/>
                <w:lang w:val="ky-KG"/>
              </w:rPr>
              <w:t>ички ведомстволук өз ара аракеттенүүдө;</w:t>
            </w:r>
          </w:p>
          <w:p w:rsidR="000A4F6A" w:rsidRPr="00975E5B" w:rsidRDefault="000A4F6A" w:rsidP="00884FAF">
            <w:pPr>
              <w:shd w:val="clear" w:color="auto" w:fill="FFFFFF"/>
              <w:spacing w:after="0" w:line="240" w:lineRule="auto"/>
              <w:rPr>
                <w:rFonts w:ascii="Times New Roman" w:eastAsia="Times New Roman" w:hAnsi="Times New Roman" w:cs="Times New Roman"/>
                <w:sz w:val="28"/>
                <w:szCs w:val="28"/>
                <w:lang w:val="ky-KG" w:eastAsia="ru-RU"/>
              </w:rPr>
            </w:pPr>
            <w:r w:rsidRPr="00267FBE">
              <w:rPr>
                <w:rFonts w:ascii="Times New Roman" w:hAnsi="Times New Roman" w:cs="Times New Roman"/>
                <w:sz w:val="28"/>
                <w:szCs w:val="28"/>
                <w:lang w:val="ky-KG"/>
              </w:rPr>
              <w:t>- ведомстволор аралык өз ара аракеттенүүдө</w:t>
            </w:r>
          </w:p>
        </w:tc>
        <w:tc>
          <w:tcPr>
            <w:tcW w:w="1561" w:type="pct"/>
            <w:shd w:val="clear" w:color="auto" w:fill="auto"/>
          </w:tcPr>
          <w:p w:rsidR="000A4F6A" w:rsidRPr="00975E5B" w:rsidRDefault="000A4F6A" w:rsidP="00884FAF">
            <w:pPr>
              <w:spacing w:after="0" w:line="240" w:lineRule="auto"/>
              <w:contextualSpacing/>
              <w:jc w:val="both"/>
              <w:rPr>
                <w:rFonts w:ascii="Times New Roman" w:hAnsi="Times New Roman" w:cs="Times New Roman"/>
                <w:sz w:val="28"/>
                <w:szCs w:val="28"/>
              </w:rPr>
            </w:pPr>
            <w:r w:rsidRPr="00975E5B">
              <w:rPr>
                <w:rFonts w:ascii="Times New Roman" w:hAnsi="Times New Roman" w:cs="Times New Roman"/>
                <w:sz w:val="28"/>
                <w:szCs w:val="28"/>
              </w:rPr>
              <w:t>14</w:t>
            </w:r>
          </w:p>
          <w:p w:rsidR="000A4F6A" w:rsidRDefault="000A4F6A" w:rsidP="00884FAF">
            <w:pPr>
              <w:spacing w:after="0" w:line="240" w:lineRule="auto"/>
              <w:contextualSpacing/>
              <w:jc w:val="both"/>
              <w:rPr>
                <w:rFonts w:ascii="Times New Roman" w:hAnsi="Times New Roman" w:cs="Times New Roman"/>
                <w:sz w:val="28"/>
                <w:szCs w:val="28"/>
              </w:rPr>
            </w:pPr>
          </w:p>
          <w:p w:rsidR="000A4F6A" w:rsidRPr="00975E5B" w:rsidRDefault="000A4F6A" w:rsidP="00884FAF">
            <w:pPr>
              <w:spacing w:after="0" w:line="240" w:lineRule="auto"/>
              <w:contextualSpacing/>
              <w:jc w:val="both"/>
              <w:rPr>
                <w:rFonts w:ascii="Times New Roman" w:hAnsi="Times New Roman" w:cs="Times New Roman"/>
                <w:sz w:val="28"/>
                <w:szCs w:val="28"/>
              </w:rPr>
            </w:pPr>
          </w:p>
          <w:p w:rsidR="000A4F6A" w:rsidRPr="00975E5B" w:rsidRDefault="000A4F6A" w:rsidP="00884FAF">
            <w:pPr>
              <w:spacing w:after="0" w:line="240" w:lineRule="auto"/>
              <w:contextualSpacing/>
              <w:jc w:val="both"/>
              <w:rPr>
                <w:rFonts w:ascii="Times New Roman" w:hAnsi="Times New Roman" w:cs="Times New Roman"/>
                <w:sz w:val="28"/>
                <w:szCs w:val="28"/>
              </w:rPr>
            </w:pPr>
            <w:r w:rsidRPr="00975E5B">
              <w:rPr>
                <w:rFonts w:ascii="Times New Roman" w:hAnsi="Times New Roman" w:cs="Times New Roman"/>
                <w:sz w:val="28"/>
                <w:szCs w:val="28"/>
              </w:rPr>
              <w:t>7</w:t>
            </w:r>
          </w:p>
          <w:p w:rsidR="000A4F6A" w:rsidRPr="00975E5B" w:rsidRDefault="000A4F6A" w:rsidP="00884FAF">
            <w:pPr>
              <w:spacing w:after="0" w:line="240" w:lineRule="auto"/>
              <w:contextualSpacing/>
              <w:jc w:val="both"/>
              <w:rPr>
                <w:rFonts w:ascii="Times New Roman" w:hAnsi="Times New Roman" w:cs="Times New Roman"/>
                <w:sz w:val="28"/>
                <w:szCs w:val="28"/>
              </w:rPr>
            </w:pPr>
            <w:r w:rsidRPr="00975E5B">
              <w:rPr>
                <w:rFonts w:ascii="Times New Roman" w:hAnsi="Times New Roman" w:cs="Times New Roman"/>
                <w:sz w:val="28"/>
                <w:szCs w:val="28"/>
              </w:rPr>
              <w:t>7</w:t>
            </w:r>
          </w:p>
        </w:tc>
      </w:tr>
      <w:tr w:rsidR="000A4F6A" w:rsidRPr="00975E5B" w:rsidTr="00884FAF">
        <w:tc>
          <w:tcPr>
            <w:tcW w:w="3439"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6. Кызмат көрсөтүү өндүрүшүн</w:t>
            </w:r>
            <w:r w:rsidRPr="00975E5B">
              <w:rPr>
                <w:rFonts w:ascii="Times New Roman" w:hAnsi="Times New Roman" w:cs="Times New Roman"/>
                <w:sz w:val="28"/>
                <w:szCs w:val="28"/>
                <w:lang w:val="ky-KG"/>
              </w:rPr>
              <w:t>ө катышуучу жактардын саны</w:t>
            </w:r>
            <w:r>
              <w:rPr>
                <w:rFonts w:ascii="Times New Roman" w:hAnsi="Times New Roman" w:cs="Times New Roman"/>
                <w:sz w:val="28"/>
                <w:szCs w:val="28"/>
                <w:lang w:val="ky-KG"/>
              </w:rPr>
              <w:t xml:space="preserve"> </w:t>
            </w:r>
          </w:p>
        </w:tc>
        <w:tc>
          <w:tcPr>
            <w:tcW w:w="1561"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8</w:t>
            </w:r>
          </w:p>
        </w:tc>
      </w:tr>
      <w:tr w:rsidR="000A4F6A" w:rsidRPr="00975E5B" w:rsidTr="00884FAF">
        <w:tc>
          <w:tcPr>
            <w:tcW w:w="3439" w:type="pct"/>
            <w:shd w:val="clear" w:color="auto" w:fill="auto"/>
          </w:tcPr>
          <w:p w:rsidR="000A4F6A" w:rsidRPr="00975E5B" w:rsidRDefault="000A4F6A" w:rsidP="00884FAF">
            <w:pPr>
              <w:spacing w:after="0" w:line="240" w:lineRule="auto"/>
              <w:rPr>
                <w:rFonts w:ascii="Times New Roman" w:hAnsi="Times New Roman" w:cs="Times New Roman"/>
                <w:sz w:val="28"/>
                <w:szCs w:val="28"/>
              </w:rPr>
            </w:pPr>
            <w:r w:rsidRPr="00975E5B">
              <w:rPr>
                <w:rFonts w:ascii="Times New Roman" w:hAnsi="Times New Roman" w:cs="Times New Roman"/>
                <w:sz w:val="28"/>
                <w:szCs w:val="28"/>
                <w:lang w:val="ky-KG"/>
              </w:rPr>
              <w:t>7. Кызмат көрсөтүү өндүрүшүн жөнгө салуучу документтердин саны</w:t>
            </w:r>
          </w:p>
        </w:tc>
        <w:tc>
          <w:tcPr>
            <w:tcW w:w="1561"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rPr>
              <w:t>9</w:t>
            </w:r>
          </w:p>
        </w:tc>
      </w:tr>
      <w:tr w:rsidR="000A4F6A" w:rsidRPr="00975E5B" w:rsidTr="00884FAF">
        <w:tc>
          <w:tcPr>
            <w:tcW w:w="3439"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sidRPr="00975E5B">
              <w:rPr>
                <w:rFonts w:ascii="Times New Roman" w:hAnsi="Times New Roman" w:cs="Times New Roman"/>
                <w:sz w:val="28"/>
                <w:szCs w:val="28"/>
                <w:lang w:val="ky-KG"/>
              </w:rPr>
              <w:t>8. Башка</w:t>
            </w:r>
          </w:p>
        </w:tc>
        <w:tc>
          <w:tcPr>
            <w:tcW w:w="1561" w:type="pct"/>
            <w:shd w:val="clear" w:color="auto" w:fill="auto"/>
          </w:tcPr>
          <w:p w:rsidR="000A4F6A" w:rsidRPr="00975E5B" w:rsidRDefault="000A4F6A"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w:t>
            </w:r>
          </w:p>
        </w:tc>
      </w:tr>
    </w:tbl>
    <w:p w:rsidR="000A4F6A" w:rsidRDefault="000A4F6A" w:rsidP="000A4F6A">
      <w:pPr>
        <w:pStyle w:val="a3"/>
        <w:ind w:left="360"/>
        <w:rPr>
          <w:rFonts w:ascii="Times New Roman" w:hAnsi="Times New Roman" w:cs="Times New Roman"/>
          <w:b/>
          <w:bCs/>
          <w:sz w:val="28"/>
          <w:szCs w:val="28"/>
          <w:shd w:val="clear" w:color="auto" w:fill="FFFFFF"/>
          <w:lang w:val="ky-KG"/>
        </w:rPr>
      </w:pPr>
    </w:p>
    <w:p w:rsidR="000A4F6A" w:rsidRPr="00581C8E" w:rsidRDefault="000A4F6A" w:rsidP="000A4F6A">
      <w:pPr>
        <w:spacing w:after="0" w:line="240" w:lineRule="auto"/>
        <w:jc w:val="center"/>
        <w:rPr>
          <w:rFonts w:ascii="Times New Roman" w:hAnsi="Times New Roman" w:cs="Times New Roman"/>
          <w:b/>
          <w:sz w:val="28"/>
          <w:szCs w:val="28"/>
          <w:lang w:val="ky-KG"/>
        </w:rPr>
      </w:pPr>
      <w:r w:rsidRPr="00581C8E">
        <w:rPr>
          <w:rFonts w:ascii="Times New Roman" w:hAnsi="Times New Roman" w:cs="Times New Roman"/>
          <w:b/>
          <w:sz w:val="28"/>
          <w:szCs w:val="28"/>
          <w:shd w:val="clear" w:color="auto" w:fill="FFFFFF"/>
          <w:lang w:val="ky-KG"/>
        </w:rPr>
        <w:t xml:space="preserve">5. </w:t>
      </w:r>
      <w:r w:rsidRPr="00581C8E">
        <w:rPr>
          <w:rFonts w:ascii="Times New Roman" w:hAnsi="Times New Roman" w:cs="Times New Roman"/>
          <w:b/>
          <w:sz w:val="28"/>
          <w:szCs w:val="28"/>
          <w:shd w:val="clear" w:color="auto" w:fill="FFFFFF"/>
        </w:rPr>
        <w:t>Жол-жоболорду</w:t>
      </w:r>
      <w:r w:rsidRPr="00581C8E">
        <w:rPr>
          <w:rFonts w:ascii="Times New Roman" w:hAnsi="Times New Roman" w:cs="Times New Roman"/>
          <w:b/>
          <w:sz w:val="28"/>
          <w:szCs w:val="28"/>
          <w:shd w:val="clear" w:color="auto" w:fill="FFFFFF"/>
          <w:lang w:val="ky-KG"/>
        </w:rPr>
        <w:t xml:space="preserve"> аткаруу</w:t>
      </w:r>
      <w:r w:rsidRPr="00581C8E">
        <w:rPr>
          <w:rFonts w:ascii="Times New Roman" w:hAnsi="Times New Roman" w:cs="Times New Roman"/>
          <w:b/>
          <w:sz w:val="28"/>
          <w:szCs w:val="28"/>
          <w:shd w:val="clear" w:color="auto" w:fill="FFFFFF"/>
        </w:rPr>
        <w:t xml:space="preserve"> схемасы (алгоритмд</w:t>
      </w:r>
      <w:r w:rsidRPr="00581C8E">
        <w:rPr>
          <w:rFonts w:ascii="Times New Roman" w:hAnsi="Times New Roman" w:cs="Times New Roman"/>
          <w:b/>
          <w:sz w:val="28"/>
          <w:szCs w:val="28"/>
          <w:shd w:val="clear" w:color="auto" w:fill="FFFFFF"/>
          <w:lang w:val="ky-KG"/>
        </w:rPr>
        <w:t>ери</w:t>
      </w:r>
      <w:r w:rsidRPr="00581C8E">
        <w:rPr>
          <w:rFonts w:ascii="Times New Roman" w:hAnsi="Times New Roman" w:cs="Times New Roman"/>
          <w:b/>
          <w:sz w:val="28"/>
          <w:szCs w:val="28"/>
          <w:shd w:val="clear" w:color="auto" w:fill="FFFFFF"/>
        </w:rPr>
        <w:t>)</w:t>
      </w:r>
    </w:p>
    <w:tbl>
      <w:tblPr>
        <w:tblStyle w:val="a4"/>
        <w:tblpPr w:leftFromText="180" w:rightFromText="180" w:vertAnchor="text" w:horzAnchor="margin" w:tblpXSpec="right" w:tblpY="402"/>
        <w:tblW w:w="0" w:type="auto"/>
        <w:tblLook w:val="04A0" w:firstRow="1" w:lastRow="0" w:firstColumn="1" w:lastColumn="0" w:noHBand="0" w:noVBand="1"/>
      </w:tblPr>
      <w:tblGrid>
        <w:gridCol w:w="3228"/>
      </w:tblGrid>
      <w:tr w:rsidR="000A4F6A" w:rsidRPr="00975E5B" w:rsidTr="00884FAF">
        <w:tc>
          <w:tcPr>
            <w:tcW w:w="3228" w:type="dxa"/>
          </w:tcPr>
          <w:p w:rsidR="000A4F6A" w:rsidRPr="00975E5B" w:rsidRDefault="000A4F6A" w:rsidP="00884FAF">
            <w:pPr>
              <w:tabs>
                <w:tab w:val="center" w:pos="6453"/>
              </w:tabs>
              <w:rPr>
                <w:rFonts w:ascii="Times New Roman" w:hAnsi="Times New Roman" w:cs="Times New Roman"/>
                <w:b/>
                <w:sz w:val="28"/>
                <w:szCs w:val="28"/>
              </w:rPr>
            </w:pPr>
            <w:r w:rsidRPr="00975E5B">
              <w:rPr>
                <w:rFonts w:ascii="Times New Roman" w:hAnsi="Times New Roman" w:cs="Times New Roman"/>
                <w:b/>
                <w:sz w:val="28"/>
                <w:szCs w:val="28"/>
              </w:rPr>
              <w:t>Психолог -</w:t>
            </w:r>
          </w:p>
          <w:p w:rsidR="000A4F6A" w:rsidRPr="00975E5B" w:rsidRDefault="000A4F6A" w:rsidP="00884FAF">
            <w:pPr>
              <w:pStyle w:val="a3"/>
              <w:tabs>
                <w:tab w:val="center" w:pos="6453"/>
              </w:tabs>
              <w:ind w:left="0"/>
              <w:rPr>
                <w:rFonts w:ascii="Times New Roman" w:hAnsi="Times New Roman" w:cs="Times New Roman"/>
                <w:b/>
                <w:sz w:val="28"/>
                <w:szCs w:val="28"/>
              </w:rPr>
            </w:pPr>
            <w:r w:rsidRPr="00975E5B">
              <w:rPr>
                <w:rFonts w:ascii="Times New Roman" w:hAnsi="Times New Roman" w:cs="Times New Roman"/>
                <w:b/>
                <w:sz w:val="28"/>
                <w:szCs w:val="28"/>
                <w:lang w:val="ky-KG"/>
              </w:rPr>
              <w:t>ж</w:t>
            </w:r>
            <w:r w:rsidRPr="00975E5B">
              <w:rPr>
                <w:rFonts w:ascii="Times New Roman" w:hAnsi="Times New Roman" w:cs="Times New Roman"/>
                <w:b/>
                <w:sz w:val="28"/>
                <w:szCs w:val="28"/>
              </w:rPr>
              <w:t>еке программа, сотту</w:t>
            </w:r>
            <w:r>
              <w:rPr>
                <w:rFonts w:ascii="Times New Roman" w:hAnsi="Times New Roman" w:cs="Times New Roman"/>
                <w:b/>
                <w:sz w:val="28"/>
                <w:szCs w:val="28"/>
                <w:lang w:val="ky-KG"/>
              </w:rPr>
              <w:t>н</w:t>
            </w:r>
            <w:r w:rsidRPr="00975E5B">
              <w:rPr>
                <w:rFonts w:ascii="Times New Roman" w:hAnsi="Times New Roman" w:cs="Times New Roman"/>
                <w:b/>
                <w:sz w:val="28"/>
                <w:szCs w:val="28"/>
              </w:rPr>
              <w:t xml:space="preserve"> чечими боюнча психологиялык корутунду берүү</w:t>
            </w:r>
          </w:p>
        </w:tc>
      </w:tr>
    </w:tbl>
    <w:p w:rsidR="000A4F6A" w:rsidRPr="00975E5B" w:rsidRDefault="000A4F6A" w:rsidP="000A4F6A">
      <w:pPr>
        <w:pStyle w:val="a3"/>
        <w:ind w:left="360"/>
        <w:rPr>
          <w:rFonts w:ascii="Times New Roman" w:hAnsi="Times New Roman" w:cs="Times New Roman"/>
          <w:b/>
          <w:bCs/>
          <w:sz w:val="28"/>
          <w:szCs w:val="28"/>
          <w:shd w:val="clear" w:color="auto" w:fill="FFFFFF"/>
          <w:lang w:val="ky-KG"/>
        </w:rPr>
      </w:pPr>
    </w:p>
    <w:tbl>
      <w:tblPr>
        <w:tblStyle w:val="a4"/>
        <w:tblpPr w:leftFromText="180" w:rightFromText="180" w:vertAnchor="text" w:horzAnchor="margin" w:tblpXSpec="center" w:tblpY="-33"/>
        <w:tblW w:w="0" w:type="auto"/>
        <w:tblLook w:val="04A0" w:firstRow="1" w:lastRow="0" w:firstColumn="1" w:lastColumn="0" w:noHBand="0" w:noVBand="1"/>
      </w:tblPr>
      <w:tblGrid>
        <w:gridCol w:w="1714"/>
      </w:tblGrid>
      <w:tr w:rsidR="000A4F6A" w:rsidRPr="00975E5B" w:rsidTr="00884FAF">
        <w:trPr>
          <w:trHeight w:val="546"/>
        </w:trPr>
        <w:tc>
          <w:tcPr>
            <w:tcW w:w="1714" w:type="dxa"/>
          </w:tcPr>
          <w:p w:rsidR="000A4F6A" w:rsidRPr="00975E5B" w:rsidRDefault="000A4F6A" w:rsidP="00884FAF">
            <w:pPr>
              <w:pStyle w:val="a3"/>
              <w:ind w:left="0"/>
              <w:rPr>
                <w:rFonts w:ascii="Times New Roman" w:hAnsi="Times New Roman" w:cs="Times New Roman"/>
                <w:b/>
                <w:sz w:val="28"/>
                <w:szCs w:val="28"/>
                <w:lang w:val="ky-KG"/>
              </w:rPr>
            </w:pPr>
            <w:r>
              <w:rPr>
                <w:rFonts w:ascii="Times New Roman" w:hAnsi="Times New Roman" w:cs="Times New Roman"/>
                <w:b/>
                <w:sz w:val="28"/>
                <w:szCs w:val="28"/>
                <w:lang w:val="ky-KG"/>
              </w:rPr>
              <w:t>Арыз ээси</w:t>
            </w:r>
          </w:p>
        </w:tc>
      </w:tr>
    </w:tbl>
    <w:tbl>
      <w:tblPr>
        <w:tblStyle w:val="a4"/>
        <w:tblpPr w:leftFromText="180" w:rightFromText="180" w:vertAnchor="text" w:horzAnchor="page" w:tblpX="2506" w:tblpY="72"/>
        <w:tblW w:w="0" w:type="auto"/>
        <w:tblLook w:val="04A0" w:firstRow="1" w:lastRow="0" w:firstColumn="1" w:lastColumn="0" w:noHBand="0" w:noVBand="1"/>
      </w:tblPr>
      <w:tblGrid>
        <w:gridCol w:w="1555"/>
      </w:tblGrid>
      <w:tr w:rsidR="000A4F6A" w:rsidRPr="00975E5B" w:rsidTr="00884FAF">
        <w:tc>
          <w:tcPr>
            <w:tcW w:w="1555" w:type="dxa"/>
          </w:tcPr>
          <w:p w:rsidR="000A4F6A" w:rsidRPr="001979ED" w:rsidRDefault="000A4F6A" w:rsidP="00884FAF">
            <w:pPr>
              <w:rPr>
                <w:rFonts w:ascii="Times New Roman" w:hAnsi="Times New Roman" w:cs="Times New Roman"/>
                <w:b/>
                <w:sz w:val="28"/>
                <w:szCs w:val="28"/>
                <w:lang w:val="ky-KG"/>
              </w:rPr>
            </w:pPr>
            <w:r w:rsidRPr="001979ED">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6D18B106" wp14:editId="674C2AD7">
                      <wp:simplePos x="0" y="0"/>
                      <wp:positionH relativeFrom="column">
                        <wp:posOffset>842645</wp:posOffset>
                      </wp:positionH>
                      <wp:positionV relativeFrom="paragraph">
                        <wp:posOffset>354330</wp:posOffset>
                      </wp:positionV>
                      <wp:extent cx="885825" cy="266700"/>
                      <wp:effectExtent l="0" t="0" r="85725" b="76200"/>
                      <wp:wrapNone/>
                      <wp:docPr id="8" name="Прямая со стрелкой 8"/>
                      <wp:cNvGraphicFramePr/>
                      <a:graphic xmlns:a="http://schemas.openxmlformats.org/drawingml/2006/main">
                        <a:graphicData uri="http://schemas.microsoft.com/office/word/2010/wordprocessingShape">
                          <wps:wsp>
                            <wps:cNvCnPr/>
                            <wps:spPr>
                              <a:xfrm>
                                <a:off x="0" y="0"/>
                                <a:ext cx="88582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38DE5F" id="_x0000_t32" coordsize="21600,21600" o:spt="32" o:oned="t" path="m,l21600,21600e" filled="f">
                      <v:path arrowok="t" fillok="f" o:connecttype="none"/>
                      <o:lock v:ext="edit" shapetype="t"/>
                    </v:shapetype>
                    <v:shape id="Прямая со стрелкой 8" o:spid="_x0000_s1026" type="#_x0000_t32" style="position:absolute;margin-left:66.35pt;margin-top:27.9pt;width:69.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" strokecolor="#5b9bd5 [3204]" strokeweight=".5pt">
                      <v:stroke endarrow="open" joinstyle="miter"/>
                    </v:shape>
                  </w:pict>
                </mc:Fallback>
              </mc:AlternateContent>
            </w:r>
            <w:r w:rsidRPr="001979ED">
              <w:rPr>
                <w:rFonts w:ascii="Times New Roman" w:hAnsi="Times New Roman" w:cs="Times New Roman"/>
                <w:b/>
                <w:sz w:val="28"/>
                <w:szCs w:val="28"/>
                <w:lang w:val="ky-KG"/>
              </w:rPr>
              <w:t>Ишеним телефону</w:t>
            </w:r>
          </w:p>
        </w:tc>
      </w:tr>
    </w:tbl>
    <w:p w:rsidR="000A4F6A" w:rsidRPr="00975E5B" w:rsidRDefault="000A4F6A" w:rsidP="000A4F6A">
      <w:pPr>
        <w:pStyle w:val="a3"/>
        <w:rPr>
          <w:rFonts w:ascii="Times New Roman" w:hAnsi="Times New Roman" w:cs="Times New Roman"/>
          <w:b/>
          <w:bCs/>
          <w:sz w:val="28"/>
          <w:szCs w:val="28"/>
          <w:shd w:val="clear" w:color="auto" w:fill="FFFFFF"/>
          <w:lang w:val="ky-KG"/>
        </w:rPr>
      </w:pPr>
    </w:p>
    <w:tbl>
      <w:tblPr>
        <w:tblStyle w:val="a4"/>
        <w:tblpPr w:leftFromText="180" w:rightFromText="180" w:vertAnchor="text" w:horzAnchor="margin" w:tblpXSpec="center" w:tblpY="462"/>
        <w:tblW w:w="0" w:type="auto"/>
        <w:tblLook w:val="04A0" w:firstRow="1" w:lastRow="0" w:firstColumn="1" w:lastColumn="0" w:noHBand="0" w:noVBand="1"/>
      </w:tblPr>
      <w:tblGrid>
        <w:gridCol w:w="1904"/>
      </w:tblGrid>
      <w:tr w:rsidR="000A4F6A" w:rsidRPr="00975E5B" w:rsidTr="00884FAF">
        <w:tc>
          <w:tcPr>
            <w:tcW w:w="1826" w:type="dxa"/>
          </w:tcPr>
          <w:p w:rsidR="000A4F6A" w:rsidRPr="00975E5B" w:rsidRDefault="000A4F6A" w:rsidP="00884FAF">
            <w:pPr>
              <w:pStyle w:val="a3"/>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14:anchorId="70145717" wp14:editId="575DF727">
                      <wp:simplePos x="0" y="0"/>
                      <wp:positionH relativeFrom="column">
                        <wp:posOffset>528320</wp:posOffset>
                      </wp:positionH>
                      <wp:positionV relativeFrom="paragraph">
                        <wp:posOffset>357505</wp:posOffset>
                      </wp:positionV>
                      <wp:extent cx="0" cy="104775"/>
                      <wp:effectExtent l="76200" t="0" r="57150" b="47625"/>
                      <wp:wrapNone/>
                      <wp:docPr id="15" name="Прямая со стрелкой 15"/>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DD42C2F" id="Прямая со стрелкой 15" o:spid="_x0000_s1026" type="#_x0000_t32" style="position:absolute;margin-left:41.6pt;margin-top:28.15pt;width:0;height:8.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" strokecolor="black [3200]" strokeweight=".5pt">
                      <v:stroke endarrow="block" joinstyle="miter"/>
                    </v:shape>
                  </w:pict>
                </mc:Fallback>
              </mc:AlternateContent>
            </w:r>
            <w:r>
              <w:rPr>
                <w:rFonts w:ascii="Times New Roman" w:hAnsi="Times New Roman" w:cs="Times New Roman"/>
                <w:b/>
                <w:sz w:val="28"/>
                <w:szCs w:val="28"/>
                <w:lang w:val="ky-KG"/>
              </w:rPr>
              <w:t>С</w:t>
            </w:r>
            <w:r w:rsidRPr="00975E5B">
              <w:rPr>
                <w:rFonts w:ascii="Times New Roman" w:hAnsi="Times New Roman" w:cs="Times New Roman"/>
                <w:b/>
                <w:sz w:val="28"/>
                <w:szCs w:val="28"/>
                <w:lang w:val="ky-KG"/>
              </w:rPr>
              <w:t>урамжылоо</w:t>
            </w:r>
          </w:p>
        </w:tc>
      </w:tr>
    </w:tbl>
    <w:tbl>
      <w:tblPr>
        <w:tblStyle w:val="a4"/>
        <w:tblpPr w:leftFromText="180" w:rightFromText="180" w:vertAnchor="text" w:horzAnchor="margin" w:tblpY="1094"/>
        <w:tblW w:w="0" w:type="auto"/>
        <w:tblLook w:val="04A0" w:firstRow="1" w:lastRow="0" w:firstColumn="1" w:lastColumn="0" w:noHBand="0" w:noVBand="1"/>
      </w:tblPr>
      <w:tblGrid>
        <w:gridCol w:w="2405"/>
      </w:tblGrid>
      <w:tr w:rsidR="000A4F6A" w:rsidRPr="00975E5B" w:rsidTr="00884FAF">
        <w:tc>
          <w:tcPr>
            <w:tcW w:w="2405" w:type="dxa"/>
          </w:tcPr>
          <w:p w:rsidR="000A4F6A" w:rsidRPr="00975E5B" w:rsidRDefault="000A4F6A" w:rsidP="00884FAF">
            <w:pPr>
              <w:pStyle w:val="a3"/>
              <w:ind w:left="0"/>
              <w:jc w:val="both"/>
              <w:rPr>
                <w:rFonts w:ascii="Times New Roman" w:hAnsi="Times New Roman" w:cs="Times New Roman"/>
                <w:b/>
                <w:sz w:val="28"/>
                <w:szCs w:val="28"/>
              </w:rPr>
            </w:pPr>
            <w:r>
              <w:rPr>
                <w:rFonts w:ascii="Times New Roman" w:hAnsi="Times New Roman" w:cs="Times New Roman"/>
                <w:b/>
                <w:sz w:val="28"/>
                <w:szCs w:val="28"/>
                <w:lang w:val="ky-KG"/>
              </w:rPr>
              <w:t>Ү</w:t>
            </w:r>
            <w:r w:rsidRPr="00975E5B">
              <w:rPr>
                <w:rFonts w:ascii="Times New Roman" w:hAnsi="Times New Roman" w:cs="Times New Roman"/>
                <w:b/>
                <w:sz w:val="28"/>
                <w:szCs w:val="28"/>
              </w:rPr>
              <w:t>й-бүлөнү жана балдарды колдоо бөлүмү</w:t>
            </w:r>
            <w:r>
              <w:rPr>
                <w:rFonts w:ascii="Times New Roman" w:hAnsi="Times New Roman" w:cs="Times New Roman"/>
                <w:b/>
                <w:sz w:val="28"/>
                <w:szCs w:val="28"/>
                <w:lang w:val="ky-KG"/>
              </w:rPr>
              <w:t xml:space="preserve"> </w:t>
            </w:r>
            <w:r w:rsidRPr="00975E5B">
              <w:rPr>
                <w:rFonts w:ascii="Times New Roman" w:hAnsi="Times New Roman" w:cs="Times New Roman"/>
                <w:b/>
                <w:sz w:val="28"/>
                <w:szCs w:val="28"/>
              </w:rPr>
              <w:t>(</w:t>
            </w:r>
            <w:r w:rsidRPr="00975E5B">
              <w:rPr>
                <w:rFonts w:ascii="Times New Roman" w:hAnsi="Times New Roman" w:cs="Times New Roman"/>
                <w:b/>
                <w:sz w:val="28"/>
                <w:szCs w:val="28"/>
                <w:lang w:val="ky-KG"/>
              </w:rPr>
              <w:t>РСӨБ</w:t>
            </w:r>
            <w:r w:rsidRPr="00975E5B">
              <w:rPr>
                <w:rFonts w:ascii="Times New Roman" w:hAnsi="Times New Roman" w:cs="Times New Roman"/>
                <w:b/>
                <w:sz w:val="28"/>
                <w:szCs w:val="28"/>
              </w:rPr>
              <w:t>)</w:t>
            </w:r>
          </w:p>
        </w:tc>
      </w:tr>
    </w:tbl>
    <w:p w:rsidR="000A4F6A" w:rsidRPr="00975E5B" w:rsidRDefault="000A4F6A" w:rsidP="000A4F6A">
      <w:pPr>
        <w:tabs>
          <w:tab w:val="left" w:pos="4515"/>
        </w:tabs>
        <w:ind w:left="360"/>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14:anchorId="4ADF7F4A" wp14:editId="7B2317D7">
                <wp:simplePos x="0" y="0"/>
                <wp:positionH relativeFrom="column">
                  <wp:posOffset>2872740</wp:posOffset>
                </wp:positionH>
                <wp:positionV relativeFrom="paragraph">
                  <wp:posOffset>114300</wp:posOffset>
                </wp:positionV>
                <wp:extent cx="0" cy="219075"/>
                <wp:effectExtent l="76200" t="0" r="57150" b="47625"/>
                <wp:wrapNone/>
                <wp:docPr id="14" name="Прямая со стрелкой 1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BC7F715" id="Прямая со стрелкой 14" o:spid="_x0000_s1026" type="#_x0000_t32" style="position:absolute;margin-left:226.2pt;margin-top:9pt;width:0;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" strokecolor="black [3200]" strokeweight=".5pt">
                <v:stroke endarrow="block" joinstyle="miter"/>
              </v:shape>
            </w:pict>
          </mc:Fallback>
        </mc:AlternateContent>
      </w:r>
    </w:p>
    <w:tbl>
      <w:tblPr>
        <w:tblStyle w:val="a4"/>
        <w:tblpPr w:leftFromText="180" w:rightFromText="180" w:vertAnchor="text" w:horzAnchor="margin" w:tblpXSpec="center" w:tblpY="569"/>
        <w:tblW w:w="0" w:type="auto"/>
        <w:tblLook w:val="04A0" w:firstRow="1" w:lastRow="0" w:firstColumn="1" w:lastColumn="0" w:noHBand="0" w:noVBand="1"/>
      </w:tblPr>
      <w:tblGrid>
        <w:gridCol w:w="1734"/>
      </w:tblGrid>
      <w:tr w:rsidR="000A4F6A" w:rsidRPr="00975E5B" w:rsidTr="00884FAF">
        <w:trPr>
          <w:trHeight w:val="817"/>
        </w:trPr>
        <w:tc>
          <w:tcPr>
            <w:tcW w:w="1734" w:type="dxa"/>
          </w:tcPr>
          <w:p w:rsidR="000A4F6A" w:rsidRPr="00AE214D" w:rsidRDefault="000A4F6A" w:rsidP="00884FAF">
            <w:pPr>
              <w:jc w:val="center"/>
              <w:rPr>
                <w:rFonts w:ascii="Times New Roman" w:hAnsi="Times New Roman" w:cs="Times New Roman"/>
                <w:b/>
                <w:sz w:val="28"/>
                <w:szCs w:val="28"/>
                <w:lang w:val="ky-KG"/>
              </w:rPr>
            </w:pPr>
            <w:r>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14:anchorId="0C568AC5" wp14:editId="6F165E30">
                      <wp:simplePos x="0" y="0"/>
                      <wp:positionH relativeFrom="column">
                        <wp:posOffset>1017270</wp:posOffset>
                      </wp:positionH>
                      <wp:positionV relativeFrom="paragraph">
                        <wp:posOffset>575310</wp:posOffset>
                      </wp:positionV>
                      <wp:extent cx="333375" cy="285750"/>
                      <wp:effectExtent l="0" t="0" r="66675" b="57150"/>
                      <wp:wrapNone/>
                      <wp:docPr id="12" name="Прямая со стрелкой 12"/>
                      <wp:cNvGraphicFramePr/>
                      <a:graphic xmlns:a="http://schemas.openxmlformats.org/drawingml/2006/main">
                        <a:graphicData uri="http://schemas.microsoft.com/office/word/2010/wordprocessingShape">
                          <wps:wsp>
                            <wps:cNvCnPr/>
                            <wps:spPr>
                              <a:xfrm>
                                <a:off x="0" y="0"/>
                                <a:ext cx="3333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D35668" id="Прямая со стрелкой 12" o:spid="_x0000_s1026" type="#_x0000_t32" style="position:absolute;margin-left:80.1pt;margin-top:45.3pt;width:26.25pt;height:2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" strokecolor="black [3200]" strokeweight=".5pt">
                      <v:stroke endarrow="block" joinstyle="miter"/>
                    </v:shape>
                  </w:pict>
                </mc:Fallback>
              </mc:AlternateContent>
            </w:r>
            <w:r>
              <w:rPr>
                <w:rFonts w:ascii="Times New Roman" w:hAnsi="Times New Roman" w:cs="Times New Roman"/>
                <w:b/>
                <w:noProof/>
                <w:sz w:val="28"/>
                <w:szCs w:val="28"/>
                <w:lang w:val="ky-KG" w:eastAsia="ru-RU"/>
              </w:rPr>
              <w:t>А</w:t>
            </w:r>
            <w:r w:rsidRPr="00975E5B">
              <w:rPr>
                <w:rFonts w:ascii="Times New Roman" w:hAnsi="Times New Roman" w:cs="Times New Roman"/>
                <w:b/>
                <w:noProof/>
                <w:sz w:val="28"/>
                <w:szCs w:val="28"/>
                <w:lang w:eastAsia="ru-RU"/>
              </w:rPr>
              <w:t xml:space="preserve">диске </w:t>
            </w:r>
            <w:r>
              <w:rPr>
                <w:rFonts w:ascii="Times New Roman" w:hAnsi="Times New Roman" w:cs="Times New Roman"/>
                <w:b/>
                <w:noProof/>
                <w:sz w:val="28"/>
                <w:szCs w:val="28"/>
                <w:lang w:val="ky-KG" w:eastAsia="ru-RU"/>
              </w:rPr>
              <w:t>жөнөтүү</w:t>
            </w:r>
          </w:p>
        </w:tc>
      </w:tr>
    </w:tbl>
    <w:p w:rsidR="000A4F6A" w:rsidRPr="00975E5B" w:rsidRDefault="000A4F6A" w:rsidP="000A4F6A">
      <w:pPr>
        <w:tabs>
          <w:tab w:val="left" w:pos="4515"/>
        </w:tabs>
        <w:ind w:left="360"/>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828413C" wp14:editId="4B5B86EB">
                <wp:simplePos x="0" y="0"/>
                <wp:positionH relativeFrom="column">
                  <wp:posOffset>3425190</wp:posOffset>
                </wp:positionH>
                <wp:positionV relativeFrom="paragraph">
                  <wp:posOffset>313690</wp:posOffset>
                </wp:positionV>
                <wp:extent cx="295275" cy="257810"/>
                <wp:effectExtent l="0" t="38100" r="47625" b="27940"/>
                <wp:wrapNone/>
                <wp:docPr id="13" name="Прямая со стрелкой 13"/>
                <wp:cNvGraphicFramePr/>
                <a:graphic xmlns:a="http://schemas.openxmlformats.org/drawingml/2006/main">
                  <a:graphicData uri="http://schemas.microsoft.com/office/word/2010/wordprocessingShape">
                    <wps:wsp>
                      <wps:cNvCnPr/>
                      <wps:spPr>
                        <a:xfrm flipV="1">
                          <a:off x="0" y="0"/>
                          <a:ext cx="295275" cy="257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ADCA70" id="Прямая со стрелкой 13" o:spid="_x0000_s1026" type="#_x0000_t32" style="position:absolute;margin-left:269.7pt;margin-top:24.7pt;width:23.25pt;height:20.3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" strokecolor="black [3200]" strokeweight=".5pt">
                <v:stroke endarrow="block" joinstyle="miter"/>
              </v:shape>
            </w:pict>
          </mc:Fallback>
        </mc:AlternateContent>
      </w:r>
      <w:r w:rsidRPr="00975E5B">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153C356" wp14:editId="5579652D">
                <wp:simplePos x="0" y="0"/>
                <wp:positionH relativeFrom="column">
                  <wp:posOffset>1301115</wp:posOffset>
                </wp:positionH>
                <wp:positionV relativeFrom="paragraph">
                  <wp:posOffset>38099</wp:posOffset>
                </wp:positionV>
                <wp:extent cx="1038225" cy="619125"/>
                <wp:effectExtent l="0" t="0" r="66675" b="47625"/>
                <wp:wrapNone/>
                <wp:docPr id="11" name="Прямая со стрелкой 11"/>
                <wp:cNvGraphicFramePr/>
                <a:graphic xmlns:a="http://schemas.openxmlformats.org/drawingml/2006/main">
                  <a:graphicData uri="http://schemas.microsoft.com/office/word/2010/wordprocessingShape">
                    <wps:wsp>
                      <wps:cNvCnPr/>
                      <wps:spPr>
                        <a:xfrm>
                          <a:off x="0" y="0"/>
                          <a:ext cx="1038225" cy="619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A9F18" id="Прямая со стрелкой 11" o:spid="_x0000_s1026" type="#_x0000_t32" style="position:absolute;margin-left:102.45pt;margin-top:3pt;width:81.7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" strokecolor="#5b9bd5 [3204]" strokeweight=".5pt">
                <v:stroke endarrow="open" joinstyle="miter"/>
              </v:shape>
            </w:pict>
          </mc:Fallback>
        </mc:AlternateContent>
      </w:r>
      <w:r w:rsidRPr="00975E5B">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2D2B4C43" wp14:editId="711962CE">
                <wp:simplePos x="0" y="0"/>
                <wp:positionH relativeFrom="column">
                  <wp:posOffset>1008380</wp:posOffset>
                </wp:positionH>
                <wp:positionV relativeFrom="paragraph">
                  <wp:posOffset>7620</wp:posOffset>
                </wp:positionV>
                <wp:extent cx="0" cy="304165"/>
                <wp:effectExtent l="95250" t="0" r="57150" b="57785"/>
                <wp:wrapNone/>
                <wp:docPr id="9" name="Прямая со стрелкой 9"/>
                <wp:cNvGraphicFramePr/>
                <a:graphic xmlns:a="http://schemas.openxmlformats.org/drawingml/2006/main">
                  <a:graphicData uri="http://schemas.microsoft.com/office/word/2010/wordprocessingShape">
                    <wps:wsp>
                      <wps:cNvCnPr/>
                      <wps:spPr>
                        <a:xfrm>
                          <a:off x="0" y="0"/>
                          <a:ext cx="0" cy="3041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1A7C68" id="Прямая со стрелкой 9" o:spid="_x0000_s1026" type="#_x0000_t32" style="position:absolute;margin-left:79.4pt;margin-top:.6pt;width:0;height:2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" strokecolor="#5b9bd5 [3204]" strokeweight=".5pt">
                <v:stroke endarrow="open" joinstyle="miter"/>
              </v:shape>
            </w:pict>
          </mc:Fallback>
        </mc:AlternateContent>
      </w:r>
    </w:p>
    <w:p w:rsidR="000A4F6A" w:rsidRPr="00975E5B" w:rsidRDefault="000A4F6A" w:rsidP="000A4F6A">
      <w:pPr>
        <w:ind w:left="360"/>
        <w:rPr>
          <w:rFonts w:ascii="Times New Roman" w:hAnsi="Times New Roman" w:cs="Times New Roman"/>
          <w:b/>
          <w:sz w:val="28"/>
          <w:szCs w:val="28"/>
        </w:rPr>
      </w:pPr>
    </w:p>
    <w:tbl>
      <w:tblPr>
        <w:tblStyle w:val="a4"/>
        <w:tblpPr w:leftFromText="180" w:rightFromText="180" w:vertAnchor="text" w:horzAnchor="page" w:tblpX="7606" w:tblpY="241"/>
        <w:tblW w:w="0" w:type="auto"/>
        <w:tblLook w:val="04A0" w:firstRow="1" w:lastRow="0" w:firstColumn="1" w:lastColumn="0" w:noHBand="0" w:noVBand="1"/>
      </w:tblPr>
      <w:tblGrid>
        <w:gridCol w:w="3114"/>
      </w:tblGrid>
      <w:tr w:rsidR="000A4F6A" w:rsidRPr="00975E5B" w:rsidTr="00884FAF">
        <w:tc>
          <w:tcPr>
            <w:tcW w:w="3114" w:type="dxa"/>
          </w:tcPr>
          <w:p w:rsidR="000A4F6A" w:rsidRPr="00975E5B" w:rsidRDefault="000A4F6A" w:rsidP="00884FAF">
            <w:pPr>
              <w:pStyle w:val="a3"/>
              <w:tabs>
                <w:tab w:val="center" w:pos="6453"/>
              </w:tabs>
              <w:ind w:left="0"/>
              <w:rPr>
                <w:rFonts w:ascii="Times New Roman" w:hAnsi="Times New Roman" w:cs="Times New Roman"/>
                <w:b/>
                <w:sz w:val="28"/>
                <w:szCs w:val="28"/>
              </w:rPr>
            </w:pPr>
            <w:r w:rsidRPr="00975E5B">
              <w:rPr>
                <w:rFonts w:ascii="Times New Roman" w:hAnsi="Times New Roman" w:cs="Times New Roman"/>
                <w:b/>
                <w:sz w:val="28"/>
                <w:szCs w:val="28"/>
              </w:rPr>
              <w:t>Юрист</w:t>
            </w:r>
            <w:r>
              <w:rPr>
                <w:rFonts w:ascii="Times New Roman" w:hAnsi="Times New Roman" w:cs="Times New Roman"/>
                <w:b/>
                <w:sz w:val="28"/>
                <w:szCs w:val="28"/>
                <w:lang w:val="ky-KG"/>
              </w:rPr>
              <w:t xml:space="preserve"> </w:t>
            </w:r>
            <w:r w:rsidRPr="00975E5B">
              <w:rPr>
                <w:rFonts w:ascii="Times New Roman" w:hAnsi="Times New Roman" w:cs="Times New Roman"/>
                <w:b/>
                <w:sz w:val="28"/>
                <w:szCs w:val="28"/>
              </w:rPr>
              <w:t>-</w:t>
            </w:r>
            <w:r>
              <w:rPr>
                <w:rFonts w:ascii="Times New Roman" w:hAnsi="Times New Roman" w:cs="Times New Roman"/>
                <w:b/>
                <w:sz w:val="28"/>
                <w:szCs w:val="28"/>
                <w:lang w:val="ky-KG"/>
              </w:rPr>
              <w:t xml:space="preserve"> </w:t>
            </w:r>
            <w:r w:rsidRPr="00975E5B">
              <w:rPr>
                <w:rFonts w:ascii="Times New Roman" w:hAnsi="Times New Roman" w:cs="Times New Roman"/>
                <w:b/>
                <w:sz w:val="28"/>
                <w:szCs w:val="28"/>
                <w:lang w:val="ky-KG"/>
              </w:rPr>
              <w:t>ю</w:t>
            </w:r>
            <w:r w:rsidRPr="00975E5B">
              <w:rPr>
                <w:rFonts w:ascii="Times New Roman" w:hAnsi="Times New Roman" w:cs="Times New Roman"/>
                <w:b/>
                <w:sz w:val="28"/>
                <w:szCs w:val="28"/>
              </w:rPr>
              <w:t>ридикалык жардам, зарыл болгон учурда соттордо балдардын укуктарын коргоо</w:t>
            </w:r>
          </w:p>
        </w:tc>
      </w:tr>
    </w:tbl>
    <w:p w:rsidR="000A4F6A" w:rsidRPr="00975E5B" w:rsidRDefault="000A4F6A" w:rsidP="000A4F6A">
      <w:pP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14:anchorId="75F06913" wp14:editId="22FC0201">
                <wp:simplePos x="0" y="0"/>
                <wp:positionH relativeFrom="column">
                  <wp:posOffset>2834640</wp:posOffset>
                </wp:positionH>
                <wp:positionV relativeFrom="paragraph">
                  <wp:posOffset>247015</wp:posOffset>
                </wp:positionV>
                <wp:extent cx="0" cy="485775"/>
                <wp:effectExtent l="76200" t="0" r="57150" b="47625"/>
                <wp:wrapNone/>
                <wp:docPr id="5" name="Прямая со стрелкой 5"/>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2105FA6" id="Прямая со стрелкой 5" o:spid="_x0000_s1026" type="#_x0000_t32" style="position:absolute;margin-left:223.2pt;margin-top:19.45pt;width:0;height:38.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" strokecolor="black [3200]" strokeweight=".5pt">
                <v:stroke endarrow="block" joinstyle="miter"/>
              </v:shape>
            </w:pict>
          </mc:Fallback>
        </mc:AlternateContent>
      </w:r>
    </w:p>
    <w:p w:rsidR="000A4F6A" w:rsidRPr="00975E5B" w:rsidRDefault="000A4F6A" w:rsidP="000A4F6A">
      <w:pPr>
        <w:tabs>
          <w:tab w:val="center" w:pos="6453"/>
        </w:tabs>
        <w:ind w:left="360"/>
        <w:rPr>
          <w:rFonts w:ascii="Times New Roman" w:hAnsi="Times New Roman" w:cs="Times New Roman"/>
          <w:b/>
          <w:sz w:val="28"/>
          <w:szCs w:val="28"/>
        </w:rPr>
      </w:pPr>
      <w:r w:rsidRPr="00975E5B">
        <w:rPr>
          <w:rFonts w:ascii="Times New Roman" w:hAnsi="Times New Roman" w:cs="Times New Roman"/>
          <w:b/>
          <w:sz w:val="28"/>
          <w:szCs w:val="28"/>
        </w:rPr>
        <w:tab/>
        <w:t xml:space="preserve">    </w:t>
      </w:r>
    </w:p>
    <w:tbl>
      <w:tblPr>
        <w:tblStyle w:val="a4"/>
        <w:tblpPr w:leftFromText="180" w:rightFromText="180" w:vertAnchor="text" w:horzAnchor="page" w:tblpX="3436" w:tblpY="30"/>
        <w:tblW w:w="0" w:type="auto"/>
        <w:tblLook w:val="04A0" w:firstRow="1" w:lastRow="0" w:firstColumn="1" w:lastColumn="0" w:noHBand="0" w:noVBand="1"/>
      </w:tblPr>
      <w:tblGrid>
        <w:gridCol w:w="3826"/>
      </w:tblGrid>
      <w:tr w:rsidR="000A4F6A" w:rsidRPr="00975E5B" w:rsidTr="00884FAF">
        <w:trPr>
          <w:trHeight w:val="280"/>
        </w:trPr>
        <w:tc>
          <w:tcPr>
            <w:tcW w:w="3826" w:type="dxa"/>
          </w:tcPr>
          <w:p w:rsidR="000A4F6A" w:rsidRPr="00975E5B" w:rsidRDefault="000A4F6A" w:rsidP="00884FAF">
            <w:pPr>
              <w:pStyle w:val="a3"/>
              <w:ind w:left="0"/>
              <w:rPr>
                <w:rFonts w:ascii="Times New Roman" w:hAnsi="Times New Roman" w:cs="Times New Roman"/>
                <w:b/>
                <w:sz w:val="28"/>
                <w:szCs w:val="28"/>
                <w:lang w:val="ky-KG"/>
              </w:rPr>
            </w:pPr>
            <w:r w:rsidRPr="00975E5B">
              <w:rPr>
                <w:rFonts w:ascii="Times New Roman" w:hAnsi="Times New Roman" w:cs="Times New Roman"/>
                <w:b/>
                <w:sz w:val="28"/>
                <w:szCs w:val="28"/>
                <w:lang w:val="ky-KG"/>
              </w:rPr>
              <w:t>Социалдык кызматкер</w:t>
            </w:r>
          </w:p>
        </w:tc>
      </w:tr>
    </w:tbl>
    <w:p w:rsidR="000A4F6A" w:rsidRPr="00975E5B" w:rsidRDefault="000A4F6A" w:rsidP="000A4F6A">
      <w:pPr>
        <w:tabs>
          <w:tab w:val="center" w:pos="6453"/>
        </w:tabs>
        <w:ind w:left="360"/>
        <w:rPr>
          <w:rFonts w:ascii="Times New Roman" w:hAnsi="Times New Roman" w:cs="Times New Roman"/>
          <w:b/>
          <w:sz w:val="28"/>
          <w:szCs w:val="28"/>
        </w:rPr>
      </w:pPr>
    </w:p>
    <w:p w:rsidR="000A4F6A" w:rsidRPr="00313A45" w:rsidRDefault="000A4F6A" w:rsidP="00313A45">
      <w:pPr>
        <w:rPr>
          <w:rFonts w:ascii="Times New Roman" w:hAnsi="Times New Roman" w:cs="Times New Roman"/>
          <w:b/>
          <w:bCs/>
          <w:sz w:val="28"/>
          <w:szCs w:val="28"/>
          <w:shd w:val="clear" w:color="auto" w:fill="FFFFFF"/>
          <w:lang w:val="ky-KG"/>
        </w:rPr>
      </w:pPr>
    </w:p>
    <w:p w:rsidR="000A4F6A" w:rsidRPr="00581C8E" w:rsidRDefault="000A4F6A" w:rsidP="000A4F6A">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shd w:val="clear" w:color="auto" w:fill="FFFFFF"/>
          <w:lang w:val="ky-KG"/>
        </w:rPr>
        <w:t xml:space="preserve">6. </w:t>
      </w:r>
      <w:r w:rsidRPr="00581C8E">
        <w:rPr>
          <w:rFonts w:ascii="Times New Roman" w:hAnsi="Times New Roman" w:cs="Times New Roman"/>
          <w:b/>
          <w:sz w:val="28"/>
          <w:szCs w:val="28"/>
          <w:shd w:val="clear" w:color="auto" w:fill="FFFFFF"/>
          <w:lang w:val="ky-KG"/>
        </w:rPr>
        <w:t xml:space="preserve">Административдик регламенттин талаптарынын </w:t>
      </w:r>
      <w:r w:rsidRPr="00581C8E">
        <w:rPr>
          <w:rFonts w:ascii="Times New Roman" w:hAnsi="Times New Roman" w:cs="Times New Roman"/>
          <w:b/>
          <w:sz w:val="28"/>
          <w:szCs w:val="28"/>
          <w:shd w:val="clear" w:color="auto" w:fill="FFFFFF"/>
          <w:lang w:val="ky-KG"/>
        </w:rPr>
        <w:br/>
        <w:t>аткарылышын контролдоо</w:t>
      </w:r>
    </w:p>
    <w:p w:rsidR="000A4F6A" w:rsidRPr="00F20EF2" w:rsidRDefault="000A4F6A" w:rsidP="000A4F6A">
      <w:pPr>
        <w:pStyle w:val="a3"/>
        <w:spacing w:after="0" w:line="240" w:lineRule="auto"/>
        <w:rPr>
          <w:rFonts w:ascii="Times New Roman" w:hAnsi="Times New Roman" w:cs="Times New Roman"/>
          <w:b/>
          <w:sz w:val="16"/>
          <w:szCs w:val="16"/>
          <w:lang w:val="ky-KG"/>
        </w:rPr>
      </w:pPr>
    </w:p>
    <w:p w:rsidR="000A4F6A" w:rsidRPr="00975E5B" w:rsidRDefault="000A4F6A" w:rsidP="000A4F6A">
      <w:pPr>
        <w:tabs>
          <w:tab w:val="left" w:pos="851"/>
        </w:tabs>
        <w:spacing w:after="0"/>
        <w:ind w:firstLine="567"/>
        <w:jc w:val="both"/>
        <w:rPr>
          <w:rFonts w:ascii="Times New Roman" w:hAnsi="Times New Roman" w:cs="Times New Roman"/>
          <w:sz w:val="28"/>
          <w:szCs w:val="28"/>
          <w:shd w:val="clear" w:color="auto" w:fill="FFFFFF"/>
          <w:lang w:val="ky-KG"/>
        </w:rPr>
      </w:pPr>
      <w:r>
        <w:rPr>
          <w:rFonts w:ascii="Times New Roman" w:hAnsi="Times New Roman" w:cs="Times New Roman"/>
          <w:sz w:val="28"/>
          <w:szCs w:val="28"/>
          <w:shd w:val="clear" w:color="auto" w:fill="FFFFFF"/>
          <w:lang w:val="ky-KG"/>
        </w:rPr>
        <w:lastRenderedPageBreak/>
        <w:t>6.</w:t>
      </w:r>
      <w:r>
        <w:rPr>
          <w:rFonts w:ascii="Times New Roman" w:hAnsi="Times New Roman" w:cs="Times New Roman"/>
          <w:sz w:val="28"/>
          <w:szCs w:val="28"/>
          <w:shd w:val="clear" w:color="auto" w:fill="FFFFFF"/>
          <w:lang w:val="ky-KG"/>
        </w:rPr>
        <w:tab/>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975E5B">
        <w:rPr>
          <w:rFonts w:ascii="Times New Roman" w:hAnsi="Times New Roman" w:cs="Times New Roman"/>
          <w:sz w:val="28"/>
          <w:szCs w:val="28"/>
          <w:shd w:val="clear" w:color="auto" w:fill="FFFFFF"/>
          <w:lang w:val="ky-KG"/>
        </w:rPr>
        <w:t>.</w:t>
      </w:r>
      <w:r>
        <w:rPr>
          <w:rFonts w:ascii="Times New Roman" w:hAnsi="Times New Roman" w:cs="Times New Roman"/>
          <w:sz w:val="28"/>
          <w:szCs w:val="28"/>
          <w:shd w:val="clear" w:color="auto" w:fill="FFFFFF"/>
          <w:lang w:val="ky-KG"/>
        </w:rPr>
        <w:t xml:space="preserve"> </w:t>
      </w:r>
    </w:p>
    <w:p w:rsidR="000A4F6A" w:rsidRPr="00975E5B" w:rsidRDefault="000A4F6A" w:rsidP="000A4F6A">
      <w:pPr>
        <w:shd w:val="clear" w:color="auto" w:fill="FFFFFF"/>
        <w:spacing w:after="0"/>
        <w:ind w:firstLine="567"/>
        <w:jc w:val="both"/>
        <w:rPr>
          <w:rFonts w:ascii="Times New Roman" w:eastAsia="Times New Roman" w:hAnsi="Times New Roman" w:cs="Times New Roman"/>
          <w:sz w:val="28"/>
          <w:szCs w:val="28"/>
          <w:lang w:val="ky-KG" w:eastAsia="ru-RU"/>
        </w:rPr>
      </w:pPr>
      <w:r w:rsidRPr="00975E5B">
        <w:rPr>
          <w:rFonts w:ascii="Times New Roman" w:eastAsia="Times New Roman" w:hAnsi="Times New Roman" w:cs="Times New Roman"/>
          <w:sz w:val="28"/>
          <w:szCs w:val="28"/>
          <w:lang w:val="ky-KG" w:eastAsia="ru-RU"/>
        </w:rPr>
        <w:t>1) Ички кон</w:t>
      </w:r>
      <w:r>
        <w:rPr>
          <w:rFonts w:ascii="Times New Roman" w:eastAsia="Times New Roman" w:hAnsi="Times New Roman" w:cs="Times New Roman"/>
          <w:sz w:val="28"/>
          <w:szCs w:val="28"/>
          <w:lang w:val="ky-KG" w:eastAsia="ru-RU"/>
        </w:rPr>
        <w:t xml:space="preserve">тролду </w:t>
      </w:r>
      <w:r w:rsidRPr="00975E5B">
        <w:rPr>
          <w:rFonts w:ascii="Times New Roman" w:hAnsi="Times New Roman" w:cs="Times New Roman"/>
          <w:sz w:val="28"/>
          <w:szCs w:val="28"/>
          <w:lang w:val="ky-KG"/>
        </w:rPr>
        <w:t>Балдарга жардам берүү борбору</w:t>
      </w:r>
      <w:r>
        <w:rPr>
          <w:rFonts w:ascii="Times New Roman" w:hAnsi="Times New Roman" w:cs="Times New Roman"/>
          <w:sz w:val="28"/>
          <w:szCs w:val="28"/>
          <w:lang w:val="ky-KG"/>
        </w:rPr>
        <w:t>нун</w:t>
      </w:r>
      <w:r>
        <w:rPr>
          <w:rFonts w:ascii="Times New Roman" w:eastAsia="Times New Roman" w:hAnsi="Times New Roman" w:cs="Times New Roman"/>
          <w:sz w:val="28"/>
          <w:szCs w:val="28"/>
          <w:lang w:val="ky-KG" w:eastAsia="ru-RU"/>
        </w:rPr>
        <w:t xml:space="preserve"> директору жүргү</w:t>
      </w:r>
      <w:r w:rsidRPr="00975E5B">
        <w:rPr>
          <w:rFonts w:ascii="Times New Roman" w:eastAsia="Times New Roman" w:hAnsi="Times New Roman" w:cs="Times New Roman"/>
          <w:sz w:val="28"/>
          <w:szCs w:val="28"/>
          <w:lang w:val="ky-KG" w:eastAsia="ru-RU"/>
        </w:rPr>
        <w:t>зөт.</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2)</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 xml:space="preserve">жүзөгө ашырылат. </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3) Текшерүүлөрдү жүргүзүү</w:t>
      </w:r>
      <w:r w:rsidRPr="007F4144">
        <w:rPr>
          <w:rFonts w:ascii="Times New Roman" w:eastAsia="Times New Roman" w:hAnsi="Times New Roman" w:cs="Times New Roman"/>
          <w:sz w:val="28"/>
          <w:szCs w:val="28"/>
          <w:lang w:val="ky-KG" w:eastAsia="ru-RU"/>
        </w:rPr>
        <w:t xml:space="preserve"> мезгилдүүлүгү – ай сайын.</w:t>
      </w:r>
      <w:r>
        <w:rPr>
          <w:rFonts w:ascii="Times New Roman" w:eastAsia="Times New Roman" w:hAnsi="Times New Roman" w:cs="Times New Roman"/>
          <w:sz w:val="28"/>
          <w:szCs w:val="28"/>
          <w:lang w:val="ky-KG" w:eastAsia="ru-RU"/>
        </w:rPr>
        <w:t xml:space="preserve"> </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p>
    <w:p w:rsidR="000A4F6A" w:rsidRPr="007F4144" w:rsidRDefault="000A4F6A" w:rsidP="000A4F6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ошондой эле күнөөлүү адамдарды 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r>
        <w:rPr>
          <w:rFonts w:ascii="Times New Roman" w:eastAsia="Times New Roman" w:hAnsi="Times New Roman" w:cs="Times New Roman"/>
          <w:sz w:val="28"/>
          <w:szCs w:val="28"/>
          <w:lang w:val="ky-KG" w:eastAsia="ru-RU"/>
        </w:rPr>
        <w:t xml:space="preserve"> </w:t>
      </w:r>
    </w:p>
    <w:p w:rsidR="000A4F6A" w:rsidRPr="007F4144" w:rsidRDefault="000A4F6A" w:rsidP="000A4F6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7.</w:t>
      </w:r>
      <w:r>
        <w:rPr>
          <w:rFonts w:ascii="Times New Roman" w:eastAsia="Times New Roman" w:hAnsi="Times New Roman" w:cs="Times New Roman"/>
          <w:b/>
          <w:sz w:val="28"/>
          <w:szCs w:val="28"/>
          <w:lang w:val="ky-KG" w:eastAsia="ru-RU"/>
        </w:rPr>
        <w:tab/>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Социалдык өнүктүрүү департаментинин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w:t>
      </w:r>
    </w:p>
    <w:p w:rsidR="000A4F6A" w:rsidRPr="007F4144" w:rsidRDefault="000A4F6A" w:rsidP="000A4F6A">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7F4144">
        <w:rPr>
          <w:rFonts w:ascii="Times New Roman" w:eastAsia="Times New Roman" w:hAnsi="Times New Roman" w:cs="Times New Roman"/>
          <w:sz w:val="28"/>
          <w:szCs w:val="28"/>
          <w:lang w:val="ky-KG" w:eastAsia="ru-RU"/>
        </w:rPr>
        <w:t>.</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p>
    <w:p w:rsidR="000A4F6A" w:rsidRPr="007F4144"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3) 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эки жылда бир жолудан кем эмес жүргүзүлөт.</w:t>
      </w:r>
    </w:p>
    <w:p w:rsidR="000A4F6A" w:rsidRPr="00975E5B" w:rsidRDefault="000A4F6A" w:rsidP="000A4F6A">
      <w:pPr>
        <w:shd w:val="clear" w:color="auto" w:fill="FFFFFF"/>
        <w:spacing w:after="0"/>
        <w:ind w:firstLine="567"/>
        <w:jc w:val="both"/>
        <w:rPr>
          <w:rFonts w:ascii="Times New Roman" w:eastAsia="Times New Roman" w:hAnsi="Times New Roman" w:cs="Times New Roman"/>
          <w:sz w:val="28"/>
          <w:szCs w:val="28"/>
          <w:lang w:val="ky-KG" w:eastAsia="ru-RU"/>
        </w:rPr>
      </w:pPr>
    </w:p>
    <w:p w:rsidR="000A4F6A" w:rsidRPr="00581C8E" w:rsidRDefault="000A4F6A" w:rsidP="000A4F6A">
      <w:pPr>
        <w:shd w:val="clear" w:color="auto" w:fill="FFFFFF"/>
        <w:spacing w:after="0" w:line="240" w:lineRule="auto"/>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b/>
          <w:sz w:val="28"/>
          <w:szCs w:val="28"/>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0A4F6A" w:rsidRPr="00347802" w:rsidRDefault="000A4F6A" w:rsidP="000A4F6A">
      <w:pPr>
        <w:shd w:val="clear" w:color="auto" w:fill="FFFFFF"/>
        <w:spacing w:after="0" w:line="240" w:lineRule="auto"/>
        <w:rPr>
          <w:rFonts w:ascii="Times New Roman" w:eastAsia="Times New Roman" w:hAnsi="Times New Roman" w:cs="Times New Roman"/>
          <w:b/>
          <w:sz w:val="16"/>
          <w:szCs w:val="16"/>
          <w:lang w:val="ky-KG" w:eastAsia="ru-RU"/>
        </w:rPr>
      </w:pPr>
    </w:p>
    <w:p w:rsidR="000A4F6A"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975E5B">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sidRPr="00975E5B">
        <w:rPr>
          <w:rFonts w:ascii="Times New Roman" w:hAnsi="Times New Roman" w:cs="Times New Roman"/>
          <w:sz w:val="28"/>
          <w:szCs w:val="28"/>
          <w:lang w:val="ky-KG"/>
        </w:rPr>
        <w:t>Балдарга жардам берүү борбору</w:t>
      </w:r>
      <w:r>
        <w:rPr>
          <w:rFonts w:ascii="Times New Roman" w:hAnsi="Times New Roman" w:cs="Times New Roman"/>
          <w:sz w:val="28"/>
          <w:szCs w:val="28"/>
          <w:lang w:val="ky-KG"/>
        </w:rPr>
        <w:t>нун</w:t>
      </w:r>
      <w:r>
        <w:rPr>
          <w:rFonts w:ascii="Times New Roman" w:eastAsia="Times New Roman" w:hAnsi="Times New Roman" w:cs="Times New Roman"/>
          <w:sz w:val="28"/>
          <w:szCs w:val="28"/>
          <w:lang w:val="ky-KG" w:eastAsia="ru-RU"/>
        </w:rPr>
        <w:t xml:space="preserve"> директору </w:t>
      </w:r>
      <w:r w:rsidRPr="00975E5B">
        <w:rPr>
          <w:rFonts w:ascii="Times New Roman" w:eastAsia="Times New Roman" w:hAnsi="Times New Roman" w:cs="Times New Roman"/>
          <w:sz w:val="28"/>
          <w:szCs w:val="28"/>
          <w:lang w:val="ky-KG" w:eastAsia="ru-RU"/>
        </w:rPr>
        <w:t xml:space="preserve">жана кызматкерлери Кыргыз Республикасынын </w:t>
      </w:r>
      <w:r>
        <w:rPr>
          <w:rFonts w:ascii="Times New Roman" w:eastAsia="Times New Roman" w:hAnsi="Times New Roman" w:cs="Times New Roman"/>
          <w:sz w:val="28"/>
          <w:szCs w:val="28"/>
          <w:lang w:val="ky-KG" w:eastAsia="ru-RU"/>
        </w:rPr>
        <w:t>административдик</w:t>
      </w:r>
      <w:r w:rsidRPr="00975E5B">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p>
    <w:p w:rsidR="000A4F6A"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975E5B">
        <w:rPr>
          <w:rFonts w:ascii="Times New Roman" w:eastAsia="Times New Roman" w:hAnsi="Times New Roman" w:cs="Times New Roman"/>
          <w:sz w:val="28"/>
          <w:szCs w:val="28"/>
          <w:lang w:val="ky-KG" w:eastAsia="ru-RU"/>
        </w:rPr>
        <w:t xml:space="preserve">9. </w:t>
      </w:r>
      <w:r w:rsidRPr="007F4144">
        <w:rPr>
          <w:rFonts w:ascii="Times New Roman" w:eastAsia="Times New Roman" w:hAnsi="Times New Roman" w:cs="Times New Roman"/>
          <w:sz w:val="28"/>
          <w:szCs w:val="28"/>
          <w:lang w:val="ky-KG" w:eastAsia="ru-RU"/>
        </w:rPr>
        <w:t xml:space="preserve">Кызмат көрсөтүү же анын </w:t>
      </w:r>
      <w:r>
        <w:rPr>
          <w:rFonts w:ascii="Times New Roman" w:eastAsia="Times New Roman" w:hAnsi="Times New Roman" w:cs="Times New Roman"/>
          <w:sz w:val="28"/>
          <w:szCs w:val="28"/>
          <w:lang w:val="ky-KG" w:eastAsia="ru-RU"/>
        </w:rPr>
        <w:t>бир бөлүгү</w:t>
      </w:r>
      <w:r w:rsidRPr="007F4144">
        <w:rPr>
          <w:rFonts w:ascii="Times New Roman" w:eastAsia="Times New Roman" w:hAnsi="Times New Roman" w:cs="Times New Roman"/>
          <w:sz w:val="28"/>
          <w:szCs w:val="28"/>
          <w:lang w:val="ky-KG" w:eastAsia="ru-RU"/>
        </w:rPr>
        <w:t xml:space="preserve"> жеке же/жана юридикалык жактарга аутсорсингге берилген учурда</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кызмат көрсөтүүнүн </w:t>
      </w:r>
      <w:r w:rsidRPr="007F4144">
        <w:rPr>
          <w:rFonts w:ascii="Times New Roman" w:eastAsia="Times New Roman" w:hAnsi="Times New Roman" w:cs="Times New Roman"/>
          <w:sz w:val="28"/>
          <w:szCs w:val="28"/>
          <w:lang w:val="ky-KG" w:eastAsia="ru-RU"/>
        </w:rPr>
        <w:lastRenderedPageBreak/>
        <w:t xml:space="preserve">административдик </w:t>
      </w:r>
      <w:r>
        <w:rPr>
          <w:rFonts w:ascii="Times New Roman" w:eastAsia="Times New Roman" w:hAnsi="Times New Roman" w:cs="Times New Roman"/>
          <w:sz w:val="28"/>
          <w:szCs w:val="28"/>
          <w:lang w:val="ky-KG" w:eastAsia="ru-RU"/>
        </w:rPr>
        <w:t xml:space="preserve">регламентинин </w:t>
      </w:r>
      <w:r w:rsidRPr="007F4144">
        <w:rPr>
          <w:rFonts w:ascii="Times New Roman" w:eastAsia="Times New Roman" w:hAnsi="Times New Roman" w:cs="Times New Roman"/>
          <w:sz w:val="28"/>
          <w:szCs w:val="28"/>
          <w:lang w:val="ky-KG" w:eastAsia="ru-RU"/>
        </w:rPr>
        <w:t>талаптарынын сакталышы</w:t>
      </w:r>
      <w:r>
        <w:rPr>
          <w:rFonts w:ascii="Times New Roman" w:eastAsia="Times New Roman" w:hAnsi="Times New Roman" w:cs="Times New Roman"/>
          <w:sz w:val="28"/>
          <w:szCs w:val="28"/>
          <w:lang w:val="ky-KG" w:eastAsia="ru-RU"/>
        </w:rPr>
        <w:t xml:space="preserve"> үчүн</w:t>
      </w:r>
      <w:r w:rsidRPr="007F4144">
        <w:rPr>
          <w:rFonts w:ascii="Times New Roman" w:eastAsia="Times New Roman" w:hAnsi="Times New Roman" w:cs="Times New Roman"/>
          <w:sz w:val="28"/>
          <w:szCs w:val="28"/>
          <w:lang w:val="ky-KG" w:eastAsia="ru-RU"/>
        </w:rPr>
        <w:t xml:space="preserve"> жоопкерчилик бул кызматтарды көрсөтүүгө жооптуу мекемеде сакталат</w:t>
      </w:r>
      <w:r w:rsidRPr="00975E5B">
        <w:rPr>
          <w:rFonts w:ascii="Times New Roman" w:eastAsia="Times New Roman" w:hAnsi="Times New Roman" w:cs="Times New Roman"/>
          <w:sz w:val="28"/>
          <w:szCs w:val="28"/>
          <w:lang w:val="ky-KG" w:eastAsia="ru-RU"/>
        </w:rPr>
        <w:t>.</w:t>
      </w:r>
    </w:p>
    <w:p w:rsidR="000A4F6A" w:rsidRPr="00975E5B"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p>
    <w:p w:rsidR="000A4F6A" w:rsidRDefault="000A4F6A" w:rsidP="000A4F6A">
      <w:pPr>
        <w:shd w:val="clear" w:color="auto" w:fill="FFFFFF"/>
        <w:spacing w:after="0" w:line="240" w:lineRule="auto"/>
        <w:ind w:right="1134"/>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8. </w:t>
      </w:r>
      <w:r w:rsidRPr="00F65572">
        <w:rPr>
          <w:rFonts w:ascii="Times New Roman" w:eastAsia="Times New Roman" w:hAnsi="Times New Roman" w:cs="Times New Roman"/>
          <w:b/>
          <w:bCs/>
          <w:sz w:val="28"/>
          <w:szCs w:val="28"/>
          <w:lang w:val="ky-KG" w:eastAsia="ru-RU"/>
        </w:rPr>
        <w:t>Корутунду жоболор</w:t>
      </w:r>
    </w:p>
    <w:p w:rsidR="000A4F6A" w:rsidRPr="00B65B46" w:rsidRDefault="000A4F6A" w:rsidP="000A4F6A">
      <w:pPr>
        <w:shd w:val="clear" w:color="auto" w:fill="FFFFFF"/>
        <w:spacing w:after="0" w:line="240" w:lineRule="auto"/>
        <w:ind w:right="1134"/>
        <w:jc w:val="center"/>
        <w:rPr>
          <w:rFonts w:ascii="Times New Roman" w:eastAsia="Times New Roman" w:hAnsi="Times New Roman" w:cs="Times New Roman"/>
          <w:b/>
          <w:bCs/>
          <w:sz w:val="16"/>
          <w:szCs w:val="16"/>
          <w:lang w:val="ky-KG" w:eastAsia="ru-RU"/>
        </w:rPr>
      </w:pPr>
    </w:p>
    <w:p w:rsidR="000A4F6A" w:rsidRPr="00975E5B"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975E5B">
        <w:rPr>
          <w:rFonts w:ascii="Times New Roman" w:eastAsia="Times New Roman" w:hAnsi="Times New Roman" w:cs="Times New Roman"/>
          <w:sz w:val="28"/>
          <w:szCs w:val="28"/>
          <w:lang w:val="ky-KG" w:eastAsia="ru-RU"/>
        </w:rPr>
        <w:t xml:space="preserve">10. </w:t>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975E5B">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0A4F6A" w:rsidRDefault="000A4F6A" w:rsidP="000A4F6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11.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p>
    <w:p w:rsidR="000A4F6A" w:rsidRPr="00975E5B" w:rsidRDefault="000A4F6A" w:rsidP="000A4F6A">
      <w:pPr>
        <w:shd w:val="clear" w:color="auto" w:fill="FFFFFF"/>
        <w:spacing w:after="0"/>
        <w:ind w:firstLine="567"/>
        <w:jc w:val="both"/>
        <w:rPr>
          <w:rFonts w:ascii="Times New Roman" w:eastAsia="Times New Roman" w:hAnsi="Times New Roman" w:cs="Times New Roman"/>
          <w:sz w:val="28"/>
          <w:szCs w:val="28"/>
          <w:lang w:val="ky-KG" w:eastAsia="ru-RU"/>
        </w:rPr>
      </w:pPr>
    </w:p>
    <w:p w:rsidR="000A4F6A" w:rsidRDefault="000A4F6A" w:rsidP="000A4F6A">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975E5B">
        <w:rPr>
          <w:rFonts w:ascii="Times New Roman" w:eastAsia="Times New Roman" w:hAnsi="Times New Roman" w:cs="Times New Roman"/>
          <w:b/>
          <w:bCs/>
          <w:sz w:val="28"/>
          <w:szCs w:val="28"/>
          <w:lang w:val="ky-KG" w:eastAsia="ru-RU"/>
        </w:rPr>
        <w:t>9. Административдик регламентти иштеп чыгуучулар</w:t>
      </w:r>
    </w:p>
    <w:p w:rsidR="000A4F6A" w:rsidRPr="003D114B" w:rsidRDefault="000A4F6A" w:rsidP="000A4F6A">
      <w:pPr>
        <w:shd w:val="clear" w:color="auto" w:fill="FFFFFF"/>
        <w:spacing w:after="0" w:line="240" w:lineRule="auto"/>
        <w:ind w:left="1134" w:right="1134"/>
        <w:jc w:val="center"/>
        <w:rPr>
          <w:rFonts w:ascii="Times New Roman" w:eastAsia="Times New Roman" w:hAnsi="Times New Roman" w:cs="Times New Roman"/>
          <w:b/>
          <w:bCs/>
          <w:sz w:val="16"/>
          <w:szCs w:val="16"/>
          <w:lang w:val="ky-KG" w:eastAsia="ru-RU"/>
        </w:rPr>
      </w:pPr>
    </w:p>
    <w:p w:rsidR="000A4F6A" w:rsidRDefault="000A4F6A" w:rsidP="000A4F6A">
      <w:pPr>
        <w:spacing w:after="0" w:line="240" w:lineRule="auto"/>
        <w:ind w:firstLine="708"/>
        <w:rPr>
          <w:rFonts w:ascii="Times New Roman" w:hAnsi="Times New Roman" w:cs="Times New Roman"/>
          <w:sz w:val="28"/>
          <w:szCs w:val="28"/>
          <w:lang w:val="ky-KG"/>
        </w:rPr>
      </w:pPr>
      <w:r w:rsidRPr="00975E5B">
        <w:rPr>
          <w:rFonts w:ascii="Times New Roman" w:hAnsi="Times New Roman" w:cs="Times New Roman"/>
          <w:sz w:val="28"/>
          <w:szCs w:val="28"/>
          <w:lang w:val="ky-KG"/>
        </w:rPr>
        <w:t>Давлетбаева Д.Ж. – Балдарга жардам берүү борбору</w:t>
      </w:r>
      <w:r>
        <w:rPr>
          <w:rFonts w:ascii="Times New Roman" w:hAnsi="Times New Roman" w:cs="Times New Roman"/>
          <w:sz w:val="28"/>
          <w:szCs w:val="28"/>
          <w:lang w:val="ky-KG"/>
        </w:rPr>
        <w:t>нун</w:t>
      </w:r>
      <w:r w:rsidRPr="00975E5B">
        <w:rPr>
          <w:rFonts w:ascii="Times New Roman" w:hAnsi="Times New Roman" w:cs="Times New Roman"/>
          <w:sz w:val="28"/>
          <w:szCs w:val="28"/>
          <w:lang w:val="ky-KG"/>
        </w:rPr>
        <w:t xml:space="preserve"> директору.</w:t>
      </w:r>
      <w:r>
        <w:rPr>
          <w:rFonts w:ascii="Times New Roman" w:hAnsi="Times New Roman" w:cs="Times New Roman"/>
          <w:sz w:val="28"/>
          <w:szCs w:val="28"/>
          <w:lang w:val="ky-KG"/>
        </w:rPr>
        <w:t xml:space="preserve"> </w:t>
      </w:r>
    </w:p>
    <w:p w:rsidR="000A4F6A" w:rsidRDefault="000A4F6A" w:rsidP="000A4F6A">
      <w:pPr>
        <w:spacing w:after="0" w:line="240" w:lineRule="auto"/>
        <w:ind w:firstLine="708"/>
        <w:rPr>
          <w:rFonts w:ascii="Times New Roman" w:hAnsi="Times New Roman" w:cs="Times New Roman"/>
          <w:sz w:val="28"/>
          <w:szCs w:val="28"/>
          <w:lang w:val="ky-KG"/>
        </w:rPr>
      </w:pPr>
    </w:p>
    <w:p w:rsidR="000A4F6A" w:rsidRDefault="000A4F6A" w:rsidP="000A4F6A">
      <w:pPr>
        <w:spacing w:after="0" w:line="240" w:lineRule="auto"/>
        <w:ind w:firstLine="708"/>
        <w:rPr>
          <w:rFonts w:ascii="Times New Roman" w:hAnsi="Times New Roman" w:cs="Times New Roman"/>
          <w:sz w:val="28"/>
          <w:szCs w:val="28"/>
          <w:lang w:val="ky-KG"/>
        </w:rPr>
      </w:pPr>
    </w:p>
    <w:p w:rsidR="000A4F6A" w:rsidRPr="00975E5B" w:rsidRDefault="000A4F6A" w:rsidP="000A4F6A">
      <w:pPr>
        <w:spacing w:after="0" w:line="240" w:lineRule="auto"/>
        <w:ind w:firstLine="708"/>
        <w:rPr>
          <w:rFonts w:ascii="Times New Roman" w:hAnsi="Times New Roman" w:cs="Times New Roman"/>
          <w:sz w:val="28"/>
          <w:szCs w:val="28"/>
          <w:lang w:val="ky-KG"/>
        </w:rPr>
      </w:pPr>
    </w:p>
    <w:p w:rsidR="000A4F6A" w:rsidRPr="00975E5B" w:rsidRDefault="000A4F6A" w:rsidP="000A4F6A">
      <w:pPr>
        <w:ind w:left="720"/>
        <w:jc w:val="both"/>
        <w:rPr>
          <w:rFonts w:ascii="Times New Roman" w:hAnsi="Times New Roman" w:cs="Times New Roman"/>
          <w:sz w:val="28"/>
          <w:szCs w:val="28"/>
          <w:lang w:val="ky-KG"/>
        </w:rPr>
      </w:pPr>
    </w:p>
    <w:p w:rsidR="000A4F6A" w:rsidRDefault="000A4F6A"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Default="00BB4D21" w:rsidP="000A4F6A">
      <w:pPr>
        <w:spacing w:after="0"/>
        <w:ind w:firstLine="709"/>
        <w:jc w:val="both"/>
        <w:rPr>
          <w:rFonts w:ascii="Times New Roman" w:hAnsi="Times New Roman" w:cs="Times New Roman"/>
          <w:sz w:val="28"/>
          <w:szCs w:val="28"/>
          <w:lang w:val="ky-KG"/>
        </w:rPr>
      </w:pPr>
    </w:p>
    <w:p w:rsidR="00BB4D21" w:rsidRPr="00975E5B" w:rsidRDefault="00BB4D21" w:rsidP="000A4F6A">
      <w:pPr>
        <w:spacing w:after="0"/>
        <w:ind w:firstLine="709"/>
        <w:jc w:val="both"/>
        <w:rPr>
          <w:rFonts w:ascii="Times New Roman" w:hAnsi="Times New Roman" w:cs="Times New Roman"/>
          <w:sz w:val="28"/>
          <w:szCs w:val="28"/>
          <w:lang w:val="ky-KG"/>
        </w:rPr>
      </w:pPr>
    </w:p>
    <w:p w:rsidR="000A4F6A" w:rsidRPr="00975E5B" w:rsidRDefault="000A4F6A" w:rsidP="000A4F6A">
      <w:pPr>
        <w:spacing w:after="0"/>
        <w:ind w:firstLine="709"/>
        <w:jc w:val="both"/>
        <w:rPr>
          <w:rFonts w:ascii="Times New Roman" w:hAnsi="Times New Roman" w:cs="Times New Roman"/>
          <w:sz w:val="28"/>
          <w:szCs w:val="28"/>
          <w:lang w:val="ky-KG"/>
        </w:rPr>
      </w:pPr>
    </w:p>
    <w:p w:rsidR="00BB4D21" w:rsidRPr="00C53CF3" w:rsidRDefault="00BB4D21" w:rsidP="00BB4D21">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3-тиркеме</w:t>
      </w:r>
    </w:p>
    <w:p w:rsidR="00BB4D21" w:rsidRDefault="00BB4D21" w:rsidP="00BB4D21">
      <w:pPr>
        <w:spacing w:after="0" w:line="240" w:lineRule="auto"/>
        <w:ind w:firstLine="567"/>
        <w:jc w:val="center"/>
        <w:rPr>
          <w:rFonts w:ascii="Times New Roman" w:hAnsi="Times New Roman"/>
          <w:b/>
          <w:sz w:val="28"/>
          <w:szCs w:val="28"/>
          <w:lang w:val="ky-KG"/>
        </w:rPr>
      </w:pPr>
    </w:p>
    <w:p w:rsidR="00BB4D21" w:rsidRDefault="00BB4D21" w:rsidP="00BB4D21">
      <w:pPr>
        <w:spacing w:after="0" w:line="240" w:lineRule="auto"/>
        <w:ind w:firstLine="567"/>
        <w:jc w:val="center"/>
        <w:rPr>
          <w:rFonts w:ascii="Times New Roman" w:hAnsi="Times New Roman"/>
          <w:b/>
          <w:sz w:val="28"/>
          <w:szCs w:val="28"/>
          <w:lang w:val="ky-KG"/>
        </w:rPr>
      </w:pPr>
    </w:p>
    <w:p w:rsidR="00BB4D21" w:rsidRPr="00830834" w:rsidRDefault="00BB4D21" w:rsidP="00BB4D21">
      <w:pPr>
        <w:spacing w:after="0" w:line="240" w:lineRule="auto"/>
        <w:ind w:firstLine="567"/>
        <w:jc w:val="center"/>
        <w:rPr>
          <w:rFonts w:ascii="Times New Roman" w:hAnsi="Times New Roman"/>
          <w:b/>
          <w:sz w:val="16"/>
          <w:szCs w:val="16"/>
          <w:lang w:val="ky-KG"/>
        </w:rPr>
      </w:pPr>
    </w:p>
    <w:p w:rsidR="00BB4D21" w:rsidRPr="007D1699" w:rsidRDefault="00BB4D21" w:rsidP="00BB4D21">
      <w:pPr>
        <w:spacing w:after="0" w:line="240" w:lineRule="auto"/>
        <w:ind w:firstLine="567"/>
        <w:jc w:val="center"/>
        <w:rPr>
          <w:rFonts w:ascii="Times New Roman" w:hAnsi="Times New Roman"/>
          <w:b/>
          <w:sz w:val="28"/>
          <w:szCs w:val="28"/>
          <w:lang w:val="ky-KG"/>
        </w:rPr>
      </w:pPr>
      <w:r w:rsidRPr="007D1699">
        <w:rPr>
          <w:rFonts w:ascii="Times New Roman" w:hAnsi="Times New Roman"/>
          <w:b/>
          <w:sz w:val="28"/>
          <w:szCs w:val="28"/>
          <w:lang w:val="ky-KG"/>
        </w:rPr>
        <w:t>Муниципалдык кызмат көрсөтүүнүн</w:t>
      </w:r>
    </w:p>
    <w:p w:rsidR="00BB4D21" w:rsidRPr="007D1699" w:rsidRDefault="00BB4D21" w:rsidP="00BB4D21">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 xml:space="preserve">административдик регламенти </w:t>
      </w:r>
    </w:p>
    <w:p w:rsidR="00BB4D21" w:rsidRPr="00B22521" w:rsidRDefault="00BB4D21" w:rsidP="00BB4D21">
      <w:pPr>
        <w:spacing w:after="0" w:line="240" w:lineRule="auto"/>
        <w:ind w:firstLine="567"/>
        <w:jc w:val="center"/>
        <w:rPr>
          <w:rFonts w:ascii="Times New Roman" w:hAnsi="Times New Roman"/>
          <w:b/>
          <w:sz w:val="24"/>
          <w:szCs w:val="24"/>
          <w:lang w:val="ky-KG"/>
        </w:rPr>
      </w:pPr>
    </w:p>
    <w:p w:rsidR="00BB4D21" w:rsidRPr="006C03E0" w:rsidRDefault="00BB4D21" w:rsidP="00BB4D21">
      <w:pPr>
        <w:spacing w:after="0" w:line="240" w:lineRule="auto"/>
        <w:jc w:val="center"/>
        <w:rPr>
          <w:rFonts w:ascii="Times New Roman" w:hAnsi="Times New Roman" w:cs="Times New Roman"/>
          <w:sz w:val="28"/>
          <w:szCs w:val="28"/>
          <w:lang w:val="ky-KG"/>
        </w:rPr>
      </w:pPr>
      <w:r w:rsidRPr="006C03E0">
        <w:rPr>
          <w:rFonts w:ascii="Times New Roman" w:hAnsi="Times New Roman" w:cs="Times New Roman"/>
          <w:sz w:val="28"/>
          <w:szCs w:val="28"/>
          <w:lang w:val="ky-KG"/>
        </w:rPr>
        <w:t>«</w:t>
      </w:r>
      <w:r w:rsidRPr="006C03E0">
        <w:rPr>
          <w:rFonts w:ascii="Times New Roman" w:hAnsi="Times New Roman" w:cs="Times New Roman"/>
          <w:sz w:val="28"/>
          <w:szCs w:val="28"/>
          <w:shd w:val="clear" w:color="auto" w:fill="FFFFFF"/>
          <w:lang w:val="ky-KG"/>
        </w:rPr>
        <w:t>Турмуштук оор кырдаалда турган Бишкек шаарынын жашоочулары үчүн социалдык мекемелерде социалдык, реабилитациялык, медициналык кызматтарды көрсөтүү</w:t>
      </w:r>
      <w:r w:rsidRPr="006C03E0">
        <w:rPr>
          <w:rFonts w:ascii="Times New Roman" w:hAnsi="Times New Roman" w:cs="Times New Roman"/>
          <w:sz w:val="28"/>
          <w:szCs w:val="28"/>
          <w:lang w:val="ky-KG"/>
        </w:rPr>
        <w:t>»</w:t>
      </w:r>
      <w:r w:rsidRPr="006C03E0">
        <w:rPr>
          <w:rFonts w:ascii="Times New Roman" w:hAnsi="Times New Roman" w:cs="Times New Roman"/>
          <w:bCs/>
          <w:sz w:val="28"/>
          <w:szCs w:val="28"/>
          <w:shd w:val="clear" w:color="auto" w:fill="FFFFFF"/>
          <w:lang w:val="ky-KG"/>
        </w:rPr>
        <w:t xml:space="preserve"> </w:t>
      </w:r>
    </w:p>
    <w:p w:rsidR="00BB4D21" w:rsidRDefault="00BB4D21" w:rsidP="00BB4D21">
      <w:pPr>
        <w:shd w:val="clear" w:color="auto" w:fill="FFFFFF"/>
        <w:spacing w:after="0" w:line="240" w:lineRule="auto"/>
        <w:ind w:firstLine="397"/>
        <w:jc w:val="center"/>
        <w:rPr>
          <w:rFonts w:ascii="Times New Roman" w:hAnsi="Times New Roman" w:cs="Times New Roman"/>
          <w:sz w:val="28"/>
          <w:szCs w:val="28"/>
          <w:lang w:val="ky-KG"/>
        </w:rPr>
      </w:pP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тизмегинин</w:t>
      </w:r>
      <w:r>
        <w:rPr>
          <w:rFonts w:ascii="Times New Roman" w:eastAsia="Times New Roman" w:hAnsi="Times New Roman" w:cs="Times New Roman"/>
          <w:bCs/>
          <w:sz w:val="28"/>
          <w:szCs w:val="28"/>
          <w:lang w:val="ky-KG" w:eastAsia="ru-RU"/>
        </w:rPr>
        <w:t xml:space="preserve">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Социалдык кызмат көрсөтүүлөр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Pr="006E2DD4" w:rsidRDefault="00BB4D21" w:rsidP="00BB4D21">
      <w:pPr>
        <w:shd w:val="clear" w:color="auto" w:fill="FFFFFF"/>
        <w:spacing w:after="0" w:line="240" w:lineRule="auto"/>
        <w:ind w:firstLine="397"/>
        <w:jc w:val="center"/>
        <w:rPr>
          <w:rFonts w:ascii="Times New Roman" w:eastAsia="Times New Roman" w:hAnsi="Times New Roman" w:cs="Times New Roman"/>
          <w:sz w:val="28"/>
          <w:szCs w:val="28"/>
          <w:lang w:val="ky-KG" w:eastAsia="ru-RU"/>
        </w:rPr>
      </w:pPr>
      <w:r w:rsidRPr="00420BD1">
        <w:rPr>
          <w:rFonts w:ascii="Times New Roman" w:eastAsia="Times New Roman" w:hAnsi="Times New Roman" w:cs="Times New Roman"/>
          <w:bCs/>
          <w:sz w:val="28"/>
          <w:szCs w:val="28"/>
          <w:lang w:val="ky-KG" w:eastAsia="ru-RU"/>
        </w:rPr>
        <w:t>1-гл</w:t>
      </w:r>
      <w:r>
        <w:rPr>
          <w:rFonts w:ascii="Times New Roman" w:eastAsia="Times New Roman" w:hAnsi="Times New Roman" w:cs="Times New Roman"/>
          <w:bCs/>
          <w:sz w:val="28"/>
          <w:szCs w:val="28"/>
          <w:lang w:val="ky-KG" w:eastAsia="ru-RU"/>
        </w:rPr>
        <w:t>авасынын 3</w:t>
      </w:r>
      <w:r w:rsidRPr="00420BD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E2DD4">
        <w:rPr>
          <w:rFonts w:ascii="Times New Roman" w:eastAsia="Times New Roman" w:hAnsi="Times New Roman" w:cs="Times New Roman"/>
          <w:bCs/>
          <w:sz w:val="28"/>
          <w:szCs w:val="28"/>
          <w:lang w:val="ky-KG" w:eastAsia="ru-RU"/>
        </w:rPr>
        <w:t>)</w:t>
      </w:r>
    </w:p>
    <w:p w:rsidR="00BB4D21" w:rsidRDefault="00BB4D21" w:rsidP="00BB4D21">
      <w:pPr>
        <w:spacing w:after="0" w:line="240" w:lineRule="auto"/>
        <w:ind w:left="4956" w:firstLine="708"/>
        <w:jc w:val="right"/>
        <w:rPr>
          <w:rFonts w:ascii="Times New Roman" w:hAnsi="Times New Roman" w:cs="Times New Roman"/>
          <w:sz w:val="28"/>
          <w:szCs w:val="28"/>
          <w:lang w:val="ky-KG"/>
        </w:rPr>
      </w:pPr>
    </w:p>
    <w:p w:rsidR="00BB4D21" w:rsidRPr="00A13DDD" w:rsidRDefault="00BB4D21" w:rsidP="00BB4D21">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A13DDD">
        <w:rPr>
          <w:rFonts w:ascii="Times New Roman" w:hAnsi="Times New Roman" w:cs="Times New Roman"/>
          <w:b/>
          <w:sz w:val="28"/>
          <w:szCs w:val="28"/>
          <w:lang w:val="ky-KG"/>
        </w:rPr>
        <w:t>Жалпы жоболор</w:t>
      </w:r>
    </w:p>
    <w:p w:rsidR="00BB4D21" w:rsidRDefault="00BB4D21" w:rsidP="00BB4D21">
      <w:pPr>
        <w:spacing w:after="0" w:line="240" w:lineRule="auto"/>
        <w:jc w:val="both"/>
        <w:rPr>
          <w:rFonts w:ascii="Times New Roman" w:hAnsi="Times New Roman" w:cs="Times New Roman"/>
          <w:b/>
          <w:sz w:val="28"/>
          <w:szCs w:val="28"/>
          <w:lang w:val="ky-KG"/>
        </w:rPr>
      </w:pPr>
    </w:p>
    <w:p w:rsidR="00BB4D21" w:rsidRPr="00E519FE" w:rsidRDefault="00BB4D21" w:rsidP="007D7D3D">
      <w:pPr>
        <w:pStyle w:val="a3"/>
        <w:numPr>
          <w:ilvl w:val="0"/>
          <w:numId w:val="4"/>
        </w:numPr>
        <w:tabs>
          <w:tab w:val="left" w:pos="993"/>
        </w:tabs>
        <w:spacing w:after="0" w:line="240" w:lineRule="auto"/>
        <w:ind w:left="0" w:firstLine="709"/>
        <w:jc w:val="both"/>
        <w:rPr>
          <w:rFonts w:ascii="Times New Roman" w:hAnsi="Times New Roman" w:cs="Times New Roman"/>
          <w:sz w:val="28"/>
          <w:szCs w:val="28"/>
          <w:lang w:val="ky-KG"/>
        </w:rPr>
      </w:pPr>
      <w:r>
        <w:rPr>
          <w:rFonts w:ascii="Times New Roman" w:hAnsi="Times New Roman" w:cs="Times New Roman"/>
          <w:sz w:val="28"/>
          <w:szCs w:val="28"/>
          <w:lang w:val="ky-KG"/>
        </w:rPr>
        <w:t>Б</w:t>
      </w:r>
      <w:r w:rsidRPr="00E519FE">
        <w:rPr>
          <w:rFonts w:ascii="Times New Roman" w:hAnsi="Times New Roman" w:cs="Times New Roman"/>
          <w:sz w:val="28"/>
          <w:szCs w:val="28"/>
          <w:lang w:val="ky-KG"/>
        </w:rPr>
        <w:t xml:space="preserve">ул муниципалдык кызмат көрсөтүү Бишкек шаарынын мэриясынын Социалдык өнүктүрүү департаментинин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майыптыгы бар адамдар үчүн реабилитациялык борбору</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(мындан ары –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борбору) </w:t>
      </w:r>
      <w:r w:rsidRPr="00E519FE">
        <w:rPr>
          <w:rFonts w:ascii="Times New Roman" w:hAnsi="Times New Roman" w:cs="Times New Roman"/>
          <w:sz w:val="28"/>
          <w:szCs w:val="28"/>
          <w:lang w:val="ky-KG"/>
        </w:rPr>
        <w:t xml:space="preserve">тарабынан </w:t>
      </w:r>
      <w:r>
        <w:rPr>
          <w:rFonts w:ascii="Times New Roman" w:hAnsi="Times New Roman" w:cs="Times New Roman"/>
          <w:sz w:val="28"/>
          <w:szCs w:val="28"/>
          <w:lang w:val="ky-KG"/>
        </w:rPr>
        <w:t>жүзөгө</w:t>
      </w:r>
      <w:r w:rsidRPr="00E519FE">
        <w:rPr>
          <w:rFonts w:ascii="Times New Roman" w:hAnsi="Times New Roman" w:cs="Times New Roman"/>
          <w:sz w:val="28"/>
          <w:szCs w:val="28"/>
          <w:lang w:val="ky-KG"/>
        </w:rPr>
        <w:t xml:space="preserve"> ашырылат.</w:t>
      </w:r>
    </w:p>
    <w:p w:rsidR="00BB4D21" w:rsidRPr="00E519FE" w:rsidRDefault="00BB4D21" w:rsidP="007D7D3D">
      <w:pPr>
        <w:pStyle w:val="a3"/>
        <w:numPr>
          <w:ilvl w:val="0"/>
          <w:numId w:val="4"/>
        </w:numPr>
        <w:shd w:val="clear" w:color="auto" w:fill="FFFFFF"/>
        <w:tabs>
          <w:tab w:val="left" w:pos="993"/>
        </w:tabs>
        <w:spacing w:after="0" w:line="240" w:lineRule="auto"/>
        <w:ind w:left="0" w:firstLine="709"/>
        <w:jc w:val="both"/>
        <w:outlineLvl w:val="1"/>
        <w:rPr>
          <w:rFonts w:ascii="Times New Roman" w:eastAsia="Times New Roman" w:hAnsi="Times New Roman" w:cs="Times New Roman"/>
          <w:bCs/>
          <w:color w:val="2B2B2B"/>
          <w:sz w:val="28"/>
          <w:szCs w:val="28"/>
          <w:lang w:val="ky-KG" w:eastAsia="ru-RU"/>
        </w:rPr>
      </w:pPr>
      <w:r>
        <w:rPr>
          <w:rFonts w:ascii="Times New Roman" w:hAnsi="Times New Roman" w:cs="Times New Roman"/>
          <w:sz w:val="28"/>
          <w:szCs w:val="28"/>
          <w:lang w:val="ky-KG"/>
        </w:rPr>
        <w:t xml:space="preserve"> </w:t>
      </w:r>
      <w:r w:rsidRPr="001475BD">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475B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475BD">
        <w:rPr>
          <w:rFonts w:ascii="Times New Roman" w:hAnsi="Times New Roman" w:cs="Times New Roman"/>
          <w:sz w:val="28"/>
          <w:szCs w:val="28"/>
          <w:lang w:val="ky-KG"/>
        </w:rPr>
        <w:t>» токтому менен бекитилген кызмат көрсөтүүнүн тийиштүү стандартынын талаптарына шайкеш келет</w:t>
      </w:r>
      <w:r w:rsidRPr="00E519FE">
        <w:rPr>
          <w:rFonts w:ascii="Times New Roman" w:hAnsi="Times New Roman" w:cs="Times New Roman"/>
          <w:sz w:val="28"/>
          <w:szCs w:val="28"/>
          <w:lang w:val="ky-KG"/>
        </w:rPr>
        <w:t>.</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3. Кызмат </w:t>
      </w:r>
      <w:r>
        <w:rPr>
          <w:rFonts w:ascii="Times New Roman" w:hAnsi="Times New Roman" w:cs="Times New Roman"/>
          <w:sz w:val="28"/>
          <w:szCs w:val="28"/>
          <w:lang w:val="ky-KG"/>
        </w:rPr>
        <w:t xml:space="preserve">көрсөтүү </w:t>
      </w:r>
      <w:r w:rsidRPr="00267FBE">
        <w:rPr>
          <w:rFonts w:ascii="Times New Roman" w:hAnsi="Times New Roman" w:cs="Times New Roman"/>
          <w:sz w:val="28"/>
          <w:szCs w:val="28"/>
          <w:lang w:val="ky-KG"/>
        </w:rPr>
        <w:t>стандарт</w:t>
      </w:r>
      <w:r>
        <w:rPr>
          <w:rFonts w:ascii="Times New Roman" w:hAnsi="Times New Roman" w:cs="Times New Roman"/>
          <w:sz w:val="28"/>
          <w:szCs w:val="28"/>
          <w:lang w:val="ky-KG"/>
        </w:rPr>
        <w:t>тарында</w:t>
      </w:r>
      <w:r w:rsidRPr="00267FBE">
        <w:rPr>
          <w:rFonts w:ascii="Times New Roman" w:hAnsi="Times New Roman" w:cs="Times New Roman"/>
          <w:sz w:val="28"/>
          <w:szCs w:val="28"/>
          <w:lang w:val="ky-KG"/>
        </w:rPr>
        <w:t xml:space="preserve"> берилген негизги параметрлер:</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 </w:t>
      </w:r>
      <w:r>
        <w:rPr>
          <w:rFonts w:ascii="Times New Roman" w:eastAsia="Times New Roman" w:hAnsi="Times New Roman" w:cs="Times New Roman"/>
          <w:sz w:val="28"/>
          <w:szCs w:val="28"/>
          <w:lang w:val="ky-KG" w:eastAsia="ru-RU"/>
        </w:rPr>
        <w:t>Муниципалдык к</w:t>
      </w:r>
      <w:r w:rsidRPr="00975E5B">
        <w:rPr>
          <w:rFonts w:ascii="Times New Roman" w:eastAsia="Times New Roman" w:hAnsi="Times New Roman" w:cs="Times New Roman"/>
          <w:sz w:val="28"/>
          <w:szCs w:val="28"/>
          <w:lang w:val="ky-KG" w:eastAsia="ru-RU"/>
        </w:rPr>
        <w:t>ызмат көрс</w:t>
      </w:r>
      <w:r>
        <w:rPr>
          <w:rFonts w:ascii="Times New Roman" w:eastAsia="Times New Roman" w:hAnsi="Times New Roman" w:cs="Times New Roman"/>
          <w:sz w:val="28"/>
          <w:szCs w:val="28"/>
          <w:lang w:val="ky-KG" w:eastAsia="ru-RU"/>
        </w:rPr>
        <w:t xml:space="preserve">өтүүнүн жалпы убактысы </w:t>
      </w:r>
      <w:r>
        <w:rPr>
          <w:rFonts w:ascii="Times New Roman" w:hAnsi="Times New Roman" w:cs="Times New Roman"/>
          <w:sz w:val="28"/>
          <w:szCs w:val="28"/>
          <w:lang w:val="ky-KG"/>
        </w:rPr>
        <w:t>–</w:t>
      </w:r>
      <w:r w:rsidRPr="00267FBE">
        <w:rPr>
          <w:rFonts w:ascii="Times New Roman" w:hAnsi="Times New Roman" w:cs="Times New Roman"/>
          <w:sz w:val="28"/>
          <w:szCs w:val="28"/>
          <w:lang w:val="ky-KG"/>
        </w:rPr>
        <w:t xml:space="preserve"> оорунун оорду</w:t>
      </w:r>
      <w:r>
        <w:rPr>
          <w:rFonts w:ascii="Times New Roman" w:hAnsi="Times New Roman" w:cs="Times New Roman"/>
          <w:sz w:val="28"/>
          <w:szCs w:val="28"/>
          <w:lang w:val="ky-KG"/>
        </w:rPr>
        <w:t>к</w:t>
      </w:r>
      <w:r w:rsidRPr="00267FBE">
        <w:rPr>
          <w:rFonts w:ascii="Times New Roman" w:hAnsi="Times New Roman" w:cs="Times New Roman"/>
          <w:sz w:val="28"/>
          <w:szCs w:val="28"/>
          <w:lang w:val="ky-KG"/>
        </w:rPr>
        <w:t xml:space="preserve"> даражасына, реабилитациялоону</w:t>
      </w:r>
      <w:r>
        <w:rPr>
          <w:rFonts w:ascii="Times New Roman" w:hAnsi="Times New Roman" w:cs="Times New Roman"/>
          <w:sz w:val="28"/>
          <w:szCs w:val="28"/>
          <w:lang w:val="ky-KG"/>
        </w:rPr>
        <w:t>н натыйжалуулугуна жараша болот;</w:t>
      </w:r>
    </w:p>
    <w:p w:rsidR="00BB4D21"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 Кызмат көрсөтүүгө</w:t>
      </w:r>
      <w:r w:rsidRPr="00267FBE">
        <w:rPr>
          <w:rFonts w:ascii="Times New Roman" w:hAnsi="Times New Roman" w:cs="Times New Roman"/>
          <w:sz w:val="28"/>
          <w:szCs w:val="28"/>
          <w:lang w:val="ky-KG"/>
        </w:rPr>
        <w:t xml:space="preserve"> майыпт</w:t>
      </w:r>
      <w:r>
        <w:rPr>
          <w:rFonts w:ascii="Times New Roman" w:hAnsi="Times New Roman" w:cs="Times New Roman"/>
          <w:sz w:val="28"/>
          <w:szCs w:val="28"/>
          <w:lang w:val="ky-KG"/>
        </w:rPr>
        <w:t>ыгы</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бар адамды кабыл</w:t>
      </w:r>
      <w:r w:rsidRPr="00267FBE">
        <w:rPr>
          <w:rFonts w:ascii="Times New Roman" w:hAnsi="Times New Roman" w:cs="Times New Roman"/>
          <w:sz w:val="28"/>
          <w:szCs w:val="28"/>
          <w:lang w:val="ky-KG"/>
        </w:rPr>
        <w:t xml:space="preserve"> алуу үчүн за</w:t>
      </w:r>
      <w:r>
        <w:rPr>
          <w:rFonts w:ascii="Times New Roman" w:hAnsi="Times New Roman" w:cs="Times New Roman"/>
          <w:sz w:val="28"/>
          <w:szCs w:val="28"/>
          <w:lang w:val="ky-KG"/>
        </w:rPr>
        <w:t>рыл болгон документтердин тизмег</w:t>
      </w:r>
      <w:r w:rsidRPr="00267FBE">
        <w:rPr>
          <w:rFonts w:ascii="Times New Roman" w:hAnsi="Times New Roman" w:cs="Times New Roman"/>
          <w:sz w:val="28"/>
          <w:szCs w:val="28"/>
          <w:lang w:val="ky-KG"/>
        </w:rPr>
        <w:t>и:</w:t>
      </w:r>
    </w:p>
    <w:p w:rsidR="00BB4D21" w:rsidRPr="002E7606" w:rsidRDefault="00BB4D21" w:rsidP="00BB4D21">
      <w:pPr>
        <w:spacing w:after="0" w:line="240" w:lineRule="auto"/>
        <w:ind w:left="720"/>
        <w:contextualSpacing/>
        <w:jc w:val="both"/>
        <w:rPr>
          <w:rFonts w:ascii="Times New Roman" w:eastAsia="Times New Roman" w:hAnsi="Times New Roman" w:cs="Times New Roman"/>
          <w:sz w:val="28"/>
          <w:szCs w:val="28"/>
          <w:lang w:val="ky-KG" w:eastAsia="ru-RU"/>
        </w:rPr>
      </w:pPr>
      <w:r w:rsidRPr="002E7606">
        <w:rPr>
          <w:rFonts w:ascii="Times New Roman" w:eastAsia="Times New Roman" w:hAnsi="Times New Roman" w:cs="Times New Roman"/>
          <w:sz w:val="28"/>
          <w:szCs w:val="28"/>
          <w:lang w:val="ky-KG" w:eastAsia="ru-RU"/>
        </w:rPr>
        <w:t>-</w:t>
      </w:r>
      <w:r w:rsidRPr="0009239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инсандыгын ырастоочу</w:t>
      </w:r>
      <w:r w:rsidRPr="008D0552">
        <w:rPr>
          <w:rFonts w:ascii="Times New Roman" w:eastAsia="Times New Roman" w:hAnsi="Times New Roman" w:cs="Times New Roman"/>
          <w:sz w:val="28"/>
          <w:szCs w:val="28"/>
          <w:lang w:val="ky-KG" w:eastAsia="ru-RU"/>
        </w:rPr>
        <w:t xml:space="preserve"> документ</w:t>
      </w:r>
      <w:r w:rsidRPr="002E7606">
        <w:rPr>
          <w:rFonts w:ascii="Times New Roman" w:eastAsia="Times New Roman" w:hAnsi="Times New Roman" w:cs="Times New Roman"/>
          <w:sz w:val="28"/>
          <w:szCs w:val="28"/>
          <w:lang w:val="ky-KG" w:eastAsia="ru-RU"/>
        </w:rPr>
        <w:t>;</w:t>
      </w:r>
    </w:p>
    <w:p w:rsidR="00BB4D21" w:rsidRPr="003452BC" w:rsidRDefault="00BB4D21" w:rsidP="00BB4D21">
      <w:pPr>
        <w:spacing w:after="0" w:line="240" w:lineRule="auto"/>
        <w:ind w:firstLine="708"/>
        <w:jc w:val="both"/>
        <w:rPr>
          <w:rFonts w:ascii="Times New Roman" w:hAnsi="Times New Roman" w:cs="Times New Roman"/>
          <w:sz w:val="28"/>
          <w:szCs w:val="28"/>
          <w:lang w:val="ky-KG"/>
        </w:rPr>
      </w:pPr>
      <w:r w:rsidRPr="002E7606">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2E7606">
        <w:rPr>
          <w:rFonts w:ascii="Times New Roman" w:hAnsi="Times New Roman" w:cs="Times New Roman"/>
          <w:sz w:val="28"/>
          <w:szCs w:val="28"/>
          <w:lang w:val="ky-KG"/>
        </w:rPr>
        <w:t>участкалык Ү</w:t>
      </w:r>
      <w:r>
        <w:rPr>
          <w:rFonts w:ascii="Times New Roman" w:hAnsi="Times New Roman" w:cs="Times New Roman"/>
          <w:sz w:val="28"/>
          <w:szCs w:val="28"/>
          <w:lang w:val="ky-KG"/>
        </w:rPr>
        <w:t>Б</w:t>
      </w:r>
      <w:r w:rsidRPr="002E7606">
        <w:rPr>
          <w:rFonts w:ascii="Times New Roman" w:hAnsi="Times New Roman" w:cs="Times New Roman"/>
          <w:sz w:val="28"/>
          <w:szCs w:val="28"/>
          <w:lang w:val="ky-KG"/>
        </w:rPr>
        <w:t>МБ</w:t>
      </w:r>
      <w:r>
        <w:rPr>
          <w:rFonts w:ascii="Times New Roman" w:hAnsi="Times New Roman" w:cs="Times New Roman"/>
          <w:sz w:val="28"/>
          <w:szCs w:val="28"/>
          <w:lang w:val="ky-KG"/>
        </w:rPr>
        <w:t>дан медициналык карта</w:t>
      </w:r>
      <w:r w:rsidRPr="00DA64BF">
        <w:rPr>
          <w:rFonts w:ascii="Times New Roman" w:hAnsi="Times New Roman" w:cs="Times New Roman"/>
          <w:sz w:val="28"/>
          <w:szCs w:val="28"/>
          <w:lang w:val="ky-KG"/>
        </w:rPr>
        <w:t xml:space="preserve">, ооруган оорулар жөнүндө </w:t>
      </w:r>
      <w:r>
        <w:rPr>
          <w:rFonts w:ascii="Times New Roman" w:hAnsi="Times New Roman" w:cs="Times New Roman"/>
          <w:sz w:val="28"/>
          <w:szCs w:val="28"/>
          <w:lang w:val="ky-KG"/>
        </w:rPr>
        <w:t xml:space="preserve">жазманын </w:t>
      </w:r>
      <w:r w:rsidRPr="00DA64BF">
        <w:rPr>
          <w:rFonts w:ascii="Times New Roman" w:hAnsi="Times New Roman" w:cs="Times New Roman"/>
          <w:sz w:val="28"/>
          <w:szCs w:val="28"/>
          <w:lang w:val="ky-KG"/>
        </w:rPr>
        <w:t>көчүрмөсү;</w:t>
      </w:r>
    </w:p>
    <w:p w:rsidR="00BB4D21" w:rsidRPr="002E7606" w:rsidRDefault="00BB4D21" w:rsidP="00BB4D21">
      <w:pPr>
        <w:spacing w:after="0" w:line="240" w:lineRule="auto"/>
        <w:ind w:firstLine="708"/>
        <w:jc w:val="both"/>
        <w:rPr>
          <w:rFonts w:ascii="Times New Roman" w:hAnsi="Times New Roman" w:cs="Times New Roman"/>
          <w:sz w:val="28"/>
          <w:szCs w:val="28"/>
          <w:lang w:val="ky-KG"/>
        </w:rPr>
      </w:pPr>
      <w:r w:rsidRPr="002E7606">
        <w:rPr>
          <w:rFonts w:ascii="Times New Roman" w:hAnsi="Times New Roman" w:cs="Times New Roman"/>
          <w:sz w:val="28"/>
          <w:szCs w:val="28"/>
          <w:lang w:val="ky-KG"/>
        </w:rPr>
        <w:t>- флюорографиянын корутундусу.</w:t>
      </w:r>
    </w:p>
    <w:p w:rsidR="00BB4D21" w:rsidRPr="002E7606" w:rsidRDefault="00BB4D21" w:rsidP="00BB4D21">
      <w:pPr>
        <w:spacing w:after="0" w:line="240" w:lineRule="auto"/>
        <w:ind w:firstLine="708"/>
        <w:contextualSpacing/>
        <w:jc w:val="both"/>
        <w:rPr>
          <w:rFonts w:ascii="Times New Roman" w:eastAsia="Times New Roman" w:hAnsi="Times New Roman" w:cs="Times New Roman"/>
          <w:sz w:val="28"/>
          <w:szCs w:val="28"/>
          <w:lang w:val="ky-KG" w:eastAsia="ru-RU"/>
        </w:rPr>
      </w:pPr>
      <w:r w:rsidRPr="008D0552">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r>
        <w:rPr>
          <w:rFonts w:ascii="Times New Roman" w:eastAsia="Times New Roman" w:hAnsi="Times New Roman" w:cs="Times New Roman"/>
          <w:sz w:val="28"/>
          <w:szCs w:val="28"/>
          <w:lang w:val="ky-KG" w:eastAsia="ru-RU"/>
        </w:rPr>
        <w:t>.</w:t>
      </w:r>
    </w:p>
    <w:p w:rsidR="00BB4D21" w:rsidRPr="00DB6381" w:rsidRDefault="00BB4D21" w:rsidP="00BB4D21">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lastRenderedPageBreak/>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3) </w:t>
      </w:r>
      <w:r>
        <w:rPr>
          <w:rFonts w:ascii="Times New Roman" w:eastAsia="Times New Roman" w:hAnsi="Times New Roman" w:cs="Times New Roman"/>
          <w:sz w:val="28"/>
          <w:szCs w:val="28"/>
          <w:lang w:val="ky-KG" w:eastAsia="ru-RU"/>
        </w:rPr>
        <w:t>Кызмат көрсөтүүнүн өздүк наркы – акысыз</w:t>
      </w:r>
      <w:r>
        <w:rPr>
          <w:rFonts w:ascii="Times New Roman" w:hAnsi="Times New Roman" w:cs="Times New Roman"/>
          <w:sz w:val="28"/>
          <w:szCs w:val="28"/>
          <w:lang w:val="ky-KG"/>
        </w:rPr>
        <w:t xml:space="preserve">. </w:t>
      </w:r>
    </w:p>
    <w:p w:rsidR="00BB4D21"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4</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 xml:space="preserve">Кызмат көрсөтүүнүн </w:t>
      </w:r>
      <w:r>
        <w:rPr>
          <w:rFonts w:ascii="Times New Roman" w:hAnsi="Times New Roman" w:cs="Times New Roman"/>
          <w:sz w:val="28"/>
          <w:szCs w:val="28"/>
          <w:lang w:val="ky-KG"/>
        </w:rPr>
        <w:t>жыйынтыгы</w:t>
      </w:r>
      <w:r w:rsidRPr="00267FBE">
        <w:rPr>
          <w:rFonts w:ascii="Times New Roman" w:hAnsi="Times New Roman" w:cs="Times New Roman"/>
          <w:sz w:val="28"/>
          <w:szCs w:val="28"/>
          <w:lang w:val="ky-KG"/>
        </w:rPr>
        <w:t>: интернат тибиндеги күндүзгү жана убактылуу болуу борборлорунда</w:t>
      </w:r>
      <w:r>
        <w:rPr>
          <w:rFonts w:ascii="Times New Roman" w:hAnsi="Times New Roman" w:cs="Times New Roman"/>
          <w:sz w:val="28"/>
          <w:szCs w:val="28"/>
          <w:lang w:val="ky-KG"/>
        </w:rPr>
        <w:t>,</w:t>
      </w:r>
      <w:r w:rsidRPr="00267FBE">
        <w:rPr>
          <w:rFonts w:ascii="Times New Roman" w:hAnsi="Times New Roman" w:cs="Times New Roman"/>
          <w:sz w:val="28"/>
          <w:szCs w:val="28"/>
          <w:lang w:val="ky-KG"/>
        </w:rPr>
        <w:t xml:space="preserve"> социалдык-стационардык мекемелерде </w:t>
      </w:r>
      <w:r>
        <w:rPr>
          <w:rFonts w:ascii="Times New Roman" w:hAnsi="Times New Roman" w:cs="Times New Roman"/>
          <w:sz w:val="28"/>
          <w:szCs w:val="28"/>
          <w:lang w:val="ky-KG"/>
        </w:rPr>
        <w:t xml:space="preserve">(мындан ары – ССМ) </w:t>
      </w:r>
      <w:r w:rsidRPr="00267FBE">
        <w:rPr>
          <w:rFonts w:ascii="Times New Roman" w:hAnsi="Times New Roman" w:cs="Times New Roman"/>
          <w:sz w:val="28"/>
          <w:szCs w:val="28"/>
          <w:lang w:val="ky-KG"/>
        </w:rPr>
        <w:t>социалдык жана медицин</w:t>
      </w:r>
      <w:r>
        <w:rPr>
          <w:rFonts w:ascii="Times New Roman" w:hAnsi="Times New Roman" w:cs="Times New Roman"/>
          <w:sz w:val="28"/>
          <w:szCs w:val="28"/>
          <w:lang w:val="ky-KG"/>
        </w:rPr>
        <w:t>алык кызматкерлердин көзөмөлү алд</w:t>
      </w:r>
      <w:r w:rsidRPr="00267FBE">
        <w:rPr>
          <w:rFonts w:ascii="Times New Roman" w:hAnsi="Times New Roman" w:cs="Times New Roman"/>
          <w:sz w:val="28"/>
          <w:szCs w:val="28"/>
          <w:lang w:val="ky-KG"/>
        </w:rPr>
        <w:t>ында</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жашоо.</w:t>
      </w:r>
      <w:r>
        <w:rPr>
          <w:rFonts w:ascii="Times New Roman" w:hAnsi="Times New Roman" w:cs="Times New Roman"/>
          <w:sz w:val="28"/>
          <w:szCs w:val="28"/>
          <w:lang w:val="ky-KG"/>
        </w:rPr>
        <w:t xml:space="preserve"> </w:t>
      </w:r>
    </w:p>
    <w:p w:rsidR="00BB4D21" w:rsidRDefault="00BB4D21" w:rsidP="00BB4D21">
      <w:pPr>
        <w:spacing w:after="0" w:line="240" w:lineRule="auto"/>
        <w:ind w:firstLine="708"/>
        <w:jc w:val="both"/>
        <w:rPr>
          <w:rFonts w:ascii="Times New Roman" w:hAnsi="Times New Roman" w:cs="Times New Roman"/>
          <w:sz w:val="28"/>
          <w:szCs w:val="28"/>
          <w:lang w:val="ky-KG"/>
        </w:rPr>
      </w:pPr>
    </w:p>
    <w:p w:rsidR="00BB4D21" w:rsidRPr="00E44B4E" w:rsidRDefault="00BB4D21" w:rsidP="007D7D3D">
      <w:pPr>
        <w:pStyle w:val="a3"/>
        <w:numPr>
          <w:ilvl w:val="0"/>
          <w:numId w:val="4"/>
        </w:numPr>
        <w:spacing w:after="0" w:line="240" w:lineRule="auto"/>
        <w:jc w:val="center"/>
        <w:rPr>
          <w:rFonts w:ascii="Times New Roman" w:hAnsi="Times New Roman" w:cs="Times New Roman"/>
          <w:b/>
          <w:bCs/>
          <w:sz w:val="28"/>
          <w:szCs w:val="28"/>
          <w:shd w:val="clear" w:color="auto" w:fill="FFFFFF"/>
          <w:lang w:val="ky-KG"/>
        </w:rPr>
      </w:pPr>
      <w:r w:rsidRPr="000C2111">
        <w:rPr>
          <w:rFonts w:ascii="Times New Roman" w:hAnsi="Times New Roman" w:cs="Times New Roman"/>
          <w:b/>
          <w:bCs/>
          <w:sz w:val="28"/>
          <w:szCs w:val="28"/>
          <w:shd w:val="clear" w:color="auto" w:fill="FFFFFF"/>
          <w:lang w:val="ky-KG"/>
        </w:rPr>
        <w:t>Кызмат көрсөтүү процессинде аткарылуучу жол-жоболордун тизмеги</w:t>
      </w:r>
    </w:p>
    <w:p w:rsidR="00BB4D21" w:rsidRPr="000C2111" w:rsidRDefault="00BB4D21" w:rsidP="00BB4D21">
      <w:pPr>
        <w:pStyle w:val="a3"/>
        <w:spacing w:after="0" w:line="240" w:lineRule="auto"/>
        <w:ind w:left="928"/>
        <w:rPr>
          <w:rFonts w:ascii="Times New Roman" w:hAnsi="Times New Roman" w:cs="Times New Roman"/>
          <w:b/>
          <w:bCs/>
          <w:sz w:val="16"/>
          <w:szCs w:val="16"/>
          <w:shd w:val="clear" w:color="auto" w:fill="FFFFFF"/>
          <w:lang w:val="ky-KG"/>
        </w:rPr>
      </w:pPr>
    </w:p>
    <w:p w:rsidR="00BB4D21" w:rsidRPr="00AA662C" w:rsidRDefault="00BB4D21" w:rsidP="00BB4D21">
      <w:pPr>
        <w:shd w:val="clear" w:color="auto" w:fill="FFFFFF"/>
        <w:spacing w:after="0" w:line="240" w:lineRule="auto"/>
        <w:rPr>
          <w:rFonts w:ascii="Times New Roman" w:eastAsia="Times New Roman" w:hAnsi="Times New Roman" w:cs="Times New Roman"/>
          <w:sz w:val="28"/>
          <w:szCs w:val="28"/>
          <w:lang w:val="ky-KG" w:eastAsia="ru-RU"/>
        </w:rPr>
      </w:pPr>
      <w:r>
        <w:rPr>
          <w:rFonts w:ascii="Times New Roman" w:hAnsi="Times New Roman" w:cs="Times New Roman"/>
          <w:sz w:val="28"/>
          <w:szCs w:val="28"/>
          <w:shd w:val="clear" w:color="auto" w:fill="FFFFFF"/>
          <w:lang w:val="ky-KG"/>
        </w:rPr>
        <w:t xml:space="preserve">       4. Кызмат көрсө</w:t>
      </w:r>
      <w:r w:rsidRPr="00AA662C">
        <w:rPr>
          <w:rFonts w:ascii="Times New Roman" w:hAnsi="Times New Roman" w:cs="Times New Roman"/>
          <w:sz w:val="28"/>
          <w:szCs w:val="28"/>
          <w:shd w:val="clear" w:color="auto" w:fill="FFFFFF"/>
          <w:lang w:val="ky-KG"/>
        </w:rPr>
        <w:t>түү төмөнкү жол-жоболорду камтыйт</w:t>
      </w:r>
      <w:r>
        <w:rPr>
          <w:rFonts w:ascii="Times New Roman" w:hAnsi="Times New Roman" w:cs="Times New Roman"/>
          <w:sz w:val="28"/>
          <w:szCs w:val="28"/>
          <w:shd w:val="clear" w:color="auto" w:fill="FFFFFF"/>
          <w:lang w:val="ky-KG"/>
        </w:rPr>
        <w:t>:</w:t>
      </w:r>
    </w:p>
    <w:p w:rsidR="00BB4D21" w:rsidRPr="00267FBE" w:rsidRDefault="00BB4D21" w:rsidP="00BB4D21">
      <w:pPr>
        <w:spacing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t xml:space="preserve">     </w:t>
      </w:r>
      <w:r w:rsidRPr="00267FBE">
        <w:rPr>
          <w:rFonts w:ascii="Times New Roman" w:hAnsi="Times New Roman" w:cs="Times New Roman"/>
          <w:sz w:val="28"/>
          <w:szCs w:val="28"/>
          <w:lang w:val="ky-KG"/>
        </w:rPr>
        <w:t>1</w:t>
      </w:r>
      <w:r>
        <w:rPr>
          <w:rFonts w:ascii="Times New Roman" w:hAnsi="Times New Roman" w:cs="Times New Roman"/>
          <w:sz w:val="28"/>
          <w:szCs w:val="28"/>
          <w:lang w:val="ky-KG"/>
        </w:rPr>
        <w:t>-</w:t>
      </w:r>
      <w:r w:rsidRPr="00267FBE">
        <w:rPr>
          <w:rFonts w:ascii="Times New Roman" w:hAnsi="Times New Roman" w:cs="Times New Roman"/>
          <w:sz w:val="28"/>
          <w:szCs w:val="28"/>
          <w:lang w:val="ky-KG"/>
        </w:rPr>
        <w:t>таблица</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4555"/>
        <w:gridCol w:w="3878"/>
      </w:tblGrid>
      <w:tr w:rsidR="00BB4D21" w:rsidRPr="00267FBE"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b/>
                <w:sz w:val="28"/>
                <w:szCs w:val="28"/>
                <w:lang w:val="ky-KG"/>
              </w:rPr>
            </w:pPr>
            <w:r w:rsidRPr="00267FBE">
              <w:rPr>
                <w:rFonts w:ascii="Times New Roman" w:hAnsi="Times New Roman" w:cs="Times New Roman"/>
                <w:b/>
                <w:sz w:val="28"/>
                <w:szCs w:val="28"/>
                <w:lang w:val="ky-KG"/>
              </w:rPr>
              <w:t>№</w:t>
            </w:r>
          </w:p>
        </w:tc>
        <w:tc>
          <w:tcPr>
            <w:tcW w:w="4626" w:type="dxa"/>
          </w:tcPr>
          <w:p w:rsidR="00BB4D21" w:rsidRPr="00267FBE" w:rsidRDefault="00BB4D21" w:rsidP="00884FAF">
            <w:pPr>
              <w:spacing w:line="240" w:lineRule="auto"/>
              <w:contextualSpacing/>
              <w:jc w:val="center"/>
              <w:rPr>
                <w:rFonts w:ascii="Times New Roman" w:hAnsi="Times New Roman" w:cs="Times New Roman"/>
                <w:b/>
                <w:sz w:val="28"/>
                <w:szCs w:val="28"/>
                <w:lang w:val="ky-KG"/>
              </w:rPr>
            </w:pPr>
            <w:r>
              <w:rPr>
                <w:rFonts w:ascii="Times New Roman" w:hAnsi="Times New Roman" w:cs="Times New Roman"/>
                <w:b/>
                <w:sz w:val="28"/>
                <w:szCs w:val="28"/>
                <w:lang w:val="ky-KG"/>
              </w:rPr>
              <w:t>Жол-жоболордун</w:t>
            </w:r>
            <w:r w:rsidRPr="00267FBE">
              <w:rPr>
                <w:rFonts w:ascii="Times New Roman" w:hAnsi="Times New Roman" w:cs="Times New Roman"/>
                <w:b/>
                <w:sz w:val="28"/>
                <w:szCs w:val="28"/>
                <w:lang w:val="ky-KG"/>
              </w:rPr>
              <w:t xml:space="preserve"> аталышы</w:t>
            </w:r>
          </w:p>
        </w:tc>
        <w:tc>
          <w:tcPr>
            <w:tcW w:w="3949" w:type="dxa"/>
          </w:tcPr>
          <w:p w:rsidR="00BB4D21" w:rsidRPr="00267FBE" w:rsidRDefault="00BB4D21" w:rsidP="00884FAF">
            <w:pPr>
              <w:spacing w:line="240" w:lineRule="auto"/>
              <w:contextualSpacing/>
              <w:jc w:val="center"/>
              <w:rPr>
                <w:rFonts w:ascii="Times New Roman" w:hAnsi="Times New Roman" w:cs="Times New Roman"/>
                <w:b/>
                <w:sz w:val="28"/>
                <w:szCs w:val="28"/>
                <w:lang w:val="ky-KG"/>
              </w:rPr>
            </w:pPr>
            <w:r w:rsidRPr="00267FBE">
              <w:rPr>
                <w:rFonts w:ascii="Times New Roman" w:hAnsi="Times New Roman" w:cs="Times New Roman"/>
                <w:b/>
                <w:sz w:val="28"/>
                <w:szCs w:val="28"/>
                <w:lang w:val="ky-KG"/>
              </w:rPr>
              <w:t>Эскертүү</w:t>
            </w:r>
          </w:p>
        </w:tc>
      </w:tr>
      <w:tr w:rsidR="00BB4D21" w:rsidRPr="00381DF3"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lang w:val="ky-KG"/>
              </w:rPr>
            </w:pPr>
            <w:r w:rsidRPr="00267FBE">
              <w:rPr>
                <w:rFonts w:ascii="Times New Roman" w:hAnsi="Times New Roman" w:cs="Times New Roman"/>
                <w:sz w:val="28"/>
                <w:szCs w:val="28"/>
                <w:lang w:val="ky-KG"/>
              </w:rPr>
              <w:t>1</w:t>
            </w:r>
          </w:p>
        </w:tc>
        <w:tc>
          <w:tcPr>
            <w:tcW w:w="4626" w:type="dxa"/>
          </w:tcPr>
          <w:p w:rsidR="00BB4D21" w:rsidRPr="00514388"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Кардарларды кабыл алуу, алгачкы </w:t>
            </w:r>
            <w:r>
              <w:rPr>
                <w:rFonts w:ascii="Times New Roman" w:hAnsi="Times New Roman" w:cs="Times New Roman"/>
                <w:sz w:val="28"/>
                <w:szCs w:val="28"/>
                <w:lang w:val="ky-KG"/>
              </w:rPr>
              <w:t>консультация берүү</w:t>
            </w:r>
          </w:p>
          <w:p w:rsidR="00BB4D21" w:rsidRPr="00267FBE" w:rsidRDefault="00BB4D21" w:rsidP="00884FAF">
            <w:pPr>
              <w:spacing w:line="240" w:lineRule="auto"/>
              <w:contextualSpacing/>
              <w:rPr>
                <w:rFonts w:ascii="Times New Roman" w:hAnsi="Times New Roman" w:cs="Times New Roman"/>
                <w:sz w:val="28"/>
                <w:szCs w:val="28"/>
                <w:lang w:val="ky-KG"/>
              </w:rPr>
            </w:pPr>
          </w:p>
        </w:tc>
        <w:tc>
          <w:tcPr>
            <w:tcW w:w="3949" w:type="dxa"/>
          </w:tcPr>
          <w:p w:rsidR="00BB4D21" w:rsidRPr="00267FBE" w:rsidRDefault="00BB4D21" w:rsidP="00884FAF">
            <w:pPr>
              <w:spacing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еке кайрылуусуна жараша</w:t>
            </w:r>
            <w:r>
              <w:rPr>
                <w:rFonts w:ascii="Times New Roman" w:hAnsi="Times New Roman" w:cs="Times New Roman"/>
                <w:sz w:val="28"/>
                <w:szCs w:val="28"/>
                <w:lang w:val="ky-KG"/>
              </w:rPr>
              <w:t>,</w:t>
            </w:r>
            <w:r w:rsidRPr="00267FBE">
              <w:rPr>
                <w:rFonts w:ascii="Times New Roman" w:hAnsi="Times New Roman" w:cs="Times New Roman"/>
                <w:sz w:val="28"/>
                <w:szCs w:val="28"/>
                <w:lang w:val="ky-KG"/>
              </w:rPr>
              <w:t xml:space="preserve"> </w:t>
            </w:r>
            <w:r w:rsidRPr="00540B95">
              <w:rPr>
                <w:rFonts w:ascii="Times New Roman" w:hAnsi="Times New Roman" w:cs="Times New Roman"/>
                <w:sz w:val="28"/>
                <w:szCs w:val="28"/>
                <w:lang w:val="ky-KG"/>
              </w:rPr>
              <w:t>ҮБМБдүн багыттамасы боюнча, МСЭКтин</w:t>
            </w:r>
            <w:r w:rsidRPr="00267FBE">
              <w:rPr>
                <w:rFonts w:ascii="Times New Roman" w:hAnsi="Times New Roman" w:cs="Times New Roman"/>
                <w:sz w:val="28"/>
                <w:szCs w:val="28"/>
                <w:lang w:val="ky-KG"/>
              </w:rPr>
              <w:t xml:space="preserve"> корутундусу </w:t>
            </w:r>
            <w:r>
              <w:rPr>
                <w:rFonts w:ascii="Times New Roman" w:hAnsi="Times New Roman" w:cs="Times New Roman"/>
                <w:sz w:val="28"/>
                <w:szCs w:val="28"/>
                <w:lang w:val="ky-KG"/>
              </w:rPr>
              <w:t xml:space="preserve">боюнча </w:t>
            </w:r>
            <w:r w:rsidRPr="00267FBE">
              <w:rPr>
                <w:rFonts w:ascii="Times New Roman" w:hAnsi="Times New Roman" w:cs="Times New Roman"/>
                <w:sz w:val="28"/>
                <w:szCs w:val="28"/>
                <w:lang w:val="ky-KG"/>
              </w:rPr>
              <w:t xml:space="preserve">жана көмөкчү мектептердин </w:t>
            </w:r>
            <w:r>
              <w:rPr>
                <w:rFonts w:ascii="Times New Roman" w:hAnsi="Times New Roman" w:cs="Times New Roman"/>
                <w:sz w:val="28"/>
                <w:szCs w:val="28"/>
                <w:lang w:val="ky-KG"/>
              </w:rPr>
              <w:t>багыттамасы боюнча</w:t>
            </w:r>
            <w:r w:rsidRPr="00267FBE">
              <w:rPr>
                <w:rFonts w:ascii="Times New Roman" w:hAnsi="Times New Roman" w:cs="Times New Roman"/>
                <w:sz w:val="28"/>
                <w:szCs w:val="28"/>
                <w:lang w:val="ky-KG"/>
              </w:rPr>
              <w:t xml:space="preserve"> </w:t>
            </w:r>
          </w:p>
        </w:tc>
      </w:tr>
      <w:tr w:rsidR="00BB4D21" w:rsidRPr="00381DF3"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rPr>
            </w:pPr>
            <w:r w:rsidRPr="00267FBE">
              <w:rPr>
                <w:rFonts w:ascii="Times New Roman" w:hAnsi="Times New Roman" w:cs="Times New Roman"/>
                <w:sz w:val="28"/>
                <w:szCs w:val="28"/>
              </w:rPr>
              <w:t>2</w:t>
            </w:r>
          </w:p>
        </w:tc>
        <w:tc>
          <w:tcPr>
            <w:tcW w:w="4626"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Документтерди кабыл алуу, документтерди толтуруу жана каттоо, адистерге жөнөтүү, реабилитациялык кызматтарды көрсөтүү /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борбор</w:t>
            </w:r>
            <w:r>
              <w:rPr>
                <w:rFonts w:ascii="Times New Roman" w:hAnsi="Times New Roman" w:cs="Times New Roman"/>
                <w:sz w:val="28"/>
                <w:szCs w:val="28"/>
                <w:lang w:val="ky-KG"/>
              </w:rPr>
              <w:t>уна</w:t>
            </w:r>
            <w:r w:rsidRPr="00267FBE">
              <w:rPr>
                <w:rFonts w:ascii="Times New Roman" w:hAnsi="Times New Roman" w:cs="Times New Roman"/>
                <w:sz w:val="28"/>
                <w:szCs w:val="28"/>
                <w:lang w:val="ky-KG"/>
              </w:rPr>
              <w:t xml:space="preserve"> кабыл алуудан баш тартуу</w:t>
            </w:r>
          </w:p>
        </w:tc>
        <w:tc>
          <w:tcPr>
            <w:tcW w:w="3949"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Кабыл алуудан баш тарт</w:t>
            </w:r>
            <w:r>
              <w:rPr>
                <w:rFonts w:ascii="Times New Roman" w:hAnsi="Times New Roman" w:cs="Times New Roman"/>
                <w:sz w:val="28"/>
                <w:szCs w:val="28"/>
                <w:lang w:val="ky-KG"/>
              </w:rPr>
              <w:t xml:space="preserve">уу </w:t>
            </w:r>
            <w:r w:rsidRPr="00267FBE">
              <w:rPr>
                <w:rFonts w:ascii="Times New Roman" w:hAnsi="Times New Roman" w:cs="Times New Roman"/>
                <w:sz w:val="28"/>
                <w:szCs w:val="28"/>
                <w:lang w:val="ky-KG"/>
              </w:rPr>
              <w:t>документтердин толук пакети берилбеген, реабилитациялык кызмат көрсөтүү</w:t>
            </w:r>
            <w:r>
              <w:rPr>
                <w:rFonts w:ascii="Times New Roman" w:hAnsi="Times New Roman" w:cs="Times New Roman"/>
                <w:sz w:val="28"/>
                <w:szCs w:val="28"/>
                <w:lang w:val="ky-KG"/>
              </w:rPr>
              <w:t>лөргө</w:t>
            </w:r>
            <w:r w:rsidRPr="00267FBE">
              <w:rPr>
                <w:rFonts w:ascii="Times New Roman" w:hAnsi="Times New Roman" w:cs="Times New Roman"/>
                <w:sz w:val="28"/>
                <w:szCs w:val="28"/>
                <w:lang w:val="ky-KG"/>
              </w:rPr>
              <w:t xml:space="preserve"> диагноз ылайык келбеген</w:t>
            </w:r>
            <w:r>
              <w:rPr>
                <w:rFonts w:ascii="Times New Roman" w:hAnsi="Times New Roman" w:cs="Times New Roman"/>
                <w:sz w:val="28"/>
                <w:szCs w:val="28"/>
                <w:lang w:val="ky-KG"/>
              </w:rPr>
              <w:t xml:space="preserve"> учурда </w:t>
            </w:r>
            <w:r w:rsidRPr="00267FBE">
              <w:rPr>
                <w:rFonts w:ascii="Times New Roman" w:hAnsi="Times New Roman" w:cs="Times New Roman"/>
                <w:sz w:val="28"/>
                <w:szCs w:val="28"/>
                <w:lang w:val="ky-KG"/>
              </w:rPr>
              <w:t>болушу мүмкүн</w:t>
            </w:r>
          </w:p>
        </w:tc>
      </w:tr>
      <w:tr w:rsidR="00BB4D21" w:rsidRPr="00381DF3"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rPr>
            </w:pPr>
            <w:r w:rsidRPr="00267FBE">
              <w:rPr>
                <w:rFonts w:ascii="Times New Roman" w:hAnsi="Times New Roman" w:cs="Times New Roman"/>
                <w:sz w:val="28"/>
                <w:szCs w:val="28"/>
              </w:rPr>
              <w:t>3</w:t>
            </w:r>
          </w:p>
        </w:tc>
        <w:tc>
          <w:tcPr>
            <w:tcW w:w="4626"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rPr>
              <w:t xml:space="preserve"> </w:t>
            </w:r>
            <w:r w:rsidRPr="00267FBE">
              <w:rPr>
                <w:rFonts w:ascii="Times New Roman" w:hAnsi="Times New Roman" w:cs="Times New Roman"/>
                <w:sz w:val="28"/>
                <w:szCs w:val="28"/>
                <w:lang w:val="ky-KG"/>
              </w:rPr>
              <w:t xml:space="preserve">Адистердин </w:t>
            </w:r>
            <w:r>
              <w:rPr>
                <w:rFonts w:ascii="Times New Roman" w:hAnsi="Times New Roman" w:cs="Times New Roman"/>
                <w:sz w:val="28"/>
                <w:szCs w:val="28"/>
                <w:lang w:val="ky-KG"/>
              </w:rPr>
              <w:t>консультациялары</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логопед,</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психолог,</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w:t>
            </w:r>
            <w:r w:rsidRPr="00574276">
              <w:rPr>
                <w:rFonts w:ascii="Times New Roman" w:hAnsi="Times New Roman" w:cs="Times New Roman"/>
                <w:sz w:val="28"/>
                <w:szCs w:val="28"/>
                <w:lang w:val="ky-KG"/>
              </w:rPr>
              <w:t>кылдат</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моторикасын көнүктүрүү</w:t>
            </w:r>
            <w:r w:rsidRPr="00267FBE">
              <w:rPr>
                <w:rFonts w:ascii="Times New Roman" w:hAnsi="Times New Roman" w:cs="Times New Roman"/>
                <w:sz w:val="28"/>
                <w:szCs w:val="28"/>
                <w:lang w:val="ky-KG"/>
              </w:rPr>
              <w:t xml:space="preserve"> боюнча</w:t>
            </w:r>
            <w:r>
              <w:rPr>
                <w:rFonts w:ascii="Times New Roman" w:hAnsi="Times New Roman" w:cs="Times New Roman"/>
                <w:sz w:val="28"/>
                <w:szCs w:val="28"/>
                <w:lang w:val="ky-KG"/>
              </w:rPr>
              <w:t xml:space="preserve"> адис</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социалдык көндүмдөрдү </w:t>
            </w:r>
            <w:r>
              <w:rPr>
                <w:rFonts w:ascii="Times New Roman" w:hAnsi="Times New Roman" w:cs="Times New Roman"/>
                <w:sz w:val="28"/>
                <w:szCs w:val="28"/>
                <w:lang w:val="ky-KG"/>
              </w:rPr>
              <w:t>көнүктүрүү боюнча адис</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оюн терапиясы боюнча</w:t>
            </w:r>
            <w:r>
              <w:rPr>
                <w:rFonts w:ascii="Times New Roman" w:hAnsi="Times New Roman" w:cs="Times New Roman"/>
                <w:sz w:val="28"/>
                <w:szCs w:val="28"/>
                <w:lang w:val="ky-KG"/>
              </w:rPr>
              <w:t xml:space="preserve"> адис</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гарденоанималотерапия боюнча</w:t>
            </w:r>
            <w:r>
              <w:rPr>
                <w:rFonts w:ascii="Times New Roman" w:hAnsi="Times New Roman" w:cs="Times New Roman"/>
                <w:sz w:val="28"/>
                <w:szCs w:val="28"/>
                <w:lang w:val="ky-KG"/>
              </w:rPr>
              <w:t xml:space="preserve"> адис</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социалдык педагог,</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музыка терапиясы боюнча адис,</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эмгек терапевти,</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тигүү боюнча </w:t>
            </w:r>
            <w:r>
              <w:rPr>
                <w:rFonts w:ascii="Times New Roman" w:hAnsi="Times New Roman" w:cs="Times New Roman"/>
                <w:sz w:val="28"/>
                <w:szCs w:val="28"/>
                <w:lang w:val="ky-KG"/>
              </w:rPr>
              <w:t>нускоочу</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мончок токуу боюнча </w:t>
            </w:r>
            <w:r>
              <w:rPr>
                <w:rFonts w:ascii="Times New Roman" w:hAnsi="Times New Roman" w:cs="Times New Roman"/>
                <w:sz w:val="28"/>
                <w:szCs w:val="28"/>
                <w:lang w:val="ky-KG"/>
              </w:rPr>
              <w:t>нускоочу</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 ж</w:t>
            </w:r>
            <w:r w:rsidRPr="00267FBE">
              <w:rPr>
                <w:rFonts w:ascii="Times New Roman" w:hAnsi="Times New Roman" w:cs="Times New Roman"/>
                <w:sz w:val="28"/>
                <w:szCs w:val="28"/>
                <w:lang w:val="ky-KG"/>
              </w:rPr>
              <w:t xml:space="preserve">ыгач устачылык боюнча </w:t>
            </w:r>
            <w:r>
              <w:rPr>
                <w:rFonts w:ascii="Times New Roman" w:hAnsi="Times New Roman" w:cs="Times New Roman"/>
                <w:sz w:val="28"/>
                <w:szCs w:val="28"/>
                <w:lang w:val="ky-KG"/>
              </w:rPr>
              <w:t>нускоочу</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физиотерапевт,</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lastRenderedPageBreak/>
              <w:t>- невролог,</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Д</w:t>
            </w:r>
            <w:r>
              <w:rPr>
                <w:rFonts w:ascii="Times New Roman" w:hAnsi="Times New Roman" w:cs="Times New Roman"/>
                <w:sz w:val="28"/>
                <w:szCs w:val="28"/>
                <w:lang w:val="ky-KG"/>
              </w:rPr>
              <w:t>ДТ</w:t>
            </w:r>
            <w:r w:rsidRPr="00267FBE">
              <w:rPr>
                <w:rFonts w:ascii="Times New Roman" w:hAnsi="Times New Roman" w:cs="Times New Roman"/>
                <w:sz w:val="28"/>
                <w:szCs w:val="28"/>
                <w:lang w:val="ky-KG"/>
              </w:rPr>
              <w:t xml:space="preserve"> боюнча </w:t>
            </w:r>
            <w:r>
              <w:rPr>
                <w:rFonts w:ascii="Times New Roman" w:hAnsi="Times New Roman" w:cs="Times New Roman"/>
                <w:sz w:val="28"/>
                <w:szCs w:val="28"/>
                <w:lang w:val="ky-KG"/>
              </w:rPr>
              <w:t>нускоочу</w:t>
            </w:r>
            <w:r w:rsidRPr="00267FBE">
              <w:rPr>
                <w:rFonts w:ascii="Times New Roman" w:hAnsi="Times New Roman" w:cs="Times New Roman"/>
                <w:sz w:val="28"/>
                <w:szCs w:val="28"/>
                <w:lang w:val="ky-KG"/>
              </w:rPr>
              <w:t>,</w:t>
            </w:r>
          </w:p>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укалоочу</w:t>
            </w:r>
            <w:r w:rsidRPr="00267FBE">
              <w:rPr>
                <w:rFonts w:ascii="Times New Roman" w:hAnsi="Times New Roman" w:cs="Times New Roman"/>
                <w:sz w:val="28"/>
                <w:szCs w:val="28"/>
                <w:lang w:val="ky-KG"/>
              </w:rPr>
              <w:t xml:space="preserve"> </w:t>
            </w:r>
          </w:p>
        </w:tc>
        <w:tc>
          <w:tcPr>
            <w:tcW w:w="3949" w:type="dxa"/>
          </w:tcPr>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lastRenderedPageBreak/>
              <w:t>Кө</w:t>
            </w:r>
            <w:r>
              <w:rPr>
                <w:rFonts w:ascii="Times New Roman" w:hAnsi="Times New Roman" w:cs="Times New Roman"/>
                <w:sz w:val="28"/>
                <w:szCs w:val="28"/>
                <w:lang w:val="ky-KG"/>
              </w:rPr>
              <w:t>й</w:t>
            </w:r>
            <w:r w:rsidRPr="00267FBE">
              <w:rPr>
                <w:rFonts w:ascii="Times New Roman" w:hAnsi="Times New Roman" w:cs="Times New Roman"/>
                <w:sz w:val="28"/>
                <w:szCs w:val="28"/>
                <w:lang w:val="ky-KG"/>
              </w:rPr>
              <w:t xml:space="preserve">гөйдү аныктоо, реабилитациялоо максатын жана планын коюу, зарыл болгон учурда Кыргыз Республикасынын Саламаттык сактоо министрлигинин мекемелеринде кошумча текшерүүлөр жана </w:t>
            </w:r>
            <w:r>
              <w:rPr>
                <w:rFonts w:ascii="Times New Roman" w:hAnsi="Times New Roman" w:cs="Times New Roman"/>
                <w:sz w:val="28"/>
                <w:szCs w:val="28"/>
                <w:lang w:val="ky-KG"/>
              </w:rPr>
              <w:t>кеңеш берүүлөр</w:t>
            </w:r>
            <w:r w:rsidRPr="00267FBE">
              <w:rPr>
                <w:rFonts w:ascii="Times New Roman" w:hAnsi="Times New Roman" w:cs="Times New Roman"/>
                <w:sz w:val="28"/>
                <w:szCs w:val="28"/>
                <w:lang w:val="ky-KG"/>
              </w:rPr>
              <w:t xml:space="preserve"> дайындалат</w:t>
            </w:r>
          </w:p>
          <w:p w:rsidR="00BB4D21" w:rsidRPr="00267FBE" w:rsidRDefault="00BB4D21" w:rsidP="00884FAF">
            <w:pPr>
              <w:spacing w:line="240" w:lineRule="auto"/>
              <w:contextualSpacing/>
              <w:rPr>
                <w:rFonts w:ascii="Times New Roman" w:hAnsi="Times New Roman" w:cs="Times New Roman"/>
                <w:sz w:val="28"/>
                <w:szCs w:val="28"/>
                <w:lang w:val="ky-KG"/>
              </w:rPr>
            </w:pPr>
          </w:p>
        </w:tc>
      </w:tr>
      <w:tr w:rsidR="00BB4D21" w:rsidRPr="00267FBE"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rPr>
            </w:pPr>
            <w:r w:rsidRPr="00267FBE">
              <w:rPr>
                <w:rFonts w:ascii="Times New Roman" w:hAnsi="Times New Roman" w:cs="Times New Roman"/>
                <w:sz w:val="28"/>
                <w:szCs w:val="28"/>
              </w:rPr>
              <w:lastRenderedPageBreak/>
              <w:t>4</w:t>
            </w:r>
          </w:p>
        </w:tc>
        <w:tc>
          <w:tcPr>
            <w:tcW w:w="4626"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Адистер</w:t>
            </w:r>
            <w:r>
              <w:rPr>
                <w:rFonts w:ascii="Times New Roman" w:hAnsi="Times New Roman" w:cs="Times New Roman"/>
                <w:sz w:val="28"/>
                <w:szCs w:val="28"/>
                <w:lang w:val="ky-KG"/>
              </w:rPr>
              <w:t xml:space="preserve"> тарабынан</w:t>
            </w:r>
            <w:r w:rsidRPr="00267FBE">
              <w:rPr>
                <w:rFonts w:ascii="Times New Roman" w:hAnsi="Times New Roman" w:cs="Times New Roman"/>
                <w:sz w:val="28"/>
                <w:szCs w:val="28"/>
                <w:lang w:val="ky-KG"/>
              </w:rPr>
              <w:t xml:space="preserve"> жеке реабилитациялоо картасын</w:t>
            </w:r>
            <w:r>
              <w:rPr>
                <w:rFonts w:ascii="Times New Roman" w:hAnsi="Times New Roman" w:cs="Times New Roman"/>
                <w:sz w:val="28"/>
                <w:szCs w:val="28"/>
                <w:lang w:val="ky-KG"/>
              </w:rPr>
              <w:t>ын</w:t>
            </w:r>
            <w:r w:rsidRPr="00267FBE">
              <w:rPr>
                <w:rFonts w:ascii="Times New Roman" w:hAnsi="Times New Roman" w:cs="Times New Roman"/>
                <w:sz w:val="28"/>
                <w:szCs w:val="28"/>
                <w:lang w:val="ky-KG"/>
              </w:rPr>
              <w:t xml:space="preserve"> толтуру</w:t>
            </w:r>
            <w:r>
              <w:rPr>
                <w:rFonts w:ascii="Times New Roman" w:hAnsi="Times New Roman" w:cs="Times New Roman"/>
                <w:sz w:val="28"/>
                <w:szCs w:val="28"/>
                <w:lang w:val="ky-KG"/>
              </w:rPr>
              <w:t>лу</w:t>
            </w:r>
            <w:r w:rsidRPr="00267FBE">
              <w:rPr>
                <w:rFonts w:ascii="Times New Roman" w:hAnsi="Times New Roman" w:cs="Times New Roman"/>
                <w:sz w:val="28"/>
                <w:szCs w:val="28"/>
                <w:lang w:val="ky-KG"/>
              </w:rPr>
              <w:t>шу</w:t>
            </w:r>
          </w:p>
        </w:tc>
        <w:tc>
          <w:tcPr>
            <w:tcW w:w="3949" w:type="dxa"/>
          </w:tcPr>
          <w:p w:rsidR="00BB4D21" w:rsidRPr="00267FBE" w:rsidRDefault="00BB4D21" w:rsidP="00884FAF">
            <w:pPr>
              <w:spacing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М</w:t>
            </w:r>
            <w:r w:rsidRPr="00267FBE">
              <w:rPr>
                <w:rFonts w:ascii="Times New Roman" w:hAnsi="Times New Roman" w:cs="Times New Roman"/>
                <w:sz w:val="28"/>
                <w:szCs w:val="28"/>
                <w:lang w:val="ky-KG"/>
              </w:rPr>
              <w:t xml:space="preserve">айыптыгы бар адам </w:t>
            </w:r>
            <w:r>
              <w:rPr>
                <w:rFonts w:ascii="Times New Roman" w:hAnsi="Times New Roman" w:cs="Times New Roman"/>
                <w:sz w:val="28"/>
                <w:szCs w:val="28"/>
              </w:rPr>
              <w:t>«</w:t>
            </w:r>
            <w:r>
              <w:rPr>
                <w:rFonts w:ascii="Times New Roman" w:hAnsi="Times New Roman" w:cs="Times New Roman"/>
                <w:sz w:val="28"/>
                <w:szCs w:val="28"/>
                <w:lang w:val="ky-KG"/>
              </w:rPr>
              <w:t>Аяр</w:t>
            </w:r>
            <w:r>
              <w:rPr>
                <w:rFonts w:ascii="Times New Roman" w:hAnsi="Times New Roman" w:cs="Times New Roman"/>
                <w:sz w:val="28"/>
                <w:szCs w:val="28"/>
              </w:rPr>
              <w:t>»</w:t>
            </w:r>
            <w:r>
              <w:rPr>
                <w:rFonts w:ascii="Times New Roman" w:hAnsi="Times New Roman" w:cs="Times New Roman"/>
                <w:sz w:val="28"/>
                <w:szCs w:val="28"/>
                <w:lang w:val="ky-KG"/>
              </w:rPr>
              <w:t xml:space="preserve"> борборунда </w:t>
            </w:r>
            <w:r w:rsidRPr="00267FBE">
              <w:rPr>
                <w:rFonts w:ascii="Times New Roman" w:hAnsi="Times New Roman" w:cs="Times New Roman"/>
                <w:sz w:val="28"/>
                <w:szCs w:val="28"/>
                <w:lang w:val="ky-KG"/>
              </w:rPr>
              <w:t>таризделди</w:t>
            </w:r>
          </w:p>
        </w:tc>
      </w:tr>
      <w:tr w:rsidR="00BB4D21" w:rsidRPr="00381DF3"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rPr>
            </w:pPr>
            <w:r w:rsidRPr="00267FBE">
              <w:rPr>
                <w:rFonts w:ascii="Times New Roman" w:hAnsi="Times New Roman" w:cs="Times New Roman"/>
                <w:sz w:val="28"/>
                <w:szCs w:val="28"/>
              </w:rPr>
              <w:t>5</w:t>
            </w:r>
          </w:p>
        </w:tc>
        <w:tc>
          <w:tcPr>
            <w:tcW w:w="4626"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Реабилитациялык, коррекциялык сабактарды өткөрүү</w:t>
            </w:r>
          </w:p>
        </w:tc>
        <w:tc>
          <w:tcPr>
            <w:tcW w:w="3949" w:type="dxa"/>
          </w:tcPr>
          <w:p w:rsidR="00BB4D21" w:rsidRPr="00267FBE" w:rsidRDefault="00BB4D21" w:rsidP="00884FAF">
            <w:pPr>
              <w:spacing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Керектөөсүнө</w:t>
            </w:r>
            <w:r w:rsidRPr="00267FBE">
              <w:rPr>
                <w:rFonts w:ascii="Times New Roman" w:hAnsi="Times New Roman" w:cs="Times New Roman"/>
                <w:sz w:val="28"/>
                <w:szCs w:val="28"/>
                <w:lang w:val="ky-KG"/>
              </w:rPr>
              <w:t xml:space="preserve"> жараша </w:t>
            </w:r>
            <w:r>
              <w:rPr>
                <w:rFonts w:ascii="Times New Roman" w:hAnsi="Times New Roman" w:cs="Times New Roman"/>
                <w:sz w:val="28"/>
                <w:szCs w:val="28"/>
                <w:lang w:val="ky-KG"/>
              </w:rPr>
              <w:t>а</w:t>
            </w:r>
            <w:r w:rsidRPr="00267FBE">
              <w:rPr>
                <w:rFonts w:ascii="Times New Roman" w:hAnsi="Times New Roman" w:cs="Times New Roman"/>
                <w:sz w:val="28"/>
                <w:szCs w:val="28"/>
                <w:lang w:val="ky-KG"/>
              </w:rPr>
              <w:t xml:space="preserve">р бир кардардын жумушка орноштуруу баракчасын </w:t>
            </w:r>
            <w:r>
              <w:rPr>
                <w:rFonts w:ascii="Times New Roman" w:hAnsi="Times New Roman" w:cs="Times New Roman"/>
                <w:sz w:val="28"/>
                <w:szCs w:val="28"/>
                <w:lang w:val="ky-KG"/>
              </w:rPr>
              <w:t xml:space="preserve">жеке </w:t>
            </w:r>
            <w:r w:rsidRPr="00267FBE">
              <w:rPr>
                <w:rFonts w:ascii="Times New Roman" w:hAnsi="Times New Roman" w:cs="Times New Roman"/>
                <w:sz w:val="28"/>
                <w:szCs w:val="28"/>
                <w:lang w:val="ky-KG"/>
              </w:rPr>
              <w:t xml:space="preserve">толтуруу </w:t>
            </w:r>
          </w:p>
        </w:tc>
      </w:tr>
      <w:tr w:rsidR="00BB4D21" w:rsidRPr="00267FBE"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rPr>
            </w:pPr>
            <w:r w:rsidRPr="00267FBE">
              <w:rPr>
                <w:rFonts w:ascii="Times New Roman" w:hAnsi="Times New Roman" w:cs="Times New Roman"/>
                <w:sz w:val="28"/>
                <w:szCs w:val="28"/>
              </w:rPr>
              <w:t>6</w:t>
            </w:r>
          </w:p>
        </w:tc>
        <w:tc>
          <w:tcPr>
            <w:tcW w:w="4626"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Реабилитациялык иш-чаралардын натыйжалуулугуна мониторинг жүргүзүү</w:t>
            </w:r>
          </w:p>
        </w:tc>
        <w:tc>
          <w:tcPr>
            <w:tcW w:w="3949"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Жылына 2 жолу</w:t>
            </w:r>
          </w:p>
        </w:tc>
      </w:tr>
      <w:tr w:rsidR="00BB4D21" w:rsidRPr="00267FBE"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rPr>
            </w:pPr>
            <w:r w:rsidRPr="00267FBE">
              <w:rPr>
                <w:rFonts w:ascii="Times New Roman" w:hAnsi="Times New Roman" w:cs="Times New Roman"/>
                <w:sz w:val="28"/>
                <w:szCs w:val="28"/>
              </w:rPr>
              <w:t>7</w:t>
            </w:r>
          </w:p>
        </w:tc>
        <w:tc>
          <w:tcPr>
            <w:tcW w:w="4626"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Корутундуларды, маалым</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 xml:space="preserve">каттарды, </w:t>
            </w:r>
            <w:r w:rsidRPr="00E6671F">
              <w:rPr>
                <w:rFonts w:ascii="Times New Roman" w:hAnsi="Times New Roman" w:cs="Times New Roman"/>
                <w:sz w:val="28"/>
                <w:szCs w:val="28"/>
                <w:lang w:val="ky-KG"/>
              </w:rPr>
              <w:t>багыттамаларды</w:t>
            </w:r>
            <w:r w:rsidRPr="00267FBE">
              <w:rPr>
                <w:rFonts w:ascii="Times New Roman" w:hAnsi="Times New Roman" w:cs="Times New Roman"/>
                <w:sz w:val="28"/>
                <w:szCs w:val="28"/>
                <w:lang w:val="ky-KG"/>
              </w:rPr>
              <w:t>, мүнөздөмөлөрдү</w:t>
            </w:r>
            <w:r>
              <w:rPr>
                <w:rFonts w:ascii="Times New Roman" w:hAnsi="Times New Roman" w:cs="Times New Roman"/>
                <w:sz w:val="28"/>
                <w:szCs w:val="28"/>
                <w:lang w:val="ky-KG"/>
              </w:rPr>
              <w:t>, көчүрмөлөрдү берүү</w:t>
            </w:r>
            <w:r w:rsidRPr="00267FBE">
              <w:rPr>
                <w:rFonts w:ascii="Times New Roman" w:hAnsi="Times New Roman" w:cs="Times New Roman"/>
                <w:sz w:val="28"/>
                <w:szCs w:val="28"/>
                <w:lang w:val="ky-KG"/>
              </w:rPr>
              <w:t xml:space="preserve"> </w:t>
            </w:r>
          </w:p>
        </w:tc>
        <w:tc>
          <w:tcPr>
            <w:tcW w:w="3949" w:type="dxa"/>
          </w:tcPr>
          <w:p w:rsidR="00BB4D21" w:rsidRPr="00267FBE" w:rsidRDefault="00BB4D21" w:rsidP="00884FAF">
            <w:pPr>
              <w:spacing w:line="240" w:lineRule="auto"/>
              <w:contextualSpacing/>
              <w:rPr>
                <w:rFonts w:ascii="Times New Roman" w:hAnsi="Times New Roman" w:cs="Times New Roman"/>
                <w:sz w:val="28"/>
                <w:szCs w:val="28"/>
              </w:rPr>
            </w:pPr>
            <w:r w:rsidRPr="00267FBE">
              <w:rPr>
                <w:rFonts w:ascii="Times New Roman" w:hAnsi="Times New Roman" w:cs="Times New Roman"/>
                <w:sz w:val="28"/>
                <w:szCs w:val="28"/>
                <w:lang w:val="ky-KG"/>
              </w:rPr>
              <w:t>Зарылчылы</w:t>
            </w:r>
            <w:r>
              <w:rPr>
                <w:rFonts w:ascii="Times New Roman" w:hAnsi="Times New Roman" w:cs="Times New Roman"/>
                <w:sz w:val="28"/>
                <w:szCs w:val="28"/>
                <w:lang w:val="ky-KG"/>
              </w:rPr>
              <w:t>гына жараша</w:t>
            </w:r>
            <w:r w:rsidRPr="00267FBE">
              <w:rPr>
                <w:rFonts w:ascii="Times New Roman" w:hAnsi="Times New Roman" w:cs="Times New Roman"/>
                <w:sz w:val="28"/>
                <w:szCs w:val="28"/>
                <w:lang w:val="ky-KG"/>
              </w:rPr>
              <w:t xml:space="preserve"> компетенттүү органдарга</w:t>
            </w:r>
          </w:p>
        </w:tc>
      </w:tr>
      <w:tr w:rsidR="00BB4D21" w:rsidRPr="00381DF3"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rPr>
            </w:pPr>
            <w:r w:rsidRPr="00267FBE">
              <w:rPr>
                <w:rFonts w:ascii="Times New Roman" w:hAnsi="Times New Roman" w:cs="Times New Roman"/>
                <w:sz w:val="28"/>
                <w:szCs w:val="28"/>
              </w:rPr>
              <w:t>8</w:t>
            </w:r>
          </w:p>
        </w:tc>
        <w:tc>
          <w:tcPr>
            <w:tcW w:w="4626"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Майыптыгы бар адамдарга жана/же алардын камкорчуларына юридикалык </w:t>
            </w:r>
            <w:r>
              <w:rPr>
                <w:rFonts w:ascii="Times New Roman" w:hAnsi="Times New Roman" w:cs="Times New Roman"/>
                <w:sz w:val="28"/>
                <w:szCs w:val="28"/>
                <w:lang w:val="ky-KG"/>
              </w:rPr>
              <w:t xml:space="preserve">консультация </w:t>
            </w:r>
            <w:r w:rsidRPr="00267FBE">
              <w:rPr>
                <w:rFonts w:ascii="Times New Roman" w:hAnsi="Times New Roman" w:cs="Times New Roman"/>
                <w:sz w:val="28"/>
                <w:szCs w:val="28"/>
                <w:lang w:val="ky-KG"/>
              </w:rPr>
              <w:t>берүү</w:t>
            </w:r>
            <w:r>
              <w:rPr>
                <w:rFonts w:ascii="Times New Roman" w:hAnsi="Times New Roman" w:cs="Times New Roman"/>
                <w:sz w:val="28"/>
                <w:szCs w:val="28"/>
                <w:lang w:val="ky-KG"/>
              </w:rPr>
              <w:t xml:space="preserve"> </w:t>
            </w:r>
          </w:p>
        </w:tc>
        <w:tc>
          <w:tcPr>
            <w:tcW w:w="3949"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Арыз</w:t>
            </w:r>
            <w:r>
              <w:rPr>
                <w:rFonts w:ascii="Times New Roman" w:hAnsi="Times New Roman" w:cs="Times New Roman"/>
                <w:sz w:val="28"/>
                <w:szCs w:val="28"/>
                <w:lang w:val="ky-KG"/>
              </w:rPr>
              <w:t>ды,</w:t>
            </w:r>
            <w:r w:rsidRPr="00267FBE">
              <w:rPr>
                <w:rFonts w:ascii="Times New Roman" w:hAnsi="Times New Roman" w:cs="Times New Roman"/>
                <w:sz w:val="28"/>
                <w:szCs w:val="28"/>
                <w:lang w:val="ky-KG"/>
              </w:rPr>
              <w:t xml:space="preserve"> доо арыздар</w:t>
            </w:r>
            <w:r>
              <w:rPr>
                <w:rFonts w:ascii="Times New Roman" w:hAnsi="Times New Roman" w:cs="Times New Roman"/>
                <w:sz w:val="28"/>
                <w:szCs w:val="28"/>
                <w:lang w:val="ky-KG"/>
              </w:rPr>
              <w:t>ын, өтүнүчтөрдү</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жана башкаларды </w:t>
            </w:r>
            <w:r w:rsidRPr="00267FBE">
              <w:rPr>
                <w:rFonts w:ascii="Times New Roman" w:hAnsi="Times New Roman" w:cs="Times New Roman"/>
                <w:sz w:val="28"/>
                <w:szCs w:val="28"/>
                <w:lang w:val="ky-KG"/>
              </w:rPr>
              <w:t>жазууга жардам берүү</w:t>
            </w:r>
          </w:p>
        </w:tc>
      </w:tr>
      <w:tr w:rsidR="00BB4D21" w:rsidRPr="00932323" w:rsidTr="00884FAF">
        <w:trPr>
          <w:trHeight w:val="270"/>
        </w:trPr>
        <w:tc>
          <w:tcPr>
            <w:tcW w:w="356" w:type="dxa"/>
          </w:tcPr>
          <w:p w:rsidR="00BB4D21" w:rsidRPr="00267FBE" w:rsidRDefault="00BB4D21" w:rsidP="00884FAF">
            <w:pPr>
              <w:spacing w:line="240" w:lineRule="auto"/>
              <w:contextualSpacing/>
              <w:jc w:val="center"/>
              <w:rPr>
                <w:rFonts w:ascii="Times New Roman" w:hAnsi="Times New Roman" w:cs="Times New Roman"/>
                <w:sz w:val="28"/>
                <w:szCs w:val="28"/>
              </w:rPr>
            </w:pPr>
            <w:r w:rsidRPr="00267FBE">
              <w:rPr>
                <w:rFonts w:ascii="Times New Roman" w:hAnsi="Times New Roman" w:cs="Times New Roman"/>
                <w:sz w:val="28"/>
                <w:szCs w:val="28"/>
              </w:rPr>
              <w:t>9</w:t>
            </w:r>
          </w:p>
        </w:tc>
        <w:tc>
          <w:tcPr>
            <w:tcW w:w="4626" w:type="dxa"/>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Реабилитация</w:t>
            </w:r>
            <w:r>
              <w:rPr>
                <w:rFonts w:ascii="Times New Roman" w:hAnsi="Times New Roman" w:cs="Times New Roman"/>
                <w:sz w:val="28"/>
                <w:szCs w:val="28"/>
                <w:lang w:val="ky-KG"/>
              </w:rPr>
              <w:t>лоонун</w:t>
            </w:r>
            <w:r w:rsidRPr="00267FBE">
              <w:rPr>
                <w:rFonts w:ascii="Times New Roman" w:hAnsi="Times New Roman" w:cs="Times New Roman"/>
                <w:sz w:val="28"/>
                <w:szCs w:val="28"/>
                <w:lang w:val="ky-KG"/>
              </w:rPr>
              <w:t xml:space="preserve"> натыйжалары</w:t>
            </w:r>
            <w:r>
              <w:rPr>
                <w:rFonts w:ascii="Times New Roman" w:hAnsi="Times New Roman" w:cs="Times New Roman"/>
                <w:sz w:val="28"/>
                <w:szCs w:val="28"/>
                <w:lang w:val="ky-KG"/>
              </w:rPr>
              <w:t>на жеткен учурда майыптыгы бар ада</w:t>
            </w:r>
            <w:r w:rsidRPr="00267FBE">
              <w:rPr>
                <w:rFonts w:ascii="Times New Roman" w:hAnsi="Times New Roman" w:cs="Times New Roman"/>
                <w:sz w:val="28"/>
                <w:szCs w:val="28"/>
                <w:lang w:val="ky-KG"/>
              </w:rPr>
              <w:t>м</w:t>
            </w:r>
            <w:r>
              <w:rPr>
                <w:rFonts w:ascii="Times New Roman" w:hAnsi="Times New Roman" w:cs="Times New Roman"/>
                <w:sz w:val="28"/>
                <w:szCs w:val="28"/>
                <w:lang w:val="ky-KG"/>
              </w:rPr>
              <w:t>д</w:t>
            </w:r>
            <w:r w:rsidRPr="00267FBE">
              <w:rPr>
                <w:rFonts w:ascii="Times New Roman" w:hAnsi="Times New Roman" w:cs="Times New Roman"/>
                <w:sz w:val="28"/>
                <w:szCs w:val="28"/>
                <w:lang w:val="ky-KG"/>
              </w:rPr>
              <w:t>арды чыгаруу, белгилүү натыйжалар жок болгон учурда реабилитациялоо курстарын улантуу</w:t>
            </w:r>
          </w:p>
        </w:tc>
        <w:tc>
          <w:tcPr>
            <w:tcW w:w="3949" w:type="dxa"/>
          </w:tcPr>
          <w:p w:rsidR="00BB4D21" w:rsidRDefault="00BB4D21" w:rsidP="00884FAF">
            <w:pPr>
              <w:spacing w:line="240" w:lineRule="auto"/>
              <w:contextualSpacing/>
              <w:rPr>
                <w:rFonts w:ascii="Times New Roman" w:hAnsi="Times New Roman" w:cs="Times New Roman"/>
                <w:sz w:val="28"/>
                <w:szCs w:val="28"/>
                <w:lang w:val="ky-KG"/>
              </w:rPr>
            </w:pPr>
            <w:r w:rsidRPr="00AA617B">
              <w:rPr>
                <w:rFonts w:ascii="Times New Roman" w:hAnsi="Times New Roman" w:cs="Times New Roman"/>
                <w:sz w:val="28"/>
                <w:szCs w:val="28"/>
                <w:lang w:val="ky-KG"/>
              </w:rPr>
              <w:t>«</w:t>
            </w:r>
            <w:r>
              <w:rPr>
                <w:rFonts w:ascii="Times New Roman" w:hAnsi="Times New Roman" w:cs="Times New Roman"/>
                <w:sz w:val="28"/>
                <w:szCs w:val="28"/>
                <w:lang w:val="ky-KG"/>
              </w:rPr>
              <w:t>Аяр</w:t>
            </w:r>
            <w:r w:rsidRPr="00AA617B">
              <w:rPr>
                <w:rFonts w:ascii="Times New Roman" w:hAnsi="Times New Roman" w:cs="Times New Roman"/>
                <w:sz w:val="28"/>
                <w:szCs w:val="28"/>
                <w:lang w:val="ky-KG"/>
              </w:rPr>
              <w:t>»</w:t>
            </w:r>
            <w:r>
              <w:rPr>
                <w:rFonts w:ascii="Times New Roman" w:hAnsi="Times New Roman" w:cs="Times New Roman"/>
                <w:sz w:val="28"/>
                <w:szCs w:val="28"/>
                <w:lang w:val="ky-KG"/>
              </w:rPr>
              <w:t xml:space="preserve"> борборунан </w:t>
            </w:r>
          </w:p>
          <w:p w:rsidR="00BB4D21" w:rsidRDefault="00BB4D21" w:rsidP="00884FAF">
            <w:pPr>
              <w:spacing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 xml:space="preserve">чыгуу баракчасын </w:t>
            </w:r>
            <w:r w:rsidRPr="00267FBE">
              <w:rPr>
                <w:rFonts w:ascii="Times New Roman" w:hAnsi="Times New Roman" w:cs="Times New Roman"/>
                <w:sz w:val="28"/>
                <w:szCs w:val="28"/>
                <w:lang w:val="ky-KG"/>
              </w:rPr>
              <w:t>колго берүү</w:t>
            </w:r>
          </w:p>
          <w:p w:rsidR="00BB4D21" w:rsidRDefault="00BB4D21" w:rsidP="00884FAF">
            <w:pPr>
              <w:spacing w:line="240" w:lineRule="auto"/>
              <w:contextualSpacing/>
              <w:rPr>
                <w:rFonts w:ascii="Times New Roman" w:hAnsi="Times New Roman" w:cs="Times New Roman"/>
                <w:sz w:val="28"/>
                <w:szCs w:val="28"/>
                <w:lang w:val="ky-KG"/>
              </w:rPr>
            </w:pPr>
          </w:p>
          <w:p w:rsidR="00BB4D21" w:rsidRPr="00267FBE" w:rsidRDefault="00BB4D21" w:rsidP="00884FAF">
            <w:pPr>
              <w:spacing w:line="240" w:lineRule="auto"/>
              <w:contextualSpacing/>
              <w:rPr>
                <w:rFonts w:ascii="Times New Roman" w:hAnsi="Times New Roman" w:cs="Times New Roman"/>
                <w:sz w:val="28"/>
                <w:szCs w:val="28"/>
                <w:lang w:val="ky-KG"/>
              </w:rPr>
            </w:pPr>
          </w:p>
        </w:tc>
      </w:tr>
    </w:tbl>
    <w:p w:rsidR="00BB4D21" w:rsidRPr="00267FBE" w:rsidRDefault="00BB4D21" w:rsidP="00BB4D21">
      <w:pPr>
        <w:spacing w:after="0" w:line="240" w:lineRule="auto"/>
        <w:jc w:val="both"/>
        <w:rPr>
          <w:rFonts w:ascii="Times New Roman" w:hAnsi="Times New Roman" w:cs="Times New Roman"/>
          <w:sz w:val="28"/>
          <w:szCs w:val="28"/>
          <w:lang w:val="ky-KG"/>
        </w:rPr>
      </w:pPr>
    </w:p>
    <w:p w:rsidR="00BB4D21" w:rsidRDefault="00BB4D21" w:rsidP="00BB4D21">
      <w:pPr>
        <w:spacing w:line="240" w:lineRule="auto"/>
        <w:ind w:left="360"/>
        <w:jc w:val="center"/>
        <w:rPr>
          <w:rFonts w:ascii="Times New Roman" w:hAnsi="Times New Roman" w:cs="Times New Roman"/>
          <w:b/>
          <w:bCs/>
          <w:sz w:val="28"/>
          <w:szCs w:val="28"/>
          <w:shd w:val="clear" w:color="auto" w:fill="FFFFFF"/>
          <w:lang w:val="ky-KG"/>
        </w:rPr>
      </w:pPr>
      <w:r w:rsidRPr="00267FBE">
        <w:rPr>
          <w:rFonts w:ascii="Times New Roman" w:hAnsi="Times New Roman" w:cs="Times New Roman"/>
          <w:b/>
          <w:bCs/>
          <w:sz w:val="28"/>
          <w:szCs w:val="28"/>
          <w:shd w:val="clear" w:color="auto" w:fill="FFFFFF"/>
          <w:lang w:val="ky-KG"/>
        </w:rPr>
        <w:t>3. Жол-жоболордун өз ара байланышынын блок-схемасы</w:t>
      </w:r>
    </w:p>
    <w:p w:rsidR="00BB4D21" w:rsidRPr="00267FBE" w:rsidRDefault="00BB4D21" w:rsidP="00BB4D21">
      <w:pPr>
        <w:spacing w:line="240" w:lineRule="auto"/>
        <w:ind w:left="360"/>
        <w:rPr>
          <w:rFonts w:ascii="Times New Roman" w:hAnsi="Times New Roman" w:cs="Times New Roman"/>
          <w:b/>
          <w:bCs/>
          <w:sz w:val="28"/>
          <w:szCs w:val="28"/>
          <w:shd w:val="clear" w:color="auto" w:fill="FFFFFF"/>
          <w:lang w:val="ky-KG"/>
        </w:rPr>
      </w:pPr>
      <w:r>
        <w:rPr>
          <w:rFonts w:ascii="Times New Roman" w:hAnsi="Times New Roman" w:cs="Times New Roman"/>
          <w:sz w:val="28"/>
          <w:szCs w:val="28"/>
          <w:shd w:val="clear" w:color="auto" w:fill="FFFFFF"/>
          <w:lang w:val="ky-KG"/>
        </w:rPr>
        <w:t xml:space="preserve">          5. </w:t>
      </w:r>
      <w:r w:rsidRPr="00AA662C">
        <w:rPr>
          <w:rFonts w:ascii="Times New Roman" w:hAnsi="Times New Roman" w:cs="Times New Roman"/>
          <w:sz w:val="28"/>
          <w:szCs w:val="28"/>
          <w:shd w:val="clear" w:color="auto" w:fill="FFFFFF"/>
          <w:lang w:val="ky-KG"/>
        </w:rPr>
        <w:t xml:space="preserve">Кызмат көрсөтүү өндүрүшүндө аткарылуучу жол-жоболордун логикалык тартиби төмөнкү </w:t>
      </w:r>
      <w:r w:rsidRPr="007B7017">
        <w:rPr>
          <w:rFonts w:ascii="Times New Roman" w:hAnsi="Times New Roman" w:cs="Times New Roman"/>
          <w:sz w:val="28"/>
          <w:szCs w:val="28"/>
          <w:shd w:val="clear" w:color="auto" w:fill="FFFFFF"/>
          <w:lang w:val="ky-KG"/>
        </w:rPr>
        <w:t>блок-схемада</w:t>
      </w:r>
      <w:r w:rsidRPr="00AA662C">
        <w:rPr>
          <w:rFonts w:ascii="Times New Roman" w:hAnsi="Times New Roman" w:cs="Times New Roman"/>
          <w:sz w:val="28"/>
          <w:szCs w:val="28"/>
          <w:shd w:val="clear" w:color="auto" w:fill="FFFFFF"/>
          <w:lang w:val="ky-KG"/>
        </w:rPr>
        <w:t xml:space="preserve"> көрсөтүлгөн</w:t>
      </w:r>
      <w:r>
        <w:rPr>
          <w:rFonts w:ascii="Times New Roman" w:hAnsi="Times New Roman" w:cs="Times New Roman"/>
          <w:sz w:val="28"/>
          <w:szCs w:val="28"/>
          <w:shd w:val="clear" w:color="auto" w:fill="FFFFFF"/>
          <w:lang w:val="ky-KG"/>
        </w:rPr>
        <w:t>:</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3"/>
      </w:tblGrid>
      <w:tr w:rsidR="00BB4D21" w:rsidRPr="00D449A8" w:rsidTr="00884FAF">
        <w:trPr>
          <w:trHeight w:val="664"/>
        </w:trPr>
        <w:tc>
          <w:tcPr>
            <w:tcW w:w="9073" w:type="dxa"/>
          </w:tcPr>
          <w:p w:rsidR="00BB4D21" w:rsidRPr="00267FBE" w:rsidRDefault="00BB4D21" w:rsidP="00884FAF">
            <w:pPr>
              <w:spacing w:after="0" w:line="240" w:lineRule="auto"/>
              <w:contextualSpacing/>
              <w:jc w:val="both"/>
              <w:rPr>
                <w:rFonts w:ascii="Times New Roman" w:hAnsi="Times New Roman" w:cs="Times New Roman"/>
                <w:b/>
                <w:sz w:val="28"/>
                <w:szCs w:val="28"/>
                <w:lang w:val="ky-KG"/>
              </w:rPr>
            </w:pPr>
            <w:r w:rsidRPr="00267FBE">
              <w:rPr>
                <w:rFonts w:ascii="Times New Roman" w:hAnsi="Times New Roman" w:cs="Times New Roman"/>
                <w:b/>
                <w:sz w:val="28"/>
                <w:szCs w:val="28"/>
                <w:lang w:val="ky-KG"/>
              </w:rPr>
              <w:t>№ 1</w:t>
            </w:r>
            <w:r>
              <w:rPr>
                <w:rFonts w:ascii="Times New Roman" w:hAnsi="Times New Roman" w:cs="Times New Roman"/>
                <w:b/>
                <w:sz w:val="28"/>
                <w:szCs w:val="28"/>
                <w:lang w:val="ky-KG"/>
              </w:rPr>
              <w:t xml:space="preserve"> ж</w:t>
            </w:r>
            <w:r w:rsidRPr="00267FBE">
              <w:rPr>
                <w:rFonts w:ascii="Times New Roman" w:hAnsi="Times New Roman" w:cs="Times New Roman"/>
                <w:b/>
                <w:sz w:val="28"/>
                <w:szCs w:val="28"/>
                <w:lang w:val="ky-KG"/>
              </w:rPr>
              <w:t xml:space="preserve">ол-жобо </w:t>
            </w:r>
          </w:p>
          <w:p w:rsidR="00BB4D21" w:rsidRPr="00B700FF" w:rsidRDefault="00BB4D21" w:rsidP="00884FAF">
            <w:pPr>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Кардарларды кабыл алуу, алгачкы </w:t>
            </w:r>
            <w:r>
              <w:rPr>
                <w:rFonts w:ascii="Times New Roman" w:hAnsi="Times New Roman" w:cs="Times New Roman"/>
                <w:sz w:val="28"/>
                <w:szCs w:val="28"/>
                <w:lang w:val="ky-KG"/>
              </w:rPr>
              <w:t>консультация берүү</w:t>
            </w:r>
          </w:p>
        </w:tc>
      </w:tr>
      <w:tr w:rsidR="00BB4D21" w:rsidRPr="00D449A8" w:rsidTr="00884FAF">
        <w:trPr>
          <w:trHeight w:val="1073"/>
        </w:trPr>
        <w:tc>
          <w:tcPr>
            <w:tcW w:w="9073" w:type="dxa"/>
          </w:tcPr>
          <w:p w:rsidR="00BB4D21" w:rsidRPr="00780710" w:rsidRDefault="00BB4D21" w:rsidP="00884FAF">
            <w:pPr>
              <w:spacing w:after="0" w:line="240" w:lineRule="auto"/>
              <w:contextualSpacing/>
              <w:jc w:val="both"/>
              <w:rPr>
                <w:rFonts w:ascii="Times New Roman" w:hAnsi="Times New Roman" w:cs="Times New Roman"/>
                <w:b/>
                <w:sz w:val="28"/>
                <w:szCs w:val="28"/>
                <w:lang w:val="ky-KG"/>
              </w:rPr>
            </w:pPr>
            <w:r w:rsidRPr="00780710">
              <w:rPr>
                <w:rFonts w:ascii="Times New Roman" w:hAnsi="Times New Roman" w:cs="Times New Roman"/>
                <w:b/>
                <w:sz w:val="28"/>
                <w:szCs w:val="28"/>
                <w:lang w:val="ky-KG"/>
              </w:rPr>
              <w:t>№2</w:t>
            </w:r>
            <w:r w:rsidRPr="00267FB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w:t>
            </w:r>
            <w:r w:rsidRPr="00267FBE">
              <w:rPr>
                <w:rFonts w:ascii="Times New Roman" w:hAnsi="Times New Roman" w:cs="Times New Roman"/>
                <w:b/>
                <w:sz w:val="28"/>
                <w:szCs w:val="28"/>
                <w:lang w:val="ky-KG"/>
              </w:rPr>
              <w:t>ол-жобо</w:t>
            </w:r>
          </w:p>
          <w:p w:rsidR="00BB4D21" w:rsidRPr="00267FBE" w:rsidRDefault="00BB4D21" w:rsidP="00884FAF">
            <w:pPr>
              <w:spacing w:after="0"/>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Документтерди кабыл алуу, документтерди толтуруу жана каттоо, адистерге жөнөтүү, реабилитациялык кызматтарды көрсөтүү /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борбор</w:t>
            </w:r>
            <w:r>
              <w:rPr>
                <w:rFonts w:ascii="Times New Roman" w:hAnsi="Times New Roman" w:cs="Times New Roman"/>
                <w:sz w:val="28"/>
                <w:szCs w:val="28"/>
                <w:lang w:val="ky-KG"/>
              </w:rPr>
              <w:t>уна</w:t>
            </w:r>
            <w:r w:rsidRPr="00267FBE">
              <w:rPr>
                <w:rFonts w:ascii="Times New Roman" w:hAnsi="Times New Roman" w:cs="Times New Roman"/>
                <w:sz w:val="28"/>
                <w:szCs w:val="28"/>
                <w:lang w:val="ky-KG"/>
              </w:rPr>
              <w:t xml:space="preserve"> кабыл алуудан баш тартуу</w:t>
            </w:r>
          </w:p>
        </w:tc>
      </w:tr>
      <w:tr w:rsidR="00BB4D21" w:rsidRPr="00267FBE" w:rsidTr="00884FAF">
        <w:trPr>
          <w:trHeight w:val="693"/>
        </w:trPr>
        <w:tc>
          <w:tcPr>
            <w:tcW w:w="9073" w:type="dxa"/>
          </w:tcPr>
          <w:p w:rsidR="00BB4D21" w:rsidRPr="00267FBE" w:rsidRDefault="00BB4D21" w:rsidP="00884FAF">
            <w:pPr>
              <w:spacing w:line="240" w:lineRule="auto"/>
              <w:contextualSpacing/>
              <w:rPr>
                <w:rFonts w:ascii="Times New Roman" w:hAnsi="Times New Roman" w:cs="Times New Roman"/>
                <w:b/>
                <w:sz w:val="28"/>
                <w:szCs w:val="28"/>
              </w:rPr>
            </w:pPr>
            <w:r w:rsidRPr="00267FBE">
              <w:rPr>
                <w:rFonts w:ascii="Times New Roman" w:hAnsi="Times New Roman" w:cs="Times New Roman"/>
                <w:b/>
                <w:sz w:val="28"/>
                <w:szCs w:val="28"/>
              </w:rPr>
              <w:t>№3</w:t>
            </w:r>
            <w:r w:rsidRPr="00267FB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w:t>
            </w:r>
            <w:r w:rsidRPr="00267FBE">
              <w:rPr>
                <w:rFonts w:ascii="Times New Roman" w:hAnsi="Times New Roman" w:cs="Times New Roman"/>
                <w:b/>
                <w:sz w:val="28"/>
                <w:szCs w:val="28"/>
                <w:lang w:val="ky-KG"/>
              </w:rPr>
              <w:t>ол-жобо</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Адистердин </w:t>
            </w:r>
            <w:r w:rsidRPr="00A17BEC">
              <w:rPr>
                <w:rFonts w:ascii="Times New Roman" w:hAnsi="Times New Roman" w:cs="Times New Roman"/>
                <w:sz w:val="28"/>
                <w:szCs w:val="28"/>
                <w:lang w:val="ky-KG"/>
              </w:rPr>
              <w:t>консультациялары</w:t>
            </w:r>
            <w:r>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логопед,</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психолог,</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w:t>
            </w:r>
            <w:r w:rsidRPr="00574276">
              <w:rPr>
                <w:rFonts w:ascii="Times New Roman" w:hAnsi="Times New Roman" w:cs="Times New Roman"/>
                <w:sz w:val="28"/>
                <w:szCs w:val="28"/>
                <w:lang w:val="ky-KG"/>
              </w:rPr>
              <w:t>кылдат</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моторикасын көнүктүрүү</w:t>
            </w:r>
            <w:r w:rsidRPr="00267FBE">
              <w:rPr>
                <w:rFonts w:ascii="Times New Roman" w:hAnsi="Times New Roman" w:cs="Times New Roman"/>
                <w:sz w:val="28"/>
                <w:szCs w:val="28"/>
                <w:lang w:val="ky-KG"/>
              </w:rPr>
              <w:t xml:space="preserve"> боюнча</w:t>
            </w:r>
            <w:r>
              <w:rPr>
                <w:rFonts w:ascii="Times New Roman" w:hAnsi="Times New Roman" w:cs="Times New Roman"/>
                <w:sz w:val="28"/>
                <w:szCs w:val="28"/>
                <w:lang w:val="ky-KG"/>
              </w:rPr>
              <w:t xml:space="preserve"> адис</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социалдык көндүмдөрдү </w:t>
            </w:r>
            <w:r>
              <w:rPr>
                <w:rFonts w:ascii="Times New Roman" w:hAnsi="Times New Roman" w:cs="Times New Roman"/>
                <w:sz w:val="28"/>
                <w:szCs w:val="28"/>
                <w:lang w:val="ky-KG"/>
              </w:rPr>
              <w:t>көнүктүрүү боюнча адис</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lastRenderedPageBreak/>
              <w:t>- оюн терапиясы боюнча</w:t>
            </w:r>
            <w:r>
              <w:rPr>
                <w:rFonts w:ascii="Times New Roman" w:hAnsi="Times New Roman" w:cs="Times New Roman"/>
                <w:sz w:val="28"/>
                <w:szCs w:val="28"/>
                <w:lang w:val="ky-KG"/>
              </w:rPr>
              <w:t xml:space="preserve"> адис</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гарденоанималотерапия боюнча</w:t>
            </w:r>
            <w:r>
              <w:rPr>
                <w:rFonts w:ascii="Times New Roman" w:hAnsi="Times New Roman" w:cs="Times New Roman"/>
                <w:sz w:val="28"/>
                <w:szCs w:val="28"/>
                <w:lang w:val="ky-KG"/>
              </w:rPr>
              <w:t xml:space="preserve"> адис</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социалдык педагог,</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музыка терапиясы боюнча адис,</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эмгек терапевти,</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тигүү боюнча </w:t>
            </w:r>
            <w:r>
              <w:rPr>
                <w:rFonts w:ascii="Times New Roman" w:hAnsi="Times New Roman" w:cs="Times New Roman"/>
                <w:sz w:val="28"/>
                <w:szCs w:val="28"/>
                <w:lang w:val="ky-KG"/>
              </w:rPr>
              <w:t>нускоочу</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мончок токуу боюнча </w:t>
            </w:r>
            <w:r>
              <w:rPr>
                <w:rFonts w:ascii="Times New Roman" w:hAnsi="Times New Roman" w:cs="Times New Roman"/>
                <w:sz w:val="28"/>
                <w:szCs w:val="28"/>
                <w:lang w:val="ky-KG"/>
              </w:rPr>
              <w:t>нускоочу</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 ж</w:t>
            </w:r>
            <w:r w:rsidRPr="00267FBE">
              <w:rPr>
                <w:rFonts w:ascii="Times New Roman" w:hAnsi="Times New Roman" w:cs="Times New Roman"/>
                <w:sz w:val="28"/>
                <w:szCs w:val="28"/>
                <w:lang w:val="ky-KG"/>
              </w:rPr>
              <w:t xml:space="preserve">ыгач устачылык боюнча </w:t>
            </w:r>
            <w:r>
              <w:rPr>
                <w:rFonts w:ascii="Times New Roman" w:hAnsi="Times New Roman" w:cs="Times New Roman"/>
                <w:sz w:val="28"/>
                <w:szCs w:val="28"/>
                <w:lang w:val="ky-KG"/>
              </w:rPr>
              <w:t>нускоочу</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физиотерапевт,</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невролог,</w:t>
            </w:r>
          </w:p>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Д</w:t>
            </w:r>
            <w:r>
              <w:rPr>
                <w:rFonts w:ascii="Times New Roman" w:hAnsi="Times New Roman" w:cs="Times New Roman"/>
                <w:sz w:val="28"/>
                <w:szCs w:val="28"/>
                <w:lang w:val="ky-KG"/>
              </w:rPr>
              <w:t>ДТ</w:t>
            </w:r>
            <w:r w:rsidRPr="00267FBE">
              <w:rPr>
                <w:rFonts w:ascii="Times New Roman" w:hAnsi="Times New Roman" w:cs="Times New Roman"/>
                <w:sz w:val="28"/>
                <w:szCs w:val="28"/>
                <w:lang w:val="ky-KG"/>
              </w:rPr>
              <w:t xml:space="preserve"> боюнча </w:t>
            </w:r>
            <w:r>
              <w:rPr>
                <w:rFonts w:ascii="Times New Roman" w:hAnsi="Times New Roman" w:cs="Times New Roman"/>
                <w:sz w:val="28"/>
                <w:szCs w:val="28"/>
                <w:lang w:val="ky-KG"/>
              </w:rPr>
              <w:t>нускоочу</w:t>
            </w:r>
            <w:r w:rsidRPr="00267FBE">
              <w:rPr>
                <w:rFonts w:ascii="Times New Roman" w:hAnsi="Times New Roman" w:cs="Times New Roman"/>
                <w:sz w:val="28"/>
                <w:szCs w:val="28"/>
                <w:lang w:val="ky-KG"/>
              </w:rPr>
              <w:t>,</w:t>
            </w:r>
          </w:p>
          <w:p w:rsidR="00BB4D21" w:rsidRPr="00267FBE" w:rsidRDefault="00BB4D21" w:rsidP="00884FAF">
            <w:pPr>
              <w:spacing w:line="240" w:lineRule="auto"/>
              <w:contextualSpacing/>
              <w:rPr>
                <w:rFonts w:ascii="Times New Roman" w:hAnsi="Times New Roman" w:cs="Times New Roman"/>
                <w:sz w:val="28"/>
                <w:szCs w:val="28"/>
              </w:rPr>
            </w:pP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укалоочу </w:t>
            </w:r>
          </w:p>
        </w:tc>
      </w:tr>
      <w:tr w:rsidR="00BB4D21" w:rsidRPr="00267FBE" w:rsidTr="00884FAF">
        <w:trPr>
          <w:trHeight w:val="644"/>
        </w:trPr>
        <w:tc>
          <w:tcPr>
            <w:tcW w:w="9073" w:type="dxa"/>
          </w:tcPr>
          <w:p w:rsidR="00BB4D21" w:rsidRPr="00267FBE" w:rsidRDefault="00BB4D21" w:rsidP="00884FAF">
            <w:pPr>
              <w:spacing w:after="0" w:line="240" w:lineRule="auto"/>
              <w:contextualSpacing/>
              <w:rPr>
                <w:rFonts w:ascii="Times New Roman" w:hAnsi="Times New Roman" w:cs="Times New Roman"/>
                <w:b/>
                <w:sz w:val="28"/>
                <w:szCs w:val="28"/>
              </w:rPr>
            </w:pPr>
            <w:r w:rsidRPr="00267FBE">
              <w:rPr>
                <w:rFonts w:ascii="Times New Roman" w:hAnsi="Times New Roman" w:cs="Times New Roman"/>
                <w:b/>
                <w:sz w:val="28"/>
                <w:szCs w:val="28"/>
              </w:rPr>
              <w:lastRenderedPageBreak/>
              <w:t>№4</w:t>
            </w:r>
            <w:r w:rsidRPr="00267FB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w:t>
            </w:r>
            <w:r w:rsidRPr="00267FBE">
              <w:rPr>
                <w:rFonts w:ascii="Times New Roman" w:hAnsi="Times New Roman" w:cs="Times New Roman"/>
                <w:b/>
                <w:sz w:val="28"/>
                <w:szCs w:val="28"/>
                <w:lang w:val="ky-KG"/>
              </w:rPr>
              <w:t>ол-жобо</w:t>
            </w:r>
          </w:p>
          <w:p w:rsidR="00BB4D21" w:rsidRPr="00267FBE" w:rsidRDefault="00BB4D21" w:rsidP="00884FAF">
            <w:pPr>
              <w:spacing w:after="0"/>
              <w:rPr>
                <w:rFonts w:ascii="Times New Roman" w:hAnsi="Times New Roman" w:cs="Times New Roman"/>
                <w:sz w:val="28"/>
                <w:szCs w:val="28"/>
                <w:lang w:val="ky-KG"/>
              </w:rPr>
            </w:pPr>
            <w:r w:rsidRPr="00267FBE">
              <w:rPr>
                <w:rFonts w:ascii="Times New Roman" w:hAnsi="Times New Roman" w:cs="Times New Roman"/>
                <w:sz w:val="28"/>
                <w:szCs w:val="28"/>
                <w:lang w:val="ky-KG"/>
              </w:rPr>
              <w:t>Адистер</w:t>
            </w:r>
            <w:r>
              <w:rPr>
                <w:rFonts w:ascii="Times New Roman" w:hAnsi="Times New Roman" w:cs="Times New Roman"/>
                <w:sz w:val="28"/>
                <w:szCs w:val="28"/>
                <w:lang w:val="ky-KG"/>
              </w:rPr>
              <w:t xml:space="preserve"> тарабынан</w:t>
            </w:r>
            <w:r w:rsidRPr="00267FBE">
              <w:rPr>
                <w:rFonts w:ascii="Times New Roman" w:hAnsi="Times New Roman" w:cs="Times New Roman"/>
                <w:sz w:val="28"/>
                <w:szCs w:val="28"/>
                <w:lang w:val="ky-KG"/>
              </w:rPr>
              <w:t xml:space="preserve"> жеке реабилитациялоо картасын</w:t>
            </w:r>
            <w:r>
              <w:rPr>
                <w:rFonts w:ascii="Times New Roman" w:hAnsi="Times New Roman" w:cs="Times New Roman"/>
                <w:sz w:val="28"/>
                <w:szCs w:val="28"/>
                <w:lang w:val="ky-KG"/>
              </w:rPr>
              <w:t>ын</w:t>
            </w:r>
            <w:r w:rsidRPr="00267FBE">
              <w:rPr>
                <w:rFonts w:ascii="Times New Roman" w:hAnsi="Times New Roman" w:cs="Times New Roman"/>
                <w:sz w:val="28"/>
                <w:szCs w:val="28"/>
                <w:lang w:val="ky-KG"/>
              </w:rPr>
              <w:t xml:space="preserve"> толтуру</w:t>
            </w:r>
            <w:r>
              <w:rPr>
                <w:rFonts w:ascii="Times New Roman" w:hAnsi="Times New Roman" w:cs="Times New Roman"/>
                <w:sz w:val="28"/>
                <w:szCs w:val="28"/>
                <w:lang w:val="ky-KG"/>
              </w:rPr>
              <w:t>лу</w:t>
            </w:r>
            <w:r w:rsidRPr="00267FBE">
              <w:rPr>
                <w:rFonts w:ascii="Times New Roman" w:hAnsi="Times New Roman" w:cs="Times New Roman"/>
                <w:sz w:val="28"/>
                <w:szCs w:val="28"/>
                <w:lang w:val="ky-KG"/>
              </w:rPr>
              <w:t>шу</w:t>
            </w:r>
          </w:p>
        </w:tc>
      </w:tr>
      <w:tr w:rsidR="00BB4D21" w:rsidRPr="00267FBE" w:rsidTr="00884FAF">
        <w:trPr>
          <w:trHeight w:val="599"/>
        </w:trPr>
        <w:tc>
          <w:tcPr>
            <w:tcW w:w="9073" w:type="dxa"/>
          </w:tcPr>
          <w:p w:rsidR="00BB4D21" w:rsidRPr="00267FBE" w:rsidRDefault="00BB4D21" w:rsidP="00884FAF">
            <w:pPr>
              <w:spacing w:after="0" w:line="240" w:lineRule="auto"/>
              <w:contextualSpacing/>
              <w:rPr>
                <w:rFonts w:ascii="Times New Roman" w:hAnsi="Times New Roman" w:cs="Times New Roman"/>
                <w:b/>
                <w:sz w:val="28"/>
                <w:szCs w:val="28"/>
              </w:rPr>
            </w:pPr>
            <w:r w:rsidRPr="00267FBE">
              <w:rPr>
                <w:rFonts w:ascii="Times New Roman" w:hAnsi="Times New Roman" w:cs="Times New Roman"/>
                <w:b/>
                <w:sz w:val="28"/>
                <w:szCs w:val="28"/>
              </w:rPr>
              <w:t>№5</w:t>
            </w:r>
            <w:r w:rsidRPr="00267FB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w:t>
            </w:r>
            <w:r w:rsidRPr="00267FBE">
              <w:rPr>
                <w:rFonts w:ascii="Times New Roman" w:hAnsi="Times New Roman" w:cs="Times New Roman"/>
                <w:b/>
                <w:sz w:val="28"/>
                <w:szCs w:val="28"/>
                <w:lang w:val="ky-KG"/>
              </w:rPr>
              <w:t>ол-жобо</w:t>
            </w:r>
          </w:p>
          <w:p w:rsidR="00BB4D21" w:rsidRPr="00267FBE" w:rsidRDefault="00BB4D21" w:rsidP="00884FAF">
            <w:pPr>
              <w:spacing w:after="0"/>
              <w:rPr>
                <w:rFonts w:ascii="Times New Roman" w:hAnsi="Times New Roman" w:cs="Times New Roman"/>
                <w:sz w:val="28"/>
                <w:szCs w:val="28"/>
                <w:lang w:val="ky-KG"/>
              </w:rPr>
            </w:pPr>
            <w:r w:rsidRPr="00267FBE">
              <w:rPr>
                <w:rFonts w:ascii="Times New Roman" w:hAnsi="Times New Roman" w:cs="Times New Roman"/>
                <w:sz w:val="28"/>
                <w:szCs w:val="28"/>
                <w:lang w:val="ky-KG"/>
              </w:rPr>
              <w:t>Реабилитациялык, коррекциялык сабактарды өткөрүү</w:t>
            </w:r>
          </w:p>
        </w:tc>
      </w:tr>
      <w:tr w:rsidR="00BB4D21" w:rsidRPr="00267FBE" w:rsidTr="00884FAF">
        <w:trPr>
          <w:trHeight w:val="567"/>
        </w:trPr>
        <w:tc>
          <w:tcPr>
            <w:tcW w:w="9073" w:type="dxa"/>
          </w:tcPr>
          <w:p w:rsidR="00BB4D21" w:rsidRPr="00267FBE" w:rsidRDefault="00BB4D21" w:rsidP="00884FAF">
            <w:pPr>
              <w:spacing w:after="0" w:line="240" w:lineRule="auto"/>
              <w:contextualSpacing/>
              <w:rPr>
                <w:rFonts w:ascii="Times New Roman" w:hAnsi="Times New Roman" w:cs="Times New Roman"/>
                <w:b/>
                <w:sz w:val="28"/>
                <w:szCs w:val="28"/>
              </w:rPr>
            </w:pPr>
            <w:r w:rsidRPr="00267FBE">
              <w:rPr>
                <w:rFonts w:ascii="Times New Roman" w:hAnsi="Times New Roman" w:cs="Times New Roman"/>
                <w:b/>
                <w:sz w:val="28"/>
                <w:szCs w:val="28"/>
              </w:rPr>
              <w:t>№6</w:t>
            </w:r>
            <w:r w:rsidRPr="00267FB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w:t>
            </w:r>
            <w:r w:rsidRPr="00267FBE">
              <w:rPr>
                <w:rFonts w:ascii="Times New Roman" w:hAnsi="Times New Roman" w:cs="Times New Roman"/>
                <w:b/>
                <w:sz w:val="28"/>
                <w:szCs w:val="28"/>
                <w:lang w:val="ky-KG"/>
              </w:rPr>
              <w:t>ол-жобо</w:t>
            </w:r>
          </w:p>
          <w:p w:rsidR="00BB4D21" w:rsidRPr="00267FBE" w:rsidRDefault="00BB4D21" w:rsidP="00884FAF">
            <w:pPr>
              <w:spacing w:after="0"/>
              <w:rPr>
                <w:rFonts w:ascii="Times New Roman" w:hAnsi="Times New Roman" w:cs="Times New Roman"/>
                <w:sz w:val="28"/>
                <w:szCs w:val="28"/>
                <w:lang w:val="ky-KG"/>
              </w:rPr>
            </w:pPr>
            <w:r w:rsidRPr="00267FBE">
              <w:rPr>
                <w:rFonts w:ascii="Times New Roman" w:hAnsi="Times New Roman" w:cs="Times New Roman"/>
                <w:sz w:val="28"/>
                <w:szCs w:val="28"/>
                <w:lang w:val="ky-KG"/>
              </w:rPr>
              <w:t>Реабилитациялык иш-чаралардын натыйжалуулугуна мониторинг жүргүзүү</w:t>
            </w:r>
          </w:p>
        </w:tc>
      </w:tr>
      <w:tr w:rsidR="00BB4D21" w:rsidRPr="00267FBE" w:rsidTr="00884FAF">
        <w:trPr>
          <w:trHeight w:val="677"/>
        </w:trPr>
        <w:tc>
          <w:tcPr>
            <w:tcW w:w="9073" w:type="dxa"/>
          </w:tcPr>
          <w:p w:rsidR="00BB4D21" w:rsidRPr="00267FBE" w:rsidRDefault="00BB4D21" w:rsidP="00884FAF">
            <w:pPr>
              <w:spacing w:after="0" w:line="240" w:lineRule="auto"/>
              <w:contextualSpacing/>
              <w:jc w:val="both"/>
              <w:rPr>
                <w:rFonts w:ascii="Times New Roman" w:hAnsi="Times New Roman" w:cs="Times New Roman"/>
                <w:b/>
                <w:sz w:val="28"/>
                <w:szCs w:val="28"/>
              </w:rPr>
            </w:pPr>
            <w:r w:rsidRPr="00267FBE">
              <w:rPr>
                <w:rFonts w:ascii="Times New Roman" w:hAnsi="Times New Roman" w:cs="Times New Roman"/>
                <w:b/>
                <w:sz w:val="28"/>
                <w:szCs w:val="28"/>
              </w:rPr>
              <w:t>№7</w:t>
            </w:r>
            <w:r w:rsidRPr="00267FB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w:t>
            </w:r>
            <w:r w:rsidRPr="00267FBE">
              <w:rPr>
                <w:rFonts w:ascii="Times New Roman" w:hAnsi="Times New Roman" w:cs="Times New Roman"/>
                <w:b/>
                <w:sz w:val="28"/>
                <w:szCs w:val="28"/>
                <w:lang w:val="ky-KG"/>
              </w:rPr>
              <w:t>ол-жобо</w:t>
            </w:r>
          </w:p>
          <w:p w:rsidR="00BB4D21" w:rsidRPr="00267FBE" w:rsidRDefault="00BB4D21" w:rsidP="00884FAF">
            <w:pPr>
              <w:spacing w:after="0"/>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Корутундуларды, маалым</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 xml:space="preserve">каттарды, </w:t>
            </w:r>
            <w:r w:rsidRPr="00E6671F">
              <w:rPr>
                <w:rFonts w:ascii="Times New Roman" w:hAnsi="Times New Roman" w:cs="Times New Roman"/>
                <w:sz w:val="28"/>
                <w:szCs w:val="28"/>
                <w:lang w:val="ky-KG"/>
              </w:rPr>
              <w:t>багыттамаларды</w:t>
            </w:r>
            <w:r w:rsidRPr="00267FBE">
              <w:rPr>
                <w:rFonts w:ascii="Times New Roman" w:hAnsi="Times New Roman" w:cs="Times New Roman"/>
                <w:sz w:val="28"/>
                <w:szCs w:val="28"/>
                <w:lang w:val="ky-KG"/>
              </w:rPr>
              <w:t>, мүнөздөмөлөрдү</w:t>
            </w:r>
            <w:r>
              <w:rPr>
                <w:rFonts w:ascii="Times New Roman" w:hAnsi="Times New Roman" w:cs="Times New Roman"/>
                <w:sz w:val="28"/>
                <w:szCs w:val="28"/>
                <w:lang w:val="ky-KG"/>
              </w:rPr>
              <w:t xml:space="preserve">, көчүрмөлөрдү берүү </w:t>
            </w:r>
          </w:p>
        </w:tc>
      </w:tr>
      <w:tr w:rsidR="00BB4D21" w:rsidRPr="00267FBE" w:rsidTr="00884FAF">
        <w:trPr>
          <w:trHeight w:val="650"/>
        </w:trPr>
        <w:tc>
          <w:tcPr>
            <w:tcW w:w="9073" w:type="dxa"/>
          </w:tcPr>
          <w:p w:rsidR="00BB4D21" w:rsidRPr="00267FBE" w:rsidRDefault="00BB4D21" w:rsidP="00884FAF">
            <w:pPr>
              <w:spacing w:after="0" w:line="240" w:lineRule="auto"/>
              <w:contextualSpacing/>
              <w:jc w:val="both"/>
              <w:rPr>
                <w:rFonts w:ascii="Times New Roman" w:hAnsi="Times New Roman" w:cs="Times New Roman"/>
                <w:b/>
                <w:sz w:val="28"/>
                <w:szCs w:val="28"/>
              </w:rPr>
            </w:pPr>
            <w:r w:rsidRPr="00267FBE">
              <w:rPr>
                <w:rFonts w:ascii="Times New Roman" w:hAnsi="Times New Roman" w:cs="Times New Roman"/>
                <w:b/>
                <w:sz w:val="28"/>
                <w:szCs w:val="28"/>
              </w:rPr>
              <w:t>№8</w:t>
            </w:r>
            <w:r w:rsidRPr="00267FB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w:t>
            </w:r>
            <w:r w:rsidRPr="00267FBE">
              <w:rPr>
                <w:rFonts w:ascii="Times New Roman" w:hAnsi="Times New Roman" w:cs="Times New Roman"/>
                <w:b/>
                <w:sz w:val="28"/>
                <w:szCs w:val="28"/>
                <w:lang w:val="ky-KG"/>
              </w:rPr>
              <w:t>ол-жобо</w:t>
            </w:r>
          </w:p>
          <w:p w:rsidR="00BB4D21" w:rsidRPr="00267FBE" w:rsidRDefault="00BB4D21" w:rsidP="00884FAF">
            <w:pPr>
              <w:spacing w:after="0"/>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Майыптыгы бар адамдарга жана/же алардын камкорчуларына юридикалык к</w:t>
            </w:r>
            <w:r>
              <w:rPr>
                <w:rFonts w:ascii="Times New Roman" w:hAnsi="Times New Roman" w:cs="Times New Roman"/>
                <w:sz w:val="28"/>
                <w:szCs w:val="28"/>
                <w:lang w:val="ky-KG"/>
              </w:rPr>
              <w:t>еңеш</w:t>
            </w:r>
            <w:r w:rsidRPr="00267FBE">
              <w:rPr>
                <w:rFonts w:ascii="Times New Roman" w:hAnsi="Times New Roman" w:cs="Times New Roman"/>
                <w:sz w:val="28"/>
                <w:szCs w:val="28"/>
                <w:lang w:val="ky-KG"/>
              </w:rPr>
              <w:t xml:space="preserve"> берүү</w:t>
            </w:r>
          </w:p>
        </w:tc>
      </w:tr>
      <w:tr w:rsidR="00BB4D21" w:rsidRPr="00267FBE" w:rsidTr="00884FAF">
        <w:trPr>
          <w:trHeight w:val="1017"/>
        </w:trPr>
        <w:tc>
          <w:tcPr>
            <w:tcW w:w="9073" w:type="dxa"/>
          </w:tcPr>
          <w:p w:rsidR="00BB4D21" w:rsidRPr="00267FBE" w:rsidRDefault="00BB4D21" w:rsidP="00884FAF">
            <w:pPr>
              <w:spacing w:after="0" w:line="240" w:lineRule="auto"/>
              <w:contextualSpacing/>
              <w:jc w:val="both"/>
              <w:rPr>
                <w:rFonts w:ascii="Times New Roman" w:hAnsi="Times New Roman" w:cs="Times New Roman"/>
                <w:sz w:val="28"/>
                <w:szCs w:val="28"/>
              </w:rPr>
            </w:pPr>
            <w:r w:rsidRPr="00267FBE">
              <w:rPr>
                <w:rFonts w:ascii="Times New Roman" w:hAnsi="Times New Roman" w:cs="Times New Roman"/>
                <w:b/>
                <w:sz w:val="28"/>
                <w:szCs w:val="28"/>
              </w:rPr>
              <w:t>№9</w:t>
            </w:r>
            <w:r w:rsidRPr="00267FB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w:t>
            </w:r>
            <w:r w:rsidRPr="00267FBE">
              <w:rPr>
                <w:rFonts w:ascii="Times New Roman" w:hAnsi="Times New Roman" w:cs="Times New Roman"/>
                <w:b/>
                <w:sz w:val="28"/>
                <w:szCs w:val="28"/>
                <w:lang w:val="ky-KG"/>
              </w:rPr>
              <w:t>ол-жобо</w:t>
            </w:r>
          </w:p>
          <w:p w:rsidR="00BB4D21" w:rsidRPr="00267FBE" w:rsidRDefault="00BB4D21" w:rsidP="00884FAF">
            <w:pPr>
              <w:spacing w:after="0"/>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Реабилитация</w:t>
            </w:r>
            <w:r>
              <w:rPr>
                <w:rFonts w:ascii="Times New Roman" w:hAnsi="Times New Roman" w:cs="Times New Roman"/>
                <w:sz w:val="28"/>
                <w:szCs w:val="28"/>
                <w:lang w:val="ky-KG"/>
              </w:rPr>
              <w:t>лоонун</w:t>
            </w:r>
            <w:r w:rsidRPr="00267FBE">
              <w:rPr>
                <w:rFonts w:ascii="Times New Roman" w:hAnsi="Times New Roman" w:cs="Times New Roman"/>
                <w:sz w:val="28"/>
                <w:szCs w:val="28"/>
                <w:lang w:val="ky-KG"/>
              </w:rPr>
              <w:t xml:space="preserve"> натыйжалары</w:t>
            </w:r>
            <w:r>
              <w:rPr>
                <w:rFonts w:ascii="Times New Roman" w:hAnsi="Times New Roman" w:cs="Times New Roman"/>
                <w:sz w:val="28"/>
                <w:szCs w:val="28"/>
                <w:lang w:val="ky-KG"/>
              </w:rPr>
              <w:t>на жеткенден кийин ДМЧ ада</w:t>
            </w:r>
            <w:r w:rsidRPr="00267FBE">
              <w:rPr>
                <w:rFonts w:ascii="Times New Roman" w:hAnsi="Times New Roman" w:cs="Times New Roman"/>
                <w:sz w:val="28"/>
                <w:szCs w:val="28"/>
                <w:lang w:val="ky-KG"/>
              </w:rPr>
              <w:t>м</w:t>
            </w:r>
            <w:r>
              <w:rPr>
                <w:rFonts w:ascii="Times New Roman" w:hAnsi="Times New Roman" w:cs="Times New Roman"/>
                <w:sz w:val="28"/>
                <w:szCs w:val="28"/>
                <w:lang w:val="ky-KG"/>
              </w:rPr>
              <w:t>д</w:t>
            </w:r>
            <w:r w:rsidRPr="00267FBE">
              <w:rPr>
                <w:rFonts w:ascii="Times New Roman" w:hAnsi="Times New Roman" w:cs="Times New Roman"/>
                <w:sz w:val="28"/>
                <w:szCs w:val="28"/>
                <w:lang w:val="ky-KG"/>
              </w:rPr>
              <w:t xml:space="preserve">арды чыгаруу, </w:t>
            </w:r>
            <w:r>
              <w:rPr>
                <w:rFonts w:ascii="Times New Roman" w:hAnsi="Times New Roman" w:cs="Times New Roman"/>
                <w:sz w:val="28"/>
                <w:szCs w:val="28"/>
                <w:lang w:val="ky-KG"/>
              </w:rPr>
              <w:t>динамика</w:t>
            </w:r>
            <w:r w:rsidRPr="00267FBE">
              <w:rPr>
                <w:rFonts w:ascii="Times New Roman" w:hAnsi="Times New Roman" w:cs="Times New Roman"/>
                <w:sz w:val="28"/>
                <w:szCs w:val="28"/>
                <w:lang w:val="ky-KG"/>
              </w:rPr>
              <w:t xml:space="preserve"> жок болгон учурда реабилитациялоо курстарын улантуу</w:t>
            </w:r>
          </w:p>
        </w:tc>
      </w:tr>
    </w:tbl>
    <w:p w:rsidR="00BB4D21" w:rsidRDefault="00BB4D21" w:rsidP="00BB4D21">
      <w:pPr>
        <w:pStyle w:val="a5"/>
        <w:jc w:val="center"/>
        <w:rPr>
          <w:rFonts w:ascii="Times New Roman" w:eastAsia="Times New Roman" w:hAnsi="Times New Roman" w:cs="Times New Roman"/>
          <w:b/>
          <w:bCs/>
          <w:sz w:val="28"/>
          <w:szCs w:val="28"/>
          <w:lang w:val="ky-KG" w:eastAsia="ru-RU"/>
        </w:rPr>
      </w:pPr>
    </w:p>
    <w:p w:rsidR="00BB4D21" w:rsidRDefault="00BB4D21" w:rsidP="00BB4D21">
      <w:pPr>
        <w:pStyle w:val="a5"/>
        <w:jc w:val="center"/>
        <w:rPr>
          <w:rFonts w:ascii="Times New Roman" w:eastAsia="Times New Roman" w:hAnsi="Times New Roman" w:cs="Times New Roman"/>
          <w:b/>
          <w:bCs/>
          <w:sz w:val="28"/>
          <w:szCs w:val="28"/>
          <w:lang w:val="ky-KG" w:eastAsia="ru-RU"/>
        </w:rPr>
      </w:pPr>
      <w:r>
        <w:rPr>
          <w:rFonts w:ascii="Times New Roman" w:hAnsi="Times New Roman" w:cs="Times New Roman"/>
          <w:sz w:val="28"/>
          <w:szCs w:val="28"/>
        </w:rPr>
        <w:t xml:space="preserve"> </w:t>
      </w:r>
    </w:p>
    <w:p w:rsidR="00BB4D21" w:rsidRDefault="00BB4D21" w:rsidP="00BB4D21">
      <w:pPr>
        <w:pStyle w:val="a5"/>
        <w:jc w:val="center"/>
        <w:rPr>
          <w:rFonts w:ascii="Times New Roman" w:eastAsia="Times New Roman" w:hAnsi="Times New Roman" w:cs="Times New Roman"/>
          <w:b/>
          <w:bCs/>
          <w:sz w:val="28"/>
          <w:szCs w:val="28"/>
          <w:lang w:val="ky-KG" w:eastAsia="ru-RU"/>
        </w:rPr>
      </w:pPr>
    </w:p>
    <w:p w:rsidR="00BB4D21" w:rsidRDefault="00BB4D21" w:rsidP="00BB4D21">
      <w:pPr>
        <w:pStyle w:val="a5"/>
        <w:jc w:val="center"/>
        <w:rPr>
          <w:rFonts w:ascii="Times New Roman" w:eastAsia="Times New Roman" w:hAnsi="Times New Roman" w:cs="Times New Roman"/>
          <w:b/>
          <w:bCs/>
          <w:sz w:val="28"/>
          <w:szCs w:val="28"/>
          <w:lang w:val="ky-KG" w:eastAsia="ru-RU"/>
        </w:rPr>
      </w:pPr>
    </w:p>
    <w:p w:rsidR="00BB4D21" w:rsidRDefault="00BB4D21" w:rsidP="00BB4D21">
      <w:pPr>
        <w:pStyle w:val="a5"/>
        <w:jc w:val="center"/>
        <w:rPr>
          <w:rFonts w:ascii="Times New Roman" w:eastAsia="Times New Roman" w:hAnsi="Times New Roman" w:cs="Times New Roman"/>
          <w:b/>
          <w:bCs/>
          <w:sz w:val="28"/>
          <w:szCs w:val="28"/>
          <w:lang w:val="ky-KG" w:eastAsia="ru-RU"/>
        </w:rPr>
      </w:pPr>
    </w:p>
    <w:p w:rsidR="00BB4D21" w:rsidRDefault="00BB4D21" w:rsidP="00BB4D21">
      <w:pPr>
        <w:pStyle w:val="a5"/>
        <w:jc w:val="center"/>
        <w:rPr>
          <w:rFonts w:ascii="Times New Roman" w:eastAsia="Times New Roman" w:hAnsi="Times New Roman" w:cs="Times New Roman"/>
          <w:b/>
          <w:bCs/>
          <w:sz w:val="28"/>
          <w:szCs w:val="28"/>
          <w:lang w:val="ky-KG" w:eastAsia="ru-RU"/>
        </w:rPr>
      </w:pPr>
    </w:p>
    <w:p w:rsidR="00BB4D21" w:rsidRDefault="00BB4D21" w:rsidP="00BB4D21">
      <w:pPr>
        <w:pStyle w:val="a5"/>
        <w:rPr>
          <w:rFonts w:ascii="Times New Roman" w:eastAsia="Times New Roman" w:hAnsi="Times New Roman" w:cs="Times New Roman"/>
          <w:b/>
          <w:bCs/>
          <w:sz w:val="28"/>
          <w:szCs w:val="28"/>
          <w:lang w:val="ky-KG" w:eastAsia="ru-RU"/>
        </w:rPr>
        <w:sectPr w:rsidR="00BB4D21" w:rsidSect="00884FAF">
          <w:footerReference w:type="default" r:id="rId12"/>
          <w:pgSz w:w="11906" w:h="16838" w:code="9"/>
          <w:pgMar w:top="1134" w:right="1134" w:bottom="1134" w:left="1701" w:header="709" w:footer="709" w:gutter="0"/>
          <w:cols w:space="708"/>
          <w:titlePg/>
          <w:docGrid w:linePitch="360"/>
        </w:sectPr>
      </w:pPr>
      <w:r w:rsidRPr="00267FBE">
        <w:rPr>
          <w:rFonts w:ascii="Times New Roman" w:eastAsia="Times New Roman" w:hAnsi="Times New Roman" w:cs="Times New Roman"/>
          <w:b/>
          <w:bCs/>
          <w:sz w:val="28"/>
          <w:szCs w:val="28"/>
          <w:lang w:val="ky-KG" w:eastAsia="ru-RU"/>
        </w:rPr>
        <w:t xml:space="preserve"> </w:t>
      </w:r>
    </w:p>
    <w:p w:rsidR="00BB4D21" w:rsidRPr="00267FBE" w:rsidRDefault="00BB4D21" w:rsidP="00BB4D21">
      <w:pPr>
        <w:pStyle w:val="a5"/>
        <w:ind w:right="395"/>
        <w:jc w:val="center"/>
        <w:rPr>
          <w:rFonts w:ascii="Times New Roman" w:hAnsi="Times New Roman" w:cs="Times New Roman"/>
          <w:sz w:val="28"/>
          <w:szCs w:val="28"/>
          <w:lang w:val="ky-KG"/>
        </w:rPr>
      </w:pPr>
      <w:r>
        <w:rPr>
          <w:rFonts w:ascii="Times New Roman" w:eastAsia="Times New Roman" w:hAnsi="Times New Roman" w:cs="Times New Roman"/>
          <w:b/>
          <w:bCs/>
          <w:sz w:val="28"/>
          <w:szCs w:val="28"/>
          <w:lang w:val="ky-KG" w:eastAsia="ru-RU"/>
        </w:rPr>
        <w:lastRenderedPageBreak/>
        <w:t xml:space="preserve">4. </w:t>
      </w:r>
      <w:r w:rsidRPr="00267FBE">
        <w:rPr>
          <w:rFonts w:ascii="Times New Roman" w:eastAsia="Times New Roman" w:hAnsi="Times New Roman" w:cs="Times New Roman"/>
          <w:b/>
          <w:bCs/>
          <w:sz w:val="28"/>
          <w:szCs w:val="28"/>
          <w:lang w:val="ky-KG" w:eastAsia="ru-RU"/>
        </w:rPr>
        <w:t xml:space="preserve">Жол-жоболорду жана алардын мүнөздөмөлөрүн </w:t>
      </w:r>
      <w:r>
        <w:rPr>
          <w:rFonts w:ascii="Times New Roman" w:eastAsia="Times New Roman" w:hAnsi="Times New Roman" w:cs="Times New Roman"/>
          <w:b/>
          <w:bCs/>
          <w:sz w:val="28"/>
          <w:szCs w:val="28"/>
          <w:lang w:val="ky-KG" w:eastAsia="ru-RU"/>
        </w:rPr>
        <w:t>сыпаттоо</w:t>
      </w:r>
    </w:p>
    <w:p w:rsidR="00BB4D21" w:rsidRPr="00267FBE" w:rsidRDefault="00BB4D21" w:rsidP="00BB4D21">
      <w:pPr>
        <w:spacing w:line="240" w:lineRule="auto"/>
        <w:ind w:left="6372" w:firstLine="708"/>
        <w:contextualSpacing/>
        <w:jc w:val="right"/>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2</w:t>
      </w:r>
      <w:r>
        <w:rPr>
          <w:rFonts w:ascii="Times New Roman" w:hAnsi="Times New Roman" w:cs="Times New Roman"/>
          <w:sz w:val="28"/>
          <w:szCs w:val="28"/>
          <w:lang w:val="ky-KG"/>
        </w:rPr>
        <w:t>-</w:t>
      </w:r>
      <w:r w:rsidRPr="00267FBE">
        <w:rPr>
          <w:rFonts w:ascii="Times New Roman" w:hAnsi="Times New Roman" w:cs="Times New Roman"/>
          <w:sz w:val="28"/>
          <w:szCs w:val="28"/>
          <w:lang w:val="ky-KG"/>
        </w:rPr>
        <w:t>таблица</w:t>
      </w:r>
    </w:p>
    <w:tbl>
      <w:tblPr>
        <w:tblW w:w="481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5"/>
        <w:gridCol w:w="2736"/>
        <w:gridCol w:w="168"/>
        <w:gridCol w:w="1337"/>
        <w:gridCol w:w="707"/>
        <w:gridCol w:w="844"/>
        <w:gridCol w:w="1838"/>
        <w:gridCol w:w="376"/>
        <w:gridCol w:w="2790"/>
      </w:tblGrid>
      <w:tr w:rsidR="00BB4D21" w:rsidRPr="00267FBE" w:rsidTr="00884FAF">
        <w:tc>
          <w:tcPr>
            <w:tcW w:w="1212" w:type="pct"/>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80710">
              <w:rPr>
                <w:rFonts w:ascii="Times New Roman" w:hAnsi="Times New Roman" w:cs="Times New Roman"/>
                <w:b/>
                <w:bCs/>
                <w:sz w:val="28"/>
                <w:szCs w:val="28"/>
                <w:lang w:val="ky-KG"/>
              </w:rPr>
              <w:t xml:space="preserve">Жол-жобонун </w:t>
            </w:r>
            <w:r>
              <w:rPr>
                <w:rFonts w:ascii="Times New Roman" w:hAnsi="Times New Roman" w:cs="Times New Roman"/>
                <w:b/>
                <w:bCs/>
                <w:sz w:val="28"/>
                <w:szCs w:val="28"/>
                <w:lang w:val="ky-KG"/>
              </w:rPr>
              <w:t>жана аракеттердин</w:t>
            </w:r>
            <w:r w:rsidRPr="007F4144">
              <w:rPr>
                <w:rFonts w:ascii="Times New Roman" w:hAnsi="Times New Roman" w:cs="Times New Roman"/>
                <w:b/>
                <w:bCs/>
                <w:sz w:val="28"/>
                <w:szCs w:val="28"/>
                <w:lang w:val="ky-KG"/>
              </w:rPr>
              <w:t xml:space="preserve"> аталышы</w:t>
            </w:r>
          </w:p>
        </w:tc>
        <w:tc>
          <w:tcPr>
            <w:tcW w:w="960" w:type="pct"/>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Аткаруучу, кызмат адамы</w:t>
            </w:r>
          </w:p>
        </w:tc>
        <w:tc>
          <w:tcPr>
            <w:tcW w:w="776" w:type="pct"/>
            <w:gridSpan w:val="3"/>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Аракеттердин узактыгы</w:t>
            </w:r>
          </w:p>
        </w:tc>
        <w:tc>
          <w:tcPr>
            <w:tcW w:w="941" w:type="pct"/>
            <w:gridSpan w:val="2"/>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 xml:space="preserve">Аракеттердин </w:t>
            </w:r>
            <w:r>
              <w:rPr>
                <w:rFonts w:ascii="Times New Roman" w:hAnsi="Times New Roman" w:cs="Times New Roman"/>
                <w:b/>
                <w:bCs/>
                <w:sz w:val="28"/>
                <w:szCs w:val="28"/>
                <w:lang w:val="ky-KG"/>
              </w:rPr>
              <w:t>натыйжасы</w:t>
            </w:r>
          </w:p>
        </w:tc>
        <w:tc>
          <w:tcPr>
            <w:tcW w:w="1112" w:type="pct"/>
            <w:gridSpan w:val="2"/>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Аракеттерди жөнгө салуучу документтер</w:t>
            </w:r>
          </w:p>
        </w:tc>
      </w:tr>
      <w:tr w:rsidR="00BB4D21" w:rsidRPr="00267FBE" w:rsidTr="00884FAF">
        <w:tc>
          <w:tcPr>
            <w:tcW w:w="1212" w:type="pct"/>
            <w:shd w:val="clear" w:color="auto" w:fill="auto"/>
          </w:tcPr>
          <w:p w:rsidR="00BB4D21" w:rsidRPr="00267FBE" w:rsidRDefault="00BB4D21" w:rsidP="00884FAF">
            <w:pPr>
              <w:spacing w:after="0" w:line="240" w:lineRule="auto"/>
              <w:contextualSpacing/>
              <w:jc w:val="center"/>
              <w:rPr>
                <w:rFonts w:ascii="Times New Roman" w:hAnsi="Times New Roman" w:cs="Times New Roman"/>
                <w:sz w:val="28"/>
                <w:szCs w:val="28"/>
                <w:lang w:val="ky-KG"/>
              </w:rPr>
            </w:pPr>
            <w:r w:rsidRPr="00267FBE">
              <w:rPr>
                <w:rFonts w:ascii="Times New Roman" w:hAnsi="Times New Roman" w:cs="Times New Roman"/>
                <w:sz w:val="28"/>
                <w:szCs w:val="28"/>
                <w:lang w:val="ky-KG"/>
              </w:rPr>
              <w:t>1</w:t>
            </w:r>
          </w:p>
        </w:tc>
        <w:tc>
          <w:tcPr>
            <w:tcW w:w="960" w:type="pct"/>
            <w:shd w:val="clear" w:color="auto" w:fill="auto"/>
          </w:tcPr>
          <w:p w:rsidR="00BB4D21" w:rsidRPr="00267FBE" w:rsidRDefault="00BB4D21" w:rsidP="00884FAF">
            <w:pPr>
              <w:spacing w:after="0" w:line="240" w:lineRule="auto"/>
              <w:contextualSpacing/>
              <w:jc w:val="center"/>
              <w:rPr>
                <w:rFonts w:ascii="Times New Roman" w:hAnsi="Times New Roman" w:cs="Times New Roman"/>
                <w:sz w:val="28"/>
                <w:szCs w:val="28"/>
                <w:lang w:val="ky-KG"/>
              </w:rPr>
            </w:pPr>
            <w:r w:rsidRPr="00267FBE">
              <w:rPr>
                <w:rFonts w:ascii="Times New Roman" w:hAnsi="Times New Roman" w:cs="Times New Roman"/>
                <w:sz w:val="28"/>
                <w:szCs w:val="28"/>
                <w:lang w:val="ky-KG"/>
              </w:rPr>
              <w:t>2</w:t>
            </w:r>
          </w:p>
        </w:tc>
        <w:tc>
          <w:tcPr>
            <w:tcW w:w="776" w:type="pct"/>
            <w:gridSpan w:val="3"/>
            <w:shd w:val="clear" w:color="auto" w:fill="auto"/>
          </w:tcPr>
          <w:p w:rsidR="00BB4D21" w:rsidRPr="00267FBE" w:rsidRDefault="00BB4D21" w:rsidP="00884FAF">
            <w:pPr>
              <w:spacing w:after="0" w:line="240" w:lineRule="auto"/>
              <w:contextualSpacing/>
              <w:jc w:val="center"/>
              <w:rPr>
                <w:rFonts w:ascii="Times New Roman" w:hAnsi="Times New Roman" w:cs="Times New Roman"/>
                <w:sz w:val="28"/>
                <w:szCs w:val="28"/>
                <w:lang w:val="ky-KG"/>
              </w:rPr>
            </w:pPr>
            <w:r w:rsidRPr="00267FBE">
              <w:rPr>
                <w:rFonts w:ascii="Times New Roman" w:hAnsi="Times New Roman" w:cs="Times New Roman"/>
                <w:sz w:val="28"/>
                <w:szCs w:val="28"/>
                <w:lang w:val="ky-KG"/>
              </w:rPr>
              <w:t>3</w:t>
            </w:r>
          </w:p>
        </w:tc>
        <w:tc>
          <w:tcPr>
            <w:tcW w:w="941" w:type="pct"/>
            <w:gridSpan w:val="2"/>
            <w:shd w:val="clear" w:color="auto" w:fill="auto"/>
          </w:tcPr>
          <w:p w:rsidR="00BB4D21" w:rsidRPr="00267FBE" w:rsidRDefault="00BB4D21" w:rsidP="00884FAF">
            <w:pPr>
              <w:spacing w:after="0" w:line="240" w:lineRule="auto"/>
              <w:contextualSpacing/>
              <w:jc w:val="center"/>
              <w:rPr>
                <w:rFonts w:ascii="Times New Roman" w:hAnsi="Times New Roman" w:cs="Times New Roman"/>
                <w:sz w:val="28"/>
                <w:szCs w:val="28"/>
                <w:lang w:val="ky-KG"/>
              </w:rPr>
            </w:pPr>
            <w:r w:rsidRPr="00267FBE">
              <w:rPr>
                <w:rFonts w:ascii="Times New Roman" w:hAnsi="Times New Roman" w:cs="Times New Roman"/>
                <w:sz w:val="28"/>
                <w:szCs w:val="28"/>
                <w:lang w:val="ky-KG"/>
              </w:rPr>
              <w:t>4</w:t>
            </w:r>
          </w:p>
        </w:tc>
        <w:tc>
          <w:tcPr>
            <w:tcW w:w="1112" w:type="pct"/>
            <w:gridSpan w:val="2"/>
            <w:shd w:val="clear" w:color="auto" w:fill="auto"/>
          </w:tcPr>
          <w:p w:rsidR="00BB4D21" w:rsidRPr="00267FBE" w:rsidRDefault="00BB4D21" w:rsidP="00884FAF">
            <w:pPr>
              <w:spacing w:after="0" w:line="240" w:lineRule="auto"/>
              <w:contextualSpacing/>
              <w:jc w:val="center"/>
              <w:rPr>
                <w:rFonts w:ascii="Times New Roman" w:hAnsi="Times New Roman" w:cs="Times New Roman"/>
                <w:sz w:val="28"/>
                <w:szCs w:val="28"/>
                <w:lang w:val="ky-KG"/>
              </w:rPr>
            </w:pPr>
            <w:r w:rsidRPr="00267FBE">
              <w:rPr>
                <w:rFonts w:ascii="Times New Roman" w:hAnsi="Times New Roman" w:cs="Times New Roman"/>
                <w:sz w:val="28"/>
                <w:szCs w:val="28"/>
                <w:lang w:val="ky-KG"/>
              </w:rPr>
              <w:t>5</w:t>
            </w:r>
          </w:p>
        </w:tc>
      </w:tr>
      <w:tr w:rsidR="00BB4D21" w:rsidRPr="003661D3" w:rsidTr="00884FAF">
        <w:tc>
          <w:tcPr>
            <w:tcW w:w="5000" w:type="pct"/>
            <w:gridSpan w:val="9"/>
            <w:shd w:val="clear" w:color="auto" w:fill="auto"/>
          </w:tcPr>
          <w:p w:rsidR="00BB4D21" w:rsidRDefault="00BB4D21" w:rsidP="00884FAF">
            <w:pPr>
              <w:spacing w:after="0" w:line="240" w:lineRule="auto"/>
              <w:contextualSpacing/>
              <w:jc w:val="center"/>
              <w:rPr>
                <w:rFonts w:ascii="Times New Roman" w:hAnsi="Times New Roman" w:cs="Times New Roman"/>
                <w:b/>
                <w:sz w:val="28"/>
                <w:szCs w:val="28"/>
                <w:lang w:val="ky-KG"/>
              </w:rPr>
            </w:pPr>
            <w:r w:rsidRPr="00267FBE">
              <w:rPr>
                <w:rFonts w:ascii="Times New Roman" w:hAnsi="Times New Roman" w:cs="Times New Roman"/>
                <w:b/>
                <w:sz w:val="28"/>
                <w:szCs w:val="28"/>
                <w:lang w:val="ky-KG"/>
              </w:rPr>
              <w:t>1</w:t>
            </w:r>
            <w:r>
              <w:rPr>
                <w:rFonts w:ascii="Times New Roman" w:hAnsi="Times New Roman" w:cs="Times New Roman"/>
                <w:b/>
                <w:sz w:val="28"/>
                <w:szCs w:val="28"/>
                <w:lang w:val="ky-KG"/>
              </w:rPr>
              <w:t>-жол-жобо:</w:t>
            </w:r>
          </w:p>
          <w:p w:rsidR="00BB4D21" w:rsidRPr="00267FBE" w:rsidRDefault="00BB4D21" w:rsidP="00884FAF">
            <w:pPr>
              <w:spacing w:after="0" w:line="240" w:lineRule="auto"/>
              <w:contextualSpacing/>
              <w:jc w:val="center"/>
              <w:rPr>
                <w:rFonts w:ascii="Times New Roman" w:hAnsi="Times New Roman" w:cs="Times New Roman"/>
                <w:b/>
                <w:sz w:val="28"/>
                <w:szCs w:val="28"/>
                <w:lang w:val="ky-KG"/>
              </w:rPr>
            </w:pPr>
            <w:r w:rsidRPr="00267FBE">
              <w:rPr>
                <w:rFonts w:ascii="Times New Roman" w:hAnsi="Times New Roman" w:cs="Times New Roman"/>
                <w:b/>
                <w:sz w:val="28"/>
                <w:szCs w:val="28"/>
                <w:lang w:val="ky-KG"/>
              </w:rPr>
              <w:t xml:space="preserve">Кардарларды кабыл алуу, алгачкы </w:t>
            </w:r>
            <w:r w:rsidRPr="00215C7C">
              <w:rPr>
                <w:rFonts w:ascii="Times New Roman" w:hAnsi="Times New Roman" w:cs="Times New Roman"/>
                <w:b/>
                <w:sz w:val="28"/>
                <w:szCs w:val="28"/>
                <w:lang w:val="ky-KG"/>
              </w:rPr>
              <w:t>консультация берүү</w:t>
            </w:r>
          </w:p>
        </w:tc>
      </w:tr>
      <w:tr w:rsidR="00BB4D21" w:rsidRPr="00267FBE" w:rsidTr="00884FAF">
        <w:tc>
          <w:tcPr>
            <w:tcW w:w="1212" w:type="pct"/>
            <w:shd w:val="clear" w:color="auto" w:fill="auto"/>
          </w:tcPr>
          <w:p w:rsidR="00BB4D21" w:rsidRPr="00E76E9A"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1.1-</w:t>
            </w:r>
            <w:r w:rsidRPr="00E76E9A">
              <w:rPr>
                <w:rFonts w:ascii="Times New Roman" w:hAnsi="Times New Roman" w:cs="Times New Roman"/>
                <w:sz w:val="28"/>
                <w:szCs w:val="28"/>
                <w:lang w:val="ky-KG"/>
              </w:rPr>
              <w:t xml:space="preserve">аракет </w:t>
            </w:r>
          </w:p>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Кардарды</w:t>
            </w:r>
            <w:r>
              <w:rPr>
                <w:rFonts w:ascii="Times New Roman" w:hAnsi="Times New Roman" w:cs="Times New Roman"/>
                <w:sz w:val="28"/>
                <w:szCs w:val="28"/>
                <w:lang w:val="ky-KG"/>
              </w:rPr>
              <w:t xml:space="preserve"> тосуп алуу</w:t>
            </w:r>
            <w:r w:rsidRPr="00267FBE">
              <w:rPr>
                <w:rFonts w:ascii="Times New Roman" w:hAnsi="Times New Roman" w:cs="Times New Roman"/>
                <w:sz w:val="28"/>
                <w:szCs w:val="28"/>
                <w:lang w:val="ky-KG"/>
              </w:rPr>
              <w:t>, жекече маектешүү үчүн шарттарды түзүү</w:t>
            </w:r>
          </w:p>
        </w:tc>
        <w:tc>
          <w:tcPr>
            <w:tcW w:w="960" w:type="pct"/>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Д</w:t>
            </w:r>
            <w:r w:rsidRPr="00267FBE">
              <w:rPr>
                <w:rFonts w:ascii="Times New Roman" w:hAnsi="Times New Roman" w:cs="Times New Roman"/>
                <w:sz w:val="28"/>
                <w:szCs w:val="28"/>
                <w:lang w:val="ky-KG"/>
              </w:rPr>
              <w:t xml:space="preserve">иректордун </w:t>
            </w:r>
            <w:r>
              <w:rPr>
                <w:rFonts w:ascii="Times New Roman" w:hAnsi="Times New Roman" w:cs="Times New Roman"/>
                <w:sz w:val="28"/>
                <w:szCs w:val="28"/>
                <w:lang w:val="ky-KG"/>
              </w:rPr>
              <w:t>с</w:t>
            </w:r>
            <w:r w:rsidRPr="00267FBE">
              <w:rPr>
                <w:rFonts w:ascii="Times New Roman" w:hAnsi="Times New Roman" w:cs="Times New Roman"/>
                <w:sz w:val="28"/>
                <w:szCs w:val="28"/>
                <w:lang w:val="ky-KG"/>
              </w:rPr>
              <w:t>оциалдык иштер боюнча орун басары</w:t>
            </w:r>
          </w:p>
        </w:tc>
        <w:tc>
          <w:tcPr>
            <w:tcW w:w="776" w:type="pct"/>
            <w:gridSpan w:val="3"/>
            <w:shd w:val="clear" w:color="auto" w:fill="auto"/>
          </w:tcPr>
          <w:p w:rsidR="00BB4D21" w:rsidRPr="00AF5BBA" w:rsidRDefault="00BB4D21" w:rsidP="00884FAF">
            <w:pPr>
              <w:spacing w:after="0" w:line="240" w:lineRule="auto"/>
              <w:contextualSpacing/>
              <w:rPr>
                <w:rFonts w:ascii="Times New Roman" w:hAnsi="Times New Roman" w:cs="Times New Roman"/>
                <w:sz w:val="28"/>
                <w:szCs w:val="28"/>
                <w:lang w:val="ky-KG"/>
              </w:rPr>
            </w:pPr>
            <w:r>
              <w:rPr>
                <w:rFonts w:ascii="Times New Roman" w:hAnsi="Times New Roman" w:cs="Times New Roman"/>
                <w:sz w:val="28"/>
                <w:szCs w:val="28"/>
              </w:rPr>
              <w:t>2-3 м</w:t>
            </w:r>
            <w:r>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941" w:type="pct"/>
            <w:gridSpan w:val="2"/>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Эсепке алуу жөнүндө аныктама</w:t>
            </w:r>
          </w:p>
        </w:tc>
        <w:tc>
          <w:tcPr>
            <w:tcW w:w="1112" w:type="pct"/>
            <w:gridSpan w:val="2"/>
            <w:vMerge w:val="restart"/>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б</w:t>
            </w:r>
            <w:r w:rsidRPr="00267FBE">
              <w:rPr>
                <w:rFonts w:ascii="Times New Roman" w:hAnsi="Times New Roman" w:cs="Times New Roman"/>
                <w:sz w:val="28"/>
                <w:szCs w:val="28"/>
                <w:lang w:val="ky-KG"/>
              </w:rPr>
              <w:t>орбор</w:t>
            </w:r>
            <w:r>
              <w:rPr>
                <w:rFonts w:ascii="Times New Roman" w:hAnsi="Times New Roman" w:cs="Times New Roman"/>
                <w:sz w:val="28"/>
                <w:szCs w:val="28"/>
                <w:lang w:val="ky-KG"/>
              </w:rPr>
              <w:t>у</w:t>
            </w:r>
            <w:r w:rsidRPr="00267FBE">
              <w:rPr>
                <w:rFonts w:ascii="Times New Roman" w:hAnsi="Times New Roman" w:cs="Times New Roman"/>
                <w:sz w:val="28"/>
                <w:szCs w:val="28"/>
                <w:lang w:val="ky-KG"/>
              </w:rPr>
              <w:t xml:space="preserve"> жөнүндө жобо</w:t>
            </w:r>
          </w:p>
          <w:p w:rsidR="00BB4D21" w:rsidRPr="00267FBE" w:rsidRDefault="00BB4D21" w:rsidP="00884FAF">
            <w:pPr>
              <w:spacing w:after="0" w:line="240" w:lineRule="auto"/>
              <w:contextualSpacing/>
              <w:jc w:val="both"/>
              <w:rPr>
                <w:rFonts w:ascii="Times New Roman" w:hAnsi="Times New Roman" w:cs="Times New Roman"/>
                <w:sz w:val="28"/>
                <w:szCs w:val="28"/>
                <w:lang w:val="ky-KG"/>
              </w:rPr>
            </w:pPr>
          </w:p>
        </w:tc>
      </w:tr>
      <w:tr w:rsidR="00BB4D21" w:rsidRPr="00381DF3" w:rsidTr="00884FAF">
        <w:tc>
          <w:tcPr>
            <w:tcW w:w="1212" w:type="pct"/>
            <w:shd w:val="clear" w:color="auto" w:fill="auto"/>
          </w:tcPr>
          <w:p w:rsidR="00BB4D21" w:rsidRDefault="00BB4D21" w:rsidP="00884FAF">
            <w:pPr>
              <w:spacing w:after="0"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rPr>
              <w:t>1.2</w:t>
            </w:r>
            <w:r>
              <w:rPr>
                <w:rFonts w:ascii="Times New Roman" w:hAnsi="Times New Roman" w:cs="Times New Roman"/>
                <w:sz w:val="28"/>
                <w:szCs w:val="28"/>
                <w:lang w:val="ky-KG"/>
              </w:rPr>
              <w:t>-</w:t>
            </w:r>
            <w:r w:rsidRPr="00267FBE">
              <w:rPr>
                <w:rFonts w:ascii="Times New Roman" w:hAnsi="Times New Roman" w:cs="Times New Roman"/>
                <w:sz w:val="28"/>
                <w:szCs w:val="28"/>
                <w:lang w:val="ky-KG"/>
              </w:rPr>
              <w:t xml:space="preserve">аракет </w:t>
            </w:r>
          </w:p>
          <w:p w:rsidR="00BB4D21" w:rsidRPr="00E76E9A" w:rsidRDefault="00BB4D21" w:rsidP="00884FAF">
            <w:pPr>
              <w:spacing w:after="0"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Алгачкы консультация берүү, керектөөлөрдү</w:t>
            </w:r>
            <w:r w:rsidRPr="00267FBE">
              <w:rPr>
                <w:rFonts w:ascii="Times New Roman" w:hAnsi="Times New Roman" w:cs="Times New Roman"/>
                <w:sz w:val="28"/>
                <w:szCs w:val="28"/>
                <w:lang w:val="ky-KG"/>
              </w:rPr>
              <w:t xml:space="preserve"> баалоо</w:t>
            </w:r>
          </w:p>
        </w:tc>
        <w:tc>
          <w:tcPr>
            <w:tcW w:w="960" w:type="pct"/>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Со</w:t>
            </w:r>
            <w:r>
              <w:rPr>
                <w:rFonts w:ascii="Times New Roman" w:hAnsi="Times New Roman" w:cs="Times New Roman"/>
                <w:sz w:val="28"/>
                <w:szCs w:val="28"/>
                <w:lang w:val="ky-KG"/>
              </w:rPr>
              <w:t>циалдык иш боюнча адис, медициналык реабилитациялоо бөлүмүнүн башчысы</w:t>
            </w:r>
          </w:p>
        </w:tc>
        <w:tc>
          <w:tcPr>
            <w:tcW w:w="776" w:type="pct"/>
            <w:gridSpan w:val="3"/>
            <w:shd w:val="clear" w:color="auto" w:fill="auto"/>
          </w:tcPr>
          <w:p w:rsidR="00BB4D21" w:rsidRPr="00AF5BBA" w:rsidRDefault="00BB4D21" w:rsidP="00884FAF">
            <w:pPr>
              <w:spacing w:after="0"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rPr>
              <w:t xml:space="preserve">20-30 </w:t>
            </w:r>
            <w:r>
              <w:rPr>
                <w:rFonts w:ascii="Times New Roman" w:hAnsi="Times New Roman" w:cs="Times New Roman"/>
                <w:sz w:val="28"/>
                <w:szCs w:val="28"/>
              </w:rPr>
              <w:t>м</w:t>
            </w:r>
            <w:r>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941" w:type="pct"/>
            <w:gridSpan w:val="2"/>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Адистердин кызмат көрсөтүүсүнө кардардын макулдугун алуу</w:t>
            </w:r>
            <w:r>
              <w:rPr>
                <w:rFonts w:ascii="Times New Roman" w:hAnsi="Times New Roman" w:cs="Times New Roman"/>
                <w:sz w:val="28"/>
                <w:szCs w:val="28"/>
                <w:lang w:val="ky-KG"/>
              </w:rPr>
              <w:t xml:space="preserve"> </w:t>
            </w:r>
          </w:p>
        </w:tc>
        <w:tc>
          <w:tcPr>
            <w:tcW w:w="1112" w:type="pct"/>
            <w:gridSpan w:val="2"/>
            <w:vMerge/>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lang w:val="ky-KG"/>
              </w:rPr>
            </w:pPr>
          </w:p>
        </w:tc>
      </w:tr>
      <w:tr w:rsidR="00BB4D21" w:rsidRPr="00381DF3" w:rsidTr="00884FAF">
        <w:tc>
          <w:tcPr>
            <w:tcW w:w="5000" w:type="pct"/>
            <w:gridSpan w:val="9"/>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 xml:space="preserve">ол-жобонун жыйынтыгы: кардардын </w:t>
            </w:r>
            <w:r>
              <w:rPr>
                <w:rFonts w:ascii="Times New Roman" w:hAnsi="Times New Roman" w:cs="Times New Roman"/>
                <w:sz w:val="28"/>
                <w:szCs w:val="28"/>
                <w:lang w:val="ky-KG"/>
              </w:rPr>
              <w:t>керектөөлөрүн</w:t>
            </w:r>
            <w:r w:rsidRPr="00267FBE">
              <w:rPr>
                <w:rFonts w:ascii="Times New Roman" w:hAnsi="Times New Roman" w:cs="Times New Roman"/>
                <w:sz w:val="28"/>
                <w:szCs w:val="28"/>
                <w:lang w:val="ky-KG"/>
              </w:rPr>
              <w:t xml:space="preserve"> аныктоо</w:t>
            </w:r>
          </w:p>
        </w:tc>
      </w:tr>
      <w:tr w:rsidR="00BB4D21" w:rsidRPr="00267FBE" w:rsidTr="00884FAF">
        <w:tc>
          <w:tcPr>
            <w:tcW w:w="5000" w:type="pct"/>
            <w:gridSpan w:val="9"/>
            <w:shd w:val="clear" w:color="auto" w:fill="auto"/>
          </w:tcPr>
          <w:p w:rsidR="00BB4D21" w:rsidRPr="00C928D1" w:rsidRDefault="00BB4D21" w:rsidP="00884FAF">
            <w:pPr>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узактыгы</w:t>
            </w:r>
            <w:r w:rsidRPr="00267FBE">
              <w:rPr>
                <w:rFonts w:ascii="Times New Roman" w:hAnsi="Times New Roman" w:cs="Times New Roman"/>
                <w:sz w:val="28"/>
                <w:szCs w:val="28"/>
              </w:rPr>
              <w:t>: 22-33 м</w:t>
            </w:r>
            <w:r w:rsidRPr="00267FBE">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r>
      <w:tr w:rsidR="00BB4D21" w:rsidRPr="00267FBE" w:rsidTr="00884FAF">
        <w:tc>
          <w:tcPr>
            <w:tcW w:w="5000" w:type="pct"/>
            <w:gridSpan w:val="9"/>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267FBE">
              <w:rPr>
                <w:rFonts w:ascii="Times New Roman" w:hAnsi="Times New Roman" w:cs="Times New Roman"/>
                <w:sz w:val="28"/>
                <w:szCs w:val="28"/>
                <w:lang w:val="ky-KG"/>
              </w:rPr>
              <w:t>жол-жобонун тиби: уюштуруу</w:t>
            </w:r>
            <w:r>
              <w:rPr>
                <w:rFonts w:ascii="Times New Roman" w:hAnsi="Times New Roman" w:cs="Times New Roman"/>
                <w:sz w:val="28"/>
                <w:szCs w:val="28"/>
                <w:lang w:val="ky-KG"/>
              </w:rPr>
              <w:t>-</w:t>
            </w:r>
            <w:r w:rsidRPr="00267FBE">
              <w:rPr>
                <w:rFonts w:ascii="Times New Roman" w:hAnsi="Times New Roman" w:cs="Times New Roman"/>
                <w:sz w:val="28"/>
                <w:szCs w:val="28"/>
                <w:lang w:val="ky-KG"/>
              </w:rPr>
              <w:t>башкаруу</w:t>
            </w:r>
            <w:r>
              <w:rPr>
                <w:rFonts w:ascii="Times New Roman" w:hAnsi="Times New Roman" w:cs="Times New Roman"/>
                <w:sz w:val="28"/>
                <w:szCs w:val="28"/>
                <w:lang w:val="ky-KG"/>
              </w:rPr>
              <w:t xml:space="preserve"> </w:t>
            </w:r>
          </w:p>
        </w:tc>
      </w:tr>
      <w:tr w:rsidR="00BB4D21" w:rsidRPr="00267FBE" w:rsidTr="00884FAF">
        <w:tc>
          <w:tcPr>
            <w:tcW w:w="5000" w:type="pct"/>
            <w:gridSpan w:val="9"/>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Кийинки жол-жобонун номери:</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2</w:t>
            </w:r>
          </w:p>
        </w:tc>
      </w:tr>
      <w:tr w:rsidR="00BB4D21" w:rsidRPr="008E7694" w:rsidTr="00884FAF">
        <w:tc>
          <w:tcPr>
            <w:tcW w:w="5000" w:type="pct"/>
            <w:gridSpan w:val="9"/>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sidRPr="008E7694">
              <w:rPr>
                <w:rFonts w:ascii="Times New Roman" w:hAnsi="Times New Roman" w:cs="Times New Roman"/>
                <w:sz w:val="28"/>
                <w:szCs w:val="28"/>
                <w:shd w:val="clear" w:color="auto" w:fill="FFFFFF"/>
                <w:lang w:val="ky-KG"/>
              </w:rPr>
              <w:t xml:space="preserve">Кийинки жол-жобону баштоо үчүн </w:t>
            </w:r>
            <w:r>
              <w:rPr>
                <w:rFonts w:ascii="Times New Roman" w:hAnsi="Times New Roman" w:cs="Times New Roman"/>
                <w:sz w:val="28"/>
                <w:szCs w:val="28"/>
                <w:shd w:val="clear" w:color="auto" w:fill="FFFFFF"/>
                <w:lang w:val="ky-KG"/>
              </w:rPr>
              <w:t>б</w:t>
            </w:r>
            <w:r w:rsidRPr="008E7694">
              <w:rPr>
                <w:rFonts w:ascii="Times New Roman" w:hAnsi="Times New Roman" w:cs="Times New Roman"/>
                <w:sz w:val="28"/>
                <w:szCs w:val="28"/>
                <w:shd w:val="clear" w:color="auto" w:fill="FFFFFF"/>
                <w:lang w:val="ky-KG"/>
              </w:rPr>
              <w:t>ул жол-жобонун жыйынтыктарын берүү ыкмасы:</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 xml:space="preserve">бардык </w:t>
            </w:r>
            <w:r>
              <w:rPr>
                <w:rFonts w:ascii="Times New Roman" w:hAnsi="Times New Roman" w:cs="Times New Roman"/>
                <w:sz w:val="28"/>
                <w:szCs w:val="28"/>
                <w:lang w:val="ky-KG"/>
              </w:rPr>
              <w:t>адистер</w:t>
            </w:r>
          </w:p>
        </w:tc>
      </w:tr>
      <w:tr w:rsidR="00BB4D21" w:rsidRPr="00497D58" w:rsidTr="00884FAF">
        <w:trPr>
          <w:trHeight w:val="843"/>
        </w:trPr>
        <w:tc>
          <w:tcPr>
            <w:tcW w:w="5000" w:type="pct"/>
            <w:gridSpan w:val="9"/>
            <w:shd w:val="clear" w:color="auto" w:fill="auto"/>
          </w:tcPr>
          <w:p w:rsidR="00BB4D21" w:rsidRDefault="00BB4D21" w:rsidP="00884FAF">
            <w:pPr>
              <w:spacing w:after="0" w:line="240" w:lineRule="auto"/>
              <w:contextualSpacing/>
              <w:jc w:val="center"/>
              <w:rPr>
                <w:rFonts w:ascii="Times New Roman" w:hAnsi="Times New Roman" w:cs="Times New Roman"/>
                <w:b/>
                <w:sz w:val="28"/>
                <w:szCs w:val="28"/>
                <w:lang w:val="ky-KG"/>
              </w:rPr>
            </w:pPr>
            <w:r w:rsidRPr="00267FBE">
              <w:rPr>
                <w:rFonts w:ascii="Times New Roman" w:hAnsi="Times New Roman" w:cs="Times New Roman"/>
                <w:b/>
                <w:sz w:val="28"/>
                <w:szCs w:val="28"/>
              </w:rPr>
              <w:t>2</w:t>
            </w:r>
            <w:r>
              <w:rPr>
                <w:rFonts w:ascii="Times New Roman" w:hAnsi="Times New Roman" w:cs="Times New Roman"/>
                <w:b/>
                <w:sz w:val="28"/>
                <w:szCs w:val="28"/>
                <w:lang w:val="ky-KG"/>
              </w:rPr>
              <w:t>-жол-жобо:</w:t>
            </w:r>
          </w:p>
          <w:p w:rsidR="00BB4D21" w:rsidRPr="00497D58" w:rsidRDefault="00BB4D21" w:rsidP="00884FAF">
            <w:pPr>
              <w:spacing w:after="0" w:line="240" w:lineRule="auto"/>
              <w:contextualSpacing/>
              <w:jc w:val="center"/>
              <w:rPr>
                <w:rFonts w:ascii="Times New Roman" w:hAnsi="Times New Roman" w:cs="Times New Roman"/>
                <w:b/>
                <w:sz w:val="28"/>
                <w:szCs w:val="28"/>
                <w:lang w:val="ky-KG"/>
              </w:rPr>
            </w:pPr>
            <w:r w:rsidRPr="00497D58">
              <w:rPr>
                <w:rFonts w:ascii="Times New Roman" w:hAnsi="Times New Roman" w:cs="Times New Roman"/>
                <w:b/>
                <w:sz w:val="28"/>
                <w:szCs w:val="28"/>
                <w:lang w:val="ky-KG"/>
              </w:rPr>
              <w:t>Документтерди кабыл алуу, документтерди толтуруу жана каттоо, адистерге жөнөтүү, кабыл алуудан баш тартуу</w:t>
            </w:r>
          </w:p>
        </w:tc>
      </w:tr>
      <w:tr w:rsidR="00BB4D21" w:rsidRPr="00725B01" w:rsidTr="00884FAF">
        <w:tc>
          <w:tcPr>
            <w:tcW w:w="1212" w:type="pct"/>
            <w:shd w:val="clear" w:color="auto" w:fill="auto"/>
          </w:tcPr>
          <w:p w:rsidR="00BB4D21" w:rsidRDefault="00BB4D21" w:rsidP="00884FAF">
            <w:pPr>
              <w:tabs>
                <w:tab w:val="left" w:pos="1026"/>
              </w:tabs>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2.1</w:t>
            </w:r>
            <w:r>
              <w:rPr>
                <w:rFonts w:ascii="Times New Roman" w:hAnsi="Times New Roman" w:cs="Times New Roman"/>
                <w:sz w:val="28"/>
                <w:szCs w:val="28"/>
                <w:lang w:val="ky-KG"/>
              </w:rPr>
              <w:t>-</w:t>
            </w:r>
            <w:r w:rsidRPr="00267FBE">
              <w:rPr>
                <w:rFonts w:ascii="Times New Roman" w:hAnsi="Times New Roman" w:cs="Times New Roman"/>
                <w:sz w:val="28"/>
                <w:szCs w:val="28"/>
                <w:lang w:val="ky-KG"/>
              </w:rPr>
              <w:t xml:space="preserve">аракет </w:t>
            </w:r>
          </w:p>
          <w:p w:rsidR="00BB4D21" w:rsidRPr="00267FBE" w:rsidRDefault="00BB4D21" w:rsidP="00884FAF">
            <w:pPr>
              <w:tabs>
                <w:tab w:val="left" w:pos="1026"/>
              </w:tabs>
              <w:spacing w:after="0"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Кардардын мыйзамдуу өкүлүнүн диагнозу, эсепке </w:t>
            </w:r>
            <w:r w:rsidRPr="00267FBE">
              <w:rPr>
                <w:rFonts w:ascii="Times New Roman" w:hAnsi="Times New Roman" w:cs="Times New Roman"/>
                <w:sz w:val="28"/>
                <w:szCs w:val="28"/>
                <w:lang w:val="ky-KG"/>
              </w:rPr>
              <w:lastRenderedPageBreak/>
              <w:t xml:space="preserve">алуу учурундагы анын </w:t>
            </w:r>
            <w:r>
              <w:rPr>
                <w:rFonts w:ascii="Times New Roman" w:hAnsi="Times New Roman" w:cs="Times New Roman"/>
                <w:sz w:val="28"/>
                <w:szCs w:val="28"/>
                <w:lang w:val="ky-KG"/>
              </w:rPr>
              <w:t>ден соолугу</w:t>
            </w:r>
            <w:r w:rsidRPr="00267FBE">
              <w:rPr>
                <w:rFonts w:ascii="Times New Roman" w:hAnsi="Times New Roman" w:cs="Times New Roman"/>
                <w:sz w:val="28"/>
                <w:szCs w:val="28"/>
                <w:lang w:val="ky-KG"/>
              </w:rPr>
              <w:t xml:space="preserve"> жана психикалык абалы, </w:t>
            </w:r>
            <w:r>
              <w:rPr>
                <w:rFonts w:ascii="Times New Roman" w:hAnsi="Times New Roman" w:cs="Times New Roman"/>
                <w:sz w:val="28"/>
                <w:szCs w:val="28"/>
                <w:lang w:val="ky-KG"/>
              </w:rPr>
              <w:t>керектөөлөрү тууралуу сурамжылоо</w:t>
            </w:r>
          </w:p>
        </w:tc>
        <w:tc>
          <w:tcPr>
            <w:tcW w:w="960" w:type="pct"/>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lastRenderedPageBreak/>
              <w:t>Директордун</w:t>
            </w:r>
          </w:p>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орун басары</w:t>
            </w:r>
          </w:p>
        </w:tc>
        <w:tc>
          <w:tcPr>
            <w:tcW w:w="776" w:type="pct"/>
            <w:gridSpan w:val="3"/>
            <w:shd w:val="clear" w:color="auto" w:fill="auto"/>
          </w:tcPr>
          <w:p w:rsidR="00BB4D21" w:rsidRPr="00C928D1" w:rsidRDefault="00BB4D21" w:rsidP="00884FAF">
            <w:pPr>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rPr>
              <w:t>5-10 м</w:t>
            </w:r>
            <w:r w:rsidRPr="00267FBE">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941" w:type="pct"/>
            <w:gridSpan w:val="2"/>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rPr>
            </w:pPr>
            <w:r w:rsidRPr="00267FBE">
              <w:rPr>
                <w:rFonts w:ascii="Times New Roman" w:hAnsi="Times New Roman" w:cs="Times New Roman"/>
                <w:sz w:val="28"/>
                <w:szCs w:val="28"/>
                <w:lang w:val="ky-KG"/>
              </w:rPr>
              <w:t>Каттоо</w:t>
            </w:r>
          </w:p>
        </w:tc>
        <w:tc>
          <w:tcPr>
            <w:tcW w:w="1112" w:type="pct"/>
            <w:gridSpan w:val="2"/>
            <w:shd w:val="clear" w:color="auto" w:fill="auto"/>
          </w:tcPr>
          <w:p w:rsidR="00BB4D21" w:rsidRDefault="00BB4D21" w:rsidP="00884FAF">
            <w:pPr>
              <w:spacing w:after="0" w:line="240" w:lineRule="auto"/>
              <w:contextualSpacing/>
              <w:rPr>
                <w:rFonts w:ascii="Times New Roman" w:hAnsi="Times New Roman" w:cs="Times New Roman"/>
                <w:sz w:val="28"/>
                <w:szCs w:val="28"/>
                <w:lang w:val="ky-KG"/>
              </w:rPr>
            </w:pP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б</w:t>
            </w:r>
            <w:r w:rsidRPr="00267FBE">
              <w:rPr>
                <w:rFonts w:ascii="Times New Roman" w:hAnsi="Times New Roman" w:cs="Times New Roman"/>
                <w:sz w:val="28"/>
                <w:szCs w:val="28"/>
                <w:lang w:val="ky-KG"/>
              </w:rPr>
              <w:t>орбор</w:t>
            </w:r>
            <w:r>
              <w:rPr>
                <w:rFonts w:ascii="Times New Roman" w:hAnsi="Times New Roman" w:cs="Times New Roman"/>
                <w:sz w:val="28"/>
                <w:szCs w:val="28"/>
                <w:lang w:val="ky-KG"/>
              </w:rPr>
              <w:t>у</w:t>
            </w:r>
            <w:r w:rsidRPr="00267FBE">
              <w:rPr>
                <w:rFonts w:ascii="Times New Roman" w:hAnsi="Times New Roman" w:cs="Times New Roman"/>
                <w:sz w:val="28"/>
                <w:szCs w:val="28"/>
                <w:lang w:val="ky-KG"/>
              </w:rPr>
              <w:t xml:space="preserve"> жөнүндө жобо</w:t>
            </w:r>
          </w:p>
          <w:p w:rsidR="00BB4D21" w:rsidRDefault="00BB4D21" w:rsidP="00884FAF">
            <w:pPr>
              <w:spacing w:after="0" w:line="240" w:lineRule="auto"/>
              <w:contextualSpacing/>
              <w:rPr>
                <w:rFonts w:ascii="Times New Roman" w:hAnsi="Times New Roman" w:cs="Times New Roman"/>
                <w:sz w:val="28"/>
                <w:szCs w:val="28"/>
                <w:lang w:val="ky-KG"/>
              </w:rPr>
            </w:pPr>
          </w:p>
          <w:p w:rsidR="00BB4D21" w:rsidRDefault="00BB4D21" w:rsidP="00884FAF">
            <w:pPr>
              <w:spacing w:after="0" w:line="240" w:lineRule="auto"/>
              <w:contextualSpacing/>
              <w:rPr>
                <w:rFonts w:ascii="Times New Roman" w:hAnsi="Times New Roman" w:cs="Times New Roman"/>
                <w:sz w:val="28"/>
                <w:szCs w:val="28"/>
                <w:lang w:val="ky-KG"/>
              </w:rPr>
            </w:pPr>
          </w:p>
          <w:p w:rsidR="00BB4D21" w:rsidRDefault="00BB4D21" w:rsidP="00884FAF">
            <w:pPr>
              <w:spacing w:after="0" w:line="240" w:lineRule="auto"/>
              <w:contextualSpacing/>
              <w:rPr>
                <w:rFonts w:ascii="Times New Roman" w:hAnsi="Times New Roman" w:cs="Times New Roman"/>
                <w:sz w:val="28"/>
                <w:szCs w:val="28"/>
                <w:lang w:val="ky-KG"/>
              </w:rPr>
            </w:pPr>
          </w:p>
          <w:p w:rsidR="00BB4D21" w:rsidRDefault="00BB4D21" w:rsidP="00884FAF">
            <w:pPr>
              <w:spacing w:after="0" w:line="240" w:lineRule="auto"/>
              <w:contextualSpacing/>
              <w:rPr>
                <w:rFonts w:ascii="Times New Roman" w:hAnsi="Times New Roman" w:cs="Times New Roman"/>
                <w:sz w:val="28"/>
                <w:szCs w:val="28"/>
                <w:lang w:val="ky-KG"/>
              </w:rPr>
            </w:pPr>
          </w:p>
          <w:p w:rsidR="00BB4D21" w:rsidRDefault="00BB4D21" w:rsidP="00884FAF">
            <w:pPr>
              <w:spacing w:after="0" w:line="240" w:lineRule="auto"/>
              <w:contextualSpacing/>
              <w:rPr>
                <w:rFonts w:ascii="Times New Roman" w:hAnsi="Times New Roman" w:cs="Times New Roman"/>
                <w:sz w:val="28"/>
                <w:szCs w:val="28"/>
                <w:lang w:val="ky-KG"/>
              </w:rPr>
            </w:pPr>
          </w:p>
          <w:p w:rsidR="00BB4D21" w:rsidRDefault="00BB4D21" w:rsidP="00884FAF">
            <w:pPr>
              <w:spacing w:after="0" w:line="240" w:lineRule="auto"/>
              <w:contextualSpacing/>
              <w:rPr>
                <w:rFonts w:ascii="Times New Roman" w:hAnsi="Times New Roman" w:cs="Times New Roman"/>
                <w:sz w:val="28"/>
                <w:szCs w:val="28"/>
                <w:lang w:val="ky-KG"/>
              </w:rPr>
            </w:pPr>
          </w:p>
          <w:p w:rsidR="00BB4D21" w:rsidRDefault="00BB4D21" w:rsidP="00884FAF">
            <w:pPr>
              <w:spacing w:after="0" w:line="240" w:lineRule="auto"/>
              <w:contextualSpacing/>
              <w:rPr>
                <w:rFonts w:ascii="Times New Roman" w:hAnsi="Times New Roman" w:cs="Times New Roman"/>
                <w:sz w:val="28"/>
                <w:szCs w:val="28"/>
                <w:lang w:val="ky-KG"/>
              </w:rPr>
            </w:pPr>
          </w:p>
          <w:p w:rsidR="00BB4D21" w:rsidRPr="00267FBE" w:rsidRDefault="00BB4D21" w:rsidP="00884FAF">
            <w:pPr>
              <w:spacing w:after="0" w:line="240" w:lineRule="auto"/>
              <w:contextualSpacing/>
              <w:jc w:val="both"/>
              <w:rPr>
                <w:rFonts w:ascii="Times New Roman" w:hAnsi="Times New Roman" w:cs="Times New Roman"/>
                <w:sz w:val="28"/>
                <w:szCs w:val="28"/>
                <w:lang w:val="ky-KG"/>
              </w:rPr>
            </w:pPr>
          </w:p>
        </w:tc>
      </w:tr>
      <w:tr w:rsidR="00BB4D21" w:rsidRPr="00267FBE" w:rsidTr="00884FAF">
        <w:trPr>
          <w:trHeight w:val="2064"/>
        </w:trPr>
        <w:tc>
          <w:tcPr>
            <w:tcW w:w="1212" w:type="pc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2.2-</w:t>
            </w:r>
            <w:r w:rsidRPr="00267FBE">
              <w:rPr>
                <w:rFonts w:ascii="Times New Roman" w:hAnsi="Times New Roman" w:cs="Times New Roman"/>
                <w:sz w:val="28"/>
                <w:szCs w:val="28"/>
                <w:lang w:val="ky-KG"/>
              </w:rPr>
              <w:t xml:space="preserve">аракет </w:t>
            </w:r>
          </w:p>
          <w:p w:rsidR="00BB4D21" w:rsidRPr="00267FBE"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Зарыл</w:t>
            </w:r>
            <w:r w:rsidRPr="00267FBE">
              <w:rPr>
                <w:rFonts w:ascii="Times New Roman" w:hAnsi="Times New Roman" w:cs="Times New Roman"/>
                <w:sz w:val="28"/>
                <w:szCs w:val="28"/>
                <w:lang w:val="ky-KG"/>
              </w:rPr>
              <w:t xml:space="preserve"> документтерди толтуруу</w:t>
            </w:r>
          </w:p>
        </w:tc>
        <w:tc>
          <w:tcPr>
            <w:tcW w:w="960" w:type="pct"/>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Директордун</w:t>
            </w:r>
          </w:p>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орун басары</w:t>
            </w:r>
          </w:p>
        </w:tc>
        <w:tc>
          <w:tcPr>
            <w:tcW w:w="776" w:type="pct"/>
            <w:gridSpan w:val="3"/>
            <w:shd w:val="clear" w:color="auto" w:fill="auto"/>
          </w:tcPr>
          <w:p w:rsidR="00BB4D21" w:rsidRPr="00C928D1" w:rsidRDefault="00BB4D21" w:rsidP="00884FAF">
            <w:pPr>
              <w:spacing w:after="0"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rPr>
              <w:t>20-30 м</w:t>
            </w:r>
            <w:r w:rsidRPr="00267FBE">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941" w:type="pct"/>
            <w:gridSpan w:val="2"/>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rPr>
            </w:pPr>
            <w:r w:rsidRPr="00267FBE">
              <w:rPr>
                <w:rFonts w:ascii="Times New Roman" w:hAnsi="Times New Roman" w:cs="Times New Roman"/>
                <w:sz w:val="28"/>
                <w:szCs w:val="28"/>
                <w:lang w:val="ky-KG"/>
              </w:rPr>
              <w:t>Текшерил</w:t>
            </w:r>
            <w:r>
              <w:rPr>
                <w:rFonts w:ascii="Times New Roman" w:hAnsi="Times New Roman" w:cs="Times New Roman"/>
                <w:sz w:val="28"/>
                <w:szCs w:val="28"/>
                <w:lang w:val="ky-KG"/>
              </w:rPr>
              <w:t>үүчү</w:t>
            </w:r>
            <w:r w:rsidRPr="00267FBE">
              <w:rPr>
                <w:rFonts w:ascii="Times New Roman" w:hAnsi="Times New Roman" w:cs="Times New Roman"/>
                <w:sz w:val="28"/>
                <w:szCs w:val="28"/>
                <w:lang w:val="ky-KG"/>
              </w:rPr>
              <w:t xml:space="preserve"> майыптыгы бар адамдарды эсепке алуу. </w:t>
            </w:r>
            <w:r>
              <w:rPr>
                <w:rFonts w:ascii="Times New Roman" w:hAnsi="Times New Roman" w:cs="Times New Roman"/>
                <w:sz w:val="28"/>
                <w:szCs w:val="28"/>
                <w:lang w:val="ky-KG"/>
              </w:rPr>
              <w:t>Журналга к</w:t>
            </w:r>
            <w:r w:rsidRPr="00267FBE">
              <w:rPr>
                <w:rFonts w:ascii="Times New Roman" w:hAnsi="Times New Roman" w:cs="Times New Roman"/>
                <w:sz w:val="28"/>
                <w:szCs w:val="28"/>
                <w:lang w:val="ky-KG"/>
              </w:rPr>
              <w:t>аттоо, тамактануу журналына киргизүү (түшкү тамак)</w:t>
            </w:r>
          </w:p>
        </w:tc>
        <w:tc>
          <w:tcPr>
            <w:tcW w:w="1112" w:type="pct"/>
            <w:gridSpan w:val="2"/>
            <w:vMerge w:val="restart"/>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б</w:t>
            </w:r>
            <w:r w:rsidRPr="00267FBE">
              <w:rPr>
                <w:rFonts w:ascii="Times New Roman" w:hAnsi="Times New Roman" w:cs="Times New Roman"/>
                <w:sz w:val="28"/>
                <w:szCs w:val="28"/>
                <w:lang w:val="ky-KG"/>
              </w:rPr>
              <w:t>орбор</w:t>
            </w:r>
            <w:r>
              <w:rPr>
                <w:rFonts w:ascii="Times New Roman" w:hAnsi="Times New Roman" w:cs="Times New Roman"/>
                <w:sz w:val="28"/>
                <w:szCs w:val="28"/>
                <w:lang w:val="ky-KG"/>
              </w:rPr>
              <w:t>у</w:t>
            </w:r>
            <w:r w:rsidRPr="00267FBE">
              <w:rPr>
                <w:rFonts w:ascii="Times New Roman" w:hAnsi="Times New Roman" w:cs="Times New Roman"/>
                <w:sz w:val="28"/>
                <w:szCs w:val="28"/>
                <w:lang w:val="ky-KG"/>
              </w:rPr>
              <w:t xml:space="preserve"> жөнүндө жобо</w:t>
            </w:r>
          </w:p>
          <w:p w:rsidR="00BB4D21" w:rsidRPr="00267FBE" w:rsidRDefault="00BB4D21" w:rsidP="00884FAF">
            <w:pPr>
              <w:spacing w:after="0" w:line="240" w:lineRule="auto"/>
              <w:contextualSpacing/>
              <w:rPr>
                <w:rFonts w:ascii="Times New Roman" w:hAnsi="Times New Roman" w:cs="Times New Roman"/>
                <w:sz w:val="28"/>
                <w:szCs w:val="28"/>
                <w:lang w:val="ky-KG"/>
              </w:rPr>
            </w:pPr>
          </w:p>
          <w:p w:rsidR="00BB4D21" w:rsidRPr="00267FBE" w:rsidRDefault="00BB4D21" w:rsidP="00884FAF">
            <w:pPr>
              <w:spacing w:after="0" w:line="240" w:lineRule="auto"/>
              <w:contextualSpacing/>
              <w:jc w:val="both"/>
              <w:rPr>
                <w:rFonts w:ascii="Times New Roman" w:hAnsi="Times New Roman" w:cs="Times New Roman"/>
                <w:sz w:val="28"/>
                <w:szCs w:val="28"/>
                <w:lang w:val="ky-KG"/>
              </w:rPr>
            </w:pPr>
          </w:p>
        </w:tc>
      </w:tr>
      <w:tr w:rsidR="00BB4D21" w:rsidRPr="00662478" w:rsidTr="00884FAF">
        <w:trPr>
          <w:trHeight w:val="1373"/>
        </w:trPr>
        <w:tc>
          <w:tcPr>
            <w:tcW w:w="1212" w:type="pc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2.3-</w:t>
            </w:r>
            <w:r w:rsidRPr="00BB1A52">
              <w:rPr>
                <w:rFonts w:ascii="Times New Roman" w:hAnsi="Times New Roman" w:cs="Times New Roman"/>
                <w:sz w:val="28"/>
                <w:szCs w:val="28"/>
                <w:lang w:val="ky-KG"/>
              </w:rPr>
              <w:t xml:space="preserve">аракет </w:t>
            </w:r>
          </w:p>
          <w:p w:rsidR="00BB4D21" w:rsidRPr="00BB1A52" w:rsidRDefault="00BB4D21" w:rsidP="00884FAF">
            <w:pPr>
              <w:spacing w:after="0" w:line="240" w:lineRule="auto"/>
              <w:rPr>
                <w:rFonts w:ascii="Times New Roman" w:hAnsi="Times New Roman" w:cs="Times New Roman"/>
                <w:sz w:val="28"/>
                <w:szCs w:val="28"/>
                <w:lang w:val="ky-KG"/>
              </w:rPr>
            </w:pP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б</w:t>
            </w:r>
            <w:r w:rsidRPr="00267FBE">
              <w:rPr>
                <w:rFonts w:ascii="Times New Roman" w:hAnsi="Times New Roman" w:cs="Times New Roman"/>
                <w:sz w:val="28"/>
                <w:szCs w:val="28"/>
                <w:lang w:val="ky-KG"/>
              </w:rPr>
              <w:t>орбор</w:t>
            </w:r>
            <w:r>
              <w:rPr>
                <w:rFonts w:ascii="Times New Roman" w:hAnsi="Times New Roman" w:cs="Times New Roman"/>
                <w:sz w:val="28"/>
                <w:szCs w:val="28"/>
                <w:lang w:val="ky-KG"/>
              </w:rPr>
              <w:t>уна</w:t>
            </w:r>
            <w:r w:rsidRPr="00BB1A52">
              <w:rPr>
                <w:rFonts w:ascii="Times New Roman" w:hAnsi="Times New Roman" w:cs="Times New Roman"/>
                <w:sz w:val="28"/>
                <w:szCs w:val="28"/>
                <w:lang w:val="ky-KG"/>
              </w:rPr>
              <w:t xml:space="preserve"> кабыл алуудан баш тартуу</w:t>
            </w:r>
          </w:p>
        </w:tc>
        <w:tc>
          <w:tcPr>
            <w:tcW w:w="960" w:type="pct"/>
            <w:shd w:val="clear" w:color="auto" w:fill="auto"/>
          </w:tcPr>
          <w:p w:rsidR="00BB4D21" w:rsidRPr="00267FBE" w:rsidRDefault="00BB4D21" w:rsidP="00884FAF">
            <w:pPr>
              <w:spacing w:after="0"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Директордун</w:t>
            </w:r>
          </w:p>
          <w:p w:rsidR="00BB4D21" w:rsidRPr="00662478" w:rsidRDefault="00BB4D21" w:rsidP="00884FAF">
            <w:pPr>
              <w:spacing w:after="0"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орун басары</w:t>
            </w:r>
            <w:r>
              <w:rPr>
                <w:rFonts w:ascii="Times New Roman" w:hAnsi="Times New Roman" w:cs="Times New Roman"/>
                <w:sz w:val="28"/>
                <w:szCs w:val="28"/>
                <w:lang w:val="ky-KG"/>
              </w:rPr>
              <w:t>,</w:t>
            </w:r>
          </w:p>
          <w:p w:rsidR="00BB4D21" w:rsidRPr="00267FBE"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медициналык реабилитациялоо бөлүмүнүн башчысы</w:t>
            </w:r>
          </w:p>
        </w:tc>
        <w:tc>
          <w:tcPr>
            <w:tcW w:w="776" w:type="pct"/>
            <w:gridSpan w:val="3"/>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rPr>
              <w:t>5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941" w:type="pct"/>
            <w:gridSpan w:val="2"/>
            <w:shd w:val="clear" w:color="auto" w:fill="auto"/>
          </w:tcPr>
          <w:p w:rsidR="00BB4D21" w:rsidRPr="00662478" w:rsidRDefault="00BB4D21" w:rsidP="00884FAF">
            <w:pPr>
              <w:spacing w:after="0"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К</w:t>
            </w:r>
            <w:r w:rsidRPr="00267FBE">
              <w:rPr>
                <w:rFonts w:ascii="Times New Roman" w:hAnsi="Times New Roman" w:cs="Times New Roman"/>
                <w:sz w:val="28"/>
                <w:szCs w:val="28"/>
                <w:lang w:val="ky-KG"/>
              </w:rPr>
              <w:t>абыл алуудан баш тартуу</w:t>
            </w:r>
            <w:r>
              <w:rPr>
                <w:rFonts w:ascii="Times New Roman" w:hAnsi="Times New Roman" w:cs="Times New Roman"/>
                <w:sz w:val="28"/>
                <w:szCs w:val="28"/>
                <w:lang w:val="ky-KG"/>
              </w:rPr>
              <w:t>,</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м</w:t>
            </w:r>
            <w:r w:rsidRPr="00267FBE">
              <w:rPr>
                <w:rFonts w:ascii="Times New Roman" w:hAnsi="Times New Roman" w:cs="Times New Roman"/>
                <w:sz w:val="28"/>
                <w:szCs w:val="28"/>
                <w:lang w:val="ky-KG"/>
              </w:rPr>
              <w:t>айыптыгы бар адамдын андан ары аракеттенүү планында сунушт</w:t>
            </w:r>
            <w:r>
              <w:rPr>
                <w:rFonts w:ascii="Times New Roman" w:hAnsi="Times New Roman" w:cs="Times New Roman"/>
                <w:sz w:val="28"/>
                <w:szCs w:val="28"/>
                <w:lang w:val="ky-KG"/>
              </w:rPr>
              <w:t>оолорду берүү</w:t>
            </w:r>
            <w:r w:rsidRPr="00267FBE">
              <w:rPr>
                <w:rFonts w:ascii="Times New Roman" w:hAnsi="Times New Roman" w:cs="Times New Roman"/>
                <w:sz w:val="28"/>
                <w:szCs w:val="28"/>
                <w:lang w:val="ky-KG"/>
              </w:rPr>
              <w:t xml:space="preserve"> </w:t>
            </w:r>
          </w:p>
        </w:tc>
        <w:tc>
          <w:tcPr>
            <w:tcW w:w="1112" w:type="pct"/>
            <w:gridSpan w:val="2"/>
            <w:vMerge/>
            <w:shd w:val="clear" w:color="auto" w:fill="auto"/>
          </w:tcPr>
          <w:p w:rsidR="00BB4D21" w:rsidRPr="00662478" w:rsidRDefault="00BB4D21" w:rsidP="00884FAF">
            <w:pPr>
              <w:spacing w:after="0" w:line="240" w:lineRule="auto"/>
              <w:contextualSpacing/>
              <w:jc w:val="both"/>
              <w:rPr>
                <w:rFonts w:ascii="Times New Roman" w:hAnsi="Times New Roman" w:cs="Times New Roman"/>
                <w:sz w:val="28"/>
                <w:szCs w:val="28"/>
                <w:lang w:val="ky-KG"/>
              </w:rPr>
            </w:pPr>
          </w:p>
        </w:tc>
      </w:tr>
      <w:tr w:rsidR="00BB4D21" w:rsidRPr="00A73B50" w:rsidTr="00884FAF">
        <w:tc>
          <w:tcPr>
            <w:tcW w:w="5000" w:type="pct"/>
            <w:gridSpan w:val="9"/>
            <w:shd w:val="clear" w:color="auto" w:fill="auto"/>
          </w:tcPr>
          <w:p w:rsidR="00BB4D21" w:rsidRPr="00A73B5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жыйынтыгы</w:t>
            </w:r>
            <w:r w:rsidRPr="00A73B50">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 xml:space="preserve">майыптыгы бар адамды каттоого </w:t>
            </w:r>
            <w:r>
              <w:rPr>
                <w:rFonts w:ascii="Times New Roman" w:hAnsi="Times New Roman" w:cs="Times New Roman"/>
                <w:sz w:val="28"/>
                <w:szCs w:val="28"/>
                <w:lang w:val="ky-KG"/>
              </w:rPr>
              <w:t>алуу</w:t>
            </w:r>
          </w:p>
        </w:tc>
      </w:tr>
      <w:tr w:rsidR="00BB4D21" w:rsidRPr="00267FBE" w:rsidTr="00884FAF">
        <w:tc>
          <w:tcPr>
            <w:tcW w:w="5000" w:type="pct"/>
            <w:gridSpan w:val="9"/>
            <w:shd w:val="clear" w:color="auto" w:fill="auto"/>
          </w:tcPr>
          <w:p w:rsidR="00BB4D21" w:rsidRPr="00725B0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узактыгы</w:t>
            </w:r>
            <w:r>
              <w:rPr>
                <w:rFonts w:ascii="Times New Roman" w:hAnsi="Times New Roman" w:cs="Times New Roman"/>
                <w:sz w:val="28"/>
                <w:szCs w:val="28"/>
              </w:rPr>
              <w:t>: 30-45 м</w:t>
            </w:r>
            <w:r>
              <w:rPr>
                <w:rFonts w:ascii="Times New Roman" w:hAnsi="Times New Roman" w:cs="Times New Roman"/>
                <w:sz w:val="28"/>
                <w:szCs w:val="28"/>
                <w:lang w:val="ky-KG"/>
              </w:rPr>
              <w:t>үнөт</w:t>
            </w:r>
          </w:p>
        </w:tc>
      </w:tr>
      <w:tr w:rsidR="00BB4D21" w:rsidRPr="00267FBE" w:rsidTr="00884FAF">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Бул </w:t>
            </w:r>
            <w:r w:rsidRPr="00267FBE">
              <w:rPr>
                <w:rFonts w:ascii="Times New Roman" w:hAnsi="Times New Roman" w:cs="Times New Roman"/>
                <w:sz w:val="28"/>
                <w:szCs w:val="28"/>
                <w:lang w:val="ky-KG"/>
              </w:rPr>
              <w:t>жол-жобонун тиби: уюштуруу</w:t>
            </w:r>
            <w:r>
              <w:rPr>
                <w:rFonts w:ascii="Times New Roman" w:hAnsi="Times New Roman" w:cs="Times New Roman"/>
                <w:sz w:val="28"/>
                <w:szCs w:val="28"/>
                <w:lang w:val="ky-KG"/>
              </w:rPr>
              <w:t>-</w:t>
            </w:r>
            <w:r w:rsidRPr="00267FBE">
              <w:rPr>
                <w:rFonts w:ascii="Times New Roman" w:hAnsi="Times New Roman" w:cs="Times New Roman"/>
                <w:sz w:val="28"/>
                <w:szCs w:val="28"/>
                <w:lang w:val="ky-KG"/>
              </w:rPr>
              <w:t>башкаруу</w:t>
            </w:r>
          </w:p>
        </w:tc>
      </w:tr>
      <w:tr w:rsidR="00BB4D21" w:rsidRPr="00267FBE" w:rsidTr="00884FAF">
        <w:trPr>
          <w:trHeight w:val="279"/>
        </w:trPr>
        <w:tc>
          <w:tcPr>
            <w:tcW w:w="5000" w:type="pct"/>
            <w:gridSpan w:val="9"/>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Кийинки жол-жобонун номери:</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3</w:t>
            </w:r>
          </w:p>
          <w:p w:rsidR="00BB4D21" w:rsidRPr="00267FBE" w:rsidRDefault="00BB4D21" w:rsidP="00884FAF">
            <w:pPr>
              <w:spacing w:after="0" w:line="240" w:lineRule="auto"/>
              <w:jc w:val="both"/>
              <w:rPr>
                <w:rFonts w:ascii="Times New Roman" w:hAnsi="Times New Roman" w:cs="Times New Roman"/>
                <w:sz w:val="28"/>
                <w:szCs w:val="28"/>
                <w:lang w:val="ky-KG"/>
              </w:rPr>
            </w:pPr>
          </w:p>
        </w:tc>
      </w:tr>
      <w:tr w:rsidR="00BB4D21" w:rsidRPr="00267FBE" w:rsidTr="00884FAF">
        <w:tc>
          <w:tcPr>
            <w:tcW w:w="5000" w:type="pct"/>
            <w:gridSpan w:val="9"/>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sidRPr="008E7694">
              <w:rPr>
                <w:rFonts w:ascii="Times New Roman" w:hAnsi="Times New Roman" w:cs="Times New Roman"/>
                <w:sz w:val="28"/>
                <w:szCs w:val="28"/>
                <w:lang w:val="ky-KG"/>
              </w:rPr>
              <w:lastRenderedPageBreak/>
              <w:t>К</w:t>
            </w:r>
            <w:r>
              <w:rPr>
                <w:rFonts w:ascii="Times New Roman" w:hAnsi="Times New Roman" w:cs="Times New Roman"/>
                <w:sz w:val="28"/>
                <w:szCs w:val="28"/>
                <w:lang w:val="ky-KG"/>
              </w:rPr>
              <w:t>ийинки жол-жобону баштоо үчүн б</w:t>
            </w:r>
            <w:r w:rsidRPr="008E7694">
              <w:rPr>
                <w:rFonts w:ascii="Times New Roman" w:hAnsi="Times New Roman" w:cs="Times New Roman"/>
                <w:sz w:val="28"/>
                <w:szCs w:val="28"/>
                <w:lang w:val="ky-KG"/>
              </w:rPr>
              <w:t>ул жол-жобонун жыйынтыктарын берүү ыкмасы:</w:t>
            </w:r>
            <w:r w:rsidRPr="00267FBE">
              <w:rPr>
                <w:rFonts w:ascii="Times New Roman" w:hAnsi="Times New Roman" w:cs="Times New Roman"/>
                <w:sz w:val="28"/>
                <w:szCs w:val="28"/>
                <w:lang w:val="ky-KG"/>
              </w:rPr>
              <w:t xml:space="preserve"> бардык </w:t>
            </w:r>
            <w:r>
              <w:rPr>
                <w:rFonts w:ascii="Times New Roman" w:hAnsi="Times New Roman" w:cs="Times New Roman"/>
                <w:sz w:val="28"/>
                <w:szCs w:val="28"/>
                <w:lang w:val="ky-KG"/>
              </w:rPr>
              <w:t>адистер</w:t>
            </w:r>
          </w:p>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lang w:val="ky-KG"/>
              </w:rPr>
              <w:t xml:space="preserve"> </w:t>
            </w:r>
          </w:p>
        </w:tc>
      </w:tr>
      <w:tr w:rsidR="00BB4D21" w:rsidRPr="00267FBE" w:rsidTr="00884FAF">
        <w:tc>
          <w:tcPr>
            <w:tcW w:w="5000" w:type="pct"/>
            <w:gridSpan w:val="9"/>
            <w:shd w:val="clear" w:color="auto" w:fill="auto"/>
          </w:tcPr>
          <w:p w:rsidR="00BB4D21" w:rsidRDefault="00BB4D21" w:rsidP="00884FAF">
            <w:pPr>
              <w:spacing w:after="0" w:line="240" w:lineRule="auto"/>
              <w:jc w:val="center"/>
              <w:rPr>
                <w:rFonts w:ascii="Times New Roman" w:hAnsi="Times New Roman" w:cs="Times New Roman"/>
                <w:b/>
                <w:sz w:val="28"/>
                <w:szCs w:val="28"/>
                <w:lang w:val="ky-KG"/>
              </w:rPr>
            </w:pPr>
            <w:r w:rsidRPr="00267FBE">
              <w:rPr>
                <w:rFonts w:ascii="Times New Roman" w:hAnsi="Times New Roman" w:cs="Times New Roman"/>
                <w:b/>
                <w:sz w:val="28"/>
                <w:szCs w:val="28"/>
              </w:rPr>
              <w:t>3</w:t>
            </w:r>
            <w:r>
              <w:rPr>
                <w:rFonts w:ascii="Times New Roman" w:hAnsi="Times New Roman" w:cs="Times New Roman"/>
                <w:b/>
                <w:sz w:val="28"/>
                <w:szCs w:val="28"/>
                <w:lang w:val="ky-KG"/>
              </w:rPr>
              <w:t>-жол-жобо:</w:t>
            </w:r>
          </w:p>
          <w:p w:rsidR="00BB4D21" w:rsidRPr="00540B95" w:rsidRDefault="00BB4D21" w:rsidP="00884FA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y-KG"/>
              </w:rPr>
              <w:t>А</w:t>
            </w:r>
            <w:r w:rsidRPr="00267FBE">
              <w:rPr>
                <w:rFonts w:ascii="Times New Roman" w:hAnsi="Times New Roman" w:cs="Times New Roman"/>
                <w:b/>
                <w:sz w:val="28"/>
                <w:szCs w:val="28"/>
                <w:lang w:val="ky-KG"/>
              </w:rPr>
              <w:t xml:space="preserve">дистердин </w:t>
            </w:r>
            <w:r w:rsidRPr="00215C7C">
              <w:rPr>
                <w:rFonts w:ascii="Times New Roman" w:hAnsi="Times New Roman" w:cs="Times New Roman"/>
                <w:b/>
                <w:sz w:val="28"/>
                <w:szCs w:val="28"/>
                <w:lang w:val="ky-KG"/>
              </w:rPr>
              <w:t>консультация</w:t>
            </w:r>
            <w:r>
              <w:rPr>
                <w:rFonts w:ascii="Times New Roman" w:hAnsi="Times New Roman" w:cs="Times New Roman"/>
                <w:b/>
                <w:sz w:val="28"/>
                <w:szCs w:val="28"/>
                <w:lang w:val="ky-KG"/>
              </w:rPr>
              <w:t>лары</w:t>
            </w:r>
            <w:r>
              <w:rPr>
                <w:rFonts w:ascii="Times New Roman" w:hAnsi="Times New Roman" w:cs="Times New Roman"/>
                <w:sz w:val="28"/>
                <w:szCs w:val="28"/>
                <w:lang w:val="ky-KG"/>
              </w:rPr>
              <w:t xml:space="preserve"> </w:t>
            </w:r>
          </w:p>
        </w:tc>
      </w:tr>
      <w:tr w:rsidR="00BB4D21" w:rsidRPr="00267FBE" w:rsidTr="00884FAF">
        <w:trPr>
          <w:trHeight w:val="497"/>
        </w:trPr>
        <w:tc>
          <w:tcPr>
            <w:tcW w:w="1212" w:type="pct"/>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3.1-</w:t>
            </w:r>
            <w:r w:rsidRPr="00267FBE">
              <w:rPr>
                <w:rFonts w:ascii="Times New Roman" w:hAnsi="Times New Roman" w:cs="Times New Roman"/>
                <w:sz w:val="28"/>
                <w:szCs w:val="28"/>
                <w:lang w:val="ky-KG"/>
              </w:rPr>
              <w:t>аракет</w:t>
            </w:r>
          </w:p>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lang w:val="ky-KG"/>
              </w:rPr>
              <w:t>Адистерди</w:t>
            </w:r>
            <w:r>
              <w:rPr>
                <w:rFonts w:ascii="Times New Roman" w:hAnsi="Times New Roman" w:cs="Times New Roman"/>
                <w:sz w:val="28"/>
                <w:szCs w:val="28"/>
                <w:lang w:val="ky-KG"/>
              </w:rPr>
              <w:t xml:space="preserve"> сурамжылоо</w:t>
            </w:r>
          </w:p>
        </w:tc>
        <w:tc>
          <w:tcPr>
            <w:tcW w:w="960" w:type="pct"/>
            <w:shd w:val="clear" w:color="auto" w:fill="auto"/>
          </w:tcPr>
          <w:p w:rsidR="00BB4D21" w:rsidRPr="00267FBE" w:rsidRDefault="00BB4D21" w:rsidP="00884FAF">
            <w:pPr>
              <w:spacing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Бардык адистер</w:t>
            </w:r>
          </w:p>
        </w:tc>
        <w:tc>
          <w:tcPr>
            <w:tcW w:w="528" w:type="pct"/>
            <w:gridSpan w:val="2"/>
            <w:shd w:val="clear" w:color="auto" w:fill="auto"/>
          </w:tcPr>
          <w:p w:rsidR="00BB4D21" w:rsidRPr="00267FBE" w:rsidRDefault="00BB4D21" w:rsidP="00884FAF">
            <w:pPr>
              <w:spacing w:line="240" w:lineRule="auto"/>
              <w:jc w:val="both"/>
              <w:rPr>
                <w:rFonts w:ascii="Times New Roman" w:hAnsi="Times New Roman" w:cs="Times New Roman"/>
                <w:sz w:val="28"/>
                <w:szCs w:val="28"/>
              </w:rPr>
            </w:pPr>
            <w:r w:rsidRPr="00267FBE">
              <w:rPr>
                <w:rFonts w:ascii="Times New Roman" w:hAnsi="Times New Roman" w:cs="Times New Roman"/>
                <w:sz w:val="28"/>
                <w:szCs w:val="28"/>
              </w:rPr>
              <w:t xml:space="preserve">10 </w:t>
            </w:r>
            <w:r>
              <w:rPr>
                <w:rFonts w:ascii="Times New Roman" w:hAnsi="Times New Roman" w:cs="Times New Roman"/>
                <w:sz w:val="28"/>
                <w:szCs w:val="28"/>
              </w:rPr>
              <w:t>м</w:t>
            </w:r>
            <w:r>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Pr="00267FBE" w:rsidRDefault="00BB4D21" w:rsidP="00884FAF">
            <w:pPr>
              <w:spacing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Көйгөйлөрдү аныктоо, тактоо</w:t>
            </w:r>
          </w:p>
        </w:tc>
        <w:tc>
          <w:tcPr>
            <w:tcW w:w="1112" w:type="pct"/>
            <w:gridSpan w:val="2"/>
            <w:vMerge w:val="restart"/>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б</w:t>
            </w:r>
            <w:r w:rsidRPr="00267FBE">
              <w:rPr>
                <w:rFonts w:ascii="Times New Roman" w:hAnsi="Times New Roman" w:cs="Times New Roman"/>
                <w:sz w:val="28"/>
                <w:szCs w:val="28"/>
                <w:lang w:val="ky-KG"/>
              </w:rPr>
              <w:t>орбор</w:t>
            </w:r>
            <w:r>
              <w:rPr>
                <w:rFonts w:ascii="Times New Roman" w:hAnsi="Times New Roman" w:cs="Times New Roman"/>
                <w:sz w:val="28"/>
                <w:szCs w:val="28"/>
                <w:lang w:val="ky-KG"/>
              </w:rPr>
              <w:t>у</w:t>
            </w:r>
            <w:r w:rsidRPr="00267FBE">
              <w:rPr>
                <w:rFonts w:ascii="Times New Roman" w:hAnsi="Times New Roman" w:cs="Times New Roman"/>
                <w:sz w:val="28"/>
                <w:szCs w:val="28"/>
                <w:lang w:val="ky-KG"/>
              </w:rPr>
              <w:t xml:space="preserve"> жөнүндө жобо</w:t>
            </w:r>
          </w:p>
          <w:p w:rsidR="00BB4D21" w:rsidRPr="00267FBE" w:rsidRDefault="00BB4D21" w:rsidP="00884FAF">
            <w:pPr>
              <w:spacing w:line="240" w:lineRule="auto"/>
              <w:contextualSpacing/>
              <w:rPr>
                <w:rFonts w:ascii="Times New Roman" w:hAnsi="Times New Roman" w:cs="Times New Roman"/>
                <w:sz w:val="28"/>
                <w:szCs w:val="28"/>
                <w:lang w:val="ky-KG"/>
              </w:rPr>
            </w:pPr>
          </w:p>
        </w:tc>
      </w:tr>
      <w:tr w:rsidR="00BB4D21" w:rsidRPr="00267FBE" w:rsidTr="00884FAF">
        <w:trPr>
          <w:trHeight w:val="735"/>
        </w:trPr>
        <w:tc>
          <w:tcPr>
            <w:tcW w:w="1212" w:type="pc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3.2-</w:t>
            </w:r>
            <w:r w:rsidRPr="00267FBE">
              <w:rPr>
                <w:rFonts w:ascii="Times New Roman" w:hAnsi="Times New Roman" w:cs="Times New Roman"/>
                <w:sz w:val="28"/>
                <w:szCs w:val="28"/>
                <w:lang w:val="ky-KG"/>
              </w:rPr>
              <w:t>аракет</w:t>
            </w:r>
          </w:p>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Кардарды текшерүү</w:t>
            </w:r>
          </w:p>
        </w:tc>
        <w:tc>
          <w:tcPr>
            <w:tcW w:w="960" w:type="pct"/>
            <w:shd w:val="clear" w:color="auto" w:fill="auto"/>
          </w:tcPr>
          <w:p w:rsidR="00BB4D21" w:rsidRPr="00267FBE" w:rsidRDefault="00BB4D21" w:rsidP="00884FAF">
            <w:pPr>
              <w:spacing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Бардык адистер</w:t>
            </w:r>
          </w:p>
        </w:tc>
        <w:tc>
          <w:tcPr>
            <w:tcW w:w="528" w:type="pct"/>
            <w:gridSpan w:val="2"/>
            <w:shd w:val="clear" w:color="auto" w:fill="auto"/>
          </w:tcPr>
          <w:p w:rsidR="00BB4D21" w:rsidRPr="00267FBE" w:rsidRDefault="00BB4D21" w:rsidP="00884FAF">
            <w:pPr>
              <w:spacing w:line="240" w:lineRule="auto"/>
              <w:jc w:val="both"/>
              <w:rPr>
                <w:rFonts w:ascii="Times New Roman" w:hAnsi="Times New Roman" w:cs="Times New Roman"/>
                <w:sz w:val="28"/>
                <w:szCs w:val="28"/>
              </w:rPr>
            </w:pPr>
            <w:r w:rsidRPr="00267FBE">
              <w:rPr>
                <w:rFonts w:ascii="Times New Roman" w:hAnsi="Times New Roman" w:cs="Times New Roman"/>
                <w:sz w:val="28"/>
                <w:szCs w:val="28"/>
              </w:rPr>
              <w:t xml:space="preserve">15-30 </w:t>
            </w:r>
            <w:r>
              <w:rPr>
                <w:rFonts w:ascii="Times New Roman" w:hAnsi="Times New Roman" w:cs="Times New Roman"/>
                <w:sz w:val="28"/>
                <w:szCs w:val="28"/>
              </w:rPr>
              <w:t>м</w:t>
            </w:r>
            <w:r>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Pr="00267FBE" w:rsidRDefault="00BB4D21" w:rsidP="00884FAF">
            <w:pPr>
              <w:spacing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Максатты коюу, реабилитациялоо планын түзүү</w:t>
            </w:r>
          </w:p>
        </w:tc>
        <w:tc>
          <w:tcPr>
            <w:tcW w:w="1112" w:type="pct"/>
            <w:gridSpan w:val="2"/>
            <w:vMerge/>
            <w:shd w:val="clear" w:color="auto" w:fill="auto"/>
          </w:tcPr>
          <w:p w:rsidR="00BB4D21" w:rsidRPr="00267FBE" w:rsidRDefault="00BB4D21" w:rsidP="00884FAF">
            <w:pPr>
              <w:spacing w:after="0" w:line="240" w:lineRule="auto"/>
              <w:rPr>
                <w:rFonts w:ascii="Times New Roman" w:hAnsi="Times New Roman" w:cs="Times New Roman"/>
                <w:sz w:val="28"/>
                <w:szCs w:val="28"/>
                <w:lang w:val="ky-KG"/>
              </w:rPr>
            </w:pPr>
          </w:p>
        </w:tc>
      </w:tr>
      <w:tr w:rsidR="00BB4D21" w:rsidRPr="00267FBE" w:rsidTr="00884FAF">
        <w:tc>
          <w:tcPr>
            <w:tcW w:w="5000" w:type="pct"/>
            <w:gridSpan w:val="9"/>
            <w:shd w:val="clear" w:color="auto" w:fill="auto"/>
          </w:tcPr>
          <w:p w:rsidR="00BB4D21" w:rsidRPr="00267FBE" w:rsidRDefault="00BB4D21"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 xml:space="preserve">ол-жобонун жыйынтыгы: </w:t>
            </w:r>
            <w:r>
              <w:rPr>
                <w:rFonts w:ascii="Times New Roman" w:hAnsi="Times New Roman" w:cs="Times New Roman"/>
                <w:sz w:val="28"/>
                <w:szCs w:val="28"/>
                <w:lang w:val="ky-KG"/>
              </w:rPr>
              <w:t>топтор</w:t>
            </w:r>
            <w:r w:rsidRPr="00267FBE">
              <w:rPr>
                <w:rFonts w:ascii="Times New Roman" w:hAnsi="Times New Roman" w:cs="Times New Roman"/>
                <w:sz w:val="28"/>
                <w:szCs w:val="28"/>
                <w:lang w:val="ky-KG"/>
              </w:rPr>
              <w:t xml:space="preserve"> боюнча бөлүштүрүү</w:t>
            </w:r>
          </w:p>
        </w:tc>
      </w:tr>
      <w:tr w:rsidR="00BB4D21" w:rsidRPr="00267FBE" w:rsidTr="00884FAF">
        <w:tc>
          <w:tcPr>
            <w:tcW w:w="5000" w:type="pct"/>
            <w:gridSpan w:val="9"/>
            <w:shd w:val="clear" w:color="auto" w:fill="auto"/>
          </w:tcPr>
          <w:p w:rsidR="00BB4D21" w:rsidRPr="00267FBE" w:rsidRDefault="00BB4D21"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Жол-жобонун узактыгы: 25-40 мүнөт</w:t>
            </w:r>
          </w:p>
        </w:tc>
      </w:tr>
      <w:tr w:rsidR="00BB4D21" w:rsidRPr="00267FBE" w:rsidTr="00884FAF">
        <w:tc>
          <w:tcPr>
            <w:tcW w:w="5000" w:type="pct"/>
            <w:gridSpan w:val="9"/>
            <w:shd w:val="clear" w:color="auto" w:fill="auto"/>
          </w:tcPr>
          <w:p w:rsidR="00BB4D21" w:rsidRPr="00267FBE" w:rsidRDefault="00BB4D21"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267FBE">
              <w:rPr>
                <w:rFonts w:ascii="Times New Roman" w:hAnsi="Times New Roman" w:cs="Times New Roman"/>
                <w:sz w:val="28"/>
                <w:szCs w:val="28"/>
                <w:lang w:val="ky-KG"/>
              </w:rPr>
              <w:t>жол-жобонун тиби: атайын</w:t>
            </w:r>
          </w:p>
        </w:tc>
      </w:tr>
      <w:tr w:rsidR="00BB4D21" w:rsidRPr="00267FBE" w:rsidTr="00884FAF">
        <w:tc>
          <w:tcPr>
            <w:tcW w:w="5000" w:type="pct"/>
            <w:gridSpan w:val="9"/>
            <w:shd w:val="clear" w:color="auto" w:fill="auto"/>
          </w:tcPr>
          <w:p w:rsidR="00BB4D21" w:rsidRPr="00267FBE" w:rsidRDefault="00BB4D21" w:rsidP="00884FAF">
            <w:pPr>
              <w:spacing w:after="0"/>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Кийинки жол-жобонун номери: 4</w:t>
            </w:r>
          </w:p>
        </w:tc>
      </w:tr>
      <w:tr w:rsidR="00BB4D21" w:rsidRPr="00267FBE" w:rsidTr="00884FAF">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lang w:val="ky-KG"/>
              </w:rPr>
            </w:pPr>
            <w:r w:rsidRPr="008E7694">
              <w:rPr>
                <w:rFonts w:ascii="Times New Roman" w:hAnsi="Times New Roman" w:cs="Times New Roman"/>
                <w:sz w:val="28"/>
                <w:szCs w:val="28"/>
                <w:lang w:val="ky-KG"/>
              </w:rPr>
              <w:t>К</w:t>
            </w:r>
            <w:r>
              <w:rPr>
                <w:rFonts w:ascii="Times New Roman" w:hAnsi="Times New Roman" w:cs="Times New Roman"/>
                <w:sz w:val="28"/>
                <w:szCs w:val="28"/>
                <w:lang w:val="ky-KG"/>
              </w:rPr>
              <w:t>ийинки жол-жобону баштоо үчүн б</w:t>
            </w:r>
            <w:r w:rsidRPr="008E7694">
              <w:rPr>
                <w:rFonts w:ascii="Times New Roman" w:hAnsi="Times New Roman" w:cs="Times New Roman"/>
                <w:sz w:val="28"/>
                <w:szCs w:val="28"/>
                <w:lang w:val="ky-KG"/>
              </w:rPr>
              <w:t>ул жол-жобонун жыйынтыктарын берүү ыкмасы:</w:t>
            </w:r>
            <w:r w:rsidRPr="00267FBE">
              <w:rPr>
                <w:rFonts w:ascii="Times New Roman" w:hAnsi="Times New Roman" w:cs="Times New Roman"/>
                <w:sz w:val="28"/>
                <w:szCs w:val="28"/>
                <w:lang w:val="ky-KG"/>
              </w:rPr>
              <w:t xml:space="preserve"> бардык </w:t>
            </w:r>
            <w:r>
              <w:rPr>
                <w:rFonts w:ascii="Times New Roman" w:hAnsi="Times New Roman" w:cs="Times New Roman"/>
                <w:sz w:val="28"/>
                <w:szCs w:val="28"/>
                <w:lang w:val="ky-KG"/>
              </w:rPr>
              <w:t>адистер</w:t>
            </w:r>
          </w:p>
        </w:tc>
      </w:tr>
      <w:tr w:rsidR="00BB4D21" w:rsidRPr="00267FBE" w:rsidTr="00884FAF">
        <w:tc>
          <w:tcPr>
            <w:tcW w:w="5000" w:type="pct"/>
            <w:gridSpan w:val="9"/>
            <w:shd w:val="clear" w:color="auto" w:fill="auto"/>
          </w:tcPr>
          <w:p w:rsidR="00BB4D21" w:rsidRDefault="00BB4D21" w:rsidP="00884FAF">
            <w:pPr>
              <w:spacing w:after="0" w:line="240" w:lineRule="auto"/>
              <w:jc w:val="center"/>
              <w:rPr>
                <w:rFonts w:ascii="Times New Roman" w:hAnsi="Times New Roman" w:cs="Times New Roman"/>
                <w:b/>
                <w:sz w:val="28"/>
                <w:szCs w:val="28"/>
                <w:lang w:val="ky-KG"/>
              </w:rPr>
            </w:pPr>
            <w:r w:rsidRPr="00267FBE">
              <w:rPr>
                <w:rFonts w:ascii="Times New Roman" w:hAnsi="Times New Roman" w:cs="Times New Roman"/>
                <w:b/>
                <w:sz w:val="28"/>
                <w:szCs w:val="28"/>
              </w:rPr>
              <w:t>4</w:t>
            </w:r>
            <w:r>
              <w:rPr>
                <w:rFonts w:ascii="Times New Roman" w:hAnsi="Times New Roman" w:cs="Times New Roman"/>
                <w:b/>
                <w:sz w:val="28"/>
                <w:szCs w:val="28"/>
                <w:lang w:val="ky-KG"/>
              </w:rPr>
              <w:t>-жол-жобо:</w:t>
            </w:r>
          </w:p>
          <w:p w:rsidR="00BB4D21" w:rsidRPr="00A16AFF" w:rsidRDefault="00BB4D21" w:rsidP="00884FAF">
            <w:pPr>
              <w:spacing w:after="0" w:line="240" w:lineRule="auto"/>
              <w:jc w:val="center"/>
              <w:rPr>
                <w:rFonts w:ascii="Times New Roman" w:hAnsi="Times New Roman" w:cs="Times New Roman"/>
                <w:b/>
                <w:sz w:val="28"/>
                <w:szCs w:val="28"/>
              </w:rPr>
            </w:pPr>
            <w:r w:rsidRPr="00A16AFF">
              <w:rPr>
                <w:rFonts w:ascii="Times New Roman" w:hAnsi="Times New Roman" w:cs="Times New Roman"/>
                <w:b/>
                <w:sz w:val="28"/>
                <w:szCs w:val="28"/>
                <w:lang w:val="ky-KG"/>
              </w:rPr>
              <w:t>Адистер тарабынан жеке реабилитациялоо картасынын толтурулушу</w:t>
            </w:r>
          </w:p>
        </w:tc>
      </w:tr>
      <w:tr w:rsidR="00BB4D21" w:rsidRPr="00267FBE" w:rsidTr="00884FAF">
        <w:tc>
          <w:tcPr>
            <w:tcW w:w="1212" w:type="pc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4.1-</w:t>
            </w:r>
            <w:r w:rsidRPr="00267FBE">
              <w:rPr>
                <w:rFonts w:ascii="Times New Roman" w:hAnsi="Times New Roman" w:cs="Times New Roman"/>
                <w:sz w:val="28"/>
                <w:szCs w:val="28"/>
                <w:lang w:val="ky-KG"/>
              </w:rPr>
              <w:t xml:space="preserve">аракет </w:t>
            </w:r>
          </w:p>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Жеке картаны толтуруу</w:t>
            </w:r>
          </w:p>
        </w:tc>
        <w:tc>
          <w:tcPr>
            <w:tcW w:w="960" w:type="pct"/>
            <w:shd w:val="clear" w:color="auto" w:fill="auto"/>
          </w:tcPr>
          <w:p w:rsidR="00BB4D21" w:rsidRPr="00267FBE" w:rsidRDefault="00BB4D21" w:rsidP="00884FAF">
            <w:pPr>
              <w:spacing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Бардык адистер</w:t>
            </w:r>
          </w:p>
        </w:tc>
        <w:tc>
          <w:tcPr>
            <w:tcW w:w="528" w:type="pct"/>
            <w:gridSpan w:val="2"/>
            <w:shd w:val="clear" w:color="auto" w:fill="auto"/>
          </w:tcPr>
          <w:p w:rsidR="00BB4D21" w:rsidRPr="00267FBE" w:rsidRDefault="00BB4D21" w:rsidP="00884FAF">
            <w:pPr>
              <w:spacing w:line="240" w:lineRule="auto"/>
              <w:jc w:val="both"/>
              <w:rPr>
                <w:rFonts w:ascii="Times New Roman" w:hAnsi="Times New Roman" w:cs="Times New Roman"/>
                <w:sz w:val="28"/>
                <w:szCs w:val="28"/>
              </w:rPr>
            </w:pPr>
            <w:r w:rsidRPr="00267FBE">
              <w:rPr>
                <w:rFonts w:ascii="Times New Roman" w:hAnsi="Times New Roman" w:cs="Times New Roman"/>
                <w:sz w:val="28"/>
                <w:szCs w:val="28"/>
              </w:rPr>
              <w:t xml:space="preserve">20 </w:t>
            </w:r>
            <w:r>
              <w:rPr>
                <w:rFonts w:ascii="Times New Roman" w:hAnsi="Times New Roman" w:cs="Times New Roman"/>
                <w:sz w:val="28"/>
                <w:szCs w:val="28"/>
              </w:rPr>
              <w:t>м</w:t>
            </w:r>
            <w:r>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Зарыл</w:t>
            </w:r>
            <w:r w:rsidRPr="00267FBE">
              <w:rPr>
                <w:rFonts w:ascii="Times New Roman" w:hAnsi="Times New Roman" w:cs="Times New Roman"/>
                <w:sz w:val="28"/>
                <w:szCs w:val="28"/>
                <w:lang w:val="ky-KG"/>
              </w:rPr>
              <w:t xml:space="preserve"> аракеттерди дайындоо жөнүндө картага жазуу</w:t>
            </w:r>
          </w:p>
          <w:p w:rsidR="00BB4D21" w:rsidRPr="00267FBE" w:rsidRDefault="00BB4D21" w:rsidP="00884FAF">
            <w:pPr>
              <w:spacing w:after="0" w:line="240" w:lineRule="auto"/>
              <w:rPr>
                <w:rFonts w:ascii="Times New Roman" w:hAnsi="Times New Roman" w:cs="Times New Roman"/>
                <w:sz w:val="28"/>
                <w:szCs w:val="28"/>
              </w:rPr>
            </w:pPr>
          </w:p>
        </w:tc>
        <w:tc>
          <w:tcPr>
            <w:tcW w:w="1112" w:type="pct"/>
            <w:gridSpan w:val="2"/>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CA7D02">
              <w:rPr>
                <w:rFonts w:ascii="Times New Roman" w:hAnsi="Times New Roman" w:cs="Times New Roman"/>
                <w:sz w:val="28"/>
                <w:szCs w:val="28"/>
                <w:lang w:val="ky-KG"/>
              </w:rPr>
              <w:t>«</w:t>
            </w:r>
            <w:r>
              <w:rPr>
                <w:rFonts w:ascii="Times New Roman" w:hAnsi="Times New Roman" w:cs="Times New Roman"/>
                <w:sz w:val="28"/>
                <w:szCs w:val="28"/>
                <w:lang w:val="ky-KG"/>
              </w:rPr>
              <w:t>Аяр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б</w:t>
            </w:r>
            <w:r w:rsidRPr="00267FBE">
              <w:rPr>
                <w:rFonts w:ascii="Times New Roman" w:hAnsi="Times New Roman" w:cs="Times New Roman"/>
                <w:sz w:val="28"/>
                <w:szCs w:val="28"/>
                <w:lang w:val="ky-KG"/>
              </w:rPr>
              <w:t>орбор</w:t>
            </w:r>
            <w:r>
              <w:rPr>
                <w:rFonts w:ascii="Times New Roman" w:hAnsi="Times New Roman" w:cs="Times New Roman"/>
                <w:sz w:val="28"/>
                <w:szCs w:val="28"/>
                <w:lang w:val="ky-KG"/>
              </w:rPr>
              <w:t>у</w:t>
            </w:r>
            <w:r w:rsidRPr="00267FBE">
              <w:rPr>
                <w:rFonts w:ascii="Times New Roman" w:hAnsi="Times New Roman" w:cs="Times New Roman"/>
                <w:sz w:val="28"/>
                <w:szCs w:val="28"/>
                <w:lang w:val="ky-KG"/>
              </w:rPr>
              <w:t xml:space="preserve"> жөнүндө жобо</w:t>
            </w:r>
          </w:p>
          <w:p w:rsidR="00BB4D21" w:rsidRPr="00267FBE" w:rsidRDefault="00BB4D21" w:rsidP="00884FAF">
            <w:pPr>
              <w:spacing w:after="0" w:line="240" w:lineRule="auto"/>
              <w:rPr>
                <w:rFonts w:ascii="Times New Roman" w:hAnsi="Times New Roman" w:cs="Times New Roman"/>
                <w:sz w:val="28"/>
                <w:szCs w:val="28"/>
                <w:lang w:val="ky-KG"/>
              </w:rPr>
            </w:pPr>
          </w:p>
        </w:tc>
      </w:tr>
      <w:tr w:rsidR="00BB4D21" w:rsidRPr="00267FBE" w:rsidTr="00884FAF">
        <w:trPr>
          <w:trHeight w:val="416"/>
        </w:trPr>
        <w:tc>
          <w:tcPr>
            <w:tcW w:w="5000" w:type="pct"/>
            <w:gridSpan w:val="9"/>
            <w:shd w:val="clear" w:color="auto" w:fill="auto"/>
          </w:tcPr>
          <w:p w:rsidR="00BB4D21" w:rsidRPr="00D1415A" w:rsidRDefault="00BB4D21" w:rsidP="00884FAF">
            <w:pPr>
              <w:pStyle w:val="HTML"/>
              <w:shd w:val="clear" w:color="auto" w:fill="F8F9FA"/>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жыйынтыгы:</w:t>
            </w:r>
            <w:r w:rsidRPr="00267FBE">
              <w:rPr>
                <w:rFonts w:ascii="Times New Roman" w:hAnsi="Times New Roman" w:cs="Times New Roman"/>
                <w:color w:val="202124"/>
                <w:sz w:val="28"/>
                <w:szCs w:val="28"/>
                <w:lang w:val="ky-KG"/>
              </w:rPr>
              <w:t xml:space="preserve"> </w:t>
            </w:r>
            <w:r>
              <w:rPr>
                <w:rFonts w:ascii="Times New Roman" w:hAnsi="Times New Roman" w:cs="Times New Roman"/>
                <w:sz w:val="28"/>
                <w:szCs w:val="28"/>
                <w:lang w:val="ky-KG"/>
              </w:rPr>
              <w:t>зарыл болгон аракеттер жөнүндө жеке картага жазуу</w:t>
            </w:r>
          </w:p>
        </w:tc>
      </w:tr>
      <w:tr w:rsidR="00BB4D21" w:rsidRPr="00267FBE" w:rsidTr="00884FAF">
        <w:tc>
          <w:tcPr>
            <w:tcW w:w="5000" w:type="pct"/>
            <w:gridSpan w:val="9"/>
            <w:shd w:val="clear" w:color="auto" w:fill="auto"/>
          </w:tcPr>
          <w:p w:rsidR="00BB4D21" w:rsidRPr="00725B0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узактыгы</w:t>
            </w:r>
            <w:r w:rsidRPr="00267FBE">
              <w:rPr>
                <w:rFonts w:ascii="Times New Roman" w:hAnsi="Times New Roman" w:cs="Times New Roman"/>
                <w:sz w:val="28"/>
                <w:szCs w:val="28"/>
              </w:rPr>
              <w:t>: 20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r>
      <w:tr w:rsidR="00BB4D21" w:rsidRPr="00267FBE" w:rsidTr="00884FAF">
        <w:tc>
          <w:tcPr>
            <w:tcW w:w="5000" w:type="pct"/>
            <w:gridSpan w:val="9"/>
            <w:shd w:val="clear" w:color="auto" w:fill="auto"/>
          </w:tcPr>
          <w:p w:rsidR="00BB4D21" w:rsidRPr="00D1415A"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267FBE">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tc>
      </w:tr>
      <w:tr w:rsidR="00BB4D21" w:rsidRPr="00267FBE" w:rsidTr="00884FAF">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Кийинки жол-жобонун номери: 5</w:t>
            </w:r>
          </w:p>
        </w:tc>
      </w:tr>
      <w:tr w:rsidR="00BB4D21" w:rsidRPr="00267FBE" w:rsidTr="00884FAF">
        <w:tc>
          <w:tcPr>
            <w:tcW w:w="5000" w:type="pct"/>
            <w:gridSpan w:val="9"/>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sidRPr="008E7694">
              <w:rPr>
                <w:rFonts w:ascii="Times New Roman" w:hAnsi="Times New Roman" w:cs="Times New Roman"/>
                <w:sz w:val="28"/>
                <w:szCs w:val="28"/>
                <w:lang w:val="ky-KG"/>
              </w:rPr>
              <w:t xml:space="preserve">Кийинки жол-жобону баштоо үчүн </w:t>
            </w:r>
            <w:r>
              <w:rPr>
                <w:rFonts w:ascii="Times New Roman" w:hAnsi="Times New Roman" w:cs="Times New Roman"/>
                <w:sz w:val="28"/>
                <w:szCs w:val="28"/>
                <w:lang w:val="ky-KG"/>
              </w:rPr>
              <w:t>б</w:t>
            </w:r>
            <w:r w:rsidRPr="008E7694">
              <w:rPr>
                <w:rFonts w:ascii="Times New Roman" w:hAnsi="Times New Roman" w:cs="Times New Roman"/>
                <w:sz w:val="28"/>
                <w:szCs w:val="28"/>
                <w:lang w:val="ky-KG"/>
              </w:rPr>
              <w:t>ул жол-жобонун жыйынтыктарын берүү ыкмасы:</w:t>
            </w:r>
            <w:r w:rsidRPr="00267FBE">
              <w:rPr>
                <w:rFonts w:ascii="Times New Roman" w:hAnsi="Times New Roman" w:cs="Times New Roman"/>
                <w:sz w:val="28"/>
                <w:szCs w:val="28"/>
                <w:lang w:val="ky-KG"/>
              </w:rPr>
              <w:t xml:space="preserve"> бардык адистер</w:t>
            </w:r>
          </w:p>
          <w:p w:rsidR="00BB4D21" w:rsidRPr="00267FBE" w:rsidRDefault="00BB4D21" w:rsidP="00884FAF">
            <w:pPr>
              <w:spacing w:after="0" w:line="240" w:lineRule="auto"/>
              <w:jc w:val="both"/>
              <w:rPr>
                <w:rFonts w:ascii="Times New Roman" w:hAnsi="Times New Roman" w:cs="Times New Roman"/>
                <w:sz w:val="28"/>
                <w:szCs w:val="28"/>
              </w:rPr>
            </w:pPr>
          </w:p>
        </w:tc>
      </w:tr>
      <w:tr w:rsidR="00BB4D21" w:rsidRPr="00267FBE" w:rsidTr="00884FAF">
        <w:tc>
          <w:tcPr>
            <w:tcW w:w="5000" w:type="pct"/>
            <w:gridSpan w:val="9"/>
            <w:shd w:val="clear" w:color="auto" w:fill="auto"/>
          </w:tcPr>
          <w:p w:rsidR="00BB4D21" w:rsidRDefault="00BB4D21" w:rsidP="00884FAF">
            <w:pPr>
              <w:spacing w:after="0" w:line="240" w:lineRule="auto"/>
              <w:jc w:val="center"/>
              <w:rPr>
                <w:rFonts w:ascii="Times New Roman" w:hAnsi="Times New Roman" w:cs="Times New Roman"/>
                <w:b/>
                <w:sz w:val="28"/>
                <w:szCs w:val="28"/>
                <w:lang w:val="ky-KG"/>
              </w:rPr>
            </w:pPr>
            <w:r w:rsidRPr="00267FBE">
              <w:rPr>
                <w:rFonts w:ascii="Times New Roman" w:hAnsi="Times New Roman" w:cs="Times New Roman"/>
                <w:b/>
                <w:sz w:val="28"/>
                <w:szCs w:val="28"/>
              </w:rPr>
              <w:lastRenderedPageBreak/>
              <w:t>5</w:t>
            </w:r>
            <w:r>
              <w:rPr>
                <w:rFonts w:ascii="Times New Roman" w:hAnsi="Times New Roman" w:cs="Times New Roman"/>
                <w:b/>
                <w:sz w:val="28"/>
                <w:szCs w:val="28"/>
                <w:lang w:val="ky-KG"/>
              </w:rPr>
              <w:t>-жол-жобо:</w:t>
            </w:r>
          </w:p>
          <w:p w:rsidR="00BB4D21" w:rsidRPr="00267FBE" w:rsidRDefault="00BB4D21" w:rsidP="00884FAF">
            <w:pPr>
              <w:spacing w:after="0" w:line="240" w:lineRule="auto"/>
              <w:jc w:val="center"/>
              <w:rPr>
                <w:rFonts w:ascii="Times New Roman" w:hAnsi="Times New Roman" w:cs="Times New Roman"/>
                <w:b/>
                <w:sz w:val="28"/>
                <w:szCs w:val="28"/>
              </w:rPr>
            </w:pPr>
            <w:r w:rsidRPr="00267FBE">
              <w:rPr>
                <w:rFonts w:ascii="Times New Roman" w:hAnsi="Times New Roman" w:cs="Times New Roman"/>
                <w:b/>
                <w:sz w:val="28"/>
                <w:szCs w:val="28"/>
                <w:lang w:val="ky-KG"/>
              </w:rPr>
              <w:t>Реабилитациялык</w:t>
            </w:r>
            <w:r>
              <w:rPr>
                <w:rFonts w:ascii="Times New Roman" w:hAnsi="Times New Roman" w:cs="Times New Roman"/>
                <w:b/>
                <w:sz w:val="28"/>
                <w:szCs w:val="28"/>
                <w:lang w:val="ky-KG"/>
              </w:rPr>
              <w:t>,</w:t>
            </w:r>
            <w:r w:rsidRPr="00267FBE">
              <w:rPr>
                <w:rFonts w:ascii="Times New Roman" w:hAnsi="Times New Roman" w:cs="Times New Roman"/>
                <w:b/>
                <w:sz w:val="28"/>
                <w:szCs w:val="28"/>
                <w:lang w:val="ky-KG"/>
              </w:rPr>
              <w:t xml:space="preserve"> коррекциялык сабактарды өткөрүү</w:t>
            </w:r>
          </w:p>
        </w:tc>
      </w:tr>
      <w:tr w:rsidR="00BB4D21" w:rsidRPr="00267FBE" w:rsidTr="00884FAF">
        <w:trPr>
          <w:trHeight w:val="1323"/>
        </w:trPr>
        <w:tc>
          <w:tcPr>
            <w:tcW w:w="1212" w:type="pct"/>
            <w:shd w:val="clear" w:color="auto" w:fill="auto"/>
          </w:tcPr>
          <w:p w:rsidR="00BB4D21" w:rsidRPr="00267FBE" w:rsidRDefault="00BB4D21" w:rsidP="00884FAF">
            <w:pPr>
              <w:tabs>
                <w:tab w:val="left" w:pos="1026"/>
              </w:tabs>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5.1-</w:t>
            </w:r>
            <w:r w:rsidRPr="00267FBE">
              <w:rPr>
                <w:rFonts w:ascii="Times New Roman" w:hAnsi="Times New Roman" w:cs="Times New Roman"/>
                <w:sz w:val="28"/>
                <w:szCs w:val="28"/>
                <w:lang w:val="ky-KG"/>
              </w:rPr>
              <w:t>аракет Реабилитациялык жана коррекциялык сабактарды дайындоо</w:t>
            </w:r>
          </w:p>
        </w:tc>
        <w:tc>
          <w:tcPr>
            <w:tcW w:w="960" w:type="pct"/>
            <w:shd w:val="clear" w:color="auto" w:fill="auto"/>
          </w:tcPr>
          <w:p w:rsidR="00BB4D21" w:rsidRPr="00267FBE" w:rsidRDefault="00BB4D21" w:rsidP="00884FAF">
            <w:pPr>
              <w:rPr>
                <w:rFonts w:ascii="Times New Roman" w:hAnsi="Times New Roman" w:cs="Times New Roman"/>
                <w:sz w:val="28"/>
                <w:szCs w:val="28"/>
              </w:rPr>
            </w:pPr>
            <w:r w:rsidRPr="00267FBE">
              <w:rPr>
                <w:rFonts w:ascii="Times New Roman" w:hAnsi="Times New Roman" w:cs="Times New Roman"/>
                <w:sz w:val="28"/>
                <w:szCs w:val="28"/>
                <w:lang w:val="ky-KG"/>
              </w:rPr>
              <w:t>Бардык адистер</w:t>
            </w:r>
          </w:p>
        </w:tc>
        <w:tc>
          <w:tcPr>
            <w:tcW w:w="528" w:type="pct"/>
            <w:gridSpan w:val="2"/>
            <w:shd w:val="clear" w:color="auto" w:fill="auto"/>
          </w:tcPr>
          <w:p w:rsidR="00BB4D21" w:rsidRPr="0054189E" w:rsidRDefault="00BB4D21" w:rsidP="00884FAF">
            <w:pPr>
              <w:rPr>
                <w:rFonts w:ascii="Times New Roman" w:hAnsi="Times New Roman" w:cs="Times New Roman"/>
                <w:sz w:val="28"/>
                <w:szCs w:val="28"/>
                <w:lang w:val="ky-KG"/>
              </w:rPr>
            </w:pPr>
            <w:r w:rsidRPr="00267FBE">
              <w:rPr>
                <w:rFonts w:ascii="Times New Roman" w:hAnsi="Times New Roman" w:cs="Times New Roman"/>
                <w:sz w:val="28"/>
                <w:szCs w:val="28"/>
              </w:rPr>
              <w:t>10 м</w:t>
            </w:r>
            <w:r w:rsidRPr="00267FBE">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Pr="006A33BE" w:rsidRDefault="00BB4D21" w:rsidP="00884FAF">
            <w:pPr>
              <w:rPr>
                <w:rFonts w:ascii="Times New Roman" w:hAnsi="Times New Roman" w:cs="Times New Roman"/>
                <w:sz w:val="28"/>
                <w:szCs w:val="28"/>
              </w:rPr>
            </w:pPr>
            <w:r w:rsidRPr="006A33BE">
              <w:rPr>
                <w:rFonts w:ascii="Times New Roman" w:hAnsi="Times New Roman" w:cs="Times New Roman"/>
                <w:sz w:val="28"/>
                <w:szCs w:val="28"/>
                <w:lang w:val="ky-KG"/>
              </w:rPr>
              <w:t>Иш менен камсыз</w:t>
            </w:r>
            <w:r>
              <w:rPr>
                <w:rFonts w:ascii="Times New Roman" w:hAnsi="Times New Roman" w:cs="Times New Roman"/>
                <w:sz w:val="28"/>
                <w:szCs w:val="28"/>
                <w:lang w:val="ky-KG"/>
              </w:rPr>
              <w:t>доо</w:t>
            </w:r>
            <w:r w:rsidRPr="006A33BE">
              <w:rPr>
                <w:rFonts w:ascii="Times New Roman" w:hAnsi="Times New Roman" w:cs="Times New Roman"/>
                <w:sz w:val="28"/>
                <w:szCs w:val="28"/>
                <w:lang w:val="ky-KG"/>
              </w:rPr>
              <w:t xml:space="preserve"> барагын түзүү</w:t>
            </w:r>
          </w:p>
        </w:tc>
        <w:tc>
          <w:tcPr>
            <w:tcW w:w="1112" w:type="pct"/>
            <w:gridSpan w:val="2"/>
            <w:vMerge w:val="restart"/>
            <w:shd w:val="clear" w:color="auto" w:fill="auto"/>
          </w:tcPr>
          <w:p w:rsidR="00BB4D21" w:rsidRPr="006A33BE" w:rsidRDefault="00BB4D21" w:rsidP="00884FAF">
            <w:pPr>
              <w:spacing w:after="0" w:line="240" w:lineRule="auto"/>
              <w:contextualSpacing/>
              <w:rPr>
                <w:rFonts w:ascii="Times New Roman" w:hAnsi="Times New Roman" w:cs="Times New Roman"/>
                <w:sz w:val="28"/>
                <w:szCs w:val="28"/>
                <w:lang w:val="ky-KG"/>
              </w:rPr>
            </w:pPr>
            <w:r w:rsidRPr="006A33BE">
              <w:rPr>
                <w:rFonts w:ascii="Times New Roman" w:hAnsi="Times New Roman" w:cs="Times New Roman"/>
                <w:sz w:val="28"/>
                <w:szCs w:val="28"/>
                <w:lang w:val="ky-KG"/>
              </w:rPr>
              <w:t>«Аяр» борбору жөнүндө жобо</w:t>
            </w:r>
          </w:p>
          <w:p w:rsidR="00BB4D21" w:rsidRPr="006A33BE" w:rsidRDefault="00BB4D21" w:rsidP="00884FAF">
            <w:pPr>
              <w:rPr>
                <w:rFonts w:ascii="Times New Roman" w:hAnsi="Times New Roman" w:cs="Times New Roman"/>
                <w:sz w:val="28"/>
                <w:szCs w:val="28"/>
              </w:rPr>
            </w:pPr>
          </w:p>
        </w:tc>
      </w:tr>
      <w:tr w:rsidR="00BB4D21" w:rsidRPr="00381DF3" w:rsidTr="00884FAF">
        <w:trPr>
          <w:trHeight w:val="465"/>
        </w:trPr>
        <w:tc>
          <w:tcPr>
            <w:tcW w:w="1212" w:type="pc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5.2-</w:t>
            </w:r>
            <w:r w:rsidRPr="00267FBE">
              <w:rPr>
                <w:rFonts w:ascii="Times New Roman" w:hAnsi="Times New Roman" w:cs="Times New Roman"/>
                <w:sz w:val="28"/>
                <w:szCs w:val="28"/>
                <w:lang w:val="ky-KG"/>
              </w:rPr>
              <w:t>аракет</w:t>
            </w:r>
          </w:p>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Сабактарды өткөрүү</w:t>
            </w:r>
          </w:p>
        </w:tc>
        <w:tc>
          <w:tcPr>
            <w:tcW w:w="960" w:type="pct"/>
            <w:shd w:val="clear" w:color="auto" w:fill="auto"/>
          </w:tcPr>
          <w:p w:rsidR="00BB4D21" w:rsidRPr="00267FBE" w:rsidRDefault="00BB4D21" w:rsidP="00884FAF">
            <w:pPr>
              <w:spacing w:after="0" w:line="240" w:lineRule="auto"/>
              <w:rPr>
                <w:rFonts w:ascii="Times New Roman" w:hAnsi="Times New Roman" w:cs="Times New Roman"/>
                <w:sz w:val="28"/>
                <w:szCs w:val="28"/>
              </w:rPr>
            </w:pPr>
            <w:r w:rsidRPr="00267FBE">
              <w:rPr>
                <w:rFonts w:ascii="Times New Roman" w:hAnsi="Times New Roman" w:cs="Times New Roman"/>
                <w:sz w:val="28"/>
                <w:szCs w:val="28"/>
                <w:lang w:val="ky-KG"/>
              </w:rPr>
              <w:t>Бардык адистер</w:t>
            </w:r>
          </w:p>
        </w:tc>
        <w:tc>
          <w:tcPr>
            <w:tcW w:w="528" w:type="pct"/>
            <w:gridSpan w:val="2"/>
            <w:shd w:val="clear" w:color="auto" w:fill="auto"/>
          </w:tcPr>
          <w:p w:rsidR="00BB4D21" w:rsidRPr="0054189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rPr>
              <w:t>20-30 м</w:t>
            </w:r>
            <w:r w:rsidRPr="00267FBE">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Pr="0054189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Оң натыйжаларга жетүү үчүн тандалган </w:t>
            </w:r>
            <w:r>
              <w:rPr>
                <w:rFonts w:ascii="Times New Roman" w:hAnsi="Times New Roman" w:cs="Times New Roman"/>
                <w:sz w:val="28"/>
                <w:szCs w:val="28"/>
                <w:lang w:val="ky-KG"/>
              </w:rPr>
              <w:t>усулд</w:t>
            </w:r>
            <w:r w:rsidRPr="00267FBE">
              <w:rPr>
                <w:rFonts w:ascii="Times New Roman" w:hAnsi="Times New Roman" w:cs="Times New Roman"/>
                <w:sz w:val="28"/>
                <w:szCs w:val="28"/>
                <w:lang w:val="ky-KG"/>
              </w:rPr>
              <w:t xml:space="preserve">арды колдонуу, </w:t>
            </w:r>
            <w:r>
              <w:rPr>
                <w:rFonts w:ascii="Times New Roman" w:hAnsi="Times New Roman" w:cs="Times New Roman"/>
                <w:sz w:val="28"/>
                <w:szCs w:val="28"/>
                <w:lang w:val="ky-KG"/>
              </w:rPr>
              <w:t>усулд</w:t>
            </w:r>
            <w:r w:rsidRPr="00267FBE">
              <w:rPr>
                <w:rFonts w:ascii="Times New Roman" w:hAnsi="Times New Roman" w:cs="Times New Roman"/>
                <w:sz w:val="28"/>
                <w:szCs w:val="28"/>
                <w:lang w:val="ky-KG"/>
              </w:rPr>
              <w:t>ар жекече тандалат</w:t>
            </w:r>
            <w:r>
              <w:rPr>
                <w:rFonts w:ascii="Times New Roman" w:hAnsi="Times New Roman" w:cs="Times New Roman"/>
                <w:sz w:val="28"/>
                <w:szCs w:val="28"/>
                <w:lang w:val="ky-KG"/>
              </w:rPr>
              <w:t xml:space="preserve"> </w:t>
            </w:r>
          </w:p>
        </w:tc>
        <w:tc>
          <w:tcPr>
            <w:tcW w:w="1112" w:type="pct"/>
            <w:gridSpan w:val="2"/>
            <w:vMerge/>
            <w:shd w:val="clear" w:color="auto" w:fill="auto"/>
          </w:tcPr>
          <w:p w:rsidR="00BB4D21" w:rsidRPr="00267FBE" w:rsidRDefault="00BB4D21" w:rsidP="00884FAF">
            <w:pPr>
              <w:spacing w:after="0" w:line="240" w:lineRule="auto"/>
              <w:jc w:val="both"/>
              <w:rPr>
                <w:rFonts w:ascii="Times New Roman" w:hAnsi="Times New Roman" w:cs="Times New Roman"/>
                <w:sz w:val="28"/>
                <w:szCs w:val="28"/>
                <w:lang w:val="ky-KG"/>
              </w:rPr>
            </w:pPr>
          </w:p>
        </w:tc>
      </w:tr>
      <w:tr w:rsidR="00BB4D21" w:rsidRPr="00381DF3" w:rsidTr="00884FAF">
        <w:trPr>
          <w:trHeight w:val="465"/>
        </w:trPr>
        <w:tc>
          <w:tcPr>
            <w:tcW w:w="5000" w:type="pct"/>
            <w:gridSpan w:val="9"/>
            <w:shd w:val="clear" w:color="auto" w:fill="auto"/>
          </w:tcPr>
          <w:p w:rsidR="00BB4D21" w:rsidRPr="00C24FF8" w:rsidRDefault="00BB4D21" w:rsidP="00884FAF">
            <w:pPr>
              <w:spacing w:after="0"/>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 xml:space="preserve">ол-жобонун жыйынтыгы: </w:t>
            </w:r>
            <w:r>
              <w:rPr>
                <w:rFonts w:ascii="Times New Roman" w:hAnsi="Times New Roman" w:cs="Times New Roman"/>
                <w:sz w:val="28"/>
                <w:szCs w:val="28"/>
                <w:lang w:val="ky-KG"/>
              </w:rPr>
              <w:t>жеке реабилитациялоо программасын түзүү</w:t>
            </w:r>
          </w:p>
        </w:tc>
      </w:tr>
      <w:tr w:rsidR="00BB4D21" w:rsidRPr="00267FBE" w:rsidTr="00884FAF">
        <w:trPr>
          <w:trHeight w:val="347"/>
        </w:trPr>
        <w:tc>
          <w:tcPr>
            <w:tcW w:w="5000" w:type="pct"/>
            <w:gridSpan w:val="9"/>
            <w:shd w:val="clear" w:color="auto" w:fill="auto"/>
          </w:tcPr>
          <w:p w:rsidR="00BB4D21" w:rsidRPr="00267FBE" w:rsidRDefault="00BB4D21" w:rsidP="00884FAF">
            <w:pPr>
              <w:spacing w:after="0"/>
              <w:jc w:val="both"/>
              <w:rPr>
                <w:rFonts w:ascii="Times New Roman" w:hAnsi="Times New Roman" w:cs="Times New Roman"/>
                <w:sz w:val="28"/>
                <w:szCs w:val="28"/>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узактыгы</w:t>
            </w:r>
            <w:r w:rsidRPr="00267FBE">
              <w:rPr>
                <w:rFonts w:ascii="Times New Roman" w:hAnsi="Times New Roman" w:cs="Times New Roman"/>
                <w:sz w:val="28"/>
                <w:szCs w:val="28"/>
              </w:rPr>
              <w:t>: 30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r>
      <w:tr w:rsidR="00BB4D21" w:rsidRPr="00267FBE" w:rsidTr="00884FAF">
        <w:trPr>
          <w:trHeight w:val="282"/>
        </w:trPr>
        <w:tc>
          <w:tcPr>
            <w:tcW w:w="5000" w:type="pct"/>
            <w:gridSpan w:val="9"/>
            <w:shd w:val="clear" w:color="auto" w:fill="auto"/>
          </w:tcPr>
          <w:p w:rsidR="00BB4D21" w:rsidRPr="00267FBE" w:rsidRDefault="00BB4D21" w:rsidP="00884FAF">
            <w:pPr>
              <w:spacing w:after="0"/>
              <w:jc w:val="both"/>
              <w:rPr>
                <w:rFonts w:ascii="Times New Roman" w:hAnsi="Times New Roman" w:cs="Times New Roman"/>
                <w:sz w:val="28"/>
                <w:szCs w:val="28"/>
              </w:rPr>
            </w:pPr>
            <w:r>
              <w:rPr>
                <w:rFonts w:ascii="Times New Roman" w:hAnsi="Times New Roman" w:cs="Times New Roman"/>
                <w:sz w:val="28"/>
                <w:szCs w:val="28"/>
                <w:lang w:val="ky-KG"/>
              </w:rPr>
              <w:t xml:space="preserve">Бул </w:t>
            </w:r>
            <w:r w:rsidRPr="00267FBE">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tc>
      </w:tr>
      <w:tr w:rsidR="00BB4D21" w:rsidRPr="00267FBE" w:rsidTr="00884FAF">
        <w:trPr>
          <w:trHeight w:val="385"/>
        </w:trPr>
        <w:tc>
          <w:tcPr>
            <w:tcW w:w="5000" w:type="pct"/>
            <w:gridSpan w:val="9"/>
            <w:shd w:val="clear" w:color="auto" w:fill="auto"/>
          </w:tcPr>
          <w:p w:rsidR="00BB4D21" w:rsidRPr="00267FBE" w:rsidRDefault="00BB4D21" w:rsidP="00884FAF">
            <w:pPr>
              <w:spacing w:after="0"/>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Кийинки жол-жобонун номери: 6</w:t>
            </w:r>
          </w:p>
        </w:tc>
      </w:tr>
      <w:tr w:rsidR="00BB4D21" w:rsidRPr="00267FBE" w:rsidTr="00884FAF">
        <w:trPr>
          <w:trHeight w:val="465"/>
        </w:trPr>
        <w:tc>
          <w:tcPr>
            <w:tcW w:w="5000" w:type="pct"/>
            <w:gridSpan w:val="9"/>
            <w:shd w:val="clear" w:color="auto" w:fill="auto"/>
          </w:tcPr>
          <w:p w:rsidR="00BB4D21" w:rsidRPr="00267FBE" w:rsidRDefault="00BB4D21" w:rsidP="00884FAF">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Кийинки жол-жобону баштоо үчүн б</w:t>
            </w:r>
            <w:r w:rsidRPr="008E7694">
              <w:rPr>
                <w:rFonts w:ascii="Times New Roman" w:hAnsi="Times New Roman" w:cs="Times New Roman"/>
                <w:sz w:val="28"/>
                <w:szCs w:val="28"/>
                <w:lang w:val="ky-KG"/>
              </w:rPr>
              <w:t>ул жол-жобонун жыйынтыктарын берүү ыкмасы:</w:t>
            </w:r>
            <w:r w:rsidRPr="00267FBE">
              <w:rPr>
                <w:rFonts w:ascii="Times New Roman" w:hAnsi="Times New Roman" w:cs="Times New Roman"/>
                <w:sz w:val="28"/>
                <w:szCs w:val="28"/>
                <w:lang w:val="ky-KG"/>
              </w:rPr>
              <w:t xml:space="preserve"> бардык адистер</w:t>
            </w:r>
          </w:p>
        </w:tc>
      </w:tr>
      <w:tr w:rsidR="00BB4D21" w:rsidRPr="00C24FF8" w:rsidTr="00884FAF">
        <w:trPr>
          <w:trHeight w:val="329"/>
        </w:trPr>
        <w:tc>
          <w:tcPr>
            <w:tcW w:w="5000" w:type="pct"/>
            <w:gridSpan w:val="9"/>
            <w:shd w:val="clear" w:color="auto" w:fill="auto"/>
          </w:tcPr>
          <w:p w:rsidR="00BB4D21" w:rsidRDefault="00BB4D21" w:rsidP="00884FAF">
            <w:pPr>
              <w:spacing w:after="0" w:line="240" w:lineRule="auto"/>
              <w:jc w:val="center"/>
              <w:rPr>
                <w:rFonts w:ascii="Times New Roman" w:hAnsi="Times New Roman" w:cs="Times New Roman"/>
                <w:b/>
                <w:sz w:val="28"/>
                <w:szCs w:val="28"/>
                <w:lang w:val="ky-KG"/>
              </w:rPr>
            </w:pPr>
            <w:r w:rsidRPr="00267FBE">
              <w:rPr>
                <w:rFonts w:ascii="Times New Roman" w:hAnsi="Times New Roman" w:cs="Times New Roman"/>
                <w:b/>
                <w:sz w:val="28"/>
                <w:szCs w:val="28"/>
              </w:rPr>
              <w:t>6</w:t>
            </w:r>
            <w:r>
              <w:rPr>
                <w:rFonts w:ascii="Times New Roman" w:hAnsi="Times New Roman" w:cs="Times New Roman"/>
                <w:b/>
                <w:sz w:val="28"/>
                <w:szCs w:val="28"/>
                <w:lang w:val="ky-KG"/>
              </w:rPr>
              <w:t>-жол-жобо:</w:t>
            </w:r>
          </w:p>
          <w:p w:rsidR="00BB4D21" w:rsidRPr="00C24FF8" w:rsidRDefault="00BB4D21" w:rsidP="00884FAF">
            <w:pPr>
              <w:spacing w:after="0" w:line="240" w:lineRule="auto"/>
              <w:jc w:val="center"/>
              <w:rPr>
                <w:rFonts w:ascii="Times New Roman" w:hAnsi="Times New Roman" w:cs="Times New Roman"/>
                <w:b/>
                <w:sz w:val="28"/>
                <w:szCs w:val="28"/>
                <w:lang w:val="ky-KG"/>
              </w:rPr>
            </w:pPr>
            <w:r w:rsidRPr="00C24FF8">
              <w:rPr>
                <w:rFonts w:ascii="Times New Roman" w:hAnsi="Times New Roman" w:cs="Times New Roman"/>
                <w:b/>
                <w:sz w:val="28"/>
                <w:szCs w:val="28"/>
                <w:lang w:val="ky-KG"/>
              </w:rPr>
              <w:t>Реабилитациялык иш-чаралардын натыйжалуулугуна мониторинг жүргүзүү</w:t>
            </w:r>
          </w:p>
        </w:tc>
      </w:tr>
      <w:tr w:rsidR="00BB4D21" w:rsidRPr="00267FBE" w:rsidTr="00884FAF">
        <w:trPr>
          <w:trHeight w:val="474"/>
        </w:trPr>
        <w:tc>
          <w:tcPr>
            <w:tcW w:w="1212" w:type="pct"/>
            <w:shd w:val="clear" w:color="auto" w:fill="auto"/>
          </w:tcPr>
          <w:p w:rsidR="00BB4D21" w:rsidRDefault="00BB4D21" w:rsidP="00884FAF">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6.1-</w:t>
            </w:r>
            <w:r w:rsidRPr="0054189E">
              <w:rPr>
                <w:rFonts w:ascii="Times New Roman" w:hAnsi="Times New Roman" w:cs="Times New Roman"/>
                <w:sz w:val="28"/>
                <w:szCs w:val="28"/>
                <w:lang w:val="ky-KG"/>
              </w:rPr>
              <w:t xml:space="preserve">аракет </w:t>
            </w:r>
          </w:p>
          <w:p w:rsidR="00BB4D21" w:rsidRPr="0054189E" w:rsidRDefault="00BB4D21" w:rsidP="00884FAF">
            <w:pPr>
              <w:pStyle w:val="a3"/>
              <w:spacing w:after="0" w:line="240" w:lineRule="auto"/>
              <w:ind w:left="0"/>
              <w:rPr>
                <w:rFonts w:ascii="Times New Roman" w:hAnsi="Times New Roman" w:cs="Times New Roman"/>
                <w:sz w:val="28"/>
                <w:szCs w:val="28"/>
                <w:lang w:val="ky-KG"/>
              </w:rPr>
            </w:pPr>
            <w:r w:rsidRPr="0054189E">
              <w:rPr>
                <w:rFonts w:ascii="Times New Roman" w:hAnsi="Times New Roman" w:cs="Times New Roman"/>
                <w:sz w:val="28"/>
                <w:szCs w:val="28"/>
                <w:lang w:val="ky-KG"/>
              </w:rPr>
              <w:t>Сурамжылоо, кардарларды текшерүү</w:t>
            </w:r>
          </w:p>
        </w:tc>
        <w:tc>
          <w:tcPr>
            <w:tcW w:w="960" w:type="pct"/>
            <w:shd w:val="clear" w:color="auto" w:fill="auto"/>
          </w:tcPr>
          <w:p w:rsidR="00BB4D21" w:rsidRPr="00267FBE" w:rsidRDefault="00BB4D21" w:rsidP="00884FAF">
            <w:pPr>
              <w:spacing w:after="0"/>
              <w:jc w:val="both"/>
              <w:rPr>
                <w:rFonts w:ascii="Times New Roman" w:hAnsi="Times New Roman" w:cs="Times New Roman"/>
                <w:sz w:val="28"/>
                <w:szCs w:val="28"/>
              </w:rPr>
            </w:pPr>
            <w:r w:rsidRPr="00267FBE">
              <w:rPr>
                <w:rFonts w:ascii="Times New Roman" w:hAnsi="Times New Roman" w:cs="Times New Roman"/>
                <w:sz w:val="28"/>
                <w:szCs w:val="28"/>
                <w:lang w:val="ky-KG"/>
              </w:rPr>
              <w:t>Бардык адистер</w:t>
            </w:r>
          </w:p>
        </w:tc>
        <w:tc>
          <w:tcPr>
            <w:tcW w:w="528" w:type="pct"/>
            <w:gridSpan w:val="2"/>
            <w:shd w:val="clear" w:color="auto" w:fill="auto"/>
          </w:tcPr>
          <w:p w:rsidR="00BB4D21" w:rsidRPr="00267FBE" w:rsidRDefault="00BB4D21" w:rsidP="00884FAF">
            <w:pPr>
              <w:spacing w:after="0"/>
              <w:jc w:val="both"/>
              <w:rPr>
                <w:rFonts w:ascii="Times New Roman" w:hAnsi="Times New Roman" w:cs="Times New Roman"/>
                <w:sz w:val="28"/>
                <w:szCs w:val="28"/>
              </w:rPr>
            </w:pPr>
            <w:r w:rsidRPr="00267FBE">
              <w:rPr>
                <w:rFonts w:ascii="Times New Roman" w:hAnsi="Times New Roman" w:cs="Times New Roman"/>
                <w:sz w:val="28"/>
                <w:szCs w:val="28"/>
              </w:rPr>
              <w:t>5-10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Ар бир адис корутунду берет</w:t>
            </w:r>
          </w:p>
        </w:tc>
        <w:tc>
          <w:tcPr>
            <w:tcW w:w="1112" w:type="pct"/>
            <w:gridSpan w:val="2"/>
            <w:vMerge w:val="restart"/>
            <w:shd w:val="clear" w:color="auto" w:fill="auto"/>
          </w:tcPr>
          <w:p w:rsidR="00BB4D21" w:rsidRPr="006A33BE" w:rsidRDefault="00BB4D21" w:rsidP="00884FAF">
            <w:pPr>
              <w:spacing w:after="0" w:line="240" w:lineRule="auto"/>
              <w:contextualSpacing/>
              <w:rPr>
                <w:rFonts w:ascii="Times New Roman" w:hAnsi="Times New Roman" w:cs="Times New Roman"/>
                <w:sz w:val="28"/>
                <w:szCs w:val="28"/>
                <w:lang w:val="ky-KG"/>
              </w:rPr>
            </w:pPr>
            <w:r w:rsidRPr="006A33BE">
              <w:rPr>
                <w:rFonts w:ascii="Times New Roman" w:hAnsi="Times New Roman" w:cs="Times New Roman"/>
                <w:sz w:val="28"/>
                <w:szCs w:val="28"/>
                <w:lang w:val="ky-KG"/>
              </w:rPr>
              <w:t>«Аяр» борбору жөнүндө жобо</w:t>
            </w:r>
          </w:p>
          <w:p w:rsidR="00BB4D21" w:rsidRPr="00267FBE" w:rsidRDefault="00BB4D21" w:rsidP="00884FAF">
            <w:pPr>
              <w:rPr>
                <w:rFonts w:ascii="Times New Roman" w:hAnsi="Times New Roman" w:cs="Times New Roman"/>
                <w:sz w:val="28"/>
                <w:szCs w:val="28"/>
              </w:rPr>
            </w:pPr>
          </w:p>
        </w:tc>
      </w:tr>
      <w:tr w:rsidR="00BB4D21" w:rsidRPr="00267FBE" w:rsidTr="00884FAF">
        <w:trPr>
          <w:trHeight w:val="474"/>
        </w:trPr>
        <w:tc>
          <w:tcPr>
            <w:tcW w:w="1212" w:type="pc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6.2-</w:t>
            </w:r>
            <w:r w:rsidRPr="00267FBE">
              <w:rPr>
                <w:rFonts w:ascii="Times New Roman" w:hAnsi="Times New Roman" w:cs="Times New Roman"/>
                <w:sz w:val="28"/>
                <w:szCs w:val="28"/>
                <w:lang w:val="ky-KG"/>
              </w:rPr>
              <w:t>аракет</w:t>
            </w:r>
          </w:p>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Динамикага баа берүү</w:t>
            </w:r>
          </w:p>
        </w:tc>
        <w:tc>
          <w:tcPr>
            <w:tcW w:w="960" w:type="pct"/>
            <w:shd w:val="clear" w:color="auto" w:fill="auto"/>
          </w:tcPr>
          <w:p w:rsidR="00BB4D21" w:rsidRPr="00267FBE" w:rsidRDefault="00BB4D21" w:rsidP="00884FAF">
            <w:pPr>
              <w:spacing w:after="0"/>
              <w:jc w:val="both"/>
              <w:rPr>
                <w:rFonts w:ascii="Times New Roman" w:hAnsi="Times New Roman" w:cs="Times New Roman"/>
                <w:sz w:val="28"/>
                <w:szCs w:val="28"/>
              </w:rPr>
            </w:pPr>
            <w:r w:rsidRPr="00267FBE">
              <w:rPr>
                <w:rFonts w:ascii="Times New Roman" w:hAnsi="Times New Roman" w:cs="Times New Roman"/>
                <w:sz w:val="28"/>
                <w:szCs w:val="28"/>
                <w:lang w:val="ky-KG"/>
              </w:rPr>
              <w:t>Бардык адистер</w:t>
            </w:r>
          </w:p>
        </w:tc>
        <w:tc>
          <w:tcPr>
            <w:tcW w:w="528" w:type="pct"/>
            <w:gridSpan w:val="2"/>
            <w:shd w:val="clear" w:color="auto" w:fill="auto"/>
          </w:tcPr>
          <w:p w:rsidR="00BB4D21" w:rsidRPr="00267FBE" w:rsidRDefault="00BB4D21" w:rsidP="00884FAF">
            <w:pPr>
              <w:spacing w:after="0"/>
              <w:jc w:val="both"/>
              <w:rPr>
                <w:rFonts w:ascii="Times New Roman" w:hAnsi="Times New Roman" w:cs="Times New Roman"/>
                <w:sz w:val="28"/>
                <w:szCs w:val="28"/>
              </w:rPr>
            </w:pPr>
            <w:r w:rsidRPr="00267FBE">
              <w:rPr>
                <w:rFonts w:ascii="Times New Roman" w:hAnsi="Times New Roman" w:cs="Times New Roman"/>
                <w:sz w:val="28"/>
                <w:szCs w:val="28"/>
              </w:rPr>
              <w:t>5-10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Динамика жок болгон учурда</w:t>
            </w:r>
            <w:r>
              <w:rPr>
                <w:rFonts w:ascii="Times New Roman" w:hAnsi="Times New Roman" w:cs="Times New Roman"/>
                <w:sz w:val="28"/>
                <w:szCs w:val="28"/>
                <w:lang w:val="ky-KG"/>
              </w:rPr>
              <w:t xml:space="preserve"> максатка жана </w:t>
            </w:r>
            <w:r w:rsidRPr="00267FBE">
              <w:rPr>
                <w:rFonts w:ascii="Times New Roman" w:hAnsi="Times New Roman" w:cs="Times New Roman"/>
                <w:sz w:val="28"/>
                <w:szCs w:val="28"/>
                <w:lang w:val="ky-KG"/>
              </w:rPr>
              <w:t>реабилитациялоо</w:t>
            </w:r>
            <w:r>
              <w:rPr>
                <w:rFonts w:ascii="Times New Roman" w:hAnsi="Times New Roman" w:cs="Times New Roman"/>
                <w:sz w:val="28"/>
                <w:szCs w:val="28"/>
                <w:lang w:val="ky-KG"/>
              </w:rPr>
              <w:t xml:space="preserve"> пл</w:t>
            </w:r>
            <w:r w:rsidRPr="00267FBE">
              <w:rPr>
                <w:rFonts w:ascii="Times New Roman" w:hAnsi="Times New Roman" w:cs="Times New Roman"/>
                <w:sz w:val="28"/>
                <w:szCs w:val="28"/>
                <w:lang w:val="ky-KG"/>
              </w:rPr>
              <w:t>андары</w:t>
            </w:r>
            <w:r>
              <w:rPr>
                <w:rFonts w:ascii="Times New Roman" w:hAnsi="Times New Roman" w:cs="Times New Roman"/>
                <w:sz w:val="28"/>
                <w:szCs w:val="28"/>
                <w:lang w:val="ky-KG"/>
              </w:rPr>
              <w:t>на</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түзөтүүлөрдү киргизүү жүргүзүлөт</w:t>
            </w:r>
          </w:p>
        </w:tc>
        <w:tc>
          <w:tcPr>
            <w:tcW w:w="1112" w:type="pct"/>
            <w:gridSpan w:val="2"/>
            <w:vMerge/>
            <w:shd w:val="clear" w:color="auto" w:fill="auto"/>
          </w:tcPr>
          <w:p w:rsidR="00BB4D21" w:rsidRPr="00267FBE" w:rsidRDefault="00BB4D21" w:rsidP="00884FAF">
            <w:pPr>
              <w:spacing w:line="240" w:lineRule="auto"/>
              <w:rPr>
                <w:rFonts w:ascii="Times New Roman" w:hAnsi="Times New Roman" w:cs="Times New Roman"/>
                <w:sz w:val="28"/>
                <w:szCs w:val="28"/>
              </w:rPr>
            </w:pPr>
          </w:p>
        </w:tc>
      </w:tr>
      <w:tr w:rsidR="00BB4D21" w:rsidRPr="00267FBE" w:rsidTr="00884FAF">
        <w:trPr>
          <w:trHeight w:val="474"/>
        </w:trPr>
        <w:tc>
          <w:tcPr>
            <w:tcW w:w="1212" w:type="pct"/>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rPr>
              <w:lastRenderedPageBreak/>
              <w:t>6.3</w:t>
            </w:r>
            <w:r>
              <w:rPr>
                <w:rFonts w:ascii="Times New Roman" w:hAnsi="Times New Roman" w:cs="Times New Roman"/>
                <w:sz w:val="28"/>
                <w:szCs w:val="28"/>
                <w:lang w:val="ky-KG"/>
              </w:rPr>
              <w:t>-</w:t>
            </w:r>
            <w:r w:rsidRPr="00267FBE">
              <w:rPr>
                <w:rFonts w:ascii="Times New Roman" w:hAnsi="Times New Roman" w:cs="Times New Roman"/>
                <w:sz w:val="28"/>
                <w:szCs w:val="28"/>
                <w:lang w:val="ky-KG"/>
              </w:rPr>
              <w:t>аракет</w:t>
            </w:r>
          </w:p>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rPr>
              <w:t>Корутунду</w:t>
            </w:r>
          </w:p>
        </w:tc>
        <w:tc>
          <w:tcPr>
            <w:tcW w:w="960" w:type="pct"/>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lang w:val="ky-KG"/>
              </w:rPr>
              <w:t>Бардык адистер</w:t>
            </w:r>
          </w:p>
        </w:tc>
        <w:tc>
          <w:tcPr>
            <w:tcW w:w="528" w:type="pct"/>
            <w:gridSpan w:val="2"/>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rPr>
              <w:t>5-10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Реабилитацияны улантуу боюнча чечим кабыл алуу</w:t>
            </w:r>
          </w:p>
          <w:p w:rsidR="00BB4D21" w:rsidRPr="00267FBE" w:rsidRDefault="00BB4D21" w:rsidP="00884FAF">
            <w:pPr>
              <w:spacing w:after="0" w:line="240" w:lineRule="auto"/>
              <w:rPr>
                <w:rFonts w:ascii="Times New Roman" w:hAnsi="Times New Roman" w:cs="Times New Roman"/>
                <w:sz w:val="28"/>
                <w:szCs w:val="28"/>
                <w:lang w:val="ky-KG"/>
              </w:rPr>
            </w:pPr>
          </w:p>
        </w:tc>
        <w:tc>
          <w:tcPr>
            <w:tcW w:w="1112" w:type="pct"/>
            <w:gridSpan w:val="2"/>
            <w:vMerge/>
            <w:shd w:val="clear" w:color="auto" w:fill="auto"/>
          </w:tcPr>
          <w:p w:rsidR="00BB4D21" w:rsidRPr="00267FBE" w:rsidRDefault="00BB4D21" w:rsidP="00884FAF">
            <w:pPr>
              <w:spacing w:line="240" w:lineRule="auto"/>
              <w:rPr>
                <w:rFonts w:ascii="Times New Roman" w:hAnsi="Times New Roman" w:cs="Times New Roman"/>
                <w:sz w:val="28"/>
                <w:szCs w:val="28"/>
              </w:rPr>
            </w:pPr>
          </w:p>
        </w:tc>
      </w:tr>
      <w:tr w:rsidR="00BB4D21" w:rsidRPr="00267FBE" w:rsidTr="00884FAF">
        <w:trPr>
          <w:trHeight w:val="321"/>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жыйынтыгы: реабилитациялык сабактарды улантуу</w:t>
            </w:r>
          </w:p>
        </w:tc>
      </w:tr>
      <w:tr w:rsidR="00BB4D21" w:rsidRPr="00267FBE" w:rsidTr="00884FAF">
        <w:trPr>
          <w:trHeight w:val="283"/>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узактыгы</w:t>
            </w:r>
            <w:r w:rsidRPr="00267FBE">
              <w:rPr>
                <w:rFonts w:ascii="Times New Roman" w:hAnsi="Times New Roman" w:cs="Times New Roman"/>
                <w:sz w:val="28"/>
                <w:szCs w:val="28"/>
              </w:rPr>
              <w:t>: 15-30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r>
      <w:tr w:rsidR="00BB4D21" w:rsidRPr="00267FBE" w:rsidTr="00884FAF">
        <w:trPr>
          <w:trHeight w:val="273"/>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Бул ж</w:t>
            </w:r>
            <w:r w:rsidRPr="00267FBE">
              <w:rPr>
                <w:rFonts w:ascii="Times New Roman" w:hAnsi="Times New Roman" w:cs="Times New Roman"/>
                <w:sz w:val="28"/>
                <w:szCs w:val="28"/>
                <w:lang w:val="ky-KG"/>
              </w:rPr>
              <w:t>ол-жобонун тиби: атайын</w:t>
            </w:r>
            <w:r>
              <w:rPr>
                <w:rFonts w:ascii="Times New Roman" w:hAnsi="Times New Roman" w:cs="Times New Roman"/>
                <w:sz w:val="28"/>
                <w:szCs w:val="28"/>
                <w:lang w:val="ky-KG"/>
              </w:rPr>
              <w:t xml:space="preserve"> </w:t>
            </w:r>
          </w:p>
        </w:tc>
      </w:tr>
      <w:tr w:rsidR="00BB4D21" w:rsidRPr="00267FBE" w:rsidTr="00884FAF">
        <w:trPr>
          <w:trHeight w:val="264"/>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lang w:val="ky-KG"/>
              </w:rPr>
              <w:t>Кийинки жол-жобонун номери</w:t>
            </w:r>
            <w:r w:rsidRPr="00267FBE">
              <w:rPr>
                <w:rFonts w:ascii="Times New Roman" w:hAnsi="Times New Roman" w:cs="Times New Roman"/>
                <w:sz w:val="28"/>
                <w:szCs w:val="28"/>
              </w:rPr>
              <w:t>:</w:t>
            </w:r>
            <w:r>
              <w:rPr>
                <w:rFonts w:ascii="Times New Roman" w:hAnsi="Times New Roman" w:cs="Times New Roman"/>
                <w:sz w:val="28"/>
                <w:szCs w:val="28"/>
                <w:lang w:val="ky-KG"/>
              </w:rPr>
              <w:t xml:space="preserve"> </w:t>
            </w:r>
            <w:r w:rsidRPr="00267FBE">
              <w:rPr>
                <w:rFonts w:ascii="Times New Roman" w:hAnsi="Times New Roman" w:cs="Times New Roman"/>
                <w:sz w:val="28"/>
                <w:szCs w:val="28"/>
              </w:rPr>
              <w:t>7</w:t>
            </w:r>
          </w:p>
        </w:tc>
      </w:tr>
      <w:tr w:rsidR="00BB4D21" w:rsidRPr="00267FBE" w:rsidTr="00884FAF">
        <w:trPr>
          <w:trHeight w:val="474"/>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sidRPr="008E7694">
              <w:rPr>
                <w:rFonts w:ascii="Times New Roman" w:hAnsi="Times New Roman" w:cs="Times New Roman"/>
                <w:sz w:val="28"/>
                <w:szCs w:val="28"/>
                <w:lang w:val="ky-KG"/>
              </w:rPr>
              <w:t xml:space="preserve">Кийинки жол-жобону баштоо үчүн </w:t>
            </w:r>
            <w:r>
              <w:rPr>
                <w:rFonts w:ascii="Times New Roman" w:hAnsi="Times New Roman" w:cs="Times New Roman"/>
                <w:sz w:val="28"/>
                <w:szCs w:val="28"/>
                <w:lang w:val="ky-KG"/>
              </w:rPr>
              <w:t>б</w:t>
            </w:r>
            <w:r w:rsidRPr="008E7694">
              <w:rPr>
                <w:rFonts w:ascii="Times New Roman" w:hAnsi="Times New Roman" w:cs="Times New Roman"/>
                <w:sz w:val="28"/>
                <w:szCs w:val="28"/>
                <w:lang w:val="ky-KG"/>
              </w:rPr>
              <w:t>ул жол-жобонун жыйынтыктарын берүү ыкмасы:</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б</w:t>
            </w:r>
            <w:r w:rsidRPr="00267FBE">
              <w:rPr>
                <w:rFonts w:ascii="Times New Roman" w:hAnsi="Times New Roman" w:cs="Times New Roman"/>
                <w:sz w:val="28"/>
                <w:szCs w:val="28"/>
                <w:lang w:val="ky-KG"/>
              </w:rPr>
              <w:t>ардык адистер</w:t>
            </w:r>
          </w:p>
        </w:tc>
      </w:tr>
      <w:tr w:rsidR="00BB4D21" w:rsidRPr="00BB2949" w:rsidTr="00884FAF">
        <w:trPr>
          <w:trHeight w:val="474"/>
        </w:trPr>
        <w:tc>
          <w:tcPr>
            <w:tcW w:w="5000" w:type="pct"/>
            <w:gridSpan w:val="9"/>
            <w:shd w:val="clear" w:color="auto" w:fill="auto"/>
          </w:tcPr>
          <w:p w:rsidR="00BB4D21" w:rsidRDefault="00BB4D21" w:rsidP="00884FAF">
            <w:pPr>
              <w:spacing w:after="0" w:line="240" w:lineRule="auto"/>
              <w:jc w:val="center"/>
              <w:rPr>
                <w:rFonts w:ascii="Times New Roman" w:hAnsi="Times New Roman" w:cs="Times New Roman"/>
                <w:b/>
                <w:sz w:val="28"/>
                <w:szCs w:val="28"/>
              </w:rPr>
            </w:pPr>
          </w:p>
          <w:p w:rsidR="00BB4D21" w:rsidRDefault="00BB4D21" w:rsidP="00884FAF">
            <w:pPr>
              <w:spacing w:after="0" w:line="240" w:lineRule="auto"/>
              <w:jc w:val="center"/>
              <w:rPr>
                <w:rFonts w:ascii="Times New Roman" w:hAnsi="Times New Roman" w:cs="Times New Roman"/>
                <w:b/>
                <w:sz w:val="28"/>
                <w:szCs w:val="28"/>
                <w:lang w:val="ky-KG"/>
              </w:rPr>
            </w:pPr>
            <w:r w:rsidRPr="00267FBE">
              <w:rPr>
                <w:rFonts w:ascii="Times New Roman" w:hAnsi="Times New Roman" w:cs="Times New Roman"/>
                <w:b/>
                <w:sz w:val="28"/>
                <w:szCs w:val="28"/>
              </w:rPr>
              <w:t>7</w:t>
            </w:r>
            <w:r>
              <w:rPr>
                <w:rFonts w:ascii="Times New Roman" w:hAnsi="Times New Roman" w:cs="Times New Roman"/>
                <w:b/>
                <w:sz w:val="28"/>
                <w:szCs w:val="28"/>
                <w:lang w:val="ky-KG"/>
              </w:rPr>
              <w:t>-жол-жобо:</w:t>
            </w:r>
          </w:p>
          <w:p w:rsidR="00BB4D21" w:rsidRPr="00BB2949" w:rsidRDefault="00BB4D21" w:rsidP="00884FAF">
            <w:pPr>
              <w:spacing w:after="0" w:line="240" w:lineRule="auto"/>
              <w:jc w:val="center"/>
              <w:rPr>
                <w:rFonts w:ascii="Times New Roman" w:hAnsi="Times New Roman" w:cs="Times New Roman"/>
                <w:b/>
                <w:sz w:val="28"/>
                <w:szCs w:val="28"/>
                <w:lang w:val="ky-KG"/>
              </w:rPr>
            </w:pPr>
            <w:r w:rsidRPr="00BB2949">
              <w:rPr>
                <w:rFonts w:ascii="Times New Roman" w:hAnsi="Times New Roman" w:cs="Times New Roman"/>
                <w:b/>
                <w:sz w:val="28"/>
                <w:szCs w:val="28"/>
                <w:lang w:val="ky-KG"/>
              </w:rPr>
              <w:t xml:space="preserve">Корутундуларды, маалым каттарды, </w:t>
            </w:r>
            <w:r w:rsidRPr="00E6671F">
              <w:rPr>
                <w:rFonts w:ascii="Times New Roman" w:hAnsi="Times New Roman" w:cs="Times New Roman"/>
                <w:b/>
                <w:sz w:val="28"/>
                <w:szCs w:val="28"/>
                <w:lang w:val="ky-KG"/>
              </w:rPr>
              <w:t>багыттамаларды</w:t>
            </w:r>
            <w:r w:rsidRPr="00BB2949">
              <w:rPr>
                <w:rFonts w:ascii="Times New Roman" w:hAnsi="Times New Roman" w:cs="Times New Roman"/>
                <w:b/>
                <w:sz w:val="28"/>
                <w:szCs w:val="28"/>
                <w:lang w:val="ky-KG"/>
              </w:rPr>
              <w:t>, мүнөздөмөлөрдү, көчүрмөлөрдү берүү</w:t>
            </w:r>
          </w:p>
        </w:tc>
      </w:tr>
      <w:tr w:rsidR="00BB4D21" w:rsidRPr="00267FBE" w:rsidTr="00884FAF">
        <w:trPr>
          <w:trHeight w:val="474"/>
        </w:trPr>
        <w:tc>
          <w:tcPr>
            <w:tcW w:w="1212" w:type="pct"/>
            <w:shd w:val="clear" w:color="auto" w:fill="auto"/>
          </w:tcPr>
          <w:p w:rsidR="00BB4D21" w:rsidRDefault="00BB4D21" w:rsidP="00884FAF">
            <w:pPr>
              <w:spacing w:after="0"/>
              <w:rPr>
                <w:rFonts w:ascii="Times New Roman" w:hAnsi="Times New Roman" w:cs="Times New Roman"/>
                <w:sz w:val="28"/>
                <w:szCs w:val="28"/>
                <w:lang w:val="ky-KG"/>
              </w:rPr>
            </w:pPr>
            <w:r>
              <w:rPr>
                <w:rFonts w:ascii="Times New Roman" w:hAnsi="Times New Roman" w:cs="Times New Roman"/>
                <w:sz w:val="28"/>
                <w:szCs w:val="28"/>
              </w:rPr>
              <w:t>7.1-</w:t>
            </w:r>
            <w:r w:rsidRPr="00267FBE">
              <w:rPr>
                <w:rFonts w:ascii="Times New Roman" w:hAnsi="Times New Roman" w:cs="Times New Roman"/>
                <w:sz w:val="28"/>
                <w:szCs w:val="28"/>
                <w:lang w:val="ky-KG"/>
              </w:rPr>
              <w:t>аракет</w:t>
            </w:r>
          </w:p>
          <w:p w:rsidR="00BB4D21" w:rsidRPr="00267FBE" w:rsidRDefault="00BB4D21" w:rsidP="00884FAF">
            <w:pPr>
              <w:spacing w:after="0"/>
              <w:rPr>
                <w:rFonts w:ascii="Times New Roman" w:hAnsi="Times New Roman" w:cs="Times New Roman"/>
                <w:sz w:val="28"/>
                <w:szCs w:val="28"/>
              </w:rPr>
            </w:pPr>
            <w:r w:rsidRPr="00267FBE">
              <w:rPr>
                <w:rFonts w:ascii="Times New Roman" w:hAnsi="Times New Roman" w:cs="Times New Roman"/>
                <w:sz w:val="28"/>
                <w:szCs w:val="28"/>
              </w:rPr>
              <w:t>Д</w:t>
            </w:r>
            <w:r w:rsidRPr="00267FBE">
              <w:rPr>
                <w:rFonts w:ascii="Times New Roman" w:hAnsi="Times New Roman" w:cs="Times New Roman"/>
                <w:sz w:val="28"/>
                <w:szCs w:val="28"/>
                <w:lang w:val="ky-KG"/>
              </w:rPr>
              <w:t>окументтерди жазуу жана берүү</w:t>
            </w:r>
          </w:p>
        </w:tc>
        <w:tc>
          <w:tcPr>
            <w:tcW w:w="960" w:type="pct"/>
            <w:shd w:val="clear" w:color="auto" w:fill="auto"/>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Директордун</w:t>
            </w:r>
          </w:p>
          <w:p w:rsidR="00BB4D21" w:rsidRPr="00267FBE" w:rsidRDefault="00BB4D21" w:rsidP="00884FAF">
            <w:pPr>
              <w:spacing w:after="0" w:line="240" w:lineRule="auto"/>
              <w:rPr>
                <w:rFonts w:ascii="Times New Roman" w:hAnsi="Times New Roman" w:cs="Times New Roman"/>
                <w:sz w:val="28"/>
                <w:szCs w:val="28"/>
              </w:rPr>
            </w:pPr>
            <w:r w:rsidRPr="00267FBE">
              <w:rPr>
                <w:rFonts w:ascii="Times New Roman" w:hAnsi="Times New Roman" w:cs="Times New Roman"/>
                <w:sz w:val="28"/>
                <w:szCs w:val="28"/>
                <w:lang w:val="ky-KG"/>
              </w:rPr>
              <w:t>орун басары,</w:t>
            </w:r>
          </w:p>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медициналык реабилитациял</w:t>
            </w:r>
            <w:r>
              <w:rPr>
                <w:rFonts w:ascii="Times New Roman" w:hAnsi="Times New Roman" w:cs="Times New Roman"/>
                <w:sz w:val="28"/>
                <w:szCs w:val="28"/>
                <w:lang w:val="ky-KG"/>
              </w:rPr>
              <w:t>оо</w:t>
            </w:r>
            <w:r w:rsidRPr="00267FBE">
              <w:rPr>
                <w:rFonts w:ascii="Times New Roman" w:hAnsi="Times New Roman" w:cs="Times New Roman"/>
                <w:sz w:val="28"/>
                <w:szCs w:val="28"/>
                <w:lang w:val="ky-KG"/>
              </w:rPr>
              <w:t xml:space="preserve"> бөлүмүн</w:t>
            </w:r>
            <w:r>
              <w:rPr>
                <w:rFonts w:ascii="Times New Roman" w:hAnsi="Times New Roman" w:cs="Times New Roman"/>
                <w:sz w:val="28"/>
                <w:szCs w:val="28"/>
                <w:lang w:val="ky-KG"/>
              </w:rPr>
              <w:t>үн</w:t>
            </w:r>
            <w:r w:rsidRPr="00267FBE">
              <w:rPr>
                <w:rFonts w:ascii="Times New Roman" w:hAnsi="Times New Roman" w:cs="Times New Roman"/>
                <w:sz w:val="28"/>
                <w:szCs w:val="28"/>
                <w:lang w:val="ky-KG"/>
              </w:rPr>
              <w:t xml:space="preserve"> башчысы</w:t>
            </w:r>
          </w:p>
        </w:tc>
        <w:tc>
          <w:tcPr>
            <w:tcW w:w="528" w:type="pct"/>
            <w:gridSpan w:val="2"/>
            <w:shd w:val="clear" w:color="auto" w:fill="auto"/>
          </w:tcPr>
          <w:p w:rsidR="00BB4D21" w:rsidRPr="0054189E" w:rsidRDefault="00BB4D21" w:rsidP="00884FAF">
            <w:pPr>
              <w:spacing w:after="0"/>
              <w:rPr>
                <w:rFonts w:ascii="Times New Roman" w:hAnsi="Times New Roman" w:cs="Times New Roman"/>
                <w:sz w:val="28"/>
                <w:szCs w:val="28"/>
                <w:lang w:val="ky-KG"/>
              </w:rPr>
            </w:pPr>
            <w:r w:rsidRPr="00267FBE">
              <w:rPr>
                <w:rFonts w:ascii="Times New Roman" w:hAnsi="Times New Roman" w:cs="Times New Roman"/>
                <w:sz w:val="28"/>
                <w:szCs w:val="28"/>
              </w:rPr>
              <w:t>5-10 м</w:t>
            </w:r>
            <w:r w:rsidRPr="00267FBE">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Pr="00267FBE" w:rsidRDefault="00BB4D21" w:rsidP="00884FAF">
            <w:pPr>
              <w:spacing w:after="0"/>
              <w:rPr>
                <w:rFonts w:ascii="Times New Roman" w:hAnsi="Times New Roman" w:cs="Times New Roman"/>
                <w:sz w:val="28"/>
                <w:szCs w:val="28"/>
              </w:rPr>
            </w:pPr>
            <w:r w:rsidRPr="00267FBE">
              <w:rPr>
                <w:rFonts w:ascii="Times New Roman" w:hAnsi="Times New Roman" w:cs="Times New Roman"/>
                <w:sz w:val="28"/>
                <w:szCs w:val="28"/>
                <w:lang w:val="ky-KG"/>
              </w:rPr>
              <w:t>Берилген маалым</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каттарды каттоо</w:t>
            </w:r>
          </w:p>
        </w:tc>
        <w:tc>
          <w:tcPr>
            <w:tcW w:w="1112" w:type="pct"/>
            <w:gridSpan w:val="2"/>
            <w:shd w:val="clear" w:color="auto" w:fill="auto"/>
          </w:tcPr>
          <w:p w:rsidR="00BB4D21" w:rsidRPr="006A33BE" w:rsidRDefault="00BB4D21" w:rsidP="00884FAF">
            <w:pPr>
              <w:spacing w:after="0" w:line="240" w:lineRule="auto"/>
              <w:contextualSpacing/>
              <w:rPr>
                <w:rFonts w:ascii="Times New Roman" w:hAnsi="Times New Roman" w:cs="Times New Roman"/>
                <w:sz w:val="28"/>
                <w:szCs w:val="28"/>
                <w:lang w:val="ky-KG"/>
              </w:rPr>
            </w:pPr>
            <w:r w:rsidRPr="006A33BE">
              <w:rPr>
                <w:rFonts w:ascii="Times New Roman" w:hAnsi="Times New Roman" w:cs="Times New Roman"/>
                <w:sz w:val="28"/>
                <w:szCs w:val="28"/>
                <w:lang w:val="ky-KG"/>
              </w:rPr>
              <w:t>«Аяр» борбору жөнүндө жобо</w:t>
            </w:r>
          </w:p>
          <w:p w:rsidR="00BB4D21" w:rsidRPr="00267FBE" w:rsidRDefault="00BB4D21" w:rsidP="00884FAF">
            <w:pPr>
              <w:spacing w:after="0"/>
              <w:rPr>
                <w:rFonts w:ascii="Times New Roman" w:hAnsi="Times New Roman" w:cs="Times New Roman"/>
                <w:sz w:val="28"/>
                <w:szCs w:val="28"/>
                <w:lang w:val="ky-KG"/>
              </w:rPr>
            </w:pPr>
          </w:p>
        </w:tc>
      </w:tr>
      <w:tr w:rsidR="00BB4D21" w:rsidRPr="00267FBE" w:rsidTr="00884FAF">
        <w:trPr>
          <w:trHeight w:val="272"/>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жыйынтыгы: корутунду</w:t>
            </w:r>
            <w:r>
              <w:rPr>
                <w:rFonts w:ascii="Times New Roman" w:hAnsi="Times New Roman" w:cs="Times New Roman"/>
                <w:sz w:val="28"/>
                <w:szCs w:val="28"/>
                <w:lang w:val="ky-KG"/>
              </w:rPr>
              <w:t>лар</w:t>
            </w:r>
            <w:r w:rsidRPr="00267FBE">
              <w:rPr>
                <w:rFonts w:ascii="Times New Roman" w:hAnsi="Times New Roman" w:cs="Times New Roman"/>
                <w:sz w:val="28"/>
                <w:szCs w:val="28"/>
                <w:lang w:val="ky-KG"/>
              </w:rPr>
              <w:t xml:space="preserve"> берилет </w:t>
            </w:r>
          </w:p>
        </w:tc>
      </w:tr>
      <w:tr w:rsidR="00BB4D21" w:rsidRPr="00267FBE" w:rsidTr="00884FAF">
        <w:trPr>
          <w:trHeight w:val="276"/>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узактыгы</w:t>
            </w:r>
            <w:r w:rsidRPr="00267FBE">
              <w:rPr>
                <w:rFonts w:ascii="Times New Roman" w:hAnsi="Times New Roman" w:cs="Times New Roman"/>
                <w:sz w:val="28"/>
                <w:szCs w:val="28"/>
              </w:rPr>
              <w:t>: 5-10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r w:rsidRPr="00267FBE">
              <w:rPr>
                <w:rFonts w:ascii="Times New Roman" w:hAnsi="Times New Roman" w:cs="Times New Roman"/>
                <w:sz w:val="28"/>
                <w:szCs w:val="28"/>
              </w:rPr>
              <w:t xml:space="preserve"> </w:t>
            </w:r>
          </w:p>
        </w:tc>
      </w:tr>
      <w:tr w:rsidR="00BB4D21" w:rsidRPr="00267FBE" w:rsidTr="00884FAF">
        <w:trPr>
          <w:trHeight w:val="267"/>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Бул </w:t>
            </w:r>
            <w:r w:rsidRPr="00267FBE">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tc>
      </w:tr>
      <w:tr w:rsidR="00BB4D21" w:rsidRPr="00267FBE" w:rsidTr="00884FAF">
        <w:trPr>
          <w:trHeight w:val="270"/>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Кийинки жол-жобонун номери: 8</w:t>
            </w:r>
          </w:p>
        </w:tc>
      </w:tr>
      <w:tr w:rsidR="00BB4D21" w:rsidRPr="00267FBE" w:rsidTr="00884FAF">
        <w:trPr>
          <w:trHeight w:val="474"/>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sidRPr="008E7694">
              <w:rPr>
                <w:rFonts w:ascii="Times New Roman" w:hAnsi="Times New Roman" w:cs="Times New Roman"/>
                <w:sz w:val="28"/>
                <w:szCs w:val="28"/>
                <w:lang w:val="ky-KG"/>
              </w:rPr>
              <w:t>Кийинки жол-жобону баштоо үчүн</w:t>
            </w:r>
            <w:r>
              <w:rPr>
                <w:rFonts w:ascii="Times New Roman" w:hAnsi="Times New Roman" w:cs="Times New Roman"/>
                <w:sz w:val="28"/>
                <w:szCs w:val="28"/>
                <w:lang w:val="ky-KG"/>
              </w:rPr>
              <w:t xml:space="preserve"> б</w:t>
            </w:r>
            <w:r w:rsidRPr="008E7694">
              <w:rPr>
                <w:rFonts w:ascii="Times New Roman" w:hAnsi="Times New Roman" w:cs="Times New Roman"/>
                <w:sz w:val="28"/>
                <w:szCs w:val="28"/>
                <w:lang w:val="ky-KG"/>
              </w:rPr>
              <w:t>ул жол-жобонун жыйынтыктарын берүү ыкмасы:</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б</w:t>
            </w:r>
            <w:r w:rsidRPr="00267FBE">
              <w:rPr>
                <w:rFonts w:ascii="Times New Roman" w:hAnsi="Times New Roman" w:cs="Times New Roman"/>
                <w:sz w:val="28"/>
                <w:szCs w:val="28"/>
                <w:lang w:val="ky-KG"/>
              </w:rPr>
              <w:t>ардык адистер</w:t>
            </w:r>
          </w:p>
        </w:tc>
      </w:tr>
      <w:tr w:rsidR="00BB4D21" w:rsidRPr="00267FBE" w:rsidTr="00884FAF">
        <w:trPr>
          <w:trHeight w:val="474"/>
        </w:trPr>
        <w:tc>
          <w:tcPr>
            <w:tcW w:w="5000" w:type="pct"/>
            <w:gridSpan w:val="9"/>
            <w:shd w:val="clear" w:color="auto" w:fill="auto"/>
          </w:tcPr>
          <w:p w:rsidR="00BB4D21" w:rsidRPr="00062457" w:rsidRDefault="00BB4D21" w:rsidP="00884FAF">
            <w:pPr>
              <w:spacing w:after="0" w:line="240" w:lineRule="auto"/>
              <w:jc w:val="center"/>
              <w:rPr>
                <w:rFonts w:ascii="Times New Roman" w:hAnsi="Times New Roman" w:cs="Times New Roman"/>
                <w:b/>
                <w:sz w:val="28"/>
                <w:szCs w:val="28"/>
                <w:lang w:val="ky-KG"/>
              </w:rPr>
            </w:pPr>
            <w:r w:rsidRPr="00267FBE">
              <w:rPr>
                <w:rFonts w:ascii="Times New Roman" w:hAnsi="Times New Roman" w:cs="Times New Roman"/>
                <w:b/>
                <w:sz w:val="28"/>
                <w:szCs w:val="28"/>
              </w:rPr>
              <w:t>8</w:t>
            </w:r>
            <w:r>
              <w:rPr>
                <w:rFonts w:ascii="Times New Roman" w:hAnsi="Times New Roman" w:cs="Times New Roman"/>
                <w:b/>
                <w:sz w:val="28"/>
                <w:szCs w:val="28"/>
              </w:rPr>
              <w:t>-жол-жобо</w:t>
            </w:r>
            <w:r>
              <w:rPr>
                <w:rFonts w:ascii="Times New Roman" w:hAnsi="Times New Roman" w:cs="Times New Roman"/>
                <w:b/>
                <w:sz w:val="28"/>
                <w:szCs w:val="28"/>
                <w:lang w:val="ky-KG"/>
              </w:rPr>
              <w:t>:</w:t>
            </w:r>
          </w:p>
          <w:p w:rsidR="00BB4D21" w:rsidRPr="00D1415A" w:rsidRDefault="00BB4D21" w:rsidP="00884FAF">
            <w:pPr>
              <w:spacing w:after="0" w:line="240" w:lineRule="auto"/>
              <w:jc w:val="center"/>
              <w:rPr>
                <w:rFonts w:ascii="Times New Roman" w:hAnsi="Times New Roman" w:cs="Times New Roman"/>
                <w:b/>
                <w:sz w:val="28"/>
                <w:szCs w:val="28"/>
              </w:rPr>
            </w:pPr>
            <w:r w:rsidRPr="00D1415A">
              <w:rPr>
                <w:rFonts w:ascii="Times New Roman" w:hAnsi="Times New Roman" w:cs="Times New Roman"/>
                <w:b/>
                <w:sz w:val="28"/>
                <w:szCs w:val="28"/>
                <w:lang w:val="ky-KG"/>
              </w:rPr>
              <w:t xml:space="preserve">Майыптыгы бар адамдарга жана/же алардын камкорчуларына юридикалык </w:t>
            </w:r>
            <w:r w:rsidRPr="00215C7C">
              <w:rPr>
                <w:rFonts w:ascii="Times New Roman" w:hAnsi="Times New Roman" w:cs="Times New Roman"/>
                <w:b/>
                <w:sz w:val="28"/>
                <w:szCs w:val="28"/>
                <w:lang w:val="ky-KG"/>
              </w:rPr>
              <w:t>консультация</w:t>
            </w:r>
            <w:r>
              <w:rPr>
                <w:rFonts w:ascii="Times New Roman" w:hAnsi="Times New Roman" w:cs="Times New Roman"/>
                <w:sz w:val="28"/>
                <w:szCs w:val="28"/>
                <w:lang w:val="ky-KG"/>
              </w:rPr>
              <w:t xml:space="preserve"> </w:t>
            </w:r>
            <w:r w:rsidRPr="00D1415A">
              <w:rPr>
                <w:rFonts w:ascii="Times New Roman" w:hAnsi="Times New Roman" w:cs="Times New Roman"/>
                <w:b/>
                <w:sz w:val="28"/>
                <w:szCs w:val="28"/>
                <w:lang w:val="ky-KG"/>
              </w:rPr>
              <w:t>берүү</w:t>
            </w:r>
          </w:p>
        </w:tc>
      </w:tr>
      <w:tr w:rsidR="00BB4D21" w:rsidRPr="00A63861" w:rsidTr="00884FAF">
        <w:trPr>
          <w:trHeight w:val="474"/>
        </w:trPr>
        <w:tc>
          <w:tcPr>
            <w:tcW w:w="1212" w:type="pct"/>
            <w:shd w:val="clear" w:color="auto" w:fill="auto"/>
          </w:tcPr>
          <w:p w:rsidR="00BB4D21"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rPr>
              <w:t>8.1</w:t>
            </w:r>
            <w:r>
              <w:rPr>
                <w:rFonts w:ascii="Times New Roman" w:hAnsi="Times New Roman" w:cs="Times New Roman"/>
                <w:sz w:val="28"/>
                <w:szCs w:val="28"/>
                <w:lang w:val="ky-KG"/>
              </w:rPr>
              <w:t>-</w:t>
            </w:r>
            <w:r w:rsidRPr="00267FBE">
              <w:rPr>
                <w:rFonts w:ascii="Times New Roman" w:hAnsi="Times New Roman" w:cs="Times New Roman"/>
                <w:sz w:val="28"/>
                <w:szCs w:val="28"/>
                <w:lang w:val="ky-KG"/>
              </w:rPr>
              <w:t>аракет</w:t>
            </w:r>
          </w:p>
          <w:p w:rsidR="00BB4D21" w:rsidRPr="00267FBE" w:rsidRDefault="00BB4D21" w:rsidP="00884FAF">
            <w:pPr>
              <w:spacing w:after="0" w:line="240" w:lineRule="auto"/>
              <w:rPr>
                <w:rFonts w:ascii="Times New Roman" w:hAnsi="Times New Roman" w:cs="Times New Roman"/>
                <w:sz w:val="28"/>
                <w:szCs w:val="28"/>
              </w:rPr>
            </w:pPr>
            <w:r w:rsidRPr="00267FBE">
              <w:rPr>
                <w:rFonts w:ascii="Times New Roman" w:hAnsi="Times New Roman" w:cs="Times New Roman"/>
                <w:sz w:val="28"/>
                <w:szCs w:val="28"/>
                <w:lang w:val="ky-KG"/>
              </w:rPr>
              <w:t xml:space="preserve">Юридикалык </w:t>
            </w:r>
            <w:r>
              <w:rPr>
                <w:rFonts w:ascii="Times New Roman" w:hAnsi="Times New Roman" w:cs="Times New Roman"/>
                <w:sz w:val="28"/>
                <w:szCs w:val="28"/>
                <w:lang w:val="ky-KG"/>
              </w:rPr>
              <w:t>консультация берүү</w:t>
            </w:r>
            <w:r w:rsidRPr="00267FBE">
              <w:rPr>
                <w:rFonts w:ascii="Times New Roman" w:hAnsi="Times New Roman" w:cs="Times New Roman"/>
                <w:sz w:val="28"/>
                <w:szCs w:val="28"/>
              </w:rPr>
              <w:t xml:space="preserve"> </w:t>
            </w:r>
          </w:p>
        </w:tc>
        <w:tc>
          <w:tcPr>
            <w:tcW w:w="960" w:type="pct"/>
            <w:shd w:val="clear" w:color="auto" w:fill="auto"/>
          </w:tcPr>
          <w:p w:rsidR="00BB4D21" w:rsidRPr="00D1415A" w:rsidRDefault="00BB4D21" w:rsidP="00884FAF">
            <w:pPr>
              <w:spacing w:after="0"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rPr>
              <w:t>Юрист</w:t>
            </w:r>
            <w:r>
              <w:rPr>
                <w:rFonts w:ascii="Times New Roman" w:hAnsi="Times New Roman" w:cs="Times New Roman"/>
                <w:sz w:val="28"/>
                <w:szCs w:val="28"/>
                <w:lang w:val="ky-KG"/>
              </w:rPr>
              <w:t xml:space="preserve"> </w:t>
            </w:r>
          </w:p>
        </w:tc>
        <w:tc>
          <w:tcPr>
            <w:tcW w:w="528" w:type="pct"/>
            <w:gridSpan w:val="2"/>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rPr>
              <w:t>30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c>
          <w:tcPr>
            <w:tcW w:w="1189" w:type="pct"/>
            <w:gridSpan w:val="3"/>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Квалификацияланган жардам алуу үчүн ыйгарым укуктуу органга </w:t>
            </w:r>
            <w:r>
              <w:rPr>
                <w:rFonts w:ascii="Times New Roman" w:hAnsi="Times New Roman" w:cs="Times New Roman"/>
                <w:sz w:val="28"/>
                <w:szCs w:val="28"/>
                <w:lang w:val="ky-KG"/>
              </w:rPr>
              <w:lastRenderedPageBreak/>
              <w:t>жөнөтөт</w:t>
            </w:r>
          </w:p>
          <w:p w:rsidR="00BB4D21" w:rsidRPr="00267FBE" w:rsidRDefault="00BB4D21" w:rsidP="00884FAF">
            <w:pPr>
              <w:spacing w:after="0" w:line="240" w:lineRule="auto"/>
              <w:rPr>
                <w:rFonts w:ascii="Times New Roman" w:hAnsi="Times New Roman" w:cs="Times New Roman"/>
                <w:sz w:val="28"/>
                <w:szCs w:val="28"/>
                <w:lang w:val="ky-KG"/>
              </w:rPr>
            </w:pPr>
          </w:p>
        </w:tc>
        <w:tc>
          <w:tcPr>
            <w:tcW w:w="1112" w:type="pct"/>
            <w:gridSpan w:val="2"/>
            <w:shd w:val="clear" w:color="auto" w:fill="auto"/>
          </w:tcPr>
          <w:p w:rsidR="00BB4D21" w:rsidRPr="00267FBE" w:rsidRDefault="00BB4D21" w:rsidP="00884FAF">
            <w:pPr>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lastRenderedPageBreak/>
              <w:t>Регламенттөөчү документтер (К</w:t>
            </w:r>
            <w:r>
              <w:rPr>
                <w:rFonts w:ascii="Times New Roman" w:hAnsi="Times New Roman" w:cs="Times New Roman"/>
                <w:sz w:val="28"/>
                <w:szCs w:val="28"/>
                <w:lang w:val="ky-KG"/>
              </w:rPr>
              <w:t xml:space="preserve">ыргыз </w:t>
            </w:r>
            <w:r w:rsidRPr="00267FBE">
              <w:rPr>
                <w:rFonts w:ascii="Times New Roman" w:hAnsi="Times New Roman" w:cs="Times New Roman"/>
                <w:sz w:val="28"/>
                <w:szCs w:val="28"/>
                <w:lang w:val="ky-KG"/>
              </w:rPr>
              <w:t>Р</w:t>
            </w:r>
            <w:r>
              <w:rPr>
                <w:rFonts w:ascii="Times New Roman" w:hAnsi="Times New Roman" w:cs="Times New Roman"/>
                <w:sz w:val="28"/>
                <w:szCs w:val="28"/>
                <w:lang w:val="ky-KG"/>
              </w:rPr>
              <w:t>еспубликасынын</w:t>
            </w:r>
            <w:r w:rsidRPr="00267FBE">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lastRenderedPageBreak/>
              <w:t>мыйзамдар</w:t>
            </w:r>
            <w:r>
              <w:rPr>
                <w:rFonts w:ascii="Times New Roman" w:hAnsi="Times New Roman" w:cs="Times New Roman"/>
                <w:sz w:val="28"/>
                <w:szCs w:val="28"/>
                <w:lang w:val="ky-KG"/>
              </w:rPr>
              <w:t>ы</w:t>
            </w:r>
            <w:r w:rsidRPr="00267FBE">
              <w:rPr>
                <w:rFonts w:ascii="Times New Roman" w:hAnsi="Times New Roman" w:cs="Times New Roman"/>
                <w:sz w:val="28"/>
                <w:szCs w:val="28"/>
                <w:lang w:val="ky-KG"/>
              </w:rPr>
              <w:t>, кодекстер</w:t>
            </w:r>
            <w:r>
              <w:rPr>
                <w:rFonts w:ascii="Times New Roman" w:hAnsi="Times New Roman" w:cs="Times New Roman"/>
                <w:sz w:val="28"/>
                <w:szCs w:val="28"/>
                <w:lang w:val="ky-KG"/>
              </w:rPr>
              <w:t>и</w:t>
            </w:r>
            <w:r w:rsidRPr="00267FBE">
              <w:rPr>
                <w:rFonts w:ascii="Times New Roman" w:hAnsi="Times New Roman" w:cs="Times New Roman"/>
                <w:sz w:val="28"/>
                <w:szCs w:val="28"/>
                <w:lang w:val="ky-KG"/>
              </w:rPr>
              <w:t>, ченемдик актылары)</w:t>
            </w:r>
          </w:p>
        </w:tc>
      </w:tr>
      <w:tr w:rsidR="00BB4D21" w:rsidRPr="00C15398" w:rsidTr="00884FAF">
        <w:trPr>
          <w:trHeight w:val="341"/>
        </w:trPr>
        <w:tc>
          <w:tcPr>
            <w:tcW w:w="5000" w:type="pct"/>
            <w:gridSpan w:val="9"/>
            <w:shd w:val="clear" w:color="auto" w:fill="auto"/>
          </w:tcPr>
          <w:p w:rsidR="00BB4D21" w:rsidRPr="00C15398"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Ж</w:t>
            </w:r>
            <w:r w:rsidRPr="00267FBE">
              <w:rPr>
                <w:rFonts w:ascii="Times New Roman" w:hAnsi="Times New Roman" w:cs="Times New Roman"/>
                <w:sz w:val="28"/>
                <w:szCs w:val="28"/>
                <w:lang w:val="ky-KG"/>
              </w:rPr>
              <w:t>ол-жобонун жый</w:t>
            </w:r>
            <w:r>
              <w:rPr>
                <w:rFonts w:ascii="Times New Roman" w:hAnsi="Times New Roman" w:cs="Times New Roman"/>
                <w:sz w:val="28"/>
                <w:szCs w:val="28"/>
                <w:lang w:val="ky-KG"/>
              </w:rPr>
              <w:t>ынтыгы: юридикалык сабатсыздыктагы боштуктарды</w:t>
            </w:r>
            <w:r w:rsidRPr="00267FBE">
              <w:rPr>
                <w:rFonts w:ascii="Times New Roman" w:hAnsi="Times New Roman" w:cs="Times New Roman"/>
                <w:sz w:val="28"/>
                <w:szCs w:val="28"/>
                <w:lang w:val="ky-KG"/>
              </w:rPr>
              <w:t xml:space="preserve"> толуктайт </w:t>
            </w:r>
          </w:p>
        </w:tc>
      </w:tr>
      <w:tr w:rsidR="00BB4D21" w:rsidRPr="00267FBE" w:rsidTr="00884FAF">
        <w:trPr>
          <w:trHeight w:val="275"/>
        </w:trPr>
        <w:tc>
          <w:tcPr>
            <w:tcW w:w="5000" w:type="pct"/>
            <w:gridSpan w:val="9"/>
            <w:shd w:val="clear" w:color="auto" w:fill="auto"/>
          </w:tcPr>
          <w:p w:rsidR="00BB4D21" w:rsidRPr="0054189E"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узактыгы</w:t>
            </w:r>
            <w:r w:rsidRPr="00267FBE">
              <w:rPr>
                <w:rFonts w:ascii="Times New Roman" w:hAnsi="Times New Roman" w:cs="Times New Roman"/>
                <w:sz w:val="28"/>
                <w:szCs w:val="28"/>
              </w:rPr>
              <w:t>: 30 м</w:t>
            </w:r>
            <w:r w:rsidRPr="00267FBE">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tc>
      </w:tr>
      <w:tr w:rsidR="00BB4D21" w:rsidRPr="00267FBE" w:rsidTr="00884FAF">
        <w:trPr>
          <w:trHeight w:val="280"/>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Бул </w:t>
            </w:r>
            <w:r w:rsidRPr="00267FBE">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tc>
      </w:tr>
      <w:tr w:rsidR="00BB4D21" w:rsidRPr="00267FBE" w:rsidTr="00884FAF">
        <w:trPr>
          <w:trHeight w:val="269"/>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sidRPr="00267FBE">
              <w:rPr>
                <w:rFonts w:ascii="Times New Roman" w:hAnsi="Times New Roman" w:cs="Times New Roman"/>
                <w:sz w:val="28"/>
                <w:szCs w:val="28"/>
                <w:lang w:val="ky-KG"/>
              </w:rPr>
              <w:t>Кийинки жол-жобонун номери</w:t>
            </w:r>
            <w:r w:rsidRPr="00267FBE">
              <w:rPr>
                <w:rFonts w:ascii="Times New Roman" w:hAnsi="Times New Roman" w:cs="Times New Roman"/>
                <w:sz w:val="28"/>
                <w:szCs w:val="28"/>
              </w:rPr>
              <w:t>: 9</w:t>
            </w:r>
          </w:p>
        </w:tc>
      </w:tr>
      <w:tr w:rsidR="00BB4D21" w:rsidRPr="00267FBE" w:rsidTr="00884FAF">
        <w:trPr>
          <w:trHeight w:val="474"/>
        </w:trPr>
        <w:tc>
          <w:tcPr>
            <w:tcW w:w="5000" w:type="pct"/>
            <w:gridSpan w:val="9"/>
            <w:shd w:val="clear" w:color="auto" w:fill="auto"/>
          </w:tcPr>
          <w:p w:rsidR="00BB4D21" w:rsidRPr="005D4707" w:rsidRDefault="00BB4D21" w:rsidP="00884FAF">
            <w:pPr>
              <w:spacing w:after="0" w:line="240" w:lineRule="auto"/>
              <w:jc w:val="both"/>
              <w:rPr>
                <w:rFonts w:ascii="Times New Roman" w:hAnsi="Times New Roman" w:cs="Times New Roman"/>
                <w:sz w:val="28"/>
                <w:szCs w:val="28"/>
                <w:lang w:val="ky-KG"/>
              </w:rPr>
            </w:pPr>
            <w:r w:rsidRPr="008E7694">
              <w:rPr>
                <w:rFonts w:ascii="Times New Roman" w:hAnsi="Times New Roman" w:cs="Times New Roman"/>
                <w:sz w:val="28"/>
                <w:szCs w:val="28"/>
                <w:lang w:val="ky-KG"/>
              </w:rPr>
              <w:t xml:space="preserve">Кийинки жол-жобону баштоо үчүн </w:t>
            </w:r>
            <w:r>
              <w:rPr>
                <w:rFonts w:ascii="Times New Roman" w:hAnsi="Times New Roman" w:cs="Times New Roman"/>
                <w:sz w:val="28"/>
                <w:szCs w:val="28"/>
                <w:lang w:val="ky-KG"/>
              </w:rPr>
              <w:t>б</w:t>
            </w:r>
            <w:r w:rsidRPr="008E7694">
              <w:rPr>
                <w:rFonts w:ascii="Times New Roman" w:hAnsi="Times New Roman" w:cs="Times New Roman"/>
                <w:sz w:val="28"/>
                <w:szCs w:val="28"/>
                <w:lang w:val="ky-KG"/>
              </w:rPr>
              <w:t>ул жол-жобонун жыйынтыктарын берүү ыкмасы:</w:t>
            </w:r>
            <w:r w:rsidRPr="00267FBE">
              <w:rPr>
                <w:rFonts w:ascii="Times New Roman" w:hAnsi="Times New Roman" w:cs="Times New Roman"/>
                <w:sz w:val="28"/>
                <w:szCs w:val="28"/>
                <w:lang w:val="ky-KG"/>
              </w:rPr>
              <w:t xml:space="preserve"> </w:t>
            </w:r>
            <w:r w:rsidRPr="00975E5B">
              <w:rPr>
                <w:rFonts w:ascii="Times New Roman" w:hAnsi="Times New Roman" w:cs="Times New Roman"/>
                <w:sz w:val="28"/>
                <w:szCs w:val="28"/>
              </w:rPr>
              <w:t>оозеки ж</w:t>
            </w:r>
            <w:r>
              <w:rPr>
                <w:rFonts w:ascii="Times New Roman" w:hAnsi="Times New Roman" w:cs="Times New Roman"/>
                <w:sz w:val="28"/>
                <w:szCs w:val="28"/>
                <w:lang w:val="ky-KG"/>
              </w:rPr>
              <w:t>е</w:t>
            </w:r>
            <w:r w:rsidRPr="00975E5B">
              <w:rPr>
                <w:rFonts w:ascii="Times New Roman" w:hAnsi="Times New Roman" w:cs="Times New Roman"/>
                <w:sz w:val="28"/>
                <w:szCs w:val="28"/>
              </w:rPr>
              <w:t xml:space="preserve"> жазуу жүзүндө</w:t>
            </w:r>
            <w:r>
              <w:rPr>
                <w:rFonts w:ascii="Times New Roman" w:hAnsi="Times New Roman" w:cs="Times New Roman"/>
                <w:sz w:val="28"/>
                <w:szCs w:val="28"/>
                <w:lang w:val="ky-KG"/>
              </w:rPr>
              <w:t xml:space="preserve"> сунуштамалар</w:t>
            </w:r>
          </w:p>
        </w:tc>
      </w:tr>
      <w:tr w:rsidR="00BB4D21" w:rsidRPr="00267FBE" w:rsidTr="00884FAF">
        <w:trPr>
          <w:trHeight w:val="474"/>
        </w:trPr>
        <w:tc>
          <w:tcPr>
            <w:tcW w:w="5000" w:type="pct"/>
            <w:gridSpan w:val="9"/>
            <w:shd w:val="clear" w:color="auto" w:fill="auto"/>
          </w:tcPr>
          <w:p w:rsidR="00BB4D21" w:rsidRPr="00C72D38" w:rsidRDefault="00BB4D21" w:rsidP="00884FAF">
            <w:pPr>
              <w:spacing w:after="0"/>
              <w:jc w:val="center"/>
              <w:rPr>
                <w:rFonts w:ascii="Times New Roman" w:hAnsi="Times New Roman" w:cs="Times New Roman"/>
                <w:b/>
                <w:sz w:val="28"/>
                <w:szCs w:val="28"/>
                <w:lang w:val="ky-KG"/>
              </w:rPr>
            </w:pPr>
            <w:r w:rsidRPr="00267FBE">
              <w:rPr>
                <w:rFonts w:ascii="Times New Roman" w:hAnsi="Times New Roman" w:cs="Times New Roman"/>
                <w:b/>
                <w:sz w:val="28"/>
                <w:szCs w:val="28"/>
              </w:rPr>
              <w:t>9</w:t>
            </w:r>
            <w:r>
              <w:rPr>
                <w:rFonts w:ascii="Times New Roman" w:hAnsi="Times New Roman" w:cs="Times New Roman"/>
                <w:b/>
                <w:sz w:val="28"/>
                <w:szCs w:val="28"/>
              </w:rPr>
              <w:t>-жол-жобо</w:t>
            </w:r>
            <w:r>
              <w:rPr>
                <w:rFonts w:ascii="Times New Roman" w:hAnsi="Times New Roman" w:cs="Times New Roman"/>
                <w:b/>
                <w:sz w:val="28"/>
                <w:szCs w:val="28"/>
                <w:lang w:val="ky-KG"/>
              </w:rPr>
              <w:t>:</w:t>
            </w:r>
          </w:p>
          <w:p w:rsidR="00BB4D21" w:rsidRPr="005D4707" w:rsidRDefault="00BB4D21" w:rsidP="00884FAF">
            <w:pPr>
              <w:spacing w:after="0"/>
              <w:jc w:val="center"/>
              <w:rPr>
                <w:rFonts w:ascii="Times New Roman" w:hAnsi="Times New Roman" w:cs="Times New Roman"/>
                <w:b/>
                <w:sz w:val="28"/>
                <w:szCs w:val="28"/>
              </w:rPr>
            </w:pPr>
            <w:r w:rsidRPr="005D4707">
              <w:rPr>
                <w:rFonts w:ascii="Times New Roman" w:hAnsi="Times New Roman" w:cs="Times New Roman"/>
                <w:b/>
                <w:sz w:val="28"/>
                <w:szCs w:val="28"/>
                <w:lang w:val="ky-KG"/>
              </w:rPr>
              <w:t xml:space="preserve">Реабилитациялоонун натыйжаларына </w:t>
            </w:r>
            <w:r>
              <w:rPr>
                <w:rFonts w:ascii="Times New Roman" w:hAnsi="Times New Roman" w:cs="Times New Roman"/>
                <w:b/>
                <w:sz w:val="28"/>
                <w:szCs w:val="28"/>
                <w:lang w:val="ky-KG"/>
              </w:rPr>
              <w:t>жеткен учурда майыптыгы бар ада</w:t>
            </w:r>
            <w:r w:rsidRPr="005D4707">
              <w:rPr>
                <w:rFonts w:ascii="Times New Roman" w:hAnsi="Times New Roman" w:cs="Times New Roman"/>
                <w:b/>
                <w:sz w:val="28"/>
                <w:szCs w:val="28"/>
                <w:lang w:val="ky-KG"/>
              </w:rPr>
              <w:t>м</w:t>
            </w:r>
            <w:r>
              <w:rPr>
                <w:rFonts w:ascii="Times New Roman" w:hAnsi="Times New Roman" w:cs="Times New Roman"/>
                <w:b/>
                <w:sz w:val="28"/>
                <w:szCs w:val="28"/>
                <w:lang w:val="ky-KG"/>
              </w:rPr>
              <w:t>д</w:t>
            </w:r>
            <w:r w:rsidRPr="005D4707">
              <w:rPr>
                <w:rFonts w:ascii="Times New Roman" w:hAnsi="Times New Roman" w:cs="Times New Roman"/>
                <w:b/>
                <w:sz w:val="28"/>
                <w:szCs w:val="28"/>
                <w:lang w:val="ky-KG"/>
              </w:rPr>
              <w:t>арды чыгаруу</w:t>
            </w:r>
            <w:r>
              <w:rPr>
                <w:rFonts w:ascii="Times New Roman" w:hAnsi="Times New Roman" w:cs="Times New Roman"/>
                <w:b/>
                <w:sz w:val="28"/>
                <w:szCs w:val="28"/>
                <w:lang w:val="ky-KG"/>
              </w:rPr>
              <w:t xml:space="preserve"> </w:t>
            </w:r>
          </w:p>
        </w:tc>
      </w:tr>
      <w:tr w:rsidR="00BB4D21" w:rsidRPr="00267FBE" w:rsidTr="00884FAF">
        <w:trPr>
          <w:trHeight w:val="1592"/>
        </w:trPr>
        <w:tc>
          <w:tcPr>
            <w:tcW w:w="1212" w:type="pc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rPr>
              <w:t>9.1-</w:t>
            </w:r>
            <w:r w:rsidRPr="00267FBE">
              <w:rPr>
                <w:rFonts w:ascii="Times New Roman" w:hAnsi="Times New Roman" w:cs="Times New Roman"/>
                <w:sz w:val="28"/>
                <w:szCs w:val="28"/>
                <w:lang w:val="ky-KG"/>
              </w:rPr>
              <w:t xml:space="preserve">аракет </w:t>
            </w:r>
          </w:p>
          <w:p w:rsidR="00BB4D21" w:rsidRPr="00241CC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М</w:t>
            </w:r>
            <w:r w:rsidRPr="00267FBE">
              <w:rPr>
                <w:rFonts w:ascii="Times New Roman" w:hAnsi="Times New Roman" w:cs="Times New Roman"/>
                <w:sz w:val="28"/>
                <w:szCs w:val="28"/>
                <w:lang w:val="ky-KG"/>
              </w:rPr>
              <w:t>айыптыгы бар адамды</w:t>
            </w:r>
            <w:r>
              <w:rPr>
                <w:rFonts w:ascii="Times New Roman" w:hAnsi="Times New Roman" w:cs="Times New Roman"/>
                <w:sz w:val="28"/>
                <w:szCs w:val="28"/>
                <w:lang w:val="ky-KG"/>
              </w:rPr>
              <w:t xml:space="preserve"> чыгаруу</w:t>
            </w:r>
            <w:r w:rsidRPr="00267FBE">
              <w:rPr>
                <w:rFonts w:ascii="Times New Roman" w:hAnsi="Times New Roman" w:cs="Times New Roman"/>
                <w:sz w:val="28"/>
                <w:szCs w:val="28"/>
                <w:lang w:val="ky-KG"/>
              </w:rPr>
              <w:t xml:space="preserve"> </w:t>
            </w:r>
          </w:p>
        </w:tc>
        <w:tc>
          <w:tcPr>
            <w:tcW w:w="1019" w:type="pct"/>
            <w:gridSpan w:val="2"/>
            <w:shd w:val="clear" w:color="auto" w:fill="auto"/>
          </w:tcPr>
          <w:p w:rsidR="00BB4D21" w:rsidRPr="00267FBE" w:rsidRDefault="00BB4D21" w:rsidP="00884FAF">
            <w:pPr>
              <w:spacing w:line="240" w:lineRule="auto"/>
              <w:contextualSpacing/>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Директордун</w:t>
            </w:r>
          </w:p>
          <w:p w:rsidR="00BB4D21" w:rsidRPr="00AC5DE9" w:rsidRDefault="00BB4D21" w:rsidP="00884FAF">
            <w:pPr>
              <w:spacing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орун басары, медициналык реабилитациял</w:t>
            </w:r>
            <w:r>
              <w:rPr>
                <w:rFonts w:ascii="Times New Roman" w:hAnsi="Times New Roman" w:cs="Times New Roman"/>
                <w:sz w:val="28"/>
                <w:szCs w:val="28"/>
                <w:lang w:val="ky-KG"/>
              </w:rPr>
              <w:t>оо</w:t>
            </w:r>
            <w:r w:rsidRPr="00267FBE">
              <w:rPr>
                <w:rFonts w:ascii="Times New Roman" w:hAnsi="Times New Roman" w:cs="Times New Roman"/>
                <w:sz w:val="28"/>
                <w:szCs w:val="28"/>
                <w:lang w:val="ky-KG"/>
              </w:rPr>
              <w:t xml:space="preserve"> бөлүмүн</w:t>
            </w:r>
            <w:r>
              <w:rPr>
                <w:rFonts w:ascii="Times New Roman" w:hAnsi="Times New Roman" w:cs="Times New Roman"/>
                <w:sz w:val="28"/>
                <w:szCs w:val="28"/>
                <w:lang w:val="ky-KG"/>
              </w:rPr>
              <w:t>үн</w:t>
            </w:r>
            <w:r w:rsidRPr="00267FBE">
              <w:rPr>
                <w:rFonts w:ascii="Times New Roman" w:hAnsi="Times New Roman" w:cs="Times New Roman"/>
                <w:sz w:val="28"/>
                <w:szCs w:val="28"/>
                <w:lang w:val="ky-KG"/>
              </w:rPr>
              <w:t xml:space="preserve"> башчысы</w:t>
            </w:r>
          </w:p>
        </w:tc>
        <w:tc>
          <w:tcPr>
            <w:tcW w:w="1013" w:type="pct"/>
            <w:gridSpan w:val="3"/>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sidRPr="00267FBE">
              <w:rPr>
                <w:rFonts w:ascii="Times New Roman" w:hAnsi="Times New Roman" w:cs="Times New Roman"/>
                <w:sz w:val="28"/>
                <w:szCs w:val="28"/>
              </w:rPr>
              <w:t>10 м</w:t>
            </w:r>
            <w:r w:rsidRPr="00267FBE">
              <w:rPr>
                <w:rFonts w:ascii="Times New Roman" w:hAnsi="Times New Roman" w:cs="Times New Roman"/>
                <w:sz w:val="28"/>
                <w:szCs w:val="28"/>
                <w:lang w:val="ky-KG"/>
              </w:rPr>
              <w:t>ү</w:t>
            </w:r>
            <w:r>
              <w:rPr>
                <w:rFonts w:ascii="Times New Roman" w:hAnsi="Times New Roman" w:cs="Times New Roman"/>
                <w:sz w:val="28"/>
                <w:szCs w:val="28"/>
              </w:rPr>
              <w:t>н</w:t>
            </w:r>
            <w:r>
              <w:rPr>
                <w:rFonts w:ascii="Times New Roman" w:hAnsi="Times New Roman" w:cs="Times New Roman"/>
                <w:sz w:val="28"/>
                <w:szCs w:val="28"/>
                <w:lang w:val="ky-KG"/>
              </w:rPr>
              <w:t>өт</w:t>
            </w:r>
          </w:p>
          <w:p w:rsidR="00BB4D21" w:rsidRPr="0054189E"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  </w:t>
            </w:r>
          </w:p>
        </w:tc>
        <w:tc>
          <w:tcPr>
            <w:tcW w:w="777" w:type="pct"/>
            <w:gridSpan w:val="2"/>
            <w:shd w:val="clear" w:color="auto" w:fill="auto"/>
          </w:tcPr>
          <w:p w:rsidR="00BB4D21" w:rsidRPr="00AC5DE9" w:rsidRDefault="00BB4D21" w:rsidP="00884FAF">
            <w:pPr>
              <w:spacing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Жеке реабилита</w:t>
            </w:r>
            <w:r>
              <w:rPr>
                <w:rFonts w:ascii="Times New Roman" w:hAnsi="Times New Roman" w:cs="Times New Roman"/>
                <w:sz w:val="28"/>
                <w:szCs w:val="28"/>
                <w:lang w:val="ky-KG"/>
              </w:rPr>
              <w:t>-</w:t>
            </w:r>
            <w:r w:rsidRPr="00267FBE">
              <w:rPr>
                <w:rFonts w:ascii="Times New Roman" w:hAnsi="Times New Roman" w:cs="Times New Roman"/>
                <w:sz w:val="28"/>
                <w:szCs w:val="28"/>
                <w:lang w:val="ky-KG"/>
              </w:rPr>
              <w:t>циялоо картасын</w:t>
            </w:r>
            <w:r>
              <w:rPr>
                <w:rFonts w:ascii="Times New Roman" w:hAnsi="Times New Roman" w:cs="Times New Roman"/>
                <w:sz w:val="28"/>
                <w:szCs w:val="28"/>
                <w:lang w:val="ky-KG"/>
              </w:rPr>
              <w:t>ы</w:t>
            </w:r>
            <w:r w:rsidRPr="00267FBE">
              <w:rPr>
                <w:rFonts w:ascii="Times New Roman" w:hAnsi="Times New Roman" w:cs="Times New Roman"/>
                <w:sz w:val="28"/>
                <w:szCs w:val="28"/>
                <w:lang w:val="ky-KG"/>
              </w:rPr>
              <w:t>н көчүрмө</w:t>
            </w:r>
            <w:r>
              <w:rPr>
                <w:rFonts w:ascii="Times New Roman" w:hAnsi="Times New Roman" w:cs="Times New Roman"/>
                <w:sz w:val="28"/>
                <w:szCs w:val="28"/>
                <w:lang w:val="ky-KG"/>
              </w:rPr>
              <w:t>с</w:t>
            </w:r>
            <w:r w:rsidRPr="00267FBE">
              <w:rPr>
                <w:rFonts w:ascii="Times New Roman" w:hAnsi="Times New Roman" w:cs="Times New Roman"/>
                <w:sz w:val="28"/>
                <w:szCs w:val="28"/>
                <w:lang w:val="ky-KG"/>
              </w:rPr>
              <w:t>ү</w:t>
            </w:r>
            <w:r>
              <w:rPr>
                <w:rFonts w:ascii="Times New Roman" w:hAnsi="Times New Roman" w:cs="Times New Roman"/>
                <w:sz w:val="28"/>
                <w:szCs w:val="28"/>
                <w:lang w:val="ky-KG"/>
              </w:rPr>
              <w:t>н</w:t>
            </w:r>
            <w:r w:rsidRPr="00267FBE">
              <w:rPr>
                <w:rFonts w:ascii="Times New Roman" w:hAnsi="Times New Roman" w:cs="Times New Roman"/>
                <w:sz w:val="28"/>
                <w:szCs w:val="28"/>
                <w:lang w:val="ky-KG"/>
              </w:rPr>
              <w:t xml:space="preserve"> колго берүү</w:t>
            </w:r>
          </w:p>
        </w:tc>
        <w:tc>
          <w:tcPr>
            <w:tcW w:w="980" w:type="pct"/>
            <w:shd w:val="clear" w:color="auto" w:fill="auto"/>
          </w:tcPr>
          <w:p w:rsidR="00BB4D21" w:rsidRPr="006A33BE" w:rsidRDefault="00BB4D21" w:rsidP="00884FAF">
            <w:pPr>
              <w:spacing w:after="0" w:line="240" w:lineRule="auto"/>
              <w:contextualSpacing/>
              <w:rPr>
                <w:rFonts w:ascii="Times New Roman" w:hAnsi="Times New Roman" w:cs="Times New Roman"/>
                <w:sz w:val="28"/>
                <w:szCs w:val="28"/>
                <w:lang w:val="ky-KG"/>
              </w:rPr>
            </w:pPr>
            <w:r w:rsidRPr="006A33BE">
              <w:rPr>
                <w:rFonts w:ascii="Times New Roman" w:hAnsi="Times New Roman" w:cs="Times New Roman"/>
                <w:sz w:val="28"/>
                <w:szCs w:val="28"/>
                <w:lang w:val="ky-KG"/>
              </w:rPr>
              <w:t>«Аяр» борбору жөнүндө жобо</w:t>
            </w:r>
          </w:p>
          <w:p w:rsidR="00BB4D21" w:rsidRPr="00267FBE" w:rsidRDefault="00BB4D21" w:rsidP="00884FAF">
            <w:pPr>
              <w:spacing w:after="0" w:line="240" w:lineRule="auto"/>
              <w:jc w:val="both"/>
              <w:rPr>
                <w:rFonts w:ascii="Times New Roman" w:hAnsi="Times New Roman" w:cs="Times New Roman"/>
                <w:sz w:val="28"/>
                <w:szCs w:val="28"/>
                <w:lang w:val="ky-KG"/>
              </w:rPr>
            </w:pPr>
          </w:p>
        </w:tc>
      </w:tr>
      <w:tr w:rsidR="00BB4D21" w:rsidRPr="00267FBE" w:rsidTr="00884FAF">
        <w:trPr>
          <w:trHeight w:val="295"/>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Жол-жобонун жыйынтыгы:</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б</w:t>
            </w:r>
            <w:r w:rsidRPr="00267FBE">
              <w:rPr>
                <w:rFonts w:ascii="Times New Roman" w:hAnsi="Times New Roman" w:cs="Times New Roman"/>
                <w:sz w:val="28"/>
                <w:szCs w:val="28"/>
                <w:lang w:val="ky-KG"/>
              </w:rPr>
              <w:t>орборд</w:t>
            </w:r>
            <w:r>
              <w:rPr>
                <w:rFonts w:ascii="Times New Roman" w:hAnsi="Times New Roman" w:cs="Times New Roman"/>
                <w:sz w:val="28"/>
                <w:szCs w:val="28"/>
                <w:lang w:val="ky-KG"/>
              </w:rPr>
              <w:t>о</w:t>
            </w:r>
            <w:r w:rsidRPr="00267FBE">
              <w:rPr>
                <w:rFonts w:ascii="Times New Roman" w:hAnsi="Times New Roman" w:cs="Times New Roman"/>
                <w:sz w:val="28"/>
                <w:szCs w:val="28"/>
                <w:lang w:val="ky-KG"/>
              </w:rPr>
              <w:t>н</w:t>
            </w:r>
            <w:r>
              <w:rPr>
                <w:rFonts w:ascii="Times New Roman" w:hAnsi="Times New Roman" w:cs="Times New Roman"/>
                <w:sz w:val="28"/>
                <w:szCs w:val="28"/>
                <w:lang w:val="ky-KG"/>
              </w:rPr>
              <w:t xml:space="preserve"> чыгаруу</w:t>
            </w:r>
            <w:r w:rsidRPr="00267FBE">
              <w:rPr>
                <w:rFonts w:ascii="Times New Roman" w:hAnsi="Times New Roman" w:cs="Times New Roman"/>
                <w:sz w:val="28"/>
                <w:szCs w:val="28"/>
                <w:lang w:val="ky-KG"/>
              </w:rPr>
              <w:t xml:space="preserve"> баракчасы </w:t>
            </w:r>
          </w:p>
        </w:tc>
      </w:tr>
      <w:tr w:rsidR="00BB4D21" w:rsidRPr="00267FBE" w:rsidTr="00884FAF">
        <w:trPr>
          <w:trHeight w:val="232"/>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Ж</w:t>
            </w:r>
            <w:r w:rsidRPr="00267FBE">
              <w:rPr>
                <w:rFonts w:ascii="Times New Roman" w:hAnsi="Times New Roman" w:cs="Times New Roman"/>
                <w:sz w:val="28"/>
                <w:szCs w:val="28"/>
                <w:lang w:val="ky-KG"/>
              </w:rPr>
              <w:t>ол-жобонун узактыгы</w:t>
            </w:r>
            <w:r w:rsidRPr="00267FBE">
              <w:rPr>
                <w:rFonts w:ascii="Times New Roman" w:hAnsi="Times New Roman" w:cs="Times New Roman"/>
                <w:sz w:val="28"/>
                <w:szCs w:val="28"/>
              </w:rPr>
              <w:t>: 10 м</w:t>
            </w:r>
            <w:r w:rsidRPr="00267FBE">
              <w:rPr>
                <w:rFonts w:ascii="Times New Roman" w:hAnsi="Times New Roman" w:cs="Times New Roman"/>
                <w:sz w:val="28"/>
                <w:szCs w:val="28"/>
                <w:lang w:val="ky-KG"/>
              </w:rPr>
              <w:t>ү</w:t>
            </w:r>
            <w:r w:rsidRPr="00267FBE">
              <w:rPr>
                <w:rFonts w:ascii="Times New Roman" w:hAnsi="Times New Roman" w:cs="Times New Roman"/>
                <w:sz w:val="28"/>
                <w:szCs w:val="28"/>
              </w:rPr>
              <w:t>н</w:t>
            </w:r>
            <w:r>
              <w:rPr>
                <w:rFonts w:ascii="Times New Roman" w:hAnsi="Times New Roman" w:cs="Times New Roman"/>
                <w:sz w:val="28"/>
                <w:szCs w:val="28"/>
                <w:lang w:val="ky-KG"/>
              </w:rPr>
              <w:t>өт</w:t>
            </w:r>
          </w:p>
        </w:tc>
      </w:tr>
      <w:tr w:rsidR="00BB4D21" w:rsidRPr="00267FBE" w:rsidTr="00884FAF">
        <w:trPr>
          <w:trHeight w:val="168"/>
        </w:trPr>
        <w:tc>
          <w:tcPr>
            <w:tcW w:w="5000" w:type="pct"/>
            <w:gridSpan w:val="9"/>
            <w:shd w:val="clear" w:color="auto" w:fill="auto"/>
          </w:tcPr>
          <w:p w:rsidR="00BB4D21" w:rsidRPr="00267FBE"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 xml:space="preserve">Бул </w:t>
            </w:r>
            <w:r w:rsidRPr="00267FBE">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tc>
      </w:tr>
    </w:tbl>
    <w:p w:rsidR="00BB4D21" w:rsidRDefault="00BB4D21" w:rsidP="00BB4D21">
      <w:pPr>
        <w:spacing w:line="240" w:lineRule="auto"/>
        <w:contextualSpacing/>
        <w:jc w:val="right"/>
        <w:rPr>
          <w:rFonts w:ascii="Times New Roman" w:hAnsi="Times New Roman" w:cs="Times New Roman"/>
          <w:b/>
          <w:sz w:val="28"/>
          <w:szCs w:val="28"/>
        </w:rPr>
      </w:pPr>
    </w:p>
    <w:p w:rsidR="00BB4D21" w:rsidRDefault="00BB4D21" w:rsidP="00BB4D21">
      <w:pPr>
        <w:spacing w:line="240" w:lineRule="auto"/>
        <w:contextualSpacing/>
        <w:jc w:val="center"/>
        <w:rPr>
          <w:rFonts w:ascii="Times New Roman" w:hAnsi="Times New Roman" w:cs="Times New Roman"/>
          <w:b/>
          <w:bCs/>
          <w:sz w:val="28"/>
          <w:szCs w:val="28"/>
          <w:lang w:val="ky-KG"/>
        </w:rPr>
        <w:sectPr w:rsidR="00BB4D21" w:rsidSect="00884FAF">
          <w:pgSz w:w="16838" w:h="11906" w:orient="landscape" w:code="9"/>
          <w:pgMar w:top="1701" w:right="1134" w:bottom="1134" w:left="1134" w:header="709" w:footer="709" w:gutter="0"/>
          <w:cols w:space="708"/>
          <w:docGrid w:linePitch="360"/>
        </w:sectPr>
      </w:pPr>
    </w:p>
    <w:tbl>
      <w:tblPr>
        <w:tblpPr w:leftFromText="180" w:rightFromText="180" w:tblpY="420"/>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2977"/>
      </w:tblGrid>
      <w:tr w:rsidR="00BB4D21" w:rsidRPr="00267FBE" w:rsidTr="00884FAF">
        <w:trPr>
          <w:trHeight w:val="330"/>
        </w:trPr>
        <w:tc>
          <w:tcPr>
            <w:tcW w:w="5949" w:type="dxa"/>
          </w:tcPr>
          <w:p w:rsidR="00BB4D21" w:rsidRPr="00267FBE" w:rsidRDefault="00BB4D21" w:rsidP="00884FAF">
            <w:pPr>
              <w:spacing w:after="0" w:line="240" w:lineRule="auto"/>
              <w:contextualSpacing/>
              <w:jc w:val="center"/>
              <w:rPr>
                <w:rFonts w:ascii="Times New Roman" w:hAnsi="Times New Roman" w:cs="Times New Roman"/>
                <w:b/>
                <w:sz w:val="28"/>
                <w:szCs w:val="28"/>
                <w:lang w:val="ky-KG"/>
              </w:rPr>
            </w:pPr>
            <w:r>
              <w:rPr>
                <w:rFonts w:ascii="Times New Roman" w:hAnsi="Times New Roman" w:cs="Times New Roman"/>
                <w:b/>
                <w:bCs/>
                <w:sz w:val="28"/>
                <w:szCs w:val="28"/>
                <w:lang w:val="ky-KG"/>
              </w:rPr>
              <w:lastRenderedPageBreak/>
              <w:t>Кызмат көрсөтүү</w:t>
            </w:r>
            <w:r w:rsidRPr="00975E5B">
              <w:rPr>
                <w:rFonts w:ascii="Times New Roman" w:hAnsi="Times New Roman" w:cs="Times New Roman"/>
                <w:b/>
                <w:bCs/>
                <w:sz w:val="28"/>
                <w:szCs w:val="28"/>
                <w:lang w:val="ky-KG"/>
              </w:rPr>
              <w:t xml:space="preserve"> параметринин аталышы</w:t>
            </w:r>
            <w:r>
              <w:rPr>
                <w:rFonts w:ascii="Times New Roman" w:hAnsi="Times New Roman" w:cs="Times New Roman"/>
                <w:b/>
                <w:bCs/>
                <w:sz w:val="28"/>
                <w:szCs w:val="28"/>
                <w:lang w:val="ky-KG"/>
              </w:rPr>
              <w:t xml:space="preserve"> </w:t>
            </w:r>
          </w:p>
        </w:tc>
        <w:tc>
          <w:tcPr>
            <w:tcW w:w="2977" w:type="dxa"/>
          </w:tcPr>
          <w:p w:rsidR="00BB4D21" w:rsidRPr="00267FBE" w:rsidRDefault="00BB4D21" w:rsidP="00884FAF">
            <w:pPr>
              <w:spacing w:after="0" w:line="240" w:lineRule="auto"/>
              <w:contextualSpacing/>
              <w:jc w:val="center"/>
              <w:rPr>
                <w:rFonts w:ascii="Times New Roman" w:hAnsi="Times New Roman" w:cs="Times New Roman"/>
                <w:b/>
                <w:sz w:val="28"/>
                <w:szCs w:val="28"/>
                <w:lang w:val="ky-KG"/>
              </w:rPr>
            </w:pPr>
            <w:r w:rsidRPr="00267FBE">
              <w:rPr>
                <w:rFonts w:ascii="Times New Roman" w:hAnsi="Times New Roman" w:cs="Times New Roman"/>
                <w:b/>
                <w:sz w:val="28"/>
                <w:szCs w:val="28"/>
                <w:lang w:val="ky-KG"/>
              </w:rPr>
              <w:t>Сандык маалыматтар</w:t>
            </w:r>
          </w:p>
        </w:tc>
      </w:tr>
      <w:tr w:rsidR="00BB4D21" w:rsidRPr="00267FBE" w:rsidTr="00884FAF">
        <w:trPr>
          <w:trHeight w:val="2023"/>
        </w:trPr>
        <w:tc>
          <w:tcPr>
            <w:tcW w:w="5949" w:type="dxa"/>
          </w:tcPr>
          <w:p w:rsidR="00BB4D21" w:rsidRPr="002F04C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shd w:val="clear" w:color="auto" w:fill="FFFFFF"/>
              </w:rPr>
              <w:t xml:space="preserve">1. </w:t>
            </w:r>
            <w:r w:rsidRPr="002F04C0">
              <w:rPr>
                <w:rFonts w:ascii="Times New Roman" w:hAnsi="Times New Roman" w:cs="Times New Roman"/>
                <w:sz w:val="28"/>
                <w:szCs w:val="28"/>
                <w:shd w:val="clear" w:color="auto" w:fill="FFFFFF"/>
              </w:rPr>
              <w:t>Жол-жоболордун саны, бардыгы:</w:t>
            </w:r>
          </w:p>
          <w:p w:rsidR="00BB4D21" w:rsidRPr="00267FBE"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а</w:t>
            </w:r>
            <w:r w:rsidRPr="00267FBE">
              <w:rPr>
                <w:rFonts w:ascii="Times New Roman" w:hAnsi="Times New Roman" w:cs="Times New Roman"/>
                <w:sz w:val="28"/>
                <w:szCs w:val="28"/>
                <w:lang w:val="ky-KG"/>
              </w:rPr>
              <w:t>нын ичинде:</w:t>
            </w:r>
          </w:p>
          <w:p w:rsidR="00BB4D21" w:rsidRPr="00267FBE" w:rsidRDefault="00BB4D21" w:rsidP="00884FAF">
            <w:pPr>
              <w:spacing w:after="0" w:line="240" w:lineRule="auto"/>
              <w:ind w:left="29" w:hanging="29"/>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административдик жол-жоболор;</w:t>
            </w:r>
          </w:p>
          <w:p w:rsidR="00BB4D21" w:rsidRPr="00267FBE" w:rsidRDefault="00BB4D21" w:rsidP="00884FAF">
            <w:pPr>
              <w:spacing w:after="0" w:line="240" w:lineRule="auto"/>
              <w:ind w:left="360" w:hanging="360"/>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уюштуруу-башкаруу жол-жоболору</w:t>
            </w:r>
            <w:r>
              <w:rPr>
                <w:rFonts w:ascii="Times New Roman" w:hAnsi="Times New Roman" w:cs="Times New Roman"/>
                <w:sz w:val="28"/>
                <w:szCs w:val="28"/>
                <w:lang w:val="ky-KG"/>
              </w:rPr>
              <w:t>;</w:t>
            </w:r>
          </w:p>
          <w:p w:rsidR="00BB4D21" w:rsidRPr="00267FBE" w:rsidRDefault="00BB4D21" w:rsidP="00884FAF">
            <w:pPr>
              <w:spacing w:after="0" w:line="240" w:lineRule="auto"/>
              <w:ind w:left="360" w:hanging="360"/>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көмөкчү</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жол-жоболор;</w:t>
            </w:r>
          </w:p>
          <w:p w:rsidR="00BB4D21" w:rsidRPr="007B7017" w:rsidRDefault="00BB4D21" w:rsidP="00884FAF">
            <w:pPr>
              <w:spacing w:after="0" w:line="240" w:lineRule="auto"/>
              <w:ind w:left="360" w:hanging="360"/>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атайын жол-жоболор</w:t>
            </w:r>
          </w:p>
        </w:tc>
        <w:tc>
          <w:tcPr>
            <w:tcW w:w="2977" w:type="dxa"/>
          </w:tcPr>
          <w:p w:rsidR="00BB4D21" w:rsidRPr="00267FBE" w:rsidRDefault="00BB4D21" w:rsidP="00884FAF">
            <w:pPr>
              <w:spacing w:after="0" w:line="240" w:lineRule="auto"/>
              <w:contextualSpacing/>
              <w:rPr>
                <w:rFonts w:ascii="Times New Roman" w:hAnsi="Times New Roman" w:cs="Times New Roman"/>
                <w:sz w:val="28"/>
                <w:szCs w:val="28"/>
              </w:rPr>
            </w:pPr>
            <w:r w:rsidRPr="00267FBE">
              <w:rPr>
                <w:rFonts w:ascii="Times New Roman" w:hAnsi="Times New Roman" w:cs="Times New Roman"/>
                <w:sz w:val="28"/>
                <w:szCs w:val="28"/>
              </w:rPr>
              <w:t>9</w:t>
            </w:r>
          </w:p>
          <w:p w:rsidR="00BB4D21" w:rsidRPr="00267FBE" w:rsidRDefault="00BB4D21" w:rsidP="00884FAF">
            <w:pPr>
              <w:spacing w:after="0" w:line="240" w:lineRule="auto"/>
              <w:contextualSpacing/>
              <w:rPr>
                <w:rFonts w:ascii="Times New Roman" w:hAnsi="Times New Roman" w:cs="Times New Roman"/>
                <w:sz w:val="28"/>
                <w:szCs w:val="28"/>
              </w:rPr>
            </w:pPr>
          </w:p>
          <w:p w:rsidR="00BB4D21" w:rsidRPr="00267FBE" w:rsidRDefault="00BB4D21" w:rsidP="00884FAF">
            <w:pPr>
              <w:spacing w:after="0" w:line="240" w:lineRule="auto"/>
              <w:contextualSpacing/>
              <w:rPr>
                <w:rFonts w:ascii="Times New Roman" w:hAnsi="Times New Roman" w:cs="Times New Roman"/>
                <w:sz w:val="28"/>
                <w:szCs w:val="28"/>
              </w:rPr>
            </w:pPr>
          </w:p>
          <w:p w:rsidR="00BB4D21" w:rsidRPr="00267FBE" w:rsidRDefault="00BB4D21" w:rsidP="00884FAF">
            <w:pPr>
              <w:spacing w:after="0" w:line="240" w:lineRule="auto"/>
              <w:contextualSpacing/>
              <w:rPr>
                <w:rFonts w:ascii="Times New Roman" w:hAnsi="Times New Roman" w:cs="Times New Roman"/>
                <w:sz w:val="28"/>
                <w:szCs w:val="28"/>
              </w:rPr>
            </w:pPr>
            <w:r w:rsidRPr="00267FBE">
              <w:rPr>
                <w:rFonts w:ascii="Times New Roman" w:hAnsi="Times New Roman" w:cs="Times New Roman"/>
                <w:sz w:val="28"/>
                <w:szCs w:val="28"/>
              </w:rPr>
              <w:t>3</w:t>
            </w:r>
          </w:p>
          <w:p w:rsidR="00BB4D21" w:rsidRPr="00267FBE" w:rsidRDefault="00BB4D21" w:rsidP="00884FAF">
            <w:pPr>
              <w:spacing w:after="0" w:line="240" w:lineRule="auto"/>
              <w:contextualSpacing/>
              <w:rPr>
                <w:rFonts w:ascii="Times New Roman" w:hAnsi="Times New Roman" w:cs="Times New Roman"/>
                <w:sz w:val="28"/>
                <w:szCs w:val="28"/>
              </w:rPr>
            </w:pPr>
          </w:p>
          <w:p w:rsidR="00BB4D21" w:rsidRPr="00267FBE" w:rsidRDefault="00BB4D21" w:rsidP="00884FAF">
            <w:pPr>
              <w:spacing w:after="0" w:line="240" w:lineRule="auto"/>
              <w:contextualSpacing/>
              <w:rPr>
                <w:rFonts w:ascii="Times New Roman" w:hAnsi="Times New Roman" w:cs="Times New Roman"/>
                <w:sz w:val="28"/>
                <w:szCs w:val="28"/>
              </w:rPr>
            </w:pPr>
            <w:r w:rsidRPr="00267FBE">
              <w:rPr>
                <w:rFonts w:ascii="Times New Roman" w:hAnsi="Times New Roman" w:cs="Times New Roman"/>
                <w:sz w:val="28"/>
                <w:szCs w:val="28"/>
              </w:rPr>
              <w:t>6</w:t>
            </w:r>
          </w:p>
        </w:tc>
      </w:tr>
      <w:tr w:rsidR="00BB4D21" w:rsidRPr="00267FBE" w:rsidTr="00884FAF">
        <w:trPr>
          <w:trHeight w:val="330"/>
        </w:trPr>
        <w:tc>
          <w:tcPr>
            <w:tcW w:w="5949" w:type="dxa"/>
          </w:tcPr>
          <w:p w:rsidR="00BB4D21" w:rsidRPr="00DC5A4A"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shd w:val="clear" w:color="auto" w:fill="FFFFFF"/>
                <w:lang w:val="ky-KG"/>
              </w:rPr>
              <w:t xml:space="preserve">2. </w:t>
            </w:r>
            <w:r w:rsidRPr="00DC5A4A">
              <w:rPr>
                <w:rFonts w:ascii="Times New Roman" w:hAnsi="Times New Roman" w:cs="Times New Roman"/>
                <w:sz w:val="28"/>
                <w:szCs w:val="28"/>
                <w:shd w:val="clear" w:color="auto" w:fill="FFFFFF"/>
              </w:rPr>
              <w:t xml:space="preserve">Жол-жоболордун жалпы узактыгы </w:t>
            </w:r>
          </w:p>
        </w:tc>
        <w:tc>
          <w:tcPr>
            <w:tcW w:w="2977" w:type="dxa"/>
          </w:tcPr>
          <w:p w:rsidR="00BB4D21" w:rsidRPr="00267FBE" w:rsidRDefault="00BB4D21" w:rsidP="00884FAF">
            <w:pPr>
              <w:spacing w:after="0" w:line="240" w:lineRule="auto"/>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3-6 </w:t>
            </w:r>
            <w:r>
              <w:rPr>
                <w:rFonts w:ascii="Times New Roman" w:hAnsi="Times New Roman" w:cs="Times New Roman"/>
                <w:sz w:val="28"/>
                <w:szCs w:val="28"/>
                <w:lang w:val="ky-KG"/>
              </w:rPr>
              <w:t>айдан</w:t>
            </w:r>
            <w:r w:rsidRPr="00267FBE">
              <w:rPr>
                <w:rFonts w:ascii="Times New Roman" w:hAnsi="Times New Roman" w:cs="Times New Roman"/>
                <w:sz w:val="28"/>
                <w:szCs w:val="28"/>
                <w:lang w:val="ky-KG"/>
              </w:rPr>
              <w:t xml:space="preserve"> 12 айга чейин</w:t>
            </w:r>
          </w:p>
        </w:tc>
      </w:tr>
      <w:tr w:rsidR="00BB4D21" w:rsidRPr="00267FBE" w:rsidTr="00884FAF">
        <w:trPr>
          <w:trHeight w:val="330"/>
        </w:trPr>
        <w:tc>
          <w:tcPr>
            <w:tcW w:w="5949" w:type="dxa"/>
          </w:tcPr>
          <w:p w:rsidR="00BB4D21" w:rsidRDefault="00BB4D21" w:rsidP="00884FAF">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 xml:space="preserve">3. </w:t>
            </w:r>
            <w:r w:rsidRPr="00267FBE">
              <w:rPr>
                <w:rFonts w:ascii="Times New Roman" w:hAnsi="Times New Roman" w:cs="Times New Roman"/>
                <w:sz w:val="28"/>
                <w:szCs w:val="28"/>
                <w:lang w:val="ky-KG"/>
              </w:rPr>
              <w:t xml:space="preserve">Электрондук форматта аткарылуучу </w:t>
            </w:r>
          </w:p>
          <w:p w:rsidR="00BB4D21" w:rsidRPr="00267FBE" w:rsidRDefault="00BB4D21" w:rsidP="00884FAF">
            <w:pPr>
              <w:pStyle w:val="a3"/>
              <w:spacing w:after="0" w:line="240" w:lineRule="auto"/>
              <w:ind w:left="0"/>
              <w:rPr>
                <w:rFonts w:ascii="Times New Roman" w:hAnsi="Times New Roman" w:cs="Times New Roman"/>
                <w:sz w:val="28"/>
                <w:szCs w:val="28"/>
                <w:lang w:val="ky-KG"/>
              </w:rPr>
            </w:pPr>
            <w:r w:rsidRPr="00267FBE">
              <w:rPr>
                <w:rFonts w:ascii="Times New Roman" w:hAnsi="Times New Roman" w:cs="Times New Roman"/>
                <w:sz w:val="28"/>
                <w:szCs w:val="28"/>
                <w:lang w:val="ky-KG"/>
              </w:rPr>
              <w:t>жол-жоболордун саны</w:t>
            </w:r>
          </w:p>
        </w:tc>
        <w:tc>
          <w:tcPr>
            <w:tcW w:w="2977" w:type="dxa"/>
          </w:tcPr>
          <w:p w:rsidR="00BB4D21" w:rsidRPr="00267FBE" w:rsidRDefault="00BB4D21" w:rsidP="00884FAF">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0</w:t>
            </w:r>
          </w:p>
        </w:tc>
      </w:tr>
      <w:tr w:rsidR="00BB4D21" w:rsidRPr="00267FBE" w:rsidTr="00884FAF">
        <w:trPr>
          <w:trHeight w:val="330"/>
        </w:trPr>
        <w:tc>
          <w:tcPr>
            <w:tcW w:w="5949" w:type="dxa"/>
          </w:tcPr>
          <w:p w:rsidR="00BB4D21" w:rsidRPr="00DC5A4A"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4. ДМЧАлардан </w:t>
            </w:r>
            <w:r w:rsidRPr="00DC5A4A">
              <w:rPr>
                <w:rFonts w:ascii="Times New Roman" w:hAnsi="Times New Roman" w:cs="Times New Roman"/>
                <w:sz w:val="28"/>
                <w:szCs w:val="28"/>
                <w:lang w:val="ky-KG"/>
              </w:rPr>
              <w:t>сурал</w:t>
            </w:r>
            <w:r>
              <w:rPr>
                <w:rFonts w:ascii="Times New Roman" w:hAnsi="Times New Roman" w:cs="Times New Roman"/>
                <w:sz w:val="28"/>
                <w:szCs w:val="28"/>
                <w:lang w:val="ky-KG"/>
              </w:rPr>
              <w:t>уучу</w:t>
            </w:r>
            <w:r w:rsidRPr="00DC5A4A">
              <w:rPr>
                <w:rFonts w:ascii="Times New Roman" w:hAnsi="Times New Roman" w:cs="Times New Roman"/>
                <w:sz w:val="28"/>
                <w:szCs w:val="28"/>
                <w:lang w:val="ky-KG"/>
              </w:rPr>
              <w:t xml:space="preserve"> документтердин саны</w:t>
            </w:r>
          </w:p>
        </w:tc>
        <w:tc>
          <w:tcPr>
            <w:tcW w:w="2977" w:type="dxa"/>
          </w:tcPr>
          <w:p w:rsidR="00BB4D21" w:rsidRPr="00267FBE" w:rsidRDefault="00BB4D21" w:rsidP="00884FAF">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3</w:t>
            </w:r>
          </w:p>
        </w:tc>
      </w:tr>
      <w:tr w:rsidR="00BB4D21" w:rsidRPr="00267FBE" w:rsidTr="00884FAF">
        <w:trPr>
          <w:trHeight w:val="330"/>
        </w:trPr>
        <w:tc>
          <w:tcPr>
            <w:tcW w:w="5949" w:type="dxa"/>
          </w:tcPr>
          <w:p w:rsidR="00BB4D21" w:rsidRPr="00267FBE" w:rsidRDefault="00BB4D21" w:rsidP="00884FAF">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 xml:space="preserve">5. </w:t>
            </w:r>
            <w:r w:rsidRPr="00267FBE">
              <w:rPr>
                <w:rFonts w:ascii="Times New Roman" w:hAnsi="Times New Roman" w:cs="Times New Roman"/>
                <w:sz w:val="28"/>
                <w:szCs w:val="28"/>
                <w:lang w:val="ky-KG"/>
              </w:rPr>
              <w:t>Реабилитациялык кызмат көрсөтүүгө катыш</w:t>
            </w:r>
            <w:r>
              <w:rPr>
                <w:rFonts w:ascii="Times New Roman" w:hAnsi="Times New Roman" w:cs="Times New Roman"/>
                <w:sz w:val="28"/>
                <w:szCs w:val="28"/>
                <w:lang w:val="ky-KG"/>
              </w:rPr>
              <w:t>уучу</w:t>
            </w:r>
            <w:r w:rsidRPr="00267FBE">
              <w:rPr>
                <w:rFonts w:ascii="Times New Roman" w:hAnsi="Times New Roman" w:cs="Times New Roman"/>
                <w:sz w:val="28"/>
                <w:szCs w:val="28"/>
                <w:lang w:val="ky-KG"/>
              </w:rPr>
              <w:t xml:space="preserve"> </w:t>
            </w:r>
            <w:r w:rsidRPr="00D1415A">
              <w:rPr>
                <w:rFonts w:ascii="Times New Roman" w:hAnsi="Times New Roman" w:cs="Times New Roman"/>
                <w:sz w:val="28"/>
                <w:szCs w:val="28"/>
                <w:lang w:val="ky-KG"/>
              </w:rPr>
              <w:t>тышкы</w:t>
            </w:r>
            <w:r w:rsidRPr="00267FBE">
              <w:rPr>
                <w:rFonts w:ascii="Times New Roman" w:hAnsi="Times New Roman" w:cs="Times New Roman"/>
                <w:sz w:val="28"/>
                <w:szCs w:val="28"/>
                <w:lang w:val="ky-KG"/>
              </w:rPr>
              <w:t xml:space="preserve"> уюмдардын саны, бардыгы:</w:t>
            </w:r>
          </w:p>
          <w:p w:rsidR="00BB4D21" w:rsidRPr="00A72D5B"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а</w:t>
            </w:r>
            <w:r w:rsidRPr="00A72D5B">
              <w:rPr>
                <w:rFonts w:ascii="Times New Roman" w:hAnsi="Times New Roman" w:cs="Times New Roman"/>
                <w:sz w:val="28"/>
                <w:szCs w:val="28"/>
                <w:lang w:val="ky-KG"/>
              </w:rPr>
              <w:t>нын ичинде:</w:t>
            </w:r>
          </w:p>
          <w:p w:rsidR="00BB4D21" w:rsidRPr="00267FBE" w:rsidRDefault="00BB4D21" w:rsidP="00884FAF">
            <w:pPr>
              <w:pStyle w:val="a3"/>
              <w:spacing w:after="0" w:line="240" w:lineRule="auto"/>
              <w:ind w:hanging="720"/>
              <w:rPr>
                <w:rFonts w:ascii="Times New Roman" w:hAnsi="Times New Roman" w:cs="Times New Roman"/>
                <w:sz w:val="28"/>
                <w:szCs w:val="28"/>
                <w:lang w:val="ky-KG"/>
              </w:rPr>
            </w:pPr>
            <w:r w:rsidRPr="00267FBE">
              <w:rPr>
                <w:rFonts w:ascii="Times New Roman" w:hAnsi="Times New Roman" w:cs="Times New Roman"/>
                <w:sz w:val="28"/>
                <w:szCs w:val="28"/>
                <w:lang w:val="ky-KG"/>
              </w:rPr>
              <w:t>- ички ведомстволук өз ара аракеттенүүдө;</w:t>
            </w:r>
          </w:p>
          <w:p w:rsidR="00BB4D21" w:rsidRPr="00267FBE" w:rsidRDefault="00BB4D21" w:rsidP="00884FAF">
            <w:pPr>
              <w:pStyle w:val="a3"/>
              <w:spacing w:after="0" w:line="240" w:lineRule="auto"/>
              <w:ind w:hanging="720"/>
              <w:rPr>
                <w:rFonts w:ascii="Times New Roman" w:hAnsi="Times New Roman" w:cs="Times New Roman"/>
                <w:sz w:val="28"/>
                <w:szCs w:val="28"/>
              </w:rPr>
            </w:pPr>
            <w:r w:rsidRPr="00267FBE">
              <w:rPr>
                <w:rFonts w:ascii="Times New Roman" w:hAnsi="Times New Roman" w:cs="Times New Roman"/>
                <w:sz w:val="28"/>
                <w:szCs w:val="28"/>
                <w:lang w:val="ky-KG"/>
              </w:rPr>
              <w:t>- ведомстволор аралык өз ара аракеттенүүдө</w:t>
            </w:r>
          </w:p>
        </w:tc>
        <w:tc>
          <w:tcPr>
            <w:tcW w:w="2977" w:type="dxa"/>
          </w:tcPr>
          <w:p w:rsidR="00BB4D21" w:rsidRPr="00267FBE" w:rsidRDefault="00BB4D21" w:rsidP="00884FAF">
            <w:pPr>
              <w:spacing w:after="0" w:line="240" w:lineRule="auto"/>
              <w:contextualSpacing/>
              <w:rPr>
                <w:rFonts w:ascii="Times New Roman" w:hAnsi="Times New Roman" w:cs="Times New Roman"/>
                <w:sz w:val="28"/>
                <w:szCs w:val="28"/>
              </w:rPr>
            </w:pPr>
            <w:r w:rsidRPr="00267FBE">
              <w:rPr>
                <w:rFonts w:ascii="Times New Roman" w:hAnsi="Times New Roman" w:cs="Times New Roman"/>
                <w:sz w:val="28"/>
                <w:szCs w:val="28"/>
              </w:rPr>
              <w:t>6</w:t>
            </w:r>
          </w:p>
          <w:p w:rsidR="00BB4D21" w:rsidRPr="00267FBE" w:rsidRDefault="00BB4D21" w:rsidP="00884FAF">
            <w:pPr>
              <w:spacing w:after="0" w:line="240" w:lineRule="auto"/>
              <w:contextualSpacing/>
              <w:rPr>
                <w:rFonts w:ascii="Times New Roman" w:hAnsi="Times New Roman" w:cs="Times New Roman"/>
                <w:sz w:val="28"/>
                <w:szCs w:val="28"/>
              </w:rPr>
            </w:pPr>
          </w:p>
          <w:p w:rsidR="00BB4D21" w:rsidRPr="00267FBE" w:rsidRDefault="00BB4D21" w:rsidP="00884FAF">
            <w:pPr>
              <w:spacing w:after="0" w:line="240" w:lineRule="auto"/>
              <w:contextualSpacing/>
              <w:rPr>
                <w:rFonts w:ascii="Times New Roman" w:hAnsi="Times New Roman" w:cs="Times New Roman"/>
                <w:sz w:val="28"/>
                <w:szCs w:val="28"/>
              </w:rPr>
            </w:pPr>
          </w:p>
          <w:p w:rsidR="00BB4D21" w:rsidRPr="00267FBE" w:rsidRDefault="00BB4D21" w:rsidP="00884FAF">
            <w:pPr>
              <w:spacing w:after="0" w:line="240" w:lineRule="auto"/>
              <w:contextualSpacing/>
              <w:rPr>
                <w:rFonts w:ascii="Times New Roman" w:hAnsi="Times New Roman" w:cs="Times New Roman"/>
                <w:sz w:val="28"/>
                <w:szCs w:val="28"/>
              </w:rPr>
            </w:pPr>
            <w:r w:rsidRPr="00267FBE">
              <w:rPr>
                <w:rFonts w:ascii="Times New Roman" w:hAnsi="Times New Roman" w:cs="Times New Roman"/>
                <w:sz w:val="28"/>
                <w:szCs w:val="28"/>
              </w:rPr>
              <w:t>3</w:t>
            </w:r>
          </w:p>
          <w:p w:rsidR="00BB4D21" w:rsidRPr="00267FBE" w:rsidRDefault="00BB4D21" w:rsidP="00884FAF">
            <w:pPr>
              <w:spacing w:after="0" w:line="240" w:lineRule="auto"/>
              <w:contextualSpacing/>
              <w:rPr>
                <w:rFonts w:ascii="Times New Roman" w:hAnsi="Times New Roman" w:cs="Times New Roman"/>
                <w:sz w:val="28"/>
                <w:szCs w:val="28"/>
              </w:rPr>
            </w:pPr>
            <w:r w:rsidRPr="00267FBE">
              <w:rPr>
                <w:rFonts w:ascii="Times New Roman" w:hAnsi="Times New Roman" w:cs="Times New Roman"/>
                <w:sz w:val="28"/>
                <w:szCs w:val="28"/>
              </w:rPr>
              <w:t>3</w:t>
            </w:r>
          </w:p>
        </w:tc>
      </w:tr>
      <w:tr w:rsidR="00BB4D21" w:rsidRPr="00267FBE" w:rsidTr="00884FAF">
        <w:trPr>
          <w:trHeight w:val="330"/>
        </w:trPr>
        <w:tc>
          <w:tcPr>
            <w:tcW w:w="5949" w:type="dxa"/>
          </w:tcPr>
          <w:p w:rsidR="00BB4D21" w:rsidRPr="00A72D5B"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6. </w:t>
            </w:r>
            <w:r w:rsidRPr="00A72D5B">
              <w:rPr>
                <w:rFonts w:ascii="Times New Roman" w:hAnsi="Times New Roman" w:cs="Times New Roman"/>
                <w:sz w:val="28"/>
                <w:szCs w:val="28"/>
                <w:lang w:val="ky-KG"/>
              </w:rPr>
              <w:t>Реабилитациялык кызмат көрсөтүүгө катыш</w:t>
            </w:r>
            <w:r>
              <w:rPr>
                <w:rFonts w:ascii="Times New Roman" w:hAnsi="Times New Roman" w:cs="Times New Roman"/>
                <w:sz w:val="28"/>
                <w:szCs w:val="28"/>
                <w:lang w:val="ky-KG"/>
              </w:rPr>
              <w:t>уучу</w:t>
            </w:r>
            <w:r w:rsidRPr="00A72D5B">
              <w:rPr>
                <w:rFonts w:ascii="Times New Roman" w:hAnsi="Times New Roman" w:cs="Times New Roman"/>
                <w:sz w:val="28"/>
                <w:szCs w:val="28"/>
                <w:lang w:val="ky-KG"/>
              </w:rPr>
              <w:t xml:space="preserve"> адамдардын саны</w:t>
            </w:r>
          </w:p>
        </w:tc>
        <w:tc>
          <w:tcPr>
            <w:tcW w:w="2977" w:type="dxa"/>
          </w:tcPr>
          <w:p w:rsidR="00BB4D21" w:rsidRPr="00267FBE" w:rsidRDefault="00BB4D21" w:rsidP="00884FAF">
            <w:pPr>
              <w:spacing w:after="0" w:line="240" w:lineRule="auto"/>
              <w:contextualSpacing/>
              <w:rPr>
                <w:rFonts w:ascii="Times New Roman" w:hAnsi="Times New Roman" w:cs="Times New Roman"/>
                <w:sz w:val="28"/>
                <w:szCs w:val="28"/>
              </w:rPr>
            </w:pPr>
            <w:r w:rsidRPr="00267FBE">
              <w:rPr>
                <w:rFonts w:ascii="Times New Roman" w:hAnsi="Times New Roman" w:cs="Times New Roman"/>
                <w:sz w:val="28"/>
                <w:szCs w:val="28"/>
              </w:rPr>
              <w:t>24</w:t>
            </w:r>
          </w:p>
        </w:tc>
      </w:tr>
      <w:tr w:rsidR="00BB4D21" w:rsidRPr="00267FBE" w:rsidTr="00884FAF">
        <w:trPr>
          <w:trHeight w:val="330"/>
        </w:trPr>
        <w:tc>
          <w:tcPr>
            <w:tcW w:w="5949" w:type="dxa"/>
          </w:tcPr>
          <w:p w:rsidR="00BB4D21" w:rsidRPr="00A72D5B"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7. </w:t>
            </w:r>
            <w:r w:rsidRPr="00975E5B">
              <w:rPr>
                <w:rFonts w:ascii="Times New Roman" w:hAnsi="Times New Roman" w:cs="Times New Roman"/>
                <w:sz w:val="28"/>
                <w:szCs w:val="28"/>
                <w:lang w:val="ky-KG"/>
              </w:rPr>
              <w:t xml:space="preserve"> Кызмат көрсөтүү өндүрүшүн жөнгө салуучу документтердин саны</w:t>
            </w:r>
          </w:p>
        </w:tc>
        <w:tc>
          <w:tcPr>
            <w:tcW w:w="2977" w:type="dxa"/>
          </w:tcPr>
          <w:p w:rsidR="00BB4D21" w:rsidRPr="00A81AFB" w:rsidRDefault="00BB4D21" w:rsidP="00884FAF">
            <w:pPr>
              <w:spacing w:after="0"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0</w:t>
            </w:r>
          </w:p>
        </w:tc>
      </w:tr>
    </w:tbl>
    <w:p w:rsidR="00BB4D21" w:rsidRDefault="00BB4D21" w:rsidP="00BB4D21">
      <w:pPr>
        <w:spacing w:line="240" w:lineRule="auto"/>
        <w:ind w:left="6372"/>
        <w:contextualSpacing/>
        <w:rPr>
          <w:rFonts w:ascii="Times New Roman" w:hAnsi="Times New Roman" w:cs="Times New Roman"/>
          <w:sz w:val="28"/>
          <w:szCs w:val="28"/>
        </w:rPr>
      </w:pPr>
      <w:r>
        <w:rPr>
          <w:rFonts w:ascii="Times New Roman" w:hAnsi="Times New Roman" w:cs="Times New Roman"/>
          <w:sz w:val="28"/>
          <w:szCs w:val="28"/>
          <w:lang w:val="ky-KG"/>
        </w:rPr>
        <w:t xml:space="preserve">                 </w:t>
      </w:r>
      <w:r w:rsidRPr="00D82DC9">
        <w:rPr>
          <w:rFonts w:ascii="Times New Roman" w:hAnsi="Times New Roman" w:cs="Times New Roman"/>
          <w:sz w:val="28"/>
          <w:szCs w:val="28"/>
          <w:lang w:val="ky-KG"/>
        </w:rPr>
        <w:t>3-</w:t>
      </w:r>
      <w:r>
        <w:rPr>
          <w:rFonts w:ascii="Times New Roman" w:hAnsi="Times New Roman" w:cs="Times New Roman"/>
          <w:sz w:val="28"/>
          <w:szCs w:val="28"/>
        </w:rPr>
        <w:t>таблица</w:t>
      </w:r>
    </w:p>
    <w:p w:rsidR="00BB4D21" w:rsidRPr="00267FBE" w:rsidRDefault="00BB4D21" w:rsidP="00BB4D21">
      <w:pPr>
        <w:spacing w:line="240" w:lineRule="auto"/>
        <w:ind w:left="6372"/>
        <w:contextualSpacing/>
        <w:rPr>
          <w:rFonts w:ascii="Times New Roman" w:hAnsi="Times New Roman" w:cs="Times New Roman"/>
          <w:sz w:val="28"/>
          <w:szCs w:val="28"/>
        </w:rPr>
      </w:pPr>
    </w:p>
    <w:p w:rsidR="00BB4D21" w:rsidRDefault="00BB4D21" w:rsidP="00BB4D21">
      <w:pPr>
        <w:pStyle w:val="a3"/>
        <w:ind w:left="851" w:firstLine="283"/>
        <w:rPr>
          <w:rFonts w:ascii="Times New Roman" w:hAnsi="Times New Roman" w:cs="Times New Roman"/>
          <w:b/>
          <w:sz w:val="28"/>
          <w:szCs w:val="28"/>
          <w:lang w:val="ky-KG"/>
        </w:rPr>
      </w:pPr>
      <w:r w:rsidRPr="00522A88">
        <w:rPr>
          <w:rFonts w:ascii="Times New Roman" w:hAnsi="Times New Roman" w:cs="Times New Roman"/>
          <w:b/>
          <w:sz w:val="28"/>
          <w:szCs w:val="28"/>
          <w:lang w:val="ky-KG"/>
        </w:rPr>
        <w:t xml:space="preserve">5. Жол-жоболорду аткаруу </w:t>
      </w:r>
      <w:r w:rsidRPr="00C40280">
        <w:rPr>
          <w:rFonts w:ascii="Times New Roman" w:hAnsi="Times New Roman" w:cs="Times New Roman"/>
          <w:b/>
          <w:sz w:val="28"/>
          <w:szCs w:val="28"/>
          <w:lang w:val="ky-KG"/>
        </w:rPr>
        <w:t>схема</w:t>
      </w:r>
      <w:r>
        <w:rPr>
          <w:rFonts w:ascii="Times New Roman" w:hAnsi="Times New Roman" w:cs="Times New Roman"/>
          <w:b/>
          <w:sz w:val="28"/>
          <w:szCs w:val="28"/>
          <w:lang w:val="ky-KG"/>
        </w:rPr>
        <w:t>сы (алгоритмдери</w:t>
      </w:r>
      <w:r w:rsidRPr="00C40280">
        <w:rPr>
          <w:rFonts w:ascii="Times New Roman" w:hAnsi="Times New Roman" w:cs="Times New Roman"/>
          <w:b/>
          <w:sz w:val="28"/>
          <w:szCs w:val="28"/>
          <w:lang w:val="ky-KG"/>
        </w:rPr>
        <w:t>)</w:t>
      </w:r>
    </w:p>
    <w:p w:rsidR="00BB4D21" w:rsidRPr="00A81AFB" w:rsidRDefault="00BB4D21" w:rsidP="00BB4D21">
      <w:pP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g">
            <w:drawing>
              <wp:anchor distT="0" distB="0" distL="114300" distR="114300" simplePos="0" relativeHeight="251675648" behindDoc="0" locked="0" layoutInCell="1" allowOverlap="1" wp14:anchorId="38E59CD5" wp14:editId="5BBE6142">
                <wp:simplePos x="0" y="0"/>
                <wp:positionH relativeFrom="margin">
                  <wp:align>right</wp:align>
                </wp:positionH>
                <wp:positionV relativeFrom="paragraph">
                  <wp:posOffset>106045</wp:posOffset>
                </wp:positionV>
                <wp:extent cx="5724525" cy="2419350"/>
                <wp:effectExtent l="0" t="0" r="28575" b="57150"/>
                <wp:wrapNone/>
                <wp:docPr id="4" name="Группа 4"/>
                <wp:cNvGraphicFramePr/>
                <a:graphic xmlns:a="http://schemas.openxmlformats.org/drawingml/2006/main">
                  <a:graphicData uri="http://schemas.microsoft.com/office/word/2010/wordprocessingGroup">
                    <wpg:wgp>
                      <wpg:cNvGrpSpPr/>
                      <wpg:grpSpPr>
                        <a:xfrm>
                          <a:off x="0" y="0"/>
                          <a:ext cx="5724525" cy="2419350"/>
                          <a:chOff x="0" y="0"/>
                          <a:chExt cx="5724525" cy="2419350"/>
                        </a:xfrm>
                      </wpg:grpSpPr>
                      <wps:wsp>
                        <wps:cNvPr id="6" name="Скругленный прямоугольник 6"/>
                        <wps:cNvSpPr/>
                        <wps:spPr>
                          <a:xfrm>
                            <a:off x="1057275" y="0"/>
                            <a:ext cx="3429000" cy="600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C37F51" w:rsidRDefault="006E33FF" w:rsidP="00BB4D21">
                              <w:pPr>
                                <w:spacing w:after="0" w:line="240" w:lineRule="auto"/>
                                <w:jc w:val="center"/>
                                <w:rPr>
                                  <w:rFonts w:ascii="Times New Roman" w:hAnsi="Times New Roman" w:cs="Times New Roman"/>
                                  <w:color w:val="000000" w:themeColor="text1"/>
                                  <w:sz w:val="24"/>
                                  <w:szCs w:val="24"/>
                                  <w:lang w:val="ky-KG"/>
                                </w:rPr>
                              </w:pPr>
                              <w:r>
                                <w:rPr>
                                  <w:rFonts w:ascii="Times New Roman" w:hAnsi="Times New Roman" w:cs="Times New Roman"/>
                                  <w:color w:val="000000" w:themeColor="text1"/>
                                  <w:sz w:val="24"/>
                                  <w:szCs w:val="24"/>
                                  <w:lang w:val="ky-KG"/>
                                </w:rPr>
                                <w:t>Майыптыгы бар</w:t>
                              </w:r>
                              <w:r w:rsidRPr="00C37F51">
                                <w:rPr>
                                  <w:rFonts w:ascii="Times New Roman" w:hAnsi="Times New Roman" w:cs="Times New Roman"/>
                                  <w:color w:val="000000" w:themeColor="text1"/>
                                  <w:sz w:val="24"/>
                                  <w:szCs w:val="24"/>
                                  <w:lang w:val="ky-KG"/>
                                </w:rPr>
                                <w:t xml:space="preserve"> </w:t>
                              </w:r>
                              <w:r>
                                <w:rPr>
                                  <w:rFonts w:ascii="Times New Roman" w:hAnsi="Times New Roman" w:cs="Times New Roman"/>
                                  <w:color w:val="000000" w:themeColor="text1"/>
                                  <w:sz w:val="24"/>
                                  <w:szCs w:val="24"/>
                                  <w:lang w:val="ky-KG"/>
                                </w:rPr>
                                <w:t xml:space="preserve">адамды </w:t>
                              </w:r>
                              <w:r w:rsidRPr="00C37F51">
                                <w:rPr>
                                  <w:rFonts w:ascii="Times New Roman" w:hAnsi="Times New Roman" w:cs="Times New Roman"/>
                                  <w:color w:val="000000" w:themeColor="text1"/>
                                  <w:sz w:val="24"/>
                                  <w:szCs w:val="24"/>
                                  <w:lang w:val="ky-KG"/>
                                </w:rPr>
                                <w:t xml:space="preserve">кабыл алуу, алгачкы </w:t>
                              </w:r>
                              <w:r w:rsidRPr="00215C7C">
                                <w:rPr>
                                  <w:rFonts w:ascii="Times New Roman" w:hAnsi="Times New Roman" w:cs="Times New Roman"/>
                                  <w:color w:val="000000" w:themeColor="text1"/>
                                  <w:sz w:val="24"/>
                                  <w:szCs w:val="24"/>
                                  <w:lang w:val="ky-KG"/>
                                </w:rPr>
                                <w:t>консультация</w:t>
                              </w:r>
                              <w:r w:rsidRPr="00215C7C">
                                <w:rPr>
                                  <w:rFonts w:ascii="Times New Roman" w:hAnsi="Times New Roman" w:cs="Times New Roman"/>
                                  <w:color w:val="000000" w:themeColor="text1"/>
                                  <w:sz w:val="28"/>
                                  <w:szCs w:val="28"/>
                                  <w:lang w:val="ky-KG"/>
                                </w:rPr>
                                <w:t xml:space="preserve"> </w:t>
                              </w:r>
                              <w:r w:rsidRPr="00215C7C">
                                <w:rPr>
                                  <w:rFonts w:ascii="Times New Roman" w:hAnsi="Times New Roman" w:cs="Times New Roman"/>
                                  <w:color w:val="000000" w:themeColor="text1"/>
                                  <w:sz w:val="24"/>
                                  <w:szCs w:val="24"/>
                                  <w:lang w:val="ky-KG"/>
                                </w:rPr>
                                <w:t>б</w:t>
                              </w:r>
                              <w:r w:rsidRPr="00C37F51">
                                <w:rPr>
                                  <w:rFonts w:ascii="Times New Roman" w:hAnsi="Times New Roman" w:cs="Times New Roman"/>
                                  <w:color w:val="000000" w:themeColor="text1"/>
                                  <w:sz w:val="24"/>
                                  <w:szCs w:val="24"/>
                                  <w:lang w:val="ky-KG"/>
                                </w:rPr>
                                <w:t>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0" y="876300"/>
                            <a:ext cx="2066925" cy="1419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Кызмат көрсөтүүдөн баш тартуу (документтердин толук эмес пакети, кызмат көрсөтүүгө диагноздун туура</w:t>
                              </w:r>
                            </w:p>
                            <w:p w:rsidR="006E33FF" w:rsidRPr="000D6E65" w:rsidRDefault="006E33FF" w:rsidP="00BB4D21">
                              <w:pPr>
                                <w:spacing w:after="0" w:line="240" w:lineRule="auto"/>
                                <w:jc w:val="center"/>
                                <w:rPr>
                                  <w:rFonts w:ascii="Times New Roman" w:hAnsi="Times New Roman" w:cs="Times New Roman"/>
                                  <w:sz w:val="24"/>
                                  <w:szCs w:val="24"/>
                                  <w:lang w:val="ky-KG"/>
                                </w:rPr>
                              </w:pPr>
                              <w:r>
                                <w:rPr>
                                  <w:rFonts w:ascii="Times New Roman" w:hAnsi="Times New Roman" w:cs="Times New Roman"/>
                                  <w:color w:val="000000" w:themeColor="text1"/>
                                  <w:sz w:val="24"/>
                                  <w:szCs w:val="24"/>
                                  <w:lang w:val="ky-KG"/>
                                </w:rPr>
                                <w:t>к</w:t>
                              </w:r>
                              <w:r w:rsidRPr="000D6E65">
                                <w:rPr>
                                  <w:rFonts w:ascii="Times New Roman" w:hAnsi="Times New Roman" w:cs="Times New Roman"/>
                                  <w:color w:val="000000" w:themeColor="text1"/>
                                  <w:sz w:val="24"/>
                                  <w:szCs w:val="24"/>
                                  <w:lang w:val="ky-KG"/>
                                </w:rPr>
                                <w:t>елбегендиги</w:t>
                              </w:r>
                              <w:r>
                                <w:rPr>
                                  <w:rFonts w:ascii="Times New Roman" w:hAnsi="Times New Roman" w:cs="Times New Roman"/>
                                  <w:color w:val="000000" w:themeColor="text1"/>
                                  <w:sz w:val="24"/>
                                  <w:szCs w:val="24"/>
                                  <w:lang w:val="ky-KG"/>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2190750" y="1009650"/>
                            <a:ext cx="3533775" cy="990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Каттоо</w:t>
                              </w:r>
                              <w:r w:rsidRPr="000D6E65">
                                <w:rPr>
                                  <w:rFonts w:ascii="Times New Roman" w:hAnsi="Times New Roman" w:cs="Times New Roman"/>
                                  <w:color w:val="000000" w:themeColor="text1"/>
                                  <w:sz w:val="24"/>
                                  <w:szCs w:val="24"/>
                                </w:rPr>
                                <w:t xml:space="preserve">: </w:t>
                              </w:r>
                              <w:r w:rsidRPr="000D6E65">
                                <w:rPr>
                                  <w:rFonts w:ascii="Times New Roman" w:hAnsi="Times New Roman" w:cs="Times New Roman"/>
                                  <w:color w:val="000000" w:themeColor="text1"/>
                                  <w:sz w:val="24"/>
                                  <w:szCs w:val="24"/>
                                  <w:lang w:val="ky-KG"/>
                                </w:rPr>
                                <w:t>кабыл алуу, толтуруу жана адистерге каттоо.</w:t>
                              </w:r>
                              <w:r w:rsidRPr="000D6E65">
                                <w:rPr>
                                  <w:rFonts w:ascii="Times New Roman" w:hAnsi="Times New Roman" w:cs="Times New Roman"/>
                                  <w:color w:val="000000" w:themeColor="text1"/>
                                  <w:sz w:val="24"/>
                                  <w:szCs w:val="24"/>
                                </w:rPr>
                                <w:t xml:space="preserve"> </w:t>
                              </w:r>
                              <w:r w:rsidRPr="000D6E65">
                                <w:rPr>
                                  <w:rFonts w:ascii="Times New Roman" w:hAnsi="Times New Roman" w:cs="Times New Roman"/>
                                  <w:color w:val="000000" w:themeColor="text1"/>
                                  <w:sz w:val="24"/>
                                  <w:szCs w:val="24"/>
                                  <w:lang w:val="ky-KG"/>
                                </w:rPr>
                                <w:t>Реабилитациялык кызматтарды көрсөтүү</w:t>
                              </w:r>
                              <w:r w:rsidRPr="000D6E65">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ая со стрелкой 16"/>
                        <wps:cNvCnPr/>
                        <wps:spPr>
                          <a:xfrm flipH="1">
                            <a:off x="828675" y="638175"/>
                            <a:ext cx="53340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3952875" y="647700"/>
                            <a:ext cx="3238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Прямая со стрелкой 18"/>
                        <wps:cNvCnPr/>
                        <wps:spPr>
                          <a:xfrm flipH="1">
                            <a:off x="3838575" y="2038350"/>
                            <a:ext cx="235586"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Группа 4" o:spid="_x0000_s1050" style="position:absolute;margin-left:399.55pt;margin-top:8.35pt;width:450.75pt;height:190.5pt;z-index:251675648;mso-position-horizontal:right;mso-position-horizontal-relative:margin;mso-position-vertical-relative:text;mso-height-relative:margin" coordsize="57245,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">
                <v:roundrect id="Скругленный прямоугольник 6" o:spid="_x0000_s1051" style="position:absolute;left:10572;width:34290;height:6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vVsIA&#10;AADaAAAADwAAAGRycy9kb3ducmV2LnhtbESPQWsCMRSE7wX/Q3hCb92sLRVZjaIVodBT1168vW6e&#10;m9XNy5Kkmv77piB4HGbmG2axSrYXF/Khc6xgUpQgiBunO24VfO13TzMQISJr7B2Tgl8KsFqOHhZY&#10;aXflT7rUsRUZwqFCBSbGoZIyNIYshsINxNk7Om8xZulbqT1eM9z28rksp9Jix3nB4EBvhppz/WMV&#10;WP2StidcH2g3qzeH1/Sx9eZbqcdxWs9BRErxHr6137WCKfxfy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9WwgAAANoAAAAPAAAAAAAAAAAAAAAAAJgCAABkcnMvZG93&#10;bnJldi54bWxQSwUGAAAAAAQABAD1AAAAhwMAAAAA&#10;" fillcolor="#5b9bd5 [3204]" strokecolor="#1f4d78 [1604]" strokeweight="1pt">
                  <v:stroke joinstyle="miter"/>
                  <v:textbox>
                    <w:txbxContent>
                      <w:p w:rsidR="006E33FF" w:rsidRPr="00C37F51" w:rsidRDefault="006E33FF" w:rsidP="00BB4D21">
                        <w:pPr>
                          <w:spacing w:after="0" w:line="240" w:lineRule="auto"/>
                          <w:jc w:val="center"/>
                          <w:rPr>
                            <w:rFonts w:ascii="Times New Roman" w:hAnsi="Times New Roman" w:cs="Times New Roman"/>
                            <w:color w:val="000000" w:themeColor="text1"/>
                            <w:sz w:val="24"/>
                            <w:szCs w:val="24"/>
                            <w:lang w:val="ky-KG"/>
                          </w:rPr>
                        </w:pPr>
                        <w:r>
                          <w:rPr>
                            <w:rFonts w:ascii="Times New Roman" w:hAnsi="Times New Roman" w:cs="Times New Roman"/>
                            <w:color w:val="000000" w:themeColor="text1"/>
                            <w:sz w:val="24"/>
                            <w:szCs w:val="24"/>
                            <w:lang w:val="ky-KG"/>
                          </w:rPr>
                          <w:t>Майыптыгы бар</w:t>
                        </w:r>
                        <w:r w:rsidRPr="00C37F51">
                          <w:rPr>
                            <w:rFonts w:ascii="Times New Roman" w:hAnsi="Times New Roman" w:cs="Times New Roman"/>
                            <w:color w:val="000000" w:themeColor="text1"/>
                            <w:sz w:val="24"/>
                            <w:szCs w:val="24"/>
                            <w:lang w:val="ky-KG"/>
                          </w:rPr>
                          <w:t xml:space="preserve"> </w:t>
                        </w:r>
                        <w:r>
                          <w:rPr>
                            <w:rFonts w:ascii="Times New Roman" w:hAnsi="Times New Roman" w:cs="Times New Roman"/>
                            <w:color w:val="000000" w:themeColor="text1"/>
                            <w:sz w:val="24"/>
                            <w:szCs w:val="24"/>
                            <w:lang w:val="ky-KG"/>
                          </w:rPr>
                          <w:t xml:space="preserve">адамды </w:t>
                        </w:r>
                        <w:r w:rsidRPr="00C37F51">
                          <w:rPr>
                            <w:rFonts w:ascii="Times New Roman" w:hAnsi="Times New Roman" w:cs="Times New Roman"/>
                            <w:color w:val="000000" w:themeColor="text1"/>
                            <w:sz w:val="24"/>
                            <w:szCs w:val="24"/>
                            <w:lang w:val="ky-KG"/>
                          </w:rPr>
                          <w:t xml:space="preserve">кабыл алуу, алгачкы </w:t>
                        </w:r>
                        <w:r w:rsidRPr="00215C7C">
                          <w:rPr>
                            <w:rFonts w:ascii="Times New Roman" w:hAnsi="Times New Roman" w:cs="Times New Roman"/>
                            <w:color w:val="000000" w:themeColor="text1"/>
                            <w:sz w:val="24"/>
                            <w:szCs w:val="24"/>
                            <w:lang w:val="ky-KG"/>
                          </w:rPr>
                          <w:t>консультация</w:t>
                        </w:r>
                        <w:r w:rsidRPr="00215C7C">
                          <w:rPr>
                            <w:rFonts w:ascii="Times New Roman" w:hAnsi="Times New Roman" w:cs="Times New Roman"/>
                            <w:color w:val="000000" w:themeColor="text1"/>
                            <w:sz w:val="28"/>
                            <w:szCs w:val="28"/>
                            <w:lang w:val="ky-KG"/>
                          </w:rPr>
                          <w:t xml:space="preserve"> </w:t>
                        </w:r>
                        <w:r w:rsidRPr="00215C7C">
                          <w:rPr>
                            <w:rFonts w:ascii="Times New Roman" w:hAnsi="Times New Roman" w:cs="Times New Roman"/>
                            <w:color w:val="000000" w:themeColor="text1"/>
                            <w:sz w:val="24"/>
                            <w:szCs w:val="24"/>
                            <w:lang w:val="ky-KG"/>
                          </w:rPr>
                          <w:t>б</w:t>
                        </w:r>
                        <w:r w:rsidRPr="00C37F51">
                          <w:rPr>
                            <w:rFonts w:ascii="Times New Roman" w:hAnsi="Times New Roman" w:cs="Times New Roman"/>
                            <w:color w:val="000000" w:themeColor="text1"/>
                            <w:sz w:val="24"/>
                            <w:szCs w:val="24"/>
                            <w:lang w:val="ky-KG"/>
                          </w:rPr>
                          <w:t>ерүү</w:t>
                        </w:r>
                      </w:p>
                    </w:txbxContent>
                  </v:textbox>
                </v:roundrect>
                <v:roundrect id="Скругленный прямоугольник 7" o:spid="_x0000_s1052" style="position:absolute;top:8763;width:20669;height:14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KzcIA&#10;AADaAAAADwAAAGRycy9kb3ducmV2LnhtbESPT2sCMRTE7wW/Q3iF3mq2FltZjeIfBKGnbr14e26e&#10;m203L0uSavrtG0HwOMzMb5jZItlOnMmH1rGCl2EBgrh2uuVGwf5r+zwBESKyxs4xKfijAIv54GGG&#10;pXYX/qRzFRuRIRxKVGBi7EspQ23IYhi6njh7J+ctxix9I7XHS4bbTo6K4k1abDkvGOxpbaj+qX6t&#10;Aqtf0+YblwfaTqrVYZw+Nt4clXp6TMspiEgp3sO39k4reIfrlXw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krNwgAAANoAAAAPAAAAAAAAAAAAAAAAAJgCAABkcnMvZG93&#10;bnJldi54bWxQSwUGAAAAAAQABAD1AAAAhwM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Кызмат көрсөтүүдөн баш тартуу (документтердин толук эмес пакети, кызмат көрсөтүүгө диагноздун туура</w:t>
                        </w:r>
                      </w:p>
                      <w:p w:rsidR="006E33FF" w:rsidRPr="000D6E65" w:rsidRDefault="006E33FF" w:rsidP="00BB4D21">
                        <w:pPr>
                          <w:spacing w:after="0" w:line="240" w:lineRule="auto"/>
                          <w:jc w:val="center"/>
                          <w:rPr>
                            <w:rFonts w:ascii="Times New Roman" w:hAnsi="Times New Roman" w:cs="Times New Roman"/>
                            <w:sz w:val="24"/>
                            <w:szCs w:val="24"/>
                            <w:lang w:val="ky-KG"/>
                          </w:rPr>
                        </w:pPr>
                        <w:r>
                          <w:rPr>
                            <w:rFonts w:ascii="Times New Roman" w:hAnsi="Times New Roman" w:cs="Times New Roman"/>
                            <w:color w:val="000000" w:themeColor="text1"/>
                            <w:sz w:val="24"/>
                            <w:szCs w:val="24"/>
                            <w:lang w:val="ky-KG"/>
                          </w:rPr>
                          <w:t>к</w:t>
                        </w:r>
                        <w:r w:rsidRPr="000D6E65">
                          <w:rPr>
                            <w:rFonts w:ascii="Times New Roman" w:hAnsi="Times New Roman" w:cs="Times New Roman"/>
                            <w:color w:val="000000" w:themeColor="text1"/>
                            <w:sz w:val="24"/>
                            <w:szCs w:val="24"/>
                            <w:lang w:val="ky-KG"/>
                          </w:rPr>
                          <w:t>елбегендиги</w:t>
                        </w:r>
                        <w:r>
                          <w:rPr>
                            <w:rFonts w:ascii="Times New Roman" w:hAnsi="Times New Roman" w:cs="Times New Roman"/>
                            <w:color w:val="000000" w:themeColor="text1"/>
                            <w:sz w:val="24"/>
                            <w:szCs w:val="24"/>
                            <w:lang w:val="ky-KG"/>
                          </w:rPr>
                          <w:t>)</w:t>
                        </w:r>
                      </w:p>
                    </w:txbxContent>
                  </v:textbox>
                </v:roundrect>
                <v:roundrect id="Скругленный прямоугольник 10" o:spid="_x0000_s1053" style="position:absolute;left:21907;top:10096;width:35338;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P8MA&#10;AADbAAAADwAAAGRycy9kb3ducmV2LnhtbESPQU8CMRCF7yb8h2ZMvElXjYYsFAISEhNPLly4Ddth&#10;u7qdbtoK9d87BxNvM3lv3vtmsSp+UBeKqQ9s4GFagSJug+25M3DY7+5noFJGtjgEJgM/lGC1nNws&#10;sLbhyh90aXKnJIRTjQZczmOtdWodeUzTMBKLdg7RY5Y1dtpGvEq4H/RjVb1ojz1Lg8ORXh21X823&#10;N+DtU9l+4vpIu1mzOT6X9210J2Pubst6DipTyf/mv+s3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P8MAAADbAAAADwAAAAAAAAAAAAAAAACYAgAAZHJzL2Rv&#10;d25yZXYueG1sUEsFBgAAAAAEAAQA9QAAAIg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Каттоо</w:t>
                        </w:r>
                        <w:r w:rsidRPr="000D6E65">
                          <w:rPr>
                            <w:rFonts w:ascii="Times New Roman" w:hAnsi="Times New Roman" w:cs="Times New Roman"/>
                            <w:color w:val="000000" w:themeColor="text1"/>
                            <w:sz w:val="24"/>
                            <w:szCs w:val="24"/>
                          </w:rPr>
                          <w:t xml:space="preserve">: </w:t>
                        </w:r>
                        <w:r w:rsidRPr="000D6E65">
                          <w:rPr>
                            <w:rFonts w:ascii="Times New Roman" w:hAnsi="Times New Roman" w:cs="Times New Roman"/>
                            <w:color w:val="000000" w:themeColor="text1"/>
                            <w:sz w:val="24"/>
                            <w:szCs w:val="24"/>
                            <w:lang w:val="ky-KG"/>
                          </w:rPr>
                          <w:t>кабыл алуу, толтуруу жана адистерге каттоо.</w:t>
                        </w:r>
                        <w:r w:rsidRPr="000D6E65">
                          <w:rPr>
                            <w:rFonts w:ascii="Times New Roman" w:hAnsi="Times New Roman" w:cs="Times New Roman"/>
                            <w:color w:val="000000" w:themeColor="text1"/>
                            <w:sz w:val="24"/>
                            <w:szCs w:val="24"/>
                          </w:rPr>
                          <w:t xml:space="preserve"> </w:t>
                        </w:r>
                        <w:r w:rsidRPr="000D6E65">
                          <w:rPr>
                            <w:rFonts w:ascii="Times New Roman" w:hAnsi="Times New Roman" w:cs="Times New Roman"/>
                            <w:color w:val="000000" w:themeColor="text1"/>
                            <w:sz w:val="24"/>
                            <w:szCs w:val="24"/>
                            <w:lang w:val="ky-KG"/>
                          </w:rPr>
                          <w:t>Реабилитациялык кызматтарды көрсөтүү</w:t>
                        </w:r>
                        <w:r w:rsidRPr="000D6E65">
                          <w:rPr>
                            <w:rFonts w:ascii="Times New Roman" w:hAnsi="Times New Roman" w:cs="Times New Roman"/>
                            <w:color w:val="000000" w:themeColor="text1"/>
                            <w:sz w:val="24"/>
                            <w:szCs w:val="24"/>
                          </w:rPr>
                          <w:t xml:space="preserve"> </w:t>
                        </w:r>
                      </w:p>
                    </w:txbxContent>
                  </v:textbox>
                </v:roundrect>
                <v:shapetype id="_x0000_t32" coordsize="21600,21600" o:spt="32" o:oned="t" path="m,l21600,21600e" filled="f">
                  <v:path arrowok="t" fillok="f" o:connecttype="none"/>
                  <o:lock v:ext="edit" shapetype="t"/>
                </v:shapetype>
                <v:shape id="Прямая со стрелкой 16" o:spid="_x0000_s1054" type="#_x0000_t32" style="position:absolute;left:8286;top:6381;width:5334;height:1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KocMAAADbAAAADwAAAGRycy9kb3ducmV2LnhtbERPTWvCQBC9F/oflil4KbpRW5HUVWpE&#10;8FpbUG9Ddsymzc7G7Bqjv94tFHqbx/uc2aKzlWip8aVjBcNBAoI4d7rkQsHX57o/BeEDssbKMSm4&#10;kofF/PFhhql2F/6gdhsKEUPYp6jAhFCnUvrckEU/cDVx5I6usRgibAqpG7zEcFvJUZJMpMWSY4PB&#10;mjJD+c/2bBUcjq+6XWarMjf7bLx7frmdvvcrpXpP3fsbiEBd+Bf/uTc6zp/A7y/x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GyqHDAAAA2wAAAA8AAAAAAAAAAAAA&#10;AAAAoQIAAGRycy9kb3ducmV2LnhtbFBLBQYAAAAABAAEAPkAAACRAwAAAAA=&#10;" strokecolor="#5b9bd5 [3204]" strokeweight=".5pt">
                  <v:stroke endarrow="block" joinstyle="miter"/>
                </v:shape>
                <v:shape id="Прямая со стрелкой 17" o:spid="_x0000_s1055" type="#_x0000_t32" style="position:absolute;left:39528;top:6477;width:3239;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EX8MAAADbAAAADwAAAGRycy9kb3ducmV2LnhtbESPQWvCQBCF74X+h2UKXkQ3irU2dZVS&#10;EHtttOJxyE6zwexsyE41/nu3UPA2w3vzvjfLde8bdaYu1oENTMYZKOIy2JorA/vdZrQAFQXZYhOY&#10;DFwpwnr1+LDE3IYLf9G5kEqlEI45GnAiba51LB15jOPQEiftJ3QeJa1dpW2HlxTuGz3Nsrn2WHMi&#10;OGzpw1F5Kn594tJ+Oiyeh6+z0xa/jwcn19lEjBk89e9voIR6uZv/rz9tqv8Cf7+kAf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RF/DAAAA2wAAAA8AAAAAAAAAAAAA&#10;AAAAoQIAAGRycy9kb3ducmV2LnhtbFBLBQYAAAAABAAEAPkAAACRAwAAAAA=&#10;" strokecolor="#5b9bd5 [3204]" strokeweight=".5pt">
                  <v:stroke endarrow="block" joinstyle="miter"/>
                </v:shape>
                <v:shape id="Прямая со стрелкой 18" o:spid="_x0000_s1056" type="#_x0000_t32" style="position:absolute;left:38385;top:20383;width:2356;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7SMYAAADbAAAADwAAAGRycy9kb3ducmV2LnhtbESPQU/CQBCF7yb+h82YcDGwFZWQwkKk&#10;xMSraALcJt2hW+3Olu5aqr/eOZh4m8l78943y/XgG9VTF+vABu4mGSjiMtiaKwPvb8/jOaiYkC02&#10;gcnAN0VYr66vlpjbcOFX6nepUhLCMUcDLqU21zqWjjzGSWiJRTuFzmOStau07fAi4b7R0yybaY81&#10;S4PDlgpH5efuyxs4nh5tvym2dekOxf3+9uHn/HHYGjO6GZ4WoBIN6d/8d/1iBV9g5Rc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V+0jGAAAA2wAAAA8AAAAAAAAA&#10;AAAAAAAAoQIAAGRycy9kb3ducmV2LnhtbFBLBQYAAAAABAAEAPkAAACUAwAAAAA=&#10;" strokecolor="#5b9bd5 [3204]" strokeweight=".5pt">
                  <v:stroke endarrow="block" joinstyle="miter"/>
                </v:shape>
                <w10:wrap anchorx="margin"/>
              </v:group>
            </w:pict>
          </mc:Fallback>
        </mc:AlternateContent>
      </w: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r w:rsidRPr="00267FBE">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31A5FE90" wp14:editId="4823AF22">
                <wp:simplePos x="0" y="0"/>
                <wp:positionH relativeFrom="column">
                  <wp:posOffset>1186815</wp:posOffset>
                </wp:positionH>
                <wp:positionV relativeFrom="paragraph">
                  <wp:posOffset>103505</wp:posOffset>
                </wp:positionV>
                <wp:extent cx="3914775" cy="609600"/>
                <wp:effectExtent l="0" t="0" r="28575"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391477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 xml:space="preserve">Адистердин </w:t>
                            </w:r>
                            <w:r w:rsidRPr="00215C7C">
                              <w:rPr>
                                <w:rFonts w:ascii="Times New Roman" w:hAnsi="Times New Roman" w:cs="Times New Roman"/>
                                <w:color w:val="000000" w:themeColor="text1"/>
                                <w:sz w:val="24"/>
                                <w:szCs w:val="24"/>
                                <w:lang w:val="ky-KG"/>
                              </w:rPr>
                              <w:t>консультация</w:t>
                            </w:r>
                            <w:r>
                              <w:rPr>
                                <w:rFonts w:ascii="Times New Roman" w:hAnsi="Times New Roman" w:cs="Times New Roman"/>
                                <w:color w:val="000000" w:themeColor="text1"/>
                                <w:sz w:val="24"/>
                                <w:szCs w:val="24"/>
                                <w:lang w:val="ky-KG"/>
                              </w:rPr>
                              <w:t>сы</w:t>
                            </w:r>
                            <w:r w:rsidRPr="000D6E65">
                              <w:rPr>
                                <w:rFonts w:ascii="Times New Roman" w:hAnsi="Times New Roman" w:cs="Times New Roman"/>
                                <w:color w:val="000000" w:themeColor="text1"/>
                                <w:sz w:val="24"/>
                                <w:szCs w:val="24"/>
                                <w:lang w:val="ky-KG"/>
                              </w:rPr>
                              <w:t>, жеке картаны толтуруу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57" style="position:absolute;left:0;text-align:left;margin-left:93.45pt;margin-top:8.15pt;width:308.2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" fillcolor="#5b9bd5 [3204]" strokecolor="#1f4d78 [1604]" strokeweight="1pt">
                <v:stroke joinstyle="miter"/>
                <v:textbox>
                  <w:txbxContent>
                    <w:p w:rsidR="006E33FF" w:rsidRPr="000D6E65" w:rsidRDefault="006E33FF" w:rsidP="00BB4D21">
                      <w:pPr>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 xml:space="preserve">Адистердин </w:t>
                      </w:r>
                      <w:r w:rsidRPr="00215C7C">
                        <w:rPr>
                          <w:rFonts w:ascii="Times New Roman" w:hAnsi="Times New Roman" w:cs="Times New Roman"/>
                          <w:color w:val="000000" w:themeColor="text1"/>
                          <w:sz w:val="24"/>
                          <w:szCs w:val="24"/>
                          <w:lang w:val="ky-KG"/>
                        </w:rPr>
                        <w:t>консультация</w:t>
                      </w:r>
                      <w:r>
                        <w:rPr>
                          <w:rFonts w:ascii="Times New Roman" w:hAnsi="Times New Roman" w:cs="Times New Roman"/>
                          <w:color w:val="000000" w:themeColor="text1"/>
                          <w:sz w:val="24"/>
                          <w:szCs w:val="24"/>
                          <w:lang w:val="ky-KG"/>
                        </w:rPr>
                        <w:t>сы</w:t>
                      </w:r>
                      <w:r w:rsidRPr="000D6E65">
                        <w:rPr>
                          <w:rFonts w:ascii="Times New Roman" w:hAnsi="Times New Roman" w:cs="Times New Roman"/>
                          <w:color w:val="000000" w:themeColor="text1"/>
                          <w:sz w:val="24"/>
                          <w:szCs w:val="24"/>
                          <w:lang w:val="ky-KG"/>
                        </w:rPr>
                        <w:t>, жеке картаны толтуруу</w:t>
                      </w:r>
                    </w:p>
                  </w:txbxContent>
                </v:textbox>
              </v:roundrect>
            </w:pict>
          </mc:Fallback>
        </mc:AlternateContent>
      </w: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r>
        <w:rPr>
          <w:rFonts w:ascii="Times New Roman" w:hAnsi="Times New Roman" w:cs="Times New Roman"/>
          <w:b/>
          <w:noProof/>
          <w:sz w:val="28"/>
          <w:szCs w:val="28"/>
          <w:lang w:eastAsia="ru-RU"/>
        </w:rPr>
        <w:lastRenderedPageBreak/>
        <mc:AlternateContent>
          <mc:Choice Requires="wpg">
            <w:drawing>
              <wp:anchor distT="0" distB="0" distL="114300" distR="114300" simplePos="0" relativeHeight="251679744" behindDoc="0" locked="0" layoutInCell="1" allowOverlap="1" wp14:anchorId="1C027682" wp14:editId="258913D3">
                <wp:simplePos x="0" y="0"/>
                <wp:positionH relativeFrom="margin">
                  <wp:align>right</wp:align>
                </wp:positionH>
                <wp:positionV relativeFrom="paragraph">
                  <wp:posOffset>-142875</wp:posOffset>
                </wp:positionV>
                <wp:extent cx="5667375" cy="5048250"/>
                <wp:effectExtent l="0" t="0" r="28575" b="19050"/>
                <wp:wrapNone/>
                <wp:docPr id="20" name="Группа 20"/>
                <wp:cNvGraphicFramePr/>
                <a:graphic xmlns:a="http://schemas.openxmlformats.org/drawingml/2006/main">
                  <a:graphicData uri="http://schemas.microsoft.com/office/word/2010/wordprocessingGroup">
                    <wpg:wgp>
                      <wpg:cNvGrpSpPr/>
                      <wpg:grpSpPr>
                        <a:xfrm>
                          <a:off x="0" y="0"/>
                          <a:ext cx="5667375" cy="5048250"/>
                          <a:chOff x="0" y="0"/>
                          <a:chExt cx="5667375" cy="5048250"/>
                        </a:xfrm>
                      </wpg:grpSpPr>
                      <wps:wsp>
                        <wps:cNvPr id="21" name="Скругленный прямоугольник 21"/>
                        <wps:cNvSpPr/>
                        <wps:spPr>
                          <a:xfrm>
                            <a:off x="504825" y="466725"/>
                            <a:ext cx="1085850" cy="548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Социалдык бөлүм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Скругленный прямоугольник 22"/>
                        <wps:cNvSpPr/>
                        <wps:spPr>
                          <a:xfrm>
                            <a:off x="28575" y="1209675"/>
                            <a:ext cx="1885950" cy="5410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rPr>
                                <w:t xml:space="preserve">Логопед, психолог, </w:t>
                              </w:r>
                              <w:r w:rsidRPr="000D6E65">
                                <w:rPr>
                                  <w:rFonts w:ascii="Times New Roman" w:hAnsi="Times New Roman" w:cs="Times New Roman"/>
                                  <w:color w:val="000000" w:themeColor="text1"/>
                                  <w:sz w:val="24"/>
                                  <w:szCs w:val="24"/>
                                  <w:lang w:val="ky-KG"/>
                                </w:rPr>
                                <w:t>эмдөө боюнча адис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23"/>
                        <wps:cNvSpPr/>
                        <wps:spPr>
                          <a:xfrm>
                            <a:off x="0" y="1933574"/>
                            <a:ext cx="1733550" cy="68580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Реабилитациялык, коррекциялык сабактарды өткөрүү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152400" y="2819400"/>
                            <a:ext cx="152400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Мониторинг жүргүзүү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2000250" y="752475"/>
                            <a:ext cx="1647825" cy="4800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Медициналык бөлүм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кругленный прямоугольник 26"/>
                        <wps:cNvSpPr/>
                        <wps:spPr>
                          <a:xfrm>
                            <a:off x="1981200" y="2314575"/>
                            <a:ext cx="1885950" cy="695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Белгиленген</w:t>
                              </w:r>
                              <w:r w:rsidRPr="000D6E65">
                                <w:rPr>
                                  <w:rFonts w:ascii="Times New Roman" w:hAnsi="Times New Roman" w:cs="Times New Roman"/>
                                  <w:color w:val="000000" w:themeColor="text1"/>
                                  <w:sz w:val="24"/>
                                  <w:szCs w:val="24"/>
                                </w:rPr>
                                <w:t xml:space="preserve"> </w:t>
                              </w:r>
                            </w:p>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жол-жоболорду жүргүзүү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кругленный прямоугольник 27"/>
                        <wps:cNvSpPr/>
                        <wps:spPr>
                          <a:xfrm>
                            <a:off x="2009775" y="3143250"/>
                            <a:ext cx="181927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Мониторинг жүргүзүү</w:t>
                              </w:r>
                              <w:r w:rsidRPr="000D6E65">
                                <w:rPr>
                                  <w:rFonts w:ascii="Times New Roman" w:hAnsi="Times New Roman" w:cs="Times New Roman"/>
                                  <w:color w:val="000000" w:themeColor="text1"/>
                                  <w:sz w:val="24"/>
                                  <w:szCs w:val="24"/>
                                </w:rPr>
                                <w:t xml:space="preserve"> (динамика)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кругленный прямоугольник 28"/>
                        <wps:cNvSpPr/>
                        <wps:spPr>
                          <a:xfrm>
                            <a:off x="3905250" y="533400"/>
                            <a:ext cx="1343025"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 xml:space="preserve">Юридикалык </w:t>
                              </w:r>
                              <w:r w:rsidRPr="00215C7C">
                                <w:rPr>
                                  <w:rFonts w:ascii="Times New Roman" w:hAnsi="Times New Roman" w:cs="Times New Roman"/>
                                  <w:color w:val="000000" w:themeColor="text1"/>
                                  <w:sz w:val="24"/>
                                  <w:szCs w:val="24"/>
                                  <w:lang w:val="ky-KG"/>
                                </w:rPr>
                                <w:t>консультация</w:t>
                              </w:r>
                              <w:r>
                                <w:rPr>
                                  <w:rFonts w:ascii="Times New Roman" w:hAnsi="Times New Roman" w:cs="Times New Roman"/>
                                  <w:color w:val="000000" w:themeColor="text1"/>
                                  <w:sz w:val="24"/>
                                  <w:szCs w:val="24"/>
                                  <w:lang w:val="ky-KG"/>
                                </w:rPr>
                                <w:t xml:space="preserve"> </w:t>
                              </w:r>
                              <w:r w:rsidRPr="00215C7C">
                                <w:rPr>
                                  <w:rFonts w:ascii="Times New Roman" w:hAnsi="Times New Roman" w:cs="Times New Roman"/>
                                  <w:color w:val="000000" w:themeColor="text1"/>
                                  <w:sz w:val="24"/>
                                  <w:szCs w:val="24"/>
                                  <w:lang w:val="ky-KG"/>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4057650" y="1657350"/>
                            <a:ext cx="1609725"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 xml:space="preserve">Оозеки </w:t>
                              </w:r>
                              <w:r w:rsidRPr="00215C7C">
                                <w:rPr>
                                  <w:rFonts w:ascii="Times New Roman" w:hAnsi="Times New Roman" w:cs="Times New Roman"/>
                                  <w:color w:val="000000" w:themeColor="text1"/>
                                  <w:sz w:val="24"/>
                                  <w:szCs w:val="24"/>
                                  <w:lang w:val="ky-KG"/>
                                </w:rPr>
                                <w:t>консультация</w:t>
                              </w:r>
                              <w:r w:rsidRPr="00215C7C">
                                <w:rPr>
                                  <w:rFonts w:ascii="Times New Roman" w:hAnsi="Times New Roman" w:cs="Times New Roman"/>
                                  <w:color w:val="000000" w:themeColor="text1"/>
                                  <w:sz w:val="28"/>
                                  <w:szCs w:val="28"/>
                                  <w:lang w:val="ky-KG"/>
                                </w:rPr>
                                <w:t xml:space="preserve"> </w:t>
                              </w:r>
                              <w:r w:rsidRPr="000D6E65">
                                <w:rPr>
                                  <w:rFonts w:ascii="Times New Roman" w:hAnsi="Times New Roman" w:cs="Times New Roman"/>
                                  <w:color w:val="000000" w:themeColor="text1"/>
                                  <w:sz w:val="24"/>
                                  <w:szCs w:val="24"/>
                                  <w:lang w:val="ky-KG"/>
                                </w:rPr>
                                <w:t>берүү, доолорду жана өтүнүчтөрдү ж.б. жазууга жардам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885825" y="3886200"/>
                            <a:ext cx="3981450" cy="523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 xml:space="preserve">Корутундуларды, маалым каттарды, багыттамаларды, мүнөздөмөлөрдү, </w:t>
                              </w:r>
                              <w:r>
                                <w:rPr>
                                  <w:rFonts w:ascii="Times New Roman" w:hAnsi="Times New Roman" w:cs="Times New Roman"/>
                                  <w:color w:val="000000" w:themeColor="text1"/>
                                  <w:sz w:val="24"/>
                                  <w:szCs w:val="24"/>
                                  <w:lang w:val="ky-KG"/>
                                </w:rPr>
                                <w:t xml:space="preserve">чыгаруу баракчасын </w:t>
                              </w:r>
                              <w:r w:rsidRPr="000D6E65">
                                <w:rPr>
                                  <w:rFonts w:ascii="Times New Roman" w:hAnsi="Times New Roman" w:cs="Times New Roman"/>
                                  <w:color w:val="000000" w:themeColor="text1"/>
                                  <w:sz w:val="24"/>
                                  <w:szCs w:val="24"/>
                                  <w:lang w:val="ky-KG"/>
                                </w:rPr>
                                <w:t xml:space="preserve">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1000125" y="4591050"/>
                            <a:ext cx="391477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D6E65" w:rsidRDefault="006E33FF" w:rsidP="00BB4D21">
                              <w:pPr>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Майыптыгы бар адамдын чыгуусу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ая со стрелкой 32"/>
                        <wps:cNvCnPr/>
                        <wps:spPr>
                          <a:xfrm flipH="1">
                            <a:off x="1295400" y="0"/>
                            <a:ext cx="640080"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Прямая со стрелкой 33"/>
                        <wps:cNvCnPr/>
                        <wps:spPr>
                          <a:xfrm>
                            <a:off x="3228975" y="85725"/>
                            <a:ext cx="929640"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Прямая со стрелкой 34"/>
                        <wps:cNvCnPr/>
                        <wps:spPr>
                          <a:xfrm>
                            <a:off x="2733675" y="213360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Прямая со стрелкой 35"/>
                        <wps:cNvCnPr/>
                        <wps:spPr>
                          <a:xfrm>
                            <a:off x="2752725" y="2962275"/>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Прямая со стрелкой 36"/>
                        <wps:cNvCnPr/>
                        <wps:spPr>
                          <a:xfrm flipH="1">
                            <a:off x="4733925" y="140970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Прямая со стрелкой 37"/>
                        <wps:cNvCnPr/>
                        <wps:spPr>
                          <a:xfrm>
                            <a:off x="942975" y="3390900"/>
                            <a:ext cx="26670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Прямая со стрелкой 38"/>
                        <wps:cNvCnPr/>
                        <wps:spPr>
                          <a:xfrm>
                            <a:off x="2809875" y="440055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Прямая со стрелкой 39"/>
                        <wps:cNvCnPr/>
                        <wps:spPr>
                          <a:xfrm>
                            <a:off x="2695575" y="1285875"/>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Прямая со стрелкой 40"/>
                        <wps:cNvCnPr/>
                        <wps:spPr>
                          <a:xfrm>
                            <a:off x="2781300" y="367665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20" o:spid="_x0000_s1058" style="position:absolute;left:0;text-align:left;margin-left:395.05pt;margin-top:-11.25pt;width:446.25pt;height:397.5pt;z-index:251679744;mso-position-horizontal:right;mso-position-horizontal-relative:margin;mso-position-vertical-relative:text" coordsize="56673,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">
                <v:roundrect id="Скругленный прямоугольник 21" o:spid="_x0000_s1059" style="position:absolute;left:5048;top:4667;width:10858;height:5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LGcIA&#10;AADbAAAADwAAAGRycy9kb3ducmV2LnhtbESPQWsCMRSE7wX/Q3iCt5pVaZHVKFoRCj119eLtuXlu&#10;VjcvS5Jq+u+bQqHHYWa+YZbrZDtxJx9axwom4wIEce10y42C42H/PAcRIrLGzjEp+KYA69XgaYml&#10;dg/+pHsVG5EhHEpUYGLsSylDbchiGLueOHsX5y3GLH0jtcdHhttOToviVVpsOS8Y7OnNUH2rvqwC&#10;q2dpd8XNifbzant6SR87b85KjYZpswARKcX/8F/7XSuYTuD3S/4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sZwgAAANsAAAAPAAAAAAAAAAAAAAAAAJgCAABkcnMvZG93&#10;bnJldi54bWxQSwUGAAAAAAQABAD1AAAAhwM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Социалдык бөлүм</w:t>
                        </w:r>
                      </w:p>
                    </w:txbxContent>
                  </v:textbox>
                </v:roundrect>
                <v:roundrect id="Скругленный прямоугольник 22" o:spid="_x0000_s1060" style="position:absolute;left:285;top:12096;width:18860;height:5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VbsMA&#10;AADbAAAADwAAAGRycy9kb3ducmV2LnhtbESPQWsCMRSE74X+h/AK3mq2KxZZjWIrgtCTay/eXjfP&#10;zbablyVJNf77RhB6HGbmG2axSrYXZ/Khc6zgZVyAIG6c7rhV8HnYPs9AhIissXdMCq4UYLV8fFhg&#10;pd2F93SuYysyhEOFCkyMQyVlaAxZDGM3EGfv5LzFmKVvpfZ4yXDby7IoXqXFjvOCwYHeDTU/9a9V&#10;YPUkbb5xfaTtrH47TtPHxpsvpUZPaT0HESnF//C9vdMKyhJu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9VbsMAAADbAAAADwAAAAAAAAAAAAAAAACYAgAAZHJzL2Rv&#10;d25yZXYueG1sUEsFBgAAAAAEAAQA9QAAAIg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rPr>
                          <w:t xml:space="preserve">Логопед, психолог, </w:t>
                        </w:r>
                        <w:r w:rsidRPr="000D6E65">
                          <w:rPr>
                            <w:rFonts w:ascii="Times New Roman" w:hAnsi="Times New Roman" w:cs="Times New Roman"/>
                            <w:color w:val="000000" w:themeColor="text1"/>
                            <w:sz w:val="24"/>
                            <w:szCs w:val="24"/>
                            <w:lang w:val="ky-KG"/>
                          </w:rPr>
                          <w:t>эмдөө боюнча адис</w:t>
                        </w:r>
                      </w:p>
                    </w:txbxContent>
                  </v:textbox>
                </v:roundrect>
                <v:roundrect id="Скругленный прямоугольник 23" o:spid="_x0000_s1061" style="position:absolute;top:19335;width:17335;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9cMA&#10;AADbAAAADwAAAGRycy9kb3ducmV2LnhtbESPT2sCMRTE7wW/Q3iCt5pVaZGtUfyDIPTU1Yu3183r&#10;ZuvmZUmixm/fFAo9DjPzG2axSrYTN/KhdaxgMi5AENdOt9woOB33z3MQISJr7ByTggcFWC0HTwss&#10;tbvzB92q2IgM4VCiAhNjX0oZakMWw9j1xNn7ct5izNI3Unu8Z7jt5LQoXqXFlvOCwZ62hupLdbUK&#10;rJ6l3Teuz7SfV5vzS3rfefOp1GiY1m8gIqX4H/5rH7SC6Q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w9cMAAADbAAAADwAAAAAAAAAAAAAAAACYAgAAZHJzL2Rv&#10;d25yZXYueG1sUEsFBgAAAAAEAAQA9QAAAIg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Реабилитациялык, коррекциялык сабактарды өткөрүү</w:t>
                        </w:r>
                      </w:p>
                    </w:txbxContent>
                  </v:textbox>
                </v:roundrect>
                <v:roundrect id="Скругленный прямоугольник 24" o:spid="_x0000_s1062" style="position:absolute;left:1524;top:28194;width:15240;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ogcMA&#10;AADbAAAADwAAAGRycy9kb3ducmV2LnhtbESPzWsCMRTE74X+D+EVeqtZ7QeyGsUPhEJPXXvx9tw8&#10;N6ublyVJNf3vG0HwOMzMb5jpPNlOnMmH1rGC4aAAQVw73XKj4Ge7eRmDCBFZY+eYFPxRgPns8WGK&#10;pXYX/qZzFRuRIRxKVGBi7EspQ23IYhi4njh7B+ctxix9I7XHS4bbTo6K4kNabDkvGOxpZag+Vb9W&#10;gdWvaX3ExY4242q5e09fa2/2Sj0/pcUERKQU7+Fb+1MrGL3B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pogcMAAADbAAAADwAAAAAAAAAAAAAAAACYAgAAZHJzL2Rv&#10;d25yZXYueG1sUEsFBgAAAAAEAAQA9QAAAIg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Мониторинг жүргүзүү</w:t>
                        </w:r>
                      </w:p>
                    </w:txbxContent>
                  </v:textbox>
                </v:roundrect>
                <v:roundrect id="Скругленный прямоугольник 25" o:spid="_x0000_s1063" style="position:absolute;left:20002;top:7524;width:16478;height:4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NGsMA&#10;AADbAAAADwAAAGRycy9kb3ducmV2LnhtbESPT2sCMRTE7wW/Q3iCt5pVscjWKP5BEHrqthdvr5vX&#10;zdbNy5JEjd/eFAo9DjPzG2a5TrYTV/KhdaxgMi5AENdOt9wo+Pw4PC9AhIissXNMCu4UYL0aPC2x&#10;1O7G73StYiMyhEOJCkyMfSllqA1ZDGPXE2fv23mLMUvfSO3xluG2k9OieJEWW84LBnvaGarP1cUq&#10;sHqW9j+4OdFhUW1P8/S29+ZLqdEwbV5BRErxP/zXPmoF0zn8fs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bNGsMAAADbAAAADwAAAAAAAAAAAAAAAACYAgAAZHJzL2Rv&#10;d25yZXYueG1sUEsFBgAAAAAEAAQA9QAAAIgDAAAAAA==&#10;" fillcolor="#5b9bd5 [3204]" strokecolor="#1f4d78 [1604]" strokeweight="1pt">
                  <v:stroke joinstyle="miter"/>
                  <v:textbox>
                    <w:txbxContent>
                      <w:p w:rsidR="006E33FF" w:rsidRPr="000D6E65" w:rsidRDefault="006E33FF" w:rsidP="00BB4D21">
                        <w:pPr>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Медициналык бөлүм</w:t>
                        </w:r>
                      </w:p>
                    </w:txbxContent>
                  </v:textbox>
                </v:roundrect>
                <v:roundrect id="Скругленный прямоугольник 26" o:spid="_x0000_s1064" style="position:absolute;left:19812;top:23145;width:18859;height:6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TbcMA&#10;AADbAAAADwAAAGRycy9kb3ducmV2LnhtbESPT2sCMRTE7wW/Q3iCt5pVqcjWKP5BEHrqthdvr5vX&#10;zdbNy5JEjd/eFAo9DjPzG2a5TrYTV/KhdaxgMi5AENdOt9wo+Pw4PC9AhIissXNMCu4UYL0aPC2x&#10;1O7G73StYiMyhEOJCkyMfSllqA1ZDGPXE2fv23mLMUvfSO3xluG2k9OimEuLLecFgz3tDNXn6mIV&#10;WD1L+x/cnOiwqLanl/S29+ZLqdEwbV5BRErxP/zXPmoF0zn8fs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RTbcMAAADbAAAADwAAAAAAAAAAAAAAAACYAgAAZHJzL2Rv&#10;d25yZXYueG1sUEsFBgAAAAAEAAQA9QAAAIg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Белгиленген</w:t>
                        </w:r>
                        <w:r w:rsidRPr="000D6E65">
                          <w:rPr>
                            <w:rFonts w:ascii="Times New Roman" w:hAnsi="Times New Roman" w:cs="Times New Roman"/>
                            <w:color w:val="000000" w:themeColor="text1"/>
                            <w:sz w:val="24"/>
                            <w:szCs w:val="24"/>
                          </w:rPr>
                          <w:t xml:space="preserve"> </w:t>
                        </w:r>
                      </w:p>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жол-жоболорду жүргүзүү</w:t>
                        </w:r>
                      </w:p>
                    </w:txbxContent>
                  </v:textbox>
                </v:roundrect>
                <v:roundrect id="Скругленный прямоугольник 27" o:spid="_x0000_s1065" style="position:absolute;left:20097;top:31432;width:18193;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29sMA&#10;AADbAAAADwAAAGRycy9kb3ducmV2LnhtbESPT2sCMRTE74V+h/AKvdWslrayGsU/CIWeuvbi7bl5&#10;blY3L0uSavrtG0HwOMzMb5jpPNlOnMmH1rGC4aAAQVw73XKj4Ge7eRmDCBFZY+eYFPxRgPns8WGK&#10;pXYX/qZzFRuRIRxKVGBi7EspQ23IYhi4njh7B+ctxix9I7XHS4bbTo6K4l1abDkvGOxpZag+Vb9W&#10;gdWvaX3ExY4242q5e0tfa2/2Sj0/pcUERKQU7+Fb+1MrGH3A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j29sMAAADbAAAADwAAAAAAAAAAAAAAAACYAgAAZHJzL2Rv&#10;d25yZXYueG1sUEsFBgAAAAAEAAQA9QAAAIg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Мониторинг жүргүзүү</w:t>
                        </w:r>
                        <w:r w:rsidRPr="000D6E65">
                          <w:rPr>
                            <w:rFonts w:ascii="Times New Roman" w:hAnsi="Times New Roman" w:cs="Times New Roman"/>
                            <w:color w:val="000000" w:themeColor="text1"/>
                            <w:sz w:val="24"/>
                            <w:szCs w:val="24"/>
                          </w:rPr>
                          <w:t xml:space="preserve"> (динамика)</w:t>
                        </w:r>
                      </w:p>
                    </w:txbxContent>
                  </v:textbox>
                </v:roundrect>
                <v:roundrect id="Скругленный прямоугольник 28" o:spid="_x0000_s1066" style="position:absolute;left:39052;top:5334;width:13430;height:7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ihMAA&#10;AADbAAAADwAAAGRycy9kb3ducmV2LnhtbERPy2oCMRTdF/yHcAV3NaOlIqNRfCAIXXXajbvr5DoZ&#10;ndwMSarp3zeLgsvDeS/XyXbiTj60jhVMxgUI4trplhsF31+H1zmIEJE1do5JwS8FWK8GL0sstXvw&#10;J92r2IgcwqFEBSbGvpQy1IYshrHriTN3cd5izNA3Unt85HDbyWlRzKTFlnODwZ52hupb9WMVWP2W&#10;9lfcnOgwr7an9/Sx9+as1GiYNgsQkVJ8iv/dR61gmsfmL/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dihMAAAADbAAAADwAAAAAAAAAAAAAAAACYAgAAZHJzL2Rvd25y&#10;ZXYueG1sUEsFBgAAAAAEAAQA9QAAAIU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 xml:space="preserve">Юридикалык </w:t>
                        </w:r>
                        <w:r w:rsidRPr="00215C7C">
                          <w:rPr>
                            <w:rFonts w:ascii="Times New Roman" w:hAnsi="Times New Roman" w:cs="Times New Roman"/>
                            <w:color w:val="000000" w:themeColor="text1"/>
                            <w:sz w:val="24"/>
                            <w:szCs w:val="24"/>
                            <w:lang w:val="ky-KG"/>
                          </w:rPr>
                          <w:t>консультация</w:t>
                        </w:r>
                        <w:r>
                          <w:rPr>
                            <w:rFonts w:ascii="Times New Roman" w:hAnsi="Times New Roman" w:cs="Times New Roman"/>
                            <w:color w:val="000000" w:themeColor="text1"/>
                            <w:sz w:val="24"/>
                            <w:szCs w:val="24"/>
                            <w:lang w:val="ky-KG"/>
                          </w:rPr>
                          <w:t xml:space="preserve"> </w:t>
                        </w:r>
                        <w:r w:rsidRPr="00215C7C">
                          <w:rPr>
                            <w:rFonts w:ascii="Times New Roman" w:hAnsi="Times New Roman" w:cs="Times New Roman"/>
                            <w:color w:val="000000" w:themeColor="text1"/>
                            <w:sz w:val="24"/>
                            <w:szCs w:val="24"/>
                            <w:lang w:val="ky-KG"/>
                          </w:rPr>
                          <w:t>берүү</w:t>
                        </w:r>
                      </w:p>
                    </w:txbxContent>
                  </v:textbox>
                </v:roundrect>
                <v:roundrect id="Скругленный прямоугольник 29" o:spid="_x0000_s1067" style="position:absolute;left:40576;top:16573;width:16097;height:13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HH8MA&#10;AADbAAAADwAAAGRycy9kb3ducmV2LnhtbESPT2sCMRTE74V+h/AKvdWslha7GsU/CIWeuvbi7bl5&#10;blY3L0uSavrtG0HwOMzMb5jpPNlOnMmH1rGC4aAAQVw73XKj4Ge7eRmDCBFZY+eYFPxRgPns8WGK&#10;pXYX/qZzFRuRIRxKVGBi7EspQ23IYhi4njh7B+ctxix9I7XHS4bbTo6K4l1abDkvGOxpZag+Vb9W&#10;gdWvaX3ExY4242q5e0tfa2/2Sj0/pcUERKQU7+Fb+1MrGH3A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vHH8MAAADbAAAADwAAAAAAAAAAAAAAAACYAgAAZHJzL2Rv&#10;d25yZXYueG1sUEsFBgAAAAAEAAQA9QAAAIg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rPr>
                        </w:pPr>
                        <w:r w:rsidRPr="000D6E65">
                          <w:rPr>
                            <w:rFonts w:ascii="Times New Roman" w:hAnsi="Times New Roman" w:cs="Times New Roman"/>
                            <w:color w:val="000000" w:themeColor="text1"/>
                            <w:sz w:val="24"/>
                            <w:szCs w:val="24"/>
                            <w:lang w:val="ky-KG"/>
                          </w:rPr>
                          <w:t xml:space="preserve">Оозеки </w:t>
                        </w:r>
                        <w:r w:rsidRPr="00215C7C">
                          <w:rPr>
                            <w:rFonts w:ascii="Times New Roman" w:hAnsi="Times New Roman" w:cs="Times New Roman"/>
                            <w:color w:val="000000" w:themeColor="text1"/>
                            <w:sz w:val="24"/>
                            <w:szCs w:val="24"/>
                            <w:lang w:val="ky-KG"/>
                          </w:rPr>
                          <w:t>консультация</w:t>
                        </w:r>
                        <w:r w:rsidRPr="00215C7C">
                          <w:rPr>
                            <w:rFonts w:ascii="Times New Roman" w:hAnsi="Times New Roman" w:cs="Times New Roman"/>
                            <w:color w:val="000000" w:themeColor="text1"/>
                            <w:sz w:val="28"/>
                            <w:szCs w:val="28"/>
                            <w:lang w:val="ky-KG"/>
                          </w:rPr>
                          <w:t xml:space="preserve"> </w:t>
                        </w:r>
                        <w:r w:rsidRPr="000D6E65">
                          <w:rPr>
                            <w:rFonts w:ascii="Times New Roman" w:hAnsi="Times New Roman" w:cs="Times New Roman"/>
                            <w:color w:val="000000" w:themeColor="text1"/>
                            <w:sz w:val="24"/>
                            <w:szCs w:val="24"/>
                            <w:lang w:val="ky-KG"/>
                          </w:rPr>
                          <w:t>берүү, доолорду жана өтүнүчтөрдү ж.б. жазууга жардам берүү</w:t>
                        </w:r>
                      </w:p>
                    </w:txbxContent>
                  </v:textbox>
                </v:roundrect>
                <v:roundrect id="Скругленный прямоугольник 30" o:spid="_x0000_s1068" style="position:absolute;left:8858;top:38862;width:39814;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X8AA&#10;AADbAAAADwAAAGRycy9kb3ducmV2LnhtbERPy2oCMRTdF/yHcAV3NaPSIqNRfCAIXXXajbvr5DoZ&#10;ndwMSdT075tFocvDeS/XyXbiQT60jhVMxgUI4trplhsF31+H1zmIEJE1do5JwQ8FWK8GL0sstXvy&#10;Jz2q2IgcwqFEBSbGvpQy1IYshrHriTN3cd5izNA3Unt85nDbyWlRvEuLLecGgz3tDNW36m4VWD1L&#10;+ytuTnSYV9vTW/rYe3NWajRMmwWISCn+i//cR61gltfn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j4X8AAAADbAAAADwAAAAAAAAAAAAAAAACYAgAAZHJzL2Rvd25y&#10;ZXYueG1sUEsFBgAAAAAEAAQA9QAAAIUDAAAAAA==&#10;" fillcolor="#5b9bd5 [3204]" strokecolor="#1f4d78 [1604]" strokeweight="1pt">
                  <v:stroke joinstyle="miter"/>
                  <v:textbox>
                    <w:txbxContent>
                      <w:p w:rsidR="006E33FF" w:rsidRPr="000D6E65" w:rsidRDefault="006E33FF" w:rsidP="00BB4D21">
                        <w:pPr>
                          <w:spacing w:after="0" w:line="240" w:lineRule="auto"/>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 xml:space="preserve">Корутундуларды, маалым каттарды, багыттамаларды, мүнөздөмөлөрдү, </w:t>
                        </w:r>
                        <w:r>
                          <w:rPr>
                            <w:rFonts w:ascii="Times New Roman" w:hAnsi="Times New Roman" w:cs="Times New Roman"/>
                            <w:color w:val="000000" w:themeColor="text1"/>
                            <w:sz w:val="24"/>
                            <w:szCs w:val="24"/>
                            <w:lang w:val="ky-KG"/>
                          </w:rPr>
                          <w:t xml:space="preserve">чыгаруу баракчасын </w:t>
                        </w:r>
                        <w:r w:rsidRPr="000D6E65">
                          <w:rPr>
                            <w:rFonts w:ascii="Times New Roman" w:hAnsi="Times New Roman" w:cs="Times New Roman"/>
                            <w:color w:val="000000" w:themeColor="text1"/>
                            <w:sz w:val="24"/>
                            <w:szCs w:val="24"/>
                            <w:lang w:val="ky-KG"/>
                          </w:rPr>
                          <w:t xml:space="preserve"> берүү</w:t>
                        </w:r>
                      </w:p>
                    </w:txbxContent>
                  </v:textbox>
                </v:roundrect>
                <v:roundrect id="Скругленный прямоугольник 31" o:spid="_x0000_s1069" style="position:absolute;left:10001;top:45910;width:3914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dxMMA&#10;AADbAAAADwAAAGRycy9kb3ducmV2LnhtbESPT2sCMRTE74LfITyhNzerUpGtUfyDUOip2168vW5e&#10;N1s3L0uSavrtm0LB4zAzv2HW22R7cSUfOscKZkUJgrhxuuNWwfvbaboCESKyxt4xKfihANvNeLTG&#10;Srsbv9K1jq3IEA4VKjAxDpWUoTFkMRRuIM7ep/MWY5a+ldrjLcNtL+dluZQWO84LBgc6GGou9bdV&#10;YPUiHb9wd6bTqt6fH9PL0ZsPpR4mafcEIlKK9/B/+1k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RdxMMAAADbAAAADwAAAAAAAAAAAAAAAACYAgAAZHJzL2Rv&#10;d25yZXYueG1sUEsFBgAAAAAEAAQA9QAAAIgDAAAAAA==&#10;" fillcolor="#5b9bd5 [3204]" strokecolor="#1f4d78 [1604]" strokeweight="1pt">
                  <v:stroke joinstyle="miter"/>
                  <v:textbox>
                    <w:txbxContent>
                      <w:p w:rsidR="006E33FF" w:rsidRPr="000D6E65" w:rsidRDefault="006E33FF" w:rsidP="00BB4D21">
                        <w:pPr>
                          <w:jc w:val="center"/>
                          <w:rPr>
                            <w:rFonts w:ascii="Times New Roman" w:hAnsi="Times New Roman" w:cs="Times New Roman"/>
                            <w:color w:val="000000" w:themeColor="text1"/>
                            <w:sz w:val="24"/>
                            <w:szCs w:val="24"/>
                            <w:lang w:val="ky-KG"/>
                          </w:rPr>
                        </w:pPr>
                        <w:r w:rsidRPr="000D6E65">
                          <w:rPr>
                            <w:rFonts w:ascii="Times New Roman" w:hAnsi="Times New Roman" w:cs="Times New Roman"/>
                            <w:color w:val="000000" w:themeColor="text1"/>
                            <w:sz w:val="24"/>
                            <w:szCs w:val="24"/>
                            <w:lang w:val="ky-KG"/>
                          </w:rPr>
                          <w:t>Майыптыгы бар адамдын чыгуусу</w:t>
                        </w:r>
                      </w:p>
                    </w:txbxContent>
                  </v:textbox>
                </v:roundrect>
                <v:shape id="Прямая со стрелкой 32" o:spid="_x0000_s1070" type="#_x0000_t32" style="position:absolute;left:12954;width:6400;height:4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QwsYAAADbAAAADwAAAGRycy9kb3ducmV2LnhtbESPT2vCQBTE74V+h+UJXopu/FMpqavU&#10;SKFXraC9PbLPbGr2bcxuY+qnd4VCj8PM/IaZLztbiZYaXzpWMBomIIhzp0suFOw+3wcvIHxA1lg5&#10;JgW/5GG5eHyYY6rdhTfUbkMhIoR9igpMCHUqpc8NWfRDVxNH7+gaiyHKppC6wUuE20qOk2QmLZYc&#10;FwzWlBnKT9sfq+Dr+KzbVbYuc3PIJvun6fX8fVgr1e91b68gAnXhP/zX/tAKJm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kMLGAAAA2wAAAA8AAAAAAAAA&#10;AAAAAAAAoQIAAGRycy9kb3ducmV2LnhtbFBLBQYAAAAABAAEAPkAAACUAwAAAAA=&#10;" strokecolor="#5b9bd5 [3204]" strokeweight=".5pt">
                  <v:stroke endarrow="block" joinstyle="miter"/>
                </v:shape>
                <v:shape id="Прямая со стрелкой 33" o:spid="_x0000_s1071" type="#_x0000_t32" style="position:absolute;left:32289;top:857;width:9297;height:4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gePMMAAADbAAAADwAAAGRycy9kb3ducmV2LnhtbESPW2vCQBCF3wv+h2WEvohuvFQ0dZVS&#10;EPva1IqPQ3aaDWZnQ3aq8d93C4U+Hs7l42x2vW/UlbpYBzYwnWSgiMtga64MHD/24xWoKMgWm8Bk&#10;4E4RdtvBwwZzG278TtdCKpVGOOZowIm0udaxdOQxTkJLnLyv0HmUJLtK2w5vadw3epZlS+2x5kRw&#10;2NKro/JSfPvEpeNsVDyN1ovLAT/PJyf3xVSMeRz2L8+ghHr5D/+136yB+Rx+v6Qfo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HjzDAAAA2wAAAA8AAAAAAAAAAAAA&#10;AAAAoQIAAGRycy9kb3ducmV2LnhtbFBLBQYAAAAABAAEAPkAAACRAwAAAAA=&#10;" strokecolor="#5b9bd5 [3204]" strokeweight=".5pt">
                  <v:stroke endarrow="block" joinstyle="miter"/>
                </v:shape>
                <v:shape id="Прямая со стрелкой 34" o:spid="_x0000_s1072" type="#_x0000_t32" style="position:absolute;left:27336;top:21336;width:0;height:1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GSMMAAADbAAAADwAAAGRycy9kb3ducmV2LnhtbESPT0vDQBDF7wW/wzKCl9JuWqPU2G0R&#10;QfTaGEuPQ3bMhmZnQ3Zs02/vCkKPj/fnx1tvR9+pEw2xDWxgMc9AEdfBttwYqD7fZitQUZAtdoHJ&#10;wIUibDc3kzUWNpx5R6dSGpVGOBZowIn0hdaxduQxzkNPnLzvMHiUJIdG2wHPadx3epllj9pjy4ng&#10;sKdXR/Wx/PGJS9VyWj5Mn/LjO34d9k4u+UKMubsdX55BCY1yDf+3P6yB+xz+vqQf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xhkjDAAAA2wAAAA8AAAAAAAAAAAAA&#10;AAAAoQIAAGRycy9kb3ducmV2LnhtbFBLBQYAAAAABAAEAPkAAACRAwAAAAA=&#10;" strokecolor="#5b9bd5 [3204]" strokeweight=".5pt">
                  <v:stroke endarrow="block" joinstyle="miter"/>
                </v:shape>
                <v:shape id="Прямая со стрелкой 35" o:spid="_x0000_s1073" type="#_x0000_t32" style="position:absolute;left:27527;top:29622;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j08MAAADbAAAADwAAAGRycy9kb3ducmV2LnhtbESPW2vCQBCF3wv9D8sUfBHdeCs2dZVS&#10;EPva1IqPQ3aaDWZnQ3aq8d93BaGPh3P5OKtN7xt1pi7WgQ1Mxhko4jLYmisD+6/taAkqCrLFJjAZ&#10;uFKEzfrxYYW5DRf+pHMhlUojHHM04ETaXOtYOvIYx6ElTt5P6DxKkl2lbYeXNO4bPc2yZ+2x5kRw&#10;2NK7o/JU/PrEpf10WCyGL/PTDr+PByfX+USMGTz1b6+ghHr5D9/bH9bAbAG3L+kH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I9PDAAAA2wAAAA8AAAAAAAAAAAAA&#10;AAAAoQIAAGRycy9kb3ducmV2LnhtbFBLBQYAAAAABAAEAPkAAACRAwAAAAA=&#10;" strokecolor="#5b9bd5 [3204]" strokeweight=".5pt">
                  <v:stroke endarrow="block" joinstyle="miter"/>
                </v:shape>
                <v:shape id="Прямая со стрелкой 36" o:spid="_x0000_s1074" type="#_x0000_t32" style="position:absolute;left:47339;top:14097;width:0;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WwcUAAADbAAAADwAAAGRycy9kb3ducmV2LnhtbESPQWvCQBSE7wX/w/IEL0U31VYkukob&#10;KfRaK6i3R/aZjWbfptltTP31rlDocZiZb5jFqrOVaKnxpWMFT6MEBHHudMmFgu3X+3AGwgdkjZVj&#10;UvBLHlbL3sMCU+0u/EntJhQiQtinqMCEUKdS+tyQRT9yNXH0jq6xGKJsCqkbvES4reQ4SabSYslx&#10;wWBNmaH8vPmxCg7HF92+ZesyN/tssnt8vn6f9mulBv3udQ4iUBf+w3/tD61gMoX7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OWwcUAAADbAAAADwAAAAAAAAAA&#10;AAAAAAChAgAAZHJzL2Rvd25yZXYueG1sUEsFBgAAAAAEAAQA+QAAAJMDAAAAAA==&#10;" strokecolor="#5b9bd5 [3204]" strokeweight=".5pt">
                  <v:stroke endarrow="block" joinstyle="miter"/>
                </v:shape>
                <v:shape id="Прямая со стрелкой 37" o:spid="_x0000_s1075" type="#_x0000_t32" style="position:absolute;left:9429;top:33909;width:2667;height:4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YP8MAAADbAAAADwAAAGRycy9kb3ducmV2LnhtbESPT2vCQBDF74LfYZlCL6IbrbVt6ioi&#10;SHtt1NLjkJ1mg9nZkJ1q/PbdQsHj4/358Zbr3jfqTF2sAxuYTjJQxGWwNVcGDvvd+BlUFGSLTWAy&#10;cKUI69VwsMTchgt/0LmQSqURjjkacCJtrnUsHXmMk9ASJ+87dB4lya7StsNLGveNnmXZQnusOREc&#10;trR1VJ6KH5+4dJiNisfRy/z0hsevTyfX+VSMub/rN6+ghHq5hf/b79bAwxP8fUk/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jGD/DAAAA2wAAAA8AAAAAAAAAAAAA&#10;AAAAoQIAAGRycy9kb3ducmV2LnhtbFBLBQYAAAAABAAEAPkAAACRAwAAAAA=&#10;" strokecolor="#5b9bd5 [3204]" strokeweight=".5pt">
                  <v:stroke endarrow="block" joinstyle="miter"/>
                </v:shape>
                <v:shape id="Прямая со стрелкой 38" o:spid="_x0000_s1076" type="#_x0000_t32" style="position:absolute;left:28098;top:4400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MTcAAAADbAAAADwAAAGRycy9kb3ducmV2LnhtbERPTUvDQBC9C/0Pywheit201qKx21IE&#10;0auxFY9DdsyGZmdDdmzTf+8cBI+P973ejrEzJxpym9jBfFaAIa6Tb7lxsP94uX0AkwXZY5eYHFwo&#10;w3YzuVpj6dOZ3+lUSWM0hHOJDoJIX1qb60AR8yz1xMp9pyGiKBwa6wc8a3js7KIoVjZiy9oQsKfn&#10;QPWx+onaS/vFtLqfPi6Pr3j4+gxyWc7FuZvrcfcERmiUf/Gf+807uNOx+kV/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8jE3AAAAA2wAAAA8AAAAAAAAAAAAAAAAA&#10;oQIAAGRycy9kb3ducmV2LnhtbFBLBQYAAAAABAAEAPkAAACOAwAAAAA=&#10;" strokecolor="#5b9bd5 [3204]" strokeweight=".5pt">
                  <v:stroke endarrow="block" joinstyle="miter"/>
                </v:shape>
                <v:shape id="Прямая со стрелкой 39" o:spid="_x0000_s1077" type="#_x0000_t32" style="position:absolute;left:26955;top:12858;width:0;height:1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p1sMAAADbAAAADwAAAGRycy9kb3ducmV2LnhtbESPW2vCQBCF3wv9D8sUfBHdeKnU1FVK&#10;QexrUys+DtlpNpidDdmpxn/fFYQ+Hs7l46w2vW/UmbpYBzYwGWegiMtga64M7L+2oxdQUZAtNoHJ&#10;wJUibNaPDyvMbbjwJ50LqVQa4ZijASfS5lrH0pHHOA4tcfJ+QudRkuwqbTu8pHHf6GmWLbTHmhPB&#10;YUvvjspT8esTl/bTYfE8XM5PO/w+Hpxc5xMxZvDUv72CEurlP3xvf1gDsyX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wKdbDAAAA2wAAAA8AAAAAAAAAAAAA&#10;AAAAoQIAAGRycy9kb3ducmV2LnhtbFBLBQYAAAAABAAEAPkAAACRAwAAAAA=&#10;" strokecolor="#5b9bd5 [3204]" strokeweight=".5pt">
                  <v:stroke endarrow="block" joinstyle="miter"/>
                </v:shape>
                <v:shape id="Прямая со стрелкой 40" o:spid="_x0000_s1078" type="#_x0000_t32" style="position:absolute;left:27813;top:3676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zNsAAAADbAAAADwAAAGRycy9kb3ducmV2LnhtbERPTUvDQBC9C/6HZQQvpd20RNHYbRFB&#10;9GpapcchO2ZDs7MhO7bpv3cOgsfH+15vp9ibE425S+xguSjAEDfJd9w62O9e5w9gsiB77BOTgwtl&#10;2G6ur9ZY+XTmDzrV0hoN4VyhgyAyVNbmJlDEvEgDsXLfaYwoCsfW+hHPGh57uyqKexuxY20IONBL&#10;oOZY/0Ttpf1qVt/NHsvjG34evoJcyqU4d3szPT+BEZrkX/znfvcOSl2v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8zbAAAAA2wAAAA8AAAAAAAAAAAAAAAAA&#10;oQIAAGRycy9kb3ducmV2LnhtbFBLBQYAAAAABAAEAPkAAACOAwAAAAA=&#10;" strokecolor="#5b9bd5 [3204]" strokeweight=".5pt">
                  <v:stroke endarrow="block" joinstyle="miter"/>
                </v:shape>
                <w10:wrap anchorx="margin"/>
              </v:group>
            </w:pict>
          </mc:Fallback>
        </mc:AlternateContent>
      </w:r>
    </w:p>
    <w:p w:rsidR="00BB4D21" w:rsidRPr="00C40280" w:rsidRDefault="00BB4D21" w:rsidP="00BB4D21">
      <w:pPr>
        <w:pStyle w:val="a3"/>
        <w:rPr>
          <w:rFonts w:ascii="Times New Roman" w:hAnsi="Times New Roman" w:cs="Times New Roman"/>
          <w:b/>
          <w:sz w:val="28"/>
          <w:szCs w:val="28"/>
          <w:lang w:val="ky-KG"/>
        </w:rPr>
      </w:pPr>
      <w:r>
        <w:rPr>
          <w:noProof/>
          <w:lang w:eastAsia="ru-RU"/>
        </w:rPr>
        <mc:AlternateContent>
          <mc:Choice Requires="wps">
            <w:drawing>
              <wp:anchor distT="0" distB="0" distL="114300" distR="114300" simplePos="0" relativeHeight="251680768" behindDoc="0" locked="0" layoutInCell="1" allowOverlap="1" wp14:anchorId="16CA3AC8" wp14:editId="673DB5D0">
                <wp:simplePos x="0" y="0"/>
                <wp:positionH relativeFrom="margin">
                  <wp:posOffset>2765425</wp:posOffset>
                </wp:positionH>
                <wp:positionV relativeFrom="paragraph">
                  <wp:posOffset>152400</wp:posOffset>
                </wp:positionV>
                <wp:extent cx="0" cy="160020"/>
                <wp:effectExtent l="76200" t="0" r="57150" b="49530"/>
                <wp:wrapNone/>
                <wp:docPr id="41" name="Прямая со стрелкой 41"/>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3494DC4" id="Прямая со стрелкой 41" o:spid="_x0000_s1026" type="#_x0000_t32" style="position:absolute;margin-left:217.75pt;margin-top:12pt;width:0;height:12.6pt;z-index:2516807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" strokecolor="#5b9bd5 [3204]" strokeweight=".5pt">
                <v:stroke endarrow="block" joinstyle="miter"/>
                <w10:wrap anchorx="margin"/>
              </v:shape>
            </w:pict>
          </mc:Fallback>
        </mc:AlternateContent>
      </w: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r w:rsidRPr="00267FBE">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4574DE61" wp14:editId="2F8405B5">
                <wp:simplePos x="0" y="0"/>
                <wp:positionH relativeFrom="column">
                  <wp:posOffset>1236345</wp:posOffset>
                </wp:positionH>
                <wp:positionV relativeFrom="paragraph">
                  <wp:posOffset>128905</wp:posOffset>
                </wp:positionV>
                <wp:extent cx="0" cy="142875"/>
                <wp:effectExtent l="76200" t="0" r="76200" b="47625"/>
                <wp:wrapNone/>
                <wp:docPr id="42" name="Прямая со стрелкой 42"/>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AA7E58B" id="Прямая со стрелкой 42" o:spid="_x0000_s1026" type="#_x0000_t32" style="position:absolute;margin-left:97.35pt;margin-top:10.15pt;width:0;height:11.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" strokecolor="#5b9bd5 [3204]" strokeweight=".5pt">
                <v:stroke endarrow="block" joinstyle="miter"/>
              </v:shape>
            </w:pict>
          </mc:Fallback>
        </mc:AlternateContent>
      </w: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r w:rsidRPr="00267FBE">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6DBBBC1" wp14:editId="66BED47F">
                <wp:simplePos x="0" y="0"/>
                <wp:positionH relativeFrom="column">
                  <wp:posOffset>2101215</wp:posOffset>
                </wp:positionH>
                <wp:positionV relativeFrom="paragraph">
                  <wp:posOffset>78105</wp:posOffset>
                </wp:positionV>
                <wp:extent cx="1838325" cy="657225"/>
                <wp:effectExtent l="0" t="0" r="28575"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838325" cy="657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FF" w:rsidRPr="000E2131" w:rsidRDefault="006E33FF" w:rsidP="00BB4D21">
                            <w:pPr>
                              <w:spacing w:line="240" w:lineRule="auto"/>
                              <w:contextualSpacing/>
                              <w:jc w:val="center"/>
                              <w:rPr>
                                <w:rFonts w:ascii="Times New Roman" w:hAnsi="Times New Roman" w:cs="Times New Roman"/>
                                <w:color w:val="000000" w:themeColor="text1"/>
                              </w:rPr>
                            </w:pPr>
                            <w:r w:rsidRPr="000E2131">
                              <w:rPr>
                                <w:rFonts w:ascii="Times New Roman" w:hAnsi="Times New Roman" w:cs="Times New Roman"/>
                                <w:color w:val="000000" w:themeColor="text1"/>
                              </w:rPr>
                              <w:t>Физиотерапевт,</w:t>
                            </w:r>
                          </w:p>
                          <w:p w:rsidR="006E33FF" w:rsidRPr="000E2131" w:rsidRDefault="006E33FF" w:rsidP="00BB4D21">
                            <w:pPr>
                              <w:spacing w:line="240" w:lineRule="auto"/>
                              <w:contextualSpacing/>
                              <w:jc w:val="center"/>
                              <w:rPr>
                                <w:rFonts w:ascii="Times New Roman" w:hAnsi="Times New Roman" w:cs="Times New Roman"/>
                                <w:color w:val="000000" w:themeColor="text1"/>
                              </w:rPr>
                            </w:pPr>
                            <w:r w:rsidRPr="000E2131">
                              <w:rPr>
                                <w:rFonts w:ascii="Times New Roman" w:hAnsi="Times New Roman" w:cs="Times New Roman"/>
                                <w:color w:val="000000" w:themeColor="text1"/>
                              </w:rPr>
                              <w:t>Невролог,</w:t>
                            </w:r>
                            <w:r w:rsidRPr="000E2131">
                              <w:rPr>
                                <w:rFonts w:ascii="Times New Roman" w:hAnsi="Times New Roman" w:cs="Times New Roman"/>
                                <w:color w:val="000000" w:themeColor="text1"/>
                                <w:lang w:val="ky-KG"/>
                              </w:rPr>
                              <w:t xml:space="preserve"> </w:t>
                            </w:r>
                            <w:r w:rsidRPr="007B7017">
                              <w:rPr>
                                <w:rFonts w:ascii="Times New Roman" w:hAnsi="Times New Roman" w:cs="Times New Roman"/>
                                <w:color w:val="000000" w:themeColor="text1"/>
                                <w:lang w:val="ky-KG"/>
                              </w:rPr>
                              <w:t>Д</w:t>
                            </w:r>
                            <w:r>
                              <w:rPr>
                                <w:rFonts w:ascii="Times New Roman" w:hAnsi="Times New Roman" w:cs="Times New Roman"/>
                                <w:color w:val="000000" w:themeColor="text1"/>
                                <w:lang w:val="ky-KG"/>
                              </w:rPr>
                              <w:t>ДТ</w:t>
                            </w:r>
                            <w:r w:rsidRPr="000E2131">
                              <w:rPr>
                                <w:rFonts w:ascii="Times New Roman" w:hAnsi="Times New Roman" w:cs="Times New Roman"/>
                                <w:color w:val="000000" w:themeColor="text1"/>
                                <w:lang w:val="ky-KG"/>
                              </w:rPr>
                              <w:t xml:space="preserve"> боюнча</w:t>
                            </w:r>
                            <w:r w:rsidRPr="000E2131">
                              <w:rPr>
                                <w:rFonts w:ascii="Times New Roman" w:hAnsi="Times New Roman" w:cs="Times New Roman"/>
                                <w:color w:val="000000" w:themeColor="text1"/>
                              </w:rPr>
                              <w:t xml:space="preserve"> </w:t>
                            </w:r>
                            <w:r>
                              <w:rPr>
                                <w:rFonts w:ascii="Times New Roman" w:hAnsi="Times New Roman" w:cs="Times New Roman"/>
                                <w:color w:val="000000" w:themeColor="text1"/>
                                <w:lang w:val="ky-KG"/>
                              </w:rPr>
                              <w:t>нускоочу</w:t>
                            </w:r>
                            <w:r w:rsidRPr="000E2131">
                              <w:rPr>
                                <w:rFonts w:ascii="Times New Roman" w:hAnsi="Times New Roman" w:cs="Times New Roman"/>
                                <w:color w:val="000000" w:themeColor="text1"/>
                              </w:rPr>
                              <w:t xml:space="preserve"> </w:t>
                            </w:r>
                          </w:p>
                          <w:p w:rsidR="006E33FF" w:rsidRPr="0000301D" w:rsidRDefault="006E33FF" w:rsidP="00BB4D21">
                            <w:pPr>
                              <w:spacing w:line="240" w:lineRule="auto"/>
                              <w:contextualSpacing/>
                              <w:jc w:val="center"/>
                              <w:rPr>
                                <w:color w:val="000000" w:themeColor="text1"/>
                              </w:rPr>
                            </w:pPr>
                            <w:r w:rsidRPr="0000301D">
                              <w:rPr>
                                <w:color w:val="000000" w:themeColor="text1"/>
                              </w:rPr>
                              <w:t>массажист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79" style="position:absolute;left:0;text-align:left;margin-left:165.45pt;margin-top:6.15pt;width:144.7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" fillcolor="#5b9bd5 [3204]" strokecolor="#1f4d78 [1604]" strokeweight="1pt">
                <v:stroke joinstyle="miter"/>
                <v:textbox>
                  <w:txbxContent>
                    <w:p w:rsidR="006E33FF" w:rsidRPr="000E2131" w:rsidRDefault="006E33FF" w:rsidP="00BB4D21">
                      <w:pPr>
                        <w:spacing w:line="240" w:lineRule="auto"/>
                        <w:contextualSpacing/>
                        <w:jc w:val="center"/>
                        <w:rPr>
                          <w:rFonts w:ascii="Times New Roman" w:hAnsi="Times New Roman" w:cs="Times New Roman"/>
                          <w:color w:val="000000" w:themeColor="text1"/>
                        </w:rPr>
                      </w:pPr>
                      <w:r w:rsidRPr="000E2131">
                        <w:rPr>
                          <w:rFonts w:ascii="Times New Roman" w:hAnsi="Times New Roman" w:cs="Times New Roman"/>
                          <w:color w:val="000000" w:themeColor="text1"/>
                        </w:rPr>
                        <w:t>Физиотерапевт,</w:t>
                      </w:r>
                    </w:p>
                    <w:p w:rsidR="006E33FF" w:rsidRPr="000E2131" w:rsidRDefault="006E33FF" w:rsidP="00BB4D21">
                      <w:pPr>
                        <w:spacing w:line="240" w:lineRule="auto"/>
                        <w:contextualSpacing/>
                        <w:jc w:val="center"/>
                        <w:rPr>
                          <w:rFonts w:ascii="Times New Roman" w:hAnsi="Times New Roman" w:cs="Times New Roman"/>
                          <w:color w:val="000000" w:themeColor="text1"/>
                        </w:rPr>
                      </w:pPr>
                      <w:r w:rsidRPr="000E2131">
                        <w:rPr>
                          <w:rFonts w:ascii="Times New Roman" w:hAnsi="Times New Roman" w:cs="Times New Roman"/>
                          <w:color w:val="000000" w:themeColor="text1"/>
                        </w:rPr>
                        <w:t>Невролог,</w:t>
                      </w:r>
                      <w:r w:rsidRPr="000E2131">
                        <w:rPr>
                          <w:rFonts w:ascii="Times New Roman" w:hAnsi="Times New Roman" w:cs="Times New Roman"/>
                          <w:color w:val="000000" w:themeColor="text1"/>
                          <w:lang w:val="ky-KG"/>
                        </w:rPr>
                        <w:t xml:space="preserve"> </w:t>
                      </w:r>
                      <w:r w:rsidRPr="007B7017">
                        <w:rPr>
                          <w:rFonts w:ascii="Times New Roman" w:hAnsi="Times New Roman" w:cs="Times New Roman"/>
                          <w:color w:val="000000" w:themeColor="text1"/>
                          <w:lang w:val="ky-KG"/>
                        </w:rPr>
                        <w:t>Д</w:t>
                      </w:r>
                      <w:r>
                        <w:rPr>
                          <w:rFonts w:ascii="Times New Roman" w:hAnsi="Times New Roman" w:cs="Times New Roman"/>
                          <w:color w:val="000000" w:themeColor="text1"/>
                          <w:lang w:val="ky-KG"/>
                        </w:rPr>
                        <w:t>ДТ</w:t>
                      </w:r>
                      <w:r w:rsidRPr="000E2131">
                        <w:rPr>
                          <w:rFonts w:ascii="Times New Roman" w:hAnsi="Times New Roman" w:cs="Times New Roman"/>
                          <w:color w:val="000000" w:themeColor="text1"/>
                          <w:lang w:val="ky-KG"/>
                        </w:rPr>
                        <w:t xml:space="preserve"> боюнча</w:t>
                      </w:r>
                      <w:r w:rsidRPr="000E2131">
                        <w:rPr>
                          <w:rFonts w:ascii="Times New Roman" w:hAnsi="Times New Roman" w:cs="Times New Roman"/>
                          <w:color w:val="000000" w:themeColor="text1"/>
                        </w:rPr>
                        <w:t xml:space="preserve"> </w:t>
                      </w:r>
                      <w:r>
                        <w:rPr>
                          <w:rFonts w:ascii="Times New Roman" w:hAnsi="Times New Roman" w:cs="Times New Roman"/>
                          <w:color w:val="000000" w:themeColor="text1"/>
                          <w:lang w:val="ky-KG"/>
                        </w:rPr>
                        <w:t>нускоочу</w:t>
                      </w:r>
                      <w:r w:rsidRPr="000E2131">
                        <w:rPr>
                          <w:rFonts w:ascii="Times New Roman" w:hAnsi="Times New Roman" w:cs="Times New Roman"/>
                          <w:color w:val="000000" w:themeColor="text1"/>
                        </w:rPr>
                        <w:t xml:space="preserve"> </w:t>
                      </w:r>
                    </w:p>
                    <w:p w:rsidR="006E33FF" w:rsidRPr="0000301D" w:rsidRDefault="006E33FF" w:rsidP="00BB4D21">
                      <w:pPr>
                        <w:spacing w:line="240" w:lineRule="auto"/>
                        <w:contextualSpacing/>
                        <w:jc w:val="center"/>
                        <w:rPr>
                          <w:color w:val="000000" w:themeColor="text1"/>
                        </w:rPr>
                      </w:pPr>
                      <w:r w:rsidRPr="0000301D">
                        <w:rPr>
                          <w:color w:val="000000" w:themeColor="text1"/>
                        </w:rPr>
                        <w:t>массажист</w:t>
                      </w:r>
                    </w:p>
                  </w:txbxContent>
                </v:textbox>
              </v:roundrect>
            </w:pict>
          </mc:Fallback>
        </mc:AlternateContent>
      </w:r>
    </w:p>
    <w:p w:rsidR="00BB4D21" w:rsidRPr="00C40280" w:rsidRDefault="00BB4D21" w:rsidP="00BB4D21">
      <w:pPr>
        <w:pStyle w:val="a3"/>
        <w:rPr>
          <w:rFonts w:ascii="Times New Roman" w:hAnsi="Times New Roman" w:cs="Times New Roman"/>
          <w:b/>
          <w:sz w:val="28"/>
          <w:szCs w:val="28"/>
          <w:lang w:val="ky-KG"/>
        </w:rPr>
      </w:pPr>
      <w:r w:rsidRPr="00267FBE">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41EAEFDE" wp14:editId="6D00E86B">
                <wp:simplePos x="0" y="0"/>
                <wp:positionH relativeFrom="column">
                  <wp:posOffset>1240155</wp:posOffset>
                </wp:positionH>
                <wp:positionV relativeFrom="paragraph">
                  <wp:posOffset>125095</wp:posOffset>
                </wp:positionV>
                <wp:extent cx="0" cy="160020"/>
                <wp:effectExtent l="76200" t="0" r="57150" b="49530"/>
                <wp:wrapNone/>
                <wp:docPr id="44" name="Прямая со стрелкой 44"/>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E005CB" id="Прямая со стрелкой 44" o:spid="_x0000_s1026" type="#_x0000_t32" style="position:absolute;margin-left:97.65pt;margin-top:9.85pt;width:0;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" strokecolor="#5b9bd5 [3204]" strokeweight=".5pt">
                <v:stroke endarrow="block" joinstyle="miter"/>
              </v:shape>
            </w:pict>
          </mc:Fallback>
        </mc:AlternateContent>
      </w: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r w:rsidRPr="00267FBE">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6E149BB" wp14:editId="1BD66453">
                <wp:simplePos x="0" y="0"/>
                <wp:positionH relativeFrom="column">
                  <wp:posOffset>1249680</wp:posOffset>
                </wp:positionH>
                <wp:positionV relativeFrom="paragraph">
                  <wp:posOffset>5715</wp:posOffset>
                </wp:positionV>
                <wp:extent cx="0" cy="200025"/>
                <wp:effectExtent l="76200" t="0" r="76200" b="47625"/>
                <wp:wrapNone/>
                <wp:docPr id="45" name="Прямая со стрелкой 45"/>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E3B3D46" id="Прямая со стрелкой 45" o:spid="_x0000_s1026" type="#_x0000_t32" style="position:absolute;margin-left:98.4pt;margin-top:.45pt;width:0;height:15.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" strokecolor="#5b9bd5 [3204]" strokeweight=".5pt">
                <v:stroke endarrow="block" joinstyle="miter"/>
              </v:shape>
            </w:pict>
          </mc:Fallback>
        </mc:AlternateContent>
      </w: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Pr="00C40280" w:rsidRDefault="00BB4D21" w:rsidP="00BB4D21">
      <w:pPr>
        <w:pStyle w:val="a3"/>
        <w:rPr>
          <w:rFonts w:ascii="Times New Roman" w:hAnsi="Times New Roman" w:cs="Times New Roman"/>
          <w:b/>
          <w:sz w:val="28"/>
          <w:szCs w:val="28"/>
          <w:lang w:val="ky-KG"/>
        </w:rPr>
      </w:pPr>
    </w:p>
    <w:p w:rsidR="00BB4D21" w:rsidRDefault="00BB4D21" w:rsidP="00BB4D21">
      <w:pPr>
        <w:rPr>
          <w:rFonts w:ascii="Times New Roman" w:hAnsi="Times New Roman" w:cs="Times New Roman"/>
          <w:b/>
          <w:sz w:val="18"/>
          <w:szCs w:val="28"/>
          <w:lang w:val="ky-KG"/>
        </w:rPr>
      </w:pPr>
    </w:p>
    <w:p w:rsidR="00BB4D21" w:rsidRPr="00AD6D36" w:rsidRDefault="00BB4D21" w:rsidP="00BB4D21">
      <w:pPr>
        <w:rPr>
          <w:rFonts w:ascii="Times New Roman" w:hAnsi="Times New Roman" w:cs="Times New Roman"/>
          <w:b/>
          <w:sz w:val="18"/>
          <w:szCs w:val="28"/>
          <w:lang w:val="ky-KG"/>
        </w:rPr>
      </w:pPr>
    </w:p>
    <w:p w:rsidR="00BB4D21" w:rsidRDefault="00BB4D21" w:rsidP="00BB4D21">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6. Административдик</w:t>
      </w:r>
      <w:r w:rsidRPr="00267FBE">
        <w:rPr>
          <w:rFonts w:ascii="Times New Roman" w:hAnsi="Times New Roman" w:cs="Times New Roman"/>
          <w:b/>
          <w:sz w:val="28"/>
          <w:szCs w:val="28"/>
          <w:lang w:val="ky-KG"/>
        </w:rPr>
        <w:t xml:space="preserve"> регламенттин талаптарынын аткарылышын к</w:t>
      </w:r>
      <w:r>
        <w:rPr>
          <w:rFonts w:ascii="Times New Roman" w:hAnsi="Times New Roman" w:cs="Times New Roman"/>
          <w:b/>
          <w:sz w:val="28"/>
          <w:szCs w:val="28"/>
          <w:lang w:val="ky-KG"/>
        </w:rPr>
        <w:t>онтролдоо</w:t>
      </w:r>
    </w:p>
    <w:p w:rsidR="00BB4D21" w:rsidRPr="003400B3" w:rsidRDefault="00BB4D21" w:rsidP="00BB4D21">
      <w:pPr>
        <w:spacing w:after="0" w:line="240" w:lineRule="auto"/>
        <w:jc w:val="center"/>
        <w:rPr>
          <w:rFonts w:ascii="Times New Roman" w:hAnsi="Times New Roman" w:cs="Times New Roman"/>
          <w:b/>
          <w:sz w:val="16"/>
          <w:szCs w:val="16"/>
          <w:lang w:val="ky-KG"/>
        </w:rPr>
      </w:pPr>
    </w:p>
    <w:p w:rsidR="00BB4D21" w:rsidRPr="00267FBE" w:rsidRDefault="00BB4D21" w:rsidP="00BB4D21">
      <w:pPr>
        <w:spacing w:after="0" w:line="240" w:lineRule="auto"/>
        <w:ind w:firstLine="708"/>
        <w:jc w:val="both"/>
        <w:rPr>
          <w:rFonts w:ascii="Times New Roman" w:hAnsi="Times New Roman" w:cs="Times New Roman"/>
          <w:b/>
          <w:sz w:val="28"/>
          <w:szCs w:val="28"/>
          <w:lang w:val="ky-KG"/>
        </w:rPr>
      </w:pPr>
      <w:r w:rsidRPr="00267FBE">
        <w:rPr>
          <w:rFonts w:ascii="Times New Roman" w:hAnsi="Times New Roman" w:cs="Times New Roman"/>
          <w:sz w:val="28"/>
          <w:szCs w:val="28"/>
          <w:lang w:val="ky-KG"/>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1) И</w:t>
      </w:r>
      <w:r w:rsidRPr="00267FBE">
        <w:rPr>
          <w:rFonts w:ascii="Times New Roman" w:hAnsi="Times New Roman" w:cs="Times New Roman"/>
          <w:sz w:val="28"/>
          <w:szCs w:val="28"/>
          <w:lang w:val="ky-KG"/>
        </w:rPr>
        <w:t xml:space="preserve">чки </w:t>
      </w:r>
      <w:r>
        <w:rPr>
          <w:rFonts w:ascii="Times New Roman" w:hAnsi="Times New Roman" w:cs="Times New Roman"/>
          <w:sz w:val="28"/>
          <w:szCs w:val="28"/>
          <w:lang w:val="ky-KG"/>
        </w:rPr>
        <w:t>контролду</w:t>
      </w:r>
      <w:r w:rsidRPr="00267FBE">
        <w:rPr>
          <w:rFonts w:ascii="Times New Roman" w:hAnsi="Times New Roman" w:cs="Times New Roman"/>
          <w:sz w:val="28"/>
          <w:szCs w:val="28"/>
          <w:lang w:val="ky-KG"/>
        </w:rPr>
        <w:t xml:space="preserve"> </w:t>
      </w:r>
      <w:r w:rsidRPr="006A33BE">
        <w:rPr>
          <w:rFonts w:ascii="Times New Roman" w:hAnsi="Times New Roman" w:cs="Times New Roman"/>
          <w:sz w:val="28"/>
          <w:szCs w:val="28"/>
          <w:lang w:val="ky-KG"/>
        </w:rPr>
        <w:t>«Аяр» борбору</w:t>
      </w:r>
      <w:r>
        <w:rPr>
          <w:rFonts w:ascii="Times New Roman" w:hAnsi="Times New Roman" w:cs="Times New Roman"/>
          <w:sz w:val="28"/>
          <w:szCs w:val="28"/>
          <w:lang w:val="ky-KG"/>
        </w:rPr>
        <w:t>нун</w:t>
      </w:r>
      <w:r w:rsidRPr="00267FBE">
        <w:rPr>
          <w:rFonts w:ascii="Times New Roman" w:hAnsi="Times New Roman" w:cs="Times New Roman"/>
          <w:sz w:val="28"/>
          <w:szCs w:val="28"/>
          <w:lang w:val="ky-KG"/>
        </w:rPr>
        <w:t xml:space="preserve"> директору жүргүзөт.</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2)</w:t>
      </w:r>
      <w:r>
        <w:rPr>
          <w:rFonts w:ascii="Times New Roman" w:hAnsi="Times New Roman" w:cs="Times New Roman"/>
          <w:sz w:val="28"/>
          <w:szCs w:val="28"/>
          <w:lang w:val="ky-KG"/>
        </w:rPr>
        <w:t xml:space="preserve">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жүзөгө ашырылат</w:t>
      </w:r>
      <w:r w:rsidRPr="00267FBE">
        <w:rPr>
          <w:rFonts w:ascii="Times New Roman" w:hAnsi="Times New Roman" w:cs="Times New Roman"/>
          <w:sz w:val="28"/>
          <w:szCs w:val="28"/>
          <w:lang w:val="ky-KG"/>
        </w:rPr>
        <w:t>.</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3) Текшерүүлөрдү жүргүзүү</w:t>
      </w:r>
      <w:r w:rsidRPr="00267FBE">
        <w:rPr>
          <w:rFonts w:ascii="Times New Roman" w:hAnsi="Times New Roman" w:cs="Times New Roman"/>
          <w:sz w:val="28"/>
          <w:szCs w:val="28"/>
          <w:lang w:val="ky-KG"/>
        </w:rPr>
        <w:t xml:space="preserve"> мезгилдүүлүгү </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ай сайын</w:t>
      </w:r>
      <w:r>
        <w:rPr>
          <w:rFonts w:ascii="Times New Roman" w:hAnsi="Times New Roman" w:cs="Times New Roman"/>
          <w:sz w:val="28"/>
          <w:szCs w:val="28"/>
          <w:lang w:val="ky-KG"/>
        </w:rPr>
        <w:t>.</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r w:rsidRPr="00267FBE">
        <w:rPr>
          <w:rFonts w:ascii="Times New Roman" w:hAnsi="Times New Roman" w:cs="Times New Roman"/>
          <w:sz w:val="28"/>
          <w:szCs w:val="28"/>
          <w:lang w:val="ky-KG"/>
        </w:rPr>
        <w:t>.</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4) </w:t>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ошондой эле күнөөлүү адамдарды 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r w:rsidRPr="00267FBE">
        <w:rPr>
          <w:rFonts w:ascii="Times New Roman" w:hAnsi="Times New Roman" w:cs="Times New Roman"/>
          <w:sz w:val="28"/>
          <w:szCs w:val="28"/>
          <w:lang w:val="ky-KG"/>
        </w:rPr>
        <w:t>.</w:t>
      </w:r>
    </w:p>
    <w:p w:rsidR="00BB4D21" w:rsidRPr="00267FBE" w:rsidRDefault="00BB4D21" w:rsidP="00BB4D21">
      <w:pPr>
        <w:tabs>
          <w:tab w:val="left" w:pos="709"/>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7.</w:t>
      </w:r>
      <w:r>
        <w:rPr>
          <w:rFonts w:ascii="Times New Roman" w:hAnsi="Times New Roman" w:cs="Times New Roman"/>
          <w:sz w:val="28"/>
          <w:szCs w:val="28"/>
          <w:lang w:val="ky-KG"/>
        </w:rPr>
        <w:tab/>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Социалдык өнүктүрүү департаментинин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sidRPr="00267FBE">
        <w:rPr>
          <w:rFonts w:ascii="Times New Roman" w:hAnsi="Times New Roman" w:cs="Times New Roman"/>
          <w:sz w:val="28"/>
          <w:szCs w:val="28"/>
          <w:lang w:val="ky-KG"/>
        </w:rPr>
        <w:t>.</w:t>
      </w:r>
    </w:p>
    <w:p w:rsidR="00BB4D21" w:rsidRPr="00267FBE" w:rsidRDefault="00BB4D21" w:rsidP="00BB4D21">
      <w:pPr>
        <w:tabs>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1)</w:t>
      </w:r>
      <w:r>
        <w:rPr>
          <w:rFonts w:ascii="Times New Roman" w:hAnsi="Times New Roman" w:cs="Times New Roman"/>
          <w:sz w:val="28"/>
          <w:szCs w:val="28"/>
          <w:lang w:val="ky-KG"/>
        </w:rPr>
        <w:tab/>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r w:rsidRPr="00267FBE">
        <w:rPr>
          <w:rFonts w:ascii="Times New Roman" w:hAnsi="Times New Roman" w:cs="Times New Roman"/>
          <w:sz w:val="28"/>
          <w:szCs w:val="28"/>
          <w:lang w:val="ky-KG"/>
        </w:rPr>
        <w:t>.</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r w:rsidRPr="00267FBE">
        <w:rPr>
          <w:rFonts w:ascii="Times New Roman" w:hAnsi="Times New Roman" w:cs="Times New Roman"/>
          <w:sz w:val="28"/>
          <w:szCs w:val="28"/>
          <w:lang w:val="ky-KG"/>
        </w:rPr>
        <w:t>.</w:t>
      </w:r>
    </w:p>
    <w:p w:rsidR="00BB4D21" w:rsidRPr="007F4144"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p>
    <w:p w:rsidR="00BB4D21" w:rsidRDefault="00BB4D21" w:rsidP="00BB4D21">
      <w:pPr>
        <w:spacing w:after="0" w:line="240" w:lineRule="auto"/>
        <w:ind w:firstLine="708"/>
        <w:jc w:val="both"/>
        <w:rPr>
          <w:rFonts w:ascii="Times New Roman" w:hAnsi="Times New Roman" w:cs="Times New Roman"/>
          <w:sz w:val="28"/>
          <w:szCs w:val="28"/>
          <w:lang w:val="ky-KG"/>
        </w:rPr>
      </w:pPr>
      <w:r w:rsidRPr="007F4144">
        <w:rPr>
          <w:rFonts w:ascii="Times New Roman" w:eastAsia="Times New Roman" w:hAnsi="Times New Roman" w:cs="Times New Roman"/>
          <w:sz w:val="28"/>
          <w:szCs w:val="28"/>
          <w:lang w:val="ky-KG" w:eastAsia="ru-RU"/>
        </w:rPr>
        <w:t>3) 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эки жылда бир жолудан кем эмес жүргүзүлөт</w:t>
      </w:r>
      <w:r w:rsidRPr="00267FBE">
        <w:rPr>
          <w:rFonts w:ascii="Times New Roman" w:hAnsi="Times New Roman" w:cs="Times New Roman"/>
          <w:sz w:val="28"/>
          <w:szCs w:val="28"/>
          <w:lang w:val="ky-KG"/>
        </w:rPr>
        <w:t>.</w:t>
      </w:r>
    </w:p>
    <w:p w:rsidR="00BB4D21" w:rsidRPr="00431870" w:rsidRDefault="00BB4D21" w:rsidP="00BB4D21">
      <w:pPr>
        <w:spacing w:after="0" w:line="240" w:lineRule="auto"/>
        <w:ind w:firstLine="708"/>
        <w:jc w:val="both"/>
        <w:rPr>
          <w:rFonts w:ascii="Times New Roman" w:hAnsi="Times New Roman" w:cs="Times New Roman"/>
          <w:sz w:val="16"/>
          <w:szCs w:val="16"/>
          <w:lang w:val="ky-KG"/>
        </w:rPr>
      </w:pPr>
    </w:p>
    <w:p w:rsidR="00BB4D21" w:rsidRDefault="00BB4D21" w:rsidP="00BB4D21">
      <w:pPr>
        <w:spacing w:after="0" w:line="240" w:lineRule="auto"/>
        <w:jc w:val="center"/>
        <w:rPr>
          <w:rFonts w:ascii="Times New Roman" w:hAnsi="Times New Roman" w:cs="Times New Roman"/>
          <w:b/>
          <w:sz w:val="28"/>
          <w:szCs w:val="28"/>
          <w:lang w:val="ky-KG"/>
        </w:rPr>
      </w:pPr>
      <w:r w:rsidRPr="00267FBE">
        <w:rPr>
          <w:rFonts w:ascii="Times New Roman" w:hAnsi="Times New Roman" w:cs="Times New Roman"/>
          <w:b/>
          <w:sz w:val="28"/>
          <w:szCs w:val="28"/>
          <w:lang w:val="ky-KG"/>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BB4D21" w:rsidRPr="00431870" w:rsidRDefault="00BB4D21" w:rsidP="00BB4D21">
      <w:pPr>
        <w:spacing w:after="0" w:line="240" w:lineRule="auto"/>
        <w:jc w:val="center"/>
        <w:rPr>
          <w:rFonts w:ascii="Times New Roman" w:hAnsi="Times New Roman" w:cs="Times New Roman"/>
          <w:b/>
          <w:sz w:val="16"/>
          <w:szCs w:val="16"/>
          <w:lang w:val="ky-KG"/>
        </w:rPr>
      </w:pP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8. </w:t>
      </w:r>
      <w:r w:rsidRPr="00975E5B">
        <w:rPr>
          <w:rFonts w:ascii="Times New Roman" w:eastAsia="Times New Roman" w:hAnsi="Times New Roman" w:cs="Times New Roman"/>
          <w:sz w:val="28"/>
          <w:szCs w:val="28"/>
          <w:lang w:val="ky-KG" w:eastAsia="ru-RU"/>
        </w:rPr>
        <w:t xml:space="preserve">Административдик регламенттин талаптарын бузгандыгы үчүн </w:t>
      </w:r>
      <w:r w:rsidRPr="006A33BE">
        <w:rPr>
          <w:rFonts w:ascii="Times New Roman" w:hAnsi="Times New Roman" w:cs="Times New Roman"/>
          <w:sz w:val="28"/>
          <w:szCs w:val="28"/>
          <w:lang w:val="ky-KG"/>
        </w:rPr>
        <w:t>«Аяр» борбору</w:t>
      </w:r>
      <w:r>
        <w:rPr>
          <w:rFonts w:ascii="Times New Roman" w:hAnsi="Times New Roman" w:cs="Times New Roman"/>
          <w:sz w:val="28"/>
          <w:szCs w:val="28"/>
          <w:lang w:val="ky-KG"/>
        </w:rPr>
        <w:t>нун</w:t>
      </w:r>
      <w:r w:rsidRPr="00267FBE">
        <w:rPr>
          <w:rFonts w:ascii="Times New Roman" w:hAnsi="Times New Roman" w:cs="Times New Roman"/>
          <w:sz w:val="28"/>
          <w:szCs w:val="28"/>
          <w:lang w:val="ky-KG"/>
        </w:rPr>
        <w:t xml:space="preserve"> </w:t>
      </w:r>
      <w:r>
        <w:rPr>
          <w:rFonts w:ascii="Times New Roman" w:eastAsia="Times New Roman" w:hAnsi="Times New Roman" w:cs="Times New Roman"/>
          <w:sz w:val="28"/>
          <w:szCs w:val="28"/>
          <w:lang w:val="ky-KG" w:eastAsia="ru-RU"/>
        </w:rPr>
        <w:t xml:space="preserve">директору </w:t>
      </w:r>
      <w:r w:rsidRPr="00975E5B">
        <w:rPr>
          <w:rFonts w:ascii="Times New Roman" w:eastAsia="Times New Roman" w:hAnsi="Times New Roman" w:cs="Times New Roman"/>
          <w:sz w:val="28"/>
          <w:szCs w:val="28"/>
          <w:lang w:val="ky-KG" w:eastAsia="ru-RU"/>
        </w:rPr>
        <w:t>жана кызматкерлери Кыргыз Республикасынын</w:t>
      </w:r>
      <w:r w:rsidRPr="007801F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административдик</w:t>
      </w:r>
      <w:r w:rsidRPr="00975E5B">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9. </w:t>
      </w:r>
      <w:r w:rsidRPr="007F4144">
        <w:rPr>
          <w:rFonts w:ascii="Times New Roman" w:eastAsia="Times New Roman" w:hAnsi="Times New Roman" w:cs="Times New Roman"/>
          <w:sz w:val="28"/>
          <w:szCs w:val="28"/>
          <w:lang w:val="ky-KG" w:eastAsia="ru-RU"/>
        </w:rPr>
        <w:t xml:space="preserve">Кызмат көрсөтүү же анын </w:t>
      </w:r>
      <w:r>
        <w:rPr>
          <w:rFonts w:ascii="Times New Roman" w:eastAsia="Times New Roman" w:hAnsi="Times New Roman" w:cs="Times New Roman"/>
          <w:sz w:val="28"/>
          <w:szCs w:val="28"/>
          <w:lang w:val="ky-KG" w:eastAsia="ru-RU"/>
        </w:rPr>
        <w:t>бир бөлүгү</w:t>
      </w:r>
      <w:r w:rsidRPr="007F4144">
        <w:rPr>
          <w:rFonts w:ascii="Times New Roman" w:eastAsia="Times New Roman" w:hAnsi="Times New Roman" w:cs="Times New Roman"/>
          <w:sz w:val="28"/>
          <w:szCs w:val="28"/>
          <w:lang w:val="ky-KG" w:eastAsia="ru-RU"/>
        </w:rPr>
        <w:t xml:space="preserve"> жеке же/жана юридикалык жактарга аутсорсингге берилген учурда</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кызмат көрсөтүүнүн административдик </w:t>
      </w:r>
      <w:r>
        <w:rPr>
          <w:rFonts w:ascii="Times New Roman" w:eastAsia="Times New Roman" w:hAnsi="Times New Roman" w:cs="Times New Roman"/>
          <w:sz w:val="28"/>
          <w:szCs w:val="28"/>
          <w:lang w:val="ky-KG" w:eastAsia="ru-RU"/>
        </w:rPr>
        <w:t xml:space="preserve">регламентинин </w:t>
      </w:r>
      <w:r w:rsidRPr="007F4144">
        <w:rPr>
          <w:rFonts w:ascii="Times New Roman" w:eastAsia="Times New Roman" w:hAnsi="Times New Roman" w:cs="Times New Roman"/>
          <w:sz w:val="28"/>
          <w:szCs w:val="28"/>
          <w:lang w:val="ky-KG" w:eastAsia="ru-RU"/>
        </w:rPr>
        <w:t>талаптарынын сакталышы</w:t>
      </w:r>
      <w:r>
        <w:rPr>
          <w:rFonts w:ascii="Times New Roman" w:eastAsia="Times New Roman" w:hAnsi="Times New Roman" w:cs="Times New Roman"/>
          <w:sz w:val="28"/>
          <w:szCs w:val="28"/>
          <w:lang w:val="ky-KG" w:eastAsia="ru-RU"/>
        </w:rPr>
        <w:t xml:space="preserve"> үчүн</w:t>
      </w:r>
      <w:r w:rsidRPr="007F4144">
        <w:rPr>
          <w:rFonts w:ascii="Times New Roman" w:eastAsia="Times New Roman" w:hAnsi="Times New Roman" w:cs="Times New Roman"/>
          <w:sz w:val="28"/>
          <w:szCs w:val="28"/>
          <w:lang w:val="ky-KG" w:eastAsia="ru-RU"/>
        </w:rPr>
        <w:t xml:space="preserve"> жоопкерчилик бул кызматтарды көрсөтүүгө жооптуу мекемеде сакталат</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Pr="009C3728" w:rsidRDefault="00BB4D21" w:rsidP="00BB4D21">
      <w:pPr>
        <w:spacing w:after="0" w:line="240" w:lineRule="auto"/>
        <w:ind w:firstLine="708"/>
        <w:jc w:val="both"/>
        <w:rPr>
          <w:rFonts w:ascii="Times New Roman" w:hAnsi="Times New Roman" w:cs="Times New Roman"/>
          <w:b/>
          <w:sz w:val="16"/>
          <w:szCs w:val="16"/>
          <w:lang w:val="ky-KG"/>
        </w:rPr>
      </w:pPr>
    </w:p>
    <w:p w:rsidR="00BB4D21" w:rsidRPr="007801F1" w:rsidRDefault="00BB4D21" w:rsidP="00BB4D21">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8. </w:t>
      </w:r>
      <w:r w:rsidRPr="007801F1">
        <w:rPr>
          <w:rFonts w:ascii="Times New Roman" w:hAnsi="Times New Roman" w:cs="Times New Roman"/>
          <w:b/>
          <w:sz w:val="28"/>
          <w:szCs w:val="28"/>
          <w:lang w:val="ky-KG"/>
        </w:rPr>
        <w:t>Корутунду жоболор</w:t>
      </w:r>
    </w:p>
    <w:p w:rsidR="00BB4D21" w:rsidRPr="009C3728" w:rsidRDefault="00BB4D21" w:rsidP="00BB4D21">
      <w:pPr>
        <w:pStyle w:val="a3"/>
        <w:spacing w:after="0" w:line="240" w:lineRule="auto"/>
        <w:rPr>
          <w:rFonts w:ascii="Times New Roman" w:hAnsi="Times New Roman" w:cs="Times New Roman"/>
          <w:b/>
          <w:sz w:val="16"/>
          <w:szCs w:val="16"/>
          <w:lang w:val="ky-KG"/>
        </w:rPr>
      </w:pP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10. </w:t>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Default="00BB4D21" w:rsidP="00BB4D21">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11.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 кайра</w:t>
      </w:r>
      <w:r w:rsidRPr="007F4144">
        <w:rPr>
          <w:rFonts w:ascii="Times New Roman" w:eastAsia="Times New Roman" w:hAnsi="Times New Roman" w:cs="Times New Roman"/>
          <w:sz w:val="28"/>
          <w:szCs w:val="28"/>
          <w:lang w:val="ky-KG" w:eastAsia="ru-RU"/>
        </w:rPr>
        <w:t xml:space="preserve"> каралууга </w:t>
      </w:r>
      <w:r>
        <w:rPr>
          <w:rFonts w:ascii="Times New Roman" w:eastAsia="Times New Roman" w:hAnsi="Times New Roman" w:cs="Times New Roman"/>
          <w:sz w:val="28"/>
          <w:szCs w:val="28"/>
          <w:lang w:val="ky-KG" w:eastAsia="ru-RU"/>
        </w:rPr>
        <w:t>тийиш</w:t>
      </w:r>
      <w:r w:rsidRPr="00267FBE">
        <w:rPr>
          <w:rFonts w:ascii="Times New Roman" w:hAnsi="Times New Roman" w:cs="Times New Roman"/>
          <w:sz w:val="28"/>
          <w:szCs w:val="28"/>
          <w:lang w:val="ky-KG"/>
        </w:rPr>
        <w:t>.</w:t>
      </w:r>
    </w:p>
    <w:p w:rsidR="00BB4D21" w:rsidRPr="00431870" w:rsidRDefault="00BB4D21" w:rsidP="00BB4D21">
      <w:pPr>
        <w:spacing w:after="0" w:line="240" w:lineRule="auto"/>
        <w:ind w:firstLine="708"/>
        <w:jc w:val="both"/>
        <w:rPr>
          <w:rFonts w:ascii="Times New Roman" w:hAnsi="Times New Roman" w:cs="Times New Roman"/>
          <w:sz w:val="16"/>
          <w:szCs w:val="16"/>
          <w:lang w:val="ky-KG"/>
        </w:rPr>
      </w:pPr>
    </w:p>
    <w:p w:rsidR="00BB4D21" w:rsidRDefault="00BB4D21" w:rsidP="00BB4D21">
      <w:pPr>
        <w:spacing w:after="0" w:line="240" w:lineRule="auto"/>
        <w:ind w:firstLine="708"/>
        <w:jc w:val="center"/>
        <w:rPr>
          <w:rFonts w:ascii="Times New Roman" w:hAnsi="Times New Roman" w:cs="Times New Roman"/>
          <w:b/>
          <w:sz w:val="28"/>
          <w:szCs w:val="28"/>
          <w:lang w:val="ky-KG"/>
        </w:rPr>
      </w:pPr>
      <w:r w:rsidRPr="00267FBE">
        <w:rPr>
          <w:rFonts w:ascii="Times New Roman" w:hAnsi="Times New Roman" w:cs="Times New Roman"/>
          <w:b/>
          <w:sz w:val="28"/>
          <w:szCs w:val="28"/>
          <w:lang w:val="ky-KG"/>
        </w:rPr>
        <w:t>9. Административдик регламентти иштеп чыгуучулар</w:t>
      </w:r>
    </w:p>
    <w:p w:rsidR="00BB4D21" w:rsidRPr="00431870" w:rsidRDefault="00BB4D21" w:rsidP="00BB4D21">
      <w:pPr>
        <w:spacing w:after="0" w:line="240" w:lineRule="auto"/>
        <w:ind w:firstLine="708"/>
        <w:jc w:val="center"/>
        <w:rPr>
          <w:rFonts w:ascii="Times New Roman" w:hAnsi="Times New Roman" w:cs="Times New Roman"/>
          <w:b/>
          <w:sz w:val="8"/>
          <w:szCs w:val="8"/>
          <w:lang w:val="ky-KG"/>
        </w:rPr>
      </w:pPr>
    </w:p>
    <w:p w:rsidR="00BB4D21" w:rsidRPr="00267FBE" w:rsidRDefault="00BB4D21" w:rsidP="00BB4D21">
      <w:pPr>
        <w:pStyle w:val="a3"/>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1. Аманкулова Г. А. -</w:t>
      </w:r>
      <w:r w:rsidRPr="00267FBE">
        <w:rPr>
          <w:rFonts w:ascii="Times New Roman" w:hAnsi="Times New Roman" w:cs="Times New Roman"/>
          <w:sz w:val="28"/>
          <w:szCs w:val="28"/>
          <w:lang w:val="ky-KG"/>
        </w:rPr>
        <w:t xml:space="preserve"> </w:t>
      </w:r>
      <w:r w:rsidRPr="006A33BE">
        <w:rPr>
          <w:rFonts w:ascii="Times New Roman" w:hAnsi="Times New Roman" w:cs="Times New Roman"/>
          <w:sz w:val="28"/>
          <w:szCs w:val="28"/>
          <w:lang w:val="ky-KG"/>
        </w:rPr>
        <w:t>«Аяр» борбору</w:t>
      </w:r>
      <w:r>
        <w:rPr>
          <w:rFonts w:ascii="Times New Roman" w:hAnsi="Times New Roman" w:cs="Times New Roman"/>
          <w:sz w:val="28"/>
          <w:szCs w:val="28"/>
          <w:lang w:val="ky-KG"/>
        </w:rPr>
        <w:t>нун</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директору.</w:t>
      </w:r>
    </w:p>
    <w:p w:rsidR="00BB4D21" w:rsidRPr="00267FBE" w:rsidRDefault="00BB4D21" w:rsidP="00BB4D21">
      <w:pPr>
        <w:pStyle w:val="a3"/>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2. Аклаева В.Т. -</w:t>
      </w:r>
      <w:r w:rsidRPr="00267FBE">
        <w:rPr>
          <w:rFonts w:ascii="Times New Roman" w:hAnsi="Times New Roman" w:cs="Times New Roman"/>
          <w:sz w:val="28"/>
          <w:szCs w:val="28"/>
          <w:lang w:val="ky-KG"/>
        </w:rPr>
        <w:t xml:space="preserve"> </w:t>
      </w:r>
      <w:r w:rsidRPr="006A33BE">
        <w:rPr>
          <w:rFonts w:ascii="Times New Roman" w:hAnsi="Times New Roman" w:cs="Times New Roman"/>
          <w:sz w:val="28"/>
          <w:szCs w:val="28"/>
          <w:lang w:val="ky-KG"/>
        </w:rPr>
        <w:t>«Аяр» борбору</w:t>
      </w:r>
      <w:r>
        <w:rPr>
          <w:rFonts w:ascii="Times New Roman" w:hAnsi="Times New Roman" w:cs="Times New Roman"/>
          <w:sz w:val="28"/>
          <w:szCs w:val="28"/>
          <w:lang w:val="ky-KG"/>
        </w:rPr>
        <w:t>нун</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директорунун орун басары. </w:t>
      </w:r>
    </w:p>
    <w:p w:rsidR="00BB4D21" w:rsidRDefault="00BB4D21" w:rsidP="00BB4D21">
      <w:pPr>
        <w:pStyle w:val="a3"/>
        <w:tabs>
          <w:tab w:val="left" w:pos="567"/>
          <w:tab w:val="left" w:pos="851"/>
          <w:tab w:val="left" w:pos="993"/>
        </w:tabs>
        <w:spacing w:after="0" w:line="240" w:lineRule="auto"/>
        <w:ind w:left="0" w:firstLine="708"/>
        <w:jc w:val="both"/>
        <w:rPr>
          <w:rFonts w:ascii="Times New Roman" w:hAnsi="Times New Roman" w:cs="Times New Roman"/>
          <w:color w:val="202124"/>
          <w:sz w:val="28"/>
          <w:szCs w:val="28"/>
          <w:lang w:val="ky-KG"/>
        </w:rPr>
      </w:pPr>
      <w:r w:rsidRPr="00267FBE">
        <w:rPr>
          <w:rFonts w:ascii="Times New Roman" w:hAnsi="Times New Roman" w:cs="Times New Roman"/>
          <w:sz w:val="28"/>
          <w:szCs w:val="28"/>
          <w:lang w:val="ky-KG"/>
        </w:rPr>
        <w:t>3.</w:t>
      </w:r>
      <w:r>
        <w:rPr>
          <w:rFonts w:ascii="Times New Roman" w:hAnsi="Times New Roman" w:cs="Times New Roman"/>
          <w:sz w:val="28"/>
          <w:szCs w:val="28"/>
          <w:lang w:val="ky-KG"/>
        </w:rPr>
        <w:tab/>
        <w:t>Омуралиева Г.Т. -</w:t>
      </w:r>
      <w:r w:rsidRPr="00267FBE">
        <w:rPr>
          <w:rFonts w:ascii="Times New Roman" w:hAnsi="Times New Roman" w:cs="Times New Roman"/>
          <w:sz w:val="28"/>
          <w:szCs w:val="28"/>
          <w:lang w:val="ky-KG"/>
        </w:rPr>
        <w:t xml:space="preserve"> медициналык реабилита</w:t>
      </w:r>
      <w:r w:rsidRPr="00267FBE">
        <w:rPr>
          <w:rFonts w:ascii="Times New Roman" w:hAnsi="Times New Roman" w:cs="Times New Roman"/>
          <w:color w:val="202124"/>
          <w:sz w:val="28"/>
          <w:szCs w:val="28"/>
          <w:lang w:val="ky-KG"/>
        </w:rPr>
        <w:t>ция</w:t>
      </w:r>
      <w:r>
        <w:rPr>
          <w:rFonts w:ascii="Times New Roman" w:hAnsi="Times New Roman" w:cs="Times New Roman"/>
          <w:color w:val="202124"/>
          <w:sz w:val="28"/>
          <w:szCs w:val="28"/>
          <w:lang w:val="ky-KG"/>
        </w:rPr>
        <w:t>лоо</w:t>
      </w:r>
      <w:r w:rsidRPr="00267FBE">
        <w:rPr>
          <w:rFonts w:ascii="Times New Roman" w:hAnsi="Times New Roman" w:cs="Times New Roman"/>
          <w:color w:val="202124"/>
          <w:sz w:val="28"/>
          <w:szCs w:val="28"/>
          <w:lang w:val="ky-KG"/>
        </w:rPr>
        <w:t xml:space="preserve"> бөлүмүнүн башчысы.</w:t>
      </w:r>
    </w:p>
    <w:p w:rsidR="004869F4" w:rsidRDefault="004869F4" w:rsidP="00BB4D21">
      <w:pPr>
        <w:pStyle w:val="a3"/>
        <w:tabs>
          <w:tab w:val="left" w:pos="567"/>
          <w:tab w:val="left" w:pos="851"/>
          <w:tab w:val="left" w:pos="993"/>
        </w:tabs>
        <w:spacing w:after="0" w:line="240" w:lineRule="auto"/>
        <w:ind w:left="0" w:firstLine="708"/>
        <w:jc w:val="both"/>
        <w:rPr>
          <w:rFonts w:ascii="Times New Roman" w:hAnsi="Times New Roman" w:cs="Times New Roman"/>
          <w:color w:val="202124"/>
          <w:sz w:val="28"/>
          <w:szCs w:val="28"/>
          <w:lang w:val="ky-KG"/>
        </w:rPr>
      </w:pPr>
    </w:p>
    <w:p w:rsidR="00BB4D21" w:rsidRPr="00C53CF3" w:rsidRDefault="00BB4D21" w:rsidP="00BB4D21">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4-тиркеме</w:t>
      </w:r>
    </w:p>
    <w:p w:rsidR="00BB4D21" w:rsidRDefault="00BB4D21" w:rsidP="00BB4D21">
      <w:pPr>
        <w:pStyle w:val="a5"/>
        <w:ind w:left="4248" w:firstLine="708"/>
        <w:jc w:val="both"/>
        <w:rPr>
          <w:rFonts w:ascii="Times New Roman" w:hAnsi="Times New Roman" w:cs="Times New Roman"/>
          <w:b/>
          <w:sz w:val="28"/>
          <w:szCs w:val="28"/>
          <w:lang w:val="ky-KG"/>
        </w:rPr>
      </w:pPr>
      <w:r w:rsidRPr="00737811">
        <w:rPr>
          <w:rFonts w:ascii="Times New Roman" w:hAnsi="Times New Roman" w:cs="Times New Roman"/>
          <w:b/>
          <w:sz w:val="28"/>
          <w:szCs w:val="28"/>
          <w:lang w:val="ky-KG"/>
        </w:rPr>
        <w:tab/>
      </w:r>
    </w:p>
    <w:p w:rsidR="00BB4D21" w:rsidRPr="007F4144" w:rsidRDefault="00BB4D21" w:rsidP="00BB4D21">
      <w:pPr>
        <w:pStyle w:val="a5"/>
        <w:ind w:left="4248" w:firstLine="708"/>
        <w:jc w:val="both"/>
        <w:rPr>
          <w:rFonts w:ascii="Times New Roman" w:hAnsi="Times New Roman" w:cs="Times New Roman"/>
          <w:b/>
          <w:sz w:val="28"/>
          <w:szCs w:val="28"/>
          <w:lang w:val="ky-KG"/>
        </w:rPr>
      </w:pPr>
    </w:p>
    <w:p w:rsidR="00BB4D21" w:rsidRPr="007D1699" w:rsidRDefault="00BB4D21" w:rsidP="00BB4D21">
      <w:pPr>
        <w:spacing w:after="0" w:line="240" w:lineRule="auto"/>
        <w:ind w:firstLine="567"/>
        <w:jc w:val="center"/>
        <w:rPr>
          <w:rFonts w:ascii="Times New Roman" w:hAnsi="Times New Roman"/>
          <w:b/>
          <w:sz w:val="28"/>
          <w:szCs w:val="28"/>
          <w:lang w:val="ky-KG"/>
        </w:rPr>
      </w:pPr>
      <w:r w:rsidRPr="007D1699">
        <w:rPr>
          <w:rFonts w:ascii="Times New Roman" w:hAnsi="Times New Roman"/>
          <w:b/>
          <w:sz w:val="28"/>
          <w:szCs w:val="28"/>
          <w:lang w:val="ky-KG"/>
        </w:rPr>
        <w:t>Муниципалдык кызмат көрсөтүүнүн</w:t>
      </w:r>
    </w:p>
    <w:p w:rsidR="00BB4D21" w:rsidRPr="007D1699" w:rsidRDefault="00BB4D21" w:rsidP="00BB4D21">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регламенти</w:t>
      </w:r>
    </w:p>
    <w:p w:rsidR="00BB4D21" w:rsidRPr="00C35800" w:rsidRDefault="00BB4D21" w:rsidP="00BB4D21">
      <w:pPr>
        <w:spacing w:after="0" w:line="240" w:lineRule="auto"/>
        <w:ind w:firstLine="567"/>
        <w:jc w:val="center"/>
        <w:rPr>
          <w:rFonts w:ascii="Times New Roman" w:hAnsi="Times New Roman"/>
          <w:b/>
          <w:sz w:val="12"/>
          <w:szCs w:val="12"/>
          <w:lang w:val="ky-KG"/>
        </w:rPr>
      </w:pPr>
    </w:p>
    <w:p w:rsidR="00BB4D21" w:rsidRDefault="00BB4D21" w:rsidP="00BB4D21">
      <w:pPr>
        <w:spacing w:after="0" w:line="240" w:lineRule="auto"/>
        <w:jc w:val="center"/>
        <w:rPr>
          <w:rFonts w:ascii="Times New Roman" w:hAnsi="Times New Roman" w:cs="Times New Roman"/>
          <w:sz w:val="28"/>
          <w:szCs w:val="28"/>
          <w:shd w:val="clear" w:color="auto" w:fill="FFFFFF"/>
          <w:lang w:val="ky-KG"/>
        </w:rPr>
      </w:pPr>
      <w:r w:rsidRPr="00213BCC">
        <w:rPr>
          <w:rFonts w:ascii="Times New Roman" w:hAnsi="Times New Roman" w:cs="Times New Roman"/>
          <w:sz w:val="28"/>
          <w:szCs w:val="28"/>
          <w:lang w:val="ky-KG"/>
        </w:rPr>
        <w:t>«С</w:t>
      </w:r>
      <w:r w:rsidRPr="00213BCC">
        <w:rPr>
          <w:rFonts w:ascii="Times New Roman" w:hAnsi="Times New Roman" w:cs="Times New Roman"/>
          <w:sz w:val="28"/>
          <w:szCs w:val="28"/>
          <w:shd w:val="clear" w:color="auto" w:fill="FFFFFF"/>
          <w:lang w:val="ky-KG"/>
        </w:rPr>
        <w:t xml:space="preserve">оциалдык мекемелерде социалдык, реабилитациялык, </w:t>
      </w:r>
    </w:p>
    <w:p w:rsidR="00BB4D21" w:rsidRPr="00213BCC" w:rsidRDefault="00BB4D21" w:rsidP="00BB4D21">
      <w:pPr>
        <w:spacing w:after="0" w:line="240" w:lineRule="auto"/>
        <w:jc w:val="center"/>
        <w:rPr>
          <w:rFonts w:ascii="Times New Roman" w:hAnsi="Times New Roman" w:cs="Times New Roman"/>
          <w:sz w:val="28"/>
          <w:szCs w:val="28"/>
          <w:lang w:val="ky-KG"/>
        </w:rPr>
      </w:pPr>
      <w:r w:rsidRPr="00213BCC">
        <w:rPr>
          <w:rFonts w:ascii="Times New Roman" w:hAnsi="Times New Roman" w:cs="Times New Roman"/>
          <w:sz w:val="28"/>
          <w:szCs w:val="28"/>
          <w:shd w:val="clear" w:color="auto" w:fill="FFFFFF"/>
          <w:lang w:val="ky-KG"/>
        </w:rPr>
        <w:t>медициналык кызматтарды көрсөтүү</w:t>
      </w:r>
      <w:r w:rsidRPr="00213BCC">
        <w:rPr>
          <w:rFonts w:ascii="Times New Roman" w:hAnsi="Times New Roman" w:cs="Times New Roman"/>
          <w:sz w:val="28"/>
          <w:szCs w:val="28"/>
          <w:lang w:val="ky-KG"/>
        </w:rPr>
        <w:t>»</w:t>
      </w:r>
      <w:r w:rsidRPr="00213BCC">
        <w:rPr>
          <w:rFonts w:ascii="Times New Roman" w:hAnsi="Times New Roman" w:cs="Times New Roman"/>
          <w:bCs/>
          <w:sz w:val="28"/>
          <w:szCs w:val="28"/>
          <w:shd w:val="clear" w:color="auto" w:fill="FFFFFF"/>
          <w:lang w:val="ky-KG"/>
        </w:rPr>
        <w:t xml:space="preserve"> </w:t>
      </w:r>
    </w:p>
    <w:p w:rsidR="00BB4D21" w:rsidRDefault="00BB4D21" w:rsidP="00BB4D21">
      <w:pPr>
        <w:shd w:val="clear" w:color="auto" w:fill="FFFFFF"/>
        <w:spacing w:after="0" w:line="240" w:lineRule="auto"/>
        <w:ind w:firstLine="397"/>
        <w:jc w:val="center"/>
        <w:rPr>
          <w:rFonts w:ascii="Times New Roman" w:hAnsi="Times New Roman" w:cs="Times New Roman"/>
          <w:sz w:val="28"/>
          <w:szCs w:val="28"/>
          <w:lang w:val="ky-KG"/>
        </w:rPr>
      </w:pP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тизмегинин</w:t>
      </w:r>
      <w:r>
        <w:rPr>
          <w:rFonts w:ascii="Times New Roman" w:eastAsia="Times New Roman" w:hAnsi="Times New Roman" w:cs="Times New Roman"/>
          <w:bCs/>
          <w:sz w:val="28"/>
          <w:szCs w:val="28"/>
          <w:lang w:val="ky-KG" w:eastAsia="ru-RU"/>
        </w:rPr>
        <w:t xml:space="preserve">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Социалдык кызмат көрсөтүүлөр</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Pr="00416C7D" w:rsidRDefault="00BB4D21" w:rsidP="00BB4D21">
      <w:pPr>
        <w:shd w:val="clear" w:color="auto" w:fill="FFFFFF"/>
        <w:spacing w:after="0" w:line="240" w:lineRule="auto"/>
        <w:ind w:firstLine="397"/>
        <w:jc w:val="center"/>
        <w:rPr>
          <w:rFonts w:ascii="Times New Roman" w:eastAsia="Times New Roman" w:hAnsi="Times New Roman" w:cs="Times New Roman"/>
          <w:sz w:val="28"/>
          <w:szCs w:val="28"/>
          <w:lang w:val="ky-KG" w:eastAsia="ru-RU"/>
        </w:rPr>
      </w:pPr>
      <w:r w:rsidRPr="00420BD1">
        <w:rPr>
          <w:rFonts w:ascii="Times New Roman" w:eastAsia="Times New Roman" w:hAnsi="Times New Roman" w:cs="Times New Roman"/>
          <w:bCs/>
          <w:sz w:val="28"/>
          <w:szCs w:val="28"/>
          <w:lang w:val="ky-KG" w:eastAsia="ru-RU"/>
        </w:rPr>
        <w:t>1-гл</w:t>
      </w:r>
      <w:r>
        <w:rPr>
          <w:rFonts w:ascii="Times New Roman" w:eastAsia="Times New Roman" w:hAnsi="Times New Roman" w:cs="Times New Roman"/>
          <w:bCs/>
          <w:sz w:val="28"/>
          <w:szCs w:val="28"/>
          <w:lang w:val="ky-KG" w:eastAsia="ru-RU"/>
        </w:rPr>
        <w:t>авасынын 4</w:t>
      </w:r>
      <w:r w:rsidRPr="00420BD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416C7D">
        <w:rPr>
          <w:rFonts w:ascii="Times New Roman" w:eastAsia="Times New Roman" w:hAnsi="Times New Roman" w:cs="Times New Roman"/>
          <w:bCs/>
          <w:sz w:val="28"/>
          <w:szCs w:val="28"/>
          <w:lang w:val="ky-KG" w:eastAsia="ru-RU"/>
        </w:rPr>
        <w:t>)</w:t>
      </w:r>
    </w:p>
    <w:p w:rsidR="00BB4D21" w:rsidRDefault="00BB4D21" w:rsidP="00BB4D21">
      <w:pPr>
        <w:spacing w:after="0" w:line="240" w:lineRule="auto"/>
        <w:ind w:left="4956" w:firstLine="708"/>
        <w:jc w:val="right"/>
        <w:rPr>
          <w:rFonts w:ascii="Times New Roman" w:hAnsi="Times New Roman" w:cs="Times New Roman"/>
          <w:sz w:val="28"/>
          <w:szCs w:val="28"/>
          <w:lang w:val="ky-KG"/>
        </w:rPr>
      </w:pPr>
    </w:p>
    <w:p w:rsidR="00BB4D21" w:rsidRPr="008B7A20" w:rsidRDefault="00BB4D21" w:rsidP="00BB4D21">
      <w:pPr>
        <w:spacing w:after="0" w:line="240" w:lineRule="auto"/>
        <w:jc w:val="center"/>
        <w:rPr>
          <w:rFonts w:ascii="Times New Roman" w:hAnsi="Times New Roman" w:cs="Times New Roman"/>
          <w:b/>
          <w:sz w:val="28"/>
          <w:szCs w:val="28"/>
          <w:lang w:val="ky-KG"/>
        </w:rPr>
      </w:pPr>
      <w:r w:rsidRPr="008B7A20">
        <w:rPr>
          <w:rFonts w:ascii="Times New Roman" w:hAnsi="Times New Roman" w:cs="Times New Roman"/>
          <w:b/>
          <w:sz w:val="28"/>
          <w:szCs w:val="28"/>
          <w:lang w:val="ky-KG"/>
        </w:rPr>
        <w:t>1.</w:t>
      </w:r>
      <w:r>
        <w:rPr>
          <w:rFonts w:ascii="Times New Roman" w:hAnsi="Times New Roman" w:cs="Times New Roman"/>
          <w:b/>
          <w:sz w:val="28"/>
          <w:szCs w:val="28"/>
          <w:lang w:val="ky-KG"/>
        </w:rPr>
        <w:t xml:space="preserve"> </w:t>
      </w:r>
      <w:r w:rsidRPr="008B7A20">
        <w:rPr>
          <w:rFonts w:ascii="Times New Roman" w:hAnsi="Times New Roman" w:cs="Times New Roman"/>
          <w:b/>
          <w:sz w:val="28"/>
          <w:szCs w:val="28"/>
          <w:lang w:val="ky-KG"/>
        </w:rPr>
        <w:t>Жалпы жоболор</w:t>
      </w:r>
    </w:p>
    <w:p w:rsidR="00BB4D21" w:rsidRPr="00C35800" w:rsidRDefault="00BB4D21" w:rsidP="00BB4D21">
      <w:pPr>
        <w:spacing w:after="0" w:line="240" w:lineRule="auto"/>
        <w:jc w:val="center"/>
        <w:rPr>
          <w:rFonts w:ascii="Times New Roman" w:hAnsi="Times New Roman" w:cs="Times New Roman"/>
          <w:b/>
          <w:sz w:val="12"/>
          <w:szCs w:val="12"/>
          <w:lang w:val="ky-KG"/>
        </w:rPr>
      </w:pPr>
    </w:p>
    <w:p w:rsidR="00BB4D21" w:rsidRPr="008B7A20" w:rsidRDefault="00BB4D21" w:rsidP="00BB4D21">
      <w:pPr>
        <w:tabs>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1.</w:t>
      </w:r>
      <w:r>
        <w:rPr>
          <w:rFonts w:ascii="Times New Roman" w:hAnsi="Times New Roman" w:cs="Times New Roman"/>
          <w:sz w:val="28"/>
          <w:szCs w:val="28"/>
          <w:lang w:val="ky-KG"/>
        </w:rPr>
        <w:tab/>
      </w:r>
      <w:r w:rsidRPr="008B7A20">
        <w:rPr>
          <w:rFonts w:ascii="Times New Roman" w:hAnsi="Times New Roman" w:cs="Times New Roman"/>
          <w:sz w:val="28"/>
          <w:szCs w:val="28"/>
          <w:lang w:val="ky-KG"/>
        </w:rPr>
        <w:t xml:space="preserve">Бул муниципалдык кызмат көрсөтүү </w:t>
      </w:r>
      <w:r w:rsidRPr="008B7A20">
        <w:rPr>
          <w:rFonts w:ascii="Times New Roman" w:eastAsia="Times New Roman" w:hAnsi="Times New Roman" w:cs="Times New Roman"/>
          <w:sz w:val="28"/>
          <w:szCs w:val="28"/>
          <w:lang w:val="ky-KG" w:eastAsia="ru-RU"/>
        </w:rPr>
        <w:t xml:space="preserve">Бишкек шаарынын мэриясынын Социалдык өнүктүрүү департаментинин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 xml:space="preserve"> </w:t>
      </w:r>
      <w:r w:rsidRPr="009D7338">
        <w:rPr>
          <w:rFonts w:ascii="Times New Roman" w:eastAsia="Times New Roman" w:hAnsi="Times New Roman" w:cs="Times New Roman"/>
          <w:sz w:val="28"/>
          <w:szCs w:val="28"/>
          <w:lang w:val="ky-KG" w:eastAsia="ru-RU"/>
        </w:rPr>
        <w:t>улгайган жана</w:t>
      </w:r>
      <w:r>
        <w:rPr>
          <w:rFonts w:ascii="Times New Roman" w:eastAsia="Times New Roman" w:hAnsi="Times New Roman" w:cs="Times New Roman"/>
          <w:sz w:val="28"/>
          <w:szCs w:val="28"/>
          <w:lang w:val="ky-KG" w:eastAsia="ru-RU"/>
        </w:rPr>
        <w:t xml:space="preserve"> </w:t>
      </w:r>
      <w:r w:rsidRPr="008B7A20">
        <w:rPr>
          <w:rFonts w:ascii="Times New Roman" w:eastAsia="Times New Roman" w:hAnsi="Times New Roman" w:cs="Times New Roman"/>
          <w:sz w:val="28"/>
          <w:szCs w:val="28"/>
          <w:lang w:val="ky-KG" w:eastAsia="ru-RU"/>
        </w:rPr>
        <w:t xml:space="preserve">майыптыгы бар адамдар үчүн социалдык стационардык мекемеси </w:t>
      </w:r>
      <w:r w:rsidRPr="008B7A20">
        <w:rPr>
          <w:rFonts w:ascii="Times New Roman" w:hAnsi="Times New Roman" w:cs="Times New Roman"/>
          <w:sz w:val="28"/>
          <w:szCs w:val="28"/>
          <w:lang w:val="ky-KG"/>
        </w:rPr>
        <w:t>тарабынан жүзөгө ашырылат</w:t>
      </w:r>
      <w:r>
        <w:rPr>
          <w:rFonts w:ascii="Times New Roman" w:hAnsi="Times New Roman" w:cs="Times New Roman"/>
          <w:sz w:val="28"/>
          <w:szCs w:val="28"/>
          <w:lang w:val="ky-KG"/>
        </w:rPr>
        <w:t xml:space="preserve"> (мындан ары –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ССМ)</w:t>
      </w:r>
      <w:r w:rsidRPr="008B7A20">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Pr="008B7A20" w:rsidRDefault="00BB4D21" w:rsidP="00BB4D21">
      <w:pPr>
        <w:tabs>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w:t>
      </w:r>
      <w:r>
        <w:rPr>
          <w:rFonts w:ascii="Times New Roman" w:hAnsi="Times New Roman" w:cs="Times New Roman"/>
          <w:sz w:val="28"/>
          <w:szCs w:val="28"/>
          <w:lang w:val="ky-KG"/>
        </w:rPr>
        <w:tab/>
      </w:r>
      <w:r w:rsidRPr="001475BD">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475B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475BD">
        <w:rPr>
          <w:rFonts w:ascii="Times New Roman" w:hAnsi="Times New Roman" w:cs="Times New Roman"/>
          <w:sz w:val="28"/>
          <w:szCs w:val="28"/>
          <w:lang w:val="ky-KG"/>
        </w:rPr>
        <w:t>» токтому менен бекитилген кызмат көрсөтүүнүн тийиштүү стандартынын талаптарына шайкеш келет</w:t>
      </w:r>
      <w:r w:rsidRPr="008B7A20">
        <w:rPr>
          <w:rFonts w:ascii="Times New Roman" w:hAnsi="Times New Roman" w:cs="Times New Roman"/>
          <w:sz w:val="28"/>
          <w:szCs w:val="28"/>
          <w:lang w:val="ky-KG"/>
        </w:rPr>
        <w:t>.</w:t>
      </w:r>
    </w:p>
    <w:p w:rsidR="00BB4D21" w:rsidRPr="008B7A20" w:rsidRDefault="00BB4D21" w:rsidP="00BB4D21">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8B7A20">
        <w:rPr>
          <w:rFonts w:ascii="Times New Roman" w:hAnsi="Times New Roman" w:cs="Times New Roman"/>
          <w:sz w:val="28"/>
          <w:szCs w:val="28"/>
          <w:lang w:val="ky-KG"/>
        </w:rPr>
        <w:t xml:space="preserve">3. Кызмат </w:t>
      </w:r>
      <w:r>
        <w:rPr>
          <w:rFonts w:ascii="Times New Roman" w:hAnsi="Times New Roman" w:cs="Times New Roman"/>
          <w:sz w:val="28"/>
          <w:szCs w:val="28"/>
          <w:lang w:val="ky-KG"/>
        </w:rPr>
        <w:t xml:space="preserve">көрсөтүү </w:t>
      </w:r>
      <w:r w:rsidRPr="008B7A20">
        <w:rPr>
          <w:rFonts w:ascii="Times New Roman" w:hAnsi="Times New Roman" w:cs="Times New Roman"/>
          <w:sz w:val="28"/>
          <w:szCs w:val="28"/>
          <w:lang w:val="ky-KG"/>
        </w:rPr>
        <w:t>стандарт</w:t>
      </w:r>
      <w:r>
        <w:rPr>
          <w:rFonts w:ascii="Times New Roman" w:hAnsi="Times New Roman" w:cs="Times New Roman"/>
          <w:sz w:val="28"/>
          <w:szCs w:val="28"/>
          <w:lang w:val="ky-KG"/>
        </w:rPr>
        <w:t>тарында берилген</w:t>
      </w:r>
      <w:r w:rsidRPr="008B7A20">
        <w:rPr>
          <w:rFonts w:ascii="Times New Roman" w:hAnsi="Times New Roman" w:cs="Times New Roman"/>
          <w:sz w:val="28"/>
          <w:szCs w:val="28"/>
          <w:lang w:val="ky-KG"/>
        </w:rPr>
        <w:t xml:space="preserve"> негизги параметрлер:</w:t>
      </w:r>
    </w:p>
    <w:p w:rsidR="00BB4D21" w:rsidRPr="008B7A20"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1) М</w:t>
      </w:r>
      <w:r w:rsidRPr="008B7A20">
        <w:rPr>
          <w:rFonts w:ascii="Times New Roman" w:hAnsi="Times New Roman" w:cs="Times New Roman"/>
          <w:sz w:val="28"/>
          <w:szCs w:val="28"/>
          <w:lang w:val="ky-KG"/>
        </w:rPr>
        <w:t xml:space="preserve">униципалдык кызмат көрсөтүүнүн жалпы убактысы -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ССМде</w:t>
      </w:r>
      <w:r w:rsidRPr="00930589">
        <w:rPr>
          <w:rFonts w:ascii="Times New Roman" w:hAnsi="Times New Roman" w:cs="Times New Roman"/>
          <w:sz w:val="28"/>
          <w:szCs w:val="28"/>
          <w:lang w:val="ky-KG"/>
        </w:rPr>
        <w:t>н</w:t>
      </w:r>
      <w:r w:rsidRPr="008B7A20">
        <w:rPr>
          <w:rFonts w:ascii="Times New Roman" w:hAnsi="Times New Roman" w:cs="Times New Roman"/>
          <w:sz w:val="28"/>
          <w:szCs w:val="28"/>
          <w:lang w:val="ky-KG"/>
        </w:rPr>
        <w:t xml:space="preserve"> чыкканга чейин;</w:t>
      </w:r>
      <w:r>
        <w:rPr>
          <w:rFonts w:ascii="Times New Roman" w:hAnsi="Times New Roman" w:cs="Times New Roman"/>
          <w:sz w:val="28"/>
          <w:szCs w:val="28"/>
          <w:lang w:val="ky-KG"/>
        </w:rPr>
        <w:t xml:space="preserve"> </w:t>
      </w:r>
    </w:p>
    <w:p w:rsidR="00BB4D21" w:rsidRDefault="00BB4D21" w:rsidP="00BB4D21">
      <w:pPr>
        <w:spacing w:after="0" w:line="240" w:lineRule="auto"/>
        <w:ind w:firstLine="708"/>
        <w:jc w:val="both"/>
        <w:rPr>
          <w:rFonts w:ascii="Times New Roman" w:eastAsia="Times New Roman" w:hAnsi="Times New Roman" w:cs="Times New Roman"/>
          <w:sz w:val="28"/>
          <w:szCs w:val="28"/>
          <w:lang w:val="ky-KG" w:eastAsia="ru-RU"/>
        </w:rPr>
      </w:pPr>
      <w:r w:rsidRPr="008B7A20">
        <w:rPr>
          <w:rFonts w:ascii="Times New Roman" w:hAnsi="Times New Roman" w:cs="Times New Roman"/>
          <w:sz w:val="28"/>
          <w:szCs w:val="28"/>
          <w:lang w:val="ky-KG"/>
        </w:rPr>
        <w:t xml:space="preserve">2) </w:t>
      </w:r>
      <w:r w:rsidRPr="008B7A20">
        <w:rPr>
          <w:rFonts w:ascii="Times New Roman" w:eastAsia="Times New Roman" w:hAnsi="Times New Roman" w:cs="Times New Roman"/>
          <w:sz w:val="28"/>
          <w:szCs w:val="28"/>
          <w:lang w:val="ky-KG" w:eastAsia="ru-RU"/>
        </w:rPr>
        <w:t>Кызмат</w:t>
      </w:r>
      <w:r>
        <w:rPr>
          <w:rFonts w:ascii="Times New Roman" w:eastAsia="Times New Roman" w:hAnsi="Times New Roman" w:cs="Times New Roman"/>
          <w:sz w:val="28"/>
          <w:szCs w:val="28"/>
          <w:lang w:val="ky-KG" w:eastAsia="ru-RU"/>
        </w:rPr>
        <w:t xml:space="preserve"> көрсөтүүнү</w:t>
      </w:r>
      <w:r w:rsidRPr="008B7A20">
        <w:rPr>
          <w:rFonts w:ascii="Times New Roman" w:eastAsia="Times New Roman" w:hAnsi="Times New Roman" w:cs="Times New Roman"/>
          <w:sz w:val="28"/>
          <w:szCs w:val="28"/>
          <w:lang w:val="ky-KG" w:eastAsia="ru-RU"/>
        </w:rPr>
        <w:t xml:space="preserve"> алуу үчүн зарыл болгон документтердин тизме</w:t>
      </w:r>
      <w:r>
        <w:rPr>
          <w:rFonts w:ascii="Times New Roman" w:eastAsia="Times New Roman" w:hAnsi="Times New Roman" w:cs="Times New Roman"/>
          <w:sz w:val="28"/>
          <w:szCs w:val="28"/>
          <w:lang w:val="ky-KG" w:eastAsia="ru-RU"/>
        </w:rPr>
        <w:t>г</w:t>
      </w:r>
      <w:r w:rsidRPr="008B7A20">
        <w:rPr>
          <w:rFonts w:ascii="Times New Roman" w:eastAsia="Times New Roman" w:hAnsi="Times New Roman" w:cs="Times New Roman"/>
          <w:sz w:val="28"/>
          <w:szCs w:val="28"/>
          <w:lang w:val="ky-KG" w:eastAsia="ru-RU"/>
        </w:rPr>
        <w:t>и:</w:t>
      </w:r>
      <w:r>
        <w:rPr>
          <w:rFonts w:ascii="Times New Roman" w:eastAsia="Times New Roman" w:hAnsi="Times New Roman" w:cs="Times New Roman"/>
          <w:sz w:val="28"/>
          <w:szCs w:val="28"/>
          <w:lang w:val="ky-KG" w:eastAsia="ru-RU"/>
        </w:rPr>
        <w:t xml:space="preserve"> </w:t>
      </w:r>
    </w:p>
    <w:p w:rsidR="00BB4D21" w:rsidRDefault="00BB4D21" w:rsidP="00BB4D21">
      <w:pPr>
        <w:spacing w:after="0" w:line="240" w:lineRule="auto"/>
        <w:ind w:firstLine="708"/>
        <w:contextualSpacing/>
        <w:jc w:val="both"/>
        <w:rPr>
          <w:rFonts w:ascii="Times New Roman" w:eastAsia="Times New Roman" w:hAnsi="Times New Roman" w:cs="Times New Roman"/>
          <w:sz w:val="28"/>
          <w:szCs w:val="28"/>
          <w:lang w:val="ky-KG" w:eastAsia="ru-RU"/>
        </w:rPr>
      </w:pPr>
      <w:r w:rsidRPr="003B6FB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инсандыгын ырастоочу</w:t>
      </w:r>
      <w:r w:rsidRPr="003B6FB0">
        <w:rPr>
          <w:rFonts w:ascii="Times New Roman" w:eastAsia="Times New Roman" w:hAnsi="Times New Roman" w:cs="Times New Roman"/>
          <w:sz w:val="28"/>
          <w:szCs w:val="28"/>
          <w:lang w:val="ky-KG" w:eastAsia="ru-RU"/>
        </w:rPr>
        <w:t xml:space="preserve"> документ;</w:t>
      </w:r>
    </w:p>
    <w:p w:rsidR="00BB4D21" w:rsidRDefault="00BB4D21" w:rsidP="00BB4D21">
      <w:pPr>
        <w:spacing w:after="0" w:line="240" w:lineRule="auto"/>
        <w:ind w:firstLine="708"/>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пенсиялык күбөлүк;</w:t>
      </w:r>
    </w:p>
    <w:p w:rsidR="00BB4D21" w:rsidRPr="003B6FB0" w:rsidRDefault="00BB4D21" w:rsidP="00BB4D21">
      <w:pPr>
        <w:spacing w:after="0" w:line="240" w:lineRule="auto"/>
        <w:ind w:firstLine="708"/>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Соцфонддон пенсиянын өлчөмү тууралуу маалым кат; </w:t>
      </w:r>
    </w:p>
    <w:p w:rsidR="00BB4D21" w:rsidRPr="003B6FB0" w:rsidRDefault="00BB4D21" w:rsidP="00BB4D21">
      <w:pPr>
        <w:spacing w:after="0" w:line="240" w:lineRule="auto"/>
        <w:ind w:firstLine="708"/>
        <w:contextualSpacing/>
        <w:jc w:val="both"/>
        <w:rPr>
          <w:rFonts w:ascii="Times New Roman" w:eastAsia="Times New Roman" w:hAnsi="Times New Roman" w:cs="Times New Roman"/>
          <w:sz w:val="28"/>
          <w:szCs w:val="28"/>
          <w:lang w:val="ky-KG" w:eastAsia="ru-RU"/>
        </w:rPr>
      </w:pPr>
      <w:r w:rsidRPr="003B6FB0">
        <w:rPr>
          <w:rFonts w:ascii="Times New Roman" w:eastAsia="Times New Roman" w:hAnsi="Times New Roman" w:cs="Times New Roman"/>
          <w:sz w:val="28"/>
          <w:szCs w:val="28"/>
          <w:lang w:val="ky-KG" w:eastAsia="ru-RU"/>
        </w:rPr>
        <w:t>- белгиленген формадагы арыз;</w:t>
      </w:r>
    </w:p>
    <w:p w:rsidR="00BB4D21" w:rsidRPr="003B6FB0" w:rsidRDefault="00BB4D21" w:rsidP="00BB4D21">
      <w:pPr>
        <w:spacing w:after="0" w:line="240" w:lineRule="auto"/>
        <w:ind w:firstLine="708"/>
        <w:contextualSpacing/>
        <w:jc w:val="both"/>
        <w:rPr>
          <w:rFonts w:ascii="Times New Roman" w:eastAsia="Times New Roman" w:hAnsi="Times New Roman" w:cs="Times New Roman"/>
          <w:sz w:val="28"/>
          <w:szCs w:val="28"/>
          <w:lang w:val="ky-KG" w:eastAsia="ru-RU"/>
        </w:rPr>
      </w:pPr>
      <w:r w:rsidRPr="003B6FB0">
        <w:rPr>
          <w:rFonts w:ascii="Times New Roman" w:eastAsia="Times New Roman" w:hAnsi="Times New Roman" w:cs="Times New Roman"/>
          <w:sz w:val="28"/>
          <w:szCs w:val="28"/>
          <w:lang w:val="ky-KG" w:eastAsia="ru-RU"/>
        </w:rPr>
        <w:t>- 2 даана сүрөт;</w:t>
      </w:r>
    </w:p>
    <w:p w:rsidR="00BB4D21" w:rsidRPr="003B6FB0" w:rsidRDefault="00BB4D21" w:rsidP="00BB4D21">
      <w:pPr>
        <w:spacing w:after="0" w:line="240" w:lineRule="auto"/>
        <w:ind w:firstLine="708"/>
        <w:jc w:val="both"/>
        <w:rPr>
          <w:rFonts w:ascii="Times New Roman" w:hAnsi="Times New Roman" w:cs="Times New Roman"/>
          <w:sz w:val="28"/>
          <w:szCs w:val="28"/>
          <w:lang w:val="ky-KG"/>
        </w:rPr>
      </w:pPr>
      <w:r w:rsidRPr="003B6FB0">
        <w:rPr>
          <w:rFonts w:ascii="Times New Roman" w:eastAsia="Times New Roman" w:hAnsi="Times New Roman" w:cs="Times New Roman"/>
          <w:sz w:val="28"/>
          <w:szCs w:val="28"/>
          <w:lang w:val="ky-KG" w:eastAsia="ru-RU"/>
        </w:rPr>
        <w:t xml:space="preserve">- </w:t>
      </w:r>
      <w:r w:rsidRPr="003B6FB0">
        <w:rPr>
          <w:rFonts w:ascii="Times New Roman" w:hAnsi="Times New Roman" w:cs="Times New Roman"/>
          <w:sz w:val="28"/>
          <w:szCs w:val="28"/>
          <w:lang w:val="ky-KG"/>
        </w:rPr>
        <w:t>флюорографиянын корутундусу;</w:t>
      </w:r>
    </w:p>
    <w:p w:rsidR="00BB4D21" w:rsidRPr="003B6FB0" w:rsidRDefault="00BB4D21" w:rsidP="00BB4D21">
      <w:pPr>
        <w:spacing w:after="0" w:line="240" w:lineRule="auto"/>
        <w:ind w:firstLine="708"/>
        <w:jc w:val="both"/>
        <w:rPr>
          <w:rFonts w:ascii="Times New Roman" w:hAnsi="Times New Roman" w:cs="Times New Roman"/>
          <w:sz w:val="28"/>
          <w:szCs w:val="28"/>
          <w:lang w:val="ky-KG"/>
        </w:rPr>
      </w:pPr>
      <w:r w:rsidRPr="003B6FB0">
        <w:rPr>
          <w:rFonts w:ascii="Times New Roman" w:eastAsia="Times New Roman" w:hAnsi="Times New Roman" w:cs="Times New Roman"/>
          <w:sz w:val="28"/>
          <w:szCs w:val="28"/>
          <w:lang w:val="ky-KG" w:eastAsia="ru-RU"/>
        </w:rPr>
        <w:t xml:space="preserve">- </w:t>
      </w:r>
      <w:r>
        <w:rPr>
          <w:rFonts w:ascii="Times New Roman" w:hAnsi="Times New Roman" w:cs="Times New Roman"/>
          <w:sz w:val="28"/>
          <w:szCs w:val="28"/>
          <w:lang w:val="ky-KG"/>
        </w:rPr>
        <w:t>бейтапканадан</w:t>
      </w:r>
      <w:r w:rsidRPr="003B6FB0">
        <w:rPr>
          <w:rFonts w:ascii="Times New Roman" w:hAnsi="Times New Roman" w:cs="Times New Roman"/>
          <w:sz w:val="28"/>
          <w:szCs w:val="28"/>
          <w:lang w:val="ky-KG"/>
        </w:rPr>
        <w:t xml:space="preserve"> карт</w:t>
      </w:r>
      <w:r>
        <w:rPr>
          <w:rFonts w:ascii="Times New Roman" w:hAnsi="Times New Roman" w:cs="Times New Roman"/>
          <w:sz w:val="28"/>
          <w:szCs w:val="28"/>
          <w:lang w:val="ky-KG"/>
        </w:rPr>
        <w:t>очка</w:t>
      </w:r>
      <w:r w:rsidRPr="003B6FB0">
        <w:rPr>
          <w:rFonts w:ascii="Times New Roman" w:hAnsi="Times New Roman" w:cs="Times New Roman"/>
          <w:sz w:val="28"/>
          <w:szCs w:val="28"/>
          <w:lang w:val="ky-KG"/>
        </w:rPr>
        <w:t xml:space="preserve"> же </w:t>
      </w:r>
      <w:r>
        <w:rPr>
          <w:rFonts w:ascii="Times New Roman" w:hAnsi="Times New Roman" w:cs="Times New Roman"/>
          <w:sz w:val="28"/>
          <w:szCs w:val="28"/>
          <w:lang w:val="ky-KG"/>
        </w:rPr>
        <w:t>көчүрмөсү</w:t>
      </w:r>
      <w:r w:rsidRPr="003B6FB0">
        <w:rPr>
          <w:rFonts w:ascii="Times New Roman" w:hAnsi="Times New Roman" w:cs="Times New Roman"/>
          <w:sz w:val="28"/>
          <w:szCs w:val="28"/>
          <w:lang w:val="ky-KG"/>
        </w:rPr>
        <w:t>;</w:t>
      </w:r>
    </w:p>
    <w:p w:rsidR="00BB4D21" w:rsidRPr="003B6FB0" w:rsidRDefault="00BB4D21" w:rsidP="00BB4D21">
      <w:pPr>
        <w:spacing w:after="0" w:line="240" w:lineRule="auto"/>
        <w:ind w:firstLine="708"/>
        <w:jc w:val="both"/>
        <w:rPr>
          <w:rFonts w:ascii="Times New Roman" w:hAnsi="Times New Roman" w:cs="Times New Roman"/>
          <w:sz w:val="28"/>
          <w:szCs w:val="28"/>
          <w:lang w:val="ky-KG"/>
        </w:rPr>
      </w:pPr>
      <w:r w:rsidRPr="003B6FB0">
        <w:rPr>
          <w:rFonts w:ascii="Times New Roman" w:hAnsi="Times New Roman" w:cs="Times New Roman"/>
          <w:sz w:val="28"/>
          <w:szCs w:val="28"/>
          <w:lang w:val="ky-KG"/>
        </w:rPr>
        <w:t>- туугандарынын камкорчулуктан жана көзөмөлчүлүктөн баш тарткандыгы жөнүндө арыз</w:t>
      </w:r>
      <w:r>
        <w:rPr>
          <w:rFonts w:ascii="Times New Roman" w:hAnsi="Times New Roman" w:cs="Times New Roman"/>
          <w:sz w:val="28"/>
          <w:szCs w:val="28"/>
          <w:lang w:val="ky-KG"/>
        </w:rPr>
        <w:t>ы;</w:t>
      </w:r>
    </w:p>
    <w:p w:rsidR="00BB4D21" w:rsidRPr="003B6FB0" w:rsidRDefault="00BB4D21" w:rsidP="00BB4D21">
      <w:pPr>
        <w:spacing w:after="0" w:line="240" w:lineRule="auto"/>
        <w:ind w:firstLine="708"/>
        <w:jc w:val="both"/>
        <w:rPr>
          <w:rFonts w:ascii="Times New Roman" w:hAnsi="Times New Roman" w:cs="Times New Roman"/>
          <w:sz w:val="28"/>
          <w:szCs w:val="28"/>
          <w:lang w:val="ky-KG"/>
        </w:rPr>
      </w:pPr>
      <w:r w:rsidRPr="003B6FB0">
        <w:rPr>
          <w:rFonts w:ascii="Times New Roman" w:hAnsi="Times New Roman" w:cs="Times New Roman"/>
          <w:sz w:val="28"/>
          <w:szCs w:val="28"/>
          <w:lang w:val="ky-KG"/>
        </w:rPr>
        <w:t xml:space="preserve">- наркологдун, </w:t>
      </w:r>
      <w:r>
        <w:rPr>
          <w:rFonts w:ascii="Times New Roman" w:hAnsi="Times New Roman" w:cs="Times New Roman"/>
          <w:sz w:val="28"/>
          <w:szCs w:val="28"/>
          <w:lang w:val="ky-KG"/>
        </w:rPr>
        <w:t>АИВ</w:t>
      </w:r>
      <w:r w:rsidRPr="003B6FB0">
        <w:rPr>
          <w:rFonts w:ascii="Times New Roman" w:hAnsi="Times New Roman" w:cs="Times New Roman"/>
          <w:sz w:val="28"/>
          <w:szCs w:val="28"/>
          <w:lang w:val="ky-KG"/>
        </w:rPr>
        <w:t xml:space="preserve"> жана</w:t>
      </w:r>
      <w:r>
        <w:rPr>
          <w:rFonts w:ascii="Times New Roman" w:hAnsi="Times New Roman" w:cs="Times New Roman"/>
          <w:sz w:val="28"/>
          <w:szCs w:val="28"/>
          <w:lang w:val="ky-KG"/>
        </w:rPr>
        <w:t xml:space="preserve"> ЖИКС</w:t>
      </w:r>
      <w:r w:rsidRPr="003B6FB0">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A64ED4">
        <w:rPr>
          <w:rFonts w:ascii="Times New Roman" w:hAnsi="Times New Roman" w:cs="Times New Roman"/>
          <w:sz w:val="28"/>
          <w:szCs w:val="28"/>
          <w:lang w:val="ky-KG"/>
        </w:rPr>
        <w:t>СПИД</w:t>
      </w:r>
      <w:r>
        <w:rPr>
          <w:rFonts w:ascii="Times New Roman" w:hAnsi="Times New Roman" w:cs="Times New Roman"/>
          <w:sz w:val="28"/>
          <w:szCs w:val="28"/>
          <w:lang w:val="ky-KG"/>
        </w:rPr>
        <w:t>)</w:t>
      </w:r>
      <w:r w:rsidRPr="003B6FB0">
        <w:rPr>
          <w:rFonts w:ascii="Times New Roman" w:hAnsi="Times New Roman" w:cs="Times New Roman"/>
          <w:sz w:val="28"/>
          <w:szCs w:val="28"/>
          <w:lang w:val="ky-KG"/>
        </w:rPr>
        <w:t xml:space="preserve"> борборунун корутундусу;</w:t>
      </w:r>
    </w:p>
    <w:p w:rsidR="00BB4D21" w:rsidRPr="003B6FB0" w:rsidRDefault="00BB4D21" w:rsidP="00BB4D21">
      <w:pPr>
        <w:spacing w:after="0" w:line="240" w:lineRule="auto"/>
        <w:ind w:firstLine="708"/>
        <w:jc w:val="both"/>
        <w:rPr>
          <w:rFonts w:ascii="Times New Roman" w:hAnsi="Times New Roman" w:cs="Times New Roman"/>
          <w:sz w:val="28"/>
          <w:szCs w:val="28"/>
          <w:lang w:val="ky-KG"/>
        </w:rPr>
      </w:pPr>
      <w:r w:rsidRPr="003B6FB0">
        <w:rPr>
          <w:rFonts w:ascii="Times New Roman" w:hAnsi="Times New Roman" w:cs="Times New Roman"/>
          <w:sz w:val="28"/>
          <w:szCs w:val="28"/>
          <w:lang w:val="ky-KG"/>
        </w:rPr>
        <w:t>- психиатрдын корутундусу.</w:t>
      </w:r>
    </w:p>
    <w:p w:rsidR="00BB4D21" w:rsidRPr="002E7606" w:rsidRDefault="00BB4D21" w:rsidP="00BB4D21">
      <w:pPr>
        <w:spacing w:after="0" w:line="240" w:lineRule="auto"/>
        <w:ind w:firstLine="708"/>
        <w:contextualSpacing/>
        <w:jc w:val="both"/>
        <w:rPr>
          <w:rFonts w:ascii="Times New Roman" w:eastAsia="Times New Roman" w:hAnsi="Times New Roman" w:cs="Times New Roman"/>
          <w:sz w:val="28"/>
          <w:szCs w:val="28"/>
          <w:lang w:val="ky-KG" w:eastAsia="ru-RU"/>
        </w:rPr>
      </w:pPr>
      <w:r w:rsidRPr="008D0552">
        <w:rPr>
          <w:rFonts w:ascii="Times New Roman" w:eastAsia="Times New Roman" w:hAnsi="Times New Roman" w:cs="Times New Roman"/>
          <w:sz w:val="28"/>
          <w:szCs w:val="28"/>
          <w:lang w:val="ky-KG" w:eastAsia="ru-RU"/>
        </w:rPr>
        <w:t xml:space="preserve">Арыз ээсинен Кыргыз Республикасынын мыйзамдарында белгиленген тартипте «Түндүк» ведомстволор аралык электрондук өз ара </w:t>
      </w:r>
      <w:r w:rsidRPr="008D0552">
        <w:rPr>
          <w:rFonts w:ascii="Times New Roman" w:eastAsia="Times New Roman" w:hAnsi="Times New Roman" w:cs="Times New Roman"/>
          <w:sz w:val="28"/>
          <w:szCs w:val="28"/>
          <w:lang w:val="ky-KG" w:eastAsia="ru-RU"/>
        </w:rPr>
        <w:lastRenderedPageBreak/>
        <w:t>аракеттенүү тутуму аркылуу алууга мүмкүн болгон документтер суралбайт</w:t>
      </w:r>
      <w:r>
        <w:rPr>
          <w:rFonts w:ascii="Times New Roman" w:eastAsia="Times New Roman" w:hAnsi="Times New Roman" w:cs="Times New Roman"/>
          <w:sz w:val="28"/>
          <w:szCs w:val="28"/>
          <w:lang w:val="ky-KG" w:eastAsia="ru-RU"/>
        </w:rPr>
        <w:t>.</w:t>
      </w:r>
    </w:p>
    <w:p w:rsidR="00BB4D21" w:rsidRPr="00DB6381" w:rsidRDefault="00BB4D21" w:rsidP="00BB4D21">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BB4D21" w:rsidRPr="008B7A20" w:rsidRDefault="00BB4D21" w:rsidP="00BB4D21">
      <w:pPr>
        <w:spacing w:after="0" w:line="240" w:lineRule="auto"/>
        <w:ind w:firstLine="708"/>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3) </w:t>
      </w:r>
      <w:r>
        <w:rPr>
          <w:rFonts w:ascii="Times New Roman" w:eastAsia="Times New Roman" w:hAnsi="Times New Roman" w:cs="Times New Roman"/>
          <w:sz w:val="28"/>
          <w:szCs w:val="28"/>
          <w:lang w:val="ky-KG" w:eastAsia="ru-RU"/>
        </w:rPr>
        <w:t xml:space="preserve">Кызмат көрсөтүүнүн өздүк наркы – </w:t>
      </w:r>
      <w:r w:rsidRPr="008B7A20">
        <w:rPr>
          <w:rFonts w:ascii="Times New Roman" w:hAnsi="Times New Roman" w:cs="Times New Roman"/>
          <w:sz w:val="28"/>
          <w:szCs w:val="28"/>
          <w:lang w:val="ky-KG"/>
        </w:rPr>
        <w:t>акы төлөнүүчү, күнүнө 650</w:t>
      </w:r>
      <w:r>
        <w:rPr>
          <w:rFonts w:ascii="Times New Roman" w:hAnsi="Times New Roman" w:cs="Times New Roman"/>
          <w:sz w:val="28"/>
          <w:szCs w:val="28"/>
          <w:lang w:val="ky-KG"/>
        </w:rPr>
        <w:t>,0</w:t>
      </w:r>
      <w:r w:rsidRPr="008B7A20">
        <w:rPr>
          <w:rFonts w:ascii="Times New Roman" w:hAnsi="Times New Roman" w:cs="Times New Roman"/>
          <w:sz w:val="28"/>
          <w:szCs w:val="28"/>
          <w:lang w:val="ky-KG"/>
        </w:rPr>
        <w:t xml:space="preserve"> сом.</w:t>
      </w:r>
    </w:p>
    <w:p w:rsidR="00BB4D21" w:rsidRPr="008B7A20" w:rsidRDefault="00BB4D21" w:rsidP="00BB4D21">
      <w:pPr>
        <w:spacing w:after="0" w:line="240" w:lineRule="auto"/>
        <w:ind w:firstLine="708"/>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4)</w:t>
      </w:r>
      <w:r>
        <w:rPr>
          <w:rFonts w:ascii="Times New Roman" w:hAnsi="Times New Roman" w:cs="Times New Roman"/>
          <w:sz w:val="28"/>
          <w:szCs w:val="28"/>
          <w:lang w:val="ky-KG"/>
        </w:rPr>
        <w:t xml:space="preserve"> </w:t>
      </w:r>
      <w:r w:rsidRPr="008B7A20">
        <w:rPr>
          <w:rFonts w:ascii="Times New Roman" w:hAnsi="Times New Roman" w:cs="Times New Roman"/>
          <w:sz w:val="28"/>
          <w:szCs w:val="28"/>
          <w:lang w:val="ky-KG"/>
        </w:rPr>
        <w:t xml:space="preserve">Кызмат көрсөтүүнүн жыйынтыгы: күндүзгү жана </w:t>
      </w:r>
      <w:r w:rsidRPr="00930589">
        <w:rPr>
          <w:rFonts w:ascii="Times New Roman" w:hAnsi="Times New Roman" w:cs="Times New Roman"/>
          <w:sz w:val="28"/>
          <w:szCs w:val="28"/>
          <w:lang w:val="ky-KG"/>
        </w:rPr>
        <w:t>убактылуу болуу</w:t>
      </w:r>
      <w:r w:rsidRPr="008B7A20">
        <w:rPr>
          <w:rFonts w:ascii="Times New Roman" w:hAnsi="Times New Roman" w:cs="Times New Roman"/>
          <w:sz w:val="28"/>
          <w:szCs w:val="28"/>
          <w:lang w:val="ky-KG"/>
        </w:rPr>
        <w:t xml:space="preserve"> борборлорунда, интернат тибиндеги социалдык-стационардык мекемелерде (</w:t>
      </w:r>
      <w:r>
        <w:rPr>
          <w:rFonts w:ascii="Times New Roman" w:hAnsi="Times New Roman" w:cs="Times New Roman"/>
          <w:sz w:val="28"/>
          <w:szCs w:val="28"/>
          <w:lang w:val="ky-KG"/>
        </w:rPr>
        <w:t xml:space="preserve">мындан ары – </w:t>
      </w:r>
      <w:r w:rsidRPr="008B7A20">
        <w:rPr>
          <w:rFonts w:ascii="Times New Roman" w:hAnsi="Times New Roman" w:cs="Times New Roman"/>
          <w:sz w:val="28"/>
          <w:szCs w:val="28"/>
          <w:lang w:val="ky-KG"/>
        </w:rPr>
        <w:t>ССМ) социалдык жана медициналык кызматкерлердин көзөмөлү а</w:t>
      </w:r>
      <w:r>
        <w:rPr>
          <w:rFonts w:ascii="Times New Roman" w:hAnsi="Times New Roman" w:cs="Times New Roman"/>
          <w:sz w:val="28"/>
          <w:szCs w:val="28"/>
          <w:lang w:val="ky-KG"/>
        </w:rPr>
        <w:t>лды</w:t>
      </w:r>
      <w:r w:rsidRPr="008B7A20">
        <w:rPr>
          <w:rFonts w:ascii="Times New Roman" w:hAnsi="Times New Roman" w:cs="Times New Roman"/>
          <w:sz w:val="28"/>
          <w:szCs w:val="28"/>
          <w:lang w:val="ky-KG"/>
        </w:rPr>
        <w:t>нда жашоо.</w:t>
      </w:r>
    </w:p>
    <w:p w:rsidR="00BB4D21" w:rsidRPr="008B7A20" w:rsidRDefault="00BB4D21" w:rsidP="00BB4D21">
      <w:pPr>
        <w:spacing w:after="0" w:line="240" w:lineRule="auto"/>
        <w:jc w:val="both"/>
        <w:rPr>
          <w:rFonts w:ascii="Times New Roman" w:hAnsi="Times New Roman" w:cs="Times New Roman"/>
          <w:sz w:val="28"/>
          <w:szCs w:val="28"/>
          <w:lang w:val="ky-KG"/>
        </w:rPr>
      </w:pPr>
    </w:p>
    <w:p w:rsidR="00BB4D21" w:rsidRDefault="00BB4D21" w:rsidP="00BB4D21">
      <w:pPr>
        <w:shd w:val="clear" w:color="auto" w:fill="FFFFFF"/>
        <w:spacing w:after="0" w:line="240" w:lineRule="auto"/>
        <w:jc w:val="both"/>
        <w:rPr>
          <w:rFonts w:ascii="Times New Roman" w:hAnsi="Times New Roman" w:cs="Times New Roman"/>
          <w:b/>
          <w:bCs/>
          <w:sz w:val="28"/>
          <w:szCs w:val="28"/>
          <w:shd w:val="clear" w:color="auto" w:fill="FFFFFF"/>
          <w:lang w:val="ky-KG"/>
        </w:rPr>
      </w:pPr>
      <w:r>
        <w:rPr>
          <w:rFonts w:ascii="Times New Roman" w:hAnsi="Times New Roman" w:cs="Times New Roman"/>
          <w:b/>
          <w:bCs/>
          <w:sz w:val="28"/>
          <w:szCs w:val="28"/>
          <w:shd w:val="clear" w:color="auto" w:fill="FFFFFF"/>
          <w:lang w:val="ky-KG"/>
        </w:rPr>
        <w:t xml:space="preserve">2. </w:t>
      </w:r>
      <w:r w:rsidRPr="00975E5B">
        <w:rPr>
          <w:rFonts w:ascii="Times New Roman" w:hAnsi="Times New Roman" w:cs="Times New Roman"/>
          <w:b/>
          <w:bCs/>
          <w:sz w:val="28"/>
          <w:szCs w:val="28"/>
          <w:shd w:val="clear" w:color="auto" w:fill="FFFFFF"/>
          <w:lang w:val="ky-KG"/>
        </w:rPr>
        <w:t xml:space="preserve">Кызмат көрсөтүү процессинде </w:t>
      </w:r>
      <w:r>
        <w:rPr>
          <w:rFonts w:ascii="Times New Roman" w:hAnsi="Times New Roman" w:cs="Times New Roman"/>
          <w:b/>
          <w:bCs/>
          <w:sz w:val="28"/>
          <w:szCs w:val="28"/>
          <w:shd w:val="clear" w:color="auto" w:fill="FFFFFF"/>
          <w:lang w:val="ky-KG"/>
        </w:rPr>
        <w:t>аткарылуучу</w:t>
      </w:r>
      <w:r w:rsidRPr="00975E5B">
        <w:rPr>
          <w:rFonts w:ascii="Times New Roman" w:hAnsi="Times New Roman" w:cs="Times New Roman"/>
          <w:b/>
          <w:bCs/>
          <w:sz w:val="28"/>
          <w:szCs w:val="28"/>
          <w:shd w:val="clear" w:color="auto" w:fill="FFFFFF"/>
          <w:lang w:val="ky-KG"/>
        </w:rPr>
        <w:t xml:space="preserve"> жол-жоболордун тизмеги</w:t>
      </w:r>
    </w:p>
    <w:p w:rsidR="00BB4D21" w:rsidRDefault="00BB4D21" w:rsidP="00BB4D21">
      <w:pPr>
        <w:shd w:val="clear" w:color="auto" w:fill="FFFFFF"/>
        <w:spacing w:after="0" w:line="240" w:lineRule="auto"/>
        <w:rPr>
          <w:rFonts w:ascii="Times New Roman" w:hAnsi="Times New Roman" w:cs="Times New Roman"/>
          <w:sz w:val="28"/>
          <w:szCs w:val="28"/>
          <w:shd w:val="clear" w:color="auto" w:fill="FFFFFF"/>
          <w:lang w:val="ky-KG"/>
        </w:rPr>
      </w:pPr>
    </w:p>
    <w:p w:rsidR="00BB4D21" w:rsidRPr="00AA662C" w:rsidRDefault="00BB4D21" w:rsidP="00BB4D21">
      <w:pPr>
        <w:shd w:val="clear" w:color="auto" w:fill="FFFFFF"/>
        <w:spacing w:after="0" w:line="240" w:lineRule="auto"/>
        <w:rPr>
          <w:rFonts w:ascii="Times New Roman" w:eastAsia="Times New Roman" w:hAnsi="Times New Roman" w:cs="Times New Roman"/>
          <w:sz w:val="28"/>
          <w:szCs w:val="28"/>
          <w:lang w:val="ky-KG" w:eastAsia="ru-RU"/>
        </w:rPr>
      </w:pPr>
      <w:r>
        <w:rPr>
          <w:rFonts w:ascii="Times New Roman" w:hAnsi="Times New Roman" w:cs="Times New Roman"/>
          <w:sz w:val="28"/>
          <w:szCs w:val="28"/>
          <w:shd w:val="clear" w:color="auto" w:fill="FFFFFF"/>
          <w:lang w:val="ky-KG"/>
        </w:rPr>
        <w:t xml:space="preserve">           4. Кызмат көрсө</w:t>
      </w:r>
      <w:r w:rsidRPr="00AA662C">
        <w:rPr>
          <w:rFonts w:ascii="Times New Roman" w:hAnsi="Times New Roman" w:cs="Times New Roman"/>
          <w:sz w:val="28"/>
          <w:szCs w:val="28"/>
          <w:shd w:val="clear" w:color="auto" w:fill="FFFFFF"/>
          <w:lang w:val="ky-KG"/>
        </w:rPr>
        <w:t>түү төмөнкү жол-жоболорду камтыйт</w:t>
      </w:r>
      <w:r>
        <w:rPr>
          <w:rFonts w:ascii="Times New Roman" w:hAnsi="Times New Roman" w:cs="Times New Roman"/>
          <w:sz w:val="28"/>
          <w:szCs w:val="28"/>
          <w:shd w:val="clear" w:color="auto" w:fill="FFFFFF"/>
          <w:lang w:val="ky-KG"/>
        </w:rPr>
        <w:t>:</w:t>
      </w:r>
    </w:p>
    <w:p w:rsidR="00BB4D21" w:rsidRPr="000225E1" w:rsidRDefault="00BB4D21" w:rsidP="00BB4D21">
      <w:pPr>
        <w:shd w:val="clear" w:color="auto" w:fill="FFFFFF"/>
        <w:spacing w:after="0" w:line="240" w:lineRule="auto"/>
        <w:jc w:val="both"/>
        <w:rPr>
          <w:rFonts w:ascii="Times New Roman" w:eastAsia="Times New Roman" w:hAnsi="Times New Roman" w:cs="Times New Roman"/>
          <w:sz w:val="28"/>
          <w:szCs w:val="28"/>
          <w:lang w:val="ky-KG" w:eastAsia="ru-RU"/>
        </w:rPr>
      </w:pPr>
    </w:p>
    <w:p w:rsidR="00BB4D21" w:rsidRPr="008B7A20" w:rsidRDefault="00BB4D21" w:rsidP="00BB4D21">
      <w:pPr>
        <w:spacing w:after="0" w:line="240" w:lineRule="auto"/>
        <w:ind w:left="7080" w:firstLine="708"/>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1-таблица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4769"/>
        <w:gridCol w:w="3679"/>
      </w:tblGrid>
      <w:tr w:rsidR="00BB4D21" w:rsidRPr="008B7A20" w:rsidTr="00884FAF">
        <w:tc>
          <w:tcPr>
            <w:tcW w:w="618" w:type="dxa"/>
            <w:shd w:val="clear" w:color="auto" w:fill="auto"/>
          </w:tcPr>
          <w:p w:rsidR="00BB4D21" w:rsidRPr="008B7A20" w:rsidRDefault="00BB4D21" w:rsidP="00884FAF">
            <w:pPr>
              <w:spacing w:after="0" w:line="240" w:lineRule="auto"/>
              <w:rPr>
                <w:rFonts w:ascii="Times New Roman" w:hAnsi="Times New Roman" w:cs="Times New Roman"/>
                <w:b/>
                <w:sz w:val="28"/>
                <w:szCs w:val="28"/>
              </w:rPr>
            </w:pPr>
            <w:r w:rsidRPr="008B7A20">
              <w:rPr>
                <w:rFonts w:ascii="Times New Roman" w:hAnsi="Times New Roman" w:cs="Times New Roman"/>
                <w:b/>
                <w:sz w:val="28"/>
                <w:szCs w:val="28"/>
              </w:rPr>
              <w:t>№</w:t>
            </w:r>
          </w:p>
        </w:tc>
        <w:tc>
          <w:tcPr>
            <w:tcW w:w="4769" w:type="dxa"/>
            <w:shd w:val="clear" w:color="auto" w:fill="auto"/>
          </w:tcPr>
          <w:p w:rsidR="00BB4D21" w:rsidRDefault="00BB4D21" w:rsidP="00884FAF">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Жол-жоболордун</w:t>
            </w:r>
            <w:r w:rsidRPr="008B7A20">
              <w:rPr>
                <w:rFonts w:ascii="Times New Roman" w:hAnsi="Times New Roman" w:cs="Times New Roman"/>
                <w:b/>
                <w:sz w:val="28"/>
                <w:szCs w:val="28"/>
                <w:lang w:val="ky-KG"/>
              </w:rPr>
              <w:t xml:space="preserve"> аталышы</w:t>
            </w:r>
          </w:p>
          <w:p w:rsidR="00BB4D21" w:rsidRPr="008B7A20" w:rsidRDefault="00BB4D21" w:rsidP="00884FAF">
            <w:pPr>
              <w:spacing w:after="0" w:line="240" w:lineRule="auto"/>
              <w:jc w:val="center"/>
              <w:rPr>
                <w:rFonts w:ascii="Times New Roman" w:hAnsi="Times New Roman" w:cs="Times New Roman"/>
                <w:b/>
                <w:sz w:val="28"/>
                <w:szCs w:val="28"/>
                <w:lang w:val="ky-KG"/>
              </w:rPr>
            </w:pPr>
          </w:p>
        </w:tc>
        <w:tc>
          <w:tcPr>
            <w:tcW w:w="3679" w:type="dxa"/>
            <w:shd w:val="clear" w:color="auto" w:fill="auto"/>
          </w:tcPr>
          <w:p w:rsidR="00BB4D21" w:rsidRPr="008B7A20" w:rsidRDefault="00BB4D21" w:rsidP="00884FAF">
            <w:pPr>
              <w:spacing w:after="0" w:line="240" w:lineRule="auto"/>
              <w:jc w:val="center"/>
              <w:rPr>
                <w:rFonts w:ascii="Times New Roman" w:hAnsi="Times New Roman" w:cs="Times New Roman"/>
                <w:b/>
                <w:sz w:val="28"/>
                <w:szCs w:val="28"/>
                <w:lang w:val="ky-KG"/>
              </w:rPr>
            </w:pPr>
            <w:r w:rsidRPr="008B7A20">
              <w:rPr>
                <w:rFonts w:ascii="Times New Roman" w:hAnsi="Times New Roman" w:cs="Times New Roman"/>
                <w:b/>
                <w:sz w:val="28"/>
                <w:szCs w:val="28"/>
                <w:lang w:val="ky-KG"/>
              </w:rPr>
              <w:t>Эскертүү</w:t>
            </w:r>
          </w:p>
        </w:tc>
      </w:tr>
      <w:tr w:rsidR="00BB4D21" w:rsidRPr="008B7A20" w:rsidTr="00884FAF">
        <w:tc>
          <w:tcPr>
            <w:tcW w:w="618"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1</w:t>
            </w:r>
          </w:p>
        </w:tc>
        <w:tc>
          <w:tcPr>
            <w:tcW w:w="4769" w:type="dxa"/>
            <w:shd w:val="clear" w:color="auto" w:fill="auto"/>
          </w:tcPr>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Кардарларды кабыл алуу, алгачкы </w:t>
            </w:r>
            <w:r>
              <w:rPr>
                <w:rFonts w:ascii="Times New Roman" w:hAnsi="Times New Roman" w:cs="Times New Roman"/>
                <w:sz w:val="28"/>
                <w:szCs w:val="28"/>
                <w:lang w:val="ky-KG"/>
              </w:rPr>
              <w:t>консультация берүү</w:t>
            </w:r>
            <w:r w:rsidRPr="008B7A20">
              <w:rPr>
                <w:rFonts w:ascii="Times New Roman" w:hAnsi="Times New Roman" w:cs="Times New Roman"/>
                <w:sz w:val="28"/>
                <w:szCs w:val="28"/>
                <w:lang w:val="ky-KG"/>
              </w:rPr>
              <w:t xml:space="preserve">, </w:t>
            </w:r>
            <w:r w:rsidRPr="00A64ED4">
              <w:rPr>
                <w:rFonts w:ascii="Times New Roman" w:hAnsi="Times New Roman" w:cs="Times New Roman"/>
                <w:sz w:val="28"/>
                <w:szCs w:val="28"/>
                <w:lang w:val="ky-KG"/>
              </w:rPr>
              <w:t>керектөөлөрдү</w:t>
            </w:r>
            <w:r w:rsidRPr="008B7A20">
              <w:rPr>
                <w:rFonts w:ascii="Times New Roman" w:hAnsi="Times New Roman" w:cs="Times New Roman"/>
                <w:sz w:val="28"/>
                <w:szCs w:val="28"/>
                <w:lang w:val="ky-KG"/>
              </w:rPr>
              <w:t xml:space="preserve"> баалоо</w:t>
            </w:r>
          </w:p>
          <w:p w:rsidR="00BB4D21" w:rsidRPr="008B7A20" w:rsidRDefault="00BB4D21" w:rsidP="00884FAF">
            <w:pPr>
              <w:spacing w:after="0" w:line="240" w:lineRule="auto"/>
              <w:rPr>
                <w:rFonts w:ascii="Times New Roman" w:hAnsi="Times New Roman" w:cs="Times New Roman"/>
                <w:sz w:val="28"/>
                <w:szCs w:val="28"/>
                <w:lang w:val="ky-KG"/>
              </w:rPr>
            </w:pPr>
          </w:p>
        </w:tc>
        <w:tc>
          <w:tcPr>
            <w:tcW w:w="3679"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Кабыл алуу</w:t>
            </w:r>
          </w:p>
        </w:tc>
      </w:tr>
      <w:tr w:rsidR="00BB4D21" w:rsidRPr="008B7A20" w:rsidTr="00884FAF">
        <w:tc>
          <w:tcPr>
            <w:tcW w:w="618"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2</w:t>
            </w:r>
          </w:p>
        </w:tc>
        <w:tc>
          <w:tcPr>
            <w:tcW w:w="4769"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Түзүлгөн келишимдин негизинде кардарды жа</w:t>
            </w:r>
            <w:r>
              <w:rPr>
                <w:rFonts w:ascii="Times New Roman" w:hAnsi="Times New Roman" w:cs="Times New Roman"/>
                <w:sz w:val="28"/>
                <w:szCs w:val="28"/>
                <w:lang w:val="ky-KG"/>
              </w:rPr>
              <w:t>шоо эрежелери менен тааныштыруу</w:t>
            </w:r>
          </w:p>
        </w:tc>
        <w:tc>
          <w:tcPr>
            <w:tcW w:w="3679"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 xml:space="preserve">Жашоо </w:t>
            </w:r>
            <w:r>
              <w:rPr>
                <w:rFonts w:ascii="Times New Roman" w:hAnsi="Times New Roman" w:cs="Times New Roman"/>
                <w:sz w:val="28"/>
                <w:szCs w:val="28"/>
                <w:lang w:val="ky-KG"/>
              </w:rPr>
              <w:t>шарттары</w:t>
            </w:r>
            <w:r w:rsidRPr="008B7A20">
              <w:rPr>
                <w:rFonts w:ascii="Times New Roman" w:hAnsi="Times New Roman" w:cs="Times New Roman"/>
                <w:sz w:val="28"/>
                <w:szCs w:val="28"/>
                <w:lang w:val="ky-KG"/>
              </w:rPr>
              <w:t xml:space="preserve"> менен таанышуу</w:t>
            </w:r>
          </w:p>
        </w:tc>
      </w:tr>
      <w:tr w:rsidR="00BB4D21" w:rsidRPr="008B7A20" w:rsidTr="00884FAF">
        <w:trPr>
          <w:trHeight w:val="2256"/>
        </w:trPr>
        <w:tc>
          <w:tcPr>
            <w:tcW w:w="618"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3</w:t>
            </w:r>
          </w:p>
        </w:tc>
        <w:tc>
          <w:tcPr>
            <w:tcW w:w="4769"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Кардарга зарыл болгон медициналык кызматтардын комплексин көрсөтүү, зарыл </w:t>
            </w:r>
            <w:r>
              <w:rPr>
                <w:rFonts w:ascii="Times New Roman" w:hAnsi="Times New Roman" w:cs="Times New Roman"/>
                <w:sz w:val="28"/>
                <w:szCs w:val="28"/>
                <w:lang w:val="ky-KG"/>
              </w:rPr>
              <w:t>болгон учурда абалынын оордугун, жаш курагын</w:t>
            </w:r>
            <w:r w:rsidRPr="008B7A20">
              <w:rPr>
                <w:rFonts w:ascii="Times New Roman" w:hAnsi="Times New Roman" w:cs="Times New Roman"/>
                <w:sz w:val="28"/>
                <w:szCs w:val="28"/>
                <w:lang w:val="ky-KG"/>
              </w:rPr>
              <w:t xml:space="preserve">  </w:t>
            </w:r>
            <w:r>
              <w:rPr>
                <w:rFonts w:ascii="Times New Roman" w:hAnsi="Times New Roman" w:cs="Times New Roman"/>
                <w:sz w:val="28"/>
                <w:szCs w:val="28"/>
                <w:lang w:val="ky-KG"/>
              </w:rPr>
              <w:t>эске алуу менен, ден соолугун чың</w:t>
            </w:r>
            <w:r w:rsidRPr="008B7A20">
              <w:rPr>
                <w:rFonts w:ascii="Times New Roman" w:hAnsi="Times New Roman" w:cs="Times New Roman"/>
                <w:sz w:val="28"/>
                <w:szCs w:val="28"/>
                <w:lang w:val="ky-KG"/>
              </w:rPr>
              <w:t>доого багытталган жардам көрсөтүү.</w:t>
            </w:r>
          </w:p>
          <w:p w:rsidR="00BB4D21" w:rsidRPr="00C41B7B"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Де</w:t>
            </w:r>
            <w:r w:rsidRPr="008B7A20">
              <w:rPr>
                <w:rFonts w:ascii="Times New Roman" w:hAnsi="Times New Roman" w:cs="Times New Roman"/>
                <w:sz w:val="28"/>
                <w:szCs w:val="28"/>
                <w:lang w:val="ky-KG"/>
              </w:rPr>
              <w:t>н соолугунун абалына</w:t>
            </w:r>
            <w:r>
              <w:rPr>
                <w:rFonts w:ascii="Times New Roman" w:hAnsi="Times New Roman" w:cs="Times New Roman"/>
                <w:sz w:val="28"/>
                <w:szCs w:val="28"/>
                <w:lang w:val="ky-KG"/>
              </w:rPr>
              <w:t xml:space="preserve"> жараша, керектөөлөрүнө ылайык ре</w:t>
            </w:r>
            <w:r w:rsidRPr="008B7A20">
              <w:rPr>
                <w:rFonts w:ascii="Times New Roman" w:hAnsi="Times New Roman" w:cs="Times New Roman"/>
                <w:sz w:val="28"/>
                <w:szCs w:val="28"/>
                <w:lang w:val="ky-KG"/>
              </w:rPr>
              <w:t>абилитациялык кызмат</w:t>
            </w:r>
            <w:r>
              <w:rPr>
                <w:rFonts w:ascii="Times New Roman" w:hAnsi="Times New Roman" w:cs="Times New Roman"/>
                <w:sz w:val="28"/>
                <w:szCs w:val="28"/>
                <w:lang w:val="ky-KG"/>
              </w:rPr>
              <w:t xml:space="preserve"> көрсөтүүлөр. </w:t>
            </w:r>
            <w:r w:rsidRPr="008B7A20">
              <w:rPr>
                <w:rFonts w:ascii="Times New Roman" w:hAnsi="Times New Roman" w:cs="Times New Roman"/>
                <w:sz w:val="28"/>
                <w:szCs w:val="28"/>
                <w:lang w:val="ky-KG"/>
              </w:rPr>
              <w:t>Реабилитация</w:t>
            </w:r>
            <w:r>
              <w:rPr>
                <w:rFonts w:ascii="Times New Roman" w:hAnsi="Times New Roman" w:cs="Times New Roman"/>
                <w:sz w:val="28"/>
                <w:szCs w:val="28"/>
                <w:lang w:val="ky-KG"/>
              </w:rPr>
              <w:t>лоону</w:t>
            </w:r>
            <w:r w:rsidRPr="008B7A20">
              <w:rPr>
                <w:rFonts w:ascii="Times New Roman" w:hAnsi="Times New Roman" w:cs="Times New Roman"/>
                <w:sz w:val="28"/>
                <w:szCs w:val="28"/>
                <w:lang w:val="ky-KG"/>
              </w:rPr>
              <w:t xml:space="preserve"> жүргүзүү, Д</w:t>
            </w:r>
            <w:r>
              <w:rPr>
                <w:rFonts w:ascii="Times New Roman" w:hAnsi="Times New Roman" w:cs="Times New Roman"/>
                <w:sz w:val="28"/>
                <w:szCs w:val="28"/>
                <w:lang w:val="ky-KG"/>
              </w:rPr>
              <w:t>ДТ</w:t>
            </w:r>
            <w:r w:rsidRPr="008B7A20">
              <w:rPr>
                <w:rFonts w:ascii="Times New Roman" w:hAnsi="Times New Roman" w:cs="Times New Roman"/>
                <w:sz w:val="28"/>
                <w:szCs w:val="28"/>
                <w:lang w:val="ky-KG"/>
              </w:rPr>
              <w:t xml:space="preserve"> адисинин тобун, физиотерапевт дарыгерин дайындоо</w:t>
            </w:r>
          </w:p>
        </w:tc>
        <w:tc>
          <w:tcPr>
            <w:tcW w:w="3679"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Зарыл учурда медициналык кызмат</w:t>
            </w:r>
            <w:r>
              <w:rPr>
                <w:rFonts w:ascii="Times New Roman" w:hAnsi="Times New Roman" w:cs="Times New Roman"/>
                <w:sz w:val="28"/>
                <w:szCs w:val="28"/>
                <w:lang w:val="ky-KG"/>
              </w:rPr>
              <w:t>тарды</w:t>
            </w:r>
            <w:r w:rsidRPr="008B7A20">
              <w:rPr>
                <w:rFonts w:ascii="Times New Roman" w:hAnsi="Times New Roman" w:cs="Times New Roman"/>
                <w:sz w:val="28"/>
                <w:szCs w:val="28"/>
                <w:lang w:val="ky-KG"/>
              </w:rPr>
              <w:t xml:space="preserve"> көрсөтүү</w:t>
            </w:r>
            <w:r w:rsidRPr="008B7A20">
              <w:rPr>
                <w:rFonts w:ascii="Times New Roman" w:hAnsi="Times New Roman" w:cs="Times New Roman"/>
                <w:sz w:val="28"/>
                <w:szCs w:val="28"/>
              </w:rPr>
              <w:t>.</w:t>
            </w:r>
            <w:r>
              <w:rPr>
                <w:rFonts w:ascii="Times New Roman" w:hAnsi="Times New Roman" w:cs="Times New Roman"/>
                <w:sz w:val="28"/>
                <w:szCs w:val="28"/>
              </w:rPr>
              <w:t xml:space="preserve"> </w:t>
            </w:r>
            <w:r w:rsidRPr="00473A55">
              <w:rPr>
                <w:rFonts w:ascii="Times New Roman" w:hAnsi="Times New Roman" w:cs="Times New Roman"/>
                <w:sz w:val="28"/>
                <w:szCs w:val="28"/>
                <w:lang w:val="ky-KG"/>
              </w:rPr>
              <w:t>Дарыгердин</w:t>
            </w:r>
            <w:r>
              <w:rPr>
                <w:rFonts w:ascii="Times New Roman" w:hAnsi="Times New Roman" w:cs="Times New Roman"/>
                <w:sz w:val="28"/>
                <w:szCs w:val="28"/>
                <w:lang w:val="ky-KG"/>
              </w:rPr>
              <w:t xml:space="preserve"> к</w:t>
            </w:r>
            <w:r w:rsidRPr="00A64ED4">
              <w:rPr>
                <w:rFonts w:ascii="Times New Roman" w:hAnsi="Times New Roman" w:cs="Times New Roman"/>
                <w:sz w:val="28"/>
                <w:szCs w:val="28"/>
                <w:lang w:val="ky-KG"/>
              </w:rPr>
              <w:t>ө</w:t>
            </w:r>
            <w:r>
              <w:rPr>
                <w:rFonts w:ascii="Times New Roman" w:hAnsi="Times New Roman" w:cs="Times New Roman"/>
                <w:sz w:val="28"/>
                <w:szCs w:val="28"/>
                <w:lang w:val="ky-KG"/>
              </w:rPr>
              <w:t>рс</w:t>
            </w:r>
            <w:r w:rsidRPr="00A64ED4">
              <w:rPr>
                <w:rFonts w:ascii="Times New Roman" w:hAnsi="Times New Roman" w:cs="Times New Roman"/>
                <w:sz w:val="28"/>
                <w:szCs w:val="28"/>
                <w:lang w:val="ky-KG"/>
              </w:rPr>
              <w:t>ө</w:t>
            </w:r>
            <w:r>
              <w:rPr>
                <w:rFonts w:ascii="Times New Roman" w:hAnsi="Times New Roman" w:cs="Times New Roman"/>
                <w:sz w:val="28"/>
                <w:szCs w:val="28"/>
                <w:lang w:val="ky-KG"/>
              </w:rPr>
              <w:t>тмөс</w:t>
            </w:r>
            <w:r w:rsidRPr="008B7A20">
              <w:rPr>
                <w:rFonts w:ascii="Times New Roman" w:hAnsi="Times New Roman" w:cs="Times New Roman"/>
                <w:sz w:val="28"/>
                <w:szCs w:val="28"/>
                <w:lang w:val="ky-KG"/>
              </w:rPr>
              <w:t>ү</w:t>
            </w:r>
            <w:r>
              <w:rPr>
                <w:rFonts w:ascii="Times New Roman" w:hAnsi="Times New Roman" w:cs="Times New Roman"/>
                <w:sz w:val="28"/>
                <w:szCs w:val="28"/>
                <w:lang w:val="ky-KG"/>
              </w:rPr>
              <w:t xml:space="preserve"> боюнча</w:t>
            </w:r>
            <w:r w:rsidRPr="008B7A2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tc>
      </w:tr>
      <w:tr w:rsidR="00BB4D21" w:rsidRPr="008B7A20" w:rsidTr="00884FAF">
        <w:tc>
          <w:tcPr>
            <w:tcW w:w="618"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4</w:t>
            </w:r>
          </w:p>
        </w:tc>
        <w:tc>
          <w:tcPr>
            <w:tcW w:w="4769"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t xml:space="preserve">Кардарга социалдык-тиричилик кызматтарын көрсөтүү, тамак-аш, тейлөө, кардарга маданий-тиричилик шарттарын </w:t>
            </w:r>
            <w:r>
              <w:rPr>
                <w:rFonts w:ascii="Times New Roman" w:hAnsi="Times New Roman" w:cs="Times New Roman"/>
                <w:sz w:val="28"/>
                <w:szCs w:val="28"/>
                <w:lang w:val="ky-KG"/>
              </w:rPr>
              <w:t>түзүү</w:t>
            </w:r>
            <w:r w:rsidRPr="008B7A20">
              <w:rPr>
                <w:rFonts w:ascii="Times New Roman" w:hAnsi="Times New Roman" w:cs="Times New Roman"/>
                <w:sz w:val="28"/>
                <w:szCs w:val="28"/>
                <w:lang w:val="ky-KG"/>
              </w:rPr>
              <w:t xml:space="preserve">. Кардардын жеке буюмдарынын сакталышын камсыз </w:t>
            </w:r>
            <w:r w:rsidRPr="008B7A20">
              <w:rPr>
                <w:rFonts w:ascii="Times New Roman" w:hAnsi="Times New Roman" w:cs="Times New Roman"/>
                <w:sz w:val="28"/>
                <w:szCs w:val="28"/>
                <w:lang w:val="ky-KG"/>
              </w:rPr>
              <w:lastRenderedPageBreak/>
              <w:t>кылуу</w:t>
            </w:r>
          </w:p>
        </w:tc>
        <w:tc>
          <w:tcPr>
            <w:tcW w:w="3679"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lastRenderedPageBreak/>
              <w:t>Социалдык-тиричилик кызмат</w:t>
            </w:r>
            <w:r>
              <w:rPr>
                <w:rFonts w:ascii="Times New Roman" w:hAnsi="Times New Roman" w:cs="Times New Roman"/>
                <w:sz w:val="28"/>
                <w:szCs w:val="28"/>
                <w:lang w:val="ky-KG"/>
              </w:rPr>
              <w:t xml:space="preserve"> көрсөтүүлөр</w:t>
            </w:r>
          </w:p>
        </w:tc>
      </w:tr>
      <w:tr w:rsidR="00BB4D21" w:rsidRPr="00381DF3" w:rsidTr="00884FAF">
        <w:tc>
          <w:tcPr>
            <w:tcW w:w="618"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lastRenderedPageBreak/>
              <w:t>5</w:t>
            </w:r>
          </w:p>
        </w:tc>
        <w:tc>
          <w:tcPr>
            <w:tcW w:w="4769"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Алгачкы </w:t>
            </w:r>
            <w:r>
              <w:rPr>
                <w:rFonts w:ascii="Times New Roman" w:hAnsi="Times New Roman" w:cs="Times New Roman"/>
                <w:sz w:val="28"/>
                <w:szCs w:val="28"/>
                <w:lang w:val="ky-KG"/>
              </w:rPr>
              <w:t>консультация берүү</w:t>
            </w:r>
            <w:r w:rsidRPr="008B7A20">
              <w:rPr>
                <w:rFonts w:ascii="Times New Roman" w:hAnsi="Times New Roman" w:cs="Times New Roman"/>
                <w:sz w:val="28"/>
                <w:szCs w:val="28"/>
                <w:lang w:val="ky-KG"/>
              </w:rPr>
              <w:t xml:space="preserve"> жана диагностика</w:t>
            </w:r>
            <w:r>
              <w:rPr>
                <w:rFonts w:ascii="Times New Roman" w:hAnsi="Times New Roman" w:cs="Times New Roman"/>
                <w:sz w:val="28"/>
                <w:szCs w:val="28"/>
                <w:lang w:val="ky-KG"/>
              </w:rPr>
              <w:t>лоо</w:t>
            </w:r>
            <w:r w:rsidRPr="008B7A20">
              <w:rPr>
                <w:rFonts w:ascii="Times New Roman" w:hAnsi="Times New Roman" w:cs="Times New Roman"/>
                <w:sz w:val="28"/>
                <w:szCs w:val="28"/>
                <w:lang w:val="ky-KG"/>
              </w:rPr>
              <w:t xml:space="preserve">, кардарга психологдун </w:t>
            </w:r>
            <w:r>
              <w:rPr>
                <w:rFonts w:ascii="Times New Roman" w:hAnsi="Times New Roman" w:cs="Times New Roman"/>
                <w:sz w:val="28"/>
                <w:szCs w:val="28"/>
                <w:lang w:val="ky-KG"/>
              </w:rPr>
              <w:t xml:space="preserve">шашылыш, </w:t>
            </w:r>
            <w:r w:rsidRPr="008B7A20">
              <w:rPr>
                <w:rFonts w:ascii="Times New Roman" w:hAnsi="Times New Roman" w:cs="Times New Roman"/>
                <w:sz w:val="28"/>
                <w:szCs w:val="28"/>
                <w:lang w:val="ky-KG"/>
              </w:rPr>
              <w:t>жеке психологиялык жардамы.</w:t>
            </w:r>
          </w:p>
        </w:tc>
        <w:tc>
          <w:tcPr>
            <w:tcW w:w="3679"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Зарылчылыкка жараша, сур</w:t>
            </w:r>
            <w:r>
              <w:rPr>
                <w:rFonts w:ascii="Times New Roman" w:hAnsi="Times New Roman" w:cs="Times New Roman"/>
                <w:sz w:val="28"/>
                <w:szCs w:val="28"/>
                <w:lang w:val="ky-KG"/>
              </w:rPr>
              <w:t>оосу</w:t>
            </w:r>
            <w:r w:rsidRPr="008B7A20">
              <w:rPr>
                <w:rFonts w:ascii="Times New Roman" w:hAnsi="Times New Roman" w:cs="Times New Roman"/>
                <w:sz w:val="28"/>
                <w:szCs w:val="28"/>
                <w:lang w:val="ky-KG"/>
              </w:rPr>
              <w:t xml:space="preserve">, дарыгердин </w:t>
            </w:r>
            <w:r>
              <w:rPr>
                <w:rFonts w:ascii="Times New Roman" w:hAnsi="Times New Roman" w:cs="Times New Roman"/>
                <w:sz w:val="28"/>
                <w:szCs w:val="28"/>
                <w:lang w:val="ky-KG"/>
              </w:rPr>
              <w:t>багыттамасы</w:t>
            </w:r>
            <w:r w:rsidRPr="008B7A20">
              <w:rPr>
                <w:rFonts w:ascii="Times New Roman" w:hAnsi="Times New Roman" w:cs="Times New Roman"/>
                <w:sz w:val="28"/>
                <w:szCs w:val="28"/>
                <w:lang w:val="ky-KG"/>
              </w:rPr>
              <w:t xml:space="preserve"> боюнча</w:t>
            </w:r>
            <w:r>
              <w:rPr>
                <w:rFonts w:ascii="Times New Roman" w:hAnsi="Times New Roman" w:cs="Times New Roman"/>
                <w:sz w:val="28"/>
                <w:szCs w:val="28"/>
                <w:lang w:val="ky-KG"/>
              </w:rPr>
              <w:t xml:space="preserve">  </w:t>
            </w:r>
          </w:p>
        </w:tc>
      </w:tr>
      <w:tr w:rsidR="00BB4D21" w:rsidRPr="00381DF3" w:rsidTr="00884FAF">
        <w:tc>
          <w:tcPr>
            <w:tcW w:w="618"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6</w:t>
            </w:r>
          </w:p>
        </w:tc>
        <w:tc>
          <w:tcPr>
            <w:tcW w:w="4769"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Кардарга юридикалык </w:t>
            </w:r>
            <w:r>
              <w:rPr>
                <w:rFonts w:ascii="Times New Roman" w:hAnsi="Times New Roman" w:cs="Times New Roman"/>
                <w:sz w:val="28"/>
                <w:szCs w:val="28"/>
                <w:lang w:val="ky-KG"/>
              </w:rPr>
              <w:t xml:space="preserve">консультация </w:t>
            </w:r>
            <w:r w:rsidRPr="008B7A20">
              <w:rPr>
                <w:rFonts w:ascii="Times New Roman" w:hAnsi="Times New Roman" w:cs="Times New Roman"/>
                <w:sz w:val="28"/>
                <w:szCs w:val="28"/>
                <w:lang w:val="ky-KG"/>
              </w:rPr>
              <w:t>берүү</w:t>
            </w:r>
          </w:p>
        </w:tc>
        <w:tc>
          <w:tcPr>
            <w:tcW w:w="3679"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Зарылчылыкка жараша, </w:t>
            </w:r>
            <w:r>
              <w:rPr>
                <w:rFonts w:ascii="Times New Roman" w:hAnsi="Times New Roman" w:cs="Times New Roman"/>
                <w:sz w:val="28"/>
                <w:szCs w:val="28"/>
                <w:lang w:val="ky-KG"/>
              </w:rPr>
              <w:t xml:space="preserve">Кыргыз Республикасынын Өкмөтүнүн 2013-жылдын                     17-майындагы № 273 токтому менен бекитилген, </w:t>
            </w:r>
            <w:r w:rsidRPr="00303018">
              <w:rPr>
                <w:rFonts w:ascii="Times New Roman" w:hAnsi="Times New Roman" w:cs="Times New Roman"/>
                <w:sz w:val="28"/>
                <w:szCs w:val="28"/>
                <w:lang w:val="ky-KG"/>
              </w:rPr>
              <w:t>социалдык өнүгүү чөйрөсүндө</w:t>
            </w:r>
            <w:r>
              <w:rPr>
                <w:rFonts w:ascii="Times New Roman" w:hAnsi="Times New Roman" w:cs="Times New Roman"/>
                <w:sz w:val="28"/>
                <w:szCs w:val="28"/>
                <w:lang w:val="ky-KG"/>
              </w:rPr>
              <w:t>гү</w:t>
            </w:r>
            <w:r w:rsidRPr="00303018">
              <w:rPr>
                <w:rFonts w:ascii="Times New Roman" w:hAnsi="Times New Roman" w:cs="Times New Roman"/>
                <w:sz w:val="28"/>
                <w:szCs w:val="28"/>
                <w:lang w:val="ky-KG"/>
              </w:rPr>
              <w:t xml:space="preserve"> ыйгарым укуктуу органдын социалдык стационардык мекемелеринде турган адамдарга көрсөтүлүүчү социалдык кызмат</w:t>
            </w:r>
            <w:r>
              <w:rPr>
                <w:rFonts w:ascii="Times New Roman" w:hAnsi="Times New Roman" w:cs="Times New Roman"/>
                <w:sz w:val="28"/>
                <w:szCs w:val="28"/>
                <w:lang w:val="ky-KG"/>
              </w:rPr>
              <w:t>тарга</w:t>
            </w:r>
            <w:r w:rsidRPr="00303018">
              <w:rPr>
                <w:rFonts w:ascii="Times New Roman" w:hAnsi="Times New Roman" w:cs="Times New Roman"/>
                <w:sz w:val="28"/>
                <w:szCs w:val="28"/>
                <w:lang w:val="ky-KG"/>
              </w:rPr>
              <w:t xml:space="preserve"> минималдык социалдык стандарттар</w:t>
            </w:r>
            <w:r>
              <w:rPr>
                <w:rFonts w:ascii="Times New Roman" w:hAnsi="Times New Roman" w:cs="Times New Roman"/>
                <w:sz w:val="28"/>
                <w:szCs w:val="28"/>
                <w:lang w:val="ky-KG"/>
              </w:rPr>
              <w:t>га</w:t>
            </w:r>
            <w:r w:rsidRPr="00303018">
              <w:rPr>
                <w:rFonts w:ascii="Times New Roman" w:hAnsi="Times New Roman" w:cs="Times New Roman"/>
                <w:sz w:val="28"/>
                <w:szCs w:val="28"/>
                <w:lang w:val="ky-KG"/>
              </w:rPr>
              <w:t xml:space="preserve"> ылайык кызмат көрсөтүүлөрдү алуучунун өзүнүн талабы жана арызы боюнча</w:t>
            </w:r>
          </w:p>
        </w:tc>
      </w:tr>
      <w:tr w:rsidR="00BB4D21" w:rsidRPr="00381DF3" w:rsidTr="00884FAF">
        <w:tc>
          <w:tcPr>
            <w:tcW w:w="618"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7</w:t>
            </w:r>
          </w:p>
        </w:tc>
        <w:tc>
          <w:tcPr>
            <w:tcW w:w="4769"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Директордун кардар менен таанышуусу</w:t>
            </w:r>
          </w:p>
        </w:tc>
        <w:tc>
          <w:tcPr>
            <w:tcW w:w="3679"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Келишим түзүү жана жашоо үчүн төлөө</w:t>
            </w:r>
          </w:p>
        </w:tc>
      </w:tr>
    </w:tbl>
    <w:p w:rsidR="00BB4D21" w:rsidRPr="008B7A20" w:rsidRDefault="00BB4D21" w:rsidP="00BB4D21">
      <w:pPr>
        <w:spacing w:after="0" w:line="240" w:lineRule="auto"/>
        <w:jc w:val="both"/>
        <w:rPr>
          <w:rFonts w:ascii="Times New Roman" w:hAnsi="Times New Roman" w:cs="Times New Roman"/>
          <w:sz w:val="28"/>
          <w:szCs w:val="28"/>
          <w:lang w:val="ky-KG"/>
        </w:rPr>
      </w:pPr>
    </w:p>
    <w:p w:rsidR="00BB4D21" w:rsidRDefault="00BB4D21" w:rsidP="00BB4D21">
      <w:pPr>
        <w:pStyle w:val="a3"/>
        <w:spacing w:after="0" w:line="240" w:lineRule="auto"/>
        <w:jc w:val="center"/>
        <w:rPr>
          <w:rFonts w:ascii="Times New Roman" w:hAnsi="Times New Roman" w:cs="Times New Roman"/>
          <w:b/>
          <w:bCs/>
          <w:sz w:val="28"/>
          <w:szCs w:val="28"/>
          <w:shd w:val="clear" w:color="auto" w:fill="FFFFFF"/>
          <w:lang w:val="ky-KG"/>
        </w:rPr>
      </w:pPr>
      <w:r w:rsidRPr="008B7A20">
        <w:rPr>
          <w:rFonts w:ascii="Times New Roman" w:hAnsi="Times New Roman" w:cs="Times New Roman"/>
          <w:b/>
          <w:bCs/>
          <w:sz w:val="28"/>
          <w:szCs w:val="28"/>
          <w:shd w:val="clear" w:color="auto" w:fill="FFFFFF"/>
          <w:lang w:val="ky-KG"/>
        </w:rPr>
        <w:t>3. Жол-жоболордун өз ара байланышынын блок-схемасы</w:t>
      </w:r>
    </w:p>
    <w:p w:rsidR="00BB4D21" w:rsidRPr="00142C0A" w:rsidRDefault="00BB4D21" w:rsidP="00BB4D21">
      <w:pPr>
        <w:pStyle w:val="a3"/>
        <w:spacing w:after="0" w:line="240" w:lineRule="auto"/>
        <w:jc w:val="center"/>
        <w:rPr>
          <w:rFonts w:ascii="Times New Roman" w:hAnsi="Times New Roman" w:cs="Times New Roman"/>
          <w:b/>
          <w:bCs/>
          <w:sz w:val="16"/>
          <w:szCs w:val="16"/>
          <w:shd w:val="clear" w:color="auto" w:fill="FFFFFF"/>
          <w:lang w:val="ky-KG"/>
        </w:rPr>
      </w:pPr>
    </w:p>
    <w:p w:rsidR="00BB4D21" w:rsidRPr="00142C0A" w:rsidRDefault="00BB4D21" w:rsidP="00BB4D21">
      <w:pPr>
        <w:spacing w:after="0" w:line="240" w:lineRule="auto"/>
        <w:ind w:firstLine="708"/>
        <w:rPr>
          <w:rFonts w:ascii="Times New Roman" w:hAnsi="Times New Roman" w:cs="Times New Roman"/>
          <w:sz w:val="28"/>
          <w:szCs w:val="28"/>
          <w:shd w:val="clear" w:color="auto" w:fill="FFFFFF"/>
          <w:lang w:val="ky-KG"/>
        </w:rPr>
      </w:pPr>
      <w:r w:rsidRPr="00CD15EF">
        <w:rPr>
          <w:rFonts w:ascii="Times New Roman" w:hAnsi="Times New Roman" w:cs="Times New Roman"/>
          <w:sz w:val="28"/>
          <w:szCs w:val="28"/>
          <w:shd w:val="clear" w:color="auto" w:fill="FFFFFF"/>
          <w:lang w:val="ky-KG"/>
        </w:rPr>
        <w:t>5. Кызмат көрсөтүү өндүрүшүндө аткарылуучу жол-жоболордун логикалык тартиби төмөнкү блок-схемада көрсөтүлгөн</w:t>
      </w:r>
      <w:r>
        <w:rPr>
          <w:rFonts w:ascii="Times New Roman" w:hAnsi="Times New Roman" w:cs="Times New Roman"/>
          <w:sz w:val="28"/>
          <w:szCs w:val="28"/>
          <w:shd w:val="clear" w:color="auto" w:fill="FFFFFF"/>
          <w:lang w:val="ky-KG"/>
        </w:rPr>
        <w:t>:</w:t>
      </w:r>
    </w:p>
    <w:p w:rsidR="00BB4D21" w:rsidRPr="008B7A20"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0AD39262" wp14:editId="71A35EFD">
                <wp:simplePos x="0" y="0"/>
                <wp:positionH relativeFrom="column">
                  <wp:posOffset>9652635</wp:posOffset>
                </wp:positionH>
                <wp:positionV relativeFrom="paragraph">
                  <wp:posOffset>232410</wp:posOffset>
                </wp:positionV>
                <wp:extent cx="219075" cy="0"/>
                <wp:effectExtent l="0" t="76200" r="28575" b="114300"/>
                <wp:wrapNone/>
                <wp:docPr id="46" name="Прямая со стрелкой 46"/>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3AFE10" id="Прямая со стрелкой 46" o:spid="_x0000_s1026" type="#_x0000_t32" style="position:absolute;margin-left:760.05pt;margin-top:18.3pt;width:17.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" strokecolor="#5b9bd5 [3204]" strokeweight=".5pt">
                <v:stroke endarrow="open" joinstyle="miter"/>
              </v:shape>
            </w:pict>
          </mc:Fallback>
        </mc:AlternateContent>
      </w:r>
    </w:p>
    <w:p w:rsidR="00BB4D21" w:rsidRPr="008B7A20"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23800241" wp14:editId="00E33249">
                <wp:simplePos x="0" y="0"/>
                <wp:positionH relativeFrom="column">
                  <wp:posOffset>139065</wp:posOffset>
                </wp:positionH>
                <wp:positionV relativeFrom="paragraph">
                  <wp:posOffset>2540</wp:posOffset>
                </wp:positionV>
                <wp:extent cx="3171825" cy="619125"/>
                <wp:effectExtent l="0" t="0" r="28575" b="28575"/>
                <wp:wrapNone/>
                <wp:docPr id="47" name="Прямоугольник 47"/>
                <wp:cNvGraphicFramePr/>
                <a:graphic xmlns:a="http://schemas.openxmlformats.org/drawingml/2006/main">
                  <a:graphicData uri="http://schemas.microsoft.com/office/word/2010/wordprocessingShape">
                    <wps:wsp>
                      <wps:cNvSpPr/>
                      <wps:spPr>
                        <a:xfrm>
                          <a:off x="0" y="0"/>
                          <a:ext cx="3171825" cy="619125"/>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 1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 xml:space="preserve">Кардарларды кабыл алуу, алгачкы </w:t>
                            </w:r>
                            <w:r w:rsidRPr="002C7FC0">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B50ACD">
                              <w:rPr>
                                <w:rFonts w:ascii="Times New Roman" w:hAnsi="Times New Roman" w:cs="Times New Roman"/>
                                <w:sz w:val="24"/>
                                <w:szCs w:val="24"/>
                                <w:lang w:val="ky-KG"/>
                              </w:rPr>
                              <w:t>берүү, керектөөлөрдү баалоо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80" style="position:absolute;margin-left:10.95pt;margin-top:.2pt;width:249.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" fillcolor="white [3201]" strokecolor="#4472c4 [3208]" strokeweight="1pt">
                <v:textbox>
                  <w:txbxContent>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 1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 xml:space="preserve">Кардарларды кабыл алуу, алгачкы </w:t>
                      </w:r>
                      <w:r w:rsidRPr="002C7FC0">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B50ACD">
                        <w:rPr>
                          <w:rFonts w:ascii="Times New Roman" w:hAnsi="Times New Roman" w:cs="Times New Roman"/>
                          <w:sz w:val="24"/>
                          <w:szCs w:val="24"/>
                          <w:lang w:val="ky-KG"/>
                        </w:rPr>
                        <w:t>берүү, керектөөлөрдү баалоо</w:t>
                      </w:r>
                    </w:p>
                  </w:txbxContent>
                </v:textbox>
              </v:rect>
            </w:pict>
          </mc:Fallback>
        </mc:AlternateContent>
      </w: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270CD69D" wp14:editId="32921270">
                <wp:simplePos x="0" y="0"/>
                <wp:positionH relativeFrom="margin">
                  <wp:posOffset>3891915</wp:posOffset>
                </wp:positionH>
                <wp:positionV relativeFrom="paragraph">
                  <wp:posOffset>2540</wp:posOffset>
                </wp:positionV>
                <wp:extent cx="1819275" cy="495300"/>
                <wp:effectExtent l="0" t="0" r="28575" b="19050"/>
                <wp:wrapNone/>
                <wp:docPr id="48" name="Прямоугольник 48"/>
                <wp:cNvGraphicFramePr/>
                <a:graphic xmlns:a="http://schemas.openxmlformats.org/drawingml/2006/main">
                  <a:graphicData uri="http://schemas.microsoft.com/office/word/2010/wordprocessingShape">
                    <wps:wsp>
                      <wps:cNvSpPr/>
                      <wps:spPr>
                        <a:xfrm>
                          <a:off x="0" y="0"/>
                          <a:ext cx="1819275" cy="495300"/>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lang w:val="ky-KG"/>
                              </w:rPr>
                              <w:t xml:space="preserve">№ </w:t>
                            </w:r>
                            <w:r w:rsidRPr="00B50ACD">
                              <w:rPr>
                                <w:rFonts w:ascii="Times New Roman" w:hAnsi="Times New Roman" w:cs="Times New Roman"/>
                                <w:sz w:val="24"/>
                                <w:szCs w:val="24"/>
                              </w:rPr>
                              <w:t>7</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Кардар менен таанышуу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081" style="position:absolute;margin-left:306.45pt;margin-top:.2pt;width:143.25pt;height:3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" fillcolor="white [3201]" strokecolor="#4472c4 [3208]" strokeweight="1pt">
                <v:textbo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lang w:val="ky-KG"/>
                        </w:rPr>
                        <w:t xml:space="preserve">№ </w:t>
                      </w:r>
                      <w:r w:rsidRPr="00B50ACD">
                        <w:rPr>
                          <w:rFonts w:ascii="Times New Roman" w:hAnsi="Times New Roman" w:cs="Times New Roman"/>
                          <w:sz w:val="24"/>
                          <w:szCs w:val="24"/>
                        </w:rPr>
                        <w:t>7</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Кардар менен таанышуу</w:t>
                      </w:r>
                    </w:p>
                  </w:txbxContent>
                </v:textbox>
                <w10:wrap anchorx="margin"/>
              </v:rect>
            </w:pict>
          </mc:Fallback>
        </mc:AlternateContent>
      </w:r>
    </w:p>
    <w:p w:rsidR="00BB4D21" w:rsidRPr="008B7A20" w:rsidRDefault="00BB4D21" w:rsidP="00BB4D21">
      <w:pPr>
        <w:spacing w:after="0" w:line="240" w:lineRule="auto"/>
        <w:rPr>
          <w:rFonts w:ascii="Times New Roman" w:hAnsi="Times New Roman" w:cs="Times New Roman"/>
          <w:sz w:val="28"/>
          <w:szCs w:val="28"/>
          <w:lang w:val="ky-KG"/>
        </w:rPr>
      </w:pPr>
    </w:p>
    <w:p w:rsidR="00BB4D21" w:rsidRPr="008B7A20"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28DA2A05" wp14:editId="548ABD0C">
                <wp:simplePos x="0" y="0"/>
                <wp:positionH relativeFrom="column">
                  <wp:posOffset>3996689</wp:posOffset>
                </wp:positionH>
                <wp:positionV relativeFrom="paragraph">
                  <wp:posOffset>44449</wp:posOffset>
                </wp:positionV>
                <wp:extent cx="174625" cy="295275"/>
                <wp:effectExtent l="0" t="38100" r="53975" b="28575"/>
                <wp:wrapNone/>
                <wp:docPr id="49" name="Прямая со стрелкой 49"/>
                <wp:cNvGraphicFramePr/>
                <a:graphic xmlns:a="http://schemas.openxmlformats.org/drawingml/2006/main">
                  <a:graphicData uri="http://schemas.microsoft.com/office/word/2010/wordprocessingShape">
                    <wps:wsp>
                      <wps:cNvCnPr/>
                      <wps:spPr>
                        <a:xfrm flipV="1">
                          <a:off x="0" y="0"/>
                          <a:ext cx="1746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1FA40D" id="Прямая со стрелкой 49" o:spid="_x0000_s1026" type="#_x0000_t32" style="position:absolute;margin-left:314.7pt;margin-top:3.5pt;width:13.75pt;height:23.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" strokecolor="#5b9bd5 [3204]" strokeweight=".5pt">
                <v:stroke endarrow="open" joinstyle="miter"/>
              </v:shape>
            </w:pict>
          </mc:Fallback>
        </mc:AlternateContent>
      </w:r>
    </w:p>
    <w:p w:rsidR="00BB4D21" w:rsidRPr="008B7A20"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69835288" wp14:editId="6E021367">
                <wp:simplePos x="0" y="0"/>
                <wp:positionH relativeFrom="margin">
                  <wp:posOffset>3691890</wp:posOffset>
                </wp:positionH>
                <wp:positionV relativeFrom="paragraph">
                  <wp:posOffset>153035</wp:posOffset>
                </wp:positionV>
                <wp:extent cx="2019300" cy="666750"/>
                <wp:effectExtent l="0" t="0" r="19050" b="19050"/>
                <wp:wrapNone/>
                <wp:docPr id="50" name="Прямоугольник 50"/>
                <wp:cNvGraphicFramePr/>
                <a:graphic xmlns:a="http://schemas.openxmlformats.org/drawingml/2006/main">
                  <a:graphicData uri="http://schemas.microsoft.com/office/word/2010/wordprocessingShape">
                    <wps:wsp>
                      <wps:cNvSpPr/>
                      <wps:spPr>
                        <a:xfrm>
                          <a:off x="0" y="0"/>
                          <a:ext cx="2019300" cy="666750"/>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rPr>
                              <w:t>№ 6</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 xml:space="preserve">Кардарларга юридикалык </w:t>
                            </w:r>
                            <w:r w:rsidRPr="002C7FC0">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B50ACD">
                              <w:rPr>
                                <w:rFonts w:ascii="Times New Roman" w:hAnsi="Times New Roman" w:cs="Times New Roman"/>
                                <w:sz w:val="24"/>
                                <w:szCs w:val="24"/>
                                <w:lang w:val="ky-KG"/>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82" style="position:absolute;margin-left:290.7pt;margin-top:12.05pt;width:159pt;height: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" fillcolor="white [3201]" strokecolor="#4472c4 [3208]" strokeweight="1pt">
                <v:textbo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rPr>
                        <w:t>№ 6</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 xml:space="preserve">Кардарларга юридикалык </w:t>
                      </w:r>
                      <w:r w:rsidRPr="002C7FC0">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B50ACD">
                        <w:rPr>
                          <w:rFonts w:ascii="Times New Roman" w:hAnsi="Times New Roman" w:cs="Times New Roman"/>
                          <w:sz w:val="24"/>
                          <w:szCs w:val="24"/>
                          <w:lang w:val="ky-KG"/>
                        </w:rPr>
                        <w:t>берүү</w:t>
                      </w:r>
                    </w:p>
                  </w:txbxContent>
                </v:textbox>
                <w10:wrap anchorx="margin"/>
              </v:rect>
            </w:pict>
          </mc:Fallback>
        </mc:AlternateContent>
      </w: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0AF5B1D" wp14:editId="42475BC0">
                <wp:simplePos x="0" y="0"/>
                <wp:positionH relativeFrom="column">
                  <wp:posOffset>929640</wp:posOffset>
                </wp:positionH>
                <wp:positionV relativeFrom="paragraph">
                  <wp:posOffset>8255</wp:posOffset>
                </wp:positionV>
                <wp:extent cx="314325" cy="228600"/>
                <wp:effectExtent l="0" t="0" r="66675" b="57150"/>
                <wp:wrapNone/>
                <wp:docPr id="51" name="Прямая со стрелкой 51"/>
                <wp:cNvGraphicFramePr/>
                <a:graphic xmlns:a="http://schemas.openxmlformats.org/drawingml/2006/main">
                  <a:graphicData uri="http://schemas.microsoft.com/office/word/2010/wordprocessingShape">
                    <wps:wsp>
                      <wps:cNvCnPr/>
                      <wps:spPr>
                        <a:xfrm>
                          <a:off x="0" y="0"/>
                          <a:ext cx="31432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C64874" id="Прямая со стрелкой 51" o:spid="_x0000_s1026" type="#_x0000_t32" style="position:absolute;margin-left:73.2pt;margin-top:.65pt;width:24.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" strokecolor="#5b9bd5 [3204]" strokeweight=".5pt">
                <v:stroke endarrow="open" joinstyle="miter"/>
              </v:shape>
            </w:pict>
          </mc:Fallback>
        </mc:AlternateContent>
      </w:r>
    </w:p>
    <w:p w:rsidR="00BB4D21" w:rsidRPr="008B7A20"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4697A406" wp14:editId="427C5AC3">
                <wp:simplePos x="0" y="0"/>
                <wp:positionH relativeFrom="column">
                  <wp:posOffset>148590</wp:posOffset>
                </wp:positionH>
                <wp:positionV relativeFrom="paragraph">
                  <wp:posOffset>51435</wp:posOffset>
                </wp:positionV>
                <wp:extent cx="3114675" cy="619125"/>
                <wp:effectExtent l="0" t="0" r="28575" b="28575"/>
                <wp:wrapNone/>
                <wp:docPr id="52" name="Прямоугольник 52"/>
                <wp:cNvGraphicFramePr/>
                <a:graphic xmlns:a="http://schemas.openxmlformats.org/drawingml/2006/main">
                  <a:graphicData uri="http://schemas.microsoft.com/office/word/2010/wordprocessingShape">
                    <wps:wsp>
                      <wps:cNvSpPr/>
                      <wps:spPr>
                        <a:xfrm>
                          <a:off x="0" y="0"/>
                          <a:ext cx="3114675" cy="619125"/>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rPr>
                              <w:t>№ 2</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Түзүлгөн келишимдин негизинде кардарды жашоо эрежелери менен тааныштыруу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83" style="position:absolute;margin-left:11.7pt;margin-top:4.05pt;width:245.2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" fillcolor="white [3201]" strokecolor="#4472c4 [3208]" strokeweight="1pt">
                <v:textbo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rPr>
                        <w:t>№ 2</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Түзүлгөн келишимдин негизинде кардарды жашоо эрежелери менен тааныштыруу</w:t>
                      </w:r>
                    </w:p>
                  </w:txbxContent>
                </v:textbox>
              </v:rect>
            </w:pict>
          </mc:Fallback>
        </mc:AlternateContent>
      </w:r>
    </w:p>
    <w:p w:rsidR="00BB4D21" w:rsidRPr="008B7A20" w:rsidRDefault="00BB4D21" w:rsidP="00BB4D21">
      <w:pPr>
        <w:spacing w:after="0" w:line="240" w:lineRule="auto"/>
        <w:rPr>
          <w:rFonts w:ascii="Times New Roman" w:hAnsi="Times New Roman" w:cs="Times New Roman"/>
          <w:sz w:val="28"/>
          <w:szCs w:val="28"/>
          <w:lang w:val="ky-KG"/>
        </w:rPr>
      </w:pPr>
    </w:p>
    <w:p w:rsidR="00BB4D21" w:rsidRPr="008B7A20"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37B2C9DA" wp14:editId="60F66FF5">
                <wp:simplePos x="0" y="0"/>
                <wp:positionH relativeFrom="column">
                  <wp:posOffset>3815080</wp:posOffset>
                </wp:positionH>
                <wp:positionV relativeFrom="paragraph">
                  <wp:posOffset>160020</wp:posOffset>
                </wp:positionV>
                <wp:extent cx="180975" cy="266700"/>
                <wp:effectExtent l="0" t="38100" r="47625" b="19050"/>
                <wp:wrapNone/>
                <wp:docPr id="53" name="Прямая со стрелкой 53"/>
                <wp:cNvGraphicFramePr/>
                <a:graphic xmlns:a="http://schemas.openxmlformats.org/drawingml/2006/main">
                  <a:graphicData uri="http://schemas.microsoft.com/office/word/2010/wordprocessingShape">
                    <wps:wsp>
                      <wps:cNvCnPr/>
                      <wps:spPr>
                        <a:xfrm flipV="1">
                          <a:off x="0" y="0"/>
                          <a:ext cx="18097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F403D7" id="Прямая со стрелкой 53" o:spid="_x0000_s1026" type="#_x0000_t32" style="position:absolute;margin-left:300.4pt;margin-top:12.6pt;width:14.25pt;height:2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" strokecolor="#5b9bd5 [3204]" strokeweight=".5pt">
                <v:stroke endarrow="open" joinstyle="miter"/>
              </v:shape>
            </w:pict>
          </mc:Fallback>
        </mc:AlternateContent>
      </w:r>
    </w:p>
    <w:p w:rsidR="00BB4D21" w:rsidRPr="008B7A20"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6931F9F2" wp14:editId="3D4EA0FD">
                <wp:simplePos x="0" y="0"/>
                <wp:positionH relativeFrom="column">
                  <wp:posOffset>1082040</wp:posOffset>
                </wp:positionH>
                <wp:positionV relativeFrom="paragraph">
                  <wp:posOffset>69850</wp:posOffset>
                </wp:positionV>
                <wp:extent cx="285750" cy="180975"/>
                <wp:effectExtent l="0" t="0" r="76200" b="47625"/>
                <wp:wrapNone/>
                <wp:docPr id="54" name="Прямая со стрелкой 54"/>
                <wp:cNvGraphicFramePr/>
                <a:graphic xmlns:a="http://schemas.openxmlformats.org/drawingml/2006/main">
                  <a:graphicData uri="http://schemas.microsoft.com/office/word/2010/wordprocessingShape">
                    <wps:wsp>
                      <wps:cNvCnPr/>
                      <wps:spPr>
                        <a:xfrm>
                          <a:off x="0" y="0"/>
                          <a:ext cx="28575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9E1759" id="Прямая со стрелкой 54" o:spid="_x0000_s1026" type="#_x0000_t32" style="position:absolute;margin-left:85.2pt;margin-top:5.5pt;width:22.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" strokecolor="#5b9bd5 [3204]" strokeweight=".5pt">
                <v:stroke endarrow="open" joinstyle="miter"/>
              </v:shape>
            </w:pict>
          </mc:Fallback>
        </mc:AlternateContent>
      </w:r>
    </w:p>
    <w:p w:rsidR="00BB4D21" w:rsidRPr="008B7A20" w:rsidRDefault="00BB4D21" w:rsidP="00BB4D21">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C82EF37" wp14:editId="161FDAA3">
                <wp:simplePos x="0" y="0"/>
                <wp:positionH relativeFrom="column">
                  <wp:posOffset>129540</wp:posOffset>
                </wp:positionH>
                <wp:positionV relativeFrom="paragraph">
                  <wp:posOffset>43180</wp:posOffset>
                </wp:positionV>
                <wp:extent cx="3124200" cy="733425"/>
                <wp:effectExtent l="0" t="0" r="19050" b="28575"/>
                <wp:wrapNone/>
                <wp:docPr id="55" name="Прямоугольник 55"/>
                <wp:cNvGraphicFramePr/>
                <a:graphic xmlns:a="http://schemas.openxmlformats.org/drawingml/2006/main">
                  <a:graphicData uri="http://schemas.microsoft.com/office/word/2010/wordprocessingShape">
                    <wps:wsp>
                      <wps:cNvSpPr/>
                      <wps:spPr>
                        <a:xfrm>
                          <a:off x="0" y="0"/>
                          <a:ext cx="3124200" cy="733425"/>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rPr>
                              <w:t>№ 3</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Кардарга медициналык жана реабилитациялык кызматтарды көрсөтүү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84" style="position:absolute;left:0;text-align:left;margin-left:10.2pt;margin-top:3.4pt;width:246pt;height:5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" fillcolor="white [3201]" strokecolor="#4472c4 [3208]" strokeweight="1pt">
                <v:textbo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rPr>
                        <w:t>№ 3</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Кардарга медициналык жана реабилитациялык кызматтарды көрсөтүү</w:t>
                      </w:r>
                    </w:p>
                  </w:txbxContent>
                </v:textbox>
              </v:rect>
            </w:pict>
          </mc:Fallback>
        </mc:AlternateContent>
      </w: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5F1367E5" wp14:editId="06859D61">
                <wp:simplePos x="0" y="0"/>
                <wp:positionH relativeFrom="margin">
                  <wp:align>right</wp:align>
                </wp:positionH>
                <wp:positionV relativeFrom="paragraph">
                  <wp:posOffset>5080</wp:posOffset>
                </wp:positionV>
                <wp:extent cx="2114550" cy="638175"/>
                <wp:effectExtent l="0" t="0" r="19050" b="28575"/>
                <wp:wrapNone/>
                <wp:docPr id="56" name="Прямоугольник 56"/>
                <wp:cNvGraphicFramePr/>
                <a:graphic xmlns:a="http://schemas.openxmlformats.org/drawingml/2006/main">
                  <a:graphicData uri="http://schemas.microsoft.com/office/word/2010/wordprocessingShape">
                    <wps:wsp>
                      <wps:cNvSpPr/>
                      <wps:spPr>
                        <a:xfrm>
                          <a:off x="0" y="0"/>
                          <a:ext cx="2114550" cy="638175"/>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rPr>
                              <w:t>№ 5</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 xml:space="preserve">Кардарларга психологиялык </w:t>
                            </w:r>
                            <w:r w:rsidRPr="002C7FC0">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B50ACD">
                              <w:rPr>
                                <w:rFonts w:ascii="Times New Roman" w:hAnsi="Times New Roman" w:cs="Times New Roman"/>
                                <w:sz w:val="24"/>
                                <w:szCs w:val="24"/>
                                <w:lang w:val="ky-KG"/>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85" style="position:absolute;left:0;text-align:left;margin-left:115.3pt;margin-top:.4pt;width:166.5pt;height:50.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" fillcolor="white [3201]" strokecolor="#4472c4 [3208]" strokeweight="1pt">
                <v:textbox>
                  <w:txbxContent>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rPr>
                        <w:t>№ 5</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 xml:space="preserve">Кардарларга психологиялык </w:t>
                      </w:r>
                      <w:r w:rsidRPr="002C7FC0">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B50ACD">
                        <w:rPr>
                          <w:rFonts w:ascii="Times New Roman" w:hAnsi="Times New Roman" w:cs="Times New Roman"/>
                          <w:sz w:val="24"/>
                          <w:szCs w:val="24"/>
                          <w:lang w:val="ky-KG"/>
                        </w:rPr>
                        <w:t>берүү</w:t>
                      </w:r>
                    </w:p>
                  </w:txbxContent>
                </v:textbox>
                <w10:wrap anchorx="margin"/>
              </v:rect>
            </w:pict>
          </mc:Fallback>
        </mc:AlternateContent>
      </w:r>
    </w:p>
    <w:p w:rsidR="00BB4D21" w:rsidRPr="008B7A20" w:rsidRDefault="00BB4D21" w:rsidP="00BB4D21">
      <w:pPr>
        <w:spacing w:after="0" w:line="240" w:lineRule="auto"/>
        <w:jc w:val="both"/>
        <w:rPr>
          <w:rFonts w:ascii="Times New Roman" w:hAnsi="Times New Roman" w:cs="Times New Roman"/>
          <w:sz w:val="28"/>
          <w:szCs w:val="28"/>
          <w:lang w:val="ky-KG"/>
        </w:rPr>
      </w:pPr>
    </w:p>
    <w:p w:rsidR="00BB4D21" w:rsidRPr="008B7A20" w:rsidRDefault="00BB4D21" w:rsidP="00BB4D21">
      <w:pPr>
        <w:spacing w:after="0" w:line="240" w:lineRule="auto"/>
        <w:jc w:val="both"/>
        <w:rPr>
          <w:rFonts w:ascii="Times New Roman" w:hAnsi="Times New Roman" w:cs="Times New Roman"/>
          <w:sz w:val="28"/>
          <w:szCs w:val="28"/>
          <w:lang w:val="ky-KG"/>
        </w:rPr>
      </w:pPr>
    </w:p>
    <w:p w:rsidR="00BB4D21"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EF335E7" wp14:editId="6367CA70">
                <wp:simplePos x="0" y="0"/>
                <wp:positionH relativeFrom="column">
                  <wp:posOffset>1491615</wp:posOffset>
                </wp:positionH>
                <wp:positionV relativeFrom="paragraph">
                  <wp:posOffset>172720</wp:posOffset>
                </wp:positionV>
                <wp:extent cx="295275" cy="257175"/>
                <wp:effectExtent l="0" t="0" r="66675" b="47625"/>
                <wp:wrapNone/>
                <wp:docPr id="57" name="Прямая со стрелкой 57"/>
                <wp:cNvGraphicFramePr/>
                <a:graphic xmlns:a="http://schemas.openxmlformats.org/drawingml/2006/main">
                  <a:graphicData uri="http://schemas.microsoft.com/office/word/2010/wordprocessingShape">
                    <wps:wsp>
                      <wps:cNvCnPr/>
                      <wps:spPr>
                        <a:xfrm>
                          <a:off x="0" y="0"/>
                          <a:ext cx="295275"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ADD11D" id="Прямая со стрелкой 57" o:spid="_x0000_s1026" type="#_x0000_t32" style="position:absolute;margin-left:117.45pt;margin-top:13.6pt;width:23.2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" strokecolor="#5b9bd5 [3204]" strokeweight=".5pt">
                <v:stroke endarrow="open" joinstyle="miter"/>
              </v:shape>
            </w:pict>
          </mc:Fallback>
        </mc:AlternateContent>
      </w: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1FCE1DA1" wp14:editId="41537564">
                <wp:simplePos x="0" y="0"/>
                <wp:positionH relativeFrom="column">
                  <wp:posOffset>3644265</wp:posOffset>
                </wp:positionH>
                <wp:positionV relativeFrom="paragraph">
                  <wp:posOffset>20320</wp:posOffset>
                </wp:positionV>
                <wp:extent cx="180975" cy="266700"/>
                <wp:effectExtent l="0" t="38100" r="47625" b="19050"/>
                <wp:wrapNone/>
                <wp:docPr id="80" name="Прямая со стрелкой 80"/>
                <wp:cNvGraphicFramePr/>
                <a:graphic xmlns:a="http://schemas.openxmlformats.org/drawingml/2006/main">
                  <a:graphicData uri="http://schemas.microsoft.com/office/word/2010/wordprocessingShape">
                    <wps:wsp>
                      <wps:cNvCnPr/>
                      <wps:spPr>
                        <a:xfrm flipV="1">
                          <a:off x="0" y="0"/>
                          <a:ext cx="18097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F05154" id="Прямая со стрелкой 80" o:spid="_x0000_s1026" type="#_x0000_t32" style="position:absolute;margin-left:286.95pt;margin-top:1.6pt;width:14.25pt;height:21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" strokecolor="#5b9bd5 [3204]" strokeweight=".5pt">
                <v:stroke endarrow="open" joinstyle="miter"/>
              </v:shape>
            </w:pict>
          </mc:Fallback>
        </mc:AlternateContent>
      </w:r>
    </w:p>
    <w:p w:rsidR="00BB4D21" w:rsidRDefault="00BB4D21" w:rsidP="00BB4D21">
      <w:pPr>
        <w:spacing w:after="0" w:line="240" w:lineRule="auto"/>
        <w:rPr>
          <w:rFonts w:ascii="Times New Roman" w:hAnsi="Times New Roman" w:cs="Times New Roman"/>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39CB573E" wp14:editId="48DEBE2A">
                <wp:simplePos x="0" y="0"/>
                <wp:positionH relativeFrom="column">
                  <wp:posOffset>1777365</wp:posOffset>
                </wp:positionH>
                <wp:positionV relativeFrom="paragraph">
                  <wp:posOffset>75565</wp:posOffset>
                </wp:positionV>
                <wp:extent cx="2739390" cy="628650"/>
                <wp:effectExtent l="0" t="0" r="22860" b="19050"/>
                <wp:wrapNone/>
                <wp:docPr id="81" name="Прямоугольник 81"/>
                <wp:cNvGraphicFramePr/>
                <a:graphic xmlns:a="http://schemas.openxmlformats.org/drawingml/2006/main">
                  <a:graphicData uri="http://schemas.microsoft.com/office/word/2010/wordprocessingShape">
                    <wps:wsp>
                      <wps:cNvSpPr/>
                      <wps:spPr>
                        <a:xfrm>
                          <a:off x="0" y="0"/>
                          <a:ext cx="2739390" cy="628650"/>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rPr>
                              <w:t>№ 4</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Социалдык-тиричилик кызматтарын көрсөтүү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1" o:spid="_x0000_s1086" style="position:absolute;margin-left:139.95pt;margin-top:5.95pt;width:215.7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" fillcolor="white [3201]" strokecolor="#4472c4 [3208]" strokeweight="1pt">
                <v:textbox>
                  <w:txbxContent>
                    <w:p w:rsidR="006E33FF" w:rsidRPr="00B50ACD" w:rsidRDefault="006E33FF" w:rsidP="00BB4D21">
                      <w:pPr>
                        <w:spacing w:after="0" w:line="240" w:lineRule="auto"/>
                        <w:jc w:val="center"/>
                        <w:rPr>
                          <w:rFonts w:ascii="Times New Roman" w:hAnsi="Times New Roman" w:cs="Times New Roman"/>
                          <w:sz w:val="24"/>
                          <w:szCs w:val="24"/>
                        </w:rPr>
                      </w:pPr>
                      <w:r w:rsidRPr="00B50ACD">
                        <w:rPr>
                          <w:rFonts w:ascii="Times New Roman" w:hAnsi="Times New Roman" w:cs="Times New Roman"/>
                          <w:sz w:val="24"/>
                          <w:szCs w:val="24"/>
                        </w:rPr>
                        <w:t>№ 4</w:t>
                      </w:r>
                      <w:r w:rsidRPr="00B50ACD">
                        <w:rPr>
                          <w:rFonts w:ascii="Times New Roman" w:hAnsi="Times New Roman" w:cs="Times New Roman"/>
                          <w:sz w:val="24"/>
                          <w:szCs w:val="24"/>
                          <w:lang w:val="ky-KG"/>
                        </w:rPr>
                        <w:t xml:space="preserve"> жол</w:t>
                      </w:r>
                      <w:r w:rsidRPr="00B50ACD">
                        <w:rPr>
                          <w:rFonts w:ascii="Times New Roman" w:hAnsi="Times New Roman" w:cs="Times New Roman"/>
                          <w:sz w:val="24"/>
                          <w:szCs w:val="24"/>
                        </w:rPr>
                        <w:t>-</w:t>
                      </w:r>
                      <w:r w:rsidRPr="00B50ACD">
                        <w:rPr>
                          <w:rFonts w:ascii="Times New Roman" w:hAnsi="Times New Roman" w:cs="Times New Roman"/>
                          <w:sz w:val="24"/>
                          <w:szCs w:val="24"/>
                          <w:lang w:val="ky-KG"/>
                        </w:rPr>
                        <w:t>жобо</w:t>
                      </w:r>
                    </w:p>
                    <w:p w:rsidR="006E33FF" w:rsidRPr="00B50ACD" w:rsidRDefault="006E33FF" w:rsidP="00BB4D21">
                      <w:pPr>
                        <w:spacing w:after="0" w:line="240" w:lineRule="auto"/>
                        <w:jc w:val="center"/>
                        <w:rPr>
                          <w:rFonts w:ascii="Times New Roman" w:hAnsi="Times New Roman" w:cs="Times New Roman"/>
                          <w:sz w:val="24"/>
                          <w:szCs w:val="24"/>
                          <w:lang w:val="ky-KG"/>
                        </w:rPr>
                      </w:pPr>
                      <w:r w:rsidRPr="00B50ACD">
                        <w:rPr>
                          <w:rFonts w:ascii="Times New Roman" w:hAnsi="Times New Roman" w:cs="Times New Roman"/>
                          <w:sz w:val="24"/>
                          <w:szCs w:val="24"/>
                          <w:lang w:val="ky-KG"/>
                        </w:rPr>
                        <w:t>Социалдык-тиричилик кызматтарын көрсөтүү</w:t>
                      </w:r>
                    </w:p>
                  </w:txbxContent>
                </v:textbox>
              </v:rect>
            </w:pict>
          </mc:Fallback>
        </mc:AlternateContent>
      </w:r>
    </w:p>
    <w:p w:rsidR="00BB4D21" w:rsidRDefault="00BB4D21" w:rsidP="00313A45">
      <w:pPr>
        <w:pStyle w:val="a5"/>
        <w:rPr>
          <w:rFonts w:ascii="Times New Roman" w:eastAsia="Times New Roman" w:hAnsi="Times New Roman" w:cs="Times New Roman"/>
          <w:b/>
          <w:bCs/>
          <w:sz w:val="28"/>
          <w:szCs w:val="28"/>
          <w:lang w:val="ky-KG" w:eastAsia="ru-RU"/>
        </w:rPr>
        <w:sectPr w:rsidR="00BB4D21" w:rsidSect="00884FAF">
          <w:footerReference w:type="default" r:id="rId13"/>
          <w:footerReference w:type="first" r:id="rId14"/>
          <w:pgSz w:w="11906" w:h="16838" w:code="9"/>
          <w:pgMar w:top="1134" w:right="1134" w:bottom="1134" w:left="1701" w:header="709" w:footer="709" w:gutter="0"/>
          <w:cols w:space="708"/>
          <w:titlePg/>
          <w:docGrid w:linePitch="360"/>
        </w:sectPr>
      </w:pPr>
    </w:p>
    <w:p w:rsidR="00BB4D21" w:rsidRPr="008B7A20" w:rsidRDefault="00BB4D21" w:rsidP="00BB4D21">
      <w:pPr>
        <w:pStyle w:val="a5"/>
        <w:jc w:val="center"/>
        <w:rPr>
          <w:rFonts w:ascii="Times New Roman" w:hAnsi="Times New Roman" w:cs="Times New Roman"/>
          <w:sz w:val="28"/>
          <w:szCs w:val="28"/>
          <w:lang w:val="ky-KG"/>
        </w:rPr>
      </w:pPr>
      <w:r w:rsidRPr="008B7A20">
        <w:rPr>
          <w:rFonts w:ascii="Times New Roman" w:eastAsia="Times New Roman" w:hAnsi="Times New Roman" w:cs="Times New Roman"/>
          <w:b/>
          <w:bCs/>
          <w:sz w:val="28"/>
          <w:szCs w:val="28"/>
          <w:lang w:val="ky-KG" w:eastAsia="ru-RU"/>
        </w:rPr>
        <w:lastRenderedPageBreak/>
        <w:t xml:space="preserve">4. Жол-жоболорду жана алардын мүнөздөмөлөрүн </w:t>
      </w:r>
      <w:r>
        <w:rPr>
          <w:rFonts w:ascii="Times New Roman" w:eastAsia="Times New Roman" w:hAnsi="Times New Roman" w:cs="Times New Roman"/>
          <w:b/>
          <w:bCs/>
          <w:sz w:val="28"/>
          <w:szCs w:val="28"/>
          <w:lang w:val="ky-KG" w:eastAsia="ru-RU"/>
        </w:rPr>
        <w:t>сыпаттоо</w:t>
      </w:r>
    </w:p>
    <w:p w:rsidR="00BB4D21" w:rsidRPr="008B7A20" w:rsidRDefault="00BB4D21" w:rsidP="00BB4D21">
      <w:pPr>
        <w:pStyle w:val="a5"/>
        <w:ind w:left="12036" w:firstLine="708"/>
        <w:jc w:val="center"/>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2-таблица </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25"/>
        <w:gridCol w:w="2410"/>
        <w:gridCol w:w="2126"/>
        <w:gridCol w:w="2268"/>
        <w:gridCol w:w="3828"/>
      </w:tblGrid>
      <w:tr w:rsidR="00BB4D21" w:rsidRPr="008B7A20" w:rsidTr="00884FAF">
        <w:tc>
          <w:tcPr>
            <w:tcW w:w="3827" w:type="dxa"/>
            <w:gridSpan w:val="2"/>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80710">
              <w:rPr>
                <w:rFonts w:ascii="Times New Roman" w:hAnsi="Times New Roman" w:cs="Times New Roman"/>
                <w:b/>
                <w:bCs/>
                <w:sz w:val="28"/>
                <w:szCs w:val="28"/>
                <w:lang w:val="ky-KG"/>
              </w:rPr>
              <w:t xml:space="preserve">Жол-жобонун </w:t>
            </w:r>
            <w:r>
              <w:rPr>
                <w:rFonts w:ascii="Times New Roman" w:hAnsi="Times New Roman" w:cs="Times New Roman"/>
                <w:b/>
                <w:bCs/>
                <w:sz w:val="28"/>
                <w:szCs w:val="28"/>
                <w:lang w:val="ky-KG"/>
              </w:rPr>
              <w:t>жана аракеттердин</w:t>
            </w:r>
            <w:r w:rsidRPr="007F4144">
              <w:rPr>
                <w:rFonts w:ascii="Times New Roman" w:hAnsi="Times New Roman" w:cs="Times New Roman"/>
                <w:b/>
                <w:bCs/>
                <w:sz w:val="28"/>
                <w:szCs w:val="28"/>
                <w:lang w:val="ky-KG"/>
              </w:rPr>
              <w:t xml:space="preserve"> аталышы</w:t>
            </w:r>
          </w:p>
        </w:tc>
        <w:tc>
          <w:tcPr>
            <w:tcW w:w="2410" w:type="dxa"/>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Аткаруучу</w:t>
            </w:r>
            <w:r>
              <w:rPr>
                <w:rFonts w:ascii="Times New Roman" w:hAnsi="Times New Roman" w:cs="Times New Roman"/>
                <w:b/>
                <w:bCs/>
                <w:sz w:val="28"/>
                <w:szCs w:val="28"/>
                <w:lang w:val="ky-KG"/>
              </w:rPr>
              <w:t xml:space="preserve"> жана</w:t>
            </w:r>
            <w:r w:rsidRPr="007F4144">
              <w:rPr>
                <w:rFonts w:ascii="Times New Roman" w:hAnsi="Times New Roman" w:cs="Times New Roman"/>
                <w:b/>
                <w:bCs/>
                <w:sz w:val="28"/>
                <w:szCs w:val="28"/>
                <w:lang w:val="ky-KG"/>
              </w:rPr>
              <w:t xml:space="preserve"> кызмат адамы</w:t>
            </w:r>
          </w:p>
        </w:tc>
        <w:tc>
          <w:tcPr>
            <w:tcW w:w="2126" w:type="dxa"/>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Аракеттердин узактыгы</w:t>
            </w:r>
          </w:p>
        </w:tc>
        <w:tc>
          <w:tcPr>
            <w:tcW w:w="2268" w:type="dxa"/>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 xml:space="preserve">Аракеттердин </w:t>
            </w:r>
            <w:r>
              <w:rPr>
                <w:rFonts w:ascii="Times New Roman" w:hAnsi="Times New Roman" w:cs="Times New Roman"/>
                <w:b/>
                <w:bCs/>
                <w:sz w:val="28"/>
                <w:szCs w:val="28"/>
                <w:lang w:val="ky-KG"/>
              </w:rPr>
              <w:t>натыйжасы</w:t>
            </w:r>
          </w:p>
        </w:tc>
        <w:tc>
          <w:tcPr>
            <w:tcW w:w="3828" w:type="dxa"/>
            <w:shd w:val="clear" w:color="auto" w:fill="auto"/>
          </w:tcPr>
          <w:p w:rsidR="00BB4D21" w:rsidRPr="007F4144" w:rsidRDefault="00BB4D21" w:rsidP="00884FAF">
            <w:pPr>
              <w:spacing w:after="0" w:line="240" w:lineRule="auto"/>
              <w:jc w:val="center"/>
              <w:rPr>
                <w:rFonts w:ascii="Times New Roman" w:hAnsi="Times New Roman" w:cs="Times New Roman"/>
                <w:sz w:val="28"/>
                <w:szCs w:val="28"/>
              </w:rPr>
            </w:pPr>
            <w:r w:rsidRPr="007F4144">
              <w:rPr>
                <w:rFonts w:ascii="Times New Roman" w:hAnsi="Times New Roman" w:cs="Times New Roman"/>
                <w:b/>
                <w:bCs/>
                <w:sz w:val="28"/>
                <w:szCs w:val="28"/>
                <w:lang w:val="ky-KG"/>
              </w:rPr>
              <w:t>Аракеттерди жөнгө салуучу документтер</w:t>
            </w:r>
          </w:p>
        </w:tc>
      </w:tr>
      <w:tr w:rsidR="00BB4D21" w:rsidRPr="008B7A20" w:rsidTr="00884FAF">
        <w:tc>
          <w:tcPr>
            <w:tcW w:w="3827" w:type="dxa"/>
            <w:gridSpan w:val="2"/>
            <w:shd w:val="clear" w:color="auto" w:fill="auto"/>
          </w:tcPr>
          <w:p w:rsidR="00BB4D21" w:rsidRPr="008B7A20" w:rsidRDefault="00BB4D21" w:rsidP="00884FAF">
            <w:pPr>
              <w:spacing w:after="0" w:line="240" w:lineRule="auto"/>
              <w:jc w:val="center"/>
              <w:rPr>
                <w:rFonts w:ascii="Times New Roman" w:hAnsi="Times New Roman" w:cs="Times New Roman"/>
                <w:sz w:val="28"/>
                <w:szCs w:val="28"/>
              </w:rPr>
            </w:pPr>
            <w:r w:rsidRPr="008B7A20">
              <w:rPr>
                <w:rFonts w:ascii="Times New Roman" w:hAnsi="Times New Roman" w:cs="Times New Roman"/>
                <w:sz w:val="28"/>
                <w:szCs w:val="28"/>
              </w:rPr>
              <w:t>1</w:t>
            </w:r>
          </w:p>
        </w:tc>
        <w:tc>
          <w:tcPr>
            <w:tcW w:w="2410" w:type="dxa"/>
            <w:shd w:val="clear" w:color="auto" w:fill="auto"/>
          </w:tcPr>
          <w:p w:rsidR="00BB4D21" w:rsidRPr="008B7A20" w:rsidRDefault="00BB4D21" w:rsidP="00884FAF">
            <w:pPr>
              <w:spacing w:after="0" w:line="240" w:lineRule="auto"/>
              <w:jc w:val="center"/>
              <w:rPr>
                <w:rFonts w:ascii="Times New Roman" w:hAnsi="Times New Roman" w:cs="Times New Roman"/>
                <w:sz w:val="28"/>
                <w:szCs w:val="28"/>
              </w:rPr>
            </w:pPr>
            <w:r w:rsidRPr="008B7A20">
              <w:rPr>
                <w:rFonts w:ascii="Times New Roman" w:hAnsi="Times New Roman" w:cs="Times New Roman"/>
                <w:sz w:val="28"/>
                <w:szCs w:val="28"/>
              </w:rPr>
              <w:t>2</w:t>
            </w:r>
          </w:p>
        </w:tc>
        <w:tc>
          <w:tcPr>
            <w:tcW w:w="2126" w:type="dxa"/>
            <w:shd w:val="clear" w:color="auto" w:fill="auto"/>
          </w:tcPr>
          <w:p w:rsidR="00BB4D21" w:rsidRPr="008B7A20" w:rsidRDefault="00BB4D21" w:rsidP="00884FAF">
            <w:pPr>
              <w:spacing w:after="0" w:line="240" w:lineRule="auto"/>
              <w:jc w:val="center"/>
              <w:rPr>
                <w:rFonts w:ascii="Times New Roman" w:hAnsi="Times New Roman" w:cs="Times New Roman"/>
                <w:sz w:val="28"/>
                <w:szCs w:val="28"/>
              </w:rPr>
            </w:pPr>
            <w:r w:rsidRPr="008B7A20">
              <w:rPr>
                <w:rFonts w:ascii="Times New Roman" w:hAnsi="Times New Roman" w:cs="Times New Roman"/>
                <w:sz w:val="28"/>
                <w:szCs w:val="28"/>
              </w:rPr>
              <w:t>3</w:t>
            </w:r>
          </w:p>
        </w:tc>
        <w:tc>
          <w:tcPr>
            <w:tcW w:w="2268" w:type="dxa"/>
            <w:shd w:val="clear" w:color="auto" w:fill="auto"/>
          </w:tcPr>
          <w:p w:rsidR="00BB4D21" w:rsidRPr="008B7A20" w:rsidRDefault="00BB4D21" w:rsidP="00884FAF">
            <w:pPr>
              <w:spacing w:after="0" w:line="240" w:lineRule="auto"/>
              <w:jc w:val="center"/>
              <w:rPr>
                <w:rFonts w:ascii="Times New Roman" w:hAnsi="Times New Roman" w:cs="Times New Roman"/>
                <w:sz w:val="28"/>
                <w:szCs w:val="28"/>
              </w:rPr>
            </w:pPr>
            <w:r w:rsidRPr="008B7A20">
              <w:rPr>
                <w:rFonts w:ascii="Times New Roman" w:hAnsi="Times New Roman" w:cs="Times New Roman"/>
                <w:sz w:val="28"/>
                <w:szCs w:val="28"/>
              </w:rPr>
              <w:t>4</w:t>
            </w:r>
          </w:p>
        </w:tc>
        <w:tc>
          <w:tcPr>
            <w:tcW w:w="3828" w:type="dxa"/>
            <w:shd w:val="clear" w:color="auto" w:fill="auto"/>
          </w:tcPr>
          <w:p w:rsidR="00BB4D21" w:rsidRPr="008B7A20" w:rsidRDefault="00BB4D21" w:rsidP="00884FAF">
            <w:pPr>
              <w:spacing w:after="0" w:line="240" w:lineRule="auto"/>
              <w:jc w:val="center"/>
              <w:rPr>
                <w:rFonts w:ascii="Times New Roman" w:hAnsi="Times New Roman" w:cs="Times New Roman"/>
                <w:sz w:val="28"/>
                <w:szCs w:val="28"/>
              </w:rPr>
            </w:pPr>
            <w:r w:rsidRPr="008B7A20">
              <w:rPr>
                <w:rFonts w:ascii="Times New Roman" w:hAnsi="Times New Roman" w:cs="Times New Roman"/>
                <w:sz w:val="28"/>
                <w:szCs w:val="28"/>
              </w:rPr>
              <w:t>5</w:t>
            </w:r>
          </w:p>
        </w:tc>
      </w:tr>
      <w:tr w:rsidR="00BB4D21" w:rsidRPr="008B7A20" w:rsidTr="00884FAF">
        <w:tc>
          <w:tcPr>
            <w:tcW w:w="14459" w:type="dxa"/>
            <w:gridSpan w:val="6"/>
            <w:shd w:val="clear" w:color="auto" w:fill="auto"/>
          </w:tcPr>
          <w:p w:rsidR="00BB4D21" w:rsidRDefault="00BB4D21" w:rsidP="00884FAF">
            <w:pPr>
              <w:spacing w:after="0" w:line="240" w:lineRule="auto"/>
              <w:jc w:val="center"/>
              <w:rPr>
                <w:rFonts w:ascii="Times New Roman" w:hAnsi="Times New Roman" w:cs="Times New Roman"/>
                <w:b/>
                <w:sz w:val="28"/>
                <w:szCs w:val="28"/>
              </w:rPr>
            </w:pPr>
            <w:r w:rsidRPr="008B7A20">
              <w:rPr>
                <w:rFonts w:ascii="Times New Roman" w:hAnsi="Times New Roman" w:cs="Times New Roman"/>
                <w:b/>
                <w:sz w:val="28"/>
                <w:szCs w:val="28"/>
                <w:lang w:val="ky-KG"/>
              </w:rPr>
              <w:t>1-ж</w:t>
            </w:r>
            <w:r>
              <w:rPr>
                <w:rFonts w:ascii="Times New Roman" w:hAnsi="Times New Roman" w:cs="Times New Roman"/>
                <w:b/>
                <w:sz w:val="28"/>
                <w:szCs w:val="28"/>
              </w:rPr>
              <w:t>ол-жобо:</w:t>
            </w:r>
          </w:p>
          <w:p w:rsidR="00BB4D21" w:rsidRPr="00DC4E1C" w:rsidRDefault="00BB4D21" w:rsidP="00884FAF">
            <w:pPr>
              <w:spacing w:after="0" w:line="240" w:lineRule="auto"/>
              <w:jc w:val="center"/>
              <w:rPr>
                <w:rFonts w:ascii="Times New Roman" w:hAnsi="Times New Roman" w:cs="Times New Roman"/>
                <w:b/>
                <w:sz w:val="28"/>
                <w:szCs w:val="28"/>
              </w:rPr>
            </w:pPr>
            <w:r w:rsidRPr="00DC4E1C">
              <w:rPr>
                <w:rFonts w:ascii="Times New Roman" w:hAnsi="Times New Roman" w:cs="Times New Roman"/>
                <w:b/>
                <w:sz w:val="28"/>
                <w:szCs w:val="28"/>
                <w:lang w:val="ky-KG"/>
              </w:rPr>
              <w:t xml:space="preserve">Кардарларды кабыл алуу, алгачкы </w:t>
            </w:r>
            <w:r w:rsidRPr="002C7FC0">
              <w:rPr>
                <w:rFonts w:ascii="Times New Roman" w:hAnsi="Times New Roman" w:cs="Times New Roman"/>
                <w:b/>
                <w:sz w:val="28"/>
                <w:szCs w:val="28"/>
                <w:lang w:val="ky-KG"/>
              </w:rPr>
              <w:t>консультация</w:t>
            </w:r>
            <w:r>
              <w:rPr>
                <w:rFonts w:ascii="Times New Roman" w:hAnsi="Times New Roman" w:cs="Times New Roman"/>
                <w:sz w:val="28"/>
                <w:szCs w:val="28"/>
                <w:lang w:val="ky-KG"/>
              </w:rPr>
              <w:t xml:space="preserve"> </w:t>
            </w:r>
            <w:r w:rsidRPr="00DC4E1C">
              <w:rPr>
                <w:rFonts w:ascii="Times New Roman" w:hAnsi="Times New Roman" w:cs="Times New Roman"/>
                <w:b/>
                <w:sz w:val="28"/>
                <w:szCs w:val="28"/>
                <w:lang w:val="ky-KG"/>
              </w:rPr>
              <w:t>берүү</w:t>
            </w:r>
            <w:r w:rsidRPr="00A64ED4">
              <w:rPr>
                <w:rFonts w:ascii="Times New Roman" w:hAnsi="Times New Roman" w:cs="Times New Roman"/>
                <w:b/>
                <w:sz w:val="28"/>
                <w:szCs w:val="28"/>
                <w:lang w:val="ky-KG"/>
              </w:rPr>
              <w:t>, керектөөлөрдү</w:t>
            </w:r>
            <w:r w:rsidRPr="00DC4E1C">
              <w:rPr>
                <w:rFonts w:ascii="Times New Roman" w:hAnsi="Times New Roman" w:cs="Times New Roman"/>
                <w:b/>
                <w:sz w:val="28"/>
                <w:szCs w:val="28"/>
                <w:lang w:val="ky-KG"/>
              </w:rPr>
              <w:t xml:space="preserve"> баалоо</w:t>
            </w:r>
          </w:p>
        </w:tc>
      </w:tr>
      <w:tr w:rsidR="00BB4D21" w:rsidRPr="00381DF3" w:rsidTr="00884FAF">
        <w:trPr>
          <w:trHeight w:val="1435"/>
        </w:trPr>
        <w:tc>
          <w:tcPr>
            <w:tcW w:w="3827"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1.1</w:t>
            </w:r>
            <w:r>
              <w:rPr>
                <w:rFonts w:ascii="Times New Roman" w:hAnsi="Times New Roman" w:cs="Times New Roman"/>
                <w:sz w:val="28"/>
                <w:szCs w:val="28"/>
                <w:lang w:val="ky-KG"/>
              </w:rPr>
              <w:t>-</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К</w:t>
            </w:r>
            <w:r w:rsidRPr="008B7A20">
              <w:rPr>
                <w:rFonts w:ascii="Times New Roman" w:hAnsi="Times New Roman" w:cs="Times New Roman"/>
                <w:sz w:val="28"/>
                <w:szCs w:val="28"/>
                <w:lang w:val="ky-KG"/>
              </w:rPr>
              <w:t xml:space="preserve">ардарларды кабыл алуу, </w:t>
            </w:r>
            <w:r>
              <w:rPr>
                <w:rFonts w:ascii="Times New Roman" w:hAnsi="Times New Roman" w:cs="Times New Roman"/>
                <w:sz w:val="28"/>
                <w:szCs w:val="28"/>
                <w:lang w:val="ky-KG"/>
              </w:rPr>
              <w:t xml:space="preserve">консультация </w:t>
            </w:r>
            <w:r w:rsidRPr="00DC4E1C">
              <w:rPr>
                <w:rFonts w:ascii="Times New Roman" w:hAnsi="Times New Roman" w:cs="Times New Roman"/>
                <w:sz w:val="28"/>
                <w:szCs w:val="28"/>
                <w:lang w:val="ky-KG"/>
              </w:rPr>
              <w:t xml:space="preserve">берүү, </w:t>
            </w:r>
            <w:r w:rsidRPr="00A64ED4">
              <w:rPr>
                <w:rFonts w:ascii="Times New Roman" w:hAnsi="Times New Roman" w:cs="Times New Roman"/>
                <w:sz w:val="28"/>
                <w:szCs w:val="28"/>
                <w:lang w:val="ky-KG"/>
              </w:rPr>
              <w:t>керектөөлөрдү</w:t>
            </w:r>
            <w:r w:rsidRPr="00DC4E1C">
              <w:rPr>
                <w:rFonts w:ascii="Times New Roman" w:hAnsi="Times New Roman" w:cs="Times New Roman"/>
                <w:sz w:val="28"/>
                <w:szCs w:val="28"/>
                <w:lang w:val="ky-KG"/>
              </w:rPr>
              <w:t xml:space="preserve"> баалоо</w:t>
            </w:r>
          </w:p>
        </w:tc>
        <w:tc>
          <w:tcPr>
            <w:tcW w:w="2410"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Социалдык иштер боюнча</w:t>
            </w:r>
            <w:r>
              <w:rPr>
                <w:rFonts w:ascii="Times New Roman" w:hAnsi="Times New Roman" w:cs="Times New Roman"/>
                <w:sz w:val="28"/>
                <w:szCs w:val="28"/>
                <w:lang w:val="ky-KG"/>
              </w:rPr>
              <w:t xml:space="preserve"> </w:t>
            </w:r>
            <w:r w:rsidRPr="008B7A20">
              <w:rPr>
                <w:rFonts w:ascii="Times New Roman" w:hAnsi="Times New Roman" w:cs="Times New Roman"/>
                <w:sz w:val="28"/>
                <w:szCs w:val="28"/>
                <w:lang w:val="ky-KG"/>
              </w:rPr>
              <w:t>адис</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lang w:val="ky-KG"/>
              </w:rPr>
              <w:t>өт</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Кызмат көрсөтүүлөрдү алуучунун категориясына к</w:t>
            </w:r>
            <w:r w:rsidRPr="008B7A20">
              <w:rPr>
                <w:rFonts w:ascii="Times New Roman" w:hAnsi="Times New Roman" w:cs="Times New Roman"/>
                <w:sz w:val="28"/>
                <w:szCs w:val="28"/>
                <w:lang w:val="ky-KG"/>
              </w:rPr>
              <w:t>ардар</w:t>
            </w:r>
            <w:r>
              <w:rPr>
                <w:rFonts w:ascii="Times New Roman" w:hAnsi="Times New Roman" w:cs="Times New Roman"/>
                <w:sz w:val="28"/>
                <w:szCs w:val="28"/>
                <w:lang w:val="ky-KG"/>
              </w:rPr>
              <w:t xml:space="preserve">ды </w:t>
            </w:r>
            <w:r w:rsidRPr="008B7A20">
              <w:rPr>
                <w:rFonts w:ascii="Times New Roman" w:hAnsi="Times New Roman" w:cs="Times New Roman"/>
                <w:sz w:val="28"/>
                <w:szCs w:val="28"/>
                <w:lang w:val="ky-KG"/>
              </w:rPr>
              <w:t xml:space="preserve"> аныктоо</w:t>
            </w:r>
          </w:p>
        </w:tc>
        <w:tc>
          <w:tcPr>
            <w:tcW w:w="3828" w:type="dxa"/>
            <w:vMerge w:val="restart"/>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Кыргыз Республикасынын  Өкмөтүнүн 2013-жылдын                     </w:t>
            </w:r>
            <w:r>
              <w:rPr>
                <w:rFonts w:ascii="Times New Roman" w:hAnsi="Times New Roman" w:cs="Times New Roman"/>
                <w:sz w:val="28"/>
                <w:szCs w:val="28"/>
                <w:lang w:val="ky-KG"/>
              </w:rPr>
              <w:br/>
              <w:t xml:space="preserve">17-майындагы № 273 </w:t>
            </w:r>
            <w:r w:rsidRPr="00213BCC">
              <w:rPr>
                <w:rFonts w:ascii="Times New Roman" w:hAnsi="Times New Roman" w:cs="Times New Roman"/>
                <w:sz w:val="28"/>
                <w:szCs w:val="28"/>
                <w:lang w:val="ky-KG"/>
              </w:rPr>
              <w:t>«</w:t>
            </w:r>
            <w:r w:rsidRPr="007C654A">
              <w:rPr>
                <w:rFonts w:ascii="Times New Roman" w:hAnsi="Times New Roman" w:cs="Times New Roman"/>
                <w:bCs/>
                <w:spacing w:val="5"/>
                <w:sz w:val="28"/>
                <w:szCs w:val="28"/>
                <w:shd w:val="clear" w:color="auto" w:fill="FFFFFF"/>
                <w:lang w:val="ky-KG"/>
              </w:rPr>
              <w:t>Социалдык өнүгүү чөйрөсүндөгү ыйгарым укуктуу органдын социалдык стационардык мекемелеринде турган адамдарга көрсөтүлүүчү социалдык кызматтарга минималдык социалдык стандарттарды бекитүү жөнүндө</w:t>
            </w:r>
            <w:r w:rsidRPr="00213BCC">
              <w:rPr>
                <w:rFonts w:ascii="Times New Roman" w:hAnsi="Times New Roman" w:cs="Times New Roman"/>
                <w:sz w:val="28"/>
                <w:szCs w:val="28"/>
                <w:lang w:val="ky-KG"/>
              </w:rPr>
              <w:t>»</w:t>
            </w:r>
            <w:r>
              <w:rPr>
                <w:rFonts w:ascii="Times New Roman" w:hAnsi="Times New Roman" w:cs="Times New Roman"/>
                <w:sz w:val="28"/>
                <w:szCs w:val="28"/>
                <w:lang w:val="ky-KG"/>
              </w:rPr>
              <w:t xml:space="preserve"> токтому</w:t>
            </w:r>
          </w:p>
        </w:tc>
      </w:tr>
      <w:tr w:rsidR="00BB4D21" w:rsidRPr="008B7A20" w:rsidTr="00884FAF">
        <w:trPr>
          <w:trHeight w:val="1078"/>
        </w:trPr>
        <w:tc>
          <w:tcPr>
            <w:tcW w:w="3827"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1.2-</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К</w:t>
            </w:r>
            <w:r w:rsidRPr="008B7A20">
              <w:rPr>
                <w:rFonts w:ascii="Times New Roman" w:hAnsi="Times New Roman" w:cs="Times New Roman"/>
                <w:sz w:val="28"/>
                <w:szCs w:val="28"/>
                <w:lang w:val="ky-KG"/>
              </w:rPr>
              <w:t>ардарды тосуп ал</w:t>
            </w:r>
            <w:r>
              <w:rPr>
                <w:rFonts w:ascii="Times New Roman" w:hAnsi="Times New Roman" w:cs="Times New Roman"/>
                <w:sz w:val="28"/>
                <w:szCs w:val="28"/>
                <w:lang w:val="ky-KG"/>
              </w:rPr>
              <w:t>ып,</w:t>
            </w:r>
            <w:r w:rsidRPr="008B7A20">
              <w:rPr>
                <w:rFonts w:ascii="Times New Roman" w:hAnsi="Times New Roman" w:cs="Times New Roman"/>
                <w:sz w:val="28"/>
                <w:szCs w:val="28"/>
                <w:lang w:val="ky-KG"/>
              </w:rPr>
              <w:t xml:space="preserve"> </w:t>
            </w:r>
            <w:r>
              <w:rPr>
                <w:rFonts w:ascii="Times New Roman" w:hAnsi="Times New Roman" w:cs="Times New Roman"/>
                <w:sz w:val="28"/>
                <w:szCs w:val="28"/>
                <w:lang w:val="ky-KG"/>
              </w:rPr>
              <w:t>өзүнүн</w:t>
            </w:r>
            <w:r w:rsidRPr="008B7A20">
              <w:rPr>
                <w:rFonts w:ascii="Times New Roman" w:hAnsi="Times New Roman" w:cs="Times New Roman"/>
                <w:sz w:val="28"/>
                <w:szCs w:val="28"/>
                <w:lang w:val="ky-KG"/>
              </w:rPr>
              <w:t xml:space="preserve"> кабинетине чейин </w:t>
            </w:r>
            <w:r>
              <w:rPr>
                <w:rFonts w:ascii="Times New Roman" w:hAnsi="Times New Roman" w:cs="Times New Roman"/>
                <w:sz w:val="28"/>
                <w:szCs w:val="28"/>
                <w:lang w:val="ky-KG"/>
              </w:rPr>
              <w:t>коштоп барат</w:t>
            </w:r>
          </w:p>
        </w:tc>
        <w:tc>
          <w:tcPr>
            <w:tcW w:w="2410"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Социалдык</w:t>
            </w:r>
          </w:p>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t>кызматкер</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5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Журналга жазуу</w:t>
            </w:r>
          </w:p>
        </w:tc>
        <w:tc>
          <w:tcPr>
            <w:tcW w:w="3828" w:type="dxa"/>
            <w:vMerge/>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p>
        </w:tc>
      </w:tr>
      <w:tr w:rsidR="00BB4D21" w:rsidRPr="008B7A20" w:rsidTr="00884FAF">
        <w:trPr>
          <w:trHeight w:val="1584"/>
        </w:trPr>
        <w:tc>
          <w:tcPr>
            <w:tcW w:w="3827"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1.3-</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Д</w:t>
            </w:r>
            <w:r w:rsidRPr="008B7A20">
              <w:rPr>
                <w:rFonts w:ascii="Times New Roman" w:hAnsi="Times New Roman" w:cs="Times New Roman"/>
                <w:sz w:val="28"/>
                <w:szCs w:val="28"/>
                <w:lang w:val="ky-KG"/>
              </w:rPr>
              <w:t>окументтерди текшерет,</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көрсөтүл</w:t>
            </w:r>
            <w:r>
              <w:rPr>
                <w:rFonts w:ascii="Times New Roman" w:hAnsi="Times New Roman" w:cs="Times New Roman"/>
                <w:sz w:val="28"/>
                <w:szCs w:val="28"/>
                <w:lang w:val="ky-KG"/>
              </w:rPr>
              <w:t xml:space="preserve">үүчү кызматтар жана </w:t>
            </w:r>
            <w:r w:rsidRPr="00F37E10">
              <w:rPr>
                <w:rFonts w:ascii="Times New Roman" w:hAnsi="Times New Roman" w:cs="Times New Roman"/>
                <w:sz w:val="28"/>
                <w:szCs w:val="28"/>
                <w:lang w:val="ky-KG"/>
              </w:rPr>
              <w:t>күн тартиби</w:t>
            </w:r>
            <w:r w:rsidRPr="008B7A20">
              <w:rPr>
                <w:rFonts w:ascii="Times New Roman" w:hAnsi="Times New Roman" w:cs="Times New Roman"/>
                <w:sz w:val="28"/>
                <w:szCs w:val="28"/>
                <w:lang w:val="ky-KG"/>
              </w:rPr>
              <w:t xml:space="preserve"> жөнүндө маалымдайт</w:t>
            </w:r>
          </w:p>
        </w:tc>
        <w:tc>
          <w:tcPr>
            <w:tcW w:w="2410"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Социалдык</w:t>
            </w:r>
          </w:p>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t>кызматкер</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Журналга жазуу</w:t>
            </w:r>
          </w:p>
          <w:p w:rsidR="00BB4D21" w:rsidRPr="008B7A20" w:rsidRDefault="00BB4D21" w:rsidP="00884FAF">
            <w:pPr>
              <w:spacing w:after="0" w:line="240" w:lineRule="auto"/>
              <w:rPr>
                <w:rFonts w:ascii="Times New Roman" w:hAnsi="Times New Roman" w:cs="Times New Roman"/>
                <w:sz w:val="28"/>
                <w:szCs w:val="28"/>
              </w:rPr>
            </w:pPr>
          </w:p>
        </w:tc>
        <w:tc>
          <w:tcPr>
            <w:tcW w:w="3828" w:type="dxa"/>
            <w:vMerge/>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p>
        </w:tc>
      </w:tr>
      <w:tr w:rsidR="00BB4D21" w:rsidRPr="008B7A20" w:rsidTr="00884FAF">
        <w:trPr>
          <w:trHeight w:val="249"/>
        </w:trPr>
        <w:tc>
          <w:tcPr>
            <w:tcW w:w="14459" w:type="dxa"/>
            <w:gridSpan w:val="6"/>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 xml:space="preserve">ол-жобонун жыйынтыгы: кардардын </w:t>
            </w:r>
            <w:r>
              <w:rPr>
                <w:rFonts w:ascii="Times New Roman" w:hAnsi="Times New Roman" w:cs="Times New Roman"/>
                <w:sz w:val="28"/>
                <w:szCs w:val="28"/>
                <w:lang w:val="ky-KG"/>
              </w:rPr>
              <w:t>керектөөсүн</w:t>
            </w:r>
            <w:r w:rsidRPr="008B7A20">
              <w:rPr>
                <w:rFonts w:ascii="Times New Roman" w:hAnsi="Times New Roman" w:cs="Times New Roman"/>
                <w:sz w:val="28"/>
                <w:szCs w:val="28"/>
                <w:lang w:val="ky-KG"/>
              </w:rPr>
              <w:t xml:space="preserve"> аныктоо</w:t>
            </w:r>
          </w:p>
        </w:tc>
      </w:tr>
      <w:tr w:rsidR="00BB4D21" w:rsidRPr="008B7A20" w:rsidTr="00884FAF">
        <w:trPr>
          <w:trHeight w:val="144"/>
        </w:trPr>
        <w:tc>
          <w:tcPr>
            <w:tcW w:w="14459" w:type="dxa"/>
            <w:gridSpan w:val="6"/>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 xml:space="preserve">ол-жобонун </w:t>
            </w:r>
            <w:r>
              <w:rPr>
                <w:rFonts w:ascii="Times New Roman" w:hAnsi="Times New Roman" w:cs="Times New Roman"/>
                <w:sz w:val="28"/>
                <w:szCs w:val="28"/>
              </w:rPr>
              <w:t>узактыгы: 30 мүнөт</w:t>
            </w:r>
          </w:p>
        </w:tc>
      </w:tr>
      <w:tr w:rsidR="00BB4D21" w:rsidRPr="008B7A20" w:rsidTr="00884FAF">
        <w:trPr>
          <w:trHeight w:val="230"/>
        </w:trPr>
        <w:tc>
          <w:tcPr>
            <w:tcW w:w="14459" w:type="dxa"/>
            <w:gridSpan w:val="6"/>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Бул</w:t>
            </w:r>
            <w:r w:rsidRPr="008B7A20">
              <w:rPr>
                <w:rFonts w:ascii="Times New Roman" w:hAnsi="Times New Roman" w:cs="Times New Roman"/>
                <w:sz w:val="28"/>
                <w:szCs w:val="28"/>
                <w:lang w:val="ky-KG"/>
              </w:rPr>
              <w:t xml:space="preserve"> жол-жобонун тиби</w:t>
            </w:r>
            <w:r w:rsidRPr="008B7A20">
              <w:rPr>
                <w:rFonts w:ascii="Times New Roman" w:hAnsi="Times New Roman" w:cs="Times New Roman"/>
                <w:sz w:val="28"/>
                <w:szCs w:val="28"/>
              </w:rPr>
              <w:t xml:space="preserve">: </w:t>
            </w:r>
            <w:r w:rsidRPr="008B7A20">
              <w:rPr>
                <w:rFonts w:ascii="Times New Roman" w:hAnsi="Times New Roman" w:cs="Times New Roman"/>
                <w:sz w:val="28"/>
                <w:szCs w:val="28"/>
                <w:lang w:val="ky-KG"/>
              </w:rPr>
              <w:t>атайын</w:t>
            </w:r>
            <w:r>
              <w:rPr>
                <w:rFonts w:ascii="Times New Roman" w:hAnsi="Times New Roman" w:cs="Times New Roman"/>
                <w:sz w:val="28"/>
                <w:szCs w:val="28"/>
                <w:lang w:val="ky-KG"/>
              </w:rPr>
              <w:t xml:space="preserve">  </w:t>
            </w:r>
          </w:p>
        </w:tc>
      </w:tr>
      <w:tr w:rsidR="00BB4D21" w:rsidRPr="008B7A20" w:rsidTr="00884FAF">
        <w:trPr>
          <w:trHeight w:val="163"/>
        </w:trPr>
        <w:tc>
          <w:tcPr>
            <w:tcW w:w="14459" w:type="dxa"/>
            <w:gridSpan w:val="6"/>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Кийинки жол-жобонун номери</w:t>
            </w:r>
            <w:r w:rsidRPr="008B7A20">
              <w:rPr>
                <w:rFonts w:ascii="Times New Roman" w:hAnsi="Times New Roman" w:cs="Times New Roman"/>
                <w:sz w:val="28"/>
                <w:szCs w:val="28"/>
              </w:rPr>
              <w:t>:</w:t>
            </w:r>
            <w:r>
              <w:rPr>
                <w:rFonts w:ascii="Times New Roman" w:hAnsi="Times New Roman" w:cs="Times New Roman"/>
                <w:sz w:val="28"/>
                <w:szCs w:val="28"/>
              </w:rPr>
              <w:t xml:space="preserve"> </w:t>
            </w:r>
            <w:r w:rsidRPr="008B7A20">
              <w:rPr>
                <w:rFonts w:ascii="Times New Roman" w:hAnsi="Times New Roman" w:cs="Times New Roman"/>
                <w:sz w:val="28"/>
                <w:szCs w:val="28"/>
                <w:lang w:val="ky-KG"/>
              </w:rPr>
              <w:t>2</w:t>
            </w:r>
          </w:p>
        </w:tc>
      </w:tr>
      <w:tr w:rsidR="00BB4D21" w:rsidRPr="00676747" w:rsidTr="00884FAF">
        <w:trPr>
          <w:trHeight w:val="220"/>
        </w:trPr>
        <w:tc>
          <w:tcPr>
            <w:tcW w:w="14459" w:type="dxa"/>
            <w:gridSpan w:val="6"/>
            <w:shd w:val="clear" w:color="auto" w:fill="auto"/>
          </w:tcPr>
          <w:p w:rsidR="00BB4D21" w:rsidRPr="00B52CDA"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shd w:val="clear" w:color="auto" w:fill="FFFFFF"/>
              </w:rPr>
              <w:t>Кийинки жол-</w:t>
            </w:r>
            <w:r>
              <w:rPr>
                <w:rFonts w:ascii="Times New Roman" w:hAnsi="Times New Roman" w:cs="Times New Roman"/>
                <w:sz w:val="28"/>
                <w:szCs w:val="28"/>
                <w:shd w:val="clear" w:color="auto" w:fill="FFFFFF"/>
              </w:rPr>
              <w:t>жобону баштоо үчүн б</w:t>
            </w:r>
            <w:r w:rsidRPr="008B7A20">
              <w:rPr>
                <w:rFonts w:ascii="Times New Roman" w:hAnsi="Times New Roman" w:cs="Times New Roman"/>
                <w:sz w:val="28"/>
                <w:szCs w:val="28"/>
                <w:shd w:val="clear" w:color="auto" w:fill="FFFFFF"/>
              </w:rPr>
              <w:t>ул жол-жобонун жыйынтыктарын берүү ыкмасы:</w:t>
            </w:r>
            <w:r w:rsidRPr="008B7A20">
              <w:rPr>
                <w:rFonts w:ascii="Times New Roman" w:hAnsi="Times New Roman" w:cs="Times New Roman"/>
                <w:sz w:val="28"/>
                <w:szCs w:val="28"/>
              </w:rPr>
              <w:t xml:space="preserve"> ошол эле адис аткарат</w:t>
            </w:r>
          </w:p>
        </w:tc>
      </w:tr>
      <w:tr w:rsidR="00BB4D21" w:rsidRPr="00676747" w:rsidTr="00884FAF">
        <w:tc>
          <w:tcPr>
            <w:tcW w:w="14459" w:type="dxa"/>
            <w:gridSpan w:val="6"/>
            <w:shd w:val="clear" w:color="auto" w:fill="auto"/>
          </w:tcPr>
          <w:p w:rsidR="00BB4D21" w:rsidRDefault="00BB4D21" w:rsidP="00884FAF">
            <w:pPr>
              <w:spacing w:after="0" w:line="240" w:lineRule="auto"/>
              <w:jc w:val="center"/>
            </w:pPr>
            <w:r>
              <w:br w:type="page"/>
            </w:r>
          </w:p>
          <w:p w:rsidR="00BB4D21" w:rsidRDefault="00BB4D21" w:rsidP="00884FAF">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2-жол-жобо:</w:t>
            </w:r>
          </w:p>
          <w:p w:rsidR="00BB4D21" w:rsidRPr="00361E3D" w:rsidRDefault="00BB4D21" w:rsidP="00884FAF">
            <w:pPr>
              <w:spacing w:after="0" w:line="240" w:lineRule="auto"/>
              <w:jc w:val="center"/>
              <w:rPr>
                <w:rFonts w:ascii="Times New Roman" w:hAnsi="Times New Roman" w:cs="Times New Roman"/>
                <w:b/>
                <w:sz w:val="28"/>
                <w:szCs w:val="28"/>
                <w:lang w:val="ky-KG"/>
              </w:rPr>
            </w:pPr>
            <w:r w:rsidRPr="00361E3D">
              <w:rPr>
                <w:rFonts w:ascii="Times New Roman" w:hAnsi="Times New Roman" w:cs="Times New Roman"/>
                <w:b/>
                <w:sz w:val="28"/>
                <w:szCs w:val="28"/>
                <w:lang w:val="ky-KG"/>
              </w:rPr>
              <w:t>Түзүлгөн келишимдин негизинде кардарды жашоо эрежелери менен тааныштыруу</w:t>
            </w:r>
          </w:p>
        </w:tc>
      </w:tr>
      <w:tr w:rsidR="00BB4D21" w:rsidRPr="00381DF3" w:rsidTr="00884FAF">
        <w:tc>
          <w:tcPr>
            <w:tcW w:w="3402"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2.1-</w:t>
            </w:r>
            <w:r w:rsidRPr="008B7A20">
              <w:rPr>
                <w:rFonts w:ascii="Times New Roman" w:hAnsi="Times New Roman" w:cs="Times New Roman"/>
                <w:sz w:val="28"/>
                <w:szCs w:val="28"/>
                <w:lang w:val="ky-KG"/>
              </w:rPr>
              <w:t>аракет</w:t>
            </w:r>
          </w:p>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Түзүлгөн келишимдин негизинде кардарды жашоо эрежелери менен тааныштыруу</w:t>
            </w:r>
          </w:p>
          <w:p w:rsidR="00BB4D21" w:rsidRPr="008B7A20" w:rsidRDefault="00BB4D21" w:rsidP="00884FAF">
            <w:pPr>
              <w:spacing w:after="0" w:line="240" w:lineRule="auto"/>
              <w:rPr>
                <w:rFonts w:ascii="Times New Roman" w:hAnsi="Times New Roman" w:cs="Times New Roman"/>
                <w:sz w:val="28"/>
                <w:szCs w:val="28"/>
                <w:lang w:val="ky-KG"/>
              </w:rPr>
            </w:pPr>
          </w:p>
        </w:tc>
        <w:tc>
          <w:tcPr>
            <w:tcW w:w="2835" w:type="dxa"/>
            <w:gridSpan w:val="2"/>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Социалдык иштер боюнча</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адис</w:t>
            </w:r>
          </w:p>
          <w:p w:rsidR="00BB4D21" w:rsidRPr="008B7A20" w:rsidRDefault="00BB4D21" w:rsidP="00884FAF">
            <w:pPr>
              <w:spacing w:after="0" w:line="240" w:lineRule="auto"/>
              <w:rPr>
                <w:rFonts w:ascii="Times New Roman" w:hAnsi="Times New Roman" w:cs="Times New Roman"/>
                <w:sz w:val="28"/>
                <w:szCs w:val="28"/>
                <w:lang w:val="ky-KG"/>
              </w:rPr>
            </w:pPr>
          </w:p>
          <w:p w:rsidR="00BB4D21" w:rsidRPr="008B7A20" w:rsidRDefault="00BB4D21" w:rsidP="00884FAF">
            <w:pPr>
              <w:spacing w:after="0" w:line="240" w:lineRule="auto"/>
              <w:rPr>
                <w:rFonts w:ascii="Times New Roman" w:hAnsi="Times New Roman" w:cs="Times New Roman"/>
                <w:sz w:val="28"/>
                <w:szCs w:val="28"/>
                <w:lang w:val="ky-KG"/>
              </w:rPr>
            </w:pPr>
          </w:p>
          <w:p w:rsidR="00BB4D21" w:rsidRPr="008B7A20" w:rsidRDefault="00BB4D21" w:rsidP="00884FAF">
            <w:pPr>
              <w:spacing w:after="0" w:line="240" w:lineRule="auto"/>
              <w:rPr>
                <w:rFonts w:ascii="Times New Roman" w:hAnsi="Times New Roman" w:cs="Times New Roman"/>
                <w:sz w:val="28"/>
                <w:szCs w:val="28"/>
              </w:rPr>
            </w:pPr>
          </w:p>
        </w:tc>
        <w:tc>
          <w:tcPr>
            <w:tcW w:w="2126"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rPr>
              <w:t>15-20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Адистердин кызмат көрсөтүүсүнө кардардын макулдугун алуу</w:t>
            </w:r>
          </w:p>
        </w:tc>
        <w:tc>
          <w:tcPr>
            <w:tcW w:w="3828" w:type="dxa"/>
            <w:vMerge w:val="restar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Кыргыз Республикасынын Өкмөтүнүн 2013-жылдын                     </w:t>
            </w:r>
            <w:r>
              <w:rPr>
                <w:rFonts w:ascii="Times New Roman" w:hAnsi="Times New Roman" w:cs="Times New Roman"/>
                <w:sz w:val="28"/>
                <w:szCs w:val="28"/>
                <w:lang w:val="ky-KG"/>
              </w:rPr>
              <w:br/>
              <w:t xml:space="preserve">17-майындагы № 273 </w:t>
            </w:r>
            <w:r w:rsidRPr="00213BCC">
              <w:rPr>
                <w:rFonts w:ascii="Times New Roman" w:hAnsi="Times New Roman" w:cs="Times New Roman"/>
                <w:sz w:val="28"/>
                <w:szCs w:val="28"/>
                <w:lang w:val="ky-KG"/>
              </w:rPr>
              <w:t>«</w:t>
            </w:r>
            <w:r w:rsidRPr="007C654A">
              <w:rPr>
                <w:rFonts w:ascii="Times New Roman" w:hAnsi="Times New Roman" w:cs="Times New Roman"/>
                <w:bCs/>
                <w:spacing w:val="5"/>
                <w:sz w:val="28"/>
                <w:szCs w:val="28"/>
                <w:shd w:val="clear" w:color="auto" w:fill="FFFFFF"/>
                <w:lang w:val="ky-KG"/>
              </w:rPr>
              <w:t>Социалдык өнүгүү чөйрөсүндөгү ыйгарым укуктуу органдын социалдык стационардык мекемелеринде турган адамдарга көрсөтүлүүчү социалдык кызматтарга минималдык социалдык стандарттарды бекитүү жөнүндө</w:t>
            </w:r>
            <w:r w:rsidRPr="00213BCC">
              <w:rPr>
                <w:rFonts w:ascii="Times New Roman" w:hAnsi="Times New Roman" w:cs="Times New Roman"/>
                <w:sz w:val="28"/>
                <w:szCs w:val="28"/>
                <w:lang w:val="ky-KG"/>
              </w:rPr>
              <w:t>»</w:t>
            </w:r>
            <w:r>
              <w:rPr>
                <w:rFonts w:ascii="Times New Roman" w:hAnsi="Times New Roman" w:cs="Times New Roman"/>
                <w:sz w:val="28"/>
                <w:szCs w:val="28"/>
                <w:lang w:val="ky-KG"/>
              </w:rPr>
              <w:t xml:space="preserve"> токтому</w:t>
            </w:r>
          </w:p>
          <w:p w:rsidR="00BB4D21" w:rsidRDefault="00BB4D21" w:rsidP="00884FAF">
            <w:pPr>
              <w:spacing w:after="0" w:line="240" w:lineRule="auto"/>
              <w:rPr>
                <w:rFonts w:ascii="Times New Roman" w:hAnsi="Times New Roman" w:cs="Times New Roman"/>
                <w:sz w:val="28"/>
                <w:szCs w:val="28"/>
                <w:lang w:val="ky-KG"/>
              </w:rPr>
            </w:pPr>
          </w:p>
          <w:p w:rsidR="00BB4D21" w:rsidRPr="003C4D58" w:rsidRDefault="00BB4D21" w:rsidP="00884FAF">
            <w:pPr>
              <w:spacing w:after="0" w:line="240" w:lineRule="auto"/>
              <w:rPr>
                <w:rFonts w:ascii="Times New Roman" w:hAnsi="Times New Roman" w:cs="Times New Roman"/>
                <w:sz w:val="28"/>
                <w:szCs w:val="28"/>
                <w:lang w:val="ky-KG"/>
              </w:rPr>
            </w:pPr>
          </w:p>
        </w:tc>
      </w:tr>
      <w:tr w:rsidR="00BB4D21" w:rsidRPr="008B7A20" w:rsidTr="00884FAF">
        <w:tc>
          <w:tcPr>
            <w:tcW w:w="3402" w:type="dxa"/>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2.2-</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Д</w:t>
            </w:r>
            <w:r w:rsidRPr="008B7A20">
              <w:rPr>
                <w:rFonts w:ascii="Times New Roman" w:hAnsi="Times New Roman" w:cs="Times New Roman"/>
                <w:sz w:val="28"/>
                <w:szCs w:val="28"/>
                <w:lang w:val="ky-KG"/>
              </w:rPr>
              <w:t>окументтерди текшерет,</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көрсөтүл</w:t>
            </w:r>
            <w:r>
              <w:rPr>
                <w:rFonts w:ascii="Times New Roman" w:hAnsi="Times New Roman" w:cs="Times New Roman"/>
                <w:sz w:val="28"/>
                <w:szCs w:val="28"/>
                <w:lang w:val="ky-KG"/>
              </w:rPr>
              <w:t xml:space="preserve">үүчү кызматтар </w:t>
            </w:r>
            <w:r w:rsidRPr="00C96CB3">
              <w:rPr>
                <w:rFonts w:ascii="Times New Roman" w:hAnsi="Times New Roman" w:cs="Times New Roman"/>
                <w:sz w:val="28"/>
                <w:szCs w:val="28"/>
                <w:lang w:val="ky-KG"/>
              </w:rPr>
              <w:t>жана күн тартиби</w:t>
            </w:r>
            <w:r w:rsidRPr="008B7A20">
              <w:rPr>
                <w:rFonts w:ascii="Times New Roman" w:hAnsi="Times New Roman" w:cs="Times New Roman"/>
                <w:sz w:val="28"/>
                <w:szCs w:val="28"/>
                <w:lang w:val="ky-KG"/>
              </w:rPr>
              <w:t xml:space="preserve"> жөнүндө маалымдайт </w:t>
            </w:r>
            <w:r>
              <w:rPr>
                <w:rFonts w:ascii="Times New Roman" w:hAnsi="Times New Roman" w:cs="Times New Roman"/>
                <w:sz w:val="28"/>
                <w:szCs w:val="28"/>
                <w:lang w:val="ky-KG"/>
              </w:rPr>
              <w:t xml:space="preserve"> </w:t>
            </w:r>
          </w:p>
        </w:tc>
        <w:tc>
          <w:tcPr>
            <w:tcW w:w="2835" w:type="dxa"/>
            <w:gridSpan w:val="2"/>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Социалдык иштер боюнча</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адис</w:t>
            </w:r>
          </w:p>
          <w:p w:rsidR="00BB4D21" w:rsidRPr="008B7A20" w:rsidRDefault="00BB4D21" w:rsidP="00884FAF">
            <w:pPr>
              <w:spacing w:after="0" w:line="240" w:lineRule="auto"/>
              <w:rPr>
                <w:rFonts w:ascii="Times New Roman" w:hAnsi="Times New Roman" w:cs="Times New Roman"/>
                <w:sz w:val="28"/>
                <w:szCs w:val="28"/>
              </w:rPr>
            </w:pPr>
          </w:p>
        </w:tc>
        <w:tc>
          <w:tcPr>
            <w:tcW w:w="2126"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rPr>
              <w:t>10</w:t>
            </w:r>
            <w:r w:rsidRPr="008B7A20">
              <w:rPr>
                <w:rFonts w:ascii="Times New Roman" w:hAnsi="Times New Roman" w:cs="Times New Roman"/>
                <w:sz w:val="28"/>
                <w:szCs w:val="28"/>
                <w:lang w:val="ky-KG"/>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Журналга жазуу</w:t>
            </w:r>
          </w:p>
          <w:p w:rsidR="00BB4D21" w:rsidRPr="008B7A20" w:rsidRDefault="00BB4D21" w:rsidP="00884FAF">
            <w:pPr>
              <w:spacing w:after="0" w:line="240" w:lineRule="auto"/>
              <w:jc w:val="both"/>
              <w:rPr>
                <w:rFonts w:ascii="Times New Roman" w:hAnsi="Times New Roman" w:cs="Times New Roman"/>
                <w:sz w:val="28"/>
                <w:szCs w:val="28"/>
              </w:rPr>
            </w:pPr>
          </w:p>
        </w:tc>
        <w:tc>
          <w:tcPr>
            <w:tcW w:w="3828" w:type="dxa"/>
            <w:vMerge/>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c>
          <w:tcPr>
            <w:tcW w:w="3402" w:type="dxa"/>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2.3-</w:t>
            </w:r>
            <w:r w:rsidRPr="008B7A20">
              <w:rPr>
                <w:rFonts w:ascii="Times New Roman" w:hAnsi="Times New Roman" w:cs="Times New Roman"/>
                <w:sz w:val="28"/>
                <w:szCs w:val="28"/>
                <w:lang w:val="ky-KG"/>
              </w:rPr>
              <w:t xml:space="preserve">аракет </w:t>
            </w:r>
          </w:p>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К</w:t>
            </w:r>
            <w:r w:rsidRPr="008B7A20">
              <w:rPr>
                <w:rFonts w:ascii="Times New Roman" w:hAnsi="Times New Roman" w:cs="Times New Roman"/>
                <w:sz w:val="28"/>
                <w:szCs w:val="28"/>
                <w:lang w:val="ky-KG"/>
              </w:rPr>
              <w:t>елишимди тариздөөгө кардардын макулдугун алат</w:t>
            </w:r>
          </w:p>
          <w:p w:rsidR="00BB4D21" w:rsidRPr="008B7A20" w:rsidRDefault="00BB4D21" w:rsidP="00884FAF">
            <w:pPr>
              <w:spacing w:after="0" w:line="240" w:lineRule="auto"/>
              <w:rPr>
                <w:rFonts w:ascii="Times New Roman" w:hAnsi="Times New Roman" w:cs="Times New Roman"/>
                <w:sz w:val="28"/>
                <w:szCs w:val="28"/>
                <w:lang w:val="ky-KG"/>
              </w:rPr>
            </w:pPr>
          </w:p>
        </w:tc>
        <w:tc>
          <w:tcPr>
            <w:tcW w:w="2835" w:type="dxa"/>
            <w:gridSpan w:val="2"/>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Социалдык иштер боюнча</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адис</w:t>
            </w:r>
          </w:p>
          <w:p w:rsidR="00BB4D21" w:rsidRPr="008B7A20" w:rsidRDefault="00BB4D21" w:rsidP="00884FAF">
            <w:pPr>
              <w:spacing w:after="0" w:line="240" w:lineRule="auto"/>
              <w:rPr>
                <w:rFonts w:ascii="Times New Roman" w:hAnsi="Times New Roman" w:cs="Times New Roman"/>
                <w:sz w:val="28"/>
                <w:szCs w:val="28"/>
              </w:rPr>
            </w:pPr>
          </w:p>
        </w:tc>
        <w:tc>
          <w:tcPr>
            <w:tcW w:w="2126"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rPr>
              <w:t>10-15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rPr>
              <w:t>Келишимди толтурат</w:t>
            </w:r>
            <w:r>
              <w:rPr>
                <w:rFonts w:ascii="Times New Roman" w:hAnsi="Times New Roman" w:cs="Times New Roman"/>
                <w:sz w:val="28"/>
                <w:szCs w:val="28"/>
              </w:rPr>
              <w:t xml:space="preserve"> </w:t>
            </w:r>
          </w:p>
        </w:tc>
        <w:tc>
          <w:tcPr>
            <w:tcW w:w="3828" w:type="dxa"/>
            <w:vMerge/>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70"/>
        </w:trPr>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 xml:space="preserve">ол-жобонун жыйынтыгы: кардардын </w:t>
            </w:r>
            <w:r>
              <w:rPr>
                <w:rFonts w:ascii="Times New Roman" w:hAnsi="Times New Roman" w:cs="Times New Roman"/>
                <w:sz w:val="28"/>
                <w:szCs w:val="28"/>
                <w:lang w:val="ky-KG"/>
              </w:rPr>
              <w:t>керектөөсүн</w:t>
            </w:r>
            <w:r w:rsidRPr="008B7A20">
              <w:rPr>
                <w:rFonts w:ascii="Times New Roman" w:hAnsi="Times New Roman" w:cs="Times New Roman"/>
                <w:sz w:val="28"/>
                <w:szCs w:val="28"/>
                <w:lang w:val="ky-KG"/>
              </w:rPr>
              <w:t xml:space="preserve"> аныктоо</w:t>
            </w:r>
          </w:p>
          <w:p w:rsidR="00BB4D21" w:rsidRPr="008B7A20" w:rsidRDefault="00BB4D21" w:rsidP="00884FAF">
            <w:pPr>
              <w:spacing w:after="0" w:line="240" w:lineRule="auto"/>
              <w:jc w:val="both"/>
              <w:rPr>
                <w:rFonts w:ascii="Times New Roman" w:hAnsi="Times New Roman" w:cs="Times New Roman"/>
                <w:sz w:val="28"/>
                <w:szCs w:val="28"/>
                <w:lang w:val="ky-KG"/>
              </w:rPr>
            </w:pPr>
          </w:p>
        </w:tc>
      </w:tr>
      <w:tr w:rsidR="00BB4D21" w:rsidRPr="008B7A20" w:rsidTr="00884FAF">
        <w:trPr>
          <w:trHeight w:val="70"/>
        </w:trPr>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ол-жобонун узактыгы:</w:t>
            </w:r>
            <w:r>
              <w:rPr>
                <w:rFonts w:ascii="Times New Roman" w:hAnsi="Times New Roman" w:cs="Times New Roman"/>
                <w:sz w:val="28"/>
                <w:szCs w:val="28"/>
                <w:lang w:val="ky-KG"/>
              </w:rPr>
              <w:t xml:space="preserve"> </w:t>
            </w:r>
            <w:r w:rsidRPr="008B7A20">
              <w:rPr>
                <w:rFonts w:ascii="Times New Roman" w:hAnsi="Times New Roman" w:cs="Times New Roman"/>
                <w:sz w:val="28"/>
                <w:szCs w:val="28"/>
              </w:rPr>
              <w:t>45 м</w:t>
            </w:r>
            <w:r w:rsidRPr="008B7A20">
              <w:rPr>
                <w:rFonts w:ascii="Times New Roman" w:hAnsi="Times New Roman" w:cs="Times New Roman"/>
                <w:sz w:val="28"/>
                <w:szCs w:val="28"/>
                <w:lang w:val="ky-KG"/>
              </w:rPr>
              <w:t>үн</w:t>
            </w:r>
            <w:r>
              <w:rPr>
                <w:rFonts w:ascii="Times New Roman" w:hAnsi="Times New Roman" w:cs="Times New Roman"/>
                <w:sz w:val="28"/>
                <w:szCs w:val="28"/>
                <w:lang w:val="ky-KG"/>
              </w:rPr>
              <w:t>өт</w:t>
            </w:r>
          </w:p>
          <w:p w:rsidR="00BB4D21" w:rsidRPr="00B50ACD" w:rsidRDefault="00BB4D21" w:rsidP="00884FAF">
            <w:pPr>
              <w:spacing w:after="0" w:line="240" w:lineRule="auto"/>
              <w:jc w:val="both"/>
              <w:rPr>
                <w:rFonts w:ascii="Times New Roman" w:hAnsi="Times New Roman" w:cs="Times New Roman"/>
                <w:sz w:val="16"/>
                <w:szCs w:val="16"/>
                <w:lang w:val="ky-KG"/>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8B7A20">
              <w:rPr>
                <w:rFonts w:ascii="Times New Roman" w:hAnsi="Times New Roman" w:cs="Times New Roman"/>
                <w:sz w:val="28"/>
                <w:szCs w:val="28"/>
                <w:lang w:val="ky-KG"/>
              </w:rPr>
              <w:t>жол-жобонун тиби</w:t>
            </w:r>
            <w:r w:rsidRPr="008B7A20">
              <w:rPr>
                <w:rFonts w:ascii="Times New Roman" w:hAnsi="Times New Roman" w:cs="Times New Roman"/>
                <w:sz w:val="28"/>
                <w:szCs w:val="28"/>
              </w:rPr>
              <w:t xml:space="preserve">: </w:t>
            </w:r>
            <w:r w:rsidRPr="008B7A20">
              <w:rPr>
                <w:rFonts w:ascii="Times New Roman" w:hAnsi="Times New Roman" w:cs="Times New Roman"/>
                <w:sz w:val="28"/>
                <w:szCs w:val="28"/>
                <w:lang w:val="ky-KG"/>
              </w:rPr>
              <w:t>атайын</w:t>
            </w:r>
            <w:r>
              <w:rPr>
                <w:rFonts w:ascii="Times New Roman" w:hAnsi="Times New Roman" w:cs="Times New Roman"/>
                <w:sz w:val="28"/>
                <w:szCs w:val="28"/>
                <w:lang w:val="ky-KG"/>
              </w:rPr>
              <w:t xml:space="preserve">  </w:t>
            </w:r>
          </w:p>
          <w:p w:rsidR="00BB4D21" w:rsidRPr="00B50ACD" w:rsidRDefault="00BB4D21" w:rsidP="00884FAF">
            <w:pPr>
              <w:spacing w:after="0" w:line="240" w:lineRule="auto"/>
              <w:jc w:val="both"/>
              <w:rPr>
                <w:rFonts w:ascii="Times New Roman" w:hAnsi="Times New Roman" w:cs="Times New Roman"/>
                <w:sz w:val="16"/>
                <w:szCs w:val="16"/>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Кийинки жол-жобонун номери</w:t>
            </w:r>
            <w:r w:rsidRPr="008B7A20">
              <w:rPr>
                <w:rFonts w:ascii="Times New Roman" w:hAnsi="Times New Roman" w:cs="Times New Roman"/>
                <w:sz w:val="28"/>
                <w:szCs w:val="28"/>
              </w:rPr>
              <w:t>:</w:t>
            </w:r>
            <w:r w:rsidRPr="008B7A20">
              <w:rPr>
                <w:rFonts w:ascii="Times New Roman" w:hAnsi="Times New Roman" w:cs="Times New Roman"/>
                <w:sz w:val="28"/>
                <w:szCs w:val="28"/>
                <w:lang w:val="ky-KG"/>
              </w:rPr>
              <w:t xml:space="preserve"> 3</w:t>
            </w:r>
          </w:p>
          <w:p w:rsidR="00BB4D21" w:rsidRPr="00B50ACD" w:rsidRDefault="00BB4D21" w:rsidP="00884FAF">
            <w:pPr>
              <w:spacing w:after="0" w:line="240" w:lineRule="auto"/>
              <w:jc w:val="both"/>
              <w:rPr>
                <w:rFonts w:ascii="Times New Roman" w:hAnsi="Times New Roman" w:cs="Times New Roman"/>
                <w:sz w:val="16"/>
                <w:szCs w:val="16"/>
                <w:lang w:val="ky-KG"/>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Кийинки жол-жобону баштоо үчүн б</w:t>
            </w:r>
            <w:r w:rsidRPr="008B7A20">
              <w:rPr>
                <w:rFonts w:ascii="Times New Roman" w:hAnsi="Times New Roman" w:cs="Times New Roman"/>
                <w:sz w:val="28"/>
                <w:szCs w:val="28"/>
                <w:shd w:val="clear" w:color="auto" w:fill="FFFFFF"/>
              </w:rPr>
              <w:t>ул жол-жобонун жыйынтыктарын берүү ыкмасы:</w:t>
            </w:r>
            <w:r w:rsidRPr="008B7A20">
              <w:rPr>
                <w:rFonts w:ascii="Times New Roman" w:hAnsi="Times New Roman" w:cs="Times New Roman"/>
                <w:sz w:val="28"/>
                <w:szCs w:val="28"/>
              </w:rPr>
              <w:t xml:space="preserve"> ошол эле адис аткарат</w:t>
            </w:r>
          </w:p>
          <w:p w:rsidR="00BB4D21" w:rsidRPr="008B7A20" w:rsidRDefault="00BB4D21" w:rsidP="00884FAF">
            <w:pPr>
              <w:spacing w:after="0" w:line="240" w:lineRule="auto"/>
              <w:jc w:val="both"/>
              <w:rPr>
                <w:rFonts w:ascii="Times New Roman" w:hAnsi="Times New Roman" w:cs="Times New Roman"/>
                <w:sz w:val="28"/>
                <w:szCs w:val="28"/>
              </w:rPr>
            </w:pPr>
          </w:p>
        </w:tc>
      </w:tr>
    </w:tbl>
    <w:tbl>
      <w:tblPr>
        <w:tblpPr w:leftFromText="180" w:rightFromText="180" w:vertAnchor="text" w:horzAnchor="page" w:tblpX="1299" w:tblpY="237"/>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3261"/>
        <w:gridCol w:w="1701"/>
        <w:gridCol w:w="2268"/>
        <w:gridCol w:w="3260"/>
      </w:tblGrid>
      <w:tr w:rsidR="00BB4D21" w:rsidRPr="008B7A20" w:rsidTr="00884FAF">
        <w:trPr>
          <w:trHeight w:val="413"/>
        </w:trPr>
        <w:tc>
          <w:tcPr>
            <w:tcW w:w="14454" w:type="dxa"/>
            <w:gridSpan w:val="5"/>
          </w:tcPr>
          <w:p w:rsidR="00BB4D21" w:rsidRDefault="00BB4D21" w:rsidP="00884FAF">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3-жол-жобо:</w:t>
            </w:r>
          </w:p>
          <w:p w:rsidR="00BB4D21" w:rsidRPr="008B7A20" w:rsidRDefault="00BB4D21" w:rsidP="00884FAF">
            <w:pPr>
              <w:spacing w:after="0" w:line="240" w:lineRule="auto"/>
              <w:jc w:val="center"/>
              <w:rPr>
                <w:rFonts w:ascii="Times New Roman" w:hAnsi="Times New Roman" w:cs="Times New Roman"/>
                <w:b/>
                <w:sz w:val="28"/>
                <w:szCs w:val="28"/>
                <w:lang w:val="ky-KG"/>
              </w:rPr>
            </w:pPr>
            <w:r w:rsidRPr="00D274CA">
              <w:rPr>
                <w:rFonts w:ascii="Times New Roman" w:hAnsi="Times New Roman" w:cs="Times New Roman"/>
                <w:b/>
                <w:sz w:val="28"/>
                <w:szCs w:val="28"/>
                <w:lang w:val="ky-KG"/>
              </w:rPr>
              <w:t>Кардарга медициналык жана реабилитациялык кызматтарды көрсөтүү</w:t>
            </w:r>
          </w:p>
        </w:tc>
      </w:tr>
      <w:tr w:rsidR="00BB4D21" w:rsidRPr="00381DF3" w:rsidTr="00884FAF">
        <w:trPr>
          <w:trHeight w:val="1186"/>
        </w:trPr>
        <w:tc>
          <w:tcPr>
            <w:tcW w:w="3964"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3.1-</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Медициналык кызмат көрсөтүү, зарыл болгон учурда ден соолугунун абалын жана </w:t>
            </w:r>
            <w:r w:rsidRPr="002B6FE7">
              <w:rPr>
                <w:rFonts w:ascii="Times New Roman" w:hAnsi="Times New Roman" w:cs="Times New Roman"/>
                <w:sz w:val="28"/>
                <w:szCs w:val="28"/>
                <w:lang w:val="ky-KG"/>
              </w:rPr>
              <w:t>жаш курагын</w:t>
            </w:r>
            <w:r w:rsidRPr="008B7A20">
              <w:rPr>
                <w:rFonts w:ascii="Times New Roman" w:hAnsi="Times New Roman" w:cs="Times New Roman"/>
                <w:sz w:val="28"/>
                <w:szCs w:val="28"/>
                <w:lang w:val="ky-KG"/>
              </w:rPr>
              <w:t xml:space="preserve"> эске алуу менен жардам көрсөтүү</w:t>
            </w:r>
          </w:p>
        </w:tc>
        <w:tc>
          <w:tcPr>
            <w:tcW w:w="3261"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Дарыгер, физиотерапевт</w:t>
            </w:r>
            <w:r w:rsidRPr="008B7A20">
              <w:rPr>
                <w:rFonts w:ascii="Times New Roman" w:hAnsi="Times New Roman" w:cs="Times New Roman"/>
                <w:sz w:val="28"/>
                <w:szCs w:val="28"/>
                <w:lang w:val="ky-KG"/>
              </w:rPr>
              <w:t>, улук медайым, орто мед</w:t>
            </w:r>
            <w:r>
              <w:rPr>
                <w:rFonts w:ascii="Times New Roman" w:hAnsi="Times New Roman" w:cs="Times New Roman"/>
                <w:sz w:val="28"/>
                <w:szCs w:val="28"/>
                <w:lang w:val="ky-KG"/>
              </w:rPr>
              <w:t xml:space="preserve">ициналык </w:t>
            </w:r>
            <w:r w:rsidRPr="008B7A20">
              <w:rPr>
                <w:rFonts w:ascii="Times New Roman" w:hAnsi="Times New Roman" w:cs="Times New Roman"/>
                <w:sz w:val="28"/>
                <w:szCs w:val="28"/>
                <w:lang w:val="ky-KG"/>
              </w:rPr>
              <w:t>персонал, Д</w:t>
            </w:r>
            <w:r>
              <w:rPr>
                <w:rFonts w:ascii="Times New Roman" w:hAnsi="Times New Roman" w:cs="Times New Roman"/>
                <w:sz w:val="28"/>
                <w:szCs w:val="28"/>
                <w:lang w:val="ky-KG"/>
              </w:rPr>
              <w:t>ДТ</w:t>
            </w:r>
            <w:r w:rsidRPr="008B7A20">
              <w:rPr>
                <w:rFonts w:ascii="Times New Roman" w:hAnsi="Times New Roman" w:cs="Times New Roman"/>
                <w:sz w:val="28"/>
                <w:szCs w:val="28"/>
                <w:lang w:val="ky-KG"/>
              </w:rPr>
              <w:t xml:space="preserve"> </w:t>
            </w:r>
            <w:r>
              <w:rPr>
                <w:rFonts w:ascii="Times New Roman" w:hAnsi="Times New Roman" w:cs="Times New Roman"/>
                <w:sz w:val="28"/>
                <w:szCs w:val="28"/>
                <w:lang w:val="ky-KG"/>
              </w:rPr>
              <w:t>нускоочусу</w:t>
            </w:r>
          </w:p>
        </w:tc>
        <w:tc>
          <w:tcPr>
            <w:tcW w:w="1701" w:type="dxa"/>
          </w:tcPr>
          <w:p w:rsidR="00BB4D21" w:rsidRPr="008B7A20" w:rsidRDefault="00BB4D21" w:rsidP="00884FAF">
            <w:pPr>
              <w:spacing w:after="0" w:line="240" w:lineRule="auto"/>
              <w:rPr>
                <w:rFonts w:ascii="Times New Roman" w:hAnsi="Times New Roman" w:cs="Times New Roman"/>
                <w:sz w:val="28"/>
                <w:szCs w:val="28"/>
              </w:rPr>
            </w:pP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 xml:space="preserve">10-20 </w:t>
            </w:r>
            <w:r>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Медициналык картага жазуу</w:t>
            </w:r>
          </w:p>
        </w:tc>
        <w:tc>
          <w:tcPr>
            <w:tcW w:w="3260" w:type="dxa"/>
            <w:vMerge w:val="restart"/>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Кыргыз Республикасынын Өкмөтүнүн 2013-жылдын                     </w:t>
            </w:r>
          </w:p>
          <w:p w:rsidR="00BB4D21" w:rsidRPr="007C654A" w:rsidRDefault="00BB4D21" w:rsidP="00884FAF">
            <w:pPr>
              <w:spacing w:after="0" w:line="240" w:lineRule="auto"/>
              <w:rPr>
                <w:rFonts w:ascii="Times New Roman" w:hAnsi="Times New Roman" w:cs="Times New Roman"/>
                <w:sz w:val="28"/>
                <w:szCs w:val="28"/>
                <w:highlight w:val="green"/>
                <w:lang w:val="ky-KG"/>
              </w:rPr>
            </w:pPr>
            <w:r>
              <w:rPr>
                <w:rFonts w:ascii="Times New Roman" w:hAnsi="Times New Roman" w:cs="Times New Roman"/>
                <w:sz w:val="28"/>
                <w:szCs w:val="28"/>
                <w:lang w:val="ky-KG"/>
              </w:rPr>
              <w:t xml:space="preserve">17-майындагы № 273 </w:t>
            </w:r>
            <w:r w:rsidRPr="00213BCC">
              <w:rPr>
                <w:rFonts w:ascii="Times New Roman" w:hAnsi="Times New Roman" w:cs="Times New Roman"/>
                <w:sz w:val="28"/>
                <w:szCs w:val="28"/>
                <w:lang w:val="ky-KG"/>
              </w:rPr>
              <w:t>«</w:t>
            </w:r>
            <w:r w:rsidRPr="007C654A">
              <w:rPr>
                <w:rFonts w:ascii="Times New Roman" w:hAnsi="Times New Roman" w:cs="Times New Roman"/>
                <w:bCs/>
                <w:spacing w:val="5"/>
                <w:sz w:val="28"/>
                <w:szCs w:val="28"/>
                <w:shd w:val="clear" w:color="auto" w:fill="FFFFFF"/>
                <w:lang w:val="ky-KG"/>
              </w:rPr>
              <w:t>Социалдык өнүгүү чөйрөсүндөгү ыйгарым укуктуу органдын социалдык стационардык мекемелеринде турган адамдарга көрсөтүлүүчү социалдык кызматтарга минималдык социалдык стандарттарды бекитүү жөнүндө</w:t>
            </w:r>
            <w:r w:rsidRPr="00213BCC">
              <w:rPr>
                <w:rFonts w:ascii="Times New Roman" w:hAnsi="Times New Roman" w:cs="Times New Roman"/>
                <w:sz w:val="28"/>
                <w:szCs w:val="28"/>
                <w:lang w:val="ky-KG"/>
              </w:rPr>
              <w:t>»</w:t>
            </w:r>
            <w:r>
              <w:rPr>
                <w:rFonts w:ascii="Times New Roman" w:hAnsi="Times New Roman" w:cs="Times New Roman"/>
                <w:sz w:val="28"/>
                <w:szCs w:val="28"/>
                <w:lang w:val="ky-KG"/>
              </w:rPr>
              <w:t xml:space="preserve"> токтому</w:t>
            </w:r>
          </w:p>
        </w:tc>
      </w:tr>
      <w:tr w:rsidR="00BB4D21" w:rsidRPr="008B7A20" w:rsidTr="00884FAF">
        <w:trPr>
          <w:trHeight w:val="908"/>
        </w:trPr>
        <w:tc>
          <w:tcPr>
            <w:tcW w:w="3964"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3.2-</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Кардарды </w:t>
            </w:r>
            <w:r>
              <w:rPr>
                <w:rFonts w:ascii="Times New Roman" w:hAnsi="Times New Roman" w:cs="Times New Roman"/>
                <w:sz w:val="28"/>
                <w:szCs w:val="28"/>
                <w:lang w:val="ky-KG"/>
              </w:rPr>
              <w:t>тосуп алуу</w:t>
            </w:r>
          </w:p>
        </w:tc>
        <w:tc>
          <w:tcPr>
            <w:tcW w:w="3261"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Д</w:t>
            </w:r>
            <w:r w:rsidRPr="008B7A20">
              <w:rPr>
                <w:rFonts w:ascii="Times New Roman" w:hAnsi="Times New Roman" w:cs="Times New Roman"/>
                <w:sz w:val="28"/>
                <w:szCs w:val="28"/>
                <w:lang w:val="ky-KG"/>
              </w:rPr>
              <w:t xml:space="preserve">арыгер, </w:t>
            </w:r>
            <w:r>
              <w:rPr>
                <w:rFonts w:ascii="Times New Roman" w:hAnsi="Times New Roman" w:cs="Times New Roman"/>
                <w:sz w:val="28"/>
                <w:szCs w:val="28"/>
                <w:lang w:val="ky-KG"/>
              </w:rPr>
              <w:t xml:space="preserve">кардарлар менен иштөө </w:t>
            </w:r>
            <w:r w:rsidRPr="008B7A20">
              <w:rPr>
                <w:rFonts w:ascii="Times New Roman" w:hAnsi="Times New Roman" w:cs="Times New Roman"/>
                <w:sz w:val="28"/>
                <w:szCs w:val="28"/>
                <w:lang w:val="ky-KG"/>
              </w:rPr>
              <w:t>боюнча адис</w:t>
            </w:r>
          </w:p>
        </w:tc>
        <w:tc>
          <w:tcPr>
            <w:tcW w:w="1701"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rPr>
              <w:t xml:space="preserve">5-10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r w:rsidRPr="008B7A20">
              <w:rPr>
                <w:rFonts w:ascii="Times New Roman" w:hAnsi="Times New Roman" w:cs="Times New Roman"/>
                <w:sz w:val="28"/>
                <w:szCs w:val="28"/>
                <w:lang w:val="ky-KG"/>
              </w:rPr>
              <w:t xml:space="preserve"> </w:t>
            </w:r>
          </w:p>
        </w:tc>
        <w:tc>
          <w:tcPr>
            <w:tcW w:w="2268" w:type="dxa"/>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977"/>
        </w:trPr>
        <w:tc>
          <w:tcPr>
            <w:tcW w:w="3964"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3.3-</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Медициналык документтерди текшерүү</w:t>
            </w:r>
          </w:p>
        </w:tc>
        <w:tc>
          <w:tcPr>
            <w:tcW w:w="3261"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Дарыгер,  улук медайым</w:t>
            </w:r>
          </w:p>
        </w:tc>
        <w:tc>
          <w:tcPr>
            <w:tcW w:w="1701" w:type="dxa"/>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r w:rsidRPr="008B7A20">
              <w:rPr>
                <w:rFonts w:ascii="Times New Roman" w:hAnsi="Times New Roman" w:cs="Times New Roman"/>
                <w:sz w:val="28"/>
                <w:szCs w:val="28"/>
              </w:rPr>
              <w:t xml:space="preserve">  </w:t>
            </w:r>
          </w:p>
        </w:tc>
        <w:tc>
          <w:tcPr>
            <w:tcW w:w="2268" w:type="dxa"/>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446"/>
        </w:trPr>
        <w:tc>
          <w:tcPr>
            <w:tcW w:w="3964"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3.4-</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Медиц</w:t>
            </w:r>
            <w:r>
              <w:rPr>
                <w:rFonts w:ascii="Times New Roman" w:hAnsi="Times New Roman" w:cs="Times New Roman"/>
                <w:sz w:val="28"/>
                <w:szCs w:val="28"/>
                <w:lang w:val="ky-KG"/>
              </w:rPr>
              <w:t xml:space="preserve">иналык документтерди текшерүү, </w:t>
            </w:r>
            <w:r w:rsidRPr="008B7A20">
              <w:rPr>
                <w:rFonts w:ascii="Times New Roman" w:hAnsi="Times New Roman" w:cs="Times New Roman"/>
                <w:sz w:val="28"/>
                <w:szCs w:val="28"/>
                <w:lang w:val="ky-KG"/>
              </w:rPr>
              <w:t>кардарды</w:t>
            </w:r>
            <w:r>
              <w:rPr>
                <w:rFonts w:ascii="Times New Roman" w:hAnsi="Times New Roman" w:cs="Times New Roman"/>
                <w:sz w:val="28"/>
                <w:szCs w:val="28"/>
                <w:lang w:val="ky-KG"/>
              </w:rPr>
              <w:t xml:space="preserve"> кароодон өткөрүү жана </w:t>
            </w:r>
            <w:r w:rsidRPr="008B7A20">
              <w:rPr>
                <w:rFonts w:ascii="Times New Roman" w:hAnsi="Times New Roman" w:cs="Times New Roman"/>
                <w:sz w:val="28"/>
                <w:szCs w:val="28"/>
                <w:lang w:val="ky-KG"/>
              </w:rPr>
              <w:t>текшерүү (</w:t>
            </w:r>
            <w:r>
              <w:rPr>
                <w:rFonts w:ascii="Times New Roman" w:hAnsi="Times New Roman" w:cs="Times New Roman"/>
                <w:sz w:val="28"/>
                <w:szCs w:val="28"/>
                <w:lang w:val="ky-KG"/>
              </w:rPr>
              <w:t>артериялык</w:t>
            </w:r>
            <w:r w:rsidRPr="008B7A20">
              <w:rPr>
                <w:rFonts w:ascii="Times New Roman" w:hAnsi="Times New Roman" w:cs="Times New Roman"/>
                <w:sz w:val="28"/>
                <w:szCs w:val="28"/>
                <w:lang w:val="ky-KG"/>
              </w:rPr>
              <w:t xml:space="preserve"> басымын жана </w:t>
            </w:r>
            <w:r>
              <w:rPr>
                <w:rFonts w:ascii="Times New Roman" w:hAnsi="Times New Roman" w:cs="Times New Roman"/>
                <w:sz w:val="28"/>
                <w:szCs w:val="28"/>
                <w:lang w:val="ky-KG"/>
              </w:rPr>
              <w:t>кан тамырдын кагышын</w:t>
            </w:r>
            <w:r w:rsidRPr="008B7A20">
              <w:rPr>
                <w:rFonts w:ascii="Times New Roman" w:hAnsi="Times New Roman" w:cs="Times New Roman"/>
                <w:sz w:val="28"/>
                <w:szCs w:val="28"/>
                <w:lang w:val="ky-KG"/>
              </w:rPr>
              <w:t xml:space="preserve"> өлчөө)</w:t>
            </w:r>
          </w:p>
        </w:tc>
        <w:tc>
          <w:tcPr>
            <w:tcW w:w="3261"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Д</w:t>
            </w:r>
            <w:r w:rsidRPr="008B7A20">
              <w:rPr>
                <w:rFonts w:ascii="Times New Roman" w:hAnsi="Times New Roman" w:cs="Times New Roman"/>
                <w:sz w:val="28"/>
                <w:szCs w:val="28"/>
                <w:lang w:val="ky-KG"/>
              </w:rPr>
              <w:t>арыгер,  улук медайым</w:t>
            </w:r>
          </w:p>
        </w:tc>
        <w:tc>
          <w:tcPr>
            <w:tcW w:w="1701"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5-10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r w:rsidRPr="008B7A20">
              <w:rPr>
                <w:rFonts w:ascii="Times New Roman" w:hAnsi="Times New Roman" w:cs="Times New Roman"/>
                <w:sz w:val="28"/>
                <w:szCs w:val="28"/>
                <w:lang w:val="ky-KG"/>
              </w:rPr>
              <w:t xml:space="preserve">  </w:t>
            </w:r>
          </w:p>
        </w:tc>
        <w:tc>
          <w:tcPr>
            <w:tcW w:w="2268"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lang w:val="ky-KG"/>
              </w:rPr>
            </w:pPr>
          </w:p>
        </w:tc>
      </w:tr>
      <w:tr w:rsidR="00BB4D21" w:rsidRPr="008B7A20" w:rsidTr="00884FAF">
        <w:trPr>
          <w:trHeight w:val="446"/>
        </w:trPr>
        <w:tc>
          <w:tcPr>
            <w:tcW w:w="3964" w:type="dxa"/>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3.5-</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Баштапкы анамнез</w:t>
            </w:r>
          </w:p>
        </w:tc>
        <w:tc>
          <w:tcPr>
            <w:tcW w:w="3261" w:type="dxa"/>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Д</w:t>
            </w:r>
            <w:r w:rsidRPr="008B7A20">
              <w:rPr>
                <w:rFonts w:ascii="Times New Roman" w:hAnsi="Times New Roman" w:cs="Times New Roman"/>
                <w:sz w:val="28"/>
                <w:szCs w:val="28"/>
                <w:lang w:val="ky-KG"/>
              </w:rPr>
              <w:t>арыгер</w:t>
            </w:r>
          </w:p>
        </w:tc>
        <w:tc>
          <w:tcPr>
            <w:tcW w:w="1701" w:type="dxa"/>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5-10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1246"/>
        </w:trPr>
        <w:tc>
          <w:tcPr>
            <w:tcW w:w="3964" w:type="dxa"/>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3.6-</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А</w:t>
            </w:r>
            <w:r w:rsidRPr="008B7A20">
              <w:rPr>
                <w:rFonts w:ascii="Times New Roman" w:hAnsi="Times New Roman" w:cs="Times New Roman"/>
                <w:sz w:val="28"/>
                <w:szCs w:val="28"/>
                <w:lang w:val="ky-KG"/>
              </w:rPr>
              <w:t>нтропометриялык өлчөөлөрдү жүргүзүү (бою, салмагы, көлөмү)</w:t>
            </w:r>
          </w:p>
        </w:tc>
        <w:tc>
          <w:tcPr>
            <w:tcW w:w="3261" w:type="dxa"/>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Улук медайым, орто медициналык </w:t>
            </w:r>
            <w:r w:rsidRPr="008B7A20">
              <w:rPr>
                <w:rFonts w:ascii="Times New Roman" w:hAnsi="Times New Roman" w:cs="Times New Roman"/>
                <w:sz w:val="28"/>
                <w:szCs w:val="28"/>
                <w:lang w:val="ky-KG"/>
              </w:rPr>
              <w:t>персонал</w:t>
            </w:r>
          </w:p>
        </w:tc>
        <w:tc>
          <w:tcPr>
            <w:tcW w:w="1701" w:type="dxa"/>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839"/>
        </w:trPr>
        <w:tc>
          <w:tcPr>
            <w:tcW w:w="3964"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3.7-</w:t>
            </w:r>
            <w:r w:rsidRPr="003C4D58">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Медициналык</w:t>
            </w:r>
            <w:r w:rsidRPr="008B7A20">
              <w:rPr>
                <w:rFonts w:ascii="Times New Roman" w:hAnsi="Times New Roman" w:cs="Times New Roman"/>
                <w:sz w:val="28"/>
                <w:szCs w:val="28"/>
                <w:lang w:val="ky-KG"/>
              </w:rPr>
              <w:t xml:space="preserve"> документтерди</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толтуруу</w:t>
            </w:r>
          </w:p>
          <w:p w:rsidR="00BB4D21" w:rsidRPr="008B7A20" w:rsidRDefault="00BB4D21" w:rsidP="00884FAF">
            <w:pPr>
              <w:spacing w:after="0" w:line="240" w:lineRule="auto"/>
              <w:rPr>
                <w:rFonts w:ascii="Times New Roman" w:hAnsi="Times New Roman" w:cs="Times New Roman"/>
                <w:sz w:val="28"/>
                <w:szCs w:val="28"/>
                <w:lang w:val="ky-KG"/>
              </w:rPr>
            </w:pPr>
          </w:p>
        </w:tc>
        <w:tc>
          <w:tcPr>
            <w:tcW w:w="3261" w:type="dxa"/>
          </w:tcPr>
          <w:p w:rsidR="00BB4D21" w:rsidRPr="008B7A20" w:rsidRDefault="00BB4D21"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Д</w:t>
            </w:r>
            <w:r w:rsidRPr="008B7A20">
              <w:rPr>
                <w:rFonts w:ascii="Times New Roman" w:hAnsi="Times New Roman" w:cs="Times New Roman"/>
                <w:sz w:val="28"/>
                <w:szCs w:val="28"/>
                <w:lang w:val="ky-KG"/>
              </w:rPr>
              <w:t>арыгер</w:t>
            </w:r>
            <w:r w:rsidRPr="008B7A20">
              <w:rPr>
                <w:rFonts w:ascii="Times New Roman" w:hAnsi="Times New Roman" w:cs="Times New Roman"/>
                <w:sz w:val="28"/>
                <w:szCs w:val="28"/>
              </w:rPr>
              <w:t xml:space="preserve">, </w:t>
            </w:r>
            <w:r w:rsidRPr="008B7A20">
              <w:rPr>
                <w:rFonts w:ascii="Times New Roman" w:hAnsi="Times New Roman" w:cs="Times New Roman"/>
                <w:sz w:val="28"/>
                <w:szCs w:val="28"/>
                <w:lang w:val="ky-KG"/>
              </w:rPr>
              <w:t xml:space="preserve"> улук медайым,</w:t>
            </w:r>
          </w:p>
        </w:tc>
        <w:tc>
          <w:tcPr>
            <w:tcW w:w="1701"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984"/>
        </w:trPr>
        <w:tc>
          <w:tcPr>
            <w:tcW w:w="3964"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3.8-</w:t>
            </w:r>
            <w:r w:rsidRPr="008B7A20">
              <w:rPr>
                <w:rFonts w:ascii="Times New Roman" w:hAnsi="Times New Roman" w:cs="Times New Roman"/>
                <w:sz w:val="28"/>
                <w:szCs w:val="28"/>
                <w:lang w:val="ky-KG"/>
              </w:rPr>
              <w:t xml:space="preserve">аракет  </w:t>
            </w:r>
          </w:p>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Реабилитациялык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иш-чараларды дайындоо</w:t>
            </w:r>
          </w:p>
        </w:tc>
        <w:tc>
          <w:tcPr>
            <w:tcW w:w="3261"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Дарыгер ф</w:t>
            </w:r>
            <w:r w:rsidRPr="008B7A20">
              <w:rPr>
                <w:rFonts w:ascii="Times New Roman" w:hAnsi="Times New Roman" w:cs="Times New Roman"/>
                <w:sz w:val="28"/>
                <w:szCs w:val="28"/>
              </w:rPr>
              <w:t>изиотерапевт</w:t>
            </w:r>
            <w:r w:rsidRPr="008B7A20">
              <w:rPr>
                <w:rFonts w:ascii="Times New Roman" w:hAnsi="Times New Roman" w:cs="Times New Roman"/>
                <w:sz w:val="28"/>
                <w:szCs w:val="28"/>
                <w:lang w:val="ky-KG"/>
              </w:rPr>
              <w:t xml:space="preserve"> </w:t>
            </w:r>
          </w:p>
        </w:tc>
        <w:tc>
          <w:tcPr>
            <w:tcW w:w="1701"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1148"/>
        </w:trPr>
        <w:tc>
          <w:tcPr>
            <w:tcW w:w="3964"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3.9-аракет  </w:t>
            </w:r>
            <w:r w:rsidRPr="002B6FE7">
              <w:rPr>
                <w:rFonts w:ascii="Times New Roman" w:hAnsi="Times New Roman" w:cs="Times New Roman"/>
                <w:sz w:val="28"/>
                <w:szCs w:val="28"/>
                <w:lang w:val="ky-KG"/>
              </w:rPr>
              <w:t>ДДТ</w:t>
            </w:r>
            <w:r w:rsidRPr="008B7A20">
              <w:rPr>
                <w:rFonts w:ascii="Times New Roman" w:hAnsi="Times New Roman" w:cs="Times New Roman"/>
                <w:sz w:val="28"/>
                <w:szCs w:val="28"/>
                <w:lang w:val="ky-KG"/>
              </w:rPr>
              <w:t xml:space="preserve"> тобун  </w:t>
            </w:r>
            <w:r>
              <w:rPr>
                <w:rFonts w:ascii="Times New Roman" w:hAnsi="Times New Roman" w:cs="Times New Roman"/>
                <w:sz w:val="28"/>
                <w:szCs w:val="28"/>
                <w:lang w:val="ky-KG"/>
              </w:rPr>
              <w:t xml:space="preserve">жана </w:t>
            </w:r>
            <w:r w:rsidRPr="008B7A20">
              <w:rPr>
                <w:rFonts w:ascii="Times New Roman" w:hAnsi="Times New Roman" w:cs="Times New Roman"/>
                <w:sz w:val="28"/>
                <w:szCs w:val="28"/>
                <w:lang w:val="ky-KG"/>
              </w:rPr>
              <w:t>ден соолук</w:t>
            </w:r>
            <w:r>
              <w:rPr>
                <w:rFonts w:ascii="Times New Roman" w:hAnsi="Times New Roman" w:cs="Times New Roman"/>
                <w:sz w:val="28"/>
                <w:szCs w:val="28"/>
                <w:lang w:val="ky-KG"/>
              </w:rPr>
              <w:t>ту</w:t>
            </w:r>
            <w:r w:rsidRPr="008B7A20">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дайындоо жана </w:t>
            </w:r>
            <w:r w:rsidRPr="008B7A20">
              <w:rPr>
                <w:rFonts w:ascii="Times New Roman" w:hAnsi="Times New Roman" w:cs="Times New Roman"/>
                <w:sz w:val="28"/>
                <w:szCs w:val="28"/>
                <w:lang w:val="ky-KG"/>
              </w:rPr>
              <w:t xml:space="preserve">аныктоо </w:t>
            </w:r>
          </w:p>
        </w:tc>
        <w:tc>
          <w:tcPr>
            <w:tcW w:w="3261"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А</w:t>
            </w:r>
            <w:r w:rsidRPr="008B7A20">
              <w:rPr>
                <w:rFonts w:ascii="Times New Roman" w:hAnsi="Times New Roman" w:cs="Times New Roman"/>
                <w:sz w:val="28"/>
                <w:szCs w:val="28"/>
                <w:lang w:val="ky-KG"/>
              </w:rPr>
              <w:t xml:space="preserve">дис,  </w:t>
            </w:r>
            <w:r>
              <w:rPr>
                <w:rFonts w:ascii="Times New Roman" w:hAnsi="Times New Roman" w:cs="Times New Roman"/>
                <w:sz w:val="28"/>
                <w:szCs w:val="28"/>
                <w:lang w:val="ky-KG"/>
              </w:rPr>
              <w:t xml:space="preserve">дарыгер </w:t>
            </w:r>
            <w:r w:rsidRPr="008B7A20">
              <w:rPr>
                <w:rFonts w:ascii="Times New Roman" w:hAnsi="Times New Roman" w:cs="Times New Roman"/>
                <w:sz w:val="28"/>
                <w:szCs w:val="28"/>
                <w:lang w:val="ky-KG"/>
              </w:rPr>
              <w:t xml:space="preserve">физиотерапевт </w:t>
            </w:r>
          </w:p>
        </w:tc>
        <w:tc>
          <w:tcPr>
            <w:tcW w:w="1701"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1829"/>
        </w:trPr>
        <w:tc>
          <w:tcPr>
            <w:tcW w:w="3964"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3.10-</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Жеке </w:t>
            </w:r>
            <w:r>
              <w:rPr>
                <w:rFonts w:ascii="Times New Roman" w:hAnsi="Times New Roman" w:cs="Times New Roman"/>
                <w:sz w:val="28"/>
                <w:szCs w:val="28"/>
                <w:lang w:val="ky-KG"/>
              </w:rPr>
              <w:t>керектөөлөргө</w:t>
            </w:r>
            <w:r w:rsidRPr="008B7A20">
              <w:rPr>
                <w:rFonts w:ascii="Times New Roman" w:hAnsi="Times New Roman" w:cs="Times New Roman"/>
                <w:sz w:val="28"/>
                <w:szCs w:val="28"/>
                <w:lang w:val="ky-KG"/>
              </w:rPr>
              <w:t xml:space="preserve"> жана мүмкүнчүлүктөргө жараша дарылоо-</w:t>
            </w:r>
            <w:r>
              <w:rPr>
                <w:rFonts w:ascii="Times New Roman" w:hAnsi="Times New Roman" w:cs="Times New Roman"/>
                <w:sz w:val="28"/>
                <w:szCs w:val="28"/>
                <w:lang w:val="ky-KG"/>
              </w:rPr>
              <w:t>ден соолукту чың</w:t>
            </w:r>
            <w:r w:rsidRPr="008B7A20">
              <w:rPr>
                <w:rFonts w:ascii="Times New Roman" w:hAnsi="Times New Roman" w:cs="Times New Roman"/>
                <w:sz w:val="28"/>
                <w:szCs w:val="28"/>
                <w:lang w:val="ky-KG"/>
              </w:rPr>
              <w:t>доо иш-чаралары менен таанышуу</w:t>
            </w:r>
          </w:p>
        </w:tc>
        <w:tc>
          <w:tcPr>
            <w:tcW w:w="3261"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Дарыгер, Д</w:t>
            </w:r>
            <w:r>
              <w:rPr>
                <w:rFonts w:ascii="Times New Roman" w:hAnsi="Times New Roman" w:cs="Times New Roman"/>
                <w:sz w:val="28"/>
                <w:szCs w:val="28"/>
                <w:lang w:val="ky-KG"/>
              </w:rPr>
              <w:t xml:space="preserve">ДТ нускоочусу </w:t>
            </w:r>
          </w:p>
        </w:tc>
        <w:tc>
          <w:tcPr>
            <w:tcW w:w="1701"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268" w:type="dxa"/>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rPr>
          <w:trHeight w:val="874"/>
        </w:trPr>
        <w:tc>
          <w:tcPr>
            <w:tcW w:w="3964" w:type="dxa"/>
          </w:tcPr>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3.11-</w:t>
            </w:r>
            <w:r w:rsidRPr="008B7A20">
              <w:rPr>
                <w:rFonts w:ascii="Times New Roman" w:hAnsi="Times New Roman" w:cs="Times New Roman"/>
                <w:sz w:val="28"/>
                <w:szCs w:val="28"/>
                <w:lang w:val="ky-KG"/>
              </w:rPr>
              <w:t>аракет</w:t>
            </w:r>
          </w:p>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Бир</w:t>
            </w:r>
            <w:r w:rsidRPr="008B7A20">
              <w:rPr>
                <w:rFonts w:ascii="Times New Roman" w:hAnsi="Times New Roman" w:cs="Times New Roman"/>
                <w:sz w:val="28"/>
                <w:szCs w:val="28"/>
                <w:lang w:val="ky-KG"/>
              </w:rPr>
              <w:t xml:space="preserve"> кардар</w:t>
            </w:r>
            <w:r>
              <w:rPr>
                <w:rFonts w:ascii="Times New Roman" w:hAnsi="Times New Roman" w:cs="Times New Roman"/>
                <w:sz w:val="28"/>
                <w:szCs w:val="28"/>
                <w:lang w:val="ky-KG"/>
              </w:rPr>
              <w:t xml:space="preserve"> менен</w:t>
            </w:r>
            <w:r w:rsidRPr="008B7A20">
              <w:rPr>
                <w:rFonts w:ascii="Times New Roman" w:hAnsi="Times New Roman" w:cs="Times New Roman"/>
                <w:sz w:val="28"/>
                <w:szCs w:val="28"/>
                <w:lang w:val="ky-KG"/>
              </w:rPr>
              <w:t xml:space="preserve"> реабилитациялык сабактарды өткөрүү</w:t>
            </w:r>
          </w:p>
          <w:p w:rsidR="00BB4D21" w:rsidRPr="008B7A20" w:rsidRDefault="00BB4D21" w:rsidP="00884FAF">
            <w:pPr>
              <w:spacing w:after="0" w:line="240" w:lineRule="auto"/>
              <w:rPr>
                <w:rFonts w:ascii="Times New Roman" w:hAnsi="Times New Roman" w:cs="Times New Roman"/>
                <w:sz w:val="28"/>
                <w:szCs w:val="28"/>
                <w:lang w:val="ky-KG"/>
              </w:rPr>
            </w:pPr>
          </w:p>
        </w:tc>
        <w:tc>
          <w:tcPr>
            <w:tcW w:w="3261" w:type="dxa"/>
          </w:tcPr>
          <w:p w:rsidR="00BB4D21" w:rsidRPr="008B7A20" w:rsidRDefault="00BB4D21"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Адис</w:t>
            </w:r>
          </w:p>
        </w:tc>
        <w:tc>
          <w:tcPr>
            <w:tcW w:w="1701" w:type="dxa"/>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3</w:t>
            </w:r>
            <w:r w:rsidRPr="008B7A20">
              <w:rPr>
                <w:rFonts w:ascii="Times New Roman" w:hAnsi="Times New Roman" w:cs="Times New Roman"/>
                <w:sz w:val="28"/>
                <w:szCs w:val="28"/>
                <w:lang w:val="ky-KG"/>
              </w:rPr>
              <w:t xml:space="preserve">0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r>
              <w:rPr>
                <w:rFonts w:ascii="Times New Roman" w:hAnsi="Times New Roman" w:cs="Times New Roman"/>
                <w:sz w:val="28"/>
                <w:szCs w:val="28"/>
                <w:lang w:val="ky-KG"/>
              </w:rPr>
              <w:t xml:space="preserve"> –   </w:t>
            </w:r>
            <w:r w:rsidRPr="008B7A20">
              <w:rPr>
                <w:rFonts w:ascii="Times New Roman" w:hAnsi="Times New Roman" w:cs="Times New Roman"/>
                <w:sz w:val="28"/>
                <w:szCs w:val="28"/>
                <w:lang w:val="ky-KG"/>
              </w:rPr>
              <w:t>1 саат</w:t>
            </w:r>
          </w:p>
        </w:tc>
        <w:tc>
          <w:tcPr>
            <w:tcW w:w="2268" w:type="dxa"/>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Медициналык картага жазуу</w:t>
            </w:r>
          </w:p>
        </w:tc>
        <w:tc>
          <w:tcPr>
            <w:tcW w:w="3260" w:type="dxa"/>
            <w:vMerge/>
          </w:tcPr>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3C4D58" w:rsidTr="00884FAF">
        <w:trPr>
          <w:trHeight w:val="341"/>
        </w:trPr>
        <w:tc>
          <w:tcPr>
            <w:tcW w:w="14454" w:type="dxa"/>
            <w:gridSpan w:val="5"/>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rPr>
              <w:t>Ж</w:t>
            </w:r>
            <w:r w:rsidRPr="008B7A20">
              <w:rPr>
                <w:rFonts w:ascii="Times New Roman" w:hAnsi="Times New Roman" w:cs="Times New Roman"/>
                <w:sz w:val="28"/>
                <w:szCs w:val="28"/>
                <w:lang w:val="ky-KG"/>
              </w:rPr>
              <w:t>ол-ж</w:t>
            </w:r>
            <w:r>
              <w:rPr>
                <w:rFonts w:ascii="Times New Roman" w:hAnsi="Times New Roman" w:cs="Times New Roman"/>
                <w:sz w:val="28"/>
                <w:szCs w:val="28"/>
                <w:lang w:val="ky-KG"/>
              </w:rPr>
              <w:t xml:space="preserve">обонун жыйынтыгы: кардардын ден </w:t>
            </w:r>
            <w:r w:rsidRPr="008B7A20">
              <w:rPr>
                <w:rFonts w:ascii="Times New Roman" w:hAnsi="Times New Roman" w:cs="Times New Roman"/>
                <w:sz w:val="28"/>
                <w:szCs w:val="28"/>
                <w:lang w:val="ky-KG"/>
              </w:rPr>
              <w:t xml:space="preserve">соолугунун абалын жана </w:t>
            </w:r>
            <w:r>
              <w:rPr>
                <w:rFonts w:ascii="Times New Roman" w:hAnsi="Times New Roman" w:cs="Times New Roman"/>
                <w:sz w:val="28"/>
                <w:szCs w:val="28"/>
                <w:lang w:val="ky-KG"/>
              </w:rPr>
              <w:t>керектөөсүн</w:t>
            </w:r>
            <w:r w:rsidRPr="008B7A20">
              <w:rPr>
                <w:rFonts w:ascii="Times New Roman" w:hAnsi="Times New Roman" w:cs="Times New Roman"/>
                <w:sz w:val="28"/>
                <w:szCs w:val="28"/>
                <w:lang w:val="ky-KG"/>
              </w:rPr>
              <w:t xml:space="preserve"> аныктоо.</w:t>
            </w:r>
          </w:p>
        </w:tc>
      </w:tr>
      <w:tr w:rsidR="00BB4D21" w:rsidRPr="008B7A20" w:rsidTr="00884FAF">
        <w:trPr>
          <w:trHeight w:val="377"/>
        </w:trPr>
        <w:tc>
          <w:tcPr>
            <w:tcW w:w="14454" w:type="dxa"/>
            <w:gridSpan w:val="5"/>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ол-жобонун узактыгы: 2 саат же андан көп</w:t>
            </w:r>
          </w:p>
        </w:tc>
      </w:tr>
      <w:tr w:rsidR="00BB4D21" w:rsidRPr="008B7A20" w:rsidTr="00884FAF">
        <w:trPr>
          <w:trHeight w:val="206"/>
        </w:trPr>
        <w:tc>
          <w:tcPr>
            <w:tcW w:w="14454" w:type="dxa"/>
            <w:gridSpan w:val="5"/>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Бул </w:t>
            </w:r>
            <w:r w:rsidRPr="008B7A20">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tc>
      </w:tr>
      <w:tr w:rsidR="00BB4D21" w:rsidRPr="008B7A20" w:rsidTr="00884FAF">
        <w:trPr>
          <w:trHeight w:val="323"/>
        </w:trPr>
        <w:tc>
          <w:tcPr>
            <w:tcW w:w="14454" w:type="dxa"/>
            <w:gridSpan w:val="5"/>
            <w:tcBorders>
              <w:bottom w:val="single" w:sz="4" w:space="0" w:color="auto"/>
            </w:tcBorders>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Кийинки жол-жобонун номери: 4</w:t>
            </w:r>
          </w:p>
        </w:tc>
      </w:tr>
      <w:tr w:rsidR="00BB4D21" w:rsidRPr="008B7A20" w:rsidTr="00884FAF">
        <w:trPr>
          <w:trHeight w:val="501"/>
        </w:trPr>
        <w:tc>
          <w:tcPr>
            <w:tcW w:w="14454" w:type="dxa"/>
            <w:gridSpan w:val="5"/>
            <w:tcBorders>
              <w:bottom w:val="single" w:sz="4" w:space="0" w:color="auto"/>
            </w:tcBorders>
          </w:tcPr>
          <w:p w:rsidR="00BB4D21"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shd w:val="clear" w:color="auto" w:fill="FFFFFF"/>
              </w:rPr>
              <w:t xml:space="preserve">Кийинки жол-жобону баштоо үчүн </w:t>
            </w:r>
            <w:r>
              <w:rPr>
                <w:rFonts w:ascii="Times New Roman" w:hAnsi="Times New Roman" w:cs="Times New Roman"/>
                <w:sz w:val="28"/>
                <w:szCs w:val="28"/>
                <w:shd w:val="clear" w:color="auto" w:fill="FFFFFF"/>
              </w:rPr>
              <w:t>б</w:t>
            </w:r>
            <w:r w:rsidRPr="008B7A20">
              <w:rPr>
                <w:rFonts w:ascii="Times New Roman" w:hAnsi="Times New Roman" w:cs="Times New Roman"/>
                <w:sz w:val="28"/>
                <w:szCs w:val="28"/>
                <w:shd w:val="clear" w:color="auto" w:fill="FFFFFF"/>
              </w:rPr>
              <w:t>ул жол-жобонун жыйынтыктарын берүү ыкмасы:</w:t>
            </w:r>
            <w:r w:rsidRPr="008B7A20">
              <w:rPr>
                <w:rFonts w:ascii="Times New Roman" w:hAnsi="Times New Roman" w:cs="Times New Roman"/>
                <w:sz w:val="28"/>
                <w:szCs w:val="28"/>
              </w:rPr>
              <w:t xml:space="preserve"> ошол эле адис аткарат</w:t>
            </w:r>
          </w:p>
          <w:p w:rsidR="00BB4D21" w:rsidRPr="009759B5" w:rsidRDefault="00BB4D21" w:rsidP="00884FAF">
            <w:pPr>
              <w:spacing w:after="0" w:line="240" w:lineRule="auto"/>
              <w:jc w:val="both"/>
              <w:rPr>
                <w:rFonts w:ascii="Times New Roman" w:hAnsi="Times New Roman" w:cs="Times New Roman"/>
                <w:sz w:val="28"/>
                <w:szCs w:val="28"/>
              </w:rPr>
            </w:pPr>
          </w:p>
        </w:tc>
      </w:tr>
    </w:tbl>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83"/>
        <w:gridCol w:w="1985"/>
        <w:gridCol w:w="2268"/>
        <w:gridCol w:w="2126"/>
        <w:gridCol w:w="3544"/>
      </w:tblGrid>
      <w:tr w:rsidR="00BB4D21" w:rsidRPr="00676747" w:rsidTr="00884FAF">
        <w:tc>
          <w:tcPr>
            <w:tcW w:w="14459" w:type="dxa"/>
            <w:gridSpan w:val="6"/>
            <w:tcBorders>
              <w:top w:val="single" w:sz="4" w:space="0" w:color="auto"/>
              <w:left w:val="single" w:sz="4" w:space="0" w:color="auto"/>
              <w:bottom w:val="single" w:sz="4" w:space="0" w:color="auto"/>
              <w:right w:val="single" w:sz="4" w:space="0" w:color="auto"/>
            </w:tcBorders>
            <w:shd w:val="clear" w:color="auto" w:fill="auto"/>
          </w:tcPr>
          <w:p w:rsidR="00BB4D21" w:rsidRDefault="00BB4D21" w:rsidP="00884FAF">
            <w:pPr>
              <w:spacing w:after="0" w:line="240" w:lineRule="auto"/>
              <w:jc w:val="center"/>
              <w:rPr>
                <w:rFonts w:ascii="Times New Roman" w:hAnsi="Times New Roman" w:cs="Times New Roman"/>
                <w:b/>
                <w:sz w:val="28"/>
                <w:szCs w:val="28"/>
                <w:lang w:val="ky-KG"/>
              </w:rPr>
            </w:pPr>
            <w:r>
              <w:lastRenderedPageBreak/>
              <w:br w:type="page"/>
            </w:r>
            <w:r>
              <w:rPr>
                <w:rFonts w:ascii="Times New Roman" w:hAnsi="Times New Roman" w:cs="Times New Roman"/>
                <w:b/>
                <w:sz w:val="28"/>
                <w:szCs w:val="28"/>
                <w:lang w:val="ky-KG"/>
              </w:rPr>
              <w:t>4-жол-жобо:</w:t>
            </w:r>
          </w:p>
          <w:p w:rsidR="00BB4D21" w:rsidRPr="00676747" w:rsidRDefault="00BB4D21" w:rsidP="00884FAF">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Кардарга с</w:t>
            </w:r>
            <w:r w:rsidRPr="00D274CA">
              <w:rPr>
                <w:rFonts w:ascii="Times New Roman" w:hAnsi="Times New Roman" w:cs="Times New Roman"/>
                <w:b/>
                <w:sz w:val="28"/>
                <w:szCs w:val="28"/>
                <w:lang w:val="ky-KG"/>
              </w:rPr>
              <w:t>оциалдык-тиричилик кызматтарын көрсөтүү</w:t>
            </w:r>
          </w:p>
        </w:tc>
      </w:tr>
      <w:tr w:rsidR="00BB4D21" w:rsidRPr="00381DF3" w:rsidTr="00884FAF">
        <w:tc>
          <w:tcPr>
            <w:tcW w:w="4253" w:type="dxa"/>
            <w:tcBorders>
              <w:top w:val="single" w:sz="4" w:space="0" w:color="auto"/>
              <w:left w:val="single" w:sz="4" w:space="0" w:color="auto"/>
              <w:bottom w:val="single" w:sz="4" w:space="0" w:color="auto"/>
              <w:right w:val="single" w:sz="4" w:space="0" w:color="auto"/>
            </w:tcBorders>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4.1-</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Кардар</w:t>
            </w:r>
            <w:r>
              <w:rPr>
                <w:rFonts w:ascii="Times New Roman" w:hAnsi="Times New Roman" w:cs="Times New Roman"/>
                <w:sz w:val="28"/>
                <w:szCs w:val="28"/>
                <w:lang w:val="ky-KG"/>
              </w:rPr>
              <w:t>ды тосуп алуу</w:t>
            </w:r>
            <w:r w:rsidRPr="008B7A20">
              <w:rPr>
                <w:rFonts w:ascii="Times New Roman" w:hAnsi="Times New Roman" w:cs="Times New Roman"/>
                <w:sz w:val="28"/>
                <w:szCs w:val="28"/>
                <w:lang w:val="ky-KG"/>
              </w:rPr>
              <w:t xml:space="preserve">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BB4D21" w:rsidRPr="00D274CA" w:rsidRDefault="00BB4D21" w:rsidP="00884FAF">
            <w:pPr>
              <w:spacing w:after="0" w:line="240" w:lineRule="auto"/>
              <w:rPr>
                <w:rFonts w:ascii="Times New Roman" w:hAnsi="Times New Roman" w:cs="Times New Roman"/>
                <w:sz w:val="28"/>
                <w:szCs w:val="28"/>
                <w:lang w:val="ky-KG"/>
              </w:rPr>
            </w:pPr>
            <w:r w:rsidRPr="00D274CA">
              <w:rPr>
                <w:rFonts w:ascii="Times New Roman" w:hAnsi="Times New Roman" w:cs="Times New Roman"/>
                <w:sz w:val="28"/>
                <w:szCs w:val="28"/>
                <w:lang w:val="ky-KG"/>
              </w:rPr>
              <w:t xml:space="preserve">Чарба </w:t>
            </w:r>
            <w:r w:rsidRPr="008B7A20">
              <w:rPr>
                <w:rFonts w:ascii="Times New Roman" w:hAnsi="Times New Roman" w:cs="Times New Roman"/>
                <w:sz w:val="28"/>
                <w:szCs w:val="28"/>
                <w:lang w:val="ky-KG"/>
              </w:rPr>
              <w:t>медайым</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val="restart"/>
            <w:tcBorders>
              <w:top w:val="single" w:sz="4" w:space="0" w:color="auto"/>
              <w:left w:val="single" w:sz="4" w:space="0" w:color="auto"/>
              <w:right w:val="single" w:sz="4" w:space="0" w:color="auto"/>
            </w:tcBorders>
            <w:shd w:val="clear" w:color="auto" w:fill="auto"/>
          </w:tcPr>
          <w:p w:rsidR="00BB4D21" w:rsidRPr="007C654A"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Кыргыз Республикасынын Өкмөтүнүн 2013-жылдын 17-майындагы № 273 </w:t>
            </w:r>
            <w:r w:rsidRPr="00213BCC">
              <w:rPr>
                <w:rFonts w:ascii="Times New Roman" w:hAnsi="Times New Roman" w:cs="Times New Roman"/>
                <w:sz w:val="28"/>
                <w:szCs w:val="28"/>
                <w:lang w:val="ky-KG"/>
              </w:rPr>
              <w:t>«</w:t>
            </w:r>
            <w:r w:rsidRPr="007C654A">
              <w:rPr>
                <w:rFonts w:ascii="Times New Roman" w:hAnsi="Times New Roman" w:cs="Times New Roman"/>
                <w:bCs/>
                <w:spacing w:val="5"/>
                <w:sz w:val="28"/>
                <w:szCs w:val="28"/>
                <w:shd w:val="clear" w:color="auto" w:fill="FFFFFF"/>
                <w:lang w:val="ky-KG"/>
              </w:rPr>
              <w:t>Социалдык өнүгүү чөйрөсүндөгү ыйгарым укуктуу органдын социалдык стационардык мекемелеринде турган адамдарга көрсөтүлүүчү социалдык кызматтарга минималдык социалдык стандарттарды бекитүү жөнүндө</w:t>
            </w:r>
            <w:r w:rsidRPr="00213BCC">
              <w:rPr>
                <w:rFonts w:ascii="Times New Roman" w:hAnsi="Times New Roman" w:cs="Times New Roman"/>
                <w:sz w:val="28"/>
                <w:szCs w:val="28"/>
                <w:lang w:val="ky-KG"/>
              </w:rPr>
              <w:t>»</w:t>
            </w:r>
            <w:r>
              <w:rPr>
                <w:rFonts w:ascii="Times New Roman" w:hAnsi="Times New Roman" w:cs="Times New Roman"/>
                <w:sz w:val="28"/>
                <w:szCs w:val="28"/>
                <w:lang w:val="ky-KG"/>
              </w:rPr>
              <w:t xml:space="preserve"> токтому</w:t>
            </w: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4.2-</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Кардардын буюмдарынын тиз</w:t>
            </w:r>
            <w:r>
              <w:rPr>
                <w:rFonts w:ascii="Times New Roman" w:hAnsi="Times New Roman" w:cs="Times New Roman"/>
                <w:sz w:val="28"/>
                <w:szCs w:val="28"/>
                <w:lang w:val="ky-KG"/>
              </w:rPr>
              <w:t>им</w:t>
            </w:r>
            <w:r w:rsidRPr="008B7A20">
              <w:rPr>
                <w:rFonts w:ascii="Times New Roman" w:hAnsi="Times New Roman" w:cs="Times New Roman"/>
                <w:sz w:val="28"/>
                <w:szCs w:val="28"/>
                <w:lang w:val="ky-KG"/>
              </w:rPr>
              <w:t>ин жүргүзүү</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BB4D21" w:rsidRPr="00D274CA" w:rsidRDefault="00BB4D21" w:rsidP="00884FAF">
            <w:pPr>
              <w:spacing w:after="0" w:line="240" w:lineRule="auto"/>
              <w:rPr>
                <w:rFonts w:ascii="Times New Roman" w:hAnsi="Times New Roman" w:cs="Times New Roman"/>
                <w:sz w:val="28"/>
                <w:szCs w:val="28"/>
                <w:lang w:val="ky-KG"/>
              </w:rPr>
            </w:pPr>
            <w:r w:rsidRPr="00D274CA">
              <w:rPr>
                <w:rFonts w:ascii="Times New Roman" w:hAnsi="Times New Roman" w:cs="Times New Roman"/>
                <w:sz w:val="28"/>
                <w:szCs w:val="28"/>
                <w:lang w:val="ky-KG"/>
              </w:rPr>
              <w:t xml:space="preserve">Чарба </w:t>
            </w:r>
            <w:r w:rsidRPr="008B7A20">
              <w:rPr>
                <w:rFonts w:ascii="Times New Roman" w:hAnsi="Times New Roman" w:cs="Times New Roman"/>
                <w:sz w:val="28"/>
                <w:szCs w:val="28"/>
                <w:lang w:val="ky-KG"/>
              </w:rPr>
              <w:t>медайым</w:t>
            </w:r>
            <w:r w:rsidRPr="00D274CA">
              <w:rPr>
                <w:rFonts w:ascii="Times New Roman" w:hAnsi="Times New Roman" w:cs="Times New Roman"/>
                <w:sz w:val="28"/>
                <w:szCs w:val="28"/>
                <w:lang w:val="ky-KG"/>
              </w:rPr>
              <w:t>, медициналык персонал</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tcBorders>
              <w:left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4.3-</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Бөлмөгө чейин узатуу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BB4D21" w:rsidRPr="00D274CA" w:rsidRDefault="00BB4D21" w:rsidP="00884FAF">
            <w:pPr>
              <w:spacing w:after="0" w:line="240" w:lineRule="auto"/>
              <w:rPr>
                <w:rFonts w:ascii="Times New Roman" w:hAnsi="Times New Roman" w:cs="Times New Roman"/>
                <w:sz w:val="28"/>
                <w:szCs w:val="28"/>
              </w:rPr>
            </w:pPr>
            <w:r w:rsidRPr="00D274CA">
              <w:rPr>
                <w:rFonts w:ascii="Times New Roman" w:hAnsi="Times New Roman" w:cs="Times New Roman"/>
                <w:sz w:val="28"/>
                <w:szCs w:val="28"/>
                <w:lang w:val="ky-KG"/>
              </w:rPr>
              <w:t xml:space="preserve">Чарба </w:t>
            </w:r>
            <w:r w:rsidRPr="008B7A20">
              <w:rPr>
                <w:rFonts w:ascii="Times New Roman" w:hAnsi="Times New Roman" w:cs="Times New Roman"/>
                <w:sz w:val="28"/>
                <w:szCs w:val="28"/>
                <w:lang w:val="ky-KG"/>
              </w:rPr>
              <w:t>медайым</w:t>
            </w:r>
            <w:r w:rsidRPr="00D274CA">
              <w:rPr>
                <w:rFonts w:ascii="Times New Roman" w:hAnsi="Times New Roman" w:cs="Times New Roman"/>
                <w:sz w:val="28"/>
                <w:szCs w:val="28"/>
                <w:lang w:val="ky-KG"/>
              </w:rPr>
              <w:t>,</w:t>
            </w:r>
          </w:p>
          <w:p w:rsidR="00BB4D21" w:rsidRPr="00D274CA" w:rsidRDefault="00BB4D21" w:rsidP="00884FAF">
            <w:pPr>
              <w:spacing w:after="0" w:line="240" w:lineRule="auto"/>
              <w:rPr>
                <w:rFonts w:ascii="Times New Roman" w:hAnsi="Times New Roman" w:cs="Times New Roman"/>
                <w:sz w:val="28"/>
                <w:szCs w:val="28"/>
                <w:lang w:val="ky-KG"/>
              </w:rPr>
            </w:pPr>
            <w:r w:rsidRPr="00D274CA">
              <w:rPr>
                <w:rFonts w:ascii="Times New Roman" w:hAnsi="Times New Roman" w:cs="Times New Roman"/>
                <w:sz w:val="28"/>
                <w:szCs w:val="28"/>
                <w:lang w:val="ky-KG"/>
              </w:rPr>
              <w:t>соц.кызматкер</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w:t>
            </w:r>
            <w:r w:rsidRPr="008B7A20">
              <w:rPr>
                <w:rFonts w:ascii="Times New Roman" w:hAnsi="Times New Roman" w:cs="Times New Roman"/>
                <w:sz w:val="28"/>
                <w:szCs w:val="28"/>
                <w:lang w:val="ky-KG"/>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tcBorders>
              <w:left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4.4-</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Ш</w:t>
            </w:r>
            <w:r w:rsidRPr="008B7A20">
              <w:rPr>
                <w:rFonts w:ascii="Times New Roman" w:hAnsi="Times New Roman" w:cs="Times New Roman"/>
                <w:sz w:val="28"/>
                <w:szCs w:val="28"/>
                <w:lang w:val="ky-KG"/>
              </w:rPr>
              <w:t>ейшептерди алмаштыруу тартиби менен таанышуу</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t>Чарба медайым</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tcBorders>
              <w:left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4.5-</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Мончо-кир жуучу жайга коштоо</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t>Чарба медайым</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tcBorders>
              <w:left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4.6-</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lastRenderedPageBreak/>
              <w:t xml:space="preserve">Гигиеналык </w:t>
            </w:r>
            <w:r>
              <w:rPr>
                <w:rFonts w:ascii="Times New Roman" w:hAnsi="Times New Roman" w:cs="Times New Roman"/>
                <w:sz w:val="28"/>
                <w:szCs w:val="28"/>
                <w:lang w:val="ky-KG"/>
              </w:rPr>
              <w:t>жол-жоболор</w:t>
            </w:r>
            <w:r w:rsidRPr="008B7A20">
              <w:rPr>
                <w:rFonts w:ascii="Times New Roman" w:hAnsi="Times New Roman" w:cs="Times New Roman"/>
                <w:sz w:val="28"/>
                <w:szCs w:val="28"/>
                <w:lang w:val="ky-KG"/>
              </w:rPr>
              <w:t xml:space="preserve"> үчүн бөлмөгө ко</w:t>
            </w:r>
            <w:r>
              <w:rPr>
                <w:rFonts w:ascii="Times New Roman" w:hAnsi="Times New Roman" w:cs="Times New Roman"/>
                <w:sz w:val="28"/>
                <w:szCs w:val="28"/>
                <w:lang w:val="ky-KG"/>
              </w:rPr>
              <w:t>штоо жана тааныштыруу (жуу, чачтарач кызмат көрсөтүүлөрү)</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lastRenderedPageBreak/>
              <w:t>Чарба медайым</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w:t>
            </w:r>
            <w:r>
              <w:rPr>
                <w:rFonts w:ascii="Times New Roman" w:hAnsi="Times New Roman" w:cs="Times New Roman"/>
                <w:sz w:val="28"/>
                <w:szCs w:val="28"/>
                <w:lang w:val="ky-KG"/>
              </w:rPr>
              <w:lastRenderedPageBreak/>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tcBorders>
              <w:left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4.7-</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Кардарды </w:t>
            </w:r>
            <w:r>
              <w:rPr>
                <w:rFonts w:ascii="Times New Roman" w:hAnsi="Times New Roman" w:cs="Times New Roman"/>
                <w:sz w:val="28"/>
                <w:szCs w:val="28"/>
                <w:lang w:val="ky-KG"/>
              </w:rPr>
              <w:t>тосуп алуу</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Улук ашпозчу</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tcBorders>
              <w:left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4.8-</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Меню менен жекече таанышуу</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Улук ашпозчу</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tcBorders>
              <w:left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4.9-</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Кардарды тамактануучу жайга </w:t>
            </w:r>
            <w:r>
              <w:rPr>
                <w:rFonts w:ascii="Times New Roman" w:hAnsi="Times New Roman" w:cs="Times New Roman"/>
                <w:sz w:val="28"/>
                <w:szCs w:val="28"/>
                <w:lang w:val="ky-KG"/>
              </w:rPr>
              <w:t>коштоп</w:t>
            </w:r>
            <w:r w:rsidRPr="008B7A20">
              <w:rPr>
                <w:rFonts w:ascii="Times New Roman" w:hAnsi="Times New Roman" w:cs="Times New Roman"/>
                <w:sz w:val="28"/>
                <w:szCs w:val="28"/>
                <w:lang w:val="ky-KG"/>
              </w:rPr>
              <w:t xml:space="preserve"> баруу</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Улук ашпозчу</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5-10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p w:rsidR="00BB4D21" w:rsidRPr="008B7A20" w:rsidRDefault="00BB4D21" w:rsidP="00884FAF">
            <w:pPr>
              <w:spacing w:after="0" w:line="240" w:lineRule="auto"/>
              <w:rPr>
                <w:rFonts w:ascii="Times New Roman" w:hAnsi="Times New Roman" w:cs="Times New Roman"/>
                <w:sz w:val="28"/>
                <w:szCs w:val="28"/>
                <w:lang w:val="ky-KG"/>
              </w:rPr>
            </w:pPr>
          </w:p>
        </w:tc>
        <w:tc>
          <w:tcPr>
            <w:tcW w:w="3544" w:type="dxa"/>
            <w:vMerge/>
            <w:tcBorders>
              <w:left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4.10-</w:t>
            </w:r>
            <w:r w:rsidRPr="008B7A20">
              <w:rPr>
                <w:rFonts w:ascii="Times New Roman" w:hAnsi="Times New Roman" w:cs="Times New Roman"/>
                <w:sz w:val="28"/>
                <w:szCs w:val="28"/>
                <w:lang w:val="ky-KG"/>
              </w:rPr>
              <w:t xml:space="preserve">аракет </w:t>
            </w:r>
          </w:p>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Кардар пайдаланылбаган (сезондон тышкаркы буюмдар) буюмдарды камерага </w:t>
            </w:r>
            <w:r>
              <w:rPr>
                <w:rFonts w:ascii="Times New Roman" w:hAnsi="Times New Roman" w:cs="Times New Roman"/>
                <w:sz w:val="28"/>
                <w:szCs w:val="28"/>
                <w:lang w:val="ky-KG"/>
              </w:rPr>
              <w:t xml:space="preserve">сактоого </w:t>
            </w:r>
            <w:r w:rsidRPr="008B7A20">
              <w:rPr>
                <w:rFonts w:ascii="Times New Roman" w:hAnsi="Times New Roman" w:cs="Times New Roman"/>
                <w:sz w:val="28"/>
                <w:szCs w:val="28"/>
                <w:lang w:val="ky-KG"/>
              </w:rPr>
              <w:t>тиз</w:t>
            </w:r>
            <w:r>
              <w:rPr>
                <w:rFonts w:ascii="Times New Roman" w:hAnsi="Times New Roman" w:cs="Times New Roman"/>
                <w:sz w:val="28"/>
                <w:szCs w:val="28"/>
                <w:lang w:val="ky-KG"/>
              </w:rPr>
              <w:t>им</w:t>
            </w:r>
            <w:r w:rsidRPr="008B7A20">
              <w:rPr>
                <w:rFonts w:ascii="Times New Roman" w:hAnsi="Times New Roman" w:cs="Times New Roman"/>
                <w:sz w:val="28"/>
                <w:szCs w:val="28"/>
                <w:lang w:val="ky-KG"/>
              </w:rPr>
              <w:t xml:space="preserve"> түзүү менен өткөрүп берет.</w:t>
            </w:r>
          </w:p>
          <w:p w:rsidR="00BB4D21" w:rsidRPr="008B7A20" w:rsidRDefault="00BB4D21" w:rsidP="00884FAF">
            <w:pPr>
              <w:spacing w:after="0" w:line="240" w:lineRule="auto"/>
              <w:rPr>
                <w:rFonts w:ascii="Times New Roman" w:hAnsi="Times New Roman" w:cs="Times New Roman"/>
                <w:sz w:val="28"/>
                <w:szCs w:val="28"/>
                <w:lang w:val="ky-KG"/>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Чарба </w:t>
            </w:r>
            <w:r>
              <w:rPr>
                <w:rFonts w:ascii="Times New Roman" w:hAnsi="Times New Roman" w:cs="Times New Roman"/>
                <w:sz w:val="28"/>
                <w:szCs w:val="28"/>
                <w:lang w:val="ky-KG"/>
              </w:rPr>
              <w:t>мед</w:t>
            </w:r>
            <w:r w:rsidRPr="008B7A20">
              <w:rPr>
                <w:rFonts w:ascii="Times New Roman" w:hAnsi="Times New Roman" w:cs="Times New Roman"/>
                <w:sz w:val="28"/>
                <w:szCs w:val="28"/>
                <w:lang w:val="ky-KG"/>
              </w:rPr>
              <w:t xml:space="preserve">айым, </w:t>
            </w:r>
            <w:r w:rsidRPr="00672956">
              <w:rPr>
                <w:rFonts w:ascii="Times New Roman" w:hAnsi="Times New Roman" w:cs="Times New Roman"/>
                <w:sz w:val="28"/>
                <w:szCs w:val="28"/>
                <w:lang w:val="ky-KG"/>
              </w:rPr>
              <w:t>кастелянша</w:t>
            </w:r>
            <w:r w:rsidRPr="008B7A20">
              <w:rPr>
                <w:rFonts w:ascii="Times New Roman" w:hAnsi="Times New Roman" w:cs="Times New Roman"/>
                <w:sz w:val="28"/>
                <w:szCs w:val="28"/>
                <w:lang w:val="ky-KG"/>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5-10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Турак жай</w:t>
            </w:r>
            <w:r>
              <w:rPr>
                <w:rFonts w:ascii="Times New Roman" w:hAnsi="Times New Roman" w:cs="Times New Roman"/>
                <w:sz w:val="28"/>
                <w:szCs w:val="28"/>
                <w:lang w:val="ky-KG"/>
              </w:rPr>
              <w:t>-тиричилик</w:t>
            </w:r>
            <w:r w:rsidRPr="008B7A20">
              <w:rPr>
                <w:rFonts w:ascii="Times New Roman" w:hAnsi="Times New Roman" w:cs="Times New Roman"/>
                <w:sz w:val="28"/>
                <w:szCs w:val="28"/>
                <w:lang w:val="ky-KG"/>
              </w:rPr>
              <w:t xml:space="preserve"> шарттары менен тааныштыруу</w:t>
            </w:r>
          </w:p>
        </w:tc>
        <w:tc>
          <w:tcPr>
            <w:tcW w:w="3544" w:type="dxa"/>
            <w:vMerge/>
            <w:tcBorders>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p>
        </w:tc>
      </w:tr>
      <w:tr w:rsidR="00BB4D21" w:rsidRPr="00502501" w:rsidTr="00884FAF">
        <w:tc>
          <w:tcPr>
            <w:tcW w:w="14459" w:type="dxa"/>
            <w:gridSpan w:val="6"/>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rPr>
              <w:t>Ж</w:t>
            </w:r>
            <w:r w:rsidRPr="008B7A20">
              <w:rPr>
                <w:rFonts w:ascii="Times New Roman" w:hAnsi="Times New Roman" w:cs="Times New Roman"/>
                <w:sz w:val="28"/>
                <w:szCs w:val="28"/>
                <w:lang w:val="ky-KG"/>
              </w:rPr>
              <w:t xml:space="preserve">ол-жобонун жыйынтыгы: бардык кардарларга Кыргыз Республикасынын мыйзамдарында каралган учурларда чарба </w:t>
            </w:r>
            <w:r w:rsidRPr="008B7A20">
              <w:rPr>
                <w:rFonts w:ascii="Times New Roman" w:hAnsi="Times New Roman" w:cs="Times New Roman"/>
                <w:sz w:val="28"/>
                <w:szCs w:val="28"/>
                <w:lang w:val="ky-KG"/>
              </w:rPr>
              <w:lastRenderedPageBreak/>
              <w:t>медайымдын, улук ашпозчунун жана кастеляншанын коштоосу берилет</w:t>
            </w:r>
          </w:p>
        </w:tc>
      </w:tr>
      <w:tr w:rsidR="00BB4D21" w:rsidRPr="00502501" w:rsidTr="00884FAF">
        <w:tc>
          <w:tcPr>
            <w:tcW w:w="14459" w:type="dxa"/>
            <w:gridSpan w:val="6"/>
            <w:tcBorders>
              <w:top w:val="single" w:sz="4" w:space="0" w:color="auto"/>
              <w:left w:val="single" w:sz="4" w:space="0" w:color="auto"/>
              <w:bottom w:val="single" w:sz="4" w:space="0" w:color="auto"/>
              <w:right w:val="single" w:sz="4" w:space="0" w:color="auto"/>
            </w:tcBorders>
            <w:shd w:val="clear" w:color="auto" w:fill="auto"/>
            <w:hideMark/>
          </w:tcPr>
          <w:p w:rsidR="00BB4D21" w:rsidRPr="000F4669"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Ж</w:t>
            </w:r>
            <w:r w:rsidRPr="008B7A20">
              <w:rPr>
                <w:rFonts w:ascii="Times New Roman" w:hAnsi="Times New Roman" w:cs="Times New Roman"/>
                <w:sz w:val="28"/>
                <w:szCs w:val="28"/>
                <w:lang w:val="ky-KG"/>
              </w:rPr>
              <w:t xml:space="preserve">ол-жобонун узактыгы: </w:t>
            </w:r>
            <w:r w:rsidRPr="000F4669">
              <w:rPr>
                <w:rFonts w:ascii="Times New Roman" w:hAnsi="Times New Roman" w:cs="Times New Roman"/>
                <w:sz w:val="28"/>
                <w:szCs w:val="28"/>
                <w:lang w:val="ky-KG"/>
              </w:rPr>
              <w:t xml:space="preserve">2 </w:t>
            </w:r>
            <w:r w:rsidRPr="008B7A20">
              <w:rPr>
                <w:rFonts w:ascii="Times New Roman" w:hAnsi="Times New Roman" w:cs="Times New Roman"/>
                <w:sz w:val="28"/>
                <w:szCs w:val="28"/>
                <w:lang w:val="ky-KG"/>
              </w:rPr>
              <w:t>са</w:t>
            </w:r>
            <w:r w:rsidRPr="000F4669">
              <w:rPr>
                <w:rFonts w:ascii="Times New Roman" w:hAnsi="Times New Roman" w:cs="Times New Roman"/>
                <w:sz w:val="28"/>
                <w:szCs w:val="28"/>
                <w:lang w:val="ky-KG"/>
              </w:rPr>
              <w:t>а</w:t>
            </w:r>
            <w:r w:rsidRPr="008B7A20">
              <w:rPr>
                <w:rFonts w:ascii="Times New Roman" w:hAnsi="Times New Roman" w:cs="Times New Roman"/>
                <w:sz w:val="28"/>
                <w:szCs w:val="28"/>
                <w:lang w:val="ky-KG"/>
              </w:rPr>
              <w:t>т</w:t>
            </w:r>
            <w:r w:rsidRPr="000F4669">
              <w:rPr>
                <w:rFonts w:ascii="Times New Roman" w:hAnsi="Times New Roman" w:cs="Times New Roman"/>
                <w:sz w:val="28"/>
                <w:szCs w:val="28"/>
                <w:lang w:val="ky-KG"/>
              </w:rPr>
              <w:t xml:space="preserve"> 30 м</w:t>
            </w:r>
            <w:r w:rsidRPr="008B7A20">
              <w:rPr>
                <w:rFonts w:ascii="Times New Roman" w:hAnsi="Times New Roman" w:cs="Times New Roman"/>
                <w:sz w:val="28"/>
                <w:szCs w:val="28"/>
                <w:lang w:val="ky-KG"/>
              </w:rPr>
              <w:t>ү</w:t>
            </w:r>
            <w:r>
              <w:rPr>
                <w:rFonts w:ascii="Times New Roman" w:hAnsi="Times New Roman" w:cs="Times New Roman"/>
                <w:sz w:val="28"/>
                <w:szCs w:val="28"/>
                <w:lang w:val="ky-KG"/>
              </w:rPr>
              <w:t>нөт</w:t>
            </w:r>
          </w:p>
        </w:tc>
      </w:tr>
      <w:tr w:rsidR="00BB4D21" w:rsidRPr="00502501" w:rsidTr="00884FAF">
        <w:tc>
          <w:tcPr>
            <w:tcW w:w="14459" w:type="dxa"/>
            <w:gridSpan w:val="6"/>
            <w:tcBorders>
              <w:top w:val="single" w:sz="4" w:space="0" w:color="auto"/>
              <w:left w:val="single" w:sz="4" w:space="0" w:color="auto"/>
              <w:bottom w:val="single" w:sz="4" w:space="0" w:color="auto"/>
              <w:right w:val="single" w:sz="4" w:space="0" w:color="auto"/>
            </w:tcBorders>
            <w:shd w:val="clear" w:color="auto" w:fill="auto"/>
            <w:hideMark/>
          </w:tcPr>
          <w:p w:rsidR="00BB4D21" w:rsidRPr="00502501" w:rsidRDefault="00BB4D21" w:rsidP="00884FAF">
            <w:pPr>
              <w:spacing w:after="0" w:line="240" w:lineRule="auto"/>
              <w:ind w:right="1525"/>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8B7A20">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tc>
      </w:tr>
      <w:tr w:rsidR="00BB4D21" w:rsidRPr="008B7A20" w:rsidTr="00884FAF">
        <w:tc>
          <w:tcPr>
            <w:tcW w:w="14459" w:type="dxa"/>
            <w:gridSpan w:val="6"/>
            <w:tcBorders>
              <w:top w:val="single" w:sz="4" w:space="0" w:color="auto"/>
              <w:left w:val="single" w:sz="4" w:space="0" w:color="auto"/>
              <w:bottom w:val="single" w:sz="4" w:space="0" w:color="auto"/>
              <w:right w:val="single" w:sz="4" w:space="0" w:color="auto"/>
            </w:tcBorders>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Кийинки жол-жобонун номери: 5</w:t>
            </w:r>
          </w:p>
        </w:tc>
      </w:tr>
      <w:tr w:rsidR="00BB4D21" w:rsidRPr="008B7A20" w:rsidTr="00884FAF">
        <w:tc>
          <w:tcPr>
            <w:tcW w:w="14459" w:type="dxa"/>
            <w:gridSpan w:val="6"/>
            <w:tcBorders>
              <w:top w:val="single" w:sz="4" w:space="0" w:color="auto"/>
              <w:left w:val="single" w:sz="4" w:space="0" w:color="auto"/>
              <w:bottom w:val="single" w:sz="4" w:space="0" w:color="auto"/>
              <w:right w:val="single" w:sz="4" w:space="0" w:color="auto"/>
            </w:tcBorders>
            <w:shd w:val="clear" w:color="auto" w:fill="auto"/>
          </w:tcPr>
          <w:p w:rsidR="00BB4D21" w:rsidRPr="00B50ACD"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shd w:val="clear" w:color="auto" w:fill="FFFFFF"/>
              </w:rPr>
              <w:t xml:space="preserve">Кийинки жол-жобону баштоо үчүн </w:t>
            </w:r>
            <w:r>
              <w:rPr>
                <w:rFonts w:ascii="Times New Roman" w:hAnsi="Times New Roman" w:cs="Times New Roman"/>
                <w:sz w:val="28"/>
                <w:szCs w:val="28"/>
                <w:shd w:val="clear" w:color="auto" w:fill="FFFFFF"/>
              </w:rPr>
              <w:t>б</w:t>
            </w:r>
            <w:r w:rsidRPr="008B7A20">
              <w:rPr>
                <w:rFonts w:ascii="Times New Roman" w:hAnsi="Times New Roman" w:cs="Times New Roman"/>
                <w:sz w:val="28"/>
                <w:szCs w:val="28"/>
                <w:shd w:val="clear" w:color="auto" w:fill="FFFFFF"/>
              </w:rPr>
              <w:t>ул жол-жобонун жыйынтыктарын берүү ыкмасы:</w:t>
            </w:r>
            <w:r w:rsidRPr="008B7A20">
              <w:rPr>
                <w:rFonts w:ascii="Times New Roman" w:hAnsi="Times New Roman" w:cs="Times New Roman"/>
                <w:sz w:val="28"/>
                <w:szCs w:val="28"/>
              </w:rPr>
              <w:t xml:space="preserve"> ошол эле адис аткарат</w:t>
            </w:r>
          </w:p>
        </w:tc>
      </w:tr>
      <w:tr w:rsidR="00BB4D21" w:rsidRPr="008B7A20" w:rsidTr="00884FAF">
        <w:tc>
          <w:tcPr>
            <w:tcW w:w="14459" w:type="dxa"/>
            <w:gridSpan w:val="6"/>
            <w:shd w:val="clear" w:color="auto" w:fill="auto"/>
          </w:tcPr>
          <w:p w:rsidR="00BB4D21" w:rsidRDefault="00BB4D21" w:rsidP="00884FAF">
            <w:pPr>
              <w:spacing w:after="0" w:line="240" w:lineRule="auto"/>
              <w:jc w:val="center"/>
              <w:rPr>
                <w:rFonts w:ascii="Times New Roman" w:hAnsi="Times New Roman" w:cs="Times New Roman"/>
                <w:b/>
                <w:sz w:val="28"/>
                <w:szCs w:val="28"/>
              </w:rPr>
            </w:pPr>
            <w:r w:rsidRPr="008B7A20">
              <w:rPr>
                <w:rFonts w:ascii="Times New Roman" w:hAnsi="Times New Roman" w:cs="Times New Roman"/>
                <w:b/>
                <w:sz w:val="28"/>
                <w:szCs w:val="28"/>
                <w:lang w:val="ky-KG"/>
              </w:rPr>
              <w:t>5-жол-жобо</w:t>
            </w:r>
            <w:r>
              <w:rPr>
                <w:rFonts w:ascii="Times New Roman" w:hAnsi="Times New Roman" w:cs="Times New Roman"/>
                <w:b/>
                <w:sz w:val="28"/>
                <w:szCs w:val="28"/>
                <w:lang w:val="ky-KG"/>
              </w:rPr>
              <w:t>:</w:t>
            </w:r>
          </w:p>
          <w:p w:rsidR="00BB4D21" w:rsidRPr="008B7A20" w:rsidRDefault="00BB4D21" w:rsidP="00884FAF">
            <w:pPr>
              <w:spacing w:after="0" w:line="240" w:lineRule="auto"/>
              <w:jc w:val="center"/>
              <w:rPr>
                <w:rFonts w:ascii="Times New Roman" w:hAnsi="Times New Roman" w:cs="Times New Roman"/>
                <w:b/>
                <w:sz w:val="28"/>
                <w:szCs w:val="28"/>
              </w:rPr>
            </w:pPr>
            <w:r w:rsidRPr="00D274CA">
              <w:rPr>
                <w:rFonts w:ascii="Times New Roman" w:hAnsi="Times New Roman" w:cs="Times New Roman"/>
                <w:b/>
                <w:sz w:val="28"/>
                <w:szCs w:val="28"/>
              </w:rPr>
              <w:t xml:space="preserve">Кардарларга психологиялык </w:t>
            </w:r>
            <w:r w:rsidRPr="0032585D">
              <w:rPr>
                <w:rFonts w:ascii="Times New Roman" w:hAnsi="Times New Roman" w:cs="Times New Roman"/>
                <w:b/>
                <w:sz w:val="28"/>
                <w:szCs w:val="28"/>
                <w:lang w:val="ky-KG"/>
              </w:rPr>
              <w:t>консультация</w:t>
            </w:r>
            <w:r>
              <w:rPr>
                <w:rFonts w:ascii="Times New Roman" w:hAnsi="Times New Roman" w:cs="Times New Roman"/>
                <w:sz w:val="28"/>
                <w:szCs w:val="28"/>
                <w:lang w:val="ky-KG"/>
              </w:rPr>
              <w:t xml:space="preserve"> </w:t>
            </w:r>
            <w:r w:rsidRPr="00D274CA">
              <w:rPr>
                <w:rFonts w:ascii="Times New Roman" w:hAnsi="Times New Roman" w:cs="Times New Roman"/>
                <w:b/>
                <w:sz w:val="28"/>
                <w:szCs w:val="28"/>
              </w:rPr>
              <w:t>берүү</w:t>
            </w:r>
          </w:p>
        </w:tc>
      </w:tr>
      <w:tr w:rsidR="00BB4D21" w:rsidRPr="008B7A20" w:rsidTr="00884FAF">
        <w:tc>
          <w:tcPr>
            <w:tcW w:w="4536"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5.1-</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Алгачкы </w:t>
            </w:r>
            <w:r>
              <w:rPr>
                <w:rFonts w:ascii="Times New Roman" w:hAnsi="Times New Roman" w:cs="Times New Roman"/>
                <w:sz w:val="28"/>
                <w:szCs w:val="28"/>
                <w:lang w:val="ky-KG"/>
              </w:rPr>
              <w:t>консультация берүү</w:t>
            </w:r>
            <w:r w:rsidRPr="008B7A20">
              <w:rPr>
                <w:rFonts w:ascii="Times New Roman" w:hAnsi="Times New Roman" w:cs="Times New Roman"/>
                <w:sz w:val="28"/>
                <w:szCs w:val="28"/>
                <w:lang w:val="ky-KG"/>
              </w:rPr>
              <w:t xml:space="preserve"> жана диагностика</w:t>
            </w:r>
            <w:r>
              <w:rPr>
                <w:rFonts w:ascii="Times New Roman" w:hAnsi="Times New Roman" w:cs="Times New Roman"/>
                <w:sz w:val="28"/>
                <w:szCs w:val="28"/>
                <w:lang w:val="ky-KG"/>
              </w:rPr>
              <w:t>лоо</w:t>
            </w:r>
          </w:p>
        </w:tc>
        <w:tc>
          <w:tcPr>
            <w:tcW w:w="1985"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Психолог</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30</w:t>
            </w:r>
            <w:r>
              <w:rPr>
                <w:rFonts w:ascii="Times New Roman" w:hAnsi="Times New Roman" w:cs="Times New Roman"/>
                <w:sz w:val="28"/>
                <w:szCs w:val="28"/>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Журналга жазуу</w:t>
            </w:r>
          </w:p>
          <w:p w:rsidR="00BB4D21" w:rsidRPr="008B7A20" w:rsidRDefault="00BB4D21" w:rsidP="00884FAF">
            <w:pPr>
              <w:spacing w:after="0" w:line="240" w:lineRule="auto"/>
              <w:rPr>
                <w:rFonts w:ascii="Times New Roman" w:hAnsi="Times New Roman" w:cs="Times New Roman"/>
                <w:sz w:val="28"/>
                <w:szCs w:val="28"/>
              </w:rPr>
            </w:pPr>
          </w:p>
        </w:tc>
        <w:tc>
          <w:tcPr>
            <w:tcW w:w="3544" w:type="dxa"/>
            <w:vMerge w:val="restar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Кыргыз Республикасынын Өкмөтүнүн 2013-жылдын 17-майындагы № 273 </w:t>
            </w:r>
            <w:r w:rsidRPr="00213BCC">
              <w:rPr>
                <w:rFonts w:ascii="Times New Roman" w:hAnsi="Times New Roman" w:cs="Times New Roman"/>
                <w:sz w:val="28"/>
                <w:szCs w:val="28"/>
                <w:lang w:val="ky-KG"/>
              </w:rPr>
              <w:t>«</w:t>
            </w:r>
            <w:r w:rsidRPr="007C654A">
              <w:rPr>
                <w:rFonts w:ascii="Times New Roman" w:hAnsi="Times New Roman" w:cs="Times New Roman"/>
                <w:bCs/>
                <w:spacing w:val="5"/>
                <w:sz w:val="28"/>
                <w:szCs w:val="28"/>
                <w:shd w:val="clear" w:color="auto" w:fill="FFFFFF"/>
                <w:lang w:val="ky-KG"/>
              </w:rPr>
              <w:t>Социалдык өнүгүү чөйрөсүндөгү ыйгарым укуктуу органдын социалдык стационардык мекемелеринде турган адамдарга көрсөтүлүүчү социалдык кызматтарга минималдык социалдык стандарттарды бекитүү жөнүндө</w:t>
            </w:r>
            <w:r w:rsidRPr="00213BCC">
              <w:rPr>
                <w:rFonts w:ascii="Times New Roman" w:hAnsi="Times New Roman" w:cs="Times New Roman"/>
                <w:sz w:val="28"/>
                <w:szCs w:val="28"/>
                <w:lang w:val="ky-KG"/>
              </w:rPr>
              <w:t>»</w:t>
            </w:r>
            <w:r>
              <w:rPr>
                <w:rFonts w:ascii="Times New Roman" w:hAnsi="Times New Roman" w:cs="Times New Roman"/>
                <w:sz w:val="28"/>
                <w:szCs w:val="28"/>
                <w:lang w:val="ky-KG"/>
              </w:rPr>
              <w:t xml:space="preserve"> токтому</w:t>
            </w:r>
          </w:p>
          <w:p w:rsidR="00BB4D21" w:rsidRPr="00052E07" w:rsidRDefault="00BB4D21" w:rsidP="00884FAF">
            <w:pPr>
              <w:spacing w:after="0" w:line="240" w:lineRule="auto"/>
              <w:rPr>
                <w:rFonts w:ascii="Times New Roman" w:hAnsi="Times New Roman" w:cs="Times New Roman"/>
                <w:sz w:val="28"/>
                <w:szCs w:val="28"/>
                <w:lang w:val="ky-KG"/>
              </w:rPr>
            </w:pPr>
          </w:p>
        </w:tc>
      </w:tr>
      <w:tr w:rsidR="00BB4D21" w:rsidRPr="008B7A20" w:rsidTr="00884FAF">
        <w:tc>
          <w:tcPr>
            <w:tcW w:w="4536"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5.2-</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Шашылыш жардам</w:t>
            </w:r>
          </w:p>
        </w:tc>
        <w:tc>
          <w:tcPr>
            <w:tcW w:w="1985"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Психолог</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30</w:t>
            </w:r>
            <w:r>
              <w:rPr>
                <w:rFonts w:ascii="Times New Roman" w:hAnsi="Times New Roman" w:cs="Times New Roman"/>
                <w:sz w:val="28"/>
                <w:szCs w:val="28"/>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Журналга жазуу</w:t>
            </w:r>
          </w:p>
          <w:p w:rsidR="00BB4D21" w:rsidRPr="008B7A20" w:rsidRDefault="00BB4D21" w:rsidP="00884FAF">
            <w:pPr>
              <w:spacing w:after="0" w:line="240" w:lineRule="auto"/>
              <w:rPr>
                <w:rFonts w:ascii="Times New Roman" w:hAnsi="Times New Roman" w:cs="Times New Roman"/>
                <w:sz w:val="28"/>
                <w:szCs w:val="28"/>
              </w:rPr>
            </w:pPr>
          </w:p>
        </w:tc>
        <w:tc>
          <w:tcPr>
            <w:tcW w:w="3544" w:type="dxa"/>
            <w:vMerge/>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536"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5.3-</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Дарыгердин </w:t>
            </w:r>
            <w:r w:rsidRPr="00F51088">
              <w:rPr>
                <w:rFonts w:ascii="Times New Roman" w:hAnsi="Times New Roman" w:cs="Times New Roman"/>
                <w:sz w:val="28"/>
                <w:szCs w:val="28"/>
                <w:lang w:val="ky-KG"/>
              </w:rPr>
              <w:t>багыттамасы</w:t>
            </w:r>
            <w:r w:rsidRPr="008B7A20">
              <w:rPr>
                <w:rFonts w:ascii="Times New Roman" w:hAnsi="Times New Roman" w:cs="Times New Roman"/>
                <w:sz w:val="28"/>
                <w:szCs w:val="28"/>
                <w:lang w:val="ky-KG"/>
              </w:rPr>
              <w:t xml:space="preserve"> боюнча жеке жардам</w:t>
            </w:r>
          </w:p>
        </w:tc>
        <w:tc>
          <w:tcPr>
            <w:tcW w:w="1985"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Психолог</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30</w:t>
            </w:r>
            <w:r>
              <w:rPr>
                <w:rFonts w:ascii="Times New Roman" w:hAnsi="Times New Roman" w:cs="Times New Roman"/>
                <w:sz w:val="28"/>
                <w:szCs w:val="28"/>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 xml:space="preserve">өт </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Журналга жазуу</w:t>
            </w:r>
          </w:p>
          <w:p w:rsidR="00BB4D21" w:rsidRPr="008B7A20" w:rsidRDefault="00BB4D21" w:rsidP="00884FAF">
            <w:pPr>
              <w:spacing w:after="0" w:line="240" w:lineRule="auto"/>
              <w:rPr>
                <w:rFonts w:ascii="Times New Roman" w:hAnsi="Times New Roman" w:cs="Times New Roman"/>
                <w:sz w:val="28"/>
                <w:szCs w:val="28"/>
              </w:rPr>
            </w:pPr>
          </w:p>
        </w:tc>
        <w:tc>
          <w:tcPr>
            <w:tcW w:w="3544" w:type="dxa"/>
            <w:vMerge/>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14459" w:type="dxa"/>
            <w:gridSpan w:val="6"/>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Жол</w:t>
            </w:r>
            <w:r w:rsidRPr="008B7A20">
              <w:rPr>
                <w:rFonts w:ascii="Times New Roman" w:hAnsi="Times New Roman" w:cs="Times New Roman"/>
                <w:sz w:val="28"/>
                <w:szCs w:val="28"/>
                <w:lang w:val="ky-KG"/>
              </w:rPr>
              <w:t xml:space="preserve">-жобонун жыйынтыгы: кардардын </w:t>
            </w:r>
            <w:r>
              <w:rPr>
                <w:rFonts w:ascii="Times New Roman" w:hAnsi="Times New Roman" w:cs="Times New Roman"/>
                <w:sz w:val="28"/>
                <w:szCs w:val="28"/>
                <w:lang w:val="ky-KG"/>
              </w:rPr>
              <w:t>керектөөсүн</w:t>
            </w:r>
            <w:r w:rsidRPr="008B7A20">
              <w:rPr>
                <w:rFonts w:ascii="Times New Roman" w:hAnsi="Times New Roman" w:cs="Times New Roman"/>
                <w:sz w:val="28"/>
                <w:szCs w:val="28"/>
                <w:lang w:val="ky-KG"/>
              </w:rPr>
              <w:t xml:space="preserve"> аныктоо</w:t>
            </w:r>
          </w:p>
        </w:tc>
      </w:tr>
      <w:tr w:rsidR="00BB4D21" w:rsidRPr="008B7A20" w:rsidTr="00884FAF">
        <w:tc>
          <w:tcPr>
            <w:tcW w:w="14459" w:type="dxa"/>
            <w:gridSpan w:val="6"/>
            <w:shd w:val="clear" w:color="auto" w:fill="auto"/>
          </w:tcPr>
          <w:p w:rsidR="00BB4D21" w:rsidRPr="008B7A2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ол-жобонун узактыгы</w:t>
            </w:r>
            <w:r w:rsidRPr="008B7A20">
              <w:rPr>
                <w:rFonts w:ascii="Times New Roman" w:hAnsi="Times New Roman" w:cs="Times New Roman"/>
                <w:sz w:val="28"/>
                <w:szCs w:val="28"/>
              </w:rPr>
              <w:t>: 90 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r>
      <w:tr w:rsidR="00BB4D21" w:rsidRPr="008B7A20" w:rsidTr="00884FAF">
        <w:tc>
          <w:tcPr>
            <w:tcW w:w="14459" w:type="dxa"/>
            <w:gridSpan w:val="6"/>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Бу</w:t>
            </w:r>
            <w:r w:rsidRPr="008B7A20">
              <w:rPr>
                <w:rFonts w:ascii="Times New Roman" w:hAnsi="Times New Roman" w:cs="Times New Roman"/>
                <w:sz w:val="28"/>
                <w:szCs w:val="28"/>
                <w:lang w:val="ky-KG"/>
              </w:rPr>
              <w:t>л</w:t>
            </w:r>
            <w:r>
              <w:rPr>
                <w:rFonts w:ascii="Times New Roman" w:hAnsi="Times New Roman" w:cs="Times New Roman"/>
                <w:sz w:val="28"/>
                <w:szCs w:val="28"/>
                <w:lang w:val="ky-KG"/>
              </w:rPr>
              <w:t xml:space="preserve"> жол</w:t>
            </w:r>
            <w:r w:rsidRPr="008B7A20">
              <w:rPr>
                <w:rFonts w:ascii="Times New Roman" w:hAnsi="Times New Roman" w:cs="Times New Roman"/>
                <w:sz w:val="28"/>
                <w:szCs w:val="28"/>
                <w:lang w:val="ky-KG"/>
              </w:rPr>
              <w:t>-жобонун тиби: атайын</w:t>
            </w:r>
            <w:r>
              <w:rPr>
                <w:rFonts w:ascii="Times New Roman" w:hAnsi="Times New Roman" w:cs="Times New Roman"/>
                <w:sz w:val="28"/>
                <w:szCs w:val="28"/>
                <w:lang w:val="ky-KG"/>
              </w:rPr>
              <w:t xml:space="preserve">  </w:t>
            </w:r>
          </w:p>
        </w:tc>
      </w:tr>
      <w:tr w:rsidR="00BB4D21" w:rsidRPr="008B7A20" w:rsidTr="00884FAF">
        <w:tc>
          <w:tcPr>
            <w:tcW w:w="14459" w:type="dxa"/>
            <w:gridSpan w:val="6"/>
            <w:shd w:val="clear" w:color="auto" w:fill="auto"/>
          </w:tcPr>
          <w:p w:rsidR="00BB4D21" w:rsidRPr="008B7A20"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lang w:val="ky-KG"/>
              </w:rPr>
              <w:t>Кийинки жол-жобонун номери: 6</w:t>
            </w: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rPr>
            </w:pPr>
            <w:r w:rsidRPr="008B7A20">
              <w:rPr>
                <w:rFonts w:ascii="Times New Roman" w:hAnsi="Times New Roman" w:cs="Times New Roman"/>
                <w:sz w:val="28"/>
                <w:szCs w:val="28"/>
                <w:shd w:val="clear" w:color="auto" w:fill="FFFFFF"/>
              </w:rPr>
              <w:t xml:space="preserve">Кийинки жол-жобону баштоо үчүн </w:t>
            </w:r>
            <w:r>
              <w:rPr>
                <w:rFonts w:ascii="Times New Roman" w:hAnsi="Times New Roman" w:cs="Times New Roman"/>
                <w:sz w:val="28"/>
                <w:szCs w:val="28"/>
                <w:shd w:val="clear" w:color="auto" w:fill="FFFFFF"/>
              </w:rPr>
              <w:t>б</w:t>
            </w:r>
            <w:r w:rsidRPr="008B7A20">
              <w:rPr>
                <w:rFonts w:ascii="Times New Roman" w:hAnsi="Times New Roman" w:cs="Times New Roman"/>
                <w:sz w:val="28"/>
                <w:szCs w:val="28"/>
                <w:shd w:val="clear" w:color="auto" w:fill="FFFFFF"/>
              </w:rPr>
              <w:t>ул жол-жобонун жыйынтыктарын берүү ыкмасы:</w:t>
            </w:r>
            <w:r w:rsidRPr="008B7A20">
              <w:rPr>
                <w:rFonts w:ascii="Times New Roman" w:hAnsi="Times New Roman" w:cs="Times New Roman"/>
                <w:sz w:val="28"/>
                <w:szCs w:val="28"/>
              </w:rPr>
              <w:t xml:space="preserve"> ошол эле адис аткарат</w:t>
            </w:r>
          </w:p>
          <w:p w:rsidR="00BB4D21" w:rsidRPr="008B7A20" w:rsidRDefault="00BB4D21" w:rsidP="00884FAF">
            <w:pPr>
              <w:spacing w:after="0" w:line="240" w:lineRule="auto"/>
              <w:jc w:val="both"/>
              <w:rPr>
                <w:rFonts w:ascii="Times New Roman" w:hAnsi="Times New Roman" w:cs="Times New Roman"/>
                <w:sz w:val="28"/>
                <w:szCs w:val="28"/>
                <w:lang w:val="ky-KG"/>
              </w:rPr>
            </w:pPr>
          </w:p>
        </w:tc>
      </w:tr>
      <w:tr w:rsidR="00BB4D21" w:rsidRPr="008B7A20" w:rsidTr="00884FAF">
        <w:tc>
          <w:tcPr>
            <w:tcW w:w="14459" w:type="dxa"/>
            <w:gridSpan w:val="6"/>
            <w:shd w:val="clear" w:color="auto" w:fill="auto"/>
          </w:tcPr>
          <w:p w:rsidR="006E33FF" w:rsidRDefault="006E33FF" w:rsidP="00884FAF">
            <w:pPr>
              <w:spacing w:after="0" w:line="240" w:lineRule="auto"/>
              <w:jc w:val="center"/>
              <w:rPr>
                <w:rFonts w:ascii="Times New Roman" w:hAnsi="Times New Roman" w:cs="Times New Roman"/>
                <w:b/>
                <w:sz w:val="28"/>
                <w:szCs w:val="28"/>
                <w:lang w:val="ky-KG"/>
              </w:rPr>
            </w:pPr>
          </w:p>
          <w:p w:rsidR="00BB4D21" w:rsidRDefault="00BB4D21" w:rsidP="00884FAF">
            <w:pPr>
              <w:spacing w:after="0" w:line="240" w:lineRule="auto"/>
              <w:jc w:val="center"/>
              <w:rPr>
                <w:rFonts w:ascii="Times New Roman" w:hAnsi="Times New Roman" w:cs="Times New Roman"/>
                <w:b/>
                <w:sz w:val="28"/>
                <w:szCs w:val="28"/>
              </w:rPr>
            </w:pPr>
            <w:r w:rsidRPr="008B7A20">
              <w:rPr>
                <w:rFonts w:ascii="Times New Roman" w:hAnsi="Times New Roman" w:cs="Times New Roman"/>
                <w:b/>
                <w:sz w:val="28"/>
                <w:szCs w:val="28"/>
                <w:lang w:val="ky-KG"/>
              </w:rPr>
              <w:lastRenderedPageBreak/>
              <w:t>6-жол-жобо</w:t>
            </w:r>
            <w:r>
              <w:rPr>
                <w:rFonts w:ascii="Times New Roman" w:hAnsi="Times New Roman" w:cs="Times New Roman"/>
                <w:b/>
                <w:sz w:val="28"/>
                <w:szCs w:val="28"/>
                <w:lang w:val="ky-KG"/>
              </w:rPr>
              <w:t>:</w:t>
            </w:r>
          </w:p>
          <w:p w:rsidR="00BB4D21" w:rsidRDefault="00BB4D21" w:rsidP="00884FAF">
            <w:pPr>
              <w:spacing w:after="0" w:line="240" w:lineRule="auto"/>
              <w:jc w:val="center"/>
              <w:rPr>
                <w:rFonts w:ascii="Times New Roman" w:hAnsi="Times New Roman" w:cs="Times New Roman"/>
                <w:b/>
                <w:sz w:val="28"/>
                <w:szCs w:val="28"/>
              </w:rPr>
            </w:pPr>
            <w:r w:rsidRPr="00D274CA">
              <w:rPr>
                <w:rFonts w:ascii="Times New Roman" w:hAnsi="Times New Roman" w:cs="Times New Roman"/>
                <w:b/>
                <w:sz w:val="28"/>
                <w:szCs w:val="28"/>
              </w:rPr>
              <w:t>Кардарларга</w:t>
            </w:r>
            <w:r w:rsidRPr="008B7A20">
              <w:rPr>
                <w:rFonts w:ascii="Times New Roman" w:hAnsi="Times New Roman" w:cs="Times New Roman"/>
                <w:b/>
                <w:sz w:val="28"/>
                <w:szCs w:val="28"/>
              </w:rPr>
              <w:t xml:space="preserve"> юридикалык </w:t>
            </w:r>
            <w:r>
              <w:rPr>
                <w:rFonts w:ascii="Times New Roman" w:hAnsi="Times New Roman" w:cs="Times New Roman"/>
                <w:b/>
                <w:sz w:val="28"/>
                <w:szCs w:val="28"/>
              </w:rPr>
              <w:t>консультация</w:t>
            </w:r>
            <w:r w:rsidRPr="008B7A20">
              <w:rPr>
                <w:rFonts w:ascii="Times New Roman" w:hAnsi="Times New Roman" w:cs="Times New Roman"/>
                <w:b/>
                <w:sz w:val="28"/>
                <w:szCs w:val="28"/>
              </w:rPr>
              <w:t xml:space="preserve"> берүү</w:t>
            </w:r>
          </w:p>
          <w:p w:rsidR="00BB4D21" w:rsidRPr="008B7A20" w:rsidRDefault="00BB4D21" w:rsidP="00884FAF">
            <w:pPr>
              <w:spacing w:after="0" w:line="240" w:lineRule="auto"/>
              <w:jc w:val="center"/>
              <w:rPr>
                <w:rFonts w:ascii="Times New Roman" w:hAnsi="Times New Roman" w:cs="Times New Roman"/>
                <w:b/>
                <w:sz w:val="28"/>
                <w:szCs w:val="28"/>
                <w:lang w:val="ky-KG"/>
              </w:rPr>
            </w:pPr>
          </w:p>
        </w:tc>
      </w:tr>
      <w:tr w:rsidR="00BB4D21" w:rsidRPr="008B7A20" w:rsidTr="00884FAF">
        <w:tc>
          <w:tcPr>
            <w:tcW w:w="4536"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lastRenderedPageBreak/>
              <w:t>6.1-</w:t>
            </w:r>
            <w:r w:rsidRPr="008B7A20">
              <w:rPr>
                <w:rFonts w:ascii="Times New Roman" w:hAnsi="Times New Roman" w:cs="Times New Roman"/>
                <w:sz w:val="28"/>
                <w:szCs w:val="28"/>
                <w:lang w:val="ky-KG"/>
              </w:rPr>
              <w:t xml:space="preserve">аракет </w:t>
            </w:r>
          </w:p>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Алгачкы консультация берүү</w:t>
            </w:r>
          </w:p>
          <w:p w:rsidR="00BB4D21" w:rsidRDefault="00BB4D21" w:rsidP="00884FAF">
            <w:pPr>
              <w:spacing w:after="0" w:line="240" w:lineRule="auto"/>
              <w:rPr>
                <w:rFonts w:ascii="Times New Roman" w:hAnsi="Times New Roman" w:cs="Times New Roman"/>
                <w:sz w:val="28"/>
                <w:szCs w:val="28"/>
                <w:lang w:val="ky-KG"/>
              </w:rPr>
            </w:pPr>
          </w:p>
          <w:p w:rsidR="00BB4D21" w:rsidRPr="008B7A20" w:rsidRDefault="00BB4D21" w:rsidP="00884FAF">
            <w:pPr>
              <w:spacing w:after="0" w:line="240" w:lineRule="auto"/>
              <w:rPr>
                <w:rFonts w:ascii="Times New Roman" w:hAnsi="Times New Roman" w:cs="Times New Roman"/>
                <w:sz w:val="28"/>
                <w:szCs w:val="28"/>
                <w:lang w:val="ky-KG"/>
              </w:rPr>
            </w:pPr>
          </w:p>
        </w:tc>
        <w:tc>
          <w:tcPr>
            <w:tcW w:w="1985"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Юрист</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30</w:t>
            </w:r>
            <w:r>
              <w:rPr>
                <w:rFonts w:ascii="Times New Roman" w:hAnsi="Times New Roman" w:cs="Times New Roman"/>
                <w:sz w:val="28"/>
                <w:szCs w:val="28"/>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Журналга жазуу</w:t>
            </w:r>
          </w:p>
          <w:p w:rsidR="00BB4D21" w:rsidRPr="008B7A20" w:rsidRDefault="00BB4D21" w:rsidP="00884FAF">
            <w:pPr>
              <w:spacing w:after="0" w:line="240" w:lineRule="auto"/>
              <w:rPr>
                <w:rFonts w:ascii="Times New Roman" w:hAnsi="Times New Roman" w:cs="Times New Roman"/>
                <w:sz w:val="28"/>
                <w:szCs w:val="28"/>
              </w:rPr>
            </w:pPr>
          </w:p>
        </w:tc>
        <w:tc>
          <w:tcPr>
            <w:tcW w:w="3544" w:type="dxa"/>
            <w:vMerge w:val="restar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Кыргыз Республикасынын Өкмөтүнүн 2013-жылдын </w:t>
            </w:r>
            <w:r>
              <w:rPr>
                <w:rFonts w:ascii="Times New Roman" w:hAnsi="Times New Roman" w:cs="Times New Roman"/>
                <w:sz w:val="28"/>
                <w:szCs w:val="28"/>
                <w:lang w:val="ky-KG"/>
              </w:rPr>
              <w:br/>
              <w:t xml:space="preserve">17-майындагы № 273 </w:t>
            </w:r>
            <w:r w:rsidRPr="00213BCC">
              <w:rPr>
                <w:rFonts w:ascii="Times New Roman" w:hAnsi="Times New Roman" w:cs="Times New Roman"/>
                <w:sz w:val="28"/>
                <w:szCs w:val="28"/>
                <w:lang w:val="ky-KG"/>
              </w:rPr>
              <w:t>«</w:t>
            </w:r>
            <w:r w:rsidRPr="007C654A">
              <w:rPr>
                <w:rFonts w:ascii="Times New Roman" w:hAnsi="Times New Roman" w:cs="Times New Roman"/>
                <w:bCs/>
                <w:spacing w:val="5"/>
                <w:sz w:val="28"/>
                <w:szCs w:val="28"/>
                <w:shd w:val="clear" w:color="auto" w:fill="FFFFFF"/>
                <w:lang w:val="ky-KG"/>
              </w:rPr>
              <w:t>Социалдык өнүгүү чөйрөсүндөгү ыйгарым укуктуу органдын социалдык стационардык мекемелеринде турган адамдарга көрсөтүлүүчү социалдык кызматтарга минималдык социалдык стандарттарды бекитүү жөнүндө</w:t>
            </w:r>
            <w:r w:rsidRPr="00213BCC">
              <w:rPr>
                <w:rFonts w:ascii="Times New Roman" w:hAnsi="Times New Roman" w:cs="Times New Roman"/>
                <w:sz w:val="28"/>
                <w:szCs w:val="28"/>
                <w:lang w:val="ky-KG"/>
              </w:rPr>
              <w:t>»</w:t>
            </w:r>
            <w:r>
              <w:rPr>
                <w:rFonts w:ascii="Times New Roman" w:hAnsi="Times New Roman" w:cs="Times New Roman"/>
                <w:sz w:val="28"/>
                <w:szCs w:val="28"/>
                <w:lang w:val="ky-KG"/>
              </w:rPr>
              <w:t xml:space="preserve"> токтому</w:t>
            </w:r>
          </w:p>
          <w:p w:rsidR="00BB4D21" w:rsidRDefault="00BB4D21" w:rsidP="00884FAF">
            <w:pPr>
              <w:spacing w:after="0" w:line="240" w:lineRule="auto"/>
              <w:rPr>
                <w:rFonts w:ascii="Times New Roman" w:hAnsi="Times New Roman" w:cs="Times New Roman"/>
                <w:sz w:val="28"/>
                <w:szCs w:val="28"/>
                <w:lang w:val="ky-KG"/>
              </w:rPr>
            </w:pPr>
          </w:p>
          <w:p w:rsidR="00BB4D21" w:rsidRDefault="00BB4D21" w:rsidP="00884FAF">
            <w:pPr>
              <w:spacing w:after="0" w:line="240" w:lineRule="auto"/>
              <w:rPr>
                <w:rFonts w:ascii="Times New Roman" w:hAnsi="Times New Roman" w:cs="Times New Roman"/>
                <w:sz w:val="28"/>
                <w:szCs w:val="28"/>
                <w:lang w:val="ky-KG"/>
              </w:rPr>
            </w:pPr>
          </w:p>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536"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6.2-</w:t>
            </w:r>
            <w:r w:rsidRPr="008B7A20">
              <w:rPr>
                <w:rFonts w:ascii="Times New Roman" w:hAnsi="Times New Roman" w:cs="Times New Roman"/>
                <w:sz w:val="28"/>
                <w:szCs w:val="28"/>
                <w:lang w:val="ky-KG"/>
              </w:rPr>
              <w:t xml:space="preserve">аракет </w:t>
            </w:r>
          </w:p>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Кардардын талабы боюнча </w:t>
            </w:r>
            <w:r>
              <w:rPr>
                <w:rFonts w:ascii="Times New Roman" w:hAnsi="Times New Roman" w:cs="Times New Roman"/>
                <w:sz w:val="28"/>
                <w:szCs w:val="28"/>
                <w:lang w:val="ky-KG"/>
              </w:rPr>
              <w:t xml:space="preserve">консультация берүү </w:t>
            </w:r>
          </w:p>
          <w:p w:rsidR="00BB4D21" w:rsidRPr="008B7A20" w:rsidRDefault="00BB4D21" w:rsidP="00884FAF">
            <w:pPr>
              <w:spacing w:after="0" w:line="240" w:lineRule="auto"/>
              <w:rPr>
                <w:rFonts w:ascii="Times New Roman" w:hAnsi="Times New Roman" w:cs="Times New Roman"/>
                <w:sz w:val="28"/>
                <w:szCs w:val="28"/>
                <w:lang w:val="ky-KG"/>
              </w:rPr>
            </w:pPr>
          </w:p>
        </w:tc>
        <w:tc>
          <w:tcPr>
            <w:tcW w:w="1985"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Юрист</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30</w:t>
            </w:r>
            <w:r>
              <w:rPr>
                <w:rFonts w:ascii="Times New Roman" w:hAnsi="Times New Roman" w:cs="Times New Roman"/>
                <w:sz w:val="28"/>
                <w:szCs w:val="28"/>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Журналга жазуу</w:t>
            </w:r>
          </w:p>
          <w:p w:rsidR="00BB4D21" w:rsidRPr="008B7A20" w:rsidRDefault="00BB4D21" w:rsidP="00884FAF">
            <w:pPr>
              <w:spacing w:after="0" w:line="240" w:lineRule="auto"/>
              <w:rPr>
                <w:rFonts w:ascii="Times New Roman" w:hAnsi="Times New Roman" w:cs="Times New Roman"/>
                <w:sz w:val="28"/>
                <w:szCs w:val="28"/>
              </w:rPr>
            </w:pPr>
          </w:p>
        </w:tc>
        <w:tc>
          <w:tcPr>
            <w:tcW w:w="3544" w:type="dxa"/>
            <w:vMerge/>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536"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6.3-</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Кардардын арызы боюнча</w:t>
            </w:r>
            <w:r>
              <w:rPr>
                <w:rFonts w:ascii="Times New Roman" w:hAnsi="Times New Roman" w:cs="Times New Roman"/>
                <w:sz w:val="28"/>
                <w:szCs w:val="28"/>
                <w:lang w:val="ky-KG"/>
              </w:rPr>
              <w:t xml:space="preserve"> консультация берүү </w:t>
            </w:r>
          </w:p>
        </w:tc>
        <w:tc>
          <w:tcPr>
            <w:tcW w:w="1985"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Юрист</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30</w:t>
            </w:r>
            <w:r>
              <w:rPr>
                <w:rFonts w:ascii="Times New Roman" w:hAnsi="Times New Roman" w:cs="Times New Roman"/>
                <w:sz w:val="28"/>
                <w:szCs w:val="28"/>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 xml:space="preserve">өт </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Журналга жазуу</w:t>
            </w:r>
          </w:p>
          <w:p w:rsidR="00BB4D21" w:rsidRPr="008B7A20" w:rsidRDefault="00BB4D21" w:rsidP="00884FAF">
            <w:pPr>
              <w:spacing w:after="0" w:line="240" w:lineRule="auto"/>
              <w:rPr>
                <w:rFonts w:ascii="Times New Roman" w:hAnsi="Times New Roman" w:cs="Times New Roman"/>
                <w:sz w:val="28"/>
                <w:szCs w:val="28"/>
              </w:rPr>
            </w:pPr>
          </w:p>
        </w:tc>
        <w:tc>
          <w:tcPr>
            <w:tcW w:w="3544" w:type="dxa"/>
            <w:vMerge/>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 xml:space="preserve">ол-жобонун жыйынтыгы: кардардын </w:t>
            </w:r>
            <w:r>
              <w:rPr>
                <w:rFonts w:ascii="Times New Roman" w:hAnsi="Times New Roman" w:cs="Times New Roman"/>
                <w:sz w:val="28"/>
                <w:szCs w:val="28"/>
                <w:lang w:val="ky-KG"/>
              </w:rPr>
              <w:t>керектөөсүн</w:t>
            </w:r>
            <w:r w:rsidRPr="008B7A20">
              <w:rPr>
                <w:rFonts w:ascii="Times New Roman" w:hAnsi="Times New Roman" w:cs="Times New Roman"/>
                <w:sz w:val="28"/>
                <w:szCs w:val="28"/>
                <w:lang w:val="ky-KG"/>
              </w:rPr>
              <w:t xml:space="preserve"> аныктоо</w:t>
            </w:r>
          </w:p>
          <w:p w:rsidR="00BB4D21" w:rsidRPr="00B50ACD" w:rsidRDefault="00BB4D21" w:rsidP="00884FAF">
            <w:pPr>
              <w:spacing w:after="0" w:line="240" w:lineRule="auto"/>
              <w:jc w:val="both"/>
              <w:rPr>
                <w:rFonts w:ascii="Times New Roman" w:hAnsi="Times New Roman" w:cs="Times New Roman"/>
                <w:sz w:val="16"/>
                <w:szCs w:val="16"/>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ол-жобонун узактыгы</w:t>
            </w:r>
            <w:r w:rsidRPr="008B7A20">
              <w:rPr>
                <w:rFonts w:ascii="Times New Roman" w:hAnsi="Times New Roman" w:cs="Times New Roman"/>
                <w:sz w:val="28"/>
                <w:szCs w:val="28"/>
              </w:rPr>
              <w:t xml:space="preserve">: 90 </w:t>
            </w:r>
            <w:r>
              <w:rPr>
                <w:rFonts w:ascii="Times New Roman" w:hAnsi="Times New Roman" w:cs="Times New Roman"/>
                <w:sz w:val="28"/>
                <w:szCs w:val="28"/>
              </w:rPr>
              <w:t>мүнөт</w:t>
            </w:r>
          </w:p>
          <w:p w:rsidR="00BB4D21" w:rsidRPr="00B50ACD" w:rsidRDefault="00BB4D21" w:rsidP="00884FAF">
            <w:pPr>
              <w:spacing w:after="0" w:line="240" w:lineRule="auto"/>
              <w:jc w:val="both"/>
              <w:rPr>
                <w:rFonts w:ascii="Times New Roman" w:hAnsi="Times New Roman" w:cs="Times New Roman"/>
                <w:sz w:val="16"/>
                <w:szCs w:val="16"/>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8B7A20">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p w:rsidR="00BB4D21" w:rsidRPr="00B50ACD" w:rsidRDefault="00BB4D21" w:rsidP="00884FAF">
            <w:pPr>
              <w:spacing w:after="0" w:line="240" w:lineRule="auto"/>
              <w:jc w:val="both"/>
              <w:rPr>
                <w:rFonts w:ascii="Times New Roman" w:hAnsi="Times New Roman" w:cs="Times New Roman"/>
                <w:sz w:val="16"/>
                <w:szCs w:val="16"/>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Кийинки жол-жобонун номери: 7</w:t>
            </w:r>
          </w:p>
          <w:p w:rsidR="00BB4D21" w:rsidRPr="008B7A20" w:rsidRDefault="00BB4D21" w:rsidP="00884FAF">
            <w:pPr>
              <w:spacing w:after="0" w:line="240" w:lineRule="auto"/>
              <w:jc w:val="both"/>
              <w:rPr>
                <w:rFonts w:ascii="Times New Roman" w:hAnsi="Times New Roman" w:cs="Times New Roman"/>
                <w:sz w:val="28"/>
                <w:szCs w:val="28"/>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Кийинки жол-жобону баштоо үчүн б</w:t>
            </w:r>
            <w:r w:rsidRPr="008B7A20">
              <w:rPr>
                <w:rFonts w:ascii="Times New Roman" w:hAnsi="Times New Roman" w:cs="Times New Roman"/>
                <w:sz w:val="28"/>
                <w:szCs w:val="28"/>
                <w:shd w:val="clear" w:color="auto" w:fill="FFFFFF"/>
              </w:rPr>
              <w:t>ул жол-жобонун жыйынтыктарын берүү ыкмасы:</w:t>
            </w:r>
            <w:r w:rsidRPr="008B7A20">
              <w:rPr>
                <w:rFonts w:ascii="Times New Roman" w:hAnsi="Times New Roman" w:cs="Times New Roman"/>
                <w:sz w:val="28"/>
                <w:szCs w:val="28"/>
              </w:rPr>
              <w:t xml:space="preserve"> ошол эле адис аткарат</w:t>
            </w:r>
          </w:p>
          <w:p w:rsidR="00BB4D21" w:rsidRDefault="00BB4D21" w:rsidP="00884FAF">
            <w:pPr>
              <w:spacing w:after="0" w:line="240" w:lineRule="auto"/>
              <w:jc w:val="both"/>
              <w:rPr>
                <w:rFonts w:ascii="Times New Roman" w:hAnsi="Times New Roman" w:cs="Times New Roman"/>
                <w:sz w:val="28"/>
                <w:szCs w:val="28"/>
              </w:rPr>
            </w:pPr>
          </w:p>
          <w:p w:rsidR="00BB4D21" w:rsidRPr="00B50ACD" w:rsidRDefault="00BB4D21" w:rsidP="00884FAF">
            <w:pPr>
              <w:spacing w:after="0" w:line="240" w:lineRule="auto"/>
              <w:jc w:val="both"/>
              <w:rPr>
                <w:rFonts w:ascii="Times New Roman" w:hAnsi="Times New Roman" w:cs="Times New Roman"/>
                <w:sz w:val="16"/>
                <w:szCs w:val="16"/>
              </w:rPr>
            </w:pPr>
          </w:p>
        </w:tc>
      </w:tr>
      <w:tr w:rsidR="00BB4D21" w:rsidRPr="008B7A20" w:rsidTr="00884FAF">
        <w:tc>
          <w:tcPr>
            <w:tcW w:w="14459" w:type="dxa"/>
            <w:gridSpan w:val="6"/>
            <w:shd w:val="clear" w:color="auto" w:fill="auto"/>
          </w:tcPr>
          <w:p w:rsidR="00BB4D21" w:rsidRDefault="00BB4D21" w:rsidP="00884FAF">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7-жол-жобо:</w:t>
            </w:r>
          </w:p>
          <w:p w:rsidR="00BB4D21" w:rsidRPr="00A64ED4" w:rsidRDefault="00BB4D21" w:rsidP="00884FAF">
            <w:pPr>
              <w:spacing w:after="0" w:line="240" w:lineRule="auto"/>
              <w:jc w:val="center"/>
              <w:rPr>
                <w:rFonts w:ascii="Times New Roman" w:hAnsi="Times New Roman" w:cs="Times New Roman"/>
                <w:b/>
                <w:sz w:val="28"/>
                <w:szCs w:val="28"/>
                <w:lang w:val="ky-KG"/>
              </w:rPr>
            </w:pPr>
            <w:r w:rsidRPr="00A64ED4">
              <w:rPr>
                <w:rFonts w:ascii="Times New Roman" w:hAnsi="Times New Roman" w:cs="Times New Roman"/>
                <w:b/>
                <w:sz w:val="28"/>
                <w:szCs w:val="28"/>
                <w:lang w:val="ky-KG"/>
              </w:rPr>
              <w:t>Директордун кардар менен таанышуусу</w:t>
            </w:r>
          </w:p>
        </w:tc>
      </w:tr>
      <w:tr w:rsidR="00BB4D21" w:rsidRPr="008B7A20" w:rsidTr="00884FAF">
        <w:tc>
          <w:tcPr>
            <w:tcW w:w="4536"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7.1-</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К</w:t>
            </w:r>
            <w:r w:rsidRPr="008B7A20">
              <w:rPr>
                <w:rFonts w:ascii="Times New Roman" w:hAnsi="Times New Roman" w:cs="Times New Roman"/>
                <w:sz w:val="28"/>
                <w:szCs w:val="28"/>
                <w:lang w:val="ky-KG"/>
              </w:rPr>
              <w:t>ардар менен жолугушуу</w:t>
            </w:r>
          </w:p>
        </w:tc>
        <w:tc>
          <w:tcPr>
            <w:tcW w:w="1985"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Директор</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10</w:t>
            </w:r>
            <w:r>
              <w:rPr>
                <w:rFonts w:ascii="Times New Roman" w:hAnsi="Times New Roman" w:cs="Times New Roman"/>
                <w:sz w:val="28"/>
                <w:szCs w:val="28"/>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өт</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lang w:val="ky-KG"/>
              </w:rPr>
              <w:t>Сүйлөшүү</w:t>
            </w:r>
          </w:p>
        </w:tc>
        <w:tc>
          <w:tcPr>
            <w:tcW w:w="3544" w:type="dxa"/>
            <w:vMerge w:val="restart"/>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Кыргыз Республикасынын Өкмөтүнүн 2013-жылдын                     17-майындагы № 273 </w:t>
            </w:r>
            <w:r w:rsidRPr="00213BCC">
              <w:rPr>
                <w:rFonts w:ascii="Times New Roman" w:hAnsi="Times New Roman" w:cs="Times New Roman"/>
                <w:sz w:val="28"/>
                <w:szCs w:val="28"/>
                <w:lang w:val="ky-KG"/>
              </w:rPr>
              <w:t>«</w:t>
            </w:r>
            <w:r w:rsidRPr="007C654A">
              <w:rPr>
                <w:rFonts w:ascii="Times New Roman" w:hAnsi="Times New Roman" w:cs="Times New Roman"/>
                <w:bCs/>
                <w:spacing w:val="5"/>
                <w:sz w:val="28"/>
                <w:szCs w:val="28"/>
                <w:shd w:val="clear" w:color="auto" w:fill="FFFFFF"/>
                <w:lang w:val="ky-KG"/>
              </w:rPr>
              <w:t>Социалдык өнүгүү чөйрөсүндөгү ыйгарым укуктуу органдын социалдык стационардык мекемелеринде турган адамдарга көрсөтүлүүчү социалдык кызматтарга минималдык социалдык стандарттарды бекитүү жөнүндө</w:t>
            </w:r>
            <w:r w:rsidRPr="00213BCC">
              <w:rPr>
                <w:rFonts w:ascii="Times New Roman" w:hAnsi="Times New Roman" w:cs="Times New Roman"/>
                <w:sz w:val="28"/>
                <w:szCs w:val="28"/>
                <w:lang w:val="ky-KG"/>
              </w:rPr>
              <w:t>»</w:t>
            </w:r>
            <w:r>
              <w:rPr>
                <w:rFonts w:ascii="Times New Roman" w:hAnsi="Times New Roman" w:cs="Times New Roman"/>
                <w:sz w:val="28"/>
                <w:szCs w:val="28"/>
                <w:lang w:val="ky-KG"/>
              </w:rPr>
              <w:t xml:space="preserve"> токтому</w:t>
            </w:r>
          </w:p>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4536" w:type="dxa"/>
            <w:gridSpan w:val="2"/>
            <w:shd w:val="clear" w:color="auto" w:fill="auto"/>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7.2-</w:t>
            </w:r>
            <w:r w:rsidRPr="008B7A20">
              <w:rPr>
                <w:rFonts w:ascii="Times New Roman" w:hAnsi="Times New Roman" w:cs="Times New Roman"/>
                <w:sz w:val="28"/>
                <w:szCs w:val="28"/>
                <w:lang w:val="ky-KG"/>
              </w:rPr>
              <w:t xml:space="preserve">аракет </w:t>
            </w:r>
          </w:p>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Келишим түзүү</w:t>
            </w:r>
          </w:p>
        </w:tc>
        <w:tc>
          <w:tcPr>
            <w:tcW w:w="1985"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sidRPr="008B7A20">
              <w:rPr>
                <w:rFonts w:ascii="Times New Roman" w:hAnsi="Times New Roman" w:cs="Times New Roman"/>
                <w:sz w:val="28"/>
                <w:szCs w:val="28"/>
              </w:rPr>
              <w:t>Директор</w:t>
            </w:r>
          </w:p>
        </w:tc>
        <w:tc>
          <w:tcPr>
            <w:tcW w:w="2268" w:type="dxa"/>
            <w:shd w:val="clear" w:color="auto" w:fill="auto"/>
          </w:tcPr>
          <w:p w:rsidR="00BB4D21" w:rsidRPr="008B7A20"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rPr>
              <w:t>20</w:t>
            </w:r>
            <w:r>
              <w:rPr>
                <w:rFonts w:ascii="Times New Roman" w:hAnsi="Times New Roman" w:cs="Times New Roman"/>
                <w:sz w:val="28"/>
                <w:szCs w:val="28"/>
              </w:rPr>
              <w:t xml:space="preserve"> </w:t>
            </w:r>
            <w:r w:rsidRPr="008B7A20">
              <w:rPr>
                <w:rFonts w:ascii="Times New Roman" w:hAnsi="Times New Roman" w:cs="Times New Roman"/>
                <w:sz w:val="28"/>
                <w:szCs w:val="28"/>
              </w:rPr>
              <w:t>м</w:t>
            </w:r>
            <w:r w:rsidRPr="008B7A20">
              <w:rPr>
                <w:rFonts w:ascii="Times New Roman" w:hAnsi="Times New Roman" w:cs="Times New Roman"/>
                <w:sz w:val="28"/>
                <w:szCs w:val="28"/>
                <w:lang w:val="ky-KG"/>
              </w:rPr>
              <w:t>ү</w:t>
            </w:r>
            <w:r w:rsidRPr="008B7A20">
              <w:rPr>
                <w:rFonts w:ascii="Times New Roman" w:hAnsi="Times New Roman" w:cs="Times New Roman"/>
                <w:sz w:val="28"/>
                <w:szCs w:val="28"/>
              </w:rPr>
              <w:t>н</w:t>
            </w:r>
            <w:r>
              <w:rPr>
                <w:rFonts w:ascii="Times New Roman" w:hAnsi="Times New Roman" w:cs="Times New Roman"/>
                <w:sz w:val="28"/>
                <w:szCs w:val="28"/>
              </w:rPr>
              <w:t xml:space="preserve">өт </w:t>
            </w:r>
          </w:p>
        </w:tc>
        <w:tc>
          <w:tcPr>
            <w:tcW w:w="2126" w:type="dxa"/>
            <w:shd w:val="clear" w:color="auto" w:fill="auto"/>
          </w:tcPr>
          <w:p w:rsidR="00BB4D21" w:rsidRPr="008B7A20" w:rsidRDefault="00BB4D21"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Жашоо акы үчүн</w:t>
            </w:r>
            <w:r w:rsidRPr="008B7A20">
              <w:rPr>
                <w:rFonts w:ascii="Times New Roman" w:hAnsi="Times New Roman" w:cs="Times New Roman"/>
                <w:sz w:val="28"/>
                <w:szCs w:val="28"/>
                <w:lang w:val="ky-KG"/>
              </w:rPr>
              <w:t xml:space="preserve"> төлөө</w:t>
            </w:r>
          </w:p>
        </w:tc>
        <w:tc>
          <w:tcPr>
            <w:tcW w:w="3544" w:type="dxa"/>
            <w:vMerge/>
            <w:shd w:val="clear" w:color="auto" w:fill="auto"/>
          </w:tcPr>
          <w:p w:rsidR="00BB4D21" w:rsidRPr="008B7A20" w:rsidRDefault="00BB4D21" w:rsidP="00884FAF">
            <w:pPr>
              <w:spacing w:after="0" w:line="240" w:lineRule="auto"/>
              <w:rPr>
                <w:rFonts w:ascii="Times New Roman" w:hAnsi="Times New Roman" w:cs="Times New Roman"/>
                <w:sz w:val="28"/>
                <w:szCs w:val="28"/>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Жо</w:t>
            </w:r>
            <w:r w:rsidRPr="008B7A20">
              <w:rPr>
                <w:rFonts w:ascii="Times New Roman" w:hAnsi="Times New Roman" w:cs="Times New Roman"/>
                <w:sz w:val="28"/>
                <w:szCs w:val="28"/>
                <w:lang w:val="ky-KG"/>
              </w:rPr>
              <w:t xml:space="preserve">л-жобонун жыйынтыгы: кардардын </w:t>
            </w:r>
            <w:r>
              <w:rPr>
                <w:rFonts w:ascii="Times New Roman" w:hAnsi="Times New Roman" w:cs="Times New Roman"/>
                <w:sz w:val="28"/>
                <w:szCs w:val="28"/>
                <w:lang w:val="ky-KG"/>
              </w:rPr>
              <w:t>керектөөсүн</w:t>
            </w:r>
            <w:r w:rsidRPr="008B7A20">
              <w:rPr>
                <w:rFonts w:ascii="Times New Roman" w:hAnsi="Times New Roman" w:cs="Times New Roman"/>
                <w:sz w:val="28"/>
                <w:szCs w:val="28"/>
                <w:lang w:val="ky-KG"/>
              </w:rPr>
              <w:t xml:space="preserve"> аныктоо</w:t>
            </w:r>
          </w:p>
          <w:p w:rsidR="00BB4D21" w:rsidRPr="00B50ACD" w:rsidRDefault="00BB4D21" w:rsidP="00884FAF">
            <w:pPr>
              <w:spacing w:after="0" w:line="240" w:lineRule="auto"/>
              <w:jc w:val="both"/>
              <w:rPr>
                <w:rFonts w:ascii="Times New Roman" w:hAnsi="Times New Roman" w:cs="Times New Roman"/>
                <w:sz w:val="16"/>
                <w:szCs w:val="16"/>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y-KG"/>
              </w:rPr>
              <w:t>Ж</w:t>
            </w:r>
            <w:r w:rsidRPr="008B7A20">
              <w:rPr>
                <w:rFonts w:ascii="Times New Roman" w:hAnsi="Times New Roman" w:cs="Times New Roman"/>
                <w:sz w:val="28"/>
                <w:szCs w:val="28"/>
                <w:lang w:val="ky-KG"/>
              </w:rPr>
              <w:t>ол-жобонун узактыгы</w:t>
            </w:r>
            <w:r w:rsidRPr="008B7A20">
              <w:rPr>
                <w:rFonts w:ascii="Times New Roman" w:hAnsi="Times New Roman" w:cs="Times New Roman"/>
                <w:sz w:val="28"/>
                <w:szCs w:val="28"/>
              </w:rPr>
              <w:t xml:space="preserve">: 30 </w:t>
            </w:r>
            <w:r>
              <w:rPr>
                <w:rFonts w:ascii="Times New Roman" w:hAnsi="Times New Roman" w:cs="Times New Roman"/>
                <w:sz w:val="28"/>
                <w:szCs w:val="28"/>
              </w:rPr>
              <w:t>мүнөт</w:t>
            </w:r>
          </w:p>
          <w:p w:rsidR="00BB4D21" w:rsidRPr="00B50ACD" w:rsidRDefault="00BB4D21" w:rsidP="00884FAF">
            <w:pPr>
              <w:spacing w:after="0" w:line="240" w:lineRule="auto"/>
              <w:jc w:val="both"/>
              <w:rPr>
                <w:rFonts w:ascii="Times New Roman" w:hAnsi="Times New Roman" w:cs="Times New Roman"/>
                <w:sz w:val="16"/>
                <w:szCs w:val="16"/>
              </w:rPr>
            </w:pPr>
          </w:p>
        </w:tc>
      </w:tr>
      <w:tr w:rsidR="00BB4D21" w:rsidRPr="008B7A20" w:rsidTr="00884FAF">
        <w:tc>
          <w:tcPr>
            <w:tcW w:w="14459" w:type="dxa"/>
            <w:gridSpan w:val="6"/>
            <w:shd w:val="clear" w:color="auto" w:fill="auto"/>
          </w:tcPr>
          <w:p w:rsidR="00BB4D21"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w:t>
            </w:r>
            <w:r w:rsidRPr="008B7A20">
              <w:rPr>
                <w:rFonts w:ascii="Times New Roman" w:hAnsi="Times New Roman" w:cs="Times New Roman"/>
                <w:sz w:val="28"/>
                <w:szCs w:val="28"/>
                <w:lang w:val="ky-KG"/>
              </w:rPr>
              <w:t>жол-жобонун тиби: атайын</w:t>
            </w:r>
            <w:r>
              <w:rPr>
                <w:rFonts w:ascii="Times New Roman" w:hAnsi="Times New Roman" w:cs="Times New Roman"/>
                <w:sz w:val="28"/>
                <w:szCs w:val="28"/>
                <w:lang w:val="ky-KG"/>
              </w:rPr>
              <w:t xml:space="preserve">  </w:t>
            </w:r>
          </w:p>
          <w:p w:rsidR="00BB4D21" w:rsidRPr="00B50ACD" w:rsidRDefault="00BB4D21" w:rsidP="00884FAF">
            <w:pPr>
              <w:spacing w:after="0" w:line="240" w:lineRule="auto"/>
              <w:jc w:val="both"/>
              <w:rPr>
                <w:rFonts w:ascii="Times New Roman" w:hAnsi="Times New Roman" w:cs="Times New Roman"/>
                <w:sz w:val="16"/>
                <w:szCs w:val="16"/>
              </w:rPr>
            </w:pPr>
          </w:p>
        </w:tc>
      </w:tr>
    </w:tbl>
    <w:p w:rsidR="00BB4D21" w:rsidRPr="00B50ACD" w:rsidRDefault="00BB4D21" w:rsidP="00BB4D21">
      <w:pPr>
        <w:spacing w:after="0" w:line="240" w:lineRule="auto"/>
        <w:rPr>
          <w:rFonts w:ascii="Times New Roman" w:hAnsi="Times New Roman" w:cs="Times New Roman"/>
          <w:b/>
          <w:sz w:val="28"/>
          <w:szCs w:val="28"/>
        </w:rPr>
        <w:sectPr w:rsidR="00BB4D21" w:rsidRPr="00B50ACD" w:rsidSect="00884FAF">
          <w:pgSz w:w="16838" w:h="11906" w:orient="landscape" w:code="9"/>
          <w:pgMar w:top="1418" w:right="1134" w:bottom="1134" w:left="1134" w:header="709" w:footer="709" w:gutter="0"/>
          <w:cols w:space="708"/>
          <w:titlePg/>
          <w:docGrid w:linePitch="360"/>
        </w:sectPr>
      </w:pPr>
    </w:p>
    <w:p w:rsidR="00BB4D21" w:rsidRDefault="00BB4D21" w:rsidP="00BB4D21">
      <w:pPr>
        <w:spacing w:after="0" w:line="240" w:lineRule="auto"/>
        <w:rPr>
          <w:rFonts w:ascii="Times New Roman" w:hAnsi="Times New Roman" w:cs="Times New Roman"/>
          <w:sz w:val="28"/>
          <w:szCs w:val="28"/>
        </w:rPr>
      </w:pPr>
    </w:p>
    <w:p w:rsidR="00BB4D21" w:rsidRDefault="00BB4D21" w:rsidP="00BB4D21">
      <w:pPr>
        <w:spacing w:after="0" w:line="240" w:lineRule="auto"/>
        <w:ind w:left="7080" w:firstLine="708"/>
        <w:rPr>
          <w:rFonts w:ascii="Times New Roman" w:hAnsi="Times New Roman" w:cs="Times New Roman"/>
          <w:sz w:val="28"/>
          <w:szCs w:val="28"/>
          <w:lang w:val="ky-KG"/>
        </w:rPr>
      </w:pPr>
      <w:r w:rsidRPr="00676747">
        <w:rPr>
          <w:rFonts w:ascii="Times New Roman" w:hAnsi="Times New Roman" w:cs="Times New Roman"/>
          <w:sz w:val="28"/>
          <w:szCs w:val="28"/>
        </w:rPr>
        <w:t>3</w:t>
      </w:r>
      <w:r w:rsidRPr="00676747">
        <w:rPr>
          <w:rFonts w:ascii="Times New Roman" w:hAnsi="Times New Roman" w:cs="Times New Roman"/>
          <w:sz w:val="28"/>
          <w:szCs w:val="28"/>
          <w:lang w:val="ky-KG"/>
        </w:rPr>
        <w:t>-таблица</w:t>
      </w:r>
    </w:p>
    <w:p w:rsidR="00BB4D21" w:rsidRDefault="00BB4D21" w:rsidP="00BB4D21">
      <w:pPr>
        <w:spacing w:after="0" w:line="240" w:lineRule="auto"/>
        <w:ind w:left="7080" w:firstLine="708"/>
        <w:rPr>
          <w:rFonts w:ascii="Times New Roman" w:hAnsi="Times New Roman" w:cs="Times New Roman"/>
          <w:sz w:val="28"/>
          <w:szCs w:val="28"/>
          <w:lang w:val="ky-KG"/>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8"/>
        <w:gridCol w:w="2268"/>
      </w:tblGrid>
      <w:tr w:rsidR="00BB4D21" w:rsidRPr="008B7A20" w:rsidTr="00884FAF">
        <w:trPr>
          <w:trHeight w:val="330"/>
        </w:trPr>
        <w:tc>
          <w:tcPr>
            <w:tcW w:w="7088" w:type="dxa"/>
          </w:tcPr>
          <w:p w:rsidR="00BB4D21" w:rsidRPr="008B7A20" w:rsidRDefault="00BB4D21" w:rsidP="00884FAF">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lang w:val="ky-KG"/>
              </w:rPr>
              <w:t>Кызмат көрсөтүүлөрдүн</w:t>
            </w:r>
            <w:r w:rsidRPr="008B7A20">
              <w:rPr>
                <w:rFonts w:ascii="Times New Roman" w:hAnsi="Times New Roman" w:cs="Times New Roman"/>
                <w:b/>
                <w:bCs/>
                <w:sz w:val="28"/>
                <w:szCs w:val="28"/>
                <w:lang w:val="ky-KG"/>
              </w:rPr>
              <w:t xml:space="preserve"> параметринин аталышы</w:t>
            </w:r>
          </w:p>
        </w:tc>
        <w:tc>
          <w:tcPr>
            <w:tcW w:w="2268" w:type="dxa"/>
          </w:tcPr>
          <w:p w:rsidR="00BB4D21" w:rsidRDefault="00BB4D21" w:rsidP="00884FAF">
            <w:pPr>
              <w:spacing w:after="0" w:line="240" w:lineRule="auto"/>
              <w:jc w:val="center"/>
              <w:rPr>
                <w:rFonts w:ascii="Times New Roman" w:hAnsi="Times New Roman" w:cs="Times New Roman"/>
                <w:b/>
                <w:bCs/>
                <w:sz w:val="28"/>
                <w:szCs w:val="28"/>
                <w:lang w:val="ky-KG"/>
              </w:rPr>
            </w:pPr>
            <w:r w:rsidRPr="008B7A20">
              <w:rPr>
                <w:rFonts w:ascii="Times New Roman" w:hAnsi="Times New Roman" w:cs="Times New Roman"/>
                <w:b/>
                <w:bCs/>
                <w:sz w:val="28"/>
                <w:szCs w:val="28"/>
                <w:lang w:val="ky-KG"/>
              </w:rPr>
              <w:t>Сандык маалыматтар</w:t>
            </w:r>
          </w:p>
          <w:p w:rsidR="00BB4D21" w:rsidRPr="004C0299" w:rsidRDefault="00BB4D21" w:rsidP="00884FAF">
            <w:pPr>
              <w:spacing w:after="0" w:line="240" w:lineRule="auto"/>
              <w:jc w:val="center"/>
              <w:rPr>
                <w:rFonts w:ascii="Times New Roman" w:hAnsi="Times New Roman" w:cs="Times New Roman"/>
                <w:sz w:val="16"/>
                <w:szCs w:val="16"/>
              </w:rPr>
            </w:pPr>
          </w:p>
        </w:tc>
      </w:tr>
      <w:tr w:rsidR="00BB4D21" w:rsidRPr="008B7A20" w:rsidTr="00884FAF">
        <w:trPr>
          <w:trHeight w:val="330"/>
        </w:trPr>
        <w:tc>
          <w:tcPr>
            <w:tcW w:w="7088" w:type="dxa"/>
          </w:tcPr>
          <w:p w:rsidR="00BB4D21" w:rsidRPr="002F04C0"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shd w:val="clear" w:color="auto" w:fill="FFFFFF"/>
              </w:rPr>
              <w:t xml:space="preserve">1. </w:t>
            </w:r>
            <w:r w:rsidRPr="002F04C0">
              <w:rPr>
                <w:rFonts w:ascii="Times New Roman" w:hAnsi="Times New Roman" w:cs="Times New Roman"/>
                <w:sz w:val="28"/>
                <w:szCs w:val="28"/>
                <w:shd w:val="clear" w:color="auto" w:fill="FFFFFF"/>
              </w:rPr>
              <w:t>Жол-жоболордун саны, бардыгы:</w:t>
            </w:r>
          </w:p>
          <w:p w:rsidR="00BB4D21" w:rsidRPr="00267FBE" w:rsidRDefault="00BB4D21" w:rsidP="00884FAF">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а</w:t>
            </w:r>
            <w:r w:rsidRPr="00267FBE">
              <w:rPr>
                <w:rFonts w:ascii="Times New Roman" w:hAnsi="Times New Roman" w:cs="Times New Roman"/>
                <w:sz w:val="28"/>
                <w:szCs w:val="28"/>
                <w:lang w:val="ky-KG"/>
              </w:rPr>
              <w:t>нын ичинде:</w:t>
            </w:r>
          </w:p>
          <w:p w:rsidR="00BB4D21" w:rsidRPr="00267FBE" w:rsidRDefault="00BB4D21" w:rsidP="00884FAF">
            <w:pPr>
              <w:spacing w:after="0" w:line="240" w:lineRule="auto"/>
              <w:ind w:left="29" w:hanging="29"/>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административдик жол-жоболор;</w:t>
            </w:r>
          </w:p>
          <w:p w:rsidR="00BB4D21" w:rsidRPr="00267FBE" w:rsidRDefault="00BB4D21" w:rsidP="00884FAF">
            <w:pPr>
              <w:spacing w:after="0" w:line="240" w:lineRule="auto"/>
              <w:ind w:left="360" w:hanging="360"/>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уюштуруу-башкаруу жол-жоболору</w:t>
            </w:r>
            <w:r>
              <w:rPr>
                <w:rFonts w:ascii="Times New Roman" w:hAnsi="Times New Roman" w:cs="Times New Roman"/>
                <w:sz w:val="28"/>
                <w:szCs w:val="28"/>
                <w:lang w:val="ky-KG"/>
              </w:rPr>
              <w:t>;</w:t>
            </w:r>
          </w:p>
          <w:p w:rsidR="00BB4D21" w:rsidRPr="00267FBE" w:rsidRDefault="00BB4D21" w:rsidP="00884FAF">
            <w:pPr>
              <w:spacing w:after="0" w:line="240" w:lineRule="auto"/>
              <w:ind w:left="360" w:hanging="360"/>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көмөкчү</w:t>
            </w:r>
            <w:r w:rsidRPr="00267FBE">
              <w:rPr>
                <w:rFonts w:ascii="Times New Roman" w:hAnsi="Times New Roman" w:cs="Times New Roman"/>
                <w:sz w:val="28"/>
                <w:szCs w:val="28"/>
                <w:lang w:val="ky-KG"/>
              </w:rPr>
              <w:t xml:space="preserve"> </w:t>
            </w:r>
            <w:r>
              <w:rPr>
                <w:rFonts w:ascii="Times New Roman" w:hAnsi="Times New Roman" w:cs="Times New Roman"/>
                <w:sz w:val="28"/>
                <w:szCs w:val="28"/>
                <w:lang w:val="ky-KG"/>
              </w:rPr>
              <w:t>жол-жоболор;</w:t>
            </w:r>
          </w:p>
          <w:p w:rsidR="00BB4D21" w:rsidRDefault="00BB4D21" w:rsidP="00884FAF">
            <w:pPr>
              <w:spacing w:after="0" w:line="240" w:lineRule="auto"/>
              <w:ind w:left="360" w:hanging="360"/>
              <w:contextualSpacing/>
              <w:rPr>
                <w:rFonts w:ascii="Times New Roman" w:hAnsi="Times New Roman" w:cs="Times New Roman"/>
                <w:sz w:val="28"/>
                <w:szCs w:val="28"/>
                <w:lang w:val="ky-KG"/>
              </w:rPr>
            </w:pPr>
            <w:r w:rsidRPr="00267FBE">
              <w:rPr>
                <w:rFonts w:ascii="Times New Roman" w:hAnsi="Times New Roman" w:cs="Times New Roman"/>
                <w:sz w:val="28"/>
                <w:szCs w:val="28"/>
                <w:lang w:val="ky-KG"/>
              </w:rPr>
              <w:t>- атайын жол-жоболор</w:t>
            </w:r>
            <w:r>
              <w:rPr>
                <w:rFonts w:ascii="Times New Roman" w:hAnsi="Times New Roman" w:cs="Times New Roman"/>
                <w:sz w:val="28"/>
                <w:szCs w:val="28"/>
                <w:lang w:val="ky-KG"/>
              </w:rPr>
              <w:t xml:space="preserve"> </w:t>
            </w:r>
          </w:p>
          <w:p w:rsidR="00BB4D21" w:rsidRPr="004C0299" w:rsidRDefault="00BB4D21" w:rsidP="00884FAF">
            <w:pPr>
              <w:spacing w:after="0" w:line="240" w:lineRule="auto"/>
              <w:ind w:left="360" w:hanging="360"/>
              <w:contextualSpacing/>
              <w:rPr>
                <w:rFonts w:ascii="Times New Roman" w:hAnsi="Times New Roman" w:cs="Times New Roman"/>
                <w:sz w:val="16"/>
                <w:szCs w:val="16"/>
                <w:lang w:val="ky-KG"/>
              </w:rPr>
            </w:pPr>
          </w:p>
        </w:tc>
        <w:tc>
          <w:tcPr>
            <w:tcW w:w="2268" w:type="dxa"/>
          </w:tcPr>
          <w:p w:rsidR="00BB4D21" w:rsidRPr="008B7A20" w:rsidRDefault="00BB4D21" w:rsidP="00884FAF">
            <w:pPr>
              <w:spacing w:after="0" w:line="240" w:lineRule="auto"/>
              <w:contextualSpacing/>
              <w:rPr>
                <w:rFonts w:ascii="Times New Roman" w:hAnsi="Times New Roman" w:cs="Times New Roman"/>
                <w:sz w:val="28"/>
                <w:szCs w:val="28"/>
              </w:rPr>
            </w:pPr>
            <w:r w:rsidRPr="008B7A20">
              <w:rPr>
                <w:rFonts w:ascii="Times New Roman" w:hAnsi="Times New Roman" w:cs="Times New Roman"/>
                <w:sz w:val="28"/>
                <w:szCs w:val="28"/>
              </w:rPr>
              <w:t>7</w:t>
            </w:r>
          </w:p>
          <w:p w:rsidR="00BB4D21" w:rsidRPr="008B7A20" w:rsidRDefault="00BB4D21" w:rsidP="00884FAF">
            <w:pPr>
              <w:spacing w:after="0" w:line="240" w:lineRule="auto"/>
              <w:contextualSpacing/>
              <w:rPr>
                <w:rFonts w:ascii="Times New Roman" w:hAnsi="Times New Roman" w:cs="Times New Roman"/>
                <w:sz w:val="28"/>
                <w:szCs w:val="28"/>
              </w:rPr>
            </w:pPr>
          </w:p>
          <w:p w:rsidR="00BB4D21" w:rsidRPr="008B7A20" w:rsidRDefault="00BB4D21" w:rsidP="00884FAF">
            <w:pPr>
              <w:spacing w:after="0" w:line="240" w:lineRule="auto"/>
              <w:contextualSpacing/>
              <w:rPr>
                <w:rFonts w:ascii="Times New Roman" w:hAnsi="Times New Roman" w:cs="Times New Roman"/>
                <w:sz w:val="28"/>
                <w:szCs w:val="28"/>
              </w:rPr>
            </w:pPr>
            <w:r w:rsidRPr="008B7A20">
              <w:rPr>
                <w:rFonts w:ascii="Times New Roman" w:hAnsi="Times New Roman" w:cs="Times New Roman"/>
                <w:sz w:val="28"/>
                <w:szCs w:val="28"/>
              </w:rPr>
              <w:t>2</w:t>
            </w:r>
          </w:p>
          <w:p w:rsidR="00BB4D21" w:rsidRPr="008B7A20" w:rsidRDefault="00BB4D21" w:rsidP="00884FAF">
            <w:pPr>
              <w:spacing w:after="0" w:line="240" w:lineRule="auto"/>
              <w:contextualSpacing/>
              <w:rPr>
                <w:rFonts w:ascii="Times New Roman" w:hAnsi="Times New Roman" w:cs="Times New Roman"/>
                <w:sz w:val="28"/>
                <w:szCs w:val="28"/>
              </w:rPr>
            </w:pPr>
          </w:p>
          <w:p w:rsidR="00BB4D21" w:rsidRPr="008B7A20" w:rsidRDefault="00BB4D21" w:rsidP="00884FAF">
            <w:pPr>
              <w:spacing w:after="0" w:line="240" w:lineRule="auto"/>
              <w:contextualSpacing/>
              <w:rPr>
                <w:rFonts w:ascii="Times New Roman" w:hAnsi="Times New Roman" w:cs="Times New Roman"/>
                <w:sz w:val="28"/>
                <w:szCs w:val="28"/>
              </w:rPr>
            </w:pPr>
          </w:p>
          <w:p w:rsidR="00BB4D21" w:rsidRPr="008B7A20" w:rsidRDefault="00BB4D21" w:rsidP="00884FAF">
            <w:pPr>
              <w:spacing w:after="0" w:line="240" w:lineRule="auto"/>
              <w:contextualSpacing/>
              <w:rPr>
                <w:rFonts w:ascii="Times New Roman" w:hAnsi="Times New Roman" w:cs="Times New Roman"/>
                <w:sz w:val="28"/>
                <w:szCs w:val="28"/>
              </w:rPr>
            </w:pPr>
            <w:r w:rsidRPr="008B7A20">
              <w:rPr>
                <w:rFonts w:ascii="Times New Roman" w:hAnsi="Times New Roman" w:cs="Times New Roman"/>
                <w:sz w:val="28"/>
                <w:szCs w:val="28"/>
              </w:rPr>
              <w:t>5</w:t>
            </w:r>
          </w:p>
        </w:tc>
      </w:tr>
      <w:tr w:rsidR="00BB4D21" w:rsidRPr="008B7A20" w:rsidTr="00884FAF">
        <w:trPr>
          <w:trHeight w:val="330"/>
        </w:trPr>
        <w:tc>
          <w:tcPr>
            <w:tcW w:w="7088" w:type="dxa"/>
          </w:tcPr>
          <w:p w:rsidR="00BB4D21" w:rsidRPr="00DC5A4A"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shd w:val="clear" w:color="auto" w:fill="FFFFFF"/>
                <w:lang w:val="ky-KG"/>
              </w:rPr>
              <w:t xml:space="preserve">2. </w:t>
            </w:r>
            <w:r w:rsidRPr="00DC5A4A">
              <w:rPr>
                <w:rFonts w:ascii="Times New Roman" w:hAnsi="Times New Roman" w:cs="Times New Roman"/>
                <w:sz w:val="28"/>
                <w:szCs w:val="28"/>
                <w:shd w:val="clear" w:color="auto" w:fill="FFFFFF"/>
              </w:rPr>
              <w:t xml:space="preserve">Жол-жоболордун жалпы узактыгы </w:t>
            </w:r>
            <w:r>
              <w:rPr>
                <w:rFonts w:ascii="Times New Roman" w:hAnsi="Times New Roman" w:cs="Times New Roman"/>
                <w:sz w:val="28"/>
                <w:szCs w:val="28"/>
                <w:shd w:val="clear" w:color="auto" w:fill="FFFFFF"/>
              </w:rPr>
              <w:t xml:space="preserve"> </w:t>
            </w:r>
          </w:p>
        </w:tc>
        <w:tc>
          <w:tcPr>
            <w:tcW w:w="2268" w:type="dxa"/>
          </w:tcPr>
          <w:p w:rsidR="00BB4D21" w:rsidRPr="000F4669" w:rsidRDefault="00BB4D21" w:rsidP="00884FAF">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lang w:val="ky-KG"/>
              </w:rPr>
              <w:t>1-6 айдан</w:t>
            </w:r>
          </w:p>
          <w:p w:rsidR="00BB4D21" w:rsidRPr="000F4669" w:rsidRDefault="00BB4D21" w:rsidP="00884FAF">
            <w:pPr>
              <w:pStyle w:val="a3"/>
              <w:spacing w:after="0" w:line="240" w:lineRule="auto"/>
              <w:ind w:left="0"/>
              <w:rPr>
                <w:rFonts w:ascii="Times New Roman" w:hAnsi="Times New Roman" w:cs="Times New Roman"/>
                <w:sz w:val="28"/>
                <w:szCs w:val="28"/>
              </w:rPr>
            </w:pPr>
            <w:r w:rsidRPr="000F4669">
              <w:rPr>
                <w:rFonts w:ascii="Times New Roman" w:hAnsi="Times New Roman" w:cs="Times New Roman"/>
                <w:sz w:val="28"/>
                <w:szCs w:val="28"/>
                <w:lang w:val="ky-KG"/>
              </w:rPr>
              <w:t>12 айга чейин</w:t>
            </w:r>
          </w:p>
        </w:tc>
      </w:tr>
      <w:tr w:rsidR="00BB4D21" w:rsidRPr="008B7A20" w:rsidTr="00884FAF">
        <w:trPr>
          <w:trHeight w:val="330"/>
        </w:trPr>
        <w:tc>
          <w:tcPr>
            <w:tcW w:w="7088" w:type="dxa"/>
          </w:tcPr>
          <w:p w:rsidR="00BB4D21" w:rsidRPr="00267FBE" w:rsidRDefault="00BB4D21" w:rsidP="00884FAF">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 xml:space="preserve">3. </w:t>
            </w:r>
            <w:r w:rsidRPr="00267FBE">
              <w:rPr>
                <w:rFonts w:ascii="Times New Roman" w:hAnsi="Times New Roman" w:cs="Times New Roman"/>
                <w:sz w:val="28"/>
                <w:szCs w:val="28"/>
                <w:lang w:val="ky-KG"/>
              </w:rPr>
              <w:t>Электрондук форматта аткарылуучу жол-жоболордун саны</w:t>
            </w:r>
          </w:p>
        </w:tc>
        <w:tc>
          <w:tcPr>
            <w:tcW w:w="2268" w:type="dxa"/>
          </w:tcPr>
          <w:p w:rsidR="00BB4D21" w:rsidRPr="008B7A20" w:rsidRDefault="00BB4D21" w:rsidP="00884FAF">
            <w:pPr>
              <w:spacing w:after="0" w:line="240" w:lineRule="auto"/>
              <w:contextualSpacing/>
              <w:rPr>
                <w:rFonts w:ascii="Times New Roman" w:hAnsi="Times New Roman" w:cs="Times New Roman"/>
                <w:sz w:val="28"/>
                <w:szCs w:val="28"/>
              </w:rPr>
            </w:pPr>
            <w:r w:rsidRPr="008B7A20">
              <w:rPr>
                <w:rFonts w:ascii="Times New Roman" w:hAnsi="Times New Roman" w:cs="Times New Roman"/>
                <w:sz w:val="28"/>
                <w:szCs w:val="28"/>
              </w:rPr>
              <w:t>0</w:t>
            </w:r>
          </w:p>
        </w:tc>
      </w:tr>
      <w:tr w:rsidR="00BB4D21" w:rsidRPr="008B7A20" w:rsidTr="00884FAF">
        <w:trPr>
          <w:trHeight w:val="330"/>
        </w:trPr>
        <w:tc>
          <w:tcPr>
            <w:tcW w:w="7088" w:type="dxa"/>
          </w:tcPr>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shd w:val="clear" w:color="auto" w:fill="FFFFFF"/>
              </w:rPr>
              <w:t xml:space="preserve">4. </w:t>
            </w:r>
            <w:r>
              <w:rPr>
                <w:rFonts w:ascii="Times New Roman" w:hAnsi="Times New Roman" w:cs="Times New Roman"/>
                <w:sz w:val="28"/>
                <w:szCs w:val="28"/>
                <w:shd w:val="clear" w:color="auto" w:fill="FFFFFF"/>
              </w:rPr>
              <w:t>Майыптыгы бар адамдардан</w:t>
            </w:r>
            <w:r w:rsidRPr="008B7A20">
              <w:rPr>
                <w:rFonts w:ascii="Times New Roman" w:hAnsi="Times New Roman" w:cs="Times New Roman"/>
                <w:sz w:val="28"/>
                <w:szCs w:val="28"/>
                <w:shd w:val="clear" w:color="auto" w:fill="FFFFFF"/>
              </w:rPr>
              <w:t xml:space="preserve"> </w:t>
            </w:r>
            <w:r w:rsidRPr="00DC5A4A">
              <w:rPr>
                <w:rFonts w:ascii="Times New Roman" w:hAnsi="Times New Roman" w:cs="Times New Roman"/>
                <w:sz w:val="28"/>
                <w:szCs w:val="28"/>
                <w:lang w:val="ky-KG"/>
              </w:rPr>
              <w:t>сурал</w:t>
            </w:r>
            <w:r>
              <w:rPr>
                <w:rFonts w:ascii="Times New Roman" w:hAnsi="Times New Roman" w:cs="Times New Roman"/>
                <w:sz w:val="28"/>
                <w:szCs w:val="28"/>
                <w:lang w:val="ky-KG"/>
              </w:rPr>
              <w:t>уучу</w:t>
            </w:r>
            <w:r w:rsidRPr="00DC5A4A">
              <w:rPr>
                <w:rFonts w:ascii="Times New Roman" w:hAnsi="Times New Roman" w:cs="Times New Roman"/>
                <w:sz w:val="28"/>
                <w:szCs w:val="28"/>
                <w:lang w:val="ky-KG"/>
              </w:rPr>
              <w:t xml:space="preserve"> документтердин саны</w:t>
            </w:r>
          </w:p>
          <w:p w:rsidR="00BB4D21" w:rsidRPr="00AD26FE" w:rsidRDefault="00BB4D21" w:rsidP="00884FAF">
            <w:pPr>
              <w:spacing w:after="0" w:line="240" w:lineRule="auto"/>
              <w:rPr>
                <w:rFonts w:ascii="Times New Roman" w:hAnsi="Times New Roman" w:cs="Times New Roman"/>
                <w:sz w:val="16"/>
                <w:szCs w:val="16"/>
              </w:rPr>
            </w:pPr>
          </w:p>
        </w:tc>
        <w:tc>
          <w:tcPr>
            <w:tcW w:w="2268" w:type="dxa"/>
          </w:tcPr>
          <w:p w:rsidR="00BB4D21" w:rsidRPr="00B52CDA" w:rsidRDefault="00BB4D21" w:rsidP="00884FAF">
            <w:pPr>
              <w:spacing w:after="0" w:line="240" w:lineRule="auto"/>
              <w:contextualSpacing/>
              <w:rPr>
                <w:rFonts w:ascii="Times New Roman" w:hAnsi="Times New Roman" w:cs="Times New Roman"/>
                <w:sz w:val="28"/>
                <w:szCs w:val="28"/>
                <w:lang w:val="ky-KG"/>
              </w:rPr>
            </w:pPr>
            <w:r>
              <w:rPr>
                <w:rFonts w:ascii="Times New Roman" w:hAnsi="Times New Roman" w:cs="Times New Roman"/>
                <w:sz w:val="28"/>
                <w:szCs w:val="28"/>
                <w:lang w:val="ky-KG"/>
              </w:rPr>
              <w:t>10</w:t>
            </w:r>
          </w:p>
        </w:tc>
      </w:tr>
      <w:tr w:rsidR="00BB4D21" w:rsidRPr="008B7A20" w:rsidTr="00884FAF">
        <w:trPr>
          <w:trHeight w:val="330"/>
        </w:trPr>
        <w:tc>
          <w:tcPr>
            <w:tcW w:w="7088" w:type="dxa"/>
          </w:tcPr>
          <w:p w:rsidR="00BB4D21" w:rsidRPr="00267FBE" w:rsidRDefault="00BB4D21" w:rsidP="00884FAF">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 xml:space="preserve">5. </w:t>
            </w:r>
            <w:r w:rsidRPr="00267FBE">
              <w:rPr>
                <w:rFonts w:ascii="Times New Roman" w:hAnsi="Times New Roman" w:cs="Times New Roman"/>
                <w:sz w:val="28"/>
                <w:szCs w:val="28"/>
                <w:lang w:val="ky-KG"/>
              </w:rPr>
              <w:t>Реабилитациялык кызмат көрсөтүүгө катыш</w:t>
            </w:r>
            <w:r>
              <w:rPr>
                <w:rFonts w:ascii="Times New Roman" w:hAnsi="Times New Roman" w:cs="Times New Roman"/>
                <w:sz w:val="28"/>
                <w:szCs w:val="28"/>
                <w:lang w:val="ky-KG"/>
              </w:rPr>
              <w:t>уучу</w:t>
            </w:r>
            <w:r w:rsidRPr="00267FBE">
              <w:rPr>
                <w:rFonts w:ascii="Times New Roman" w:hAnsi="Times New Roman" w:cs="Times New Roman"/>
                <w:sz w:val="28"/>
                <w:szCs w:val="28"/>
                <w:lang w:val="ky-KG"/>
              </w:rPr>
              <w:t xml:space="preserve"> </w:t>
            </w:r>
            <w:r w:rsidRPr="00A64ED4">
              <w:rPr>
                <w:rFonts w:ascii="Times New Roman" w:hAnsi="Times New Roman" w:cs="Times New Roman"/>
                <w:sz w:val="28"/>
                <w:szCs w:val="28"/>
                <w:lang w:val="ky-KG"/>
              </w:rPr>
              <w:t>тышкы</w:t>
            </w:r>
            <w:r w:rsidRPr="00267FBE">
              <w:rPr>
                <w:rFonts w:ascii="Times New Roman" w:hAnsi="Times New Roman" w:cs="Times New Roman"/>
                <w:sz w:val="28"/>
                <w:szCs w:val="28"/>
                <w:lang w:val="ky-KG"/>
              </w:rPr>
              <w:t xml:space="preserve"> уюмдардын саны, бардыгы:</w:t>
            </w:r>
          </w:p>
          <w:p w:rsidR="00BB4D21" w:rsidRPr="00A72D5B"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а</w:t>
            </w:r>
            <w:r w:rsidRPr="00A72D5B">
              <w:rPr>
                <w:rFonts w:ascii="Times New Roman" w:hAnsi="Times New Roman" w:cs="Times New Roman"/>
                <w:sz w:val="28"/>
                <w:szCs w:val="28"/>
                <w:lang w:val="ky-KG"/>
              </w:rPr>
              <w:t>нын ичинде:</w:t>
            </w:r>
          </w:p>
          <w:p w:rsidR="00BB4D21" w:rsidRPr="00267FBE" w:rsidRDefault="00BB4D21" w:rsidP="00884FAF">
            <w:pPr>
              <w:pStyle w:val="a3"/>
              <w:spacing w:after="0" w:line="240" w:lineRule="auto"/>
              <w:ind w:hanging="720"/>
              <w:rPr>
                <w:rFonts w:ascii="Times New Roman" w:hAnsi="Times New Roman" w:cs="Times New Roman"/>
                <w:sz w:val="28"/>
                <w:szCs w:val="28"/>
                <w:lang w:val="ky-KG"/>
              </w:rPr>
            </w:pPr>
            <w:r w:rsidRPr="00267FBE">
              <w:rPr>
                <w:rFonts w:ascii="Times New Roman" w:hAnsi="Times New Roman" w:cs="Times New Roman"/>
                <w:sz w:val="28"/>
                <w:szCs w:val="28"/>
                <w:lang w:val="ky-KG"/>
              </w:rPr>
              <w:t>- ички ведомстволук өз ара аракеттенүүдө;</w:t>
            </w:r>
          </w:p>
          <w:p w:rsidR="00BB4D21" w:rsidRDefault="00BB4D21" w:rsidP="00884FAF">
            <w:pPr>
              <w:shd w:val="clear" w:color="auto" w:fill="FFFFFF"/>
              <w:spacing w:after="0" w:line="240" w:lineRule="auto"/>
              <w:rPr>
                <w:rFonts w:ascii="Times New Roman" w:hAnsi="Times New Roman" w:cs="Times New Roman"/>
                <w:sz w:val="28"/>
                <w:szCs w:val="28"/>
                <w:lang w:val="ky-KG"/>
              </w:rPr>
            </w:pPr>
            <w:r w:rsidRPr="00267FBE">
              <w:rPr>
                <w:rFonts w:ascii="Times New Roman" w:hAnsi="Times New Roman" w:cs="Times New Roman"/>
                <w:sz w:val="28"/>
                <w:szCs w:val="28"/>
                <w:lang w:val="ky-KG"/>
              </w:rPr>
              <w:t>- ведомстволор аралык өз ара аракеттенүүдө</w:t>
            </w:r>
            <w:r>
              <w:rPr>
                <w:rFonts w:ascii="Times New Roman" w:hAnsi="Times New Roman" w:cs="Times New Roman"/>
                <w:sz w:val="28"/>
                <w:szCs w:val="28"/>
                <w:lang w:val="ky-KG"/>
              </w:rPr>
              <w:t xml:space="preserve"> </w:t>
            </w:r>
          </w:p>
          <w:p w:rsidR="00BB4D21" w:rsidRPr="00AD26FE" w:rsidRDefault="00BB4D21" w:rsidP="00884FAF">
            <w:pPr>
              <w:shd w:val="clear" w:color="auto" w:fill="FFFFFF"/>
              <w:spacing w:after="0" w:line="240" w:lineRule="auto"/>
              <w:rPr>
                <w:rFonts w:ascii="Times New Roman" w:eastAsia="Times New Roman" w:hAnsi="Times New Roman" w:cs="Times New Roman"/>
                <w:sz w:val="16"/>
                <w:szCs w:val="16"/>
                <w:lang w:val="ky-KG" w:eastAsia="ru-RU"/>
              </w:rPr>
            </w:pPr>
          </w:p>
        </w:tc>
        <w:tc>
          <w:tcPr>
            <w:tcW w:w="2268" w:type="dxa"/>
          </w:tcPr>
          <w:p w:rsidR="00BB4D21" w:rsidRPr="008B7A20" w:rsidRDefault="00BB4D21" w:rsidP="00884FAF">
            <w:pPr>
              <w:spacing w:after="0" w:line="240" w:lineRule="auto"/>
              <w:contextualSpacing/>
              <w:rPr>
                <w:rFonts w:ascii="Times New Roman" w:hAnsi="Times New Roman" w:cs="Times New Roman"/>
                <w:sz w:val="28"/>
                <w:szCs w:val="28"/>
                <w:lang w:val="ky-KG"/>
              </w:rPr>
            </w:pPr>
            <w:r w:rsidRPr="008B7A20">
              <w:rPr>
                <w:rFonts w:ascii="Times New Roman" w:hAnsi="Times New Roman" w:cs="Times New Roman"/>
                <w:sz w:val="28"/>
                <w:szCs w:val="28"/>
                <w:lang w:val="ky-KG"/>
              </w:rPr>
              <w:t>0</w:t>
            </w:r>
          </w:p>
        </w:tc>
      </w:tr>
      <w:tr w:rsidR="00BB4D21" w:rsidRPr="008B7A20" w:rsidTr="00884FAF">
        <w:trPr>
          <w:trHeight w:val="330"/>
        </w:trPr>
        <w:tc>
          <w:tcPr>
            <w:tcW w:w="7088"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6. </w:t>
            </w:r>
            <w:r w:rsidRPr="00A72D5B">
              <w:rPr>
                <w:rFonts w:ascii="Times New Roman" w:hAnsi="Times New Roman" w:cs="Times New Roman"/>
                <w:sz w:val="28"/>
                <w:szCs w:val="28"/>
                <w:lang w:val="ky-KG"/>
              </w:rPr>
              <w:t>Реабилитациялык кызмат көрсөтүүгө катыш</w:t>
            </w:r>
            <w:r>
              <w:rPr>
                <w:rFonts w:ascii="Times New Roman" w:hAnsi="Times New Roman" w:cs="Times New Roman"/>
                <w:sz w:val="28"/>
                <w:szCs w:val="28"/>
                <w:lang w:val="ky-KG"/>
              </w:rPr>
              <w:t>уучу</w:t>
            </w:r>
            <w:r w:rsidRPr="00A72D5B">
              <w:rPr>
                <w:rFonts w:ascii="Times New Roman" w:hAnsi="Times New Roman" w:cs="Times New Roman"/>
                <w:sz w:val="28"/>
                <w:szCs w:val="28"/>
                <w:lang w:val="ky-KG"/>
              </w:rPr>
              <w:t xml:space="preserve"> адамдардын саны</w:t>
            </w:r>
            <w:r>
              <w:rPr>
                <w:rFonts w:ascii="Times New Roman" w:hAnsi="Times New Roman" w:cs="Times New Roman"/>
                <w:sz w:val="28"/>
                <w:szCs w:val="28"/>
                <w:lang w:val="ky-KG"/>
              </w:rPr>
              <w:t xml:space="preserve"> </w:t>
            </w:r>
          </w:p>
          <w:p w:rsidR="00BB4D21" w:rsidRPr="00AD26FE" w:rsidRDefault="00BB4D21" w:rsidP="00884FAF">
            <w:pPr>
              <w:spacing w:after="0" w:line="240" w:lineRule="auto"/>
              <w:rPr>
                <w:rFonts w:ascii="Times New Roman" w:hAnsi="Times New Roman" w:cs="Times New Roman"/>
                <w:sz w:val="16"/>
                <w:szCs w:val="16"/>
              </w:rPr>
            </w:pPr>
          </w:p>
        </w:tc>
        <w:tc>
          <w:tcPr>
            <w:tcW w:w="2268" w:type="dxa"/>
          </w:tcPr>
          <w:p w:rsidR="00BB4D21" w:rsidRPr="008B7A20" w:rsidRDefault="00BB4D21" w:rsidP="00884FAF">
            <w:pPr>
              <w:spacing w:after="0" w:line="240" w:lineRule="auto"/>
              <w:contextualSpacing/>
              <w:rPr>
                <w:rFonts w:ascii="Times New Roman" w:hAnsi="Times New Roman" w:cs="Times New Roman"/>
                <w:sz w:val="28"/>
                <w:szCs w:val="28"/>
              </w:rPr>
            </w:pPr>
            <w:r w:rsidRPr="008B7A20">
              <w:rPr>
                <w:rFonts w:ascii="Times New Roman" w:hAnsi="Times New Roman" w:cs="Times New Roman"/>
                <w:sz w:val="28"/>
                <w:szCs w:val="28"/>
              </w:rPr>
              <w:t>4</w:t>
            </w:r>
          </w:p>
        </w:tc>
      </w:tr>
      <w:tr w:rsidR="00BB4D21" w:rsidRPr="008B7A20" w:rsidTr="00884FAF">
        <w:trPr>
          <w:trHeight w:val="330"/>
        </w:trPr>
        <w:tc>
          <w:tcPr>
            <w:tcW w:w="7088" w:type="dxa"/>
          </w:tcPr>
          <w:p w:rsidR="00BB4D21" w:rsidRDefault="00BB4D21" w:rsidP="00884FAF">
            <w:pPr>
              <w:spacing w:after="0" w:line="240" w:lineRule="auto"/>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7. </w:t>
            </w:r>
            <w:r>
              <w:rPr>
                <w:rFonts w:ascii="Times New Roman" w:hAnsi="Times New Roman" w:cs="Times New Roman"/>
                <w:sz w:val="28"/>
                <w:szCs w:val="28"/>
                <w:lang w:val="ky-KG"/>
              </w:rPr>
              <w:t>Социалдык кызмат көрсөтүүлөргө катышуучу адамдардын саны</w:t>
            </w:r>
          </w:p>
          <w:p w:rsidR="00BB4D21" w:rsidRPr="00AD26FE" w:rsidRDefault="00BB4D21" w:rsidP="00884FAF">
            <w:pPr>
              <w:spacing w:after="0" w:line="240" w:lineRule="auto"/>
              <w:rPr>
                <w:rFonts w:ascii="Times New Roman" w:hAnsi="Times New Roman" w:cs="Times New Roman"/>
                <w:sz w:val="16"/>
                <w:szCs w:val="16"/>
              </w:rPr>
            </w:pPr>
          </w:p>
        </w:tc>
        <w:tc>
          <w:tcPr>
            <w:tcW w:w="2268" w:type="dxa"/>
          </w:tcPr>
          <w:p w:rsidR="00BB4D21" w:rsidRPr="008B7A20" w:rsidRDefault="00BB4D21" w:rsidP="00884FAF">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3</w:t>
            </w:r>
          </w:p>
        </w:tc>
      </w:tr>
      <w:tr w:rsidR="00BB4D21" w:rsidRPr="008B7A20" w:rsidTr="00884FAF">
        <w:trPr>
          <w:trHeight w:val="330"/>
        </w:trPr>
        <w:tc>
          <w:tcPr>
            <w:tcW w:w="7088"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8. </w:t>
            </w:r>
            <w:r w:rsidRPr="008B7A20">
              <w:rPr>
                <w:rFonts w:ascii="Times New Roman" w:hAnsi="Times New Roman" w:cs="Times New Roman"/>
                <w:sz w:val="28"/>
                <w:szCs w:val="28"/>
                <w:lang w:val="ky-KG"/>
              </w:rPr>
              <w:t>Кызмат көрсөтүү өндүрүшүн жөнгө салуучу документтердин саны</w:t>
            </w:r>
          </w:p>
          <w:p w:rsidR="00BB4D21" w:rsidRPr="008B7A20" w:rsidRDefault="00BB4D21" w:rsidP="00884FAF">
            <w:pPr>
              <w:spacing w:after="0" w:line="240" w:lineRule="auto"/>
              <w:rPr>
                <w:rFonts w:ascii="Times New Roman" w:hAnsi="Times New Roman" w:cs="Times New Roman"/>
                <w:sz w:val="28"/>
                <w:szCs w:val="28"/>
                <w:lang w:val="ky-KG"/>
              </w:rPr>
            </w:pPr>
          </w:p>
        </w:tc>
        <w:tc>
          <w:tcPr>
            <w:tcW w:w="2268" w:type="dxa"/>
          </w:tcPr>
          <w:p w:rsidR="00BB4D21" w:rsidRDefault="00BB4D21" w:rsidP="00884FAF">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0</w:t>
            </w:r>
          </w:p>
        </w:tc>
      </w:tr>
      <w:tr w:rsidR="00BB4D21" w:rsidRPr="008B7A20" w:rsidTr="00884FAF">
        <w:trPr>
          <w:trHeight w:val="330"/>
        </w:trPr>
        <w:tc>
          <w:tcPr>
            <w:tcW w:w="7088" w:type="dxa"/>
          </w:tcPr>
          <w:p w:rsidR="00BB4D21" w:rsidRDefault="00BB4D21"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9</w:t>
            </w:r>
            <w:r w:rsidRPr="008B7A20">
              <w:rPr>
                <w:rFonts w:ascii="Times New Roman" w:hAnsi="Times New Roman" w:cs="Times New Roman"/>
                <w:sz w:val="28"/>
                <w:szCs w:val="28"/>
                <w:lang w:val="ky-KG"/>
              </w:rPr>
              <w:t>. Башка</w:t>
            </w:r>
          </w:p>
          <w:p w:rsidR="00BB4D21" w:rsidRPr="008B7A20" w:rsidRDefault="00BB4D21" w:rsidP="00884FAF">
            <w:pPr>
              <w:spacing w:after="0" w:line="240" w:lineRule="auto"/>
              <w:rPr>
                <w:rFonts w:ascii="Times New Roman" w:hAnsi="Times New Roman" w:cs="Times New Roman"/>
                <w:sz w:val="28"/>
                <w:szCs w:val="28"/>
              </w:rPr>
            </w:pPr>
          </w:p>
        </w:tc>
        <w:tc>
          <w:tcPr>
            <w:tcW w:w="2268" w:type="dxa"/>
          </w:tcPr>
          <w:p w:rsidR="00BB4D21" w:rsidRPr="008B7A20" w:rsidRDefault="00BB4D21" w:rsidP="00884FAF">
            <w:pPr>
              <w:spacing w:after="0" w:line="240" w:lineRule="auto"/>
              <w:contextualSpacing/>
              <w:rPr>
                <w:rFonts w:ascii="Times New Roman" w:hAnsi="Times New Roman" w:cs="Times New Roman"/>
                <w:sz w:val="28"/>
                <w:szCs w:val="28"/>
              </w:rPr>
            </w:pPr>
            <w:r w:rsidRPr="008B7A20">
              <w:rPr>
                <w:rFonts w:ascii="Times New Roman" w:hAnsi="Times New Roman" w:cs="Times New Roman"/>
                <w:sz w:val="28"/>
                <w:szCs w:val="28"/>
              </w:rPr>
              <w:t>0</w:t>
            </w:r>
          </w:p>
        </w:tc>
      </w:tr>
    </w:tbl>
    <w:p w:rsidR="00BB4D21" w:rsidRDefault="00BB4D21" w:rsidP="00BB4D21">
      <w:pPr>
        <w:spacing w:after="0" w:line="240" w:lineRule="auto"/>
        <w:jc w:val="center"/>
        <w:rPr>
          <w:rFonts w:ascii="Times New Roman" w:hAnsi="Times New Roman" w:cs="Times New Roman"/>
          <w:b/>
          <w:bCs/>
          <w:sz w:val="28"/>
          <w:szCs w:val="28"/>
          <w:shd w:val="clear" w:color="auto" w:fill="FFFFFF"/>
          <w:lang w:val="ky-KG"/>
        </w:rPr>
      </w:pPr>
    </w:p>
    <w:p w:rsidR="00BB4D21" w:rsidRDefault="00BB4D21" w:rsidP="00BB4D21">
      <w:pPr>
        <w:spacing w:after="0" w:line="240" w:lineRule="auto"/>
        <w:jc w:val="center"/>
        <w:rPr>
          <w:rFonts w:ascii="Times New Roman" w:hAnsi="Times New Roman" w:cs="Times New Roman"/>
          <w:b/>
          <w:bCs/>
          <w:sz w:val="28"/>
          <w:szCs w:val="28"/>
          <w:shd w:val="clear" w:color="auto" w:fill="FFFFFF"/>
          <w:lang w:val="ky-KG"/>
        </w:rPr>
      </w:pPr>
    </w:p>
    <w:p w:rsidR="00BB4D21" w:rsidRDefault="00BB4D21" w:rsidP="00BB4D21">
      <w:pPr>
        <w:spacing w:after="0" w:line="240" w:lineRule="auto"/>
        <w:jc w:val="center"/>
        <w:rPr>
          <w:rFonts w:ascii="Times New Roman" w:hAnsi="Times New Roman" w:cs="Times New Roman"/>
          <w:b/>
          <w:bCs/>
          <w:sz w:val="28"/>
          <w:szCs w:val="28"/>
          <w:shd w:val="clear" w:color="auto" w:fill="FFFFFF"/>
          <w:lang w:val="ky-KG"/>
        </w:rPr>
      </w:pPr>
    </w:p>
    <w:p w:rsidR="00BB4D21" w:rsidRDefault="00BB4D21" w:rsidP="00BB4D21">
      <w:pPr>
        <w:spacing w:after="0" w:line="240" w:lineRule="auto"/>
        <w:jc w:val="center"/>
        <w:rPr>
          <w:rFonts w:ascii="Times New Roman" w:hAnsi="Times New Roman" w:cs="Times New Roman"/>
          <w:b/>
          <w:bCs/>
          <w:sz w:val="28"/>
          <w:szCs w:val="28"/>
          <w:shd w:val="clear" w:color="auto" w:fill="FFFFFF"/>
          <w:lang w:val="ky-KG"/>
        </w:rPr>
      </w:pPr>
    </w:p>
    <w:p w:rsidR="00BB4D21" w:rsidRDefault="00BB4D21" w:rsidP="00BB4D21">
      <w:pPr>
        <w:spacing w:after="0" w:line="240" w:lineRule="auto"/>
        <w:jc w:val="center"/>
        <w:rPr>
          <w:rFonts w:ascii="Times New Roman" w:hAnsi="Times New Roman" w:cs="Times New Roman"/>
          <w:b/>
          <w:bCs/>
          <w:sz w:val="28"/>
          <w:szCs w:val="28"/>
          <w:shd w:val="clear" w:color="auto" w:fill="FFFFFF"/>
          <w:lang w:val="ky-KG"/>
        </w:rPr>
      </w:pPr>
    </w:p>
    <w:p w:rsidR="00BB4D21" w:rsidRDefault="00BB4D21" w:rsidP="00BB4D21">
      <w:pPr>
        <w:spacing w:after="0" w:line="240" w:lineRule="auto"/>
        <w:jc w:val="center"/>
        <w:rPr>
          <w:rFonts w:ascii="Times New Roman" w:hAnsi="Times New Roman" w:cs="Times New Roman"/>
          <w:b/>
          <w:bCs/>
          <w:sz w:val="28"/>
          <w:szCs w:val="28"/>
          <w:shd w:val="clear" w:color="auto" w:fill="FFFFFF"/>
          <w:lang w:val="ky-KG"/>
        </w:rPr>
      </w:pPr>
    </w:p>
    <w:p w:rsidR="00BB4D21" w:rsidRDefault="00BB4D21" w:rsidP="00BB4D21">
      <w:pPr>
        <w:spacing w:after="0" w:line="240" w:lineRule="auto"/>
        <w:jc w:val="center"/>
        <w:rPr>
          <w:rFonts w:ascii="Times New Roman" w:hAnsi="Times New Roman" w:cs="Times New Roman"/>
          <w:b/>
          <w:bCs/>
          <w:sz w:val="28"/>
          <w:szCs w:val="28"/>
          <w:shd w:val="clear" w:color="auto" w:fill="FFFFFF"/>
          <w:lang w:val="ky-KG"/>
        </w:rPr>
      </w:pPr>
    </w:p>
    <w:p w:rsidR="00BB4D21" w:rsidRDefault="00BB4D21" w:rsidP="00BB4D21">
      <w:pPr>
        <w:spacing w:after="0" w:line="240" w:lineRule="auto"/>
        <w:jc w:val="center"/>
        <w:rPr>
          <w:rFonts w:ascii="Times New Roman" w:hAnsi="Times New Roman" w:cs="Times New Roman"/>
          <w:b/>
          <w:bCs/>
          <w:sz w:val="28"/>
          <w:szCs w:val="28"/>
          <w:shd w:val="clear" w:color="auto" w:fill="FFFFFF"/>
          <w:lang w:val="ky-KG"/>
        </w:rPr>
      </w:pPr>
    </w:p>
    <w:p w:rsidR="00BB4D21" w:rsidRDefault="00BB4D21" w:rsidP="00BB4D21">
      <w:pPr>
        <w:spacing w:after="0" w:line="240" w:lineRule="auto"/>
        <w:rPr>
          <w:rFonts w:ascii="Times New Roman" w:hAnsi="Times New Roman" w:cs="Times New Roman"/>
          <w:b/>
          <w:bCs/>
          <w:sz w:val="28"/>
          <w:szCs w:val="28"/>
          <w:shd w:val="clear" w:color="auto" w:fill="FFFFFF"/>
          <w:lang w:val="ky-KG"/>
        </w:rPr>
      </w:pPr>
    </w:p>
    <w:p w:rsidR="00BB4D21" w:rsidRDefault="00BB4D21" w:rsidP="00BB4D21">
      <w:pPr>
        <w:spacing w:after="0" w:line="240" w:lineRule="auto"/>
        <w:rPr>
          <w:rFonts w:ascii="Times New Roman" w:hAnsi="Times New Roman" w:cs="Times New Roman"/>
          <w:b/>
          <w:bCs/>
          <w:sz w:val="28"/>
          <w:szCs w:val="28"/>
          <w:shd w:val="clear" w:color="auto" w:fill="FFFFFF"/>
          <w:lang w:val="ky-KG"/>
        </w:rPr>
      </w:pPr>
    </w:p>
    <w:p w:rsidR="00BB4D21" w:rsidRPr="00647A71" w:rsidRDefault="00BB4D21" w:rsidP="00BB4D21">
      <w:pPr>
        <w:spacing w:after="0" w:line="240" w:lineRule="auto"/>
        <w:jc w:val="center"/>
        <w:rPr>
          <w:rFonts w:ascii="Times New Roman" w:hAnsi="Times New Roman" w:cs="Times New Roman"/>
          <w:b/>
          <w:bCs/>
          <w:sz w:val="28"/>
          <w:szCs w:val="28"/>
          <w:shd w:val="clear" w:color="auto" w:fill="FFFFFF"/>
          <w:lang w:val="ky-KG"/>
        </w:rPr>
      </w:pPr>
      <w:r>
        <w:rPr>
          <w:rFonts w:ascii="Times New Roman" w:hAnsi="Times New Roman" w:cs="Times New Roman"/>
          <w:b/>
          <w:bCs/>
          <w:sz w:val="28"/>
          <w:szCs w:val="28"/>
          <w:shd w:val="clear" w:color="auto" w:fill="FFFFFF"/>
          <w:lang w:val="ky-KG"/>
        </w:rPr>
        <w:lastRenderedPageBreak/>
        <w:t xml:space="preserve">5. </w:t>
      </w:r>
      <w:r w:rsidRPr="00647A71">
        <w:rPr>
          <w:rFonts w:ascii="Times New Roman" w:hAnsi="Times New Roman" w:cs="Times New Roman"/>
          <w:b/>
          <w:bCs/>
          <w:sz w:val="28"/>
          <w:szCs w:val="28"/>
          <w:shd w:val="clear" w:color="auto" w:fill="FFFFFF"/>
          <w:lang w:val="ky-KG"/>
        </w:rPr>
        <w:t>Жол-жоболорду аткаруу схемасы (алгоритмдери)</w:t>
      </w:r>
    </w:p>
    <w:p w:rsidR="00BB4D21" w:rsidRPr="008B7A20" w:rsidRDefault="00BB4D21" w:rsidP="00BB4D21">
      <w:pPr>
        <w:spacing w:after="0" w:line="240" w:lineRule="auto"/>
        <w:rPr>
          <w:rFonts w:ascii="Times New Roman" w:hAnsi="Times New Roman" w:cs="Times New Roman"/>
          <w:sz w:val="28"/>
          <w:szCs w:val="28"/>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24322687" wp14:editId="32FCD7A5">
                <wp:simplePos x="0" y="0"/>
                <wp:positionH relativeFrom="column">
                  <wp:posOffset>2958465</wp:posOffset>
                </wp:positionH>
                <wp:positionV relativeFrom="paragraph">
                  <wp:posOffset>161290</wp:posOffset>
                </wp:positionV>
                <wp:extent cx="2360930" cy="819150"/>
                <wp:effectExtent l="0" t="0" r="20320" b="19050"/>
                <wp:wrapNone/>
                <wp:docPr id="82" name="Прямоугольник 82"/>
                <wp:cNvGraphicFramePr/>
                <a:graphic xmlns:a="http://schemas.openxmlformats.org/drawingml/2006/main">
                  <a:graphicData uri="http://schemas.microsoft.com/office/word/2010/wordprocessingShape">
                    <wps:wsp>
                      <wps:cNvSpPr/>
                      <wps:spPr>
                        <a:xfrm>
                          <a:off x="0" y="0"/>
                          <a:ext cx="2360930" cy="819150"/>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FE32D8" w:rsidRDefault="006E33FF" w:rsidP="00BB4D21">
                            <w:pPr>
                              <w:jc w:val="center"/>
                              <w:rPr>
                                <w:rFonts w:ascii="Times New Roman" w:hAnsi="Times New Roman" w:cs="Times New Roman"/>
                                <w:lang w:val="ky-KG"/>
                              </w:rPr>
                            </w:pPr>
                            <w:r w:rsidRPr="00FE32D8">
                              <w:rPr>
                                <w:rFonts w:ascii="Times New Roman" w:hAnsi="Times New Roman" w:cs="Times New Roman"/>
                                <w:lang w:val="ky-KG"/>
                              </w:rPr>
                              <w:t>Кардар менен таанышуу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2" o:spid="_x0000_s1087" style="position:absolute;margin-left:232.95pt;margin-top:12.7pt;width:185.9pt;height: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" fillcolor="white [3201]" strokecolor="#4472c4 [3208]" strokeweight="1pt">
                <v:textbox>
                  <w:txbxContent>
                    <w:p w:rsidR="006E33FF" w:rsidRPr="00FE32D8" w:rsidRDefault="006E33FF" w:rsidP="00BB4D21">
                      <w:pPr>
                        <w:jc w:val="center"/>
                        <w:rPr>
                          <w:rFonts w:ascii="Times New Roman" w:hAnsi="Times New Roman" w:cs="Times New Roman"/>
                          <w:lang w:val="ky-KG"/>
                        </w:rPr>
                      </w:pPr>
                      <w:r w:rsidRPr="00FE32D8">
                        <w:rPr>
                          <w:rFonts w:ascii="Times New Roman" w:hAnsi="Times New Roman" w:cs="Times New Roman"/>
                          <w:lang w:val="ky-KG"/>
                        </w:rPr>
                        <w:t>Кардар менен таанышуу</w:t>
                      </w:r>
                    </w:p>
                  </w:txbxContent>
                </v:textbox>
              </v:rect>
            </w:pict>
          </mc:Fallback>
        </mc:AlternateContent>
      </w: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28E99D2D" wp14:editId="253F7EB9">
                <wp:simplePos x="0" y="0"/>
                <wp:positionH relativeFrom="margin">
                  <wp:align>left</wp:align>
                </wp:positionH>
                <wp:positionV relativeFrom="paragraph">
                  <wp:posOffset>160020</wp:posOffset>
                </wp:positionV>
                <wp:extent cx="2314575" cy="847725"/>
                <wp:effectExtent l="0" t="0" r="28575" b="28575"/>
                <wp:wrapNone/>
                <wp:docPr id="83" name="Прямоугольник 83"/>
                <wp:cNvGraphicFramePr/>
                <a:graphic xmlns:a="http://schemas.openxmlformats.org/drawingml/2006/main">
                  <a:graphicData uri="http://schemas.microsoft.com/office/word/2010/wordprocessingShape">
                    <wps:wsp>
                      <wps:cNvSpPr/>
                      <wps:spPr>
                        <a:xfrm>
                          <a:off x="0" y="0"/>
                          <a:ext cx="2314575" cy="847725"/>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FE32D8" w:rsidRDefault="006E33FF" w:rsidP="00BB4D21">
                            <w:pPr>
                              <w:jc w:val="center"/>
                              <w:rPr>
                                <w:rFonts w:ascii="Times New Roman" w:hAnsi="Times New Roman" w:cs="Times New Roman"/>
                                <w:sz w:val="24"/>
                                <w:szCs w:val="24"/>
                                <w:lang w:val="ky-KG"/>
                              </w:rPr>
                            </w:pPr>
                            <w:r>
                              <w:rPr>
                                <w:rFonts w:ascii="Times New Roman" w:hAnsi="Times New Roman" w:cs="Times New Roman"/>
                                <w:sz w:val="24"/>
                                <w:szCs w:val="24"/>
                                <w:lang w:val="ky-KG"/>
                              </w:rPr>
                              <w:t xml:space="preserve">Кардарларды кабыл алуу, </w:t>
                            </w:r>
                            <w:r w:rsidRPr="00FE32D8">
                              <w:rPr>
                                <w:rFonts w:ascii="Times New Roman" w:hAnsi="Times New Roman" w:cs="Times New Roman"/>
                                <w:sz w:val="24"/>
                                <w:szCs w:val="24"/>
                                <w:lang w:val="ky-KG"/>
                              </w:rPr>
                              <w:t xml:space="preserve">алгачкы </w:t>
                            </w:r>
                            <w:r w:rsidRPr="00DB35E4">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Pr>
                                <w:rFonts w:ascii="Times New Roman" w:hAnsi="Times New Roman" w:cs="Times New Roman"/>
                                <w:sz w:val="24"/>
                                <w:szCs w:val="24"/>
                                <w:lang w:val="ky-KG"/>
                              </w:rPr>
                              <w:t>берүү</w:t>
                            </w:r>
                            <w:r w:rsidRPr="00FE32D8">
                              <w:rPr>
                                <w:rFonts w:ascii="Times New Roman" w:hAnsi="Times New Roman" w:cs="Times New Roman"/>
                                <w:sz w:val="24"/>
                                <w:szCs w:val="24"/>
                                <w:lang w:val="ky-KG"/>
                              </w:rPr>
                              <w:t xml:space="preserve">, </w:t>
                            </w:r>
                            <w:r>
                              <w:rPr>
                                <w:rFonts w:ascii="Times New Roman" w:hAnsi="Times New Roman" w:cs="Times New Roman"/>
                                <w:sz w:val="24"/>
                                <w:szCs w:val="24"/>
                                <w:lang w:val="ky-KG"/>
                              </w:rPr>
                              <w:t>керектөөлөрдү</w:t>
                            </w:r>
                            <w:r w:rsidRPr="00FE32D8">
                              <w:rPr>
                                <w:rFonts w:ascii="Times New Roman" w:hAnsi="Times New Roman" w:cs="Times New Roman"/>
                                <w:sz w:val="24"/>
                                <w:szCs w:val="24"/>
                                <w:lang w:val="ky-KG"/>
                              </w:rPr>
                              <w:t xml:space="preserve"> баалоо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3" o:spid="_x0000_s1088" style="position:absolute;margin-left:0;margin-top:12.6pt;width:182.25pt;height:66.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" fillcolor="white [3201]" strokecolor="#4472c4 [3208]" strokeweight="1pt">
                <v:textbox>
                  <w:txbxContent>
                    <w:p w:rsidR="006E33FF" w:rsidRPr="00FE32D8" w:rsidRDefault="006E33FF" w:rsidP="00BB4D21">
                      <w:pPr>
                        <w:jc w:val="center"/>
                        <w:rPr>
                          <w:rFonts w:ascii="Times New Roman" w:hAnsi="Times New Roman" w:cs="Times New Roman"/>
                          <w:sz w:val="24"/>
                          <w:szCs w:val="24"/>
                          <w:lang w:val="ky-KG"/>
                        </w:rPr>
                      </w:pPr>
                      <w:r>
                        <w:rPr>
                          <w:rFonts w:ascii="Times New Roman" w:hAnsi="Times New Roman" w:cs="Times New Roman"/>
                          <w:sz w:val="24"/>
                          <w:szCs w:val="24"/>
                          <w:lang w:val="ky-KG"/>
                        </w:rPr>
                        <w:t xml:space="preserve">Кардарларды кабыл алуу, </w:t>
                      </w:r>
                      <w:r w:rsidRPr="00FE32D8">
                        <w:rPr>
                          <w:rFonts w:ascii="Times New Roman" w:hAnsi="Times New Roman" w:cs="Times New Roman"/>
                          <w:sz w:val="24"/>
                          <w:szCs w:val="24"/>
                          <w:lang w:val="ky-KG"/>
                        </w:rPr>
                        <w:t xml:space="preserve">алгачкы </w:t>
                      </w:r>
                      <w:r w:rsidRPr="00DB35E4">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Pr>
                          <w:rFonts w:ascii="Times New Roman" w:hAnsi="Times New Roman" w:cs="Times New Roman"/>
                          <w:sz w:val="24"/>
                          <w:szCs w:val="24"/>
                          <w:lang w:val="ky-KG"/>
                        </w:rPr>
                        <w:t>берүү</w:t>
                      </w:r>
                      <w:r w:rsidRPr="00FE32D8">
                        <w:rPr>
                          <w:rFonts w:ascii="Times New Roman" w:hAnsi="Times New Roman" w:cs="Times New Roman"/>
                          <w:sz w:val="24"/>
                          <w:szCs w:val="24"/>
                          <w:lang w:val="ky-KG"/>
                        </w:rPr>
                        <w:t xml:space="preserve">, </w:t>
                      </w:r>
                      <w:r>
                        <w:rPr>
                          <w:rFonts w:ascii="Times New Roman" w:hAnsi="Times New Roman" w:cs="Times New Roman"/>
                          <w:sz w:val="24"/>
                          <w:szCs w:val="24"/>
                          <w:lang w:val="ky-KG"/>
                        </w:rPr>
                        <w:t>керектөөлөрдү</w:t>
                      </w:r>
                      <w:r w:rsidRPr="00FE32D8">
                        <w:rPr>
                          <w:rFonts w:ascii="Times New Roman" w:hAnsi="Times New Roman" w:cs="Times New Roman"/>
                          <w:sz w:val="24"/>
                          <w:szCs w:val="24"/>
                          <w:lang w:val="ky-KG"/>
                        </w:rPr>
                        <w:t xml:space="preserve"> баалоо</w:t>
                      </w:r>
                    </w:p>
                  </w:txbxContent>
                </v:textbox>
                <w10:wrap anchorx="margin"/>
              </v:rect>
            </w:pict>
          </mc:Fallback>
        </mc:AlternateContent>
      </w:r>
    </w:p>
    <w:p w:rsidR="00BB4D21" w:rsidRPr="008B7A20" w:rsidRDefault="00BB4D21" w:rsidP="00BB4D21">
      <w:pPr>
        <w:spacing w:after="0" w:line="240" w:lineRule="auto"/>
        <w:rPr>
          <w:rFonts w:ascii="Times New Roman" w:hAnsi="Times New Roman" w:cs="Times New Roman"/>
          <w:sz w:val="28"/>
          <w:szCs w:val="28"/>
        </w:rPr>
      </w:pPr>
    </w:p>
    <w:p w:rsidR="00BB4D21" w:rsidRPr="008B7A20" w:rsidRDefault="00BB4D21" w:rsidP="00BB4D21">
      <w:pPr>
        <w:spacing w:after="0" w:line="240" w:lineRule="auto"/>
        <w:rPr>
          <w:rFonts w:ascii="Times New Roman" w:hAnsi="Times New Roman" w:cs="Times New Roman"/>
          <w:sz w:val="28"/>
          <w:szCs w:val="28"/>
        </w:rPr>
      </w:pPr>
    </w:p>
    <w:p w:rsidR="00BB4D21" w:rsidRPr="008B7A20" w:rsidRDefault="00BB4D21" w:rsidP="00BB4D21">
      <w:pPr>
        <w:spacing w:after="0" w:line="240" w:lineRule="auto"/>
        <w:rPr>
          <w:rFonts w:ascii="Times New Roman" w:hAnsi="Times New Roman" w:cs="Times New Roman"/>
          <w:sz w:val="28"/>
          <w:szCs w:val="28"/>
        </w:rPr>
      </w:pPr>
    </w:p>
    <w:p w:rsidR="00BB4D21" w:rsidRPr="008B7A20" w:rsidRDefault="00BB4D21" w:rsidP="00BB4D21">
      <w:pPr>
        <w:spacing w:after="0" w:line="240" w:lineRule="auto"/>
        <w:rPr>
          <w:rFonts w:ascii="Times New Roman" w:hAnsi="Times New Roman" w:cs="Times New Roman"/>
          <w:sz w:val="28"/>
          <w:szCs w:val="28"/>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0FED3B9A" wp14:editId="1B1445DC">
                <wp:simplePos x="0" y="0"/>
                <wp:positionH relativeFrom="column">
                  <wp:posOffset>4730115</wp:posOffset>
                </wp:positionH>
                <wp:positionV relativeFrom="paragraph">
                  <wp:posOffset>200660</wp:posOffset>
                </wp:positionV>
                <wp:extent cx="114300" cy="183515"/>
                <wp:effectExtent l="0" t="38100" r="57150" b="26035"/>
                <wp:wrapNone/>
                <wp:docPr id="84" name="Прямая со стрелкой 84"/>
                <wp:cNvGraphicFramePr/>
                <a:graphic xmlns:a="http://schemas.openxmlformats.org/drawingml/2006/main">
                  <a:graphicData uri="http://schemas.microsoft.com/office/word/2010/wordprocessingShape">
                    <wps:wsp>
                      <wps:cNvCnPr/>
                      <wps:spPr>
                        <a:xfrm flipV="1">
                          <a:off x="0" y="0"/>
                          <a:ext cx="114300" cy="1835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F06D14" id="Прямая со стрелкой 84" o:spid="_x0000_s1026" type="#_x0000_t32" style="position:absolute;margin-left:372.45pt;margin-top:15.8pt;width:9pt;height:14.4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" strokecolor="#5b9bd5 [3204]" strokeweight=".5pt">
                <v:stroke endarrow="open" joinstyle="miter"/>
              </v:shape>
            </w:pict>
          </mc:Fallback>
        </mc:AlternateContent>
      </w:r>
    </w:p>
    <w:p w:rsidR="00BB4D21" w:rsidRPr="008B7A20" w:rsidRDefault="00BB4D21" w:rsidP="00BB4D21">
      <w:pPr>
        <w:spacing w:after="0" w:line="240" w:lineRule="auto"/>
        <w:rPr>
          <w:rFonts w:ascii="Times New Roman" w:hAnsi="Times New Roman" w:cs="Times New Roman"/>
          <w:sz w:val="28"/>
          <w:szCs w:val="28"/>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73C8C443" wp14:editId="781E3925">
                <wp:simplePos x="0" y="0"/>
                <wp:positionH relativeFrom="column">
                  <wp:posOffset>339091</wp:posOffset>
                </wp:positionH>
                <wp:positionV relativeFrom="paragraph">
                  <wp:posOffset>5715</wp:posOffset>
                </wp:positionV>
                <wp:extent cx="209550" cy="219075"/>
                <wp:effectExtent l="0" t="0" r="76200" b="47625"/>
                <wp:wrapNone/>
                <wp:docPr id="85" name="Прямая со стрелкой 85"/>
                <wp:cNvGraphicFramePr/>
                <a:graphic xmlns:a="http://schemas.openxmlformats.org/drawingml/2006/main">
                  <a:graphicData uri="http://schemas.microsoft.com/office/word/2010/wordprocessingShape">
                    <wps:wsp>
                      <wps:cNvCnPr/>
                      <wps:spPr>
                        <a:xfrm>
                          <a:off x="0" y="0"/>
                          <a:ext cx="20955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D1AE9B" id="Прямая со стрелкой 85" o:spid="_x0000_s1026" type="#_x0000_t32" style="position:absolute;margin-left:26.7pt;margin-top:.45pt;width:16.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" strokecolor="#5b9bd5 [3204]" strokeweight=".5pt">
                <v:stroke endarrow="open" joinstyle="miter"/>
              </v:shape>
            </w:pict>
          </mc:Fallback>
        </mc:AlternateContent>
      </w:r>
    </w:p>
    <w:p w:rsidR="00BB4D21" w:rsidRPr="008B7A20" w:rsidRDefault="00BB4D21" w:rsidP="00BB4D21">
      <w:pPr>
        <w:spacing w:after="0" w:line="240" w:lineRule="auto"/>
        <w:rPr>
          <w:rFonts w:ascii="Times New Roman" w:hAnsi="Times New Roman" w:cs="Times New Roman"/>
          <w:sz w:val="28"/>
          <w:szCs w:val="28"/>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3A83358E" wp14:editId="56AA5ED4">
                <wp:simplePos x="0" y="0"/>
                <wp:positionH relativeFrom="margin">
                  <wp:align>left</wp:align>
                </wp:positionH>
                <wp:positionV relativeFrom="paragraph">
                  <wp:posOffset>10795</wp:posOffset>
                </wp:positionV>
                <wp:extent cx="2333625" cy="771525"/>
                <wp:effectExtent l="0" t="0" r="28575" b="28575"/>
                <wp:wrapNone/>
                <wp:docPr id="86" name="Прямоугольник 86"/>
                <wp:cNvGraphicFramePr/>
                <a:graphic xmlns:a="http://schemas.openxmlformats.org/drawingml/2006/main">
                  <a:graphicData uri="http://schemas.microsoft.com/office/word/2010/wordprocessingShape">
                    <wps:wsp>
                      <wps:cNvSpPr/>
                      <wps:spPr>
                        <a:xfrm>
                          <a:off x="0" y="0"/>
                          <a:ext cx="2333625" cy="771525"/>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FE32D8" w:rsidRDefault="006E33FF" w:rsidP="00BB4D21">
                            <w:pPr>
                              <w:jc w:val="center"/>
                              <w:rPr>
                                <w:rFonts w:ascii="Times New Roman" w:hAnsi="Times New Roman" w:cs="Times New Roman"/>
                                <w:sz w:val="24"/>
                                <w:szCs w:val="24"/>
                                <w:lang w:val="ky-KG"/>
                              </w:rPr>
                            </w:pPr>
                            <w:r w:rsidRPr="00FE32D8">
                              <w:rPr>
                                <w:rFonts w:ascii="Times New Roman" w:hAnsi="Times New Roman" w:cs="Times New Roman"/>
                                <w:sz w:val="24"/>
                                <w:szCs w:val="24"/>
                                <w:lang w:val="ky-KG"/>
                              </w:rPr>
                              <w:t>Түзүлгөн келишимдин негизинде кардарды жашоо эрежелери менен тааныштыруу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089" style="position:absolute;margin-left:0;margin-top:.85pt;width:183.75pt;height:60.7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" fillcolor="white [3201]" strokecolor="#4472c4 [3208]" strokeweight="1pt">
                <v:textbox>
                  <w:txbxContent>
                    <w:p w:rsidR="006E33FF" w:rsidRPr="00FE32D8" w:rsidRDefault="006E33FF" w:rsidP="00BB4D21">
                      <w:pPr>
                        <w:jc w:val="center"/>
                        <w:rPr>
                          <w:rFonts w:ascii="Times New Roman" w:hAnsi="Times New Roman" w:cs="Times New Roman"/>
                          <w:sz w:val="24"/>
                          <w:szCs w:val="24"/>
                          <w:lang w:val="ky-KG"/>
                        </w:rPr>
                      </w:pPr>
                      <w:r w:rsidRPr="00FE32D8">
                        <w:rPr>
                          <w:rFonts w:ascii="Times New Roman" w:hAnsi="Times New Roman" w:cs="Times New Roman"/>
                          <w:sz w:val="24"/>
                          <w:szCs w:val="24"/>
                          <w:lang w:val="ky-KG"/>
                        </w:rPr>
                        <w:t>Түзүлгөн келишимдин негизинде кардарды жашоо эрежелери менен тааныштыруу</w:t>
                      </w:r>
                    </w:p>
                  </w:txbxContent>
                </v:textbox>
                <w10:wrap anchorx="margin"/>
              </v:rect>
            </w:pict>
          </mc:Fallback>
        </mc:AlternateContent>
      </w: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6104C77A" wp14:editId="0F6572B5">
                <wp:simplePos x="0" y="0"/>
                <wp:positionH relativeFrom="column">
                  <wp:posOffset>2934970</wp:posOffset>
                </wp:positionH>
                <wp:positionV relativeFrom="paragraph">
                  <wp:posOffset>13970</wp:posOffset>
                </wp:positionV>
                <wp:extent cx="2409825" cy="706582"/>
                <wp:effectExtent l="0" t="0" r="28575" b="17780"/>
                <wp:wrapNone/>
                <wp:docPr id="87" name="Прямоугольник 87"/>
                <wp:cNvGraphicFramePr/>
                <a:graphic xmlns:a="http://schemas.openxmlformats.org/drawingml/2006/main">
                  <a:graphicData uri="http://schemas.microsoft.com/office/word/2010/wordprocessingShape">
                    <wps:wsp>
                      <wps:cNvSpPr/>
                      <wps:spPr>
                        <a:xfrm>
                          <a:off x="0" y="0"/>
                          <a:ext cx="2409825" cy="706582"/>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FE32D8" w:rsidRDefault="006E33FF" w:rsidP="00BB4D21">
                            <w:pPr>
                              <w:jc w:val="center"/>
                              <w:rPr>
                                <w:rFonts w:ascii="Times New Roman" w:hAnsi="Times New Roman" w:cs="Times New Roman"/>
                                <w:sz w:val="24"/>
                                <w:szCs w:val="24"/>
                                <w:lang w:val="ky-KG"/>
                              </w:rPr>
                            </w:pPr>
                            <w:r w:rsidRPr="00FE32D8">
                              <w:rPr>
                                <w:rFonts w:ascii="Times New Roman" w:hAnsi="Times New Roman" w:cs="Times New Roman"/>
                                <w:sz w:val="24"/>
                                <w:szCs w:val="24"/>
                                <w:lang w:val="ky-KG"/>
                              </w:rPr>
                              <w:t xml:space="preserve">Кардарларга юридикалык </w:t>
                            </w:r>
                            <w:r w:rsidRPr="00DB35E4">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FE32D8">
                              <w:rPr>
                                <w:rFonts w:ascii="Times New Roman" w:hAnsi="Times New Roman" w:cs="Times New Roman"/>
                                <w:sz w:val="24"/>
                                <w:szCs w:val="24"/>
                                <w:lang w:val="ky-KG"/>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 o:spid="_x0000_s1090" style="position:absolute;margin-left:231.1pt;margin-top:1.1pt;width:189.75pt;height:5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" fillcolor="white [3201]" strokecolor="#4472c4 [3208]" strokeweight="1pt">
                <v:textbox>
                  <w:txbxContent>
                    <w:p w:rsidR="006E33FF" w:rsidRPr="00FE32D8" w:rsidRDefault="006E33FF" w:rsidP="00BB4D21">
                      <w:pPr>
                        <w:jc w:val="center"/>
                        <w:rPr>
                          <w:rFonts w:ascii="Times New Roman" w:hAnsi="Times New Roman" w:cs="Times New Roman"/>
                          <w:sz w:val="24"/>
                          <w:szCs w:val="24"/>
                          <w:lang w:val="ky-KG"/>
                        </w:rPr>
                      </w:pPr>
                      <w:r w:rsidRPr="00FE32D8">
                        <w:rPr>
                          <w:rFonts w:ascii="Times New Roman" w:hAnsi="Times New Roman" w:cs="Times New Roman"/>
                          <w:sz w:val="24"/>
                          <w:szCs w:val="24"/>
                          <w:lang w:val="ky-KG"/>
                        </w:rPr>
                        <w:t xml:space="preserve">Кардарларга юридикалык </w:t>
                      </w:r>
                      <w:r w:rsidRPr="00DB35E4">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FE32D8">
                        <w:rPr>
                          <w:rFonts w:ascii="Times New Roman" w:hAnsi="Times New Roman" w:cs="Times New Roman"/>
                          <w:sz w:val="24"/>
                          <w:szCs w:val="24"/>
                          <w:lang w:val="ky-KG"/>
                        </w:rPr>
                        <w:t>берүү</w:t>
                      </w:r>
                    </w:p>
                  </w:txbxContent>
                </v:textbox>
              </v:rect>
            </w:pict>
          </mc:Fallback>
        </mc:AlternateContent>
      </w:r>
    </w:p>
    <w:p w:rsidR="00BB4D21" w:rsidRPr="008B7A20" w:rsidRDefault="00BB4D21" w:rsidP="00BB4D21">
      <w:pPr>
        <w:spacing w:after="0" w:line="240" w:lineRule="auto"/>
        <w:rPr>
          <w:rFonts w:ascii="Times New Roman" w:hAnsi="Times New Roman" w:cs="Times New Roman"/>
          <w:sz w:val="28"/>
          <w:szCs w:val="28"/>
        </w:rPr>
      </w:pPr>
    </w:p>
    <w:p w:rsidR="00BB4D21" w:rsidRPr="008B7A20" w:rsidRDefault="00BB4D21" w:rsidP="00BB4D21">
      <w:pPr>
        <w:spacing w:after="0" w:line="240" w:lineRule="auto"/>
        <w:rPr>
          <w:rFonts w:ascii="Times New Roman" w:hAnsi="Times New Roman" w:cs="Times New Roman"/>
          <w:sz w:val="28"/>
          <w:szCs w:val="28"/>
        </w:rPr>
      </w:pPr>
    </w:p>
    <w:p w:rsidR="00BB4D21" w:rsidRPr="008B7A20" w:rsidRDefault="00BB4D21" w:rsidP="00BB4D21">
      <w:pPr>
        <w:spacing w:after="0" w:line="240" w:lineRule="auto"/>
        <w:rPr>
          <w:rFonts w:ascii="Times New Roman" w:hAnsi="Times New Roman" w:cs="Times New Roman"/>
          <w:sz w:val="28"/>
          <w:szCs w:val="28"/>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41EE45FF" wp14:editId="6D0022F9">
                <wp:simplePos x="0" y="0"/>
                <wp:positionH relativeFrom="column">
                  <wp:posOffset>901065</wp:posOffset>
                </wp:positionH>
                <wp:positionV relativeFrom="paragraph">
                  <wp:posOffset>168910</wp:posOffset>
                </wp:positionV>
                <wp:extent cx="295275" cy="247650"/>
                <wp:effectExtent l="0" t="0" r="66675" b="57150"/>
                <wp:wrapNone/>
                <wp:docPr id="88" name="Прямая со стрелкой 88"/>
                <wp:cNvGraphicFramePr/>
                <a:graphic xmlns:a="http://schemas.openxmlformats.org/drawingml/2006/main">
                  <a:graphicData uri="http://schemas.microsoft.com/office/word/2010/wordprocessingShape">
                    <wps:wsp>
                      <wps:cNvCnPr/>
                      <wps:spPr>
                        <a:xfrm>
                          <a:off x="0" y="0"/>
                          <a:ext cx="295275"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E7E48E" id="Прямая со стрелкой 88" o:spid="_x0000_s1026" type="#_x0000_t32" style="position:absolute;margin-left:70.95pt;margin-top:13.3pt;width:23.2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" strokecolor="#5b9bd5 [3204]" strokeweight=".5pt">
                <v:stroke endarrow="open" joinstyle="miter"/>
              </v:shape>
            </w:pict>
          </mc:Fallback>
        </mc:AlternateContent>
      </w: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394A9468" wp14:editId="7D2C2D9F">
                <wp:simplePos x="0" y="0"/>
                <wp:positionH relativeFrom="column">
                  <wp:posOffset>4139565</wp:posOffset>
                </wp:positionH>
                <wp:positionV relativeFrom="paragraph">
                  <wp:posOffset>130810</wp:posOffset>
                </wp:positionV>
                <wp:extent cx="180975" cy="266700"/>
                <wp:effectExtent l="0" t="38100" r="47625" b="19050"/>
                <wp:wrapNone/>
                <wp:docPr id="89" name="Прямая со стрелкой 89"/>
                <wp:cNvGraphicFramePr/>
                <a:graphic xmlns:a="http://schemas.openxmlformats.org/drawingml/2006/main">
                  <a:graphicData uri="http://schemas.microsoft.com/office/word/2010/wordprocessingShape">
                    <wps:wsp>
                      <wps:cNvCnPr/>
                      <wps:spPr>
                        <a:xfrm flipV="1">
                          <a:off x="0" y="0"/>
                          <a:ext cx="18097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39DAAB" id="Прямая со стрелкой 89" o:spid="_x0000_s1026" type="#_x0000_t32" style="position:absolute;margin-left:325.95pt;margin-top:10.3pt;width:14.25pt;height:2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" strokecolor="#5b9bd5 [3204]" strokeweight=".5pt">
                <v:stroke endarrow="open" joinstyle="miter"/>
              </v:shape>
            </w:pict>
          </mc:Fallback>
        </mc:AlternateContent>
      </w:r>
    </w:p>
    <w:p w:rsidR="00BB4D21" w:rsidRPr="008B7A20" w:rsidRDefault="00BB4D21" w:rsidP="00BB4D21">
      <w:pPr>
        <w:spacing w:after="0" w:line="240" w:lineRule="auto"/>
        <w:rPr>
          <w:rFonts w:ascii="Times New Roman" w:hAnsi="Times New Roman" w:cs="Times New Roman"/>
          <w:sz w:val="28"/>
          <w:szCs w:val="28"/>
        </w:rPr>
      </w:pPr>
    </w:p>
    <w:p w:rsidR="00BB4D21" w:rsidRPr="008B7A20" w:rsidRDefault="00BB4D21" w:rsidP="00BB4D21">
      <w:pPr>
        <w:spacing w:after="0" w:line="240" w:lineRule="auto"/>
        <w:rPr>
          <w:rFonts w:ascii="Times New Roman" w:hAnsi="Times New Roman" w:cs="Times New Roman"/>
          <w:sz w:val="28"/>
          <w:szCs w:val="28"/>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22DF36C8" wp14:editId="6845609C">
                <wp:simplePos x="0" y="0"/>
                <wp:positionH relativeFrom="margin">
                  <wp:align>left</wp:align>
                </wp:positionH>
                <wp:positionV relativeFrom="paragraph">
                  <wp:posOffset>7620</wp:posOffset>
                </wp:positionV>
                <wp:extent cx="2333625" cy="781050"/>
                <wp:effectExtent l="0" t="0" r="28575" b="19050"/>
                <wp:wrapNone/>
                <wp:docPr id="90" name="Прямоугольник 90"/>
                <wp:cNvGraphicFramePr/>
                <a:graphic xmlns:a="http://schemas.openxmlformats.org/drawingml/2006/main">
                  <a:graphicData uri="http://schemas.microsoft.com/office/word/2010/wordprocessingShape">
                    <wps:wsp>
                      <wps:cNvSpPr/>
                      <wps:spPr>
                        <a:xfrm>
                          <a:off x="0" y="0"/>
                          <a:ext cx="2333625" cy="781050"/>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FE32D8" w:rsidRDefault="006E33FF" w:rsidP="00BB4D21">
                            <w:pPr>
                              <w:rPr>
                                <w:rFonts w:ascii="Times New Roman" w:hAnsi="Times New Roman" w:cs="Times New Roman"/>
                                <w:sz w:val="24"/>
                                <w:szCs w:val="24"/>
                                <w:lang w:val="ky-KG"/>
                              </w:rPr>
                            </w:pPr>
                            <w:r w:rsidRPr="00FE32D8">
                              <w:rPr>
                                <w:rFonts w:ascii="Times New Roman" w:hAnsi="Times New Roman" w:cs="Times New Roman"/>
                                <w:sz w:val="24"/>
                                <w:szCs w:val="24"/>
                                <w:lang w:val="ky-KG"/>
                              </w:rPr>
                              <w:t>Кардарга медициналык жана реабилитациялык кызматтарды көрсөтүү.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0" o:spid="_x0000_s1091" style="position:absolute;margin-left:0;margin-top:.6pt;width:183.75pt;height:61.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" fillcolor="white [3201]" strokecolor="#4472c4 [3208]" strokeweight="1pt">
                <v:textbox>
                  <w:txbxContent>
                    <w:p w:rsidR="006E33FF" w:rsidRPr="00FE32D8" w:rsidRDefault="006E33FF" w:rsidP="00BB4D21">
                      <w:pPr>
                        <w:rPr>
                          <w:rFonts w:ascii="Times New Roman" w:hAnsi="Times New Roman" w:cs="Times New Roman"/>
                          <w:sz w:val="24"/>
                          <w:szCs w:val="24"/>
                          <w:lang w:val="ky-KG"/>
                        </w:rPr>
                      </w:pPr>
                      <w:r w:rsidRPr="00FE32D8">
                        <w:rPr>
                          <w:rFonts w:ascii="Times New Roman" w:hAnsi="Times New Roman" w:cs="Times New Roman"/>
                          <w:sz w:val="24"/>
                          <w:szCs w:val="24"/>
                          <w:lang w:val="ky-KG"/>
                        </w:rPr>
                        <w:t>Кардарга медициналык жана реабилитациялык кызматтарды көрсөтүү.</w:t>
                      </w:r>
                    </w:p>
                  </w:txbxContent>
                </v:textbox>
                <w10:wrap anchorx="margin"/>
              </v:rect>
            </w:pict>
          </mc:Fallback>
        </mc:AlternateContent>
      </w: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898253A" wp14:editId="0FD8F2C5">
                <wp:simplePos x="0" y="0"/>
                <wp:positionH relativeFrom="column">
                  <wp:posOffset>2941320</wp:posOffset>
                </wp:positionH>
                <wp:positionV relativeFrom="paragraph">
                  <wp:posOffset>13335</wp:posOffset>
                </wp:positionV>
                <wp:extent cx="2381693" cy="755015"/>
                <wp:effectExtent l="0" t="0" r="19050" b="26035"/>
                <wp:wrapNone/>
                <wp:docPr id="91" name="Прямоугольник 91"/>
                <wp:cNvGraphicFramePr/>
                <a:graphic xmlns:a="http://schemas.openxmlformats.org/drawingml/2006/main">
                  <a:graphicData uri="http://schemas.microsoft.com/office/word/2010/wordprocessingShape">
                    <wps:wsp>
                      <wps:cNvSpPr/>
                      <wps:spPr>
                        <a:xfrm>
                          <a:off x="0" y="0"/>
                          <a:ext cx="2381693" cy="755015"/>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FE32D8" w:rsidRDefault="006E33FF" w:rsidP="00BB4D21">
                            <w:pPr>
                              <w:jc w:val="center"/>
                              <w:rPr>
                                <w:rFonts w:ascii="Times New Roman" w:hAnsi="Times New Roman" w:cs="Times New Roman"/>
                                <w:sz w:val="24"/>
                                <w:szCs w:val="24"/>
                                <w:lang w:val="ky-KG"/>
                              </w:rPr>
                            </w:pPr>
                            <w:r w:rsidRPr="00FE32D8">
                              <w:rPr>
                                <w:rFonts w:ascii="Times New Roman" w:hAnsi="Times New Roman" w:cs="Times New Roman"/>
                                <w:sz w:val="24"/>
                                <w:szCs w:val="24"/>
                                <w:lang w:val="ky-KG"/>
                              </w:rPr>
                              <w:t xml:space="preserve">Кардарларга психологиялык </w:t>
                            </w:r>
                            <w:r w:rsidRPr="00DB35E4">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FE32D8">
                              <w:rPr>
                                <w:rFonts w:ascii="Times New Roman" w:hAnsi="Times New Roman" w:cs="Times New Roman"/>
                                <w:sz w:val="24"/>
                                <w:szCs w:val="24"/>
                                <w:lang w:val="ky-KG"/>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1" o:spid="_x0000_s1092" style="position:absolute;margin-left:231.6pt;margin-top:1.05pt;width:187.55pt;height:5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" fillcolor="white [3201]" strokecolor="#4472c4 [3208]" strokeweight="1pt">
                <v:textbox>
                  <w:txbxContent>
                    <w:p w:rsidR="006E33FF" w:rsidRPr="00FE32D8" w:rsidRDefault="006E33FF" w:rsidP="00BB4D21">
                      <w:pPr>
                        <w:jc w:val="center"/>
                        <w:rPr>
                          <w:rFonts w:ascii="Times New Roman" w:hAnsi="Times New Roman" w:cs="Times New Roman"/>
                          <w:sz w:val="24"/>
                          <w:szCs w:val="24"/>
                          <w:lang w:val="ky-KG"/>
                        </w:rPr>
                      </w:pPr>
                      <w:r w:rsidRPr="00FE32D8">
                        <w:rPr>
                          <w:rFonts w:ascii="Times New Roman" w:hAnsi="Times New Roman" w:cs="Times New Roman"/>
                          <w:sz w:val="24"/>
                          <w:szCs w:val="24"/>
                          <w:lang w:val="ky-KG"/>
                        </w:rPr>
                        <w:t xml:space="preserve">Кардарларга психологиялык </w:t>
                      </w:r>
                      <w:r w:rsidRPr="00DB35E4">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FE32D8">
                        <w:rPr>
                          <w:rFonts w:ascii="Times New Roman" w:hAnsi="Times New Roman" w:cs="Times New Roman"/>
                          <w:sz w:val="24"/>
                          <w:szCs w:val="24"/>
                          <w:lang w:val="ky-KG"/>
                        </w:rPr>
                        <w:t>берүү</w:t>
                      </w:r>
                    </w:p>
                  </w:txbxContent>
                </v:textbox>
              </v:rect>
            </w:pict>
          </mc:Fallback>
        </mc:AlternateContent>
      </w:r>
    </w:p>
    <w:p w:rsidR="00BB4D21" w:rsidRPr="008B7A20" w:rsidRDefault="00BB4D21" w:rsidP="00BB4D21">
      <w:pPr>
        <w:spacing w:after="0" w:line="240" w:lineRule="auto"/>
        <w:rPr>
          <w:rFonts w:ascii="Times New Roman" w:hAnsi="Times New Roman" w:cs="Times New Roman"/>
          <w:sz w:val="28"/>
          <w:szCs w:val="28"/>
        </w:rPr>
      </w:pPr>
    </w:p>
    <w:p w:rsidR="00BB4D21" w:rsidRPr="008B7A20" w:rsidRDefault="00BB4D21" w:rsidP="00BB4D21">
      <w:pPr>
        <w:shd w:val="clear" w:color="auto" w:fill="FFFFFF"/>
        <w:spacing w:after="0" w:line="240" w:lineRule="auto"/>
        <w:ind w:left="1134" w:right="1134"/>
        <w:jc w:val="center"/>
        <w:rPr>
          <w:rFonts w:ascii="Times New Roman" w:eastAsia="Times New Roman" w:hAnsi="Times New Roman" w:cs="Times New Roman"/>
          <w:b/>
          <w:bCs/>
          <w:sz w:val="28"/>
          <w:szCs w:val="28"/>
          <w:lang w:eastAsia="ru-RU"/>
        </w:rPr>
      </w:pPr>
    </w:p>
    <w:p w:rsidR="00BB4D21" w:rsidRPr="008B7A20" w:rsidRDefault="00BB4D21" w:rsidP="00BB4D21">
      <w:pPr>
        <w:shd w:val="clear" w:color="auto" w:fill="FFFFFF"/>
        <w:spacing w:after="0" w:line="240" w:lineRule="auto"/>
        <w:ind w:left="1134" w:right="1134"/>
        <w:jc w:val="center"/>
        <w:rPr>
          <w:rFonts w:ascii="Times New Roman" w:eastAsia="Times New Roman" w:hAnsi="Times New Roman" w:cs="Times New Roman"/>
          <w:b/>
          <w:bCs/>
          <w:sz w:val="28"/>
          <w:szCs w:val="28"/>
          <w:lang w:eastAsia="ru-RU"/>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10E63B19" wp14:editId="6B75E527">
                <wp:simplePos x="0" y="0"/>
                <wp:positionH relativeFrom="column">
                  <wp:posOffset>3358515</wp:posOffset>
                </wp:positionH>
                <wp:positionV relativeFrom="paragraph">
                  <wp:posOffset>194310</wp:posOffset>
                </wp:positionV>
                <wp:extent cx="328295" cy="419100"/>
                <wp:effectExtent l="0" t="38100" r="52705" b="19050"/>
                <wp:wrapNone/>
                <wp:docPr id="92" name="Прямая со стрелкой 92"/>
                <wp:cNvGraphicFramePr/>
                <a:graphic xmlns:a="http://schemas.openxmlformats.org/drawingml/2006/main">
                  <a:graphicData uri="http://schemas.microsoft.com/office/word/2010/wordprocessingShape">
                    <wps:wsp>
                      <wps:cNvCnPr/>
                      <wps:spPr>
                        <a:xfrm flipV="1">
                          <a:off x="0" y="0"/>
                          <a:ext cx="328295"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92EED" id="Прямая со стрелкой 92" o:spid="_x0000_s1026" type="#_x0000_t32" style="position:absolute;margin-left:264.45pt;margin-top:15.3pt;width:25.85pt;height:3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" strokecolor="#5b9bd5 [3204]" strokeweight=".5pt">
                <v:stroke endarrow="open" joinstyle="miter"/>
              </v:shape>
            </w:pict>
          </mc:Fallback>
        </mc:AlternateContent>
      </w:r>
    </w:p>
    <w:p w:rsidR="00BB4D21" w:rsidRDefault="00BB4D21" w:rsidP="00BB4D21">
      <w:pPr>
        <w:spacing w:after="0" w:line="240" w:lineRule="auto"/>
        <w:jc w:val="center"/>
        <w:rPr>
          <w:rFonts w:ascii="Times New Roman" w:hAnsi="Times New Roman" w:cs="Times New Roman"/>
          <w:b/>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24E4F66A" wp14:editId="7ECE140D">
                <wp:simplePos x="0" y="0"/>
                <wp:positionH relativeFrom="column">
                  <wp:posOffset>1586865</wp:posOffset>
                </wp:positionH>
                <wp:positionV relativeFrom="paragraph">
                  <wp:posOffset>8890</wp:posOffset>
                </wp:positionV>
                <wp:extent cx="390525" cy="381000"/>
                <wp:effectExtent l="0" t="0" r="47625" b="57150"/>
                <wp:wrapNone/>
                <wp:docPr id="93" name="Прямая со стрелкой 93"/>
                <wp:cNvGraphicFramePr/>
                <a:graphic xmlns:a="http://schemas.openxmlformats.org/drawingml/2006/main">
                  <a:graphicData uri="http://schemas.microsoft.com/office/word/2010/wordprocessingShape">
                    <wps:wsp>
                      <wps:cNvCnPr/>
                      <wps:spPr>
                        <a:xfrm>
                          <a:off x="0" y="0"/>
                          <a:ext cx="390525"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0EE477" id="Прямая со стрелкой 93" o:spid="_x0000_s1026" type="#_x0000_t32" style="position:absolute;margin-left:124.95pt;margin-top:.7pt;width:30.7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" strokecolor="#5b9bd5 [3204]" strokeweight=".5pt">
                <v:stroke endarrow="open" joinstyle="miter"/>
              </v:shape>
            </w:pict>
          </mc:Fallback>
        </mc:AlternateContent>
      </w:r>
    </w:p>
    <w:p w:rsidR="00BB4D21" w:rsidRDefault="00BB4D21" w:rsidP="00BB4D21">
      <w:pPr>
        <w:spacing w:after="0" w:line="240" w:lineRule="auto"/>
        <w:jc w:val="center"/>
        <w:rPr>
          <w:rFonts w:ascii="Times New Roman" w:hAnsi="Times New Roman" w:cs="Times New Roman"/>
          <w:b/>
          <w:sz w:val="28"/>
          <w:szCs w:val="28"/>
          <w:lang w:val="ky-KG"/>
        </w:rPr>
      </w:pPr>
      <w:r w:rsidRPr="008B7A20">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42E424DE" wp14:editId="45673316">
                <wp:simplePos x="0" y="0"/>
                <wp:positionH relativeFrom="column">
                  <wp:posOffset>1588770</wp:posOffset>
                </wp:positionH>
                <wp:positionV relativeFrom="paragraph">
                  <wp:posOffset>197485</wp:posOffset>
                </wp:positionV>
                <wp:extent cx="2091690" cy="512445"/>
                <wp:effectExtent l="0" t="0" r="22860" b="20955"/>
                <wp:wrapNone/>
                <wp:docPr id="94" name="Прямоугольник 94"/>
                <wp:cNvGraphicFramePr/>
                <a:graphic xmlns:a="http://schemas.openxmlformats.org/drawingml/2006/main">
                  <a:graphicData uri="http://schemas.microsoft.com/office/word/2010/wordprocessingShape">
                    <wps:wsp>
                      <wps:cNvSpPr/>
                      <wps:spPr>
                        <a:xfrm>
                          <a:off x="0" y="0"/>
                          <a:ext cx="2091690" cy="512445"/>
                        </a:xfrm>
                        <a:prstGeom prst="rect">
                          <a:avLst/>
                        </a:prstGeom>
                      </wps:spPr>
                      <wps:style>
                        <a:lnRef idx="2">
                          <a:schemeClr val="accent5"/>
                        </a:lnRef>
                        <a:fillRef idx="1">
                          <a:schemeClr val="lt1"/>
                        </a:fillRef>
                        <a:effectRef idx="0">
                          <a:schemeClr val="accent5"/>
                        </a:effectRef>
                        <a:fontRef idx="minor">
                          <a:schemeClr val="dk1"/>
                        </a:fontRef>
                      </wps:style>
                      <wps:txbx>
                        <w:txbxContent>
                          <w:p w:rsidR="006E33FF" w:rsidRPr="00FE32D8" w:rsidRDefault="006E33FF" w:rsidP="00BB4D21">
                            <w:pPr>
                              <w:jc w:val="center"/>
                              <w:rPr>
                                <w:rFonts w:ascii="Times New Roman" w:hAnsi="Times New Roman" w:cs="Times New Roman"/>
                                <w:sz w:val="24"/>
                                <w:szCs w:val="24"/>
                                <w:lang w:val="ky-KG"/>
                              </w:rPr>
                            </w:pPr>
                            <w:r w:rsidRPr="00FE32D8">
                              <w:rPr>
                                <w:rFonts w:ascii="Times New Roman" w:hAnsi="Times New Roman" w:cs="Times New Roman"/>
                                <w:sz w:val="24"/>
                                <w:szCs w:val="24"/>
                                <w:lang w:val="ky-KG"/>
                              </w:rPr>
                              <w:t>Социалдык-тиричилик кызматтарын көрсөтүү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93" style="position:absolute;left:0;text-align:left;margin-left:125.1pt;margin-top:15.55pt;width:164.7pt;height:4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" fillcolor="white [3201]" strokecolor="#4472c4 [3208]" strokeweight="1pt">
                <v:textbox>
                  <w:txbxContent>
                    <w:p w:rsidR="006E33FF" w:rsidRPr="00FE32D8" w:rsidRDefault="006E33FF" w:rsidP="00BB4D21">
                      <w:pPr>
                        <w:jc w:val="center"/>
                        <w:rPr>
                          <w:rFonts w:ascii="Times New Roman" w:hAnsi="Times New Roman" w:cs="Times New Roman"/>
                          <w:sz w:val="24"/>
                          <w:szCs w:val="24"/>
                          <w:lang w:val="ky-KG"/>
                        </w:rPr>
                      </w:pPr>
                      <w:r w:rsidRPr="00FE32D8">
                        <w:rPr>
                          <w:rFonts w:ascii="Times New Roman" w:hAnsi="Times New Roman" w:cs="Times New Roman"/>
                          <w:sz w:val="24"/>
                          <w:szCs w:val="24"/>
                          <w:lang w:val="ky-KG"/>
                        </w:rPr>
                        <w:t>Социалдык-тиричилик кызматтарын көрсөтүү</w:t>
                      </w:r>
                    </w:p>
                  </w:txbxContent>
                </v:textbox>
              </v:rect>
            </w:pict>
          </mc:Fallback>
        </mc:AlternateContent>
      </w:r>
    </w:p>
    <w:p w:rsidR="00BB4D21" w:rsidRDefault="00BB4D21" w:rsidP="00BB4D21">
      <w:pPr>
        <w:spacing w:after="0" w:line="240" w:lineRule="auto"/>
        <w:jc w:val="center"/>
        <w:rPr>
          <w:rFonts w:ascii="Times New Roman" w:hAnsi="Times New Roman" w:cs="Times New Roman"/>
          <w:b/>
          <w:sz w:val="28"/>
          <w:szCs w:val="28"/>
          <w:lang w:val="ky-KG"/>
        </w:rPr>
      </w:pPr>
    </w:p>
    <w:p w:rsidR="00BB4D21" w:rsidRDefault="00BB4D21" w:rsidP="00BB4D21">
      <w:pPr>
        <w:spacing w:after="0" w:line="240" w:lineRule="auto"/>
        <w:jc w:val="center"/>
        <w:rPr>
          <w:rFonts w:ascii="Times New Roman" w:hAnsi="Times New Roman" w:cs="Times New Roman"/>
          <w:b/>
          <w:sz w:val="28"/>
          <w:szCs w:val="28"/>
          <w:lang w:val="ky-KG"/>
        </w:rPr>
      </w:pPr>
    </w:p>
    <w:p w:rsidR="00BB4D21" w:rsidRDefault="00BB4D21" w:rsidP="00BB4D21">
      <w:pPr>
        <w:spacing w:after="0" w:line="240" w:lineRule="auto"/>
        <w:jc w:val="center"/>
        <w:rPr>
          <w:rFonts w:ascii="Times New Roman" w:hAnsi="Times New Roman" w:cs="Times New Roman"/>
          <w:b/>
          <w:sz w:val="28"/>
          <w:szCs w:val="28"/>
          <w:lang w:val="ky-KG"/>
        </w:rPr>
      </w:pPr>
    </w:p>
    <w:p w:rsidR="00BB4D21" w:rsidRPr="00993B30" w:rsidRDefault="00BB4D21" w:rsidP="00BB4D21">
      <w:pPr>
        <w:spacing w:after="0" w:line="240" w:lineRule="auto"/>
        <w:jc w:val="center"/>
        <w:rPr>
          <w:rFonts w:ascii="Times New Roman" w:hAnsi="Times New Roman" w:cs="Times New Roman"/>
          <w:b/>
          <w:sz w:val="16"/>
          <w:szCs w:val="16"/>
          <w:lang w:val="ky-KG"/>
        </w:rPr>
      </w:pPr>
    </w:p>
    <w:p w:rsidR="00BB4D21" w:rsidRDefault="00BB4D21" w:rsidP="00BB4D21">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6. Административдик</w:t>
      </w:r>
      <w:r w:rsidRPr="00267FBE">
        <w:rPr>
          <w:rFonts w:ascii="Times New Roman" w:hAnsi="Times New Roman" w:cs="Times New Roman"/>
          <w:b/>
          <w:sz w:val="28"/>
          <w:szCs w:val="28"/>
          <w:lang w:val="ky-KG"/>
        </w:rPr>
        <w:t xml:space="preserve"> регламенттин талаптарынын аткарылышын к</w:t>
      </w:r>
      <w:r>
        <w:rPr>
          <w:rFonts w:ascii="Times New Roman" w:hAnsi="Times New Roman" w:cs="Times New Roman"/>
          <w:b/>
          <w:sz w:val="28"/>
          <w:szCs w:val="28"/>
          <w:lang w:val="ky-KG"/>
        </w:rPr>
        <w:t>онтролдоо</w:t>
      </w:r>
    </w:p>
    <w:p w:rsidR="00BB4D21" w:rsidRPr="00FF7C31" w:rsidRDefault="00BB4D21" w:rsidP="00BB4D21">
      <w:pPr>
        <w:spacing w:after="0" w:line="240" w:lineRule="auto"/>
        <w:jc w:val="center"/>
        <w:rPr>
          <w:rFonts w:ascii="Times New Roman" w:hAnsi="Times New Roman" w:cs="Times New Roman"/>
          <w:b/>
          <w:sz w:val="16"/>
          <w:szCs w:val="16"/>
          <w:lang w:val="ky-KG"/>
        </w:rPr>
      </w:pPr>
    </w:p>
    <w:p w:rsidR="00BB4D21" w:rsidRPr="008B7A20" w:rsidRDefault="00BB4D21" w:rsidP="00BB4D21">
      <w:pPr>
        <w:tabs>
          <w:tab w:val="left" w:pos="851"/>
        </w:tabs>
        <w:spacing w:after="0" w:line="240" w:lineRule="auto"/>
        <w:ind w:firstLine="567"/>
        <w:jc w:val="both"/>
        <w:rPr>
          <w:rFonts w:ascii="Times New Roman" w:hAnsi="Times New Roman" w:cs="Times New Roman"/>
          <w:sz w:val="28"/>
          <w:szCs w:val="28"/>
          <w:shd w:val="clear" w:color="auto" w:fill="FFFFFF"/>
          <w:lang w:val="ky-KG"/>
        </w:rPr>
      </w:pPr>
      <w:r>
        <w:rPr>
          <w:rFonts w:ascii="Times New Roman" w:hAnsi="Times New Roman" w:cs="Times New Roman"/>
          <w:sz w:val="28"/>
          <w:szCs w:val="28"/>
          <w:lang w:val="ky-KG"/>
        </w:rPr>
        <w:t>6.</w:t>
      </w:r>
      <w:r>
        <w:rPr>
          <w:rFonts w:ascii="Times New Roman" w:hAnsi="Times New Roman" w:cs="Times New Roman"/>
          <w:sz w:val="28"/>
          <w:szCs w:val="28"/>
          <w:lang w:val="ky-KG"/>
        </w:rPr>
        <w:tab/>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8B7A20">
        <w:rPr>
          <w:rFonts w:ascii="Times New Roman" w:hAnsi="Times New Roman" w:cs="Times New Roman"/>
          <w:sz w:val="28"/>
          <w:szCs w:val="28"/>
          <w:shd w:val="clear" w:color="auto" w:fill="FFFFFF"/>
          <w:lang w:val="ky-KG"/>
        </w:rPr>
        <w:t>.</w:t>
      </w:r>
    </w:p>
    <w:p w:rsidR="00BB4D21" w:rsidRPr="008B7A20"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8B7A20">
        <w:rPr>
          <w:rFonts w:ascii="Times New Roman" w:eastAsia="Times New Roman" w:hAnsi="Times New Roman" w:cs="Times New Roman"/>
          <w:sz w:val="28"/>
          <w:szCs w:val="28"/>
          <w:lang w:val="ky-KG" w:eastAsia="ru-RU"/>
        </w:rPr>
        <w:t xml:space="preserve">1) Ички контролду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ССМ</w:t>
      </w:r>
      <w:r>
        <w:rPr>
          <w:rFonts w:ascii="Times New Roman" w:eastAsia="Times New Roman" w:hAnsi="Times New Roman" w:cs="Times New Roman"/>
          <w:sz w:val="28"/>
          <w:szCs w:val="28"/>
          <w:lang w:val="ky-KG" w:eastAsia="ru-RU"/>
        </w:rPr>
        <w:t xml:space="preserve">дин </w:t>
      </w:r>
      <w:r w:rsidRPr="008B7A20">
        <w:rPr>
          <w:rFonts w:ascii="Times New Roman" w:eastAsia="Times New Roman" w:hAnsi="Times New Roman" w:cs="Times New Roman"/>
          <w:sz w:val="28"/>
          <w:szCs w:val="28"/>
          <w:lang w:val="ky-KG" w:eastAsia="ru-RU"/>
        </w:rPr>
        <w:t>директору жүргүзөт.</w:t>
      </w:r>
    </w:p>
    <w:p w:rsidR="00BB4D21" w:rsidRPr="008B7A20"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8B7A20">
        <w:rPr>
          <w:rFonts w:ascii="Times New Roman" w:eastAsia="Times New Roman" w:hAnsi="Times New Roman" w:cs="Times New Roman"/>
          <w:sz w:val="28"/>
          <w:szCs w:val="28"/>
          <w:lang w:val="ky-KG" w:eastAsia="ru-RU"/>
        </w:rPr>
        <w:t>2)</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жүзөгө ашырылат</w:t>
      </w:r>
      <w:r w:rsidRPr="008B7A20">
        <w:rPr>
          <w:rFonts w:ascii="Times New Roman" w:eastAsia="Times New Roman" w:hAnsi="Times New Roman" w:cs="Times New Roman"/>
          <w:sz w:val="28"/>
          <w:szCs w:val="28"/>
          <w:lang w:val="ky-KG" w:eastAsia="ru-RU"/>
        </w:rPr>
        <w:t>.</w:t>
      </w:r>
    </w:p>
    <w:p w:rsidR="00BB4D21" w:rsidRPr="008B7A20"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3) </w:t>
      </w:r>
      <w:r>
        <w:rPr>
          <w:rFonts w:ascii="Times New Roman" w:hAnsi="Times New Roman" w:cs="Times New Roman"/>
          <w:sz w:val="28"/>
          <w:szCs w:val="28"/>
          <w:lang w:val="ky-KG"/>
        </w:rPr>
        <w:t>Текшерүүлөрдү жүргүзүү</w:t>
      </w:r>
      <w:r w:rsidRPr="00267FBE">
        <w:rPr>
          <w:rFonts w:ascii="Times New Roman" w:hAnsi="Times New Roman" w:cs="Times New Roman"/>
          <w:sz w:val="28"/>
          <w:szCs w:val="28"/>
          <w:lang w:val="ky-KG"/>
        </w:rPr>
        <w:t xml:space="preserve"> мезгилдүүлүгү </w:t>
      </w:r>
      <w:r>
        <w:rPr>
          <w:rFonts w:ascii="Times New Roman" w:hAnsi="Times New Roman" w:cs="Times New Roman"/>
          <w:sz w:val="28"/>
          <w:szCs w:val="28"/>
          <w:lang w:val="ky-KG"/>
        </w:rPr>
        <w:t xml:space="preserve">– </w:t>
      </w:r>
      <w:r w:rsidRPr="00267FBE">
        <w:rPr>
          <w:rFonts w:ascii="Times New Roman" w:hAnsi="Times New Roman" w:cs="Times New Roman"/>
          <w:sz w:val="28"/>
          <w:szCs w:val="28"/>
          <w:lang w:val="ky-KG"/>
        </w:rPr>
        <w:t>ай сайын</w:t>
      </w:r>
      <w:r>
        <w:rPr>
          <w:rFonts w:ascii="Times New Roman" w:hAnsi="Times New Roman" w:cs="Times New Roman"/>
          <w:sz w:val="28"/>
          <w:szCs w:val="28"/>
          <w:lang w:val="ky-KG"/>
        </w:rPr>
        <w:t>.</w:t>
      </w:r>
    </w:p>
    <w:p w:rsidR="00BB4D21" w:rsidRPr="008B7A20"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r w:rsidRPr="008B7A20">
        <w:rPr>
          <w:rFonts w:ascii="Times New Roman" w:eastAsia="Times New Roman" w:hAnsi="Times New Roman" w:cs="Times New Roman"/>
          <w:sz w:val="28"/>
          <w:szCs w:val="28"/>
          <w:lang w:val="ky-KG" w:eastAsia="ru-RU"/>
        </w:rPr>
        <w:t>.</w:t>
      </w:r>
    </w:p>
    <w:p w:rsidR="00BB4D21" w:rsidRPr="008B7A20" w:rsidRDefault="00BB4D21" w:rsidP="00BB4D21">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ошондой эле күнөөлүү адамдарды 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r w:rsidRPr="008B7A20">
        <w:rPr>
          <w:rFonts w:ascii="Times New Roman" w:eastAsia="Times New Roman" w:hAnsi="Times New Roman" w:cs="Times New Roman"/>
          <w:sz w:val="28"/>
          <w:szCs w:val="28"/>
          <w:lang w:val="ky-KG" w:eastAsia="ru-RU"/>
        </w:rPr>
        <w:t>.</w:t>
      </w:r>
    </w:p>
    <w:p w:rsidR="00BB4D21" w:rsidRPr="00267FBE" w:rsidRDefault="00BB4D21" w:rsidP="00BB4D21">
      <w:pPr>
        <w:tabs>
          <w:tab w:val="left" w:pos="709"/>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7.</w:t>
      </w:r>
      <w:r>
        <w:rPr>
          <w:rFonts w:ascii="Times New Roman" w:hAnsi="Times New Roman" w:cs="Times New Roman"/>
          <w:sz w:val="28"/>
          <w:szCs w:val="28"/>
          <w:lang w:val="ky-KG"/>
        </w:rPr>
        <w:tab/>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Социалдык өнүктүрүү департаментинин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sidRPr="00267FBE">
        <w:rPr>
          <w:rFonts w:ascii="Times New Roman" w:hAnsi="Times New Roman" w:cs="Times New Roman"/>
          <w:sz w:val="28"/>
          <w:szCs w:val="28"/>
          <w:lang w:val="ky-KG"/>
        </w:rPr>
        <w:t>.</w:t>
      </w:r>
    </w:p>
    <w:p w:rsidR="00BB4D21" w:rsidRPr="00267FBE" w:rsidRDefault="00BB4D21" w:rsidP="00BB4D21">
      <w:pPr>
        <w:tabs>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1)</w:t>
      </w:r>
      <w:r>
        <w:rPr>
          <w:rFonts w:ascii="Times New Roman" w:hAnsi="Times New Roman" w:cs="Times New Roman"/>
          <w:sz w:val="28"/>
          <w:szCs w:val="28"/>
          <w:lang w:val="ky-KG"/>
        </w:rPr>
        <w:tab/>
        <w:t xml:space="preserve"> </w:t>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r w:rsidRPr="00267FBE">
        <w:rPr>
          <w:rFonts w:ascii="Times New Roman" w:hAnsi="Times New Roman" w:cs="Times New Roman"/>
          <w:sz w:val="28"/>
          <w:szCs w:val="28"/>
          <w:lang w:val="ky-KG"/>
        </w:rPr>
        <w:t>.</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Pr="00267FBE" w:rsidRDefault="00BB4D21" w:rsidP="00BB4D21">
      <w:pPr>
        <w:spacing w:after="0" w:line="240" w:lineRule="auto"/>
        <w:ind w:firstLine="708"/>
        <w:jc w:val="both"/>
        <w:rPr>
          <w:rFonts w:ascii="Times New Roman" w:hAnsi="Times New Roman" w:cs="Times New Roman"/>
          <w:sz w:val="28"/>
          <w:szCs w:val="28"/>
          <w:lang w:val="ky-KG"/>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r w:rsidRPr="00267FBE">
        <w:rPr>
          <w:rFonts w:ascii="Times New Roman" w:hAnsi="Times New Roman" w:cs="Times New Roman"/>
          <w:sz w:val="28"/>
          <w:szCs w:val="28"/>
          <w:lang w:val="ky-KG"/>
        </w:rPr>
        <w:t>.</w:t>
      </w:r>
    </w:p>
    <w:p w:rsidR="00BB4D21" w:rsidRPr="007F4144"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p>
    <w:p w:rsidR="00BB4D21" w:rsidRPr="008B7A20"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3) 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эки жылда бир жолудан кем эмес жүргүзүлөт</w:t>
      </w:r>
      <w:r w:rsidRPr="008B7A20">
        <w:rPr>
          <w:rFonts w:ascii="Times New Roman" w:eastAsia="Times New Roman" w:hAnsi="Times New Roman" w:cs="Times New Roman"/>
          <w:sz w:val="28"/>
          <w:szCs w:val="28"/>
          <w:lang w:val="ky-KG" w:eastAsia="ru-RU"/>
        </w:rPr>
        <w:t>.</w:t>
      </w:r>
    </w:p>
    <w:p w:rsidR="00BB4D21" w:rsidRDefault="00BB4D21" w:rsidP="00BB4D21">
      <w:pPr>
        <w:shd w:val="clear" w:color="auto" w:fill="FFFFFF"/>
        <w:spacing w:after="0" w:line="240" w:lineRule="auto"/>
        <w:ind w:firstLine="567"/>
        <w:jc w:val="both"/>
        <w:rPr>
          <w:rFonts w:ascii="Times New Roman" w:eastAsia="Times New Roman" w:hAnsi="Times New Roman" w:cs="Times New Roman"/>
          <w:b/>
          <w:sz w:val="28"/>
          <w:szCs w:val="28"/>
          <w:lang w:val="ky-KG" w:eastAsia="ru-RU"/>
        </w:rPr>
      </w:pPr>
    </w:p>
    <w:p w:rsidR="00BB4D21" w:rsidRDefault="00BB4D21" w:rsidP="00BB4D21">
      <w:pPr>
        <w:shd w:val="clear" w:color="auto" w:fill="FFFFFF"/>
        <w:spacing w:after="0" w:line="240" w:lineRule="auto"/>
        <w:ind w:firstLine="567"/>
        <w:jc w:val="center"/>
        <w:rPr>
          <w:rFonts w:ascii="Times New Roman" w:eastAsia="Times New Roman" w:hAnsi="Times New Roman" w:cs="Times New Roman"/>
          <w:b/>
          <w:sz w:val="28"/>
          <w:szCs w:val="28"/>
          <w:lang w:val="ky-KG" w:eastAsia="ru-RU"/>
        </w:rPr>
      </w:pPr>
      <w:r w:rsidRPr="008B7A20">
        <w:rPr>
          <w:rFonts w:ascii="Times New Roman" w:eastAsia="Times New Roman" w:hAnsi="Times New Roman" w:cs="Times New Roman"/>
          <w:b/>
          <w:sz w:val="28"/>
          <w:szCs w:val="28"/>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BB4D21" w:rsidRPr="008B7AF8" w:rsidRDefault="00BB4D21" w:rsidP="00BB4D21">
      <w:pPr>
        <w:shd w:val="clear" w:color="auto" w:fill="FFFFFF"/>
        <w:spacing w:after="0" w:line="240" w:lineRule="auto"/>
        <w:ind w:firstLine="567"/>
        <w:jc w:val="center"/>
        <w:rPr>
          <w:rFonts w:ascii="Times New Roman" w:eastAsia="Times New Roman" w:hAnsi="Times New Roman" w:cs="Times New Roman"/>
          <w:b/>
          <w:sz w:val="16"/>
          <w:szCs w:val="16"/>
          <w:lang w:val="ky-KG" w:eastAsia="ru-RU"/>
        </w:rPr>
      </w:pPr>
    </w:p>
    <w:p w:rsidR="00BB4D21" w:rsidRPr="008B7A20"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8B7A20">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ССМ</w:t>
      </w:r>
      <w:r>
        <w:rPr>
          <w:rFonts w:ascii="Times New Roman" w:eastAsia="Times New Roman" w:hAnsi="Times New Roman" w:cs="Times New Roman"/>
          <w:sz w:val="28"/>
          <w:szCs w:val="28"/>
          <w:lang w:val="ky-KG" w:eastAsia="ru-RU"/>
        </w:rPr>
        <w:t xml:space="preserve">дин </w:t>
      </w:r>
      <w:r w:rsidRPr="008B7A20">
        <w:rPr>
          <w:rFonts w:ascii="Times New Roman" w:eastAsia="Times New Roman" w:hAnsi="Times New Roman" w:cs="Times New Roman"/>
          <w:sz w:val="28"/>
          <w:szCs w:val="28"/>
          <w:lang w:val="ky-KG" w:eastAsia="ru-RU"/>
        </w:rPr>
        <w:t>директору жана кызматкерлери Кыргыз Республикасынын администра</w:t>
      </w:r>
      <w:r>
        <w:rPr>
          <w:rFonts w:ascii="Times New Roman" w:eastAsia="Times New Roman" w:hAnsi="Times New Roman" w:cs="Times New Roman"/>
          <w:sz w:val="28"/>
          <w:szCs w:val="28"/>
          <w:lang w:val="ky-KG" w:eastAsia="ru-RU"/>
        </w:rPr>
        <w:t>тивдик</w:t>
      </w:r>
      <w:r w:rsidRPr="008B7A20">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r>
        <w:rPr>
          <w:rFonts w:ascii="Times New Roman" w:eastAsia="Times New Roman" w:hAnsi="Times New Roman" w:cs="Times New Roman"/>
          <w:sz w:val="28"/>
          <w:szCs w:val="28"/>
          <w:lang w:val="ky-KG" w:eastAsia="ru-RU"/>
        </w:rPr>
        <w:t xml:space="preserve"> </w:t>
      </w:r>
    </w:p>
    <w:p w:rsidR="00BB4D21" w:rsidRPr="008B7A20" w:rsidRDefault="00BB4D21" w:rsidP="00BB4D21">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8B7A20">
        <w:rPr>
          <w:rFonts w:ascii="Times New Roman" w:eastAsia="Times New Roman" w:hAnsi="Times New Roman" w:cs="Times New Roman"/>
          <w:sz w:val="28"/>
          <w:szCs w:val="28"/>
          <w:lang w:val="ky-KG" w:eastAsia="ru-RU"/>
        </w:rPr>
        <w:t xml:space="preserve">9. </w:t>
      </w:r>
      <w:r w:rsidRPr="007F4144">
        <w:rPr>
          <w:rFonts w:ascii="Times New Roman" w:eastAsia="Times New Roman" w:hAnsi="Times New Roman" w:cs="Times New Roman"/>
          <w:sz w:val="28"/>
          <w:szCs w:val="28"/>
          <w:lang w:val="ky-KG" w:eastAsia="ru-RU"/>
        </w:rPr>
        <w:t xml:space="preserve">Кызмат көрсөтүү же анын </w:t>
      </w:r>
      <w:r>
        <w:rPr>
          <w:rFonts w:ascii="Times New Roman" w:eastAsia="Times New Roman" w:hAnsi="Times New Roman" w:cs="Times New Roman"/>
          <w:sz w:val="28"/>
          <w:szCs w:val="28"/>
          <w:lang w:val="ky-KG" w:eastAsia="ru-RU"/>
        </w:rPr>
        <w:t>бир бөлүгү</w:t>
      </w:r>
      <w:r w:rsidRPr="007F4144">
        <w:rPr>
          <w:rFonts w:ascii="Times New Roman" w:eastAsia="Times New Roman" w:hAnsi="Times New Roman" w:cs="Times New Roman"/>
          <w:sz w:val="28"/>
          <w:szCs w:val="28"/>
          <w:lang w:val="ky-KG" w:eastAsia="ru-RU"/>
        </w:rPr>
        <w:t xml:space="preserve"> жеке же/жана юридикалык жактарга аутсорсингге берилген учурда</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кызмат көрсөтүүнүн административдик </w:t>
      </w:r>
      <w:r>
        <w:rPr>
          <w:rFonts w:ascii="Times New Roman" w:eastAsia="Times New Roman" w:hAnsi="Times New Roman" w:cs="Times New Roman"/>
          <w:sz w:val="28"/>
          <w:szCs w:val="28"/>
          <w:lang w:val="ky-KG" w:eastAsia="ru-RU"/>
        </w:rPr>
        <w:t xml:space="preserve">регламентинин </w:t>
      </w:r>
      <w:r w:rsidRPr="007F4144">
        <w:rPr>
          <w:rFonts w:ascii="Times New Roman" w:eastAsia="Times New Roman" w:hAnsi="Times New Roman" w:cs="Times New Roman"/>
          <w:sz w:val="28"/>
          <w:szCs w:val="28"/>
          <w:lang w:val="ky-KG" w:eastAsia="ru-RU"/>
        </w:rPr>
        <w:t>талаптарынын сакталышы</w:t>
      </w:r>
      <w:r>
        <w:rPr>
          <w:rFonts w:ascii="Times New Roman" w:eastAsia="Times New Roman" w:hAnsi="Times New Roman" w:cs="Times New Roman"/>
          <w:sz w:val="28"/>
          <w:szCs w:val="28"/>
          <w:lang w:val="ky-KG" w:eastAsia="ru-RU"/>
        </w:rPr>
        <w:t xml:space="preserve"> үчүн</w:t>
      </w:r>
      <w:r w:rsidRPr="007F4144">
        <w:rPr>
          <w:rFonts w:ascii="Times New Roman" w:eastAsia="Times New Roman" w:hAnsi="Times New Roman" w:cs="Times New Roman"/>
          <w:sz w:val="28"/>
          <w:szCs w:val="28"/>
          <w:lang w:val="ky-KG" w:eastAsia="ru-RU"/>
        </w:rPr>
        <w:t xml:space="preserve"> жоопкерчилик бул кызматтарды көрсөтүүгө жооптуу мекемеде сакталат</w:t>
      </w:r>
      <w:r w:rsidRPr="008B7A20">
        <w:rPr>
          <w:rFonts w:ascii="Times New Roman" w:eastAsia="Times New Roman" w:hAnsi="Times New Roman" w:cs="Times New Roman"/>
          <w:sz w:val="28"/>
          <w:szCs w:val="28"/>
          <w:lang w:val="ky-KG" w:eastAsia="ru-RU"/>
        </w:rPr>
        <w:t>.</w:t>
      </w:r>
    </w:p>
    <w:p w:rsidR="00BB4D21" w:rsidRDefault="00BB4D21" w:rsidP="00BB4D21">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p>
    <w:p w:rsidR="00BB4D21" w:rsidRDefault="00BB4D21" w:rsidP="00BB4D21">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8B7A20">
        <w:rPr>
          <w:rFonts w:ascii="Times New Roman" w:eastAsia="Times New Roman" w:hAnsi="Times New Roman" w:cs="Times New Roman"/>
          <w:b/>
          <w:bCs/>
          <w:sz w:val="28"/>
          <w:szCs w:val="28"/>
          <w:lang w:val="ky-KG" w:eastAsia="ru-RU"/>
        </w:rPr>
        <w:t>8. Корутунду жоболор</w:t>
      </w:r>
    </w:p>
    <w:p w:rsidR="00BB4D21" w:rsidRPr="008B7AF8" w:rsidRDefault="00BB4D21" w:rsidP="00BB4D21">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BB4D21" w:rsidRPr="00267FBE" w:rsidRDefault="00BB4D21" w:rsidP="00BB4D21">
      <w:pPr>
        <w:tabs>
          <w:tab w:val="left" w:pos="993"/>
          <w:tab w:val="left" w:pos="1134"/>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10.</w:t>
      </w:r>
      <w:r>
        <w:rPr>
          <w:rFonts w:ascii="Times New Roman" w:hAnsi="Times New Roman" w:cs="Times New Roman"/>
          <w:sz w:val="28"/>
          <w:szCs w:val="28"/>
          <w:lang w:val="ky-KG"/>
        </w:rPr>
        <w:tab/>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w:t>
      </w:r>
      <w:r w:rsidRPr="008D54B8">
        <w:rPr>
          <w:rFonts w:ascii="Times New Roman" w:eastAsia="Times New Roman" w:hAnsi="Times New Roman" w:cs="Times New Roman"/>
          <w:sz w:val="28"/>
          <w:szCs w:val="28"/>
          <w:lang w:val="ky-KG" w:eastAsia="ru-RU"/>
        </w:rPr>
        <w:t>өл</w:t>
      </w:r>
      <w:r>
        <w:rPr>
          <w:rFonts w:ascii="Times New Roman" w:eastAsia="Times New Roman" w:hAnsi="Times New Roman" w:cs="Times New Roman"/>
          <w:sz w:val="28"/>
          <w:szCs w:val="28"/>
          <w:lang w:val="ky-KG" w:eastAsia="ru-RU"/>
        </w:rPr>
        <w:t>үмдөр менен макулдашылды</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BB4D21" w:rsidRDefault="00BB4D21" w:rsidP="00BB4D21">
      <w:pPr>
        <w:tabs>
          <w:tab w:val="left" w:pos="993"/>
          <w:tab w:val="left" w:pos="1134"/>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11.</w:t>
      </w:r>
      <w:r>
        <w:rPr>
          <w:rFonts w:ascii="Times New Roman" w:hAnsi="Times New Roman" w:cs="Times New Roman"/>
          <w:sz w:val="28"/>
          <w:szCs w:val="28"/>
          <w:lang w:val="ky-KG"/>
        </w:rPr>
        <w:tab/>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 кайра</w:t>
      </w:r>
      <w:r w:rsidRPr="007F4144">
        <w:rPr>
          <w:rFonts w:ascii="Times New Roman" w:eastAsia="Times New Roman" w:hAnsi="Times New Roman" w:cs="Times New Roman"/>
          <w:sz w:val="28"/>
          <w:szCs w:val="28"/>
          <w:lang w:val="ky-KG" w:eastAsia="ru-RU"/>
        </w:rPr>
        <w:t xml:space="preserve"> каралууга </w:t>
      </w:r>
      <w:r>
        <w:rPr>
          <w:rFonts w:ascii="Times New Roman" w:eastAsia="Times New Roman" w:hAnsi="Times New Roman" w:cs="Times New Roman"/>
          <w:sz w:val="28"/>
          <w:szCs w:val="28"/>
          <w:lang w:val="ky-KG" w:eastAsia="ru-RU"/>
        </w:rPr>
        <w:t>тийиш</w:t>
      </w:r>
      <w:r w:rsidRPr="00267FBE">
        <w:rPr>
          <w:rFonts w:ascii="Times New Roman" w:hAnsi="Times New Roman" w:cs="Times New Roman"/>
          <w:sz w:val="28"/>
          <w:szCs w:val="28"/>
          <w:lang w:val="ky-KG"/>
        </w:rPr>
        <w:t>.</w:t>
      </w:r>
    </w:p>
    <w:p w:rsidR="00BB4D21" w:rsidRPr="008B7A20" w:rsidRDefault="00BB4D21" w:rsidP="00BB4D21">
      <w:pPr>
        <w:spacing w:after="0" w:line="240" w:lineRule="auto"/>
        <w:jc w:val="center"/>
        <w:rPr>
          <w:rFonts w:ascii="Times New Roman" w:hAnsi="Times New Roman" w:cs="Times New Roman"/>
          <w:sz w:val="28"/>
          <w:szCs w:val="28"/>
          <w:lang w:val="ky-KG"/>
        </w:rPr>
      </w:pPr>
    </w:p>
    <w:p w:rsidR="00BB4D21" w:rsidRPr="008B7A20" w:rsidRDefault="00BB4D21" w:rsidP="00BB4D21">
      <w:pPr>
        <w:spacing w:after="0" w:line="240" w:lineRule="auto"/>
        <w:jc w:val="center"/>
        <w:rPr>
          <w:rFonts w:ascii="Times New Roman" w:hAnsi="Times New Roman" w:cs="Times New Roman"/>
          <w:b/>
          <w:sz w:val="28"/>
          <w:szCs w:val="28"/>
          <w:lang w:val="ky-KG"/>
        </w:rPr>
      </w:pPr>
      <w:r w:rsidRPr="008B7A20">
        <w:rPr>
          <w:rFonts w:ascii="Times New Roman" w:hAnsi="Times New Roman" w:cs="Times New Roman"/>
          <w:b/>
          <w:sz w:val="28"/>
          <w:szCs w:val="28"/>
          <w:lang w:val="ky-KG"/>
        </w:rPr>
        <w:t>9. Административдик регламентти иштеп чыгуучулар</w:t>
      </w:r>
    </w:p>
    <w:p w:rsidR="00BB4D21" w:rsidRPr="008B7AF8" w:rsidRDefault="00BB4D21" w:rsidP="00BB4D21">
      <w:pPr>
        <w:spacing w:after="0" w:line="240" w:lineRule="auto"/>
        <w:jc w:val="both"/>
        <w:rPr>
          <w:rFonts w:ascii="Times New Roman" w:hAnsi="Times New Roman" w:cs="Times New Roman"/>
          <w:b/>
          <w:sz w:val="16"/>
          <w:szCs w:val="16"/>
          <w:lang w:val="ky-KG"/>
        </w:rPr>
      </w:pPr>
    </w:p>
    <w:p w:rsidR="00BB4D21" w:rsidRPr="008B7A20" w:rsidRDefault="00BB4D21" w:rsidP="00BB4D21">
      <w:pPr>
        <w:spacing w:after="0" w:line="240" w:lineRule="auto"/>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1. Абдылдаева Э.</w:t>
      </w:r>
      <w:r w:rsidRPr="008B7A20">
        <w:rPr>
          <w:rFonts w:ascii="Times New Roman" w:hAnsi="Times New Roman" w:cs="Times New Roman"/>
          <w:sz w:val="28"/>
          <w:szCs w:val="28"/>
          <w:lang w:val="ky-KG"/>
        </w:rPr>
        <w:t xml:space="preserve">К. </w:t>
      </w:r>
      <w:r>
        <w:rPr>
          <w:rFonts w:ascii="Times New Roman" w:hAnsi="Times New Roman" w:cs="Times New Roman"/>
          <w:sz w:val="28"/>
          <w:szCs w:val="28"/>
          <w:lang w:val="ky-KG"/>
        </w:rPr>
        <w:t>–</w:t>
      </w:r>
      <w:r w:rsidRPr="008B7A20">
        <w:rPr>
          <w:rFonts w:ascii="Times New Roman" w:hAnsi="Times New Roman" w:cs="Times New Roman"/>
          <w:sz w:val="28"/>
          <w:szCs w:val="28"/>
          <w:lang w:val="ky-KG"/>
        </w:rPr>
        <w:t xml:space="preserve">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ССМ</w:t>
      </w:r>
      <w:r>
        <w:rPr>
          <w:rFonts w:ascii="Times New Roman" w:eastAsia="Times New Roman" w:hAnsi="Times New Roman" w:cs="Times New Roman"/>
          <w:sz w:val="28"/>
          <w:szCs w:val="28"/>
          <w:lang w:val="ky-KG" w:eastAsia="ru-RU"/>
        </w:rPr>
        <w:t xml:space="preserve">дин </w:t>
      </w:r>
      <w:r w:rsidRPr="008B7A20">
        <w:rPr>
          <w:rFonts w:ascii="Times New Roman" w:eastAsia="Times New Roman" w:hAnsi="Times New Roman" w:cs="Times New Roman"/>
          <w:sz w:val="28"/>
          <w:szCs w:val="28"/>
          <w:lang w:val="ky-KG" w:eastAsia="ru-RU"/>
        </w:rPr>
        <w:t>директору</w:t>
      </w:r>
      <w:r>
        <w:rPr>
          <w:rFonts w:ascii="Times New Roman" w:hAnsi="Times New Roman" w:cs="Times New Roman"/>
          <w:sz w:val="28"/>
          <w:szCs w:val="28"/>
          <w:lang w:val="ky-KG"/>
        </w:rPr>
        <w:t>.</w:t>
      </w:r>
    </w:p>
    <w:p w:rsidR="00BB4D21" w:rsidRPr="008B7A20" w:rsidRDefault="00BB4D21" w:rsidP="00BB4D21">
      <w:pPr>
        <w:spacing w:after="0" w:line="240" w:lineRule="auto"/>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2. Уркасымова Э.</w:t>
      </w:r>
      <w:r w:rsidRPr="008B7A20">
        <w:rPr>
          <w:rFonts w:ascii="Times New Roman" w:hAnsi="Times New Roman" w:cs="Times New Roman"/>
          <w:sz w:val="28"/>
          <w:szCs w:val="28"/>
          <w:lang w:val="ky-KG"/>
        </w:rPr>
        <w:t xml:space="preserve">Р. </w:t>
      </w:r>
      <w:r>
        <w:rPr>
          <w:rFonts w:ascii="Times New Roman" w:hAnsi="Times New Roman" w:cs="Times New Roman"/>
          <w:sz w:val="28"/>
          <w:szCs w:val="28"/>
          <w:lang w:val="ky-KG"/>
        </w:rPr>
        <w:t>–</w:t>
      </w:r>
      <w:r w:rsidRPr="008B7A20">
        <w:rPr>
          <w:rFonts w:ascii="Times New Roman" w:hAnsi="Times New Roman" w:cs="Times New Roman"/>
          <w:sz w:val="28"/>
          <w:szCs w:val="28"/>
          <w:lang w:val="ky-KG"/>
        </w:rPr>
        <w:t xml:space="preserve">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ССМ</w:t>
      </w:r>
      <w:r>
        <w:rPr>
          <w:rFonts w:ascii="Times New Roman" w:eastAsia="Times New Roman" w:hAnsi="Times New Roman" w:cs="Times New Roman"/>
          <w:sz w:val="28"/>
          <w:szCs w:val="28"/>
          <w:lang w:val="ky-KG" w:eastAsia="ru-RU"/>
        </w:rPr>
        <w:t xml:space="preserve">дин </w:t>
      </w:r>
      <w:r>
        <w:rPr>
          <w:rFonts w:ascii="Times New Roman" w:hAnsi="Times New Roman" w:cs="Times New Roman"/>
          <w:sz w:val="28"/>
          <w:szCs w:val="28"/>
          <w:lang w:val="ky-KG"/>
        </w:rPr>
        <w:t>директорунун орун басары.</w:t>
      </w:r>
    </w:p>
    <w:p w:rsidR="00BB4D21" w:rsidRPr="008B7A20" w:rsidRDefault="00BB4D21" w:rsidP="00BB4D21">
      <w:pPr>
        <w:spacing w:after="0" w:line="240" w:lineRule="auto"/>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3. Кочорбаева Э.</w:t>
      </w:r>
      <w:r w:rsidRPr="008B7A20">
        <w:rPr>
          <w:rFonts w:ascii="Times New Roman" w:hAnsi="Times New Roman" w:cs="Times New Roman"/>
          <w:sz w:val="28"/>
          <w:szCs w:val="28"/>
          <w:lang w:val="ky-KG"/>
        </w:rPr>
        <w:t>У</w:t>
      </w:r>
      <w:r>
        <w:rPr>
          <w:rFonts w:ascii="Times New Roman" w:hAnsi="Times New Roman" w:cs="Times New Roman"/>
          <w:sz w:val="28"/>
          <w:szCs w:val="28"/>
          <w:lang w:val="ky-KG"/>
        </w:rPr>
        <w:t>.</w:t>
      </w:r>
      <w:r w:rsidRPr="008B7A20">
        <w:rPr>
          <w:rFonts w:ascii="Times New Roman" w:hAnsi="Times New Roman" w:cs="Times New Roman"/>
          <w:sz w:val="28"/>
          <w:szCs w:val="28"/>
          <w:lang w:val="ky-KG"/>
        </w:rPr>
        <w:t xml:space="preserve"> </w:t>
      </w:r>
      <w:r>
        <w:rPr>
          <w:rFonts w:ascii="Times New Roman" w:hAnsi="Times New Roman" w:cs="Times New Roman"/>
          <w:sz w:val="28"/>
          <w:szCs w:val="28"/>
          <w:lang w:val="ky-KG"/>
        </w:rPr>
        <w:t>–</w:t>
      </w:r>
      <w:r w:rsidRPr="008B7A20">
        <w:rPr>
          <w:rFonts w:ascii="Times New Roman" w:hAnsi="Times New Roman" w:cs="Times New Roman"/>
          <w:sz w:val="28"/>
          <w:szCs w:val="28"/>
          <w:lang w:val="ky-KG"/>
        </w:rPr>
        <w:t xml:space="preserve">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ССМ</w:t>
      </w:r>
      <w:r>
        <w:rPr>
          <w:rFonts w:ascii="Times New Roman" w:eastAsia="Times New Roman" w:hAnsi="Times New Roman" w:cs="Times New Roman"/>
          <w:sz w:val="28"/>
          <w:szCs w:val="28"/>
          <w:lang w:val="ky-KG" w:eastAsia="ru-RU"/>
        </w:rPr>
        <w:t>дин бухгалтери</w:t>
      </w:r>
      <w:r>
        <w:rPr>
          <w:rFonts w:ascii="Times New Roman" w:hAnsi="Times New Roman" w:cs="Times New Roman"/>
          <w:sz w:val="28"/>
          <w:szCs w:val="28"/>
          <w:lang w:val="ky-KG"/>
        </w:rPr>
        <w:t>.</w:t>
      </w:r>
    </w:p>
    <w:p w:rsidR="00BB4D21" w:rsidRDefault="00BB4D21" w:rsidP="00BB4D21">
      <w:pPr>
        <w:spacing w:after="0" w:line="240" w:lineRule="auto"/>
        <w:ind w:firstLine="709"/>
        <w:jc w:val="both"/>
        <w:rPr>
          <w:rFonts w:ascii="Times New Roman" w:hAnsi="Times New Roman" w:cs="Times New Roman"/>
          <w:sz w:val="28"/>
          <w:szCs w:val="28"/>
          <w:lang w:val="ky-KG"/>
        </w:rPr>
      </w:pPr>
      <w:r w:rsidRPr="008B7A20">
        <w:rPr>
          <w:rFonts w:ascii="Times New Roman" w:hAnsi="Times New Roman" w:cs="Times New Roman"/>
          <w:sz w:val="28"/>
          <w:szCs w:val="28"/>
          <w:lang w:val="ky-KG"/>
        </w:rPr>
        <w:t xml:space="preserve">4. Побежимова И.В. </w:t>
      </w:r>
      <w:r>
        <w:rPr>
          <w:rFonts w:ascii="Times New Roman" w:hAnsi="Times New Roman" w:cs="Times New Roman"/>
          <w:sz w:val="28"/>
          <w:szCs w:val="28"/>
          <w:lang w:val="ky-KG"/>
        </w:rPr>
        <w:t>–</w:t>
      </w:r>
      <w:r w:rsidRPr="008B7A20">
        <w:rPr>
          <w:rFonts w:ascii="Times New Roman" w:hAnsi="Times New Roman" w:cs="Times New Roman"/>
          <w:sz w:val="28"/>
          <w:szCs w:val="28"/>
          <w:lang w:val="ky-KG"/>
        </w:rPr>
        <w:t xml:space="preserve"> </w:t>
      </w:r>
      <w:r w:rsidRPr="00CA7D02">
        <w:rPr>
          <w:rFonts w:ascii="Times New Roman" w:hAnsi="Times New Roman" w:cs="Times New Roman"/>
          <w:sz w:val="28"/>
          <w:szCs w:val="28"/>
          <w:lang w:val="ky-KG"/>
        </w:rPr>
        <w:t>«</w:t>
      </w:r>
      <w:r w:rsidRPr="008B7A20">
        <w:rPr>
          <w:rFonts w:ascii="Times New Roman" w:eastAsia="Times New Roman" w:hAnsi="Times New Roman" w:cs="Times New Roman"/>
          <w:sz w:val="28"/>
          <w:szCs w:val="28"/>
          <w:lang w:val="ky-KG" w:eastAsia="ru-RU"/>
        </w:rPr>
        <w:t>Үмүт үйү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ССМ</w:t>
      </w:r>
      <w:r>
        <w:rPr>
          <w:rFonts w:ascii="Times New Roman" w:eastAsia="Times New Roman" w:hAnsi="Times New Roman" w:cs="Times New Roman"/>
          <w:sz w:val="28"/>
          <w:szCs w:val="28"/>
          <w:lang w:val="ky-KG" w:eastAsia="ru-RU"/>
        </w:rPr>
        <w:t xml:space="preserve">дин </w:t>
      </w:r>
      <w:r w:rsidRPr="0087651A">
        <w:rPr>
          <w:rFonts w:ascii="Times New Roman" w:hAnsi="Times New Roman" w:cs="Times New Roman"/>
          <w:sz w:val="28"/>
          <w:szCs w:val="28"/>
          <w:lang w:val="ky-KG"/>
        </w:rPr>
        <w:t>дарылоо дене тарбиясы</w:t>
      </w:r>
      <w:r w:rsidRPr="008B7A20">
        <w:rPr>
          <w:rFonts w:ascii="Times New Roman" w:hAnsi="Times New Roman" w:cs="Times New Roman"/>
          <w:sz w:val="28"/>
          <w:szCs w:val="28"/>
          <w:lang w:val="ky-KG"/>
        </w:rPr>
        <w:t xml:space="preserve"> боюнча </w:t>
      </w:r>
      <w:r>
        <w:rPr>
          <w:rFonts w:ascii="Times New Roman" w:hAnsi="Times New Roman" w:cs="Times New Roman"/>
          <w:sz w:val="28"/>
          <w:szCs w:val="28"/>
          <w:lang w:val="ky-KG"/>
        </w:rPr>
        <w:t>нускоочусу</w:t>
      </w:r>
      <w:r w:rsidRPr="008B7A20">
        <w:rPr>
          <w:rFonts w:ascii="Times New Roman" w:hAnsi="Times New Roman" w:cs="Times New Roman"/>
          <w:sz w:val="28"/>
          <w:szCs w:val="28"/>
          <w:lang w:val="ky-KG"/>
        </w:rPr>
        <w:t>.</w:t>
      </w:r>
    </w:p>
    <w:p w:rsidR="00BB4D21" w:rsidRDefault="00BB4D21" w:rsidP="00BB4D21">
      <w:pPr>
        <w:spacing w:after="0" w:line="240" w:lineRule="auto"/>
        <w:ind w:firstLine="708"/>
        <w:jc w:val="both"/>
        <w:rPr>
          <w:rFonts w:ascii="Times New Roman" w:hAnsi="Times New Roman" w:cs="Times New Roman"/>
          <w:sz w:val="28"/>
          <w:szCs w:val="28"/>
          <w:lang w:val="ky-KG"/>
        </w:rPr>
      </w:pPr>
    </w:p>
    <w:p w:rsidR="00BB4D21" w:rsidRPr="00784BDD" w:rsidRDefault="00BB4D21" w:rsidP="00BB4D21">
      <w:pPr>
        <w:spacing w:after="0" w:line="240" w:lineRule="auto"/>
        <w:ind w:firstLine="708"/>
        <w:jc w:val="both"/>
        <w:rPr>
          <w:rFonts w:ascii="Times New Roman" w:hAnsi="Times New Roman" w:cs="Times New Roman"/>
          <w:sz w:val="28"/>
          <w:szCs w:val="28"/>
          <w:lang w:val="ky-KG"/>
        </w:rPr>
      </w:pPr>
    </w:p>
    <w:p w:rsidR="004869F4" w:rsidRPr="00C53CF3" w:rsidRDefault="004869F4" w:rsidP="004869F4">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5-тиркеме </w:t>
      </w:r>
    </w:p>
    <w:p w:rsidR="004869F4" w:rsidRDefault="004869F4" w:rsidP="004869F4">
      <w:pPr>
        <w:pStyle w:val="a5"/>
        <w:ind w:left="5664" w:firstLine="708"/>
        <w:jc w:val="both"/>
        <w:rPr>
          <w:rFonts w:ascii="Times New Roman" w:hAnsi="Times New Roman" w:cs="Times New Roman"/>
          <w:b/>
          <w:sz w:val="28"/>
          <w:szCs w:val="28"/>
        </w:rPr>
      </w:pPr>
    </w:p>
    <w:p w:rsidR="004869F4" w:rsidRDefault="004869F4" w:rsidP="004869F4">
      <w:pPr>
        <w:pStyle w:val="a5"/>
        <w:ind w:left="5664" w:firstLine="708"/>
        <w:jc w:val="both"/>
        <w:rPr>
          <w:rFonts w:ascii="Times New Roman" w:hAnsi="Times New Roman" w:cs="Times New Roman"/>
          <w:b/>
          <w:sz w:val="28"/>
          <w:szCs w:val="28"/>
        </w:rPr>
      </w:pPr>
      <w:r w:rsidRPr="007F4144">
        <w:rPr>
          <w:rFonts w:ascii="Times New Roman" w:hAnsi="Times New Roman" w:cs="Times New Roman"/>
          <w:b/>
          <w:sz w:val="28"/>
          <w:szCs w:val="28"/>
        </w:rPr>
        <w:tab/>
      </w:r>
      <w:r w:rsidRPr="007F4144">
        <w:rPr>
          <w:rFonts w:ascii="Times New Roman" w:hAnsi="Times New Roman" w:cs="Times New Roman"/>
          <w:b/>
          <w:sz w:val="28"/>
          <w:szCs w:val="28"/>
        </w:rPr>
        <w:tab/>
      </w:r>
    </w:p>
    <w:p w:rsidR="004869F4" w:rsidRPr="007247B3" w:rsidRDefault="004869F4" w:rsidP="004869F4">
      <w:pPr>
        <w:pStyle w:val="a5"/>
        <w:ind w:left="5664" w:firstLine="708"/>
        <w:jc w:val="both"/>
        <w:rPr>
          <w:rFonts w:ascii="Times New Roman" w:hAnsi="Times New Roman" w:cs="Times New Roman"/>
          <w:b/>
          <w:sz w:val="16"/>
          <w:szCs w:val="16"/>
          <w:lang w:val="ky-KG"/>
        </w:rPr>
      </w:pPr>
    </w:p>
    <w:p w:rsidR="004869F4" w:rsidRPr="007D1699" w:rsidRDefault="004869F4" w:rsidP="004869F4">
      <w:pPr>
        <w:spacing w:after="0" w:line="240" w:lineRule="auto"/>
        <w:ind w:firstLine="567"/>
        <w:jc w:val="center"/>
        <w:rPr>
          <w:rFonts w:ascii="Times New Roman" w:hAnsi="Times New Roman"/>
          <w:b/>
          <w:sz w:val="28"/>
          <w:szCs w:val="28"/>
          <w:lang w:val="ky-KG"/>
        </w:rPr>
      </w:pPr>
      <w:r w:rsidRPr="007D1699">
        <w:rPr>
          <w:rFonts w:ascii="Times New Roman" w:hAnsi="Times New Roman"/>
          <w:b/>
          <w:sz w:val="28"/>
          <w:szCs w:val="28"/>
          <w:lang w:val="ky-KG"/>
        </w:rPr>
        <w:t>Муниципалдык кызмат көрсөтүүнүн</w:t>
      </w:r>
    </w:p>
    <w:p w:rsidR="004869F4" w:rsidRPr="007D1699" w:rsidRDefault="004869F4" w:rsidP="004869F4">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регламенти</w:t>
      </w:r>
    </w:p>
    <w:p w:rsidR="004869F4" w:rsidRPr="007247B3" w:rsidRDefault="004869F4" w:rsidP="004869F4">
      <w:pPr>
        <w:spacing w:after="0" w:line="240" w:lineRule="auto"/>
        <w:ind w:firstLine="567"/>
        <w:jc w:val="center"/>
        <w:rPr>
          <w:rFonts w:ascii="Times New Roman" w:hAnsi="Times New Roman"/>
          <w:b/>
          <w:sz w:val="30"/>
          <w:szCs w:val="30"/>
          <w:lang w:val="ky-KG"/>
        </w:rPr>
      </w:pPr>
    </w:p>
    <w:p w:rsidR="004869F4" w:rsidRPr="00053933" w:rsidRDefault="004869F4" w:rsidP="004869F4">
      <w:pPr>
        <w:spacing w:after="0" w:line="240" w:lineRule="auto"/>
        <w:jc w:val="center"/>
        <w:rPr>
          <w:rFonts w:ascii="Times New Roman" w:hAnsi="Times New Roman" w:cs="Times New Roman"/>
          <w:sz w:val="28"/>
          <w:szCs w:val="28"/>
          <w:lang w:val="ky-KG"/>
        </w:rPr>
      </w:pPr>
      <w:r w:rsidRPr="00053933">
        <w:rPr>
          <w:rFonts w:ascii="Times New Roman" w:hAnsi="Times New Roman" w:cs="Times New Roman"/>
          <w:sz w:val="28"/>
          <w:szCs w:val="28"/>
          <w:lang w:val="ky-KG"/>
        </w:rPr>
        <w:t>«Төмөнкү кирешелүү үй-бүлөлөргө коммуналдык кызматтарды төлөөгө турак жай субсидияларын берүү»</w:t>
      </w:r>
      <w:r w:rsidRPr="00053933">
        <w:rPr>
          <w:rFonts w:ascii="Times New Roman" w:hAnsi="Times New Roman" w:cs="Times New Roman"/>
          <w:bCs/>
          <w:sz w:val="28"/>
          <w:szCs w:val="28"/>
          <w:shd w:val="clear" w:color="auto" w:fill="FFFFFF"/>
          <w:lang w:val="ky-KG"/>
        </w:rPr>
        <w:t xml:space="preserve"> </w:t>
      </w:r>
    </w:p>
    <w:p w:rsidR="004869F4" w:rsidRDefault="004869F4" w:rsidP="004869F4">
      <w:pPr>
        <w:shd w:val="clear" w:color="auto" w:fill="FFFFFF"/>
        <w:spacing w:after="0" w:line="240" w:lineRule="auto"/>
        <w:ind w:firstLine="397"/>
        <w:jc w:val="center"/>
        <w:rPr>
          <w:rFonts w:ascii="Times New Roman" w:hAnsi="Times New Roman" w:cs="Times New Roman"/>
          <w:sz w:val="28"/>
          <w:szCs w:val="28"/>
          <w:lang w:val="ky-KG"/>
        </w:rPr>
      </w:pP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тизмегинин</w:t>
      </w:r>
      <w:r>
        <w:rPr>
          <w:rFonts w:ascii="Times New Roman" w:eastAsia="Times New Roman" w:hAnsi="Times New Roman" w:cs="Times New Roman"/>
          <w:bCs/>
          <w:sz w:val="28"/>
          <w:szCs w:val="28"/>
          <w:lang w:val="ky-KG" w:eastAsia="ru-RU"/>
        </w:rPr>
        <w:t xml:space="preserve"> </w:t>
      </w:r>
      <w:r w:rsidRPr="00CA7D02">
        <w:rPr>
          <w:rFonts w:ascii="Times New Roman" w:hAnsi="Times New Roman" w:cs="Times New Roman"/>
          <w:sz w:val="28"/>
          <w:szCs w:val="28"/>
          <w:lang w:val="ky-KG"/>
        </w:rPr>
        <w:t>«</w:t>
      </w:r>
      <w:r>
        <w:rPr>
          <w:rFonts w:ascii="Times New Roman" w:hAnsi="Times New Roman" w:cs="Times New Roman"/>
          <w:sz w:val="28"/>
          <w:szCs w:val="28"/>
          <w:lang w:val="ky-KG"/>
        </w:rPr>
        <w:t>Социалдык кызмат көрсөтүүлөр</w:t>
      </w:r>
      <w:r w:rsidRPr="00CA7D02">
        <w:rPr>
          <w:rFonts w:ascii="Times New Roman" w:hAnsi="Times New Roman" w:cs="Times New Roman"/>
          <w:sz w:val="28"/>
          <w:szCs w:val="28"/>
          <w:lang w:val="ky-KG"/>
        </w:rPr>
        <w:t>»</w:t>
      </w:r>
    </w:p>
    <w:p w:rsidR="004869F4" w:rsidRPr="006E2DD4" w:rsidRDefault="004869F4" w:rsidP="004869F4">
      <w:pPr>
        <w:shd w:val="clear" w:color="auto" w:fill="FFFFFF"/>
        <w:spacing w:after="0" w:line="240" w:lineRule="auto"/>
        <w:ind w:firstLine="397"/>
        <w:jc w:val="center"/>
        <w:rPr>
          <w:rFonts w:ascii="Times New Roman" w:eastAsia="Times New Roman" w:hAnsi="Times New Roman" w:cs="Times New Roman"/>
          <w:sz w:val="28"/>
          <w:szCs w:val="28"/>
          <w:lang w:val="ky-KG" w:eastAsia="ru-RU"/>
        </w:rPr>
      </w:pPr>
      <w:r>
        <w:rPr>
          <w:rFonts w:ascii="Times New Roman" w:hAnsi="Times New Roman" w:cs="Times New Roman"/>
          <w:sz w:val="28"/>
          <w:szCs w:val="28"/>
          <w:lang w:val="ky-KG"/>
        </w:rPr>
        <w:t xml:space="preserve"> </w:t>
      </w:r>
      <w:r w:rsidRPr="00420BD1">
        <w:rPr>
          <w:rFonts w:ascii="Times New Roman" w:eastAsia="Times New Roman" w:hAnsi="Times New Roman" w:cs="Times New Roman"/>
          <w:bCs/>
          <w:sz w:val="28"/>
          <w:szCs w:val="28"/>
          <w:lang w:val="ky-KG" w:eastAsia="ru-RU"/>
        </w:rPr>
        <w:t>1-гл</w:t>
      </w:r>
      <w:r>
        <w:rPr>
          <w:rFonts w:ascii="Times New Roman" w:eastAsia="Times New Roman" w:hAnsi="Times New Roman" w:cs="Times New Roman"/>
          <w:bCs/>
          <w:sz w:val="28"/>
          <w:szCs w:val="28"/>
          <w:lang w:val="ky-KG" w:eastAsia="ru-RU"/>
        </w:rPr>
        <w:t>авасынын 5</w:t>
      </w:r>
      <w:r w:rsidRPr="00420BD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E2DD4">
        <w:rPr>
          <w:rFonts w:ascii="Times New Roman" w:eastAsia="Times New Roman" w:hAnsi="Times New Roman" w:cs="Times New Roman"/>
          <w:bCs/>
          <w:sz w:val="28"/>
          <w:szCs w:val="28"/>
          <w:lang w:val="ky-KG" w:eastAsia="ru-RU"/>
        </w:rPr>
        <w:t>)</w:t>
      </w:r>
    </w:p>
    <w:p w:rsidR="004869F4" w:rsidRPr="007247B3" w:rsidRDefault="004869F4" w:rsidP="004869F4">
      <w:pPr>
        <w:spacing w:after="0" w:line="240" w:lineRule="auto"/>
        <w:jc w:val="center"/>
        <w:rPr>
          <w:rFonts w:ascii="Times New Roman" w:hAnsi="Times New Roman" w:cs="Times New Roman"/>
          <w:sz w:val="32"/>
          <w:szCs w:val="32"/>
          <w:lang w:val="ky-KG"/>
        </w:rPr>
      </w:pPr>
    </w:p>
    <w:p w:rsidR="004869F4" w:rsidRDefault="004869F4" w:rsidP="004869F4">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F32BE9">
        <w:rPr>
          <w:rFonts w:ascii="Times New Roman" w:hAnsi="Times New Roman" w:cs="Times New Roman"/>
          <w:b/>
          <w:sz w:val="28"/>
          <w:szCs w:val="28"/>
          <w:lang w:val="ky-KG"/>
        </w:rPr>
        <w:t>Жалпы жоболор</w:t>
      </w:r>
    </w:p>
    <w:p w:rsidR="004869F4" w:rsidRPr="007247B3" w:rsidRDefault="004869F4" w:rsidP="004869F4">
      <w:pPr>
        <w:spacing w:after="0" w:line="240" w:lineRule="auto"/>
        <w:jc w:val="center"/>
        <w:rPr>
          <w:rFonts w:ascii="Times New Roman" w:hAnsi="Times New Roman" w:cs="Times New Roman"/>
          <w:b/>
          <w:sz w:val="30"/>
          <w:szCs w:val="30"/>
          <w:lang w:val="ky-KG"/>
        </w:rPr>
      </w:pPr>
    </w:p>
    <w:p w:rsidR="004869F4" w:rsidRPr="00F32BE9" w:rsidRDefault="004869F4" w:rsidP="004869F4">
      <w:pPr>
        <w:tabs>
          <w:tab w:val="left" w:pos="709"/>
          <w:tab w:val="left" w:pos="851"/>
          <w:tab w:val="left" w:pos="993"/>
        </w:tabs>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1.</w:t>
      </w:r>
      <w:r>
        <w:rPr>
          <w:rFonts w:ascii="Times New Roman" w:hAnsi="Times New Roman" w:cs="Times New Roman"/>
          <w:sz w:val="28"/>
          <w:szCs w:val="28"/>
          <w:lang w:val="ky-KG"/>
        </w:rPr>
        <w:tab/>
      </w:r>
      <w:r w:rsidRPr="00F32BE9">
        <w:rPr>
          <w:rFonts w:ascii="Times New Roman" w:hAnsi="Times New Roman" w:cs="Times New Roman"/>
          <w:sz w:val="28"/>
          <w:szCs w:val="28"/>
          <w:lang w:val="ky-KG"/>
        </w:rPr>
        <w:t xml:space="preserve">Бул муниципалдык кызмат көрсөтүү Бишкек шаарынын мэриясынын Социалдык өнүктүрүү департаментинин </w:t>
      </w:r>
      <w:r>
        <w:rPr>
          <w:rFonts w:ascii="Times New Roman" w:hAnsi="Times New Roman" w:cs="Times New Roman"/>
          <w:sz w:val="28"/>
          <w:szCs w:val="28"/>
          <w:lang w:val="ky-KG"/>
        </w:rPr>
        <w:t>аймактык   мекемелери –</w:t>
      </w:r>
      <w:r w:rsidRPr="00F32BE9">
        <w:rPr>
          <w:rFonts w:ascii="Times New Roman" w:hAnsi="Times New Roman" w:cs="Times New Roman"/>
          <w:sz w:val="28"/>
          <w:szCs w:val="28"/>
          <w:lang w:val="ky-KG"/>
        </w:rPr>
        <w:t xml:space="preserve"> Бишкек шаарынын администрациялык райондору боюнча (Октябрь, Ленин, Биринчи май жана Свердлов) социалдык өнүктүрүү башкармалыктары (мындан ары – Башкармалык) тарабынан жүзөгө ашырылат.</w:t>
      </w:r>
    </w:p>
    <w:p w:rsidR="004869F4" w:rsidRPr="00F32BE9" w:rsidRDefault="004869F4" w:rsidP="004869F4">
      <w:pPr>
        <w:shd w:val="clear" w:color="auto" w:fill="FFFFFF"/>
        <w:tabs>
          <w:tab w:val="left" w:pos="993"/>
        </w:tabs>
        <w:spacing w:after="0" w:line="240" w:lineRule="auto"/>
        <w:jc w:val="both"/>
        <w:outlineLvl w:val="1"/>
        <w:rPr>
          <w:rFonts w:ascii="Times New Roman" w:eastAsia="Times New Roman" w:hAnsi="Times New Roman" w:cs="Times New Roman"/>
          <w:bCs/>
          <w:color w:val="2B2B2B"/>
          <w:sz w:val="28"/>
          <w:szCs w:val="28"/>
          <w:lang w:val="ky-KG" w:eastAsia="ru-RU"/>
        </w:rPr>
      </w:pPr>
      <w:r>
        <w:rPr>
          <w:rFonts w:ascii="Times New Roman" w:hAnsi="Times New Roman" w:cs="Times New Roman"/>
          <w:sz w:val="28"/>
          <w:szCs w:val="28"/>
          <w:lang w:val="ky-KG"/>
        </w:rPr>
        <w:t xml:space="preserve">          2.</w:t>
      </w:r>
      <w:r>
        <w:rPr>
          <w:rFonts w:ascii="Times New Roman" w:hAnsi="Times New Roman" w:cs="Times New Roman"/>
          <w:sz w:val="28"/>
          <w:szCs w:val="28"/>
          <w:lang w:val="ky-KG"/>
        </w:rPr>
        <w:tab/>
      </w:r>
      <w:r w:rsidRPr="001475BD">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475B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475BD">
        <w:rPr>
          <w:rFonts w:ascii="Times New Roman" w:hAnsi="Times New Roman" w:cs="Times New Roman"/>
          <w:sz w:val="28"/>
          <w:szCs w:val="28"/>
          <w:lang w:val="ky-KG"/>
        </w:rPr>
        <w:t>» токтому менен бекитилген кызмат көрсөтүүнүн тийиштүү стандартынын талаптарына шайкеш келет</w:t>
      </w:r>
      <w:r w:rsidRPr="00F32BE9">
        <w:rPr>
          <w:rFonts w:ascii="Times New Roman" w:hAnsi="Times New Roman" w:cs="Times New Roman"/>
          <w:sz w:val="28"/>
          <w:szCs w:val="28"/>
          <w:lang w:val="ky-KG"/>
        </w:rPr>
        <w:t>.</w:t>
      </w:r>
    </w:p>
    <w:p w:rsidR="004869F4" w:rsidRPr="00444595" w:rsidRDefault="004869F4" w:rsidP="004869F4">
      <w:pPr>
        <w:pStyle w:val="a3"/>
        <w:numPr>
          <w:ilvl w:val="0"/>
          <w:numId w:val="1"/>
        </w:numPr>
        <w:spacing w:after="0" w:line="240" w:lineRule="auto"/>
        <w:jc w:val="both"/>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Кызмат </w:t>
      </w:r>
      <w:r>
        <w:rPr>
          <w:rFonts w:ascii="Times New Roman" w:hAnsi="Times New Roman" w:cs="Times New Roman"/>
          <w:sz w:val="28"/>
          <w:szCs w:val="28"/>
          <w:lang w:val="ky-KG"/>
        </w:rPr>
        <w:t xml:space="preserve">көрсөтүү </w:t>
      </w:r>
      <w:r w:rsidRPr="00444595">
        <w:rPr>
          <w:rFonts w:ascii="Times New Roman" w:hAnsi="Times New Roman" w:cs="Times New Roman"/>
          <w:sz w:val="28"/>
          <w:szCs w:val="28"/>
          <w:lang w:val="ky-KG"/>
        </w:rPr>
        <w:t>стандарт</w:t>
      </w:r>
      <w:r>
        <w:rPr>
          <w:rFonts w:ascii="Times New Roman" w:hAnsi="Times New Roman" w:cs="Times New Roman"/>
          <w:sz w:val="28"/>
          <w:szCs w:val="28"/>
          <w:lang w:val="ky-KG"/>
        </w:rPr>
        <w:t>тарында</w:t>
      </w:r>
      <w:r w:rsidRPr="00444595">
        <w:rPr>
          <w:rFonts w:ascii="Times New Roman" w:hAnsi="Times New Roman" w:cs="Times New Roman"/>
          <w:sz w:val="28"/>
          <w:szCs w:val="28"/>
          <w:lang w:val="ky-KG"/>
        </w:rPr>
        <w:t xml:space="preserve"> берилген </w:t>
      </w:r>
      <w:r>
        <w:rPr>
          <w:rFonts w:ascii="Times New Roman" w:hAnsi="Times New Roman" w:cs="Times New Roman"/>
          <w:sz w:val="28"/>
          <w:szCs w:val="28"/>
          <w:lang w:val="ky-KG"/>
        </w:rPr>
        <w:t xml:space="preserve">негизги </w:t>
      </w:r>
      <w:r w:rsidRPr="00444595">
        <w:rPr>
          <w:rFonts w:ascii="Times New Roman" w:hAnsi="Times New Roman" w:cs="Times New Roman"/>
          <w:sz w:val="28"/>
          <w:szCs w:val="28"/>
          <w:lang w:val="ky-KG"/>
        </w:rPr>
        <w:t>параметрлер:</w:t>
      </w:r>
      <w:r>
        <w:rPr>
          <w:rFonts w:ascii="Times New Roman" w:hAnsi="Times New Roman" w:cs="Times New Roman"/>
          <w:sz w:val="28"/>
          <w:szCs w:val="28"/>
          <w:lang w:val="ky-KG"/>
        </w:rPr>
        <w:t xml:space="preserve"> </w:t>
      </w:r>
    </w:p>
    <w:p w:rsidR="004869F4" w:rsidRPr="00444595" w:rsidRDefault="004869F4" w:rsidP="004869F4">
      <w:pPr>
        <w:tabs>
          <w:tab w:val="left" w:pos="709"/>
        </w:tabs>
        <w:spacing w:after="0" w:line="240"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1) М</w:t>
      </w:r>
      <w:r w:rsidRPr="00444595">
        <w:rPr>
          <w:rFonts w:ascii="Times New Roman" w:hAnsi="Times New Roman" w:cs="Times New Roman"/>
          <w:sz w:val="28"/>
          <w:szCs w:val="28"/>
          <w:lang w:val="ky-KG"/>
        </w:rPr>
        <w:t>униципалдык кызмат көрсөтүүнүн жалпы убактысы</w:t>
      </w:r>
      <w:r>
        <w:rPr>
          <w:rFonts w:ascii="Times New Roman" w:hAnsi="Times New Roman" w:cs="Times New Roman"/>
          <w:sz w:val="28"/>
          <w:szCs w:val="28"/>
          <w:lang w:val="ky-KG"/>
        </w:rPr>
        <w:t xml:space="preserve"> –</w:t>
      </w:r>
      <w:r w:rsidRPr="00444595">
        <w:rPr>
          <w:rFonts w:ascii="Times New Roman" w:hAnsi="Times New Roman" w:cs="Times New Roman"/>
          <w:sz w:val="28"/>
          <w:szCs w:val="28"/>
          <w:lang w:val="ky-KG"/>
        </w:rPr>
        <w:t xml:space="preserve"> 10 күн</w:t>
      </w:r>
      <w:r>
        <w:rPr>
          <w:rFonts w:ascii="Times New Roman" w:hAnsi="Times New Roman" w:cs="Times New Roman"/>
          <w:sz w:val="28"/>
          <w:szCs w:val="28"/>
          <w:lang w:val="ky-KG"/>
        </w:rPr>
        <w:t>;</w:t>
      </w:r>
    </w:p>
    <w:p w:rsidR="004869F4" w:rsidRPr="00444595" w:rsidRDefault="004869F4" w:rsidP="004869F4">
      <w:pPr>
        <w:tabs>
          <w:tab w:val="left" w:pos="851"/>
        </w:tabs>
        <w:spacing w:after="0" w:line="240"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2)</w:t>
      </w:r>
      <w:r>
        <w:rPr>
          <w:rFonts w:ascii="Times New Roman" w:hAnsi="Times New Roman" w:cs="Times New Roman"/>
          <w:sz w:val="28"/>
          <w:szCs w:val="28"/>
          <w:lang w:val="ky-KG"/>
        </w:rPr>
        <w:tab/>
        <w:t>К</w:t>
      </w:r>
      <w:r w:rsidRPr="00444595">
        <w:rPr>
          <w:rFonts w:ascii="Times New Roman" w:hAnsi="Times New Roman" w:cs="Times New Roman"/>
          <w:sz w:val="28"/>
          <w:szCs w:val="28"/>
          <w:lang w:val="ky-KG"/>
        </w:rPr>
        <w:t>ызмат көрсөтүүнү алуу үчүн зарыл болгон документтердин тизмеги:</w:t>
      </w:r>
    </w:p>
    <w:p w:rsidR="004869F4" w:rsidRDefault="004869F4" w:rsidP="004869F4">
      <w:pPr>
        <w:spacing w:after="0" w:line="240" w:lineRule="auto"/>
        <w:ind w:firstLine="360"/>
        <w:jc w:val="both"/>
        <w:rPr>
          <w:rFonts w:ascii="Times New Roman" w:hAnsi="Times New Roman" w:cs="Times New Roman"/>
          <w:sz w:val="28"/>
          <w:szCs w:val="28"/>
          <w:lang w:val="ky-KG"/>
        </w:rPr>
      </w:pPr>
      <w:r w:rsidRPr="00341B47">
        <w:rPr>
          <w:rFonts w:ascii="Times New Roman" w:hAnsi="Times New Roman" w:cs="Times New Roman"/>
          <w:sz w:val="28"/>
          <w:szCs w:val="28"/>
          <w:lang w:val="ky-KG"/>
        </w:rPr>
        <w:t xml:space="preserve">   - </w:t>
      </w:r>
      <w:r>
        <w:rPr>
          <w:rFonts w:ascii="Times New Roman" w:eastAsia="Times New Roman" w:hAnsi="Times New Roman" w:cs="Times New Roman"/>
          <w:sz w:val="28"/>
          <w:szCs w:val="28"/>
          <w:lang w:val="ky-KG" w:eastAsia="ru-RU"/>
        </w:rPr>
        <w:t>инсандыгын ырастоочу</w:t>
      </w:r>
      <w:r w:rsidRPr="003B6FB0">
        <w:rPr>
          <w:rFonts w:ascii="Times New Roman" w:eastAsia="Times New Roman" w:hAnsi="Times New Roman" w:cs="Times New Roman"/>
          <w:sz w:val="28"/>
          <w:szCs w:val="28"/>
          <w:lang w:val="ky-KG" w:eastAsia="ru-RU"/>
        </w:rPr>
        <w:t xml:space="preserve"> </w:t>
      </w:r>
      <w:r w:rsidRPr="00341B47">
        <w:rPr>
          <w:rFonts w:ascii="Times New Roman" w:hAnsi="Times New Roman" w:cs="Times New Roman"/>
          <w:sz w:val="28"/>
          <w:szCs w:val="28"/>
          <w:lang w:val="ky-KG"/>
        </w:rPr>
        <w:t>документ;</w:t>
      </w:r>
      <w:r>
        <w:rPr>
          <w:rFonts w:ascii="Times New Roman" w:hAnsi="Times New Roman" w:cs="Times New Roman"/>
          <w:sz w:val="28"/>
          <w:szCs w:val="28"/>
          <w:lang w:val="ky-KG"/>
        </w:rPr>
        <w:t xml:space="preserve"> </w:t>
      </w:r>
    </w:p>
    <w:p w:rsidR="004869F4" w:rsidRPr="00341B47" w:rsidRDefault="004869F4" w:rsidP="004869F4">
      <w:pPr>
        <w:spacing w:after="0" w:line="240"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 техникалык паспорт;</w:t>
      </w:r>
    </w:p>
    <w:p w:rsidR="004869F4" w:rsidRPr="00341B47" w:rsidRDefault="004869F4" w:rsidP="004869F4">
      <w:pPr>
        <w:spacing w:after="0" w:line="240" w:lineRule="auto"/>
        <w:ind w:firstLine="360"/>
        <w:jc w:val="both"/>
        <w:rPr>
          <w:rFonts w:ascii="Times New Roman" w:hAnsi="Times New Roman" w:cs="Times New Roman"/>
          <w:sz w:val="28"/>
          <w:szCs w:val="28"/>
          <w:lang w:val="ky-KG"/>
        </w:rPr>
      </w:pPr>
      <w:r w:rsidRPr="00341B47">
        <w:rPr>
          <w:rFonts w:ascii="Times New Roman" w:hAnsi="Times New Roman" w:cs="Times New Roman"/>
          <w:sz w:val="28"/>
          <w:szCs w:val="28"/>
          <w:lang w:val="ky-KG"/>
        </w:rPr>
        <w:t xml:space="preserve">   - үй-бүлөнүн кирешелери жөнүндө маалым</w:t>
      </w:r>
      <w:r>
        <w:rPr>
          <w:rFonts w:ascii="Times New Roman" w:hAnsi="Times New Roman" w:cs="Times New Roman"/>
          <w:sz w:val="28"/>
          <w:szCs w:val="28"/>
          <w:lang w:val="ky-KG"/>
        </w:rPr>
        <w:t xml:space="preserve"> </w:t>
      </w:r>
      <w:r w:rsidRPr="00341B47">
        <w:rPr>
          <w:rFonts w:ascii="Times New Roman" w:hAnsi="Times New Roman" w:cs="Times New Roman"/>
          <w:sz w:val="28"/>
          <w:szCs w:val="28"/>
          <w:lang w:val="ky-KG"/>
        </w:rPr>
        <w:t>кат;</w:t>
      </w:r>
    </w:p>
    <w:p w:rsidR="004869F4" w:rsidRPr="00341B47" w:rsidRDefault="004869F4" w:rsidP="004869F4">
      <w:pPr>
        <w:spacing w:after="0" w:line="240" w:lineRule="auto"/>
        <w:ind w:firstLine="360"/>
        <w:jc w:val="both"/>
        <w:rPr>
          <w:rFonts w:ascii="Times New Roman" w:hAnsi="Times New Roman" w:cs="Times New Roman"/>
          <w:sz w:val="28"/>
          <w:szCs w:val="28"/>
          <w:lang w:val="ky-KG"/>
        </w:rPr>
      </w:pPr>
      <w:r w:rsidRPr="00341B47">
        <w:rPr>
          <w:rFonts w:ascii="Times New Roman" w:hAnsi="Times New Roman" w:cs="Times New Roman"/>
          <w:sz w:val="28"/>
          <w:szCs w:val="28"/>
          <w:lang w:val="ky-KG"/>
        </w:rPr>
        <w:t xml:space="preserve">   </w:t>
      </w:r>
      <w:r>
        <w:rPr>
          <w:rFonts w:ascii="Times New Roman" w:hAnsi="Times New Roman" w:cs="Times New Roman"/>
          <w:sz w:val="28"/>
          <w:szCs w:val="28"/>
          <w:lang w:val="ky-KG"/>
        </w:rPr>
        <w:t>- Б</w:t>
      </w:r>
      <w:r w:rsidRPr="00341B47">
        <w:rPr>
          <w:rFonts w:ascii="Times New Roman" w:hAnsi="Times New Roman" w:cs="Times New Roman"/>
          <w:sz w:val="28"/>
          <w:szCs w:val="28"/>
          <w:lang w:val="ky-KG"/>
        </w:rPr>
        <w:t>ашкармалык тарабынан берилүүчү толтурулган бланк;</w:t>
      </w:r>
    </w:p>
    <w:p w:rsidR="004869F4" w:rsidRDefault="004869F4" w:rsidP="004869F4">
      <w:pPr>
        <w:spacing w:after="0" w:line="240" w:lineRule="auto"/>
        <w:ind w:firstLine="360"/>
        <w:jc w:val="both"/>
        <w:rPr>
          <w:rFonts w:ascii="Times New Roman" w:hAnsi="Times New Roman" w:cs="Times New Roman"/>
          <w:sz w:val="28"/>
          <w:szCs w:val="28"/>
          <w:lang w:val="ky-KG"/>
        </w:rPr>
      </w:pPr>
      <w:r w:rsidRPr="00341B47">
        <w:rPr>
          <w:rFonts w:ascii="Times New Roman" w:hAnsi="Times New Roman" w:cs="Times New Roman"/>
          <w:sz w:val="28"/>
          <w:szCs w:val="28"/>
          <w:lang w:val="ky-KG"/>
        </w:rPr>
        <w:t xml:space="preserve">   - </w:t>
      </w:r>
      <w:r>
        <w:rPr>
          <w:rFonts w:ascii="Times New Roman" w:hAnsi="Times New Roman" w:cs="Times New Roman"/>
          <w:sz w:val="28"/>
          <w:szCs w:val="28"/>
          <w:lang w:val="ky-KG"/>
        </w:rPr>
        <w:t>дүмүрчөктөрдүн</w:t>
      </w:r>
      <w:r w:rsidRPr="00341B47">
        <w:rPr>
          <w:rFonts w:ascii="Times New Roman" w:hAnsi="Times New Roman" w:cs="Times New Roman"/>
          <w:sz w:val="28"/>
          <w:szCs w:val="28"/>
          <w:lang w:val="ky-KG"/>
        </w:rPr>
        <w:t xml:space="preserve"> көчүрмөлөрү</w:t>
      </w:r>
      <w:r>
        <w:rPr>
          <w:rFonts w:ascii="Times New Roman" w:hAnsi="Times New Roman" w:cs="Times New Roman"/>
          <w:sz w:val="28"/>
          <w:szCs w:val="28"/>
          <w:lang w:val="ky-KG"/>
        </w:rPr>
        <w:t>;</w:t>
      </w:r>
    </w:p>
    <w:p w:rsidR="004869F4" w:rsidRPr="00341B47" w:rsidRDefault="004869F4" w:rsidP="004869F4">
      <w:pPr>
        <w:spacing w:after="0" w:line="240" w:lineRule="auto"/>
        <w:ind w:firstLine="36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 салык кызматынан маалым кат.</w:t>
      </w:r>
    </w:p>
    <w:p w:rsidR="004869F4" w:rsidRPr="002E7606" w:rsidRDefault="004869F4" w:rsidP="004869F4">
      <w:pPr>
        <w:spacing w:after="0" w:line="240" w:lineRule="auto"/>
        <w:ind w:firstLine="708"/>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8D0552">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r>
        <w:rPr>
          <w:rFonts w:ascii="Times New Roman" w:eastAsia="Times New Roman" w:hAnsi="Times New Roman" w:cs="Times New Roman"/>
          <w:sz w:val="28"/>
          <w:szCs w:val="28"/>
          <w:lang w:val="ky-KG" w:eastAsia="ru-RU"/>
        </w:rPr>
        <w:t>.</w:t>
      </w:r>
    </w:p>
    <w:p w:rsidR="004869F4" w:rsidRPr="00DB6381" w:rsidRDefault="004869F4" w:rsidP="004869F4">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lastRenderedPageBreak/>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4869F4" w:rsidRPr="00444595" w:rsidRDefault="004869F4" w:rsidP="004869F4">
      <w:pPr>
        <w:spacing w:after="0" w:line="240" w:lineRule="auto"/>
        <w:ind w:firstLine="567"/>
        <w:jc w:val="both"/>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3) </w:t>
      </w:r>
      <w:r>
        <w:rPr>
          <w:rFonts w:ascii="Times New Roman" w:eastAsia="Times New Roman" w:hAnsi="Times New Roman" w:cs="Times New Roman"/>
          <w:sz w:val="28"/>
          <w:szCs w:val="28"/>
          <w:lang w:val="ky-KG" w:eastAsia="ru-RU"/>
        </w:rPr>
        <w:t xml:space="preserve">Кызмат көрсөтүүнүн өздүк наркы: акысыз.  </w:t>
      </w:r>
    </w:p>
    <w:p w:rsidR="004869F4" w:rsidRDefault="004869F4" w:rsidP="004869F4">
      <w:pPr>
        <w:tabs>
          <w:tab w:val="left" w:pos="851"/>
        </w:tabs>
        <w:spacing w:after="0" w:line="240" w:lineRule="auto"/>
        <w:ind w:left="240" w:firstLine="327"/>
        <w:jc w:val="both"/>
        <w:rPr>
          <w:rFonts w:ascii="Times New Roman" w:hAnsi="Times New Roman" w:cs="Times New Roman"/>
          <w:sz w:val="28"/>
          <w:szCs w:val="28"/>
          <w:lang w:val="ky-KG"/>
        </w:rPr>
      </w:pPr>
      <w:r>
        <w:rPr>
          <w:rFonts w:ascii="Times New Roman" w:hAnsi="Times New Roman" w:cs="Times New Roman"/>
          <w:sz w:val="28"/>
          <w:szCs w:val="28"/>
          <w:lang w:val="ky-KG"/>
        </w:rPr>
        <w:t>4) Кызмат көрсөтүүнүн</w:t>
      </w:r>
      <w:r w:rsidRPr="00444595">
        <w:rPr>
          <w:rFonts w:ascii="Times New Roman" w:hAnsi="Times New Roman" w:cs="Times New Roman"/>
          <w:sz w:val="28"/>
          <w:szCs w:val="28"/>
          <w:lang w:val="ky-KG"/>
        </w:rPr>
        <w:t xml:space="preserve"> </w:t>
      </w:r>
      <w:r>
        <w:rPr>
          <w:rFonts w:ascii="Times New Roman" w:hAnsi="Times New Roman" w:cs="Times New Roman"/>
          <w:sz w:val="28"/>
          <w:szCs w:val="28"/>
          <w:lang w:val="ky-KG"/>
        </w:rPr>
        <w:t>жыйынтыгы</w:t>
      </w:r>
      <w:r w:rsidRPr="00444595">
        <w:rPr>
          <w:rFonts w:ascii="Times New Roman" w:hAnsi="Times New Roman" w:cs="Times New Roman"/>
          <w:sz w:val="28"/>
          <w:szCs w:val="28"/>
          <w:lang w:val="ky-KG"/>
        </w:rPr>
        <w:t xml:space="preserve">: турак жай субсидияларын эсептөө же </w:t>
      </w:r>
      <w:r>
        <w:rPr>
          <w:rFonts w:ascii="Times New Roman" w:hAnsi="Times New Roman" w:cs="Times New Roman"/>
          <w:sz w:val="28"/>
          <w:szCs w:val="28"/>
          <w:lang w:val="ky-KG"/>
        </w:rPr>
        <w:t>эсептөө</w:t>
      </w:r>
      <w:r w:rsidRPr="00444595">
        <w:rPr>
          <w:rFonts w:ascii="Times New Roman" w:hAnsi="Times New Roman" w:cs="Times New Roman"/>
          <w:sz w:val="28"/>
          <w:szCs w:val="28"/>
          <w:lang w:val="ky-KG"/>
        </w:rPr>
        <w:t>дөн баш тартуу.</w:t>
      </w:r>
      <w:r>
        <w:rPr>
          <w:rFonts w:ascii="Times New Roman" w:hAnsi="Times New Roman" w:cs="Times New Roman"/>
          <w:sz w:val="28"/>
          <w:szCs w:val="28"/>
          <w:lang w:val="ky-KG"/>
        </w:rPr>
        <w:t xml:space="preserve"> </w:t>
      </w:r>
    </w:p>
    <w:p w:rsidR="004869F4" w:rsidRPr="00444595" w:rsidRDefault="004869F4" w:rsidP="004869F4">
      <w:pPr>
        <w:tabs>
          <w:tab w:val="left" w:pos="851"/>
        </w:tabs>
        <w:spacing w:after="0" w:line="240" w:lineRule="auto"/>
        <w:ind w:left="240" w:firstLine="327"/>
        <w:jc w:val="both"/>
        <w:rPr>
          <w:rFonts w:ascii="Times New Roman" w:hAnsi="Times New Roman" w:cs="Times New Roman"/>
          <w:sz w:val="28"/>
          <w:szCs w:val="28"/>
          <w:lang w:val="ky-KG"/>
        </w:rPr>
      </w:pPr>
    </w:p>
    <w:p w:rsidR="004869F4" w:rsidRDefault="004869F4" w:rsidP="004869F4">
      <w:pPr>
        <w:shd w:val="clear" w:color="auto" w:fill="FFFFFF"/>
        <w:spacing w:after="0" w:line="240" w:lineRule="auto"/>
        <w:jc w:val="both"/>
        <w:rPr>
          <w:rFonts w:ascii="Times New Roman" w:hAnsi="Times New Roman" w:cs="Times New Roman"/>
          <w:b/>
          <w:bCs/>
          <w:sz w:val="28"/>
          <w:szCs w:val="28"/>
          <w:shd w:val="clear" w:color="auto" w:fill="FFFFFF"/>
          <w:lang w:val="ky-KG"/>
        </w:rPr>
      </w:pPr>
      <w:r w:rsidRPr="00444595">
        <w:rPr>
          <w:rFonts w:ascii="Times New Roman" w:hAnsi="Times New Roman" w:cs="Times New Roman"/>
          <w:b/>
          <w:bCs/>
          <w:sz w:val="28"/>
          <w:szCs w:val="28"/>
          <w:shd w:val="clear" w:color="auto" w:fill="FFFFFF"/>
          <w:lang w:val="ky-KG"/>
        </w:rPr>
        <w:t xml:space="preserve">2. </w:t>
      </w:r>
      <w:r w:rsidRPr="00975E5B">
        <w:rPr>
          <w:rFonts w:ascii="Times New Roman" w:hAnsi="Times New Roman" w:cs="Times New Roman"/>
          <w:b/>
          <w:bCs/>
          <w:sz w:val="28"/>
          <w:szCs w:val="28"/>
          <w:shd w:val="clear" w:color="auto" w:fill="FFFFFF"/>
          <w:lang w:val="ky-KG"/>
        </w:rPr>
        <w:t xml:space="preserve">Кызмат көрсөтүү процессинде </w:t>
      </w:r>
      <w:r>
        <w:rPr>
          <w:rFonts w:ascii="Times New Roman" w:hAnsi="Times New Roman" w:cs="Times New Roman"/>
          <w:b/>
          <w:bCs/>
          <w:sz w:val="28"/>
          <w:szCs w:val="28"/>
          <w:shd w:val="clear" w:color="auto" w:fill="FFFFFF"/>
          <w:lang w:val="ky-KG"/>
        </w:rPr>
        <w:t>берилүүчү</w:t>
      </w:r>
      <w:r w:rsidRPr="00975E5B">
        <w:rPr>
          <w:rFonts w:ascii="Times New Roman" w:hAnsi="Times New Roman" w:cs="Times New Roman"/>
          <w:b/>
          <w:bCs/>
          <w:sz w:val="28"/>
          <w:szCs w:val="28"/>
          <w:shd w:val="clear" w:color="auto" w:fill="FFFFFF"/>
          <w:lang w:val="ky-KG"/>
        </w:rPr>
        <w:t xml:space="preserve"> жол-жоболордун тизмеги</w:t>
      </w:r>
    </w:p>
    <w:p w:rsidR="004869F4" w:rsidRDefault="004869F4" w:rsidP="004869F4">
      <w:pPr>
        <w:shd w:val="clear" w:color="auto" w:fill="FFFFFF"/>
        <w:spacing w:after="0" w:line="240" w:lineRule="auto"/>
        <w:rPr>
          <w:rFonts w:ascii="Times New Roman" w:hAnsi="Times New Roman" w:cs="Times New Roman"/>
          <w:sz w:val="28"/>
          <w:szCs w:val="28"/>
          <w:shd w:val="clear" w:color="auto" w:fill="FFFFFF"/>
          <w:lang w:val="ky-KG"/>
        </w:rPr>
      </w:pPr>
      <w:r>
        <w:rPr>
          <w:rFonts w:ascii="Times New Roman" w:hAnsi="Times New Roman" w:cs="Times New Roman"/>
          <w:sz w:val="28"/>
          <w:szCs w:val="28"/>
          <w:shd w:val="clear" w:color="auto" w:fill="FFFFFF"/>
          <w:lang w:val="ky-KG"/>
        </w:rPr>
        <w:t xml:space="preserve">       </w:t>
      </w:r>
    </w:p>
    <w:p w:rsidR="004869F4" w:rsidRPr="00AA662C" w:rsidRDefault="004869F4" w:rsidP="004869F4">
      <w:pPr>
        <w:shd w:val="clear" w:color="auto" w:fill="FFFFFF"/>
        <w:spacing w:after="0" w:line="240" w:lineRule="auto"/>
        <w:rPr>
          <w:rFonts w:ascii="Times New Roman" w:eastAsia="Times New Roman" w:hAnsi="Times New Roman" w:cs="Times New Roman"/>
          <w:sz w:val="28"/>
          <w:szCs w:val="28"/>
          <w:lang w:val="ky-KG" w:eastAsia="ru-RU"/>
        </w:rPr>
      </w:pPr>
      <w:r>
        <w:rPr>
          <w:rFonts w:ascii="Times New Roman" w:hAnsi="Times New Roman" w:cs="Times New Roman"/>
          <w:sz w:val="28"/>
          <w:szCs w:val="28"/>
          <w:shd w:val="clear" w:color="auto" w:fill="FFFFFF"/>
          <w:lang w:val="ky-KG"/>
        </w:rPr>
        <w:t xml:space="preserve">        4. Кызмат көрсө</w:t>
      </w:r>
      <w:r w:rsidRPr="00AA662C">
        <w:rPr>
          <w:rFonts w:ascii="Times New Roman" w:hAnsi="Times New Roman" w:cs="Times New Roman"/>
          <w:sz w:val="28"/>
          <w:szCs w:val="28"/>
          <w:shd w:val="clear" w:color="auto" w:fill="FFFFFF"/>
          <w:lang w:val="ky-KG"/>
        </w:rPr>
        <w:t>түү төмөнкү жол-жоболорду камтыйт</w:t>
      </w:r>
      <w:r>
        <w:rPr>
          <w:rFonts w:ascii="Times New Roman" w:hAnsi="Times New Roman" w:cs="Times New Roman"/>
          <w:sz w:val="28"/>
          <w:szCs w:val="28"/>
          <w:shd w:val="clear" w:color="auto" w:fill="FFFFFF"/>
          <w:lang w:val="ky-KG"/>
        </w:rPr>
        <w:t>:</w:t>
      </w:r>
    </w:p>
    <w:p w:rsidR="004869F4" w:rsidRPr="00444595" w:rsidRDefault="004869F4" w:rsidP="004869F4">
      <w:pPr>
        <w:pStyle w:val="a3"/>
        <w:spacing w:after="0" w:line="240" w:lineRule="auto"/>
        <w:ind w:left="600"/>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 </w:t>
      </w:r>
      <w:r w:rsidRPr="00444595">
        <w:rPr>
          <w:rFonts w:ascii="Times New Roman" w:hAnsi="Times New Roman" w:cs="Times New Roman"/>
          <w:sz w:val="28"/>
          <w:szCs w:val="28"/>
          <w:lang w:val="ky-KG"/>
        </w:rPr>
        <w:tab/>
      </w:r>
      <w:r w:rsidRPr="00444595">
        <w:rPr>
          <w:rFonts w:ascii="Times New Roman" w:hAnsi="Times New Roman" w:cs="Times New Roman"/>
          <w:sz w:val="28"/>
          <w:szCs w:val="28"/>
          <w:lang w:val="ky-KG"/>
        </w:rPr>
        <w:tab/>
      </w:r>
      <w:r w:rsidRPr="00444595">
        <w:rPr>
          <w:rFonts w:ascii="Times New Roman" w:hAnsi="Times New Roman" w:cs="Times New Roman"/>
          <w:sz w:val="28"/>
          <w:szCs w:val="28"/>
          <w:lang w:val="ky-KG"/>
        </w:rPr>
        <w:tab/>
      </w:r>
      <w:r w:rsidRPr="00444595">
        <w:rPr>
          <w:rFonts w:ascii="Times New Roman" w:hAnsi="Times New Roman" w:cs="Times New Roman"/>
          <w:sz w:val="28"/>
          <w:szCs w:val="28"/>
          <w:lang w:val="ky-KG"/>
        </w:rPr>
        <w:tab/>
      </w:r>
      <w:r>
        <w:rPr>
          <w:rFonts w:ascii="Times New Roman" w:hAnsi="Times New Roman" w:cs="Times New Roman"/>
          <w:sz w:val="28"/>
          <w:szCs w:val="28"/>
          <w:lang w:val="ky-KG"/>
        </w:rPr>
        <w:t xml:space="preserve">             </w:t>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t>1-</w:t>
      </w:r>
      <w:r w:rsidRPr="00444595">
        <w:rPr>
          <w:rFonts w:ascii="Times New Roman" w:hAnsi="Times New Roman" w:cs="Times New Roman"/>
          <w:sz w:val="28"/>
          <w:szCs w:val="28"/>
          <w:lang w:val="ky-KG"/>
        </w:rPr>
        <w:t>таблица</w:t>
      </w:r>
    </w:p>
    <w:tbl>
      <w:tblPr>
        <w:tblStyle w:val="a4"/>
        <w:tblW w:w="0" w:type="auto"/>
        <w:tblInd w:w="137" w:type="dxa"/>
        <w:tblLook w:val="04A0" w:firstRow="1" w:lastRow="0" w:firstColumn="1" w:lastColumn="0" w:noHBand="0" w:noVBand="1"/>
      </w:tblPr>
      <w:tblGrid>
        <w:gridCol w:w="666"/>
        <w:gridCol w:w="4822"/>
        <w:gridCol w:w="3436"/>
      </w:tblGrid>
      <w:tr w:rsidR="004869F4" w:rsidRPr="00444595" w:rsidTr="00884FAF">
        <w:trPr>
          <w:trHeight w:val="312"/>
        </w:trPr>
        <w:tc>
          <w:tcPr>
            <w:tcW w:w="666" w:type="dxa"/>
          </w:tcPr>
          <w:p w:rsidR="004869F4" w:rsidRPr="00444595" w:rsidRDefault="004869F4" w:rsidP="00884FAF">
            <w:pPr>
              <w:jc w:val="center"/>
              <w:rPr>
                <w:rFonts w:ascii="Times New Roman" w:hAnsi="Times New Roman" w:cs="Times New Roman"/>
                <w:b/>
                <w:sz w:val="28"/>
                <w:szCs w:val="28"/>
                <w:lang w:val="ky-KG"/>
              </w:rPr>
            </w:pPr>
            <w:r w:rsidRPr="00444595">
              <w:rPr>
                <w:rFonts w:ascii="Times New Roman" w:hAnsi="Times New Roman" w:cs="Times New Roman"/>
                <w:b/>
                <w:sz w:val="28"/>
                <w:szCs w:val="28"/>
                <w:lang w:val="ky-KG"/>
              </w:rPr>
              <w:t>№</w:t>
            </w:r>
          </w:p>
        </w:tc>
        <w:tc>
          <w:tcPr>
            <w:tcW w:w="4822" w:type="dxa"/>
          </w:tcPr>
          <w:p w:rsidR="004869F4" w:rsidRPr="00444595" w:rsidRDefault="004869F4" w:rsidP="00884FAF">
            <w:pPr>
              <w:jc w:val="center"/>
              <w:rPr>
                <w:rFonts w:ascii="Times New Roman" w:hAnsi="Times New Roman" w:cs="Times New Roman"/>
                <w:b/>
                <w:sz w:val="28"/>
                <w:szCs w:val="28"/>
                <w:lang w:val="ky-KG"/>
              </w:rPr>
            </w:pPr>
            <w:r w:rsidRPr="00444595">
              <w:rPr>
                <w:rFonts w:ascii="Times New Roman" w:hAnsi="Times New Roman" w:cs="Times New Roman"/>
                <w:b/>
                <w:bCs/>
                <w:sz w:val="28"/>
                <w:szCs w:val="28"/>
                <w:lang w:val="ky-KG"/>
              </w:rPr>
              <w:t>Жол-жоболордун аталышы</w:t>
            </w:r>
          </w:p>
        </w:tc>
        <w:tc>
          <w:tcPr>
            <w:tcW w:w="3436" w:type="dxa"/>
          </w:tcPr>
          <w:p w:rsidR="004869F4" w:rsidRPr="00444595" w:rsidRDefault="004869F4" w:rsidP="00884FAF">
            <w:pPr>
              <w:jc w:val="center"/>
              <w:rPr>
                <w:rFonts w:ascii="Times New Roman" w:hAnsi="Times New Roman" w:cs="Times New Roman"/>
                <w:b/>
                <w:sz w:val="28"/>
                <w:szCs w:val="28"/>
                <w:lang w:val="ky-KG"/>
              </w:rPr>
            </w:pPr>
            <w:r w:rsidRPr="00444595">
              <w:rPr>
                <w:rFonts w:ascii="Times New Roman" w:hAnsi="Times New Roman" w:cs="Times New Roman"/>
                <w:b/>
                <w:sz w:val="28"/>
                <w:szCs w:val="28"/>
                <w:lang w:val="ky-KG"/>
              </w:rPr>
              <w:t>Эскертүү</w:t>
            </w:r>
          </w:p>
        </w:tc>
      </w:tr>
      <w:tr w:rsidR="004869F4" w:rsidRPr="00444595" w:rsidTr="00884FAF">
        <w:trPr>
          <w:trHeight w:val="443"/>
        </w:trPr>
        <w:tc>
          <w:tcPr>
            <w:tcW w:w="666" w:type="dxa"/>
          </w:tcPr>
          <w:p w:rsidR="004869F4" w:rsidRPr="00444595" w:rsidRDefault="004869F4" w:rsidP="00884FAF">
            <w:pPr>
              <w:jc w:val="center"/>
              <w:rPr>
                <w:rFonts w:ascii="Times New Roman" w:hAnsi="Times New Roman" w:cs="Times New Roman"/>
                <w:sz w:val="28"/>
                <w:szCs w:val="28"/>
                <w:lang w:val="ky-KG"/>
              </w:rPr>
            </w:pPr>
            <w:r w:rsidRPr="00444595">
              <w:rPr>
                <w:rFonts w:ascii="Times New Roman" w:hAnsi="Times New Roman" w:cs="Times New Roman"/>
                <w:sz w:val="28"/>
                <w:szCs w:val="28"/>
                <w:lang w:val="ky-KG"/>
              </w:rPr>
              <w:t>1.</w:t>
            </w:r>
          </w:p>
        </w:tc>
        <w:tc>
          <w:tcPr>
            <w:tcW w:w="4822"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Арыз ээсин</w:t>
            </w:r>
            <w:r>
              <w:rPr>
                <w:rFonts w:ascii="Times New Roman" w:hAnsi="Times New Roman" w:cs="Times New Roman"/>
                <w:sz w:val="28"/>
                <w:szCs w:val="28"/>
                <w:lang w:val="ky-KG"/>
              </w:rPr>
              <w:t>ин табыштамасын</w:t>
            </w:r>
            <w:r w:rsidRPr="00444595">
              <w:rPr>
                <w:rFonts w:ascii="Times New Roman" w:hAnsi="Times New Roman" w:cs="Times New Roman"/>
                <w:sz w:val="28"/>
                <w:szCs w:val="28"/>
                <w:lang w:val="ky-KG"/>
              </w:rPr>
              <w:t xml:space="preserve"> кабыл алуу жана кароо</w:t>
            </w:r>
          </w:p>
        </w:tc>
        <w:tc>
          <w:tcPr>
            <w:tcW w:w="3436" w:type="dxa"/>
          </w:tcPr>
          <w:p w:rsidR="004869F4" w:rsidRPr="00444595"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 xml:space="preserve">ИЖН </w:t>
            </w: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боюнча издөө</w:t>
            </w:r>
          </w:p>
        </w:tc>
      </w:tr>
      <w:tr w:rsidR="004869F4" w:rsidRPr="00444595" w:rsidTr="00884FAF">
        <w:trPr>
          <w:trHeight w:val="490"/>
        </w:trPr>
        <w:tc>
          <w:tcPr>
            <w:tcW w:w="666" w:type="dxa"/>
          </w:tcPr>
          <w:p w:rsidR="004869F4" w:rsidRPr="00444595" w:rsidRDefault="004869F4" w:rsidP="00884FAF">
            <w:pPr>
              <w:jc w:val="center"/>
              <w:rPr>
                <w:rFonts w:ascii="Times New Roman" w:hAnsi="Times New Roman" w:cs="Times New Roman"/>
                <w:sz w:val="28"/>
                <w:szCs w:val="28"/>
                <w:lang w:val="ky-KG"/>
              </w:rPr>
            </w:pPr>
            <w:r w:rsidRPr="00444595">
              <w:rPr>
                <w:rFonts w:ascii="Times New Roman" w:hAnsi="Times New Roman" w:cs="Times New Roman"/>
                <w:sz w:val="28"/>
                <w:szCs w:val="28"/>
                <w:lang w:val="ky-KG"/>
              </w:rPr>
              <w:t>2.</w:t>
            </w:r>
          </w:p>
        </w:tc>
        <w:tc>
          <w:tcPr>
            <w:tcW w:w="4822"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Арыз ээси жөнүндө маалымат (кызмат көрсөтүү же баш тартуу)</w:t>
            </w:r>
          </w:p>
        </w:tc>
        <w:tc>
          <w:tcPr>
            <w:tcW w:w="3436" w:type="dxa"/>
          </w:tcPr>
          <w:p w:rsidR="004869F4" w:rsidRPr="00444595"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МБ аркылуу</w:t>
            </w:r>
          </w:p>
        </w:tc>
      </w:tr>
    </w:tbl>
    <w:p w:rsidR="004869F4" w:rsidRDefault="004869F4" w:rsidP="004869F4">
      <w:pPr>
        <w:spacing w:after="0" w:line="240" w:lineRule="auto"/>
        <w:jc w:val="center"/>
        <w:rPr>
          <w:rFonts w:ascii="Times New Roman" w:hAnsi="Times New Roman" w:cs="Times New Roman"/>
          <w:b/>
          <w:sz w:val="28"/>
          <w:szCs w:val="28"/>
          <w:lang w:val="ky-KG"/>
        </w:rPr>
      </w:pPr>
    </w:p>
    <w:p w:rsidR="004869F4" w:rsidRDefault="004869F4" w:rsidP="007D7D3D">
      <w:pPr>
        <w:pStyle w:val="a3"/>
        <w:numPr>
          <w:ilvl w:val="0"/>
          <w:numId w:val="5"/>
        </w:numPr>
        <w:spacing w:after="0" w:line="240" w:lineRule="auto"/>
        <w:jc w:val="center"/>
        <w:rPr>
          <w:rFonts w:ascii="Times New Roman" w:hAnsi="Times New Roman" w:cs="Times New Roman"/>
          <w:b/>
          <w:noProof/>
          <w:sz w:val="28"/>
          <w:szCs w:val="28"/>
          <w:lang w:eastAsia="ru-RU"/>
        </w:rPr>
      </w:pPr>
      <w:r w:rsidRPr="00444595">
        <w:rPr>
          <w:rFonts w:ascii="Times New Roman" w:hAnsi="Times New Roman" w:cs="Times New Roman"/>
          <w:b/>
          <w:bCs/>
          <w:sz w:val="28"/>
          <w:szCs w:val="28"/>
          <w:shd w:val="clear" w:color="auto" w:fill="FFFFFF"/>
          <w:lang w:val="ky-KG"/>
        </w:rPr>
        <w:t>Жол-жоболордун өз ара байланышынын блок-схемасы</w:t>
      </w:r>
      <w:r w:rsidRPr="00444595">
        <w:rPr>
          <w:rFonts w:ascii="Times New Roman" w:hAnsi="Times New Roman" w:cs="Times New Roman"/>
          <w:b/>
          <w:noProof/>
          <w:sz w:val="28"/>
          <w:szCs w:val="28"/>
          <w:lang w:eastAsia="ru-RU"/>
        </w:rPr>
        <w:t xml:space="preserve"> </w:t>
      </w:r>
    </w:p>
    <w:p w:rsidR="004869F4" w:rsidRDefault="004869F4" w:rsidP="004869F4">
      <w:pPr>
        <w:spacing w:after="0" w:line="240" w:lineRule="auto"/>
        <w:jc w:val="both"/>
        <w:rPr>
          <w:rFonts w:ascii="Times New Roman" w:hAnsi="Times New Roman" w:cs="Times New Roman"/>
          <w:b/>
          <w:noProof/>
          <w:sz w:val="28"/>
          <w:szCs w:val="28"/>
          <w:lang w:eastAsia="ru-RU"/>
        </w:rPr>
      </w:pPr>
    </w:p>
    <w:p w:rsidR="004869F4" w:rsidRPr="00504A5F" w:rsidRDefault="004869F4" w:rsidP="004869F4">
      <w:pPr>
        <w:spacing w:after="0" w:line="240" w:lineRule="auto"/>
        <w:ind w:firstLine="284"/>
        <w:jc w:val="both"/>
        <w:rPr>
          <w:rFonts w:ascii="Times New Roman" w:hAnsi="Times New Roman" w:cs="Times New Roman"/>
          <w:b/>
          <w:noProof/>
          <w:sz w:val="28"/>
          <w:szCs w:val="28"/>
          <w:lang w:val="ky-KG" w:eastAsia="ru-RU"/>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231FB60D" wp14:editId="1297C926">
                <wp:simplePos x="0" y="0"/>
                <wp:positionH relativeFrom="margin">
                  <wp:align>right</wp:align>
                </wp:positionH>
                <wp:positionV relativeFrom="paragraph">
                  <wp:posOffset>302895</wp:posOffset>
                </wp:positionV>
                <wp:extent cx="904875" cy="1857375"/>
                <wp:effectExtent l="0" t="0" r="28575" b="28575"/>
                <wp:wrapNone/>
                <wp:docPr id="95" name="Цилиндр 95"/>
                <wp:cNvGraphicFramePr/>
                <a:graphic xmlns:a="http://schemas.openxmlformats.org/drawingml/2006/main">
                  <a:graphicData uri="http://schemas.microsoft.com/office/word/2010/wordprocessingShape">
                    <wps:wsp>
                      <wps:cNvSpPr/>
                      <wps:spPr>
                        <a:xfrm>
                          <a:off x="0" y="0"/>
                          <a:ext cx="904875" cy="1857375"/>
                        </a:xfrm>
                        <a:prstGeom prst="can">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Default="006E33FF" w:rsidP="004869F4">
                            <w:pPr>
                              <w:jc w:val="center"/>
                              <w:rPr>
                                <w:sz w:val="16"/>
                                <w:szCs w:val="16"/>
                              </w:rPr>
                            </w:pPr>
                            <w:r>
                              <w:rPr>
                                <w:sz w:val="16"/>
                                <w:szCs w:val="16"/>
                              </w:rPr>
                              <w:t>Маалыматтар базасы</w:t>
                            </w:r>
                          </w:p>
                          <w:p w:rsidR="006E33FF" w:rsidRPr="00E91EFA" w:rsidRDefault="006E33FF" w:rsidP="004869F4">
                            <w:pPr>
                              <w:spacing w:after="0" w:line="240" w:lineRule="auto"/>
                              <w:rPr>
                                <w:sz w:val="16"/>
                                <w:szCs w:val="16"/>
                                <w:lang w:val="ky-KG"/>
                              </w:rPr>
                            </w:pPr>
                            <w:r>
                              <w:rPr>
                                <w:sz w:val="16"/>
                                <w:szCs w:val="16"/>
                              </w:rPr>
                              <w:t xml:space="preserve">- </w:t>
                            </w:r>
                            <w:r>
                              <w:rPr>
                                <w:sz w:val="16"/>
                                <w:szCs w:val="16"/>
                                <w:lang w:val="ky-KG"/>
                              </w:rPr>
                              <w:t>Аты</w:t>
                            </w:r>
                            <w:r>
                              <w:rPr>
                                <w:sz w:val="16"/>
                                <w:szCs w:val="16"/>
                              </w:rPr>
                              <w:t>-</w:t>
                            </w:r>
                            <w:r>
                              <w:rPr>
                                <w:sz w:val="16"/>
                                <w:szCs w:val="16"/>
                                <w:lang w:val="ky-KG"/>
                              </w:rPr>
                              <w:t>жөнү</w:t>
                            </w:r>
                          </w:p>
                          <w:p w:rsidR="006E33FF" w:rsidRPr="00E91EFA" w:rsidRDefault="006E33FF" w:rsidP="004869F4">
                            <w:pPr>
                              <w:spacing w:after="0" w:line="240" w:lineRule="auto"/>
                              <w:rPr>
                                <w:sz w:val="16"/>
                                <w:szCs w:val="16"/>
                                <w:lang w:val="ky-KG"/>
                              </w:rPr>
                            </w:pPr>
                            <w:r>
                              <w:rPr>
                                <w:sz w:val="16"/>
                                <w:szCs w:val="16"/>
                                <w:lang w:val="ky-KG"/>
                              </w:rPr>
                              <w:t xml:space="preserve"> - туулган күнү</w:t>
                            </w:r>
                          </w:p>
                          <w:p w:rsidR="006E33FF" w:rsidRPr="00851C91" w:rsidRDefault="006E33FF" w:rsidP="004869F4">
                            <w:pPr>
                              <w:spacing w:after="0" w:line="240" w:lineRule="auto"/>
                              <w:rPr>
                                <w:sz w:val="16"/>
                                <w:szCs w:val="16"/>
                                <w:lang w:val="ky-KG"/>
                              </w:rPr>
                            </w:pPr>
                            <w:r w:rsidRPr="00851C91">
                              <w:rPr>
                                <w:sz w:val="16"/>
                                <w:szCs w:val="16"/>
                                <w:lang w:val="ky-KG"/>
                              </w:rPr>
                              <w:t>-</w:t>
                            </w:r>
                            <w:r>
                              <w:rPr>
                                <w:sz w:val="16"/>
                                <w:szCs w:val="16"/>
                                <w:lang w:val="ky-KG"/>
                              </w:rPr>
                              <w:t xml:space="preserve"> арыз ээсинин </w:t>
                            </w:r>
                            <w:r w:rsidRPr="00851C91">
                              <w:rPr>
                                <w:sz w:val="16"/>
                                <w:szCs w:val="16"/>
                                <w:lang w:val="ky-KG"/>
                              </w:rPr>
                              <w:t>ID</w:t>
                            </w:r>
                            <w:r>
                              <w:rPr>
                                <w:sz w:val="16"/>
                                <w:szCs w:val="16"/>
                                <w:lang w:val="ky-KG"/>
                              </w:rPr>
                              <w:t>си</w:t>
                            </w:r>
                          </w:p>
                          <w:p w:rsidR="006E33FF" w:rsidRDefault="006E33FF" w:rsidP="004869F4">
                            <w:pPr>
                              <w:spacing w:after="0" w:line="240" w:lineRule="auto"/>
                              <w:rPr>
                                <w:sz w:val="16"/>
                                <w:szCs w:val="16"/>
                                <w:lang w:val="ky-KG"/>
                              </w:rPr>
                            </w:pPr>
                            <w:r w:rsidRPr="00851C91">
                              <w:rPr>
                                <w:sz w:val="16"/>
                                <w:szCs w:val="16"/>
                                <w:lang w:val="ky-KG"/>
                              </w:rPr>
                              <w:t xml:space="preserve"> </w:t>
                            </w:r>
                            <w:r>
                              <w:rPr>
                                <w:sz w:val="16"/>
                                <w:szCs w:val="16"/>
                                <w:lang w:val="ky-KG"/>
                              </w:rPr>
                              <w:t>- кыймылсыз мүлк</w:t>
                            </w:r>
                          </w:p>
                          <w:p w:rsidR="006E33FF" w:rsidRPr="002E71A0" w:rsidRDefault="006E33FF" w:rsidP="004869F4">
                            <w:pPr>
                              <w:spacing w:after="0" w:line="240" w:lineRule="auto"/>
                              <w:rPr>
                                <w:sz w:val="16"/>
                                <w:szCs w:val="16"/>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Цилиндр 95" o:spid="_x0000_s1094" type="#_x0000_t22" style="position:absolute;left:0;text-align:left;margin-left:20.05pt;margin-top:23.85pt;width:71.25pt;height:146.2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" adj="2631" fillcolor="#4472c4 [3208]" strokecolor="#1f3763 [1608]" strokeweight="1pt">
                <v:stroke joinstyle="miter"/>
                <v:textbox>
                  <w:txbxContent>
                    <w:p w:rsidR="006E33FF" w:rsidRDefault="006E33FF" w:rsidP="004869F4">
                      <w:pPr>
                        <w:jc w:val="center"/>
                        <w:rPr>
                          <w:sz w:val="16"/>
                          <w:szCs w:val="16"/>
                        </w:rPr>
                      </w:pPr>
                      <w:r>
                        <w:rPr>
                          <w:sz w:val="16"/>
                          <w:szCs w:val="16"/>
                        </w:rPr>
                        <w:t>Маалыматтар базасы</w:t>
                      </w:r>
                    </w:p>
                    <w:p w:rsidR="006E33FF" w:rsidRPr="00E91EFA" w:rsidRDefault="006E33FF" w:rsidP="004869F4">
                      <w:pPr>
                        <w:spacing w:after="0" w:line="240" w:lineRule="auto"/>
                        <w:rPr>
                          <w:sz w:val="16"/>
                          <w:szCs w:val="16"/>
                          <w:lang w:val="ky-KG"/>
                        </w:rPr>
                      </w:pPr>
                      <w:r>
                        <w:rPr>
                          <w:sz w:val="16"/>
                          <w:szCs w:val="16"/>
                        </w:rPr>
                        <w:t xml:space="preserve">- </w:t>
                      </w:r>
                      <w:r>
                        <w:rPr>
                          <w:sz w:val="16"/>
                          <w:szCs w:val="16"/>
                          <w:lang w:val="ky-KG"/>
                        </w:rPr>
                        <w:t>Аты</w:t>
                      </w:r>
                      <w:r>
                        <w:rPr>
                          <w:sz w:val="16"/>
                          <w:szCs w:val="16"/>
                        </w:rPr>
                        <w:t>-</w:t>
                      </w:r>
                      <w:r>
                        <w:rPr>
                          <w:sz w:val="16"/>
                          <w:szCs w:val="16"/>
                          <w:lang w:val="ky-KG"/>
                        </w:rPr>
                        <w:t>жөнү</w:t>
                      </w:r>
                    </w:p>
                    <w:p w:rsidR="006E33FF" w:rsidRPr="00E91EFA" w:rsidRDefault="006E33FF" w:rsidP="004869F4">
                      <w:pPr>
                        <w:spacing w:after="0" w:line="240" w:lineRule="auto"/>
                        <w:rPr>
                          <w:sz w:val="16"/>
                          <w:szCs w:val="16"/>
                          <w:lang w:val="ky-KG"/>
                        </w:rPr>
                      </w:pPr>
                      <w:r>
                        <w:rPr>
                          <w:sz w:val="16"/>
                          <w:szCs w:val="16"/>
                          <w:lang w:val="ky-KG"/>
                        </w:rPr>
                        <w:t xml:space="preserve"> - туулган күнү</w:t>
                      </w:r>
                    </w:p>
                    <w:p w:rsidR="006E33FF" w:rsidRPr="00851C91" w:rsidRDefault="006E33FF" w:rsidP="004869F4">
                      <w:pPr>
                        <w:spacing w:after="0" w:line="240" w:lineRule="auto"/>
                        <w:rPr>
                          <w:sz w:val="16"/>
                          <w:szCs w:val="16"/>
                          <w:lang w:val="ky-KG"/>
                        </w:rPr>
                      </w:pPr>
                      <w:r w:rsidRPr="00851C91">
                        <w:rPr>
                          <w:sz w:val="16"/>
                          <w:szCs w:val="16"/>
                          <w:lang w:val="ky-KG"/>
                        </w:rPr>
                        <w:t>-</w:t>
                      </w:r>
                      <w:r>
                        <w:rPr>
                          <w:sz w:val="16"/>
                          <w:szCs w:val="16"/>
                          <w:lang w:val="ky-KG"/>
                        </w:rPr>
                        <w:t xml:space="preserve"> арыз ээсинин </w:t>
                      </w:r>
                      <w:r w:rsidRPr="00851C91">
                        <w:rPr>
                          <w:sz w:val="16"/>
                          <w:szCs w:val="16"/>
                          <w:lang w:val="ky-KG"/>
                        </w:rPr>
                        <w:t>ID</w:t>
                      </w:r>
                      <w:r>
                        <w:rPr>
                          <w:sz w:val="16"/>
                          <w:szCs w:val="16"/>
                          <w:lang w:val="ky-KG"/>
                        </w:rPr>
                        <w:t>си</w:t>
                      </w:r>
                    </w:p>
                    <w:p w:rsidR="006E33FF" w:rsidRDefault="006E33FF" w:rsidP="004869F4">
                      <w:pPr>
                        <w:spacing w:after="0" w:line="240" w:lineRule="auto"/>
                        <w:rPr>
                          <w:sz w:val="16"/>
                          <w:szCs w:val="16"/>
                          <w:lang w:val="ky-KG"/>
                        </w:rPr>
                      </w:pPr>
                      <w:r w:rsidRPr="00851C91">
                        <w:rPr>
                          <w:sz w:val="16"/>
                          <w:szCs w:val="16"/>
                          <w:lang w:val="ky-KG"/>
                        </w:rPr>
                        <w:t xml:space="preserve"> </w:t>
                      </w:r>
                      <w:r>
                        <w:rPr>
                          <w:sz w:val="16"/>
                          <w:szCs w:val="16"/>
                          <w:lang w:val="ky-KG"/>
                        </w:rPr>
                        <w:t>- кыймылсыз мүлк</w:t>
                      </w:r>
                    </w:p>
                    <w:p w:rsidR="006E33FF" w:rsidRPr="002E71A0" w:rsidRDefault="006E33FF" w:rsidP="004869F4">
                      <w:pPr>
                        <w:spacing w:after="0" w:line="240" w:lineRule="auto"/>
                        <w:rPr>
                          <w:sz w:val="16"/>
                          <w:szCs w:val="16"/>
                          <w:lang w:val="ky-KG"/>
                        </w:rPr>
                      </w:pPr>
                    </w:p>
                  </w:txbxContent>
                </v:textbox>
                <w10:wrap anchorx="margin"/>
              </v:shape>
            </w:pict>
          </mc:Fallback>
        </mc:AlternateContent>
      </w:r>
      <w:r w:rsidRPr="00504A5F">
        <w:rPr>
          <w:rFonts w:ascii="Times New Roman" w:hAnsi="Times New Roman" w:cs="Times New Roman"/>
          <w:sz w:val="28"/>
          <w:szCs w:val="28"/>
          <w:shd w:val="clear" w:color="auto" w:fill="FFFFFF"/>
          <w:lang w:val="ky-KG"/>
        </w:rPr>
        <w:t>5. Кызмат көрсөтүү өндүрүшүндө аткарылуучу жол-жоболордун логикалык тартиби төмөнкү блок-схемада көрсөтүлгөн:</w:t>
      </w:r>
      <w:r>
        <w:rPr>
          <w:rFonts w:ascii="Times New Roman" w:hAnsi="Times New Roman" w:cs="Times New Roman"/>
          <w:sz w:val="28"/>
          <w:szCs w:val="28"/>
          <w:shd w:val="clear" w:color="auto" w:fill="FFFFFF"/>
          <w:lang w:val="ky-KG"/>
        </w:rPr>
        <w:t xml:space="preserve"> </w:t>
      </w:r>
    </w:p>
    <w:p w:rsidR="004869F4" w:rsidRPr="00504A5F" w:rsidRDefault="004869F4" w:rsidP="004869F4">
      <w:pPr>
        <w:spacing w:after="0" w:line="240" w:lineRule="auto"/>
        <w:jc w:val="center"/>
        <w:rPr>
          <w:rFonts w:ascii="Times New Roman" w:hAnsi="Times New Roman" w:cs="Times New Roman"/>
          <w:sz w:val="28"/>
          <w:szCs w:val="28"/>
          <w:lang w:val="ky-KG"/>
        </w:rPr>
      </w:pPr>
    </w:p>
    <w:p w:rsidR="004869F4" w:rsidRPr="00D74278" w:rsidRDefault="004869F4" w:rsidP="004869F4">
      <w:pPr>
        <w:spacing w:after="0" w:line="240" w:lineRule="auto"/>
        <w:jc w:val="both"/>
        <w:rPr>
          <w:rFonts w:ascii="Times New Roman" w:hAnsi="Times New Roman" w:cs="Times New Roman"/>
          <w:b/>
          <w:sz w:val="28"/>
          <w:szCs w:val="28"/>
          <w:lang w:val="ky-KG"/>
        </w:rPr>
      </w:pPr>
      <w:r w:rsidRPr="00444595">
        <w:rPr>
          <w:rFonts w:ascii="Times New Roman" w:hAnsi="Times New Roman" w:cs="Times New Roman"/>
          <w:b/>
          <w:noProof/>
          <w:sz w:val="28"/>
          <w:szCs w:val="28"/>
          <w:lang w:eastAsia="ru-RU"/>
        </w:rPr>
        <mc:AlternateContent>
          <mc:Choice Requires="wps">
            <w:drawing>
              <wp:anchor distT="0" distB="0" distL="114300" distR="114300" simplePos="0" relativeHeight="251715584" behindDoc="0" locked="0" layoutInCell="1" allowOverlap="1" wp14:anchorId="640C61A9" wp14:editId="4A0B8CB3">
                <wp:simplePos x="0" y="0"/>
                <wp:positionH relativeFrom="column">
                  <wp:posOffset>2929890</wp:posOffset>
                </wp:positionH>
                <wp:positionV relativeFrom="paragraph">
                  <wp:posOffset>120015</wp:posOffset>
                </wp:positionV>
                <wp:extent cx="123825" cy="207010"/>
                <wp:effectExtent l="0" t="19050" r="47625" b="21590"/>
                <wp:wrapNone/>
                <wp:docPr id="96" name="Стрелка углом 96"/>
                <wp:cNvGraphicFramePr/>
                <a:graphic xmlns:a="http://schemas.openxmlformats.org/drawingml/2006/main">
                  <a:graphicData uri="http://schemas.microsoft.com/office/word/2010/wordprocessingShape">
                    <wps:wsp>
                      <wps:cNvSpPr/>
                      <wps:spPr>
                        <a:xfrm>
                          <a:off x="0" y="0"/>
                          <a:ext cx="123825" cy="207010"/>
                        </a:xfrm>
                        <a:prstGeom prst="ben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3F9133" id="Стрелка углом 96" o:spid="_x0000_s1026" style="position:absolute;margin-left:230.7pt;margin-top:9.45pt;width:9.75pt;height:1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2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" path="m,207010l,69652c,39733,24254,15479,54173,15479r38696,-1l92869,r30956,30956l92869,61913r,-15479l54173,46434v-12822,,-23217,10395,-23217,23217l30956,207010,,207010xe" fillcolor="#4472c4 [3208]" strokecolor="#1f3763 [1608]" strokeweight="1pt">
                <v:stroke joinstyle="miter"/>
                <v:path arrowok="t" o:connecttype="custom" o:connectlocs="0,207010;0,69652;54173,15479;92869,15478;92869,0;123825,30956;92869,61913;92869,46434;54173,46434;30956,69651;30956,207010;0,207010" o:connectangles="0,0,0,0,0,0,0,0,0,0,0,0"/>
              </v:shape>
            </w:pict>
          </mc:Fallback>
        </mc:AlternateContent>
      </w:r>
      <w:r w:rsidRPr="00444595">
        <w:rPr>
          <w:rFonts w:ascii="Times New Roman" w:hAnsi="Times New Roman" w:cs="Times New Roman"/>
          <w:b/>
          <w:noProof/>
          <w:sz w:val="28"/>
          <w:szCs w:val="28"/>
          <w:lang w:eastAsia="ru-RU"/>
        </w:rPr>
        <mc:AlternateContent>
          <mc:Choice Requires="wps">
            <w:drawing>
              <wp:anchor distT="0" distB="0" distL="114300" distR="114300" simplePos="0" relativeHeight="251716608" behindDoc="0" locked="0" layoutInCell="1" allowOverlap="1" wp14:anchorId="382195FB" wp14:editId="7B8387AF">
                <wp:simplePos x="0" y="0"/>
                <wp:positionH relativeFrom="margin">
                  <wp:posOffset>3387090</wp:posOffset>
                </wp:positionH>
                <wp:positionV relativeFrom="paragraph">
                  <wp:posOffset>43180</wp:posOffset>
                </wp:positionV>
                <wp:extent cx="1209675" cy="409575"/>
                <wp:effectExtent l="0" t="0" r="28575" b="28575"/>
                <wp:wrapNone/>
                <wp:docPr id="97" name="Прямоугольник 97"/>
                <wp:cNvGraphicFramePr/>
                <a:graphic xmlns:a="http://schemas.openxmlformats.org/drawingml/2006/main">
                  <a:graphicData uri="http://schemas.microsoft.com/office/word/2010/wordprocessingShape">
                    <wps:wsp>
                      <wps:cNvSpPr/>
                      <wps:spPr>
                        <a:xfrm>
                          <a:off x="0" y="0"/>
                          <a:ext cx="1209675" cy="40957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Pr="00E47969" w:rsidRDefault="006E33FF" w:rsidP="004869F4">
                            <w:pPr>
                              <w:spacing w:after="0" w:line="240" w:lineRule="auto"/>
                              <w:jc w:val="center"/>
                              <w:rPr>
                                <w:sz w:val="16"/>
                                <w:szCs w:val="16"/>
                                <w:lang w:val="ky-KG"/>
                              </w:rPr>
                            </w:pPr>
                            <w:r>
                              <w:rPr>
                                <w:sz w:val="16"/>
                                <w:szCs w:val="16"/>
                                <w:lang w:val="ky-KG"/>
                              </w:rPr>
                              <w:t>Кызмат көрсөтүүдөн   баш тартуу</w:t>
                            </w:r>
                          </w:p>
                          <w:p w:rsidR="006E33FF" w:rsidRDefault="006E33FF" w:rsidP="004869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7" o:spid="_x0000_s1095" style="position:absolute;left:0;text-align:left;margin-left:266.7pt;margin-top:3.4pt;width:95.25pt;height:32.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" fillcolor="#4472c4 [3208]" strokecolor="#1f3763 [1608]" strokeweight="1pt">
                <v:textbox>
                  <w:txbxContent>
                    <w:p w:rsidR="006E33FF" w:rsidRPr="00E47969" w:rsidRDefault="006E33FF" w:rsidP="004869F4">
                      <w:pPr>
                        <w:spacing w:after="0" w:line="240" w:lineRule="auto"/>
                        <w:jc w:val="center"/>
                        <w:rPr>
                          <w:sz w:val="16"/>
                          <w:szCs w:val="16"/>
                          <w:lang w:val="ky-KG"/>
                        </w:rPr>
                      </w:pPr>
                      <w:r>
                        <w:rPr>
                          <w:sz w:val="16"/>
                          <w:szCs w:val="16"/>
                          <w:lang w:val="ky-KG"/>
                        </w:rPr>
                        <w:t>Кызмат көрсөтүүдөн   баш тартуу</w:t>
                      </w:r>
                    </w:p>
                    <w:p w:rsidR="006E33FF" w:rsidRDefault="006E33FF" w:rsidP="004869F4"/>
                  </w:txbxContent>
                </v:textbox>
                <w10:wrap anchorx="margin"/>
              </v:rect>
            </w:pict>
          </mc:Fallback>
        </mc:AlternateContent>
      </w:r>
      <w:r>
        <w:rPr>
          <w:rFonts w:ascii="Times New Roman" w:hAnsi="Times New Roman" w:cs="Times New Roman"/>
          <w:b/>
          <w:sz w:val="28"/>
          <w:szCs w:val="28"/>
          <w:lang w:val="ky-KG"/>
        </w:rPr>
        <w:t xml:space="preserve">   </w:t>
      </w:r>
      <w:r w:rsidRPr="00D74278">
        <w:rPr>
          <w:rFonts w:ascii="Times New Roman" w:hAnsi="Times New Roman" w:cs="Times New Roman"/>
          <w:b/>
          <w:sz w:val="28"/>
          <w:szCs w:val="28"/>
          <w:lang w:val="ky-KG"/>
        </w:rPr>
        <w:t>Фронт-</w:t>
      </w:r>
      <w:r w:rsidRPr="00504A5F">
        <w:rPr>
          <w:rFonts w:ascii="Times New Roman" w:hAnsi="Times New Roman" w:cs="Times New Roman"/>
          <w:b/>
          <w:sz w:val="28"/>
          <w:szCs w:val="28"/>
          <w:lang w:val="ky-KG"/>
        </w:rPr>
        <w:t>офис</w:t>
      </w:r>
      <w:r w:rsidRPr="00D74278">
        <w:rPr>
          <w:rFonts w:ascii="Times New Roman" w:hAnsi="Times New Roman" w:cs="Times New Roman"/>
          <w:b/>
          <w:sz w:val="28"/>
          <w:szCs w:val="28"/>
          <w:lang w:val="ky-KG"/>
        </w:rPr>
        <w:t xml:space="preserve"> </w:t>
      </w:r>
    </w:p>
    <w:p w:rsidR="004869F4" w:rsidRPr="00504A5F" w:rsidRDefault="004869F4" w:rsidP="004869F4">
      <w:pPr>
        <w:spacing w:after="0" w:line="240" w:lineRule="auto"/>
        <w:jc w:val="both"/>
        <w:rPr>
          <w:rFonts w:ascii="Times New Roman" w:hAnsi="Times New Roman" w:cs="Times New Roman"/>
          <w:lang w:val="ky-KG"/>
        </w:rPr>
      </w:pPr>
      <w:r w:rsidRPr="00D74278">
        <w:rPr>
          <w:rFonts w:ascii="Times New Roman" w:hAnsi="Times New Roman" w:cs="Times New Roman"/>
          <w:sz w:val="28"/>
          <w:szCs w:val="28"/>
          <w:lang w:val="ky-KG"/>
        </w:rPr>
        <w:t xml:space="preserve">                                                 </w:t>
      </w:r>
      <w:r w:rsidRPr="00504A5F">
        <w:rPr>
          <w:rFonts w:ascii="Times New Roman" w:hAnsi="Times New Roman" w:cs="Times New Roman"/>
          <w:lang w:val="ky-KG"/>
        </w:rPr>
        <w:t>Билдирүү</w:t>
      </w:r>
    </w:p>
    <w:p w:rsidR="004869F4" w:rsidRPr="00D74278" w:rsidRDefault="004869F4" w:rsidP="004869F4">
      <w:pPr>
        <w:spacing w:after="0" w:line="240" w:lineRule="auto"/>
        <w:jc w:val="both"/>
        <w:rPr>
          <w:rFonts w:ascii="Times New Roman" w:hAnsi="Times New Roman" w:cs="Times New Roman"/>
          <w:sz w:val="28"/>
          <w:szCs w:val="28"/>
          <w:lang w:val="ky-KG"/>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7FF94C0A" wp14:editId="19E72B6C">
                <wp:simplePos x="0" y="0"/>
                <wp:positionH relativeFrom="margin">
                  <wp:posOffset>2851785</wp:posOffset>
                </wp:positionH>
                <wp:positionV relativeFrom="paragraph">
                  <wp:posOffset>30480</wp:posOffset>
                </wp:positionV>
                <wp:extent cx="600075" cy="781050"/>
                <wp:effectExtent l="19050" t="19050" r="28575" b="38100"/>
                <wp:wrapNone/>
                <wp:docPr id="98" name="Ромб 98"/>
                <wp:cNvGraphicFramePr/>
                <a:graphic xmlns:a="http://schemas.openxmlformats.org/drawingml/2006/main">
                  <a:graphicData uri="http://schemas.microsoft.com/office/word/2010/wordprocessingShape">
                    <wps:wsp>
                      <wps:cNvSpPr/>
                      <wps:spPr>
                        <a:xfrm>
                          <a:off x="0" y="0"/>
                          <a:ext cx="600075" cy="781050"/>
                        </a:xfrm>
                        <a:prstGeom prst="diamond">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40A6F0" id="Ромб 98" o:spid="_x0000_s1026" type="#_x0000_t4" style="position:absolute;margin-left:224.55pt;margin-top:2.4pt;width:47.25pt;height:6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" fillcolor="#4472c4 [3208]" strokecolor="#1f3763 [1608]" strokeweight="1pt">
                <w10:wrap anchorx="margin"/>
              </v:shape>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54799797" wp14:editId="57B94F06">
                <wp:simplePos x="0" y="0"/>
                <wp:positionH relativeFrom="column">
                  <wp:posOffset>1186815</wp:posOffset>
                </wp:positionH>
                <wp:positionV relativeFrom="paragraph">
                  <wp:posOffset>184150</wp:posOffset>
                </wp:positionV>
                <wp:extent cx="685800" cy="361950"/>
                <wp:effectExtent l="0" t="0" r="19050" b="19050"/>
                <wp:wrapNone/>
                <wp:docPr id="99" name="Прямоугольник 99"/>
                <wp:cNvGraphicFramePr/>
                <a:graphic xmlns:a="http://schemas.openxmlformats.org/drawingml/2006/main">
                  <a:graphicData uri="http://schemas.microsoft.com/office/word/2010/wordprocessingShape">
                    <wps:wsp>
                      <wps:cNvSpPr/>
                      <wps:spPr>
                        <a:xfrm>
                          <a:off x="0" y="0"/>
                          <a:ext cx="685800" cy="3619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Pr="00FE3FE7" w:rsidRDefault="006E33FF" w:rsidP="004869F4">
                            <w:pPr>
                              <w:jc w:val="center"/>
                            </w:pPr>
                            <w:r>
                              <w:t>Е-</w:t>
                            </w:r>
                            <w:r>
                              <w:rPr>
                                <w:lang w:val="en-US"/>
                              </w:rPr>
                              <w:t>meria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9" o:spid="_x0000_s1096" style="position:absolute;left:0;text-align:left;margin-left:93.45pt;margin-top:14.5pt;width:54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" fillcolor="#4472c4 [3208]" strokecolor="#1f3763 [1608]" strokeweight="1pt">
                <v:textbox>
                  <w:txbxContent>
                    <w:p w:rsidR="006E33FF" w:rsidRPr="00FE3FE7" w:rsidRDefault="006E33FF" w:rsidP="004869F4">
                      <w:pPr>
                        <w:jc w:val="center"/>
                      </w:pPr>
                      <w:r>
                        <w:t>Е-</w:t>
                      </w:r>
                      <w:r>
                        <w:rPr>
                          <w:lang w:val="en-US"/>
                        </w:rPr>
                        <w:t>meria</w:t>
                      </w:r>
                    </w:p>
                  </w:txbxContent>
                </v:textbox>
              </v:rect>
            </w:pict>
          </mc:Fallback>
        </mc:AlternateContent>
      </w:r>
    </w:p>
    <w:p w:rsidR="004869F4" w:rsidRDefault="004869F4" w:rsidP="004869F4">
      <w:pPr>
        <w:tabs>
          <w:tab w:val="center" w:pos="4677"/>
        </w:tabs>
        <w:spacing w:after="0" w:line="240" w:lineRule="auto"/>
        <w:jc w:val="both"/>
        <w:rPr>
          <w:rFonts w:ascii="Times New Roman" w:hAnsi="Times New Roman" w:cs="Times New Roman"/>
          <w:lang w:val="ky-KG"/>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B198AD8" wp14:editId="1DF06F5D">
                <wp:simplePos x="0" y="0"/>
                <wp:positionH relativeFrom="margin">
                  <wp:posOffset>152400</wp:posOffset>
                </wp:positionH>
                <wp:positionV relativeFrom="paragraph">
                  <wp:posOffset>11430</wp:posOffset>
                </wp:positionV>
                <wp:extent cx="800100" cy="381000"/>
                <wp:effectExtent l="0" t="0" r="19050" b="19050"/>
                <wp:wrapNone/>
                <wp:docPr id="100" name="Прямоугольник 100"/>
                <wp:cNvGraphicFramePr/>
                <a:graphic xmlns:a="http://schemas.openxmlformats.org/drawingml/2006/main">
                  <a:graphicData uri="http://schemas.microsoft.com/office/word/2010/wordprocessingShape">
                    <wps:wsp>
                      <wps:cNvSpPr/>
                      <wps:spPr>
                        <a:xfrm>
                          <a:off x="0" y="0"/>
                          <a:ext cx="800100" cy="3810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Pr="007D25C6" w:rsidRDefault="006E33FF" w:rsidP="004869F4">
                            <w:pPr>
                              <w:rPr>
                                <w:color w:val="4472C4" w:themeColor="accent5"/>
                                <w:lang w:val="ky-KG"/>
                              </w:rPr>
                            </w:pPr>
                            <w:r>
                              <w:rPr>
                                <w:lang w:val="ky-KG"/>
                              </w:rPr>
                              <w:t>Арыз ээси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097" style="position:absolute;left:0;text-align:left;margin-left:12pt;margin-top:.9pt;width:63pt;height:3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" fillcolor="#4472c4 [3208]" strokecolor="#1f3763 [1608]" strokeweight="1pt">
                <v:textbox>
                  <w:txbxContent>
                    <w:p w:rsidR="006E33FF" w:rsidRPr="007D25C6" w:rsidRDefault="006E33FF" w:rsidP="004869F4">
                      <w:pPr>
                        <w:rPr>
                          <w:color w:val="4472C4" w:themeColor="accent5"/>
                          <w:lang w:val="ky-KG"/>
                        </w:rPr>
                      </w:pPr>
                      <w:r>
                        <w:rPr>
                          <w:lang w:val="ky-KG"/>
                        </w:rPr>
                        <w:t>Арыз ээси</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2BED1608" wp14:editId="4173032E">
                <wp:simplePos x="0" y="0"/>
                <wp:positionH relativeFrom="column">
                  <wp:posOffset>1872615</wp:posOffset>
                </wp:positionH>
                <wp:positionV relativeFrom="paragraph">
                  <wp:posOffset>132715</wp:posOffset>
                </wp:positionV>
                <wp:extent cx="209550" cy="161925"/>
                <wp:effectExtent l="0" t="19050" r="38100" b="47625"/>
                <wp:wrapNone/>
                <wp:docPr id="101" name="Стрелка вправо 101"/>
                <wp:cNvGraphicFramePr/>
                <a:graphic xmlns:a="http://schemas.openxmlformats.org/drawingml/2006/main">
                  <a:graphicData uri="http://schemas.microsoft.com/office/word/2010/wordprocessingShape">
                    <wps:wsp>
                      <wps:cNvSpPr/>
                      <wps:spPr>
                        <a:xfrm>
                          <a:off x="0" y="0"/>
                          <a:ext cx="209550" cy="161925"/>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76FA14" id="Стрелка вправо 101" o:spid="_x0000_s1026" type="#_x0000_t13" style="position:absolute;margin-left:147.45pt;margin-top:10.45pt;width:16.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" adj="13255" fillcolor="#4472c4 [3208]" strokecolor="#1f3763 [1608]" strokeweight="1p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744DC01E" wp14:editId="65D038E1">
                <wp:simplePos x="0" y="0"/>
                <wp:positionH relativeFrom="column">
                  <wp:posOffset>967740</wp:posOffset>
                </wp:positionH>
                <wp:positionV relativeFrom="paragraph">
                  <wp:posOffset>92710</wp:posOffset>
                </wp:positionV>
                <wp:extent cx="209550" cy="161925"/>
                <wp:effectExtent l="0" t="19050" r="38100" b="47625"/>
                <wp:wrapNone/>
                <wp:docPr id="102" name="Стрелка вправо 102"/>
                <wp:cNvGraphicFramePr/>
                <a:graphic xmlns:a="http://schemas.openxmlformats.org/drawingml/2006/main">
                  <a:graphicData uri="http://schemas.microsoft.com/office/word/2010/wordprocessingShape">
                    <wps:wsp>
                      <wps:cNvSpPr/>
                      <wps:spPr>
                        <a:xfrm>
                          <a:off x="0" y="0"/>
                          <a:ext cx="209550" cy="161925"/>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8F7111" id="Стрелка вправо 102" o:spid="_x0000_s1026" type="#_x0000_t13" style="position:absolute;margin-left:76.2pt;margin-top:7.3pt;width:16.5pt;height:1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" adj="13255" fillcolor="#4472c4 [3208]" strokecolor="#1f3763 [1608]" strokeweight="1pt"/>
            </w:pict>
          </mc:Fallback>
        </mc:AlternateContent>
      </w:r>
      <w:r>
        <w:rPr>
          <w:rFonts w:ascii="Times New Roman" w:hAnsi="Times New Roman" w:cs="Times New Roman"/>
          <w:sz w:val="24"/>
          <w:szCs w:val="24"/>
          <w:lang w:val="ky-KG"/>
        </w:rPr>
        <w:t xml:space="preserve"> </w:t>
      </w:r>
      <w:r w:rsidRPr="00444595">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D74278">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D74278">
        <w:rPr>
          <w:rFonts w:ascii="Times New Roman" w:hAnsi="Times New Roman" w:cs="Times New Roman"/>
          <w:lang w:val="ky-KG"/>
        </w:rPr>
        <w:t>ИЖН</w:t>
      </w:r>
      <w:r w:rsidRPr="00577182">
        <w:rPr>
          <w:rFonts w:ascii="Times New Roman" w:hAnsi="Times New Roman" w:cs="Times New Roman"/>
          <w:lang w:val="ky-KG"/>
        </w:rPr>
        <w:t xml:space="preserve"> боюнча</w:t>
      </w:r>
    </w:p>
    <w:p w:rsidR="004869F4" w:rsidRPr="00444595" w:rsidRDefault="004869F4" w:rsidP="004869F4">
      <w:pPr>
        <w:tabs>
          <w:tab w:val="center" w:pos="4677"/>
        </w:tabs>
        <w:spacing w:after="0" w:line="240" w:lineRule="auto"/>
        <w:jc w:val="both"/>
        <w:rPr>
          <w:rFonts w:ascii="Times New Roman" w:hAnsi="Times New Roman" w:cs="Times New Roman"/>
          <w:sz w:val="28"/>
          <w:szCs w:val="28"/>
          <w:lang w:val="ky-KG"/>
        </w:rPr>
      </w:pPr>
      <w:r>
        <w:rPr>
          <w:rFonts w:ascii="Times New Roman" w:hAnsi="Times New Roman" w:cs="Times New Roman"/>
          <w:lang w:val="ky-KG"/>
        </w:rPr>
        <w:t xml:space="preserve">                                                                 </w:t>
      </w:r>
      <w:r w:rsidRPr="00577182">
        <w:rPr>
          <w:rFonts w:ascii="Times New Roman" w:hAnsi="Times New Roman" w:cs="Times New Roman"/>
          <w:lang w:val="ky-KG"/>
        </w:rPr>
        <w:t xml:space="preserve"> издөө</w:t>
      </w:r>
    </w:p>
    <w:p w:rsidR="004869F4" w:rsidRDefault="004869F4" w:rsidP="004869F4">
      <w:pPr>
        <w:spacing w:after="0" w:line="240" w:lineRule="auto"/>
        <w:jc w:val="both"/>
        <w:rPr>
          <w:rFonts w:ascii="Times New Roman" w:hAnsi="Times New Roman" w:cs="Times New Roman"/>
          <w:sz w:val="28"/>
          <w:szCs w:val="28"/>
          <w:lang w:val="ky-KG"/>
        </w:rPr>
      </w:pPr>
      <w:r w:rsidRPr="00577182">
        <w:rPr>
          <w:rFonts w:ascii="Times New Roman" w:hAnsi="Times New Roman" w:cs="Times New Roman"/>
          <w:sz w:val="28"/>
          <w:szCs w:val="28"/>
          <w:lang w:val="ky-KG"/>
        </w:rPr>
        <w:t xml:space="preserve">  </w:t>
      </w:r>
    </w:p>
    <w:p w:rsidR="004869F4" w:rsidRPr="00577182" w:rsidRDefault="004869F4" w:rsidP="004869F4">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577182">
        <w:rPr>
          <w:rFonts w:ascii="Times New Roman" w:hAnsi="Times New Roman" w:cs="Times New Roman"/>
          <w:sz w:val="28"/>
          <w:szCs w:val="28"/>
          <w:lang w:val="ky-KG"/>
        </w:rPr>
        <w:t xml:space="preserve">  </w:t>
      </w:r>
      <w:r w:rsidRPr="00577182">
        <w:rPr>
          <w:rFonts w:ascii="Times New Roman" w:hAnsi="Times New Roman" w:cs="Times New Roman"/>
          <w:sz w:val="24"/>
          <w:szCs w:val="24"/>
          <w:lang w:val="ky-KG"/>
        </w:rPr>
        <w:t>БЭСК аркылуу</w:t>
      </w:r>
      <w:r>
        <w:rPr>
          <w:rFonts w:ascii="Times New Roman" w:hAnsi="Times New Roman" w:cs="Times New Roman"/>
          <w:sz w:val="24"/>
          <w:szCs w:val="24"/>
          <w:lang w:val="ky-KG"/>
        </w:rPr>
        <w:t xml:space="preserve"> </w:t>
      </w:r>
    </w:p>
    <w:p w:rsidR="004869F4" w:rsidRPr="00577182" w:rsidRDefault="004869F4" w:rsidP="004869F4">
      <w:pPr>
        <w:spacing w:after="0" w:line="240" w:lineRule="auto"/>
        <w:jc w:val="both"/>
        <w:rPr>
          <w:rFonts w:ascii="Times New Roman" w:hAnsi="Times New Roman" w:cs="Times New Roman"/>
          <w:sz w:val="24"/>
          <w:szCs w:val="24"/>
          <w:lang w:val="ky-KG"/>
        </w:rPr>
      </w:pPr>
      <w:r w:rsidRPr="0057718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504A5F">
        <w:rPr>
          <w:rFonts w:ascii="Times New Roman" w:hAnsi="Times New Roman" w:cs="Times New Roman"/>
          <w:sz w:val="24"/>
          <w:szCs w:val="24"/>
          <w:lang w:val="ky-KG"/>
        </w:rPr>
        <w:t>авторизация</w:t>
      </w:r>
      <w:r>
        <w:rPr>
          <w:rFonts w:ascii="Times New Roman" w:hAnsi="Times New Roman" w:cs="Times New Roman"/>
          <w:sz w:val="24"/>
          <w:szCs w:val="24"/>
          <w:lang w:val="ky-KG"/>
        </w:rPr>
        <w:t>лоо</w:t>
      </w:r>
    </w:p>
    <w:p w:rsidR="004869F4" w:rsidRDefault="004869F4" w:rsidP="004869F4">
      <w:pPr>
        <w:tabs>
          <w:tab w:val="left" w:pos="7500"/>
        </w:tabs>
        <w:spacing w:after="0" w:line="240" w:lineRule="auto"/>
        <w:ind w:left="7788"/>
        <w:jc w:val="both"/>
        <w:rPr>
          <w:rFonts w:ascii="Times New Roman" w:hAnsi="Times New Roman" w:cs="Times New Roman"/>
          <w:sz w:val="28"/>
          <w:szCs w:val="28"/>
          <w:lang w:val="ky-KG"/>
        </w:rPr>
      </w:pPr>
    </w:p>
    <w:p w:rsidR="004869F4" w:rsidRDefault="004869F4" w:rsidP="004869F4">
      <w:pPr>
        <w:tabs>
          <w:tab w:val="left" w:pos="7500"/>
        </w:tabs>
        <w:spacing w:after="0" w:line="240" w:lineRule="auto"/>
        <w:ind w:left="7788"/>
        <w:jc w:val="both"/>
        <w:rPr>
          <w:rFonts w:ascii="Times New Roman" w:hAnsi="Times New Roman" w:cs="Times New Roman"/>
          <w:sz w:val="28"/>
          <w:szCs w:val="28"/>
          <w:lang w:val="ky-KG"/>
        </w:rPr>
      </w:pPr>
      <w:r w:rsidRPr="00577182">
        <w:rPr>
          <w:rFonts w:ascii="Times New Roman" w:hAnsi="Times New Roman" w:cs="Times New Roman"/>
          <w:noProof/>
          <w:lang w:eastAsia="ru-RU"/>
        </w:rPr>
        <mc:AlternateContent>
          <mc:Choice Requires="wps">
            <w:drawing>
              <wp:anchor distT="0" distB="0" distL="114300" distR="114300" simplePos="0" relativeHeight="251718656" behindDoc="0" locked="0" layoutInCell="1" allowOverlap="1" wp14:anchorId="002304DB" wp14:editId="5A7DF55D">
                <wp:simplePos x="0" y="0"/>
                <wp:positionH relativeFrom="column">
                  <wp:posOffset>3129915</wp:posOffset>
                </wp:positionH>
                <wp:positionV relativeFrom="paragraph">
                  <wp:posOffset>51435</wp:posOffset>
                </wp:positionV>
                <wp:extent cx="1323975" cy="523875"/>
                <wp:effectExtent l="0" t="0" r="28575" b="28575"/>
                <wp:wrapNone/>
                <wp:docPr id="103" name="Овал 103"/>
                <wp:cNvGraphicFramePr/>
                <a:graphic xmlns:a="http://schemas.openxmlformats.org/drawingml/2006/main">
                  <a:graphicData uri="http://schemas.microsoft.com/office/word/2010/wordprocessingShape">
                    <wps:wsp>
                      <wps:cNvSpPr/>
                      <wps:spPr>
                        <a:xfrm>
                          <a:off x="0" y="0"/>
                          <a:ext cx="1323975" cy="5238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Pr="00E91EFA" w:rsidRDefault="006E33FF" w:rsidP="004869F4">
                            <w:pPr>
                              <w:jc w:val="center"/>
                              <w:rPr>
                                <w:sz w:val="16"/>
                                <w:szCs w:val="16"/>
                                <w:lang w:val="ky-KG"/>
                              </w:rPr>
                            </w:pPr>
                            <w:r>
                              <w:rPr>
                                <w:sz w:val="16"/>
                                <w:szCs w:val="16"/>
                                <w:lang w:val="ky-KG"/>
                              </w:rPr>
                              <w:t>Кызмат көрсөтүүнү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3" o:spid="_x0000_s1098" style="position:absolute;left:0;text-align:left;margin-left:246.45pt;margin-top:4.05pt;width:104.25pt;height:4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" fillcolor="#4472c4 [3208]" strokecolor="#1f3763 [1608]" strokeweight="1pt">
                <v:stroke joinstyle="miter"/>
                <v:textbox>
                  <w:txbxContent>
                    <w:p w:rsidR="006E33FF" w:rsidRPr="00E91EFA" w:rsidRDefault="006E33FF" w:rsidP="004869F4">
                      <w:pPr>
                        <w:jc w:val="center"/>
                        <w:rPr>
                          <w:sz w:val="16"/>
                          <w:szCs w:val="16"/>
                          <w:lang w:val="ky-KG"/>
                        </w:rPr>
                      </w:pPr>
                      <w:r>
                        <w:rPr>
                          <w:sz w:val="16"/>
                          <w:szCs w:val="16"/>
                          <w:lang w:val="ky-KG"/>
                        </w:rPr>
                        <w:t>Кызмат көрсөтүүнү алуу</w:t>
                      </w:r>
                    </w:p>
                  </w:txbxContent>
                </v:textbox>
              </v:oval>
            </w:pict>
          </mc:Fallback>
        </mc:AlternateContent>
      </w:r>
    </w:p>
    <w:p w:rsidR="004869F4" w:rsidRPr="00444595" w:rsidRDefault="004869F4" w:rsidP="004869F4">
      <w:pPr>
        <w:tabs>
          <w:tab w:val="left" w:pos="7500"/>
        </w:tabs>
        <w:spacing w:after="0" w:line="240" w:lineRule="auto"/>
        <w:ind w:left="7080"/>
        <w:rPr>
          <w:rFonts w:ascii="Times New Roman" w:hAnsi="Times New Roman" w:cs="Times New Roman"/>
          <w:sz w:val="28"/>
          <w:szCs w:val="28"/>
          <w:lang w:val="ky-KG"/>
        </w:rPr>
      </w:pPr>
      <w:r w:rsidRPr="00577182">
        <w:rPr>
          <w:rFonts w:ascii="Times New Roman" w:hAnsi="Times New Roman" w:cs="Times New Roman"/>
          <w:noProof/>
          <w:lang w:eastAsia="ru-RU"/>
        </w:rPr>
        <mc:AlternateContent>
          <mc:Choice Requires="wps">
            <w:drawing>
              <wp:anchor distT="0" distB="0" distL="114300" distR="114300" simplePos="0" relativeHeight="251720704" behindDoc="0" locked="0" layoutInCell="1" allowOverlap="1" wp14:anchorId="2D3AC648" wp14:editId="42D583AF">
                <wp:simplePos x="0" y="0"/>
                <wp:positionH relativeFrom="margin">
                  <wp:align>right</wp:align>
                </wp:positionH>
                <wp:positionV relativeFrom="paragraph">
                  <wp:posOffset>282575</wp:posOffset>
                </wp:positionV>
                <wp:extent cx="342900" cy="257175"/>
                <wp:effectExtent l="19050" t="0" r="19050" b="47625"/>
                <wp:wrapNone/>
                <wp:docPr id="104" name="Стрелка углом 104"/>
                <wp:cNvGraphicFramePr/>
                <a:graphic xmlns:a="http://schemas.openxmlformats.org/drawingml/2006/main">
                  <a:graphicData uri="http://schemas.microsoft.com/office/word/2010/wordprocessingShape">
                    <wps:wsp>
                      <wps:cNvSpPr/>
                      <wps:spPr>
                        <a:xfrm flipH="1" flipV="1">
                          <a:off x="0" y="0"/>
                          <a:ext cx="342900" cy="257175"/>
                        </a:xfrm>
                        <a:prstGeom prst="ben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762734" id="Стрелка углом 104" o:spid="_x0000_s1026" style="position:absolute;margin-left:-24.2pt;margin-top:22.25pt;width:27pt;height:20.25pt;flip:x y;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429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" path="m,257175l,144661c,82521,50374,32147,112514,32147r166092,l278606,r64294,64294l278606,128588r,-32147l112514,96441v-26631,,-48220,21589,-48220,48220l64294,257175,,257175xe" fillcolor="#4472c4 [3208]" strokecolor="#1f3763 [1608]" strokeweight="1pt">
                <v:stroke joinstyle="miter"/>
                <v:path arrowok="t" o:connecttype="custom" o:connectlocs="0,257175;0,144661;112514,32147;278606,32147;278606,0;342900,64294;278606,128588;278606,96441;112514,96441;64294,144661;64294,257175;0,257175" o:connectangles="0,0,0,0,0,0,0,0,0,0,0,0"/>
                <w10:wrap anchorx="margin"/>
              </v:shape>
            </w:pict>
          </mc:Fallback>
        </mc:AlternateContent>
      </w:r>
      <w:r w:rsidRPr="00577182">
        <w:rPr>
          <w:rFonts w:ascii="Times New Roman" w:hAnsi="Times New Roman" w:cs="Times New Roman"/>
          <w:noProof/>
          <w:lang w:eastAsia="ru-RU"/>
        </w:rPr>
        <mc:AlternateContent>
          <mc:Choice Requires="wps">
            <w:drawing>
              <wp:anchor distT="0" distB="0" distL="114300" distR="114300" simplePos="0" relativeHeight="251717632" behindDoc="0" locked="0" layoutInCell="1" allowOverlap="1" wp14:anchorId="1429AE03" wp14:editId="1E056FF9">
                <wp:simplePos x="0" y="0"/>
                <wp:positionH relativeFrom="column">
                  <wp:posOffset>2985770</wp:posOffset>
                </wp:positionH>
                <wp:positionV relativeFrom="paragraph">
                  <wp:posOffset>12065</wp:posOffset>
                </wp:positionV>
                <wp:extent cx="114300" cy="247650"/>
                <wp:effectExtent l="0" t="0" r="38100" b="38100"/>
                <wp:wrapNone/>
                <wp:docPr id="105" name="Стрелка углом 105"/>
                <wp:cNvGraphicFramePr/>
                <a:graphic xmlns:a="http://schemas.openxmlformats.org/drawingml/2006/main">
                  <a:graphicData uri="http://schemas.microsoft.com/office/word/2010/wordprocessingShape">
                    <wps:wsp>
                      <wps:cNvSpPr/>
                      <wps:spPr>
                        <a:xfrm flipV="1">
                          <a:off x="0" y="0"/>
                          <a:ext cx="114300" cy="247650"/>
                        </a:xfrm>
                        <a:prstGeom prst="ben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9F9F0B" id="Стрелка углом 105" o:spid="_x0000_s1026" style="position:absolute;margin-left:235.1pt;margin-top:.95pt;width:9pt;height:19.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" path="m,247650l,64294c,36676,22388,14288,50006,14288r35719,l85725,r28575,28575l85725,57150r,-14287l50006,42863v-11836,,-21431,9595,-21431,21431l28575,247650,,247650xe" fillcolor="#4472c4 [3208]" strokecolor="#1f3763 [1608]" strokeweight="1pt">
                <v:stroke joinstyle="miter"/>
                <v:path arrowok="t" o:connecttype="custom" o:connectlocs="0,247650;0,64294;50006,14288;85725,14288;85725,0;114300,28575;85725,57150;85725,42863;50006,42863;28575,64294;28575,247650;0,247650" o:connectangles="0,0,0,0,0,0,0,0,0,0,0,0"/>
              </v:shape>
            </w:pict>
          </mc:Fallback>
        </mc:AlternateContent>
      </w:r>
      <w:r w:rsidRPr="00577182">
        <w:rPr>
          <w:rFonts w:ascii="Times New Roman" w:hAnsi="Times New Roman" w:cs="Times New Roman"/>
          <w:lang w:val="ky-KG"/>
        </w:rPr>
        <w:t>арыз ээси жөнүндө чагылдырылуучу</w:t>
      </w:r>
      <w:r w:rsidRPr="00444595">
        <w:rPr>
          <w:rFonts w:ascii="Times New Roman" w:hAnsi="Times New Roman" w:cs="Times New Roman"/>
          <w:sz w:val="28"/>
          <w:szCs w:val="28"/>
          <w:lang w:val="ky-KG"/>
        </w:rPr>
        <w:t xml:space="preserve"> </w:t>
      </w:r>
      <w:r w:rsidRPr="00577182">
        <w:rPr>
          <w:rFonts w:ascii="Times New Roman" w:hAnsi="Times New Roman" w:cs="Times New Roman"/>
          <w:sz w:val="24"/>
          <w:szCs w:val="24"/>
          <w:lang w:val="ky-KG"/>
        </w:rPr>
        <w:t>маалымат</w:t>
      </w:r>
    </w:p>
    <w:p w:rsidR="004869F4" w:rsidRPr="00444595" w:rsidRDefault="004869F4" w:rsidP="004869F4">
      <w:pPr>
        <w:tabs>
          <w:tab w:val="left" w:pos="7500"/>
        </w:tabs>
        <w:spacing w:after="0" w:line="240" w:lineRule="auto"/>
        <w:jc w:val="both"/>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869F4" w:rsidRPr="00444595" w:rsidRDefault="004869F4" w:rsidP="004869F4">
      <w:pPr>
        <w:tabs>
          <w:tab w:val="left" w:pos="2880"/>
        </w:tabs>
        <w:spacing w:after="0" w:line="240" w:lineRule="auto"/>
        <w:rPr>
          <w:rFonts w:ascii="Times New Roman" w:hAnsi="Times New Roman" w:cs="Times New Roman"/>
          <w:sz w:val="28"/>
          <w:szCs w:val="28"/>
          <w:lang w:val="ky-KG"/>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51A576DA" wp14:editId="53CD6967">
                <wp:simplePos x="0" y="0"/>
                <wp:positionH relativeFrom="margin">
                  <wp:align>left</wp:align>
                </wp:positionH>
                <wp:positionV relativeFrom="paragraph">
                  <wp:posOffset>121285</wp:posOffset>
                </wp:positionV>
                <wp:extent cx="5724525" cy="180975"/>
                <wp:effectExtent l="19050" t="0" r="28575" b="47625"/>
                <wp:wrapNone/>
                <wp:docPr id="106" name="Стрелка углом 106"/>
                <wp:cNvGraphicFramePr/>
                <a:graphic xmlns:a="http://schemas.openxmlformats.org/drawingml/2006/main">
                  <a:graphicData uri="http://schemas.microsoft.com/office/word/2010/wordprocessingShape">
                    <wps:wsp>
                      <wps:cNvSpPr/>
                      <wps:spPr>
                        <a:xfrm flipH="1" flipV="1">
                          <a:off x="0" y="0"/>
                          <a:ext cx="5724525" cy="180975"/>
                        </a:xfrm>
                        <a:prstGeom prst="bentArrow">
                          <a:avLst>
                            <a:gd name="adj1" fmla="val 37500"/>
                            <a:gd name="adj2" fmla="val 25000"/>
                            <a:gd name="adj3" fmla="val 25000"/>
                            <a:gd name="adj4" fmla="val 4375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EDC376" id="Стрелка углом 106" o:spid="_x0000_s1026" style="position:absolute;margin-left:0;margin-top:9.55pt;width:450.75pt;height:14.25pt;flip:x y;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245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" path="m,180975l,90488c,46760,35449,11311,79177,11311r5600104,l5679281,r45244,45244l5679281,90488r,-11311l79177,79177v-6247,,-11311,5064,-11311,11311l67866,180975,,180975xe" fillcolor="#4472c4 [3208]" strokecolor="#1f3763 [1608]" strokeweight="1pt">
                <v:stroke joinstyle="miter"/>
                <v:path arrowok="t" o:connecttype="custom" o:connectlocs="0,180975;0,90488;79177,11311;5679281,11311;5679281,0;5724525,45244;5679281,90488;5679281,79177;79177,79177;67866,90488;67866,180975;0,180975" o:connectangles="0,0,0,0,0,0,0,0,0,0,0,0"/>
                <w10:wrap anchorx="margin"/>
              </v:shape>
            </w:pict>
          </mc:Fallback>
        </mc:AlternateContent>
      </w:r>
      <w:r>
        <w:rPr>
          <w:rFonts w:ascii="Times New Roman" w:hAnsi="Times New Roman" w:cs="Times New Roman"/>
          <w:sz w:val="28"/>
          <w:szCs w:val="28"/>
          <w:lang w:val="ky-KG"/>
        </w:rPr>
        <w:tab/>
      </w: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tabs>
          <w:tab w:val="left" w:pos="2805"/>
        </w:tabs>
        <w:spacing w:after="0" w:line="240" w:lineRule="auto"/>
        <w:rPr>
          <w:rFonts w:ascii="Times New Roman" w:hAnsi="Times New Roman" w:cs="Times New Roman"/>
          <w:sz w:val="28"/>
          <w:szCs w:val="28"/>
          <w:lang w:val="ky-KG"/>
        </w:rPr>
      </w:pPr>
      <w:r w:rsidRPr="00B657B8">
        <w:rPr>
          <w:rFonts w:ascii="Times New Roman" w:hAnsi="Times New Roman" w:cs="Times New Roman"/>
          <w:b/>
          <w:noProof/>
          <w:sz w:val="28"/>
          <w:szCs w:val="28"/>
          <w:lang w:eastAsia="ru-RU"/>
        </w:rPr>
        <mc:AlternateContent>
          <mc:Choice Requires="wps">
            <w:drawing>
              <wp:anchor distT="0" distB="0" distL="114300" distR="114300" simplePos="0" relativeHeight="251724800" behindDoc="0" locked="0" layoutInCell="1" allowOverlap="1" wp14:anchorId="0A5176F4" wp14:editId="724D1CA5">
                <wp:simplePos x="0" y="0"/>
                <wp:positionH relativeFrom="column">
                  <wp:posOffset>3253740</wp:posOffset>
                </wp:positionH>
                <wp:positionV relativeFrom="paragraph">
                  <wp:posOffset>97790</wp:posOffset>
                </wp:positionV>
                <wp:extent cx="1238250" cy="263237"/>
                <wp:effectExtent l="0" t="0" r="19050" b="22860"/>
                <wp:wrapNone/>
                <wp:docPr id="107" name="Прямоугольник 107"/>
                <wp:cNvGraphicFramePr/>
                <a:graphic xmlns:a="http://schemas.openxmlformats.org/drawingml/2006/main">
                  <a:graphicData uri="http://schemas.microsoft.com/office/word/2010/wordprocessingShape">
                    <wps:wsp>
                      <wps:cNvSpPr/>
                      <wps:spPr>
                        <a:xfrm>
                          <a:off x="0" y="0"/>
                          <a:ext cx="1238250" cy="263237"/>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Pr="00CE14EF" w:rsidRDefault="006E33FF" w:rsidP="004869F4">
                            <w:pPr>
                              <w:jc w:val="center"/>
                              <w:rPr>
                                <w:rFonts w:ascii="Times New Roman" w:hAnsi="Times New Roman" w:cs="Times New Roman"/>
                                <w:sz w:val="24"/>
                                <w:szCs w:val="24"/>
                                <w:lang w:val="ky-KG"/>
                              </w:rPr>
                            </w:pPr>
                            <w:r w:rsidRPr="00CE14EF">
                              <w:rPr>
                                <w:rFonts w:ascii="Times New Roman" w:hAnsi="Times New Roman" w:cs="Times New Roman"/>
                                <w:sz w:val="24"/>
                                <w:szCs w:val="24"/>
                                <w:lang w:val="ky-KG"/>
                              </w:rPr>
                              <w:t>СӨБ</w:t>
                            </w:r>
                          </w:p>
                          <w:p w:rsidR="006E33FF" w:rsidRPr="002062BD" w:rsidRDefault="006E33FF" w:rsidP="004869F4">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7" o:spid="_x0000_s1099" style="position:absolute;margin-left:256.2pt;margin-top:7.7pt;width:97.5pt;height:2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" fillcolor="#4472c4 [3208]" strokecolor="#1f3763 [1608]" strokeweight="1pt">
                <v:textbox>
                  <w:txbxContent>
                    <w:p w:rsidR="006E33FF" w:rsidRPr="00CE14EF" w:rsidRDefault="006E33FF" w:rsidP="004869F4">
                      <w:pPr>
                        <w:jc w:val="center"/>
                        <w:rPr>
                          <w:rFonts w:ascii="Times New Roman" w:hAnsi="Times New Roman" w:cs="Times New Roman"/>
                          <w:sz w:val="24"/>
                          <w:szCs w:val="24"/>
                          <w:lang w:val="ky-KG"/>
                        </w:rPr>
                      </w:pPr>
                      <w:r w:rsidRPr="00CE14EF">
                        <w:rPr>
                          <w:rFonts w:ascii="Times New Roman" w:hAnsi="Times New Roman" w:cs="Times New Roman"/>
                          <w:sz w:val="24"/>
                          <w:szCs w:val="24"/>
                          <w:lang w:val="ky-KG"/>
                        </w:rPr>
                        <w:t>СӨБ</w:t>
                      </w:r>
                    </w:p>
                    <w:p w:rsidR="006E33FF" w:rsidRPr="002062BD" w:rsidRDefault="006E33FF" w:rsidP="004869F4">
                      <w:pPr>
                        <w:jc w:val="center"/>
                        <w:rPr>
                          <w:sz w:val="16"/>
                          <w:szCs w:val="16"/>
                        </w:rPr>
                      </w:pPr>
                    </w:p>
                  </w:txbxContent>
                </v:textbox>
              </v:rect>
            </w:pict>
          </mc:Fallback>
        </mc:AlternateContent>
      </w:r>
      <w:r>
        <w:rPr>
          <w:rFonts w:ascii="Times New Roman" w:hAnsi="Times New Roman" w:cs="Times New Roman"/>
          <w:b/>
          <w:sz w:val="28"/>
          <w:szCs w:val="28"/>
          <w:lang w:val="ky-KG"/>
        </w:rPr>
        <w:t xml:space="preserve">  </w:t>
      </w:r>
      <w:r w:rsidRPr="00B657B8">
        <w:rPr>
          <w:rFonts w:ascii="Times New Roman" w:hAnsi="Times New Roman" w:cs="Times New Roman"/>
          <w:b/>
          <w:sz w:val="28"/>
          <w:szCs w:val="28"/>
          <w:lang w:val="ky-KG"/>
        </w:rPr>
        <w:t>Бэк-офис</w:t>
      </w:r>
      <w:r>
        <w:rPr>
          <w:rFonts w:ascii="Times New Roman" w:hAnsi="Times New Roman" w:cs="Times New Roman"/>
          <w:sz w:val="28"/>
          <w:szCs w:val="28"/>
          <w:lang w:val="ky-KG"/>
        </w:rPr>
        <w:tab/>
        <w:t xml:space="preserve">ай </w:t>
      </w:r>
      <w:r w:rsidRPr="00444595">
        <w:rPr>
          <w:rFonts w:ascii="Times New Roman" w:hAnsi="Times New Roman" w:cs="Times New Roman"/>
          <w:sz w:val="28"/>
          <w:szCs w:val="28"/>
          <w:lang w:val="ky-KG"/>
        </w:rPr>
        <w:t>сайын</w:t>
      </w:r>
    </w:p>
    <w:p w:rsidR="004869F4" w:rsidRPr="00444595" w:rsidRDefault="004869F4" w:rsidP="004869F4">
      <w:pPr>
        <w:spacing w:after="0" w:line="240" w:lineRule="auto"/>
        <w:jc w:val="right"/>
        <w:rPr>
          <w:rFonts w:ascii="Times New Roman" w:hAnsi="Times New Roman" w:cs="Times New Roman"/>
          <w:sz w:val="28"/>
          <w:szCs w:val="28"/>
          <w:lang w:val="ky-KG"/>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1350D404" wp14:editId="1EE24A7D">
                <wp:simplePos x="0" y="0"/>
                <wp:positionH relativeFrom="margin">
                  <wp:posOffset>81915</wp:posOffset>
                </wp:positionH>
                <wp:positionV relativeFrom="paragraph">
                  <wp:posOffset>17145</wp:posOffset>
                </wp:positionV>
                <wp:extent cx="1352550" cy="428625"/>
                <wp:effectExtent l="0" t="0" r="19050" b="28575"/>
                <wp:wrapNone/>
                <wp:docPr id="108" name="Прямоугольник 108"/>
                <wp:cNvGraphicFramePr/>
                <a:graphic xmlns:a="http://schemas.openxmlformats.org/drawingml/2006/main">
                  <a:graphicData uri="http://schemas.microsoft.com/office/word/2010/wordprocessingShape">
                    <wps:wsp>
                      <wps:cNvSpPr/>
                      <wps:spPr>
                        <a:xfrm>
                          <a:off x="0" y="0"/>
                          <a:ext cx="1352550" cy="4286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Pr="00FD10ED" w:rsidRDefault="006E33FF" w:rsidP="004869F4">
                            <w:pPr>
                              <w:jc w:val="center"/>
                              <w:rPr>
                                <w:rFonts w:ascii="Times New Roman" w:hAnsi="Times New Roman" w:cs="Times New Roman"/>
                                <w:sz w:val="24"/>
                                <w:szCs w:val="24"/>
                                <w:lang w:val="ky-KG"/>
                              </w:rPr>
                            </w:pPr>
                            <w:r>
                              <w:t xml:space="preserve"> </w:t>
                            </w:r>
                            <w:r w:rsidRPr="00FD10ED">
                              <w:rPr>
                                <w:rFonts w:ascii="Times New Roman" w:hAnsi="Times New Roman" w:cs="Times New Roman"/>
                                <w:sz w:val="24"/>
                                <w:szCs w:val="24"/>
                              </w:rPr>
                              <w:t>Отчёт</w:t>
                            </w:r>
                            <w:r w:rsidRPr="00FD10ED">
                              <w:rPr>
                                <w:rFonts w:ascii="Times New Roman" w:hAnsi="Times New Roman" w:cs="Times New Roman"/>
                                <w:sz w:val="24"/>
                                <w:szCs w:val="24"/>
                                <w:lang w:val="ky-KG"/>
                              </w:rPr>
                              <w:t xml:space="preserve"> 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100" style="position:absolute;left:0;text-align:left;margin-left:6.45pt;margin-top:1.35pt;width:106.5pt;height:33.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" fillcolor="#4472c4 [3208]" strokecolor="#1f3763 [1608]" strokeweight="1pt">
                <v:textbox>
                  <w:txbxContent>
                    <w:p w:rsidR="006E33FF" w:rsidRPr="00FD10ED" w:rsidRDefault="006E33FF" w:rsidP="004869F4">
                      <w:pPr>
                        <w:jc w:val="center"/>
                        <w:rPr>
                          <w:rFonts w:ascii="Times New Roman" w:hAnsi="Times New Roman" w:cs="Times New Roman"/>
                          <w:sz w:val="24"/>
                          <w:szCs w:val="24"/>
                          <w:lang w:val="ky-KG"/>
                        </w:rPr>
                      </w:pPr>
                      <w:r>
                        <w:t xml:space="preserve"> </w:t>
                      </w:r>
                      <w:r w:rsidRPr="00FD10ED">
                        <w:rPr>
                          <w:rFonts w:ascii="Times New Roman" w:hAnsi="Times New Roman" w:cs="Times New Roman"/>
                          <w:sz w:val="24"/>
                          <w:szCs w:val="24"/>
                        </w:rPr>
                        <w:t>Отчёт</w:t>
                      </w:r>
                      <w:r w:rsidRPr="00FD10ED">
                        <w:rPr>
                          <w:rFonts w:ascii="Times New Roman" w:hAnsi="Times New Roman" w:cs="Times New Roman"/>
                          <w:sz w:val="24"/>
                          <w:szCs w:val="24"/>
                          <w:lang w:val="ky-KG"/>
                        </w:rPr>
                        <w:t xml:space="preserve"> түзүү</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6A505741" wp14:editId="27303B25">
                <wp:simplePos x="0" y="0"/>
                <wp:positionH relativeFrom="column">
                  <wp:posOffset>1720215</wp:posOffset>
                </wp:positionH>
                <wp:positionV relativeFrom="paragraph">
                  <wp:posOffset>81915</wp:posOffset>
                </wp:positionV>
                <wp:extent cx="942975" cy="257175"/>
                <wp:effectExtent l="0" t="19050" r="47625" b="47625"/>
                <wp:wrapNone/>
                <wp:docPr id="109" name="Стрелка вправо 109"/>
                <wp:cNvGraphicFramePr/>
                <a:graphic xmlns:a="http://schemas.openxmlformats.org/drawingml/2006/main">
                  <a:graphicData uri="http://schemas.microsoft.com/office/word/2010/wordprocessingShape">
                    <wps:wsp>
                      <wps:cNvSpPr/>
                      <wps:spPr>
                        <a:xfrm>
                          <a:off x="0" y="0"/>
                          <a:ext cx="942975" cy="257175"/>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Default="006E33FF" w:rsidP="004869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9" o:spid="_x0000_s1101" type="#_x0000_t13" style="position:absolute;left:0;text-align:left;margin-left:135.45pt;margin-top:6.45pt;width:74.2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" adj="18655" fillcolor="#4472c4 [3208]" strokecolor="#1f3763 [1608]" strokeweight="1pt">
                <v:textbox>
                  <w:txbxContent>
                    <w:p w:rsidR="006E33FF" w:rsidRDefault="006E33FF" w:rsidP="004869F4">
                      <w:pPr>
                        <w:jc w:val="center"/>
                      </w:pPr>
                    </w:p>
                  </w:txbxContent>
                </v:textbox>
              </v:shape>
            </w:pict>
          </mc:Fallback>
        </mc:AlternateContent>
      </w: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0059CED1" wp14:editId="105FC946">
                <wp:simplePos x="0" y="0"/>
                <wp:positionH relativeFrom="column">
                  <wp:posOffset>3253740</wp:posOffset>
                </wp:positionH>
                <wp:positionV relativeFrom="paragraph">
                  <wp:posOffset>12700</wp:posOffset>
                </wp:positionV>
                <wp:extent cx="1247775" cy="495300"/>
                <wp:effectExtent l="0" t="0" r="28575" b="19050"/>
                <wp:wrapNone/>
                <wp:docPr id="110" name="Прямоугольник 110"/>
                <wp:cNvGraphicFramePr/>
                <a:graphic xmlns:a="http://schemas.openxmlformats.org/drawingml/2006/main">
                  <a:graphicData uri="http://schemas.microsoft.com/office/word/2010/wordprocessingShape">
                    <wps:wsp>
                      <wps:cNvSpPr/>
                      <wps:spPr>
                        <a:xfrm>
                          <a:off x="0" y="0"/>
                          <a:ext cx="1247775" cy="4953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6E33FF" w:rsidRPr="00CE14EF" w:rsidRDefault="006E33FF" w:rsidP="004869F4">
                            <w:pPr>
                              <w:jc w:val="center"/>
                              <w:rPr>
                                <w:rFonts w:ascii="Times New Roman" w:hAnsi="Times New Roman" w:cs="Times New Roman"/>
                                <w:sz w:val="24"/>
                                <w:szCs w:val="24"/>
                                <w:lang w:val="ky-KG"/>
                              </w:rPr>
                            </w:pPr>
                            <w:r w:rsidRPr="00CE14EF">
                              <w:rPr>
                                <w:rFonts w:ascii="Times New Roman" w:hAnsi="Times New Roman" w:cs="Times New Roman"/>
                                <w:sz w:val="24"/>
                                <w:szCs w:val="24"/>
                                <w:lang w:val="ky-KG"/>
                              </w:rPr>
                              <w:t xml:space="preserve">Коммуналдык кызматтар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 o:spid="_x0000_s1102" style="position:absolute;left:0;text-align:left;margin-left:256.2pt;margin-top:1pt;width:98.25pt;height:3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" fillcolor="#4472c4 [3208]" strokecolor="#1f3763 [1608]" strokeweight="1pt">
                <v:textbox>
                  <w:txbxContent>
                    <w:p w:rsidR="006E33FF" w:rsidRPr="00CE14EF" w:rsidRDefault="006E33FF" w:rsidP="004869F4">
                      <w:pPr>
                        <w:jc w:val="center"/>
                        <w:rPr>
                          <w:rFonts w:ascii="Times New Roman" w:hAnsi="Times New Roman" w:cs="Times New Roman"/>
                          <w:sz w:val="24"/>
                          <w:szCs w:val="24"/>
                          <w:lang w:val="ky-KG"/>
                        </w:rPr>
                      </w:pPr>
                      <w:r w:rsidRPr="00CE14EF">
                        <w:rPr>
                          <w:rFonts w:ascii="Times New Roman" w:hAnsi="Times New Roman" w:cs="Times New Roman"/>
                          <w:sz w:val="24"/>
                          <w:szCs w:val="24"/>
                          <w:lang w:val="ky-KG"/>
                        </w:rPr>
                        <w:t xml:space="preserve">Коммуналдык кызматтар </w:t>
                      </w:r>
                    </w:p>
                  </w:txbxContent>
                </v:textbox>
              </v:rect>
            </w:pict>
          </mc:Fallback>
        </mc:AlternateContent>
      </w: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p>
    <w:p w:rsidR="004869F4" w:rsidRDefault="004869F4" w:rsidP="004869F4">
      <w:pPr>
        <w:shd w:val="clear" w:color="auto" w:fill="FFFFFF"/>
        <w:spacing w:after="0" w:line="240" w:lineRule="auto"/>
        <w:ind w:right="1134"/>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br w:type="page"/>
      </w: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sectPr w:rsidR="004869F4" w:rsidSect="00884FAF">
          <w:footerReference w:type="default" r:id="rId15"/>
          <w:footerReference w:type="first" r:id="rId16"/>
          <w:pgSz w:w="11906" w:h="16838" w:code="9"/>
          <w:pgMar w:top="1134" w:right="1134" w:bottom="1134" w:left="1701" w:header="709" w:footer="709" w:gutter="0"/>
          <w:cols w:space="708"/>
          <w:titlePg/>
          <w:docGrid w:linePitch="360"/>
        </w:sectPr>
      </w:pPr>
    </w:p>
    <w:p w:rsidR="004869F4" w:rsidRPr="00444595" w:rsidRDefault="004869F4" w:rsidP="004869F4">
      <w:pPr>
        <w:shd w:val="clear" w:color="auto" w:fill="FFFFFF"/>
        <w:spacing w:after="0" w:line="240" w:lineRule="auto"/>
        <w:ind w:left="1134" w:right="1134"/>
        <w:jc w:val="center"/>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b/>
          <w:bCs/>
          <w:sz w:val="28"/>
          <w:szCs w:val="28"/>
          <w:lang w:val="ky-KG" w:eastAsia="ru-RU"/>
        </w:rPr>
        <w:lastRenderedPageBreak/>
        <w:t xml:space="preserve">4. Жол-жоболорду жана алардын мүнөздөмөлөрүн </w:t>
      </w:r>
      <w:r>
        <w:rPr>
          <w:rFonts w:ascii="Times New Roman" w:eastAsia="Times New Roman" w:hAnsi="Times New Roman" w:cs="Times New Roman"/>
          <w:b/>
          <w:bCs/>
          <w:sz w:val="28"/>
          <w:szCs w:val="28"/>
          <w:lang w:val="ky-KG" w:eastAsia="ru-RU"/>
        </w:rPr>
        <w:t>сыпаттоо</w:t>
      </w:r>
    </w:p>
    <w:p w:rsidR="004869F4" w:rsidRPr="00444595" w:rsidRDefault="004869F4" w:rsidP="004869F4">
      <w:pPr>
        <w:spacing w:after="0" w:line="240" w:lineRule="auto"/>
        <w:jc w:val="both"/>
        <w:rPr>
          <w:rFonts w:ascii="Times New Roman" w:hAnsi="Times New Roman" w:cs="Times New Roman"/>
          <w:sz w:val="28"/>
          <w:szCs w:val="28"/>
          <w:lang w:val="ky-KG"/>
        </w:rPr>
      </w:pPr>
      <w:r w:rsidRPr="00444595">
        <w:rPr>
          <w:rFonts w:ascii="Times New Roman" w:hAnsi="Times New Roman" w:cs="Times New Roman"/>
          <w:b/>
          <w:sz w:val="28"/>
          <w:szCs w:val="28"/>
          <w:lang w:val="ky-KG"/>
        </w:rPr>
        <w:t xml:space="preserve">                           </w:t>
      </w:r>
      <w:r>
        <w:rPr>
          <w:rFonts w:ascii="Times New Roman" w:hAnsi="Times New Roman" w:cs="Times New Roman"/>
          <w:b/>
          <w:sz w:val="28"/>
          <w:szCs w:val="28"/>
          <w:lang w:val="ky-KG"/>
        </w:rPr>
        <w:t xml:space="preserve">  </w:t>
      </w:r>
      <w:r w:rsidRPr="00444595">
        <w:rPr>
          <w:rFonts w:ascii="Times New Roman" w:hAnsi="Times New Roman" w:cs="Times New Roman"/>
          <w:b/>
          <w:sz w:val="28"/>
          <w:szCs w:val="28"/>
          <w:lang w:val="ky-KG"/>
        </w:rPr>
        <w:tab/>
      </w:r>
      <w:r w:rsidRPr="00444595">
        <w:rPr>
          <w:rFonts w:ascii="Times New Roman" w:hAnsi="Times New Roman" w:cs="Times New Roman"/>
          <w:b/>
          <w:sz w:val="28"/>
          <w:szCs w:val="28"/>
          <w:lang w:val="ky-KG"/>
        </w:rPr>
        <w:tab/>
      </w:r>
      <w:r w:rsidRPr="00444595">
        <w:rPr>
          <w:rFonts w:ascii="Times New Roman" w:hAnsi="Times New Roman" w:cs="Times New Roman"/>
          <w:b/>
          <w:sz w:val="28"/>
          <w:szCs w:val="28"/>
          <w:lang w:val="ky-KG"/>
        </w:rPr>
        <w:tab/>
      </w:r>
      <w:r w:rsidRPr="00444595">
        <w:rPr>
          <w:rFonts w:ascii="Times New Roman" w:hAnsi="Times New Roman" w:cs="Times New Roman"/>
          <w:b/>
          <w:sz w:val="28"/>
          <w:szCs w:val="28"/>
          <w:lang w:val="ky-KG"/>
        </w:rPr>
        <w:tab/>
      </w:r>
      <w:r w:rsidRPr="00444595">
        <w:rPr>
          <w:rFonts w:ascii="Times New Roman" w:hAnsi="Times New Roman" w:cs="Times New Roman"/>
          <w:b/>
          <w:sz w:val="28"/>
          <w:szCs w:val="28"/>
          <w:lang w:val="ky-KG"/>
        </w:rPr>
        <w:tab/>
      </w:r>
      <w:r w:rsidRPr="00444595">
        <w:rPr>
          <w:rFonts w:ascii="Times New Roman" w:hAnsi="Times New Roman" w:cs="Times New Roman"/>
          <w:b/>
          <w:sz w:val="28"/>
          <w:szCs w:val="28"/>
          <w:lang w:val="ky-KG"/>
        </w:rPr>
        <w:tab/>
      </w:r>
      <w:r w:rsidRPr="00444595">
        <w:rPr>
          <w:rFonts w:ascii="Times New Roman" w:hAnsi="Times New Roman" w:cs="Times New Roman"/>
          <w:b/>
          <w:sz w:val="28"/>
          <w:szCs w:val="28"/>
          <w:lang w:val="ky-KG"/>
        </w:rPr>
        <w:tab/>
      </w:r>
      <w:r w:rsidRPr="00444595">
        <w:rPr>
          <w:rFonts w:ascii="Times New Roman" w:hAnsi="Times New Roman" w:cs="Times New Roman"/>
          <w:b/>
          <w:sz w:val="28"/>
          <w:szCs w:val="28"/>
          <w:lang w:val="ky-KG"/>
        </w:rPr>
        <w:tab/>
      </w:r>
      <w:r>
        <w:rPr>
          <w:rFonts w:ascii="Times New Roman" w:hAnsi="Times New Roman" w:cs="Times New Roman"/>
          <w:b/>
          <w:sz w:val="28"/>
          <w:szCs w:val="28"/>
          <w:lang w:val="ky-KG"/>
        </w:rPr>
        <w:tab/>
      </w:r>
      <w:r>
        <w:rPr>
          <w:rFonts w:ascii="Times New Roman" w:hAnsi="Times New Roman" w:cs="Times New Roman"/>
          <w:b/>
          <w:sz w:val="28"/>
          <w:szCs w:val="28"/>
          <w:lang w:val="ky-KG"/>
        </w:rPr>
        <w:tab/>
      </w:r>
      <w:r>
        <w:rPr>
          <w:rFonts w:ascii="Times New Roman" w:hAnsi="Times New Roman" w:cs="Times New Roman"/>
          <w:b/>
          <w:sz w:val="28"/>
          <w:szCs w:val="28"/>
          <w:lang w:val="ky-KG"/>
        </w:rPr>
        <w:tab/>
      </w:r>
      <w:r>
        <w:rPr>
          <w:rFonts w:ascii="Times New Roman" w:hAnsi="Times New Roman" w:cs="Times New Roman"/>
          <w:b/>
          <w:sz w:val="28"/>
          <w:szCs w:val="28"/>
          <w:lang w:val="ky-KG"/>
        </w:rPr>
        <w:tab/>
      </w:r>
      <w:r>
        <w:rPr>
          <w:rFonts w:ascii="Times New Roman" w:hAnsi="Times New Roman" w:cs="Times New Roman"/>
          <w:b/>
          <w:sz w:val="28"/>
          <w:szCs w:val="28"/>
          <w:lang w:val="ky-KG"/>
        </w:rPr>
        <w:tab/>
      </w:r>
      <w:r>
        <w:rPr>
          <w:rFonts w:ascii="Times New Roman" w:hAnsi="Times New Roman" w:cs="Times New Roman"/>
          <w:b/>
          <w:sz w:val="28"/>
          <w:szCs w:val="28"/>
          <w:lang w:val="ky-KG"/>
        </w:rPr>
        <w:tab/>
      </w:r>
      <w:r>
        <w:rPr>
          <w:rFonts w:ascii="Times New Roman" w:hAnsi="Times New Roman" w:cs="Times New Roman"/>
          <w:b/>
          <w:sz w:val="28"/>
          <w:szCs w:val="28"/>
          <w:lang w:val="ky-KG"/>
        </w:rPr>
        <w:tab/>
      </w:r>
      <w:r>
        <w:rPr>
          <w:rFonts w:ascii="Times New Roman" w:hAnsi="Times New Roman" w:cs="Times New Roman"/>
          <w:b/>
          <w:sz w:val="28"/>
          <w:szCs w:val="28"/>
          <w:lang w:val="ky-KG"/>
        </w:rPr>
        <w:tab/>
      </w:r>
      <w:r w:rsidRPr="00444595">
        <w:rPr>
          <w:rFonts w:ascii="Times New Roman" w:hAnsi="Times New Roman" w:cs="Times New Roman"/>
          <w:sz w:val="28"/>
          <w:szCs w:val="28"/>
          <w:lang w:val="ky-KG"/>
        </w:rPr>
        <w:t>2</w:t>
      </w:r>
      <w:r>
        <w:rPr>
          <w:rFonts w:ascii="Times New Roman" w:hAnsi="Times New Roman" w:cs="Times New Roman"/>
          <w:sz w:val="28"/>
          <w:szCs w:val="28"/>
          <w:lang w:val="ky-KG"/>
        </w:rPr>
        <w:t>-</w:t>
      </w:r>
      <w:r w:rsidRPr="00444595">
        <w:rPr>
          <w:rFonts w:ascii="Times New Roman" w:hAnsi="Times New Roman" w:cs="Times New Roman"/>
          <w:sz w:val="28"/>
          <w:szCs w:val="28"/>
          <w:lang w:val="ky-KG"/>
        </w:rPr>
        <w:t xml:space="preserve">таблица </w:t>
      </w:r>
    </w:p>
    <w:tbl>
      <w:tblPr>
        <w:tblStyle w:val="a4"/>
        <w:tblW w:w="13750" w:type="dxa"/>
        <w:tblInd w:w="562" w:type="dxa"/>
        <w:tblLayout w:type="fixed"/>
        <w:tblLook w:val="04A0" w:firstRow="1" w:lastRow="0" w:firstColumn="1" w:lastColumn="0" w:noHBand="0" w:noVBand="1"/>
      </w:tblPr>
      <w:tblGrid>
        <w:gridCol w:w="4111"/>
        <w:gridCol w:w="2126"/>
        <w:gridCol w:w="2127"/>
        <w:gridCol w:w="2693"/>
        <w:gridCol w:w="2693"/>
      </w:tblGrid>
      <w:tr w:rsidR="004869F4" w:rsidRPr="00444595" w:rsidTr="00884FAF">
        <w:tc>
          <w:tcPr>
            <w:tcW w:w="4111" w:type="dxa"/>
          </w:tcPr>
          <w:p w:rsidR="004869F4" w:rsidRPr="00444595" w:rsidRDefault="004869F4" w:rsidP="00884FAF">
            <w:pPr>
              <w:jc w:val="center"/>
              <w:rPr>
                <w:rFonts w:ascii="Times New Roman" w:hAnsi="Times New Roman" w:cs="Times New Roman"/>
                <w:sz w:val="28"/>
                <w:szCs w:val="28"/>
              </w:rPr>
            </w:pPr>
            <w:r>
              <w:rPr>
                <w:rFonts w:ascii="Times New Roman" w:hAnsi="Times New Roman" w:cs="Times New Roman"/>
                <w:b/>
                <w:bCs/>
                <w:sz w:val="28"/>
                <w:szCs w:val="28"/>
                <w:lang w:val="ky-KG"/>
              </w:rPr>
              <w:t>Жол-жобонун</w:t>
            </w:r>
            <w:r w:rsidRPr="00444595">
              <w:rPr>
                <w:rFonts w:ascii="Times New Roman" w:hAnsi="Times New Roman" w:cs="Times New Roman"/>
                <w:b/>
                <w:bCs/>
                <w:sz w:val="28"/>
                <w:szCs w:val="28"/>
                <w:lang w:val="ky-KG"/>
              </w:rPr>
              <w:t xml:space="preserve"> жана аракет</w:t>
            </w:r>
            <w:r>
              <w:rPr>
                <w:rFonts w:ascii="Times New Roman" w:hAnsi="Times New Roman" w:cs="Times New Roman"/>
                <w:b/>
                <w:bCs/>
                <w:sz w:val="28"/>
                <w:szCs w:val="28"/>
                <w:lang w:val="ky-KG"/>
              </w:rPr>
              <w:t>тердин</w:t>
            </w:r>
            <w:r w:rsidRPr="00444595">
              <w:rPr>
                <w:rFonts w:ascii="Times New Roman" w:hAnsi="Times New Roman" w:cs="Times New Roman"/>
                <w:b/>
                <w:bCs/>
                <w:sz w:val="28"/>
                <w:szCs w:val="28"/>
                <w:lang w:val="ky-KG"/>
              </w:rPr>
              <w:t xml:space="preserve"> аталышы</w:t>
            </w:r>
          </w:p>
        </w:tc>
        <w:tc>
          <w:tcPr>
            <w:tcW w:w="2126" w:type="dxa"/>
          </w:tcPr>
          <w:p w:rsidR="004869F4" w:rsidRPr="00444595" w:rsidRDefault="004869F4" w:rsidP="00884FAF">
            <w:pPr>
              <w:jc w:val="center"/>
              <w:rPr>
                <w:rFonts w:ascii="Times New Roman" w:hAnsi="Times New Roman" w:cs="Times New Roman"/>
                <w:sz w:val="28"/>
                <w:szCs w:val="28"/>
              </w:rPr>
            </w:pPr>
            <w:r w:rsidRPr="00444595">
              <w:rPr>
                <w:rFonts w:ascii="Times New Roman" w:hAnsi="Times New Roman" w:cs="Times New Roman"/>
                <w:b/>
                <w:bCs/>
                <w:sz w:val="28"/>
                <w:szCs w:val="28"/>
                <w:lang w:val="ky-KG"/>
              </w:rPr>
              <w:t>Аткаруучу, кызмат адамы</w:t>
            </w:r>
          </w:p>
        </w:tc>
        <w:tc>
          <w:tcPr>
            <w:tcW w:w="2127" w:type="dxa"/>
          </w:tcPr>
          <w:p w:rsidR="004869F4" w:rsidRPr="00444595" w:rsidRDefault="004869F4" w:rsidP="00884FAF">
            <w:pPr>
              <w:jc w:val="center"/>
              <w:rPr>
                <w:rFonts w:ascii="Times New Roman" w:hAnsi="Times New Roman" w:cs="Times New Roman"/>
                <w:sz w:val="28"/>
                <w:szCs w:val="28"/>
              </w:rPr>
            </w:pPr>
            <w:r w:rsidRPr="00444595">
              <w:rPr>
                <w:rFonts w:ascii="Times New Roman" w:hAnsi="Times New Roman" w:cs="Times New Roman"/>
                <w:b/>
                <w:bCs/>
                <w:sz w:val="28"/>
                <w:szCs w:val="28"/>
                <w:lang w:val="ky-KG"/>
              </w:rPr>
              <w:t>Аракеттердин узактыгы</w:t>
            </w:r>
          </w:p>
        </w:tc>
        <w:tc>
          <w:tcPr>
            <w:tcW w:w="2693" w:type="dxa"/>
          </w:tcPr>
          <w:p w:rsidR="004869F4" w:rsidRPr="00444595" w:rsidRDefault="004869F4" w:rsidP="00884FAF">
            <w:pPr>
              <w:jc w:val="center"/>
              <w:rPr>
                <w:rFonts w:ascii="Times New Roman" w:hAnsi="Times New Roman" w:cs="Times New Roman"/>
                <w:sz w:val="28"/>
                <w:szCs w:val="28"/>
              </w:rPr>
            </w:pPr>
            <w:r w:rsidRPr="00444595">
              <w:rPr>
                <w:rFonts w:ascii="Times New Roman" w:hAnsi="Times New Roman" w:cs="Times New Roman"/>
                <w:b/>
                <w:bCs/>
                <w:sz w:val="28"/>
                <w:szCs w:val="28"/>
                <w:lang w:val="ky-KG"/>
              </w:rPr>
              <w:t>Аракеттердин натыйжасы</w:t>
            </w:r>
          </w:p>
        </w:tc>
        <w:tc>
          <w:tcPr>
            <w:tcW w:w="2693" w:type="dxa"/>
          </w:tcPr>
          <w:p w:rsidR="004869F4" w:rsidRPr="00444595" w:rsidRDefault="004869F4" w:rsidP="00884FAF">
            <w:pPr>
              <w:jc w:val="center"/>
              <w:rPr>
                <w:rFonts w:ascii="Times New Roman" w:hAnsi="Times New Roman" w:cs="Times New Roman"/>
                <w:sz w:val="28"/>
                <w:szCs w:val="28"/>
              </w:rPr>
            </w:pPr>
            <w:r w:rsidRPr="00444595">
              <w:rPr>
                <w:rFonts w:ascii="Times New Roman" w:hAnsi="Times New Roman" w:cs="Times New Roman"/>
                <w:b/>
                <w:bCs/>
                <w:sz w:val="28"/>
                <w:szCs w:val="28"/>
                <w:lang w:val="ky-KG"/>
              </w:rPr>
              <w:t>Аракеттерди жөнгө салуучу документтер</w:t>
            </w:r>
          </w:p>
        </w:tc>
      </w:tr>
      <w:tr w:rsidR="004869F4" w:rsidRPr="00444595" w:rsidTr="00884FAF">
        <w:tc>
          <w:tcPr>
            <w:tcW w:w="4111" w:type="dxa"/>
          </w:tcPr>
          <w:p w:rsidR="004869F4" w:rsidRPr="00444595" w:rsidRDefault="004869F4" w:rsidP="00884FAF">
            <w:pPr>
              <w:jc w:val="center"/>
              <w:rPr>
                <w:rFonts w:ascii="Times New Roman" w:hAnsi="Times New Roman" w:cs="Times New Roman"/>
                <w:b/>
                <w:sz w:val="28"/>
                <w:szCs w:val="28"/>
              </w:rPr>
            </w:pPr>
            <w:r w:rsidRPr="00444595">
              <w:rPr>
                <w:rFonts w:ascii="Times New Roman" w:hAnsi="Times New Roman" w:cs="Times New Roman"/>
                <w:b/>
                <w:sz w:val="28"/>
                <w:szCs w:val="28"/>
              </w:rPr>
              <w:t>1</w:t>
            </w:r>
          </w:p>
        </w:tc>
        <w:tc>
          <w:tcPr>
            <w:tcW w:w="2126" w:type="dxa"/>
          </w:tcPr>
          <w:p w:rsidR="004869F4" w:rsidRPr="00444595" w:rsidRDefault="004869F4" w:rsidP="00884FAF">
            <w:pPr>
              <w:jc w:val="center"/>
              <w:rPr>
                <w:rFonts w:ascii="Times New Roman" w:hAnsi="Times New Roman" w:cs="Times New Roman"/>
                <w:b/>
                <w:sz w:val="28"/>
                <w:szCs w:val="28"/>
              </w:rPr>
            </w:pPr>
            <w:r w:rsidRPr="00444595">
              <w:rPr>
                <w:rFonts w:ascii="Times New Roman" w:hAnsi="Times New Roman" w:cs="Times New Roman"/>
                <w:b/>
                <w:sz w:val="28"/>
                <w:szCs w:val="28"/>
              </w:rPr>
              <w:t>2</w:t>
            </w:r>
          </w:p>
        </w:tc>
        <w:tc>
          <w:tcPr>
            <w:tcW w:w="2127" w:type="dxa"/>
          </w:tcPr>
          <w:p w:rsidR="004869F4" w:rsidRPr="00444595" w:rsidRDefault="004869F4" w:rsidP="00884FAF">
            <w:pPr>
              <w:jc w:val="center"/>
              <w:rPr>
                <w:rFonts w:ascii="Times New Roman" w:hAnsi="Times New Roman" w:cs="Times New Roman"/>
                <w:b/>
                <w:sz w:val="28"/>
                <w:szCs w:val="28"/>
              </w:rPr>
            </w:pPr>
            <w:r w:rsidRPr="00444595">
              <w:rPr>
                <w:rFonts w:ascii="Times New Roman" w:hAnsi="Times New Roman" w:cs="Times New Roman"/>
                <w:b/>
                <w:sz w:val="28"/>
                <w:szCs w:val="28"/>
              </w:rPr>
              <w:t>3</w:t>
            </w:r>
          </w:p>
        </w:tc>
        <w:tc>
          <w:tcPr>
            <w:tcW w:w="2693" w:type="dxa"/>
          </w:tcPr>
          <w:p w:rsidR="004869F4" w:rsidRPr="00444595" w:rsidRDefault="004869F4" w:rsidP="00884FAF">
            <w:pPr>
              <w:jc w:val="center"/>
              <w:rPr>
                <w:rFonts w:ascii="Times New Roman" w:hAnsi="Times New Roman" w:cs="Times New Roman"/>
                <w:b/>
                <w:sz w:val="28"/>
                <w:szCs w:val="28"/>
              </w:rPr>
            </w:pPr>
            <w:r w:rsidRPr="00444595">
              <w:rPr>
                <w:rFonts w:ascii="Times New Roman" w:hAnsi="Times New Roman" w:cs="Times New Roman"/>
                <w:b/>
                <w:sz w:val="28"/>
                <w:szCs w:val="28"/>
              </w:rPr>
              <w:t>4</w:t>
            </w:r>
          </w:p>
        </w:tc>
        <w:tc>
          <w:tcPr>
            <w:tcW w:w="2693" w:type="dxa"/>
          </w:tcPr>
          <w:p w:rsidR="004869F4" w:rsidRPr="00444595" w:rsidRDefault="004869F4" w:rsidP="00884FAF">
            <w:pPr>
              <w:jc w:val="center"/>
              <w:rPr>
                <w:rFonts w:ascii="Times New Roman" w:hAnsi="Times New Roman" w:cs="Times New Roman"/>
                <w:b/>
                <w:sz w:val="28"/>
                <w:szCs w:val="28"/>
              </w:rPr>
            </w:pPr>
            <w:r w:rsidRPr="00444595">
              <w:rPr>
                <w:rFonts w:ascii="Times New Roman" w:hAnsi="Times New Roman" w:cs="Times New Roman"/>
                <w:b/>
                <w:sz w:val="28"/>
                <w:szCs w:val="28"/>
              </w:rPr>
              <w:t>5</w:t>
            </w:r>
          </w:p>
        </w:tc>
      </w:tr>
      <w:tr w:rsidR="004869F4" w:rsidRPr="00444595" w:rsidTr="00884FAF">
        <w:tc>
          <w:tcPr>
            <w:tcW w:w="13750" w:type="dxa"/>
            <w:gridSpan w:val="5"/>
          </w:tcPr>
          <w:p w:rsidR="004869F4" w:rsidRDefault="004869F4" w:rsidP="00884FAF">
            <w:pPr>
              <w:jc w:val="center"/>
              <w:rPr>
                <w:rFonts w:ascii="Times New Roman" w:hAnsi="Times New Roman" w:cs="Times New Roman"/>
                <w:b/>
                <w:sz w:val="28"/>
                <w:szCs w:val="28"/>
                <w:lang w:val="ky-KG"/>
              </w:rPr>
            </w:pPr>
            <w:r w:rsidRPr="00444595">
              <w:rPr>
                <w:rFonts w:ascii="Times New Roman" w:hAnsi="Times New Roman" w:cs="Times New Roman"/>
                <w:b/>
                <w:sz w:val="28"/>
                <w:szCs w:val="28"/>
              </w:rPr>
              <w:t>1-жол-жобо</w:t>
            </w:r>
            <w:r>
              <w:rPr>
                <w:rFonts w:ascii="Times New Roman" w:hAnsi="Times New Roman" w:cs="Times New Roman"/>
                <w:b/>
                <w:sz w:val="28"/>
                <w:szCs w:val="28"/>
              </w:rPr>
              <w:t>:</w:t>
            </w:r>
          </w:p>
          <w:p w:rsidR="004869F4" w:rsidRPr="00444595" w:rsidRDefault="004869F4" w:rsidP="00884FAF">
            <w:pPr>
              <w:jc w:val="center"/>
              <w:rPr>
                <w:rFonts w:ascii="Times New Roman" w:hAnsi="Times New Roman" w:cs="Times New Roman"/>
                <w:b/>
                <w:sz w:val="28"/>
                <w:szCs w:val="28"/>
              </w:rPr>
            </w:pPr>
            <w:r w:rsidRPr="00D8135E">
              <w:rPr>
                <w:rFonts w:ascii="Times New Roman" w:hAnsi="Times New Roman" w:cs="Times New Roman"/>
                <w:b/>
                <w:sz w:val="28"/>
                <w:szCs w:val="28"/>
                <w:lang w:val="ky-KG"/>
              </w:rPr>
              <w:t>Арыз ээсин кабыл алуу жана кароо</w:t>
            </w:r>
          </w:p>
        </w:tc>
      </w:tr>
      <w:tr w:rsidR="004869F4" w:rsidRPr="00444595" w:rsidTr="00884FAF">
        <w:tc>
          <w:tcPr>
            <w:tcW w:w="4111" w:type="dxa"/>
          </w:tcPr>
          <w:p w:rsidR="004869F4" w:rsidRPr="00772B3C"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1.1-</w:t>
            </w:r>
            <w:r w:rsidRPr="00772B3C">
              <w:rPr>
                <w:rFonts w:ascii="Times New Roman" w:hAnsi="Times New Roman" w:cs="Times New Roman"/>
                <w:sz w:val="28"/>
                <w:szCs w:val="28"/>
                <w:lang w:val="ky-KG"/>
              </w:rPr>
              <w:t xml:space="preserve">аракет </w:t>
            </w:r>
          </w:p>
          <w:p w:rsidR="004869F4" w:rsidRPr="00444595"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 xml:space="preserve">Төмөнкү кирешелүү </w:t>
            </w:r>
            <w:r w:rsidRPr="00444595">
              <w:rPr>
                <w:rFonts w:ascii="Times New Roman" w:hAnsi="Times New Roman" w:cs="Times New Roman"/>
                <w:sz w:val="28"/>
                <w:szCs w:val="28"/>
                <w:lang w:val="ky-KG"/>
              </w:rPr>
              <w:t>үй-бүлөлөргө коммуналдык кызматтар</w:t>
            </w:r>
            <w:r>
              <w:rPr>
                <w:rFonts w:ascii="Times New Roman" w:hAnsi="Times New Roman" w:cs="Times New Roman"/>
                <w:sz w:val="28"/>
                <w:szCs w:val="28"/>
                <w:lang w:val="ky-KG"/>
              </w:rPr>
              <w:t>ды көрсөтүүгө</w:t>
            </w:r>
            <w:r w:rsidRPr="00444595">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акы  төлөөгө </w:t>
            </w:r>
            <w:r w:rsidRPr="00444595">
              <w:rPr>
                <w:rFonts w:ascii="Times New Roman" w:hAnsi="Times New Roman" w:cs="Times New Roman"/>
                <w:sz w:val="28"/>
                <w:szCs w:val="28"/>
                <w:lang w:val="ky-KG"/>
              </w:rPr>
              <w:t>турак жай субсидиялары</w:t>
            </w:r>
            <w:r>
              <w:rPr>
                <w:rFonts w:ascii="Times New Roman" w:hAnsi="Times New Roman" w:cs="Times New Roman"/>
                <w:sz w:val="28"/>
                <w:szCs w:val="28"/>
                <w:lang w:val="ky-KG"/>
              </w:rPr>
              <w:t>н журналга каттоо</w:t>
            </w:r>
          </w:p>
        </w:tc>
        <w:tc>
          <w:tcPr>
            <w:tcW w:w="2126"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Адистер</w:t>
            </w:r>
          </w:p>
        </w:tc>
        <w:tc>
          <w:tcPr>
            <w:tcW w:w="2127"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rPr>
              <w:t>10-20 м</w:t>
            </w:r>
            <w:r w:rsidRPr="00444595">
              <w:rPr>
                <w:rFonts w:ascii="Times New Roman" w:hAnsi="Times New Roman" w:cs="Times New Roman"/>
                <w:sz w:val="28"/>
                <w:szCs w:val="28"/>
                <w:lang w:val="ky-KG"/>
              </w:rPr>
              <w:t>ү</w:t>
            </w:r>
            <w:r w:rsidRPr="00444595">
              <w:rPr>
                <w:rFonts w:ascii="Times New Roman" w:hAnsi="Times New Roman" w:cs="Times New Roman"/>
                <w:sz w:val="28"/>
                <w:szCs w:val="28"/>
              </w:rPr>
              <w:t>н</w:t>
            </w:r>
            <w:r>
              <w:rPr>
                <w:rFonts w:ascii="Times New Roman" w:hAnsi="Times New Roman" w:cs="Times New Roman"/>
                <w:sz w:val="28"/>
                <w:szCs w:val="28"/>
              </w:rPr>
              <w:t>өт</w:t>
            </w:r>
          </w:p>
        </w:tc>
        <w:tc>
          <w:tcPr>
            <w:tcW w:w="2693"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Кызмат</w:t>
            </w:r>
            <w:r>
              <w:rPr>
                <w:rFonts w:ascii="Times New Roman" w:hAnsi="Times New Roman" w:cs="Times New Roman"/>
                <w:sz w:val="28"/>
                <w:szCs w:val="28"/>
                <w:lang w:val="ky-KG"/>
              </w:rPr>
              <w:t xml:space="preserve"> көрсөтүү</w:t>
            </w:r>
            <w:r w:rsidRPr="00444595">
              <w:rPr>
                <w:rFonts w:ascii="Times New Roman" w:hAnsi="Times New Roman" w:cs="Times New Roman"/>
                <w:sz w:val="28"/>
                <w:szCs w:val="28"/>
                <w:lang w:val="ky-KG"/>
              </w:rPr>
              <w:t xml:space="preserve"> же баш тартуу </w:t>
            </w:r>
            <w:r>
              <w:rPr>
                <w:rFonts w:ascii="Times New Roman" w:hAnsi="Times New Roman" w:cs="Times New Roman"/>
                <w:sz w:val="28"/>
                <w:szCs w:val="28"/>
                <w:lang w:val="ky-KG"/>
              </w:rPr>
              <w:t>жөнүндө маалымат</w:t>
            </w:r>
          </w:p>
        </w:tc>
        <w:tc>
          <w:tcPr>
            <w:tcW w:w="2693" w:type="dxa"/>
          </w:tcPr>
          <w:p w:rsidR="004869F4" w:rsidRPr="00444595" w:rsidRDefault="004869F4" w:rsidP="00884FAF">
            <w:pPr>
              <w:rPr>
                <w:rFonts w:ascii="Times New Roman" w:hAnsi="Times New Roman" w:cs="Times New Roman"/>
                <w:sz w:val="28"/>
                <w:szCs w:val="28"/>
              </w:rPr>
            </w:pPr>
            <w:r w:rsidRPr="00444595">
              <w:rPr>
                <w:rFonts w:ascii="Times New Roman" w:hAnsi="Times New Roman" w:cs="Times New Roman"/>
                <w:sz w:val="28"/>
                <w:szCs w:val="28"/>
                <w:lang w:val="ky-KG"/>
              </w:rPr>
              <w:t xml:space="preserve">Арыз ээсинин </w:t>
            </w:r>
            <w:r w:rsidRPr="00444595">
              <w:rPr>
                <w:rFonts w:ascii="Times New Roman" w:hAnsi="Times New Roman" w:cs="Times New Roman"/>
                <w:sz w:val="28"/>
                <w:szCs w:val="28"/>
                <w:lang w:val="en-US"/>
              </w:rPr>
              <w:t>ID</w:t>
            </w:r>
            <w:r w:rsidRPr="00444595">
              <w:rPr>
                <w:rFonts w:ascii="Times New Roman" w:hAnsi="Times New Roman" w:cs="Times New Roman"/>
                <w:sz w:val="28"/>
                <w:szCs w:val="28"/>
                <w:lang w:val="ky-KG"/>
              </w:rPr>
              <w:t>си</w:t>
            </w:r>
            <w:r w:rsidRPr="00444595">
              <w:rPr>
                <w:rFonts w:ascii="Times New Roman" w:hAnsi="Times New Roman" w:cs="Times New Roman"/>
                <w:sz w:val="28"/>
                <w:szCs w:val="28"/>
              </w:rPr>
              <w:t xml:space="preserve"> </w:t>
            </w:r>
          </w:p>
        </w:tc>
      </w:tr>
      <w:tr w:rsidR="004869F4" w:rsidRPr="00444595" w:rsidTr="00884FAF">
        <w:tc>
          <w:tcPr>
            <w:tcW w:w="4111" w:type="dxa"/>
          </w:tcPr>
          <w:p w:rsidR="004869F4" w:rsidRPr="009E3D70"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1.2-</w:t>
            </w:r>
            <w:r w:rsidRPr="009E3D70">
              <w:rPr>
                <w:rFonts w:ascii="Times New Roman" w:hAnsi="Times New Roman" w:cs="Times New Roman"/>
                <w:sz w:val="28"/>
                <w:szCs w:val="28"/>
                <w:lang w:val="ky-KG"/>
              </w:rPr>
              <w:t xml:space="preserve">аракет </w:t>
            </w:r>
          </w:p>
          <w:p w:rsidR="004869F4" w:rsidRPr="00890773" w:rsidRDefault="004869F4" w:rsidP="00884FAF">
            <w:pPr>
              <w:rPr>
                <w:rFonts w:ascii="Times New Roman" w:hAnsi="Times New Roman" w:cs="Times New Roman"/>
                <w:sz w:val="28"/>
                <w:szCs w:val="28"/>
                <w:lang w:val="ky-KG"/>
              </w:rPr>
            </w:pPr>
            <w:r w:rsidRPr="00890773">
              <w:rPr>
                <w:rFonts w:ascii="Times New Roman" w:hAnsi="Times New Roman" w:cs="Times New Roman"/>
                <w:sz w:val="28"/>
                <w:szCs w:val="28"/>
                <w:lang w:val="ky-KG"/>
              </w:rPr>
              <w:t>Мөөр жана кол тамга менен күбөлөндүрүлгөн үй-бүлө курамын мил</w:t>
            </w:r>
            <w:r>
              <w:rPr>
                <w:rFonts w:ascii="Times New Roman" w:hAnsi="Times New Roman" w:cs="Times New Roman"/>
                <w:sz w:val="28"/>
                <w:szCs w:val="28"/>
                <w:lang w:val="ky-KG"/>
              </w:rPr>
              <w:t>деттүү түрдө көрсөтүү менен МАБд</w:t>
            </w:r>
            <w:r w:rsidRPr="00890773">
              <w:rPr>
                <w:rFonts w:ascii="Times New Roman" w:hAnsi="Times New Roman" w:cs="Times New Roman"/>
                <w:sz w:val="28"/>
                <w:szCs w:val="28"/>
                <w:lang w:val="ky-KG"/>
              </w:rPr>
              <w:t xml:space="preserve">а, </w:t>
            </w:r>
            <w:r>
              <w:rPr>
                <w:rFonts w:ascii="Times New Roman" w:hAnsi="Times New Roman" w:cs="Times New Roman"/>
                <w:sz w:val="28"/>
                <w:szCs w:val="28"/>
                <w:lang w:val="ky-KG"/>
              </w:rPr>
              <w:t>ТЖККд</w:t>
            </w:r>
            <w:r w:rsidRPr="00890773">
              <w:rPr>
                <w:rFonts w:ascii="Times New Roman" w:hAnsi="Times New Roman" w:cs="Times New Roman"/>
                <w:sz w:val="28"/>
                <w:szCs w:val="28"/>
                <w:lang w:val="ky-KG"/>
              </w:rPr>
              <w:t xml:space="preserve">а, </w:t>
            </w:r>
            <w:r w:rsidRPr="00D74278">
              <w:rPr>
                <w:rFonts w:ascii="Times New Roman" w:hAnsi="Times New Roman" w:cs="Times New Roman"/>
                <w:sz w:val="28"/>
                <w:szCs w:val="28"/>
                <w:lang w:val="ky-KG"/>
              </w:rPr>
              <w:t>ТЖМЭШ</w:t>
            </w:r>
            <w:r>
              <w:rPr>
                <w:rFonts w:ascii="Times New Roman" w:hAnsi="Times New Roman" w:cs="Times New Roman"/>
                <w:sz w:val="28"/>
                <w:szCs w:val="28"/>
                <w:lang w:val="ky-KG"/>
              </w:rPr>
              <w:t>д</w:t>
            </w:r>
            <w:r w:rsidRPr="00D74278">
              <w:rPr>
                <w:rFonts w:ascii="Times New Roman" w:hAnsi="Times New Roman" w:cs="Times New Roman"/>
                <w:sz w:val="28"/>
                <w:szCs w:val="28"/>
                <w:lang w:val="ky-KG"/>
              </w:rPr>
              <w:t>е,</w:t>
            </w:r>
            <w:r w:rsidRPr="00890773">
              <w:rPr>
                <w:rFonts w:ascii="Times New Roman" w:hAnsi="Times New Roman" w:cs="Times New Roman"/>
                <w:sz w:val="28"/>
                <w:szCs w:val="28"/>
                <w:lang w:val="ky-KG"/>
              </w:rPr>
              <w:t xml:space="preserve"> кварталдык комитет</w:t>
            </w:r>
            <w:r>
              <w:rPr>
                <w:rFonts w:ascii="Times New Roman" w:hAnsi="Times New Roman" w:cs="Times New Roman"/>
                <w:sz w:val="28"/>
                <w:szCs w:val="28"/>
                <w:lang w:val="ky-KG"/>
              </w:rPr>
              <w:t>т</w:t>
            </w:r>
            <w:r w:rsidRPr="00890773">
              <w:rPr>
                <w:rFonts w:ascii="Times New Roman" w:hAnsi="Times New Roman" w:cs="Times New Roman"/>
                <w:sz w:val="28"/>
                <w:szCs w:val="28"/>
                <w:lang w:val="ky-KG"/>
              </w:rPr>
              <w:t>е эсептешүү бланкын толтуруу</w:t>
            </w:r>
          </w:p>
        </w:tc>
        <w:tc>
          <w:tcPr>
            <w:tcW w:w="2126" w:type="dxa"/>
          </w:tcPr>
          <w:p w:rsidR="004869F4" w:rsidRPr="00444595"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МА</w:t>
            </w:r>
            <w:r w:rsidRPr="00444595">
              <w:rPr>
                <w:rFonts w:ascii="Times New Roman" w:hAnsi="Times New Roman" w:cs="Times New Roman"/>
                <w:sz w:val="28"/>
                <w:szCs w:val="28"/>
                <w:lang w:val="ky-KG"/>
              </w:rPr>
              <w:t xml:space="preserve">Б, </w:t>
            </w:r>
            <w:r w:rsidRPr="009E6BB0">
              <w:rPr>
                <w:rFonts w:ascii="Times New Roman" w:hAnsi="Times New Roman" w:cs="Times New Roman"/>
                <w:sz w:val="28"/>
                <w:szCs w:val="28"/>
                <w:lang w:val="ky-KG"/>
              </w:rPr>
              <w:t>ККТ,</w:t>
            </w:r>
            <w:r w:rsidRPr="00933814">
              <w:rPr>
                <w:rFonts w:ascii="Times New Roman" w:hAnsi="Times New Roman" w:cs="Times New Roman"/>
                <w:sz w:val="28"/>
                <w:szCs w:val="28"/>
                <w:highlight w:val="yellow"/>
                <w:lang w:val="ky-KG"/>
              </w:rPr>
              <w:t xml:space="preserve"> </w:t>
            </w:r>
            <w:r w:rsidRPr="00E6060F">
              <w:rPr>
                <w:rFonts w:ascii="Times New Roman" w:hAnsi="Times New Roman" w:cs="Times New Roman"/>
                <w:sz w:val="28"/>
                <w:szCs w:val="28"/>
                <w:lang w:val="ky-KG"/>
              </w:rPr>
              <w:t>ТЖ</w:t>
            </w:r>
            <w:r>
              <w:rPr>
                <w:rFonts w:ascii="Times New Roman" w:hAnsi="Times New Roman" w:cs="Times New Roman"/>
                <w:sz w:val="28"/>
                <w:szCs w:val="28"/>
                <w:lang w:val="ky-KG"/>
              </w:rPr>
              <w:t>М</w:t>
            </w:r>
            <w:r w:rsidRPr="00E6060F">
              <w:rPr>
                <w:rFonts w:ascii="Times New Roman" w:hAnsi="Times New Roman" w:cs="Times New Roman"/>
                <w:sz w:val="28"/>
                <w:szCs w:val="28"/>
                <w:lang w:val="ky-KG"/>
              </w:rPr>
              <w:t>ЭШ</w:t>
            </w:r>
            <w:r>
              <w:rPr>
                <w:rFonts w:ascii="Times New Roman" w:hAnsi="Times New Roman" w:cs="Times New Roman"/>
                <w:sz w:val="28"/>
                <w:szCs w:val="28"/>
                <w:lang w:val="ky-KG"/>
              </w:rPr>
              <w:t>, ТЖКК</w:t>
            </w:r>
            <w:r w:rsidRPr="00444595">
              <w:rPr>
                <w:rFonts w:ascii="Times New Roman" w:hAnsi="Times New Roman" w:cs="Times New Roman"/>
                <w:sz w:val="28"/>
                <w:szCs w:val="28"/>
                <w:lang w:val="ky-KG"/>
              </w:rPr>
              <w:t xml:space="preserve"> адистери</w:t>
            </w:r>
          </w:p>
        </w:tc>
        <w:tc>
          <w:tcPr>
            <w:tcW w:w="2127"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10-20 </w:t>
            </w:r>
            <w:r w:rsidRPr="00444595">
              <w:rPr>
                <w:rFonts w:ascii="Times New Roman" w:hAnsi="Times New Roman" w:cs="Times New Roman"/>
                <w:sz w:val="28"/>
                <w:szCs w:val="28"/>
              </w:rPr>
              <w:t>м</w:t>
            </w:r>
            <w:r w:rsidRPr="00444595">
              <w:rPr>
                <w:rFonts w:ascii="Times New Roman" w:hAnsi="Times New Roman" w:cs="Times New Roman"/>
                <w:sz w:val="28"/>
                <w:szCs w:val="28"/>
                <w:lang w:val="ky-KG"/>
              </w:rPr>
              <w:t>ү</w:t>
            </w:r>
            <w:r w:rsidRPr="00444595">
              <w:rPr>
                <w:rFonts w:ascii="Times New Roman" w:hAnsi="Times New Roman" w:cs="Times New Roman"/>
                <w:sz w:val="28"/>
                <w:szCs w:val="28"/>
              </w:rPr>
              <w:t>н</w:t>
            </w:r>
            <w:r>
              <w:rPr>
                <w:rFonts w:ascii="Times New Roman" w:hAnsi="Times New Roman" w:cs="Times New Roman"/>
                <w:sz w:val="28"/>
                <w:szCs w:val="28"/>
              </w:rPr>
              <w:t>өт</w:t>
            </w:r>
            <w:r w:rsidRPr="00444595">
              <w:rPr>
                <w:rFonts w:ascii="Times New Roman" w:hAnsi="Times New Roman" w:cs="Times New Roman"/>
                <w:sz w:val="28"/>
                <w:szCs w:val="28"/>
                <w:lang w:val="ky-KG"/>
              </w:rPr>
              <w:t xml:space="preserve"> </w:t>
            </w:r>
          </w:p>
        </w:tc>
        <w:tc>
          <w:tcPr>
            <w:tcW w:w="2693" w:type="dxa"/>
          </w:tcPr>
          <w:p w:rsidR="004869F4"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Эсептешүү бланкын толтуруу</w:t>
            </w:r>
          </w:p>
          <w:p w:rsidR="004869F4" w:rsidRPr="006C2003" w:rsidRDefault="004869F4" w:rsidP="00884FAF">
            <w:pPr>
              <w:rPr>
                <w:rFonts w:ascii="Times New Roman" w:hAnsi="Times New Roman" w:cs="Times New Roman"/>
                <w:sz w:val="28"/>
                <w:szCs w:val="28"/>
                <w:lang w:val="ky-KG"/>
              </w:rPr>
            </w:pPr>
          </w:p>
          <w:p w:rsidR="004869F4" w:rsidRDefault="004869F4" w:rsidP="00884FAF">
            <w:pPr>
              <w:rPr>
                <w:rFonts w:ascii="Times New Roman" w:hAnsi="Times New Roman" w:cs="Times New Roman"/>
                <w:sz w:val="28"/>
                <w:szCs w:val="28"/>
                <w:lang w:val="ky-KG"/>
              </w:rPr>
            </w:pPr>
          </w:p>
          <w:p w:rsidR="004869F4" w:rsidRPr="006C2003" w:rsidRDefault="004869F4" w:rsidP="00884FAF">
            <w:pPr>
              <w:jc w:val="right"/>
              <w:rPr>
                <w:rFonts w:ascii="Times New Roman" w:hAnsi="Times New Roman" w:cs="Times New Roman"/>
                <w:sz w:val="28"/>
                <w:szCs w:val="28"/>
                <w:lang w:val="ky-KG"/>
              </w:rPr>
            </w:pPr>
          </w:p>
        </w:tc>
        <w:tc>
          <w:tcPr>
            <w:tcW w:w="2693" w:type="dxa"/>
          </w:tcPr>
          <w:p w:rsidR="004869F4" w:rsidRPr="00444595" w:rsidRDefault="004869F4" w:rsidP="00884FAF">
            <w:pPr>
              <w:rPr>
                <w:rFonts w:ascii="Times New Roman" w:hAnsi="Times New Roman" w:cs="Times New Roman"/>
                <w:sz w:val="28"/>
                <w:szCs w:val="28"/>
              </w:rPr>
            </w:pPr>
            <w:r w:rsidRPr="00444595">
              <w:rPr>
                <w:rFonts w:ascii="Times New Roman" w:hAnsi="Times New Roman" w:cs="Times New Roman"/>
                <w:sz w:val="28"/>
                <w:szCs w:val="28"/>
                <w:lang w:val="ky-KG"/>
              </w:rPr>
              <w:t xml:space="preserve">Арыз ээсинин </w:t>
            </w:r>
            <w:r w:rsidRPr="00444595">
              <w:rPr>
                <w:rFonts w:ascii="Times New Roman" w:hAnsi="Times New Roman" w:cs="Times New Roman"/>
                <w:sz w:val="28"/>
                <w:szCs w:val="28"/>
                <w:lang w:val="en-US"/>
              </w:rPr>
              <w:t>ID</w:t>
            </w:r>
            <w:r w:rsidRPr="00444595">
              <w:rPr>
                <w:rFonts w:ascii="Times New Roman" w:hAnsi="Times New Roman" w:cs="Times New Roman"/>
                <w:sz w:val="28"/>
                <w:szCs w:val="28"/>
                <w:lang w:val="ky-KG"/>
              </w:rPr>
              <w:t>си</w:t>
            </w:r>
            <w:r w:rsidRPr="00444595">
              <w:rPr>
                <w:rFonts w:ascii="Times New Roman" w:hAnsi="Times New Roman" w:cs="Times New Roman"/>
                <w:sz w:val="28"/>
                <w:szCs w:val="28"/>
              </w:rPr>
              <w:t xml:space="preserve"> </w:t>
            </w:r>
          </w:p>
        </w:tc>
      </w:tr>
      <w:tr w:rsidR="004869F4" w:rsidRPr="009365D1" w:rsidTr="00884FAF">
        <w:tc>
          <w:tcPr>
            <w:tcW w:w="4111" w:type="dxa"/>
          </w:tcPr>
          <w:p w:rsidR="004869F4" w:rsidRPr="00933814"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1.3-</w:t>
            </w:r>
            <w:r w:rsidRPr="00933814">
              <w:rPr>
                <w:rFonts w:ascii="Times New Roman" w:hAnsi="Times New Roman" w:cs="Times New Roman"/>
                <w:sz w:val="28"/>
                <w:szCs w:val="28"/>
                <w:lang w:val="ky-KG"/>
              </w:rPr>
              <w:t xml:space="preserve">аракет </w:t>
            </w:r>
          </w:p>
          <w:p w:rsidR="004869F4" w:rsidRPr="00C47867" w:rsidRDefault="004869F4" w:rsidP="00884FAF">
            <w:pPr>
              <w:rPr>
                <w:rFonts w:ascii="Times New Roman" w:hAnsi="Times New Roman" w:cs="Times New Roman"/>
                <w:sz w:val="28"/>
                <w:szCs w:val="28"/>
              </w:rPr>
            </w:pPr>
            <w:r w:rsidRPr="00890773">
              <w:rPr>
                <w:rFonts w:ascii="Times New Roman" w:hAnsi="Times New Roman" w:cs="Times New Roman"/>
                <w:sz w:val="28"/>
                <w:szCs w:val="28"/>
                <w:lang w:val="ky-KG"/>
              </w:rPr>
              <w:t>«Бишкекжылуулуктармагы»</w:t>
            </w:r>
            <w:r>
              <w:rPr>
                <w:rFonts w:ascii="Times New Roman" w:hAnsi="Times New Roman" w:cs="Times New Roman"/>
                <w:sz w:val="28"/>
                <w:szCs w:val="28"/>
                <w:lang w:val="ky-KG"/>
              </w:rPr>
              <w:t xml:space="preserve"> </w:t>
            </w:r>
            <w:r w:rsidRPr="00890773">
              <w:rPr>
                <w:rFonts w:ascii="Times New Roman" w:hAnsi="Times New Roman" w:cs="Times New Roman"/>
                <w:sz w:val="28"/>
                <w:szCs w:val="28"/>
                <w:lang w:val="ky-KG"/>
              </w:rPr>
              <w:t>ААК</w:t>
            </w:r>
            <w:r>
              <w:rPr>
                <w:rFonts w:ascii="Times New Roman" w:hAnsi="Times New Roman" w:cs="Times New Roman"/>
                <w:sz w:val="28"/>
                <w:szCs w:val="28"/>
                <w:lang w:val="ky-KG"/>
              </w:rPr>
              <w:t>га</w:t>
            </w:r>
            <w:r w:rsidRPr="00890773">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890773">
              <w:rPr>
                <w:rFonts w:ascii="Times New Roman" w:hAnsi="Times New Roman" w:cs="Times New Roman"/>
                <w:sz w:val="28"/>
                <w:szCs w:val="28"/>
                <w:lang w:val="ky-KG"/>
              </w:rPr>
              <w:t>«Бишкекжылуулукэнерго»</w:t>
            </w:r>
            <w:r>
              <w:rPr>
                <w:rFonts w:ascii="Times New Roman" w:hAnsi="Times New Roman" w:cs="Times New Roman"/>
                <w:sz w:val="28"/>
                <w:szCs w:val="28"/>
                <w:lang w:val="ky-KG"/>
              </w:rPr>
              <w:t xml:space="preserve"> КИге</w:t>
            </w:r>
            <w:r w:rsidRPr="00890773">
              <w:rPr>
                <w:rFonts w:ascii="Times New Roman" w:hAnsi="Times New Roman" w:cs="Times New Roman"/>
                <w:sz w:val="28"/>
                <w:szCs w:val="28"/>
                <w:lang w:val="ky-KG"/>
              </w:rPr>
              <w:t>, «Газпром</w:t>
            </w:r>
            <w:r>
              <w:rPr>
                <w:rFonts w:ascii="Times New Roman" w:hAnsi="Times New Roman" w:cs="Times New Roman"/>
                <w:sz w:val="28"/>
                <w:szCs w:val="28"/>
                <w:lang w:val="ky-KG"/>
              </w:rPr>
              <w:t xml:space="preserve"> </w:t>
            </w:r>
            <w:r w:rsidRPr="00890773">
              <w:rPr>
                <w:rFonts w:ascii="Times New Roman" w:hAnsi="Times New Roman" w:cs="Times New Roman"/>
                <w:sz w:val="28"/>
                <w:szCs w:val="28"/>
                <w:lang w:val="ky-KG"/>
              </w:rPr>
              <w:t>Кыргызстан»</w:t>
            </w:r>
            <w:r>
              <w:rPr>
                <w:rFonts w:ascii="Times New Roman" w:hAnsi="Times New Roman" w:cs="Times New Roman"/>
                <w:sz w:val="28"/>
                <w:szCs w:val="28"/>
                <w:lang w:val="ky-KG"/>
              </w:rPr>
              <w:t xml:space="preserve"> </w:t>
            </w:r>
            <w:r w:rsidRPr="00E430A9">
              <w:rPr>
                <w:rFonts w:ascii="Times New Roman" w:hAnsi="Times New Roman" w:cs="Times New Roman"/>
                <w:sz w:val="28"/>
                <w:szCs w:val="28"/>
                <w:lang w:val="ky-KG"/>
              </w:rPr>
              <w:lastRenderedPageBreak/>
              <w:t>ЖЧКга</w:t>
            </w:r>
            <w:r w:rsidRPr="00C47867">
              <w:rPr>
                <w:rFonts w:ascii="Times New Roman" w:hAnsi="Times New Roman" w:cs="Times New Roman"/>
                <w:color w:val="C00000"/>
                <w:sz w:val="28"/>
                <w:szCs w:val="28"/>
                <w:lang w:val="ky-KG"/>
              </w:rPr>
              <w:t xml:space="preserve"> </w:t>
            </w:r>
            <w:r w:rsidRPr="00C47867">
              <w:rPr>
                <w:rFonts w:ascii="Times New Roman" w:hAnsi="Times New Roman" w:cs="Times New Roman"/>
                <w:sz w:val="28"/>
                <w:szCs w:val="28"/>
                <w:lang w:val="ky-KG"/>
              </w:rPr>
              <w:t>баруу</w:t>
            </w:r>
          </w:p>
        </w:tc>
        <w:tc>
          <w:tcPr>
            <w:tcW w:w="2126"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lastRenderedPageBreak/>
              <w:t>Эсептөө бөлүмү</w:t>
            </w:r>
          </w:p>
        </w:tc>
        <w:tc>
          <w:tcPr>
            <w:tcW w:w="2127"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10-20 </w:t>
            </w:r>
            <w:r w:rsidRPr="00444595">
              <w:rPr>
                <w:rFonts w:ascii="Times New Roman" w:hAnsi="Times New Roman" w:cs="Times New Roman"/>
                <w:sz w:val="28"/>
                <w:szCs w:val="28"/>
              </w:rPr>
              <w:t>м</w:t>
            </w:r>
            <w:r w:rsidRPr="00444595">
              <w:rPr>
                <w:rFonts w:ascii="Times New Roman" w:hAnsi="Times New Roman" w:cs="Times New Roman"/>
                <w:sz w:val="28"/>
                <w:szCs w:val="28"/>
                <w:lang w:val="ky-KG"/>
              </w:rPr>
              <w:t>ү</w:t>
            </w:r>
            <w:r w:rsidRPr="00444595">
              <w:rPr>
                <w:rFonts w:ascii="Times New Roman" w:hAnsi="Times New Roman" w:cs="Times New Roman"/>
                <w:sz w:val="28"/>
                <w:szCs w:val="28"/>
              </w:rPr>
              <w:t>н</w:t>
            </w:r>
            <w:r>
              <w:rPr>
                <w:rFonts w:ascii="Times New Roman" w:hAnsi="Times New Roman" w:cs="Times New Roman"/>
                <w:sz w:val="28"/>
                <w:szCs w:val="28"/>
              </w:rPr>
              <w:t>өт</w:t>
            </w:r>
          </w:p>
        </w:tc>
        <w:tc>
          <w:tcPr>
            <w:tcW w:w="2693" w:type="dxa"/>
          </w:tcPr>
          <w:p w:rsidR="004869F4" w:rsidRPr="00444595"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 xml:space="preserve">Ыңгайлаштырылган жана жеке </w:t>
            </w:r>
            <w:r w:rsidRPr="00444595">
              <w:rPr>
                <w:rFonts w:ascii="Times New Roman" w:hAnsi="Times New Roman" w:cs="Times New Roman"/>
                <w:sz w:val="28"/>
                <w:szCs w:val="28"/>
                <w:lang w:val="ky-KG"/>
              </w:rPr>
              <w:t>сектор үчүн орточо жылдык эсептөө</w:t>
            </w:r>
          </w:p>
        </w:tc>
        <w:tc>
          <w:tcPr>
            <w:tcW w:w="2693"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Эсептешүү бланкы</w:t>
            </w:r>
          </w:p>
        </w:tc>
      </w:tr>
      <w:tr w:rsidR="004869F4" w:rsidRPr="00444595" w:rsidTr="00884FAF">
        <w:tc>
          <w:tcPr>
            <w:tcW w:w="4111"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lastRenderedPageBreak/>
              <w:t xml:space="preserve">1.4-аракет </w:t>
            </w:r>
          </w:p>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Турак жай субсидиясын тариздөө үчүн керектүү документтердин топтомун чогултуу</w:t>
            </w:r>
          </w:p>
        </w:tc>
        <w:tc>
          <w:tcPr>
            <w:tcW w:w="2126"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Арыз ээлери</w:t>
            </w:r>
          </w:p>
        </w:tc>
        <w:tc>
          <w:tcPr>
            <w:tcW w:w="2127"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 xml:space="preserve">1-2 </w:t>
            </w:r>
            <w:r w:rsidRPr="00D8135E">
              <w:rPr>
                <w:rFonts w:ascii="Times New Roman" w:hAnsi="Times New Roman" w:cs="Times New Roman"/>
                <w:sz w:val="28"/>
                <w:szCs w:val="28"/>
              </w:rPr>
              <w:t>күн</w:t>
            </w:r>
            <w:r w:rsidRPr="00D8135E">
              <w:rPr>
                <w:rFonts w:ascii="Times New Roman" w:hAnsi="Times New Roman" w:cs="Times New Roman"/>
                <w:sz w:val="28"/>
                <w:szCs w:val="28"/>
                <w:lang w:val="ky-KG"/>
              </w:rPr>
              <w:t xml:space="preserve"> </w:t>
            </w:r>
          </w:p>
        </w:tc>
        <w:tc>
          <w:tcPr>
            <w:tcW w:w="2693"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Документтердин топтомун өз убагында чогултуу</w:t>
            </w:r>
          </w:p>
        </w:tc>
        <w:tc>
          <w:tcPr>
            <w:tcW w:w="2693"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Маалым каттар</w:t>
            </w:r>
          </w:p>
          <w:p w:rsidR="004869F4" w:rsidRPr="00D8135E" w:rsidRDefault="004869F4" w:rsidP="00884FAF">
            <w:pPr>
              <w:rPr>
                <w:rFonts w:ascii="Times New Roman" w:hAnsi="Times New Roman" w:cs="Times New Roman"/>
                <w:sz w:val="28"/>
                <w:szCs w:val="28"/>
                <w:lang w:val="ky-KG"/>
              </w:rPr>
            </w:pPr>
          </w:p>
        </w:tc>
      </w:tr>
      <w:tr w:rsidR="004869F4" w:rsidRPr="00444595" w:rsidTr="00884FAF">
        <w:tc>
          <w:tcPr>
            <w:tcW w:w="4111"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 xml:space="preserve">1.5-аракет </w:t>
            </w:r>
          </w:p>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Турак жай субсидиясын тариздөө</w:t>
            </w:r>
          </w:p>
        </w:tc>
        <w:tc>
          <w:tcPr>
            <w:tcW w:w="2126"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 xml:space="preserve">Адистер </w:t>
            </w:r>
          </w:p>
        </w:tc>
        <w:tc>
          <w:tcPr>
            <w:tcW w:w="2127"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 xml:space="preserve">10-20 </w:t>
            </w:r>
            <w:r w:rsidRPr="00D8135E">
              <w:rPr>
                <w:rFonts w:ascii="Times New Roman" w:hAnsi="Times New Roman" w:cs="Times New Roman"/>
                <w:sz w:val="28"/>
                <w:szCs w:val="28"/>
              </w:rPr>
              <w:t>м</w:t>
            </w:r>
            <w:r w:rsidRPr="00D8135E">
              <w:rPr>
                <w:rFonts w:ascii="Times New Roman" w:hAnsi="Times New Roman" w:cs="Times New Roman"/>
                <w:sz w:val="28"/>
                <w:szCs w:val="28"/>
                <w:lang w:val="ky-KG"/>
              </w:rPr>
              <w:t>ү</w:t>
            </w:r>
            <w:r w:rsidRPr="00D8135E">
              <w:rPr>
                <w:rFonts w:ascii="Times New Roman" w:hAnsi="Times New Roman" w:cs="Times New Roman"/>
                <w:sz w:val="28"/>
                <w:szCs w:val="28"/>
              </w:rPr>
              <w:t>нөт</w:t>
            </w:r>
          </w:p>
        </w:tc>
        <w:tc>
          <w:tcPr>
            <w:tcW w:w="2693"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Турак жай субсидиясын эсептөө</w:t>
            </w:r>
          </w:p>
        </w:tc>
        <w:tc>
          <w:tcPr>
            <w:tcW w:w="2693"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Анкета-арызды толтуруу</w:t>
            </w:r>
          </w:p>
        </w:tc>
      </w:tr>
      <w:tr w:rsidR="004869F4" w:rsidRPr="00444595" w:rsidTr="00884FAF">
        <w:tc>
          <w:tcPr>
            <w:tcW w:w="4111"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 xml:space="preserve">1.6-аракет </w:t>
            </w:r>
          </w:p>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 xml:space="preserve">Турак жай субсидиясын дайындоо жөнүндө чечимди бекитүү </w:t>
            </w:r>
          </w:p>
        </w:tc>
        <w:tc>
          <w:tcPr>
            <w:tcW w:w="2126"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 xml:space="preserve">Начальник </w:t>
            </w:r>
          </w:p>
        </w:tc>
        <w:tc>
          <w:tcPr>
            <w:tcW w:w="2127"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 xml:space="preserve">5-15 </w:t>
            </w:r>
            <w:r w:rsidRPr="00D8135E">
              <w:rPr>
                <w:rFonts w:ascii="Times New Roman" w:hAnsi="Times New Roman" w:cs="Times New Roman"/>
                <w:sz w:val="28"/>
                <w:szCs w:val="28"/>
              </w:rPr>
              <w:t>м</w:t>
            </w:r>
            <w:r w:rsidRPr="00D8135E">
              <w:rPr>
                <w:rFonts w:ascii="Times New Roman" w:hAnsi="Times New Roman" w:cs="Times New Roman"/>
                <w:sz w:val="28"/>
                <w:szCs w:val="28"/>
                <w:lang w:val="ky-KG"/>
              </w:rPr>
              <w:t>ү</w:t>
            </w:r>
            <w:r w:rsidRPr="00D8135E">
              <w:rPr>
                <w:rFonts w:ascii="Times New Roman" w:hAnsi="Times New Roman" w:cs="Times New Roman"/>
                <w:sz w:val="28"/>
                <w:szCs w:val="28"/>
              </w:rPr>
              <w:t>нөт</w:t>
            </w:r>
          </w:p>
        </w:tc>
        <w:tc>
          <w:tcPr>
            <w:tcW w:w="2693"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Оң натыйжа (кол тамга, мөөр)</w:t>
            </w:r>
          </w:p>
        </w:tc>
        <w:tc>
          <w:tcPr>
            <w:tcW w:w="2693" w:type="dxa"/>
          </w:tcPr>
          <w:p w:rsidR="004869F4" w:rsidRPr="00D8135E" w:rsidRDefault="004869F4" w:rsidP="00884FAF">
            <w:pPr>
              <w:rPr>
                <w:rFonts w:ascii="Times New Roman" w:hAnsi="Times New Roman" w:cs="Times New Roman"/>
                <w:sz w:val="28"/>
                <w:szCs w:val="28"/>
                <w:lang w:val="ky-KG"/>
              </w:rPr>
            </w:pPr>
            <w:r w:rsidRPr="00D8135E">
              <w:rPr>
                <w:rFonts w:ascii="Times New Roman" w:hAnsi="Times New Roman" w:cs="Times New Roman"/>
                <w:sz w:val="28"/>
                <w:szCs w:val="28"/>
                <w:lang w:val="ky-KG"/>
              </w:rPr>
              <w:t>Турак жай субсидиясын эсептөө үчүн документтердин топтому</w:t>
            </w:r>
          </w:p>
        </w:tc>
      </w:tr>
      <w:tr w:rsidR="004869F4" w:rsidRPr="00444595" w:rsidTr="00884FAF">
        <w:tc>
          <w:tcPr>
            <w:tcW w:w="4111" w:type="dxa"/>
          </w:tcPr>
          <w:p w:rsidR="004869F4" w:rsidRPr="001A75BF"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1.7-</w:t>
            </w:r>
            <w:r w:rsidRPr="001A75BF">
              <w:rPr>
                <w:rFonts w:ascii="Times New Roman" w:hAnsi="Times New Roman" w:cs="Times New Roman"/>
                <w:sz w:val="28"/>
                <w:szCs w:val="28"/>
                <w:lang w:val="ky-KG"/>
              </w:rPr>
              <w:t xml:space="preserve">аракет </w:t>
            </w:r>
          </w:p>
          <w:p w:rsidR="004869F4" w:rsidRPr="00890773" w:rsidRDefault="004869F4" w:rsidP="00884FAF">
            <w:pPr>
              <w:rPr>
                <w:rFonts w:ascii="Times New Roman" w:hAnsi="Times New Roman" w:cs="Times New Roman"/>
                <w:sz w:val="28"/>
                <w:szCs w:val="28"/>
                <w:lang w:val="ky-KG"/>
              </w:rPr>
            </w:pPr>
            <w:r w:rsidRPr="00890773">
              <w:rPr>
                <w:rFonts w:ascii="Times New Roman" w:hAnsi="Times New Roman" w:cs="Times New Roman"/>
                <w:sz w:val="28"/>
                <w:szCs w:val="28"/>
                <w:lang w:val="ky-KG"/>
              </w:rPr>
              <w:t>Турак жай субсидияларын маалымат</w:t>
            </w:r>
            <w:r>
              <w:rPr>
                <w:rFonts w:ascii="Times New Roman" w:hAnsi="Times New Roman" w:cs="Times New Roman"/>
                <w:sz w:val="28"/>
                <w:szCs w:val="28"/>
                <w:lang w:val="ky-KG"/>
              </w:rPr>
              <w:t>тар</w:t>
            </w:r>
            <w:r w:rsidRPr="00890773">
              <w:rPr>
                <w:rFonts w:ascii="Times New Roman" w:hAnsi="Times New Roman" w:cs="Times New Roman"/>
                <w:sz w:val="28"/>
                <w:szCs w:val="28"/>
                <w:lang w:val="ky-KG"/>
              </w:rPr>
              <w:t xml:space="preserve"> базасына киргизүү. Ар бир </w:t>
            </w:r>
            <w:r>
              <w:rPr>
                <w:rFonts w:ascii="Times New Roman" w:hAnsi="Times New Roman" w:cs="Times New Roman"/>
                <w:sz w:val="28"/>
                <w:szCs w:val="28"/>
                <w:lang w:val="ky-KG"/>
              </w:rPr>
              <w:t>арыз ээсине</w:t>
            </w:r>
            <w:r w:rsidRPr="00890773">
              <w:rPr>
                <w:rFonts w:ascii="Times New Roman" w:hAnsi="Times New Roman" w:cs="Times New Roman"/>
                <w:sz w:val="28"/>
                <w:szCs w:val="28"/>
                <w:lang w:val="ky-KG"/>
              </w:rPr>
              <w:t xml:space="preserve"> номер </w:t>
            </w:r>
            <w:r>
              <w:rPr>
                <w:rFonts w:ascii="Times New Roman" w:hAnsi="Times New Roman" w:cs="Times New Roman"/>
                <w:sz w:val="28"/>
                <w:szCs w:val="28"/>
                <w:lang w:val="ky-KG"/>
              </w:rPr>
              <w:t>ыйгаруу</w:t>
            </w:r>
          </w:p>
        </w:tc>
        <w:tc>
          <w:tcPr>
            <w:tcW w:w="2126"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Адистер</w:t>
            </w:r>
          </w:p>
        </w:tc>
        <w:tc>
          <w:tcPr>
            <w:tcW w:w="2127"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10-20</w:t>
            </w: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rPr>
              <w:t>м</w:t>
            </w:r>
            <w:r w:rsidRPr="00444595">
              <w:rPr>
                <w:rFonts w:ascii="Times New Roman" w:hAnsi="Times New Roman" w:cs="Times New Roman"/>
                <w:sz w:val="28"/>
                <w:szCs w:val="28"/>
                <w:lang w:val="ky-KG"/>
              </w:rPr>
              <w:t>ү</w:t>
            </w:r>
            <w:r w:rsidRPr="00444595">
              <w:rPr>
                <w:rFonts w:ascii="Times New Roman" w:hAnsi="Times New Roman" w:cs="Times New Roman"/>
                <w:sz w:val="28"/>
                <w:szCs w:val="28"/>
              </w:rPr>
              <w:t>н</w:t>
            </w:r>
            <w:r>
              <w:rPr>
                <w:rFonts w:ascii="Times New Roman" w:hAnsi="Times New Roman" w:cs="Times New Roman"/>
                <w:sz w:val="28"/>
                <w:szCs w:val="28"/>
              </w:rPr>
              <w:t>өт</w:t>
            </w:r>
          </w:p>
        </w:tc>
        <w:tc>
          <w:tcPr>
            <w:tcW w:w="2693"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Тизмелерди түзүү</w:t>
            </w:r>
          </w:p>
        </w:tc>
        <w:tc>
          <w:tcPr>
            <w:tcW w:w="2693" w:type="dxa"/>
          </w:tcPr>
          <w:p w:rsidR="004869F4" w:rsidRPr="00444595"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Арыз ээлеринин, ту</w:t>
            </w:r>
            <w:r w:rsidRPr="00444595">
              <w:rPr>
                <w:rFonts w:ascii="Times New Roman" w:hAnsi="Times New Roman" w:cs="Times New Roman"/>
                <w:sz w:val="28"/>
                <w:szCs w:val="28"/>
                <w:lang w:val="ky-KG"/>
              </w:rPr>
              <w:t>рак жай су</w:t>
            </w:r>
            <w:r>
              <w:rPr>
                <w:rFonts w:ascii="Times New Roman" w:hAnsi="Times New Roman" w:cs="Times New Roman"/>
                <w:sz w:val="28"/>
                <w:szCs w:val="28"/>
                <w:lang w:val="ky-KG"/>
              </w:rPr>
              <w:t>бсидиясын алуучулардын маалымат</w:t>
            </w:r>
            <w:r w:rsidRPr="00444595">
              <w:rPr>
                <w:rFonts w:ascii="Times New Roman" w:hAnsi="Times New Roman" w:cs="Times New Roman"/>
                <w:sz w:val="28"/>
                <w:szCs w:val="28"/>
                <w:lang w:val="ky-KG"/>
              </w:rPr>
              <w:t>тары</w:t>
            </w:r>
          </w:p>
        </w:tc>
      </w:tr>
      <w:tr w:rsidR="004869F4" w:rsidRPr="00444595" w:rsidTr="00884FAF">
        <w:tc>
          <w:tcPr>
            <w:tcW w:w="4111" w:type="dxa"/>
          </w:tcPr>
          <w:p w:rsidR="004869F4" w:rsidRPr="0047070B" w:rsidRDefault="004869F4" w:rsidP="00884FAF">
            <w:pPr>
              <w:tabs>
                <w:tab w:val="left" w:pos="601"/>
              </w:tabs>
              <w:rPr>
                <w:rFonts w:ascii="Times New Roman" w:hAnsi="Times New Roman" w:cs="Times New Roman"/>
                <w:sz w:val="28"/>
                <w:szCs w:val="28"/>
                <w:lang w:val="ky-KG"/>
              </w:rPr>
            </w:pPr>
            <w:r>
              <w:rPr>
                <w:rFonts w:ascii="Times New Roman" w:hAnsi="Times New Roman" w:cs="Times New Roman"/>
                <w:sz w:val="28"/>
                <w:szCs w:val="28"/>
                <w:lang w:val="ky-KG"/>
              </w:rPr>
              <w:t>1.8-</w:t>
            </w:r>
            <w:r w:rsidRPr="0047070B">
              <w:rPr>
                <w:rFonts w:ascii="Times New Roman" w:hAnsi="Times New Roman" w:cs="Times New Roman"/>
                <w:sz w:val="28"/>
                <w:szCs w:val="28"/>
                <w:lang w:val="ky-KG"/>
              </w:rPr>
              <w:t xml:space="preserve">аракет </w:t>
            </w:r>
          </w:p>
          <w:p w:rsidR="004869F4" w:rsidRPr="00890773" w:rsidRDefault="004869F4" w:rsidP="00884FAF">
            <w:pPr>
              <w:rPr>
                <w:rFonts w:ascii="Times New Roman" w:hAnsi="Times New Roman" w:cs="Times New Roman"/>
                <w:sz w:val="28"/>
                <w:szCs w:val="28"/>
                <w:lang w:val="ky-KG"/>
              </w:rPr>
            </w:pPr>
            <w:r w:rsidRPr="00890773">
              <w:rPr>
                <w:rFonts w:ascii="Times New Roman" w:hAnsi="Times New Roman" w:cs="Times New Roman"/>
                <w:sz w:val="28"/>
                <w:szCs w:val="28"/>
                <w:lang w:val="ky-KG"/>
              </w:rPr>
              <w:t>СӨБ менен коммуналдык кызматтардын ведомстволор аралык өз ара аракеттенүүсү</w:t>
            </w:r>
          </w:p>
        </w:tc>
        <w:tc>
          <w:tcPr>
            <w:tcW w:w="2126"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rPr>
              <w:t>Бухгалтер</w:t>
            </w:r>
            <w:r w:rsidRPr="00444595">
              <w:rPr>
                <w:rFonts w:ascii="Times New Roman" w:hAnsi="Times New Roman" w:cs="Times New Roman"/>
                <w:sz w:val="28"/>
                <w:szCs w:val="28"/>
                <w:lang w:val="ky-KG"/>
              </w:rPr>
              <w:t xml:space="preserve">ия </w:t>
            </w:r>
          </w:p>
        </w:tc>
        <w:tc>
          <w:tcPr>
            <w:tcW w:w="2127"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30 </w:t>
            </w:r>
            <w:r w:rsidRPr="00444595">
              <w:rPr>
                <w:rFonts w:ascii="Times New Roman" w:hAnsi="Times New Roman" w:cs="Times New Roman"/>
                <w:sz w:val="28"/>
                <w:szCs w:val="28"/>
              </w:rPr>
              <w:t>м</w:t>
            </w:r>
            <w:r w:rsidRPr="00444595">
              <w:rPr>
                <w:rFonts w:ascii="Times New Roman" w:hAnsi="Times New Roman" w:cs="Times New Roman"/>
                <w:sz w:val="28"/>
                <w:szCs w:val="28"/>
                <w:lang w:val="ky-KG"/>
              </w:rPr>
              <w:t>ү</w:t>
            </w:r>
            <w:r w:rsidRPr="00444595">
              <w:rPr>
                <w:rFonts w:ascii="Times New Roman" w:hAnsi="Times New Roman" w:cs="Times New Roman"/>
                <w:sz w:val="28"/>
                <w:szCs w:val="28"/>
              </w:rPr>
              <w:t>н</w:t>
            </w:r>
            <w:r>
              <w:rPr>
                <w:rFonts w:ascii="Times New Roman" w:hAnsi="Times New Roman" w:cs="Times New Roman"/>
                <w:sz w:val="28"/>
                <w:szCs w:val="28"/>
              </w:rPr>
              <w:t>өт</w:t>
            </w:r>
          </w:p>
        </w:tc>
        <w:tc>
          <w:tcPr>
            <w:tcW w:w="2693"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Салыштыруу актысы жана төлөм тапшырмалары</w:t>
            </w:r>
          </w:p>
        </w:tc>
        <w:tc>
          <w:tcPr>
            <w:tcW w:w="2693"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Турак жай субсидиясын алуучулардын тизмеси</w:t>
            </w:r>
          </w:p>
        </w:tc>
      </w:tr>
      <w:tr w:rsidR="004869F4" w:rsidRPr="009E6BB0" w:rsidTr="00884FAF">
        <w:tc>
          <w:tcPr>
            <w:tcW w:w="13750" w:type="dxa"/>
            <w:gridSpan w:val="5"/>
          </w:tcPr>
          <w:p w:rsidR="004869F4" w:rsidRPr="00444595" w:rsidRDefault="004869F4" w:rsidP="00884FAF">
            <w:pPr>
              <w:jc w:val="both"/>
              <w:rPr>
                <w:rFonts w:ascii="Times New Roman" w:hAnsi="Times New Roman" w:cs="Times New Roman"/>
                <w:sz w:val="28"/>
                <w:szCs w:val="28"/>
                <w:lang w:val="ky-KG"/>
              </w:rPr>
            </w:pPr>
            <w:r>
              <w:rPr>
                <w:rFonts w:ascii="Times New Roman" w:hAnsi="Times New Roman" w:cs="Times New Roman"/>
                <w:sz w:val="28"/>
                <w:szCs w:val="28"/>
                <w:shd w:val="clear" w:color="auto" w:fill="FFFFFF"/>
                <w:lang w:val="ky-KG"/>
              </w:rPr>
              <w:t>Ж</w:t>
            </w:r>
            <w:r w:rsidRPr="00444595">
              <w:rPr>
                <w:rFonts w:ascii="Times New Roman" w:hAnsi="Times New Roman" w:cs="Times New Roman"/>
                <w:sz w:val="28"/>
                <w:szCs w:val="28"/>
                <w:shd w:val="clear" w:color="auto" w:fill="FFFFFF"/>
                <w:lang w:val="ky-KG"/>
              </w:rPr>
              <w:t>ол-жобонун жыйынтыгы</w:t>
            </w:r>
            <w:r w:rsidRPr="00444595">
              <w:rPr>
                <w:rFonts w:ascii="Times New Roman" w:hAnsi="Times New Roman" w:cs="Times New Roman"/>
                <w:sz w:val="28"/>
                <w:szCs w:val="28"/>
                <w:lang w:val="ky-KG"/>
              </w:rPr>
              <w:t>: турак жай субсидияларын берүү</w:t>
            </w:r>
          </w:p>
        </w:tc>
      </w:tr>
      <w:tr w:rsidR="004869F4" w:rsidRPr="00444595" w:rsidTr="00884FAF">
        <w:tc>
          <w:tcPr>
            <w:tcW w:w="13750" w:type="dxa"/>
            <w:gridSpan w:val="5"/>
          </w:tcPr>
          <w:p w:rsidR="004869F4" w:rsidRPr="00444595" w:rsidRDefault="004869F4" w:rsidP="00884FAF">
            <w:pPr>
              <w:jc w:val="both"/>
              <w:rPr>
                <w:rFonts w:ascii="Times New Roman" w:hAnsi="Times New Roman" w:cs="Times New Roman"/>
                <w:sz w:val="28"/>
                <w:szCs w:val="28"/>
              </w:rPr>
            </w:pPr>
            <w:r>
              <w:rPr>
                <w:rFonts w:ascii="Times New Roman" w:hAnsi="Times New Roman" w:cs="Times New Roman"/>
                <w:sz w:val="28"/>
                <w:szCs w:val="28"/>
                <w:lang w:val="ky-KG"/>
              </w:rPr>
              <w:t>Ж</w:t>
            </w:r>
            <w:r w:rsidRPr="00444595">
              <w:rPr>
                <w:rFonts w:ascii="Times New Roman" w:hAnsi="Times New Roman" w:cs="Times New Roman"/>
                <w:sz w:val="28"/>
                <w:szCs w:val="28"/>
                <w:lang w:val="ky-KG"/>
              </w:rPr>
              <w:t>ол-жобонун узактыгы</w:t>
            </w:r>
            <w:r w:rsidRPr="00444595">
              <w:rPr>
                <w:rFonts w:ascii="Times New Roman" w:hAnsi="Times New Roman" w:cs="Times New Roman"/>
                <w:sz w:val="28"/>
                <w:szCs w:val="28"/>
              </w:rPr>
              <w:t xml:space="preserve">: </w:t>
            </w:r>
            <w:r w:rsidRPr="00444595">
              <w:rPr>
                <w:rFonts w:ascii="Times New Roman" w:hAnsi="Times New Roman" w:cs="Times New Roman"/>
                <w:sz w:val="28"/>
                <w:szCs w:val="28"/>
                <w:lang w:val="ky-KG"/>
              </w:rPr>
              <w:t>ай сайын</w:t>
            </w:r>
          </w:p>
        </w:tc>
      </w:tr>
      <w:tr w:rsidR="004869F4" w:rsidRPr="009E6BB0" w:rsidTr="00884FAF">
        <w:tc>
          <w:tcPr>
            <w:tcW w:w="13750" w:type="dxa"/>
            <w:gridSpan w:val="5"/>
          </w:tcPr>
          <w:p w:rsidR="004869F4" w:rsidRPr="00444595" w:rsidRDefault="004869F4" w:rsidP="00884FAF">
            <w:pPr>
              <w:jc w:val="both"/>
              <w:rPr>
                <w:rFonts w:ascii="Times New Roman" w:hAnsi="Times New Roman" w:cs="Times New Roman"/>
                <w:sz w:val="28"/>
                <w:szCs w:val="28"/>
                <w:lang w:val="ky-KG"/>
              </w:rPr>
            </w:pPr>
            <w:r>
              <w:rPr>
                <w:rFonts w:ascii="Times New Roman" w:hAnsi="Times New Roman" w:cs="Times New Roman"/>
                <w:sz w:val="28"/>
                <w:szCs w:val="28"/>
                <w:lang w:val="ky-KG"/>
              </w:rPr>
              <w:t>Ж</w:t>
            </w:r>
            <w:r w:rsidRPr="00444595">
              <w:rPr>
                <w:rFonts w:ascii="Times New Roman" w:hAnsi="Times New Roman" w:cs="Times New Roman"/>
                <w:sz w:val="28"/>
                <w:szCs w:val="28"/>
                <w:lang w:val="ky-KG"/>
              </w:rPr>
              <w:t>ол-жо</w:t>
            </w:r>
            <w:r>
              <w:rPr>
                <w:rFonts w:ascii="Times New Roman" w:hAnsi="Times New Roman" w:cs="Times New Roman"/>
                <w:sz w:val="28"/>
                <w:szCs w:val="28"/>
                <w:lang w:val="ky-KG"/>
              </w:rPr>
              <w:t>бонун тиби: уюштуруу жол-жобосу</w:t>
            </w:r>
          </w:p>
        </w:tc>
      </w:tr>
      <w:tr w:rsidR="004869F4" w:rsidRPr="00BE31B7" w:rsidTr="00884FAF">
        <w:tc>
          <w:tcPr>
            <w:tcW w:w="13750" w:type="dxa"/>
            <w:gridSpan w:val="5"/>
          </w:tcPr>
          <w:p w:rsidR="004869F4" w:rsidRDefault="004869F4" w:rsidP="00884FAF">
            <w:pPr>
              <w:jc w:val="both"/>
              <w:rPr>
                <w:rFonts w:ascii="Times New Roman" w:hAnsi="Times New Roman" w:cs="Times New Roman"/>
                <w:sz w:val="28"/>
                <w:szCs w:val="28"/>
                <w:lang w:val="ky-KG"/>
              </w:rPr>
            </w:pPr>
            <w:r>
              <w:rPr>
                <w:rFonts w:ascii="Times New Roman" w:hAnsi="Times New Roman" w:cs="Times New Roman"/>
                <w:sz w:val="28"/>
                <w:szCs w:val="28"/>
                <w:lang w:val="ky-KG"/>
              </w:rPr>
              <w:t>Жол-жобонун узактыгы: 15-25 мүнөт</w:t>
            </w:r>
          </w:p>
        </w:tc>
      </w:tr>
      <w:tr w:rsidR="004869F4" w:rsidRPr="00BE31B7" w:rsidTr="00884FAF">
        <w:tc>
          <w:tcPr>
            <w:tcW w:w="13750" w:type="dxa"/>
            <w:gridSpan w:val="5"/>
          </w:tcPr>
          <w:p w:rsidR="004869F4" w:rsidRPr="005B34D0" w:rsidRDefault="004869F4" w:rsidP="00884FAF">
            <w:pPr>
              <w:jc w:val="both"/>
              <w:rPr>
                <w:rFonts w:ascii="Times New Roman" w:hAnsi="Times New Roman" w:cs="Times New Roman"/>
                <w:sz w:val="28"/>
                <w:szCs w:val="28"/>
                <w:lang w:val="ky-KG"/>
              </w:rPr>
            </w:pPr>
            <w:r w:rsidRPr="005B34D0">
              <w:rPr>
                <w:rFonts w:ascii="Times New Roman" w:hAnsi="Times New Roman" w:cs="Times New Roman"/>
                <w:sz w:val="28"/>
                <w:szCs w:val="28"/>
                <w:shd w:val="clear" w:color="auto" w:fill="FFFFFF"/>
                <w:lang w:val="ky-KG"/>
              </w:rPr>
              <w:lastRenderedPageBreak/>
              <w:t>Кийинки жол-жобону баштоо үчүн бул жол-жобонун жыйынтыктарын берүү ыкмасы:</w:t>
            </w:r>
            <w:r w:rsidRPr="005B34D0">
              <w:rPr>
                <w:rFonts w:ascii="Times New Roman" w:hAnsi="Times New Roman" w:cs="Times New Roman"/>
                <w:sz w:val="28"/>
                <w:szCs w:val="28"/>
                <w:lang w:val="ky-KG"/>
              </w:rPr>
              <w:t xml:space="preserve"> </w:t>
            </w:r>
            <w:r>
              <w:rPr>
                <w:rFonts w:ascii="Times New Roman" w:hAnsi="Times New Roman" w:cs="Times New Roman"/>
                <w:sz w:val="28"/>
                <w:szCs w:val="28"/>
                <w:lang w:val="ky-KG"/>
              </w:rPr>
              <w:t>каржылоо жана Бишкек шаары боюнча жарандардын кайрылуусу</w:t>
            </w:r>
          </w:p>
        </w:tc>
      </w:tr>
    </w:tbl>
    <w:p w:rsidR="004869F4" w:rsidRDefault="004869F4" w:rsidP="004869F4">
      <w:pPr>
        <w:spacing w:after="0" w:line="240" w:lineRule="auto"/>
        <w:rPr>
          <w:rFonts w:ascii="Times New Roman" w:hAnsi="Times New Roman" w:cs="Times New Roman"/>
          <w:sz w:val="28"/>
          <w:szCs w:val="28"/>
          <w:lang w:val="ky-KG"/>
        </w:rPr>
        <w:sectPr w:rsidR="004869F4" w:rsidSect="00884FAF">
          <w:pgSz w:w="16838" w:h="11906" w:orient="landscape" w:code="9"/>
          <w:pgMar w:top="1560" w:right="1134" w:bottom="1134" w:left="1134" w:header="709" w:footer="709" w:gutter="0"/>
          <w:cols w:space="708"/>
          <w:titlePg/>
          <w:docGrid w:linePitch="360"/>
        </w:sectPr>
      </w:pPr>
    </w:p>
    <w:p w:rsidR="004869F4" w:rsidRDefault="004869F4" w:rsidP="004869F4">
      <w:pPr>
        <w:spacing w:after="0" w:line="240" w:lineRule="auto"/>
        <w:rPr>
          <w:rFonts w:ascii="Times New Roman" w:hAnsi="Times New Roman" w:cs="Times New Roman"/>
          <w:sz w:val="28"/>
          <w:szCs w:val="28"/>
          <w:lang w:val="ky-KG"/>
        </w:rPr>
      </w:pPr>
    </w:p>
    <w:p w:rsidR="004869F4" w:rsidRDefault="004869F4" w:rsidP="004869F4">
      <w:pPr>
        <w:spacing w:after="0" w:line="240" w:lineRule="auto"/>
        <w:ind w:left="7080" w:firstLine="708"/>
        <w:rPr>
          <w:rFonts w:ascii="Times New Roman" w:hAnsi="Times New Roman" w:cs="Times New Roman"/>
          <w:sz w:val="28"/>
          <w:szCs w:val="28"/>
        </w:rPr>
      </w:pPr>
      <w:r>
        <w:rPr>
          <w:rFonts w:ascii="Times New Roman" w:hAnsi="Times New Roman" w:cs="Times New Roman"/>
          <w:sz w:val="28"/>
          <w:szCs w:val="28"/>
          <w:lang w:val="ky-KG"/>
        </w:rPr>
        <w:t>3-</w:t>
      </w:r>
      <w:r w:rsidRPr="00444595">
        <w:rPr>
          <w:rFonts w:ascii="Times New Roman" w:hAnsi="Times New Roman" w:cs="Times New Roman"/>
          <w:sz w:val="28"/>
          <w:szCs w:val="28"/>
        </w:rPr>
        <w:t xml:space="preserve">таблица </w:t>
      </w:r>
    </w:p>
    <w:p w:rsidR="004869F4" w:rsidRPr="00444595" w:rsidRDefault="004869F4" w:rsidP="004869F4">
      <w:pPr>
        <w:spacing w:after="0" w:line="240" w:lineRule="auto"/>
        <w:ind w:left="7080" w:firstLine="708"/>
        <w:rPr>
          <w:rFonts w:ascii="Times New Roman" w:hAnsi="Times New Roman" w:cs="Times New Roman"/>
          <w:sz w:val="28"/>
          <w:szCs w:val="28"/>
        </w:rPr>
      </w:pPr>
    </w:p>
    <w:tbl>
      <w:tblPr>
        <w:tblStyle w:val="a4"/>
        <w:tblW w:w="9214" w:type="dxa"/>
        <w:tblInd w:w="-5" w:type="dxa"/>
        <w:tblLook w:val="04A0" w:firstRow="1" w:lastRow="0" w:firstColumn="1" w:lastColumn="0" w:noHBand="0" w:noVBand="1"/>
      </w:tblPr>
      <w:tblGrid>
        <w:gridCol w:w="5670"/>
        <w:gridCol w:w="3544"/>
      </w:tblGrid>
      <w:tr w:rsidR="004869F4" w:rsidRPr="00444595" w:rsidTr="00884FAF">
        <w:trPr>
          <w:trHeight w:val="289"/>
        </w:trPr>
        <w:tc>
          <w:tcPr>
            <w:tcW w:w="5670" w:type="dxa"/>
          </w:tcPr>
          <w:p w:rsidR="004869F4" w:rsidRPr="00444595" w:rsidRDefault="004869F4" w:rsidP="00884FAF">
            <w:pPr>
              <w:jc w:val="center"/>
              <w:rPr>
                <w:rFonts w:ascii="Times New Roman" w:hAnsi="Times New Roman" w:cs="Times New Roman"/>
                <w:b/>
                <w:sz w:val="28"/>
                <w:szCs w:val="28"/>
                <w:lang w:val="ky-KG"/>
              </w:rPr>
            </w:pPr>
            <w:r>
              <w:rPr>
                <w:rFonts w:ascii="Times New Roman" w:hAnsi="Times New Roman" w:cs="Times New Roman"/>
                <w:b/>
                <w:bCs/>
                <w:sz w:val="28"/>
                <w:szCs w:val="28"/>
                <w:lang w:val="ky-KG"/>
              </w:rPr>
              <w:t>Жол-жобонун</w:t>
            </w:r>
            <w:r w:rsidRPr="00444595">
              <w:rPr>
                <w:rFonts w:ascii="Times New Roman" w:hAnsi="Times New Roman" w:cs="Times New Roman"/>
                <w:b/>
                <w:bCs/>
                <w:sz w:val="28"/>
                <w:szCs w:val="28"/>
                <w:lang w:val="ky-KG"/>
              </w:rPr>
              <w:t xml:space="preserve"> параметринин аталышы</w:t>
            </w:r>
          </w:p>
        </w:tc>
        <w:tc>
          <w:tcPr>
            <w:tcW w:w="3544" w:type="dxa"/>
          </w:tcPr>
          <w:p w:rsidR="004869F4" w:rsidRPr="00444595" w:rsidRDefault="004869F4" w:rsidP="00884FAF">
            <w:pPr>
              <w:jc w:val="center"/>
              <w:rPr>
                <w:rFonts w:ascii="Times New Roman" w:hAnsi="Times New Roman" w:cs="Times New Roman"/>
                <w:b/>
                <w:sz w:val="28"/>
                <w:szCs w:val="28"/>
                <w:lang w:val="ky-KG"/>
              </w:rPr>
            </w:pPr>
            <w:r w:rsidRPr="00444595">
              <w:rPr>
                <w:rFonts w:ascii="Times New Roman" w:hAnsi="Times New Roman" w:cs="Times New Roman"/>
                <w:b/>
                <w:sz w:val="28"/>
                <w:szCs w:val="28"/>
                <w:lang w:val="ky-KG"/>
              </w:rPr>
              <w:t>Сандык маалыматтар</w:t>
            </w:r>
          </w:p>
        </w:tc>
      </w:tr>
      <w:tr w:rsidR="004869F4" w:rsidRPr="00444595" w:rsidTr="00884FAF">
        <w:trPr>
          <w:trHeight w:val="2047"/>
        </w:trPr>
        <w:tc>
          <w:tcPr>
            <w:tcW w:w="5670"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1.</w:t>
            </w:r>
            <w:r>
              <w:rPr>
                <w:rFonts w:ascii="Times New Roman" w:hAnsi="Times New Roman" w:cs="Times New Roman"/>
                <w:sz w:val="28"/>
                <w:szCs w:val="28"/>
                <w:lang w:val="ky-KG"/>
              </w:rPr>
              <w:t xml:space="preserve"> Жол-жоболордун</w:t>
            </w:r>
            <w:r w:rsidRPr="00444595">
              <w:rPr>
                <w:rFonts w:ascii="Times New Roman" w:hAnsi="Times New Roman" w:cs="Times New Roman"/>
                <w:sz w:val="28"/>
                <w:szCs w:val="28"/>
                <w:lang w:val="ky-KG"/>
              </w:rPr>
              <w:t xml:space="preserve"> саны, бардыгы:</w:t>
            </w:r>
          </w:p>
          <w:p w:rsidR="004869F4" w:rsidRPr="00444595"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а</w:t>
            </w:r>
            <w:r w:rsidRPr="00444595">
              <w:rPr>
                <w:rFonts w:ascii="Times New Roman" w:hAnsi="Times New Roman" w:cs="Times New Roman"/>
                <w:sz w:val="28"/>
                <w:szCs w:val="28"/>
                <w:lang w:val="ky-KG"/>
              </w:rPr>
              <w:t>нын ичинде:</w:t>
            </w: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 уюштуруу-башкаруу жол-жоболору (адистер)</w:t>
            </w: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 уюштуруу-башкаруу жол-жоболору (начальник)</w:t>
            </w: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 </w:t>
            </w:r>
            <w:r>
              <w:rPr>
                <w:rFonts w:ascii="Times New Roman" w:hAnsi="Times New Roman" w:cs="Times New Roman"/>
                <w:sz w:val="28"/>
                <w:szCs w:val="28"/>
                <w:lang w:val="ky-KG"/>
              </w:rPr>
              <w:t>көмөкчү жол-жоболор</w:t>
            </w:r>
            <w:r w:rsidRPr="00444595">
              <w:rPr>
                <w:rFonts w:ascii="Times New Roman" w:hAnsi="Times New Roman" w:cs="Times New Roman"/>
                <w:sz w:val="28"/>
                <w:szCs w:val="28"/>
                <w:lang w:val="ky-KG"/>
              </w:rPr>
              <w:t>:</w:t>
            </w: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ТТК (КТК)</w:t>
            </w:r>
          </w:p>
        </w:tc>
        <w:tc>
          <w:tcPr>
            <w:tcW w:w="3544"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3</w:t>
            </w:r>
          </w:p>
          <w:p w:rsidR="004869F4" w:rsidRPr="00444595" w:rsidRDefault="004869F4" w:rsidP="00884FAF">
            <w:pPr>
              <w:rPr>
                <w:rFonts w:ascii="Times New Roman" w:hAnsi="Times New Roman" w:cs="Times New Roman"/>
                <w:sz w:val="28"/>
                <w:szCs w:val="28"/>
              </w:rPr>
            </w:pPr>
          </w:p>
          <w:p w:rsidR="004869F4" w:rsidRPr="00444595" w:rsidRDefault="004869F4" w:rsidP="00884FAF">
            <w:pPr>
              <w:rPr>
                <w:rFonts w:ascii="Times New Roman" w:hAnsi="Times New Roman" w:cs="Times New Roman"/>
                <w:sz w:val="28"/>
                <w:szCs w:val="28"/>
              </w:rPr>
            </w:pPr>
            <w:r w:rsidRPr="00444595">
              <w:rPr>
                <w:rFonts w:ascii="Times New Roman" w:hAnsi="Times New Roman" w:cs="Times New Roman"/>
                <w:sz w:val="28"/>
                <w:szCs w:val="28"/>
              </w:rPr>
              <w:t>1</w:t>
            </w:r>
          </w:p>
          <w:p w:rsidR="004869F4" w:rsidRPr="00444595" w:rsidRDefault="004869F4" w:rsidP="00884FAF">
            <w:pPr>
              <w:rPr>
                <w:rFonts w:ascii="Times New Roman" w:hAnsi="Times New Roman" w:cs="Times New Roman"/>
                <w:sz w:val="28"/>
                <w:szCs w:val="28"/>
              </w:rPr>
            </w:pPr>
          </w:p>
          <w:p w:rsidR="004869F4" w:rsidRPr="00444595" w:rsidRDefault="004869F4" w:rsidP="00884FAF">
            <w:pPr>
              <w:rPr>
                <w:rFonts w:ascii="Times New Roman" w:hAnsi="Times New Roman" w:cs="Times New Roman"/>
                <w:sz w:val="28"/>
                <w:szCs w:val="28"/>
              </w:rPr>
            </w:pPr>
            <w:r w:rsidRPr="00444595">
              <w:rPr>
                <w:rFonts w:ascii="Times New Roman" w:hAnsi="Times New Roman" w:cs="Times New Roman"/>
                <w:sz w:val="28"/>
                <w:szCs w:val="28"/>
              </w:rPr>
              <w:t>1</w:t>
            </w:r>
          </w:p>
          <w:p w:rsidR="004869F4" w:rsidRPr="00444595" w:rsidRDefault="004869F4" w:rsidP="00884FAF">
            <w:pPr>
              <w:rPr>
                <w:rFonts w:ascii="Times New Roman" w:hAnsi="Times New Roman" w:cs="Times New Roman"/>
                <w:sz w:val="28"/>
                <w:szCs w:val="28"/>
              </w:rPr>
            </w:pP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1</w:t>
            </w:r>
          </w:p>
        </w:tc>
      </w:tr>
      <w:tr w:rsidR="004869F4" w:rsidRPr="00381DF3" w:rsidTr="00884FAF">
        <w:trPr>
          <w:trHeight w:val="578"/>
        </w:trPr>
        <w:tc>
          <w:tcPr>
            <w:tcW w:w="5670"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2.</w:t>
            </w:r>
            <w:r>
              <w:rPr>
                <w:rFonts w:ascii="Times New Roman" w:hAnsi="Times New Roman" w:cs="Times New Roman"/>
                <w:sz w:val="28"/>
                <w:szCs w:val="28"/>
                <w:lang w:val="ky-KG"/>
              </w:rPr>
              <w:t xml:space="preserve"> Жол-жоболордун</w:t>
            </w:r>
            <w:r w:rsidRPr="00444595">
              <w:rPr>
                <w:rFonts w:ascii="Times New Roman" w:hAnsi="Times New Roman" w:cs="Times New Roman"/>
                <w:sz w:val="28"/>
                <w:szCs w:val="28"/>
                <w:lang w:val="ky-KG"/>
              </w:rPr>
              <w:t xml:space="preserve"> жалпы узактыгы (мүнөт, саат, күн</w:t>
            </w:r>
            <w:r>
              <w:rPr>
                <w:rFonts w:ascii="Times New Roman" w:hAnsi="Times New Roman" w:cs="Times New Roman"/>
                <w:sz w:val="28"/>
                <w:szCs w:val="28"/>
                <w:lang w:val="ky-KG"/>
              </w:rPr>
              <w:t>дөр</w:t>
            </w:r>
            <w:r w:rsidRPr="00444595">
              <w:rPr>
                <w:rFonts w:ascii="Times New Roman" w:hAnsi="Times New Roman" w:cs="Times New Roman"/>
                <w:sz w:val="28"/>
                <w:szCs w:val="28"/>
                <w:lang w:val="ky-KG"/>
              </w:rPr>
              <w:t>)</w:t>
            </w:r>
          </w:p>
        </w:tc>
        <w:tc>
          <w:tcPr>
            <w:tcW w:w="3544"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Арыз ээсин кабыл алууга чектелген убакыт</w:t>
            </w:r>
            <w:r>
              <w:rPr>
                <w:rFonts w:ascii="Times New Roman" w:hAnsi="Times New Roman" w:cs="Times New Roman"/>
                <w:sz w:val="28"/>
                <w:szCs w:val="28"/>
                <w:lang w:val="ky-KG"/>
              </w:rPr>
              <w:t xml:space="preserve"> – </w:t>
            </w:r>
            <w:r w:rsidRPr="00444595">
              <w:rPr>
                <w:rFonts w:ascii="Times New Roman" w:hAnsi="Times New Roman" w:cs="Times New Roman"/>
                <w:sz w:val="28"/>
                <w:szCs w:val="28"/>
                <w:lang w:val="ky-KG"/>
              </w:rPr>
              <w:t>30 мүнөт</w:t>
            </w:r>
          </w:p>
        </w:tc>
      </w:tr>
      <w:tr w:rsidR="004869F4" w:rsidRPr="00444595" w:rsidTr="00884FAF">
        <w:trPr>
          <w:trHeight w:val="566"/>
        </w:trPr>
        <w:tc>
          <w:tcPr>
            <w:tcW w:w="5670" w:type="dxa"/>
          </w:tcPr>
          <w:p w:rsidR="004869F4"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3.</w:t>
            </w:r>
            <w:r>
              <w:rPr>
                <w:rFonts w:ascii="Times New Roman" w:hAnsi="Times New Roman" w:cs="Times New Roman"/>
                <w:sz w:val="28"/>
                <w:szCs w:val="28"/>
                <w:lang w:val="ky-KG"/>
              </w:rPr>
              <w:t xml:space="preserve"> </w:t>
            </w:r>
            <w:r w:rsidRPr="00444595">
              <w:rPr>
                <w:rFonts w:ascii="Times New Roman" w:hAnsi="Times New Roman" w:cs="Times New Roman"/>
                <w:sz w:val="28"/>
                <w:szCs w:val="28"/>
                <w:lang w:val="ky-KG"/>
              </w:rPr>
              <w:t>Электрондук форматта аткарылуучу жол-жоболордун саны</w:t>
            </w:r>
          </w:p>
          <w:p w:rsidR="004869F4" w:rsidRPr="00444595" w:rsidRDefault="004869F4" w:rsidP="00884FAF">
            <w:pPr>
              <w:rPr>
                <w:rFonts w:ascii="Times New Roman" w:hAnsi="Times New Roman" w:cs="Times New Roman"/>
                <w:sz w:val="28"/>
                <w:szCs w:val="28"/>
                <w:lang w:val="ky-KG"/>
              </w:rPr>
            </w:pPr>
          </w:p>
        </w:tc>
        <w:tc>
          <w:tcPr>
            <w:tcW w:w="3544"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7 </w:t>
            </w:r>
          </w:p>
        </w:tc>
      </w:tr>
      <w:tr w:rsidR="004869F4" w:rsidRPr="00444595" w:rsidTr="00884FAF">
        <w:trPr>
          <w:trHeight w:val="589"/>
        </w:trPr>
        <w:tc>
          <w:tcPr>
            <w:tcW w:w="5670" w:type="dxa"/>
          </w:tcPr>
          <w:p w:rsidR="004869F4" w:rsidRPr="00444595" w:rsidRDefault="004869F4" w:rsidP="00884FAF">
            <w:pPr>
              <w:rPr>
                <w:rFonts w:ascii="Times New Roman" w:hAnsi="Times New Roman" w:cs="Times New Roman"/>
                <w:sz w:val="28"/>
                <w:szCs w:val="28"/>
              </w:rPr>
            </w:pPr>
            <w:r w:rsidRPr="00444595">
              <w:rPr>
                <w:rFonts w:ascii="Times New Roman" w:hAnsi="Times New Roman" w:cs="Times New Roman"/>
                <w:sz w:val="28"/>
                <w:szCs w:val="28"/>
              </w:rPr>
              <w:t>4</w:t>
            </w:r>
            <w:r w:rsidRPr="00444595">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444595">
              <w:rPr>
                <w:rFonts w:ascii="Times New Roman" w:hAnsi="Times New Roman" w:cs="Times New Roman"/>
                <w:sz w:val="28"/>
                <w:szCs w:val="28"/>
                <w:lang w:val="ky-KG"/>
              </w:rPr>
              <w:t xml:space="preserve">Арыз </w:t>
            </w:r>
            <w:r>
              <w:rPr>
                <w:rFonts w:ascii="Times New Roman" w:hAnsi="Times New Roman" w:cs="Times New Roman"/>
                <w:sz w:val="28"/>
                <w:szCs w:val="28"/>
                <w:lang w:val="ky-KG"/>
              </w:rPr>
              <w:t>ээсинен суралуучу</w:t>
            </w:r>
            <w:r w:rsidRPr="00444595">
              <w:rPr>
                <w:rFonts w:ascii="Times New Roman" w:hAnsi="Times New Roman" w:cs="Times New Roman"/>
                <w:sz w:val="28"/>
                <w:szCs w:val="28"/>
                <w:lang w:val="ky-KG"/>
              </w:rPr>
              <w:t xml:space="preserve"> документтердин саны</w:t>
            </w:r>
          </w:p>
        </w:tc>
        <w:tc>
          <w:tcPr>
            <w:tcW w:w="3544" w:type="dxa"/>
          </w:tcPr>
          <w:p w:rsidR="004869F4" w:rsidRPr="00444595"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6</w:t>
            </w:r>
            <w:r w:rsidRPr="00444595">
              <w:rPr>
                <w:rFonts w:ascii="Times New Roman" w:hAnsi="Times New Roman" w:cs="Times New Roman"/>
                <w:sz w:val="28"/>
                <w:szCs w:val="28"/>
                <w:lang w:val="ky-KG"/>
              </w:rPr>
              <w:t xml:space="preserve"> </w:t>
            </w:r>
          </w:p>
        </w:tc>
      </w:tr>
      <w:tr w:rsidR="004869F4" w:rsidRPr="00444595" w:rsidTr="00884FAF">
        <w:trPr>
          <w:trHeight w:val="1620"/>
        </w:trPr>
        <w:tc>
          <w:tcPr>
            <w:tcW w:w="5670" w:type="dxa"/>
          </w:tcPr>
          <w:p w:rsidR="004869F4" w:rsidRPr="00267FBE" w:rsidRDefault="004869F4" w:rsidP="00884FAF">
            <w:pPr>
              <w:pStyle w:val="a3"/>
              <w:ind w:left="0"/>
              <w:rPr>
                <w:rFonts w:ascii="Times New Roman" w:hAnsi="Times New Roman" w:cs="Times New Roman"/>
                <w:sz w:val="28"/>
                <w:szCs w:val="28"/>
                <w:lang w:val="ky-KG"/>
              </w:rPr>
            </w:pPr>
            <w:r>
              <w:rPr>
                <w:rFonts w:ascii="Times New Roman" w:hAnsi="Times New Roman" w:cs="Times New Roman"/>
                <w:sz w:val="28"/>
                <w:szCs w:val="28"/>
                <w:lang w:val="ky-KG"/>
              </w:rPr>
              <w:t xml:space="preserve">5. </w:t>
            </w:r>
            <w:r>
              <w:rPr>
                <w:rFonts w:ascii="Times New Roman" w:eastAsia="Times New Roman" w:hAnsi="Times New Roman" w:cs="Times New Roman"/>
                <w:sz w:val="28"/>
                <w:szCs w:val="24"/>
                <w:lang w:val="ky-KG" w:eastAsia="ru-RU"/>
              </w:rPr>
              <w:t>К</w:t>
            </w:r>
            <w:r w:rsidRPr="00BF652D">
              <w:rPr>
                <w:rFonts w:ascii="Times New Roman" w:eastAsia="Times New Roman" w:hAnsi="Times New Roman" w:cs="Times New Roman"/>
                <w:sz w:val="28"/>
                <w:szCs w:val="24"/>
                <w:lang w:eastAsia="ru-RU"/>
              </w:rPr>
              <w:t>ызмат көрсөтүү</w:t>
            </w:r>
            <w:r>
              <w:rPr>
                <w:rFonts w:ascii="Times New Roman" w:eastAsia="Times New Roman" w:hAnsi="Times New Roman" w:cs="Times New Roman"/>
                <w:sz w:val="28"/>
                <w:szCs w:val="24"/>
                <w:lang w:val="ky-KG" w:eastAsia="ru-RU"/>
              </w:rPr>
              <w:t xml:space="preserve"> өндүрүшүнө </w:t>
            </w:r>
            <w:r w:rsidRPr="00BF652D">
              <w:rPr>
                <w:rFonts w:ascii="Times New Roman" w:eastAsia="Times New Roman" w:hAnsi="Times New Roman" w:cs="Times New Roman"/>
                <w:sz w:val="28"/>
                <w:szCs w:val="24"/>
                <w:lang w:eastAsia="ru-RU"/>
              </w:rPr>
              <w:t>катыш</w:t>
            </w:r>
            <w:r>
              <w:rPr>
                <w:rFonts w:ascii="Times New Roman" w:eastAsia="Times New Roman" w:hAnsi="Times New Roman" w:cs="Times New Roman"/>
                <w:sz w:val="28"/>
                <w:szCs w:val="24"/>
                <w:lang w:val="ky-KG" w:eastAsia="ru-RU"/>
              </w:rPr>
              <w:t xml:space="preserve">уучу </w:t>
            </w:r>
            <w:r w:rsidRPr="006F2E81">
              <w:rPr>
                <w:rFonts w:ascii="Times New Roman" w:eastAsia="Times New Roman" w:hAnsi="Times New Roman" w:cs="Times New Roman"/>
                <w:sz w:val="28"/>
                <w:szCs w:val="24"/>
                <w:lang w:val="ky-KG" w:eastAsia="ru-RU"/>
              </w:rPr>
              <w:t>тышкы</w:t>
            </w:r>
            <w:r>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4869F4" w:rsidRPr="00A72D5B" w:rsidRDefault="004869F4" w:rsidP="00884FAF">
            <w:pPr>
              <w:rPr>
                <w:rFonts w:ascii="Times New Roman" w:hAnsi="Times New Roman" w:cs="Times New Roman"/>
                <w:sz w:val="28"/>
                <w:szCs w:val="28"/>
                <w:lang w:val="ky-KG"/>
              </w:rPr>
            </w:pPr>
            <w:r>
              <w:rPr>
                <w:rFonts w:ascii="Times New Roman" w:hAnsi="Times New Roman" w:cs="Times New Roman"/>
                <w:sz w:val="28"/>
                <w:szCs w:val="28"/>
                <w:lang w:val="ky-KG"/>
              </w:rPr>
              <w:t>а</w:t>
            </w:r>
            <w:r w:rsidRPr="00A72D5B">
              <w:rPr>
                <w:rFonts w:ascii="Times New Roman" w:hAnsi="Times New Roman" w:cs="Times New Roman"/>
                <w:sz w:val="28"/>
                <w:szCs w:val="28"/>
                <w:lang w:val="ky-KG"/>
              </w:rPr>
              <w:t>нын ичинде:</w:t>
            </w:r>
          </w:p>
          <w:p w:rsidR="004869F4" w:rsidRPr="00267FBE" w:rsidRDefault="004869F4" w:rsidP="00884FAF">
            <w:pPr>
              <w:pStyle w:val="a3"/>
              <w:ind w:left="0"/>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 ички ведомстволук өз ара </w:t>
            </w:r>
            <w:r>
              <w:rPr>
                <w:rFonts w:ascii="Times New Roman" w:hAnsi="Times New Roman" w:cs="Times New Roman"/>
                <w:sz w:val="28"/>
                <w:szCs w:val="28"/>
                <w:lang w:val="ky-KG"/>
              </w:rPr>
              <w:t>а</w:t>
            </w:r>
            <w:r w:rsidRPr="00267FBE">
              <w:rPr>
                <w:rFonts w:ascii="Times New Roman" w:hAnsi="Times New Roman" w:cs="Times New Roman"/>
                <w:sz w:val="28"/>
                <w:szCs w:val="28"/>
                <w:lang w:val="ky-KG"/>
              </w:rPr>
              <w:t>ракеттенүүдө;</w:t>
            </w:r>
          </w:p>
          <w:p w:rsidR="004869F4" w:rsidRPr="00444595" w:rsidRDefault="004869F4" w:rsidP="00884FAF">
            <w:pPr>
              <w:rPr>
                <w:rFonts w:ascii="Times New Roman" w:hAnsi="Times New Roman" w:cs="Times New Roman"/>
                <w:sz w:val="28"/>
                <w:szCs w:val="28"/>
                <w:lang w:val="ky-KG"/>
              </w:rPr>
            </w:pPr>
            <w:r w:rsidRPr="00267FBE">
              <w:rPr>
                <w:rFonts w:ascii="Times New Roman" w:hAnsi="Times New Roman" w:cs="Times New Roman"/>
                <w:sz w:val="28"/>
                <w:szCs w:val="28"/>
                <w:lang w:val="ky-KG"/>
              </w:rPr>
              <w:t>- ведомстволор аралык өз ара аракеттенүүдө</w:t>
            </w:r>
          </w:p>
        </w:tc>
        <w:tc>
          <w:tcPr>
            <w:tcW w:w="3544"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6</w:t>
            </w:r>
          </w:p>
          <w:p w:rsidR="004869F4" w:rsidRPr="00444595" w:rsidRDefault="004869F4" w:rsidP="00884FAF">
            <w:pPr>
              <w:rPr>
                <w:rFonts w:ascii="Times New Roman" w:hAnsi="Times New Roman" w:cs="Times New Roman"/>
                <w:sz w:val="28"/>
                <w:szCs w:val="28"/>
              </w:rPr>
            </w:pPr>
          </w:p>
          <w:p w:rsidR="004869F4" w:rsidRPr="00444595" w:rsidRDefault="004869F4" w:rsidP="00884FAF">
            <w:pPr>
              <w:rPr>
                <w:rFonts w:ascii="Times New Roman" w:hAnsi="Times New Roman" w:cs="Times New Roman"/>
                <w:sz w:val="28"/>
                <w:szCs w:val="28"/>
                <w:lang w:val="ky-KG"/>
              </w:rPr>
            </w:pP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1</w:t>
            </w:r>
          </w:p>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5 </w:t>
            </w:r>
          </w:p>
        </w:tc>
      </w:tr>
      <w:tr w:rsidR="004869F4" w:rsidRPr="00444595" w:rsidTr="00884FAF">
        <w:trPr>
          <w:trHeight w:val="578"/>
        </w:trPr>
        <w:tc>
          <w:tcPr>
            <w:tcW w:w="5670" w:type="dxa"/>
          </w:tcPr>
          <w:p w:rsidR="004869F4"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6.</w:t>
            </w:r>
            <w:r>
              <w:rPr>
                <w:rFonts w:ascii="Times New Roman" w:hAnsi="Times New Roman" w:cs="Times New Roman"/>
                <w:sz w:val="28"/>
                <w:szCs w:val="28"/>
                <w:lang w:val="ky-KG"/>
              </w:rPr>
              <w:t xml:space="preserve"> </w:t>
            </w:r>
            <w:r w:rsidRPr="00444595">
              <w:rPr>
                <w:rFonts w:ascii="Times New Roman" w:hAnsi="Times New Roman" w:cs="Times New Roman"/>
                <w:sz w:val="28"/>
                <w:szCs w:val="28"/>
                <w:lang w:val="ky-KG"/>
              </w:rPr>
              <w:t>Кызмат көрсөтүү</w:t>
            </w:r>
            <w:r>
              <w:rPr>
                <w:rFonts w:ascii="Times New Roman" w:hAnsi="Times New Roman" w:cs="Times New Roman"/>
                <w:sz w:val="28"/>
                <w:szCs w:val="28"/>
                <w:lang w:val="ky-KG"/>
              </w:rPr>
              <w:t xml:space="preserve"> өндүрүшүнө катышуучу адамдардын саны </w:t>
            </w:r>
          </w:p>
          <w:p w:rsidR="004869F4" w:rsidRPr="00444595" w:rsidRDefault="004869F4" w:rsidP="00884FAF">
            <w:pPr>
              <w:rPr>
                <w:rFonts w:ascii="Times New Roman" w:hAnsi="Times New Roman" w:cs="Times New Roman"/>
                <w:sz w:val="28"/>
                <w:szCs w:val="28"/>
                <w:lang w:val="ky-KG"/>
              </w:rPr>
            </w:pPr>
          </w:p>
        </w:tc>
        <w:tc>
          <w:tcPr>
            <w:tcW w:w="3544"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4</w:t>
            </w:r>
          </w:p>
        </w:tc>
      </w:tr>
      <w:tr w:rsidR="004869F4" w:rsidRPr="00444595" w:rsidTr="00884FAF">
        <w:trPr>
          <w:trHeight w:val="578"/>
        </w:trPr>
        <w:tc>
          <w:tcPr>
            <w:tcW w:w="5670" w:type="dxa"/>
          </w:tcPr>
          <w:p w:rsidR="004869F4"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7.</w:t>
            </w:r>
            <w:r w:rsidRPr="00975E5B">
              <w:rPr>
                <w:rFonts w:ascii="Times New Roman" w:hAnsi="Times New Roman" w:cs="Times New Roman"/>
                <w:sz w:val="28"/>
                <w:szCs w:val="28"/>
                <w:lang w:val="ky-KG"/>
              </w:rPr>
              <w:t xml:space="preserve"> Кызмат көрсөтүү өндүрүшүн жөнгө салуучу документтердин саны</w:t>
            </w:r>
            <w:r>
              <w:rPr>
                <w:rFonts w:ascii="Times New Roman" w:hAnsi="Times New Roman" w:cs="Times New Roman"/>
                <w:sz w:val="28"/>
                <w:szCs w:val="28"/>
                <w:lang w:val="ky-KG"/>
              </w:rPr>
              <w:t xml:space="preserve"> </w:t>
            </w:r>
          </w:p>
          <w:p w:rsidR="004869F4" w:rsidRPr="00444595" w:rsidRDefault="004869F4" w:rsidP="00884FAF">
            <w:pPr>
              <w:rPr>
                <w:rFonts w:ascii="Times New Roman" w:hAnsi="Times New Roman" w:cs="Times New Roman"/>
                <w:sz w:val="28"/>
                <w:szCs w:val="28"/>
                <w:lang w:val="ky-KG"/>
              </w:rPr>
            </w:pPr>
          </w:p>
        </w:tc>
        <w:tc>
          <w:tcPr>
            <w:tcW w:w="3544" w:type="dxa"/>
          </w:tcPr>
          <w:p w:rsidR="004869F4" w:rsidRPr="00444595" w:rsidRDefault="004869F4" w:rsidP="00884FAF">
            <w:pPr>
              <w:rPr>
                <w:rFonts w:ascii="Times New Roman" w:hAnsi="Times New Roman" w:cs="Times New Roman"/>
                <w:sz w:val="28"/>
                <w:szCs w:val="28"/>
                <w:lang w:val="ky-KG"/>
              </w:rPr>
            </w:pPr>
            <w:r w:rsidRPr="00444595">
              <w:rPr>
                <w:rFonts w:ascii="Times New Roman" w:hAnsi="Times New Roman" w:cs="Times New Roman"/>
                <w:sz w:val="28"/>
                <w:szCs w:val="28"/>
                <w:lang w:val="ky-KG"/>
              </w:rPr>
              <w:t>4</w:t>
            </w:r>
          </w:p>
        </w:tc>
      </w:tr>
    </w:tbl>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jc w:val="center"/>
        <w:rPr>
          <w:rFonts w:ascii="Times New Roman" w:hAnsi="Times New Roman" w:cs="Times New Roman"/>
          <w:b/>
          <w:sz w:val="28"/>
          <w:szCs w:val="28"/>
          <w:shd w:val="clear" w:color="auto" w:fill="FFFFFF"/>
        </w:rPr>
      </w:pPr>
    </w:p>
    <w:p w:rsidR="004869F4" w:rsidRDefault="004869F4" w:rsidP="004869F4">
      <w:pPr>
        <w:spacing w:after="0" w:line="240" w:lineRule="auto"/>
        <w:rPr>
          <w:rFonts w:ascii="Times New Roman" w:hAnsi="Times New Roman" w:cs="Times New Roman"/>
          <w:b/>
          <w:sz w:val="28"/>
          <w:szCs w:val="28"/>
          <w:shd w:val="clear" w:color="auto" w:fill="FFFFFF"/>
        </w:rPr>
      </w:pPr>
    </w:p>
    <w:p w:rsidR="004869F4" w:rsidRPr="00335752" w:rsidRDefault="004869F4" w:rsidP="004869F4">
      <w:pPr>
        <w:spacing w:after="0" w:line="240" w:lineRule="auto"/>
        <w:jc w:val="center"/>
        <w:rPr>
          <w:rFonts w:ascii="Times New Roman" w:hAnsi="Times New Roman" w:cs="Times New Roman"/>
          <w:b/>
          <w:sz w:val="28"/>
          <w:szCs w:val="28"/>
          <w:lang w:val="ky-KG"/>
        </w:rPr>
      </w:pPr>
      <w:r w:rsidRPr="00335752">
        <w:rPr>
          <w:rFonts w:ascii="Times New Roman" w:hAnsi="Times New Roman" w:cs="Times New Roman"/>
          <w:b/>
          <w:sz w:val="28"/>
          <w:szCs w:val="28"/>
          <w:shd w:val="clear" w:color="auto" w:fill="FFFFFF"/>
        </w:rPr>
        <w:lastRenderedPageBreak/>
        <w:t>5. Жол-жоболорду аткаруу схемасы (алгоритми)</w:t>
      </w:r>
    </w:p>
    <w:p w:rsidR="004869F4" w:rsidRPr="00444595" w:rsidRDefault="004869F4" w:rsidP="004869F4">
      <w:pPr>
        <w:pStyle w:val="a3"/>
        <w:spacing w:after="0" w:line="240" w:lineRule="auto"/>
        <w:rPr>
          <w:rFonts w:ascii="Times New Roman" w:hAnsi="Times New Roman" w:cs="Times New Roman"/>
          <w:b/>
          <w:sz w:val="28"/>
          <w:szCs w:val="28"/>
          <w:lang w:val="ky-KG"/>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45B92F63" wp14:editId="6C5BD092">
                <wp:simplePos x="0" y="0"/>
                <wp:positionH relativeFrom="column">
                  <wp:posOffset>1594485</wp:posOffset>
                </wp:positionH>
                <wp:positionV relativeFrom="paragraph">
                  <wp:posOffset>123825</wp:posOffset>
                </wp:positionV>
                <wp:extent cx="2114550" cy="361950"/>
                <wp:effectExtent l="0" t="0" r="19050" b="19050"/>
                <wp:wrapNone/>
                <wp:docPr id="111" name="Овал 111"/>
                <wp:cNvGraphicFramePr/>
                <a:graphic xmlns:a="http://schemas.openxmlformats.org/drawingml/2006/main">
                  <a:graphicData uri="http://schemas.microsoft.com/office/word/2010/wordprocessingShape">
                    <wps:wsp>
                      <wps:cNvSpPr/>
                      <wps:spPr>
                        <a:xfrm>
                          <a:off x="0" y="0"/>
                          <a:ext cx="2114550" cy="3619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E33FF" w:rsidRPr="00610804" w:rsidRDefault="006E33FF" w:rsidP="004869F4">
                            <w:pPr>
                              <w:jc w:val="center"/>
                              <w:rPr>
                                <w:rFonts w:ascii="Times New Roman" w:hAnsi="Times New Roman" w:cs="Times New Roman"/>
                                <w:sz w:val="24"/>
                                <w:szCs w:val="24"/>
                                <w:lang w:val="ky-KG"/>
                              </w:rPr>
                            </w:pPr>
                            <w:r w:rsidRPr="00610804">
                              <w:rPr>
                                <w:rFonts w:ascii="Times New Roman" w:hAnsi="Times New Roman" w:cs="Times New Roman"/>
                                <w:sz w:val="24"/>
                                <w:szCs w:val="24"/>
                                <w:lang w:val="ky-KG"/>
                              </w:rPr>
                              <w:t>Башкармалык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11" o:spid="_x0000_s1103" style="position:absolute;left:0;text-align:left;margin-left:125.55pt;margin-top:9.75pt;width:166.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" fillcolor="white [3201]" strokecolor="#70ad47 [3209]" strokeweight="1pt">
                <v:stroke joinstyle="miter"/>
                <v:textbox>
                  <w:txbxContent>
                    <w:p w:rsidR="006E33FF" w:rsidRPr="00610804" w:rsidRDefault="006E33FF" w:rsidP="004869F4">
                      <w:pPr>
                        <w:jc w:val="center"/>
                        <w:rPr>
                          <w:rFonts w:ascii="Times New Roman" w:hAnsi="Times New Roman" w:cs="Times New Roman"/>
                          <w:sz w:val="24"/>
                          <w:szCs w:val="24"/>
                          <w:lang w:val="ky-KG"/>
                        </w:rPr>
                      </w:pPr>
                      <w:r w:rsidRPr="00610804">
                        <w:rPr>
                          <w:rFonts w:ascii="Times New Roman" w:hAnsi="Times New Roman" w:cs="Times New Roman"/>
                          <w:sz w:val="24"/>
                          <w:szCs w:val="24"/>
                          <w:lang w:val="ky-KG"/>
                        </w:rPr>
                        <w:t>Башкармалык</w:t>
                      </w:r>
                    </w:p>
                  </w:txbxContent>
                </v:textbox>
              </v:oval>
            </w:pict>
          </mc:Fallback>
        </mc:AlternateContent>
      </w:r>
    </w:p>
    <w:p w:rsidR="004869F4" w:rsidRPr="00444595" w:rsidRDefault="004869F4" w:rsidP="004869F4">
      <w:pPr>
        <w:spacing w:after="0" w:line="240" w:lineRule="auto"/>
        <w:rPr>
          <w:rFonts w:ascii="Times New Roman" w:hAnsi="Times New Roman" w:cs="Times New Roman"/>
          <w:sz w:val="28"/>
          <w:szCs w:val="28"/>
          <w:lang w:val="ky-KG"/>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195D5AC4" wp14:editId="2D6FD012">
                <wp:simplePos x="0" y="0"/>
                <wp:positionH relativeFrom="column">
                  <wp:posOffset>2548948</wp:posOffset>
                </wp:positionH>
                <wp:positionV relativeFrom="paragraph">
                  <wp:posOffset>236509</wp:posOffset>
                </wp:positionV>
                <wp:extent cx="65405" cy="135890"/>
                <wp:effectExtent l="19050" t="0" r="29845" b="35560"/>
                <wp:wrapNone/>
                <wp:docPr id="112" name="Стрелка вниз 112"/>
                <wp:cNvGraphicFramePr/>
                <a:graphic xmlns:a="http://schemas.openxmlformats.org/drawingml/2006/main">
                  <a:graphicData uri="http://schemas.microsoft.com/office/word/2010/wordprocessingShape">
                    <wps:wsp>
                      <wps:cNvSpPr/>
                      <wps:spPr>
                        <a:xfrm>
                          <a:off x="0" y="0"/>
                          <a:ext cx="65405" cy="13589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93905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2" o:spid="_x0000_s1026" type="#_x0000_t67" style="position:absolute;margin-left:200.7pt;margin-top:18.6pt;width:5.15pt;height:1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" adj="16402" fillcolor="white [3201]" strokecolor="#70ad47 [3209]" strokeweight="1p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358E053A" wp14:editId="246B4EE0">
                <wp:simplePos x="0" y="0"/>
                <wp:positionH relativeFrom="column">
                  <wp:posOffset>666114</wp:posOffset>
                </wp:positionH>
                <wp:positionV relativeFrom="paragraph">
                  <wp:posOffset>586104</wp:posOffset>
                </wp:positionV>
                <wp:extent cx="609600" cy="120016"/>
                <wp:effectExtent l="19050" t="0" r="19050" b="32385"/>
                <wp:wrapNone/>
                <wp:docPr id="113" name="Стрелка углом вверх 113"/>
                <wp:cNvGraphicFramePr/>
                <a:graphic xmlns:a="http://schemas.openxmlformats.org/drawingml/2006/main">
                  <a:graphicData uri="http://schemas.microsoft.com/office/word/2010/wordprocessingShape">
                    <wps:wsp>
                      <wps:cNvSpPr/>
                      <wps:spPr>
                        <a:xfrm rot="10800000">
                          <a:off x="0" y="0"/>
                          <a:ext cx="609600" cy="120016"/>
                        </a:xfrm>
                        <a:prstGeom prst="ben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26B557" id="Стрелка углом вверх 113" o:spid="_x0000_s1026" style="position:absolute;margin-left:52.45pt;margin-top:46.15pt;width:48pt;height:9.45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12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" path="m,90012r564594,l564594,30004r-15002,l579596,r30004,30004l594598,30004r,90012l,120016,,90012xe" fillcolor="white [3201]" strokecolor="#70ad47 [3209]" strokeweight="1pt">
                <v:stroke joinstyle="miter"/>
                <v:path arrowok="t" o:connecttype="custom" o:connectlocs="0,90012;564594,90012;564594,30004;549592,30004;579596,0;609600,30004;594598,30004;594598,120016;0,120016;0,90012" o:connectangles="0,0,0,0,0,0,0,0,0,0"/>
              </v:shape>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43BDA1D2" wp14:editId="5CF5C2D7">
                <wp:simplePos x="0" y="0"/>
                <wp:positionH relativeFrom="column">
                  <wp:posOffset>4109401</wp:posOffset>
                </wp:positionH>
                <wp:positionV relativeFrom="paragraph">
                  <wp:posOffset>267018</wp:posOffset>
                </wp:positionV>
                <wp:extent cx="128905" cy="756920"/>
                <wp:effectExtent l="0" t="9207" r="14287" b="33338"/>
                <wp:wrapNone/>
                <wp:docPr id="114" name="Стрелка углом 114"/>
                <wp:cNvGraphicFramePr/>
                <a:graphic xmlns:a="http://schemas.openxmlformats.org/drawingml/2006/main">
                  <a:graphicData uri="http://schemas.microsoft.com/office/word/2010/wordprocessingShape">
                    <wps:wsp>
                      <wps:cNvSpPr/>
                      <wps:spPr>
                        <a:xfrm rot="5400000">
                          <a:off x="0" y="0"/>
                          <a:ext cx="128905" cy="756920"/>
                        </a:xfrm>
                        <a:prstGeom prst="ben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0CB08" id="Стрелка углом 114" o:spid="_x0000_s1026" style="position:absolute;margin-left:323.55pt;margin-top:21.05pt;width:10.15pt;height:59.6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905,75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" path="m,756920l,72509c,41362,25249,16113,56396,16113r40283,l96679,r32226,32226l96679,64453r,-16114l56396,48339v-13349,,-24170,10821,-24170,24170l32226,756920,,756920xe" fillcolor="white [3201]" strokecolor="#70ad47 [3209]" strokeweight="1pt">
                <v:stroke joinstyle="miter"/>
                <v:path arrowok="t" o:connecttype="custom" o:connectlocs="0,756920;0,72509;56396,16113;96679,16113;96679,0;128905,32226;96679,64453;96679,48339;56396,48339;32226,72509;32226,756920;0,756920" o:connectangles="0,0,0,0,0,0,0,0,0,0,0,0"/>
              </v:shape>
            </w:pict>
          </mc:Fallback>
        </mc:AlternateContent>
      </w:r>
      <w:r w:rsidRPr="00444595">
        <w:rPr>
          <w:rFonts w:ascii="Times New Roman" w:hAnsi="Times New Roman" w:cs="Times New Roman"/>
          <w:sz w:val="28"/>
          <w:szCs w:val="28"/>
          <w:lang w:val="ky-KG"/>
        </w:rPr>
        <w:tab/>
      </w:r>
    </w:p>
    <w:p w:rsidR="004869F4" w:rsidRPr="00444595" w:rsidRDefault="004869F4" w:rsidP="004869F4">
      <w:pPr>
        <w:tabs>
          <w:tab w:val="left" w:pos="7245"/>
        </w:tabs>
        <w:spacing w:after="0" w:line="240" w:lineRule="auto"/>
        <w:jc w:val="both"/>
        <w:rPr>
          <w:rFonts w:ascii="Times New Roman" w:hAnsi="Times New Roman" w:cs="Times New Roman"/>
          <w:sz w:val="28"/>
          <w:szCs w:val="28"/>
          <w:lang w:val="ky-KG"/>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5B408BDE" wp14:editId="5642B4B7">
                <wp:simplePos x="0" y="0"/>
                <wp:positionH relativeFrom="column">
                  <wp:posOffset>1532890</wp:posOffset>
                </wp:positionH>
                <wp:positionV relativeFrom="paragraph">
                  <wp:posOffset>196850</wp:posOffset>
                </wp:positionV>
                <wp:extent cx="2124075" cy="285750"/>
                <wp:effectExtent l="0" t="0" r="28575" b="19050"/>
                <wp:wrapNone/>
                <wp:docPr id="115" name="Прямоугольник 115"/>
                <wp:cNvGraphicFramePr/>
                <a:graphic xmlns:a="http://schemas.openxmlformats.org/drawingml/2006/main">
                  <a:graphicData uri="http://schemas.microsoft.com/office/word/2010/wordprocessingShape">
                    <wps:wsp>
                      <wps:cNvSpPr/>
                      <wps:spPr>
                        <a:xfrm>
                          <a:off x="0" y="0"/>
                          <a:ext cx="212407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341A53" w:rsidRDefault="006E33FF" w:rsidP="004869F4">
                            <w:pPr>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 xml:space="preserve">Арыз ээси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 o:spid="_x0000_s1104" style="position:absolute;left:0;text-align:left;margin-left:120.7pt;margin-top:15.5pt;width:167.2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" fillcolor="white [3201]" strokecolor="#70ad47 [3209]" strokeweight="1pt">
                <v:textbox>
                  <w:txbxContent>
                    <w:p w:rsidR="006E33FF" w:rsidRPr="00341A53" w:rsidRDefault="006E33FF" w:rsidP="004869F4">
                      <w:pPr>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 xml:space="preserve">Арыз ээси </w:t>
                      </w:r>
                    </w:p>
                  </w:txbxContent>
                </v:textbox>
              </v:rect>
            </w:pict>
          </mc:Fallback>
        </mc:AlternateContent>
      </w:r>
    </w:p>
    <w:p w:rsidR="004869F4" w:rsidRPr="00444595" w:rsidRDefault="004869F4" w:rsidP="004869F4">
      <w:pPr>
        <w:tabs>
          <w:tab w:val="left" w:pos="7245"/>
        </w:tabs>
        <w:spacing w:after="0" w:line="240" w:lineRule="auto"/>
        <w:jc w:val="both"/>
        <w:rPr>
          <w:rFonts w:ascii="Times New Roman" w:hAnsi="Times New Roman" w:cs="Times New Roman"/>
          <w:sz w:val="28"/>
          <w:szCs w:val="28"/>
        </w:rPr>
      </w:pPr>
    </w:p>
    <w:p w:rsidR="004869F4" w:rsidRPr="00444595" w:rsidRDefault="004869F4" w:rsidP="004869F4">
      <w:pPr>
        <w:tabs>
          <w:tab w:val="left" w:pos="7245"/>
        </w:tabs>
        <w:spacing w:after="0" w:line="240" w:lineRule="auto"/>
        <w:jc w:val="both"/>
        <w:rPr>
          <w:rFonts w:ascii="Times New Roman" w:hAnsi="Times New Roman" w:cs="Times New Roman"/>
          <w:sz w:val="28"/>
          <w:szCs w:val="28"/>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581BADFD" wp14:editId="38EEB720">
                <wp:simplePos x="0" y="0"/>
                <wp:positionH relativeFrom="margin">
                  <wp:posOffset>4063365</wp:posOffset>
                </wp:positionH>
                <wp:positionV relativeFrom="paragraph">
                  <wp:posOffset>106045</wp:posOffset>
                </wp:positionV>
                <wp:extent cx="1352550" cy="809625"/>
                <wp:effectExtent l="0" t="0" r="19050" b="28575"/>
                <wp:wrapNone/>
                <wp:docPr id="118" name="Прямоугольник 118"/>
                <wp:cNvGraphicFramePr/>
                <a:graphic xmlns:a="http://schemas.openxmlformats.org/drawingml/2006/main">
                  <a:graphicData uri="http://schemas.microsoft.com/office/word/2010/wordprocessingShape">
                    <wps:wsp>
                      <wps:cNvSpPr/>
                      <wps:spPr>
                        <a:xfrm>
                          <a:off x="0" y="0"/>
                          <a:ext cx="1352550" cy="809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Турак жай субсидиясын тариздөөдөн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8" o:spid="_x0000_s1105" style="position:absolute;left:0;text-align:left;margin-left:319.95pt;margin-top:8.35pt;width:106.5pt;height:63.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" fillcolor="white [3201]" strokecolor="#70ad47 [3209]" strokeweight="1pt">
                <v:textbo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Турак жай субсидиясын тариздөөдөн баш тартуу</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38F415E6" wp14:editId="06F8F924">
                <wp:simplePos x="0" y="0"/>
                <wp:positionH relativeFrom="margin">
                  <wp:align>left</wp:align>
                </wp:positionH>
                <wp:positionV relativeFrom="paragraph">
                  <wp:posOffset>163195</wp:posOffset>
                </wp:positionV>
                <wp:extent cx="1809750" cy="819150"/>
                <wp:effectExtent l="0" t="0" r="19050" b="19050"/>
                <wp:wrapNone/>
                <wp:docPr id="116" name="Прямоугольник 116"/>
                <wp:cNvGraphicFramePr/>
                <a:graphic xmlns:a="http://schemas.openxmlformats.org/drawingml/2006/main">
                  <a:graphicData uri="http://schemas.microsoft.com/office/word/2010/wordprocessingShape">
                    <wps:wsp>
                      <wps:cNvSpPr/>
                      <wps:spPr>
                        <a:xfrm>
                          <a:off x="0" y="0"/>
                          <a:ext cx="1809750" cy="819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Турак жай субсидиясын берүү үчүн документтердин топтомун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6" o:spid="_x0000_s1106" style="position:absolute;left:0;text-align:left;margin-left:0;margin-top:12.85pt;width:142.5pt;height:64.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" fillcolor="white [3201]" strokecolor="#70ad47 [3209]" strokeweight="1pt">
                <v:textbo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Турак жай субсидиясын берүү үчүн документтердин топтомун кабыл алуу</w:t>
                      </w:r>
                    </w:p>
                  </w:txbxContent>
                </v:textbox>
                <w10:wrap anchorx="margin"/>
              </v:rect>
            </w:pict>
          </mc:Fallback>
        </mc:AlternateContent>
      </w:r>
    </w:p>
    <w:p w:rsidR="004869F4" w:rsidRPr="00444595" w:rsidRDefault="004869F4" w:rsidP="004869F4">
      <w:pPr>
        <w:tabs>
          <w:tab w:val="left" w:pos="7245"/>
        </w:tabs>
        <w:spacing w:after="0" w:line="240" w:lineRule="auto"/>
        <w:jc w:val="both"/>
        <w:rPr>
          <w:rFonts w:ascii="Times New Roman" w:hAnsi="Times New Roman" w:cs="Times New Roman"/>
          <w:sz w:val="28"/>
          <w:szCs w:val="28"/>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187A92BA" wp14:editId="315BA956">
                <wp:simplePos x="0" y="0"/>
                <wp:positionH relativeFrom="column">
                  <wp:posOffset>1882141</wp:posOffset>
                </wp:positionH>
                <wp:positionV relativeFrom="paragraph">
                  <wp:posOffset>15875</wp:posOffset>
                </wp:positionV>
                <wp:extent cx="1962150" cy="447675"/>
                <wp:effectExtent l="0" t="0" r="19050" b="28575"/>
                <wp:wrapNone/>
                <wp:docPr id="117" name="Прямоугольник 117"/>
                <wp:cNvGraphicFramePr/>
                <a:graphic xmlns:a="http://schemas.openxmlformats.org/drawingml/2006/main">
                  <a:graphicData uri="http://schemas.microsoft.com/office/word/2010/wordprocessingShape">
                    <wps:wsp>
                      <wps:cNvSpPr/>
                      <wps:spPr>
                        <a:xfrm>
                          <a:off x="0" y="0"/>
                          <a:ext cx="1962150" cy="447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A35459">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341A53">
                              <w:rPr>
                                <w:rFonts w:ascii="Times New Roman" w:hAnsi="Times New Roman" w:cs="Times New Roman"/>
                                <w:sz w:val="24"/>
                                <w:szCs w:val="24"/>
                                <w:lang w:val="ky-KG"/>
                              </w:rPr>
                              <w:t>берүү жана эсептешүү бланкын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7" o:spid="_x0000_s1107" style="position:absolute;left:0;text-align:left;margin-left:148.2pt;margin-top:1.25pt;width:154.5pt;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" fillcolor="white [3201]" strokecolor="#70ad47 [3209]" strokeweight="1pt">
                <v:textbo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A35459">
                        <w:rPr>
                          <w:rFonts w:ascii="Times New Roman" w:hAnsi="Times New Roman" w:cs="Times New Roman"/>
                          <w:sz w:val="24"/>
                          <w:szCs w:val="24"/>
                          <w:lang w:val="ky-KG"/>
                        </w:rPr>
                        <w:t>Консультация</w:t>
                      </w:r>
                      <w:r>
                        <w:rPr>
                          <w:rFonts w:ascii="Times New Roman" w:hAnsi="Times New Roman" w:cs="Times New Roman"/>
                          <w:sz w:val="28"/>
                          <w:szCs w:val="28"/>
                          <w:lang w:val="ky-KG"/>
                        </w:rPr>
                        <w:t xml:space="preserve"> </w:t>
                      </w:r>
                      <w:r w:rsidRPr="00341A53">
                        <w:rPr>
                          <w:rFonts w:ascii="Times New Roman" w:hAnsi="Times New Roman" w:cs="Times New Roman"/>
                          <w:sz w:val="24"/>
                          <w:szCs w:val="24"/>
                          <w:lang w:val="ky-KG"/>
                        </w:rPr>
                        <w:t>берүү жана эсептешүү бланкын берүү</w:t>
                      </w:r>
                    </w:p>
                  </w:txbxContent>
                </v:textbox>
              </v:rect>
            </w:pict>
          </mc:Fallback>
        </mc:AlternateContent>
      </w:r>
    </w:p>
    <w:p w:rsidR="004869F4" w:rsidRPr="00444595" w:rsidRDefault="004869F4" w:rsidP="004869F4">
      <w:pPr>
        <w:tabs>
          <w:tab w:val="left" w:pos="7245"/>
        </w:tabs>
        <w:spacing w:after="0" w:line="240" w:lineRule="auto"/>
        <w:jc w:val="both"/>
        <w:rPr>
          <w:rFonts w:ascii="Times New Roman" w:hAnsi="Times New Roman" w:cs="Times New Roman"/>
          <w:sz w:val="28"/>
          <w:szCs w:val="28"/>
        </w:rPr>
      </w:pPr>
    </w:p>
    <w:p w:rsidR="004869F4" w:rsidRPr="00444595" w:rsidRDefault="004869F4" w:rsidP="004869F4">
      <w:pPr>
        <w:tabs>
          <w:tab w:val="left" w:pos="7245"/>
        </w:tabs>
        <w:spacing w:after="0" w:line="240" w:lineRule="auto"/>
        <w:jc w:val="both"/>
        <w:rPr>
          <w:rFonts w:ascii="Times New Roman" w:hAnsi="Times New Roman" w:cs="Times New Roman"/>
          <w:sz w:val="28"/>
          <w:szCs w:val="28"/>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247C11D3" wp14:editId="46C48D5D">
                <wp:simplePos x="0" y="0"/>
                <wp:positionH relativeFrom="column">
                  <wp:posOffset>1872615</wp:posOffset>
                </wp:positionH>
                <wp:positionV relativeFrom="paragraph">
                  <wp:posOffset>149860</wp:posOffset>
                </wp:positionV>
                <wp:extent cx="1990725" cy="487680"/>
                <wp:effectExtent l="0" t="0" r="28575" b="26670"/>
                <wp:wrapNone/>
                <wp:docPr id="120" name="Прямоугольник 120"/>
                <wp:cNvGraphicFramePr/>
                <a:graphic xmlns:a="http://schemas.openxmlformats.org/drawingml/2006/main">
                  <a:graphicData uri="http://schemas.microsoft.com/office/word/2010/wordprocessingShape">
                    <wps:wsp>
                      <wps:cNvSpPr/>
                      <wps:spPr>
                        <a:xfrm>
                          <a:off x="0" y="0"/>
                          <a:ext cx="1990725" cy="48768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Документтерди текшерүү жана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0" o:spid="_x0000_s1108" style="position:absolute;left:0;text-align:left;margin-left:147.45pt;margin-top:11.8pt;width:156.75pt;height:3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" fillcolor="white [3201]" strokecolor="#70ad47 [3209]" strokeweight="1pt">
                <v:textbo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Документтерди текшерүү жана каттоо</w:t>
                      </w:r>
                    </w:p>
                  </w:txbxContent>
                </v:textbox>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7D700E16" wp14:editId="4ED95202">
                <wp:simplePos x="0" y="0"/>
                <wp:positionH relativeFrom="page">
                  <wp:posOffset>3952875</wp:posOffset>
                </wp:positionH>
                <wp:positionV relativeFrom="paragraph">
                  <wp:posOffset>64135</wp:posOffset>
                </wp:positionV>
                <wp:extent cx="45085" cy="105410"/>
                <wp:effectExtent l="19050" t="0" r="31115" b="46990"/>
                <wp:wrapNone/>
                <wp:docPr id="119" name="Стрелка вниз 119"/>
                <wp:cNvGraphicFramePr/>
                <a:graphic xmlns:a="http://schemas.openxmlformats.org/drawingml/2006/main">
                  <a:graphicData uri="http://schemas.microsoft.com/office/word/2010/wordprocessingShape">
                    <wps:wsp>
                      <wps:cNvSpPr/>
                      <wps:spPr>
                        <a:xfrm>
                          <a:off x="0" y="0"/>
                          <a:ext cx="45085" cy="10541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70D282" id="Стрелка вниз 119" o:spid="_x0000_s1026" type="#_x0000_t67" style="position:absolute;margin-left:311.25pt;margin-top:5.05pt;width:3.55pt;height:8.3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" adj="16981" fillcolor="window" strokecolor="#70ad47" strokeweight="1pt">
                <w10:wrap anchorx="page"/>
              </v:shape>
            </w:pict>
          </mc:Fallback>
        </mc:AlternateContent>
      </w:r>
    </w:p>
    <w:p w:rsidR="004869F4" w:rsidRPr="00444595" w:rsidRDefault="004869F4" w:rsidP="004869F4">
      <w:pPr>
        <w:tabs>
          <w:tab w:val="left" w:pos="7245"/>
        </w:tabs>
        <w:spacing w:after="0" w:line="240" w:lineRule="auto"/>
        <w:jc w:val="both"/>
        <w:rPr>
          <w:rFonts w:ascii="Times New Roman" w:hAnsi="Times New Roman" w:cs="Times New Roman"/>
          <w:sz w:val="28"/>
          <w:szCs w:val="28"/>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022C05D9" wp14:editId="6DE9179E">
                <wp:simplePos x="0" y="0"/>
                <wp:positionH relativeFrom="column">
                  <wp:posOffset>4619625</wp:posOffset>
                </wp:positionH>
                <wp:positionV relativeFrom="paragraph">
                  <wp:posOffset>107315</wp:posOffset>
                </wp:positionV>
                <wp:extent cx="95250" cy="247650"/>
                <wp:effectExtent l="19050" t="0" r="38100" b="38100"/>
                <wp:wrapNone/>
                <wp:docPr id="121" name="Стрелка вниз 121"/>
                <wp:cNvGraphicFramePr/>
                <a:graphic xmlns:a="http://schemas.openxmlformats.org/drawingml/2006/main">
                  <a:graphicData uri="http://schemas.microsoft.com/office/word/2010/wordprocessingShape">
                    <wps:wsp>
                      <wps:cNvSpPr/>
                      <wps:spPr>
                        <a:xfrm>
                          <a:off x="0" y="0"/>
                          <a:ext cx="95250" cy="24765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1804DB" id="Стрелка вниз 121" o:spid="_x0000_s1026" type="#_x0000_t67" style="position:absolute;margin-left:363.75pt;margin-top:8.45pt;width:7.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" adj="17446" fillcolor="window" strokecolor="#70ad47" strokeweight="1pt"/>
            </w:pict>
          </mc:Fallback>
        </mc:AlternateContent>
      </w:r>
    </w:p>
    <w:p w:rsidR="004869F4" w:rsidRDefault="004869F4" w:rsidP="004869F4">
      <w:pPr>
        <w:tabs>
          <w:tab w:val="left" w:pos="7245"/>
        </w:tabs>
        <w:spacing w:after="0" w:line="240" w:lineRule="auto"/>
        <w:jc w:val="both"/>
        <w:rPr>
          <w:rFonts w:ascii="Times New Roman" w:hAnsi="Times New Roman" w:cs="Times New Roman"/>
          <w:sz w:val="28"/>
          <w:szCs w:val="28"/>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223BF4AD" wp14:editId="71264705">
                <wp:simplePos x="0" y="0"/>
                <wp:positionH relativeFrom="column">
                  <wp:posOffset>1139190</wp:posOffset>
                </wp:positionH>
                <wp:positionV relativeFrom="paragraph">
                  <wp:posOffset>11430</wp:posOffset>
                </wp:positionV>
                <wp:extent cx="651510" cy="220980"/>
                <wp:effectExtent l="19050" t="0" r="15240" b="45720"/>
                <wp:wrapNone/>
                <wp:docPr id="122" name="Стрелка углом вверх 122"/>
                <wp:cNvGraphicFramePr/>
                <a:graphic xmlns:a="http://schemas.openxmlformats.org/drawingml/2006/main">
                  <a:graphicData uri="http://schemas.microsoft.com/office/word/2010/wordprocessingShape">
                    <wps:wsp>
                      <wps:cNvSpPr/>
                      <wps:spPr>
                        <a:xfrm rot="10800000">
                          <a:off x="0" y="0"/>
                          <a:ext cx="651510" cy="220980"/>
                        </a:xfrm>
                        <a:prstGeom prst="bentUp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768ABB" id="Стрелка углом вверх 122" o:spid="_x0000_s1026" style="position:absolute;margin-left:89.7pt;margin-top:.9pt;width:51.3pt;height:17.4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51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" path="m,165735r568643,l568643,55245r-27623,l596265,r55245,55245l623888,55245r,165735l,220980,,165735xe" fillcolor="window" strokecolor="#70ad47" strokeweight="1pt">
                <v:stroke joinstyle="miter"/>
                <v:path arrowok="t" o:connecttype="custom" o:connectlocs="0,165735;568643,165735;568643,55245;541020,55245;596265,0;651510,55245;623888,55245;623888,220980;0,220980;0,165735" o:connectangles="0,0,0,0,0,0,0,0,0,0"/>
              </v:shape>
            </w:pict>
          </mc:Fallback>
        </mc:AlternateContent>
      </w:r>
    </w:p>
    <w:p w:rsidR="004869F4" w:rsidRDefault="004869F4" w:rsidP="004869F4">
      <w:pPr>
        <w:tabs>
          <w:tab w:val="left" w:pos="7245"/>
        </w:tabs>
        <w:spacing w:after="0" w:line="240" w:lineRule="auto"/>
        <w:jc w:val="both"/>
        <w:rPr>
          <w:rFonts w:ascii="Times New Roman" w:hAnsi="Times New Roman" w:cs="Times New Roman"/>
          <w:sz w:val="28"/>
          <w:szCs w:val="28"/>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647F712B" wp14:editId="08255D42">
                <wp:simplePos x="0" y="0"/>
                <wp:positionH relativeFrom="page">
                  <wp:posOffset>3962400</wp:posOffset>
                </wp:positionH>
                <wp:positionV relativeFrom="paragraph">
                  <wp:posOffset>24130</wp:posOffset>
                </wp:positionV>
                <wp:extent cx="45085" cy="105410"/>
                <wp:effectExtent l="19050" t="0" r="31115" b="46990"/>
                <wp:wrapNone/>
                <wp:docPr id="123" name="Стрелка вниз 123"/>
                <wp:cNvGraphicFramePr/>
                <a:graphic xmlns:a="http://schemas.openxmlformats.org/drawingml/2006/main">
                  <a:graphicData uri="http://schemas.microsoft.com/office/word/2010/wordprocessingShape">
                    <wps:wsp>
                      <wps:cNvSpPr/>
                      <wps:spPr>
                        <a:xfrm>
                          <a:off x="0" y="0"/>
                          <a:ext cx="45085" cy="10541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69CF65" id="Стрелка вниз 123" o:spid="_x0000_s1026" type="#_x0000_t67" style="position:absolute;margin-left:312pt;margin-top:1.9pt;width:3.55pt;height:8.3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" adj="16981" fillcolor="window" strokecolor="#70ad47" strokeweight="1pt">
                <w10:wrap anchorx="page"/>
              </v:shape>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1C777044" wp14:editId="2D1A9887">
                <wp:simplePos x="0" y="0"/>
                <wp:positionH relativeFrom="page">
                  <wp:posOffset>2981325</wp:posOffset>
                </wp:positionH>
                <wp:positionV relativeFrom="paragraph">
                  <wp:posOffset>174625</wp:posOffset>
                </wp:positionV>
                <wp:extent cx="1952625" cy="1504950"/>
                <wp:effectExtent l="0" t="0" r="28575" b="19050"/>
                <wp:wrapNone/>
                <wp:docPr id="124" name="Прямоугольник 124"/>
                <wp:cNvGraphicFramePr/>
                <a:graphic xmlns:a="http://schemas.openxmlformats.org/drawingml/2006/main">
                  <a:graphicData uri="http://schemas.microsoft.com/office/word/2010/wordprocessingShape">
                    <wps:wsp>
                      <wps:cNvSpPr/>
                      <wps:spPr>
                        <a:xfrm>
                          <a:off x="0" y="0"/>
                          <a:ext cx="1952625" cy="1504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Default="006E33FF" w:rsidP="004869F4">
                            <w:pPr>
                              <w:spacing w:after="0" w:line="240" w:lineRule="auto"/>
                              <w:jc w:val="both"/>
                              <w:rPr>
                                <w:rFonts w:ascii="Times New Roman" w:hAnsi="Times New Roman" w:cs="Times New Roman"/>
                                <w:sz w:val="24"/>
                                <w:szCs w:val="24"/>
                                <w:lang w:val="ky-KG"/>
                              </w:rPr>
                            </w:pPr>
                            <w:r w:rsidRPr="00D60179">
                              <w:rPr>
                                <w:rFonts w:ascii="Times New Roman" w:hAnsi="Times New Roman" w:cs="Times New Roman"/>
                                <w:sz w:val="24"/>
                                <w:szCs w:val="24"/>
                                <w:lang w:val="ky-KG"/>
                              </w:rPr>
                              <w:t>1.Жеке маалыматтарды түзүү</w:t>
                            </w:r>
                          </w:p>
                          <w:p w:rsidR="006E33FF" w:rsidRPr="00D60179" w:rsidRDefault="006E33FF" w:rsidP="004869F4">
                            <w:pPr>
                              <w:spacing w:after="0" w:line="240" w:lineRule="auto"/>
                              <w:jc w:val="both"/>
                              <w:rPr>
                                <w:rFonts w:ascii="Times New Roman" w:hAnsi="Times New Roman" w:cs="Times New Roman"/>
                                <w:sz w:val="24"/>
                                <w:szCs w:val="24"/>
                                <w:lang w:val="ky-KG"/>
                              </w:rPr>
                            </w:pPr>
                            <w:r w:rsidRPr="00D60179">
                              <w:rPr>
                                <w:rFonts w:ascii="Times New Roman" w:hAnsi="Times New Roman" w:cs="Times New Roman"/>
                                <w:sz w:val="24"/>
                                <w:szCs w:val="24"/>
                                <w:lang w:val="ky-KG"/>
                              </w:rPr>
                              <w:t>2.Негиздердин болушун белгилөө жана турак жай субсидиясын кайра эсептөө, токтото туруу же берүүнү токтотуу жөнүндө чечим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4" o:spid="_x0000_s1109" style="position:absolute;left:0;text-align:left;margin-left:234.75pt;margin-top:13.75pt;width:153.75pt;height:118.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" fillcolor="white [3201]" strokecolor="#70ad47 [3209]" strokeweight="1pt">
                <v:textbox>
                  <w:txbxContent>
                    <w:p w:rsidR="006E33FF" w:rsidRDefault="006E33FF" w:rsidP="004869F4">
                      <w:pPr>
                        <w:spacing w:after="0" w:line="240" w:lineRule="auto"/>
                        <w:jc w:val="both"/>
                        <w:rPr>
                          <w:rFonts w:ascii="Times New Roman" w:hAnsi="Times New Roman" w:cs="Times New Roman"/>
                          <w:sz w:val="24"/>
                          <w:szCs w:val="24"/>
                          <w:lang w:val="ky-KG"/>
                        </w:rPr>
                      </w:pPr>
                      <w:r w:rsidRPr="00D60179">
                        <w:rPr>
                          <w:rFonts w:ascii="Times New Roman" w:hAnsi="Times New Roman" w:cs="Times New Roman"/>
                          <w:sz w:val="24"/>
                          <w:szCs w:val="24"/>
                          <w:lang w:val="ky-KG"/>
                        </w:rPr>
                        <w:t>1.Жеке маалыматтарды түзүү</w:t>
                      </w:r>
                    </w:p>
                    <w:p w:rsidR="006E33FF" w:rsidRPr="00D60179" w:rsidRDefault="006E33FF" w:rsidP="004869F4">
                      <w:pPr>
                        <w:spacing w:after="0" w:line="240" w:lineRule="auto"/>
                        <w:jc w:val="both"/>
                        <w:rPr>
                          <w:rFonts w:ascii="Times New Roman" w:hAnsi="Times New Roman" w:cs="Times New Roman"/>
                          <w:sz w:val="24"/>
                          <w:szCs w:val="24"/>
                          <w:lang w:val="ky-KG"/>
                        </w:rPr>
                      </w:pPr>
                      <w:r w:rsidRPr="00D60179">
                        <w:rPr>
                          <w:rFonts w:ascii="Times New Roman" w:hAnsi="Times New Roman" w:cs="Times New Roman"/>
                          <w:sz w:val="24"/>
                          <w:szCs w:val="24"/>
                          <w:lang w:val="ky-KG"/>
                        </w:rPr>
                        <w:t>2.Негиздердин болушун белгилөө жана турак жай субсидиясын кайра эсептөө, токтото туруу же берүүнү токтотуу жөнүндө чечим кабыл алуу</w:t>
                      </w:r>
                    </w:p>
                  </w:txbxContent>
                </v:textbox>
                <w10:wrap anchorx="page"/>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705A32E1" wp14:editId="4F5ED8A6">
                <wp:simplePos x="0" y="0"/>
                <wp:positionH relativeFrom="page">
                  <wp:posOffset>5057775</wp:posOffset>
                </wp:positionH>
                <wp:positionV relativeFrom="paragraph">
                  <wp:posOffset>5081</wp:posOffset>
                </wp:positionV>
                <wp:extent cx="1504950" cy="2514600"/>
                <wp:effectExtent l="0" t="0" r="19050" b="19050"/>
                <wp:wrapNone/>
                <wp:docPr id="125" name="Прямоугольник 125"/>
                <wp:cNvGraphicFramePr/>
                <a:graphic xmlns:a="http://schemas.openxmlformats.org/drawingml/2006/main">
                  <a:graphicData uri="http://schemas.microsoft.com/office/word/2010/wordprocessingShape">
                    <wps:wsp>
                      <wps:cNvSpPr/>
                      <wps:spPr>
                        <a:xfrm>
                          <a:off x="0" y="0"/>
                          <a:ext cx="1504950" cy="2514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D60179" w:rsidRDefault="006E33FF" w:rsidP="004869F4">
                            <w:pPr>
                              <w:spacing w:after="0" w:line="240" w:lineRule="auto"/>
                              <w:jc w:val="both"/>
                              <w:rPr>
                                <w:rFonts w:ascii="Times New Roman" w:hAnsi="Times New Roman" w:cs="Times New Roman"/>
                                <w:sz w:val="24"/>
                                <w:szCs w:val="24"/>
                                <w:lang w:val="ky-KG"/>
                              </w:rPr>
                            </w:pPr>
                            <w:r w:rsidRPr="00D60179">
                              <w:rPr>
                                <w:rFonts w:ascii="Times New Roman" w:hAnsi="Times New Roman" w:cs="Times New Roman"/>
                                <w:sz w:val="24"/>
                                <w:szCs w:val="24"/>
                                <w:lang w:val="ky-KG"/>
                              </w:rPr>
                              <w:t xml:space="preserve">Арыз ээсине </w:t>
                            </w:r>
                            <w:r>
                              <w:rPr>
                                <w:rFonts w:ascii="Times New Roman" w:hAnsi="Times New Roman" w:cs="Times New Roman"/>
                                <w:sz w:val="24"/>
                                <w:szCs w:val="24"/>
                                <w:lang w:val="ky-KG"/>
                              </w:rPr>
                              <w:t>тийишт</w:t>
                            </w:r>
                            <w:r w:rsidRPr="00D60179">
                              <w:rPr>
                                <w:rFonts w:ascii="Times New Roman" w:hAnsi="Times New Roman" w:cs="Times New Roman"/>
                                <w:sz w:val="24"/>
                                <w:szCs w:val="24"/>
                                <w:lang w:val="ky-KG"/>
                              </w:rPr>
                              <w:t>үү</w:t>
                            </w:r>
                            <w:r>
                              <w:rPr>
                                <w:rFonts w:ascii="Times New Roman" w:hAnsi="Times New Roman" w:cs="Times New Roman"/>
                                <w:sz w:val="24"/>
                                <w:szCs w:val="24"/>
                                <w:lang w:val="ky-KG"/>
                              </w:rPr>
                              <w:t xml:space="preserve"> документтер жок болгон учурда, кирешелер</w:t>
                            </w:r>
                            <w:r w:rsidRPr="00D60179">
                              <w:rPr>
                                <w:rFonts w:ascii="Times New Roman" w:hAnsi="Times New Roman" w:cs="Times New Roman"/>
                                <w:sz w:val="24"/>
                                <w:szCs w:val="24"/>
                                <w:lang w:val="ky-KG"/>
                              </w:rPr>
                              <w:t xml:space="preserve"> жана </w:t>
                            </w:r>
                            <w:r>
                              <w:rPr>
                                <w:rFonts w:ascii="Times New Roman" w:hAnsi="Times New Roman" w:cs="Times New Roman"/>
                                <w:sz w:val="24"/>
                                <w:szCs w:val="24"/>
                                <w:lang w:val="ky-KG"/>
                              </w:rPr>
                              <w:t>эки турак жайы бар болгон учурда</w:t>
                            </w:r>
                            <w:r w:rsidRPr="00D60179">
                              <w:rPr>
                                <w:rFonts w:ascii="Times New Roman" w:hAnsi="Times New Roman" w:cs="Times New Roman"/>
                                <w:sz w:val="24"/>
                                <w:szCs w:val="24"/>
                                <w:lang w:val="ky-KG"/>
                              </w:rPr>
                              <w:t xml:space="preserve"> турак жай субсидиясын берүү токтотулуп турат же токтотулат.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5" o:spid="_x0000_s1110" style="position:absolute;left:0;text-align:left;margin-left:398.25pt;margin-top:.4pt;width:118.5pt;height:19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" fillcolor="white [3201]" strokecolor="#70ad47 [3209]" strokeweight="1pt">
                <v:textbox>
                  <w:txbxContent>
                    <w:p w:rsidR="006E33FF" w:rsidRPr="00D60179" w:rsidRDefault="006E33FF" w:rsidP="004869F4">
                      <w:pPr>
                        <w:spacing w:after="0" w:line="240" w:lineRule="auto"/>
                        <w:jc w:val="both"/>
                        <w:rPr>
                          <w:rFonts w:ascii="Times New Roman" w:hAnsi="Times New Roman" w:cs="Times New Roman"/>
                          <w:sz w:val="24"/>
                          <w:szCs w:val="24"/>
                          <w:lang w:val="ky-KG"/>
                        </w:rPr>
                      </w:pPr>
                      <w:r w:rsidRPr="00D60179">
                        <w:rPr>
                          <w:rFonts w:ascii="Times New Roman" w:hAnsi="Times New Roman" w:cs="Times New Roman"/>
                          <w:sz w:val="24"/>
                          <w:szCs w:val="24"/>
                          <w:lang w:val="ky-KG"/>
                        </w:rPr>
                        <w:t xml:space="preserve">Арыз ээсине </w:t>
                      </w:r>
                      <w:r>
                        <w:rPr>
                          <w:rFonts w:ascii="Times New Roman" w:hAnsi="Times New Roman" w:cs="Times New Roman"/>
                          <w:sz w:val="24"/>
                          <w:szCs w:val="24"/>
                          <w:lang w:val="ky-KG"/>
                        </w:rPr>
                        <w:t>тийишт</w:t>
                      </w:r>
                      <w:r w:rsidRPr="00D60179">
                        <w:rPr>
                          <w:rFonts w:ascii="Times New Roman" w:hAnsi="Times New Roman" w:cs="Times New Roman"/>
                          <w:sz w:val="24"/>
                          <w:szCs w:val="24"/>
                          <w:lang w:val="ky-KG"/>
                        </w:rPr>
                        <w:t>үү</w:t>
                      </w:r>
                      <w:r>
                        <w:rPr>
                          <w:rFonts w:ascii="Times New Roman" w:hAnsi="Times New Roman" w:cs="Times New Roman"/>
                          <w:sz w:val="24"/>
                          <w:szCs w:val="24"/>
                          <w:lang w:val="ky-KG"/>
                        </w:rPr>
                        <w:t xml:space="preserve"> документтер жок болгон учурда, кирешелер</w:t>
                      </w:r>
                      <w:r w:rsidRPr="00D60179">
                        <w:rPr>
                          <w:rFonts w:ascii="Times New Roman" w:hAnsi="Times New Roman" w:cs="Times New Roman"/>
                          <w:sz w:val="24"/>
                          <w:szCs w:val="24"/>
                          <w:lang w:val="ky-KG"/>
                        </w:rPr>
                        <w:t xml:space="preserve"> жана </w:t>
                      </w:r>
                      <w:r>
                        <w:rPr>
                          <w:rFonts w:ascii="Times New Roman" w:hAnsi="Times New Roman" w:cs="Times New Roman"/>
                          <w:sz w:val="24"/>
                          <w:szCs w:val="24"/>
                          <w:lang w:val="ky-KG"/>
                        </w:rPr>
                        <w:t>эки турак жайы бар болгон учурда</w:t>
                      </w:r>
                      <w:r w:rsidRPr="00D60179">
                        <w:rPr>
                          <w:rFonts w:ascii="Times New Roman" w:hAnsi="Times New Roman" w:cs="Times New Roman"/>
                          <w:sz w:val="24"/>
                          <w:szCs w:val="24"/>
                          <w:lang w:val="ky-KG"/>
                        </w:rPr>
                        <w:t xml:space="preserve"> турак жай субсидиясын берүү токтотулуп турат же токтотулат.</w:t>
                      </w:r>
                    </w:p>
                  </w:txbxContent>
                </v:textbox>
                <w10:wrap anchorx="page"/>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04AA3C57" wp14:editId="11D97587">
                <wp:simplePos x="0" y="0"/>
                <wp:positionH relativeFrom="margin">
                  <wp:align>left</wp:align>
                </wp:positionH>
                <wp:positionV relativeFrom="paragraph">
                  <wp:posOffset>60324</wp:posOffset>
                </wp:positionV>
                <wp:extent cx="1762125" cy="800100"/>
                <wp:effectExtent l="0" t="0" r="28575" b="19050"/>
                <wp:wrapNone/>
                <wp:docPr id="126" name="Прямоугольник 126"/>
                <wp:cNvGraphicFramePr/>
                <a:graphic xmlns:a="http://schemas.openxmlformats.org/drawingml/2006/main">
                  <a:graphicData uri="http://schemas.microsoft.com/office/word/2010/wordprocessingShape">
                    <wps:wsp>
                      <wps:cNvSpPr/>
                      <wps:spPr>
                        <a:xfrm>
                          <a:off x="0" y="0"/>
                          <a:ext cx="1762125" cy="800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Административдик жол-жобо (начальниктин кол тамгасы, мөөрү)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6" o:spid="_x0000_s1111" style="position:absolute;left:0;text-align:left;margin-left:0;margin-top:4.75pt;width:138.75pt;height:63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" fillcolor="white [3201]" strokecolor="#70ad47 [3209]" strokeweight="1pt">
                <v:textbox>
                  <w:txbxContent>
                    <w:p w:rsidR="006E33FF" w:rsidRPr="00341A53" w:rsidRDefault="006E33FF" w:rsidP="004869F4">
                      <w:pPr>
                        <w:spacing w:after="0" w:line="240" w:lineRule="auto"/>
                        <w:jc w:val="center"/>
                        <w:rPr>
                          <w:rFonts w:ascii="Times New Roman" w:hAnsi="Times New Roman" w:cs="Times New Roman"/>
                          <w:sz w:val="24"/>
                          <w:szCs w:val="24"/>
                          <w:lang w:val="ky-KG"/>
                        </w:rPr>
                      </w:pPr>
                      <w:r w:rsidRPr="00341A53">
                        <w:rPr>
                          <w:rFonts w:ascii="Times New Roman" w:hAnsi="Times New Roman" w:cs="Times New Roman"/>
                          <w:sz w:val="24"/>
                          <w:szCs w:val="24"/>
                          <w:lang w:val="ky-KG"/>
                        </w:rPr>
                        <w:t>Административдик жол-жобо (начальниктин кол тамгасы, мөөрү)</w:t>
                      </w:r>
                    </w:p>
                  </w:txbxContent>
                </v:textbox>
                <w10:wrap anchorx="margin"/>
              </v:rect>
            </w:pict>
          </mc:Fallback>
        </mc:AlternateContent>
      </w:r>
    </w:p>
    <w:p w:rsidR="004869F4" w:rsidRPr="00444595" w:rsidRDefault="004869F4" w:rsidP="004869F4">
      <w:pPr>
        <w:tabs>
          <w:tab w:val="left" w:pos="7245"/>
        </w:tabs>
        <w:spacing w:after="0" w:line="240" w:lineRule="auto"/>
        <w:jc w:val="both"/>
        <w:rPr>
          <w:rFonts w:ascii="Times New Roman" w:hAnsi="Times New Roman" w:cs="Times New Roman"/>
          <w:sz w:val="28"/>
          <w:szCs w:val="28"/>
        </w:rPr>
      </w:pPr>
    </w:p>
    <w:p w:rsidR="004869F4" w:rsidRPr="00444595" w:rsidRDefault="004869F4" w:rsidP="004869F4">
      <w:pPr>
        <w:spacing w:after="0" w:line="240" w:lineRule="auto"/>
        <w:rPr>
          <w:rFonts w:ascii="Times New Roman" w:hAnsi="Times New Roman" w:cs="Times New Roman"/>
          <w:sz w:val="28"/>
          <w:szCs w:val="28"/>
        </w:rPr>
      </w:pPr>
    </w:p>
    <w:p w:rsidR="004869F4" w:rsidRPr="00444595" w:rsidRDefault="004869F4" w:rsidP="004869F4">
      <w:pPr>
        <w:spacing w:after="0" w:line="240" w:lineRule="auto"/>
        <w:rPr>
          <w:rFonts w:ascii="Times New Roman" w:hAnsi="Times New Roman" w:cs="Times New Roman"/>
          <w:sz w:val="28"/>
          <w:szCs w:val="28"/>
        </w:rPr>
      </w:pPr>
    </w:p>
    <w:p w:rsidR="004869F4" w:rsidRPr="00444595" w:rsidRDefault="004869F4" w:rsidP="004869F4">
      <w:pPr>
        <w:spacing w:after="0" w:line="240" w:lineRule="auto"/>
        <w:jc w:val="center"/>
        <w:rPr>
          <w:rFonts w:ascii="Times New Roman" w:hAnsi="Times New Roman" w:cs="Times New Roman"/>
          <w:sz w:val="28"/>
          <w:szCs w:val="28"/>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5E7E7E0E" wp14:editId="35B6B9E6">
                <wp:simplePos x="0" y="0"/>
                <wp:positionH relativeFrom="margin">
                  <wp:align>left</wp:align>
                </wp:positionH>
                <wp:positionV relativeFrom="paragraph">
                  <wp:posOffset>147320</wp:posOffset>
                </wp:positionV>
                <wp:extent cx="1771650" cy="453390"/>
                <wp:effectExtent l="0" t="0" r="19050" b="22860"/>
                <wp:wrapNone/>
                <wp:docPr id="127" name="Прямоугольник 127"/>
                <wp:cNvGraphicFramePr/>
                <a:graphic xmlns:a="http://schemas.openxmlformats.org/drawingml/2006/main">
                  <a:graphicData uri="http://schemas.microsoft.com/office/word/2010/wordprocessingShape">
                    <wps:wsp>
                      <wps:cNvSpPr/>
                      <wps:spPr>
                        <a:xfrm>
                          <a:off x="0" y="0"/>
                          <a:ext cx="1771650" cy="45339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A93E8C" w:rsidRDefault="006E33FF" w:rsidP="004869F4">
                            <w:pPr>
                              <w:spacing w:after="0" w:line="240" w:lineRule="auto"/>
                              <w:jc w:val="center"/>
                              <w:rPr>
                                <w:sz w:val="24"/>
                                <w:szCs w:val="24"/>
                                <w:lang w:val="ky-KG"/>
                              </w:rPr>
                            </w:pPr>
                            <w:r w:rsidRPr="00A93E8C">
                              <w:rPr>
                                <w:rFonts w:ascii="Times New Roman" w:hAnsi="Times New Roman" w:cs="Times New Roman"/>
                                <w:sz w:val="24"/>
                                <w:szCs w:val="24"/>
                                <w:lang w:val="ky-KG"/>
                              </w:rPr>
                              <w:t>Башкармалыктын адистери</w:t>
                            </w:r>
                            <w:r w:rsidRPr="00A93E8C">
                              <w:rPr>
                                <w:sz w:val="24"/>
                                <w:szCs w:val="24"/>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7" o:spid="_x0000_s1112" style="position:absolute;left:0;text-align:left;margin-left:0;margin-top:11.6pt;width:139.5pt;height:35.7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" fillcolor="white [3201]" strokecolor="#70ad47 [3209]" strokeweight="1pt">
                <v:textbox>
                  <w:txbxContent>
                    <w:p w:rsidR="006E33FF" w:rsidRPr="00A93E8C" w:rsidRDefault="006E33FF" w:rsidP="004869F4">
                      <w:pPr>
                        <w:spacing w:after="0" w:line="240" w:lineRule="auto"/>
                        <w:jc w:val="center"/>
                        <w:rPr>
                          <w:sz w:val="24"/>
                          <w:szCs w:val="24"/>
                          <w:lang w:val="ky-KG"/>
                        </w:rPr>
                      </w:pPr>
                      <w:r w:rsidRPr="00A93E8C">
                        <w:rPr>
                          <w:rFonts w:ascii="Times New Roman" w:hAnsi="Times New Roman" w:cs="Times New Roman"/>
                          <w:sz w:val="24"/>
                          <w:szCs w:val="24"/>
                          <w:lang w:val="ky-KG"/>
                        </w:rPr>
                        <w:t>Башкармалыктын адистери</w:t>
                      </w:r>
                      <w:r w:rsidRPr="00A93E8C">
                        <w:rPr>
                          <w:sz w:val="24"/>
                          <w:szCs w:val="24"/>
                          <w:lang w:val="ky-KG"/>
                        </w:rPr>
                        <w:t xml:space="preserve"> </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3E068C17" wp14:editId="1C391889">
                <wp:simplePos x="0" y="0"/>
                <wp:positionH relativeFrom="column">
                  <wp:posOffset>326634</wp:posOffset>
                </wp:positionH>
                <wp:positionV relativeFrom="paragraph">
                  <wp:posOffset>57003</wp:posOffset>
                </wp:positionV>
                <wp:extent cx="63305" cy="105508"/>
                <wp:effectExtent l="19050" t="0" r="32385" b="46990"/>
                <wp:wrapNone/>
                <wp:docPr id="128" name="Стрелка вниз 128"/>
                <wp:cNvGraphicFramePr/>
                <a:graphic xmlns:a="http://schemas.openxmlformats.org/drawingml/2006/main">
                  <a:graphicData uri="http://schemas.microsoft.com/office/word/2010/wordprocessingShape">
                    <wps:wsp>
                      <wps:cNvSpPr/>
                      <wps:spPr>
                        <a:xfrm>
                          <a:off x="0" y="0"/>
                          <a:ext cx="63305" cy="105508"/>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C17BE6" id="Стрелка вниз 128" o:spid="_x0000_s1026" type="#_x0000_t67" style="position:absolute;margin-left:25.7pt;margin-top:4.5pt;width:5pt;height:8.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" adj="15120" fillcolor="window" strokecolor="#70ad47" strokeweight="1pt"/>
            </w:pict>
          </mc:Fallback>
        </mc:AlternateContent>
      </w:r>
    </w:p>
    <w:p w:rsidR="004869F4" w:rsidRPr="00444595" w:rsidRDefault="004869F4" w:rsidP="004869F4">
      <w:pPr>
        <w:spacing w:after="0" w:line="240" w:lineRule="auto"/>
        <w:jc w:val="center"/>
        <w:rPr>
          <w:rFonts w:ascii="Times New Roman" w:hAnsi="Times New Roman" w:cs="Times New Roman"/>
          <w:sz w:val="28"/>
          <w:szCs w:val="28"/>
        </w:rPr>
      </w:pP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556F12DD" wp14:editId="213392FC">
                <wp:simplePos x="0" y="0"/>
                <wp:positionH relativeFrom="margin">
                  <wp:align>center</wp:align>
                </wp:positionH>
                <wp:positionV relativeFrom="paragraph">
                  <wp:posOffset>1953895</wp:posOffset>
                </wp:positionV>
                <wp:extent cx="1903095" cy="668020"/>
                <wp:effectExtent l="0" t="0" r="20955" b="17780"/>
                <wp:wrapNone/>
                <wp:docPr id="129" name="Прямоугольник 129"/>
                <wp:cNvGraphicFramePr/>
                <a:graphic xmlns:a="http://schemas.openxmlformats.org/drawingml/2006/main">
                  <a:graphicData uri="http://schemas.microsoft.com/office/word/2010/wordprocessingShape">
                    <wps:wsp>
                      <wps:cNvSpPr/>
                      <wps:spPr>
                        <a:xfrm>
                          <a:off x="0" y="0"/>
                          <a:ext cx="1903095" cy="668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917069" w:rsidRDefault="006E33FF" w:rsidP="004869F4">
                            <w:pPr>
                              <w:jc w:val="center"/>
                              <w:rPr>
                                <w:rFonts w:ascii="Times New Roman" w:hAnsi="Times New Roman" w:cs="Times New Roman"/>
                                <w:lang w:val="ky-KG"/>
                              </w:rPr>
                            </w:pPr>
                            <w:r w:rsidRPr="00917069">
                              <w:rPr>
                                <w:rFonts w:ascii="Times New Roman" w:hAnsi="Times New Roman" w:cs="Times New Roman"/>
                                <w:lang w:val="ky-KG"/>
                              </w:rPr>
                              <w:t>Бухгалтер</w:t>
                            </w:r>
                            <w:r>
                              <w:rPr>
                                <w:rFonts w:ascii="Times New Roman" w:hAnsi="Times New Roman" w:cs="Times New Roman"/>
                                <w:lang w:val="ky-KG"/>
                              </w:rPr>
                              <w:t>ия</w:t>
                            </w:r>
                            <w:r w:rsidRPr="00917069">
                              <w:rPr>
                                <w:rFonts w:ascii="Times New Roman" w:hAnsi="Times New Roman" w:cs="Times New Roman"/>
                                <w:lang w:val="ky-KG"/>
                              </w:rPr>
                              <w:t xml:space="preserve"> жана турак жай субсидиясын эсептөө боюнча адистер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9" o:spid="_x0000_s1113" style="position:absolute;left:0;text-align:left;margin-left:0;margin-top:153.85pt;width:149.85pt;height:52.6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" fillcolor="white [3201]" strokecolor="#70ad47 [3209]" strokeweight="1pt">
                <v:textbox>
                  <w:txbxContent>
                    <w:p w:rsidR="006E33FF" w:rsidRPr="00917069" w:rsidRDefault="006E33FF" w:rsidP="004869F4">
                      <w:pPr>
                        <w:jc w:val="center"/>
                        <w:rPr>
                          <w:rFonts w:ascii="Times New Roman" w:hAnsi="Times New Roman" w:cs="Times New Roman"/>
                          <w:lang w:val="ky-KG"/>
                        </w:rPr>
                      </w:pPr>
                      <w:r w:rsidRPr="00917069">
                        <w:rPr>
                          <w:rFonts w:ascii="Times New Roman" w:hAnsi="Times New Roman" w:cs="Times New Roman"/>
                          <w:lang w:val="ky-KG"/>
                        </w:rPr>
                        <w:t>Бухгалтер</w:t>
                      </w:r>
                      <w:r>
                        <w:rPr>
                          <w:rFonts w:ascii="Times New Roman" w:hAnsi="Times New Roman" w:cs="Times New Roman"/>
                          <w:lang w:val="ky-KG"/>
                        </w:rPr>
                        <w:t>ия</w:t>
                      </w:r>
                      <w:r w:rsidRPr="00917069">
                        <w:rPr>
                          <w:rFonts w:ascii="Times New Roman" w:hAnsi="Times New Roman" w:cs="Times New Roman"/>
                          <w:lang w:val="ky-KG"/>
                        </w:rPr>
                        <w:t xml:space="preserve"> жана турак жай субсидиясын эсептөө боюнча адистер</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529A9A33" wp14:editId="101A6967">
                <wp:simplePos x="0" y="0"/>
                <wp:positionH relativeFrom="margin">
                  <wp:posOffset>1967865</wp:posOffset>
                </wp:positionH>
                <wp:positionV relativeFrom="paragraph">
                  <wp:posOffset>2724151</wp:posOffset>
                </wp:positionV>
                <wp:extent cx="2857500" cy="2362200"/>
                <wp:effectExtent l="0" t="0" r="19050" b="19050"/>
                <wp:wrapNone/>
                <wp:docPr id="130" name="Овал 130"/>
                <wp:cNvGraphicFramePr/>
                <a:graphic xmlns:a="http://schemas.openxmlformats.org/drawingml/2006/main">
                  <a:graphicData uri="http://schemas.microsoft.com/office/word/2010/wordprocessingShape">
                    <wps:wsp>
                      <wps:cNvSpPr/>
                      <wps:spPr>
                        <a:xfrm>
                          <a:off x="0" y="0"/>
                          <a:ext cx="2857500" cy="23622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E33FF" w:rsidRPr="00F6104F" w:rsidRDefault="006E33FF" w:rsidP="004869F4">
                            <w:pPr>
                              <w:tabs>
                                <w:tab w:val="left" w:pos="284"/>
                                <w:tab w:val="left" w:pos="567"/>
                              </w:tabs>
                              <w:spacing w:after="0" w:line="240" w:lineRule="auto"/>
                              <w:jc w:val="both"/>
                              <w:rPr>
                                <w:rFonts w:ascii="Times New Roman" w:hAnsi="Times New Roman" w:cs="Times New Roman"/>
                                <w:sz w:val="24"/>
                                <w:szCs w:val="24"/>
                                <w:lang w:val="ky-KG"/>
                              </w:rPr>
                            </w:pPr>
                            <w:r w:rsidRPr="00F6104F">
                              <w:rPr>
                                <w:rFonts w:ascii="Times New Roman" w:hAnsi="Times New Roman" w:cs="Times New Roman"/>
                                <w:sz w:val="24"/>
                                <w:szCs w:val="24"/>
                                <w:lang w:val="ky-KG"/>
                              </w:rPr>
                              <w:t>1.</w:t>
                            </w:r>
                            <w:r>
                              <w:rPr>
                                <w:rFonts w:ascii="Times New Roman" w:hAnsi="Times New Roman" w:cs="Times New Roman"/>
                                <w:sz w:val="24"/>
                                <w:szCs w:val="24"/>
                                <w:lang w:val="ky-KG"/>
                              </w:rPr>
                              <w:tab/>
                            </w:r>
                            <w:r w:rsidRPr="00F6104F">
                              <w:rPr>
                                <w:rFonts w:ascii="Times New Roman" w:hAnsi="Times New Roman" w:cs="Times New Roman"/>
                                <w:sz w:val="24"/>
                                <w:szCs w:val="24"/>
                                <w:lang w:val="ky-KG"/>
                              </w:rPr>
                              <w:t>Реестрлерди, салыштыруу актысын жана турак жай субсидиясын алуучулардын тизмесин даярдоо</w:t>
                            </w:r>
                          </w:p>
                          <w:p w:rsidR="006E33FF" w:rsidRPr="00F6104F" w:rsidRDefault="006E33FF" w:rsidP="004869F4">
                            <w:pPr>
                              <w:tabs>
                                <w:tab w:val="left" w:pos="142"/>
                                <w:tab w:val="left" w:pos="284"/>
                              </w:tabs>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2.</w:t>
                            </w:r>
                            <w:r>
                              <w:rPr>
                                <w:rFonts w:ascii="Times New Roman" w:hAnsi="Times New Roman" w:cs="Times New Roman"/>
                                <w:sz w:val="24"/>
                                <w:szCs w:val="24"/>
                                <w:lang w:val="ky-KG"/>
                              </w:rPr>
                              <w:tab/>
                            </w:r>
                            <w:r w:rsidRPr="00F6104F">
                              <w:rPr>
                                <w:rFonts w:ascii="Times New Roman" w:hAnsi="Times New Roman" w:cs="Times New Roman"/>
                                <w:sz w:val="24"/>
                                <w:szCs w:val="24"/>
                                <w:lang w:val="ky-KG"/>
                              </w:rPr>
                              <w:t>Коммуналдык кызматтарга реестрлерди, салыштыруу актыларын, тизмелерди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30" o:spid="_x0000_s1114" style="position:absolute;left:0;text-align:left;margin-left:154.95pt;margin-top:214.5pt;width:225pt;height:18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" fillcolor="white [3201]" strokecolor="#70ad47 [3209]" strokeweight="1pt">
                <v:stroke joinstyle="miter"/>
                <v:textbox>
                  <w:txbxContent>
                    <w:p w:rsidR="006E33FF" w:rsidRPr="00F6104F" w:rsidRDefault="006E33FF" w:rsidP="004869F4">
                      <w:pPr>
                        <w:tabs>
                          <w:tab w:val="left" w:pos="284"/>
                          <w:tab w:val="left" w:pos="567"/>
                        </w:tabs>
                        <w:spacing w:after="0" w:line="240" w:lineRule="auto"/>
                        <w:jc w:val="both"/>
                        <w:rPr>
                          <w:rFonts w:ascii="Times New Roman" w:hAnsi="Times New Roman" w:cs="Times New Roman"/>
                          <w:sz w:val="24"/>
                          <w:szCs w:val="24"/>
                          <w:lang w:val="ky-KG"/>
                        </w:rPr>
                      </w:pPr>
                      <w:r w:rsidRPr="00F6104F">
                        <w:rPr>
                          <w:rFonts w:ascii="Times New Roman" w:hAnsi="Times New Roman" w:cs="Times New Roman"/>
                          <w:sz w:val="24"/>
                          <w:szCs w:val="24"/>
                          <w:lang w:val="ky-KG"/>
                        </w:rPr>
                        <w:t>1.</w:t>
                      </w:r>
                      <w:r>
                        <w:rPr>
                          <w:rFonts w:ascii="Times New Roman" w:hAnsi="Times New Roman" w:cs="Times New Roman"/>
                          <w:sz w:val="24"/>
                          <w:szCs w:val="24"/>
                          <w:lang w:val="ky-KG"/>
                        </w:rPr>
                        <w:tab/>
                      </w:r>
                      <w:r w:rsidRPr="00F6104F">
                        <w:rPr>
                          <w:rFonts w:ascii="Times New Roman" w:hAnsi="Times New Roman" w:cs="Times New Roman"/>
                          <w:sz w:val="24"/>
                          <w:szCs w:val="24"/>
                          <w:lang w:val="ky-KG"/>
                        </w:rPr>
                        <w:t>Реестрлерди, салыштыруу актысын жана турак жай субсидиясын алуучулардын тизмесин даярдоо</w:t>
                      </w:r>
                    </w:p>
                    <w:p w:rsidR="006E33FF" w:rsidRPr="00F6104F" w:rsidRDefault="006E33FF" w:rsidP="004869F4">
                      <w:pPr>
                        <w:tabs>
                          <w:tab w:val="left" w:pos="142"/>
                          <w:tab w:val="left" w:pos="284"/>
                        </w:tabs>
                        <w:spacing w:after="0" w:line="240" w:lineRule="auto"/>
                        <w:jc w:val="both"/>
                        <w:rPr>
                          <w:rFonts w:ascii="Times New Roman" w:hAnsi="Times New Roman" w:cs="Times New Roman"/>
                          <w:sz w:val="24"/>
                          <w:szCs w:val="24"/>
                          <w:lang w:val="ky-KG"/>
                        </w:rPr>
                      </w:pPr>
                      <w:r>
                        <w:rPr>
                          <w:rFonts w:ascii="Times New Roman" w:hAnsi="Times New Roman" w:cs="Times New Roman"/>
                          <w:sz w:val="24"/>
                          <w:szCs w:val="24"/>
                          <w:lang w:val="ky-KG"/>
                        </w:rPr>
                        <w:t>2.</w:t>
                      </w:r>
                      <w:r>
                        <w:rPr>
                          <w:rFonts w:ascii="Times New Roman" w:hAnsi="Times New Roman" w:cs="Times New Roman"/>
                          <w:sz w:val="24"/>
                          <w:szCs w:val="24"/>
                          <w:lang w:val="ky-KG"/>
                        </w:rPr>
                        <w:tab/>
                      </w:r>
                      <w:r w:rsidRPr="00F6104F">
                        <w:rPr>
                          <w:rFonts w:ascii="Times New Roman" w:hAnsi="Times New Roman" w:cs="Times New Roman"/>
                          <w:sz w:val="24"/>
                          <w:szCs w:val="24"/>
                          <w:lang w:val="ky-KG"/>
                        </w:rPr>
                        <w:t>Коммуналдык кызматтарга реестрлерди, салыштыруу актыларын, тизмелерди берүү</w:t>
                      </w:r>
                    </w:p>
                  </w:txbxContent>
                </v:textbox>
                <w10:wrap anchorx="margin"/>
              </v:oval>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604A43D9" wp14:editId="1C19B4D9">
                <wp:simplePos x="0" y="0"/>
                <wp:positionH relativeFrom="margin">
                  <wp:align>center</wp:align>
                </wp:positionH>
                <wp:positionV relativeFrom="paragraph">
                  <wp:posOffset>762000</wp:posOffset>
                </wp:positionV>
                <wp:extent cx="1952625" cy="1043940"/>
                <wp:effectExtent l="0" t="0" r="28575" b="22860"/>
                <wp:wrapNone/>
                <wp:docPr id="131" name="Прямоугольник 131"/>
                <wp:cNvGraphicFramePr/>
                <a:graphic xmlns:a="http://schemas.openxmlformats.org/drawingml/2006/main">
                  <a:graphicData uri="http://schemas.microsoft.com/office/word/2010/wordprocessingShape">
                    <wps:wsp>
                      <wps:cNvSpPr/>
                      <wps:spPr>
                        <a:xfrm>
                          <a:off x="0" y="0"/>
                          <a:ext cx="1952625" cy="104394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Default="006E33FF" w:rsidP="004869F4">
                            <w:pPr>
                              <w:spacing w:after="0" w:line="240" w:lineRule="auto"/>
                              <w:jc w:val="both"/>
                              <w:rPr>
                                <w:rFonts w:ascii="Times New Roman" w:hAnsi="Times New Roman" w:cs="Times New Roman"/>
                                <w:lang w:val="ky-KG"/>
                              </w:rPr>
                            </w:pPr>
                            <w:r>
                              <w:rPr>
                                <w:rFonts w:ascii="Times New Roman" w:hAnsi="Times New Roman" w:cs="Times New Roman"/>
                                <w:lang w:val="ky-KG"/>
                              </w:rPr>
                              <w:t>1. А</w:t>
                            </w:r>
                            <w:r w:rsidRPr="00A30B96">
                              <w:rPr>
                                <w:rFonts w:ascii="Times New Roman" w:hAnsi="Times New Roman" w:cs="Times New Roman"/>
                                <w:lang w:val="ky-KG"/>
                              </w:rPr>
                              <w:t xml:space="preserve">й сайын </w:t>
                            </w:r>
                            <w:r>
                              <w:rPr>
                                <w:rFonts w:ascii="Times New Roman" w:hAnsi="Times New Roman" w:cs="Times New Roman"/>
                                <w:lang w:val="ky-KG"/>
                              </w:rPr>
                              <w:t>бухгалтерияда</w:t>
                            </w:r>
                            <w:r w:rsidRPr="00A30B96">
                              <w:rPr>
                                <w:rFonts w:ascii="Times New Roman" w:hAnsi="Times New Roman" w:cs="Times New Roman"/>
                                <w:lang w:val="ky-KG"/>
                              </w:rPr>
                              <w:t xml:space="preserve"> </w:t>
                            </w:r>
                            <w:r>
                              <w:rPr>
                                <w:rFonts w:ascii="Times New Roman" w:hAnsi="Times New Roman" w:cs="Times New Roman"/>
                                <w:lang w:val="ky-KG"/>
                              </w:rPr>
                              <w:t>табыштамаларды</w:t>
                            </w:r>
                            <w:r w:rsidRPr="00A30B96">
                              <w:rPr>
                                <w:rFonts w:ascii="Times New Roman" w:hAnsi="Times New Roman" w:cs="Times New Roman"/>
                                <w:lang w:val="ky-KG"/>
                              </w:rPr>
                              <w:t xml:space="preserve"> түзүү</w:t>
                            </w:r>
                          </w:p>
                          <w:p w:rsidR="006E33FF" w:rsidRPr="00A30B96" w:rsidRDefault="006E33FF" w:rsidP="004869F4">
                            <w:pPr>
                              <w:tabs>
                                <w:tab w:val="left" w:pos="284"/>
                              </w:tabs>
                              <w:spacing w:after="0" w:line="240" w:lineRule="auto"/>
                              <w:jc w:val="both"/>
                              <w:rPr>
                                <w:rFonts w:ascii="Times New Roman" w:hAnsi="Times New Roman" w:cs="Times New Roman"/>
                                <w:lang w:val="ky-KG"/>
                              </w:rPr>
                            </w:pPr>
                            <w:r w:rsidRPr="00A30B96">
                              <w:rPr>
                                <w:rFonts w:ascii="Times New Roman" w:hAnsi="Times New Roman" w:cs="Times New Roman"/>
                                <w:lang w:val="ky-KG"/>
                              </w:rPr>
                              <w:t xml:space="preserve"> 2.</w:t>
                            </w:r>
                            <w:r>
                              <w:rPr>
                                <w:rFonts w:ascii="Times New Roman" w:hAnsi="Times New Roman" w:cs="Times New Roman"/>
                                <w:lang w:val="ky-KG"/>
                              </w:rPr>
                              <w:tab/>
                            </w:r>
                            <w:r w:rsidRPr="00A30B96">
                              <w:rPr>
                                <w:rFonts w:ascii="Times New Roman" w:hAnsi="Times New Roman" w:cs="Times New Roman"/>
                                <w:lang w:val="ky-KG"/>
                              </w:rPr>
                              <w:t>Турак жай субсидия</w:t>
                            </w:r>
                            <w:r>
                              <w:rPr>
                                <w:rFonts w:ascii="Times New Roman" w:hAnsi="Times New Roman" w:cs="Times New Roman"/>
                                <w:lang w:val="ky-KG"/>
                              </w:rPr>
                              <w:t>с</w:t>
                            </w:r>
                            <w:r w:rsidRPr="00A30B96">
                              <w:rPr>
                                <w:rFonts w:ascii="Times New Roman" w:hAnsi="Times New Roman" w:cs="Times New Roman"/>
                                <w:lang w:val="ky-KG"/>
                              </w:rPr>
                              <w:t xml:space="preserve">ын төлөө үчүн </w:t>
                            </w:r>
                            <w:r>
                              <w:rPr>
                                <w:rFonts w:ascii="Times New Roman" w:hAnsi="Times New Roman" w:cs="Times New Roman"/>
                                <w:lang w:val="ky-KG"/>
                              </w:rPr>
                              <w:t>талап кылынган</w:t>
                            </w:r>
                            <w:r w:rsidRPr="00A30B96">
                              <w:rPr>
                                <w:rFonts w:ascii="Times New Roman" w:hAnsi="Times New Roman" w:cs="Times New Roman"/>
                                <w:lang w:val="ky-KG"/>
                              </w:rPr>
                              <w:t xml:space="preserve"> суммага </w:t>
                            </w:r>
                            <w:r>
                              <w:rPr>
                                <w:rFonts w:ascii="Times New Roman" w:hAnsi="Times New Roman" w:cs="Times New Roman"/>
                                <w:lang w:val="ky-KG"/>
                              </w:rPr>
                              <w:t>табыштама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1" o:spid="_x0000_s1115" style="position:absolute;left:0;text-align:left;margin-left:0;margin-top:60pt;width:153.75pt;height:82.2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" fillcolor="white [3201]" strokecolor="#70ad47 [3209]" strokeweight="1pt">
                <v:textbox>
                  <w:txbxContent>
                    <w:p w:rsidR="006E33FF" w:rsidRDefault="006E33FF" w:rsidP="004869F4">
                      <w:pPr>
                        <w:spacing w:after="0" w:line="240" w:lineRule="auto"/>
                        <w:jc w:val="both"/>
                        <w:rPr>
                          <w:rFonts w:ascii="Times New Roman" w:hAnsi="Times New Roman" w:cs="Times New Roman"/>
                          <w:lang w:val="ky-KG"/>
                        </w:rPr>
                      </w:pPr>
                      <w:r>
                        <w:rPr>
                          <w:rFonts w:ascii="Times New Roman" w:hAnsi="Times New Roman" w:cs="Times New Roman"/>
                          <w:lang w:val="ky-KG"/>
                        </w:rPr>
                        <w:t>1. А</w:t>
                      </w:r>
                      <w:r w:rsidRPr="00A30B96">
                        <w:rPr>
                          <w:rFonts w:ascii="Times New Roman" w:hAnsi="Times New Roman" w:cs="Times New Roman"/>
                          <w:lang w:val="ky-KG"/>
                        </w:rPr>
                        <w:t xml:space="preserve">й сайын </w:t>
                      </w:r>
                      <w:r>
                        <w:rPr>
                          <w:rFonts w:ascii="Times New Roman" w:hAnsi="Times New Roman" w:cs="Times New Roman"/>
                          <w:lang w:val="ky-KG"/>
                        </w:rPr>
                        <w:t>бухгалтерияда</w:t>
                      </w:r>
                      <w:r w:rsidRPr="00A30B96">
                        <w:rPr>
                          <w:rFonts w:ascii="Times New Roman" w:hAnsi="Times New Roman" w:cs="Times New Roman"/>
                          <w:lang w:val="ky-KG"/>
                        </w:rPr>
                        <w:t xml:space="preserve"> </w:t>
                      </w:r>
                      <w:r>
                        <w:rPr>
                          <w:rFonts w:ascii="Times New Roman" w:hAnsi="Times New Roman" w:cs="Times New Roman"/>
                          <w:lang w:val="ky-KG"/>
                        </w:rPr>
                        <w:t>табыштамаларды</w:t>
                      </w:r>
                      <w:r w:rsidRPr="00A30B96">
                        <w:rPr>
                          <w:rFonts w:ascii="Times New Roman" w:hAnsi="Times New Roman" w:cs="Times New Roman"/>
                          <w:lang w:val="ky-KG"/>
                        </w:rPr>
                        <w:t xml:space="preserve"> түзүү</w:t>
                      </w:r>
                    </w:p>
                    <w:p w:rsidR="006E33FF" w:rsidRPr="00A30B96" w:rsidRDefault="006E33FF" w:rsidP="004869F4">
                      <w:pPr>
                        <w:tabs>
                          <w:tab w:val="left" w:pos="284"/>
                        </w:tabs>
                        <w:spacing w:after="0" w:line="240" w:lineRule="auto"/>
                        <w:jc w:val="both"/>
                        <w:rPr>
                          <w:rFonts w:ascii="Times New Roman" w:hAnsi="Times New Roman" w:cs="Times New Roman"/>
                          <w:lang w:val="ky-KG"/>
                        </w:rPr>
                      </w:pPr>
                      <w:r w:rsidRPr="00A30B96">
                        <w:rPr>
                          <w:rFonts w:ascii="Times New Roman" w:hAnsi="Times New Roman" w:cs="Times New Roman"/>
                          <w:lang w:val="ky-KG"/>
                        </w:rPr>
                        <w:t xml:space="preserve"> 2.</w:t>
                      </w:r>
                      <w:r>
                        <w:rPr>
                          <w:rFonts w:ascii="Times New Roman" w:hAnsi="Times New Roman" w:cs="Times New Roman"/>
                          <w:lang w:val="ky-KG"/>
                        </w:rPr>
                        <w:tab/>
                      </w:r>
                      <w:r w:rsidRPr="00A30B96">
                        <w:rPr>
                          <w:rFonts w:ascii="Times New Roman" w:hAnsi="Times New Roman" w:cs="Times New Roman"/>
                          <w:lang w:val="ky-KG"/>
                        </w:rPr>
                        <w:t>Турак жай субсидия</w:t>
                      </w:r>
                      <w:r>
                        <w:rPr>
                          <w:rFonts w:ascii="Times New Roman" w:hAnsi="Times New Roman" w:cs="Times New Roman"/>
                          <w:lang w:val="ky-KG"/>
                        </w:rPr>
                        <w:t>с</w:t>
                      </w:r>
                      <w:r w:rsidRPr="00A30B96">
                        <w:rPr>
                          <w:rFonts w:ascii="Times New Roman" w:hAnsi="Times New Roman" w:cs="Times New Roman"/>
                          <w:lang w:val="ky-KG"/>
                        </w:rPr>
                        <w:t xml:space="preserve">ын төлөө үчүн </w:t>
                      </w:r>
                      <w:r>
                        <w:rPr>
                          <w:rFonts w:ascii="Times New Roman" w:hAnsi="Times New Roman" w:cs="Times New Roman"/>
                          <w:lang w:val="ky-KG"/>
                        </w:rPr>
                        <w:t>талап кылынган</w:t>
                      </w:r>
                      <w:r w:rsidRPr="00A30B96">
                        <w:rPr>
                          <w:rFonts w:ascii="Times New Roman" w:hAnsi="Times New Roman" w:cs="Times New Roman"/>
                          <w:lang w:val="ky-KG"/>
                        </w:rPr>
                        <w:t xml:space="preserve"> суммага </w:t>
                      </w:r>
                      <w:r>
                        <w:rPr>
                          <w:rFonts w:ascii="Times New Roman" w:hAnsi="Times New Roman" w:cs="Times New Roman"/>
                          <w:lang w:val="ky-KG"/>
                        </w:rPr>
                        <w:t>табыштама</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213BBA95" wp14:editId="0B71A020">
                <wp:simplePos x="0" y="0"/>
                <wp:positionH relativeFrom="page">
                  <wp:posOffset>4022090</wp:posOffset>
                </wp:positionH>
                <wp:positionV relativeFrom="paragraph">
                  <wp:posOffset>638175</wp:posOffset>
                </wp:positionV>
                <wp:extent cx="45085" cy="105410"/>
                <wp:effectExtent l="19050" t="0" r="31115" b="46990"/>
                <wp:wrapNone/>
                <wp:docPr id="132" name="Стрелка вниз 132"/>
                <wp:cNvGraphicFramePr/>
                <a:graphic xmlns:a="http://schemas.openxmlformats.org/drawingml/2006/main">
                  <a:graphicData uri="http://schemas.microsoft.com/office/word/2010/wordprocessingShape">
                    <wps:wsp>
                      <wps:cNvSpPr/>
                      <wps:spPr>
                        <a:xfrm>
                          <a:off x="0" y="0"/>
                          <a:ext cx="45085" cy="10541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A9A639" id="Стрелка вниз 132" o:spid="_x0000_s1026" type="#_x0000_t67" style="position:absolute;margin-left:316.7pt;margin-top:50.25pt;width:3.55pt;height:8.3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" adj="16981" fillcolor="window" strokecolor="#70ad47" strokeweight="1pt">
                <w10:wrap anchorx="page"/>
              </v:shape>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2118B5BB" wp14:editId="4C00930F">
                <wp:simplePos x="0" y="0"/>
                <wp:positionH relativeFrom="page">
                  <wp:posOffset>4094480</wp:posOffset>
                </wp:positionH>
                <wp:positionV relativeFrom="paragraph">
                  <wp:posOffset>2623185</wp:posOffset>
                </wp:positionV>
                <wp:extent cx="45085" cy="105410"/>
                <wp:effectExtent l="19050" t="0" r="31115" b="46990"/>
                <wp:wrapNone/>
                <wp:docPr id="133" name="Стрелка вниз 133"/>
                <wp:cNvGraphicFramePr/>
                <a:graphic xmlns:a="http://schemas.openxmlformats.org/drawingml/2006/main">
                  <a:graphicData uri="http://schemas.microsoft.com/office/word/2010/wordprocessingShape">
                    <wps:wsp>
                      <wps:cNvSpPr/>
                      <wps:spPr>
                        <a:xfrm>
                          <a:off x="0" y="0"/>
                          <a:ext cx="45085" cy="10541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8D3FFE" id="Стрелка вниз 133" o:spid="_x0000_s1026" type="#_x0000_t67" style="position:absolute;margin-left:322.4pt;margin-top:206.55pt;width:3.55pt;height:8.3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" adj="16981" fillcolor="window" strokecolor="#70ad47" strokeweight="1pt">
                <w10:wrap anchorx="page"/>
              </v:shape>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4D169545" wp14:editId="76694457">
                <wp:simplePos x="0" y="0"/>
                <wp:positionH relativeFrom="page">
                  <wp:posOffset>4067175</wp:posOffset>
                </wp:positionH>
                <wp:positionV relativeFrom="paragraph">
                  <wp:posOffset>1790700</wp:posOffset>
                </wp:positionV>
                <wp:extent cx="45085" cy="105410"/>
                <wp:effectExtent l="19050" t="0" r="31115" b="46990"/>
                <wp:wrapNone/>
                <wp:docPr id="134" name="Стрелка вниз 134"/>
                <wp:cNvGraphicFramePr/>
                <a:graphic xmlns:a="http://schemas.openxmlformats.org/drawingml/2006/main">
                  <a:graphicData uri="http://schemas.microsoft.com/office/word/2010/wordprocessingShape">
                    <wps:wsp>
                      <wps:cNvSpPr/>
                      <wps:spPr>
                        <a:xfrm>
                          <a:off x="0" y="0"/>
                          <a:ext cx="45085" cy="10541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168CF5" id="Стрелка вниз 134" o:spid="_x0000_s1026" type="#_x0000_t67" style="position:absolute;margin-left:320.25pt;margin-top:141pt;width:3.55pt;height:8.3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" adj="16981" fillcolor="window" strokecolor="#70ad47" strokeweight="1pt">
                <w10:wrap anchorx="page"/>
              </v:shape>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3F6FBA5D" wp14:editId="3C4D45E5">
                <wp:simplePos x="0" y="0"/>
                <wp:positionH relativeFrom="column">
                  <wp:posOffset>1844040</wp:posOffset>
                </wp:positionH>
                <wp:positionV relativeFrom="paragraph">
                  <wp:posOffset>1015365</wp:posOffset>
                </wp:positionV>
                <wp:extent cx="48895" cy="2165985"/>
                <wp:effectExtent l="0" t="19050" r="46355" b="24765"/>
                <wp:wrapNone/>
                <wp:docPr id="135" name="Стрелка углом 135"/>
                <wp:cNvGraphicFramePr/>
                <a:graphic xmlns:a="http://schemas.openxmlformats.org/drawingml/2006/main">
                  <a:graphicData uri="http://schemas.microsoft.com/office/word/2010/wordprocessingShape">
                    <wps:wsp>
                      <wps:cNvSpPr/>
                      <wps:spPr>
                        <a:xfrm>
                          <a:off x="0" y="0"/>
                          <a:ext cx="48895" cy="2165985"/>
                        </a:xfrm>
                        <a:prstGeom prst="ben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D7F0EF" id="Стрелка углом 135" o:spid="_x0000_s1026" style="position:absolute;margin-left:145.2pt;margin-top:79.95pt;width:3.85pt;height:170.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895,216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" path="m,2165985l,27503c,15689,9578,6111,21392,6111r15279,1l36671,,48895,12224,36671,24448r,-6112l21392,18336v-5063,,-9168,4105,-9168,9168l12224,2165985r-12224,xe" fillcolor="white [3201]" strokecolor="#70ad47 [3209]" strokeweight="1pt">
                <v:stroke joinstyle="miter"/>
                <v:path arrowok="t" o:connecttype="custom" o:connectlocs="0,2165985;0,27503;21392,6111;36671,6112;36671,0;48895,12224;36671,24448;36671,18336;21392,18336;12224,27504;12224,2165985;0,2165985" o:connectangles="0,0,0,0,0,0,0,0,0,0,0,0"/>
              </v:shape>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7B7F404C" wp14:editId="5BD2A935">
                <wp:simplePos x="0" y="0"/>
                <wp:positionH relativeFrom="margin">
                  <wp:align>left</wp:align>
                </wp:positionH>
                <wp:positionV relativeFrom="paragraph">
                  <wp:posOffset>2266950</wp:posOffset>
                </wp:positionV>
                <wp:extent cx="1695450" cy="876300"/>
                <wp:effectExtent l="0" t="0" r="19050" b="19050"/>
                <wp:wrapNone/>
                <wp:docPr id="137" name="Прямоугольник 137"/>
                <wp:cNvGraphicFramePr/>
                <a:graphic xmlns:a="http://schemas.openxmlformats.org/drawingml/2006/main">
                  <a:graphicData uri="http://schemas.microsoft.com/office/word/2010/wordprocessingShape">
                    <wps:wsp>
                      <wps:cNvSpPr/>
                      <wps:spPr>
                        <a:xfrm>
                          <a:off x="0" y="0"/>
                          <a:ext cx="1695450"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A93E8C" w:rsidRDefault="006E33FF" w:rsidP="004869F4">
                            <w:pPr>
                              <w:spacing w:after="0" w:line="240" w:lineRule="auto"/>
                              <w:jc w:val="center"/>
                              <w:rPr>
                                <w:rFonts w:ascii="Times New Roman" w:hAnsi="Times New Roman" w:cs="Times New Roman"/>
                                <w:sz w:val="24"/>
                                <w:szCs w:val="24"/>
                                <w:lang w:val="ky-KG"/>
                              </w:rPr>
                            </w:pPr>
                            <w:r w:rsidRPr="00A93E8C">
                              <w:rPr>
                                <w:rFonts w:ascii="Times New Roman" w:hAnsi="Times New Roman" w:cs="Times New Roman"/>
                                <w:sz w:val="24"/>
                                <w:szCs w:val="24"/>
                                <w:lang w:val="ky-KG"/>
                              </w:rPr>
                              <w:t>Турак жай субсидияларын алуучулардын журналына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 o:spid="_x0000_s1116" style="position:absolute;left:0;text-align:left;margin-left:0;margin-top:178.5pt;width:133.5pt;height:69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" fillcolor="white [3201]" strokecolor="#70ad47 [3209]" strokeweight="1pt">
                <v:textbox>
                  <w:txbxContent>
                    <w:p w:rsidR="006E33FF" w:rsidRPr="00A93E8C" w:rsidRDefault="006E33FF" w:rsidP="004869F4">
                      <w:pPr>
                        <w:spacing w:after="0" w:line="240" w:lineRule="auto"/>
                        <w:jc w:val="center"/>
                        <w:rPr>
                          <w:rFonts w:ascii="Times New Roman" w:hAnsi="Times New Roman" w:cs="Times New Roman"/>
                          <w:sz w:val="24"/>
                          <w:szCs w:val="24"/>
                          <w:lang w:val="ky-KG"/>
                        </w:rPr>
                      </w:pPr>
                      <w:r w:rsidRPr="00A93E8C">
                        <w:rPr>
                          <w:rFonts w:ascii="Times New Roman" w:hAnsi="Times New Roman" w:cs="Times New Roman"/>
                          <w:sz w:val="24"/>
                          <w:szCs w:val="24"/>
                          <w:lang w:val="ky-KG"/>
                        </w:rPr>
                        <w:t>Турак жай субсидияларын алуучулардын журналына каттоо</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3BB22B00" wp14:editId="3D28632F">
                <wp:simplePos x="0" y="0"/>
                <wp:positionH relativeFrom="column">
                  <wp:posOffset>1781810</wp:posOffset>
                </wp:positionH>
                <wp:positionV relativeFrom="paragraph">
                  <wp:posOffset>3587750</wp:posOffset>
                </wp:positionV>
                <wp:extent cx="238125" cy="57150"/>
                <wp:effectExtent l="0" t="19050" r="47625" b="38100"/>
                <wp:wrapNone/>
                <wp:docPr id="136" name="Стрелка вправо 136"/>
                <wp:cNvGraphicFramePr/>
                <a:graphic xmlns:a="http://schemas.openxmlformats.org/drawingml/2006/main">
                  <a:graphicData uri="http://schemas.microsoft.com/office/word/2010/wordprocessingShape">
                    <wps:wsp>
                      <wps:cNvSpPr/>
                      <wps:spPr>
                        <a:xfrm>
                          <a:off x="0" y="0"/>
                          <a:ext cx="238125" cy="571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F4C73E" id="Стрелка вправо 136" o:spid="_x0000_s1026" type="#_x0000_t13" style="position:absolute;margin-left:140.3pt;margin-top:282.5pt;width:18.75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" adj="19008" fillcolor="white [3201]" strokecolor="#70ad47 [3209]" strokeweight="1p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171E727" wp14:editId="19BD9E49">
                <wp:simplePos x="0" y="0"/>
                <wp:positionH relativeFrom="margin">
                  <wp:align>left</wp:align>
                </wp:positionH>
                <wp:positionV relativeFrom="paragraph">
                  <wp:posOffset>3332480</wp:posOffset>
                </wp:positionV>
                <wp:extent cx="1781175" cy="676275"/>
                <wp:effectExtent l="0" t="0" r="28575" b="28575"/>
                <wp:wrapNone/>
                <wp:docPr id="138" name="Прямоугольник 138"/>
                <wp:cNvGraphicFramePr/>
                <a:graphic xmlns:a="http://schemas.openxmlformats.org/drawingml/2006/main">
                  <a:graphicData uri="http://schemas.microsoft.com/office/word/2010/wordprocessingShape">
                    <wps:wsp>
                      <wps:cNvSpPr/>
                      <wps:spPr>
                        <a:xfrm>
                          <a:off x="0" y="0"/>
                          <a:ext cx="17811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986F87" w:rsidRDefault="006E33FF" w:rsidP="004869F4">
                            <w:pPr>
                              <w:jc w:val="center"/>
                              <w:rPr>
                                <w:lang w:val="ky-KG"/>
                              </w:rPr>
                            </w:pPr>
                            <w:r>
                              <w:rPr>
                                <w:rFonts w:ascii="Times New Roman" w:hAnsi="Times New Roman" w:cs="Times New Roman"/>
                                <w:lang w:val="ky-KG"/>
                              </w:rPr>
                              <w:t>Турак жай с</w:t>
                            </w:r>
                            <w:r w:rsidRPr="00A30B96">
                              <w:rPr>
                                <w:rFonts w:ascii="Times New Roman" w:hAnsi="Times New Roman" w:cs="Times New Roman"/>
                                <w:lang w:val="ky-KG"/>
                              </w:rPr>
                              <w:t>убсидия</w:t>
                            </w:r>
                            <w:r>
                              <w:rPr>
                                <w:rFonts w:ascii="Times New Roman" w:hAnsi="Times New Roman" w:cs="Times New Roman"/>
                                <w:lang w:val="ky-KG"/>
                              </w:rPr>
                              <w:t xml:space="preserve">сын дайындоо </w:t>
                            </w:r>
                            <w:r w:rsidRPr="00917069">
                              <w:rPr>
                                <w:rFonts w:ascii="Times New Roman" w:hAnsi="Times New Roman" w:cs="Times New Roman"/>
                                <w:lang w:val="ky-KG"/>
                              </w:rPr>
                              <w:t>жөнүндө маалым</w:t>
                            </w:r>
                            <w:r>
                              <w:rPr>
                                <w:rFonts w:ascii="Times New Roman" w:hAnsi="Times New Roman" w:cs="Times New Roman"/>
                                <w:lang w:val="ky-KG"/>
                              </w:rPr>
                              <w:t xml:space="preserve"> </w:t>
                            </w:r>
                            <w:r w:rsidRPr="00917069">
                              <w:rPr>
                                <w:rFonts w:ascii="Times New Roman" w:hAnsi="Times New Roman" w:cs="Times New Roman"/>
                                <w:lang w:val="ky-KG"/>
                              </w:rPr>
                              <w:t>кат</w:t>
                            </w:r>
                            <w:r>
                              <w:rPr>
                                <w:rFonts w:ascii="Times New Roman" w:hAnsi="Times New Roman" w:cs="Times New Roman"/>
                                <w:lang w:val="ky-KG"/>
                              </w:rPr>
                              <w:t>ты</w:t>
                            </w:r>
                            <w:r w:rsidRPr="00917069">
                              <w:rPr>
                                <w:lang w:val="ky-KG"/>
                              </w:rPr>
                              <w:t xml:space="preserve">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8" o:spid="_x0000_s1117" style="position:absolute;left:0;text-align:left;margin-left:0;margin-top:262.4pt;width:140.25pt;height:53.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" fillcolor="white [3201]" strokecolor="#70ad47 [3209]" strokeweight="1pt">
                <v:textbox>
                  <w:txbxContent>
                    <w:p w:rsidR="006E33FF" w:rsidRPr="00986F87" w:rsidRDefault="006E33FF" w:rsidP="004869F4">
                      <w:pPr>
                        <w:jc w:val="center"/>
                        <w:rPr>
                          <w:lang w:val="ky-KG"/>
                        </w:rPr>
                      </w:pPr>
                      <w:r>
                        <w:rPr>
                          <w:rFonts w:ascii="Times New Roman" w:hAnsi="Times New Roman" w:cs="Times New Roman"/>
                          <w:lang w:val="ky-KG"/>
                        </w:rPr>
                        <w:t>Турак жай с</w:t>
                      </w:r>
                      <w:r w:rsidRPr="00A30B96">
                        <w:rPr>
                          <w:rFonts w:ascii="Times New Roman" w:hAnsi="Times New Roman" w:cs="Times New Roman"/>
                          <w:lang w:val="ky-KG"/>
                        </w:rPr>
                        <w:t>убсидия</w:t>
                      </w:r>
                      <w:r>
                        <w:rPr>
                          <w:rFonts w:ascii="Times New Roman" w:hAnsi="Times New Roman" w:cs="Times New Roman"/>
                          <w:lang w:val="ky-KG"/>
                        </w:rPr>
                        <w:t xml:space="preserve">сын дайындоо </w:t>
                      </w:r>
                      <w:r w:rsidRPr="00917069">
                        <w:rPr>
                          <w:rFonts w:ascii="Times New Roman" w:hAnsi="Times New Roman" w:cs="Times New Roman"/>
                          <w:lang w:val="ky-KG"/>
                        </w:rPr>
                        <w:t>жөнүндө маалым</w:t>
                      </w:r>
                      <w:r>
                        <w:rPr>
                          <w:rFonts w:ascii="Times New Roman" w:hAnsi="Times New Roman" w:cs="Times New Roman"/>
                          <w:lang w:val="ky-KG"/>
                        </w:rPr>
                        <w:t xml:space="preserve"> </w:t>
                      </w:r>
                      <w:r w:rsidRPr="00917069">
                        <w:rPr>
                          <w:rFonts w:ascii="Times New Roman" w:hAnsi="Times New Roman" w:cs="Times New Roman"/>
                          <w:lang w:val="ky-KG"/>
                        </w:rPr>
                        <w:t>кат</w:t>
                      </w:r>
                      <w:r>
                        <w:rPr>
                          <w:rFonts w:ascii="Times New Roman" w:hAnsi="Times New Roman" w:cs="Times New Roman"/>
                          <w:lang w:val="ky-KG"/>
                        </w:rPr>
                        <w:t>ты</w:t>
                      </w:r>
                      <w:r w:rsidRPr="00917069">
                        <w:rPr>
                          <w:lang w:val="ky-KG"/>
                        </w:rPr>
                        <w:t xml:space="preserve"> берүү</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1A6E0534" wp14:editId="09CA5597">
                <wp:simplePos x="0" y="0"/>
                <wp:positionH relativeFrom="margin">
                  <wp:align>left</wp:align>
                </wp:positionH>
                <wp:positionV relativeFrom="paragraph">
                  <wp:posOffset>1685925</wp:posOffset>
                </wp:positionV>
                <wp:extent cx="1819275" cy="476250"/>
                <wp:effectExtent l="0" t="0" r="28575" b="19050"/>
                <wp:wrapNone/>
                <wp:docPr id="139" name="Прямоугольник 139"/>
                <wp:cNvGraphicFramePr/>
                <a:graphic xmlns:a="http://schemas.openxmlformats.org/drawingml/2006/main">
                  <a:graphicData uri="http://schemas.microsoft.com/office/word/2010/wordprocessingShape">
                    <wps:wsp>
                      <wps:cNvSpPr/>
                      <wps:spPr>
                        <a:xfrm>
                          <a:off x="0" y="0"/>
                          <a:ext cx="1819275" cy="476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A93E8C" w:rsidRDefault="006E33FF" w:rsidP="004869F4">
                            <w:pPr>
                              <w:spacing w:after="0" w:line="240" w:lineRule="auto"/>
                              <w:jc w:val="center"/>
                              <w:rPr>
                                <w:rFonts w:ascii="Times New Roman" w:hAnsi="Times New Roman" w:cs="Times New Roman"/>
                                <w:sz w:val="24"/>
                                <w:szCs w:val="24"/>
                                <w:lang w:val="ky-KG"/>
                              </w:rPr>
                            </w:pPr>
                            <w:r w:rsidRPr="00A93E8C">
                              <w:rPr>
                                <w:rFonts w:ascii="Times New Roman" w:hAnsi="Times New Roman" w:cs="Times New Roman"/>
                                <w:sz w:val="24"/>
                                <w:szCs w:val="24"/>
                                <w:lang w:val="ky-KG"/>
                              </w:rPr>
                              <w:t>Турак жай субсидиясын дайындоону бекитүү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9" o:spid="_x0000_s1118" style="position:absolute;left:0;text-align:left;margin-left:0;margin-top:132.75pt;width:143.25pt;height:3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" fillcolor="white [3201]" strokecolor="#70ad47 [3209]" strokeweight="1pt">
                <v:textbox>
                  <w:txbxContent>
                    <w:p w:rsidR="006E33FF" w:rsidRPr="00A93E8C" w:rsidRDefault="006E33FF" w:rsidP="004869F4">
                      <w:pPr>
                        <w:spacing w:after="0" w:line="240" w:lineRule="auto"/>
                        <w:jc w:val="center"/>
                        <w:rPr>
                          <w:rFonts w:ascii="Times New Roman" w:hAnsi="Times New Roman" w:cs="Times New Roman"/>
                          <w:sz w:val="24"/>
                          <w:szCs w:val="24"/>
                          <w:lang w:val="ky-KG"/>
                        </w:rPr>
                      </w:pPr>
                      <w:r w:rsidRPr="00A93E8C">
                        <w:rPr>
                          <w:rFonts w:ascii="Times New Roman" w:hAnsi="Times New Roman" w:cs="Times New Roman"/>
                          <w:sz w:val="24"/>
                          <w:szCs w:val="24"/>
                          <w:lang w:val="ky-KG"/>
                        </w:rPr>
                        <w:t>Турак жай субсидиясын дайындоону бекитүү</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32423016" wp14:editId="303B989B">
                <wp:simplePos x="0" y="0"/>
                <wp:positionH relativeFrom="margin">
                  <wp:align>left</wp:align>
                </wp:positionH>
                <wp:positionV relativeFrom="paragraph">
                  <wp:posOffset>1266825</wp:posOffset>
                </wp:positionV>
                <wp:extent cx="1771650" cy="323850"/>
                <wp:effectExtent l="0" t="0" r="19050" b="19050"/>
                <wp:wrapNone/>
                <wp:docPr id="140" name="Прямоугольник 140"/>
                <wp:cNvGraphicFramePr/>
                <a:graphic xmlns:a="http://schemas.openxmlformats.org/drawingml/2006/main">
                  <a:graphicData uri="http://schemas.microsoft.com/office/word/2010/wordprocessingShape">
                    <wps:wsp>
                      <wps:cNvSpPr/>
                      <wps:spPr>
                        <a:xfrm>
                          <a:off x="0" y="0"/>
                          <a:ext cx="17716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A93E8C" w:rsidRDefault="006E33FF" w:rsidP="004869F4">
                            <w:pPr>
                              <w:jc w:val="center"/>
                              <w:rPr>
                                <w:rFonts w:ascii="Times New Roman" w:hAnsi="Times New Roman" w:cs="Times New Roman"/>
                                <w:sz w:val="24"/>
                                <w:szCs w:val="24"/>
                                <w:lang w:val="ky-KG"/>
                              </w:rPr>
                            </w:pPr>
                            <w:r w:rsidRPr="00A93E8C">
                              <w:rPr>
                                <w:rFonts w:ascii="Times New Roman" w:hAnsi="Times New Roman" w:cs="Times New Roman"/>
                                <w:sz w:val="24"/>
                                <w:szCs w:val="24"/>
                                <w:lang w:val="ky-KG"/>
                              </w:rPr>
                              <w:t>Дайындоо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0" o:spid="_x0000_s1119" style="position:absolute;left:0;text-align:left;margin-left:0;margin-top:99.75pt;width:139.5pt;height:25.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" fillcolor="white [3201]" strokecolor="#70ad47 [3209]" strokeweight="1pt">
                <v:textbox>
                  <w:txbxContent>
                    <w:p w:rsidR="006E33FF" w:rsidRPr="00A93E8C" w:rsidRDefault="006E33FF" w:rsidP="004869F4">
                      <w:pPr>
                        <w:jc w:val="center"/>
                        <w:rPr>
                          <w:rFonts w:ascii="Times New Roman" w:hAnsi="Times New Roman" w:cs="Times New Roman"/>
                          <w:sz w:val="24"/>
                          <w:szCs w:val="24"/>
                          <w:lang w:val="ky-KG"/>
                        </w:rPr>
                      </w:pPr>
                      <w:r w:rsidRPr="00A93E8C">
                        <w:rPr>
                          <w:rFonts w:ascii="Times New Roman" w:hAnsi="Times New Roman" w:cs="Times New Roman"/>
                          <w:sz w:val="24"/>
                          <w:szCs w:val="24"/>
                          <w:lang w:val="ky-KG"/>
                        </w:rPr>
                        <w:t>Дайындоо</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795A3943" wp14:editId="1553C012">
                <wp:simplePos x="0" y="0"/>
                <wp:positionH relativeFrom="margin">
                  <wp:align>left</wp:align>
                </wp:positionH>
                <wp:positionV relativeFrom="paragraph">
                  <wp:posOffset>476250</wp:posOffset>
                </wp:positionV>
                <wp:extent cx="1771650" cy="695325"/>
                <wp:effectExtent l="0" t="0" r="19050" b="28575"/>
                <wp:wrapNone/>
                <wp:docPr id="142" name="Прямоугольник 142"/>
                <wp:cNvGraphicFramePr/>
                <a:graphic xmlns:a="http://schemas.openxmlformats.org/drawingml/2006/main">
                  <a:graphicData uri="http://schemas.microsoft.com/office/word/2010/wordprocessingShape">
                    <wps:wsp>
                      <wps:cNvSpPr/>
                      <wps:spPr>
                        <a:xfrm>
                          <a:off x="0" y="0"/>
                          <a:ext cx="1771650" cy="695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E33FF" w:rsidRPr="00A93E8C" w:rsidRDefault="006E33FF" w:rsidP="004869F4">
                            <w:pPr>
                              <w:spacing w:after="0" w:line="240" w:lineRule="auto"/>
                              <w:jc w:val="center"/>
                              <w:rPr>
                                <w:rFonts w:ascii="Times New Roman" w:hAnsi="Times New Roman" w:cs="Times New Roman"/>
                                <w:sz w:val="24"/>
                                <w:szCs w:val="24"/>
                                <w:lang w:val="ky-KG"/>
                              </w:rPr>
                            </w:pPr>
                            <w:r w:rsidRPr="00A93E8C">
                              <w:rPr>
                                <w:rFonts w:ascii="Times New Roman" w:hAnsi="Times New Roman" w:cs="Times New Roman"/>
                                <w:sz w:val="24"/>
                                <w:szCs w:val="24"/>
                                <w:lang w:val="ky-KG"/>
                              </w:rPr>
                              <w:t>Турак жай субсидиясын дайындоо жөнүндө чечим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2" o:spid="_x0000_s1120" style="position:absolute;left:0;text-align:left;margin-left:0;margin-top:37.5pt;width:139.5pt;height:54.7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" fillcolor="white [3201]" strokecolor="#70ad47 [3209]" strokeweight="1pt">
                <v:textbox>
                  <w:txbxContent>
                    <w:p w:rsidR="006E33FF" w:rsidRPr="00A93E8C" w:rsidRDefault="006E33FF" w:rsidP="004869F4">
                      <w:pPr>
                        <w:spacing w:after="0" w:line="240" w:lineRule="auto"/>
                        <w:jc w:val="center"/>
                        <w:rPr>
                          <w:rFonts w:ascii="Times New Roman" w:hAnsi="Times New Roman" w:cs="Times New Roman"/>
                          <w:sz w:val="24"/>
                          <w:szCs w:val="24"/>
                          <w:lang w:val="ky-KG"/>
                        </w:rPr>
                      </w:pPr>
                      <w:r w:rsidRPr="00A93E8C">
                        <w:rPr>
                          <w:rFonts w:ascii="Times New Roman" w:hAnsi="Times New Roman" w:cs="Times New Roman"/>
                          <w:sz w:val="24"/>
                          <w:szCs w:val="24"/>
                          <w:lang w:val="ky-KG"/>
                        </w:rPr>
                        <w:t>Турак жай субсидиясын дайындоо жөнүндө чечим кабыл алуу</w:t>
                      </w:r>
                    </w:p>
                  </w:txbxContent>
                </v:textbox>
                <w10:wrap anchorx="margin"/>
              </v:rec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48FC286A" wp14:editId="0CA734FD">
                <wp:simplePos x="0" y="0"/>
                <wp:positionH relativeFrom="column">
                  <wp:posOffset>408305</wp:posOffset>
                </wp:positionH>
                <wp:positionV relativeFrom="paragraph">
                  <wp:posOffset>2903855</wp:posOffset>
                </wp:positionV>
                <wp:extent cx="66675" cy="190500"/>
                <wp:effectExtent l="19050" t="0" r="47625" b="38100"/>
                <wp:wrapNone/>
                <wp:docPr id="141" name="Стрелка вниз 141"/>
                <wp:cNvGraphicFramePr/>
                <a:graphic xmlns:a="http://schemas.openxmlformats.org/drawingml/2006/main">
                  <a:graphicData uri="http://schemas.microsoft.com/office/word/2010/wordprocessingShape">
                    <wps:wsp>
                      <wps:cNvSpPr/>
                      <wps:spPr>
                        <a:xfrm>
                          <a:off x="0" y="0"/>
                          <a:ext cx="66675" cy="1905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7B144F" id="Стрелка вниз 141" o:spid="_x0000_s1026" type="#_x0000_t67" style="position:absolute;margin-left:32.15pt;margin-top:228.65pt;width:5.25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" adj="17820" fillcolor="window" strokecolor="#70ad47" strokeweight="1p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05A89685" wp14:editId="2FA3202B">
                <wp:simplePos x="0" y="0"/>
                <wp:positionH relativeFrom="column">
                  <wp:posOffset>387350</wp:posOffset>
                </wp:positionH>
                <wp:positionV relativeFrom="paragraph">
                  <wp:posOffset>2112645</wp:posOffset>
                </wp:positionV>
                <wp:extent cx="45085" cy="161925"/>
                <wp:effectExtent l="19050" t="0" r="31115" b="47625"/>
                <wp:wrapNone/>
                <wp:docPr id="143" name="Стрелка вниз 143"/>
                <wp:cNvGraphicFramePr/>
                <a:graphic xmlns:a="http://schemas.openxmlformats.org/drawingml/2006/main">
                  <a:graphicData uri="http://schemas.microsoft.com/office/word/2010/wordprocessingShape">
                    <wps:wsp>
                      <wps:cNvSpPr/>
                      <wps:spPr>
                        <a:xfrm>
                          <a:off x="0" y="0"/>
                          <a:ext cx="45085" cy="16192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F2CF18" id="Стрелка вниз 143" o:spid="_x0000_s1026" type="#_x0000_t67" style="position:absolute;margin-left:30.5pt;margin-top:166.35pt;width:3.55pt;height:1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" adj="18593" fillcolor="window" strokecolor="#70ad47" strokeweight="1p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2015DFC6" wp14:editId="023673B8">
                <wp:simplePos x="0" y="0"/>
                <wp:positionH relativeFrom="column">
                  <wp:posOffset>368837</wp:posOffset>
                </wp:positionH>
                <wp:positionV relativeFrom="paragraph">
                  <wp:posOffset>1502215</wp:posOffset>
                </wp:positionV>
                <wp:extent cx="66675" cy="147710"/>
                <wp:effectExtent l="19050" t="0" r="47625" b="43180"/>
                <wp:wrapNone/>
                <wp:docPr id="144" name="Стрелка вниз 144"/>
                <wp:cNvGraphicFramePr/>
                <a:graphic xmlns:a="http://schemas.openxmlformats.org/drawingml/2006/main">
                  <a:graphicData uri="http://schemas.microsoft.com/office/word/2010/wordprocessingShape">
                    <wps:wsp>
                      <wps:cNvSpPr/>
                      <wps:spPr>
                        <a:xfrm>
                          <a:off x="0" y="0"/>
                          <a:ext cx="66675" cy="14771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057645" id="Стрелка вниз 144" o:spid="_x0000_s1026" type="#_x0000_t67" style="position:absolute;margin-left:29.05pt;margin-top:118.3pt;width:5.25pt;height:1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" adj="16725" fillcolor="window" strokecolor="#70ad47" strokeweight="1p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7E020393" wp14:editId="2E502547">
                <wp:simplePos x="0" y="0"/>
                <wp:positionH relativeFrom="column">
                  <wp:posOffset>389890</wp:posOffset>
                </wp:positionH>
                <wp:positionV relativeFrom="paragraph">
                  <wp:posOffset>1072906</wp:posOffset>
                </wp:positionV>
                <wp:extent cx="45085" cy="106045"/>
                <wp:effectExtent l="19050" t="0" r="31115" b="46355"/>
                <wp:wrapNone/>
                <wp:docPr id="145" name="Стрелка вниз 145"/>
                <wp:cNvGraphicFramePr/>
                <a:graphic xmlns:a="http://schemas.openxmlformats.org/drawingml/2006/main">
                  <a:graphicData uri="http://schemas.microsoft.com/office/word/2010/wordprocessingShape">
                    <wps:wsp>
                      <wps:cNvSpPr/>
                      <wps:spPr>
                        <a:xfrm>
                          <a:off x="0" y="0"/>
                          <a:ext cx="45085" cy="10604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E2D2EB" id="Стрелка вниз 145" o:spid="_x0000_s1026" type="#_x0000_t67" style="position:absolute;margin-left:30.7pt;margin-top:84.5pt;width:3.55pt;height:8.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" adj="17008" fillcolor="window" strokecolor="#70ad47" strokeweight="1pt"/>
            </w:pict>
          </mc:Fallback>
        </mc:AlternateContent>
      </w:r>
      <w:r w:rsidRPr="00444595">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53B2DD8C" wp14:editId="0FEA2C03">
                <wp:simplePos x="0" y="0"/>
                <wp:positionH relativeFrom="column">
                  <wp:posOffset>330200</wp:posOffset>
                </wp:positionH>
                <wp:positionV relativeFrom="paragraph">
                  <wp:posOffset>294200</wp:posOffset>
                </wp:positionV>
                <wp:extent cx="62865" cy="110490"/>
                <wp:effectExtent l="19050" t="0" r="32385" b="41910"/>
                <wp:wrapNone/>
                <wp:docPr id="146" name="Стрелка вниз 146"/>
                <wp:cNvGraphicFramePr/>
                <a:graphic xmlns:a="http://schemas.openxmlformats.org/drawingml/2006/main">
                  <a:graphicData uri="http://schemas.microsoft.com/office/word/2010/wordprocessingShape">
                    <wps:wsp>
                      <wps:cNvSpPr/>
                      <wps:spPr>
                        <a:xfrm>
                          <a:off x="0" y="0"/>
                          <a:ext cx="62865" cy="11049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491C8C" id="Стрелка вниз 146" o:spid="_x0000_s1026" type="#_x0000_t67" style="position:absolute;margin-left:26pt;margin-top:23.15pt;width:4.95pt;height: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" adj="15455" fillcolor="window" strokecolor="#70ad47" strokeweight="1pt"/>
            </w:pict>
          </mc:Fallback>
        </mc:AlternateContent>
      </w:r>
      <w:r w:rsidRPr="00444595">
        <w:rPr>
          <w:rFonts w:ascii="Times New Roman" w:hAnsi="Times New Roman" w:cs="Times New Roman"/>
          <w:sz w:val="28"/>
          <w:szCs w:val="28"/>
        </w:rPr>
        <w:br w:type="page"/>
      </w:r>
    </w:p>
    <w:p w:rsidR="004869F4" w:rsidRDefault="004869F4" w:rsidP="004869F4">
      <w:pPr>
        <w:shd w:val="clear" w:color="auto" w:fill="FFFFFF"/>
        <w:spacing w:after="0" w:line="240" w:lineRule="auto"/>
        <w:ind w:firstLine="567"/>
        <w:jc w:val="center"/>
        <w:rPr>
          <w:rFonts w:ascii="Times New Roman" w:hAnsi="Times New Roman" w:cs="Times New Roman"/>
          <w:b/>
          <w:sz w:val="28"/>
          <w:szCs w:val="28"/>
          <w:lang w:val="ky-KG"/>
        </w:rPr>
      </w:pPr>
      <w:r>
        <w:rPr>
          <w:rFonts w:ascii="Times New Roman" w:hAnsi="Times New Roman" w:cs="Times New Roman"/>
          <w:b/>
          <w:sz w:val="28"/>
          <w:szCs w:val="28"/>
          <w:lang w:val="ky-KG"/>
        </w:rPr>
        <w:lastRenderedPageBreak/>
        <w:t>6. Административдик</w:t>
      </w:r>
      <w:r w:rsidRPr="00267FBE">
        <w:rPr>
          <w:rFonts w:ascii="Times New Roman" w:hAnsi="Times New Roman" w:cs="Times New Roman"/>
          <w:b/>
          <w:sz w:val="28"/>
          <w:szCs w:val="28"/>
          <w:lang w:val="ky-KG"/>
        </w:rPr>
        <w:t xml:space="preserve"> регламенттин талаптарынын аткарылышын к</w:t>
      </w:r>
      <w:r>
        <w:rPr>
          <w:rFonts w:ascii="Times New Roman" w:hAnsi="Times New Roman" w:cs="Times New Roman"/>
          <w:b/>
          <w:sz w:val="28"/>
          <w:szCs w:val="28"/>
          <w:lang w:val="ky-KG"/>
        </w:rPr>
        <w:t xml:space="preserve">онтролдоо </w:t>
      </w:r>
    </w:p>
    <w:p w:rsidR="004869F4" w:rsidRPr="00D61833" w:rsidRDefault="004869F4" w:rsidP="004869F4">
      <w:pPr>
        <w:shd w:val="clear" w:color="auto" w:fill="FFFFFF"/>
        <w:spacing w:after="0" w:line="240" w:lineRule="auto"/>
        <w:ind w:firstLine="567"/>
        <w:jc w:val="center"/>
        <w:rPr>
          <w:rFonts w:ascii="Times New Roman" w:hAnsi="Times New Roman" w:cs="Times New Roman"/>
          <w:sz w:val="16"/>
          <w:szCs w:val="16"/>
          <w:shd w:val="clear" w:color="auto" w:fill="FFFFFF"/>
        </w:rPr>
      </w:pPr>
    </w:p>
    <w:p w:rsidR="004869F4" w:rsidRPr="001121FE" w:rsidRDefault="004869F4" w:rsidP="004869F4">
      <w:pPr>
        <w:shd w:val="clear" w:color="auto" w:fill="FFFFFF"/>
        <w:spacing w:after="0" w:line="240" w:lineRule="auto"/>
        <w:ind w:firstLine="567"/>
        <w:jc w:val="both"/>
        <w:rPr>
          <w:rFonts w:ascii="Times New Roman" w:hAnsi="Times New Roman" w:cs="Times New Roman"/>
          <w:sz w:val="28"/>
          <w:szCs w:val="28"/>
          <w:shd w:val="clear" w:color="auto" w:fill="FFFFFF"/>
        </w:rPr>
      </w:pPr>
      <w:r w:rsidRPr="001121FE">
        <w:rPr>
          <w:rFonts w:ascii="Times New Roman" w:hAnsi="Times New Roman" w:cs="Times New Roman"/>
          <w:sz w:val="28"/>
          <w:szCs w:val="28"/>
          <w:shd w:val="clear" w:color="auto" w:fill="FFFFFF"/>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1121F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4869F4" w:rsidRPr="001121FE" w:rsidRDefault="004869F4" w:rsidP="004869F4">
      <w:pPr>
        <w:shd w:val="clear" w:color="auto" w:fill="FFFFFF"/>
        <w:spacing w:after="0" w:line="240" w:lineRule="auto"/>
        <w:ind w:firstLine="567"/>
        <w:jc w:val="both"/>
        <w:rPr>
          <w:rFonts w:ascii="Times New Roman" w:hAnsi="Times New Roman" w:cs="Times New Roman"/>
          <w:sz w:val="28"/>
          <w:szCs w:val="28"/>
          <w:shd w:val="clear" w:color="auto" w:fill="FFFFFF"/>
        </w:rPr>
      </w:pPr>
      <w:r w:rsidRPr="001121FE">
        <w:rPr>
          <w:rFonts w:ascii="Times New Roman" w:hAnsi="Times New Roman" w:cs="Times New Roman"/>
          <w:sz w:val="28"/>
          <w:szCs w:val="28"/>
          <w:shd w:val="clear" w:color="auto" w:fill="FFFFFF"/>
        </w:rPr>
        <w:t xml:space="preserve">1) Ички контролду </w:t>
      </w:r>
      <w:r>
        <w:rPr>
          <w:rFonts w:ascii="Times New Roman" w:hAnsi="Times New Roman" w:cs="Times New Roman"/>
          <w:sz w:val="28"/>
          <w:szCs w:val="28"/>
          <w:shd w:val="clear" w:color="auto" w:fill="FFFFFF"/>
        </w:rPr>
        <w:t xml:space="preserve">Бишкек шаарынын </w:t>
      </w:r>
      <w:r w:rsidRPr="001121FE">
        <w:rPr>
          <w:rFonts w:ascii="Times New Roman" w:hAnsi="Times New Roman" w:cs="Times New Roman"/>
          <w:sz w:val="28"/>
          <w:szCs w:val="28"/>
          <w:shd w:val="clear" w:color="auto" w:fill="FFFFFF"/>
        </w:rPr>
        <w:t>администрациялык район</w:t>
      </w:r>
      <w:r>
        <w:rPr>
          <w:rFonts w:ascii="Times New Roman" w:hAnsi="Times New Roman" w:cs="Times New Roman"/>
          <w:sz w:val="28"/>
          <w:szCs w:val="28"/>
          <w:shd w:val="clear" w:color="auto" w:fill="FFFFFF"/>
        </w:rPr>
        <w:t>дору</w:t>
      </w:r>
      <w:r w:rsidRPr="001121FE">
        <w:rPr>
          <w:rFonts w:ascii="Times New Roman" w:hAnsi="Times New Roman" w:cs="Times New Roman"/>
          <w:sz w:val="28"/>
          <w:szCs w:val="28"/>
          <w:shd w:val="clear" w:color="auto" w:fill="FFFFFF"/>
        </w:rPr>
        <w:t xml:space="preserve"> боюнча </w:t>
      </w:r>
      <w:r>
        <w:rPr>
          <w:rFonts w:ascii="Times New Roman" w:hAnsi="Times New Roman" w:cs="Times New Roman"/>
          <w:sz w:val="28"/>
          <w:szCs w:val="28"/>
          <w:shd w:val="clear" w:color="auto" w:fill="FFFFFF"/>
          <w:lang w:val="ky-KG"/>
        </w:rPr>
        <w:t>с</w:t>
      </w:r>
      <w:r w:rsidRPr="001121FE">
        <w:rPr>
          <w:rFonts w:ascii="Times New Roman" w:hAnsi="Times New Roman" w:cs="Times New Roman"/>
          <w:sz w:val="28"/>
          <w:szCs w:val="28"/>
          <w:shd w:val="clear" w:color="auto" w:fill="FFFFFF"/>
        </w:rPr>
        <w:t>оциалдык өнүктүрүү башкармалы</w:t>
      </w:r>
      <w:r>
        <w:rPr>
          <w:rFonts w:ascii="Times New Roman" w:hAnsi="Times New Roman" w:cs="Times New Roman"/>
          <w:sz w:val="28"/>
          <w:szCs w:val="28"/>
          <w:shd w:val="clear" w:color="auto" w:fill="FFFFFF"/>
          <w:lang w:val="ky-KG"/>
        </w:rPr>
        <w:t>ктарынын</w:t>
      </w:r>
      <w:r w:rsidRPr="001121FE">
        <w:rPr>
          <w:rFonts w:ascii="Times New Roman" w:hAnsi="Times New Roman" w:cs="Times New Roman"/>
          <w:sz w:val="28"/>
          <w:szCs w:val="28"/>
          <w:shd w:val="clear" w:color="auto" w:fill="FFFFFF"/>
        </w:rPr>
        <w:t xml:space="preserve"> начальн</w:t>
      </w:r>
      <w:r>
        <w:rPr>
          <w:rFonts w:ascii="Times New Roman" w:hAnsi="Times New Roman" w:cs="Times New Roman"/>
          <w:sz w:val="28"/>
          <w:szCs w:val="28"/>
          <w:shd w:val="clear" w:color="auto" w:fill="FFFFFF"/>
          <w:lang w:val="ky-KG"/>
        </w:rPr>
        <w:t>иктер</w:t>
      </w:r>
      <w:r w:rsidRPr="001121FE">
        <w:rPr>
          <w:rFonts w:ascii="Times New Roman" w:hAnsi="Times New Roman" w:cs="Times New Roman"/>
          <w:sz w:val="28"/>
          <w:szCs w:val="28"/>
          <w:shd w:val="clear" w:color="auto" w:fill="FFFFFF"/>
        </w:rPr>
        <w:t>и жүргүзөт.</w:t>
      </w:r>
    </w:p>
    <w:p w:rsidR="004869F4" w:rsidRPr="001121FE" w:rsidRDefault="004869F4" w:rsidP="004869F4">
      <w:pPr>
        <w:shd w:val="clear" w:color="auto" w:fill="FFFFFF"/>
        <w:spacing w:after="0" w:line="240" w:lineRule="auto"/>
        <w:ind w:firstLine="567"/>
        <w:jc w:val="both"/>
        <w:rPr>
          <w:rFonts w:ascii="Times New Roman" w:hAnsi="Times New Roman" w:cs="Times New Roman"/>
          <w:sz w:val="28"/>
          <w:szCs w:val="28"/>
          <w:shd w:val="clear" w:color="auto" w:fill="FFFFFF"/>
        </w:rPr>
      </w:pPr>
      <w:r w:rsidRPr="001121FE">
        <w:rPr>
          <w:rFonts w:ascii="Times New Roman" w:hAnsi="Times New Roman" w:cs="Times New Roman"/>
          <w:sz w:val="28"/>
          <w:szCs w:val="28"/>
          <w:shd w:val="clear" w:color="auto" w:fill="FFFFFF"/>
        </w:rPr>
        <w:t xml:space="preserve">2)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жүзөгө ашырылат</w:t>
      </w:r>
      <w:r w:rsidRPr="001121F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4869F4" w:rsidRPr="001121FE" w:rsidRDefault="004869F4" w:rsidP="004869F4">
      <w:pPr>
        <w:shd w:val="clear" w:color="auto" w:fill="FFFFFF"/>
        <w:spacing w:after="0" w:line="240" w:lineRule="auto"/>
        <w:ind w:firstLine="567"/>
        <w:jc w:val="both"/>
        <w:rPr>
          <w:rFonts w:ascii="Times New Roman" w:hAnsi="Times New Roman" w:cs="Times New Roman"/>
          <w:sz w:val="28"/>
          <w:szCs w:val="28"/>
          <w:shd w:val="clear" w:color="auto" w:fill="FFFFFF"/>
        </w:rPr>
      </w:pPr>
      <w:r w:rsidRPr="001121FE">
        <w:rPr>
          <w:rFonts w:ascii="Times New Roman" w:hAnsi="Times New Roman" w:cs="Times New Roman"/>
          <w:sz w:val="28"/>
          <w:szCs w:val="28"/>
          <w:shd w:val="clear" w:color="auto" w:fill="FFFFFF"/>
        </w:rPr>
        <w:t>3) Текшерүүлөрдү жүргүзүү мезгилдүүлүгү – ай сайын.</w:t>
      </w:r>
    </w:p>
    <w:p w:rsidR="004869F4" w:rsidRPr="001121FE" w:rsidRDefault="004869F4" w:rsidP="004869F4">
      <w:pPr>
        <w:shd w:val="clear" w:color="auto" w:fill="FFFFFF"/>
        <w:spacing w:after="0" w:line="240" w:lineRule="auto"/>
        <w:ind w:firstLine="567"/>
        <w:jc w:val="both"/>
        <w:rPr>
          <w:rFonts w:ascii="Times New Roman" w:hAnsi="Times New Roman" w:cs="Times New Roman"/>
          <w:sz w:val="28"/>
          <w:szCs w:val="28"/>
          <w:shd w:val="clear" w:color="auto" w:fill="FFFFFF"/>
        </w:rPr>
      </w:pP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r w:rsidRPr="001121F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4869F4" w:rsidRPr="001121FE" w:rsidRDefault="004869F4" w:rsidP="004869F4">
      <w:pPr>
        <w:shd w:val="clear" w:color="auto" w:fill="FFFFFF"/>
        <w:spacing w:after="0" w:line="240" w:lineRule="auto"/>
        <w:ind w:firstLine="567"/>
        <w:jc w:val="both"/>
        <w:rPr>
          <w:rFonts w:ascii="Times New Roman" w:hAnsi="Times New Roman" w:cs="Times New Roman"/>
          <w:sz w:val="28"/>
          <w:szCs w:val="28"/>
          <w:shd w:val="clear" w:color="auto" w:fill="FFFFFF"/>
        </w:rPr>
      </w:pPr>
      <w:r w:rsidRPr="001121FE">
        <w:rPr>
          <w:rFonts w:ascii="Times New Roman" w:hAnsi="Times New Roman" w:cs="Times New Roman"/>
          <w:sz w:val="28"/>
          <w:szCs w:val="28"/>
          <w:shd w:val="clear" w:color="auto" w:fill="FFFFFF"/>
        </w:rPr>
        <w:t xml:space="preserve">4) </w:t>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ошондой эле күнөөлүү адамдарды 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r w:rsidRPr="001121F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4869F4" w:rsidRPr="00267FBE" w:rsidRDefault="004869F4" w:rsidP="004869F4">
      <w:pPr>
        <w:tabs>
          <w:tab w:val="left" w:pos="709"/>
          <w:tab w:val="left" w:pos="993"/>
        </w:tabs>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7. </w:t>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Социалдык өнүктүрүү департаментинин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sidRPr="00267FBE">
        <w:rPr>
          <w:rFonts w:ascii="Times New Roman" w:hAnsi="Times New Roman" w:cs="Times New Roman"/>
          <w:sz w:val="28"/>
          <w:szCs w:val="28"/>
          <w:lang w:val="ky-KG"/>
        </w:rPr>
        <w:t>.</w:t>
      </w:r>
    </w:p>
    <w:p w:rsidR="004869F4" w:rsidRPr="00267FBE" w:rsidRDefault="004869F4" w:rsidP="004869F4">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 </w:t>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r w:rsidRPr="00267FBE">
        <w:rPr>
          <w:rFonts w:ascii="Times New Roman" w:hAnsi="Times New Roman" w:cs="Times New Roman"/>
          <w:sz w:val="28"/>
          <w:szCs w:val="28"/>
          <w:lang w:val="ky-KG"/>
        </w:rPr>
        <w:t>.</w:t>
      </w:r>
    </w:p>
    <w:p w:rsidR="004869F4" w:rsidRPr="00267FBE" w:rsidRDefault="004869F4" w:rsidP="004869F4">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2) </w:t>
      </w: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869F4" w:rsidRPr="00267FBE" w:rsidRDefault="004869F4" w:rsidP="004869F4">
      <w:pPr>
        <w:spacing w:after="0" w:line="240" w:lineRule="auto"/>
        <w:ind w:firstLine="708"/>
        <w:jc w:val="both"/>
        <w:rPr>
          <w:rFonts w:ascii="Times New Roman" w:hAnsi="Times New Roman" w:cs="Times New Roman"/>
          <w:sz w:val="28"/>
          <w:szCs w:val="28"/>
          <w:lang w:val="ky-KG"/>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r w:rsidRPr="00267FBE">
        <w:rPr>
          <w:rFonts w:ascii="Times New Roman" w:hAnsi="Times New Roman" w:cs="Times New Roman"/>
          <w:sz w:val="28"/>
          <w:szCs w:val="28"/>
          <w:lang w:val="ky-KG"/>
        </w:rPr>
        <w:t>.</w:t>
      </w:r>
    </w:p>
    <w:p w:rsidR="004869F4" w:rsidRPr="007F4144" w:rsidRDefault="004869F4" w:rsidP="004869F4">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p>
    <w:p w:rsidR="004869F4" w:rsidRPr="00B14172" w:rsidRDefault="004869F4" w:rsidP="004869F4">
      <w:pPr>
        <w:shd w:val="clear" w:color="auto" w:fill="FFFFFF"/>
        <w:spacing w:after="0" w:line="240" w:lineRule="auto"/>
        <w:ind w:firstLine="567"/>
        <w:jc w:val="both"/>
        <w:rPr>
          <w:rFonts w:ascii="Times New Roman" w:hAnsi="Times New Roman" w:cs="Times New Roman"/>
          <w:sz w:val="28"/>
          <w:szCs w:val="28"/>
          <w:shd w:val="clear" w:color="auto" w:fill="FFFFFF"/>
          <w:lang w:val="ky-KG"/>
        </w:rPr>
      </w:pPr>
      <w:r w:rsidRPr="007F4144">
        <w:rPr>
          <w:rFonts w:ascii="Times New Roman" w:eastAsia="Times New Roman" w:hAnsi="Times New Roman" w:cs="Times New Roman"/>
          <w:sz w:val="28"/>
          <w:szCs w:val="28"/>
          <w:lang w:val="ky-KG" w:eastAsia="ru-RU"/>
        </w:rPr>
        <w:t>3) 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эки жылда бир жолудан кем эмес жүргүзүлөт</w:t>
      </w:r>
      <w:r w:rsidRPr="00B14172">
        <w:rPr>
          <w:rFonts w:ascii="Times New Roman" w:hAnsi="Times New Roman" w:cs="Times New Roman"/>
          <w:sz w:val="28"/>
          <w:szCs w:val="28"/>
          <w:shd w:val="clear" w:color="auto" w:fill="FFFFFF"/>
          <w:lang w:val="ky-KG"/>
        </w:rPr>
        <w:t>.</w:t>
      </w:r>
    </w:p>
    <w:p w:rsidR="004869F4" w:rsidRPr="00B14172" w:rsidRDefault="004869F4" w:rsidP="004869F4">
      <w:pPr>
        <w:shd w:val="clear" w:color="auto" w:fill="FFFFFF"/>
        <w:spacing w:after="0" w:line="240" w:lineRule="auto"/>
        <w:ind w:firstLine="567"/>
        <w:jc w:val="both"/>
        <w:rPr>
          <w:rFonts w:ascii="Times New Roman" w:eastAsia="Times New Roman" w:hAnsi="Times New Roman" w:cs="Times New Roman"/>
          <w:b/>
          <w:sz w:val="28"/>
          <w:szCs w:val="28"/>
          <w:lang w:val="ky-KG" w:eastAsia="ru-RU"/>
        </w:rPr>
      </w:pPr>
    </w:p>
    <w:p w:rsidR="004869F4" w:rsidRDefault="004869F4" w:rsidP="004869F4">
      <w:pPr>
        <w:shd w:val="clear" w:color="auto" w:fill="FFFFFF"/>
        <w:spacing w:after="0" w:line="240" w:lineRule="auto"/>
        <w:ind w:firstLine="567"/>
        <w:jc w:val="center"/>
        <w:rPr>
          <w:rFonts w:ascii="Times New Roman" w:eastAsia="Times New Roman" w:hAnsi="Times New Roman" w:cs="Times New Roman"/>
          <w:b/>
          <w:sz w:val="28"/>
          <w:szCs w:val="28"/>
          <w:lang w:val="ky-KG" w:eastAsia="ru-RU"/>
        </w:rPr>
      </w:pPr>
      <w:r w:rsidRPr="00444595">
        <w:rPr>
          <w:rFonts w:ascii="Times New Roman" w:eastAsia="Times New Roman" w:hAnsi="Times New Roman" w:cs="Times New Roman"/>
          <w:b/>
          <w:sz w:val="28"/>
          <w:szCs w:val="28"/>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4869F4" w:rsidRPr="00337E7C" w:rsidRDefault="004869F4" w:rsidP="004869F4">
      <w:pPr>
        <w:shd w:val="clear" w:color="auto" w:fill="FFFFFF"/>
        <w:spacing w:after="0" w:line="240" w:lineRule="auto"/>
        <w:ind w:firstLine="567"/>
        <w:jc w:val="center"/>
        <w:rPr>
          <w:rFonts w:ascii="Times New Roman" w:eastAsia="Times New Roman" w:hAnsi="Times New Roman" w:cs="Times New Roman"/>
          <w:b/>
          <w:sz w:val="16"/>
          <w:szCs w:val="16"/>
          <w:lang w:val="ky-KG" w:eastAsia="ru-RU"/>
        </w:rPr>
      </w:pPr>
    </w:p>
    <w:p w:rsidR="004869F4" w:rsidRPr="00444595" w:rsidRDefault="004869F4" w:rsidP="004869F4">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администрациялык райондор боюнча социалдык өнүктүрүү башкармалыктарынын начальниктери жана кызматкерлери Кыргыз </w:t>
      </w:r>
      <w:r w:rsidRPr="00444595">
        <w:rPr>
          <w:rFonts w:ascii="Times New Roman" w:eastAsia="Times New Roman" w:hAnsi="Times New Roman" w:cs="Times New Roman"/>
          <w:sz w:val="28"/>
          <w:szCs w:val="28"/>
          <w:lang w:val="ky-KG" w:eastAsia="ru-RU"/>
        </w:rPr>
        <w:lastRenderedPageBreak/>
        <w:t>Республикасынын администра</w:t>
      </w:r>
      <w:r>
        <w:rPr>
          <w:rFonts w:ascii="Times New Roman" w:eastAsia="Times New Roman" w:hAnsi="Times New Roman" w:cs="Times New Roman"/>
          <w:sz w:val="28"/>
          <w:szCs w:val="28"/>
          <w:lang w:val="ky-KG" w:eastAsia="ru-RU"/>
        </w:rPr>
        <w:t>тивдик</w:t>
      </w:r>
      <w:r w:rsidRPr="00444595">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p>
    <w:p w:rsidR="004869F4" w:rsidRPr="00444595" w:rsidRDefault="004869F4" w:rsidP="004869F4">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 xml:space="preserve">9. </w:t>
      </w:r>
      <w:r w:rsidRPr="007F4144">
        <w:rPr>
          <w:rFonts w:ascii="Times New Roman" w:eastAsia="Times New Roman" w:hAnsi="Times New Roman" w:cs="Times New Roman"/>
          <w:sz w:val="28"/>
          <w:szCs w:val="28"/>
          <w:lang w:val="ky-KG" w:eastAsia="ru-RU"/>
        </w:rPr>
        <w:t xml:space="preserve">Кызмат көрсөтүү же анын </w:t>
      </w:r>
      <w:r>
        <w:rPr>
          <w:rFonts w:ascii="Times New Roman" w:eastAsia="Times New Roman" w:hAnsi="Times New Roman" w:cs="Times New Roman"/>
          <w:sz w:val="28"/>
          <w:szCs w:val="28"/>
          <w:lang w:val="ky-KG" w:eastAsia="ru-RU"/>
        </w:rPr>
        <w:t>бир бөлүгү</w:t>
      </w:r>
      <w:r w:rsidRPr="007F4144">
        <w:rPr>
          <w:rFonts w:ascii="Times New Roman" w:eastAsia="Times New Roman" w:hAnsi="Times New Roman" w:cs="Times New Roman"/>
          <w:sz w:val="28"/>
          <w:szCs w:val="28"/>
          <w:lang w:val="ky-KG" w:eastAsia="ru-RU"/>
        </w:rPr>
        <w:t xml:space="preserve"> жеке же/жана юридикалык жактарга аутсорсингге берилген учурда</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кызмат көрсөтүүнүн административдик </w:t>
      </w:r>
      <w:r>
        <w:rPr>
          <w:rFonts w:ascii="Times New Roman" w:eastAsia="Times New Roman" w:hAnsi="Times New Roman" w:cs="Times New Roman"/>
          <w:sz w:val="28"/>
          <w:szCs w:val="28"/>
          <w:lang w:val="ky-KG" w:eastAsia="ru-RU"/>
        </w:rPr>
        <w:t xml:space="preserve">регламентинин </w:t>
      </w:r>
      <w:r w:rsidRPr="007F4144">
        <w:rPr>
          <w:rFonts w:ascii="Times New Roman" w:eastAsia="Times New Roman" w:hAnsi="Times New Roman" w:cs="Times New Roman"/>
          <w:sz w:val="28"/>
          <w:szCs w:val="28"/>
          <w:lang w:val="ky-KG" w:eastAsia="ru-RU"/>
        </w:rPr>
        <w:t>талаптарынын сакталышы</w:t>
      </w:r>
      <w:r>
        <w:rPr>
          <w:rFonts w:ascii="Times New Roman" w:eastAsia="Times New Roman" w:hAnsi="Times New Roman" w:cs="Times New Roman"/>
          <w:sz w:val="28"/>
          <w:szCs w:val="28"/>
          <w:lang w:val="ky-KG" w:eastAsia="ru-RU"/>
        </w:rPr>
        <w:t xml:space="preserve"> үчүн</w:t>
      </w:r>
      <w:r w:rsidRPr="007F4144">
        <w:rPr>
          <w:rFonts w:ascii="Times New Roman" w:eastAsia="Times New Roman" w:hAnsi="Times New Roman" w:cs="Times New Roman"/>
          <w:sz w:val="28"/>
          <w:szCs w:val="28"/>
          <w:lang w:val="ky-KG" w:eastAsia="ru-RU"/>
        </w:rPr>
        <w:t xml:space="preserve"> жоопкерчилик бул кызматтарды көрсөтүүгө жооптуу мекемеде сакталат</w:t>
      </w:r>
      <w:r w:rsidRPr="00444595">
        <w:rPr>
          <w:rFonts w:ascii="Times New Roman" w:eastAsia="Times New Roman" w:hAnsi="Times New Roman" w:cs="Times New Roman"/>
          <w:sz w:val="28"/>
          <w:szCs w:val="28"/>
          <w:lang w:val="ky-KG" w:eastAsia="ru-RU"/>
        </w:rPr>
        <w:t>.</w:t>
      </w: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4869F4" w:rsidRPr="00D61833" w:rsidRDefault="004869F4" w:rsidP="004869F4">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4869F4" w:rsidRPr="00267FBE" w:rsidRDefault="004869F4" w:rsidP="004869F4">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10. </w:t>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869F4" w:rsidRDefault="004869F4" w:rsidP="004869F4">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11.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 кайра</w:t>
      </w:r>
      <w:r w:rsidRPr="007F4144">
        <w:rPr>
          <w:rFonts w:ascii="Times New Roman" w:eastAsia="Times New Roman" w:hAnsi="Times New Roman" w:cs="Times New Roman"/>
          <w:sz w:val="28"/>
          <w:szCs w:val="28"/>
          <w:lang w:val="ky-KG" w:eastAsia="ru-RU"/>
        </w:rPr>
        <w:t xml:space="preserve"> каралууга </w:t>
      </w:r>
      <w:r>
        <w:rPr>
          <w:rFonts w:ascii="Times New Roman" w:eastAsia="Times New Roman" w:hAnsi="Times New Roman" w:cs="Times New Roman"/>
          <w:sz w:val="28"/>
          <w:szCs w:val="28"/>
          <w:lang w:val="ky-KG" w:eastAsia="ru-RU"/>
        </w:rPr>
        <w:t>тийиш</w:t>
      </w:r>
      <w:r w:rsidRPr="00267FBE">
        <w:rPr>
          <w:rFonts w:ascii="Times New Roman" w:hAnsi="Times New Roman" w:cs="Times New Roman"/>
          <w:sz w:val="28"/>
          <w:szCs w:val="28"/>
          <w:lang w:val="ky-KG"/>
        </w:rPr>
        <w:t>.</w:t>
      </w: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9. Административдик регламентти иштеп чыгуучулар</w:t>
      </w:r>
    </w:p>
    <w:p w:rsidR="004869F4" w:rsidRPr="00D61833" w:rsidRDefault="004869F4" w:rsidP="004869F4">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4869F4" w:rsidRPr="001121FE" w:rsidRDefault="004869F4" w:rsidP="004869F4">
      <w:pPr>
        <w:spacing w:after="0" w:line="240" w:lineRule="auto"/>
        <w:ind w:firstLine="708"/>
        <w:jc w:val="both"/>
        <w:rPr>
          <w:rFonts w:ascii="Times New Roman" w:hAnsi="Times New Roman" w:cs="Times New Roman"/>
          <w:sz w:val="28"/>
          <w:szCs w:val="28"/>
          <w:lang w:val="ky-KG"/>
        </w:rPr>
      </w:pPr>
      <w:r w:rsidRPr="001121FE">
        <w:rPr>
          <w:rFonts w:ascii="Times New Roman" w:hAnsi="Times New Roman" w:cs="Times New Roman"/>
          <w:sz w:val="28"/>
          <w:szCs w:val="28"/>
          <w:lang w:val="ky-KG"/>
        </w:rPr>
        <w:t>1. Султанмуратова Р.А. – Октябрь администрациялык району боюнча Социалдык өнүктүрүү башкармалыгынын начальниги;</w:t>
      </w:r>
    </w:p>
    <w:p w:rsidR="004869F4" w:rsidRPr="001121FE" w:rsidRDefault="004869F4" w:rsidP="004869F4">
      <w:pPr>
        <w:spacing w:after="0" w:line="240" w:lineRule="auto"/>
        <w:ind w:firstLine="708"/>
        <w:jc w:val="both"/>
        <w:rPr>
          <w:rFonts w:ascii="Times New Roman" w:hAnsi="Times New Roman" w:cs="Times New Roman"/>
          <w:sz w:val="28"/>
          <w:szCs w:val="28"/>
          <w:lang w:val="ky-KG"/>
        </w:rPr>
      </w:pPr>
      <w:r w:rsidRPr="001121FE">
        <w:rPr>
          <w:rFonts w:ascii="Times New Roman" w:hAnsi="Times New Roman" w:cs="Times New Roman"/>
          <w:sz w:val="28"/>
          <w:szCs w:val="28"/>
          <w:lang w:val="ky-KG"/>
        </w:rPr>
        <w:t>2. Абдылдаев А.Т. – Биринчи май администрациялык району боюнча Социалдык өнүктүрүү башкармалыгынын начальниги;</w:t>
      </w:r>
    </w:p>
    <w:p w:rsidR="004869F4" w:rsidRPr="001121FE" w:rsidRDefault="004869F4" w:rsidP="004869F4">
      <w:pPr>
        <w:spacing w:after="0" w:line="240" w:lineRule="auto"/>
        <w:ind w:firstLine="708"/>
        <w:jc w:val="both"/>
        <w:rPr>
          <w:rFonts w:ascii="Times New Roman" w:hAnsi="Times New Roman" w:cs="Times New Roman"/>
          <w:sz w:val="28"/>
          <w:szCs w:val="28"/>
          <w:lang w:val="ky-KG"/>
        </w:rPr>
      </w:pPr>
      <w:r w:rsidRPr="001121FE">
        <w:rPr>
          <w:rFonts w:ascii="Times New Roman" w:hAnsi="Times New Roman" w:cs="Times New Roman"/>
          <w:sz w:val="28"/>
          <w:szCs w:val="28"/>
          <w:lang w:val="ky-KG"/>
        </w:rPr>
        <w:t>3. Джунусалиева Ж.Б. – Свердлов администрациялык району боюнча Социалдык өнүктүрүү башкармалыгынын начальниги;</w:t>
      </w:r>
    </w:p>
    <w:p w:rsidR="004869F4" w:rsidRDefault="004869F4" w:rsidP="004869F4">
      <w:pPr>
        <w:spacing w:after="0" w:line="240" w:lineRule="auto"/>
        <w:ind w:firstLine="708"/>
        <w:jc w:val="both"/>
        <w:rPr>
          <w:rFonts w:ascii="Times New Roman" w:hAnsi="Times New Roman" w:cs="Times New Roman"/>
          <w:sz w:val="28"/>
          <w:szCs w:val="28"/>
          <w:lang w:val="ky-KG"/>
        </w:rPr>
      </w:pPr>
      <w:r w:rsidRPr="001121FE">
        <w:rPr>
          <w:rFonts w:ascii="Times New Roman" w:hAnsi="Times New Roman" w:cs="Times New Roman"/>
          <w:sz w:val="28"/>
          <w:szCs w:val="28"/>
          <w:lang w:val="ky-KG"/>
        </w:rPr>
        <w:t xml:space="preserve">4. Иманалиева Ж.Ж. – Ленин администрациялык району боюнча Социалдык өнүктүрүү башкармалыгынын </w:t>
      </w:r>
      <w:r>
        <w:rPr>
          <w:rFonts w:ascii="Times New Roman" w:hAnsi="Times New Roman" w:cs="Times New Roman"/>
          <w:sz w:val="28"/>
          <w:szCs w:val="28"/>
          <w:lang w:val="ky-KG"/>
        </w:rPr>
        <w:t>экс-</w:t>
      </w:r>
      <w:r w:rsidRPr="001121FE">
        <w:rPr>
          <w:rFonts w:ascii="Times New Roman" w:hAnsi="Times New Roman" w:cs="Times New Roman"/>
          <w:sz w:val="28"/>
          <w:szCs w:val="28"/>
          <w:lang w:val="ky-KG"/>
        </w:rPr>
        <w:t>начальниги.</w:t>
      </w:r>
      <w:r>
        <w:rPr>
          <w:rFonts w:ascii="Times New Roman" w:hAnsi="Times New Roman" w:cs="Times New Roman"/>
          <w:sz w:val="28"/>
          <w:szCs w:val="28"/>
          <w:lang w:val="ky-KG"/>
        </w:rPr>
        <w:t xml:space="preserve"> </w:t>
      </w:r>
    </w:p>
    <w:p w:rsidR="004869F4" w:rsidRDefault="004869F4" w:rsidP="004869F4">
      <w:pPr>
        <w:spacing w:after="0" w:line="240" w:lineRule="auto"/>
        <w:ind w:firstLine="708"/>
        <w:jc w:val="both"/>
        <w:rPr>
          <w:rFonts w:ascii="Times New Roman" w:hAnsi="Times New Roman" w:cs="Times New Roman"/>
          <w:sz w:val="28"/>
          <w:szCs w:val="28"/>
          <w:lang w:val="ky-KG"/>
        </w:rPr>
      </w:pPr>
    </w:p>
    <w:p w:rsidR="004869F4" w:rsidRDefault="004869F4" w:rsidP="004869F4">
      <w:pPr>
        <w:spacing w:after="0" w:line="240" w:lineRule="auto"/>
        <w:ind w:firstLine="708"/>
        <w:jc w:val="both"/>
        <w:rPr>
          <w:rFonts w:ascii="Times New Roman" w:hAnsi="Times New Roman" w:cs="Times New Roman"/>
          <w:sz w:val="28"/>
          <w:szCs w:val="28"/>
          <w:lang w:val="ky-KG"/>
        </w:rPr>
      </w:pPr>
    </w:p>
    <w:p w:rsidR="004869F4" w:rsidRDefault="004869F4" w:rsidP="004869F4">
      <w:pPr>
        <w:spacing w:after="0" w:line="240" w:lineRule="auto"/>
        <w:ind w:firstLine="708"/>
        <w:jc w:val="both"/>
        <w:rPr>
          <w:rFonts w:ascii="Times New Roman" w:hAnsi="Times New Roman" w:cs="Times New Roman"/>
          <w:sz w:val="28"/>
          <w:szCs w:val="28"/>
          <w:lang w:val="ky-KG"/>
        </w:rPr>
      </w:pPr>
    </w:p>
    <w:p w:rsidR="004869F4" w:rsidRDefault="004869F4" w:rsidP="004869F4">
      <w:pPr>
        <w:spacing w:after="0" w:line="240" w:lineRule="auto"/>
        <w:ind w:firstLine="708"/>
        <w:jc w:val="both"/>
        <w:rPr>
          <w:rFonts w:ascii="Times New Roman" w:hAnsi="Times New Roman" w:cs="Times New Roman"/>
          <w:sz w:val="28"/>
          <w:szCs w:val="28"/>
          <w:lang w:val="ky-KG"/>
        </w:rPr>
      </w:pPr>
    </w:p>
    <w:p w:rsidR="004869F4" w:rsidRDefault="004869F4" w:rsidP="004869F4">
      <w:pPr>
        <w:spacing w:after="0" w:line="240" w:lineRule="auto"/>
        <w:ind w:firstLine="708"/>
        <w:jc w:val="both"/>
        <w:rPr>
          <w:rFonts w:ascii="Times New Roman" w:hAnsi="Times New Roman" w:cs="Times New Roman"/>
          <w:sz w:val="28"/>
          <w:szCs w:val="28"/>
          <w:lang w:val="ky-KG"/>
        </w:rPr>
      </w:pPr>
    </w:p>
    <w:p w:rsidR="004869F4" w:rsidRPr="001121FE" w:rsidRDefault="004869F4" w:rsidP="004869F4">
      <w:pPr>
        <w:spacing w:after="0" w:line="240" w:lineRule="auto"/>
        <w:ind w:firstLine="708"/>
        <w:jc w:val="both"/>
        <w:rPr>
          <w:rFonts w:ascii="Times New Roman" w:hAnsi="Times New Roman" w:cs="Times New Roman"/>
          <w:sz w:val="28"/>
          <w:szCs w:val="28"/>
          <w:lang w:val="ky-KG"/>
        </w:rPr>
      </w:pPr>
    </w:p>
    <w:p w:rsidR="004869F4" w:rsidRPr="00444595" w:rsidRDefault="004869F4" w:rsidP="004869F4">
      <w:pPr>
        <w:spacing w:after="0" w:line="240" w:lineRule="auto"/>
        <w:jc w:val="both"/>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444595" w:rsidRDefault="004869F4" w:rsidP="004869F4">
      <w:pPr>
        <w:spacing w:after="0" w:line="240" w:lineRule="auto"/>
        <w:rPr>
          <w:rFonts w:ascii="Times New Roman" w:hAnsi="Times New Roman" w:cs="Times New Roman"/>
          <w:sz w:val="28"/>
          <w:szCs w:val="28"/>
          <w:lang w:val="ky-KG"/>
        </w:rPr>
      </w:pPr>
    </w:p>
    <w:p w:rsidR="004869F4" w:rsidRPr="00C53CF3" w:rsidRDefault="004869F4" w:rsidP="004869F4">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6-тиркеме </w:t>
      </w:r>
    </w:p>
    <w:p w:rsidR="004869F4" w:rsidRDefault="004869F4" w:rsidP="004869F4">
      <w:pPr>
        <w:pStyle w:val="a5"/>
        <w:ind w:left="4248" w:firstLine="708"/>
        <w:jc w:val="both"/>
        <w:rPr>
          <w:rFonts w:ascii="Times New Roman" w:hAnsi="Times New Roman" w:cs="Times New Roman"/>
          <w:b/>
          <w:sz w:val="28"/>
          <w:szCs w:val="28"/>
          <w:lang w:val="ky-KG"/>
        </w:rPr>
      </w:pPr>
    </w:p>
    <w:p w:rsidR="004869F4" w:rsidRDefault="004869F4" w:rsidP="004869F4">
      <w:pPr>
        <w:pStyle w:val="a5"/>
        <w:ind w:left="4248"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r w:rsidRPr="00582BDB">
        <w:rPr>
          <w:rFonts w:ascii="Times New Roman" w:hAnsi="Times New Roman" w:cs="Times New Roman"/>
          <w:b/>
          <w:sz w:val="28"/>
          <w:szCs w:val="28"/>
          <w:lang w:val="ky-KG"/>
        </w:rPr>
        <w:tab/>
      </w:r>
    </w:p>
    <w:p w:rsidR="004869F4" w:rsidRPr="00C123C1" w:rsidRDefault="004869F4" w:rsidP="004869F4">
      <w:pPr>
        <w:pStyle w:val="a5"/>
        <w:ind w:left="4248" w:firstLine="708"/>
        <w:jc w:val="both"/>
        <w:rPr>
          <w:rFonts w:ascii="Times New Roman" w:hAnsi="Times New Roman" w:cs="Times New Roman"/>
          <w:b/>
          <w:sz w:val="16"/>
          <w:szCs w:val="16"/>
          <w:lang w:val="ky-KG"/>
        </w:rPr>
      </w:pPr>
    </w:p>
    <w:p w:rsidR="004869F4" w:rsidRPr="00582BDB" w:rsidRDefault="004869F4" w:rsidP="004869F4">
      <w:pPr>
        <w:spacing w:after="0" w:line="240" w:lineRule="auto"/>
        <w:ind w:firstLine="567"/>
        <w:jc w:val="center"/>
        <w:rPr>
          <w:rFonts w:ascii="Times New Roman" w:hAnsi="Times New Roman"/>
          <w:b/>
          <w:sz w:val="28"/>
          <w:szCs w:val="28"/>
          <w:lang w:val="ky-KG"/>
        </w:rPr>
      </w:pPr>
      <w:r w:rsidRPr="00582BDB">
        <w:rPr>
          <w:rFonts w:ascii="Times New Roman" w:hAnsi="Times New Roman"/>
          <w:b/>
          <w:sz w:val="28"/>
          <w:szCs w:val="28"/>
          <w:lang w:val="ky-KG"/>
        </w:rPr>
        <w:t>Муниципалдык кызмат көрсөтүүнүн</w:t>
      </w:r>
    </w:p>
    <w:p w:rsidR="004869F4" w:rsidRPr="00582BDB" w:rsidRDefault="004869F4" w:rsidP="004869F4">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w:t>
      </w:r>
      <w:r w:rsidRPr="00582BDB">
        <w:rPr>
          <w:rFonts w:ascii="Times New Roman" w:hAnsi="Times New Roman"/>
          <w:b/>
          <w:sz w:val="28"/>
          <w:szCs w:val="28"/>
          <w:lang w:val="ky-KG"/>
        </w:rPr>
        <w:t>егламенти</w:t>
      </w:r>
    </w:p>
    <w:p w:rsidR="004869F4" w:rsidRPr="00C123C1" w:rsidRDefault="004869F4" w:rsidP="004869F4">
      <w:pPr>
        <w:spacing w:after="0" w:line="240" w:lineRule="auto"/>
        <w:ind w:firstLine="567"/>
        <w:jc w:val="center"/>
        <w:rPr>
          <w:rFonts w:ascii="Times New Roman" w:hAnsi="Times New Roman"/>
          <w:b/>
          <w:sz w:val="32"/>
          <w:szCs w:val="32"/>
          <w:lang w:val="ky-KG"/>
        </w:rPr>
      </w:pPr>
    </w:p>
    <w:p w:rsidR="004869F4" w:rsidRPr="00BE11D3" w:rsidRDefault="004869F4" w:rsidP="004869F4">
      <w:pPr>
        <w:spacing w:after="0" w:line="240" w:lineRule="auto"/>
        <w:jc w:val="center"/>
        <w:rPr>
          <w:rFonts w:ascii="Times New Roman" w:hAnsi="Times New Roman" w:cs="Times New Roman"/>
          <w:bCs/>
          <w:sz w:val="28"/>
          <w:szCs w:val="28"/>
          <w:shd w:val="clear" w:color="auto" w:fill="FFFFFF"/>
          <w:lang w:val="ky-KG"/>
        </w:rPr>
      </w:pPr>
      <w:r w:rsidRPr="00BE11D3">
        <w:rPr>
          <w:rFonts w:ascii="Times New Roman" w:hAnsi="Times New Roman" w:cs="Times New Roman"/>
          <w:sz w:val="28"/>
          <w:szCs w:val="28"/>
          <w:lang w:val="ky-KG"/>
        </w:rPr>
        <w:t>«</w:t>
      </w:r>
      <w:r w:rsidRPr="00BE11D3">
        <w:rPr>
          <w:rFonts w:ascii="Times New Roman" w:hAnsi="Times New Roman" w:cs="Times New Roman"/>
          <w:sz w:val="28"/>
          <w:szCs w:val="28"/>
          <w:shd w:val="clear" w:color="auto" w:fill="FFFFFF"/>
          <w:lang w:val="ky-KG"/>
        </w:rPr>
        <w:t>Бишкек шаарынын муниципалдык музыкалык мектептеринде жеңилдетилген категориядагы жактар үчүн башталгыч кесиптик музыкалык билим берүү</w:t>
      </w:r>
      <w:r w:rsidRPr="00BE11D3">
        <w:rPr>
          <w:rFonts w:ascii="Times New Roman" w:hAnsi="Times New Roman" w:cs="Times New Roman"/>
          <w:sz w:val="28"/>
          <w:szCs w:val="28"/>
          <w:lang w:val="ky-KG"/>
        </w:rPr>
        <w:t>»</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hAnsi="Times New Roman" w:cs="Times New Roman"/>
          <w:sz w:val="28"/>
          <w:szCs w:val="28"/>
          <w:lang w:val="ky-KG"/>
        </w:rPr>
        <w:t>(</w:t>
      </w: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 xml:space="preserve">Бишкек шаарынын мэриясынын </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 xml:space="preserve">түзүмдүк, аймактык бөлүмдөрү жана ведомствого караштуу мекемелери тарабынан көрсөтүлүүчү муниципалдык </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кызматтардын кошумча тизмегинин</w:t>
      </w:r>
      <w:r>
        <w:rPr>
          <w:rFonts w:ascii="Times New Roman" w:eastAsia="Times New Roman" w:hAnsi="Times New Roman" w:cs="Times New Roman"/>
          <w:bCs/>
          <w:sz w:val="28"/>
          <w:szCs w:val="28"/>
          <w:lang w:val="ky-KG" w:eastAsia="ru-RU"/>
        </w:rPr>
        <w:t xml:space="preserve"> </w:t>
      </w:r>
    </w:p>
    <w:p w:rsidR="004869F4" w:rsidRDefault="004869F4" w:rsidP="004869F4">
      <w:pPr>
        <w:spacing w:after="0" w:line="240" w:lineRule="auto"/>
        <w:ind w:firstLine="397"/>
        <w:jc w:val="center"/>
        <w:rPr>
          <w:rFonts w:ascii="Times New Roman" w:hAnsi="Times New Roman" w:cs="Times New Roman"/>
          <w:sz w:val="28"/>
          <w:szCs w:val="28"/>
          <w:lang w:val="ky-KG"/>
        </w:rPr>
      </w:pPr>
      <w:r w:rsidRPr="00CA7D02">
        <w:rPr>
          <w:rFonts w:ascii="Times New Roman" w:hAnsi="Times New Roman" w:cs="Times New Roman"/>
          <w:sz w:val="28"/>
          <w:szCs w:val="28"/>
          <w:lang w:val="ky-KG"/>
        </w:rPr>
        <w:t>«</w:t>
      </w:r>
      <w:r>
        <w:rPr>
          <w:rFonts w:ascii="Times New Roman" w:eastAsia="Times New Roman" w:hAnsi="Times New Roman" w:cs="Times New Roman"/>
          <w:bCs/>
          <w:sz w:val="28"/>
          <w:szCs w:val="28"/>
          <w:lang w:val="ky-KG" w:eastAsia="ru-RU"/>
        </w:rPr>
        <w:t>Маданий жана билим берүү кызмат көрсөтүүлөрү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869F4" w:rsidRPr="006C27B1" w:rsidRDefault="004869F4" w:rsidP="004869F4">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3</w:t>
      </w:r>
      <w:r w:rsidRPr="00420BD1">
        <w:rPr>
          <w:rFonts w:ascii="Times New Roman" w:eastAsia="Times New Roman" w:hAnsi="Times New Roman" w:cs="Times New Roman"/>
          <w:bCs/>
          <w:sz w:val="28"/>
          <w:szCs w:val="28"/>
          <w:lang w:val="ky-KG" w:eastAsia="ru-RU"/>
        </w:rPr>
        <w:t>-гл</w:t>
      </w:r>
      <w:r>
        <w:rPr>
          <w:rFonts w:ascii="Times New Roman" w:eastAsia="Times New Roman" w:hAnsi="Times New Roman" w:cs="Times New Roman"/>
          <w:bCs/>
          <w:sz w:val="28"/>
          <w:szCs w:val="28"/>
          <w:lang w:val="ky-KG" w:eastAsia="ru-RU"/>
        </w:rPr>
        <w:t>авасынын 17</w:t>
      </w:r>
      <w:r w:rsidRPr="00420BD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C27B1">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val="ky-KG" w:eastAsia="ru-RU"/>
        </w:rPr>
        <w:t xml:space="preserve"> </w:t>
      </w:r>
    </w:p>
    <w:p w:rsidR="004869F4" w:rsidRPr="00582BDB" w:rsidRDefault="004869F4" w:rsidP="004869F4">
      <w:pPr>
        <w:pStyle w:val="a3"/>
        <w:spacing w:after="0" w:line="240" w:lineRule="auto"/>
        <w:ind w:left="0" w:firstLine="709"/>
        <w:jc w:val="center"/>
        <w:rPr>
          <w:rFonts w:ascii="Times New Roman" w:hAnsi="Times New Roman" w:cs="Times New Roman"/>
          <w:b/>
          <w:sz w:val="24"/>
          <w:szCs w:val="24"/>
          <w:lang w:val="ky-KG"/>
        </w:rPr>
      </w:pPr>
    </w:p>
    <w:p w:rsidR="004869F4" w:rsidRPr="00C05553" w:rsidRDefault="004869F4" w:rsidP="004869F4">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C05553">
        <w:rPr>
          <w:rFonts w:ascii="Times New Roman" w:hAnsi="Times New Roman" w:cs="Times New Roman"/>
          <w:b/>
          <w:sz w:val="28"/>
          <w:szCs w:val="28"/>
          <w:lang w:val="ky-KG"/>
        </w:rPr>
        <w:t>Жалпы жоболор</w:t>
      </w:r>
    </w:p>
    <w:p w:rsidR="004869F4" w:rsidRPr="00582BDB" w:rsidRDefault="004869F4" w:rsidP="004869F4">
      <w:pPr>
        <w:pStyle w:val="a3"/>
        <w:spacing w:after="0" w:line="240" w:lineRule="auto"/>
        <w:ind w:left="1069"/>
        <w:rPr>
          <w:rFonts w:ascii="Times New Roman" w:eastAsia="Times New Roman" w:hAnsi="Times New Roman" w:cs="Times New Roman"/>
          <w:sz w:val="24"/>
          <w:szCs w:val="24"/>
          <w:lang w:val="ky-KG" w:eastAsia="ru-RU"/>
        </w:rPr>
      </w:pPr>
    </w:p>
    <w:p w:rsidR="004869F4" w:rsidRPr="00582BDB" w:rsidRDefault="004869F4" w:rsidP="004869F4">
      <w:pPr>
        <w:tabs>
          <w:tab w:val="left" w:pos="993"/>
        </w:tabs>
        <w:spacing w:after="0" w:line="240" w:lineRule="auto"/>
        <w:ind w:firstLine="709"/>
        <w:jc w:val="both"/>
        <w:rPr>
          <w:rFonts w:ascii="Times New Roman" w:hAnsi="Times New Roman" w:cs="Times New Roman"/>
          <w:sz w:val="28"/>
          <w:szCs w:val="28"/>
          <w:lang w:val="ky-KG" w:eastAsia="ru-RU"/>
        </w:rPr>
      </w:pPr>
      <w:r>
        <w:rPr>
          <w:rFonts w:ascii="Times New Roman" w:hAnsi="Times New Roman" w:cs="Times New Roman"/>
          <w:sz w:val="28"/>
          <w:szCs w:val="28"/>
          <w:lang w:val="ky-KG" w:eastAsia="ru-RU"/>
        </w:rPr>
        <w:t>1.</w:t>
      </w:r>
      <w:r>
        <w:rPr>
          <w:rFonts w:ascii="Times New Roman" w:hAnsi="Times New Roman" w:cs="Times New Roman"/>
          <w:sz w:val="28"/>
          <w:szCs w:val="28"/>
          <w:lang w:val="ky-KG" w:eastAsia="ru-RU"/>
        </w:rPr>
        <w:tab/>
        <w:t>Б</w:t>
      </w:r>
      <w:r w:rsidRPr="00582BDB">
        <w:rPr>
          <w:rFonts w:ascii="Times New Roman" w:hAnsi="Times New Roman" w:cs="Times New Roman"/>
          <w:sz w:val="28"/>
          <w:szCs w:val="28"/>
          <w:lang w:val="ky-KG" w:eastAsia="ru-RU"/>
        </w:rPr>
        <w:t xml:space="preserve">ул муниципалдык кызмат көрсөтүү Бишкек шаарынын мэриясынын </w:t>
      </w:r>
      <w:r w:rsidRPr="00CC67A5">
        <w:rPr>
          <w:rFonts w:ascii="Times New Roman" w:hAnsi="Times New Roman" w:cs="Times New Roman"/>
          <w:sz w:val="28"/>
          <w:szCs w:val="28"/>
          <w:lang w:val="ky-KG" w:eastAsia="ru-RU"/>
        </w:rPr>
        <w:t>Маданият башкармалыгынын балдар искусство мектептери тарабынан жүзөгө ашырылат.</w:t>
      </w:r>
    </w:p>
    <w:p w:rsidR="004869F4" w:rsidRPr="00582BDB" w:rsidRDefault="004869F4" w:rsidP="004869F4">
      <w:pPr>
        <w:tabs>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w:t>
      </w:r>
      <w:r>
        <w:rPr>
          <w:rFonts w:ascii="Times New Roman" w:hAnsi="Times New Roman" w:cs="Times New Roman"/>
          <w:sz w:val="28"/>
          <w:szCs w:val="28"/>
          <w:lang w:val="ky-KG"/>
        </w:rPr>
        <w:tab/>
      </w:r>
      <w:r w:rsidRPr="001475BD">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475B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475BD">
        <w:rPr>
          <w:rFonts w:ascii="Times New Roman" w:hAnsi="Times New Roman" w:cs="Times New Roman"/>
          <w:sz w:val="28"/>
          <w:szCs w:val="28"/>
          <w:lang w:val="ky-KG"/>
        </w:rPr>
        <w:t>» токтому менен бекитилген кызмат көрсөтүүнүн тийиштүү стандартынын талаптарына шайкеш келет</w:t>
      </w:r>
      <w:r w:rsidRPr="00582BDB">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869F4" w:rsidRPr="005716D7" w:rsidRDefault="004869F4" w:rsidP="004869F4">
      <w:pPr>
        <w:tabs>
          <w:tab w:val="left" w:pos="993"/>
        </w:tabs>
        <w:spacing w:after="0" w:line="240" w:lineRule="auto"/>
        <w:ind w:firstLine="708"/>
        <w:jc w:val="both"/>
        <w:rPr>
          <w:rFonts w:ascii="Times New Roman" w:hAnsi="Times New Roman" w:cs="Times New Roman"/>
          <w:sz w:val="28"/>
          <w:szCs w:val="28"/>
          <w:lang w:val="ky-KG"/>
        </w:rPr>
      </w:pPr>
      <w:r w:rsidRPr="00582BDB">
        <w:rPr>
          <w:rFonts w:ascii="Times New Roman" w:hAnsi="Times New Roman" w:cs="Times New Roman"/>
          <w:color w:val="202124"/>
          <w:sz w:val="28"/>
          <w:szCs w:val="28"/>
          <w:lang w:val="ky-KG"/>
        </w:rPr>
        <w:t xml:space="preserve">3. </w:t>
      </w:r>
      <w:r>
        <w:rPr>
          <w:rFonts w:ascii="Times New Roman" w:hAnsi="Times New Roman" w:cs="Times New Roman"/>
          <w:sz w:val="28"/>
          <w:szCs w:val="28"/>
          <w:lang w:val="ky-KG"/>
        </w:rPr>
        <w:t>К</w:t>
      </w:r>
      <w:r w:rsidRPr="005716D7">
        <w:rPr>
          <w:rFonts w:ascii="Times New Roman" w:hAnsi="Times New Roman" w:cs="Times New Roman"/>
          <w:sz w:val="28"/>
          <w:szCs w:val="28"/>
          <w:lang w:val="ky-KG"/>
        </w:rPr>
        <w:t>ызмат көрсөтүү стандарттарында берилген негизги параметрлер:</w:t>
      </w:r>
    </w:p>
    <w:p w:rsidR="004869F4" w:rsidRPr="005716D7" w:rsidRDefault="004869F4" w:rsidP="004869F4">
      <w:pPr>
        <w:pStyle w:val="HTML"/>
        <w:tabs>
          <w:tab w:val="clear" w:pos="916"/>
          <w:tab w:val="left" w:pos="709"/>
        </w:tabs>
        <w:jc w:val="both"/>
        <w:rPr>
          <w:rStyle w:val="y2iqfc"/>
          <w:rFonts w:ascii="Times New Roman" w:hAnsi="Times New Roman" w:cs="Times New Roman"/>
          <w:sz w:val="28"/>
          <w:szCs w:val="28"/>
          <w:lang w:val="ky-KG"/>
        </w:rPr>
      </w:pPr>
      <w:r w:rsidRPr="005716D7">
        <w:rPr>
          <w:rStyle w:val="y2iqfc"/>
          <w:rFonts w:ascii="Times New Roman" w:hAnsi="Times New Roman" w:cs="Times New Roman"/>
          <w:sz w:val="28"/>
          <w:szCs w:val="28"/>
          <w:lang w:val="ky-KG"/>
        </w:rPr>
        <w:tab/>
      </w:r>
      <w:r>
        <w:rPr>
          <w:rStyle w:val="y2iqfc"/>
          <w:rFonts w:ascii="Times New Roman" w:hAnsi="Times New Roman" w:cs="Times New Roman"/>
          <w:sz w:val="28"/>
          <w:szCs w:val="28"/>
          <w:lang w:val="ky-KG"/>
        </w:rPr>
        <w:t>1) К</w:t>
      </w:r>
      <w:r w:rsidRPr="005716D7">
        <w:rPr>
          <w:rStyle w:val="y2iqfc"/>
          <w:rFonts w:ascii="Times New Roman" w:hAnsi="Times New Roman" w:cs="Times New Roman"/>
          <w:sz w:val="28"/>
          <w:szCs w:val="28"/>
          <w:lang w:val="ky-KG"/>
        </w:rPr>
        <w:t xml:space="preserve">ызмат көрсөтүүнүн жалпы убактысы: </w:t>
      </w:r>
    </w:p>
    <w:p w:rsidR="004869F4" w:rsidRPr="005716D7" w:rsidRDefault="004869F4" w:rsidP="004869F4">
      <w:pPr>
        <w:pStyle w:val="HTML"/>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 xml:space="preserve">- кабыл алуу экзамендерин өткөрүү убактысы </w:t>
      </w:r>
      <w:r>
        <w:rPr>
          <w:rStyle w:val="y2iqfc"/>
          <w:rFonts w:ascii="Times New Roman" w:hAnsi="Times New Roman" w:cs="Times New Roman"/>
          <w:sz w:val="28"/>
          <w:szCs w:val="28"/>
          <w:lang w:val="ky-KG"/>
        </w:rPr>
        <w:t>–</w:t>
      </w:r>
      <w:r w:rsidRPr="005716D7">
        <w:rPr>
          <w:rStyle w:val="y2iqfc"/>
          <w:rFonts w:ascii="Times New Roman" w:hAnsi="Times New Roman" w:cs="Times New Roman"/>
          <w:sz w:val="28"/>
          <w:szCs w:val="28"/>
          <w:lang w:val="ky-KG"/>
        </w:rPr>
        <w:t xml:space="preserve"> 2 сааттан ашык эмес;</w:t>
      </w:r>
    </w:p>
    <w:p w:rsidR="004869F4" w:rsidRPr="005716D7" w:rsidRDefault="004869F4" w:rsidP="004869F4">
      <w:pPr>
        <w:pStyle w:val="HTML"/>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 xml:space="preserve">окуу мөөнөтү </w:t>
      </w:r>
      <w:r w:rsidRPr="005716D7">
        <w:rPr>
          <w:rStyle w:val="y2iqfc"/>
          <w:rFonts w:ascii="Times New Roman" w:hAnsi="Times New Roman" w:cs="Times New Roman"/>
          <w:sz w:val="28"/>
          <w:szCs w:val="28"/>
          <w:lang w:val="ky-KG"/>
        </w:rPr>
        <w:t>бөл</w:t>
      </w:r>
      <w:r>
        <w:rPr>
          <w:rStyle w:val="y2iqfc"/>
          <w:rFonts w:ascii="Times New Roman" w:hAnsi="Times New Roman" w:cs="Times New Roman"/>
          <w:sz w:val="28"/>
          <w:szCs w:val="28"/>
          <w:lang w:val="ky-KG"/>
        </w:rPr>
        <w:t>үм</w:t>
      </w:r>
      <w:r w:rsidRPr="005716D7">
        <w:rPr>
          <w:rStyle w:val="y2iqfc"/>
          <w:rFonts w:ascii="Times New Roman" w:hAnsi="Times New Roman" w:cs="Times New Roman"/>
          <w:sz w:val="28"/>
          <w:szCs w:val="28"/>
          <w:lang w:val="ky-KG"/>
        </w:rPr>
        <w:t>гө жана окуу программаларынын мазмунуна жараша 5 жана 7 жыл.</w:t>
      </w:r>
    </w:p>
    <w:p w:rsidR="004869F4" w:rsidRDefault="004869F4" w:rsidP="004869F4">
      <w:pPr>
        <w:pStyle w:val="HTML"/>
        <w:tabs>
          <w:tab w:val="clear" w:pos="916"/>
          <w:tab w:val="left" w:pos="709"/>
        </w:tabs>
        <w:jc w:val="both"/>
        <w:rPr>
          <w:rStyle w:val="y2iqfc"/>
          <w:rFonts w:ascii="Times New Roman" w:hAnsi="Times New Roman" w:cs="Times New Roman"/>
          <w:sz w:val="28"/>
          <w:szCs w:val="28"/>
          <w:lang w:val="ky-KG"/>
        </w:rPr>
      </w:pPr>
      <w:r w:rsidRPr="005716D7">
        <w:rPr>
          <w:rStyle w:val="y2iqfc"/>
          <w:rFonts w:ascii="Times New Roman" w:hAnsi="Times New Roman" w:cs="Times New Roman"/>
          <w:sz w:val="28"/>
          <w:szCs w:val="28"/>
          <w:lang w:val="ky-KG"/>
        </w:rPr>
        <w:tab/>
        <w:t>2) Кызмат көрсөтүүнү алуу ү</w:t>
      </w:r>
      <w:r>
        <w:rPr>
          <w:rStyle w:val="y2iqfc"/>
          <w:rFonts w:ascii="Times New Roman" w:hAnsi="Times New Roman" w:cs="Times New Roman"/>
          <w:sz w:val="28"/>
          <w:szCs w:val="28"/>
          <w:lang w:val="ky-KG"/>
        </w:rPr>
        <w:t xml:space="preserve">чүн зарыл болгон документтердин </w:t>
      </w:r>
      <w:r w:rsidRPr="005716D7">
        <w:rPr>
          <w:rStyle w:val="y2iqfc"/>
          <w:rFonts w:ascii="Times New Roman" w:hAnsi="Times New Roman" w:cs="Times New Roman"/>
          <w:sz w:val="28"/>
          <w:szCs w:val="28"/>
          <w:lang w:val="ky-KG"/>
        </w:rPr>
        <w:t>тизмеги:</w:t>
      </w:r>
    </w:p>
    <w:p w:rsidR="004869F4" w:rsidRDefault="004869F4" w:rsidP="004869F4">
      <w:pPr>
        <w:pStyle w:val="HTML"/>
        <w:tabs>
          <w:tab w:val="clear" w:pos="916"/>
          <w:tab w:val="left" w:pos="709"/>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 инсандыгын ырастоочу документ;</w:t>
      </w:r>
    </w:p>
    <w:p w:rsidR="004869F4" w:rsidRDefault="004869F4" w:rsidP="004869F4">
      <w:pPr>
        <w:pStyle w:val="HTML"/>
        <w:tabs>
          <w:tab w:val="clear" w:pos="916"/>
          <w:tab w:val="left" w:pos="709"/>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 белгиленген формадагы арыз;</w:t>
      </w:r>
    </w:p>
    <w:p w:rsidR="004869F4" w:rsidRDefault="004869F4" w:rsidP="004869F4">
      <w:pPr>
        <w:pStyle w:val="HTML"/>
        <w:tabs>
          <w:tab w:val="clear" w:pos="916"/>
          <w:tab w:val="left" w:pos="709"/>
          <w:tab w:val="left" w:pos="851"/>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w:t>
      </w:r>
      <w:r>
        <w:rPr>
          <w:rStyle w:val="y2iqfc"/>
          <w:rFonts w:ascii="Times New Roman" w:hAnsi="Times New Roman" w:cs="Times New Roman"/>
          <w:sz w:val="28"/>
          <w:szCs w:val="28"/>
          <w:lang w:val="ky-KG"/>
        </w:rPr>
        <w:tab/>
      </w:r>
      <w:r w:rsidRPr="005716D7">
        <w:rPr>
          <w:rStyle w:val="y2iqfc"/>
          <w:rFonts w:ascii="Times New Roman" w:hAnsi="Times New Roman" w:cs="Times New Roman"/>
          <w:sz w:val="28"/>
          <w:szCs w:val="28"/>
          <w:lang w:val="ky-KG"/>
        </w:rPr>
        <w:t>ден соолугу</w:t>
      </w:r>
      <w:r>
        <w:rPr>
          <w:rStyle w:val="y2iqfc"/>
          <w:rFonts w:ascii="Times New Roman" w:hAnsi="Times New Roman" w:cs="Times New Roman"/>
          <w:sz w:val="28"/>
          <w:szCs w:val="28"/>
          <w:lang w:val="ky-KG"/>
        </w:rPr>
        <w:t>нун абалы</w:t>
      </w:r>
      <w:r w:rsidRPr="005716D7">
        <w:rPr>
          <w:rStyle w:val="y2iqfc"/>
          <w:rFonts w:ascii="Times New Roman" w:hAnsi="Times New Roman" w:cs="Times New Roman"/>
          <w:sz w:val="28"/>
          <w:szCs w:val="28"/>
          <w:lang w:val="ky-KG"/>
        </w:rPr>
        <w:t xml:space="preserve"> жөнүндө маалым</w:t>
      </w: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кат (белгиленген форма боюнча);</w:t>
      </w:r>
    </w:p>
    <w:p w:rsidR="004869F4" w:rsidRDefault="004869F4" w:rsidP="004869F4">
      <w:pPr>
        <w:pStyle w:val="HTML"/>
        <w:tabs>
          <w:tab w:val="clear" w:pos="916"/>
          <w:tab w:val="left" w:pos="851"/>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ab/>
      </w:r>
      <w:r w:rsidRPr="005716D7">
        <w:rPr>
          <w:rStyle w:val="y2iqfc"/>
          <w:rFonts w:ascii="Times New Roman" w:hAnsi="Times New Roman" w:cs="Times New Roman"/>
          <w:sz w:val="28"/>
          <w:szCs w:val="28"/>
          <w:lang w:val="ky-KG"/>
        </w:rPr>
        <w:t>жеңилдетилген шарттарда кызмат көрсөтүүлөрдү алуу укугун ырастоочу документтер.</w:t>
      </w:r>
    </w:p>
    <w:p w:rsidR="004869F4" w:rsidRPr="002E7606" w:rsidRDefault="004869F4" w:rsidP="004869F4">
      <w:pPr>
        <w:spacing w:after="0" w:line="240" w:lineRule="auto"/>
        <w:ind w:firstLine="708"/>
        <w:contextualSpacing/>
        <w:jc w:val="both"/>
        <w:rPr>
          <w:rFonts w:ascii="Times New Roman" w:eastAsia="Times New Roman" w:hAnsi="Times New Roman" w:cs="Times New Roman"/>
          <w:sz w:val="28"/>
          <w:szCs w:val="28"/>
          <w:lang w:val="ky-KG" w:eastAsia="ru-RU"/>
        </w:rPr>
      </w:pPr>
      <w:r w:rsidRPr="008D0552">
        <w:rPr>
          <w:rFonts w:ascii="Times New Roman" w:eastAsia="Times New Roman" w:hAnsi="Times New Roman" w:cs="Times New Roman"/>
          <w:sz w:val="28"/>
          <w:szCs w:val="28"/>
          <w:lang w:val="ky-KG" w:eastAsia="ru-RU"/>
        </w:rPr>
        <w:t xml:space="preserve">Арыз ээсинен Кыргыз Республикасынын мыйзамдарында белгиленген тартипте «Түндүк» ведомстволор аралык электрондук өз ара </w:t>
      </w:r>
      <w:r w:rsidRPr="008D0552">
        <w:rPr>
          <w:rFonts w:ascii="Times New Roman" w:eastAsia="Times New Roman" w:hAnsi="Times New Roman" w:cs="Times New Roman"/>
          <w:sz w:val="28"/>
          <w:szCs w:val="28"/>
          <w:lang w:val="ky-KG" w:eastAsia="ru-RU"/>
        </w:rPr>
        <w:lastRenderedPageBreak/>
        <w:t>аракеттенүү тутуму аркылуу алууга мүмкүн болгон документтер суралбайт</w:t>
      </w:r>
      <w:r>
        <w:rPr>
          <w:rFonts w:ascii="Times New Roman" w:eastAsia="Times New Roman" w:hAnsi="Times New Roman" w:cs="Times New Roman"/>
          <w:sz w:val="28"/>
          <w:szCs w:val="28"/>
          <w:lang w:val="ky-KG" w:eastAsia="ru-RU"/>
        </w:rPr>
        <w:t>.</w:t>
      </w:r>
    </w:p>
    <w:p w:rsidR="004869F4" w:rsidRPr="00DB6381" w:rsidRDefault="004869F4" w:rsidP="004869F4">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4869F4" w:rsidRPr="00444595" w:rsidRDefault="004869F4" w:rsidP="004869F4">
      <w:pPr>
        <w:spacing w:after="0" w:line="240" w:lineRule="auto"/>
        <w:ind w:firstLine="567"/>
        <w:jc w:val="both"/>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3) </w:t>
      </w:r>
      <w:r>
        <w:rPr>
          <w:rFonts w:ascii="Times New Roman" w:eastAsia="Times New Roman" w:hAnsi="Times New Roman" w:cs="Times New Roman"/>
          <w:sz w:val="28"/>
          <w:szCs w:val="28"/>
          <w:lang w:val="ky-KG" w:eastAsia="ru-RU"/>
        </w:rPr>
        <w:t xml:space="preserve">Кызмат көрсөтүүнүн өздүк наркы – акысыз.  </w:t>
      </w:r>
    </w:p>
    <w:p w:rsidR="004869F4" w:rsidRPr="005716D7" w:rsidRDefault="004869F4" w:rsidP="004869F4">
      <w:pPr>
        <w:pStyle w:val="HTML"/>
        <w:tabs>
          <w:tab w:val="clear" w:pos="916"/>
          <w:tab w:val="left" w:pos="567"/>
          <w:tab w:val="left" w:pos="1276"/>
        </w:tabs>
        <w:jc w:val="both"/>
        <w:rPr>
          <w:rStyle w:val="y2iqfc"/>
          <w:rFonts w:ascii="Times New Roman" w:hAnsi="Times New Roman" w:cs="Times New Roman"/>
          <w:sz w:val="28"/>
          <w:szCs w:val="28"/>
          <w:lang w:val="ky-KG"/>
        </w:rPr>
      </w:pPr>
      <w:r w:rsidRPr="005716D7">
        <w:rPr>
          <w:rStyle w:val="y2iqfc"/>
          <w:rFonts w:ascii="Times New Roman" w:hAnsi="Times New Roman" w:cs="Times New Roman"/>
          <w:sz w:val="28"/>
          <w:szCs w:val="28"/>
          <w:lang w:val="ky-KG"/>
        </w:rPr>
        <w:tab/>
        <w:t>4) Кызмат көрсөтүүнүн жыйынтыгы:</w:t>
      </w:r>
    </w:p>
    <w:p w:rsidR="004869F4" w:rsidRPr="005716D7" w:rsidRDefault="004869F4" w:rsidP="004869F4">
      <w:pPr>
        <w:pStyle w:val="HTML"/>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 xml:space="preserve">- окуунун толук курсун </w:t>
      </w:r>
      <w:r>
        <w:rPr>
          <w:rStyle w:val="y2iqfc"/>
          <w:rFonts w:ascii="Times New Roman" w:hAnsi="Times New Roman" w:cs="Times New Roman"/>
          <w:sz w:val="28"/>
          <w:szCs w:val="28"/>
          <w:lang w:val="ky-KG"/>
        </w:rPr>
        <w:t>аяктаган</w:t>
      </w:r>
      <w:r w:rsidRPr="005716D7">
        <w:rPr>
          <w:rStyle w:val="y2iqfc"/>
          <w:rFonts w:ascii="Times New Roman" w:hAnsi="Times New Roman" w:cs="Times New Roman"/>
          <w:sz w:val="28"/>
          <w:szCs w:val="28"/>
          <w:lang w:val="ky-KG"/>
        </w:rPr>
        <w:t xml:space="preserve"> жана бүтүрүү экзамендерин ийгиликтүү тапшырган оку</w:t>
      </w:r>
      <w:r>
        <w:rPr>
          <w:rStyle w:val="y2iqfc"/>
          <w:rFonts w:ascii="Times New Roman" w:hAnsi="Times New Roman" w:cs="Times New Roman"/>
          <w:sz w:val="28"/>
          <w:szCs w:val="28"/>
          <w:lang w:val="ky-KG"/>
        </w:rPr>
        <w:t>у</w:t>
      </w:r>
      <w:r w:rsidRPr="005716D7">
        <w:rPr>
          <w:rStyle w:val="y2iqfc"/>
          <w:rFonts w:ascii="Times New Roman" w:hAnsi="Times New Roman" w:cs="Times New Roman"/>
          <w:sz w:val="28"/>
          <w:szCs w:val="28"/>
          <w:lang w:val="ky-KG"/>
        </w:rPr>
        <w:t xml:space="preserve">чулар мектепти </w:t>
      </w:r>
      <w:r>
        <w:rPr>
          <w:rStyle w:val="y2iqfc"/>
          <w:rFonts w:ascii="Times New Roman" w:hAnsi="Times New Roman" w:cs="Times New Roman"/>
          <w:sz w:val="28"/>
          <w:szCs w:val="28"/>
          <w:lang w:val="ky-KG"/>
        </w:rPr>
        <w:t>аяктагандыгы</w:t>
      </w:r>
      <w:r w:rsidRPr="005716D7">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 xml:space="preserve">жөнүндө </w:t>
      </w:r>
      <w:r w:rsidRPr="005716D7">
        <w:rPr>
          <w:rStyle w:val="y2iqfc"/>
          <w:rFonts w:ascii="Times New Roman" w:hAnsi="Times New Roman" w:cs="Times New Roman"/>
          <w:sz w:val="28"/>
          <w:szCs w:val="28"/>
          <w:lang w:val="ky-KG"/>
        </w:rPr>
        <w:t>күбөлүк алышат;</w:t>
      </w:r>
    </w:p>
    <w:p w:rsidR="004869F4" w:rsidRPr="005716D7" w:rsidRDefault="004869F4" w:rsidP="004869F4">
      <w:pPr>
        <w:pStyle w:val="HTML"/>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 балдар музыкалык мектебинин билим берүү программасынын</w:t>
      </w:r>
      <w:r>
        <w:rPr>
          <w:rStyle w:val="y2iqfc"/>
          <w:rFonts w:ascii="Times New Roman" w:hAnsi="Times New Roman" w:cs="Times New Roman"/>
          <w:sz w:val="28"/>
          <w:szCs w:val="28"/>
          <w:lang w:val="ky-KG"/>
        </w:rPr>
        <w:t xml:space="preserve"> мазмунун өздөштүрүүнү аяктабаган же </w:t>
      </w:r>
      <w:r w:rsidRPr="005716D7">
        <w:rPr>
          <w:rStyle w:val="y2iqfc"/>
          <w:rFonts w:ascii="Times New Roman" w:hAnsi="Times New Roman" w:cs="Times New Roman"/>
          <w:sz w:val="28"/>
          <w:szCs w:val="28"/>
          <w:lang w:val="ky-KG"/>
        </w:rPr>
        <w:t>бүтүрүү экзаменде</w:t>
      </w:r>
      <w:r>
        <w:rPr>
          <w:rStyle w:val="y2iqfc"/>
          <w:rFonts w:ascii="Times New Roman" w:hAnsi="Times New Roman" w:cs="Times New Roman"/>
          <w:sz w:val="28"/>
          <w:szCs w:val="28"/>
          <w:lang w:val="ky-KG"/>
        </w:rPr>
        <w:t xml:space="preserve">рин тапшырбаган окуучуларга окугандыгы жөнүндө </w:t>
      </w:r>
      <w:r w:rsidRPr="005716D7">
        <w:rPr>
          <w:rStyle w:val="y2iqfc"/>
          <w:rFonts w:ascii="Times New Roman" w:hAnsi="Times New Roman" w:cs="Times New Roman"/>
          <w:sz w:val="28"/>
          <w:szCs w:val="28"/>
          <w:lang w:val="ky-KG"/>
        </w:rPr>
        <w:t>маалым кат берилет.</w:t>
      </w:r>
    </w:p>
    <w:p w:rsidR="004869F4" w:rsidRPr="005716D7" w:rsidRDefault="004869F4" w:rsidP="004869F4">
      <w:pPr>
        <w:pStyle w:val="HTML"/>
        <w:spacing w:line="455" w:lineRule="atLeast"/>
        <w:jc w:val="both"/>
        <w:rPr>
          <w:rStyle w:val="y2iqfc"/>
          <w:rFonts w:ascii="Times New Roman" w:hAnsi="Times New Roman" w:cs="Times New Roman"/>
          <w:sz w:val="28"/>
          <w:szCs w:val="28"/>
          <w:lang w:val="ky-KG"/>
        </w:rPr>
      </w:pPr>
    </w:p>
    <w:p w:rsidR="004869F4" w:rsidRDefault="004869F4" w:rsidP="004869F4">
      <w:pPr>
        <w:pStyle w:val="HTML"/>
        <w:jc w:val="center"/>
        <w:rPr>
          <w:rStyle w:val="y2iqfc"/>
          <w:rFonts w:ascii="Times New Roman" w:hAnsi="Times New Roman" w:cs="Times New Roman"/>
          <w:b/>
          <w:sz w:val="28"/>
          <w:szCs w:val="24"/>
          <w:lang w:val="ky-KG"/>
        </w:rPr>
      </w:pPr>
      <w:r w:rsidRPr="004A4F17">
        <w:rPr>
          <w:rStyle w:val="y2iqfc"/>
          <w:rFonts w:ascii="Times New Roman" w:hAnsi="Times New Roman" w:cs="Times New Roman"/>
          <w:b/>
          <w:color w:val="202124"/>
          <w:sz w:val="28"/>
          <w:szCs w:val="24"/>
          <w:lang w:val="ky-KG"/>
        </w:rPr>
        <w:t>2</w:t>
      </w:r>
      <w:r w:rsidRPr="008029B3">
        <w:rPr>
          <w:rStyle w:val="y2iqfc"/>
          <w:rFonts w:ascii="Times New Roman" w:hAnsi="Times New Roman" w:cs="Times New Roman"/>
          <w:b/>
          <w:sz w:val="28"/>
          <w:szCs w:val="24"/>
          <w:lang w:val="ky-KG"/>
        </w:rPr>
        <w:t xml:space="preserve">. Кызмат көрсөтүү процессинде </w:t>
      </w:r>
      <w:r>
        <w:rPr>
          <w:rStyle w:val="y2iqfc"/>
          <w:rFonts w:ascii="Times New Roman" w:hAnsi="Times New Roman" w:cs="Times New Roman"/>
          <w:b/>
          <w:sz w:val="28"/>
          <w:szCs w:val="24"/>
          <w:lang w:val="ky-KG"/>
        </w:rPr>
        <w:t>аткарылуучу</w:t>
      </w:r>
      <w:r w:rsidRPr="008029B3">
        <w:rPr>
          <w:rStyle w:val="y2iqfc"/>
          <w:rFonts w:ascii="Times New Roman" w:hAnsi="Times New Roman" w:cs="Times New Roman"/>
          <w:b/>
          <w:sz w:val="28"/>
          <w:szCs w:val="24"/>
          <w:lang w:val="ky-KG"/>
        </w:rPr>
        <w:t xml:space="preserve"> жол-жоболордун тизмеги</w:t>
      </w:r>
    </w:p>
    <w:p w:rsidR="004869F4" w:rsidRDefault="004869F4" w:rsidP="004869F4">
      <w:pPr>
        <w:spacing w:after="0" w:line="240" w:lineRule="auto"/>
        <w:ind w:left="142"/>
        <w:jc w:val="both"/>
        <w:rPr>
          <w:rFonts w:ascii="Times New Roman" w:eastAsia="Times New Roman" w:hAnsi="Times New Roman" w:cs="Times New Roman"/>
          <w:sz w:val="28"/>
          <w:szCs w:val="24"/>
          <w:lang w:val="ky-KG" w:eastAsia="ru-RU"/>
        </w:rPr>
      </w:pPr>
    </w:p>
    <w:p w:rsidR="004869F4" w:rsidRPr="00764F61" w:rsidRDefault="004869F4" w:rsidP="004869F4">
      <w:pPr>
        <w:spacing w:after="0" w:line="240" w:lineRule="auto"/>
        <w:ind w:left="142" w:firstLine="566"/>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4. Кызмат көрсөтүү төмөнкү жол-жоболорду камтыйт:</w:t>
      </w:r>
    </w:p>
    <w:p w:rsidR="004869F4" w:rsidRPr="00582BDB" w:rsidRDefault="004869F4" w:rsidP="004869F4">
      <w:pPr>
        <w:spacing w:after="0" w:line="240" w:lineRule="auto"/>
        <w:jc w:val="right"/>
        <w:rPr>
          <w:rFonts w:ascii="Times New Roman" w:eastAsia="Times New Roman" w:hAnsi="Times New Roman" w:cs="Times New Roman"/>
          <w:sz w:val="28"/>
          <w:szCs w:val="28"/>
          <w:lang w:val="ky-KG" w:eastAsia="ru-RU"/>
        </w:rPr>
      </w:pPr>
      <w:r w:rsidRPr="00582BD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y-KG" w:eastAsia="ru-RU"/>
        </w:rPr>
        <w:t>-</w:t>
      </w:r>
      <w:r w:rsidRPr="00582BDB">
        <w:rPr>
          <w:rFonts w:ascii="Times New Roman" w:eastAsia="Times New Roman" w:hAnsi="Times New Roman" w:cs="Times New Roman"/>
          <w:sz w:val="28"/>
          <w:szCs w:val="28"/>
          <w:lang w:val="ky-KG" w:eastAsia="ru-RU"/>
        </w:rPr>
        <w:t>таблица</w:t>
      </w: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4"/>
        <w:gridCol w:w="5706"/>
        <w:gridCol w:w="2945"/>
      </w:tblGrid>
      <w:tr w:rsidR="004869F4" w:rsidRPr="00582BDB" w:rsidTr="00884FAF">
        <w:trPr>
          <w:trHeight w:val="394"/>
        </w:trPr>
        <w:tc>
          <w:tcPr>
            <w:tcW w:w="306" w:type="pct"/>
            <w:tcMar>
              <w:top w:w="0" w:type="dxa"/>
              <w:left w:w="108" w:type="dxa"/>
              <w:bottom w:w="0" w:type="dxa"/>
              <w:right w:w="108" w:type="dxa"/>
            </w:tcMar>
            <w:hideMark/>
          </w:tcPr>
          <w:p w:rsidR="004869F4" w:rsidRPr="00F75283" w:rsidRDefault="004869F4" w:rsidP="00884FAF">
            <w:pPr>
              <w:spacing w:after="0" w:line="240" w:lineRule="auto"/>
              <w:ind w:right="-60"/>
              <w:contextualSpacing/>
              <w:rPr>
                <w:rFonts w:ascii="Times New Roman" w:eastAsia="Times New Roman" w:hAnsi="Times New Roman" w:cs="Times New Roman"/>
                <w:b/>
                <w:sz w:val="28"/>
                <w:szCs w:val="24"/>
                <w:lang w:eastAsia="ru-RU"/>
              </w:rPr>
            </w:pPr>
            <w:r w:rsidRPr="00F75283">
              <w:rPr>
                <w:rFonts w:ascii="Times New Roman" w:eastAsia="Times New Roman" w:hAnsi="Times New Roman" w:cs="Times New Roman"/>
                <w:b/>
                <w:sz w:val="28"/>
                <w:szCs w:val="24"/>
                <w:lang w:eastAsia="ru-RU"/>
              </w:rPr>
              <w:t>№</w:t>
            </w:r>
          </w:p>
        </w:tc>
        <w:tc>
          <w:tcPr>
            <w:tcW w:w="3096" w:type="pct"/>
            <w:tcMar>
              <w:top w:w="0" w:type="dxa"/>
              <w:left w:w="108" w:type="dxa"/>
              <w:bottom w:w="0" w:type="dxa"/>
              <w:right w:w="108" w:type="dxa"/>
            </w:tcMar>
          </w:tcPr>
          <w:p w:rsidR="004869F4" w:rsidRDefault="004869F4" w:rsidP="00884FAF">
            <w:pPr>
              <w:spacing w:after="0" w:line="240" w:lineRule="auto"/>
              <w:ind w:right="-60"/>
              <w:contextualSpacing/>
              <w:jc w:val="center"/>
              <w:rPr>
                <w:rFonts w:ascii="Times New Roman" w:eastAsia="Times New Roman" w:hAnsi="Times New Roman" w:cs="Times New Roman"/>
                <w:b/>
                <w:sz w:val="16"/>
                <w:szCs w:val="16"/>
                <w:lang w:val="ky-KG" w:eastAsia="ru-RU"/>
              </w:rPr>
            </w:pPr>
          </w:p>
          <w:p w:rsidR="004869F4" w:rsidRPr="00B376C3" w:rsidRDefault="004869F4" w:rsidP="00884FAF">
            <w:pPr>
              <w:spacing w:after="0" w:line="240" w:lineRule="auto"/>
              <w:ind w:right="-60"/>
              <w:contextualSpacing/>
              <w:jc w:val="center"/>
              <w:rPr>
                <w:rFonts w:ascii="Times New Roman" w:eastAsia="Times New Roman" w:hAnsi="Times New Roman" w:cs="Times New Roman"/>
                <w:b/>
                <w:sz w:val="28"/>
                <w:szCs w:val="24"/>
                <w:lang w:val="ky-KG" w:eastAsia="ru-RU"/>
              </w:rPr>
            </w:pPr>
            <w:r w:rsidRPr="00B376C3">
              <w:rPr>
                <w:rFonts w:ascii="Times New Roman" w:eastAsia="Times New Roman" w:hAnsi="Times New Roman" w:cs="Times New Roman"/>
                <w:b/>
                <w:sz w:val="28"/>
                <w:szCs w:val="24"/>
                <w:lang w:val="ky-KG" w:eastAsia="ru-RU"/>
              </w:rPr>
              <w:t>Жол-жоболордун аталышы</w:t>
            </w:r>
          </w:p>
        </w:tc>
        <w:tc>
          <w:tcPr>
            <w:tcW w:w="1598" w:type="pct"/>
            <w:tcMar>
              <w:top w:w="0" w:type="dxa"/>
              <w:left w:w="108" w:type="dxa"/>
              <w:bottom w:w="0" w:type="dxa"/>
              <w:right w:w="108" w:type="dxa"/>
            </w:tcMar>
            <w:hideMark/>
          </w:tcPr>
          <w:p w:rsidR="004869F4" w:rsidRPr="00C76EC2" w:rsidRDefault="004869F4" w:rsidP="00884FAF">
            <w:pPr>
              <w:pStyle w:val="HTML"/>
              <w:spacing w:line="455" w:lineRule="atLeast"/>
              <w:jc w:val="center"/>
              <w:rPr>
                <w:rFonts w:ascii="Times New Roman" w:hAnsi="Times New Roman" w:cs="Times New Roman"/>
                <w:b/>
                <w:color w:val="202124"/>
                <w:sz w:val="28"/>
                <w:szCs w:val="24"/>
              </w:rPr>
            </w:pPr>
            <w:r w:rsidRPr="00B376C3">
              <w:rPr>
                <w:rStyle w:val="y2iqfc"/>
                <w:rFonts w:ascii="Times New Roman" w:hAnsi="Times New Roman" w:cs="Times New Roman"/>
                <w:b/>
                <w:color w:val="202124"/>
                <w:sz w:val="28"/>
                <w:szCs w:val="24"/>
                <w:lang w:val="ky-KG"/>
              </w:rPr>
              <w:t>Эскертүү</w:t>
            </w:r>
          </w:p>
        </w:tc>
      </w:tr>
      <w:tr w:rsidR="004869F4" w:rsidRPr="00582BDB" w:rsidTr="00884FAF">
        <w:tc>
          <w:tcPr>
            <w:tcW w:w="306" w:type="pct"/>
            <w:tcMar>
              <w:top w:w="0" w:type="dxa"/>
              <w:left w:w="108" w:type="dxa"/>
              <w:bottom w:w="0" w:type="dxa"/>
              <w:right w:w="108" w:type="dxa"/>
            </w:tcMar>
            <w:hideMark/>
          </w:tcPr>
          <w:p w:rsidR="004869F4" w:rsidRPr="00F75283" w:rsidRDefault="004869F4" w:rsidP="00884FAF">
            <w:pPr>
              <w:pStyle w:val="a3"/>
              <w:spacing w:after="0" w:line="240" w:lineRule="auto"/>
              <w:ind w:left="29" w:right="-60"/>
              <w:rPr>
                <w:rFonts w:ascii="Times New Roman" w:eastAsia="Times New Roman" w:hAnsi="Times New Roman" w:cs="Times New Roman"/>
                <w:sz w:val="28"/>
                <w:szCs w:val="24"/>
                <w:lang w:val="ky-KG" w:eastAsia="ru-RU"/>
              </w:rPr>
            </w:pPr>
            <w:r w:rsidRPr="00F75283">
              <w:rPr>
                <w:rFonts w:ascii="Times New Roman" w:eastAsia="Times New Roman" w:hAnsi="Times New Roman" w:cs="Times New Roman"/>
                <w:sz w:val="28"/>
                <w:szCs w:val="24"/>
                <w:lang w:val="ky-KG" w:eastAsia="ru-RU"/>
              </w:rPr>
              <w:t>1</w:t>
            </w:r>
          </w:p>
        </w:tc>
        <w:tc>
          <w:tcPr>
            <w:tcW w:w="3096" w:type="pct"/>
            <w:tcMar>
              <w:top w:w="0" w:type="dxa"/>
              <w:left w:w="108" w:type="dxa"/>
              <w:bottom w:w="0" w:type="dxa"/>
              <w:right w:w="108" w:type="dxa"/>
            </w:tcMar>
            <w:hideMark/>
          </w:tcPr>
          <w:p w:rsidR="004869F4" w:rsidRPr="008029B3" w:rsidRDefault="004869F4" w:rsidP="00884FAF">
            <w:pPr>
              <w:pStyle w:val="HTML"/>
              <w:rPr>
                <w:rStyle w:val="y2iqfc"/>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 xml:space="preserve">Ата-энелерди кабыл алуу жана </w:t>
            </w:r>
            <w:r>
              <w:rPr>
                <w:rStyle w:val="y2iqfc"/>
                <w:rFonts w:ascii="Times New Roman" w:hAnsi="Times New Roman" w:cs="Times New Roman"/>
                <w:sz w:val="28"/>
                <w:szCs w:val="24"/>
                <w:lang w:val="ky-KG"/>
              </w:rPr>
              <w:t>консультация</w:t>
            </w:r>
            <w:r w:rsidRPr="008029B3">
              <w:rPr>
                <w:rStyle w:val="y2iqfc"/>
                <w:rFonts w:ascii="Times New Roman" w:hAnsi="Times New Roman" w:cs="Times New Roman"/>
                <w:sz w:val="28"/>
                <w:szCs w:val="24"/>
                <w:lang w:val="ky-KG"/>
              </w:rPr>
              <w:t xml:space="preserve"> берүү</w:t>
            </w:r>
          </w:p>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p w:rsidR="004869F4" w:rsidRPr="008029B3" w:rsidRDefault="004869F4" w:rsidP="00884FAF">
            <w:pPr>
              <w:spacing w:after="0" w:line="240" w:lineRule="auto"/>
              <w:ind w:right="-60"/>
              <w:contextualSpacing/>
              <w:jc w:val="both"/>
              <w:rPr>
                <w:rFonts w:ascii="Times New Roman" w:eastAsia="Times New Roman" w:hAnsi="Times New Roman" w:cs="Times New Roman"/>
                <w:sz w:val="28"/>
                <w:szCs w:val="24"/>
                <w:lang w:eastAsia="ru-RU"/>
              </w:rPr>
            </w:pPr>
          </w:p>
        </w:tc>
        <w:tc>
          <w:tcPr>
            <w:tcW w:w="1598" w:type="pct"/>
            <w:tcMar>
              <w:top w:w="0" w:type="dxa"/>
              <w:left w:w="108" w:type="dxa"/>
              <w:bottom w:w="0" w:type="dxa"/>
              <w:right w:w="108" w:type="dxa"/>
            </w:tcMar>
            <w:hideMark/>
          </w:tcPr>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582BDB" w:rsidTr="00884FAF">
        <w:trPr>
          <w:trHeight w:val="1016"/>
        </w:trPr>
        <w:tc>
          <w:tcPr>
            <w:tcW w:w="306" w:type="pct"/>
            <w:tcMar>
              <w:top w:w="0" w:type="dxa"/>
              <w:left w:w="108" w:type="dxa"/>
              <w:bottom w:w="0" w:type="dxa"/>
              <w:right w:w="108" w:type="dxa"/>
            </w:tcMar>
          </w:tcPr>
          <w:p w:rsidR="004869F4" w:rsidRPr="00F75283" w:rsidRDefault="004869F4" w:rsidP="00884FAF">
            <w:pPr>
              <w:pStyle w:val="a3"/>
              <w:spacing w:after="0" w:line="240" w:lineRule="auto"/>
              <w:ind w:left="29" w:right="-60"/>
              <w:rPr>
                <w:rFonts w:ascii="Times New Roman" w:eastAsia="Times New Roman" w:hAnsi="Times New Roman" w:cs="Times New Roman"/>
                <w:sz w:val="28"/>
                <w:szCs w:val="24"/>
                <w:lang w:val="ky-KG" w:eastAsia="ru-RU"/>
              </w:rPr>
            </w:pPr>
            <w:r w:rsidRPr="00F75283">
              <w:rPr>
                <w:rFonts w:ascii="Times New Roman" w:eastAsia="Times New Roman" w:hAnsi="Times New Roman" w:cs="Times New Roman"/>
                <w:sz w:val="28"/>
                <w:szCs w:val="24"/>
                <w:lang w:val="ky-KG" w:eastAsia="ru-RU"/>
              </w:rPr>
              <w:t>2</w:t>
            </w:r>
          </w:p>
          <w:p w:rsidR="004869F4" w:rsidRPr="00F75283" w:rsidRDefault="004869F4" w:rsidP="00884FAF">
            <w:pPr>
              <w:rPr>
                <w:sz w:val="28"/>
                <w:szCs w:val="24"/>
                <w:lang w:eastAsia="ru-RU"/>
              </w:rPr>
            </w:pPr>
          </w:p>
        </w:tc>
        <w:tc>
          <w:tcPr>
            <w:tcW w:w="3096" w:type="pct"/>
            <w:tcMar>
              <w:top w:w="0" w:type="dxa"/>
              <w:left w:w="108" w:type="dxa"/>
              <w:bottom w:w="0" w:type="dxa"/>
              <w:right w:w="108" w:type="dxa"/>
            </w:tcMar>
          </w:tcPr>
          <w:p w:rsidR="004869F4" w:rsidRPr="008029B3" w:rsidRDefault="004869F4" w:rsidP="00884FAF">
            <w:pPr>
              <w:pStyle w:val="HTML"/>
              <w:spacing w:line="455" w:lineRule="atLeast"/>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Баланын музыкалык</w:t>
            </w:r>
            <w:r w:rsidRPr="008029B3">
              <w:rPr>
                <w:rStyle w:val="y2iqfc"/>
                <w:rFonts w:ascii="Times New Roman" w:hAnsi="Times New Roman" w:cs="Times New Roman"/>
                <w:sz w:val="28"/>
                <w:szCs w:val="24"/>
                <w:lang w:val="ky-KG"/>
              </w:rPr>
              <w:t xml:space="preserve"> жөндөмүн</w:t>
            </w:r>
            <w:r>
              <w:rPr>
                <w:rStyle w:val="y2iqfc"/>
                <w:rFonts w:ascii="Times New Roman" w:hAnsi="Times New Roman" w:cs="Times New Roman"/>
                <w:sz w:val="28"/>
                <w:szCs w:val="24"/>
                <w:lang w:val="ky-KG"/>
              </w:rPr>
              <w:t xml:space="preserve"> текшерүү</w:t>
            </w:r>
          </w:p>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p w:rsidR="004869F4" w:rsidRPr="008029B3" w:rsidRDefault="004869F4" w:rsidP="00884FAF">
            <w:pPr>
              <w:spacing w:after="0" w:line="240" w:lineRule="auto"/>
              <w:ind w:right="-60"/>
              <w:contextualSpacing/>
              <w:rPr>
                <w:rFonts w:ascii="Times New Roman" w:eastAsia="Times New Roman" w:hAnsi="Times New Roman" w:cs="Times New Roman"/>
                <w:sz w:val="28"/>
                <w:szCs w:val="24"/>
                <w:lang w:eastAsia="ru-RU"/>
              </w:rPr>
            </w:pPr>
          </w:p>
        </w:tc>
        <w:tc>
          <w:tcPr>
            <w:tcW w:w="1598" w:type="pct"/>
            <w:tcMar>
              <w:top w:w="0" w:type="dxa"/>
              <w:left w:w="108" w:type="dxa"/>
              <w:bottom w:w="0" w:type="dxa"/>
              <w:right w:w="108" w:type="dxa"/>
            </w:tcMar>
          </w:tcPr>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582BDB" w:rsidTr="00884FAF">
        <w:tc>
          <w:tcPr>
            <w:tcW w:w="306" w:type="pct"/>
            <w:tcMar>
              <w:top w:w="0" w:type="dxa"/>
              <w:left w:w="108" w:type="dxa"/>
              <w:bottom w:w="0" w:type="dxa"/>
              <w:right w:w="108" w:type="dxa"/>
            </w:tcMar>
          </w:tcPr>
          <w:p w:rsidR="004869F4" w:rsidRPr="00F75283" w:rsidRDefault="004869F4" w:rsidP="00884FAF">
            <w:pPr>
              <w:pStyle w:val="a3"/>
              <w:spacing w:after="0" w:line="240" w:lineRule="auto"/>
              <w:ind w:left="29" w:right="-60"/>
              <w:rPr>
                <w:rFonts w:ascii="Times New Roman" w:eastAsia="Times New Roman" w:hAnsi="Times New Roman" w:cs="Times New Roman"/>
                <w:sz w:val="28"/>
                <w:szCs w:val="24"/>
                <w:lang w:val="ky-KG" w:eastAsia="ru-RU"/>
              </w:rPr>
            </w:pPr>
            <w:r w:rsidRPr="00F75283">
              <w:rPr>
                <w:rFonts w:ascii="Times New Roman" w:eastAsia="Times New Roman" w:hAnsi="Times New Roman" w:cs="Times New Roman"/>
                <w:sz w:val="28"/>
                <w:szCs w:val="24"/>
                <w:lang w:val="ky-KG" w:eastAsia="ru-RU"/>
              </w:rPr>
              <w:t>3</w:t>
            </w:r>
          </w:p>
        </w:tc>
        <w:tc>
          <w:tcPr>
            <w:tcW w:w="3096" w:type="pct"/>
            <w:tcMar>
              <w:top w:w="0" w:type="dxa"/>
              <w:left w:w="108" w:type="dxa"/>
              <w:bottom w:w="0" w:type="dxa"/>
              <w:right w:w="108" w:type="dxa"/>
            </w:tcMar>
          </w:tcPr>
          <w:p w:rsidR="004869F4" w:rsidRPr="008029B3" w:rsidRDefault="004869F4"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 xml:space="preserve">аланы мектепке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p w:rsidR="004869F4" w:rsidRPr="008029B3" w:rsidRDefault="004869F4" w:rsidP="00884FAF">
            <w:pPr>
              <w:pStyle w:val="HTML"/>
              <w:rPr>
                <w:rFonts w:ascii="Times New Roman" w:hAnsi="Times New Roman" w:cs="Times New Roman"/>
                <w:sz w:val="28"/>
                <w:szCs w:val="24"/>
              </w:rPr>
            </w:pPr>
            <w:r>
              <w:rPr>
                <w:rStyle w:val="y2iqfc"/>
                <w:rFonts w:ascii="Times New Roman" w:hAnsi="Times New Roman" w:cs="Times New Roman"/>
                <w:sz w:val="28"/>
                <w:szCs w:val="24"/>
                <w:lang w:val="ky-KG"/>
              </w:rPr>
              <w:t>(Административдик жол-жобо</w:t>
            </w:r>
            <w:r w:rsidRPr="008029B3">
              <w:rPr>
                <w:rStyle w:val="y2iqfc"/>
                <w:rFonts w:ascii="Times New Roman" w:hAnsi="Times New Roman" w:cs="Times New Roman"/>
                <w:sz w:val="28"/>
                <w:szCs w:val="24"/>
                <w:lang w:val="ky-KG"/>
              </w:rPr>
              <w:t>)</w:t>
            </w:r>
          </w:p>
        </w:tc>
        <w:tc>
          <w:tcPr>
            <w:tcW w:w="1598" w:type="pct"/>
            <w:tcMar>
              <w:top w:w="0" w:type="dxa"/>
              <w:left w:w="108" w:type="dxa"/>
              <w:bottom w:w="0" w:type="dxa"/>
              <w:right w:w="108" w:type="dxa"/>
            </w:tcMar>
          </w:tcPr>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381DF3" w:rsidTr="00884FAF">
        <w:tc>
          <w:tcPr>
            <w:tcW w:w="306" w:type="pct"/>
            <w:tcMar>
              <w:top w:w="0" w:type="dxa"/>
              <w:left w:w="108" w:type="dxa"/>
              <w:bottom w:w="0" w:type="dxa"/>
              <w:right w:w="108" w:type="dxa"/>
            </w:tcMar>
          </w:tcPr>
          <w:p w:rsidR="004869F4" w:rsidRPr="00F75283" w:rsidRDefault="004869F4" w:rsidP="00884FAF">
            <w:pPr>
              <w:pStyle w:val="a3"/>
              <w:spacing w:after="0" w:line="240" w:lineRule="auto"/>
              <w:ind w:left="29" w:right="-60"/>
              <w:rPr>
                <w:rFonts w:ascii="Times New Roman" w:eastAsia="Times New Roman" w:hAnsi="Times New Roman" w:cs="Times New Roman"/>
                <w:sz w:val="28"/>
                <w:szCs w:val="24"/>
                <w:lang w:val="ky-KG" w:eastAsia="ru-RU"/>
              </w:rPr>
            </w:pPr>
            <w:r w:rsidRPr="00F75283">
              <w:rPr>
                <w:rFonts w:ascii="Times New Roman" w:eastAsia="Times New Roman" w:hAnsi="Times New Roman" w:cs="Times New Roman"/>
                <w:sz w:val="28"/>
                <w:szCs w:val="24"/>
                <w:lang w:val="ky-KG" w:eastAsia="ru-RU"/>
              </w:rPr>
              <w:t>4</w:t>
            </w:r>
          </w:p>
        </w:tc>
        <w:tc>
          <w:tcPr>
            <w:tcW w:w="3096" w:type="pct"/>
            <w:tcMar>
              <w:top w:w="0" w:type="dxa"/>
              <w:left w:w="108" w:type="dxa"/>
              <w:bottom w:w="0" w:type="dxa"/>
              <w:right w:w="108" w:type="dxa"/>
            </w:tcMar>
          </w:tcPr>
          <w:p w:rsidR="004869F4" w:rsidRPr="008029B3" w:rsidRDefault="004869F4"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w:t>
            </w:r>
            <w:r w:rsidRPr="008029B3">
              <w:rPr>
                <w:rStyle w:val="y2iqfc"/>
                <w:rFonts w:ascii="Times New Roman" w:hAnsi="Times New Roman" w:cs="Times New Roman"/>
                <w:sz w:val="28"/>
                <w:szCs w:val="24"/>
                <w:lang w:val="ky-KG"/>
              </w:rPr>
              <w:t>аланы мектеп</w:t>
            </w:r>
            <w:r>
              <w:rPr>
                <w:rStyle w:val="y2iqfc"/>
                <w:rFonts w:ascii="Times New Roman" w:hAnsi="Times New Roman" w:cs="Times New Roman"/>
                <w:sz w:val="28"/>
                <w:szCs w:val="24"/>
                <w:lang w:val="ky-KG"/>
              </w:rPr>
              <w:t>тин</w:t>
            </w:r>
            <w:r w:rsidRPr="008029B3">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т</w:t>
            </w:r>
            <w:r w:rsidRPr="008029B3">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8029B3">
              <w:rPr>
                <w:rStyle w:val="y2iqfc"/>
                <w:rFonts w:ascii="Times New Roman" w:hAnsi="Times New Roman" w:cs="Times New Roman"/>
                <w:sz w:val="28"/>
                <w:szCs w:val="24"/>
                <w:lang w:val="ky-KG"/>
              </w:rPr>
              <w:t>ө киргизүү</w:t>
            </w:r>
          </w:p>
          <w:p w:rsidR="004869F4" w:rsidRPr="004B70DF" w:rsidRDefault="004869F4" w:rsidP="00884FAF">
            <w:pPr>
              <w:pStyle w:val="HTML"/>
              <w:rPr>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tc>
        <w:tc>
          <w:tcPr>
            <w:tcW w:w="1598" w:type="pct"/>
            <w:tcMar>
              <w:top w:w="0" w:type="dxa"/>
              <w:left w:w="108" w:type="dxa"/>
              <w:bottom w:w="0" w:type="dxa"/>
              <w:right w:w="108" w:type="dxa"/>
            </w:tcMar>
          </w:tcPr>
          <w:p w:rsidR="004869F4" w:rsidRPr="00F75283" w:rsidRDefault="004869F4" w:rsidP="00884FAF">
            <w:pPr>
              <w:pStyle w:val="HTML"/>
              <w:rPr>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582BDB" w:rsidTr="00884FAF">
        <w:tc>
          <w:tcPr>
            <w:tcW w:w="306" w:type="pct"/>
            <w:tcMar>
              <w:top w:w="0" w:type="dxa"/>
              <w:left w:w="108" w:type="dxa"/>
              <w:bottom w:w="0" w:type="dxa"/>
              <w:right w:w="108" w:type="dxa"/>
            </w:tcMar>
          </w:tcPr>
          <w:p w:rsidR="004869F4" w:rsidRPr="00F75283" w:rsidRDefault="004869F4" w:rsidP="00884FAF">
            <w:pPr>
              <w:pStyle w:val="a3"/>
              <w:spacing w:after="0" w:line="240" w:lineRule="auto"/>
              <w:ind w:left="0" w:right="-60"/>
              <w:rPr>
                <w:rFonts w:ascii="Times New Roman" w:eastAsia="Times New Roman" w:hAnsi="Times New Roman" w:cs="Times New Roman"/>
                <w:sz w:val="28"/>
                <w:szCs w:val="24"/>
                <w:lang w:val="ky-KG" w:eastAsia="ru-RU"/>
              </w:rPr>
            </w:pPr>
            <w:r w:rsidRPr="00F75283">
              <w:rPr>
                <w:rFonts w:ascii="Times New Roman" w:eastAsia="Times New Roman" w:hAnsi="Times New Roman" w:cs="Times New Roman"/>
                <w:sz w:val="28"/>
                <w:szCs w:val="24"/>
                <w:lang w:val="ky-KG" w:eastAsia="ru-RU"/>
              </w:rPr>
              <w:t>5</w:t>
            </w:r>
          </w:p>
        </w:tc>
        <w:tc>
          <w:tcPr>
            <w:tcW w:w="3096" w:type="pct"/>
            <w:tcMar>
              <w:top w:w="0" w:type="dxa"/>
              <w:left w:w="108" w:type="dxa"/>
              <w:bottom w:w="0" w:type="dxa"/>
              <w:right w:w="108" w:type="dxa"/>
            </w:tcMar>
          </w:tcPr>
          <w:p w:rsidR="004869F4" w:rsidRPr="008029B3" w:rsidRDefault="004869F4" w:rsidP="00884FAF">
            <w:pPr>
              <w:pStyle w:val="HTML"/>
              <w:rPr>
                <w:rStyle w:val="y2iqfc"/>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Кесиптик музыкалык билим берүү</w:t>
            </w:r>
          </w:p>
          <w:p w:rsidR="004869F4" w:rsidRPr="008029B3" w:rsidRDefault="004869F4" w:rsidP="00884FAF">
            <w:pPr>
              <w:pStyle w:val="HTML"/>
              <w:rPr>
                <w:rFonts w:ascii="Times New Roman" w:hAnsi="Times New Roman" w:cs="Times New Roman"/>
                <w:sz w:val="28"/>
                <w:szCs w:val="24"/>
              </w:rPr>
            </w:pPr>
            <w:r>
              <w:rPr>
                <w:rStyle w:val="y2iqfc"/>
                <w:rFonts w:ascii="Times New Roman" w:hAnsi="Times New Roman" w:cs="Times New Roman"/>
                <w:sz w:val="28"/>
                <w:szCs w:val="24"/>
                <w:lang w:val="ky-KG"/>
              </w:rPr>
              <w:t>(Уюштуруу-башкаруу жол-жобосу</w:t>
            </w:r>
            <w:r w:rsidRPr="008029B3">
              <w:rPr>
                <w:rStyle w:val="y2iqfc"/>
                <w:rFonts w:ascii="Times New Roman" w:hAnsi="Times New Roman" w:cs="Times New Roman"/>
                <w:sz w:val="28"/>
                <w:szCs w:val="24"/>
                <w:lang w:val="ky-KG"/>
              </w:rPr>
              <w:t>)</w:t>
            </w:r>
          </w:p>
          <w:p w:rsidR="004869F4" w:rsidRPr="008029B3" w:rsidRDefault="004869F4" w:rsidP="00884FAF">
            <w:pPr>
              <w:pStyle w:val="tkTekst"/>
              <w:spacing w:after="0" w:line="240" w:lineRule="auto"/>
              <w:ind w:firstLine="0"/>
              <w:contextualSpacing/>
              <w:rPr>
                <w:rFonts w:ascii="Times New Roman" w:hAnsi="Times New Roman" w:cs="Times New Roman"/>
                <w:sz w:val="28"/>
                <w:szCs w:val="24"/>
              </w:rPr>
            </w:pPr>
          </w:p>
        </w:tc>
        <w:tc>
          <w:tcPr>
            <w:tcW w:w="1598" w:type="pct"/>
            <w:tcMar>
              <w:top w:w="0" w:type="dxa"/>
              <w:left w:w="108" w:type="dxa"/>
              <w:bottom w:w="0" w:type="dxa"/>
              <w:right w:w="108" w:type="dxa"/>
            </w:tcMar>
          </w:tcPr>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582BDB" w:rsidTr="00884FAF">
        <w:tc>
          <w:tcPr>
            <w:tcW w:w="306" w:type="pct"/>
            <w:tcMar>
              <w:top w:w="0" w:type="dxa"/>
              <w:left w:w="108" w:type="dxa"/>
              <w:bottom w:w="0" w:type="dxa"/>
              <w:right w:w="108" w:type="dxa"/>
            </w:tcMar>
          </w:tcPr>
          <w:p w:rsidR="004869F4" w:rsidRPr="00F75283" w:rsidRDefault="004869F4" w:rsidP="00884FAF">
            <w:pPr>
              <w:pStyle w:val="a3"/>
              <w:spacing w:after="0" w:line="240" w:lineRule="auto"/>
              <w:ind w:left="0" w:right="-60"/>
              <w:rPr>
                <w:rFonts w:ascii="Times New Roman" w:eastAsia="Times New Roman" w:hAnsi="Times New Roman" w:cs="Times New Roman"/>
                <w:sz w:val="28"/>
                <w:szCs w:val="24"/>
                <w:lang w:val="ky-KG" w:eastAsia="ru-RU"/>
              </w:rPr>
            </w:pPr>
            <w:r w:rsidRPr="00F75283">
              <w:rPr>
                <w:rFonts w:ascii="Times New Roman" w:eastAsia="Times New Roman" w:hAnsi="Times New Roman" w:cs="Times New Roman"/>
                <w:sz w:val="28"/>
                <w:szCs w:val="24"/>
                <w:lang w:val="ky-KG" w:eastAsia="ru-RU"/>
              </w:rPr>
              <w:t>6</w:t>
            </w:r>
          </w:p>
        </w:tc>
        <w:tc>
          <w:tcPr>
            <w:tcW w:w="3096" w:type="pct"/>
            <w:tcMar>
              <w:top w:w="0" w:type="dxa"/>
              <w:left w:w="108" w:type="dxa"/>
              <w:bottom w:w="0" w:type="dxa"/>
              <w:right w:w="108" w:type="dxa"/>
            </w:tcMar>
          </w:tcPr>
          <w:p w:rsidR="004869F4" w:rsidRPr="008029B3" w:rsidRDefault="004869F4"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Кесиптик </w:t>
            </w:r>
            <w:r w:rsidRPr="008029B3">
              <w:rPr>
                <w:rStyle w:val="y2iqfc"/>
                <w:rFonts w:ascii="Times New Roman" w:hAnsi="Times New Roman" w:cs="Times New Roman"/>
                <w:sz w:val="28"/>
                <w:szCs w:val="24"/>
                <w:lang w:val="ky-KG"/>
              </w:rPr>
              <w:t xml:space="preserve">музыкалык билим берүүнүн </w:t>
            </w:r>
            <w:r>
              <w:rPr>
                <w:rStyle w:val="y2iqfc"/>
                <w:rFonts w:ascii="Times New Roman" w:hAnsi="Times New Roman" w:cs="Times New Roman"/>
                <w:sz w:val="28"/>
                <w:szCs w:val="24"/>
                <w:lang w:val="ky-KG"/>
              </w:rPr>
              <w:t>жыйынтыгы</w:t>
            </w:r>
          </w:p>
          <w:p w:rsidR="004869F4" w:rsidRPr="008029B3" w:rsidRDefault="004869F4" w:rsidP="00884FAF">
            <w:pPr>
              <w:pStyle w:val="HTML"/>
              <w:rPr>
                <w:rFonts w:ascii="Times New Roman" w:hAnsi="Times New Roman" w:cs="Times New Roman"/>
                <w:sz w:val="28"/>
                <w:szCs w:val="24"/>
              </w:rPr>
            </w:pPr>
            <w:r>
              <w:rPr>
                <w:rStyle w:val="y2iqfc"/>
                <w:rFonts w:ascii="Times New Roman" w:hAnsi="Times New Roman" w:cs="Times New Roman"/>
                <w:sz w:val="28"/>
                <w:szCs w:val="24"/>
                <w:lang w:val="ky-KG"/>
              </w:rPr>
              <w:t>(Административдик жол-жобо</w:t>
            </w:r>
            <w:r w:rsidRPr="008029B3">
              <w:rPr>
                <w:rStyle w:val="y2iqfc"/>
                <w:rFonts w:ascii="Times New Roman" w:hAnsi="Times New Roman" w:cs="Times New Roman"/>
                <w:sz w:val="28"/>
                <w:szCs w:val="24"/>
                <w:lang w:val="ky-KG"/>
              </w:rPr>
              <w:t>)</w:t>
            </w:r>
          </w:p>
        </w:tc>
        <w:tc>
          <w:tcPr>
            <w:tcW w:w="1598" w:type="pct"/>
            <w:tcMar>
              <w:top w:w="0" w:type="dxa"/>
              <w:left w:w="108" w:type="dxa"/>
              <w:bottom w:w="0" w:type="dxa"/>
              <w:right w:w="108" w:type="dxa"/>
            </w:tcMar>
          </w:tcPr>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bl>
    <w:p w:rsidR="004869F4" w:rsidRDefault="004869F4" w:rsidP="004869F4">
      <w:pPr>
        <w:spacing w:after="0" w:line="240" w:lineRule="auto"/>
        <w:jc w:val="both"/>
        <w:rPr>
          <w:rFonts w:ascii="Times New Roman" w:eastAsia="Times New Roman" w:hAnsi="Times New Roman" w:cs="Times New Roman"/>
          <w:sz w:val="28"/>
          <w:szCs w:val="28"/>
          <w:lang w:eastAsia="ru-RU"/>
        </w:rPr>
      </w:pPr>
    </w:p>
    <w:p w:rsidR="004869F4" w:rsidRDefault="004869F4" w:rsidP="004869F4">
      <w:pPr>
        <w:spacing w:after="0" w:line="240" w:lineRule="auto"/>
        <w:rPr>
          <w:rFonts w:ascii="Times New Roman" w:eastAsia="Times New Roman" w:hAnsi="Times New Roman" w:cs="Times New Roman"/>
          <w:b/>
          <w:sz w:val="28"/>
          <w:szCs w:val="28"/>
          <w:lang w:val="ky-KG" w:eastAsia="ru-RU"/>
        </w:rPr>
      </w:pPr>
    </w:p>
    <w:p w:rsidR="004869F4" w:rsidRDefault="004869F4" w:rsidP="004869F4">
      <w:pPr>
        <w:spacing w:after="0" w:line="240" w:lineRule="auto"/>
        <w:jc w:val="center"/>
        <w:rPr>
          <w:rFonts w:ascii="Times New Roman" w:eastAsia="Times New Roman" w:hAnsi="Times New Roman" w:cs="Times New Roman"/>
          <w:b/>
          <w:sz w:val="28"/>
          <w:szCs w:val="28"/>
          <w:lang w:val="ky-KG" w:eastAsia="ru-RU"/>
        </w:rPr>
      </w:pPr>
    </w:p>
    <w:p w:rsidR="004869F4" w:rsidRDefault="004869F4" w:rsidP="004869F4">
      <w:pPr>
        <w:spacing w:after="0" w:line="240" w:lineRule="auto"/>
        <w:jc w:val="center"/>
        <w:rPr>
          <w:rFonts w:ascii="Times New Roman" w:eastAsia="Times New Roman" w:hAnsi="Times New Roman" w:cs="Times New Roman"/>
          <w:b/>
          <w:sz w:val="28"/>
          <w:szCs w:val="28"/>
          <w:lang w:val="ky-KG" w:eastAsia="ru-RU"/>
        </w:rPr>
      </w:pPr>
    </w:p>
    <w:p w:rsidR="004869F4" w:rsidRDefault="004869F4" w:rsidP="004869F4">
      <w:pPr>
        <w:spacing w:after="0" w:line="240" w:lineRule="auto"/>
        <w:jc w:val="center"/>
        <w:rPr>
          <w:rFonts w:ascii="Times New Roman" w:eastAsia="Times New Roman" w:hAnsi="Times New Roman" w:cs="Times New Roman"/>
          <w:b/>
          <w:sz w:val="28"/>
          <w:szCs w:val="28"/>
          <w:lang w:val="ky-KG" w:eastAsia="ru-RU"/>
        </w:rPr>
      </w:pPr>
    </w:p>
    <w:p w:rsidR="004869F4" w:rsidRPr="00CC31D0" w:rsidRDefault="004869F4" w:rsidP="004869F4">
      <w:pPr>
        <w:spacing w:after="0" w:line="240" w:lineRule="auto"/>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795456" behindDoc="0" locked="0" layoutInCell="1" allowOverlap="1" wp14:anchorId="25A73500" wp14:editId="1AA90689">
                <wp:simplePos x="0" y="0"/>
                <wp:positionH relativeFrom="column">
                  <wp:posOffset>1477645</wp:posOffset>
                </wp:positionH>
                <wp:positionV relativeFrom="paragraph">
                  <wp:posOffset>1979295</wp:posOffset>
                </wp:positionV>
                <wp:extent cx="0" cy="323850"/>
                <wp:effectExtent l="76200" t="0" r="76200" b="5715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77015" id="Прямая со стрелкой 194" o:spid="_x0000_s1026" type="#_x0000_t32" style="position:absolute;margin-left:116.35pt;margin-top:155.85pt;width:0;height:25.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" strokecolor="black [3200]" strokeweight=".5pt">
                <v:stroke endarrow="block" joinstyle="miter"/>
                <o:lock v:ext="edit" shapetype="f"/>
              </v:shape>
            </w:pict>
          </mc:Fallback>
        </mc:AlternateContent>
      </w:r>
      <w:r>
        <w:rPr>
          <w:noProof/>
          <w:lang w:eastAsia="ru-RU"/>
        </w:rPr>
        <mc:AlternateContent>
          <mc:Choice Requires="wps">
            <w:drawing>
              <wp:anchor distT="0" distB="0" distL="114300" distR="114300" simplePos="0" relativeHeight="251776000" behindDoc="0" locked="0" layoutInCell="1" allowOverlap="1" wp14:anchorId="616C7ED3" wp14:editId="1A4A4251">
                <wp:simplePos x="0" y="0"/>
                <wp:positionH relativeFrom="margin">
                  <wp:align>left</wp:align>
                </wp:positionH>
                <wp:positionV relativeFrom="paragraph">
                  <wp:posOffset>918210</wp:posOffset>
                </wp:positionV>
                <wp:extent cx="3072765" cy="3952875"/>
                <wp:effectExtent l="0" t="0" r="13335" b="28575"/>
                <wp:wrapNone/>
                <wp:docPr id="147"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765" cy="3952875"/>
                        </a:xfrm>
                        <a:prstGeom prst="rect">
                          <a:avLst/>
                        </a:prstGeom>
                        <a:solidFill>
                          <a:sysClr val="window" lastClr="FFFFFF"/>
                        </a:solidFill>
                        <a:ln w="6350">
                          <a:solidFill>
                            <a:prstClr val="black"/>
                          </a:solidFill>
                          <a:prstDash val="dashDot"/>
                        </a:ln>
                        <a:effectLst/>
                      </wps:spPr>
                      <wps:txbx>
                        <w:txbxContent>
                          <w:p w:rsidR="006E33FF" w:rsidRPr="00E52690" w:rsidRDefault="006E33FF" w:rsidP="004869F4">
                            <w:pPr>
                              <w:rPr>
                                <w:rFonts w:ascii="Times New Roman" w:hAnsi="Times New Roman" w:cs="Times New Roman"/>
                                <w:b/>
                                <w:sz w:val="28"/>
                                <w:szCs w:val="28"/>
                              </w:rPr>
                            </w:pPr>
                            <w:r w:rsidRPr="00E52690">
                              <w:rPr>
                                <w:rFonts w:ascii="Times New Roman" w:hAnsi="Times New Roman" w:cs="Times New Roman"/>
                                <w:b/>
                                <w:sz w:val="28"/>
                                <w:szCs w:val="28"/>
                              </w:rPr>
                              <w:t>Фронт-офис</w:t>
                            </w:r>
                          </w:p>
                          <w:p w:rsidR="006E33FF" w:rsidRDefault="006E33FF" w:rsidP="004869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121" type="#_x0000_t202" style="position:absolute;left:0;text-align:left;margin-left:0;margin-top:72.3pt;width:241.95pt;height:311.2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" fillcolor="window" strokeweight=".5pt">
                <v:stroke dashstyle="dashDot"/>
                <v:path arrowok="t"/>
                <v:textbox>
                  <w:txbxContent>
                    <w:p w:rsidR="006E33FF" w:rsidRPr="00E52690" w:rsidRDefault="006E33FF" w:rsidP="004869F4">
                      <w:pPr>
                        <w:rPr>
                          <w:rFonts w:ascii="Times New Roman" w:hAnsi="Times New Roman" w:cs="Times New Roman"/>
                          <w:b/>
                          <w:sz w:val="28"/>
                          <w:szCs w:val="28"/>
                        </w:rPr>
                      </w:pPr>
                      <w:r w:rsidRPr="00E52690">
                        <w:rPr>
                          <w:rFonts w:ascii="Times New Roman" w:hAnsi="Times New Roman" w:cs="Times New Roman"/>
                          <w:b/>
                          <w:sz w:val="28"/>
                          <w:szCs w:val="28"/>
                        </w:rPr>
                        <w:t>Фронт-офис</w:t>
                      </w:r>
                    </w:p>
                    <w:p w:rsidR="006E33FF" w:rsidRDefault="006E33FF" w:rsidP="004869F4"/>
                  </w:txbxContent>
                </v:textbox>
                <w10:wrap anchorx="margin"/>
              </v:shape>
            </w:pict>
          </mc:Fallback>
        </mc:AlternateContent>
      </w:r>
      <w:r>
        <w:rPr>
          <w:noProof/>
          <w:lang w:eastAsia="ru-RU"/>
        </w:rPr>
        <mc:AlternateContent>
          <mc:Choice Requires="wps">
            <w:drawing>
              <wp:anchor distT="0" distB="0" distL="114300" distR="114300" simplePos="0" relativeHeight="251794432" behindDoc="0" locked="0" layoutInCell="1" allowOverlap="1" wp14:anchorId="2DDED2DA" wp14:editId="584BBC3A">
                <wp:simplePos x="0" y="0"/>
                <wp:positionH relativeFrom="column">
                  <wp:posOffset>72390</wp:posOffset>
                </wp:positionH>
                <wp:positionV relativeFrom="paragraph">
                  <wp:posOffset>1213486</wp:posOffset>
                </wp:positionV>
                <wp:extent cx="2790825" cy="723900"/>
                <wp:effectExtent l="0" t="0" r="28575" b="1905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BD1E5B" w:rsidRDefault="006E33FF" w:rsidP="004869F4">
                            <w:pPr>
                              <w:pStyle w:val="HTML"/>
                              <w:jc w:val="center"/>
                              <w:rPr>
                                <w:rFonts w:ascii="Times New Roman" w:hAnsi="Times New Roman" w:cs="Times New Roman"/>
                                <w:sz w:val="28"/>
                                <w:szCs w:val="24"/>
                              </w:rPr>
                            </w:pPr>
                            <w:r w:rsidRPr="00BD1E5B">
                              <w:rPr>
                                <w:rStyle w:val="y2iqfc"/>
                                <w:rFonts w:ascii="Times New Roman" w:hAnsi="Times New Roman" w:cs="Times New Roman"/>
                                <w:sz w:val="28"/>
                                <w:szCs w:val="24"/>
                                <w:lang w:val="ky-KG"/>
                              </w:rPr>
                              <w:t>А</w:t>
                            </w:r>
                            <w:r>
                              <w:rPr>
                                <w:rStyle w:val="y2iqfc"/>
                                <w:rFonts w:ascii="Times New Roman" w:hAnsi="Times New Roman" w:cs="Times New Roman"/>
                                <w:sz w:val="28"/>
                                <w:szCs w:val="24"/>
                                <w:lang w:val="ky-KG"/>
                              </w:rPr>
                              <w:t>та-энелерди кабыл алуу жана консультация</w:t>
                            </w:r>
                            <w:r w:rsidRPr="008029B3">
                              <w:rPr>
                                <w:rStyle w:val="y2iqfc"/>
                                <w:rFonts w:ascii="Times New Roman" w:hAnsi="Times New Roman" w:cs="Times New Roman"/>
                                <w:sz w:val="28"/>
                                <w:szCs w:val="24"/>
                                <w:lang w:val="ky-KG"/>
                              </w:rPr>
                              <w:t xml:space="preserve"> </w:t>
                            </w:r>
                            <w:r w:rsidRPr="00BD1E5B">
                              <w:rPr>
                                <w:rStyle w:val="y2iqfc"/>
                                <w:rFonts w:ascii="Times New Roman" w:hAnsi="Times New Roman" w:cs="Times New Roman"/>
                                <w:sz w:val="28"/>
                                <w:szCs w:val="24"/>
                                <w:lang w:val="ky-KG"/>
                              </w:rPr>
                              <w:t>берүү</w:t>
                            </w:r>
                          </w:p>
                          <w:p w:rsidR="006E33FF" w:rsidRPr="00674823" w:rsidRDefault="006E33FF" w:rsidP="004869F4">
                            <w:pPr>
                              <w:spacing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93" o:spid="_x0000_s1122" style="position:absolute;left:0;text-align:left;margin-left:5.7pt;margin-top:95.55pt;width:219.75pt;height:5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" fillcolor="white [3201]" strokecolor="black [3213]" strokeweight="1pt">
                <v:path arrowok="t"/>
                <v:textbox>
                  <w:txbxContent>
                    <w:p w:rsidR="006E33FF" w:rsidRPr="00BD1E5B" w:rsidRDefault="006E33FF" w:rsidP="004869F4">
                      <w:pPr>
                        <w:pStyle w:val="HTML"/>
                        <w:jc w:val="center"/>
                        <w:rPr>
                          <w:rFonts w:ascii="Times New Roman" w:hAnsi="Times New Roman" w:cs="Times New Roman"/>
                          <w:sz w:val="28"/>
                          <w:szCs w:val="24"/>
                        </w:rPr>
                      </w:pPr>
                      <w:r w:rsidRPr="00BD1E5B">
                        <w:rPr>
                          <w:rStyle w:val="y2iqfc"/>
                          <w:rFonts w:ascii="Times New Roman" w:hAnsi="Times New Roman" w:cs="Times New Roman"/>
                          <w:sz w:val="28"/>
                          <w:szCs w:val="24"/>
                          <w:lang w:val="ky-KG"/>
                        </w:rPr>
                        <w:t>А</w:t>
                      </w:r>
                      <w:r>
                        <w:rPr>
                          <w:rStyle w:val="y2iqfc"/>
                          <w:rFonts w:ascii="Times New Roman" w:hAnsi="Times New Roman" w:cs="Times New Roman"/>
                          <w:sz w:val="28"/>
                          <w:szCs w:val="24"/>
                          <w:lang w:val="ky-KG"/>
                        </w:rPr>
                        <w:t>та-энелерди кабыл алуу жана консультация</w:t>
                      </w:r>
                      <w:r w:rsidRPr="008029B3">
                        <w:rPr>
                          <w:rStyle w:val="y2iqfc"/>
                          <w:rFonts w:ascii="Times New Roman" w:hAnsi="Times New Roman" w:cs="Times New Roman"/>
                          <w:sz w:val="28"/>
                          <w:szCs w:val="24"/>
                          <w:lang w:val="ky-KG"/>
                        </w:rPr>
                        <w:t xml:space="preserve"> </w:t>
                      </w:r>
                      <w:r w:rsidRPr="00BD1E5B">
                        <w:rPr>
                          <w:rStyle w:val="y2iqfc"/>
                          <w:rFonts w:ascii="Times New Roman" w:hAnsi="Times New Roman" w:cs="Times New Roman"/>
                          <w:sz w:val="28"/>
                          <w:szCs w:val="24"/>
                          <w:lang w:val="ky-KG"/>
                        </w:rPr>
                        <w:t>берүү</w:t>
                      </w:r>
                    </w:p>
                    <w:p w:rsidR="006E33FF" w:rsidRPr="00674823" w:rsidRDefault="006E33FF" w:rsidP="004869F4">
                      <w:pPr>
                        <w:spacing w:line="240" w:lineRule="auto"/>
                        <w:jc w:val="center"/>
                        <w:rPr>
                          <w:rFonts w:ascii="Times New Roman" w:hAnsi="Times New Roman" w:cs="Times New Roman"/>
                          <w:sz w:val="28"/>
                          <w:szCs w:val="28"/>
                        </w:rPr>
                      </w:pPr>
                    </w:p>
                  </w:txbxContent>
                </v:textbox>
              </v:rect>
            </w:pict>
          </mc:Fallback>
        </mc:AlternateContent>
      </w:r>
      <w:r>
        <w:rPr>
          <w:rFonts w:ascii="Times New Roman" w:eastAsia="Times New Roman" w:hAnsi="Times New Roman" w:cs="Times New Roman"/>
          <w:b/>
          <w:sz w:val="28"/>
          <w:szCs w:val="28"/>
          <w:lang w:val="ky-KG" w:eastAsia="ru-RU"/>
        </w:rPr>
        <w:t xml:space="preserve">3. </w:t>
      </w:r>
      <w:r w:rsidRPr="00CC31D0">
        <w:rPr>
          <w:rFonts w:ascii="Times New Roman" w:eastAsia="Times New Roman" w:hAnsi="Times New Roman" w:cs="Times New Roman"/>
          <w:b/>
          <w:sz w:val="28"/>
          <w:szCs w:val="28"/>
          <w:lang w:val="ky-KG" w:eastAsia="ru-RU"/>
        </w:rPr>
        <w:t>Жол</w:t>
      </w:r>
      <w:r w:rsidRPr="00CC31D0">
        <w:rPr>
          <w:rFonts w:ascii="Times New Roman" w:eastAsia="Times New Roman" w:hAnsi="Times New Roman" w:cs="Times New Roman"/>
          <w:sz w:val="28"/>
          <w:szCs w:val="28"/>
          <w:lang w:val="ky-KG" w:eastAsia="ru-RU"/>
        </w:rPr>
        <w:t>-</w:t>
      </w:r>
      <w:r w:rsidRPr="00CC31D0">
        <w:rPr>
          <w:rFonts w:ascii="Times New Roman" w:eastAsia="Times New Roman" w:hAnsi="Times New Roman" w:cs="Times New Roman"/>
          <w:b/>
          <w:sz w:val="28"/>
          <w:szCs w:val="28"/>
          <w:lang w:val="ky-KG" w:eastAsia="ru-RU"/>
        </w:rPr>
        <w:t>жоболордун өз ара байланышынын блок-схемасы</w:t>
      </w:r>
    </w:p>
    <w:tbl>
      <w:tblPr>
        <w:tblpPr w:leftFromText="180" w:rightFromText="180" w:vertAnchor="text" w:horzAnchor="margin" w:tblpX="250" w:tblpY="147"/>
        <w:tblW w:w="0" w:type="auto"/>
        <w:tblLook w:val="0000" w:firstRow="0" w:lastRow="0" w:firstColumn="0" w:lastColumn="0" w:noHBand="0" w:noVBand="0"/>
      </w:tblPr>
      <w:tblGrid>
        <w:gridCol w:w="9037"/>
      </w:tblGrid>
      <w:tr w:rsidR="004869F4" w:rsidRPr="00381DF3" w:rsidTr="00884FAF">
        <w:trPr>
          <w:trHeight w:val="2669"/>
        </w:trPr>
        <w:tc>
          <w:tcPr>
            <w:tcW w:w="9037" w:type="dxa"/>
          </w:tcPr>
          <w:p w:rsidR="004869F4" w:rsidRPr="009C7619" w:rsidRDefault="004869F4" w:rsidP="00884FAF">
            <w:pPr>
              <w:spacing w:after="0" w:line="240" w:lineRule="auto"/>
              <w:ind w:firstLine="709"/>
              <w:jc w:val="both"/>
              <w:rPr>
                <w:rFonts w:ascii="Times New Roman" w:eastAsia="Times New Roman" w:hAnsi="Times New Roman" w:cs="Times New Roman"/>
                <w:sz w:val="28"/>
                <w:szCs w:val="24"/>
                <w:lang w:val="ky-KG" w:eastAsia="ru-RU"/>
              </w:rPr>
            </w:pPr>
            <w:r w:rsidRPr="009C7619">
              <w:rPr>
                <w:rFonts w:ascii="Times New Roman" w:eastAsia="Times New Roman" w:hAnsi="Times New Roman" w:cs="Times New Roman"/>
                <w:sz w:val="28"/>
                <w:szCs w:val="24"/>
                <w:lang w:val="ky-KG" w:eastAsia="ru-RU"/>
              </w:rPr>
              <w:t xml:space="preserve">5. Кызмат көрсөтүү өндүрүшүндө аткарылуучу жол-жоболордун логикалык тартиби </w:t>
            </w:r>
            <w:r>
              <w:rPr>
                <w:rFonts w:ascii="Times New Roman" w:eastAsia="Times New Roman" w:hAnsi="Times New Roman" w:cs="Times New Roman"/>
                <w:sz w:val="28"/>
                <w:szCs w:val="24"/>
                <w:lang w:val="ky-KG" w:eastAsia="ru-RU"/>
              </w:rPr>
              <w:t xml:space="preserve">төмөнкү </w:t>
            </w:r>
            <w:r w:rsidRPr="009C7619">
              <w:rPr>
                <w:rFonts w:ascii="Times New Roman" w:eastAsia="Times New Roman" w:hAnsi="Times New Roman" w:cs="Times New Roman"/>
                <w:sz w:val="28"/>
                <w:szCs w:val="24"/>
                <w:lang w:val="ky-KG" w:eastAsia="ru-RU"/>
              </w:rPr>
              <w:t>блок-схемада көрсөтүлгөн</w:t>
            </w:r>
            <w:r>
              <w:rPr>
                <w:rFonts w:ascii="Times New Roman" w:eastAsia="Times New Roman" w:hAnsi="Times New Roman" w:cs="Times New Roman"/>
                <w:sz w:val="28"/>
                <w:szCs w:val="24"/>
                <w:lang w:val="ky-KG" w:eastAsia="ru-RU"/>
              </w:rPr>
              <w:t>:</w:t>
            </w:r>
          </w:p>
          <w:p w:rsidR="004869F4" w:rsidRPr="00EF0513" w:rsidRDefault="004869F4" w:rsidP="00884FAF">
            <w:pPr>
              <w:spacing w:after="0" w:line="240" w:lineRule="auto"/>
              <w:jc w:val="center"/>
              <w:rPr>
                <w:rFonts w:ascii="Times New Roman" w:eastAsia="Times New Roman" w:hAnsi="Times New Roman" w:cs="Times New Roman"/>
                <w:b/>
                <w:sz w:val="28"/>
                <w:szCs w:val="24"/>
                <w:lang w:val="ky-KG" w:eastAsia="ru-RU"/>
              </w:rPr>
            </w:pPr>
          </w:p>
          <w:p w:rsidR="004869F4" w:rsidRPr="00EF0513" w:rsidRDefault="004869F4" w:rsidP="00884FAF">
            <w:pPr>
              <w:tabs>
                <w:tab w:val="left" w:pos="1800"/>
              </w:tabs>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6C80DE66" wp14:editId="26E0ED63">
                      <wp:simplePos x="0" y="0"/>
                      <wp:positionH relativeFrom="column">
                        <wp:posOffset>3169920</wp:posOffset>
                      </wp:positionH>
                      <wp:positionV relativeFrom="paragraph">
                        <wp:posOffset>45085</wp:posOffset>
                      </wp:positionV>
                      <wp:extent cx="2343150" cy="3933825"/>
                      <wp:effectExtent l="0" t="0" r="19050" b="28575"/>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3933825"/>
                              </a:xfrm>
                              <a:prstGeom prst="rect">
                                <a:avLst/>
                              </a:prstGeom>
                              <a:solidFill>
                                <a:sysClr val="window" lastClr="FFFFFF"/>
                              </a:solidFill>
                              <a:ln w="6350">
                                <a:solidFill>
                                  <a:prstClr val="black"/>
                                </a:solidFill>
                                <a:prstDash val="dashDot"/>
                              </a:ln>
                              <a:effectLst/>
                            </wps:spPr>
                            <wps:txbx>
                              <w:txbxContent>
                                <w:p w:rsidR="006E33FF" w:rsidRPr="00E52690" w:rsidRDefault="006E33FF" w:rsidP="004869F4">
                                  <w:pPr>
                                    <w:rPr>
                                      <w:rFonts w:ascii="Times New Roman" w:hAnsi="Times New Roman" w:cs="Times New Roman"/>
                                      <w:b/>
                                      <w:sz w:val="28"/>
                                      <w:szCs w:val="28"/>
                                    </w:rPr>
                                  </w:pPr>
                                  <w:r w:rsidRPr="00E52690">
                                    <w:rPr>
                                      <w:rFonts w:ascii="Times New Roman" w:hAnsi="Times New Roman" w:cs="Times New Roman"/>
                                      <w:b/>
                                      <w:sz w:val="28"/>
                                      <w:szCs w:val="28"/>
                                    </w:rPr>
                                    <w:t>Бэк-офис</w:t>
                                  </w:r>
                                </w:p>
                                <w:p w:rsidR="006E33FF" w:rsidRDefault="006E33FF" w:rsidP="004869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48" o:spid="_x0000_s1123" type="#_x0000_t202" style="position:absolute;left:0;text-align:left;margin-left:249.6pt;margin-top:3.55pt;width:184.5pt;height:30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" fillcolor="window" strokeweight=".5pt">
                      <v:stroke dashstyle="dashDot"/>
                      <v:path arrowok="t"/>
                      <v:textbox>
                        <w:txbxContent>
                          <w:p w:rsidR="006E33FF" w:rsidRPr="00E52690" w:rsidRDefault="006E33FF" w:rsidP="004869F4">
                            <w:pPr>
                              <w:rPr>
                                <w:rFonts w:ascii="Times New Roman" w:hAnsi="Times New Roman" w:cs="Times New Roman"/>
                                <w:b/>
                                <w:sz w:val="28"/>
                                <w:szCs w:val="28"/>
                              </w:rPr>
                            </w:pPr>
                            <w:r w:rsidRPr="00E52690">
                              <w:rPr>
                                <w:rFonts w:ascii="Times New Roman" w:hAnsi="Times New Roman" w:cs="Times New Roman"/>
                                <w:b/>
                                <w:sz w:val="28"/>
                                <w:szCs w:val="28"/>
                              </w:rPr>
                              <w:t>Бэк-офис</w:t>
                            </w:r>
                          </w:p>
                          <w:p w:rsidR="006E33FF" w:rsidRDefault="006E33FF" w:rsidP="004869F4"/>
                        </w:txbxContent>
                      </v:textbox>
                    </v:shape>
                  </w:pict>
                </mc:Fallback>
              </mc:AlternateContent>
            </w:r>
          </w:p>
          <w:p w:rsidR="004869F4" w:rsidRPr="00EF0513" w:rsidRDefault="004869F4" w:rsidP="00884FAF">
            <w:pPr>
              <w:tabs>
                <w:tab w:val="left" w:pos="1800"/>
              </w:tabs>
              <w:spacing w:after="0" w:line="240" w:lineRule="auto"/>
              <w:jc w:val="both"/>
              <w:rPr>
                <w:rFonts w:ascii="Times New Roman" w:eastAsia="Times New Roman" w:hAnsi="Times New Roman" w:cs="Times New Roman"/>
                <w:sz w:val="28"/>
                <w:szCs w:val="28"/>
                <w:lang w:val="ky-KG" w:eastAsia="ru-RU"/>
              </w:rPr>
            </w:pPr>
          </w:p>
          <w:p w:rsidR="004869F4" w:rsidRPr="00EF0513" w:rsidRDefault="004869F4" w:rsidP="00884FAF">
            <w:pPr>
              <w:tabs>
                <w:tab w:val="left" w:pos="1800"/>
              </w:tabs>
              <w:spacing w:after="0" w:line="240" w:lineRule="auto"/>
              <w:jc w:val="both"/>
              <w:rPr>
                <w:rFonts w:ascii="Times New Roman" w:eastAsia="Times New Roman" w:hAnsi="Times New Roman" w:cs="Times New Roman"/>
                <w:sz w:val="28"/>
                <w:szCs w:val="28"/>
                <w:lang w:val="ky-KG" w:eastAsia="ru-RU"/>
              </w:rPr>
            </w:pPr>
          </w:p>
          <w:p w:rsidR="004869F4" w:rsidRPr="00EF0513" w:rsidRDefault="004869F4" w:rsidP="00884FAF">
            <w:pPr>
              <w:spacing w:after="0" w:line="240" w:lineRule="auto"/>
              <w:jc w:val="both"/>
              <w:rPr>
                <w:rFonts w:ascii="Times New Roman" w:eastAsia="Times New Roman" w:hAnsi="Times New Roman" w:cs="Times New Roman"/>
                <w:sz w:val="28"/>
                <w:szCs w:val="28"/>
                <w:lang w:val="ky-KG" w:eastAsia="ru-RU"/>
              </w:rPr>
            </w:pPr>
          </w:p>
        </w:tc>
      </w:tr>
    </w:tbl>
    <w:p w:rsidR="004869F4" w:rsidRPr="00EF0513"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EF0513" w:rsidRDefault="004869F4" w:rsidP="004869F4">
      <w:pPr>
        <w:spacing w:after="0" w:line="240" w:lineRule="auto"/>
        <w:ind w:firstLine="709"/>
        <w:contextualSpacing/>
        <w:jc w:val="right"/>
        <w:rPr>
          <w:rFonts w:ascii="Times New Roman" w:eastAsia="Times New Roman" w:hAnsi="Times New Roman" w:cs="Times New Roman"/>
          <w:sz w:val="24"/>
          <w:szCs w:val="24"/>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1DFFAC09" wp14:editId="74778A2B">
                <wp:simplePos x="0" y="0"/>
                <wp:positionH relativeFrom="column">
                  <wp:posOffset>91440</wp:posOffset>
                </wp:positionH>
                <wp:positionV relativeFrom="paragraph">
                  <wp:posOffset>111760</wp:posOffset>
                </wp:positionV>
                <wp:extent cx="2762250" cy="723900"/>
                <wp:effectExtent l="0" t="0" r="19050" b="19050"/>
                <wp:wrapNone/>
                <wp:docPr id="14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723900"/>
                        </a:xfrm>
                        <a:prstGeom prst="rect">
                          <a:avLst/>
                        </a:prstGeom>
                        <a:solidFill>
                          <a:sysClr val="window" lastClr="FFFFFF"/>
                        </a:solidFill>
                        <a:ln w="6350">
                          <a:solidFill>
                            <a:prstClr val="black"/>
                          </a:solidFill>
                        </a:ln>
                        <a:effectLst/>
                      </wps:spPr>
                      <wps:txbx>
                        <w:txbxContent>
                          <w:p w:rsidR="006E33FF" w:rsidRPr="004A4F17" w:rsidRDefault="006E33FF" w:rsidP="004869F4">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Баланын музыкалык жөндөмүн текшерүү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124" type="#_x0000_t202" style="position:absolute;left:0;text-align:left;margin-left:7.2pt;margin-top:8.8pt;width:217.5pt;height:5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" fillcolor="window" strokeweight=".5pt">
                <v:path arrowok="t"/>
                <v:textbox>
                  <w:txbxContent>
                    <w:p w:rsidR="006E33FF" w:rsidRPr="004A4F17" w:rsidRDefault="006E33FF" w:rsidP="004869F4">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Баланын музыкалык жөндөмүн текшерүү</w:t>
                      </w:r>
                    </w:p>
                  </w:txbxContent>
                </v:textbox>
              </v:shape>
            </w:pict>
          </mc:Fallback>
        </mc:AlternateContent>
      </w:r>
    </w:p>
    <w:p w:rsidR="004869F4" w:rsidRPr="00EF0513"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EF0513"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EF0513"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EF0513"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836416" behindDoc="0" locked="0" layoutInCell="1" allowOverlap="1" wp14:anchorId="28FC769A" wp14:editId="785EC9D5">
                <wp:simplePos x="0" y="0"/>
                <wp:positionH relativeFrom="column">
                  <wp:posOffset>1482090</wp:posOffset>
                </wp:positionH>
                <wp:positionV relativeFrom="paragraph">
                  <wp:posOffset>46990</wp:posOffset>
                </wp:positionV>
                <wp:extent cx="0" cy="323850"/>
                <wp:effectExtent l="76200" t="0" r="76200" b="57150"/>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3DAF55" id="Прямая со стрелкой 224" o:spid="_x0000_s1026" type="#_x0000_t32" style="position:absolute;margin-left:116.7pt;margin-top:3.7pt;width:0;height:25.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" strokecolor="black [3200]" strokeweight=".5pt">
                <v:stroke endarrow="block" joinstyle="miter"/>
                <o:lock v:ext="edit" shapetype="f"/>
              </v:shape>
            </w:pict>
          </mc:Fallback>
        </mc:AlternateContent>
      </w:r>
    </w:p>
    <w:p w:rsidR="004869F4" w:rsidRPr="00EF0513" w:rsidRDefault="004869F4" w:rsidP="004869F4">
      <w:pPr>
        <w:tabs>
          <w:tab w:val="left" w:pos="1635"/>
        </w:tabs>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6771F30D" wp14:editId="19863189">
                <wp:simplePos x="0" y="0"/>
                <wp:positionH relativeFrom="column">
                  <wp:posOffset>110491</wp:posOffset>
                </wp:positionH>
                <wp:positionV relativeFrom="paragraph">
                  <wp:posOffset>200025</wp:posOffset>
                </wp:positionV>
                <wp:extent cx="2743200" cy="1042670"/>
                <wp:effectExtent l="0" t="0" r="19050" b="24130"/>
                <wp:wrapNone/>
                <wp:docPr id="15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042670"/>
                        </a:xfrm>
                        <a:prstGeom prst="rect">
                          <a:avLst/>
                        </a:prstGeom>
                        <a:solidFill>
                          <a:sysClr val="window" lastClr="FFFFFF"/>
                        </a:solidFill>
                        <a:ln w="6350">
                          <a:solidFill>
                            <a:prstClr val="black"/>
                          </a:solidFill>
                        </a:ln>
                        <a:effectLst/>
                      </wps:spPr>
                      <wps:txbx>
                        <w:txbxContent>
                          <w:p w:rsidR="006E33FF" w:rsidRPr="008029B3"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аланы мектепке кабыл алуу бо</w:t>
                            </w:r>
                            <w:r>
                              <w:rPr>
                                <w:rStyle w:val="y2iqfc"/>
                                <w:rFonts w:ascii="Times New Roman" w:hAnsi="Times New Roman" w:cs="Times New Roman"/>
                                <w:sz w:val="28"/>
                                <w:szCs w:val="24"/>
                                <w:lang w:val="ky-KG"/>
                              </w:rPr>
                              <w:t xml:space="preserve">юнча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0" o:spid="_x0000_s1125" type="#_x0000_t202" style="position:absolute;margin-left:8.7pt;margin-top:15.75pt;width:3in;height:8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" fillcolor="window" strokeweight=".5pt">
                <v:path arrowok="t"/>
                <v:textbox>
                  <w:txbxContent>
                    <w:p w:rsidR="006E33FF" w:rsidRPr="008029B3"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аланы мектепке кабыл алуу бо</w:t>
                      </w:r>
                      <w:r>
                        <w:rPr>
                          <w:rStyle w:val="y2iqfc"/>
                          <w:rFonts w:ascii="Times New Roman" w:hAnsi="Times New Roman" w:cs="Times New Roman"/>
                          <w:sz w:val="28"/>
                          <w:szCs w:val="24"/>
                          <w:lang w:val="ky-KG"/>
                        </w:rPr>
                        <w:t xml:space="preserve">юнча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4C271941" wp14:editId="1300AD34">
                <wp:simplePos x="0" y="0"/>
                <wp:positionH relativeFrom="margin">
                  <wp:align>right</wp:align>
                </wp:positionH>
                <wp:positionV relativeFrom="paragraph">
                  <wp:posOffset>52070</wp:posOffset>
                </wp:positionV>
                <wp:extent cx="2362200" cy="752475"/>
                <wp:effectExtent l="0" t="0" r="19050" b="28575"/>
                <wp:wrapNone/>
                <wp:docPr id="15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752475"/>
                        </a:xfrm>
                        <a:prstGeom prst="rect">
                          <a:avLst/>
                        </a:prstGeom>
                        <a:solidFill>
                          <a:sysClr val="window" lastClr="FFFFFF"/>
                        </a:solidFill>
                        <a:ln w="6350">
                          <a:solidFill>
                            <a:prstClr val="black"/>
                          </a:solidFill>
                        </a:ln>
                        <a:effectLst/>
                      </wps:spPr>
                      <wps:txbx>
                        <w:txbxContent>
                          <w:p w:rsidR="006E33FF" w:rsidRPr="004A4F17" w:rsidRDefault="006E33FF" w:rsidP="004869F4">
                            <w:pPr>
                              <w:pStyle w:val="HTML"/>
                              <w:jc w:val="center"/>
                              <w:rPr>
                                <w:rFonts w:ascii="Times New Roman" w:hAnsi="Times New Roman" w:cs="Times New Roman"/>
                                <w:sz w:val="28"/>
                                <w:szCs w:val="24"/>
                              </w:rPr>
                            </w:pPr>
                            <w:r>
                              <w:rPr>
                                <w:rStyle w:val="y2iqfc"/>
                                <w:rFonts w:ascii="Times New Roman" w:hAnsi="Times New Roman" w:cs="Times New Roman"/>
                                <w:sz w:val="28"/>
                                <w:szCs w:val="24"/>
                                <w:lang w:val="ky-KG"/>
                              </w:rPr>
                              <w:t>Баланы мектептин т</w:t>
                            </w:r>
                            <w:r w:rsidRPr="004A4F17">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4A4F17">
                              <w:rPr>
                                <w:rStyle w:val="y2iqfc"/>
                                <w:rFonts w:ascii="Times New Roman" w:hAnsi="Times New Roman" w:cs="Times New Roman"/>
                                <w:sz w:val="28"/>
                                <w:szCs w:val="24"/>
                                <w:lang w:val="ky-KG"/>
                              </w:rPr>
                              <w:t>ө киргизүү</w:t>
                            </w:r>
                          </w:p>
                          <w:p w:rsidR="006E33FF" w:rsidRPr="00674823" w:rsidRDefault="006E33FF" w:rsidP="004869F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126" type="#_x0000_t202" style="position:absolute;margin-left:134.8pt;margin-top:4.1pt;width:186pt;height:59.25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" fillcolor="window" strokeweight=".5pt">
                <v:path arrowok="t"/>
                <v:textbox>
                  <w:txbxContent>
                    <w:p w:rsidR="006E33FF" w:rsidRPr="004A4F17" w:rsidRDefault="006E33FF" w:rsidP="004869F4">
                      <w:pPr>
                        <w:pStyle w:val="HTML"/>
                        <w:jc w:val="center"/>
                        <w:rPr>
                          <w:rFonts w:ascii="Times New Roman" w:hAnsi="Times New Roman" w:cs="Times New Roman"/>
                          <w:sz w:val="28"/>
                          <w:szCs w:val="24"/>
                        </w:rPr>
                      </w:pPr>
                      <w:r>
                        <w:rPr>
                          <w:rStyle w:val="y2iqfc"/>
                          <w:rFonts w:ascii="Times New Roman" w:hAnsi="Times New Roman" w:cs="Times New Roman"/>
                          <w:sz w:val="28"/>
                          <w:szCs w:val="24"/>
                          <w:lang w:val="ky-KG"/>
                        </w:rPr>
                        <w:t>Баланы мектептин т</w:t>
                      </w:r>
                      <w:r w:rsidRPr="004A4F17">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4A4F17">
                        <w:rPr>
                          <w:rStyle w:val="y2iqfc"/>
                          <w:rFonts w:ascii="Times New Roman" w:hAnsi="Times New Roman" w:cs="Times New Roman"/>
                          <w:sz w:val="28"/>
                          <w:szCs w:val="24"/>
                          <w:lang w:val="ky-KG"/>
                        </w:rPr>
                        <w:t>ө киргизүү</w:t>
                      </w:r>
                    </w:p>
                    <w:p w:rsidR="006E33FF" w:rsidRPr="00674823" w:rsidRDefault="006E33FF" w:rsidP="004869F4">
                      <w:pPr>
                        <w:rPr>
                          <w:szCs w:val="28"/>
                        </w:rPr>
                      </w:pPr>
                    </w:p>
                  </w:txbxContent>
                </v:textbox>
                <w10:wrap anchorx="margin"/>
              </v:shape>
            </w:pict>
          </mc:Fallback>
        </mc:AlternateContent>
      </w:r>
    </w:p>
    <w:p w:rsidR="004869F4" w:rsidRPr="00EF0513"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EF0513"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EF0513"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1C016E86" wp14:editId="7DF9BADB">
                <wp:simplePos x="0" y="0"/>
                <wp:positionH relativeFrom="column">
                  <wp:posOffset>2846070</wp:posOffset>
                </wp:positionH>
                <wp:positionV relativeFrom="paragraph">
                  <wp:posOffset>86995</wp:posOffset>
                </wp:positionV>
                <wp:extent cx="546735" cy="9525"/>
                <wp:effectExtent l="0" t="76200" r="24765" b="85725"/>
                <wp:wrapNone/>
                <wp:docPr id="15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7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03B25F" id="Прямая со стрелкой 8" o:spid="_x0000_s1026" type="#_x0000_t32" style="position:absolute;margin-left:224.1pt;margin-top:6.85pt;width:43.05pt;height:.7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" strokecolor="black [3200]" strokeweight=".5pt">
                <v:stroke endarrow="block" joinstyle="miter"/>
                <o:lock v:ext="edit" shapetype="f"/>
              </v:shape>
            </w:pict>
          </mc:Fallback>
        </mc:AlternateContent>
      </w:r>
    </w:p>
    <w:p w:rsidR="004869F4" w:rsidRPr="00EF0513"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838464" behindDoc="0" locked="0" layoutInCell="1" allowOverlap="1" wp14:anchorId="70825BE4" wp14:editId="540C2F3D">
                <wp:simplePos x="0" y="0"/>
                <wp:positionH relativeFrom="column">
                  <wp:posOffset>4539615</wp:posOffset>
                </wp:positionH>
                <wp:positionV relativeFrom="paragraph">
                  <wp:posOffset>5715</wp:posOffset>
                </wp:positionV>
                <wp:extent cx="0" cy="876300"/>
                <wp:effectExtent l="76200" t="0" r="57150" b="57150"/>
                <wp:wrapNone/>
                <wp:docPr id="227" name="Прямая со стрелкой 227"/>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5E3FEED" id="Прямая со стрелкой 227" o:spid="_x0000_s1026" type="#_x0000_t32" style="position:absolute;margin-left:357.45pt;margin-top:.45pt;width:0;height:69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" strokecolor="black [3200]" strokeweight=".5pt">
                <v:stroke endarrow="block" joinstyle="miter"/>
              </v:shape>
            </w:pict>
          </mc:Fallback>
        </mc:AlternateContent>
      </w:r>
    </w:p>
    <w:p w:rsidR="004869F4" w:rsidRPr="00EF0513"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EF0513"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837440" behindDoc="0" locked="0" layoutInCell="1" allowOverlap="1" wp14:anchorId="727D2946" wp14:editId="46A554C5">
                <wp:simplePos x="0" y="0"/>
                <wp:positionH relativeFrom="column">
                  <wp:posOffset>1472565</wp:posOffset>
                </wp:positionH>
                <wp:positionV relativeFrom="paragraph">
                  <wp:posOffset>20320</wp:posOffset>
                </wp:positionV>
                <wp:extent cx="0" cy="323850"/>
                <wp:effectExtent l="76200" t="0" r="76200" b="5715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80D3F3" id="Прямая со стрелкой 225" o:spid="_x0000_s1026" type="#_x0000_t32" style="position:absolute;margin-left:115.95pt;margin-top:1.6pt;width:0;height:25.5pt;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" strokecolor="black [3200]" strokeweight=".5pt">
                <v:stroke endarrow="block" joinstyle="miter"/>
                <o:lock v:ext="edit" shapetype="f"/>
              </v:shape>
            </w:pict>
          </mc:Fallback>
        </mc:AlternateContent>
      </w:r>
    </w:p>
    <w:p w:rsidR="004869F4" w:rsidRPr="00582BDB" w:rsidRDefault="004869F4" w:rsidP="004869F4">
      <w:pPr>
        <w:pStyle w:val="HTML"/>
        <w:spacing w:line="455" w:lineRule="atLeast"/>
        <w:rPr>
          <w:rFonts w:ascii="Times New Roman" w:hAnsi="Times New Roman" w:cs="Times New Roman"/>
          <w:b/>
          <w:sz w:val="28"/>
          <w:szCs w:val="28"/>
          <w:lang w:val="ky-KG"/>
        </w:rPr>
      </w:pPr>
      <w:r>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4FB1EA99" wp14:editId="7781D209">
                <wp:simplePos x="0" y="0"/>
                <wp:positionH relativeFrom="column">
                  <wp:posOffset>62865</wp:posOffset>
                </wp:positionH>
                <wp:positionV relativeFrom="paragraph">
                  <wp:posOffset>125731</wp:posOffset>
                </wp:positionV>
                <wp:extent cx="3028950" cy="723900"/>
                <wp:effectExtent l="0" t="0" r="19050" b="19050"/>
                <wp:wrapNone/>
                <wp:docPr id="153"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723900"/>
                        </a:xfrm>
                        <a:prstGeom prst="rect">
                          <a:avLst/>
                        </a:prstGeom>
                        <a:solidFill>
                          <a:sysClr val="window" lastClr="FFFFFF"/>
                        </a:solidFill>
                        <a:ln w="6350">
                          <a:solidFill>
                            <a:prstClr val="black"/>
                          </a:solidFill>
                        </a:ln>
                        <a:effectLst/>
                      </wps:spPr>
                      <wps:txbx>
                        <w:txbxContent>
                          <w:p w:rsidR="006E33FF" w:rsidRPr="004A4F17"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Кесиптик </w:t>
                            </w:r>
                            <w:r w:rsidRPr="004A4F17">
                              <w:rPr>
                                <w:rStyle w:val="y2iqfc"/>
                                <w:rFonts w:ascii="Times New Roman" w:hAnsi="Times New Roman" w:cs="Times New Roman"/>
                                <w:sz w:val="28"/>
                                <w:szCs w:val="24"/>
                                <w:lang w:val="ky-KG"/>
                              </w:rPr>
                              <w:t xml:space="preserve">музыкалык билим берүүнүн </w:t>
                            </w:r>
                            <w:r>
                              <w:rPr>
                                <w:rStyle w:val="y2iqfc"/>
                                <w:rFonts w:ascii="Times New Roman" w:hAnsi="Times New Roman" w:cs="Times New Roman"/>
                                <w:sz w:val="28"/>
                                <w:szCs w:val="24"/>
                                <w:lang w:val="ky-KG"/>
                              </w:rPr>
                              <w:t>жыйынтыгы</w:t>
                            </w:r>
                          </w:p>
                          <w:p w:rsidR="006E33FF" w:rsidRPr="004A4F17" w:rsidRDefault="006E33FF" w:rsidP="004869F4">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127" type="#_x0000_t202" style="position:absolute;margin-left:4.95pt;margin-top:9.9pt;width:238.5pt;height: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" fillcolor="window" strokeweight=".5pt">
                <v:path arrowok="t"/>
                <v:textbox>
                  <w:txbxContent>
                    <w:p w:rsidR="006E33FF" w:rsidRPr="004A4F17"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Кесиптик </w:t>
                      </w:r>
                      <w:r w:rsidRPr="004A4F17">
                        <w:rPr>
                          <w:rStyle w:val="y2iqfc"/>
                          <w:rFonts w:ascii="Times New Roman" w:hAnsi="Times New Roman" w:cs="Times New Roman"/>
                          <w:sz w:val="28"/>
                          <w:szCs w:val="24"/>
                          <w:lang w:val="ky-KG"/>
                        </w:rPr>
                        <w:t xml:space="preserve">музыкалык билим берүүнүн </w:t>
                      </w:r>
                      <w:r>
                        <w:rPr>
                          <w:rStyle w:val="y2iqfc"/>
                          <w:rFonts w:ascii="Times New Roman" w:hAnsi="Times New Roman" w:cs="Times New Roman"/>
                          <w:sz w:val="28"/>
                          <w:szCs w:val="24"/>
                          <w:lang w:val="ky-KG"/>
                        </w:rPr>
                        <w:t>жыйынтыгы</w:t>
                      </w:r>
                    </w:p>
                    <w:p w:rsidR="006E33FF" w:rsidRPr="004A4F17" w:rsidRDefault="006E33FF" w:rsidP="004869F4">
                      <w:pPr>
                        <w:spacing w:line="240" w:lineRule="auto"/>
                        <w:jc w:val="center"/>
                        <w:rPr>
                          <w:rFonts w:ascii="Times New Roman" w:hAnsi="Times New Roman" w:cs="Times New Roman"/>
                          <w:sz w:val="24"/>
                          <w:szCs w:val="24"/>
                        </w:rPr>
                      </w:pPr>
                    </w:p>
                  </w:txbxContent>
                </v:textbox>
              </v:shape>
            </w:pict>
          </mc:Fallback>
        </mc:AlternateContent>
      </w: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4A639709" wp14:editId="69A6002B">
                <wp:simplePos x="0" y="0"/>
                <wp:positionH relativeFrom="margin">
                  <wp:align>right</wp:align>
                </wp:positionH>
                <wp:positionV relativeFrom="paragraph">
                  <wp:posOffset>8255</wp:posOffset>
                </wp:positionV>
                <wp:extent cx="2333625" cy="533400"/>
                <wp:effectExtent l="0" t="0" r="28575" b="19050"/>
                <wp:wrapNone/>
                <wp:docPr id="154"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533400"/>
                        </a:xfrm>
                        <a:prstGeom prst="rect">
                          <a:avLst/>
                        </a:prstGeom>
                        <a:solidFill>
                          <a:sysClr val="window" lastClr="FFFFFF"/>
                        </a:solidFill>
                        <a:ln w="6350">
                          <a:solidFill>
                            <a:prstClr val="black"/>
                          </a:solidFill>
                        </a:ln>
                        <a:effectLst/>
                      </wps:spPr>
                      <wps:txbx>
                        <w:txbxContent>
                          <w:p w:rsidR="006E33FF" w:rsidRPr="004A4F17" w:rsidRDefault="006E33FF" w:rsidP="004869F4">
                            <w:pPr>
                              <w:pStyle w:val="HTML"/>
                              <w:jc w:val="center"/>
                              <w:rPr>
                                <w:rFonts w:ascii="Times New Roman" w:hAnsi="Times New Roman" w:cs="Times New Roman"/>
                                <w:sz w:val="28"/>
                                <w:szCs w:val="24"/>
                              </w:rPr>
                            </w:pPr>
                            <w:r w:rsidRPr="004A4F17">
                              <w:rPr>
                                <w:rStyle w:val="y2iqfc"/>
                                <w:rFonts w:ascii="Times New Roman" w:hAnsi="Times New Roman" w:cs="Times New Roman"/>
                                <w:sz w:val="28"/>
                                <w:szCs w:val="24"/>
                                <w:lang w:val="ky-KG"/>
                              </w:rPr>
                              <w:t>Кесиптик музыкалык билим берүү</w:t>
                            </w:r>
                          </w:p>
                          <w:p w:rsidR="006E33FF" w:rsidRPr="00674823" w:rsidRDefault="006E33FF" w:rsidP="004869F4">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128" type="#_x0000_t202" style="position:absolute;margin-left:132.55pt;margin-top:.65pt;width:183.75pt;height:42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" fillcolor="window" strokeweight=".5pt">
                <v:path arrowok="t"/>
                <v:textbox>
                  <w:txbxContent>
                    <w:p w:rsidR="006E33FF" w:rsidRPr="004A4F17" w:rsidRDefault="006E33FF" w:rsidP="004869F4">
                      <w:pPr>
                        <w:pStyle w:val="HTML"/>
                        <w:jc w:val="center"/>
                        <w:rPr>
                          <w:rFonts w:ascii="Times New Roman" w:hAnsi="Times New Roman" w:cs="Times New Roman"/>
                          <w:sz w:val="28"/>
                          <w:szCs w:val="24"/>
                        </w:rPr>
                      </w:pPr>
                      <w:r w:rsidRPr="004A4F17">
                        <w:rPr>
                          <w:rStyle w:val="y2iqfc"/>
                          <w:rFonts w:ascii="Times New Roman" w:hAnsi="Times New Roman" w:cs="Times New Roman"/>
                          <w:sz w:val="28"/>
                          <w:szCs w:val="24"/>
                          <w:lang w:val="ky-KG"/>
                        </w:rPr>
                        <w:t>Кесиптик музыкалык билим берүү</w:t>
                      </w:r>
                    </w:p>
                    <w:p w:rsidR="006E33FF" w:rsidRPr="00674823" w:rsidRDefault="006E33FF" w:rsidP="004869F4">
                      <w:pPr>
                        <w:rPr>
                          <w:szCs w:val="24"/>
                        </w:rPr>
                      </w:pPr>
                    </w:p>
                  </w:txbxContent>
                </v:textbox>
                <w10:wrap anchorx="margin"/>
              </v:shape>
            </w:pict>
          </mc:Fallback>
        </mc:AlternateContent>
      </w: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r>
        <w:rPr>
          <w:rFonts w:ascii="Times New Roman" w:hAnsi="Times New Roman" w:cs="Times New Roman"/>
          <w:b/>
          <w:noProof/>
          <w:sz w:val="28"/>
          <w:szCs w:val="28"/>
        </w:rPr>
        <mc:AlternateContent>
          <mc:Choice Requires="wps">
            <w:drawing>
              <wp:anchor distT="0" distB="0" distL="114300" distR="114300" simplePos="0" relativeHeight="251797504" behindDoc="0" locked="0" layoutInCell="1" allowOverlap="1" wp14:anchorId="206171E7" wp14:editId="555B5D32">
                <wp:simplePos x="0" y="0"/>
                <wp:positionH relativeFrom="column">
                  <wp:posOffset>2948940</wp:posOffset>
                </wp:positionH>
                <wp:positionV relativeFrom="paragraph">
                  <wp:posOffset>62865</wp:posOffset>
                </wp:positionV>
                <wp:extent cx="495300" cy="9525"/>
                <wp:effectExtent l="19050" t="57150" r="0" b="85725"/>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38DF4" id="Прямая со стрелкой 188" o:spid="_x0000_s1026" type="#_x0000_t32" style="position:absolute;margin-left:232.2pt;margin-top:4.95pt;width:39pt;height:.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" strokecolor="black [3200]" strokeweight=".5pt">
                <v:stroke endarrow="block" joinstyle="miter"/>
                <o:lock v:ext="edit" shapetype="f"/>
              </v:shape>
            </w:pict>
          </mc:Fallback>
        </mc:AlternateContent>
      </w: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pPr>
    </w:p>
    <w:p w:rsidR="004869F4" w:rsidRDefault="004869F4" w:rsidP="004869F4">
      <w:pPr>
        <w:pStyle w:val="HTML"/>
        <w:spacing w:line="455" w:lineRule="atLeast"/>
        <w:rPr>
          <w:rStyle w:val="y2iqfc"/>
          <w:rFonts w:ascii="Times New Roman" w:hAnsi="Times New Roman" w:cs="Times New Roman"/>
          <w:b/>
          <w:color w:val="202124"/>
          <w:sz w:val="24"/>
          <w:szCs w:val="24"/>
          <w:lang w:val="ky-KG"/>
        </w:rPr>
        <w:sectPr w:rsidR="004869F4" w:rsidSect="00884FAF">
          <w:footerReference w:type="default" r:id="rId17"/>
          <w:pgSz w:w="11906" w:h="16838"/>
          <w:pgMar w:top="1134" w:right="1134" w:bottom="1134" w:left="1701" w:header="709" w:footer="709" w:gutter="0"/>
          <w:cols w:space="708"/>
          <w:titlePg/>
          <w:docGrid w:linePitch="360"/>
        </w:sectPr>
      </w:pPr>
    </w:p>
    <w:p w:rsidR="004869F4" w:rsidRPr="00A572EE" w:rsidRDefault="004869F4" w:rsidP="004869F4">
      <w:pPr>
        <w:pStyle w:val="HTML"/>
        <w:spacing w:line="455" w:lineRule="atLeast"/>
        <w:jc w:val="center"/>
        <w:rPr>
          <w:rFonts w:ascii="Times New Roman" w:hAnsi="Times New Roman" w:cs="Times New Roman"/>
          <w:b/>
          <w:color w:val="202124"/>
          <w:sz w:val="28"/>
          <w:szCs w:val="24"/>
          <w:lang w:val="ky-KG"/>
        </w:rPr>
      </w:pPr>
      <w:r>
        <w:rPr>
          <w:rStyle w:val="y2iqfc"/>
          <w:rFonts w:ascii="Times New Roman" w:hAnsi="Times New Roman" w:cs="Times New Roman"/>
          <w:b/>
          <w:color w:val="202124"/>
          <w:sz w:val="28"/>
          <w:szCs w:val="24"/>
          <w:lang w:val="ky-KG"/>
        </w:rPr>
        <w:lastRenderedPageBreak/>
        <w:t xml:space="preserve">4. </w:t>
      </w:r>
      <w:r w:rsidRPr="00A572EE">
        <w:rPr>
          <w:rStyle w:val="y2iqfc"/>
          <w:rFonts w:ascii="Times New Roman" w:hAnsi="Times New Roman" w:cs="Times New Roman"/>
          <w:b/>
          <w:color w:val="202124"/>
          <w:sz w:val="28"/>
          <w:szCs w:val="24"/>
          <w:lang w:val="ky-KG"/>
        </w:rPr>
        <w:t>Жол-жоболорду жана алардын мүнөздөмөлөрүн сыпаттоо</w:t>
      </w:r>
    </w:p>
    <w:p w:rsidR="004869F4" w:rsidRPr="00582BDB"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19372A" w:rsidRDefault="004869F4" w:rsidP="004869F4">
      <w:pPr>
        <w:spacing w:after="0" w:line="240" w:lineRule="auto"/>
        <w:ind w:left="11327" w:firstLine="709"/>
        <w:contextualSpacing/>
        <w:jc w:val="center"/>
        <w:rPr>
          <w:rFonts w:ascii="Times New Roman" w:eastAsia="Times New Roman" w:hAnsi="Times New Roman" w:cs="Times New Roman"/>
          <w:sz w:val="28"/>
          <w:szCs w:val="28"/>
          <w:lang w:val="ky-KG" w:eastAsia="ru-RU"/>
        </w:rPr>
      </w:pPr>
      <w:r w:rsidRPr="0019372A">
        <w:rPr>
          <w:rFonts w:ascii="Times New Roman" w:eastAsia="Times New Roman" w:hAnsi="Times New Roman" w:cs="Times New Roman"/>
          <w:sz w:val="28"/>
          <w:szCs w:val="28"/>
          <w:lang w:val="ky-KG" w:eastAsia="ru-RU"/>
        </w:rPr>
        <w:t>2-таблица</w:t>
      </w:r>
    </w:p>
    <w:tbl>
      <w:tblPr>
        <w:tblpPr w:leftFromText="180" w:rightFromText="180" w:vertAnchor="text" w:tblpXSpec="center" w:tblpY="1"/>
        <w:tblOverlap w:val="never"/>
        <w:tblW w:w="4638" w:type="pct"/>
        <w:tblLayout w:type="fixed"/>
        <w:tblCellMar>
          <w:left w:w="0" w:type="dxa"/>
          <w:right w:w="0" w:type="dxa"/>
        </w:tblCellMar>
        <w:tblLook w:val="04A0" w:firstRow="1" w:lastRow="0" w:firstColumn="1" w:lastColumn="0" w:noHBand="0" w:noVBand="1"/>
      </w:tblPr>
      <w:tblGrid>
        <w:gridCol w:w="2653"/>
        <w:gridCol w:w="1802"/>
        <w:gridCol w:w="469"/>
        <w:gridCol w:w="1221"/>
        <w:gridCol w:w="905"/>
        <w:gridCol w:w="2268"/>
        <w:gridCol w:w="4397"/>
      </w:tblGrid>
      <w:tr w:rsidR="004869F4" w:rsidRPr="00582BDB" w:rsidTr="00884FAF">
        <w:tc>
          <w:tcPr>
            <w:tcW w:w="9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69F4" w:rsidRPr="00A572EE" w:rsidRDefault="004869F4" w:rsidP="00884FAF">
            <w:pPr>
              <w:pStyle w:val="HTML"/>
              <w:jc w:val="center"/>
              <w:rPr>
                <w:rFonts w:ascii="Times New Roman" w:hAnsi="Times New Roman" w:cs="Times New Roman"/>
                <w:b/>
                <w:color w:val="202124"/>
                <w:sz w:val="28"/>
                <w:szCs w:val="28"/>
              </w:rPr>
            </w:pPr>
            <w:r>
              <w:rPr>
                <w:rStyle w:val="y2iqfc"/>
                <w:rFonts w:ascii="Times New Roman" w:hAnsi="Times New Roman" w:cs="Times New Roman"/>
                <w:b/>
                <w:sz w:val="28"/>
                <w:szCs w:val="28"/>
                <w:lang w:val="ky-KG"/>
              </w:rPr>
              <w:t>Жол-жобонун жана аракеттердин</w:t>
            </w:r>
            <w:r w:rsidRPr="00A572EE">
              <w:rPr>
                <w:rStyle w:val="y2iqfc"/>
                <w:rFonts w:ascii="Times New Roman" w:hAnsi="Times New Roman" w:cs="Times New Roman"/>
                <w:b/>
                <w:sz w:val="28"/>
                <w:szCs w:val="28"/>
                <w:lang w:val="ky-KG"/>
              </w:rPr>
              <w:t xml:space="preserve"> аталышы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8"/>
                <w:lang w:val="ky-KG" w:eastAsia="ru-RU"/>
              </w:rPr>
            </w:pPr>
          </w:p>
        </w:tc>
        <w:tc>
          <w:tcPr>
            <w:tcW w:w="82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val="ky-KG" w:eastAsia="ru-RU"/>
              </w:rPr>
            </w:pPr>
            <w:r w:rsidRPr="00A572EE">
              <w:rPr>
                <w:rFonts w:ascii="Times New Roman" w:eastAsia="Times New Roman" w:hAnsi="Times New Roman" w:cs="Times New Roman"/>
                <w:b/>
                <w:sz w:val="28"/>
                <w:szCs w:val="24"/>
                <w:lang w:val="ky-KG" w:eastAsia="ru-RU"/>
              </w:rPr>
              <w:t>Аткаруучу, кызмат адамы</w:t>
            </w:r>
          </w:p>
        </w:tc>
        <w:tc>
          <w:tcPr>
            <w:tcW w:w="77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узактыгы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eastAsia="ru-RU"/>
              </w:rPr>
            </w:pPr>
          </w:p>
        </w:tc>
        <w:tc>
          <w:tcPr>
            <w:tcW w:w="8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натыйжасы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eastAsia="ru-RU"/>
              </w:rPr>
            </w:pPr>
          </w:p>
        </w:tc>
        <w:tc>
          <w:tcPr>
            <w:tcW w:w="16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 жөнгө салуучу документтер</w:t>
            </w:r>
          </w:p>
        </w:tc>
      </w:tr>
      <w:tr w:rsidR="004869F4" w:rsidRPr="00582BDB" w:rsidTr="00884FAF">
        <w:tc>
          <w:tcPr>
            <w:tcW w:w="9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036135" w:rsidRDefault="004869F4" w:rsidP="00884FAF">
            <w:pPr>
              <w:spacing w:after="0" w:line="240" w:lineRule="auto"/>
              <w:ind w:firstLine="709"/>
              <w:contextualSpacing/>
              <w:jc w:val="center"/>
              <w:rPr>
                <w:rFonts w:ascii="Times New Roman" w:eastAsia="Times New Roman" w:hAnsi="Times New Roman" w:cs="Times New Roman"/>
                <w:b/>
                <w:sz w:val="28"/>
                <w:szCs w:val="28"/>
                <w:lang w:eastAsia="ru-RU"/>
              </w:rPr>
            </w:pPr>
            <w:r w:rsidRPr="00036135">
              <w:rPr>
                <w:rFonts w:ascii="Times New Roman" w:eastAsia="Times New Roman" w:hAnsi="Times New Roman" w:cs="Times New Roman"/>
                <w:b/>
                <w:sz w:val="28"/>
                <w:szCs w:val="28"/>
                <w:lang w:eastAsia="ru-RU"/>
              </w:rPr>
              <w:t>1</w:t>
            </w:r>
          </w:p>
        </w:tc>
        <w:tc>
          <w:tcPr>
            <w:tcW w:w="82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869F4" w:rsidRPr="00036135" w:rsidRDefault="004869F4" w:rsidP="00884FAF">
            <w:pPr>
              <w:spacing w:after="0" w:line="240" w:lineRule="auto"/>
              <w:ind w:firstLine="709"/>
              <w:contextualSpacing/>
              <w:jc w:val="center"/>
              <w:rPr>
                <w:rFonts w:ascii="Times New Roman" w:eastAsia="Times New Roman" w:hAnsi="Times New Roman" w:cs="Times New Roman"/>
                <w:b/>
                <w:sz w:val="28"/>
                <w:szCs w:val="28"/>
                <w:lang w:eastAsia="ru-RU"/>
              </w:rPr>
            </w:pPr>
            <w:r w:rsidRPr="00036135">
              <w:rPr>
                <w:rFonts w:ascii="Times New Roman" w:eastAsia="Times New Roman" w:hAnsi="Times New Roman" w:cs="Times New Roman"/>
                <w:b/>
                <w:sz w:val="28"/>
                <w:szCs w:val="28"/>
                <w:lang w:eastAsia="ru-RU"/>
              </w:rPr>
              <w:t>2</w:t>
            </w:r>
          </w:p>
        </w:tc>
        <w:tc>
          <w:tcPr>
            <w:tcW w:w="77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869F4" w:rsidRPr="00036135" w:rsidRDefault="004869F4" w:rsidP="00884FAF">
            <w:pPr>
              <w:spacing w:after="0" w:line="240" w:lineRule="auto"/>
              <w:ind w:firstLine="709"/>
              <w:contextualSpacing/>
              <w:jc w:val="center"/>
              <w:rPr>
                <w:rFonts w:ascii="Times New Roman" w:eastAsia="Times New Roman" w:hAnsi="Times New Roman" w:cs="Times New Roman"/>
                <w:b/>
                <w:sz w:val="28"/>
                <w:szCs w:val="28"/>
                <w:lang w:eastAsia="ru-RU"/>
              </w:rPr>
            </w:pPr>
            <w:r w:rsidRPr="00036135">
              <w:rPr>
                <w:rFonts w:ascii="Times New Roman" w:eastAsia="Times New Roman" w:hAnsi="Times New Roman" w:cs="Times New Roman"/>
                <w:b/>
                <w:sz w:val="28"/>
                <w:szCs w:val="28"/>
                <w:lang w:eastAsia="ru-RU"/>
              </w:rPr>
              <w:t>3</w:t>
            </w:r>
          </w:p>
        </w:tc>
        <w:tc>
          <w:tcPr>
            <w:tcW w:w="827"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36135" w:rsidRDefault="004869F4" w:rsidP="00884FAF">
            <w:pPr>
              <w:spacing w:after="0" w:line="240" w:lineRule="auto"/>
              <w:ind w:firstLine="709"/>
              <w:contextualSpacing/>
              <w:jc w:val="center"/>
              <w:rPr>
                <w:rFonts w:ascii="Times New Roman" w:eastAsia="Times New Roman" w:hAnsi="Times New Roman" w:cs="Times New Roman"/>
                <w:b/>
                <w:sz w:val="28"/>
                <w:szCs w:val="28"/>
                <w:lang w:eastAsia="ru-RU"/>
              </w:rPr>
            </w:pPr>
            <w:r w:rsidRPr="00036135">
              <w:rPr>
                <w:rFonts w:ascii="Times New Roman" w:eastAsia="Times New Roman" w:hAnsi="Times New Roman" w:cs="Times New Roman"/>
                <w:b/>
                <w:sz w:val="28"/>
                <w:szCs w:val="28"/>
                <w:lang w:eastAsia="ru-RU"/>
              </w:rPr>
              <w:t>4</w:t>
            </w:r>
          </w:p>
        </w:tc>
        <w:tc>
          <w:tcPr>
            <w:tcW w:w="1603"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36135" w:rsidRDefault="004869F4" w:rsidP="00884FAF">
            <w:pPr>
              <w:spacing w:after="0" w:line="240" w:lineRule="auto"/>
              <w:ind w:firstLine="709"/>
              <w:contextualSpacing/>
              <w:jc w:val="center"/>
              <w:rPr>
                <w:rFonts w:ascii="Times New Roman" w:eastAsia="Times New Roman" w:hAnsi="Times New Roman" w:cs="Times New Roman"/>
                <w:b/>
                <w:sz w:val="28"/>
                <w:szCs w:val="28"/>
                <w:lang w:eastAsia="ru-RU"/>
              </w:rPr>
            </w:pPr>
            <w:r w:rsidRPr="00036135">
              <w:rPr>
                <w:rFonts w:ascii="Times New Roman" w:eastAsia="Times New Roman" w:hAnsi="Times New Roman" w:cs="Times New Roman"/>
                <w:b/>
                <w:sz w:val="28"/>
                <w:szCs w:val="28"/>
                <w:lang w:eastAsia="ru-RU"/>
              </w:rPr>
              <w:t>5</w:t>
            </w: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869F4" w:rsidRDefault="004869F4" w:rsidP="00884FAF">
            <w:pPr>
              <w:pStyle w:val="HTML"/>
              <w:tabs>
                <w:tab w:val="clear" w:pos="4580"/>
                <w:tab w:val="left" w:pos="4678"/>
              </w:tabs>
              <w:jc w:val="center"/>
              <w:rPr>
                <w:rStyle w:val="y2iqfc"/>
                <w:rFonts w:ascii="Times New Roman" w:hAnsi="Times New Roman" w:cs="Times New Roman"/>
                <w:b/>
                <w:color w:val="202124"/>
                <w:sz w:val="28"/>
                <w:szCs w:val="24"/>
                <w:lang w:val="ky-KG"/>
              </w:rPr>
            </w:pPr>
            <w:r>
              <w:rPr>
                <w:rStyle w:val="y2iqfc"/>
                <w:rFonts w:ascii="Times New Roman" w:hAnsi="Times New Roman" w:cs="Times New Roman"/>
                <w:b/>
                <w:color w:val="202124"/>
                <w:sz w:val="28"/>
                <w:szCs w:val="24"/>
                <w:lang w:val="ky-KG"/>
              </w:rPr>
              <w:t>1-жол-жобо:</w:t>
            </w:r>
          </w:p>
          <w:p w:rsidR="004869F4" w:rsidRPr="00E7587E" w:rsidRDefault="004869F4" w:rsidP="00884FAF">
            <w:pPr>
              <w:pStyle w:val="HTML"/>
              <w:tabs>
                <w:tab w:val="clear" w:pos="4580"/>
                <w:tab w:val="left" w:pos="4678"/>
              </w:tabs>
              <w:jc w:val="center"/>
              <w:rPr>
                <w:rFonts w:ascii="Times New Roman" w:hAnsi="Times New Roman" w:cs="Times New Roman"/>
                <w:color w:val="202124"/>
                <w:sz w:val="28"/>
                <w:szCs w:val="24"/>
              </w:rPr>
            </w:pPr>
            <w:r w:rsidRPr="006466A7">
              <w:rPr>
                <w:rStyle w:val="y2iqfc"/>
                <w:rFonts w:ascii="Times New Roman" w:hAnsi="Times New Roman" w:cs="Times New Roman"/>
                <w:b/>
                <w:color w:val="202124"/>
                <w:sz w:val="28"/>
                <w:szCs w:val="24"/>
                <w:lang w:val="ky-KG"/>
              </w:rPr>
              <w:t>Ата-энеле</w:t>
            </w:r>
            <w:r>
              <w:rPr>
                <w:rStyle w:val="y2iqfc"/>
                <w:rFonts w:ascii="Times New Roman" w:hAnsi="Times New Roman" w:cs="Times New Roman"/>
                <w:b/>
                <w:color w:val="202124"/>
                <w:sz w:val="28"/>
                <w:szCs w:val="24"/>
                <w:lang w:val="ky-KG"/>
              </w:rPr>
              <w:t xml:space="preserve">рди кабыл алуу жана </w:t>
            </w:r>
            <w:r>
              <w:rPr>
                <w:rStyle w:val="y2iqfc"/>
                <w:rFonts w:ascii="Times New Roman" w:hAnsi="Times New Roman" w:cs="Times New Roman"/>
                <w:sz w:val="28"/>
                <w:szCs w:val="24"/>
                <w:lang w:val="ky-KG"/>
              </w:rPr>
              <w:t xml:space="preserve"> </w:t>
            </w:r>
            <w:r w:rsidRPr="002D4E6E">
              <w:rPr>
                <w:rStyle w:val="y2iqfc"/>
                <w:rFonts w:ascii="Times New Roman" w:hAnsi="Times New Roman" w:cs="Times New Roman"/>
                <w:b/>
                <w:sz w:val="28"/>
                <w:szCs w:val="24"/>
                <w:lang w:val="ky-KG"/>
              </w:rPr>
              <w:t>консультация</w:t>
            </w:r>
            <w:r w:rsidRPr="008029B3">
              <w:rPr>
                <w:rStyle w:val="y2iqfc"/>
                <w:rFonts w:ascii="Times New Roman" w:hAnsi="Times New Roman" w:cs="Times New Roman"/>
                <w:sz w:val="28"/>
                <w:szCs w:val="24"/>
                <w:lang w:val="ky-KG"/>
              </w:rPr>
              <w:t xml:space="preserve"> </w:t>
            </w:r>
            <w:r w:rsidRPr="006466A7">
              <w:rPr>
                <w:rStyle w:val="y2iqfc"/>
                <w:rFonts w:ascii="Times New Roman" w:hAnsi="Times New Roman" w:cs="Times New Roman"/>
                <w:b/>
                <w:color w:val="202124"/>
                <w:sz w:val="28"/>
                <w:szCs w:val="24"/>
                <w:lang w:val="ky-KG"/>
              </w:rPr>
              <w:t>берүү</w:t>
            </w:r>
          </w:p>
        </w:tc>
      </w:tr>
      <w:tr w:rsidR="004869F4" w:rsidRPr="00381DF3" w:rsidTr="00884FAF">
        <w:trPr>
          <w:trHeight w:val="2878"/>
        </w:trPr>
        <w:tc>
          <w:tcPr>
            <w:tcW w:w="96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8D62D9" w:rsidRDefault="004869F4" w:rsidP="00884FAF">
            <w:pPr>
              <w:pStyle w:val="HTML"/>
              <w:tabs>
                <w:tab w:val="clear" w:pos="916"/>
                <w:tab w:val="left" w:pos="709"/>
              </w:tabs>
              <w:rPr>
                <w:rStyle w:val="y2iqfc"/>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1.1-</w:t>
            </w:r>
            <w:r w:rsidRPr="008D62D9">
              <w:rPr>
                <w:rStyle w:val="y2iqfc"/>
                <w:rFonts w:ascii="Times New Roman" w:hAnsi="Times New Roman" w:cs="Times New Roman"/>
                <w:color w:val="202124"/>
                <w:sz w:val="28"/>
                <w:szCs w:val="24"/>
                <w:lang w:val="ky-KG"/>
              </w:rPr>
              <w:t xml:space="preserve">аракет </w:t>
            </w:r>
          </w:p>
          <w:p w:rsidR="004869F4" w:rsidRPr="008D62D9" w:rsidRDefault="004869F4" w:rsidP="00884FAF">
            <w:pPr>
              <w:pStyle w:val="HTML"/>
              <w:rPr>
                <w:rStyle w:val="y2iqfc"/>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А</w:t>
            </w:r>
            <w:r w:rsidRPr="008D62D9">
              <w:rPr>
                <w:rStyle w:val="y2iqfc"/>
                <w:rFonts w:ascii="Times New Roman" w:hAnsi="Times New Roman" w:cs="Times New Roman"/>
                <w:color w:val="202124"/>
                <w:sz w:val="28"/>
                <w:szCs w:val="24"/>
                <w:lang w:val="ky-KG"/>
              </w:rPr>
              <w:t>та-энелер</w:t>
            </w:r>
            <w:r>
              <w:rPr>
                <w:rStyle w:val="y2iqfc"/>
                <w:rFonts w:ascii="Times New Roman" w:hAnsi="Times New Roman" w:cs="Times New Roman"/>
                <w:color w:val="202124"/>
                <w:sz w:val="28"/>
                <w:szCs w:val="24"/>
                <w:lang w:val="ky-KG"/>
              </w:rPr>
              <w:t>ди</w:t>
            </w:r>
            <w:r w:rsidRPr="008D62D9">
              <w:rPr>
                <w:rStyle w:val="y2iqfc"/>
                <w:rFonts w:ascii="Times New Roman" w:hAnsi="Times New Roman" w:cs="Times New Roman"/>
                <w:color w:val="202124"/>
                <w:sz w:val="28"/>
                <w:szCs w:val="24"/>
                <w:lang w:val="ky-KG"/>
              </w:rPr>
              <w:t xml:space="preserve"> </w:t>
            </w:r>
            <w:r>
              <w:rPr>
                <w:rStyle w:val="y2iqfc"/>
                <w:rFonts w:ascii="Times New Roman" w:hAnsi="Times New Roman" w:cs="Times New Roman"/>
                <w:color w:val="202124"/>
                <w:sz w:val="28"/>
                <w:szCs w:val="24"/>
                <w:lang w:val="ky-KG"/>
              </w:rPr>
              <w:t>к</w:t>
            </w:r>
            <w:r w:rsidRPr="008D62D9">
              <w:rPr>
                <w:rStyle w:val="y2iqfc"/>
                <w:rFonts w:ascii="Times New Roman" w:hAnsi="Times New Roman" w:cs="Times New Roman"/>
                <w:color w:val="202124"/>
                <w:sz w:val="28"/>
                <w:szCs w:val="24"/>
                <w:lang w:val="ky-KG"/>
              </w:rPr>
              <w:t>абыл алуу жана</w:t>
            </w:r>
          </w:p>
          <w:p w:rsidR="004869F4" w:rsidRPr="008D62D9" w:rsidRDefault="004869F4" w:rsidP="00884FAF">
            <w:pPr>
              <w:pStyle w:val="HTML"/>
              <w:rPr>
                <w:rFonts w:ascii="Times New Roman" w:hAnsi="Times New Roman" w:cs="Times New Roman"/>
                <w:color w:val="202124"/>
                <w:sz w:val="28"/>
                <w:szCs w:val="24"/>
                <w:lang w:val="ky-KG"/>
              </w:rPr>
            </w:pPr>
            <w:r w:rsidRPr="008D62D9">
              <w:rPr>
                <w:rStyle w:val="y2iqfc"/>
                <w:rFonts w:ascii="Times New Roman" w:hAnsi="Times New Roman" w:cs="Times New Roman"/>
                <w:color w:val="202124"/>
                <w:sz w:val="28"/>
                <w:szCs w:val="24"/>
                <w:lang w:val="ky-KG"/>
              </w:rPr>
              <w:t>баарлашуу, бөлүмдү аныктоо</w:t>
            </w:r>
          </w:p>
          <w:p w:rsidR="004869F4" w:rsidRPr="008D62D9" w:rsidRDefault="004869F4" w:rsidP="00884FAF">
            <w:pPr>
              <w:spacing w:after="0" w:line="240" w:lineRule="auto"/>
              <w:ind w:right="-60"/>
              <w:contextualSpacing/>
              <w:jc w:val="both"/>
              <w:rPr>
                <w:rFonts w:ascii="Times New Roman" w:eastAsia="Times New Roman" w:hAnsi="Times New Roman" w:cs="Times New Roman"/>
                <w:sz w:val="28"/>
                <w:szCs w:val="28"/>
                <w:lang w:val="ky-KG" w:eastAsia="ru-RU"/>
              </w:rPr>
            </w:pPr>
          </w:p>
        </w:tc>
        <w:tc>
          <w:tcPr>
            <w:tcW w:w="828" w:type="pct"/>
            <w:gridSpan w:val="2"/>
            <w:tcBorders>
              <w:top w:val="nil"/>
              <w:left w:val="nil"/>
              <w:bottom w:val="single" w:sz="4" w:space="0" w:color="auto"/>
              <w:right w:val="single" w:sz="8" w:space="0" w:color="auto"/>
            </w:tcBorders>
            <w:tcMar>
              <w:top w:w="0" w:type="dxa"/>
              <w:left w:w="108" w:type="dxa"/>
              <w:bottom w:w="0" w:type="dxa"/>
              <w:right w:w="108" w:type="dxa"/>
            </w:tcMar>
          </w:tcPr>
          <w:p w:rsidR="004869F4" w:rsidRPr="008D62D9"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Окуу</w:t>
            </w:r>
            <w:r w:rsidRPr="008D62D9">
              <w:rPr>
                <w:rStyle w:val="y2iqfc"/>
                <w:rFonts w:ascii="Times New Roman" w:hAnsi="Times New Roman" w:cs="Times New Roman"/>
                <w:color w:val="202124"/>
                <w:sz w:val="28"/>
                <w:szCs w:val="24"/>
                <w:lang w:val="ky-KG"/>
              </w:rPr>
              <w:t xml:space="preserve"> бөлүмүнүн башчысы</w:t>
            </w:r>
          </w:p>
          <w:p w:rsidR="004869F4" w:rsidRPr="008D62D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77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869F4" w:rsidRPr="008D62D9" w:rsidRDefault="004869F4" w:rsidP="00884FAF">
            <w:pPr>
              <w:pStyle w:val="HTML"/>
              <w:rPr>
                <w:rFonts w:ascii="Times New Roman" w:hAnsi="Times New Roman" w:cs="Times New Roman"/>
                <w:color w:val="202124"/>
                <w:sz w:val="28"/>
                <w:szCs w:val="24"/>
              </w:rPr>
            </w:pPr>
            <w:r w:rsidRPr="008D62D9">
              <w:rPr>
                <w:rStyle w:val="y2iqfc"/>
                <w:rFonts w:ascii="Times New Roman" w:hAnsi="Times New Roman" w:cs="Times New Roman"/>
                <w:color w:val="202124"/>
                <w:sz w:val="28"/>
                <w:szCs w:val="24"/>
                <w:lang w:val="ky-KG"/>
              </w:rPr>
              <w:t>10 мүнөт</w:t>
            </w:r>
          </w:p>
          <w:p w:rsidR="004869F4" w:rsidRPr="008D62D9"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827" w:type="pct"/>
            <w:tcBorders>
              <w:top w:val="nil"/>
              <w:left w:val="nil"/>
              <w:bottom w:val="single" w:sz="4" w:space="0" w:color="auto"/>
              <w:right w:val="single" w:sz="8" w:space="0" w:color="auto"/>
            </w:tcBorders>
            <w:tcMar>
              <w:top w:w="0" w:type="dxa"/>
              <w:left w:w="108" w:type="dxa"/>
              <w:bottom w:w="0" w:type="dxa"/>
              <w:right w:w="108" w:type="dxa"/>
            </w:tcMar>
          </w:tcPr>
          <w:p w:rsidR="004869F4" w:rsidRPr="008D62D9"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А</w:t>
            </w:r>
            <w:r w:rsidRPr="008D62D9">
              <w:rPr>
                <w:rStyle w:val="y2iqfc"/>
                <w:rFonts w:ascii="Times New Roman" w:hAnsi="Times New Roman" w:cs="Times New Roman"/>
                <w:color w:val="202124"/>
                <w:sz w:val="28"/>
                <w:szCs w:val="24"/>
                <w:lang w:val="ky-KG"/>
              </w:rPr>
              <w:t xml:space="preserve">та-энелер  тарабынан </w:t>
            </w:r>
            <w:r>
              <w:rPr>
                <w:rStyle w:val="y2iqfc"/>
                <w:rFonts w:ascii="Times New Roman" w:hAnsi="Times New Roman" w:cs="Times New Roman"/>
                <w:color w:val="202124"/>
                <w:sz w:val="28"/>
                <w:szCs w:val="24"/>
                <w:lang w:val="ky-KG"/>
              </w:rPr>
              <w:t>т</w:t>
            </w:r>
            <w:r w:rsidRPr="008D62D9">
              <w:rPr>
                <w:rStyle w:val="y2iqfc"/>
                <w:rFonts w:ascii="Times New Roman" w:hAnsi="Times New Roman" w:cs="Times New Roman"/>
                <w:color w:val="202124"/>
                <w:sz w:val="28"/>
                <w:szCs w:val="24"/>
                <w:lang w:val="ky-KG"/>
              </w:rPr>
              <w:t>иешелүү маалымат алынды</w:t>
            </w:r>
          </w:p>
          <w:p w:rsidR="004869F4" w:rsidRPr="008D62D9" w:rsidRDefault="004869F4" w:rsidP="00884FAF">
            <w:pPr>
              <w:pStyle w:val="HTML"/>
              <w:rPr>
                <w:rFonts w:ascii="Times New Roman" w:hAnsi="Times New Roman" w:cs="Times New Roman"/>
                <w:color w:val="202124"/>
                <w:sz w:val="28"/>
                <w:szCs w:val="24"/>
              </w:rPr>
            </w:pPr>
          </w:p>
        </w:tc>
        <w:tc>
          <w:tcPr>
            <w:tcW w:w="1603" w:type="pct"/>
            <w:vMerge w:val="restart"/>
            <w:tcBorders>
              <w:top w:val="nil"/>
              <w:left w:val="nil"/>
              <w:right w:val="single" w:sz="8" w:space="0" w:color="auto"/>
            </w:tcBorders>
            <w:tcMar>
              <w:top w:w="0" w:type="dxa"/>
              <w:left w:w="108" w:type="dxa"/>
              <w:bottom w:w="0" w:type="dxa"/>
              <w:right w:w="108" w:type="dxa"/>
            </w:tcMar>
            <w:hideMark/>
          </w:tcPr>
          <w:p w:rsidR="004869F4" w:rsidRPr="003A72E7" w:rsidRDefault="004869F4" w:rsidP="00884FAF">
            <w:pPr>
              <w:pStyle w:val="HTML"/>
              <w:rPr>
                <w:rStyle w:val="y2iqfc"/>
                <w:rFonts w:ascii="Times New Roman" w:hAnsi="Times New Roman" w:cs="Times New Roman"/>
                <w:sz w:val="28"/>
                <w:szCs w:val="24"/>
                <w:lang w:val="ky-KG"/>
              </w:rPr>
            </w:pPr>
            <w:r w:rsidRPr="003A72E7">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E7587E" w:rsidRDefault="004869F4" w:rsidP="00884FAF">
            <w:pPr>
              <w:pStyle w:val="HTML"/>
              <w:rPr>
                <w:rFonts w:ascii="Times New Roman" w:hAnsi="Times New Roman" w:cs="Times New Roman"/>
                <w:color w:val="202124"/>
                <w:sz w:val="28"/>
                <w:szCs w:val="24"/>
                <w:lang w:val="ky-KG"/>
              </w:rPr>
            </w:pPr>
            <w:r w:rsidRPr="003A72E7">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A72E7">
              <w:rPr>
                <w:rFonts w:ascii="Times New Roman" w:hAnsi="Times New Roman" w:cs="Times New Roman"/>
                <w:sz w:val="28"/>
                <w:szCs w:val="24"/>
                <w:lang w:val="ky-KG"/>
              </w:rPr>
              <w:t>өнөр</w:t>
            </w:r>
            <w:r w:rsidRPr="003A72E7">
              <w:rPr>
                <w:rStyle w:val="y2iqfc"/>
                <w:rFonts w:ascii="Times New Roman" w:hAnsi="Times New Roman" w:cs="Times New Roman"/>
                <w:sz w:val="28"/>
                <w:szCs w:val="24"/>
                <w:lang w:val="ky-KG"/>
              </w:rPr>
              <w:t xml:space="preserve"> мектеби жөнүндө типтүү жобо</w:t>
            </w:r>
          </w:p>
        </w:tc>
      </w:tr>
      <w:tr w:rsidR="004869F4" w:rsidRPr="00EF0513" w:rsidTr="00884FAF">
        <w:trPr>
          <w:trHeight w:val="1406"/>
        </w:trPr>
        <w:tc>
          <w:tcPr>
            <w:tcW w:w="96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tabs>
                <w:tab w:val="clear" w:pos="916"/>
                <w:tab w:val="left" w:pos="720"/>
              </w:tabs>
              <w:ind w:left="720" w:hanging="720"/>
              <w:rPr>
                <w:rStyle w:val="y2iqfc"/>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1.2-аракет</w:t>
            </w:r>
          </w:p>
          <w:p w:rsidR="004869F4" w:rsidRPr="00FC5922"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 xml:space="preserve">Баланы </w:t>
            </w:r>
            <w:r w:rsidRPr="00991BBB">
              <w:rPr>
                <w:rStyle w:val="y2iqfc"/>
                <w:rFonts w:ascii="Times New Roman" w:hAnsi="Times New Roman" w:cs="Times New Roman"/>
                <w:color w:val="202124"/>
                <w:sz w:val="28"/>
                <w:szCs w:val="24"/>
                <w:lang w:val="ky-KG"/>
              </w:rPr>
              <w:t>угууга</w:t>
            </w:r>
            <w:r>
              <w:rPr>
                <w:rStyle w:val="y2iqfc"/>
                <w:rFonts w:ascii="Times New Roman" w:hAnsi="Times New Roman" w:cs="Times New Roman"/>
                <w:color w:val="202124"/>
                <w:sz w:val="28"/>
                <w:szCs w:val="24"/>
                <w:lang w:val="ky-KG"/>
              </w:rPr>
              <w:t xml:space="preserve"> </w:t>
            </w:r>
            <w:r w:rsidRPr="00E7587E">
              <w:rPr>
                <w:rStyle w:val="y2iqfc"/>
                <w:rFonts w:ascii="Times New Roman" w:hAnsi="Times New Roman" w:cs="Times New Roman"/>
                <w:color w:val="202124"/>
                <w:sz w:val="28"/>
                <w:szCs w:val="24"/>
                <w:lang w:val="ky-KG"/>
              </w:rPr>
              <w:t>жөнөтүү</w:t>
            </w:r>
          </w:p>
        </w:tc>
        <w:tc>
          <w:tcPr>
            <w:tcW w:w="82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FC5922"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Окуу</w:t>
            </w:r>
            <w:r w:rsidRPr="00E7587E">
              <w:rPr>
                <w:rStyle w:val="y2iqfc"/>
                <w:rFonts w:ascii="Times New Roman" w:hAnsi="Times New Roman" w:cs="Times New Roman"/>
                <w:color w:val="202124"/>
                <w:sz w:val="28"/>
                <w:szCs w:val="24"/>
                <w:lang w:val="ky-KG"/>
              </w:rPr>
              <w:t xml:space="preserve"> бөлүмүнүн башчысы</w:t>
            </w:r>
          </w:p>
        </w:tc>
        <w:tc>
          <w:tcPr>
            <w:tcW w:w="775" w:type="pct"/>
            <w:gridSpan w:val="2"/>
            <w:tcBorders>
              <w:top w:val="nil"/>
              <w:left w:val="nil"/>
              <w:bottom w:val="single" w:sz="4" w:space="0" w:color="auto"/>
              <w:right w:val="single" w:sz="8" w:space="0" w:color="auto"/>
            </w:tcBorders>
            <w:tcMar>
              <w:top w:w="0" w:type="dxa"/>
              <w:left w:w="108" w:type="dxa"/>
              <w:bottom w:w="0" w:type="dxa"/>
              <w:right w:w="108" w:type="dxa"/>
            </w:tcMar>
          </w:tcPr>
          <w:p w:rsidR="004869F4" w:rsidRPr="005B00A7" w:rsidRDefault="004869F4" w:rsidP="00884FAF">
            <w:pPr>
              <w:pStyle w:val="HTML"/>
              <w:rPr>
                <w:rFonts w:ascii="Times New Roman" w:hAnsi="Times New Roman" w:cs="Times New Roman"/>
                <w:color w:val="202124"/>
                <w:sz w:val="28"/>
                <w:szCs w:val="24"/>
              </w:rPr>
            </w:pPr>
            <w:r w:rsidRPr="00E7587E">
              <w:rPr>
                <w:rStyle w:val="y2iqfc"/>
                <w:rFonts w:ascii="Times New Roman" w:hAnsi="Times New Roman" w:cs="Times New Roman"/>
                <w:color w:val="202124"/>
                <w:sz w:val="28"/>
                <w:szCs w:val="24"/>
                <w:lang w:val="ky-KG"/>
              </w:rPr>
              <w:t>10 мүнөт</w:t>
            </w:r>
          </w:p>
        </w:tc>
        <w:tc>
          <w:tcPr>
            <w:tcW w:w="82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FC5922"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Окутуучу</w:t>
            </w:r>
            <w:r w:rsidRPr="00E7587E">
              <w:rPr>
                <w:rStyle w:val="y2iqfc"/>
                <w:rFonts w:ascii="Times New Roman" w:hAnsi="Times New Roman" w:cs="Times New Roman"/>
                <w:color w:val="202124"/>
                <w:sz w:val="28"/>
                <w:szCs w:val="24"/>
                <w:lang w:val="ky-KG"/>
              </w:rPr>
              <w:t xml:space="preserve"> баланы </w:t>
            </w:r>
            <w:r w:rsidRPr="00991BBB">
              <w:rPr>
                <w:rStyle w:val="y2iqfc"/>
                <w:rFonts w:ascii="Times New Roman" w:hAnsi="Times New Roman" w:cs="Times New Roman"/>
                <w:color w:val="202124"/>
                <w:sz w:val="28"/>
                <w:szCs w:val="24"/>
                <w:lang w:val="ky-KG"/>
              </w:rPr>
              <w:t>угуу классына</w:t>
            </w:r>
            <w:r w:rsidRPr="00E7587E">
              <w:rPr>
                <w:rStyle w:val="y2iqfc"/>
                <w:rFonts w:ascii="Times New Roman" w:hAnsi="Times New Roman" w:cs="Times New Roman"/>
                <w:color w:val="202124"/>
                <w:sz w:val="28"/>
                <w:szCs w:val="24"/>
                <w:lang w:val="ky-KG"/>
              </w:rPr>
              <w:t xml:space="preserve"> алып барат</w:t>
            </w:r>
          </w:p>
        </w:tc>
        <w:tc>
          <w:tcPr>
            <w:tcW w:w="1603" w:type="pct"/>
            <w:vMerge/>
            <w:tcBorders>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spacing w:after="0" w:line="240" w:lineRule="auto"/>
              <w:jc w:val="both"/>
              <w:rPr>
                <w:rFonts w:ascii="Times New Roman" w:eastAsia="Times New Roman" w:hAnsi="Times New Roman" w:cs="Times New Roman"/>
                <w:sz w:val="28"/>
                <w:szCs w:val="28"/>
                <w:lang w:val="ky-KG" w:eastAsia="ru-RU"/>
              </w:rPr>
            </w:pPr>
          </w:p>
        </w:tc>
      </w:tr>
      <w:tr w:rsidR="004869F4" w:rsidRPr="00582BDB" w:rsidTr="00884FAF">
        <w:trPr>
          <w:trHeight w:val="311"/>
        </w:trPr>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E7587E" w:rsidRDefault="004869F4" w:rsidP="00884FAF">
            <w:pPr>
              <w:pStyle w:val="HTML"/>
              <w:spacing w:line="455" w:lineRule="atLeast"/>
              <w:rPr>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Жол-жобонун жыйынтыгы: б</w:t>
            </w:r>
            <w:r w:rsidRPr="00E7587E">
              <w:rPr>
                <w:rStyle w:val="y2iqfc"/>
                <w:rFonts w:ascii="Times New Roman" w:hAnsi="Times New Roman" w:cs="Times New Roman"/>
                <w:color w:val="202124"/>
                <w:sz w:val="28"/>
                <w:szCs w:val="24"/>
                <w:lang w:val="ky-KG"/>
              </w:rPr>
              <w:t xml:space="preserve">ала </w:t>
            </w:r>
            <w:r w:rsidRPr="00991BBB">
              <w:rPr>
                <w:rStyle w:val="y2iqfc"/>
                <w:rFonts w:ascii="Times New Roman" w:hAnsi="Times New Roman" w:cs="Times New Roman"/>
                <w:color w:val="202124"/>
                <w:sz w:val="28"/>
                <w:szCs w:val="24"/>
                <w:lang w:val="ky-KG"/>
              </w:rPr>
              <w:t>угуу классында</w:t>
            </w: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Pr>
                <w:rFonts w:ascii="Times New Roman" w:hAnsi="Times New Roman" w:cs="Times New Roman"/>
                <w:sz w:val="28"/>
                <w:szCs w:val="24"/>
                <w:lang w:val="ky-KG"/>
              </w:rPr>
              <w:t>Жол-жобонун</w:t>
            </w:r>
            <w:r w:rsidRPr="00E7587E">
              <w:rPr>
                <w:rFonts w:ascii="Times New Roman" w:hAnsi="Times New Roman" w:cs="Times New Roman"/>
                <w:sz w:val="28"/>
                <w:szCs w:val="24"/>
                <w:lang w:val="ky-KG"/>
              </w:rPr>
              <w:t xml:space="preserve"> узактыгы</w:t>
            </w:r>
            <w:r w:rsidRPr="00E7587E">
              <w:rPr>
                <w:rFonts w:ascii="Times New Roman" w:hAnsi="Times New Roman" w:cs="Times New Roman"/>
                <w:sz w:val="28"/>
                <w:szCs w:val="24"/>
              </w:rPr>
              <w:t xml:space="preserve">: 20 </w:t>
            </w:r>
            <w:r w:rsidRPr="00E7587E">
              <w:rPr>
                <w:rStyle w:val="y2iqfc"/>
                <w:rFonts w:ascii="Times New Roman" w:hAnsi="Times New Roman" w:cs="Times New Roman"/>
                <w:color w:val="202124"/>
                <w:sz w:val="28"/>
                <w:szCs w:val="24"/>
                <w:lang w:val="ky-KG"/>
              </w:rPr>
              <w:t>мүнөт</w:t>
            </w:r>
          </w:p>
        </w:tc>
      </w:tr>
      <w:tr w:rsidR="004869F4" w:rsidRPr="00582BDB"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Pr>
                <w:rFonts w:ascii="Times New Roman" w:hAnsi="Times New Roman" w:cs="Times New Roman"/>
                <w:sz w:val="28"/>
                <w:szCs w:val="24"/>
                <w:lang w:val="ky-KG"/>
              </w:rPr>
              <w:t>Жол-жобонун тиби</w:t>
            </w:r>
            <w:r w:rsidRPr="00E7587E">
              <w:rPr>
                <w:rFonts w:ascii="Times New Roman" w:hAnsi="Times New Roman" w:cs="Times New Roman"/>
                <w:sz w:val="28"/>
                <w:szCs w:val="24"/>
              </w:rPr>
              <w:t xml:space="preserve">: </w:t>
            </w:r>
            <w:r w:rsidRPr="004B0A9B">
              <w:rPr>
                <w:rFonts w:ascii="Times New Roman" w:hAnsi="Times New Roman" w:cs="Times New Roman"/>
                <w:sz w:val="28"/>
                <w:szCs w:val="24"/>
                <w:lang w:val="ky-KG"/>
              </w:rPr>
              <w:t>а</w:t>
            </w:r>
            <w:r w:rsidRPr="004B0A9B">
              <w:rPr>
                <w:rStyle w:val="y2iqfc"/>
                <w:rFonts w:ascii="Times New Roman" w:hAnsi="Times New Roman" w:cs="Times New Roman"/>
                <w:sz w:val="28"/>
                <w:szCs w:val="24"/>
                <w:lang w:val="ky-KG"/>
              </w:rPr>
              <w:t>дминистративдик жол-жобо</w:t>
            </w:r>
          </w:p>
        </w:tc>
      </w:tr>
      <w:tr w:rsidR="004869F4" w:rsidRPr="00582BDB" w:rsidTr="00884FAF">
        <w:trPr>
          <w:trHeight w:val="360"/>
        </w:trPr>
        <w:tc>
          <w:tcPr>
            <w:tcW w:w="5000" w:type="pct"/>
            <w:gridSpan w:val="7"/>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4869F4" w:rsidRPr="00D23976" w:rsidRDefault="004869F4" w:rsidP="00884FAF">
            <w:pPr>
              <w:pStyle w:val="HTML"/>
              <w:spacing w:line="455" w:lineRule="atLeast"/>
              <w:rPr>
                <w:rFonts w:ascii="Times New Roman" w:hAnsi="Times New Roman" w:cs="Times New Roman"/>
                <w:sz w:val="28"/>
                <w:szCs w:val="24"/>
              </w:rPr>
            </w:pPr>
            <w:r w:rsidRPr="00D23976">
              <w:rPr>
                <w:rStyle w:val="y2iqfc"/>
                <w:rFonts w:ascii="Times New Roman" w:hAnsi="Times New Roman" w:cs="Times New Roman"/>
                <w:sz w:val="28"/>
                <w:szCs w:val="24"/>
                <w:lang w:val="ky-KG"/>
              </w:rPr>
              <w:lastRenderedPageBreak/>
              <w:t>Кийинки жол-жобонун номери:</w:t>
            </w:r>
            <w:r w:rsidRPr="00D23976">
              <w:rPr>
                <w:rFonts w:ascii="Times New Roman" w:hAnsi="Times New Roman" w:cs="Times New Roman"/>
                <w:sz w:val="28"/>
                <w:szCs w:val="28"/>
              </w:rPr>
              <w:t xml:space="preserve"> 2</w:t>
            </w:r>
          </w:p>
        </w:tc>
      </w:tr>
      <w:tr w:rsidR="004869F4" w:rsidRPr="00BE2FF7" w:rsidTr="00884FAF">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D23976" w:rsidRDefault="004869F4" w:rsidP="00884FAF">
            <w:pPr>
              <w:pStyle w:val="HTML"/>
              <w:rPr>
                <w:rFonts w:ascii="Times New Roman" w:hAnsi="Times New Roman" w:cs="Times New Roman"/>
                <w:sz w:val="28"/>
                <w:szCs w:val="24"/>
                <w:lang w:val="ky-KG"/>
              </w:rPr>
            </w:pPr>
            <w:r w:rsidRPr="00D23976">
              <w:rPr>
                <w:rStyle w:val="y2iqfc"/>
                <w:rFonts w:ascii="Times New Roman" w:hAnsi="Times New Roman" w:cs="Times New Roman"/>
                <w:sz w:val="28"/>
                <w:szCs w:val="24"/>
                <w:lang w:val="ky-KG"/>
              </w:rPr>
              <w:t xml:space="preserve">Кийинки жол-жобону баштоо үчүн </w:t>
            </w:r>
            <w:r>
              <w:rPr>
                <w:rStyle w:val="y2iqfc"/>
                <w:rFonts w:ascii="Times New Roman" w:hAnsi="Times New Roman" w:cs="Times New Roman"/>
                <w:sz w:val="28"/>
                <w:szCs w:val="24"/>
                <w:lang w:val="ky-KG"/>
              </w:rPr>
              <w:t>б</w:t>
            </w:r>
            <w:r w:rsidRPr="00D23976">
              <w:rPr>
                <w:rStyle w:val="y2iqfc"/>
                <w:rFonts w:ascii="Times New Roman" w:hAnsi="Times New Roman" w:cs="Times New Roman"/>
                <w:sz w:val="28"/>
                <w:szCs w:val="24"/>
                <w:lang w:val="ky-KG"/>
              </w:rPr>
              <w:t>ул жол-жобонун жыйынтыктарын берүү ыкмасы:</w:t>
            </w:r>
            <w:r>
              <w:rPr>
                <w:rStyle w:val="y2iqfc"/>
                <w:rFonts w:ascii="Times New Roman" w:hAnsi="Times New Roman" w:cs="Times New Roman"/>
                <w:sz w:val="28"/>
                <w:szCs w:val="24"/>
                <w:lang w:val="ky-KG"/>
              </w:rPr>
              <w:t xml:space="preserve"> </w:t>
            </w:r>
            <w:r w:rsidRPr="00D23976">
              <w:rPr>
                <w:rStyle w:val="y2iqfc"/>
                <w:rFonts w:ascii="Times New Roman" w:hAnsi="Times New Roman" w:cs="Times New Roman"/>
                <w:sz w:val="28"/>
                <w:szCs w:val="24"/>
                <w:lang w:val="ky-KG"/>
              </w:rPr>
              <w:t xml:space="preserve">бала </w:t>
            </w:r>
            <w:r w:rsidRPr="00991BBB">
              <w:rPr>
                <w:rStyle w:val="y2iqfc"/>
                <w:rFonts w:ascii="Times New Roman" w:hAnsi="Times New Roman" w:cs="Times New Roman"/>
                <w:color w:val="202124"/>
                <w:sz w:val="28"/>
                <w:szCs w:val="24"/>
                <w:lang w:val="ky-KG"/>
              </w:rPr>
              <w:t>угуу классында</w:t>
            </w:r>
            <w:r>
              <w:rPr>
                <w:rStyle w:val="y2iqfc"/>
                <w:rFonts w:ascii="Times New Roman" w:hAnsi="Times New Roman" w:cs="Times New Roman"/>
                <w:color w:val="202124"/>
                <w:sz w:val="28"/>
                <w:szCs w:val="24"/>
                <w:lang w:val="ky-KG"/>
              </w:rPr>
              <w:t xml:space="preserve"> </w:t>
            </w: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jc w:val="center"/>
              <w:rPr>
                <w:rStyle w:val="y2iqfc"/>
                <w:rFonts w:ascii="Times New Roman" w:hAnsi="Times New Roman" w:cs="Times New Roman"/>
                <w:b/>
                <w:color w:val="202124"/>
                <w:sz w:val="28"/>
                <w:szCs w:val="24"/>
                <w:lang w:val="ky-KG"/>
              </w:rPr>
            </w:pPr>
            <w:r w:rsidRPr="00E7587E">
              <w:rPr>
                <w:rStyle w:val="y2iqfc"/>
                <w:rFonts w:ascii="Times New Roman" w:hAnsi="Times New Roman" w:cs="Times New Roman"/>
                <w:b/>
                <w:color w:val="202124"/>
                <w:sz w:val="28"/>
                <w:szCs w:val="24"/>
                <w:lang w:val="ky-KG"/>
              </w:rPr>
              <w:t>2-</w:t>
            </w:r>
            <w:r>
              <w:rPr>
                <w:rStyle w:val="y2iqfc"/>
                <w:rFonts w:ascii="Times New Roman" w:hAnsi="Times New Roman" w:cs="Times New Roman"/>
                <w:b/>
                <w:color w:val="202124"/>
                <w:sz w:val="28"/>
                <w:szCs w:val="24"/>
                <w:lang w:val="ky-KG"/>
              </w:rPr>
              <w:t>жол-жобо:</w:t>
            </w:r>
          </w:p>
          <w:p w:rsidR="004869F4" w:rsidRPr="00582BDB" w:rsidRDefault="004869F4" w:rsidP="00884FAF">
            <w:pPr>
              <w:pStyle w:val="HTML"/>
              <w:jc w:val="center"/>
              <w:rPr>
                <w:rFonts w:ascii="Times New Roman" w:hAnsi="Times New Roman" w:cs="Times New Roman"/>
                <w:color w:val="202124"/>
                <w:sz w:val="24"/>
                <w:szCs w:val="24"/>
              </w:rPr>
            </w:pPr>
            <w:r>
              <w:rPr>
                <w:rStyle w:val="y2iqfc"/>
                <w:rFonts w:ascii="Times New Roman" w:hAnsi="Times New Roman" w:cs="Times New Roman"/>
                <w:b/>
                <w:color w:val="202124"/>
                <w:sz w:val="28"/>
                <w:szCs w:val="24"/>
                <w:lang w:val="ky-KG"/>
              </w:rPr>
              <w:t>Баланын музыкалык жөндөмүн</w:t>
            </w:r>
            <w:r w:rsidRPr="00E7587E">
              <w:rPr>
                <w:rStyle w:val="y2iqfc"/>
                <w:rFonts w:ascii="Times New Roman" w:hAnsi="Times New Roman" w:cs="Times New Roman"/>
                <w:b/>
                <w:color w:val="202124"/>
                <w:sz w:val="28"/>
                <w:szCs w:val="24"/>
                <w:lang w:val="ky-KG"/>
              </w:rPr>
              <w:t xml:space="preserve"> текшер</w:t>
            </w:r>
            <w:r>
              <w:rPr>
                <w:rStyle w:val="y2iqfc"/>
                <w:rFonts w:ascii="Times New Roman" w:hAnsi="Times New Roman" w:cs="Times New Roman"/>
                <w:b/>
                <w:color w:val="202124"/>
                <w:sz w:val="28"/>
                <w:szCs w:val="24"/>
                <w:lang w:val="ky-KG"/>
              </w:rPr>
              <w:t>үү</w:t>
            </w:r>
          </w:p>
        </w:tc>
      </w:tr>
      <w:tr w:rsidR="004869F4" w:rsidRPr="00381DF3" w:rsidTr="00884FAF">
        <w:trPr>
          <w:trHeight w:val="1266"/>
        </w:trPr>
        <w:tc>
          <w:tcPr>
            <w:tcW w:w="96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Style w:val="y2iqfc"/>
                <w:rFonts w:ascii="Times New Roman" w:hAnsi="Times New Roman" w:cs="Times New Roman"/>
                <w:color w:val="202124"/>
                <w:sz w:val="28"/>
                <w:szCs w:val="24"/>
                <w:lang w:val="ky-KG"/>
              </w:rPr>
            </w:pPr>
            <w:r w:rsidRPr="00E7587E">
              <w:rPr>
                <w:rStyle w:val="y2iqfc"/>
                <w:rFonts w:ascii="Times New Roman" w:hAnsi="Times New Roman" w:cs="Times New Roman"/>
                <w:color w:val="202124"/>
                <w:sz w:val="28"/>
                <w:szCs w:val="24"/>
                <w:lang w:val="ky-KG"/>
              </w:rPr>
              <w:t>2.1</w:t>
            </w:r>
            <w:r>
              <w:rPr>
                <w:rStyle w:val="y2iqfc"/>
                <w:rFonts w:ascii="Times New Roman" w:hAnsi="Times New Roman" w:cs="Times New Roman"/>
                <w:color w:val="202124"/>
                <w:sz w:val="28"/>
                <w:szCs w:val="24"/>
                <w:lang w:val="ky-KG"/>
              </w:rPr>
              <w:t>-аракет</w:t>
            </w:r>
          </w:p>
          <w:p w:rsidR="004869F4" w:rsidRPr="00E7587E" w:rsidRDefault="004869F4" w:rsidP="00884FAF">
            <w:pPr>
              <w:pStyle w:val="HTML"/>
              <w:rPr>
                <w:rFonts w:ascii="Times New Roman" w:hAnsi="Times New Roman" w:cs="Times New Roman"/>
                <w:color w:val="202124"/>
                <w:sz w:val="28"/>
                <w:szCs w:val="24"/>
              </w:rPr>
            </w:pPr>
            <w:r w:rsidRPr="00E7587E">
              <w:rPr>
                <w:rStyle w:val="y2iqfc"/>
                <w:rFonts w:ascii="Times New Roman" w:hAnsi="Times New Roman" w:cs="Times New Roman"/>
                <w:color w:val="202124"/>
                <w:sz w:val="28"/>
                <w:szCs w:val="24"/>
                <w:lang w:val="ky-KG"/>
              </w:rPr>
              <w:t>Угуу шарттары менен таанышуу</w:t>
            </w: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color w:val="222222"/>
                <w:sz w:val="28"/>
                <w:szCs w:val="28"/>
                <w:lang w:eastAsia="ru-RU"/>
              </w:rPr>
            </w:pPr>
          </w:p>
        </w:tc>
        <w:tc>
          <w:tcPr>
            <w:tcW w:w="82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Кабыл алуу</w:t>
            </w:r>
            <w:r w:rsidRPr="00E7587E">
              <w:rPr>
                <w:rStyle w:val="y2iqfc"/>
                <w:rFonts w:ascii="Times New Roman" w:hAnsi="Times New Roman" w:cs="Times New Roman"/>
                <w:color w:val="202124"/>
                <w:sz w:val="28"/>
                <w:szCs w:val="24"/>
                <w:lang w:val="ky-KG"/>
              </w:rPr>
              <w:t xml:space="preserve"> комиссиясы</w:t>
            </w: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77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spacing w:after="0" w:line="240" w:lineRule="auto"/>
              <w:ind w:left="-960"/>
              <w:contextualSpacing/>
              <w:jc w:val="center"/>
              <w:rPr>
                <w:rFonts w:ascii="Times New Roman" w:eastAsia="Times New Roman" w:hAnsi="Times New Roman" w:cs="Times New Roman"/>
                <w:sz w:val="28"/>
                <w:szCs w:val="24"/>
                <w:lang w:val="ky-KG" w:eastAsia="ru-RU"/>
              </w:rPr>
            </w:pPr>
            <w:r w:rsidRPr="00E7587E">
              <w:rPr>
                <w:rFonts w:ascii="Times New Roman" w:eastAsia="Times New Roman" w:hAnsi="Times New Roman" w:cs="Times New Roman"/>
                <w:sz w:val="28"/>
                <w:szCs w:val="24"/>
                <w:lang w:eastAsia="ru-RU"/>
              </w:rPr>
              <w:t>5 м</w:t>
            </w:r>
            <w:r w:rsidRPr="00E7587E">
              <w:rPr>
                <w:rFonts w:ascii="Times New Roman" w:eastAsia="Times New Roman" w:hAnsi="Times New Roman" w:cs="Times New Roman"/>
                <w:sz w:val="28"/>
                <w:szCs w:val="24"/>
                <w:lang w:val="ky-KG" w:eastAsia="ru-RU"/>
              </w:rPr>
              <w:t>үнөт</w:t>
            </w:r>
          </w:p>
        </w:tc>
        <w:tc>
          <w:tcPr>
            <w:tcW w:w="82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sidRPr="00E7587E">
              <w:rPr>
                <w:rStyle w:val="y2iqfc"/>
                <w:rFonts w:ascii="Times New Roman" w:hAnsi="Times New Roman" w:cs="Times New Roman"/>
                <w:color w:val="202124"/>
                <w:sz w:val="28"/>
                <w:szCs w:val="24"/>
                <w:lang w:val="ky-KG"/>
              </w:rPr>
              <w:t>Балага тиешелүү маалымат берил</w:t>
            </w:r>
            <w:r>
              <w:rPr>
                <w:rStyle w:val="y2iqfc"/>
                <w:rFonts w:ascii="Times New Roman" w:hAnsi="Times New Roman" w:cs="Times New Roman"/>
                <w:color w:val="202124"/>
                <w:sz w:val="28"/>
                <w:szCs w:val="24"/>
                <w:lang w:val="ky-KG"/>
              </w:rPr>
              <w:t>ди</w:t>
            </w:r>
          </w:p>
          <w:p w:rsidR="004869F4" w:rsidRPr="00E7587E" w:rsidRDefault="004869F4" w:rsidP="00884FAF">
            <w:pPr>
              <w:rPr>
                <w:rFonts w:ascii="Times New Roman" w:eastAsia="Times New Roman" w:hAnsi="Times New Roman" w:cs="Times New Roman"/>
                <w:sz w:val="28"/>
                <w:szCs w:val="28"/>
                <w:lang w:val="ky-KG" w:eastAsia="ru-RU"/>
              </w:rPr>
            </w:pPr>
          </w:p>
        </w:tc>
        <w:tc>
          <w:tcPr>
            <w:tcW w:w="1603"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Pr="003A72E7" w:rsidRDefault="004869F4" w:rsidP="00884FAF">
            <w:pPr>
              <w:pStyle w:val="HTML"/>
              <w:rPr>
                <w:rStyle w:val="y2iqfc"/>
                <w:rFonts w:ascii="Times New Roman" w:hAnsi="Times New Roman" w:cs="Times New Roman"/>
                <w:sz w:val="28"/>
                <w:szCs w:val="24"/>
                <w:lang w:val="ky-KG"/>
              </w:rPr>
            </w:pPr>
            <w:r w:rsidRPr="003A72E7">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E7587E" w:rsidRDefault="004869F4" w:rsidP="00884FAF">
            <w:pPr>
              <w:pStyle w:val="HTML"/>
              <w:rPr>
                <w:rFonts w:ascii="Times New Roman" w:hAnsi="Times New Roman" w:cs="Times New Roman"/>
                <w:color w:val="202124"/>
                <w:sz w:val="28"/>
                <w:szCs w:val="24"/>
                <w:lang w:val="ky-KG"/>
              </w:rPr>
            </w:pPr>
            <w:r w:rsidRPr="003A72E7">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A72E7">
              <w:rPr>
                <w:rFonts w:ascii="Times New Roman" w:hAnsi="Times New Roman" w:cs="Times New Roman"/>
                <w:sz w:val="28"/>
                <w:szCs w:val="24"/>
                <w:lang w:val="ky-KG"/>
              </w:rPr>
              <w:t>өнөр</w:t>
            </w:r>
            <w:r w:rsidRPr="003A72E7">
              <w:rPr>
                <w:rStyle w:val="y2iqfc"/>
                <w:rFonts w:ascii="Times New Roman" w:hAnsi="Times New Roman" w:cs="Times New Roman"/>
                <w:sz w:val="28"/>
                <w:szCs w:val="24"/>
                <w:lang w:val="ky-KG"/>
              </w:rPr>
              <w:t xml:space="preserve"> мектеби жөнүндө типтүү жобо</w:t>
            </w:r>
          </w:p>
        </w:tc>
      </w:tr>
      <w:tr w:rsidR="004869F4" w:rsidRPr="00577205" w:rsidTr="00884FAF">
        <w:trPr>
          <w:trHeight w:val="1322"/>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E7587E" w:rsidRDefault="004869F4" w:rsidP="00884FAF">
            <w:pPr>
              <w:pStyle w:val="HTML"/>
              <w:rPr>
                <w:rStyle w:val="y2iqfc"/>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2.2-аракет</w:t>
            </w:r>
          </w:p>
          <w:p w:rsidR="004869F4" w:rsidRDefault="004869F4" w:rsidP="00884FAF">
            <w:pPr>
              <w:pStyle w:val="HTML"/>
              <w:rPr>
                <w:rStyle w:val="y2iqfc"/>
                <w:rFonts w:ascii="Times New Roman" w:hAnsi="Times New Roman" w:cs="Times New Roman"/>
                <w:color w:val="202124"/>
                <w:sz w:val="28"/>
                <w:szCs w:val="24"/>
                <w:lang w:val="ky-KG"/>
              </w:rPr>
            </w:pPr>
            <w:r w:rsidRPr="00E7587E">
              <w:rPr>
                <w:rStyle w:val="y2iqfc"/>
                <w:rFonts w:ascii="Times New Roman" w:hAnsi="Times New Roman" w:cs="Times New Roman"/>
                <w:color w:val="202124"/>
                <w:sz w:val="28"/>
                <w:szCs w:val="24"/>
                <w:lang w:val="ky-KG"/>
              </w:rPr>
              <w:t>Баланын жөндөмдүүлүк</w:t>
            </w:r>
            <w:r>
              <w:rPr>
                <w:rStyle w:val="y2iqfc"/>
                <w:rFonts w:ascii="Times New Roman" w:hAnsi="Times New Roman" w:cs="Times New Roman"/>
                <w:color w:val="202124"/>
                <w:sz w:val="28"/>
                <w:szCs w:val="24"/>
                <w:lang w:val="ky-KG"/>
              </w:rPr>
              <w:t>-</w:t>
            </w:r>
            <w:r w:rsidRPr="00E7587E">
              <w:rPr>
                <w:rStyle w:val="y2iqfc"/>
                <w:rFonts w:ascii="Times New Roman" w:hAnsi="Times New Roman" w:cs="Times New Roman"/>
                <w:color w:val="202124"/>
                <w:sz w:val="28"/>
                <w:szCs w:val="24"/>
                <w:lang w:val="ky-KG"/>
              </w:rPr>
              <w:t>төрүн баалоо</w:t>
            </w:r>
          </w:p>
          <w:p w:rsidR="004869F4" w:rsidRPr="00E7587E" w:rsidRDefault="004869F4" w:rsidP="00884FAF">
            <w:pPr>
              <w:pStyle w:val="HTML"/>
              <w:rPr>
                <w:rFonts w:ascii="Times New Roman" w:hAnsi="Times New Roman" w:cs="Times New Roman"/>
                <w:color w:val="202124"/>
                <w:sz w:val="28"/>
                <w:szCs w:val="24"/>
                <w:lang w:val="ky-KG"/>
              </w:rPr>
            </w:pPr>
          </w:p>
        </w:tc>
        <w:tc>
          <w:tcPr>
            <w:tcW w:w="82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HTML"/>
              <w:rPr>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Кабыл алуу</w:t>
            </w:r>
            <w:r w:rsidRPr="00E7587E">
              <w:rPr>
                <w:rStyle w:val="y2iqfc"/>
                <w:rFonts w:ascii="Times New Roman" w:hAnsi="Times New Roman" w:cs="Times New Roman"/>
                <w:color w:val="202124"/>
                <w:sz w:val="28"/>
                <w:szCs w:val="24"/>
                <w:lang w:val="ky-KG"/>
              </w:rPr>
              <w:t xml:space="preserve"> комиссиясы</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tc>
        <w:tc>
          <w:tcPr>
            <w:tcW w:w="775"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4"/>
                <w:lang w:val="ky-KG" w:eastAsia="ru-RU"/>
              </w:rPr>
            </w:pPr>
            <w:r w:rsidRPr="00577205">
              <w:rPr>
                <w:rFonts w:ascii="Times New Roman" w:eastAsia="Times New Roman" w:hAnsi="Times New Roman" w:cs="Times New Roman"/>
                <w:sz w:val="28"/>
                <w:szCs w:val="24"/>
                <w:lang w:val="ky-KG" w:eastAsia="ru-RU"/>
              </w:rPr>
              <w:t>10 м</w:t>
            </w:r>
            <w:r w:rsidRPr="00E7587E">
              <w:rPr>
                <w:rFonts w:ascii="Times New Roman" w:eastAsia="Times New Roman" w:hAnsi="Times New Roman" w:cs="Times New Roman"/>
                <w:sz w:val="28"/>
                <w:szCs w:val="24"/>
                <w:lang w:val="ky-KG" w:eastAsia="ru-RU"/>
              </w:rPr>
              <w:t>үнөт</w:t>
            </w:r>
          </w:p>
        </w:tc>
        <w:tc>
          <w:tcPr>
            <w:tcW w:w="827"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8"/>
                <w:lang w:val="ky-KG" w:eastAsia="ru-RU"/>
              </w:rPr>
            </w:pPr>
            <w:r w:rsidRPr="00E7587E">
              <w:rPr>
                <w:rFonts w:ascii="Times New Roman" w:eastAsia="Times New Roman" w:hAnsi="Times New Roman" w:cs="Times New Roman"/>
                <w:color w:val="222222"/>
                <w:sz w:val="28"/>
                <w:szCs w:val="24"/>
                <w:lang w:val="ky-KG" w:eastAsia="ru-RU"/>
              </w:rPr>
              <w:t xml:space="preserve">Бала </w:t>
            </w:r>
            <w:r w:rsidRPr="00DF05BF">
              <w:rPr>
                <w:rFonts w:ascii="Times New Roman" w:eastAsia="Times New Roman" w:hAnsi="Times New Roman" w:cs="Times New Roman"/>
                <w:color w:val="222222"/>
                <w:sz w:val="28"/>
                <w:szCs w:val="24"/>
                <w:lang w:val="ky-KG" w:eastAsia="ru-RU"/>
              </w:rPr>
              <w:t>угуу классынан</w:t>
            </w:r>
            <w:r w:rsidRPr="00E7587E">
              <w:rPr>
                <w:rFonts w:ascii="Times New Roman" w:eastAsia="Times New Roman" w:hAnsi="Times New Roman" w:cs="Times New Roman"/>
                <w:color w:val="222222"/>
                <w:sz w:val="28"/>
                <w:szCs w:val="24"/>
                <w:lang w:val="ky-KG" w:eastAsia="ru-RU"/>
              </w:rPr>
              <w:t xml:space="preserve"> чыгат</w:t>
            </w:r>
          </w:p>
          <w:p w:rsidR="004869F4" w:rsidRPr="00EA6CE1" w:rsidRDefault="004869F4" w:rsidP="00884FAF">
            <w:pPr>
              <w:rPr>
                <w:rFonts w:ascii="Times New Roman" w:eastAsia="Times New Roman" w:hAnsi="Times New Roman" w:cs="Times New Roman"/>
                <w:sz w:val="28"/>
                <w:szCs w:val="28"/>
                <w:lang w:val="ky-KG" w:eastAsia="ru-RU"/>
              </w:rPr>
            </w:pPr>
          </w:p>
        </w:tc>
        <w:tc>
          <w:tcPr>
            <w:tcW w:w="1603" w:type="pct"/>
            <w:vMerge w:val="restart"/>
            <w:tcBorders>
              <w:top w:val="single" w:sz="4" w:space="0" w:color="auto"/>
              <w:left w:val="nil"/>
              <w:right w:val="single" w:sz="8" w:space="0" w:color="auto"/>
            </w:tcBorders>
            <w:tcMar>
              <w:top w:w="0" w:type="dxa"/>
              <w:left w:w="108" w:type="dxa"/>
              <w:bottom w:w="0" w:type="dxa"/>
              <w:right w:w="108" w:type="dxa"/>
            </w:tcMar>
          </w:tcPr>
          <w:p w:rsidR="004869F4" w:rsidRPr="00577205" w:rsidRDefault="004869F4" w:rsidP="00884FAF">
            <w:pPr>
              <w:pStyle w:val="HTML"/>
              <w:rPr>
                <w:rFonts w:ascii="Times New Roman" w:hAnsi="Times New Roman" w:cs="Times New Roman"/>
                <w:color w:val="202124"/>
                <w:sz w:val="28"/>
                <w:szCs w:val="24"/>
                <w:lang w:val="ky-KG"/>
              </w:rPr>
            </w:pPr>
            <w:r w:rsidRPr="00E7587E">
              <w:rPr>
                <w:rStyle w:val="y2iqfc"/>
                <w:rFonts w:ascii="Times New Roman" w:hAnsi="Times New Roman" w:cs="Times New Roman"/>
                <w:color w:val="202124"/>
                <w:sz w:val="28"/>
                <w:szCs w:val="24"/>
                <w:lang w:val="ky-KG"/>
              </w:rPr>
              <w:t>Мектептин ички тартиби (комиссиянын чечими)</w:t>
            </w:r>
          </w:p>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p>
        </w:tc>
      </w:tr>
      <w:tr w:rsidR="004869F4" w:rsidRPr="00582BDB" w:rsidTr="00884FAF">
        <w:trPr>
          <w:trHeight w:val="1412"/>
        </w:trPr>
        <w:tc>
          <w:tcPr>
            <w:tcW w:w="96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Style w:val="y2iqfc"/>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2.3-аракет</w:t>
            </w:r>
          </w:p>
          <w:p w:rsidR="004869F4" w:rsidRPr="00E7587E" w:rsidRDefault="004869F4" w:rsidP="00884FAF">
            <w:pPr>
              <w:pStyle w:val="HTML"/>
              <w:rPr>
                <w:rFonts w:ascii="Times New Roman" w:hAnsi="Times New Roman" w:cs="Times New Roman"/>
                <w:color w:val="202124"/>
                <w:sz w:val="28"/>
                <w:szCs w:val="24"/>
              </w:rPr>
            </w:pPr>
            <w:r w:rsidRPr="00E7587E">
              <w:rPr>
                <w:rStyle w:val="y2iqfc"/>
                <w:rFonts w:ascii="Times New Roman" w:hAnsi="Times New Roman" w:cs="Times New Roman"/>
                <w:color w:val="202124"/>
                <w:sz w:val="28"/>
                <w:szCs w:val="24"/>
                <w:lang w:val="ky-KG"/>
              </w:rPr>
              <w:t xml:space="preserve">Ата-энелерге </w:t>
            </w:r>
            <w:r w:rsidRPr="00DF05BF">
              <w:rPr>
                <w:rStyle w:val="y2iqfc"/>
                <w:rFonts w:ascii="Times New Roman" w:hAnsi="Times New Roman" w:cs="Times New Roman"/>
                <w:color w:val="202124"/>
                <w:sz w:val="28"/>
                <w:szCs w:val="24"/>
                <w:lang w:val="ky-KG"/>
              </w:rPr>
              <w:t>угуунун</w:t>
            </w:r>
            <w:r w:rsidRPr="00E7587E">
              <w:rPr>
                <w:rStyle w:val="y2iqfc"/>
                <w:rFonts w:ascii="Times New Roman" w:hAnsi="Times New Roman" w:cs="Times New Roman"/>
                <w:color w:val="202124"/>
                <w:sz w:val="28"/>
                <w:szCs w:val="24"/>
                <w:lang w:val="ky-KG"/>
              </w:rPr>
              <w:t xml:space="preserve"> жыйынты</w:t>
            </w:r>
            <w:r>
              <w:rPr>
                <w:rStyle w:val="y2iqfc"/>
                <w:rFonts w:ascii="Times New Roman" w:hAnsi="Times New Roman" w:cs="Times New Roman"/>
                <w:color w:val="202124"/>
                <w:sz w:val="28"/>
                <w:szCs w:val="24"/>
                <w:lang w:val="ky-KG"/>
              </w:rPr>
              <w:t>ктарын</w:t>
            </w:r>
            <w:r w:rsidRPr="00E7587E">
              <w:rPr>
                <w:rStyle w:val="y2iqfc"/>
                <w:rFonts w:ascii="Times New Roman" w:hAnsi="Times New Roman" w:cs="Times New Roman"/>
                <w:color w:val="202124"/>
                <w:sz w:val="28"/>
                <w:szCs w:val="24"/>
                <w:lang w:val="ky-KG"/>
              </w:rPr>
              <w:t xml:space="preserve"> </w:t>
            </w:r>
            <w:r>
              <w:rPr>
                <w:rStyle w:val="y2iqfc"/>
                <w:rFonts w:ascii="Times New Roman" w:hAnsi="Times New Roman" w:cs="Times New Roman"/>
                <w:color w:val="202124"/>
                <w:sz w:val="28"/>
                <w:szCs w:val="24"/>
                <w:lang w:val="ky-KG"/>
              </w:rPr>
              <w:t>айтуу</w:t>
            </w:r>
          </w:p>
        </w:tc>
        <w:tc>
          <w:tcPr>
            <w:tcW w:w="82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Кабыл алуу</w:t>
            </w:r>
            <w:r w:rsidRPr="00E7587E">
              <w:rPr>
                <w:rStyle w:val="y2iqfc"/>
                <w:rFonts w:ascii="Times New Roman" w:hAnsi="Times New Roman" w:cs="Times New Roman"/>
                <w:color w:val="202124"/>
                <w:sz w:val="28"/>
                <w:szCs w:val="24"/>
                <w:lang w:val="ky-KG"/>
              </w:rPr>
              <w:t xml:space="preserve"> комиссиясы</w:t>
            </w: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77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spacing w:after="0" w:line="240" w:lineRule="auto"/>
              <w:contextualSpacing/>
              <w:rPr>
                <w:rFonts w:ascii="Times New Roman" w:eastAsia="Times New Roman" w:hAnsi="Times New Roman" w:cs="Times New Roman"/>
                <w:sz w:val="28"/>
                <w:szCs w:val="28"/>
                <w:lang w:eastAsia="ru-RU"/>
              </w:rPr>
            </w:pPr>
            <w:r w:rsidRPr="00E7587E">
              <w:rPr>
                <w:rFonts w:ascii="Times New Roman" w:eastAsia="Times New Roman" w:hAnsi="Times New Roman" w:cs="Times New Roman"/>
                <w:sz w:val="28"/>
                <w:szCs w:val="24"/>
                <w:lang w:eastAsia="ru-RU"/>
              </w:rPr>
              <w:t>5 м</w:t>
            </w:r>
            <w:r w:rsidRPr="00E7587E">
              <w:rPr>
                <w:rFonts w:ascii="Times New Roman" w:eastAsia="Times New Roman" w:hAnsi="Times New Roman" w:cs="Times New Roman"/>
                <w:sz w:val="28"/>
                <w:szCs w:val="24"/>
                <w:lang w:val="ky-KG" w:eastAsia="ru-RU"/>
              </w:rPr>
              <w:t>үнөт</w:t>
            </w:r>
          </w:p>
        </w:tc>
        <w:tc>
          <w:tcPr>
            <w:tcW w:w="82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Style w:val="y2iqfc"/>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а</w:t>
            </w:r>
            <w:r w:rsidRPr="00E7587E">
              <w:rPr>
                <w:rStyle w:val="y2iqfc"/>
                <w:rFonts w:ascii="Times New Roman" w:hAnsi="Times New Roman" w:cs="Times New Roman"/>
                <w:color w:val="202124"/>
                <w:sz w:val="28"/>
                <w:szCs w:val="24"/>
                <w:lang w:val="ky-KG"/>
              </w:rPr>
              <w:t>) Бала ийгиликтүү өттү;</w:t>
            </w:r>
          </w:p>
          <w:p w:rsidR="004869F4" w:rsidRPr="00E7587E"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б</w:t>
            </w:r>
            <w:r w:rsidRPr="00E7587E">
              <w:rPr>
                <w:rStyle w:val="y2iqfc"/>
                <w:rFonts w:ascii="Times New Roman" w:hAnsi="Times New Roman" w:cs="Times New Roman"/>
                <w:color w:val="202124"/>
                <w:sz w:val="28"/>
                <w:szCs w:val="24"/>
                <w:lang w:val="ky-KG"/>
              </w:rPr>
              <w:t>) Бала өтпөй калды</w:t>
            </w:r>
          </w:p>
          <w:p w:rsidR="004869F4" w:rsidRPr="00E7587E" w:rsidRDefault="004869F4" w:rsidP="00884FAF">
            <w:pPr>
              <w:pStyle w:val="a3"/>
              <w:spacing w:after="0" w:line="240" w:lineRule="auto"/>
              <w:ind w:left="27"/>
              <w:rPr>
                <w:rFonts w:ascii="Times New Roman" w:eastAsia="Times New Roman" w:hAnsi="Times New Roman" w:cs="Times New Roman"/>
                <w:color w:val="222222"/>
                <w:sz w:val="28"/>
                <w:szCs w:val="28"/>
                <w:lang w:eastAsia="ru-RU"/>
              </w:rPr>
            </w:pPr>
          </w:p>
        </w:tc>
        <w:tc>
          <w:tcPr>
            <w:tcW w:w="1603" w:type="pct"/>
            <w:vMerge/>
            <w:tcBorders>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22222"/>
                <w:sz w:val="28"/>
                <w:szCs w:val="28"/>
              </w:rPr>
            </w:pP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3A72E7" w:rsidRDefault="004869F4" w:rsidP="00884FAF">
            <w:pPr>
              <w:pStyle w:val="HTML"/>
              <w:spacing w:line="455" w:lineRule="atLeast"/>
              <w:rPr>
                <w:rFonts w:ascii="Times New Roman" w:hAnsi="Times New Roman" w:cs="Times New Roman"/>
                <w:sz w:val="28"/>
                <w:szCs w:val="28"/>
              </w:rPr>
            </w:pPr>
            <w:r w:rsidRPr="003A72E7">
              <w:rPr>
                <w:rStyle w:val="y2iqfc"/>
                <w:rFonts w:ascii="Times New Roman" w:hAnsi="Times New Roman" w:cs="Times New Roman"/>
                <w:sz w:val="28"/>
                <w:szCs w:val="28"/>
                <w:lang w:val="ky-KG"/>
              </w:rPr>
              <w:t xml:space="preserve">Жол-жобонун жыйынтыгы: угуунун жыйынтыктары </w:t>
            </w:r>
            <w:r>
              <w:rPr>
                <w:rStyle w:val="y2iqfc"/>
                <w:rFonts w:ascii="Times New Roman" w:hAnsi="Times New Roman" w:cs="Times New Roman"/>
                <w:sz w:val="28"/>
                <w:szCs w:val="28"/>
                <w:lang w:val="ky-KG"/>
              </w:rPr>
              <w:t>айтылды</w:t>
            </w: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3A72E7" w:rsidRDefault="004869F4" w:rsidP="00884FAF">
            <w:pPr>
              <w:spacing w:after="0" w:line="240" w:lineRule="auto"/>
              <w:contextualSpacing/>
              <w:rPr>
                <w:rFonts w:ascii="Times New Roman" w:eastAsia="Times New Roman" w:hAnsi="Times New Roman" w:cs="Times New Roman"/>
                <w:sz w:val="28"/>
                <w:szCs w:val="28"/>
                <w:lang w:eastAsia="ru-RU"/>
              </w:rPr>
            </w:pPr>
            <w:r w:rsidRPr="003A72E7">
              <w:rPr>
                <w:rFonts w:ascii="Times New Roman" w:eastAsia="Times New Roman" w:hAnsi="Times New Roman" w:cs="Times New Roman"/>
                <w:sz w:val="28"/>
                <w:szCs w:val="28"/>
                <w:lang w:val="ky-KG" w:eastAsia="ru-RU"/>
              </w:rPr>
              <w:t>Жол-жобонун узактыгы</w:t>
            </w:r>
            <w:r w:rsidRPr="003A72E7">
              <w:rPr>
                <w:rFonts w:ascii="Times New Roman" w:eastAsia="Times New Roman" w:hAnsi="Times New Roman" w:cs="Times New Roman"/>
                <w:sz w:val="28"/>
                <w:szCs w:val="28"/>
                <w:lang w:eastAsia="ru-RU"/>
              </w:rPr>
              <w:t xml:space="preserve">: 20 </w:t>
            </w:r>
            <w:r w:rsidRPr="003A72E7">
              <w:rPr>
                <w:rStyle w:val="y2iqfc"/>
                <w:rFonts w:ascii="Times New Roman" w:hAnsi="Times New Roman" w:cs="Times New Roman"/>
                <w:sz w:val="28"/>
                <w:szCs w:val="28"/>
                <w:lang w:val="ky-KG"/>
              </w:rPr>
              <w:t>мүнөт</w:t>
            </w: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3A72E7" w:rsidRDefault="004869F4" w:rsidP="00884FAF">
            <w:pPr>
              <w:spacing w:after="0" w:line="240" w:lineRule="auto"/>
              <w:contextualSpacing/>
              <w:rPr>
                <w:rFonts w:ascii="Times New Roman" w:eastAsia="Times New Roman" w:hAnsi="Times New Roman" w:cs="Times New Roman"/>
                <w:sz w:val="28"/>
                <w:szCs w:val="28"/>
                <w:lang w:eastAsia="ru-RU"/>
              </w:rPr>
            </w:pPr>
            <w:r w:rsidRPr="003A72E7">
              <w:rPr>
                <w:rFonts w:ascii="Times New Roman" w:eastAsia="Times New Roman" w:hAnsi="Times New Roman" w:cs="Times New Roman"/>
                <w:sz w:val="28"/>
                <w:szCs w:val="28"/>
                <w:lang w:val="ky-KG" w:eastAsia="ru-RU"/>
              </w:rPr>
              <w:t>Жол-жобонун тиби</w:t>
            </w:r>
            <w:r w:rsidRPr="003A72E7">
              <w:rPr>
                <w:rFonts w:ascii="Times New Roman" w:eastAsia="Times New Roman" w:hAnsi="Times New Roman" w:cs="Times New Roman"/>
                <w:sz w:val="28"/>
                <w:szCs w:val="28"/>
                <w:lang w:eastAsia="ru-RU"/>
              </w:rPr>
              <w:t xml:space="preserve">: </w:t>
            </w:r>
            <w:r w:rsidRPr="003A72E7">
              <w:rPr>
                <w:rStyle w:val="y2iqfc"/>
                <w:rFonts w:ascii="Times New Roman" w:hAnsi="Times New Roman" w:cs="Times New Roman"/>
                <w:sz w:val="28"/>
                <w:szCs w:val="28"/>
                <w:lang w:val="ky-KG"/>
              </w:rPr>
              <w:t>административдик жол-жобо</w:t>
            </w:r>
          </w:p>
        </w:tc>
      </w:tr>
      <w:tr w:rsidR="004869F4" w:rsidRPr="00582BDB"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3A72E7" w:rsidRDefault="004869F4" w:rsidP="00884FAF">
            <w:pPr>
              <w:spacing w:after="0" w:line="240" w:lineRule="auto"/>
              <w:contextualSpacing/>
              <w:rPr>
                <w:rFonts w:ascii="Times New Roman" w:eastAsia="Times New Roman" w:hAnsi="Times New Roman" w:cs="Times New Roman"/>
                <w:sz w:val="28"/>
                <w:szCs w:val="28"/>
                <w:lang w:val="ky-KG" w:eastAsia="ru-RU"/>
              </w:rPr>
            </w:pPr>
            <w:r w:rsidRPr="003A72E7">
              <w:rPr>
                <w:rStyle w:val="y2iqfc"/>
                <w:rFonts w:ascii="Times New Roman" w:hAnsi="Times New Roman" w:cs="Times New Roman"/>
                <w:sz w:val="28"/>
                <w:szCs w:val="28"/>
                <w:lang w:val="ky-KG"/>
              </w:rPr>
              <w:t>Кийинки жол-жобонун номери</w:t>
            </w:r>
            <w:r w:rsidRPr="003A72E7">
              <w:rPr>
                <w:rFonts w:ascii="Times New Roman" w:eastAsia="Times New Roman" w:hAnsi="Times New Roman" w:cs="Times New Roman"/>
                <w:sz w:val="28"/>
                <w:szCs w:val="28"/>
                <w:lang w:eastAsia="ru-RU"/>
              </w:rPr>
              <w:t xml:space="preserve">: </w:t>
            </w:r>
            <w:r w:rsidRPr="003A72E7">
              <w:rPr>
                <w:rFonts w:ascii="Times New Roman" w:eastAsia="Times New Roman" w:hAnsi="Times New Roman" w:cs="Times New Roman"/>
                <w:sz w:val="28"/>
                <w:szCs w:val="28"/>
                <w:lang w:val="ky-KG" w:eastAsia="ru-RU"/>
              </w:rPr>
              <w:t>3</w:t>
            </w:r>
          </w:p>
        </w:tc>
      </w:tr>
      <w:tr w:rsidR="004869F4" w:rsidRPr="00582BDB"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3A72E7" w:rsidRDefault="004869F4" w:rsidP="00884FAF">
            <w:pPr>
              <w:pStyle w:val="HTML"/>
              <w:rPr>
                <w:rFonts w:ascii="Times New Roman" w:hAnsi="Times New Roman" w:cs="Times New Roman"/>
                <w:sz w:val="28"/>
                <w:szCs w:val="28"/>
              </w:rPr>
            </w:pPr>
            <w:r w:rsidRPr="003A72E7">
              <w:rPr>
                <w:rFonts w:ascii="Times New Roman" w:hAnsi="Times New Roman" w:cs="Times New Roman"/>
                <w:sz w:val="28"/>
                <w:szCs w:val="24"/>
                <w:lang w:val="ky-KG"/>
              </w:rPr>
              <w:lastRenderedPageBreak/>
              <w:t>Кийинки жол-жобону баштоо үчүн бул жол-жобонун жыйынтыктарын берүү ыкмасы: а</w:t>
            </w:r>
            <w:r w:rsidRPr="003A72E7">
              <w:rPr>
                <w:rStyle w:val="y2iqfc"/>
                <w:rFonts w:ascii="Times New Roman" w:hAnsi="Times New Roman" w:cs="Times New Roman"/>
                <w:sz w:val="28"/>
                <w:szCs w:val="28"/>
                <w:lang w:val="ky-KG"/>
              </w:rPr>
              <w:t>та-энелерди директордун кабинетине чакыруу</w:t>
            </w:r>
          </w:p>
        </w:tc>
      </w:tr>
      <w:tr w:rsidR="004869F4" w:rsidRPr="00DF05BF"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jc w:val="center"/>
              <w:rPr>
                <w:rFonts w:ascii="Times New Roman" w:eastAsia="Times New Roman" w:hAnsi="Times New Roman" w:cs="Times New Roman"/>
                <w:b/>
                <w:color w:val="222222"/>
                <w:sz w:val="28"/>
                <w:szCs w:val="24"/>
                <w:lang w:val="ky-KG" w:eastAsia="ru-RU"/>
              </w:rPr>
            </w:pPr>
            <w:r>
              <w:rPr>
                <w:rFonts w:ascii="Times New Roman" w:eastAsia="Times New Roman" w:hAnsi="Times New Roman" w:cs="Times New Roman"/>
                <w:b/>
                <w:color w:val="222222"/>
                <w:sz w:val="28"/>
                <w:szCs w:val="24"/>
                <w:lang w:val="ky-KG" w:eastAsia="ru-RU"/>
              </w:rPr>
              <w:t>3</w:t>
            </w:r>
            <w:r>
              <w:rPr>
                <w:rFonts w:ascii="Times New Roman" w:eastAsia="Times New Roman" w:hAnsi="Times New Roman" w:cs="Times New Roman"/>
                <w:b/>
                <w:color w:val="222222"/>
                <w:sz w:val="28"/>
                <w:szCs w:val="24"/>
                <w:lang w:eastAsia="ru-RU"/>
              </w:rPr>
              <w:t>-жол-жобо:</w:t>
            </w:r>
          </w:p>
          <w:p w:rsidR="004869F4" w:rsidRPr="00DF05BF" w:rsidRDefault="004869F4" w:rsidP="00884FAF">
            <w:pPr>
              <w:pStyle w:val="HTML"/>
              <w:jc w:val="center"/>
              <w:rPr>
                <w:rFonts w:ascii="Times New Roman" w:hAnsi="Times New Roman" w:cs="Times New Roman"/>
                <w:color w:val="202124"/>
                <w:sz w:val="24"/>
                <w:szCs w:val="24"/>
                <w:lang w:val="ky-KG"/>
              </w:rPr>
            </w:pPr>
            <w:r w:rsidRPr="006466A7">
              <w:rPr>
                <w:rStyle w:val="y2iqfc"/>
                <w:rFonts w:ascii="Times New Roman" w:hAnsi="Times New Roman" w:cs="Times New Roman"/>
                <w:b/>
                <w:color w:val="202124"/>
                <w:sz w:val="28"/>
                <w:szCs w:val="24"/>
                <w:lang w:val="ky-KG"/>
              </w:rPr>
              <w:t xml:space="preserve">Баланы мектепке кабыл алуу </w:t>
            </w:r>
            <w:r>
              <w:rPr>
                <w:rStyle w:val="y2iqfc"/>
                <w:rFonts w:ascii="Times New Roman" w:hAnsi="Times New Roman" w:cs="Times New Roman"/>
                <w:b/>
                <w:color w:val="202124"/>
                <w:sz w:val="28"/>
                <w:szCs w:val="24"/>
                <w:lang w:val="ky-KG"/>
              </w:rPr>
              <w:t>жөнүндө ата-энелер менен келишим түзүү жана кол тамга коюу</w:t>
            </w:r>
          </w:p>
        </w:tc>
      </w:tr>
      <w:tr w:rsidR="004869F4" w:rsidRPr="00381DF3" w:rsidTr="00884FAF">
        <w:trPr>
          <w:trHeight w:val="847"/>
        </w:trPr>
        <w:tc>
          <w:tcPr>
            <w:tcW w:w="96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3.1-</w:t>
            </w:r>
            <w:r>
              <w:rPr>
                <w:rFonts w:ascii="Times New Roman" w:eastAsia="Times New Roman" w:hAnsi="Times New Roman" w:cs="Times New Roman"/>
                <w:sz w:val="28"/>
                <w:szCs w:val="24"/>
                <w:lang w:val="ky-KG" w:eastAsia="ru-RU"/>
              </w:rPr>
              <w:t>аракет</w:t>
            </w:r>
          </w:p>
          <w:p w:rsidR="004869F4" w:rsidRDefault="004869F4" w:rsidP="00884FAF">
            <w:pPr>
              <w:spacing w:after="0" w:line="240" w:lineRule="auto"/>
              <w:contextualSpacing/>
              <w:rPr>
                <w:rFonts w:ascii="Times New Roman" w:eastAsia="Times New Roman" w:hAnsi="Times New Roman" w:cs="Times New Roman"/>
                <w:sz w:val="28"/>
                <w:szCs w:val="24"/>
                <w:lang w:eastAsia="ru-RU"/>
              </w:rPr>
            </w:pPr>
            <w:r w:rsidRPr="006466A7">
              <w:rPr>
                <w:rFonts w:ascii="Times New Roman" w:eastAsia="Times New Roman" w:hAnsi="Times New Roman" w:cs="Times New Roman"/>
                <w:sz w:val="28"/>
                <w:szCs w:val="24"/>
                <w:lang w:eastAsia="ru-RU"/>
              </w:rPr>
              <w:t>Комиссиянын чечимин жарыялоо</w:t>
            </w:r>
          </w:p>
          <w:p w:rsidR="004869F4" w:rsidRDefault="004869F4" w:rsidP="00884FAF">
            <w:pPr>
              <w:spacing w:after="0" w:line="240" w:lineRule="auto"/>
              <w:contextualSpacing/>
              <w:rPr>
                <w:rFonts w:ascii="Times New Roman" w:eastAsia="Times New Roman" w:hAnsi="Times New Roman" w:cs="Times New Roman"/>
                <w:sz w:val="28"/>
                <w:szCs w:val="24"/>
                <w:lang w:eastAsia="ru-RU"/>
              </w:rPr>
            </w:pPr>
          </w:p>
          <w:p w:rsidR="004869F4" w:rsidRDefault="004869F4" w:rsidP="00884FAF">
            <w:pPr>
              <w:spacing w:after="0" w:line="240" w:lineRule="auto"/>
              <w:contextualSpacing/>
              <w:rPr>
                <w:rFonts w:ascii="Times New Roman" w:eastAsia="Times New Roman" w:hAnsi="Times New Roman" w:cs="Times New Roman"/>
                <w:sz w:val="28"/>
                <w:szCs w:val="24"/>
                <w:lang w:eastAsia="ru-RU"/>
              </w:rPr>
            </w:pPr>
          </w:p>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p>
        </w:tc>
        <w:tc>
          <w:tcPr>
            <w:tcW w:w="82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sidRPr="006466A7">
              <w:rPr>
                <w:rFonts w:ascii="Times New Roman" w:eastAsia="Times New Roman" w:hAnsi="Times New Roman" w:cs="Times New Roman"/>
                <w:sz w:val="28"/>
                <w:szCs w:val="24"/>
                <w:lang w:eastAsia="ru-RU"/>
              </w:rPr>
              <w:t>Директор</w:t>
            </w:r>
          </w:p>
        </w:tc>
        <w:tc>
          <w:tcPr>
            <w:tcW w:w="775"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5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val="ky-KG" w:eastAsia="ru-RU"/>
              </w:rPr>
            </w:pPr>
            <w:r w:rsidRPr="006466A7">
              <w:rPr>
                <w:rFonts w:ascii="Times New Roman" w:eastAsia="Times New Roman" w:hAnsi="Times New Roman" w:cs="Times New Roman"/>
                <w:sz w:val="28"/>
                <w:szCs w:val="24"/>
                <w:lang w:val="ky-KG" w:eastAsia="ru-RU"/>
              </w:rPr>
              <w:t>Ата-энелер угуунун жыйынтыгы жөнүндө маалымат алышат</w:t>
            </w:r>
          </w:p>
        </w:tc>
        <w:tc>
          <w:tcPr>
            <w:tcW w:w="1603" w:type="pct"/>
            <w:vMerge w:val="restart"/>
            <w:tcBorders>
              <w:top w:val="single" w:sz="4" w:space="0" w:color="auto"/>
              <w:left w:val="single" w:sz="4" w:space="0" w:color="auto"/>
              <w:right w:val="single" w:sz="8" w:space="0" w:color="auto"/>
            </w:tcBorders>
            <w:tcMar>
              <w:top w:w="0" w:type="dxa"/>
              <w:left w:w="108" w:type="dxa"/>
              <w:bottom w:w="0" w:type="dxa"/>
              <w:right w:w="108" w:type="dxa"/>
            </w:tcMar>
          </w:tcPr>
          <w:p w:rsidR="004869F4" w:rsidRPr="00C76EC2" w:rsidRDefault="004869F4" w:rsidP="00884FAF">
            <w:pPr>
              <w:pStyle w:val="HTML"/>
              <w:rPr>
                <w:rStyle w:val="y2iqfc"/>
                <w:rFonts w:ascii="Times New Roman" w:hAnsi="Times New Roman" w:cs="Times New Roman"/>
                <w:sz w:val="28"/>
                <w:szCs w:val="24"/>
                <w:lang w:val="ky-KG"/>
              </w:rPr>
            </w:pP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C76EC2" w:rsidRDefault="004869F4" w:rsidP="00884FAF">
            <w:pPr>
              <w:pStyle w:val="HTML"/>
              <w:rPr>
                <w:rFonts w:ascii="Times New Roman" w:hAnsi="Times New Roman" w:cs="Times New Roman"/>
                <w:sz w:val="28"/>
                <w:szCs w:val="28"/>
                <w:lang w:val="ky-KG"/>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Pr>
                <w:rStyle w:val="y2iqfc"/>
                <w:rFonts w:ascii="Times New Roman" w:hAnsi="Times New Roman" w:cs="Times New Roman"/>
                <w:sz w:val="28"/>
                <w:szCs w:val="24"/>
                <w:lang w:val="ky-KG"/>
              </w:rPr>
              <w:t xml:space="preserve"> </w:t>
            </w:r>
          </w:p>
        </w:tc>
      </w:tr>
      <w:tr w:rsidR="004869F4" w:rsidRPr="00582BDB" w:rsidTr="00884FAF">
        <w:trPr>
          <w:trHeight w:val="847"/>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3.2-</w:t>
            </w:r>
            <w:r>
              <w:rPr>
                <w:rFonts w:ascii="Times New Roman" w:eastAsia="Times New Roman" w:hAnsi="Times New Roman" w:cs="Times New Roman"/>
                <w:sz w:val="28"/>
                <w:szCs w:val="24"/>
                <w:lang w:val="ky-KG" w:eastAsia="ru-RU"/>
              </w:rPr>
              <w:t>аракет</w:t>
            </w:r>
          </w:p>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Берилген</w:t>
            </w:r>
            <w:r w:rsidRPr="006466A7">
              <w:rPr>
                <w:rFonts w:ascii="Times New Roman" w:eastAsia="Times New Roman" w:hAnsi="Times New Roman" w:cs="Times New Roman"/>
                <w:sz w:val="28"/>
                <w:szCs w:val="24"/>
                <w:lang w:eastAsia="ru-RU"/>
              </w:rPr>
              <w:t xml:space="preserve"> документтердин тизме</w:t>
            </w:r>
            <w:r>
              <w:rPr>
                <w:rFonts w:ascii="Times New Roman" w:eastAsia="Times New Roman" w:hAnsi="Times New Roman" w:cs="Times New Roman"/>
                <w:sz w:val="28"/>
                <w:szCs w:val="24"/>
                <w:lang w:val="ky-KG" w:eastAsia="ru-RU"/>
              </w:rPr>
              <w:t>г</w:t>
            </w:r>
            <w:r w:rsidRPr="006466A7">
              <w:rPr>
                <w:rFonts w:ascii="Times New Roman" w:eastAsia="Times New Roman" w:hAnsi="Times New Roman" w:cs="Times New Roman"/>
                <w:sz w:val="28"/>
                <w:szCs w:val="24"/>
                <w:lang w:eastAsia="ru-RU"/>
              </w:rPr>
              <w:t>ин текшерүү</w:t>
            </w:r>
          </w:p>
        </w:tc>
        <w:tc>
          <w:tcPr>
            <w:tcW w:w="828" w:type="pct"/>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w:t>
            </w:r>
            <w:r w:rsidRPr="006466A7">
              <w:rPr>
                <w:rFonts w:ascii="Times New Roman" w:eastAsia="Times New Roman" w:hAnsi="Times New Roman" w:cs="Times New Roman"/>
                <w:sz w:val="28"/>
                <w:szCs w:val="24"/>
                <w:lang w:eastAsia="ru-RU"/>
              </w:rPr>
              <w:t>ашчысы</w:t>
            </w:r>
          </w:p>
        </w:tc>
        <w:tc>
          <w:tcPr>
            <w:tcW w:w="775"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Pr="00577205" w:rsidRDefault="004869F4" w:rsidP="007D7D3D">
            <w:pPr>
              <w:pStyle w:val="a3"/>
              <w:numPr>
                <w:ilvl w:val="0"/>
                <w:numId w:val="8"/>
              </w:numPr>
              <w:spacing w:after="0" w:line="240" w:lineRule="auto"/>
              <w:ind w:left="458" w:hanging="425"/>
              <w:jc w:val="both"/>
              <w:rPr>
                <w:rFonts w:ascii="Times New Roman" w:eastAsia="Times New Roman" w:hAnsi="Times New Roman" w:cs="Times New Roman"/>
                <w:sz w:val="28"/>
                <w:szCs w:val="24"/>
                <w:lang w:eastAsia="ru-RU"/>
              </w:rPr>
            </w:pPr>
            <w:r w:rsidRPr="00577205">
              <w:rPr>
                <w:rFonts w:ascii="Times New Roman" w:eastAsia="Times New Roman" w:hAnsi="Times New Roman" w:cs="Times New Roman"/>
                <w:sz w:val="28"/>
                <w:szCs w:val="24"/>
                <w:lang w:eastAsia="ru-RU"/>
              </w:rPr>
              <w:t>м</w:t>
            </w:r>
            <w:r w:rsidRPr="00577205">
              <w:rPr>
                <w:rFonts w:ascii="Times New Roman" w:eastAsia="Times New Roman" w:hAnsi="Times New Roman" w:cs="Times New Roman"/>
                <w:sz w:val="28"/>
                <w:szCs w:val="24"/>
                <w:lang w:val="ky-KG" w:eastAsia="ru-RU"/>
              </w:rPr>
              <w:t>үнөт</w:t>
            </w:r>
          </w:p>
        </w:tc>
        <w:tc>
          <w:tcPr>
            <w:tcW w:w="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730CAE" w:rsidRDefault="004869F4"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а) </w:t>
            </w:r>
            <w:r w:rsidRPr="00730CAE">
              <w:rPr>
                <w:rFonts w:ascii="Times New Roman" w:eastAsia="Times New Roman" w:hAnsi="Times New Roman" w:cs="Times New Roman"/>
                <w:sz w:val="28"/>
                <w:szCs w:val="24"/>
                <w:lang w:eastAsia="ru-RU"/>
              </w:rPr>
              <w:t xml:space="preserve">Документтер муниципалдык </w:t>
            </w:r>
            <w:r>
              <w:rPr>
                <w:rFonts w:ascii="Times New Roman" w:eastAsia="Times New Roman" w:hAnsi="Times New Roman" w:cs="Times New Roman"/>
                <w:sz w:val="28"/>
                <w:szCs w:val="24"/>
                <w:lang w:val="ky-KG" w:eastAsia="ru-RU"/>
              </w:rPr>
              <w:t>кызмат көрсөтүү</w:t>
            </w:r>
            <w:r w:rsidRPr="00730CAE">
              <w:rPr>
                <w:rFonts w:ascii="Times New Roman" w:eastAsia="Times New Roman" w:hAnsi="Times New Roman" w:cs="Times New Roman"/>
                <w:sz w:val="28"/>
                <w:szCs w:val="24"/>
                <w:lang w:eastAsia="ru-RU"/>
              </w:rPr>
              <w:t xml:space="preserve"> стандартында көрсөтүлгөн талаптарга </w:t>
            </w:r>
            <w:r>
              <w:rPr>
                <w:rFonts w:ascii="Times New Roman" w:eastAsia="Times New Roman" w:hAnsi="Times New Roman" w:cs="Times New Roman"/>
                <w:sz w:val="28"/>
                <w:szCs w:val="24"/>
                <w:lang w:val="ky-KG" w:eastAsia="ru-RU"/>
              </w:rPr>
              <w:t>ылайык келет</w:t>
            </w:r>
            <w:r w:rsidRPr="00730CAE">
              <w:rPr>
                <w:rFonts w:ascii="Times New Roman" w:eastAsia="Times New Roman" w:hAnsi="Times New Roman" w:cs="Times New Roman"/>
                <w:sz w:val="28"/>
                <w:szCs w:val="24"/>
                <w:lang w:eastAsia="ru-RU"/>
              </w:rPr>
              <w:t>;</w:t>
            </w:r>
          </w:p>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б) </w:t>
            </w:r>
            <w:r w:rsidRPr="00730CAE">
              <w:rPr>
                <w:rFonts w:ascii="Times New Roman" w:eastAsia="Times New Roman" w:hAnsi="Times New Roman" w:cs="Times New Roman"/>
                <w:sz w:val="28"/>
                <w:szCs w:val="24"/>
                <w:lang w:eastAsia="ru-RU"/>
              </w:rPr>
              <w:t>Документтер толук эмес болгон учурда кызмат көрсөтүүдөн баш тартуу</w:t>
            </w:r>
          </w:p>
        </w:tc>
        <w:tc>
          <w:tcPr>
            <w:tcW w:w="1603" w:type="pct"/>
            <w:vMerge/>
            <w:tcBorders>
              <w:left w:val="single" w:sz="4" w:space="0" w:color="auto"/>
              <w:bottom w:val="single" w:sz="4" w:space="0" w:color="auto"/>
              <w:right w:val="single" w:sz="8" w:space="0" w:color="auto"/>
            </w:tcBorders>
            <w:tcMar>
              <w:top w:w="0" w:type="dxa"/>
              <w:left w:w="108" w:type="dxa"/>
              <w:bottom w:w="0" w:type="dxa"/>
              <w:right w:w="108" w:type="dxa"/>
            </w:tcMar>
          </w:tcPr>
          <w:p w:rsidR="004869F4" w:rsidRPr="00B70D2A" w:rsidRDefault="004869F4" w:rsidP="00884FAF">
            <w:pPr>
              <w:spacing w:after="0" w:line="240" w:lineRule="auto"/>
              <w:ind w:left="33" w:hanging="108"/>
              <w:jc w:val="both"/>
              <w:rPr>
                <w:rFonts w:ascii="Times New Roman" w:eastAsia="Times New Roman" w:hAnsi="Times New Roman" w:cs="Times New Roman"/>
                <w:sz w:val="28"/>
                <w:szCs w:val="24"/>
                <w:lang w:eastAsia="ru-RU"/>
              </w:rPr>
            </w:pPr>
          </w:p>
        </w:tc>
      </w:tr>
      <w:tr w:rsidR="004869F4" w:rsidRPr="00582BDB" w:rsidTr="00884FAF">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3.3-</w:t>
            </w:r>
            <w:r>
              <w:rPr>
                <w:rFonts w:ascii="Times New Roman" w:eastAsia="Times New Roman" w:hAnsi="Times New Roman" w:cs="Times New Roman"/>
                <w:sz w:val="28"/>
                <w:szCs w:val="24"/>
                <w:lang w:val="ky-KG" w:eastAsia="ru-RU"/>
              </w:rPr>
              <w:t>аракет</w:t>
            </w:r>
          </w:p>
          <w:p w:rsidR="004869F4" w:rsidRPr="00730CAE" w:rsidRDefault="004869F4" w:rsidP="00884FAF">
            <w:pPr>
              <w:spacing w:after="0" w:line="240" w:lineRule="auto"/>
              <w:contextualSpacing/>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Белгиленген формадагы жазуу жүзүндөгү арызды кабыл алуу</w:t>
            </w:r>
          </w:p>
        </w:tc>
        <w:tc>
          <w:tcPr>
            <w:tcW w:w="828" w:type="pct"/>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 о</w:t>
            </w:r>
            <w:r w:rsidRPr="006466A7">
              <w:rPr>
                <w:rFonts w:ascii="Times New Roman" w:eastAsia="Times New Roman" w:hAnsi="Times New Roman" w:cs="Times New Roman"/>
                <w:sz w:val="28"/>
                <w:szCs w:val="24"/>
                <w:lang w:eastAsia="ru-RU"/>
              </w:rPr>
              <w:t>куу бөлүмүнүн  башчысы</w:t>
            </w:r>
          </w:p>
        </w:tc>
        <w:tc>
          <w:tcPr>
            <w:tcW w:w="77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w:t>
            </w:r>
            <w:r w:rsidRPr="006466A7">
              <w:rPr>
                <w:rFonts w:ascii="Times New Roman" w:eastAsia="Times New Roman" w:hAnsi="Times New Roman" w:cs="Times New Roman"/>
                <w:sz w:val="28"/>
                <w:szCs w:val="24"/>
                <w:lang w:eastAsia="ru-RU"/>
              </w:rPr>
              <w:t xml:space="preserve"> м</w:t>
            </w:r>
            <w:r w:rsidRPr="006466A7">
              <w:rPr>
                <w:rFonts w:ascii="Times New Roman" w:eastAsia="Times New Roman" w:hAnsi="Times New Roman" w:cs="Times New Roman"/>
                <w:sz w:val="28"/>
                <w:szCs w:val="24"/>
                <w:lang w:val="ky-KG" w:eastAsia="ru-RU"/>
              </w:rPr>
              <w:t>үнөт</w:t>
            </w:r>
          </w:p>
        </w:tc>
        <w:tc>
          <w:tcPr>
            <w:tcW w:w="827"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Pr="006466A7" w:rsidRDefault="004869F4" w:rsidP="00884FAF">
            <w:pPr>
              <w:pStyle w:val="a3"/>
              <w:spacing w:after="0" w:line="240" w:lineRule="auto"/>
              <w:ind w:left="3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башчысы</w:t>
            </w:r>
            <w:r w:rsidRPr="006466A7">
              <w:rPr>
                <w:rFonts w:ascii="Times New Roman" w:eastAsia="Times New Roman" w:hAnsi="Times New Roman" w:cs="Times New Roman"/>
                <w:sz w:val="28"/>
                <w:szCs w:val="24"/>
                <w:lang w:eastAsia="ru-RU"/>
              </w:rPr>
              <w:t xml:space="preserve"> тарабынан арыз кабыл алынды</w:t>
            </w:r>
          </w:p>
        </w:tc>
        <w:tc>
          <w:tcPr>
            <w:tcW w:w="1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76EC2" w:rsidRDefault="004869F4" w:rsidP="00884FAF">
            <w:pPr>
              <w:pStyle w:val="HTML"/>
              <w:tabs>
                <w:tab w:val="clear" w:pos="916"/>
                <w:tab w:val="left" w:pos="351"/>
              </w:tabs>
              <w:jc w:val="both"/>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730CAE" w:rsidRDefault="004869F4" w:rsidP="00884FAF">
            <w:pPr>
              <w:pStyle w:val="a3"/>
              <w:spacing w:after="0" w:line="240" w:lineRule="auto"/>
              <w:ind w:left="34"/>
              <w:jc w:val="both"/>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w:t>
            </w:r>
            <w:r w:rsidRPr="00C76EC2">
              <w:rPr>
                <w:rStyle w:val="y2iqfc"/>
                <w:rFonts w:ascii="Times New Roman" w:hAnsi="Times New Roman" w:cs="Times New Roman"/>
                <w:sz w:val="28"/>
                <w:szCs w:val="24"/>
                <w:lang w:val="ky-KG"/>
              </w:rPr>
              <w:lastRenderedPageBreak/>
              <w:t xml:space="preserve">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eastAsia="Times New Roman" w:hAnsi="Times New Roman" w:cs="Times New Roman"/>
                <w:sz w:val="28"/>
                <w:szCs w:val="24"/>
                <w:lang w:val="ky-KG" w:eastAsia="ru-RU"/>
              </w:rPr>
              <w:t>өнөр мектеби жөнүндө типтүү жобо</w:t>
            </w:r>
            <w:r>
              <w:rPr>
                <w:rFonts w:ascii="Times New Roman" w:eastAsia="Times New Roman" w:hAnsi="Times New Roman" w:cs="Times New Roman"/>
                <w:sz w:val="28"/>
                <w:szCs w:val="24"/>
                <w:lang w:val="ky-KG" w:eastAsia="ru-RU"/>
              </w:rPr>
              <w:t>.</w:t>
            </w:r>
          </w:p>
          <w:p w:rsidR="004869F4" w:rsidRDefault="004869F4" w:rsidP="00884FAF">
            <w:pPr>
              <w:pStyle w:val="a3"/>
              <w:spacing w:after="0" w:line="240" w:lineRule="auto"/>
              <w:ind w:left="34"/>
              <w:jc w:val="both"/>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val="ky-KG" w:eastAsia="ru-RU"/>
              </w:rPr>
              <w:t xml:space="preserve"> </w:t>
            </w:r>
            <w:r w:rsidRPr="00730CAE">
              <w:rPr>
                <w:rFonts w:ascii="Times New Roman" w:eastAsia="Times New Roman" w:hAnsi="Times New Roman" w:cs="Times New Roman"/>
                <w:sz w:val="28"/>
                <w:szCs w:val="24"/>
                <w:lang w:eastAsia="ru-RU"/>
              </w:rPr>
              <w:t>Мектептин ички тартиби (директордун буйругу)</w:t>
            </w:r>
            <w:r>
              <w:rPr>
                <w:rFonts w:ascii="Times New Roman" w:eastAsia="Times New Roman" w:hAnsi="Times New Roman" w:cs="Times New Roman"/>
                <w:sz w:val="28"/>
                <w:szCs w:val="24"/>
                <w:lang w:val="ky-KG" w:eastAsia="ru-RU"/>
              </w:rPr>
              <w:t xml:space="preserve"> </w:t>
            </w:r>
          </w:p>
          <w:p w:rsidR="004869F4" w:rsidRPr="00725437" w:rsidRDefault="004869F4" w:rsidP="00884FAF">
            <w:pPr>
              <w:pStyle w:val="a3"/>
              <w:spacing w:after="0" w:line="240" w:lineRule="auto"/>
              <w:ind w:left="34"/>
              <w:jc w:val="both"/>
              <w:rPr>
                <w:rFonts w:ascii="Times New Roman" w:eastAsia="Times New Roman" w:hAnsi="Times New Roman" w:cs="Times New Roman"/>
                <w:sz w:val="28"/>
                <w:szCs w:val="24"/>
                <w:lang w:val="ky-KG" w:eastAsia="ru-RU"/>
              </w:rPr>
            </w:pPr>
          </w:p>
        </w:tc>
      </w:tr>
      <w:tr w:rsidR="004869F4" w:rsidRPr="00381DF3" w:rsidTr="00884FAF">
        <w:trPr>
          <w:trHeight w:val="977"/>
        </w:trPr>
        <w:tc>
          <w:tcPr>
            <w:tcW w:w="96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lastRenderedPageBreak/>
              <w:t>3.4-</w:t>
            </w:r>
            <w:r>
              <w:rPr>
                <w:rFonts w:ascii="Times New Roman" w:eastAsia="Times New Roman" w:hAnsi="Times New Roman" w:cs="Times New Roman"/>
                <w:sz w:val="28"/>
                <w:szCs w:val="24"/>
                <w:lang w:val="ky-KG" w:eastAsia="ru-RU"/>
              </w:rPr>
              <w:t>аракет</w:t>
            </w:r>
          </w:p>
          <w:p w:rsidR="004869F4" w:rsidRPr="00B85F43"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Окуу сабактарынын башталышы жөнүндө ата-энелерди маалымдоо</w:t>
            </w:r>
          </w:p>
          <w:p w:rsidR="004869F4" w:rsidRPr="005F3DC1" w:rsidRDefault="004869F4" w:rsidP="00884FAF">
            <w:pPr>
              <w:spacing w:after="0" w:line="240" w:lineRule="auto"/>
              <w:rPr>
                <w:sz w:val="28"/>
                <w:lang w:val="ky-KG"/>
              </w:rPr>
            </w:pPr>
          </w:p>
          <w:p w:rsidR="004869F4" w:rsidRPr="005F3DC1"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p>
        </w:tc>
        <w:tc>
          <w:tcPr>
            <w:tcW w:w="82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куу бөлүмүнүн башчысы</w:t>
            </w:r>
          </w:p>
        </w:tc>
        <w:tc>
          <w:tcPr>
            <w:tcW w:w="77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10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827" w:type="pct"/>
            <w:tcBorders>
              <w:left w:val="nil"/>
              <w:bottom w:val="single" w:sz="4" w:space="0" w:color="auto"/>
              <w:right w:val="single" w:sz="8" w:space="0" w:color="auto"/>
            </w:tcBorders>
            <w:tcMar>
              <w:top w:w="0" w:type="dxa"/>
              <w:left w:w="108" w:type="dxa"/>
              <w:bottom w:w="0" w:type="dxa"/>
              <w:right w:w="108" w:type="dxa"/>
            </w:tcMar>
          </w:tcPr>
          <w:p w:rsidR="004869F4" w:rsidRPr="00730CAE"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Ата-энелер окуу сабактарынын башталышы тууралуу маалымат алышты</w:t>
            </w:r>
          </w:p>
        </w:tc>
        <w:tc>
          <w:tcPr>
            <w:tcW w:w="1603"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C76EC2" w:rsidRDefault="004869F4" w:rsidP="00884FAF">
            <w:pPr>
              <w:pStyle w:val="HTML"/>
              <w:rPr>
                <w:rStyle w:val="y2iqfc"/>
                <w:rFonts w:ascii="Times New Roman" w:hAnsi="Times New Roman" w:cs="Times New Roman"/>
                <w:sz w:val="28"/>
                <w:szCs w:val="24"/>
                <w:lang w:val="ky-KG"/>
              </w:rPr>
            </w:pP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Default="004869F4" w:rsidP="00884FAF">
            <w:pPr>
              <w:pStyle w:val="a3"/>
              <w:spacing w:after="0" w:line="240" w:lineRule="auto"/>
              <w:ind w:left="35"/>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eastAsia="Times New Roman" w:hAnsi="Times New Roman" w:cs="Times New Roman"/>
                <w:sz w:val="28"/>
                <w:szCs w:val="24"/>
                <w:lang w:val="ky-KG" w:eastAsia="ru-RU"/>
              </w:rPr>
              <w:t>ө</w:t>
            </w:r>
            <w:r>
              <w:rPr>
                <w:rFonts w:ascii="Times New Roman" w:eastAsia="Times New Roman" w:hAnsi="Times New Roman" w:cs="Times New Roman"/>
                <w:sz w:val="28"/>
                <w:szCs w:val="24"/>
                <w:lang w:val="ky-KG" w:eastAsia="ru-RU"/>
              </w:rPr>
              <w:t>нөр мектеби жөнүндө типтүү жобо</w:t>
            </w:r>
          </w:p>
          <w:p w:rsidR="004869F4" w:rsidRDefault="004869F4" w:rsidP="00884FAF">
            <w:pPr>
              <w:pStyle w:val="a3"/>
              <w:spacing w:after="0" w:line="240" w:lineRule="auto"/>
              <w:ind w:left="35"/>
              <w:rPr>
                <w:rFonts w:ascii="Times New Roman" w:eastAsia="Times New Roman" w:hAnsi="Times New Roman" w:cs="Times New Roman"/>
                <w:sz w:val="28"/>
                <w:szCs w:val="24"/>
                <w:lang w:val="ky-KG" w:eastAsia="ru-RU"/>
              </w:rPr>
            </w:pPr>
          </w:p>
          <w:p w:rsidR="004869F4" w:rsidRPr="00730CAE" w:rsidRDefault="004869F4" w:rsidP="00884FAF">
            <w:pPr>
              <w:pStyle w:val="a3"/>
              <w:spacing w:after="0" w:line="240" w:lineRule="auto"/>
              <w:ind w:left="35"/>
              <w:rPr>
                <w:rFonts w:ascii="Times New Roman" w:eastAsia="Times New Roman" w:hAnsi="Times New Roman" w:cs="Times New Roman"/>
                <w:sz w:val="28"/>
                <w:szCs w:val="24"/>
                <w:lang w:val="ky-KG" w:eastAsia="ru-RU"/>
              </w:rPr>
            </w:pPr>
          </w:p>
        </w:tc>
      </w:tr>
      <w:tr w:rsidR="004869F4" w:rsidRPr="00381DF3"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Жол-жобонун</w:t>
            </w:r>
            <w:r w:rsidRPr="00591CBF">
              <w:rPr>
                <w:rFonts w:ascii="Times New Roman" w:eastAsia="Times New Roman" w:hAnsi="Times New Roman" w:cs="Times New Roman"/>
                <w:sz w:val="28"/>
                <w:szCs w:val="24"/>
                <w:lang w:val="ky-KG" w:eastAsia="ru-RU"/>
              </w:rPr>
              <w:t xml:space="preserve"> жыйынтыгы: белгиленген формадагы арызды кабыл алуу</w:t>
            </w:r>
          </w:p>
          <w:p w:rsidR="004869F4" w:rsidRPr="00591CBF"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p>
        </w:tc>
      </w:tr>
      <w:tr w:rsidR="004869F4" w:rsidRPr="00582BDB" w:rsidTr="00884FAF">
        <w:trPr>
          <w:trHeight w:val="85"/>
        </w:trPr>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w:t>
            </w:r>
            <w:r>
              <w:rPr>
                <w:rFonts w:ascii="Times New Roman" w:eastAsia="Times New Roman" w:hAnsi="Times New Roman" w:cs="Times New Roman"/>
                <w:sz w:val="28"/>
                <w:szCs w:val="24"/>
                <w:lang w:eastAsia="ru-RU"/>
              </w:rPr>
              <w:t>ол-</w:t>
            </w:r>
            <w:r>
              <w:rPr>
                <w:rFonts w:ascii="Times New Roman" w:eastAsia="Times New Roman" w:hAnsi="Times New Roman" w:cs="Times New Roman"/>
                <w:sz w:val="28"/>
                <w:szCs w:val="24"/>
                <w:lang w:val="ky-KG" w:eastAsia="ru-RU"/>
              </w:rPr>
              <w:t>жобонун</w:t>
            </w:r>
            <w:r>
              <w:rPr>
                <w:rFonts w:ascii="Times New Roman" w:eastAsia="Times New Roman" w:hAnsi="Times New Roman" w:cs="Times New Roman"/>
                <w:sz w:val="28"/>
                <w:szCs w:val="24"/>
                <w:lang w:eastAsia="ru-RU"/>
              </w:rPr>
              <w:t xml:space="preserve"> узактыгы</w:t>
            </w:r>
            <w:r w:rsidRPr="006466A7">
              <w:rPr>
                <w:rFonts w:ascii="Times New Roman" w:eastAsia="Times New Roman" w:hAnsi="Times New Roman" w:cs="Times New Roman"/>
                <w:sz w:val="28"/>
                <w:szCs w:val="24"/>
                <w:lang w:eastAsia="ru-RU"/>
              </w:rPr>
              <w:t>: 30 мүнөт</w:t>
            </w:r>
          </w:p>
          <w:p w:rsidR="004869F4" w:rsidRPr="006466A7" w:rsidRDefault="004869F4" w:rsidP="00884FAF">
            <w:pPr>
              <w:spacing w:after="0" w:line="240" w:lineRule="auto"/>
              <w:contextualSpacing/>
              <w:jc w:val="both"/>
              <w:rPr>
                <w:rFonts w:ascii="Times New Roman" w:eastAsia="Times New Roman" w:hAnsi="Times New Roman" w:cs="Times New Roman"/>
                <w:sz w:val="28"/>
                <w:szCs w:val="24"/>
                <w:lang w:eastAsia="ru-RU"/>
              </w:rPr>
            </w:pP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Жол-жобонун тиби</w:t>
            </w:r>
            <w:r w:rsidRPr="006466A7">
              <w:rPr>
                <w:rFonts w:ascii="Times New Roman" w:eastAsia="Times New Roman" w:hAnsi="Times New Roman" w:cs="Times New Roman"/>
                <w:sz w:val="28"/>
                <w:szCs w:val="24"/>
                <w:lang w:eastAsia="ru-RU"/>
              </w:rPr>
              <w:t>: административдик жол-жобо</w:t>
            </w:r>
          </w:p>
          <w:p w:rsidR="004869F4" w:rsidRPr="00591CBF"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Кийинки жол-жобонун</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номери</w:t>
            </w:r>
            <w:r w:rsidRPr="006466A7">
              <w:rPr>
                <w:rFonts w:ascii="Times New Roman" w:eastAsia="Times New Roman" w:hAnsi="Times New Roman" w:cs="Times New Roman"/>
                <w:sz w:val="28"/>
                <w:szCs w:val="24"/>
                <w:lang w:eastAsia="ru-RU"/>
              </w:rPr>
              <w:t>: 4</w:t>
            </w:r>
          </w:p>
          <w:p w:rsidR="004869F4" w:rsidRPr="006466A7" w:rsidRDefault="004869F4" w:rsidP="00884FAF">
            <w:pPr>
              <w:spacing w:after="0" w:line="240" w:lineRule="auto"/>
              <w:contextualSpacing/>
              <w:jc w:val="both"/>
              <w:rPr>
                <w:rFonts w:ascii="Times New Roman" w:eastAsia="Times New Roman" w:hAnsi="Times New Roman" w:cs="Times New Roman"/>
                <w:sz w:val="28"/>
                <w:szCs w:val="24"/>
                <w:lang w:eastAsia="ru-RU"/>
              </w:rPr>
            </w:pPr>
          </w:p>
        </w:tc>
      </w:tr>
      <w:tr w:rsidR="004869F4" w:rsidRPr="00582BDB"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E82D1C"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E2FF7">
              <w:rPr>
                <w:rFonts w:ascii="Times New Roman" w:eastAsia="Times New Roman" w:hAnsi="Times New Roman" w:cs="Times New Roman"/>
                <w:sz w:val="28"/>
                <w:szCs w:val="24"/>
                <w:lang w:val="ky-KG" w:eastAsia="ru-RU"/>
              </w:rPr>
              <w:t xml:space="preserve">Кийинки жол-жобону баштоо үчүн </w:t>
            </w:r>
            <w:r>
              <w:rPr>
                <w:rFonts w:ascii="Times New Roman" w:eastAsia="Times New Roman" w:hAnsi="Times New Roman" w:cs="Times New Roman"/>
                <w:sz w:val="28"/>
                <w:szCs w:val="24"/>
                <w:lang w:val="ky-KG" w:eastAsia="ru-RU"/>
              </w:rPr>
              <w:t>б</w:t>
            </w:r>
            <w:r w:rsidRPr="00BE2FF7">
              <w:rPr>
                <w:rFonts w:ascii="Times New Roman" w:eastAsia="Times New Roman" w:hAnsi="Times New Roman" w:cs="Times New Roman"/>
                <w:sz w:val="28"/>
                <w:szCs w:val="24"/>
                <w:lang w:val="ky-KG" w:eastAsia="ru-RU"/>
              </w:rPr>
              <w:t>ул жол-жобонун жыйынтыктарын берүү ыкмасы:</w:t>
            </w:r>
            <w:r w:rsidRPr="006466A7">
              <w:rPr>
                <w:rFonts w:ascii="Times New Roman" w:eastAsia="Times New Roman" w:hAnsi="Times New Roman" w:cs="Times New Roman"/>
                <w:sz w:val="28"/>
                <w:szCs w:val="24"/>
                <w:lang w:eastAsia="ru-RU"/>
              </w:rPr>
              <w:t xml:space="preserve"> ата-энелерге окуу </w:t>
            </w:r>
            <w:r>
              <w:rPr>
                <w:rFonts w:ascii="Times New Roman" w:eastAsia="Times New Roman" w:hAnsi="Times New Roman" w:cs="Times New Roman"/>
                <w:sz w:val="28"/>
                <w:szCs w:val="24"/>
                <w:lang w:val="ky-KG" w:eastAsia="ru-RU"/>
              </w:rPr>
              <w:t>сабактарынын</w:t>
            </w:r>
            <w:r w:rsidRPr="006466A7">
              <w:rPr>
                <w:rFonts w:ascii="Times New Roman" w:eastAsia="Times New Roman" w:hAnsi="Times New Roman" w:cs="Times New Roman"/>
                <w:sz w:val="28"/>
                <w:szCs w:val="24"/>
                <w:lang w:eastAsia="ru-RU"/>
              </w:rPr>
              <w:t xml:space="preserve"> башталышы жөнүндө маалымат берүү</w:t>
            </w:r>
          </w:p>
        </w:tc>
      </w:tr>
      <w:tr w:rsidR="004869F4" w:rsidRPr="00F5484A"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35079"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Pr>
                <w:rFonts w:ascii="Times New Roman" w:eastAsia="Times New Roman" w:hAnsi="Times New Roman" w:cs="Times New Roman"/>
                <w:b/>
                <w:color w:val="222222"/>
                <w:sz w:val="28"/>
                <w:szCs w:val="28"/>
                <w:lang w:eastAsia="ru-RU"/>
              </w:rPr>
              <w:lastRenderedPageBreak/>
              <w:t>4-</w:t>
            </w:r>
            <w:r w:rsidRPr="00B35079">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F5484A" w:rsidRDefault="004869F4" w:rsidP="00884FAF">
            <w:pPr>
              <w:pStyle w:val="HTML"/>
              <w:jc w:val="center"/>
              <w:rPr>
                <w:rFonts w:ascii="Times New Roman" w:hAnsi="Times New Roman" w:cs="Times New Roman"/>
                <w:b/>
                <w:sz w:val="28"/>
                <w:szCs w:val="24"/>
                <w:lang w:val="ky-KG"/>
              </w:rPr>
            </w:pPr>
            <w:r w:rsidRPr="00F5484A">
              <w:rPr>
                <w:rStyle w:val="y2iqfc"/>
                <w:rFonts w:ascii="Times New Roman" w:hAnsi="Times New Roman" w:cs="Times New Roman"/>
                <w:b/>
                <w:sz w:val="28"/>
                <w:szCs w:val="24"/>
                <w:lang w:val="ky-KG"/>
              </w:rPr>
              <w:t>Баланы мектептин тиешелүү бөлүмүнө киргизүү</w:t>
            </w:r>
          </w:p>
        </w:tc>
      </w:tr>
      <w:tr w:rsidR="004869F4" w:rsidRPr="00187FE5" w:rsidTr="00884FAF">
        <w:trPr>
          <w:trHeight w:val="3257"/>
        </w:trPr>
        <w:tc>
          <w:tcPr>
            <w:tcW w:w="967"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4.1-</w:t>
            </w:r>
            <w:r>
              <w:rPr>
                <w:rFonts w:ascii="Times New Roman" w:eastAsia="Times New Roman" w:hAnsi="Times New Roman" w:cs="Times New Roman"/>
                <w:color w:val="222222"/>
                <w:sz w:val="28"/>
                <w:szCs w:val="28"/>
                <w:lang w:val="ky-KG" w:eastAsia="ru-RU"/>
              </w:rPr>
              <w:t>аракет</w:t>
            </w:r>
          </w:p>
          <w:p w:rsidR="004869F4" w:rsidRPr="00A03E41" w:rsidRDefault="004869F4" w:rsidP="00884FAF">
            <w:pPr>
              <w:spacing w:after="0" w:line="240" w:lineRule="auto"/>
              <w:contextualSpacing/>
              <w:rPr>
                <w:rFonts w:ascii="Times New Roman" w:eastAsia="Times New Roman" w:hAnsi="Times New Roman" w:cs="Times New Roman"/>
                <w:color w:val="222222"/>
                <w:sz w:val="28"/>
                <w:szCs w:val="28"/>
                <w:lang w:val="ky-KG" w:eastAsia="ru-RU"/>
              </w:rPr>
            </w:pPr>
            <w:r w:rsidRPr="00A03E41">
              <w:rPr>
                <w:rFonts w:ascii="Times New Roman" w:eastAsia="Times New Roman" w:hAnsi="Times New Roman" w:cs="Times New Roman"/>
                <w:color w:val="222222"/>
                <w:sz w:val="28"/>
                <w:szCs w:val="28"/>
                <w:lang w:val="ky-KG" w:eastAsia="ru-RU"/>
              </w:rPr>
              <w:t xml:space="preserve">Кабыл алуу </w:t>
            </w:r>
            <w:r>
              <w:rPr>
                <w:rFonts w:ascii="Times New Roman" w:eastAsia="Times New Roman" w:hAnsi="Times New Roman" w:cs="Times New Roman"/>
                <w:color w:val="222222"/>
                <w:sz w:val="28"/>
                <w:szCs w:val="28"/>
                <w:lang w:val="ky-KG" w:eastAsia="ru-RU"/>
              </w:rPr>
              <w:t xml:space="preserve">жөнүндө </w:t>
            </w:r>
            <w:r w:rsidRPr="00A03E41">
              <w:rPr>
                <w:rFonts w:ascii="Times New Roman" w:eastAsia="Times New Roman" w:hAnsi="Times New Roman" w:cs="Times New Roman"/>
                <w:color w:val="222222"/>
                <w:sz w:val="28"/>
                <w:szCs w:val="28"/>
                <w:lang w:val="ky-KG" w:eastAsia="ru-RU"/>
              </w:rPr>
              <w:t>буйру</w:t>
            </w:r>
            <w:r>
              <w:rPr>
                <w:rFonts w:ascii="Times New Roman" w:eastAsia="Times New Roman" w:hAnsi="Times New Roman" w:cs="Times New Roman"/>
                <w:color w:val="222222"/>
                <w:sz w:val="28"/>
                <w:szCs w:val="28"/>
                <w:lang w:val="ky-KG" w:eastAsia="ru-RU"/>
              </w:rPr>
              <w:t>кт</w:t>
            </w:r>
            <w:r w:rsidRPr="00A03E41">
              <w:rPr>
                <w:rFonts w:ascii="Times New Roman" w:eastAsia="Times New Roman" w:hAnsi="Times New Roman" w:cs="Times New Roman"/>
                <w:color w:val="222222"/>
                <w:sz w:val="28"/>
                <w:szCs w:val="28"/>
                <w:lang w:val="ky-KG" w:eastAsia="ru-RU"/>
              </w:rPr>
              <w:t xml:space="preserve">ун долбоорун даярдоо жана </w:t>
            </w:r>
            <w:r>
              <w:rPr>
                <w:rFonts w:ascii="Times New Roman" w:eastAsia="Times New Roman" w:hAnsi="Times New Roman" w:cs="Times New Roman"/>
                <w:color w:val="222222"/>
                <w:sz w:val="28"/>
                <w:szCs w:val="28"/>
                <w:lang w:val="ky-KG" w:eastAsia="ru-RU"/>
              </w:rPr>
              <w:t xml:space="preserve">буйрукка </w:t>
            </w:r>
            <w:r w:rsidRPr="00A03E41">
              <w:rPr>
                <w:rFonts w:ascii="Times New Roman" w:eastAsia="Times New Roman" w:hAnsi="Times New Roman" w:cs="Times New Roman"/>
                <w:color w:val="222222"/>
                <w:sz w:val="28"/>
                <w:szCs w:val="28"/>
                <w:lang w:val="ky-KG" w:eastAsia="ru-RU"/>
              </w:rPr>
              <w:t>кол</w:t>
            </w:r>
            <w:r>
              <w:rPr>
                <w:rFonts w:ascii="Times New Roman" w:eastAsia="Times New Roman" w:hAnsi="Times New Roman" w:cs="Times New Roman"/>
                <w:color w:val="222222"/>
                <w:sz w:val="28"/>
                <w:szCs w:val="28"/>
                <w:lang w:val="ky-KG" w:eastAsia="ru-RU"/>
              </w:rPr>
              <w:t xml:space="preserve"> тамга</w:t>
            </w:r>
            <w:r w:rsidRPr="00A03E41">
              <w:rPr>
                <w:rFonts w:ascii="Times New Roman" w:eastAsia="Times New Roman" w:hAnsi="Times New Roman" w:cs="Times New Roman"/>
                <w:color w:val="222222"/>
                <w:sz w:val="28"/>
                <w:szCs w:val="28"/>
                <w:lang w:val="ky-KG" w:eastAsia="ru-RU"/>
              </w:rPr>
              <w:t xml:space="preserve"> коюу</w:t>
            </w:r>
          </w:p>
        </w:tc>
        <w:tc>
          <w:tcPr>
            <w:tcW w:w="657"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Директор</w:t>
            </w:r>
          </w:p>
        </w:tc>
        <w:tc>
          <w:tcPr>
            <w:tcW w:w="946"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spacing w:after="0" w:line="240" w:lineRule="auto"/>
              <w:ind w:left="2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577205">
              <w:rPr>
                <w:rFonts w:ascii="Times New Roman" w:eastAsia="Times New Roman" w:hAnsi="Times New Roman" w:cs="Times New Roman"/>
                <w:sz w:val="28"/>
                <w:szCs w:val="28"/>
                <w:lang w:eastAsia="ru-RU"/>
              </w:rPr>
              <w:t>абыл алуу жөнүндө буйрук чыгаруу</w:t>
            </w:r>
          </w:p>
        </w:tc>
        <w:tc>
          <w:tcPr>
            <w:tcW w:w="1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76EC2" w:rsidRDefault="004869F4" w:rsidP="00884FAF">
            <w:pPr>
              <w:pStyle w:val="HTML"/>
              <w:jc w:val="both"/>
              <w:rPr>
                <w:rStyle w:val="y2iqfc"/>
                <w:rFonts w:ascii="Times New Roman" w:hAnsi="Times New Roman" w:cs="Times New Roman"/>
                <w:sz w:val="28"/>
                <w:szCs w:val="24"/>
                <w:lang w:val="ky-KG"/>
              </w:rPr>
            </w:pPr>
            <w:r>
              <w:rPr>
                <w:rFonts w:ascii="Times New Roman" w:hAnsi="Times New Roman" w:cs="Times New Roman"/>
                <w:sz w:val="28"/>
                <w:szCs w:val="28"/>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187FE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Fonts w:ascii="Times New Roman" w:eastAsia="Times New Roman" w:hAnsi="Times New Roman" w:cs="Times New Roman"/>
                <w:sz w:val="28"/>
                <w:szCs w:val="28"/>
                <w:lang w:val="ky-KG" w:eastAsia="ru-RU"/>
              </w:rPr>
              <w:t>.</w:t>
            </w:r>
          </w:p>
          <w:p w:rsidR="004869F4" w:rsidRPr="00187FE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187FE5">
              <w:rPr>
                <w:rFonts w:ascii="Times New Roman" w:eastAsia="Times New Roman" w:hAnsi="Times New Roman" w:cs="Times New Roman"/>
                <w:sz w:val="28"/>
                <w:szCs w:val="28"/>
                <w:lang w:val="ky-KG" w:eastAsia="ru-RU"/>
              </w:rPr>
              <w:t>2. Мектептин ички тартиби (</w:t>
            </w:r>
            <w:r>
              <w:rPr>
                <w:rFonts w:ascii="Times New Roman" w:eastAsia="Times New Roman" w:hAnsi="Times New Roman" w:cs="Times New Roman"/>
                <w:sz w:val="28"/>
                <w:szCs w:val="28"/>
                <w:lang w:val="ky-KG" w:eastAsia="ru-RU"/>
              </w:rPr>
              <w:t>мектептин директор</w:t>
            </w:r>
            <w:r w:rsidRPr="00187FE5">
              <w:rPr>
                <w:rFonts w:ascii="Times New Roman" w:eastAsia="Times New Roman" w:hAnsi="Times New Roman" w:cs="Times New Roman"/>
                <w:sz w:val="28"/>
                <w:szCs w:val="28"/>
                <w:lang w:val="ky-KG" w:eastAsia="ru-RU"/>
              </w:rPr>
              <w:t>ун</w:t>
            </w:r>
            <w:r>
              <w:rPr>
                <w:rFonts w:ascii="Times New Roman" w:eastAsia="Times New Roman" w:hAnsi="Times New Roman" w:cs="Times New Roman"/>
                <w:sz w:val="28"/>
                <w:szCs w:val="28"/>
                <w:lang w:val="ky-KG" w:eastAsia="ru-RU"/>
              </w:rPr>
              <w:t>ун</w:t>
            </w:r>
            <w:r w:rsidRPr="00187FE5">
              <w:rPr>
                <w:rFonts w:ascii="Times New Roman" w:eastAsia="Times New Roman" w:hAnsi="Times New Roman" w:cs="Times New Roman"/>
                <w:sz w:val="28"/>
                <w:szCs w:val="28"/>
                <w:lang w:val="ky-KG" w:eastAsia="ru-RU"/>
              </w:rPr>
              <w:t xml:space="preserve"> буйругу жана кызматтык </w:t>
            </w:r>
            <w:r>
              <w:rPr>
                <w:rFonts w:ascii="Times New Roman" w:eastAsia="Times New Roman" w:hAnsi="Times New Roman" w:cs="Times New Roman"/>
                <w:sz w:val="28"/>
                <w:szCs w:val="28"/>
                <w:lang w:val="ky-KG" w:eastAsia="ru-RU"/>
              </w:rPr>
              <w:t>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tc>
      </w:tr>
      <w:tr w:rsidR="004869F4" w:rsidRPr="0096112A" w:rsidTr="00884FAF">
        <w:trPr>
          <w:trHeight w:val="1556"/>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4.2-</w:t>
            </w:r>
            <w:r>
              <w:rPr>
                <w:rFonts w:ascii="Times New Roman" w:eastAsia="Times New Roman" w:hAnsi="Times New Roman" w:cs="Times New Roman"/>
                <w:color w:val="222222"/>
                <w:sz w:val="28"/>
                <w:szCs w:val="28"/>
                <w:lang w:val="ky-KG" w:eastAsia="ru-RU"/>
              </w:rPr>
              <w:t>аракет</w:t>
            </w:r>
          </w:p>
          <w:p w:rsidR="004869F4" w:rsidRPr="00E82D1C" w:rsidRDefault="004869F4" w:rsidP="00884FAF">
            <w:pPr>
              <w:pStyle w:val="a5"/>
              <w:rPr>
                <w:sz w:val="28"/>
                <w:szCs w:val="28"/>
                <w:lang w:val="ky-KG"/>
              </w:rPr>
            </w:pPr>
            <w:r w:rsidRPr="00577205">
              <w:rPr>
                <w:rStyle w:val="y2iqfc"/>
                <w:rFonts w:ascii="Times New Roman" w:hAnsi="Times New Roman" w:cs="Times New Roman"/>
                <w:color w:val="202124"/>
                <w:sz w:val="28"/>
                <w:szCs w:val="28"/>
                <w:lang w:val="ky-KG"/>
              </w:rPr>
              <w:t>Окуучуну тандап алган адистиги</w:t>
            </w:r>
            <w:r>
              <w:rPr>
                <w:rStyle w:val="y2iqfc"/>
                <w:rFonts w:ascii="Times New Roman" w:hAnsi="Times New Roman" w:cs="Times New Roman"/>
                <w:color w:val="202124"/>
                <w:sz w:val="28"/>
                <w:szCs w:val="28"/>
                <w:lang w:val="ky-KG"/>
              </w:rPr>
              <w:t>не ылайык</w:t>
            </w:r>
            <w:r w:rsidRPr="00577205">
              <w:rPr>
                <w:rStyle w:val="y2iqfc"/>
                <w:rFonts w:ascii="Times New Roman" w:hAnsi="Times New Roman" w:cs="Times New Roman"/>
                <w:color w:val="202124"/>
                <w:sz w:val="28"/>
                <w:szCs w:val="28"/>
                <w:lang w:val="ky-KG"/>
              </w:rPr>
              <w:t xml:space="preserve"> тиешелүү </w:t>
            </w:r>
            <w:r>
              <w:rPr>
                <w:rStyle w:val="y2iqfc"/>
                <w:rFonts w:ascii="Times New Roman" w:hAnsi="Times New Roman" w:cs="Times New Roman"/>
                <w:color w:val="202124"/>
                <w:sz w:val="28"/>
                <w:szCs w:val="28"/>
                <w:lang w:val="ky-KG"/>
              </w:rPr>
              <w:t>окутуучуларга</w:t>
            </w:r>
            <w:r w:rsidRPr="00577205">
              <w:rPr>
                <w:rStyle w:val="y2iqfc"/>
                <w:rFonts w:ascii="Times New Roman" w:hAnsi="Times New Roman" w:cs="Times New Roman"/>
                <w:color w:val="202124"/>
                <w:sz w:val="28"/>
                <w:szCs w:val="28"/>
                <w:lang w:val="ky-KG"/>
              </w:rPr>
              <w:t xml:space="preserve"> бөлүштүрүү</w:t>
            </w:r>
          </w:p>
        </w:tc>
        <w:tc>
          <w:tcPr>
            <w:tcW w:w="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бөлүмүнүн башчысы</w:t>
            </w:r>
          </w:p>
        </w:tc>
        <w:tc>
          <w:tcPr>
            <w:tcW w:w="946"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577205">
              <w:rPr>
                <w:rFonts w:ascii="Times New Roman" w:eastAsia="Times New Roman" w:hAnsi="Times New Roman" w:cs="Times New Roman"/>
                <w:sz w:val="28"/>
                <w:szCs w:val="28"/>
                <w:lang w:eastAsia="ru-RU"/>
              </w:rPr>
              <w:t xml:space="preserve"> мүнөт</w:t>
            </w:r>
          </w:p>
        </w:tc>
        <w:tc>
          <w:tcPr>
            <w:tcW w:w="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E82D1C" w:rsidRDefault="004869F4"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eastAsia="ru-RU"/>
              </w:rPr>
              <w:t>Бала тиешелүү бөлүмгө бөлүн</w:t>
            </w:r>
            <w:r>
              <w:rPr>
                <w:rFonts w:ascii="Times New Roman" w:eastAsia="Times New Roman" w:hAnsi="Times New Roman" w:cs="Times New Roman"/>
                <w:sz w:val="28"/>
                <w:szCs w:val="28"/>
                <w:lang w:val="ky-KG" w:eastAsia="ru-RU"/>
              </w:rPr>
              <w:t>дү</w:t>
            </w:r>
          </w:p>
        </w:tc>
        <w:tc>
          <w:tcPr>
            <w:tcW w:w="1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187FE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sidRPr="00187FE5">
              <w:rPr>
                <w:rFonts w:ascii="Times New Roman" w:eastAsia="Times New Roman" w:hAnsi="Times New Roman" w:cs="Times New Roman"/>
                <w:sz w:val="28"/>
                <w:szCs w:val="28"/>
                <w:lang w:val="ky-KG" w:eastAsia="ru-RU"/>
              </w:rPr>
              <w:t>. Мектептин ички тартиби (буйру</w:t>
            </w:r>
            <w:r>
              <w:rPr>
                <w:rFonts w:ascii="Times New Roman" w:eastAsia="Times New Roman" w:hAnsi="Times New Roman" w:cs="Times New Roman"/>
                <w:sz w:val="28"/>
                <w:szCs w:val="28"/>
                <w:lang w:val="ky-KG" w:eastAsia="ru-RU"/>
              </w:rPr>
              <w:t>к</w:t>
            </w:r>
            <w:r w:rsidRPr="00187FE5">
              <w:rPr>
                <w:rFonts w:ascii="Times New Roman" w:eastAsia="Times New Roman" w:hAnsi="Times New Roman" w:cs="Times New Roman"/>
                <w:sz w:val="28"/>
                <w:szCs w:val="28"/>
                <w:lang w:val="ky-KG" w:eastAsia="ru-RU"/>
              </w:rPr>
              <w:t xml:space="preserve"> ж</w:t>
            </w:r>
            <w:r>
              <w:rPr>
                <w:rFonts w:ascii="Times New Roman" w:eastAsia="Times New Roman" w:hAnsi="Times New Roman" w:cs="Times New Roman"/>
                <w:sz w:val="28"/>
                <w:szCs w:val="28"/>
                <w:lang w:val="ky-KG" w:eastAsia="ru-RU"/>
              </w:rPr>
              <w:t xml:space="preserve">е </w:t>
            </w:r>
            <w:r w:rsidRPr="00187FE5">
              <w:rPr>
                <w:rFonts w:ascii="Times New Roman" w:eastAsia="Times New Roman" w:hAnsi="Times New Roman" w:cs="Times New Roman"/>
                <w:sz w:val="28"/>
                <w:szCs w:val="28"/>
                <w:lang w:val="ky-KG" w:eastAsia="ru-RU"/>
              </w:rPr>
              <w:t xml:space="preserve">кызматтык </w:t>
            </w:r>
            <w:r>
              <w:rPr>
                <w:rFonts w:ascii="Times New Roman" w:eastAsia="Times New Roman" w:hAnsi="Times New Roman" w:cs="Times New Roman"/>
                <w:sz w:val="28"/>
                <w:szCs w:val="28"/>
                <w:lang w:val="ky-KG" w:eastAsia="ru-RU"/>
              </w:rPr>
              <w:t>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4869F4" w:rsidRPr="0096112A"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 М</w:t>
            </w:r>
            <w:r w:rsidRPr="0096112A">
              <w:rPr>
                <w:rFonts w:ascii="Times New Roman" w:eastAsia="Times New Roman" w:hAnsi="Times New Roman" w:cs="Times New Roman"/>
                <w:sz w:val="28"/>
                <w:szCs w:val="28"/>
                <w:lang w:val="ky-KG" w:eastAsia="ru-RU"/>
              </w:rPr>
              <w:t>ектептин уставы</w:t>
            </w:r>
          </w:p>
        </w:tc>
      </w:tr>
      <w:tr w:rsidR="004869F4" w:rsidRPr="00577205" w:rsidTr="00884FAF">
        <w:trPr>
          <w:trHeight w:val="2030"/>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96112A">
              <w:rPr>
                <w:rFonts w:ascii="Times New Roman" w:eastAsia="Times New Roman" w:hAnsi="Times New Roman" w:cs="Times New Roman"/>
                <w:color w:val="222222"/>
                <w:sz w:val="28"/>
                <w:szCs w:val="28"/>
                <w:lang w:val="ky-KG" w:eastAsia="ru-RU"/>
              </w:rPr>
              <w:t>4.3-</w:t>
            </w:r>
            <w:r>
              <w:rPr>
                <w:rFonts w:ascii="Times New Roman" w:eastAsia="Times New Roman" w:hAnsi="Times New Roman" w:cs="Times New Roman"/>
                <w:color w:val="222222"/>
                <w:sz w:val="28"/>
                <w:szCs w:val="28"/>
                <w:lang w:val="ky-KG" w:eastAsia="ru-RU"/>
              </w:rPr>
              <w:t>аракет</w:t>
            </w:r>
          </w:p>
          <w:p w:rsidR="004869F4" w:rsidRPr="00D218A2" w:rsidRDefault="004869F4"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val="ky-KG" w:eastAsia="ru-RU"/>
              </w:rPr>
              <w:t>Предметтер</w:t>
            </w:r>
            <w:r w:rsidRPr="00D218A2">
              <w:rPr>
                <w:rFonts w:ascii="Times New Roman" w:eastAsia="Times New Roman" w:hAnsi="Times New Roman" w:cs="Times New Roman"/>
                <w:color w:val="222222"/>
                <w:sz w:val="28"/>
                <w:szCs w:val="28"/>
                <w:lang w:val="ky-KG" w:eastAsia="ru-RU"/>
              </w:rPr>
              <w:t xml:space="preserve"> жана жеке сабактар боюнча сабактардын </w:t>
            </w:r>
            <w:r>
              <w:rPr>
                <w:rFonts w:ascii="Times New Roman" w:eastAsia="Times New Roman" w:hAnsi="Times New Roman" w:cs="Times New Roman"/>
                <w:color w:val="222222"/>
                <w:sz w:val="28"/>
                <w:szCs w:val="28"/>
                <w:lang w:val="ky-KG" w:eastAsia="ru-RU"/>
              </w:rPr>
              <w:t xml:space="preserve">ырааттамасын </w:t>
            </w:r>
            <w:r w:rsidRPr="00D218A2">
              <w:rPr>
                <w:rFonts w:ascii="Times New Roman" w:eastAsia="Times New Roman" w:hAnsi="Times New Roman" w:cs="Times New Roman"/>
                <w:color w:val="222222"/>
                <w:sz w:val="28"/>
                <w:szCs w:val="28"/>
                <w:lang w:val="ky-KG" w:eastAsia="ru-RU"/>
              </w:rPr>
              <w:t>түзүү</w:t>
            </w:r>
          </w:p>
        </w:tc>
        <w:tc>
          <w:tcPr>
            <w:tcW w:w="657" w:type="pct"/>
            <w:tcBorders>
              <w:left w:val="single" w:sz="4" w:space="0" w:color="auto"/>
              <w:bottom w:val="single" w:sz="4" w:space="0" w:color="auto"/>
              <w:right w:val="single" w:sz="4" w:space="0" w:color="auto"/>
            </w:tcBorders>
            <w:tcMar>
              <w:top w:w="0" w:type="dxa"/>
              <w:left w:w="108" w:type="dxa"/>
              <w:bottom w:w="0" w:type="dxa"/>
              <w:right w:w="108" w:type="dxa"/>
            </w:tcMar>
          </w:tcPr>
          <w:p w:rsidR="004869F4" w:rsidRPr="00F5484A"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F5484A">
              <w:rPr>
                <w:rFonts w:ascii="Times New Roman" w:eastAsia="Times New Roman" w:hAnsi="Times New Roman" w:cs="Times New Roman"/>
                <w:sz w:val="28"/>
                <w:szCs w:val="28"/>
                <w:lang w:val="ky-KG" w:eastAsia="ru-RU"/>
              </w:rPr>
              <w:t>Окуу бөлү</w:t>
            </w:r>
            <w:r>
              <w:rPr>
                <w:rFonts w:ascii="Times New Roman" w:eastAsia="Times New Roman" w:hAnsi="Times New Roman" w:cs="Times New Roman"/>
                <w:sz w:val="28"/>
                <w:szCs w:val="28"/>
                <w:lang w:val="ky-KG" w:eastAsia="ru-RU"/>
              </w:rPr>
              <w:t>м</w:t>
            </w:r>
            <w:r w:rsidRPr="00F5484A">
              <w:rPr>
                <w:rFonts w:ascii="Times New Roman" w:eastAsia="Times New Roman" w:hAnsi="Times New Roman" w:cs="Times New Roman"/>
                <w:sz w:val="28"/>
                <w:szCs w:val="28"/>
                <w:lang w:val="ky-KG" w:eastAsia="ru-RU"/>
              </w:rPr>
              <w:t>үнүн башчысы, адистиги боюнча окутуучу</w:t>
            </w:r>
          </w:p>
        </w:tc>
        <w:tc>
          <w:tcPr>
            <w:tcW w:w="946"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Pr="00577205">
              <w:rPr>
                <w:rFonts w:ascii="Times New Roman" w:eastAsia="Times New Roman" w:hAnsi="Times New Roman" w:cs="Times New Roman"/>
                <w:sz w:val="28"/>
                <w:szCs w:val="28"/>
                <w:lang w:eastAsia="ru-RU"/>
              </w:rPr>
              <w:t>мүнөт</w:t>
            </w:r>
          </w:p>
        </w:tc>
        <w:tc>
          <w:tcPr>
            <w:tcW w:w="8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color w:val="222222"/>
                <w:sz w:val="28"/>
                <w:szCs w:val="28"/>
                <w:lang w:val="ky-KG" w:eastAsia="ru-RU"/>
              </w:rPr>
              <w:t xml:space="preserve"> ырааттамасы </w:t>
            </w:r>
            <w:r w:rsidRPr="00577205">
              <w:rPr>
                <w:rFonts w:ascii="Times New Roman" w:eastAsia="Times New Roman" w:hAnsi="Times New Roman" w:cs="Times New Roman"/>
                <w:sz w:val="28"/>
                <w:szCs w:val="28"/>
                <w:lang w:eastAsia="ru-RU"/>
              </w:rPr>
              <w:t>түзүлдү</w:t>
            </w:r>
          </w:p>
          <w:p w:rsidR="004869F4" w:rsidRPr="00577205" w:rsidRDefault="004869F4" w:rsidP="00884FAF">
            <w:pPr>
              <w:pStyle w:val="a3"/>
              <w:spacing w:after="0" w:line="240" w:lineRule="auto"/>
              <w:ind w:left="0"/>
              <w:rPr>
                <w:rFonts w:ascii="Times New Roman" w:eastAsia="Times New Roman" w:hAnsi="Times New Roman" w:cs="Times New Roman"/>
                <w:sz w:val="28"/>
                <w:szCs w:val="28"/>
                <w:lang w:eastAsia="ru-RU"/>
              </w:rPr>
            </w:pPr>
          </w:p>
        </w:tc>
        <w:tc>
          <w:tcPr>
            <w:tcW w:w="16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tabs>
                <w:tab w:val="left" w:pos="210"/>
                <w:tab w:val="left" w:pos="351"/>
              </w:tabs>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577205">
              <w:rPr>
                <w:rFonts w:ascii="Times New Roman" w:eastAsia="Times New Roman" w:hAnsi="Times New Roman" w:cs="Times New Roman"/>
                <w:sz w:val="28"/>
                <w:szCs w:val="28"/>
                <w:lang w:eastAsia="ru-RU"/>
              </w:rPr>
              <w:t>Мектептин ички тартиби (</w:t>
            </w:r>
            <w:r>
              <w:rPr>
                <w:rFonts w:ascii="Times New Roman" w:eastAsia="Times New Roman" w:hAnsi="Times New Roman" w:cs="Times New Roman"/>
                <w:sz w:val="28"/>
                <w:szCs w:val="28"/>
                <w:lang w:val="ky-KG" w:eastAsia="ru-RU"/>
              </w:rPr>
              <w:t xml:space="preserve">мектептин </w:t>
            </w:r>
            <w:r>
              <w:rPr>
                <w:rFonts w:ascii="Times New Roman" w:eastAsia="Times New Roman" w:hAnsi="Times New Roman" w:cs="Times New Roman"/>
                <w:sz w:val="28"/>
                <w:szCs w:val="28"/>
                <w:lang w:eastAsia="ru-RU"/>
              </w:rPr>
              <w:t>директор</w:t>
            </w:r>
            <w:r w:rsidRPr="00577205">
              <w:rPr>
                <w:rFonts w:ascii="Times New Roman" w:eastAsia="Times New Roman" w:hAnsi="Times New Roman" w:cs="Times New Roman"/>
                <w:sz w:val="28"/>
                <w:szCs w:val="28"/>
                <w:lang w:eastAsia="ru-RU"/>
              </w:rPr>
              <w:t>ун</w:t>
            </w:r>
            <w:r>
              <w:rPr>
                <w:rFonts w:ascii="Times New Roman" w:eastAsia="Times New Roman" w:hAnsi="Times New Roman" w:cs="Times New Roman"/>
                <w:sz w:val="28"/>
                <w:szCs w:val="28"/>
                <w:lang w:val="ky-KG" w:eastAsia="ru-RU"/>
              </w:rPr>
              <w:t>ун</w:t>
            </w:r>
            <w:r w:rsidRPr="00577205">
              <w:rPr>
                <w:rFonts w:ascii="Times New Roman" w:eastAsia="Times New Roman" w:hAnsi="Times New Roman" w:cs="Times New Roman"/>
                <w:sz w:val="28"/>
                <w:szCs w:val="28"/>
                <w:lang w:eastAsia="ru-RU"/>
              </w:rPr>
              <w:t xml:space="preserve"> буйругу жана кызматтык </w:t>
            </w:r>
            <w:r>
              <w:rPr>
                <w:rFonts w:ascii="Times New Roman" w:eastAsia="Times New Roman" w:hAnsi="Times New Roman" w:cs="Times New Roman"/>
                <w:sz w:val="28"/>
                <w:szCs w:val="28"/>
                <w:lang w:val="ky-KG" w:eastAsia="ru-RU"/>
              </w:rPr>
              <w:t>нускама</w:t>
            </w:r>
            <w:r w:rsidRPr="005772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Мектептин уставы</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ind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жыйынтыгы</w:t>
            </w:r>
            <w:r w:rsidRPr="005772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б</w:t>
            </w:r>
            <w:r w:rsidRPr="00577205">
              <w:rPr>
                <w:rFonts w:ascii="Times New Roman" w:eastAsia="Times New Roman" w:hAnsi="Times New Roman" w:cs="Times New Roman"/>
                <w:sz w:val="28"/>
                <w:szCs w:val="28"/>
                <w:lang w:eastAsia="ru-RU"/>
              </w:rPr>
              <w:t xml:space="preserve">аланы </w:t>
            </w:r>
            <w:r>
              <w:rPr>
                <w:rFonts w:ascii="Times New Roman" w:eastAsia="Times New Roman" w:hAnsi="Times New Roman" w:cs="Times New Roman"/>
                <w:sz w:val="28"/>
                <w:szCs w:val="28"/>
                <w:lang w:val="ky-KG" w:eastAsia="ru-RU"/>
              </w:rPr>
              <w:t>кабыл алуу</w:t>
            </w:r>
            <w:r w:rsidRPr="00577205">
              <w:rPr>
                <w:rFonts w:ascii="Times New Roman" w:eastAsia="Times New Roman" w:hAnsi="Times New Roman" w:cs="Times New Roman"/>
                <w:sz w:val="28"/>
                <w:szCs w:val="28"/>
                <w:lang w:eastAsia="ru-RU"/>
              </w:rPr>
              <w:t xml:space="preserve"> жана сабактардын </w:t>
            </w:r>
            <w:r>
              <w:rPr>
                <w:rFonts w:ascii="Times New Roman" w:eastAsia="Times New Roman" w:hAnsi="Times New Roman" w:cs="Times New Roman"/>
                <w:sz w:val="28"/>
                <w:szCs w:val="28"/>
                <w:lang w:val="ky-KG" w:eastAsia="ru-RU"/>
              </w:rPr>
              <w:t>ырааттамасын</w:t>
            </w:r>
            <w:r w:rsidRPr="00577205">
              <w:rPr>
                <w:rFonts w:ascii="Times New Roman" w:eastAsia="Times New Roman" w:hAnsi="Times New Roman" w:cs="Times New Roman"/>
                <w:sz w:val="28"/>
                <w:szCs w:val="28"/>
                <w:lang w:eastAsia="ru-RU"/>
              </w:rPr>
              <w:t xml:space="preserve"> түзүү</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узактыгы: 45 мүнөт</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D53D88"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административдик жол-жобо</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lastRenderedPageBreak/>
              <w:t xml:space="preserve">Кийинки </w:t>
            </w: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номери: 5</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BE2FF7">
              <w:rPr>
                <w:rFonts w:ascii="Times New Roman" w:eastAsia="Times New Roman" w:hAnsi="Times New Roman" w:cs="Times New Roman"/>
                <w:sz w:val="28"/>
                <w:szCs w:val="28"/>
                <w:lang w:val="ky-KG" w:eastAsia="ru-RU"/>
              </w:rPr>
              <w:t xml:space="preserve">Кийинки жол-жобону баштоо үчүн </w:t>
            </w:r>
            <w:r>
              <w:rPr>
                <w:rFonts w:ascii="Times New Roman" w:eastAsia="Times New Roman" w:hAnsi="Times New Roman" w:cs="Times New Roman"/>
                <w:sz w:val="28"/>
                <w:szCs w:val="28"/>
                <w:lang w:val="ky-KG" w:eastAsia="ru-RU"/>
              </w:rPr>
              <w:t>б</w:t>
            </w:r>
            <w:r w:rsidRPr="00BE2FF7">
              <w:rPr>
                <w:rFonts w:ascii="Times New Roman" w:eastAsia="Times New Roman" w:hAnsi="Times New Roman" w:cs="Times New Roman"/>
                <w:sz w:val="28"/>
                <w:szCs w:val="28"/>
                <w:lang w:val="ky-KG" w:eastAsia="ru-RU"/>
              </w:rPr>
              <w:t>ул жол-жобонун жыйынтыктарын берүү ыкмасы:</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sz w:val="28"/>
                <w:szCs w:val="28"/>
                <w:lang w:val="ky-KG" w:eastAsia="ru-RU"/>
              </w:rPr>
              <w:t xml:space="preserve"> ырааттамасын</w:t>
            </w:r>
            <w:r w:rsidRPr="00577205">
              <w:rPr>
                <w:rFonts w:ascii="Times New Roman" w:eastAsia="Times New Roman" w:hAnsi="Times New Roman" w:cs="Times New Roman"/>
                <w:sz w:val="28"/>
                <w:szCs w:val="28"/>
                <w:lang w:eastAsia="ru-RU"/>
              </w:rPr>
              <w:t xml:space="preserve"> түзүү</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35079" w:rsidRDefault="004869F4" w:rsidP="00884FAF">
            <w:pPr>
              <w:spacing w:after="0" w:line="240" w:lineRule="auto"/>
              <w:contextualSpacing/>
              <w:jc w:val="center"/>
              <w:rPr>
                <w:rFonts w:ascii="Times New Roman" w:eastAsia="Times New Roman" w:hAnsi="Times New Roman" w:cs="Times New Roman"/>
                <w:b/>
                <w:color w:val="222222"/>
                <w:sz w:val="28"/>
                <w:szCs w:val="28"/>
                <w:lang w:eastAsia="ru-RU"/>
              </w:rPr>
            </w:pPr>
            <w:r w:rsidRPr="00B35079">
              <w:rPr>
                <w:rFonts w:ascii="Times New Roman" w:eastAsia="Times New Roman" w:hAnsi="Times New Roman" w:cs="Times New Roman"/>
                <w:b/>
                <w:color w:val="222222"/>
                <w:sz w:val="28"/>
                <w:szCs w:val="28"/>
                <w:lang w:eastAsia="ru-RU"/>
              </w:rPr>
              <w:t>5</w:t>
            </w:r>
            <w:r>
              <w:rPr>
                <w:rFonts w:ascii="Times New Roman" w:eastAsia="Times New Roman" w:hAnsi="Times New Roman" w:cs="Times New Roman"/>
                <w:b/>
                <w:color w:val="222222"/>
                <w:sz w:val="28"/>
                <w:szCs w:val="28"/>
                <w:lang w:val="ky-KG" w:eastAsia="ru-RU"/>
              </w:rPr>
              <w:t>-</w:t>
            </w:r>
            <w:r w:rsidRPr="00B35079">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577205" w:rsidRDefault="004869F4" w:rsidP="00884FAF">
            <w:pPr>
              <w:spacing w:after="0" w:line="240" w:lineRule="auto"/>
              <w:contextualSpacing/>
              <w:jc w:val="center"/>
              <w:rPr>
                <w:rFonts w:ascii="Times New Roman" w:eastAsia="Times New Roman" w:hAnsi="Times New Roman" w:cs="Times New Roman"/>
                <w:color w:val="222222"/>
                <w:sz w:val="28"/>
                <w:szCs w:val="28"/>
                <w:lang w:eastAsia="ru-RU"/>
              </w:rPr>
            </w:pPr>
            <w:r w:rsidRPr="00B35079">
              <w:rPr>
                <w:rFonts w:ascii="Times New Roman" w:eastAsia="Times New Roman" w:hAnsi="Times New Roman" w:cs="Times New Roman"/>
                <w:b/>
                <w:color w:val="222222"/>
                <w:sz w:val="28"/>
                <w:szCs w:val="28"/>
                <w:lang w:eastAsia="ru-RU"/>
              </w:rPr>
              <w:t>Кесиптик музыкалык билим берүү</w:t>
            </w:r>
          </w:p>
        </w:tc>
      </w:tr>
      <w:tr w:rsidR="004869F4" w:rsidRPr="00381DF3" w:rsidTr="00884FAF">
        <w:trPr>
          <w:trHeight w:val="280"/>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процесси</w:t>
            </w:r>
          </w:p>
        </w:tc>
        <w:tc>
          <w:tcPr>
            <w:tcW w:w="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4110F"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61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жана</w:t>
            </w:r>
            <w:r w:rsidRPr="00577205">
              <w:rPr>
                <w:rFonts w:ascii="Times New Roman" w:eastAsia="Times New Roman" w:hAnsi="Times New Roman" w:cs="Times New Roman"/>
                <w:sz w:val="28"/>
                <w:szCs w:val="28"/>
                <w:lang w:eastAsia="ru-RU"/>
              </w:rPr>
              <w:t xml:space="preserve"> 7 жыл</w:t>
            </w:r>
            <w:r>
              <w:rPr>
                <w:rFonts w:ascii="Times New Roman" w:eastAsia="Times New Roman" w:hAnsi="Times New Roman" w:cs="Times New Roman"/>
                <w:sz w:val="28"/>
                <w:szCs w:val="28"/>
                <w:lang w:eastAsia="ru-RU"/>
              </w:rPr>
              <w:t xml:space="preserve"> </w:t>
            </w:r>
          </w:p>
        </w:tc>
        <w:tc>
          <w:tcPr>
            <w:tcW w:w="115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4110F" w:rsidRDefault="004869F4" w:rsidP="00884FAF">
            <w:pPr>
              <w:spacing w:after="0" w:line="240" w:lineRule="auto"/>
              <w:rPr>
                <w:rFonts w:ascii="Times New Roman" w:eastAsia="Times New Roman" w:hAnsi="Times New Roman" w:cs="Times New Roman"/>
                <w:sz w:val="28"/>
                <w:szCs w:val="28"/>
                <w:lang w:val="ky-KG" w:eastAsia="ru-RU"/>
              </w:rPr>
            </w:pPr>
            <w:r w:rsidRPr="00B4110F">
              <w:rPr>
                <w:rFonts w:ascii="Times New Roman" w:eastAsia="Times New Roman" w:hAnsi="Times New Roman" w:cs="Times New Roman"/>
                <w:sz w:val="28"/>
                <w:szCs w:val="28"/>
                <w:lang w:val="ky-KG" w:eastAsia="ru-RU"/>
              </w:rPr>
              <w:t>а) Кесиптик музыкалык билим бе</w:t>
            </w:r>
            <w:r>
              <w:rPr>
                <w:rFonts w:ascii="Times New Roman" w:eastAsia="Times New Roman" w:hAnsi="Times New Roman" w:cs="Times New Roman"/>
                <w:sz w:val="28"/>
                <w:szCs w:val="28"/>
                <w:lang w:val="ky-KG" w:eastAsia="ru-RU"/>
              </w:rPr>
              <w:t>рүү программасын ийгиликтүү өздө</w:t>
            </w:r>
            <w:r w:rsidRPr="00B4110F">
              <w:rPr>
                <w:rFonts w:ascii="Times New Roman" w:eastAsia="Times New Roman" w:hAnsi="Times New Roman" w:cs="Times New Roman"/>
                <w:sz w:val="28"/>
                <w:szCs w:val="28"/>
                <w:lang w:val="ky-KG" w:eastAsia="ru-RU"/>
              </w:rPr>
              <w:t>штүрү</w:t>
            </w:r>
            <w:r>
              <w:rPr>
                <w:rFonts w:ascii="Times New Roman" w:eastAsia="Times New Roman" w:hAnsi="Times New Roman" w:cs="Times New Roman"/>
                <w:sz w:val="28"/>
                <w:szCs w:val="28"/>
                <w:lang w:val="ky-KG" w:eastAsia="ru-RU"/>
              </w:rPr>
              <w:t>ү</w:t>
            </w:r>
            <w:r w:rsidRPr="00B4110F">
              <w:rPr>
                <w:rFonts w:ascii="Times New Roman" w:eastAsia="Times New Roman" w:hAnsi="Times New Roman" w:cs="Times New Roman"/>
                <w:sz w:val="28"/>
                <w:szCs w:val="28"/>
                <w:lang w:val="ky-KG" w:eastAsia="ru-RU"/>
              </w:rPr>
              <w:t>;</w:t>
            </w:r>
          </w:p>
          <w:p w:rsidR="004869F4" w:rsidRPr="00577205" w:rsidRDefault="004869F4"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 Окуу программасы аткарылбаган,</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val="ky-KG" w:eastAsia="ru-RU"/>
              </w:rPr>
              <w:t>ошондой эле окуу тартиби бузулган учурда билим берүү кызматтарын андан ары</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val="ky-KG" w:eastAsia="ru-RU"/>
              </w:rPr>
              <w:t>көрсөтү</w:t>
            </w:r>
            <w:r>
              <w:rPr>
                <w:rFonts w:ascii="Times New Roman" w:eastAsia="Times New Roman" w:hAnsi="Times New Roman" w:cs="Times New Roman"/>
                <w:sz w:val="28"/>
                <w:szCs w:val="28"/>
                <w:lang w:val="ky-KG" w:eastAsia="ru-RU"/>
              </w:rPr>
              <w:t>ү</w:t>
            </w:r>
            <w:r w:rsidRPr="00577205">
              <w:rPr>
                <w:rFonts w:ascii="Times New Roman" w:eastAsia="Times New Roman" w:hAnsi="Times New Roman" w:cs="Times New Roman"/>
                <w:sz w:val="28"/>
                <w:szCs w:val="28"/>
                <w:lang w:val="ky-KG" w:eastAsia="ru-RU"/>
              </w:rPr>
              <w:t>дөн баш</w:t>
            </w:r>
            <w:r>
              <w:rPr>
                <w:rFonts w:ascii="Times New Roman" w:eastAsia="Times New Roman" w:hAnsi="Times New Roman" w:cs="Times New Roman"/>
                <w:sz w:val="28"/>
                <w:szCs w:val="28"/>
                <w:lang w:val="ky-KG" w:eastAsia="ru-RU"/>
              </w:rPr>
              <w:t xml:space="preserve"> тартуу</w:t>
            </w:r>
          </w:p>
        </w:tc>
        <w:tc>
          <w:tcPr>
            <w:tcW w:w="160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94D06" w:rsidRDefault="004869F4" w:rsidP="00884FAF">
            <w:pPr>
              <w:pStyle w:val="a3"/>
              <w:tabs>
                <w:tab w:val="left" w:pos="0"/>
              </w:tabs>
              <w:spacing w:after="0" w:line="240" w:lineRule="auto"/>
              <w:ind w:left="0"/>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4869F4" w:rsidRPr="00C76EC2" w:rsidRDefault="004869F4" w:rsidP="00884FAF">
            <w:pPr>
              <w:pStyle w:val="HTML"/>
              <w:jc w:val="both"/>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494D06" w:rsidRDefault="004869F4" w:rsidP="00884FAF">
            <w:pPr>
              <w:spacing w:after="0" w:line="240" w:lineRule="auto"/>
              <w:jc w:val="both"/>
              <w:rPr>
                <w:rFonts w:ascii="Times New Roman" w:eastAsia="Times New Roman" w:hAnsi="Times New Roman" w:cs="Times New Roman"/>
                <w:sz w:val="28"/>
                <w:szCs w:val="28"/>
                <w:lang w:val="ky-KG" w:eastAsia="ru-RU"/>
              </w:rPr>
            </w:pPr>
            <w:r>
              <w:rPr>
                <w:rStyle w:val="y2iqfc"/>
                <w:rFonts w:ascii="Times New Roman" w:hAnsi="Times New Roman" w:cs="Times New Roman"/>
                <w:sz w:val="28"/>
                <w:szCs w:val="24"/>
                <w:lang w:val="ky-KG"/>
              </w:rPr>
              <w:t>№</w:t>
            </w:r>
            <w:r w:rsidRPr="00C76EC2">
              <w:rPr>
                <w:rStyle w:val="y2iqfc"/>
                <w:rFonts w:ascii="Times New Roman" w:hAnsi="Times New Roman" w:cs="Times New Roman"/>
                <w:sz w:val="28"/>
                <w:szCs w:val="24"/>
                <w:lang w:val="ky-KG"/>
              </w:rPr>
              <w:t xml:space="preserve">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p w:rsidR="004869F4" w:rsidRDefault="004869F4" w:rsidP="00884FAF">
            <w:pPr>
              <w:pStyle w:val="a3"/>
              <w:spacing w:after="0" w:line="240" w:lineRule="auto"/>
              <w:ind w:left="32"/>
              <w:jc w:val="both"/>
              <w:rPr>
                <w:rFonts w:ascii="Times New Roman" w:eastAsia="Times New Roman" w:hAnsi="Times New Roman" w:cs="Times New Roman"/>
                <w:sz w:val="28"/>
                <w:szCs w:val="28"/>
                <w:lang w:val="ky-KG" w:eastAsia="ru-RU"/>
              </w:rPr>
            </w:pPr>
          </w:p>
          <w:p w:rsidR="004869F4" w:rsidRDefault="004869F4" w:rsidP="00884FAF">
            <w:pPr>
              <w:pStyle w:val="a3"/>
              <w:spacing w:after="0" w:line="240" w:lineRule="auto"/>
              <w:ind w:left="32"/>
              <w:jc w:val="both"/>
              <w:rPr>
                <w:rFonts w:ascii="Times New Roman" w:eastAsia="Times New Roman" w:hAnsi="Times New Roman" w:cs="Times New Roman"/>
                <w:sz w:val="28"/>
                <w:szCs w:val="28"/>
                <w:lang w:val="ky-KG" w:eastAsia="ru-RU"/>
              </w:rPr>
            </w:pPr>
          </w:p>
          <w:p w:rsidR="004869F4" w:rsidRPr="00577205" w:rsidRDefault="004869F4" w:rsidP="00884FAF">
            <w:pPr>
              <w:pStyle w:val="a3"/>
              <w:spacing w:after="0" w:line="240" w:lineRule="auto"/>
              <w:ind w:left="32"/>
              <w:jc w:val="both"/>
              <w:rPr>
                <w:rFonts w:ascii="Times New Roman" w:eastAsia="Times New Roman" w:hAnsi="Times New Roman" w:cs="Times New Roman"/>
                <w:sz w:val="28"/>
                <w:szCs w:val="28"/>
                <w:lang w:val="ky-KG" w:eastAsia="ru-RU"/>
              </w:rPr>
            </w:pPr>
          </w:p>
          <w:p w:rsidR="004869F4" w:rsidRDefault="004869F4" w:rsidP="00884FAF">
            <w:pPr>
              <w:pStyle w:val="a3"/>
              <w:spacing w:after="0" w:line="240" w:lineRule="auto"/>
              <w:ind w:left="32"/>
              <w:jc w:val="both"/>
              <w:rPr>
                <w:rFonts w:ascii="Times New Roman" w:eastAsia="Times New Roman" w:hAnsi="Times New Roman" w:cs="Times New Roman"/>
                <w:sz w:val="28"/>
                <w:szCs w:val="28"/>
                <w:lang w:val="ky-KG" w:eastAsia="ru-RU"/>
              </w:rPr>
            </w:pPr>
          </w:p>
          <w:p w:rsidR="004869F4" w:rsidRDefault="004869F4" w:rsidP="00884FAF">
            <w:pPr>
              <w:pStyle w:val="a3"/>
              <w:spacing w:after="0" w:line="240" w:lineRule="auto"/>
              <w:ind w:left="32"/>
              <w:jc w:val="both"/>
              <w:rPr>
                <w:rFonts w:ascii="Times New Roman" w:eastAsia="Times New Roman" w:hAnsi="Times New Roman" w:cs="Times New Roman"/>
                <w:sz w:val="28"/>
                <w:szCs w:val="28"/>
                <w:lang w:val="ky-KG" w:eastAsia="ru-RU"/>
              </w:rPr>
            </w:pPr>
          </w:p>
          <w:p w:rsidR="004869F4" w:rsidRDefault="004869F4" w:rsidP="00884FAF">
            <w:pPr>
              <w:pStyle w:val="a3"/>
              <w:spacing w:after="0" w:line="240" w:lineRule="auto"/>
              <w:ind w:left="32"/>
              <w:jc w:val="both"/>
              <w:rPr>
                <w:rFonts w:ascii="Times New Roman" w:eastAsia="Times New Roman" w:hAnsi="Times New Roman" w:cs="Times New Roman"/>
                <w:sz w:val="28"/>
                <w:szCs w:val="28"/>
                <w:lang w:val="ky-KG" w:eastAsia="ru-RU"/>
              </w:rPr>
            </w:pPr>
          </w:p>
          <w:p w:rsidR="004869F4" w:rsidRDefault="004869F4" w:rsidP="00884FAF">
            <w:pPr>
              <w:pStyle w:val="a3"/>
              <w:spacing w:after="0" w:line="240" w:lineRule="auto"/>
              <w:ind w:left="32"/>
              <w:jc w:val="both"/>
              <w:rPr>
                <w:rFonts w:ascii="Times New Roman" w:eastAsia="Times New Roman" w:hAnsi="Times New Roman" w:cs="Times New Roman"/>
                <w:sz w:val="28"/>
                <w:szCs w:val="28"/>
                <w:lang w:val="ky-KG" w:eastAsia="ru-RU"/>
              </w:rPr>
            </w:pPr>
          </w:p>
          <w:p w:rsidR="004869F4" w:rsidRDefault="004869F4" w:rsidP="00884FAF">
            <w:pPr>
              <w:pStyle w:val="a3"/>
              <w:spacing w:after="0" w:line="240" w:lineRule="auto"/>
              <w:ind w:left="32"/>
              <w:jc w:val="both"/>
              <w:rPr>
                <w:rFonts w:ascii="Times New Roman" w:eastAsia="Times New Roman" w:hAnsi="Times New Roman" w:cs="Times New Roman"/>
                <w:sz w:val="28"/>
                <w:szCs w:val="28"/>
                <w:lang w:val="ky-KG" w:eastAsia="ru-RU"/>
              </w:rPr>
            </w:pPr>
          </w:p>
          <w:p w:rsidR="004869F4" w:rsidRPr="00577205" w:rsidRDefault="004869F4" w:rsidP="00884FAF">
            <w:pPr>
              <w:spacing w:after="0" w:line="240" w:lineRule="auto"/>
              <w:jc w:val="both"/>
              <w:rPr>
                <w:rFonts w:ascii="Times New Roman" w:eastAsia="Times New Roman" w:hAnsi="Times New Roman" w:cs="Times New Roman"/>
                <w:sz w:val="28"/>
                <w:szCs w:val="28"/>
                <w:lang w:val="ky-KG" w:eastAsia="ru-RU"/>
              </w:rPr>
            </w:pPr>
          </w:p>
        </w:tc>
      </w:tr>
      <w:tr w:rsidR="004869F4" w:rsidRPr="00577205" w:rsidTr="00884FAF">
        <w:trPr>
          <w:trHeight w:val="949"/>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5.2-</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Учурдагы жана </w:t>
            </w:r>
            <w:r>
              <w:rPr>
                <w:rFonts w:ascii="Times New Roman" w:eastAsia="Times New Roman" w:hAnsi="Times New Roman" w:cs="Times New Roman"/>
                <w:sz w:val="28"/>
                <w:szCs w:val="28"/>
                <w:lang w:eastAsia="ru-RU"/>
              </w:rPr>
              <w:t>орто-</w:t>
            </w:r>
            <w:r w:rsidRPr="00577205">
              <w:rPr>
                <w:rFonts w:ascii="Times New Roman" w:eastAsia="Times New Roman" w:hAnsi="Times New Roman" w:cs="Times New Roman"/>
                <w:sz w:val="28"/>
                <w:szCs w:val="28"/>
                <w:lang w:eastAsia="ru-RU"/>
              </w:rPr>
              <w:t xml:space="preserve">аралык </w:t>
            </w:r>
            <w:r>
              <w:rPr>
                <w:rFonts w:ascii="Times New Roman" w:eastAsia="Times New Roman" w:hAnsi="Times New Roman" w:cs="Times New Roman"/>
                <w:sz w:val="28"/>
                <w:szCs w:val="28"/>
                <w:lang w:eastAsia="ru-RU"/>
              </w:rPr>
              <w:t xml:space="preserve">контроль </w:t>
            </w:r>
          </w:p>
        </w:tc>
        <w:tc>
          <w:tcPr>
            <w:tcW w:w="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Окутуучу-</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лук </w:t>
            </w:r>
            <w:r>
              <w:rPr>
                <w:rFonts w:ascii="Times New Roman" w:eastAsia="Times New Roman" w:hAnsi="Times New Roman" w:cs="Times New Roman"/>
                <w:sz w:val="28"/>
                <w:szCs w:val="28"/>
                <w:lang w:eastAsia="ru-RU"/>
              </w:rPr>
              <w:t>курам</w:t>
            </w:r>
          </w:p>
        </w:tc>
        <w:tc>
          <w:tcPr>
            <w:tcW w:w="61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 xml:space="preserve">жана 7 </w:t>
            </w:r>
            <w:r>
              <w:rPr>
                <w:rFonts w:ascii="Times New Roman" w:eastAsia="Times New Roman" w:hAnsi="Times New Roman" w:cs="Times New Roman"/>
                <w:sz w:val="28"/>
                <w:szCs w:val="28"/>
                <w:lang w:eastAsia="ru-RU"/>
              </w:rPr>
              <w:t xml:space="preserve"> </w:t>
            </w:r>
            <w:r w:rsidRPr="00577205">
              <w:rPr>
                <w:rFonts w:ascii="Times New Roman" w:eastAsia="Times New Roman" w:hAnsi="Times New Roman" w:cs="Times New Roman"/>
                <w:sz w:val="28"/>
                <w:szCs w:val="28"/>
                <w:lang w:eastAsia="ru-RU"/>
              </w:rPr>
              <w:t>жыл</w:t>
            </w:r>
          </w:p>
        </w:tc>
        <w:tc>
          <w:tcPr>
            <w:tcW w:w="115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Тиешелүү контроль жү</w:t>
            </w:r>
            <w:r w:rsidRPr="00577205">
              <w:rPr>
                <w:rFonts w:ascii="Times New Roman" w:eastAsia="Times New Roman" w:hAnsi="Times New Roman" w:cs="Times New Roman"/>
                <w:sz w:val="28"/>
                <w:szCs w:val="28"/>
                <w:lang w:val="ky-KG" w:eastAsia="ru-RU"/>
              </w:rPr>
              <w:t>ргүзүлдү</w:t>
            </w:r>
          </w:p>
        </w:tc>
        <w:tc>
          <w:tcPr>
            <w:tcW w:w="16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rPr>
                <w:rFonts w:ascii="Times New Roman" w:eastAsia="Times New Roman" w:hAnsi="Times New Roman" w:cs="Times New Roman"/>
                <w:sz w:val="28"/>
                <w:szCs w:val="28"/>
                <w:lang w:eastAsia="ru-RU"/>
              </w:rPr>
            </w:pPr>
          </w:p>
        </w:tc>
      </w:tr>
      <w:tr w:rsidR="004869F4" w:rsidRPr="00BE2FF7" w:rsidTr="00884FAF">
        <w:trPr>
          <w:trHeight w:val="1125"/>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Которуу</w:t>
            </w:r>
            <w:r w:rsidRPr="00577205">
              <w:rPr>
                <w:rFonts w:ascii="Times New Roman" w:eastAsia="Times New Roman" w:hAnsi="Times New Roman" w:cs="Times New Roman"/>
                <w:sz w:val="28"/>
                <w:szCs w:val="28"/>
                <w:lang w:eastAsia="ru-RU"/>
              </w:rPr>
              <w:t xml:space="preserve"> жана калыбына келтирүү</w:t>
            </w:r>
          </w:p>
        </w:tc>
        <w:tc>
          <w:tcPr>
            <w:tcW w:w="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Окутуучу-лардан</w:t>
            </w:r>
            <w:r>
              <w:rPr>
                <w:rFonts w:ascii="Times New Roman" w:eastAsia="Times New Roman" w:hAnsi="Times New Roman" w:cs="Times New Roman"/>
                <w:sz w:val="28"/>
                <w:szCs w:val="28"/>
                <w:lang w:eastAsia="ru-RU"/>
              </w:rPr>
              <w:t xml:space="preserve"> турган к</w:t>
            </w:r>
            <w:r w:rsidRPr="00577205">
              <w:rPr>
                <w:rFonts w:ascii="Times New Roman" w:eastAsia="Times New Roman" w:hAnsi="Times New Roman" w:cs="Times New Roman"/>
                <w:sz w:val="28"/>
                <w:szCs w:val="28"/>
                <w:lang w:eastAsia="ru-RU"/>
              </w:rPr>
              <w:t>омиссия</w:t>
            </w:r>
          </w:p>
        </w:tc>
        <w:tc>
          <w:tcPr>
            <w:tcW w:w="61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жана </w:t>
            </w:r>
            <w:r w:rsidRPr="00577205">
              <w:rPr>
                <w:rFonts w:ascii="Times New Roman" w:eastAsia="Times New Roman" w:hAnsi="Times New Roman" w:cs="Times New Roman"/>
                <w:sz w:val="28"/>
                <w:szCs w:val="28"/>
                <w:lang w:eastAsia="ru-RU"/>
              </w:rPr>
              <w:t>7 жыл</w:t>
            </w: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115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802336" w:rsidRDefault="004869F4" w:rsidP="00884FAF">
            <w:pPr>
              <w:pStyle w:val="a3"/>
              <w:spacing w:after="0" w:line="240" w:lineRule="auto"/>
              <w:ind w:left="3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eastAsia="ru-RU"/>
              </w:rPr>
              <w:t xml:space="preserve"> Белгиленген талаптарга ылайык которуу</w:t>
            </w:r>
            <w:r>
              <w:rPr>
                <w:rFonts w:ascii="Times New Roman" w:eastAsia="Times New Roman" w:hAnsi="Times New Roman" w:cs="Times New Roman"/>
                <w:sz w:val="28"/>
                <w:szCs w:val="28"/>
                <w:lang w:eastAsia="ru-RU"/>
              </w:rPr>
              <w:t>га</w:t>
            </w:r>
            <w:r w:rsidRPr="00577205">
              <w:rPr>
                <w:rFonts w:ascii="Times New Roman" w:eastAsia="Times New Roman" w:hAnsi="Times New Roman" w:cs="Times New Roman"/>
                <w:sz w:val="28"/>
                <w:szCs w:val="28"/>
                <w:lang w:eastAsia="ru-RU"/>
              </w:rPr>
              <w:t xml:space="preserve"> жана калыбына келтирүү</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val="ky-KG" w:eastAsia="ru-RU"/>
              </w:rPr>
              <w:t>ө</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с</w:t>
            </w:r>
            <w:r w:rsidRPr="00802336">
              <w:rPr>
                <w:rFonts w:ascii="Times New Roman" w:eastAsia="Times New Roman" w:hAnsi="Times New Roman" w:cs="Times New Roman"/>
                <w:sz w:val="28"/>
                <w:szCs w:val="28"/>
                <w:lang w:eastAsia="ru-RU"/>
              </w:rPr>
              <w:t>унушталат;</w:t>
            </w:r>
          </w:p>
          <w:p w:rsidR="004869F4" w:rsidRPr="00B47531" w:rsidRDefault="004869F4"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Талаптарга ы</w:t>
            </w:r>
            <w:r w:rsidRPr="00577205">
              <w:rPr>
                <w:rFonts w:ascii="Times New Roman" w:eastAsia="Times New Roman" w:hAnsi="Times New Roman" w:cs="Times New Roman"/>
                <w:sz w:val="28"/>
                <w:szCs w:val="28"/>
                <w:lang w:eastAsia="ru-RU"/>
              </w:rPr>
              <w:t>лайык келбеген учурда баш тартуу</w:t>
            </w:r>
          </w:p>
        </w:tc>
        <w:tc>
          <w:tcPr>
            <w:tcW w:w="16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rPr>
                <w:rFonts w:ascii="Times New Roman" w:eastAsia="Times New Roman" w:hAnsi="Times New Roman" w:cs="Times New Roman"/>
                <w:sz w:val="28"/>
                <w:szCs w:val="28"/>
                <w:lang w:val="ky-KG" w:eastAsia="ru-RU"/>
              </w:rPr>
            </w:pPr>
          </w:p>
        </w:tc>
      </w:tr>
      <w:tr w:rsidR="004869F4" w:rsidRPr="0096112A" w:rsidTr="00884FAF">
        <w:trPr>
          <w:trHeight w:val="2130"/>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5.4-</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Бүтүрүү экзамендерин уюштуруу</w:t>
            </w:r>
          </w:p>
        </w:tc>
        <w:tc>
          <w:tcPr>
            <w:tcW w:w="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Экзамендик к</w:t>
            </w:r>
            <w:r>
              <w:rPr>
                <w:rFonts w:ascii="Times New Roman" w:eastAsia="Times New Roman" w:hAnsi="Times New Roman" w:cs="Times New Roman"/>
                <w:sz w:val="28"/>
                <w:szCs w:val="28"/>
                <w:lang w:eastAsia="ru-RU"/>
              </w:rPr>
              <w:t>омиссия</w:t>
            </w:r>
          </w:p>
        </w:tc>
        <w:tc>
          <w:tcPr>
            <w:tcW w:w="61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20 мүнөт</w:t>
            </w:r>
          </w:p>
        </w:tc>
        <w:tc>
          <w:tcPr>
            <w:tcW w:w="115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47531" w:rsidRDefault="004869F4" w:rsidP="00884FAF">
            <w:pPr>
              <w:pStyle w:val="a3"/>
              <w:spacing w:after="0" w:line="240" w:lineRule="auto"/>
              <w:ind w:left="32"/>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val="ky-KG" w:eastAsia="ru-RU"/>
              </w:rPr>
              <w:t>)</w:t>
            </w:r>
            <w:r w:rsidRPr="00B47531">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val="ky-KG" w:eastAsia="ru-RU"/>
              </w:rPr>
              <w:t>Б</w:t>
            </w:r>
            <w:r w:rsidRPr="00B47531">
              <w:rPr>
                <w:rFonts w:ascii="Times New Roman" w:eastAsia="Times New Roman" w:hAnsi="Times New Roman" w:cs="Times New Roman"/>
                <w:sz w:val="28"/>
                <w:szCs w:val="28"/>
                <w:lang w:val="ky-KG" w:eastAsia="ru-RU"/>
              </w:rPr>
              <w:t>үтүрүү экзамендерин тапшырды;</w:t>
            </w:r>
          </w:p>
          <w:p w:rsidR="004869F4" w:rsidRDefault="004869F4"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Бүтүрүү </w:t>
            </w:r>
            <w:r w:rsidRPr="00B47531">
              <w:rPr>
                <w:rFonts w:ascii="Times New Roman" w:eastAsia="Times New Roman" w:hAnsi="Times New Roman" w:cs="Times New Roman"/>
                <w:sz w:val="28"/>
                <w:szCs w:val="28"/>
                <w:lang w:val="ky-KG" w:eastAsia="ru-RU"/>
              </w:rPr>
              <w:t>экзамендерин тапшырган жок</w:t>
            </w:r>
          </w:p>
          <w:p w:rsidR="004869F4" w:rsidRPr="009712BC" w:rsidRDefault="004869F4" w:rsidP="00884FAF">
            <w:pPr>
              <w:spacing w:after="0" w:line="240" w:lineRule="auto"/>
              <w:rPr>
                <w:rFonts w:ascii="Times New Roman" w:eastAsia="Times New Roman" w:hAnsi="Times New Roman" w:cs="Times New Roman"/>
                <w:sz w:val="28"/>
                <w:szCs w:val="28"/>
                <w:lang w:val="ky-KG" w:eastAsia="ru-RU"/>
              </w:rPr>
            </w:pPr>
          </w:p>
        </w:tc>
        <w:tc>
          <w:tcPr>
            <w:tcW w:w="16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rPr>
                <w:rFonts w:ascii="Times New Roman" w:eastAsia="Times New Roman" w:hAnsi="Times New Roman" w:cs="Times New Roman"/>
                <w:sz w:val="28"/>
                <w:szCs w:val="28"/>
                <w:lang w:val="ky-KG" w:eastAsia="ru-RU"/>
              </w:rPr>
            </w:pPr>
          </w:p>
        </w:tc>
      </w:tr>
      <w:tr w:rsidR="004869F4" w:rsidRPr="0096112A" w:rsidTr="00884FAF">
        <w:trPr>
          <w:trHeight w:val="392"/>
        </w:trPr>
        <w:tc>
          <w:tcPr>
            <w:tcW w:w="5000" w:type="pct"/>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9712BC"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жыйынтыгы</w:t>
            </w:r>
            <w:r w:rsidRPr="009712BC">
              <w:rPr>
                <w:rFonts w:ascii="Times New Roman" w:eastAsia="Times New Roman" w:hAnsi="Times New Roman" w:cs="Times New Roman"/>
                <w:sz w:val="28"/>
                <w:szCs w:val="28"/>
                <w:lang w:val="ky-KG" w:eastAsia="ru-RU"/>
              </w:rPr>
              <w:t>: теориялык окутууну ийгиликтүү өздөштүрүү</w:t>
            </w:r>
          </w:p>
        </w:tc>
      </w:tr>
      <w:tr w:rsidR="004869F4" w:rsidRPr="00577205"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 </w:t>
            </w:r>
            <w:r>
              <w:rPr>
                <w:rFonts w:ascii="Times New Roman" w:eastAsia="Times New Roman" w:hAnsi="Times New Roman" w:cs="Times New Roman"/>
                <w:sz w:val="28"/>
                <w:szCs w:val="28"/>
                <w:lang w:val="ky-KG" w:eastAsia="ru-RU"/>
              </w:rPr>
              <w:t xml:space="preserve">5 </w:t>
            </w:r>
            <w:r>
              <w:rPr>
                <w:rFonts w:ascii="Times New Roman" w:eastAsia="Times New Roman" w:hAnsi="Times New Roman" w:cs="Times New Roman"/>
                <w:sz w:val="28"/>
                <w:szCs w:val="28"/>
                <w:lang w:eastAsia="ru-RU"/>
              </w:rPr>
              <w:t xml:space="preserve">жана 7 </w:t>
            </w:r>
            <w:r w:rsidRPr="00577205">
              <w:rPr>
                <w:rFonts w:ascii="Times New Roman" w:eastAsia="Times New Roman" w:hAnsi="Times New Roman" w:cs="Times New Roman"/>
                <w:sz w:val="28"/>
                <w:szCs w:val="28"/>
                <w:lang w:eastAsia="ru-RU"/>
              </w:rPr>
              <w:t>жыл</w:t>
            </w:r>
          </w:p>
        </w:tc>
      </w:tr>
      <w:tr w:rsidR="004869F4" w:rsidRPr="00577205" w:rsidTr="00884FAF">
        <w:tc>
          <w:tcPr>
            <w:tcW w:w="5000" w:type="pct"/>
            <w:gridSpan w:val="7"/>
            <w:tcBorders>
              <w:top w:val="nil"/>
              <w:left w:val="single" w:sz="8" w:space="0" w:color="auto"/>
              <w:bottom w:val="nil"/>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xml:space="preserve"> уюштуруу</w:t>
            </w:r>
            <w:r>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башкаруу жол-жобо</w:t>
            </w:r>
            <w:r>
              <w:rPr>
                <w:rFonts w:ascii="Times New Roman" w:eastAsia="Times New Roman" w:hAnsi="Times New Roman" w:cs="Times New Roman"/>
                <w:sz w:val="28"/>
                <w:szCs w:val="28"/>
                <w:lang w:val="ky-KG" w:eastAsia="ru-RU"/>
              </w:rPr>
              <w:t>с</w:t>
            </w:r>
            <w:r>
              <w:rPr>
                <w:rFonts w:ascii="Times New Roman" w:eastAsia="Times New Roman" w:hAnsi="Times New Roman" w:cs="Times New Roman"/>
                <w:sz w:val="28"/>
                <w:szCs w:val="28"/>
                <w:lang w:eastAsia="ru-RU"/>
              </w:rPr>
              <w:t>у</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номери</w:t>
            </w:r>
            <w:r w:rsidRPr="00577205">
              <w:rPr>
                <w:rFonts w:ascii="Times New Roman" w:eastAsia="Times New Roman" w:hAnsi="Times New Roman" w:cs="Times New Roman"/>
                <w:sz w:val="28"/>
                <w:szCs w:val="28"/>
                <w:lang w:eastAsia="ru-RU"/>
              </w:rPr>
              <w:t>: 6</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Кийинки жол-жобону баштоо үчүн б</w:t>
            </w:r>
            <w:r w:rsidRPr="006231C1">
              <w:rPr>
                <w:rFonts w:ascii="Times New Roman" w:eastAsia="Times New Roman" w:hAnsi="Times New Roman" w:cs="Times New Roman"/>
                <w:sz w:val="28"/>
                <w:szCs w:val="28"/>
                <w:lang w:val="ky-KG" w:eastAsia="ru-RU"/>
              </w:rPr>
              <w:t>ул жол-жобонун жыйынтыктарын берүү ыкмасы:</w:t>
            </w:r>
            <w:r w:rsidRPr="00577205">
              <w:rPr>
                <w:rFonts w:ascii="Times New Roman" w:eastAsia="Times New Roman" w:hAnsi="Times New Roman" w:cs="Times New Roman"/>
                <w:sz w:val="28"/>
                <w:szCs w:val="28"/>
                <w:lang w:eastAsia="ru-RU"/>
              </w:rPr>
              <w:t xml:space="preserve"> кесиптик </w:t>
            </w:r>
            <w:r>
              <w:rPr>
                <w:rFonts w:ascii="Times New Roman" w:eastAsia="Times New Roman" w:hAnsi="Times New Roman" w:cs="Times New Roman"/>
                <w:sz w:val="28"/>
                <w:szCs w:val="28"/>
                <w:lang w:val="ky-KG" w:eastAsia="ru-RU"/>
              </w:rPr>
              <w:t xml:space="preserve">музыкалык </w:t>
            </w:r>
            <w:r w:rsidRPr="00577205">
              <w:rPr>
                <w:rFonts w:ascii="Times New Roman" w:eastAsia="Times New Roman" w:hAnsi="Times New Roman" w:cs="Times New Roman"/>
                <w:sz w:val="28"/>
                <w:szCs w:val="28"/>
                <w:lang w:eastAsia="ru-RU"/>
              </w:rPr>
              <w:t>билим берүүнүн жыйынтыктары</w:t>
            </w:r>
          </w:p>
        </w:tc>
      </w:tr>
      <w:tr w:rsidR="004869F4" w:rsidRPr="00577205"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D73A0B" w:rsidRDefault="004869F4" w:rsidP="00884FAF">
            <w:pPr>
              <w:spacing w:after="0" w:line="240" w:lineRule="auto"/>
              <w:contextualSpacing/>
              <w:jc w:val="center"/>
              <w:rPr>
                <w:rFonts w:ascii="Times New Roman" w:eastAsia="Times New Roman" w:hAnsi="Times New Roman" w:cs="Times New Roman"/>
                <w:b/>
                <w:sz w:val="28"/>
                <w:szCs w:val="28"/>
                <w:lang w:val="ky-KG" w:eastAsia="ru-RU"/>
              </w:rPr>
            </w:pPr>
            <w:r w:rsidRPr="00D73A0B">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val="ky-KG" w:eastAsia="ru-RU"/>
              </w:rPr>
              <w:t>-</w:t>
            </w:r>
            <w:r w:rsidRPr="00D73A0B">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4869F4" w:rsidRPr="00591619" w:rsidRDefault="004869F4"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b/>
                <w:sz w:val="28"/>
                <w:szCs w:val="28"/>
                <w:lang w:val="ky-KG" w:eastAsia="ru-RU"/>
              </w:rPr>
              <w:t>Кесиптик м</w:t>
            </w:r>
            <w:r w:rsidRPr="00D73A0B">
              <w:rPr>
                <w:rFonts w:ascii="Times New Roman" w:eastAsia="Times New Roman" w:hAnsi="Times New Roman" w:cs="Times New Roman"/>
                <w:b/>
                <w:sz w:val="28"/>
                <w:szCs w:val="28"/>
                <w:lang w:val="ky-KG" w:eastAsia="ru-RU"/>
              </w:rPr>
              <w:t>узыкалык</w:t>
            </w:r>
            <w:r w:rsidRPr="00D73A0B">
              <w:rPr>
                <w:rFonts w:ascii="Times New Roman" w:eastAsia="Times New Roman" w:hAnsi="Times New Roman" w:cs="Times New Roman"/>
                <w:b/>
                <w:sz w:val="28"/>
                <w:szCs w:val="28"/>
                <w:lang w:eastAsia="ru-RU"/>
              </w:rPr>
              <w:t xml:space="preserve"> билим берүүнүн </w:t>
            </w:r>
            <w:r>
              <w:rPr>
                <w:rFonts w:ascii="Times New Roman" w:eastAsia="Times New Roman" w:hAnsi="Times New Roman" w:cs="Times New Roman"/>
                <w:b/>
                <w:sz w:val="28"/>
                <w:szCs w:val="28"/>
                <w:lang w:val="ky-KG" w:eastAsia="ru-RU"/>
              </w:rPr>
              <w:t>жыйынтыгы</w:t>
            </w:r>
          </w:p>
        </w:tc>
      </w:tr>
      <w:tr w:rsidR="004869F4" w:rsidRPr="00381DF3" w:rsidTr="00884FAF">
        <w:trPr>
          <w:trHeight w:val="1892"/>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6.1-</w:t>
            </w:r>
            <w:r>
              <w:rPr>
                <w:rFonts w:ascii="Times New Roman" w:eastAsia="Times New Roman" w:hAnsi="Times New Roman" w:cs="Times New Roman"/>
                <w:sz w:val="28"/>
                <w:szCs w:val="28"/>
                <w:lang w:val="ky-KG" w:eastAsia="ru-RU"/>
              </w:rPr>
              <w:t>аракет</w:t>
            </w:r>
          </w:p>
          <w:p w:rsidR="004869F4" w:rsidRPr="000D128F" w:rsidRDefault="004869F4" w:rsidP="00884FAF">
            <w:pPr>
              <w:spacing w:after="0" w:line="240" w:lineRule="auto"/>
              <w:contextualSpacing/>
              <w:rPr>
                <w:rFonts w:ascii="Times New Roman" w:eastAsia="Times New Roman" w:hAnsi="Times New Roman" w:cs="Times New Roman"/>
                <w:sz w:val="28"/>
                <w:szCs w:val="28"/>
                <w:lang w:val="ky-KG" w:eastAsia="ru-RU"/>
              </w:rPr>
            </w:pPr>
            <w:r w:rsidRPr="000D128F">
              <w:rPr>
                <w:rFonts w:ascii="Times New Roman" w:eastAsia="Times New Roman" w:hAnsi="Times New Roman" w:cs="Times New Roman"/>
                <w:sz w:val="28"/>
                <w:szCs w:val="28"/>
                <w:lang w:val="ky-KG" w:eastAsia="ru-RU"/>
              </w:rPr>
              <w:t>Мектепти аяктагандыгы жөнүндө күбөлүктү же оку</w:t>
            </w:r>
            <w:r>
              <w:rPr>
                <w:rFonts w:ascii="Times New Roman" w:eastAsia="Times New Roman" w:hAnsi="Times New Roman" w:cs="Times New Roman"/>
                <w:sz w:val="28"/>
                <w:szCs w:val="28"/>
                <w:lang w:val="ky-KG" w:eastAsia="ru-RU"/>
              </w:rPr>
              <w:t>гандыгы</w:t>
            </w:r>
            <w:r w:rsidRPr="000D128F">
              <w:rPr>
                <w:rFonts w:ascii="Times New Roman" w:eastAsia="Times New Roman" w:hAnsi="Times New Roman" w:cs="Times New Roman"/>
                <w:sz w:val="28"/>
                <w:szCs w:val="28"/>
                <w:lang w:val="ky-KG" w:eastAsia="ru-RU"/>
              </w:rPr>
              <w:t xml:space="preserve"> жөнүндө маалым катты </w:t>
            </w:r>
            <w:r>
              <w:rPr>
                <w:rFonts w:ascii="Times New Roman" w:eastAsia="Times New Roman" w:hAnsi="Times New Roman" w:cs="Times New Roman"/>
                <w:sz w:val="28"/>
                <w:szCs w:val="28"/>
                <w:lang w:val="ky-KG" w:eastAsia="ru-RU"/>
              </w:rPr>
              <w:t>берүү</w:t>
            </w:r>
            <w:r w:rsidRPr="000D128F">
              <w:rPr>
                <w:rFonts w:ascii="Times New Roman" w:eastAsia="Times New Roman" w:hAnsi="Times New Roman" w:cs="Times New Roman"/>
                <w:sz w:val="28"/>
                <w:szCs w:val="28"/>
                <w:lang w:val="ky-KG" w:eastAsia="ru-RU"/>
              </w:rPr>
              <w:t xml:space="preserve"> боюнча уюштуруу иштери</w:t>
            </w:r>
          </w:p>
        </w:tc>
        <w:tc>
          <w:tcPr>
            <w:tcW w:w="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F652D"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Окутуучу</w:t>
            </w:r>
          </w:p>
        </w:tc>
        <w:tc>
          <w:tcPr>
            <w:tcW w:w="61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40 </w:t>
            </w:r>
            <w:r w:rsidRPr="00577205">
              <w:rPr>
                <w:rFonts w:ascii="Times New Roman" w:eastAsia="Times New Roman" w:hAnsi="Times New Roman" w:cs="Times New Roman"/>
                <w:sz w:val="28"/>
                <w:szCs w:val="28"/>
                <w:lang w:eastAsia="ru-RU"/>
              </w:rPr>
              <w:t>мүнөт</w:t>
            </w:r>
          </w:p>
        </w:tc>
        <w:tc>
          <w:tcPr>
            <w:tcW w:w="115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Мектепт</w:t>
            </w:r>
            <w:r>
              <w:rPr>
                <w:rFonts w:ascii="Times New Roman" w:eastAsia="Times New Roman" w:hAnsi="Times New Roman" w:cs="Times New Roman"/>
                <w:sz w:val="28"/>
                <w:szCs w:val="28"/>
                <w:lang w:val="ky-KG" w:eastAsia="ru-RU"/>
              </w:rPr>
              <w:t xml:space="preserve">и аяктагандыгы жөнүндө күбөлүк </w:t>
            </w:r>
            <w:r w:rsidRPr="00577205">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жөнүндө маалым кат</w:t>
            </w:r>
            <w:r w:rsidRPr="00577205">
              <w:rPr>
                <w:rFonts w:ascii="Times New Roman" w:eastAsia="Times New Roman" w:hAnsi="Times New Roman" w:cs="Times New Roman"/>
                <w:sz w:val="28"/>
                <w:szCs w:val="28"/>
                <w:lang w:eastAsia="ru-RU"/>
              </w:rPr>
              <w:t xml:space="preserve"> </w:t>
            </w:r>
          </w:p>
          <w:p w:rsidR="004869F4" w:rsidRDefault="004869F4" w:rsidP="00884FAF">
            <w:pPr>
              <w:pStyle w:val="a3"/>
              <w:spacing w:after="0" w:line="240" w:lineRule="auto"/>
              <w:ind w:left="68"/>
              <w:rPr>
                <w:rFonts w:ascii="Times New Roman" w:eastAsia="Times New Roman" w:hAnsi="Times New Roman" w:cs="Times New Roman"/>
                <w:sz w:val="28"/>
                <w:szCs w:val="28"/>
                <w:lang w:eastAsia="ru-RU"/>
              </w:rPr>
            </w:pPr>
          </w:p>
          <w:p w:rsidR="004869F4" w:rsidRPr="000D128F" w:rsidRDefault="004869F4" w:rsidP="00884FAF">
            <w:pPr>
              <w:spacing w:after="0" w:line="240" w:lineRule="auto"/>
              <w:rPr>
                <w:rFonts w:ascii="Times New Roman" w:eastAsia="Times New Roman" w:hAnsi="Times New Roman" w:cs="Times New Roman"/>
                <w:sz w:val="28"/>
                <w:szCs w:val="28"/>
                <w:lang w:val="ky-KG" w:eastAsia="ru-RU"/>
              </w:rPr>
            </w:pPr>
          </w:p>
        </w:tc>
        <w:tc>
          <w:tcPr>
            <w:tcW w:w="160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94D06" w:rsidRDefault="004869F4"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4869F4" w:rsidRPr="00C76EC2" w:rsidRDefault="004869F4"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494D06" w:rsidRDefault="004869F4" w:rsidP="00884FAF">
            <w:pPr>
              <w:spacing w:after="0" w:line="240" w:lineRule="auto"/>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w:t>
            </w:r>
            <w:r w:rsidRPr="00C76EC2">
              <w:rPr>
                <w:rStyle w:val="y2iqfc"/>
                <w:rFonts w:ascii="Times New Roman" w:hAnsi="Times New Roman" w:cs="Times New Roman"/>
                <w:sz w:val="28"/>
                <w:szCs w:val="24"/>
                <w:lang w:val="ky-KG"/>
              </w:rPr>
              <w:lastRenderedPageBreak/>
              <w:t xml:space="preserve">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p w:rsidR="004869F4" w:rsidRDefault="004869F4" w:rsidP="00884FAF">
            <w:pPr>
              <w:spacing w:after="0" w:line="240" w:lineRule="auto"/>
              <w:jc w:val="both"/>
              <w:rPr>
                <w:rStyle w:val="y2iqfc"/>
                <w:rFonts w:ascii="Times New Roman" w:hAnsi="Times New Roman" w:cs="Times New Roman"/>
                <w:color w:val="202124"/>
                <w:sz w:val="28"/>
                <w:szCs w:val="28"/>
                <w:lang w:val="ky-KG"/>
              </w:rPr>
            </w:pPr>
          </w:p>
          <w:p w:rsidR="004869F4" w:rsidRDefault="004869F4" w:rsidP="00884FAF">
            <w:pPr>
              <w:spacing w:after="0" w:line="240" w:lineRule="auto"/>
              <w:jc w:val="both"/>
              <w:rPr>
                <w:rStyle w:val="y2iqfc"/>
                <w:rFonts w:ascii="Times New Roman" w:hAnsi="Times New Roman" w:cs="Times New Roman"/>
                <w:color w:val="202124"/>
                <w:sz w:val="28"/>
                <w:szCs w:val="28"/>
                <w:lang w:val="ky-KG"/>
              </w:rPr>
            </w:pPr>
          </w:p>
          <w:p w:rsidR="004869F4" w:rsidRDefault="004869F4" w:rsidP="00884FAF">
            <w:pPr>
              <w:spacing w:after="0" w:line="240" w:lineRule="auto"/>
              <w:jc w:val="both"/>
              <w:rPr>
                <w:rStyle w:val="y2iqfc"/>
                <w:rFonts w:ascii="Times New Roman" w:hAnsi="Times New Roman" w:cs="Times New Roman"/>
                <w:color w:val="202124"/>
                <w:sz w:val="28"/>
                <w:szCs w:val="28"/>
                <w:lang w:val="ky-KG"/>
              </w:rPr>
            </w:pPr>
          </w:p>
          <w:p w:rsidR="004869F4" w:rsidRDefault="004869F4" w:rsidP="00884FAF">
            <w:pPr>
              <w:spacing w:after="0" w:line="240" w:lineRule="auto"/>
              <w:jc w:val="both"/>
              <w:rPr>
                <w:rStyle w:val="y2iqfc"/>
                <w:rFonts w:ascii="Times New Roman" w:hAnsi="Times New Roman" w:cs="Times New Roman"/>
                <w:color w:val="202124"/>
                <w:sz w:val="28"/>
                <w:szCs w:val="28"/>
                <w:lang w:val="ky-KG"/>
              </w:rPr>
            </w:pPr>
          </w:p>
          <w:p w:rsidR="004869F4" w:rsidRDefault="004869F4" w:rsidP="00884FAF">
            <w:pPr>
              <w:spacing w:after="0" w:line="240" w:lineRule="auto"/>
              <w:jc w:val="both"/>
              <w:rPr>
                <w:rStyle w:val="y2iqfc"/>
                <w:rFonts w:ascii="Times New Roman" w:hAnsi="Times New Roman" w:cs="Times New Roman"/>
                <w:color w:val="202124"/>
                <w:sz w:val="28"/>
                <w:szCs w:val="28"/>
                <w:lang w:val="ky-KG"/>
              </w:rPr>
            </w:pPr>
          </w:p>
          <w:p w:rsidR="004869F4" w:rsidRDefault="004869F4" w:rsidP="00884FAF">
            <w:pPr>
              <w:spacing w:after="0" w:line="240" w:lineRule="auto"/>
              <w:jc w:val="both"/>
              <w:rPr>
                <w:rStyle w:val="y2iqfc"/>
                <w:rFonts w:ascii="Times New Roman" w:hAnsi="Times New Roman" w:cs="Times New Roman"/>
                <w:color w:val="202124"/>
                <w:sz w:val="28"/>
                <w:szCs w:val="28"/>
                <w:lang w:val="ky-KG"/>
              </w:rPr>
            </w:pPr>
          </w:p>
          <w:p w:rsidR="004869F4" w:rsidRDefault="004869F4" w:rsidP="00884FAF">
            <w:pPr>
              <w:spacing w:after="0" w:line="240" w:lineRule="auto"/>
              <w:jc w:val="both"/>
              <w:rPr>
                <w:rStyle w:val="y2iqfc"/>
                <w:rFonts w:ascii="Times New Roman" w:hAnsi="Times New Roman" w:cs="Times New Roman"/>
                <w:color w:val="202124"/>
                <w:sz w:val="28"/>
                <w:szCs w:val="28"/>
                <w:lang w:val="ky-KG"/>
              </w:rPr>
            </w:pPr>
          </w:p>
          <w:p w:rsidR="004869F4" w:rsidRPr="00577205" w:rsidRDefault="004869F4" w:rsidP="00884FAF">
            <w:pPr>
              <w:spacing w:after="0" w:line="240" w:lineRule="auto"/>
              <w:jc w:val="both"/>
              <w:rPr>
                <w:rFonts w:ascii="Times New Roman" w:eastAsia="Times New Roman" w:hAnsi="Times New Roman" w:cs="Times New Roman"/>
                <w:sz w:val="28"/>
                <w:szCs w:val="28"/>
                <w:lang w:val="ky-KG" w:eastAsia="ru-RU"/>
              </w:rPr>
            </w:pPr>
          </w:p>
        </w:tc>
      </w:tr>
      <w:tr w:rsidR="004869F4" w:rsidRPr="00577205" w:rsidTr="00884FAF">
        <w:trPr>
          <w:trHeight w:val="2265"/>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6.2-аракет</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 xml:space="preserve">Мектепти аяктагандыгы жөнүндө күбөлүккө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жөнүндө маалым катка кол</w:t>
            </w:r>
            <w:r>
              <w:rPr>
                <w:rFonts w:ascii="Times New Roman" w:eastAsia="Times New Roman" w:hAnsi="Times New Roman" w:cs="Times New Roman"/>
                <w:sz w:val="28"/>
                <w:szCs w:val="28"/>
                <w:lang w:val="ky-KG" w:eastAsia="ru-RU"/>
              </w:rPr>
              <w:t xml:space="preserve"> тамга</w:t>
            </w:r>
            <w:r w:rsidRPr="00577205">
              <w:rPr>
                <w:rFonts w:ascii="Times New Roman" w:eastAsia="Times New Roman" w:hAnsi="Times New Roman" w:cs="Times New Roman"/>
                <w:sz w:val="28"/>
                <w:szCs w:val="28"/>
                <w:lang w:val="ky-KG" w:eastAsia="ru-RU"/>
              </w:rPr>
              <w:t xml:space="preserve"> коюу</w:t>
            </w:r>
          </w:p>
        </w:tc>
        <w:tc>
          <w:tcPr>
            <w:tcW w:w="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Д</w:t>
            </w:r>
            <w:r>
              <w:rPr>
                <w:rFonts w:ascii="Times New Roman" w:eastAsia="Times New Roman" w:hAnsi="Times New Roman" w:cs="Times New Roman"/>
                <w:sz w:val="28"/>
                <w:szCs w:val="28"/>
                <w:lang w:eastAsia="ru-RU"/>
              </w:rPr>
              <w:t>иректор</w:t>
            </w:r>
          </w:p>
        </w:tc>
        <w:tc>
          <w:tcPr>
            <w:tcW w:w="61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15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ind w:left="68"/>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Мектепти аяктагандыгы </w:t>
            </w:r>
            <w:r w:rsidRPr="00577205">
              <w:rPr>
                <w:rFonts w:ascii="Times New Roman" w:eastAsia="Times New Roman" w:hAnsi="Times New Roman" w:cs="Times New Roman"/>
                <w:sz w:val="28"/>
                <w:szCs w:val="28"/>
                <w:lang w:val="ky-KG" w:eastAsia="ru-RU"/>
              </w:rPr>
              <w:t xml:space="preserve">жөнүндө </w:t>
            </w:r>
            <w:r w:rsidRPr="00577205">
              <w:rPr>
                <w:rFonts w:ascii="Times New Roman" w:eastAsia="Times New Roman" w:hAnsi="Times New Roman" w:cs="Times New Roman"/>
                <w:sz w:val="28"/>
                <w:szCs w:val="28"/>
                <w:lang w:eastAsia="ru-RU"/>
              </w:rPr>
              <w:t xml:space="preserve">күбөлүккө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жөнүндө</w:t>
            </w:r>
            <w:r w:rsidRPr="00577205">
              <w:rPr>
                <w:rFonts w:ascii="Times New Roman" w:eastAsia="Times New Roman" w:hAnsi="Times New Roman" w:cs="Times New Roman"/>
                <w:sz w:val="28"/>
                <w:szCs w:val="28"/>
                <w:lang w:eastAsia="ru-RU"/>
              </w:rPr>
              <w:t xml:space="preserve"> маалым</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катка д</w:t>
            </w:r>
            <w:r w:rsidRPr="00577205">
              <w:rPr>
                <w:rFonts w:ascii="Times New Roman" w:eastAsia="Times New Roman" w:hAnsi="Times New Roman" w:cs="Times New Roman"/>
                <w:sz w:val="28"/>
                <w:szCs w:val="28"/>
                <w:lang w:eastAsia="ru-RU"/>
              </w:rPr>
              <w:t xml:space="preserve">иректор кол </w:t>
            </w:r>
            <w:r>
              <w:rPr>
                <w:rFonts w:ascii="Times New Roman" w:eastAsia="Times New Roman" w:hAnsi="Times New Roman" w:cs="Times New Roman"/>
                <w:sz w:val="28"/>
                <w:szCs w:val="28"/>
                <w:lang w:val="ky-KG" w:eastAsia="ru-RU"/>
              </w:rPr>
              <w:t xml:space="preserve">тамгасын </w:t>
            </w:r>
            <w:r w:rsidRPr="00577205">
              <w:rPr>
                <w:rFonts w:ascii="Times New Roman" w:eastAsia="Times New Roman" w:hAnsi="Times New Roman" w:cs="Times New Roman"/>
                <w:sz w:val="28"/>
                <w:szCs w:val="28"/>
                <w:lang w:eastAsia="ru-RU"/>
              </w:rPr>
              <w:t>койгон</w:t>
            </w:r>
          </w:p>
        </w:tc>
        <w:tc>
          <w:tcPr>
            <w:tcW w:w="16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577205" w:rsidTr="00884FAF">
        <w:trPr>
          <w:trHeight w:val="1935"/>
        </w:trPr>
        <w:tc>
          <w:tcPr>
            <w:tcW w:w="967"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6</w:t>
            </w: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-аракет</w:t>
            </w:r>
          </w:p>
          <w:p w:rsidR="004869F4" w:rsidRPr="004A2962" w:rsidRDefault="004869F4" w:rsidP="00884FAF">
            <w:pPr>
              <w:spacing w:after="0" w:line="240" w:lineRule="auto"/>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w:t>
            </w:r>
            <w:r>
              <w:rPr>
                <w:rFonts w:ascii="Times New Roman" w:eastAsia="Times New Roman" w:hAnsi="Times New Roman" w:cs="Times New Roman"/>
                <w:sz w:val="28"/>
                <w:szCs w:val="28"/>
                <w:lang w:val="ky-KG" w:eastAsia="ru-RU"/>
              </w:rPr>
              <w:t>тү</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 xml:space="preserve">гандыгы жөнүндө маалым катты берүү </w:t>
            </w:r>
          </w:p>
        </w:tc>
        <w:tc>
          <w:tcPr>
            <w:tcW w:w="657"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BF652D"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Окутуучу </w:t>
            </w:r>
          </w:p>
        </w:tc>
        <w:tc>
          <w:tcPr>
            <w:tcW w:w="616" w:type="pct"/>
            <w:gridSpan w:val="2"/>
            <w:tcBorders>
              <w:top w:val="single" w:sz="4" w:space="0" w:color="auto"/>
              <w:left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30 мүнөт  </w:t>
            </w:r>
          </w:p>
        </w:tc>
        <w:tc>
          <w:tcPr>
            <w:tcW w:w="115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BF652D">
              <w:rPr>
                <w:rFonts w:ascii="Times New Roman" w:eastAsia="Times New Roman" w:hAnsi="Times New Roman" w:cs="Times New Roman"/>
                <w:sz w:val="28"/>
                <w:szCs w:val="28"/>
                <w:lang w:eastAsia="ru-RU"/>
              </w:rPr>
              <w:t>Күбөлүк тапшыруу</w:t>
            </w:r>
          </w:p>
        </w:tc>
        <w:tc>
          <w:tcPr>
            <w:tcW w:w="160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577205" w:rsidTr="00884FAF">
        <w:tc>
          <w:tcPr>
            <w:tcW w:w="5000" w:type="pct"/>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жыйынтыгы</w:t>
            </w:r>
            <w:r w:rsidRPr="00577205">
              <w:rPr>
                <w:rFonts w:ascii="Times New Roman" w:eastAsia="Times New Roman" w:hAnsi="Times New Roman" w:cs="Times New Roman"/>
                <w:sz w:val="28"/>
                <w:szCs w:val="28"/>
                <w:lang w:eastAsia="ru-RU"/>
              </w:rPr>
              <w:t>: теориялык окутууну ийгиликтүү өздөштүрүү</w:t>
            </w:r>
          </w:p>
          <w:p w:rsidR="004869F4" w:rsidRPr="008A1D0F" w:rsidRDefault="004869F4" w:rsidP="00884FAF">
            <w:pPr>
              <w:spacing w:after="0" w:line="240" w:lineRule="auto"/>
              <w:contextualSpacing/>
              <w:jc w:val="both"/>
              <w:rPr>
                <w:rFonts w:ascii="Times New Roman" w:eastAsia="Times New Roman" w:hAnsi="Times New Roman" w:cs="Times New Roman"/>
                <w:sz w:val="16"/>
                <w:szCs w:val="16"/>
                <w:lang w:eastAsia="ru-RU"/>
              </w:rPr>
            </w:pPr>
          </w:p>
        </w:tc>
      </w:tr>
      <w:tr w:rsidR="004869F4" w:rsidRPr="00577205"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sidRPr="00577205">
              <w:rPr>
                <w:rFonts w:ascii="Times New Roman" w:eastAsia="Times New Roman" w:hAnsi="Times New Roman" w:cs="Times New Roman"/>
                <w:sz w:val="28"/>
                <w:szCs w:val="28"/>
                <w:lang w:eastAsia="ru-RU"/>
              </w:rPr>
              <w:t xml:space="preserve"> узактыгы: 1 саат 10 мүнөт</w:t>
            </w:r>
          </w:p>
          <w:p w:rsidR="004869F4" w:rsidRPr="008A1D0F" w:rsidRDefault="004869F4" w:rsidP="00884FAF">
            <w:pPr>
              <w:spacing w:after="0" w:line="240" w:lineRule="auto"/>
              <w:contextualSpacing/>
              <w:jc w:val="both"/>
              <w:rPr>
                <w:rFonts w:ascii="Times New Roman" w:eastAsia="Times New Roman" w:hAnsi="Times New Roman" w:cs="Times New Roman"/>
                <w:sz w:val="16"/>
                <w:szCs w:val="16"/>
                <w:lang w:eastAsia="ru-RU"/>
              </w:rPr>
            </w:pPr>
          </w:p>
        </w:tc>
      </w:tr>
      <w:tr w:rsidR="004869F4" w:rsidRPr="00577205"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тиби</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eastAsia="ru-RU"/>
              </w:rPr>
              <w:t xml:space="preserve">дминистративдик </w:t>
            </w:r>
            <w:r>
              <w:rPr>
                <w:rFonts w:ascii="Times New Roman" w:eastAsia="Times New Roman" w:hAnsi="Times New Roman" w:cs="Times New Roman"/>
                <w:sz w:val="28"/>
                <w:szCs w:val="28"/>
                <w:lang w:val="ky-KG" w:eastAsia="ru-RU"/>
              </w:rPr>
              <w:t>жол-жобо</w:t>
            </w:r>
          </w:p>
          <w:p w:rsidR="004869F4" w:rsidRPr="008A1D0F" w:rsidRDefault="004869F4" w:rsidP="00884FAF">
            <w:pPr>
              <w:spacing w:after="0" w:line="240" w:lineRule="auto"/>
              <w:contextualSpacing/>
              <w:jc w:val="both"/>
              <w:rPr>
                <w:rFonts w:ascii="Times New Roman" w:eastAsia="Times New Roman" w:hAnsi="Times New Roman" w:cs="Times New Roman"/>
                <w:sz w:val="16"/>
                <w:szCs w:val="16"/>
                <w:lang w:val="ky-KG" w:eastAsia="ru-RU"/>
              </w:rPr>
            </w:pPr>
          </w:p>
        </w:tc>
      </w:tr>
    </w:tbl>
    <w:p w:rsidR="004869F4" w:rsidRDefault="004869F4" w:rsidP="004869F4">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869F4" w:rsidRDefault="004869F4" w:rsidP="004869F4">
      <w:pPr>
        <w:spacing w:after="0" w:line="240" w:lineRule="auto"/>
        <w:ind w:firstLine="709"/>
        <w:contextualSpacing/>
        <w:jc w:val="right"/>
        <w:rPr>
          <w:rFonts w:ascii="Times New Roman" w:eastAsia="Times New Roman" w:hAnsi="Times New Roman" w:cs="Times New Roman"/>
          <w:sz w:val="24"/>
          <w:szCs w:val="24"/>
          <w:lang w:eastAsia="ru-RU"/>
        </w:rPr>
        <w:sectPr w:rsidR="004869F4" w:rsidSect="00884FAF">
          <w:pgSz w:w="16838" w:h="11906" w:orient="landscape"/>
          <w:pgMar w:top="1134" w:right="1134" w:bottom="1134" w:left="1134" w:header="709" w:footer="709" w:gutter="0"/>
          <w:cols w:space="708"/>
          <w:docGrid w:linePitch="360"/>
        </w:sectPr>
      </w:pPr>
    </w:p>
    <w:p w:rsidR="004869F4" w:rsidRPr="00582BDB" w:rsidRDefault="004869F4" w:rsidP="004869F4">
      <w:pPr>
        <w:spacing w:after="0" w:line="24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4B0A9B">
        <w:rPr>
          <w:rFonts w:ascii="Times New Roman" w:eastAsia="Times New Roman" w:hAnsi="Times New Roman" w:cs="Times New Roman"/>
          <w:sz w:val="28"/>
          <w:szCs w:val="28"/>
          <w:lang w:eastAsia="ru-RU"/>
        </w:rPr>
        <w:t>3</w:t>
      </w:r>
      <w:r w:rsidRPr="004B0A9B">
        <w:rPr>
          <w:rFonts w:ascii="Times New Roman" w:eastAsia="Times New Roman" w:hAnsi="Times New Roman" w:cs="Times New Roman"/>
          <w:sz w:val="28"/>
          <w:szCs w:val="28"/>
          <w:lang w:val="ky-KG" w:eastAsia="ru-RU"/>
        </w:rPr>
        <w:t>-</w:t>
      </w:r>
      <w:r w:rsidRPr="004B0A9B">
        <w:rPr>
          <w:rFonts w:ascii="Times New Roman" w:eastAsia="Times New Roman" w:hAnsi="Times New Roman" w:cs="Times New Roman"/>
          <w:sz w:val="28"/>
          <w:szCs w:val="28"/>
          <w:lang w:eastAsia="ru-RU"/>
        </w:rPr>
        <w:t>таблица</w:t>
      </w:r>
    </w:p>
    <w:tbl>
      <w:tblPr>
        <w:tblW w:w="4943" w:type="pct"/>
        <w:tblLayout w:type="fixed"/>
        <w:tblCellMar>
          <w:left w:w="0" w:type="dxa"/>
          <w:right w:w="0" w:type="dxa"/>
        </w:tblCellMar>
        <w:tblLook w:val="04A0" w:firstRow="1" w:lastRow="0" w:firstColumn="1" w:lastColumn="0" w:noHBand="0" w:noVBand="1"/>
      </w:tblPr>
      <w:tblGrid>
        <w:gridCol w:w="7117"/>
        <w:gridCol w:w="2064"/>
      </w:tblGrid>
      <w:tr w:rsidR="004869F4" w:rsidRPr="00582BDB" w:rsidTr="00884FAF">
        <w:tc>
          <w:tcPr>
            <w:tcW w:w="38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val="ky-KG" w:eastAsia="ru-RU"/>
              </w:rPr>
              <w:t>Кызмат көрсөтүүнүн</w:t>
            </w:r>
            <w:r w:rsidRPr="00BF652D">
              <w:rPr>
                <w:rFonts w:ascii="Times New Roman" w:eastAsia="Times New Roman" w:hAnsi="Times New Roman" w:cs="Times New Roman"/>
                <w:b/>
                <w:bCs/>
                <w:sz w:val="28"/>
                <w:szCs w:val="24"/>
                <w:lang w:eastAsia="ru-RU"/>
              </w:rPr>
              <w:t xml:space="preserve"> параметринин аталышы</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b/>
                <w:bCs/>
                <w:sz w:val="28"/>
                <w:szCs w:val="24"/>
                <w:lang w:eastAsia="ru-RU"/>
              </w:rPr>
              <w:t>Сандык маалыматтар</w:t>
            </w:r>
          </w:p>
        </w:tc>
      </w:tr>
      <w:tr w:rsidR="004869F4" w:rsidRPr="00582BD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sz w:val="28"/>
                <w:szCs w:val="24"/>
                <w:lang w:val="ky-KG" w:eastAsia="ru-RU"/>
              </w:rPr>
              <w:t>Жол-жоболордун</w:t>
            </w:r>
            <w:r w:rsidRPr="00BF652D">
              <w:rPr>
                <w:rFonts w:ascii="Times New Roman" w:eastAsia="Times New Roman" w:hAnsi="Times New Roman" w:cs="Times New Roman"/>
                <w:sz w:val="28"/>
                <w:szCs w:val="24"/>
                <w:lang w:eastAsia="ru-RU"/>
              </w:rPr>
              <w:t xml:space="preserve"> саны, бардыгы:</w:t>
            </w:r>
          </w:p>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анын ичинде:</w:t>
            </w:r>
          </w:p>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 xml:space="preserve"> </w:t>
            </w:r>
            <w:r w:rsidRPr="00BF652D">
              <w:rPr>
                <w:rFonts w:ascii="Times New Roman" w:eastAsia="Times New Roman" w:hAnsi="Times New Roman" w:cs="Times New Roman"/>
                <w:sz w:val="28"/>
                <w:szCs w:val="24"/>
                <w:lang w:eastAsia="ru-RU"/>
              </w:rPr>
              <w:t>уюштуруу-башкаруу жол-жоболору;</w:t>
            </w:r>
          </w:p>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административдик жол-жобо.</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6</w:t>
            </w:r>
          </w:p>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p>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1</w:t>
            </w:r>
          </w:p>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5</w:t>
            </w:r>
          </w:p>
        </w:tc>
      </w:tr>
      <w:tr w:rsidR="004869F4" w:rsidRPr="00582BD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2. </w:t>
            </w:r>
            <w:r w:rsidRPr="00BF652D">
              <w:rPr>
                <w:rFonts w:ascii="Times New Roman" w:eastAsia="Times New Roman" w:hAnsi="Times New Roman" w:cs="Times New Roman"/>
                <w:sz w:val="28"/>
                <w:szCs w:val="24"/>
                <w:lang w:val="ky-KG" w:eastAsia="ru-RU"/>
              </w:rPr>
              <w:t>Ж</w:t>
            </w:r>
            <w:r>
              <w:rPr>
                <w:rFonts w:ascii="Times New Roman" w:eastAsia="Times New Roman" w:hAnsi="Times New Roman" w:cs="Times New Roman"/>
                <w:sz w:val="28"/>
                <w:szCs w:val="24"/>
                <w:lang w:val="ky-KG" w:eastAsia="ru-RU"/>
              </w:rPr>
              <w:t>ол-жоболордун ж</w:t>
            </w:r>
            <w:r w:rsidRPr="00BF652D">
              <w:rPr>
                <w:rFonts w:ascii="Times New Roman" w:eastAsia="Times New Roman" w:hAnsi="Times New Roman" w:cs="Times New Roman"/>
                <w:sz w:val="28"/>
                <w:szCs w:val="24"/>
                <w:lang w:eastAsia="ru-RU"/>
              </w:rPr>
              <w:t xml:space="preserve">алпы узактыгы </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5 жана 7 жыл</w:t>
            </w:r>
          </w:p>
        </w:tc>
      </w:tr>
      <w:tr w:rsidR="004869F4" w:rsidRPr="00582BD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3. Электрондук форматта аткарыл</w:t>
            </w:r>
            <w:r>
              <w:rPr>
                <w:rFonts w:ascii="Times New Roman" w:eastAsia="Times New Roman" w:hAnsi="Times New Roman" w:cs="Times New Roman"/>
                <w:sz w:val="28"/>
                <w:szCs w:val="24"/>
                <w:lang w:val="ky-KG" w:eastAsia="ru-RU"/>
              </w:rPr>
              <w:t>уучу</w:t>
            </w:r>
            <w:r w:rsidRPr="00BF652D">
              <w:rPr>
                <w:rFonts w:ascii="Times New Roman" w:eastAsia="Times New Roman" w:hAnsi="Times New Roman" w:cs="Times New Roman"/>
                <w:sz w:val="28"/>
                <w:szCs w:val="24"/>
                <w:lang w:eastAsia="ru-RU"/>
              </w:rPr>
              <w:t xml:space="preserve"> жол-жоболордун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p>
        </w:tc>
      </w:tr>
      <w:tr w:rsidR="004869F4" w:rsidRPr="00582BD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4. </w:t>
            </w:r>
            <w:r>
              <w:rPr>
                <w:rFonts w:ascii="Times New Roman" w:eastAsia="Times New Roman" w:hAnsi="Times New Roman" w:cs="Times New Roman"/>
                <w:sz w:val="28"/>
                <w:szCs w:val="24"/>
                <w:lang w:val="ky-KG" w:eastAsia="ru-RU"/>
              </w:rPr>
              <w:t>Керектөөчүдөн суралуучу</w:t>
            </w:r>
            <w:r w:rsidRPr="00BF652D">
              <w:rPr>
                <w:rFonts w:ascii="Times New Roman" w:eastAsia="Times New Roman" w:hAnsi="Times New Roman" w:cs="Times New Roman"/>
                <w:sz w:val="28"/>
                <w:szCs w:val="24"/>
                <w:lang w:eastAsia="ru-RU"/>
              </w:rPr>
              <w:t xml:space="preserve"> документтердин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p>
        </w:tc>
      </w:tr>
      <w:tr w:rsidR="004869F4" w:rsidRPr="00582BDB" w:rsidTr="00884FAF">
        <w:trPr>
          <w:trHeight w:val="1642"/>
        </w:trPr>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5. </w:t>
            </w:r>
            <w:r>
              <w:rPr>
                <w:rFonts w:ascii="Times New Roman" w:eastAsia="Times New Roman" w:hAnsi="Times New Roman" w:cs="Times New Roman"/>
                <w:sz w:val="28"/>
                <w:szCs w:val="24"/>
                <w:lang w:val="ky-KG" w:eastAsia="ru-RU"/>
              </w:rPr>
              <w:t>К</w:t>
            </w:r>
            <w:r w:rsidRPr="00BF652D">
              <w:rPr>
                <w:rFonts w:ascii="Times New Roman" w:eastAsia="Times New Roman" w:hAnsi="Times New Roman" w:cs="Times New Roman"/>
                <w:sz w:val="28"/>
                <w:szCs w:val="24"/>
                <w:lang w:eastAsia="ru-RU"/>
              </w:rPr>
              <w:t>ызмат көрсөтүү</w:t>
            </w:r>
            <w:r>
              <w:rPr>
                <w:rFonts w:ascii="Times New Roman" w:eastAsia="Times New Roman" w:hAnsi="Times New Roman" w:cs="Times New Roman"/>
                <w:sz w:val="28"/>
                <w:szCs w:val="24"/>
                <w:lang w:val="ky-KG" w:eastAsia="ru-RU"/>
              </w:rPr>
              <w:t xml:space="preserve"> өндүрүшүнө </w:t>
            </w:r>
            <w:r w:rsidRPr="00BF652D">
              <w:rPr>
                <w:rFonts w:ascii="Times New Roman" w:eastAsia="Times New Roman" w:hAnsi="Times New Roman" w:cs="Times New Roman"/>
                <w:sz w:val="28"/>
                <w:szCs w:val="24"/>
                <w:lang w:eastAsia="ru-RU"/>
              </w:rPr>
              <w:t>катыш</w:t>
            </w:r>
            <w:r>
              <w:rPr>
                <w:rFonts w:ascii="Times New Roman" w:eastAsia="Times New Roman" w:hAnsi="Times New Roman" w:cs="Times New Roman"/>
                <w:sz w:val="28"/>
                <w:szCs w:val="24"/>
                <w:lang w:val="ky-KG" w:eastAsia="ru-RU"/>
              </w:rPr>
              <w:t xml:space="preserve">уучу </w:t>
            </w:r>
            <w:r w:rsidRPr="006F2E81">
              <w:rPr>
                <w:rFonts w:ascii="Times New Roman" w:eastAsia="Times New Roman" w:hAnsi="Times New Roman" w:cs="Times New Roman"/>
                <w:sz w:val="28"/>
                <w:szCs w:val="24"/>
                <w:lang w:val="ky-KG" w:eastAsia="ru-RU"/>
              </w:rPr>
              <w:t>тышкы</w:t>
            </w:r>
            <w:r>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анын ичинде:</w:t>
            </w:r>
          </w:p>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ички ведомстволук өз ара аракеттенүүдө;</w:t>
            </w:r>
          </w:p>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ведомстволор аралык өз ара аракеттенүүдө</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p>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p>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p>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p>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p>
        </w:tc>
      </w:tr>
      <w:tr w:rsidR="004869F4" w:rsidRPr="00582BD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6. Кызмат көрсөтүү</w:t>
            </w:r>
            <w:r>
              <w:rPr>
                <w:rFonts w:ascii="Times New Roman" w:eastAsia="Times New Roman" w:hAnsi="Times New Roman" w:cs="Times New Roman"/>
                <w:sz w:val="28"/>
                <w:szCs w:val="24"/>
                <w:lang w:val="ky-KG" w:eastAsia="ru-RU"/>
              </w:rPr>
              <w:t xml:space="preserve"> өндүрүшүнө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уучу</w:t>
            </w:r>
            <w:r w:rsidRPr="00BF652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адамдардын</w:t>
            </w:r>
            <w:r w:rsidRPr="00BF652D">
              <w:rPr>
                <w:rFonts w:ascii="Times New Roman" w:eastAsia="Times New Roman" w:hAnsi="Times New Roman" w:cs="Times New Roman"/>
                <w:sz w:val="28"/>
                <w:szCs w:val="24"/>
                <w:lang w:eastAsia="ru-RU"/>
              </w:rPr>
              <w:t xml:space="preserve">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6</w:t>
            </w:r>
          </w:p>
        </w:tc>
      </w:tr>
      <w:tr w:rsidR="004869F4" w:rsidRPr="00582BD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7. </w:t>
            </w:r>
            <w:r w:rsidRPr="00975E5B">
              <w:rPr>
                <w:rFonts w:ascii="Times New Roman" w:hAnsi="Times New Roman" w:cs="Times New Roman"/>
                <w:sz w:val="28"/>
                <w:szCs w:val="28"/>
                <w:lang w:val="ky-KG"/>
              </w:rPr>
              <w:t>Кызмат көрсөтүү өндүрүшүн жөнгө салуучу документтердин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5</w:t>
            </w:r>
          </w:p>
        </w:tc>
      </w:tr>
      <w:tr w:rsidR="004869F4" w:rsidRPr="00582BD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8. Башка</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p>
        </w:tc>
      </w:tr>
    </w:tbl>
    <w:p w:rsidR="004869F4" w:rsidRPr="00582BDB"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Pr="003876F4" w:rsidRDefault="004869F4" w:rsidP="004869F4">
      <w:pPr>
        <w:tabs>
          <w:tab w:val="left" w:pos="0"/>
          <w:tab w:val="left" w:pos="9214"/>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4"/>
          <w:lang w:val="ky-KG" w:eastAsia="ru-RU"/>
        </w:rPr>
        <w:t xml:space="preserve">5. </w:t>
      </w:r>
      <w:r w:rsidRPr="003876F4">
        <w:rPr>
          <w:rFonts w:ascii="Times New Roman" w:eastAsia="Times New Roman" w:hAnsi="Times New Roman" w:cs="Times New Roman"/>
          <w:b/>
          <w:bCs/>
          <w:sz w:val="28"/>
          <w:szCs w:val="24"/>
          <w:lang w:val="ky-KG" w:eastAsia="ru-RU"/>
        </w:rPr>
        <w:t>Ж</w:t>
      </w:r>
      <w:r w:rsidRPr="003876F4">
        <w:rPr>
          <w:rFonts w:ascii="Times New Roman" w:eastAsia="Times New Roman" w:hAnsi="Times New Roman" w:cs="Times New Roman"/>
          <w:b/>
          <w:bCs/>
          <w:sz w:val="28"/>
          <w:szCs w:val="24"/>
          <w:lang w:eastAsia="ru-RU"/>
        </w:rPr>
        <w:t>ол-жоболорду</w:t>
      </w:r>
      <w:r w:rsidRPr="003876F4">
        <w:rPr>
          <w:rFonts w:ascii="Times New Roman" w:eastAsia="Times New Roman" w:hAnsi="Times New Roman" w:cs="Times New Roman"/>
          <w:b/>
          <w:bCs/>
          <w:sz w:val="28"/>
          <w:szCs w:val="24"/>
          <w:lang w:val="ky-KG" w:eastAsia="ru-RU"/>
        </w:rPr>
        <w:t xml:space="preserve"> аткаруу</w:t>
      </w:r>
      <w:r w:rsidRPr="003876F4">
        <w:rPr>
          <w:rFonts w:ascii="Times New Roman" w:eastAsia="Times New Roman" w:hAnsi="Times New Roman" w:cs="Times New Roman"/>
          <w:b/>
          <w:bCs/>
          <w:sz w:val="28"/>
          <w:szCs w:val="24"/>
          <w:lang w:eastAsia="ru-RU"/>
        </w:rPr>
        <w:t xml:space="preserve"> схемасы (алгоритм</w:t>
      </w:r>
      <w:r w:rsidRPr="003876F4">
        <w:rPr>
          <w:rFonts w:ascii="Times New Roman" w:eastAsia="Times New Roman" w:hAnsi="Times New Roman" w:cs="Times New Roman"/>
          <w:b/>
          <w:bCs/>
          <w:sz w:val="28"/>
          <w:szCs w:val="24"/>
          <w:lang w:val="ky-KG" w:eastAsia="ru-RU"/>
        </w:rPr>
        <w:t>дери</w:t>
      </w:r>
      <w:r w:rsidRPr="003876F4">
        <w:rPr>
          <w:rFonts w:ascii="Times New Roman" w:eastAsia="Times New Roman" w:hAnsi="Times New Roman" w:cs="Times New Roman"/>
          <w:b/>
          <w:bCs/>
          <w:sz w:val="24"/>
          <w:szCs w:val="24"/>
          <w:lang w:eastAsia="ru-RU"/>
        </w:rPr>
        <w:t>)</w:t>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A67CA5"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eastAsia="ru-RU"/>
        </w:rPr>
        <w:t xml:space="preserve">     </w:t>
      </w:r>
      <w:r w:rsidRPr="00A67CA5">
        <w:rPr>
          <w:rFonts w:ascii="Times New Roman" w:eastAsia="Times New Roman" w:hAnsi="Times New Roman" w:cs="Times New Roman"/>
          <w:b/>
          <w:bCs/>
          <w:sz w:val="28"/>
          <w:szCs w:val="24"/>
          <w:lang w:eastAsia="ru-RU"/>
        </w:rPr>
        <w:t>1</w:t>
      </w:r>
      <w:r w:rsidRPr="00A67CA5">
        <w:rPr>
          <w:rFonts w:ascii="Times New Roman" w:eastAsia="Times New Roman" w:hAnsi="Times New Roman" w:cs="Times New Roman"/>
          <w:b/>
          <w:bCs/>
          <w:sz w:val="28"/>
          <w:szCs w:val="24"/>
          <w:lang w:val="ky-KG" w:eastAsia="ru-RU"/>
        </w:rPr>
        <w:t>-жол-жобо</w:t>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66784" behindDoc="0" locked="0" layoutInCell="1" allowOverlap="1" wp14:anchorId="2D131C6F" wp14:editId="51369CEC">
                <wp:simplePos x="0" y="0"/>
                <wp:positionH relativeFrom="column">
                  <wp:posOffset>1565910</wp:posOffset>
                </wp:positionH>
                <wp:positionV relativeFrom="paragraph">
                  <wp:posOffset>85090</wp:posOffset>
                </wp:positionV>
                <wp:extent cx="2992755" cy="696595"/>
                <wp:effectExtent l="0" t="0" r="17145" b="27305"/>
                <wp:wrapNone/>
                <wp:docPr id="155"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2755" cy="69659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CC1F82" w:rsidRDefault="006E33FF" w:rsidP="004869F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 o:spid="_x0000_s1129" type="#_x0000_t120" style="position:absolute;left:0;text-align:left;margin-left:123.3pt;margin-top:6.7pt;width:235.65pt;height:54.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" fillcolor="window" strokecolor="windowText" strokeweight="1pt">
                <v:stroke joinstyle="miter"/>
                <v:path arrowok="t"/>
                <v:textbox>
                  <w:txbxContent>
                    <w:p w:rsidR="006E33FF" w:rsidRPr="00CC1F82" w:rsidRDefault="006E33FF" w:rsidP="004869F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Жол-жобонун башталышы</w:t>
                      </w:r>
                    </w:p>
                  </w:txbxContent>
                </v:textbox>
              </v:shape>
            </w:pict>
          </mc:Fallback>
        </mc:AlternateContent>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7984" behindDoc="0" locked="0" layoutInCell="1" allowOverlap="1" wp14:anchorId="372EF854" wp14:editId="1FF98C41">
                <wp:simplePos x="0" y="0"/>
                <wp:positionH relativeFrom="column">
                  <wp:posOffset>2994660</wp:posOffset>
                </wp:positionH>
                <wp:positionV relativeFrom="paragraph">
                  <wp:posOffset>177165</wp:posOffset>
                </wp:positionV>
                <wp:extent cx="0" cy="171450"/>
                <wp:effectExtent l="57150" t="9525" r="57150" b="19050"/>
                <wp:wrapNone/>
                <wp:docPr id="15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A14C8A" id="AutoShape 123" o:spid="_x0000_s1026" type="#_x0000_t32" style="position:absolute;margin-left:235.8pt;margin-top:13.95pt;width:0;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RN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84w&#10;UqSDIT0evI61UTa5CxT1xhXgWamtDU3Sk3oxT5p+c0jpqiVqz6P769lAdBYiknchYeMMFNr1nzUD&#10;HwIVIl+nxnYhJTCBTnEs59tY+MkjOhxSOM3us3wa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">
                <v:stroke endarrow="block"/>
              </v:shape>
            </w:pict>
          </mc:Fallback>
        </mc:AlternateContent>
      </w:r>
      <w:r w:rsidRPr="00582BDB">
        <w:rPr>
          <w:rFonts w:ascii="Times New Roman" w:eastAsia="Times New Roman" w:hAnsi="Times New Roman" w:cs="Times New Roman"/>
          <w:b/>
          <w:bCs/>
          <w:sz w:val="28"/>
          <w:szCs w:val="28"/>
          <w:lang w:eastAsia="ru-RU"/>
        </w:rPr>
        <w:tab/>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67808" behindDoc="0" locked="0" layoutInCell="1" allowOverlap="1" wp14:anchorId="43865601" wp14:editId="139E4DA4">
                <wp:simplePos x="0" y="0"/>
                <wp:positionH relativeFrom="column">
                  <wp:posOffset>977265</wp:posOffset>
                </wp:positionH>
                <wp:positionV relativeFrom="paragraph">
                  <wp:posOffset>144145</wp:posOffset>
                </wp:positionV>
                <wp:extent cx="4181475" cy="691515"/>
                <wp:effectExtent l="0" t="0" r="28575" b="13335"/>
                <wp:wrapNone/>
                <wp:docPr id="157"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69151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2022" w:rsidRDefault="006E33FF" w:rsidP="004869F4">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4B2022" w:rsidRDefault="006E33FF" w:rsidP="004869F4">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5" o:spid="_x0000_s1130" type="#_x0000_t109" style="position:absolute;left:0;text-align:left;margin-left:76.95pt;margin-top:11.35pt;width:329.25pt;height:5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" fillcolor="window" strokecolor="windowText" strokeweight="1pt">
                <v:path arrowok="t"/>
                <v:textbox>
                  <w:txbxContent>
                    <w:p w:rsidR="006E33FF" w:rsidRPr="004B2022" w:rsidRDefault="006E33FF" w:rsidP="004869F4">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4B2022" w:rsidRDefault="006E33FF" w:rsidP="004869F4">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txbxContent>
                </v:textbox>
              </v:shape>
            </w:pict>
          </mc:Fallback>
        </mc:AlternateContent>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39488" behindDoc="0" locked="0" layoutInCell="1" allowOverlap="1" wp14:anchorId="3B1547EC" wp14:editId="3A74FD2E">
                <wp:simplePos x="0" y="0"/>
                <wp:positionH relativeFrom="column">
                  <wp:posOffset>2994660</wp:posOffset>
                </wp:positionH>
                <wp:positionV relativeFrom="paragraph">
                  <wp:posOffset>53975</wp:posOffset>
                </wp:positionV>
                <wp:extent cx="0" cy="171450"/>
                <wp:effectExtent l="57150" t="9525" r="57150" b="19050"/>
                <wp:wrapNone/>
                <wp:docPr id="230"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61DBE" id="AutoShape 123" o:spid="_x0000_s1026" type="#_x0000_t32" style="position:absolute;margin-left:235.8pt;margin-top:4.25pt;width:0;height:1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HiNwIAAGA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">
                <v:stroke endarrow="block"/>
              </v:shape>
            </w:pict>
          </mc:Fallback>
        </mc:AlternateContent>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68832" behindDoc="0" locked="0" layoutInCell="1" allowOverlap="1" wp14:anchorId="35219C63" wp14:editId="65795129">
                <wp:simplePos x="0" y="0"/>
                <wp:positionH relativeFrom="column">
                  <wp:posOffset>958215</wp:posOffset>
                </wp:positionH>
                <wp:positionV relativeFrom="paragraph">
                  <wp:posOffset>34925</wp:posOffset>
                </wp:positionV>
                <wp:extent cx="4200525" cy="561975"/>
                <wp:effectExtent l="0" t="0" r="28575" b="28575"/>
                <wp:wrapNone/>
                <wp:docPr id="158"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5619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2022" w:rsidRDefault="006E33FF" w:rsidP="004869F4">
                            <w:pPr>
                              <w:spacing w:after="0" w:line="240" w:lineRule="auto"/>
                              <w:contextualSpacing/>
                              <w:jc w:val="center"/>
                              <w:rPr>
                                <w:rFonts w:ascii="Times New Roman" w:hAnsi="Times New Roman" w:cs="Times New Roman"/>
                                <w:sz w:val="24"/>
                                <w:szCs w:val="24"/>
                              </w:rPr>
                            </w:pPr>
                            <w:r>
                              <w:rPr>
                                <w:rFonts w:ascii="Times New Roman" w:hAnsi="Times New Roman" w:cs="Times New Roman"/>
                                <w:sz w:val="28"/>
                                <w:szCs w:val="28"/>
                              </w:rPr>
                              <w:t>2</w:t>
                            </w:r>
                            <w:r w:rsidRPr="004B2022">
                              <w:rPr>
                                <w:rFonts w:ascii="Times New Roman" w:hAnsi="Times New Roman" w:cs="Times New Roman"/>
                                <w:sz w:val="24"/>
                                <w:szCs w:val="24"/>
                              </w:rPr>
                              <w:t>.</w:t>
                            </w:r>
                            <w:r w:rsidRPr="004B2022">
                              <w:rPr>
                                <w:sz w:val="24"/>
                                <w:szCs w:val="24"/>
                              </w:rPr>
                              <w:t xml:space="preserve"> </w:t>
                            </w:r>
                            <w:r>
                              <w:rPr>
                                <w:rFonts w:ascii="Times New Roman" w:eastAsia="Times New Roman" w:hAnsi="Times New Roman" w:cs="Times New Roman"/>
                                <w:sz w:val="28"/>
                                <w:szCs w:val="24"/>
                                <w:lang w:eastAsia="ru-RU"/>
                              </w:rPr>
                              <w:t>Баланы угууга</w:t>
                            </w:r>
                            <w:r w:rsidRPr="004B2022">
                              <w:rPr>
                                <w:rFonts w:ascii="Times New Roman" w:eastAsia="Times New Roman" w:hAnsi="Times New Roman" w:cs="Times New Roman"/>
                                <w:sz w:val="28"/>
                                <w:szCs w:val="24"/>
                                <w:lang w:eastAsia="ru-RU"/>
                              </w:rPr>
                              <w:t xml:space="preserve"> 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 o:spid="_x0000_s1131" type="#_x0000_t109" style="position:absolute;left:0;text-align:left;margin-left:75.45pt;margin-top:2.75pt;width:330.75pt;height:4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" fillcolor="window" strokecolor="windowText" strokeweight="1pt">
                <v:path arrowok="t"/>
                <v:textbox>
                  <w:txbxContent>
                    <w:p w:rsidR="006E33FF" w:rsidRPr="004B2022" w:rsidRDefault="006E33FF" w:rsidP="004869F4">
                      <w:pPr>
                        <w:spacing w:after="0" w:line="240" w:lineRule="auto"/>
                        <w:contextualSpacing/>
                        <w:jc w:val="center"/>
                        <w:rPr>
                          <w:rFonts w:ascii="Times New Roman" w:hAnsi="Times New Roman" w:cs="Times New Roman"/>
                          <w:sz w:val="24"/>
                          <w:szCs w:val="24"/>
                        </w:rPr>
                      </w:pPr>
                      <w:r>
                        <w:rPr>
                          <w:rFonts w:ascii="Times New Roman" w:hAnsi="Times New Roman" w:cs="Times New Roman"/>
                          <w:sz w:val="28"/>
                          <w:szCs w:val="28"/>
                        </w:rPr>
                        <w:t>2</w:t>
                      </w:r>
                      <w:r w:rsidRPr="004B2022">
                        <w:rPr>
                          <w:rFonts w:ascii="Times New Roman" w:hAnsi="Times New Roman" w:cs="Times New Roman"/>
                          <w:sz w:val="24"/>
                          <w:szCs w:val="24"/>
                        </w:rPr>
                        <w:t>.</w:t>
                      </w:r>
                      <w:r w:rsidRPr="004B2022">
                        <w:rPr>
                          <w:sz w:val="24"/>
                          <w:szCs w:val="24"/>
                        </w:rPr>
                        <w:t xml:space="preserve"> </w:t>
                      </w:r>
                      <w:r>
                        <w:rPr>
                          <w:rFonts w:ascii="Times New Roman" w:eastAsia="Times New Roman" w:hAnsi="Times New Roman" w:cs="Times New Roman"/>
                          <w:sz w:val="28"/>
                          <w:szCs w:val="24"/>
                          <w:lang w:eastAsia="ru-RU"/>
                        </w:rPr>
                        <w:t>Баланы угууга</w:t>
                      </w:r>
                      <w:r w:rsidRPr="004B2022">
                        <w:rPr>
                          <w:rFonts w:ascii="Times New Roman" w:eastAsia="Times New Roman" w:hAnsi="Times New Roman" w:cs="Times New Roman"/>
                          <w:sz w:val="28"/>
                          <w:szCs w:val="24"/>
                          <w:lang w:eastAsia="ru-RU"/>
                        </w:rPr>
                        <w:t xml:space="preserve"> жөнөтүү</w:t>
                      </w:r>
                    </w:p>
                  </w:txbxContent>
                </v:textbox>
              </v:shape>
            </w:pict>
          </mc:Fallback>
        </mc:AlternateContent>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9008" behindDoc="0" locked="0" layoutInCell="1" allowOverlap="1" wp14:anchorId="7A2B91DE" wp14:editId="7487FB24">
                <wp:simplePos x="0" y="0"/>
                <wp:positionH relativeFrom="column">
                  <wp:posOffset>2994660</wp:posOffset>
                </wp:positionH>
                <wp:positionV relativeFrom="paragraph">
                  <wp:posOffset>13335</wp:posOffset>
                </wp:positionV>
                <wp:extent cx="0" cy="238125"/>
                <wp:effectExtent l="57150" t="9525" r="57150" b="19050"/>
                <wp:wrapNone/>
                <wp:docPr id="15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18BCB" id="AutoShape 125" o:spid="_x0000_s1026" type="#_x0000_t32" style="position:absolute;margin-left:235.8pt;margin-top:1.05pt;width:0;height:1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">
                <v:stroke endarrow="block"/>
              </v:shape>
            </w:pict>
          </mc:Fallback>
        </mc:AlternateContent>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98528" behindDoc="0" locked="0" layoutInCell="1" allowOverlap="1" wp14:anchorId="1FBA79E8" wp14:editId="4FE38D6D">
                <wp:simplePos x="0" y="0"/>
                <wp:positionH relativeFrom="page">
                  <wp:posOffset>2524125</wp:posOffset>
                </wp:positionH>
                <wp:positionV relativeFrom="paragraph">
                  <wp:posOffset>50800</wp:posOffset>
                </wp:positionV>
                <wp:extent cx="3181350" cy="655320"/>
                <wp:effectExtent l="0" t="0" r="19050" b="11430"/>
                <wp:wrapNone/>
                <wp:docPr id="226"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65532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A67CA5" w:rsidRDefault="006E33FF" w:rsidP="004869F4">
                            <w:pPr>
                              <w:spacing w:after="0" w:line="240" w:lineRule="auto"/>
                              <w:jc w:val="center"/>
                              <w:rPr>
                                <w:rFonts w:ascii="Times New Roman" w:hAnsi="Times New Roman" w:cs="Times New Roman"/>
                                <w:sz w:val="28"/>
                              </w:rPr>
                            </w:pPr>
                            <w:r w:rsidRPr="00A67CA5">
                              <w:rPr>
                                <w:rFonts w:ascii="Times New Roman" w:hAnsi="Times New Roman" w:cs="Times New Roman"/>
                                <w:sz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 o:spid="_x0000_s1132" type="#_x0000_t120" style="position:absolute;left:0;text-align:left;margin-left:198.75pt;margin-top:4pt;width:250.5pt;height:51.6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" fillcolor="window" strokecolor="windowText" strokeweight="1pt">
                <v:stroke joinstyle="miter"/>
                <v:path arrowok="t"/>
                <v:textbox>
                  <w:txbxContent>
                    <w:p w:rsidR="006E33FF" w:rsidRPr="00A67CA5" w:rsidRDefault="006E33FF" w:rsidP="004869F4">
                      <w:pPr>
                        <w:spacing w:after="0" w:line="240" w:lineRule="auto"/>
                        <w:jc w:val="center"/>
                        <w:rPr>
                          <w:rFonts w:ascii="Times New Roman" w:hAnsi="Times New Roman" w:cs="Times New Roman"/>
                          <w:sz w:val="28"/>
                        </w:rPr>
                      </w:pPr>
                      <w:r w:rsidRPr="00A67CA5">
                        <w:rPr>
                          <w:rFonts w:ascii="Times New Roman" w:hAnsi="Times New Roman" w:cs="Times New Roman"/>
                          <w:sz w:val="28"/>
                          <w:lang w:val="ky-KG"/>
                        </w:rPr>
                        <w:t>Жол-жобонун аягы</w:t>
                      </w:r>
                    </w:p>
                  </w:txbxContent>
                </v:textbox>
                <w10:wrap anchorx="page"/>
              </v:shape>
            </w:pict>
          </mc:Fallback>
        </mc:AlternateContent>
      </w: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Pr="00A67CA5"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lastRenderedPageBreak/>
        <w:t xml:space="preserve">               </w:t>
      </w:r>
      <w:r w:rsidRPr="00A67CA5">
        <w:rPr>
          <w:rFonts w:ascii="Times New Roman" w:eastAsia="Times New Roman" w:hAnsi="Times New Roman" w:cs="Times New Roman"/>
          <w:b/>
          <w:bCs/>
          <w:sz w:val="28"/>
          <w:szCs w:val="24"/>
          <w:lang w:eastAsia="ru-RU"/>
        </w:rPr>
        <w:t>2</w:t>
      </w:r>
      <w:r w:rsidRPr="00A67CA5">
        <w:rPr>
          <w:rFonts w:ascii="Times New Roman" w:eastAsia="Times New Roman" w:hAnsi="Times New Roman" w:cs="Times New Roman"/>
          <w:b/>
          <w:bCs/>
          <w:sz w:val="28"/>
          <w:szCs w:val="24"/>
          <w:lang w:val="ky-KG" w:eastAsia="ru-RU"/>
        </w:rPr>
        <w:t>-жол-жобо</w: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69856" behindDoc="0" locked="0" layoutInCell="1" allowOverlap="1" wp14:anchorId="67B567C3" wp14:editId="355A8386">
                <wp:simplePos x="0" y="0"/>
                <wp:positionH relativeFrom="column">
                  <wp:posOffset>1384935</wp:posOffset>
                </wp:positionH>
                <wp:positionV relativeFrom="paragraph">
                  <wp:posOffset>13970</wp:posOffset>
                </wp:positionV>
                <wp:extent cx="2992755" cy="685800"/>
                <wp:effectExtent l="0" t="0" r="17145" b="19050"/>
                <wp:wrapNone/>
                <wp:docPr id="228"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2755" cy="6858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A67CA5"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3" o:spid="_x0000_s1133" type="#_x0000_t120" style="position:absolute;left:0;text-align:left;margin-left:109.05pt;margin-top:1.1pt;width:235.65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" fillcolor="window" strokecolor="windowText" strokeweight="1pt">
                <v:stroke joinstyle="miter"/>
                <v:path arrowok="t"/>
                <v:textbox>
                  <w:txbxContent>
                    <w:p w:rsidR="006E33FF" w:rsidRPr="00A67CA5"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0512" behindDoc="0" locked="0" layoutInCell="1" allowOverlap="1" wp14:anchorId="6C7483CB" wp14:editId="4CF0F3F6">
                <wp:simplePos x="0" y="0"/>
                <wp:positionH relativeFrom="column">
                  <wp:posOffset>2899410</wp:posOffset>
                </wp:positionH>
                <wp:positionV relativeFrom="paragraph">
                  <wp:posOffset>105410</wp:posOffset>
                </wp:positionV>
                <wp:extent cx="0" cy="323850"/>
                <wp:effectExtent l="76200" t="0" r="76200" b="57150"/>
                <wp:wrapNone/>
                <wp:docPr id="231" name="Прямая со стрелкой 23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207D690" id="Прямая со стрелкой 231" o:spid="_x0000_s1026" type="#_x0000_t32" style="position:absolute;margin-left:228.3pt;margin-top:8.3pt;width:0;height:25.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" strokecolor="black [3200]" strokeweight=".5pt">
                <v:stroke endarrow="block" joinstyle="miter"/>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70880" behindDoc="0" locked="0" layoutInCell="1" allowOverlap="1" wp14:anchorId="52CC0FE3" wp14:editId="798A6A67">
                <wp:simplePos x="0" y="0"/>
                <wp:positionH relativeFrom="column">
                  <wp:posOffset>1062990</wp:posOffset>
                </wp:positionH>
                <wp:positionV relativeFrom="paragraph">
                  <wp:posOffset>11430</wp:posOffset>
                </wp:positionV>
                <wp:extent cx="3705225" cy="409575"/>
                <wp:effectExtent l="0" t="0" r="28575" b="28575"/>
                <wp:wrapNone/>
                <wp:docPr id="229"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4095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67CA5" w:rsidRDefault="006E33FF" w:rsidP="004869F4">
                            <w:pPr>
                              <w:pStyle w:val="a3"/>
                              <w:spacing w:after="0" w:line="240" w:lineRule="auto"/>
                              <w:suppressOverlap/>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1. Угуу шарттары менен тааныштыруу</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5" o:spid="_x0000_s1134" type="#_x0000_t109" style="position:absolute;left:0;text-align:left;margin-left:83.7pt;margin-top:.9pt;width:291.75pt;height:3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" fillcolor="window" strokecolor="windowText" strokeweight="1pt">
                <v:path arrowok="t"/>
                <v:textbox>
                  <w:txbxContent>
                    <w:p w:rsidR="006E33FF" w:rsidRPr="00A67CA5" w:rsidRDefault="006E33FF" w:rsidP="004869F4">
                      <w:pPr>
                        <w:pStyle w:val="a3"/>
                        <w:spacing w:after="0" w:line="240" w:lineRule="auto"/>
                        <w:suppressOverlap/>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1. Угуу шарттары менен тааныштыруу</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v:textbox>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 w:val="center" w:pos="4040"/>
          <w:tab w:val="left" w:pos="4601"/>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1536" behindDoc="0" locked="0" layoutInCell="1" allowOverlap="1" wp14:anchorId="4E20E3AF" wp14:editId="5ECB8A90">
                <wp:simplePos x="0" y="0"/>
                <wp:positionH relativeFrom="column">
                  <wp:posOffset>2908935</wp:posOffset>
                </wp:positionH>
                <wp:positionV relativeFrom="paragraph">
                  <wp:posOffset>30480</wp:posOffset>
                </wp:positionV>
                <wp:extent cx="0" cy="276225"/>
                <wp:effectExtent l="76200" t="0" r="57150" b="47625"/>
                <wp:wrapNone/>
                <wp:docPr id="232" name="Прямая со стрелкой 23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0FFF66" id="Прямая со стрелкой 232" o:spid="_x0000_s1026" type="#_x0000_t32" style="position:absolute;margin-left:229.05pt;margin-top:2.4pt;width:0;height:21.7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" strokecolor="black [3200]" strokeweight=".5pt">
                <v:stroke endarrow="block" joinstyle="miter"/>
              </v:shape>
            </w:pict>
          </mc:Fallback>
        </mc:AlternateContent>
      </w:r>
      <w:r w:rsidRPr="00582BDB">
        <w:rPr>
          <w:rFonts w:ascii="Times New Roman" w:eastAsia="Times New Roman" w:hAnsi="Times New Roman" w:cs="Times New Roman"/>
          <w:b/>
          <w:bCs/>
          <w:sz w:val="28"/>
          <w:szCs w:val="28"/>
          <w:lang w:eastAsia="ru-RU"/>
        </w:rPr>
        <w:tab/>
      </w:r>
    </w:p>
    <w:p w:rsidR="004869F4" w:rsidRPr="00582BDB" w:rsidRDefault="004869F4" w:rsidP="004869F4">
      <w:pPr>
        <w:tabs>
          <w:tab w:val="left" w:pos="0"/>
          <w:tab w:val="center" w:pos="4040"/>
          <w:tab w:val="left" w:pos="4601"/>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5216" behindDoc="0" locked="0" layoutInCell="1" allowOverlap="1" wp14:anchorId="418F95EC" wp14:editId="3C774FE2">
                <wp:simplePos x="0" y="0"/>
                <wp:positionH relativeFrom="column">
                  <wp:posOffset>1013460</wp:posOffset>
                </wp:positionH>
                <wp:positionV relativeFrom="paragraph">
                  <wp:posOffset>73660</wp:posOffset>
                </wp:positionV>
                <wp:extent cx="3914775" cy="514350"/>
                <wp:effectExtent l="0" t="0" r="28575" b="19050"/>
                <wp:wrapNone/>
                <wp:docPr id="233"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5143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67CA5" w:rsidRDefault="006E33FF" w:rsidP="004869F4">
                            <w:pPr>
                              <w:tabs>
                                <w:tab w:val="left" w:pos="0"/>
                              </w:tabs>
                              <w:spacing w:after="0" w:line="240" w:lineRule="auto"/>
                              <w:ind w:right="111"/>
                              <w:contextualSpacing/>
                              <w:jc w:val="center"/>
                              <w:rPr>
                                <w:rFonts w:ascii="Times New Roman" w:eastAsia="Times New Roman" w:hAnsi="Times New Roman" w:cs="Times New Roman"/>
                                <w:b/>
                                <w:bCs/>
                                <w:sz w:val="28"/>
                                <w:szCs w:val="24"/>
                                <w:lang w:eastAsia="ru-RU"/>
                              </w:rPr>
                            </w:pPr>
                            <w:r>
                              <w:rPr>
                                <w:rFonts w:ascii="Times New Roman" w:hAnsi="Times New Roman" w:cs="Times New Roman"/>
                                <w:sz w:val="28"/>
                                <w:szCs w:val="28"/>
                              </w:rPr>
                              <w:t xml:space="preserve">2. </w:t>
                            </w:r>
                            <w:r w:rsidRPr="00A67CA5">
                              <w:rPr>
                                <w:rFonts w:ascii="Times New Roman" w:eastAsia="Times New Roman" w:hAnsi="Times New Roman" w:cs="Times New Roman"/>
                                <w:color w:val="222222"/>
                                <w:sz w:val="28"/>
                                <w:szCs w:val="24"/>
                                <w:lang w:eastAsia="ru-RU"/>
                              </w:rPr>
                              <w:t>Баланын жөндөмүн баалоо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7" o:spid="_x0000_s1135" type="#_x0000_t109" style="position:absolute;margin-left:79.8pt;margin-top:5.8pt;width:308.25pt;height:4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" fillcolor="window" strokecolor="windowText" strokeweight="1pt">
                <v:path arrowok="t"/>
                <v:textbox>
                  <w:txbxContent>
                    <w:p w:rsidR="006E33FF" w:rsidRPr="00A67CA5" w:rsidRDefault="006E33FF" w:rsidP="004869F4">
                      <w:pPr>
                        <w:tabs>
                          <w:tab w:val="left" w:pos="0"/>
                        </w:tabs>
                        <w:spacing w:after="0" w:line="240" w:lineRule="auto"/>
                        <w:ind w:right="111"/>
                        <w:contextualSpacing/>
                        <w:jc w:val="center"/>
                        <w:rPr>
                          <w:rFonts w:ascii="Times New Roman" w:eastAsia="Times New Roman" w:hAnsi="Times New Roman" w:cs="Times New Roman"/>
                          <w:b/>
                          <w:bCs/>
                          <w:sz w:val="28"/>
                          <w:szCs w:val="24"/>
                          <w:lang w:eastAsia="ru-RU"/>
                        </w:rPr>
                      </w:pPr>
                      <w:r>
                        <w:rPr>
                          <w:rFonts w:ascii="Times New Roman" w:hAnsi="Times New Roman" w:cs="Times New Roman"/>
                          <w:sz w:val="28"/>
                          <w:szCs w:val="28"/>
                        </w:rPr>
                        <w:t xml:space="preserve">2. </w:t>
                      </w:r>
                      <w:r w:rsidRPr="00A67CA5">
                        <w:rPr>
                          <w:rFonts w:ascii="Times New Roman" w:eastAsia="Times New Roman" w:hAnsi="Times New Roman" w:cs="Times New Roman"/>
                          <w:color w:val="222222"/>
                          <w:sz w:val="28"/>
                          <w:szCs w:val="24"/>
                          <w:lang w:eastAsia="ru-RU"/>
                        </w:rPr>
                        <w:t>Баланын жөндөмүн баалоо</w:t>
                      </w:r>
                    </w:p>
                  </w:txbxContent>
                </v:textbox>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2560" behindDoc="0" locked="0" layoutInCell="1" allowOverlap="1" wp14:anchorId="48406013" wp14:editId="68B2A3F9">
                <wp:simplePos x="0" y="0"/>
                <wp:positionH relativeFrom="column">
                  <wp:posOffset>2927985</wp:posOffset>
                </wp:positionH>
                <wp:positionV relativeFrom="paragraph">
                  <wp:posOffset>202565</wp:posOffset>
                </wp:positionV>
                <wp:extent cx="0" cy="347980"/>
                <wp:effectExtent l="76200" t="0" r="76200" b="52070"/>
                <wp:wrapNone/>
                <wp:docPr id="234" name="Прямая со стрелкой 234"/>
                <wp:cNvGraphicFramePr/>
                <a:graphic xmlns:a="http://schemas.openxmlformats.org/drawingml/2006/main">
                  <a:graphicData uri="http://schemas.microsoft.com/office/word/2010/wordprocessingShape">
                    <wps:wsp>
                      <wps:cNvCnPr/>
                      <wps:spPr>
                        <a:xfrm>
                          <a:off x="0" y="0"/>
                          <a:ext cx="0" cy="347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C5123D" id="Прямая со стрелкой 234" o:spid="_x0000_s1026" type="#_x0000_t32" style="position:absolute;margin-left:230.55pt;margin-top:15.95pt;width:0;height:27.4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0032" behindDoc="0" locked="0" layoutInCell="1" allowOverlap="1" wp14:anchorId="284976F4" wp14:editId="25652CE8">
                <wp:simplePos x="0" y="0"/>
                <wp:positionH relativeFrom="column">
                  <wp:posOffset>2889885</wp:posOffset>
                </wp:positionH>
                <wp:positionV relativeFrom="paragraph">
                  <wp:posOffset>174625</wp:posOffset>
                </wp:positionV>
                <wp:extent cx="19050" cy="23495"/>
                <wp:effectExtent l="57150" t="43180" r="19050" b="9525"/>
                <wp:wrapNone/>
                <wp:docPr id="23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3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A1FBA" id="AutoShape 130" o:spid="_x0000_s1026" type="#_x0000_t32" style="position:absolute;margin-left:227.55pt;margin-top:13.75pt;width:1.5pt;height:1.8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">
                <v:stroke endarrow="block"/>
              </v:shape>
            </w:pict>
          </mc:Fallback>
        </mc:AlternateContent>
      </w:r>
      <w:r>
        <w:rPr>
          <w:rFonts w:ascii="Times New Roman" w:eastAsia="Times New Roman" w:hAnsi="Times New Roman" w:cs="Times New Roman"/>
          <w:b/>
          <w:bCs/>
          <w:sz w:val="28"/>
          <w:szCs w:val="28"/>
          <w:lang w:eastAsia="ru-RU"/>
        </w:rPr>
        <w:t xml:space="preserve">                                                   </w: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99552" behindDoc="0" locked="0" layoutInCell="1" allowOverlap="1" wp14:anchorId="357897F3" wp14:editId="6E6A0CAE">
                <wp:simplePos x="0" y="0"/>
                <wp:positionH relativeFrom="column">
                  <wp:posOffset>718185</wp:posOffset>
                </wp:positionH>
                <wp:positionV relativeFrom="paragraph">
                  <wp:posOffset>93980</wp:posOffset>
                </wp:positionV>
                <wp:extent cx="4438650" cy="1209675"/>
                <wp:effectExtent l="38100" t="19050" r="57150" b="47625"/>
                <wp:wrapNone/>
                <wp:docPr id="236" name="Блок-схема: решение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2096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A67CA5" w:rsidRDefault="006E33FF" w:rsidP="004869F4">
                            <w:pPr>
                              <w:spacing w:after="0" w:line="240" w:lineRule="auto"/>
                              <w:contextualSpacing/>
                              <w:jc w:val="center"/>
                              <w:rPr>
                                <w:sz w:val="28"/>
                                <w:szCs w:val="24"/>
                              </w:rPr>
                            </w:pPr>
                            <w:r w:rsidRPr="00A67CA5">
                              <w:rPr>
                                <w:rFonts w:ascii="Times New Roman" w:eastAsia="Times New Roman" w:hAnsi="Times New Roman" w:cs="Times New Roman"/>
                                <w:color w:val="222222"/>
                                <w:sz w:val="28"/>
                                <w:szCs w:val="24"/>
                                <w:lang w:eastAsia="ru-RU"/>
                              </w:rPr>
                              <w:t>3. Ата-энелерге угуунун жыйынты</w:t>
                            </w:r>
                            <w:r>
                              <w:rPr>
                                <w:rFonts w:ascii="Times New Roman" w:eastAsia="Times New Roman" w:hAnsi="Times New Roman" w:cs="Times New Roman"/>
                                <w:color w:val="222222"/>
                                <w:sz w:val="28"/>
                                <w:szCs w:val="24"/>
                                <w:lang w:val="ky-KG" w:eastAsia="ru-RU"/>
                              </w:rPr>
                              <w:t>ктарын</w:t>
                            </w:r>
                            <w:r w:rsidRPr="00A67CA5">
                              <w:rPr>
                                <w:rFonts w:ascii="Times New Roman" w:eastAsia="Times New Roman" w:hAnsi="Times New Roman" w:cs="Times New Roman"/>
                                <w:color w:val="222222"/>
                                <w:sz w:val="28"/>
                                <w:szCs w:val="24"/>
                                <w:lang w:eastAsia="ru-RU"/>
                              </w:rPr>
                              <w:t xml:space="preserve"> айтуу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38" o:spid="_x0000_s1136" type="#_x0000_t110" style="position:absolute;left:0;text-align:left;margin-left:56.55pt;margin-top:7.4pt;width:349.5pt;height:9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" fillcolor="window" strokecolor="windowText" strokeweight="1pt">
                <v:path arrowok="t"/>
                <v:textbox>
                  <w:txbxContent>
                    <w:p w:rsidR="006E33FF" w:rsidRPr="00A67CA5" w:rsidRDefault="006E33FF" w:rsidP="004869F4">
                      <w:pPr>
                        <w:spacing w:after="0" w:line="240" w:lineRule="auto"/>
                        <w:contextualSpacing/>
                        <w:jc w:val="center"/>
                        <w:rPr>
                          <w:sz w:val="28"/>
                          <w:szCs w:val="24"/>
                        </w:rPr>
                      </w:pPr>
                      <w:r w:rsidRPr="00A67CA5">
                        <w:rPr>
                          <w:rFonts w:ascii="Times New Roman" w:eastAsia="Times New Roman" w:hAnsi="Times New Roman" w:cs="Times New Roman"/>
                          <w:color w:val="222222"/>
                          <w:sz w:val="28"/>
                          <w:szCs w:val="24"/>
                          <w:lang w:eastAsia="ru-RU"/>
                        </w:rPr>
                        <w:t>3. Ата-энелерге угуунун жыйынты</w:t>
                      </w:r>
                      <w:r>
                        <w:rPr>
                          <w:rFonts w:ascii="Times New Roman" w:eastAsia="Times New Roman" w:hAnsi="Times New Roman" w:cs="Times New Roman"/>
                          <w:color w:val="222222"/>
                          <w:sz w:val="28"/>
                          <w:szCs w:val="24"/>
                          <w:lang w:val="ky-KG" w:eastAsia="ru-RU"/>
                        </w:rPr>
                        <w:t>ктарын</w:t>
                      </w:r>
                      <w:r w:rsidRPr="00A67CA5">
                        <w:rPr>
                          <w:rFonts w:ascii="Times New Roman" w:eastAsia="Times New Roman" w:hAnsi="Times New Roman" w:cs="Times New Roman"/>
                          <w:color w:val="222222"/>
                          <w:sz w:val="28"/>
                          <w:szCs w:val="24"/>
                          <w:lang w:eastAsia="ru-RU"/>
                        </w:rPr>
                        <w:t xml:space="preserve"> айтуу</w:t>
                      </w:r>
                    </w:p>
                  </w:txbxContent>
                </v:textbox>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4608" behindDoc="0" locked="0" layoutInCell="1" allowOverlap="1" wp14:anchorId="75757362" wp14:editId="35D86054">
                <wp:simplePos x="0" y="0"/>
                <wp:positionH relativeFrom="column">
                  <wp:posOffset>3775710</wp:posOffset>
                </wp:positionH>
                <wp:positionV relativeFrom="paragraph">
                  <wp:posOffset>72390</wp:posOffset>
                </wp:positionV>
                <wp:extent cx="152400" cy="323850"/>
                <wp:effectExtent l="0" t="0" r="57150" b="57150"/>
                <wp:wrapNone/>
                <wp:docPr id="237" name="Прямая со стрелкой 237"/>
                <wp:cNvGraphicFramePr/>
                <a:graphic xmlns:a="http://schemas.openxmlformats.org/drawingml/2006/main">
                  <a:graphicData uri="http://schemas.microsoft.com/office/word/2010/wordprocessingShape">
                    <wps:wsp>
                      <wps:cNvCnPr/>
                      <wps:spPr>
                        <a:xfrm>
                          <a:off x="0" y="0"/>
                          <a:ext cx="1524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7598BEF" id="Прямая со стрелкой 237" o:spid="_x0000_s1026" type="#_x0000_t32" style="position:absolute;margin-left:297.3pt;margin-top:5.7pt;width:12pt;height:25.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3584" behindDoc="0" locked="0" layoutInCell="1" allowOverlap="1" wp14:anchorId="48F43561" wp14:editId="5BB0B349">
                <wp:simplePos x="0" y="0"/>
                <wp:positionH relativeFrom="column">
                  <wp:posOffset>2089785</wp:posOffset>
                </wp:positionH>
                <wp:positionV relativeFrom="paragraph">
                  <wp:posOffset>110490</wp:posOffset>
                </wp:positionV>
                <wp:extent cx="180975" cy="276225"/>
                <wp:effectExtent l="38100" t="0" r="28575" b="47625"/>
                <wp:wrapNone/>
                <wp:docPr id="238" name="Прямая со стрелкой 238"/>
                <wp:cNvGraphicFramePr/>
                <a:graphic xmlns:a="http://schemas.openxmlformats.org/drawingml/2006/main">
                  <a:graphicData uri="http://schemas.microsoft.com/office/word/2010/wordprocessingShape">
                    <wps:wsp>
                      <wps:cNvCnPr/>
                      <wps:spPr>
                        <a:xfrm flipH="1">
                          <a:off x="0" y="0"/>
                          <a:ext cx="18097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672E4C" id="Прямая со стрелкой 238" o:spid="_x0000_s1026" type="#_x0000_t32" style="position:absolute;margin-left:164.55pt;margin-top:8.7pt;width:14.25pt;height:21.75pt;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" strokecolor="black [3200]" strokeweight=".5pt">
                <v:stroke endarrow="block" joinstyle="miter"/>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5632" behindDoc="0" locked="0" layoutInCell="1" allowOverlap="1" wp14:anchorId="24DAEAB0" wp14:editId="7D6A1C61">
                <wp:simplePos x="0" y="0"/>
                <wp:positionH relativeFrom="column">
                  <wp:posOffset>2947035</wp:posOffset>
                </wp:positionH>
                <wp:positionV relativeFrom="paragraph">
                  <wp:posOffset>86994</wp:posOffset>
                </wp:positionV>
                <wp:extent cx="0" cy="1171575"/>
                <wp:effectExtent l="76200" t="0" r="57150" b="47625"/>
                <wp:wrapNone/>
                <wp:docPr id="239" name="Прямая со стрелкой 239"/>
                <wp:cNvGraphicFramePr/>
                <a:graphic xmlns:a="http://schemas.openxmlformats.org/drawingml/2006/main">
                  <a:graphicData uri="http://schemas.microsoft.com/office/word/2010/wordprocessingShape">
                    <wps:wsp>
                      <wps:cNvCnPr/>
                      <wps:spPr>
                        <a:xfrm>
                          <a:off x="0" y="0"/>
                          <a:ext cx="0" cy="1171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59D1DC" id="Прямая со стрелкой 239" o:spid="_x0000_s1026" type="#_x0000_t32" style="position:absolute;margin-left:232.05pt;margin-top:6.85pt;width:0;height:92.2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0576" behindDoc="0" locked="0" layoutInCell="1" allowOverlap="1" wp14:anchorId="6ACFA926" wp14:editId="3B991702">
                <wp:simplePos x="0" y="0"/>
                <wp:positionH relativeFrom="column">
                  <wp:posOffset>586740</wp:posOffset>
                </wp:positionH>
                <wp:positionV relativeFrom="paragraph">
                  <wp:posOffset>196215</wp:posOffset>
                </wp:positionV>
                <wp:extent cx="1962150" cy="581025"/>
                <wp:effectExtent l="0" t="0" r="19050" b="28575"/>
                <wp:wrapNone/>
                <wp:docPr id="189" name="Блок-схема: процесс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5810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2251C" w:rsidRDefault="006E33FF" w:rsidP="004869F4">
                            <w:pPr>
                              <w:pStyle w:val="a3"/>
                              <w:spacing w:after="0" w:line="240" w:lineRule="auto"/>
                              <w:ind w:left="27"/>
                              <w:suppressOverlap/>
                              <w:rPr>
                                <w:rFonts w:ascii="Times New Roman" w:eastAsia="Times New Roman" w:hAnsi="Times New Roman" w:cs="Times New Roman"/>
                                <w:color w:val="222222"/>
                                <w:sz w:val="28"/>
                                <w:szCs w:val="24"/>
                                <w:lang w:eastAsia="ru-RU"/>
                              </w:rPr>
                            </w:pPr>
                            <w:r w:rsidRPr="00F2251C">
                              <w:rPr>
                                <w:rFonts w:ascii="Times New Roman" w:eastAsia="Times New Roman" w:hAnsi="Times New Roman" w:cs="Times New Roman"/>
                                <w:color w:val="222222"/>
                                <w:sz w:val="28"/>
                                <w:szCs w:val="24"/>
                                <w:lang w:eastAsia="ru-RU"/>
                              </w:rPr>
                              <w:t>Бала ийгиликтүү өттү</w:t>
                            </w:r>
                          </w:p>
                          <w:p w:rsidR="006E33FF" w:rsidRPr="00F2251C" w:rsidRDefault="006E33FF" w:rsidP="004869F4">
                            <w:pPr>
                              <w:spacing w:after="0" w:line="240" w:lineRule="auto"/>
                              <w:contextualSpacing/>
                              <w:suppressOverlap/>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89" o:spid="_x0000_s1137" type="#_x0000_t109" style="position:absolute;left:0;text-align:left;margin-left:46.2pt;margin-top:15.45pt;width:154.5pt;height:4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" fillcolor="window" strokecolor="windowText" strokeweight="1pt">
                <v:path arrowok="t"/>
                <v:textbox>
                  <w:txbxContent>
                    <w:p w:rsidR="006E33FF" w:rsidRPr="00F2251C" w:rsidRDefault="006E33FF" w:rsidP="004869F4">
                      <w:pPr>
                        <w:pStyle w:val="a3"/>
                        <w:spacing w:after="0" w:line="240" w:lineRule="auto"/>
                        <w:ind w:left="27"/>
                        <w:suppressOverlap/>
                        <w:rPr>
                          <w:rFonts w:ascii="Times New Roman" w:eastAsia="Times New Roman" w:hAnsi="Times New Roman" w:cs="Times New Roman"/>
                          <w:color w:val="222222"/>
                          <w:sz w:val="28"/>
                          <w:szCs w:val="24"/>
                          <w:lang w:eastAsia="ru-RU"/>
                        </w:rPr>
                      </w:pPr>
                      <w:r w:rsidRPr="00F2251C">
                        <w:rPr>
                          <w:rFonts w:ascii="Times New Roman" w:eastAsia="Times New Roman" w:hAnsi="Times New Roman" w:cs="Times New Roman"/>
                          <w:color w:val="222222"/>
                          <w:sz w:val="28"/>
                          <w:szCs w:val="24"/>
                          <w:lang w:eastAsia="ru-RU"/>
                        </w:rPr>
                        <w:t>Бала ийгиликтүү өттү</w:t>
                      </w:r>
                    </w:p>
                    <w:p w:rsidR="006E33FF" w:rsidRPr="00F2251C" w:rsidRDefault="006E33FF" w:rsidP="004869F4">
                      <w:pPr>
                        <w:spacing w:after="0" w:line="240" w:lineRule="auto"/>
                        <w:contextualSpacing/>
                        <w:suppressOverlap/>
                        <w:jc w:val="center"/>
                        <w:rPr>
                          <w:rFonts w:ascii="Times New Roman" w:hAnsi="Times New Roman" w:cs="Times New Roman"/>
                          <w:sz w:val="28"/>
                          <w:szCs w:val="24"/>
                        </w:rPr>
                      </w:pP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1600" behindDoc="0" locked="0" layoutInCell="1" allowOverlap="1" wp14:anchorId="7B147978" wp14:editId="5B84F750">
                <wp:simplePos x="0" y="0"/>
                <wp:positionH relativeFrom="margin">
                  <wp:posOffset>3455035</wp:posOffset>
                </wp:positionH>
                <wp:positionV relativeFrom="paragraph">
                  <wp:posOffset>196215</wp:posOffset>
                </wp:positionV>
                <wp:extent cx="2057400" cy="552450"/>
                <wp:effectExtent l="0" t="0" r="19050" b="19050"/>
                <wp:wrapNone/>
                <wp:docPr id="190" name="Блок-схема: процесс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2251C" w:rsidRDefault="006E33FF" w:rsidP="004869F4">
                            <w:pPr>
                              <w:spacing w:after="0" w:line="240" w:lineRule="auto"/>
                              <w:contextualSpacing/>
                              <w:suppressOverlap/>
                              <w:jc w:val="center"/>
                              <w:rPr>
                                <w:rFonts w:ascii="Times New Roman" w:hAnsi="Times New Roman" w:cs="Times New Roman"/>
                                <w:sz w:val="28"/>
                                <w:szCs w:val="24"/>
                              </w:rPr>
                            </w:pPr>
                            <w:r w:rsidRPr="00F2251C">
                              <w:rPr>
                                <w:rFonts w:ascii="Times New Roman" w:eastAsia="Times New Roman" w:hAnsi="Times New Roman" w:cs="Times New Roman"/>
                                <w:color w:val="222222"/>
                                <w:sz w:val="28"/>
                                <w:szCs w:val="24"/>
                                <w:lang w:eastAsia="ru-RU"/>
                              </w:rPr>
                              <w:t>Бала өткөн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90" o:spid="_x0000_s1138" type="#_x0000_t109" style="position:absolute;left:0;text-align:left;margin-left:272.05pt;margin-top:15.45pt;width:162pt;height:4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" fillcolor="window" strokecolor="windowText" strokeweight="1pt">
                <v:path arrowok="t"/>
                <v:textbox>
                  <w:txbxContent>
                    <w:p w:rsidR="006E33FF" w:rsidRPr="00F2251C" w:rsidRDefault="006E33FF" w:rsidP="004869F4">
                      <w:pPr>
                        <w:spacing w:after="0" w:line="240" w:lineRule="auto"/>
                        <w:contextualSpacing/>
                        <w:suppressOverlap/>
                        <w:jc w:val="center"/>
                        <w:rPr>
                          <w:rFonts w:ascii="Times New Roman" w:hAnsi="Times New Roman" w:cs="Times New Roman"/>
                          <w:sz w:val="28"/>
                          <w:szCs w:val="24"/>
                        </w:rPr>
                      </w:pPr>
                      <w:r w:rsidRPr="00F2251C">
                        <w:rPr>
                          <w:rFonts w:ascii="Times New Roman" w:eastAsia="Times New Roman" w:hAnsi="Times New Roman" w:cs="Times New Roman"/>
                          <w:color w:val="222222"/>
                          <w:sz w:val="28"/>
                          <w:szCs w:val="24"/>
                          <w:lang w:eastAsia="ru-RU"/>
                        </w:rPr>
                        <w:t>Бала өткөн жок</w:t>
                      </w: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2080" behindDoc="0" locked="0" layoutInCell="1" allowOverlap="1" wp14:anchorId="1710A8AF" wp14:editId="7523F546">
                <wp:simplePos x="0" y="0"/>
                <wp:positionH relativeFrom="margin">
                  <wp:posOffset>3870960</wp:posOffset>
                </wp:positionH>
                <wp:positionV relativeFrom="paragraph">
                  <wp:posOffset>140335</wp:posOffset>
                </wp:positionV>
                <wp:extent cx="400050" cy="533400"/>
                <wp:effectExtent l="38100" t="0" r="19050" b="57150"/>
                <wp:wrapNone/>
                <wp:docPr id="240"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8B2EF" id="AutoShape 135" o:spid="_x0000_s1026" type="#_x0000_t32" style="position:absolute;margin-left:304.8pt;margin-top:11.05pt;width:31.5pt;height:42pt;flip:x;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2mPwIAAG8EAAAOAAAAZHJzL2Uyb0RvYy54bWysVMGO2yAQvVfqPyDuie3ESR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">
                <v:stroke endarrow="block"/>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1056" behindDoc="0" locked="0" layoutInCell="1" allowOverlap="1" wp14:anchorId="7F856501" wp14:editId="3B80CAD4">
                <wp:simplePos x="0" y="0"/>
                <wp:positionH relativeFrom="column">
                  <wp:posOffset>1746884</wp:posOffset>
                </wp:positionH>
                <wp:positionV relativeFrom="paragraph">
                  <wp:posOffset>159385</wp:posOffset>
                </wp:positionV>
                <wp:extent cx="466725" cy="476250"/>
                <wp:effectExtent l="0" t="0" r="66675" b="57150"/>
                <wp:wrapNone/>
                <wp:docPr id="24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7F0F6" id="AutoShape 134" o:spid="_x0000_s1026" type="#_x0000_t32" style="position:absolute;margin-left:137.55pt;margin-top:12.55pt;width:36.75pt;height: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JOgIAAGU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">
                <v:stroke endarrow="block"/>
              </v:shape>
            </w:pict>
          </mc:Fallback>
        </mc:AlternateContent>
      </w:r>
    </w:p>
    <w:p w:rsidR="004869F4" w:rsidRPr="00582BDB"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2624" behindDoc="0" locked="0" layoutInCell="1" allowOverlap="1" wp14:anchorId="56F1FD68" wp14:editId="1C93692F">
                <wp:simplePos x="0" y="0"/>
                <wp:positionH relativeFrom="column">
                  <wp:posOffset>1120140</wp:posOffset>
                </wp:positionH>
                <wp:positionV relativeFrom="paragraph">
                  <wp:posOffset>43180</wp:posOffset>
                </wp:positionV>
                <wp:extent cx="3381375" cy="454660"/>
                <wp:effectExtent l="0" t="0" r="28575" b="21590"/>
                <wp:wrapNone/>
                <wp:docPr id="203" name="Блок-схема: узел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45466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4869F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Жол-жобонун аягы</w:t>
                            </w:r>
                          </w:p>
                          <w:p w:rsidR="006E33FF" w:rsidRPr="00342DE4" w:rsidRDefault="006E33FF" w:rsidP="004869F4">
                            <w:pPr>
                              <w:pStyle w:val="a3"/>
                              <w:spacing w:after="0" w:line="240" w:lineRule="auto"/>
                              <w:ind w:left="0"/>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03" o:spid="_x0000_s1139" type="#_x0000_t120" style="position:absolute;left:0;text-align:left;margin-left:88.2pt;margin-top:3.4pt;width:266.25pt;height:3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" fillcolor="window" strokecolor="windowText" strokeweight="1pt">
                <v:stroke joinstyle="miter"/>
                <v:path arrowok="t"/>
                <v:textbox>
                  <w:txbxContent>
                    <w:p w:rsidR="006E33FF" w:rsidRDefault="006E33FF" w:rsidP="004869F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Жол-жобонун аягы</w:t>
                      </w:r>
                    </w:p>
                    <w:p w:rsidR="006E33FF" w:rsidRPr="00342DE4" w:rsidRDefault="006E33FF" w:rsidP="004869F4">
                      <w:pPr>
                        <w:pStyle w:val="a3"/>
                        <w:spacing w:after="0" w:line="240" w:lineRule="auto"/>
                        <w:ind w:left="0"/>
                        <w:rPr>
                          <w:rFonts w:ascii="Times New Roman" w:hAnsi="Times New Roman" w:cs="Times New Roman"/>
                          <w:sz w:val="28"/>
                          <w:szCs w:val="28"/>
                        </w:rPr>
                      </w:pP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r w:rsidRPr="00F2251C">
        <w:rPr>
          <w:rFonts w:ascii="Times New Roman" w:eastAsia="Times New Roman" w:hAnsi="Times New Roman" w:cs="Times New Roman"/>
          <w:b/>
          <w:bCs/>
          <w:sz w:val="28"/>
          <w:szCs w:val="24"/>
          <w:lang w:eastAsia="ru-RU"/>
        </w:rPr>
        <w:t>3-жол-жобо</w: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71904" behindDoc="0" locked="0" layoutInCell="1" allowOverlap="1" wp14:anchorId="5E36E0DA" wp14:editId="7A5CEE8C">
                <wp:simplePos x="0" y="0"/>
                <wp:positionH relativeFrom="column">
                  <wp:posOffset>1148715</wp:posOffset>
                </wp:positionH>
                <wp:positionV relativeFrom="paragraph">
                  <wp:posOffset>53340</wp:posOffset>
                </wp:positionV>
                <wp:extent cx="3352800" cy="504190"/>
                <wp:effectExtent l="0" t="0" r="19050" b="10160"/>
                <wp:wrapNone/>
                <wp:docPr id="242" name="Блок-схема: узе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50419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F2251C"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6" o:spid="_x0000_s1140" type="#_x0000_t120" style="position:absolute;left:0;text-align:left;margin-left:90.45pt;margin-top:4.2pt;width:264pt;height:39.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" fillcolor="window" strokecolor="windowText" strokeweight="1pt">
                <v:stroke joinstyle="miter"/>
                <v:path arrowok="t"/>
                <v:textbox>
                  <w:txbxContent>
                    <w:p w:rsidR="006E33FF" w:rsidRPr="00F2251C"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4869F4" w:rsidRPr="00F2251C"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1824128" behindDoc="0" locked="0" layoutInCell="1" allowOverlap="1" wp14:anchorId="5A386B84" wp14:editId="41818E21">
                <wp:simplePos x="0" y="0"/>
                <wp:positionH relativeFrom="column">
                  <wp:posOffset>2851785</wp:posOffset>
                </wp:positionH>
                <wp:positionV relativeFrom="paragraph">
                  <wp:posOffset>148590</wp:posOffset>
                </wp:positionV>
                <wp:extent cx="0" cy="233680"/>
                <wp:effectExtent l="57150" t="13970" r="57150" b="19050"/>
                <wp:wrapNone/>
                <wp:docPr id="24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8F0D54" id="AutoShape 141" o:spid="_x0000_s1026" type="#_x0000_t32" style="position:absolute;margin-left:224.55pt;margin-top:11.7pt;width:0;height:18.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jXNg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3648" behindDoc="0" locked="0" layoutInCell="1" allowOverlap="1" wp14:anchorId="22366666" wp14:editId="1C032BCD">
                <wp:simplePos x="0" y="0"/>
                <wp:positionH relativeFrom="column">
                  <wp:posOffset>1310640</wp:posOffset>
                </wp:positionH>
                <wp:positionV relativeFrom="paragraph">
                  <wp:posOffset>180340</wp:posOffset>
                </wp:positionV>
                <wp:extent cx="3152775" cy="409575"/>
                <wp:effectExtent l="0" t="0" r="28575" b="28575"/>
                <wp:wrapNone/>
                <wp:docPr id="244" name="Блок-схема: процесс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2775" cy="4095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90AD2" w:rsidRDefault="006E33FF" w:rsidP="004869F4">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A90AD2">
                              <w:rPr>
                                <w:rFonts w:ascii="Times New Roman" w:eastAsia="Times New Roman" w:hAnsi="Times New Roman" w:cs="Times New Roman"/>
                                <w:sz w:val="28"/>
                                <w:szCs w:val="28"/>
                                <w:lang w:val="ky-KG" w:eastAsia="ru-RU"/>
                              </w:rPr>
                              <w:t>Комиссиянын чечимин жарыялоо</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06" o:spid="_x0000_s1141" type="#_x0000_t109" style="position:absolute;left:0;text-align:left;margin-left:103.2pt;margin-top:14.2pt;width:248.25pt;height:3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" fillcolor="window" strokecolor="windowText" strokeweight="1pt">
                <v:path arrowok="t"/>
                <v:textbox>
                  <w:txbxContent>
                    <w:p w:rsidR="006E33FF" w:rsidRPr="00A90AD2" w:rsidRDefault="006E33FF" w:rsidP="004869F4">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A90AD2">
                        <w:rPr>
                          <w:rFonts w:ascii="Times New Roman" w:eastAsia="Times New Roman" w:hAnsi="Times New Roman" w:cs="Times New Roman"/>
                          <w:sz w:val="28"/>
                          <w:szCs w:val="28"/>
                          <w:lang w:val="ky-KG" w:eastAsia="ru-RU"/>
                        </w:rPr>
                        <w:t>Комиссиянын чечимин жарыялоо</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v:textbox>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5152" behindDoc="0" locked="0" layoutInCell="1" allowOverlap="1" wp14:anchorId="40B41BA8" wp14:editId="5895E11C">
                <wp:simplePos x="0" y="0"/>
                <wp:positionH relativeFrom="column">
                  <wp:posOffset>2823210</wp:posOffset>
                </wp:positionH>
                <wp:positionV relativeFrom="paragraph">
                  <wp:posOffset>12065</wp:posOffset>
                </wp:positionV>
                <wp:extent cx="0" cy="180975"/>
                <wp:effectExtent l="57150" t="9525" r="57150" b="19050"/>
                <wp:wrapNone/>
                <wp:docPr id="245"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A3137B" id="AutoShape 142" o:spid="_x0000_s1026" type="#_x0000_t32" style="position:absolute;margin-left:222.3pt;margin-top:.95pt;width:0;height:1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Vj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3104" behindDoc="0" locked="0" layoutInCell="1" allowOverlap="1" wp14:anchorId="08E9CA4A" wp14:editId="0C022791">
                <wp:simplePos x="0" y="0"/>
                <wp:positionH relativeFrom="margin">
                  <wp:align>center</wp:align>
                </wp:positionH>
                <wp:positionV relativeFrom="paragraph">
                  <wp:posOffset>10160</wp:posOffset>
                </wp:positionV>
                <wp:extent cx="3105150" cy="342900"/>
                <wp:effectExtent l="0" t="0" r="19050" b="19050"/>
                <wp:wrapNone/>
                <wp:docPr id="206" name="Блок-схема: процесс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342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90AD2" w:rsidRDefault="006E33FF" w:rsidP="004869F4">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Бери</w:t>
                            </w:r>
                            <w:r w:rsidRPr="00A90AD2">
                              <w:rPr>
                                <w:rFonts w:ascii="Times New Roman" w:eastAsia="Times New Roman" w:hAnsi="Times New Roman" w:cs="Times New Roman"/>
                                <w:sz w:val="28"/>
                                <w:szCs w:val="28"/>
                                <w:lang w:val="ky-KG" w:eastAsia="ru-RU"/>
                              </w:rPr>
                              <w:t>лген документтерди</w:t>
                            </w:r>
                            <w:r>
                              <w:rPr>
                                <w:rFonts w:ascii="Times New Roman" w:eastAsia="Times New Roman" w:hAnsi="Times New Roman" w:cs="Times New Roman"/>
                                <w:sz w:val="28"/>
                                <w:szCs w:val="28"/>
                                <w:lang w:val="ky-KG" w:eastAsia="ru-RU"/>
                              </w:rPr>
                              <w:t xml:space="preserve"> </w:t>
                            </w:r>
                            <w:r w:rsidRPr="00A90AD2">
                              <w:rPr>
                                <w:rFonts w:ascii="Times New Roman" w:eastAsia="Times New Roman" w:hAnsi="Times New Roman" w:cs="Times New Roman"/>
                                <w:sz w:val="28"/>
                                <w:szCs w:val="28"/>
                                <w:lang w:val="ky-KG" w:eastAsia="ru-RU"/>
                              </w:rPr>
                              <w:t>текшерүү</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109" style="position:absolute;left:0;text-align:left;margin-left:0;margin-top:.8pt;width:244.5pt;height:27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" fillcolor="window" strokecolor="windowText" strokeweight="1pt">
                <v:path arrowok="t"/>
                <v:textbox>
                  <w:txbxContent>
                    <w:p w:rsidR="006E33FF" w:rsidRPr="00A90AD2" w:rsidRDefault="006E33FF" w:rsidP="004869F4">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Бери</w:t>
                      </w:r>
                      <w:r w:rsidRPr="00A90AD2">
                        <w:rPr>
                          <w:rFonts w:ascii="Times New Roman" w:eastAsia="Times New Roman" w:hAnsi="Times New Roman" w:cs="Times New Roman"/>
                          <w:sz w:val="28"/>
                          <w:szCs w:val="28"/>
                          <w:lang w:val="ky-KG" w:eastAsia="ru-RU"/>
                        </w:rPr>
                        <w:t>лген документтерди</w:t>
                      </w:r>
                      <w:r>
                        <w:rPr>
                          <w:rFonts w:ascii="Times New Roman" w:eastAsia="Times New Roman" w:hAnsi="Times New Roman" w:cs="Times New Roman"/>
                          <w:sz w:val="28"/>
                          <w:szCs w:val="28"/>
                          <w:lang w:val="ky-KG" w:eastAsia="ru-RU"/>
                        </w:rPr>
                        <w:t xml:space="preserve"> </w:t>
                      </w:r>
                      <w:r w:rsidRPr="00A90AD2">
                        <w:rPr>
                          <w:rFonts w:ascii="Times New Roman" w:eastAsia="Times New Roman" w:hAnsi="Times New Roman" w:cs="Times New Roman"/>
                          <w:sz w:val="28"/>
                          <w:szCs w:val="28"/>
                          <w:lang w:val="ky-KG" w:eastAsia="ru-RU"/>
                        </w:rPr>
                        <w:t>текшерүү</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v:textbox>
                <w10:wrap anchorx="margin"/>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60992" behindDoc="0" locked="0" layoutInCell="1" allowOverlap="1" wp14:anchorId="49B49F5F" wp14:editId="3152D41B">
                <wp:simplePos x="0" y="0"/>
                <wp:positionH relativeFrom="column">
                  <wp:posOffset>3863340</wp:posOffset>
                </wp:positionH>
                <wp:positionV relativeFrom="paragraph">
                  <wp:posOffset>148590</wp:posOffset>
                </wp:positionV>
                <wp:extent cx="0" cy="180975"/>
                <wp:effectExtent l="57150" t="9525" r="57150" b="19050"/>
                <wp:wrapNone/>
                <wp:docPr id="24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DFC19A" id="AutoShape 142" o:spid="_x0000_s1026" type="#_x0000_t32" style="position:absolute;margin-left:304.2pt;margin-top:11.7pt;width:0;height:14.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nI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9968" behindDoc="0" locked="0" layoutInCell="1" allowOverlap="1" wp14:anchorId="519FEC6B" wp14:editId="7F3DB230">
                <wp:simplePos x="0" y="0"/>
                <wp:positionH relativeFrom="column">
                  <wp:posOffset>1720215</wp:posOffset>
                </wp:positionH>
                <wp:positionV relativeFrom="paragraph">
                  <wp:posOffset>158115</wp:posOffset>
                </wp:positionV>
                <wp:extent cx="0" cy="180975"/>
                <wp:effectExtent l="57150" t="9525" r="57150" b="19050"/>
                <wp:wrapNone/>
                <wp:docPr id="247"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5C8332" id="AutoShape 142" o:spid="_x0000_s1026" type="#_x0000_t32" style="position:absolute;margin-left:135.45pt;margin-top:12.45pt;width:0;height:14.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IYNA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6960" behindDoc="0" locked="0" layoutInCell="1" allowOverlap="1" wp14:anchorId="7CE9DC29" wp14:editId="32B0137F">
                <wp:simplePos x="0" y="0"/>
                <wp:positionH relativeFrom="margin">
                  <wp:posOffset>3245485</wp:posOffset>
                </wp:positionH>
                <wp:positionV relativeFrom="paragraph">
                  <wp:posOffset>134620</wp:posOffset>
                </wp:positionV>
                <wp:extent cx="2362835" cy="909320"/>
                <wp:effectExtent l="0" t="0" r="18415" b="24130"/>
                <wp:wrapNone/>
                <wp:docPr id="248" name="Блок-схема: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835" cy="90932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sidRPr="001C5000">
                              <w:rPr>
                                <w:rFonts w:ascii="Times New Roman" w:eastAsia="Times New Roman" w:hAnsi="Times New Roman" w:cs="Times New Roman"/>
                                <w:sz w:val="28"/>
                                <w:szCs w:val="28"/>
                                <w:lang w:eastAsia="ru-RU"/>
                              </w:rPr>
                              <w:t xml:space="preserve">Документтер толук эмес </w:t>
                            </w:r>
                            <w:r>
                              <w:rPr>
                                <w:rFonts w:ascii="Times New Roman" w:eastAsia="Times New Roman" w:hAnsi="Times New Roman" w:cs="Times New Roman"/>
                                <w:sz w:val="28"/>
                                <w:szCs w:val="28"/>
                                <w:lang w:val="ky-KG" w:eastAsia="ru-RU"/>
                              </w:rPr>
                              <w:t>берилген</w:t>
                            </w:r>
                            <w:r w:rsidRPr="001C5000">
                              <w:rPr>
                                <w:rFonts w:ascii="Times New Roman" w:eastAsia="Times New Roman" w:hAnsi="Times New Roman" w:cs="Times New Roman"/>
                                <w:sz w:val="28"/>
                                <w:szCs w:val="28"/>
                                <w:lang w:eastAsia="ru-RU"/>
                              </w:rPr>
                              <w:t xml:space="preserve"> учурда кызмат көрсөтүүдөн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 o:spid="_x0000_s1143" type="#_x0000_t109" style="position:absolute;left:0;text-align:left;margin-left:255.55pt;margin-top:10.6pt;width:186.05pt;height:71.6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" fillcolor="window" strokecolor="windowText" strokeweight="1pt">
                <v:path arrowok="t"/>
                <v:textbo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sidRPr="001C5000">
                        <w:rPr>
                          <w:rFonts w:ascii="Times New Roman" w:eastAsia="Times New Roman" w:hAnsi="Times New Roman" w:cs="Times New Roman"/>
                          <w:sz w:val="28"/>
                          <w:szCs w:val="28"/>
                          <w:lang w:eastAsia="ru-RU"/>
                        </w:rPr>
                        <w:t xml:space="preserve">Документтер толук эмес </w:t>
                      </w:r>
                      <w:r>
                        <w:rPr>
                          <w:rFonts w:ascii="Times New Roman" w:eastAsia="Times New Roman" w:hAnsi="Times New Roman" w:cs="Times New Roman"/>
                          <w:sz w:val="28"/>
                          <w:szCs w:val="28"/>
                          <w:lang w:val="ky-KG" w:eastAsia="ru-RU"/>
                        </w:rPr>
                        <w:t>берилген</w:t>
                      </w:r>
                      <w:r w:rsidRPr="001C5000">
                        <w:rPr>
                          <w:rFonts w:ascii="Times New Roman" w:eastAsia="Times New Roman" w:hAnsi="Times New Roman" w:cs="Times New Roman"/>
                          <w:sz w:val="28"/>
                          <w:szCs w:val="28"/>
                          <w:lang w:eastAsia="ru-RU"/>
                        </w:rPr>
                        <w:t xml:space="preserve"> учурда кызмат көрсөтүүдөн баш тартуу</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5936" behindDoc="0" locked="0" layoutInCell="1" allowOverlap="1" wp14:anchorId="27E8B9B1" wp14:editId="26288AE0">
                <wp:simplePos x="0" y="0"/>
                <wp:positionH relativeFrom="column">
                  <wp:posOffset>232410</wp:posOffset>
                </wp:positionH>
                <wp:positionV relativeFrom="paragraph">
                  <wp:posOffset>153670</wp:posOffset>
                </wp:positionV>
                <wp:extent cx="2571750" cy="909320"/>
                <wp:effectExtent l="0" t="0" r="19050" b="24130"/>
                <wp:wrapNone/>
                <wp:docPr id="249"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90932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90AD2" w:rsidRDefault="006E33FF" w:rsidP="004869F4">
                            <w:pPr>
                              <w:spacing w:after="0" w:line="240" w:lineRule="auto"/>
                              <w:contextualSpacing/>
                              <w:suppressOverlap/>
                              <w:jc w:val="center"/>
                              <w:rPr>
                                <w:rFonts w:ascii="Times New Roman" w:hAnsi="Times New Roman" w:cs="Times New Roman"/>
                                <w:sz w:val="24"/>
                                <w:szCs w:val="24"/>
                                <w:lang w:val="ky-KG"/>
                              </w:rPr>
                            </w:pPr>
                            <w:r w:rsidRPr="001C5000">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val="ky-KG" w:eastAsia="ru-RU"/>
                              </w:rPr>
                              <w:t>ылайык келет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 o:spid="_x0000_s1144" type="#_x0000_t109" style="position:absolute;left:0;text-align:left;margin-left:18.3pt;margin-top:12.1pt;width:202.5pt;height:71.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" fillcolor="window" strokecolor="windowText" strokeweight="1pt">
                <v:path arrowok="t"/>
                <v:textbox>
                  <w:txbxContent>
                    <w:p w:rsidR="006E33FF" w:rsidRPr="00A90AD2" w:rsidRDefault="006E33FF" w:rsidP="004869F4">
                      <w:pPr>
                        <w:spacing w:after="0" w:line="240" w:lineRule="auto"/>
                        <w:contextualSpacing/>
                        <w:suppressOverlap/>
                        <w:jc w:val="center"/>
                        <w:rPr>
                          <w:rFonts w:ascii="Times New Roman" w:hAnsi="Times New Roman" w:cs="Times New Roman"/>
                          <w:sz w:val="24"/>
                          <w:szCs w:val="24"/>
                          <w:lang w:val="ky-KG"/>
                        </w:rPr>
                      </w:pPr>
                      <w:r w:rsidRPr="001C5000">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val="ky-KG" w:eastAsia="ru-RU"/>
                        </w:rPr>
                        <w:t>ылайык келет</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4"/>
          <w:lang w:eastAsia="ru-RU"/>
        </w:rPr>
        <w:lastRenderedPageBreak/>
        <mc:AlternateContent>
          <mc:Choice Requires="wps">
            <w:drawing>
              <wp:anchor distT="0" distB="0" distL="114300" distR="114300" simplePos="0" relativeHeight="251858944" behindDoc="0" locked="0" layoutInCell="1" allowOverlap="1" wp14:anchorId="7C648977" wp14:editId="37FA8F1F">
                <wp:simplePos x="0" y="0"/>
                <wp:positionH relativeFrom="column">
                  <wp:posOffset>3158490</wp:posOffset>
                </wp:positionH>
                <wp:positionV relativeFrom="paragraph">
                  <wp:posOffset>70485</wp:posOffset>
                </wp:positionV>
                <wp:extent cx="0" cy="233680"/>
                <wp:effectExtent l="57150" t="13970" r="57150" b="19050"/>
                <wp:wrapNone/>
                <wp:docPr id="25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88C3A5" id="AutoShape 141" o:spid="_x0000_s1026" type="#_x0000_t32" style="position:absolute;margin-left:248.7pt;margin-top:5.55pt;width:0;height:18.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DiNg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0816" behindDoc="0" locked="0" layoutInCell="1" allowOverlap="1" wp14:anchorId="22515987" wp14:editId="25E44B8A">
                <wp:simplePos x="0" y="0"/>
                <wp:positionH relativeFrom="margin">
                  <wp:posOffset>1080135</wp:posOffset>
                </wp:positionH>
                <wp:positionV relativeFrom="paragraph">
                  <wp:posOffset>100330</wp:posOffset>
                </wp:positionV>
                <wp:extent cx="4067175" cy="838200"/>
                <wp:effectExtent l="0" t="0" r="28575" b="19050"/>
                <wp:wrapNone/>
                <wp:docPr id="217" name="Блок-схема: документ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7175" cy="83820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C650C2" w:rsidRDefault="006E33FF" w:rsidP="004869F4">
                            <w:pPr>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C650C2">
                              <w:rPr>
                                <w:rFonts w:ascii="Times New Roman" w:hAnsi="Times New Roman" w:cs="Times New Roman"/>
                                <w:sz w:val="28"/>
                                <w:szCs w:val="28"/>
                              </w:rPr>
                              <w:t>Белгиленген формадагы жазуу жүзүндөгү арызды кабыл алуу</w:t>
                            </w:r>
                          </w:p>
                          <w:p w:rsidR="006E33FF" w:rsidRPr="004620C3" w:rsidRDefault="006E33FF" w:rsidP="004869F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217" o:spid="_x0000_s1145" type="#_x0000_t114" style="position:absolute;left:0;text-align:left;margin-left:85.05pt;margin-top:7.9pt;width:320.25pt;height:6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" fillcolor="window" strokecolor="windowText" strokeweight="1pt">
                <v:path arrowok="t"/>
                <v:textbox>
                  <w:txbxContent>
                    <w:p w:rsidR="006E33FF" w:rsidRPr="00C650C2" w:rsidRDefault="006E33FF" w:rsidP="004869F4">
                      <w:pPr>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C650C2">
                        <w:rPr>
                          <w:rFonts w:ascii="Times New Roman" w:hAnsi="Times New Roman" w:cs="Times New Roman"/>
                          <w:sz w:val="28"/>
                          <w:szCs w:val="28"/>
                        </w:rPr>
                        <w:t>Белгиленген формадагы жазуу жүзүндөгү арызды кабыл алуу</w:t>
                      </w:r>
                    </w:p>
                    <w:p w:rsidR="006E33FF" w:rsidRPr="004620C3" w:rsidRDefault="006E33FF" w:rsidP="004869F4">
                      <w:pPr>
                        <w:jc w:val="center"/>
                        <w:rPr>
                          <w:rFonts w:ascii="Times New Roman" w:hAnsi="Times New Roman" w:cs="Times New Roman"/>
                          <w:sz w:val="28"/>
                          <w:szCs w:val="28"/>
                        </w:rPr>
                      </w:pPr>
                    </w:p>
                  </w:txbxContent>
                </v:textbox>
                <w10:wrap anchorx="margin"/>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6656" behindDoc="0" locked="0" layoutInCell="1" allowOverlap="1" wp14:anchorId="4232A927" wp14:editId="2C90039A">
                <wp:simplePos x="0" y="0"/>
                <wp:positionH relativeFrom="column">
                  <wp:posOffset>3137535</wp:posOffset>
                </wp:positionH>
                <wp:positionV relativeFrom="paragraph">
                  <wp:posOffset>58420</wp:posOffset>
                </wp:positionV>
                <wp:extent cx="0" cy="371475"/>
                <wp:effectExtent l="76200" t="0" r="76200" b="47625"/>
                <wp:wrapNone/>
                <wp:docPr id="251" name="Прямая со стрелкой 251"/>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D94D34" id="Прямая со стрелкой 251" o:spid="_x0000_s1026" type="#_x0000_t32" style="position:absolute;margin-left:247.05pt;margin-top:4.6pt;width:0;height:29.2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" strokecolor="black [3200]" strokeweight=".5pt">
                <v:stroke endarrow="block" joinstyle="miter"/>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4672" behindDoc="0" locked="0" layoutInCell="1" allowOverlap="1" wp14:anchorId="2BE6FAE5" wp14:editId="5733F5C3">
                <wp:simplePos x="0" y="0"/>
                <wp:positionH relativeFrom="column">
                  <wp:posOffset>1129665</wp:posOffset>
                </wp:positionH>
                <wp:positionV relativeFrom="paragraph">
                  <wp:posOffset>13970</wp:posOffset>
                </wp:positionV>
                <wp:extent cx="3971925" cy="581025"/>
                <wp:effectExtent l="0" t="0" r="28575" b="28575"/>
                <wp:wrapNone/>
                <wp:docPr id="209" name="Блок-схема: процесс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5810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4869F4">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4</w:t>
                            </w:r>
                            <w:r w:rsidRPr="00420F57">
                              <w:rPr>
                                <w:rFonts w:ascii="Times New Roman" w:hAnsi="Times New Roman" w:cs="Times New Roman"/>
                                <w:sz w:val="24"/>
                                <w:szCs w:val="24"/>
                              </w:rPr>
                              <w:t>.</w:t>
                            </w:r>
                            <w:r w:rsidRPr="00C650C2">
                              <w:t xml:space="preserve"> </w:t>
                            </w:r>
                            <w:r>
                              <w:rPr>
                                <w:rFonts w:ascii="Times New Roman" w:eastAsia="Times New Roman" w:hAnsi="Times New Roman" w:cs="Times New Roman"/>
                                <w:sz w:val="28"/>
                                <w:szCs w:val="28"/>
                                <w:lang w:eastAsia="ru-RU"/>
                              </w:rPr>
                              <w:t>Окуу сабактарынын</w:t>
                            </w:r>
                            <w:r w:rsidRPr="00C650C2">
                              <w:rPr>
                                <w:rFonts w:ascii="Times New Roman" w:eastAsia="Times New Roman" w:hAnsi="Times New Roman" w:cs="Times New Roman"/>
                                <w:sz w:val="28"/>
                                <w:szCs w:val="28"/>
                                <w:lang w:eastAsia="ru-RU"/>
                              </w:rPr>
                              <w:t xml:space="preserve"> башталышы жөнүндө </w:t>
                            </w:r>
                          </w:p>
                          <w:p w:rsidR="006E33FF" w:rsidRPr="00C01C1D" w:rsidRDefault="006E33FF" w:rsidP="004869F4">
                            <w:pPr>
                              <w:spacing w:after="0" w:line="240" w:lineRule="auto"/>
                              <w:contextualSpacing/>
                              <w:suppressOverlap/>
                              <w:jc w:val="center"/>
                              <w:rPr>
                                <w:rFonts w:ascii="Times New Roman" w:eastAsia="Times New Roman" w:hAnsi="Times New Roman" w:cs="Times New Roman"/>
                                <w:color w:val="222222"/>
                                <w:sz w:val="24"/>
                                <w:szCs w:val="24"/>
                                <w:lang w:eastAsia="ru-RU"/>
                              </w:rPr>
                            </w:pPr>
                            <w:r w:rsidRPr="00C650C2">
                              <w:rPr>
                                <w:rFonts w:ascii="Times New Roman" w:eastAsia="Times New Roman" w:hAnsi="Times New Roman" w:cs="Times New Roman"/>
                                <w:sz w:val="28"/>
                                <w:szCs w:val="28"/>
                                <w:lang w:eastAsia="ru-RU"/>
                              </w:rPr>
                              <w:t>ата-энелерге маалымат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09" o:spid="_x0000_s1146" type="#_x0000_t109" style="position:absolute;left:0;text-align:left;margin-left:88.95pt;margin-top:1.1pt;width:312.75pt;height:4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" fillcolor="window" strokecolor="windowText" strokeweight="1pt">
                <v:path arrowok="t"/>
                <v:textbox>
                  <w:txbxContent>
                    <w:p w:rsidR="006E33FF" w:rsidRDefault="006E33FF" w:rsidP="004869F4">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4</w:t>
                      </w:r>
                      <w:r w:rsidRPr="00420F57">
                        <w:rPr>
                          <w:rFonts w:ascii="Times New Roman" w:hAnsi="Times New Roman" w:cs="Times New Roman"/>
                          <w:sz w:val="24"/>
                          <w:szCs w:val="24"/>
                        </w:rPr>
                        <w:t>.</w:t>
                      </w:r>
                      <w:r w:rsidRPr="00C650C2">
                        <w:t xml:space="preserve"> </w:t>
                      </w:r>
                      <w:r>
                        <w:rPr>
                          <w:rFonts w:ascii="Times New Roman" w:eastAsia="Times New Roman" w:hAnsi="Times New Roman" w:cs="Times New Roman"/>
                          <w:sz w:val="28"/>
                          <w:szCs w:val="28"/>
                          <w:lang w:eastAsia="ru-RU"/>
                        </w:rPr>
                        <w:t>Окуу сабактарынын</w:t>
                      </w:r>
                      <w:r w:rsidRPr="00C650C2">
                        <w:rPr>
                          <w:rFonts w:ascii="Times New Roman" w:eastAsia="Times New Roman" w:hAnsi="Times New Roman" w:cs="Times New Roman"/>
                          <w:sz w:val="28"/>
                          <w:szCs w:val="28"/>
                          <w:lang w:eastAsia="ru-RU"/>
                        </w:rPr>
                        <w:t xml:space="preserve"> башталышы жөнүндө </w:t>
                      </w:r>
                    </w:p>
                    <w:p w:rsidR="006E33FF" w:rsidRPr="00C01C1D" w:rsidRDefault="006E33FF" w:rsidP="004869F4">
                      <w:pPr>
                        <w:spacing w:after="0" w:line="240" w:lineRule="auto"/>
                        <w:contextualSpacing/>
                        <w:suppressOverlap/>
                        <w:jc w:val="center"/>
                        <w:rPr>
                          <w:rFonts w:ascii="Times New Roman" w:eastAsia="Times New Roman" w:hAnsi="Times New Roman" w:cs="Times New Roman"/>
                          <w:color w:val="222222"/>
                          <w:sz w:val="24"/>
                          <w:szCs w:val="24"/>
                          <w:lang w:eastAsia="ru-RU"/>
                        </w:rPr>
                      </w:pPr>
                      <w:r w:rsidRPr="00C650C2">
                        <w:rPr>
                          <w:rFonts w:ascii="Times New Roman" w:eastAsia="Times New Roman" w:hAnsi="Times New Roman" w:cs="Times New Roman"/>
                          <w:sz w:val="28"/>
                          <w:szCs w:val="28"/>
                          <w:lang w:eastAsia="ru-RU"/>
                        </w:rPr>
                        <w:t>ата-энелерге маалымат берүү</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7680" behindDoc="0" locked="0" layoutInCell="1" allowOverlap="1" wp14:anchorId="7F681A1F" wp14:editId="57BF00C2">
                <wp:simplePos x="0" y="0"/>
                <wp:positionH relativeFrom="column">
                  <wp:posOffset>3156585</wp:posOffset>
                </wp:positionH>
                <wp:positionV relativeFrom="paragraph">
                  <wp:posOffset>7620</wp:posOffset>
                </wp:positionV>
                <wp:extent cx="0" cy="247650"/>
                <wp:effectExtent l="76200" t="0" r="57150" b="57150"/>
                <wp:wrapNone/>
                <wp:docPr id="252" name="Прямая со стрелкой 25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AF207C" id="Прямая со стрелкой 252" o:spid="_x0000_s1026" type="#_x0000_t32" style="position:absolute;margin-left:248.55pt;margin-top:.6pt;width:0;height:19.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" strokecolor="black [3200]" strokeweight=".5pt">
                <v:stroke endarrow="block" joinstyle="miter"/>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5696" behindDoc="0" locked="0" layoutInCell="1" allowOverlap="1" wp14:anchorId="558D0916" wp14:editId="1EA27F70">
                <wp:simplePos x="0" y="0"/>
                <wp:positionH relativeFrom="page">
                  <wp:posOffset>2390775</wp:posOffset>
                </wp:positionH>
                <wp:positionV relativeFrom="paragraph">
                  <wp:posOffset>12700</wp:posOffset>
                </wp:positionV>
                <wp:extent cx="3600450" cy="523875"/>
                <wp:effectExtent l="0" t="0" r="19050" b="28575"/>
                <wp:wrapNone/>
                <wp:docPr id="211" name="Блок-схема: узел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5238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D23945"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Pr="00D23945">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11" o:spid="_x0000_s1147" type="#_x0000_t120" style="position:absolute;left:0;text-align:left;margin-left:188.25pt;margin-top:1pt;width:283.5pt;height:41.2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" fillcolor="window" strokecolor="windowText" strokeweight="1pt">
                <v:stroke joinstyle="miter"/>
                <v:path arrowok="t"/>
                <v:textbox>
                  <w:txbxContent>
                    <w:p w:rsidR="006E33FF" w:rsidRPr="00D23945"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Pr="00D23945">
                        <w:rPr>
                          <w:rFonts w:ascii="Times New Roman" w:hAnsi="Times New Roman" w:cs="Times New Roman"/>
                          <w:sz w:val="28"/>
                          <w:szCs w:val="28"/>
                          <w:lang w:val="ky-KG"/>
                        </w:rPr>
                        <w:t>Жол-жобонун аягы</w:t>
                      </w:r>
                    </w:p>
                  </w:txbxContent>
                </v:textbox>
                <w10:wrap anchorx="page"/>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Pr="00C650C2"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eastAsia="ru-RU"/>
        </w:rPr>
        <w:t xml:space="preserve">                             </w:t>
      </w:r>
      <w:r w:rsidRPr="00C650C2">
        <w:rPr>
          <w:rFonts w:ascii="Times New Roman" w:eastAsia="Times New Roman" w:hAnsi="Times New Roman" w:cs="Times New Roman"/>
          <w:b/>
          <w:bCs/>
          <w:sz w:val="28"/>
          <w:szCs w:val="24"/>
          <w:lang w:eastAsia="ru-RU"/>
        </w:rPr>
        <w:t>4</w:t>
      </w:r>
      <w:r w:rsidRPr="00C650C2">
        <w:rPr>
          <w:rFonts w:ascii="Times New Roman" w:eastAsia="Times New Roman" w:hAnsi="Times New Roman" w:cs="Times New Roman"/>
          <w:b/>
          <w:bCs/>
          <w:sz w:val="28"/>
          <w:szCs w:val="24"/>
          <w:lang w:val="ky-KG" w:eastAsia="ru-RU"/>
        </w:rPr>
        <w:t>-жол-жобо</w: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06720" behindDoc="0" locked="0" layoutInCell="1" allowOverlap="1" wp14:anchorId="5AFFBB7C" wp14:editId="1FC86F0C">
                <wp:simplePos x="0" y="0"/>
                <wp:positionH relativeFrom="margin">
                  <wp:posOffset>1298575</wp:posOffset>
                </wp:positionH>
                <wp:positionV relativeFrom="paragraph">
                  <wp:posOffset>81915</wp:posOffset>
                </wp:positionV>
                <wp:extent cx="3514725" cy="447675"/>
                <wp:effectExtent l="0" t="0" r="28575" b="28575"/>
                <wp:wrapNone/>
                <wp:docPr id="213" name="Блок-схема: узел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4476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93B4E">
                              <w:rPr>
                                <w:rFonts w:ascii="Times New Roman" w:hAnsi="Times New Roman" w:cs="Times New Roman"/>
                                <w:sz w:val="28"/>
                                <w:szCs w:val="28"/>
                                <w:lang w:val="ky-KG"/>
                              </w:rPr>
                              <w:t>Жол-жобонун башталышы</w:t>
                            </w:r>
                          </w:p>
                          <w:p w:rsidR="006E33FF" w:rsidRPr="00E93B4E" w:rsidRDefault="006E33FF" w:rsidP="004869F4">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13" o:spid="_x0000_s1148" type="#_x0000_t120" style="position:absolute;left:0;text-align:left;margin-left:102.25pt;margin-top:6.45pt;width:276.75pt;height:35.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" fillcolor="window" strokecolor="windowText" strokeweight="1pt">
                <v:stroke joinstyle="miter"/>
                <v:path arrowok="t"/>
                <v:textbox>
                  <w:txbxContent>
                    <w:p w:rsidR="006E33FF" w:rsidRPr="00E93B4E" w:rsidRDefault="006E33FF" w:rsidP="004869F4">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E93B4E">
                        <w:rPr>
                          <w:rFonts w:ascii="Times New Roman" w:hAnsi="Times New Roman" w:cs="Times New Roman"/>
                          <w:sz w:val="28"/>
                          <w:szCs w:val="28"/>
                          <w:lang w:val="ky-KG"/>
                        </w:rPr>
                        <w:t>Жол-жобонун башталышы</w:t>
                      </w:r>
                    </w:p>
                    <w:p w:rsidR="006E33FF" w:rsidRPr="00E93B4E" w:rsidRDefault="006E33FF" w:rsidP="004869F4">
                      <w:pPr>
                        <w:spacing w:after="0" w:line="240" w:lineRule="auto"/>
                        <w:rPr>
                          <w:rFonts w:ascii="Times New Roman" w:hAnsi="Times New Roman" w:cs="Times New Roman"/>
                          <w:sz w:val="28"/>
                          <w:szCs w:val="28"/>
                        </w:rPr>
                      </w:pP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6176" behindDoc="0" locked="0" layoutInCell="1" allowOverlap="1" wp14:anchorId="6758E185" wp14:editId="57D09411">
                <wp:simplePos x="0" y="0"/>
                <wp:positionH relativeFrom="column">
                  <wp:posOffset>2956560</wp:posOffset>
                </wp:positionH>
                <wp:positionV relativeFrom="paragraph">
                  <wp:posOffset>147955</wp:posOffset>
                </wp:positionV>
                <wp:extent cx="0" cy="238125"/>
                <wp:effectExtent l="57150" t="9525" r="57150" b="19050"/>
                <wp:wrapNone/>
                <wp:docPr id="25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6D4D9E" id="AutoShape 150" o:spid="_x0000_s1026" type="#_x0000_t32" style="position:absolute;margin-left:232.8pt;margin-top:11.65pt;width:0;height:1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7744" behindDoc="0" locked="0" layoutInCell="1" allowOverlap="1" wp14:anchorId="77CD2777" wp14:editId="146FF186">
                <wp:simplePos x="0" y="0"/>
                <wp:positionH relativeFrom="margin">
                  <wp:posOffset>986790</wp:posOffset>
                </wp:positionH>
                <wp:positionV relativeFrom="paragraph">
                  <wp:posOffset>192405</wp:posOffset>
                </wp:positionV>
                <wp:extent cx="4152900" cy="504825"/>
                <wp:effectExtent l="0" t="0" r="19050" b="28575"/>
                <wp:wrapNone/>
                <wp:docPr id="214" name="Блок-схема: процесс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504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contextualSpacing/>
                              <w:suppressOverlap/>
                              <w:jc w:val="center"/>
                              <w:rPr>
                                <w:rFonts w:ascii="Times New Roman" w:eastAsia="Times New Roman" w:hAnsi="Times New Roman" w:cs="Times New Roman"/>
                                <w:color w:val="222222"/>
                                <w:sz w:val="32"/>
                                <w:szCs w:val="28"/>
                                <w:lang w:eastAsia="ru-RU"/>
                              </w:rPr>
                            </w:pPr>
                            <w:r>
                              <w:rPr>
                                <w:rFonts w:ascii="Times New Roman" w:hAnsi="Times New Roman" w:cs="Times New Roman"/>
                                <w:sz w:val="28"/>
                                <w:szCs w:val="28"/>
                              </w:rPr>
                              <w:t>1</w:t>
                            </w:r>
                            <w:r w:rsidRPr="00727192">
                              <w:rPr>
                                <w:rFonts w:ascii="Times New Roman" w:hAnsi="Times New Roman" w:cs="Times New Roman"/>
                                <w:sz w:val="28"/>
                                <w:szCs w:val="28"/>
                              </w:rPr>
                              <w:t xml:space="preserve">. </w:t>
                            </w:r>
                            <w:r w:rsidRPr="00E93B4E">
                              <w:rPr>
                                <w:rFonts w:ascii="Times New Roman" w:eastAsia="Times New Roman" w:hAnsi="Times New Roman" w:cs="Times New Roman"/>
                                <w:color w:val="222222"/>
                                <w:sz w:val="28"/>
                                <w:szCs w:val="24"/>
                                <w:lang w:eastAsia="ru-RU"/>
                              </w:rPr>
                              <w:t xml:space="preserve">Кабыл алуу буйругунун долбоорун даярдоо жана кол </w:t>
                            </w:r>
                            <w:r>
                              <w:rPr>
                                <w:rFonts w:ascii="Times New Roman" w:eastAsia="Times New Roman" w:hAnsi="Times New Roman" w:cs="Times New Roman"/>
                                <w:color w:val="222222"/>
                                <w:sz w:val="28"/>
                                <w:szCs w:val="24"/>
                                <w:lang w:val="ky-KG" w:eastAsia="ru-RU"/>
                              </w:rPr>
                              <w:t xml:space="preserve">тамга </w:t>
                            </w:r>
                            <w:r w:rsidRPr="00E93B4E">
                              <w:rPr>
                                <w:rFonts w:ascii="Times New Roman" w:eastAsia="Times New Roman" w:hAnsi="Times New Roman" w:cs="Times New Roman"/>
                                <w:color w:val="222222"/>
                                <w:sz w:val="28"/>
                                <w:szCs w:val="24"/>
                                <w:lang w:eastAsia="ru-RU"/>
                              </w:rPr>
                              <w:t>коюу</w:t>
                            </w:r>
                          </w:p>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14" o:spid="_x0000_s1149" type="#_x0000_t109" style="position:absolute;left:0;text-align:left;margin-left:77.7pt;margin-top:15.15pt;width:327pt;height:39.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" fillcolor="window" strokecolor="windowText" strokeweight="1pt">
                <v:path arrowok="t"/>
                <v:textbox>
                  <w:txbxContent>
                    <w:p w:rsidR="006E33FF" w:rsidRPr="00E93B4E" w:rsidRDefault="006E33FF" w:rsidP="004869F4">
                      <w:pPr>
                        <w:spacing w:after="0" w:line="240" w:lineRule="auto"/>
                        <w:contextualSpacing/>
                        <w:suppressOverlap/>
                        <w:jc w:val="center"/>
                        <w:rPr>
                          <w:rFonts w:ascii="Times New Roman" w:eastAsia="Times New Roman" w:hAnsi="Times New Roman" w:cs="Times New Roman"/>
                          <w:color w:val="222222"/>
                          <w:sz w:val="32"/>
                          <w:szCs w:val="28"/>
                          <w:lang w:eastAsia="ru-RU"/>
                        </w:rPr>
                      </w:pPr>
                      <w:r>
                        <w:rPr>
                          <w:rFonts w:ascii="Times New Roman" w:hAnsi="Times New Roman" w:cs="Times New Roman"/>
                          <w:sz w:val="28"/>
                          <w:szCs w:val="28"/>
                        </w:rPr>
                        <w:t>1</w:t>
                      </w:r>
                      <w:r w:rsidRPr="00727192">
                        <w:rPr>
                          <w:rFonts w:ascii="Times New Roman" w:hAnsi="Times New Roman" w:cs="Times New Roman"/>
                          <w:sz w:val="28"/>
                          <w:szCs w:val="28"/>
                        </w:rPr>
                        <w:t xml:space="preserve">. </w:t>
                      </w:r>
                      <w:r w:rsidRPr="00E93B4E">
                        <w:rPr>
                          <w:rFonts w:ascii="Times New Roman" w:eastAsia="Times New Roman" w:hAnsi="Times New Roman" w:cs="Times New Roman"/>
                          <w:color w:val="222222"/>
                          <w:sz w:val="28"/>
                          <w:szCs w:val="24"/>
                          <w:lang w:eastAsia="ru-RU"/>
                        </w:rPr>
                        <w:t xml:space="preserve">Кабыл алуу буйругунун долбоорун даярдоо жана кол </w:t>
                      </w:r>
                      <w:r>
                        <w:rPr>
                          <w:rFonts w:ascii="Times New Roman" w:eastAsia="Times New Roman" w:hAnsi="Times New Roman" w:cs="Times New Roman"/>
                          <w:color w:val="222222"/>
                          <w:sz w:val="28"/>
                          <w:szCs w:val="24"/>
                          <w:lang w:val="ky-KG" w:eastAsia="ru-RU"/>
                        </w:rPr>
                        <w:t xml:space="preserve">тамга </w:t>
                      </w:r>
                      <w:r w:rsidRPr="00E93B4E">
                        <w:rPr>
                          <w:rFonts w:ascii="Times New Roman" w:eastAsia="Times New Roman" w:hAnsi="Times New Roman" w:cs="Times New Roman"/>
                          <w:color w:val="222222"/>
                          <w:sz w:val="28"/>
                          <w:szCs w:val="24"/>
                          <w:lang w:eastAsia="ru-RU"/>
                        </w:rPr>
                        <w:t>коюу</w:t>
                      </w:r>
                    </w:p>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7200" behindDoc="0" locked="0" layoutInCell="1" allowOverlap="1" wp14:anchorId="25916DBC" wp14:editId="572B86C8">
                <wp:simplePos x="0" y="0"/>
                <wp:positionH relativeFrom="column">
                  <wp:posOffset>2956560</wp:posOffset>
                </wp:positionH>
                <wp:positionV relativeFrom="paragraph">
                  <wp:posOffset>102235</wp:posOffset>
                </wp:positionV>
                <wp:extent cx="0" cy="238125"/>
                <wp:effectExtent l="57150" t="9525" r="57150" b="19050"/>
                <wp:wrapNone/>
                <wp:docPr id="25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710A5" id="AutoShape 151" o:spid="_x0000_s1026" type="#_x0000_t32" style="position:absolute;margin-left:232.8pt;margin-top:8.05pt;width:0;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AlMg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1840" behindDoc="0" locked="0" layoutInCell="1" allowOverlap="1" wp14:anchorId="3BDE9D6B" wp14:editId="6649E7E3">
                <wp:simplePos x="0" y="0"/>
                <wp:positionH relativeFrom="margin">
                  <wp:posOffset>1358265</wp:posOffset>
                </wp:positionH>
                <wp:positionV relativeFrom="paragraph">
                  <wp:posOffset>151130</wp:posOffset>
                </wp:positionV>
                <wp:extent cx="3324225" cy="368935"/>
                <wp:effectExtent l="0" t="0" r="28575" b="12065"/>
                <wp:wrapNone/>
                <wp:docPr id="218" name="Блок-схема: документ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36893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4620C3" w:rsidRDefault="006E33FF" w:rsidP="004869F4">
                            <w:pPr>
                              <w:jc w:val="center"/>
                              <w:rPr>
                                <w:rFonts w:ascii="Times New Roman" w:hAnsi="Times New Roman" w:cs="Times New Roman"/>
                                <w:sz w:val="28"/>
                                <w:szCs w:val="28"/>
                              </w:rPr>
                            </w:pPr>
                            <w:r>
                              <w:rPr>
                                <w:rFonts w:ascii="Times New Roman" w:hAnsi="Times New Roman" w:cs="Times New Roman"/>
                                <w:sz w:val="28"/>
                                <w:szCs w:val="28"/>
                                <w:lang w:val="ky-KG"/>
                              </w:rPr>
                              <w:t xml:space="preserve">2. </w:t>
                            </w:r>
                            <w:r w:rsidRPr="00E93B4E">
                              <w:rPr>
                                <w:rFonts w:ascii="Times New Roman" w:hAnsi="Times New Roman" w:cs="Times New Roman"/>
                                <w:sz w:val="28"/>
                                <w:szCs w:val="28"/>
                              </w:rPr>
                              <w:t>Окууга кабыл алуу жөнүндө буйрук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218" o:spid="_x0000_s1150" type="#_x0000_t114" style="position:absolute;left:0;text-align:left;margin-left:106.95pt;margin-top:11.9pt;width:261.75pt;height:29.0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" fillcolor="window" strokecolor="windowText" strokeweight="1pt">
                <v:path arrowok="t"/>
                <v:textbox>
                  <w:txbxContent>
                    <w:p w:rsidR="006E33FF" w:rsidRPr="004620C3" w:rsidRDefault="006E33FF" w:rsidP="004869F4">
                      <w:pPr>
                        <w:jc w:val="center"/>
                        <w:rPr>
                          <w:rFonts w:ascii="Times New Roman" w:hAnsi="Times New Roman" w:cs="Times New Roman"/>
                          <w:sz w:val="28"/>
                          <w:szCs w:val="28"/>
                        </w:rPr>
                      </w:pPr>
                      <w:r>
                        <w:rPr>
                          <w:rFonts w:ascii="Times New Roman" w:hAnsi="Times New Roman" w:cs="Times New Roman"/>
                          <w:sz w:val="28"/>
                          <w:szCs w:val="28"/>
                          <w:lang w:val="ky-KG"/>
                        </w:rPr>
                        <w:t xml:space="preserve">2. </w:t>
                      </w:r>
                      <w:r w:rsidRPr="00E93B4E">
                        <w:rPr>
                          <w:rFonts w:ascii="Times New Roman" w:hAnsi="Times New Roman" w:cs="Times New Roman"/>
                          <w:sz w:val="28"/>
                          <w:szCs w:val="28"/>
                        </w:rPr>
                        <w:t>Окууга кабыл алуу жөнүндө буйрук</w:t>
                      </w: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8704" behindDoc="0" locked="0" layoutInCell="1" allowOverlap="1" wp14:anchorId="3C51DD63" wp14:editId="2BA6E45A">
                <wp:simplePos x="0" y="0"/>
                <wp:positionH relativeFrom="column">
                  <wp:posOffset>2966085</wp:posOffset>
                </wp:positionH>
                <wp:positionV relativeFrom="paragraph">
                  <wp:posOffset>107315</wp:posOffset>
                </wp:positionV>
                <wp:extent cx="0" cy="266700"/>
                <wp:effectExtent l="57150" t="9525" r="57150" b="19050"/>
                <wp:wrapNone/>
                <wp:docPr id="25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6EAD77" id="AutoShape 154" o:spid="_x0000_s1026" type="#_x0000_t32" style="position:absolute;margin-left:233.55pt;margin-top:8.45pt;width:0;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JbNw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8768" behindDoc="0" locked="0" layoutInCell="1" allowOverlap="1" wp14:anchorId="3C930BD0" wp14:editId="70391076">
                <wp:simplePos x="0" y="0"/>
                <wp:positionH relativeFrom="margin">
                  <wp:posOffset>651510</wp:posOffset>
                </wp:positionH>
                <wp:positionV relativeFrom="paragraph">
                  <wp:posOffset>162561</wp:posOffset>
                </wp:positionV>
                <wp:extent cx="4791075" cy="590550"/>
                <wp:effectExtent l="0" t="0" r="28575" b="19050"/>
                <wp:wrapNone/>
                <wp:docPr id="215" name="Блок-схема: процесс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1075" cy="5905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0A9B" w:rsidRDefault="006E33FF" w:rsidP="004869F4">
                            <w:pPr>
                              <w:spacing w:after="0" w:line="240" w:lineRule="auto"/>
                              <w:contextualSpacing/>
                              <w:suppressOverlap/>
                              <w:jc w:val="center"/>
                              <w:rPr>
                                <w:rFonts w:ascii="Times New Roman" w:eastAsia="Times New Roman" w:hAnsi="Times New Roman" w:cs="Times New Roman"/>
                                <w:sz w:val="24"/>
                                <w:szCs w:val="24"/>
                                <w:lang w:eastAsia="ru-RU"/>
                              </w:rPr>
                            </w:pPr>
                            <w:r w:rsidRPr="004B0A9B">
                              <w:rPr>
                                <w:rFonts w:ascii="Times New Roman" w:hAnsi="Times New Roman" w:cs="Times New Roman"/>
                                <w:sz w:val="28"/>
                                <w:szCs w:val="28"/>
                              </w:rPr>
                              <w:t xml:space="preserve">3. </w:t>
                            </w:r>
                            <w:r w:rsidRPr="004B0A9B">
                              <w:rPr>
                                <w:rFonts w:ascii="Times New Roman" w:eastAsia="Times New Roman" w:hAnsi="Times New Roman" w:cs="Times New Roman"/>
                                <w:sz w:val="28"/>
                                <w:szCs w:val="24"/>
                                <w:lang w:eastAsia="ru-RU"/>
                              </w:rPr>
                              <w:t xml:space="preserve">Тандалган адистикке ылайык </w:t>
                            </w:r>
                            <w:r w:rsidRPr="004B0A9B">
                              <w:rPr>
                                <w:rFonts w:ascii="Times New Roman" w:eastAsia="Times New Roman" w:hAnsi="Times New Roman" w:cs="Times New Roman"/>
                                <w:sz w:val="28"/>
                                <w:szCs w:val="24"/>
                                <w:lang w:val="ky-KG" w:eastAsia="ru-RU"/>
                              </w:rPr>
                              <w:t>окуучуну</w:t>
                            </w:r>
                            <w:r w:rsidRPr="004B0A9B">
                              <w:rPr>
                                <w:rFonts w:ascii="Times New Roman" w:eastAsia="Times New Roman" w:hAnsi="Times New Roman" w:cs="Times New Roman"/>
                                <w:sz w:val="28"/>
                                <w:szCs w:val="24"/>
                                <w:lang w:eastAsia="ru-RU"/>
                              </w:rPr>
                              <w:t xml:space="preserve"> тиешелүү окутуучуларга бөлүштүрүү</w:t>
                            </w:r>
                          </w:p>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15" o:spid="_x0000_s1151" type="#_x0000_t109" style="position:absolute;left:0;text-align:left;margin-left:51.3pt;margin-top:12.8pt;width:377.25pt;height:46.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" fillcolor="window" strokecolor="windowText" strokeweight="1pt">
                <v:path arrowok="t"/>
                <v:textbox>
                  <w:txbxContent>
                    <w:p w:rsidR="006E33FF" w:rsidRPr="004B0A9B" w:rsidRDefault="006E33FF" w:rsidP="004869F4">
                      <w:pPr>
                        <w:spacing w:after="0" w:line="240" w:lineRule="auto"/>
                        <w:contextualSpacing/>
                        <w:suppressOverlap/>
                        <w:jc w:val="center"/>
                        <w:rPr>
                          <w:rFonts w:ascii="Times New Roman" w:eastAsia="Times New Roman" w:hAnsi="Times New Roman" w:cs="Times New Roman"/>
                          <w:sz w:val="24"/>
                          <w:szCs w:val="24"/>
                          <w:lang w:eastAsia="ru-RU"/>
                        </w:rPr>
                      </w:pPr>
                      <w:r w:rsidRPr="004B0A9B">
                        <w:rPr>
                          <w:rFonts w:ascii="Times New Roman" w:hAnsi="Times New Roman" w:cs="Times New Roman"/>
                          <w:sz w:val="28"/>
                          <w:szCs w:val="28"/>
                        </w:rPr>
                        <w:t xml:space="preserve">3. </w:t>
                      </w:r>
                      <w:r w:rsidRPr="004B0A9B">
                        <w:rPr>
                          <w:rFonts w:ascii="Times New Roman" w:eastAsia="Times New Roman" w:hAnsi="Times New Roman" w:cs="Times New Roman"/>
                          <w:sz w:val="28"/>
                          <w:szCs w:val="24"/>
                          <w:lang w:eastAsia="ru-RU"/>
                        </w:rPr>
                        <w:t xml:space="preserve">Тандалган адистикке ылайык </w:t>
                      </w:r>
                      <w:r w:rsidRPr="004B0A9B">
                        <w:rPr>
                          <w:rFonts w:ascii="Times New Roman" w:eastAsia="Times New Roman" w:hAnsi="Times New Roman" w:cs="Times New Roman"/>
                          <w:sz w:val="28"/>
                          <w:szCs w:val="24"/>
                          <w:lang w:val="ky-KG" w:eastAsia="ru-RU"/>
                        </w:rPr>
                        <w:t>окуучуну</w:t>
                      </w:r>
                      <w:r w:rsidRPr="004B0A9B">
                        <w:rPr>
                          <w:rFonts w:ascii="Times New Roman" w:eastAsia="Times New Roman" w:hAnsi="Times New Roman" w:cs="Times New Roman"/>
                          <w:sz w:val="28"/>
                          <w:szCs w:val="24"/>
                          <w:lang w:eastAsia="ru-RU"/>
                        </w:rPr>
                        <w:t xml:space="preserve"> тиешелүү окутуучуларга бөлүштүрүү</w:t>
                      </w:r>
                    </w:p>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8224" behindDoc="0" locked="0" layoutInCell="1" allowOverlap="1" wp14:anchorId="58398044" wp14:editId="30FAA538">
                <wp:simplePos x="0" y="0"/>
                <wp:positionH relativeFrom="column">
                  <wp:posOffset>2975610</wp:posOffset>
                </wp:positionH>
                <wp:positionV relativeFrom="paragraph">
                  <wp:posOffset>166370</wp:posOffset>
                </wp:positionV>
                <wp:extent cx="0" cy="266700"/>
                <wp:effectExtent l="57150" t="9525" r="57150" b="19050"/>
                <wp:wrapNone/>
                <wp:docPr id="160"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FC8945" id="AutoShape 154" o:spid="_x0000_s1026" type="#_x0000_t32" style="position:absolute;margin-left:234.3pt;margin-top:13.1pt;width:0;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W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09792" behindDoc="0" locked="0" layoutInCell="1" allowOverlap="1" wp14:anchorId="1AA11A21" wp14:editId="31743416">
                <wp:simplePos x="0" y="0"/>
                <wp:positionH relativeFrom="margin">
                  <wp:posOffset>630555</wp:posOffset>
                </wp:positionH>
                <wp:positionV relativeFrom="paragraph">
                  <wp:posOffset>45085</wp:posOffset>
                </wp:positionV>
                <wp:extent cx="4953000" cy="561975"/>
                <wp:effectExtent l="0" t="0" r="19050" b="28575"/>
                <wp:wrapNone/>
                <wp:docPr id="216" name="Блок-схема: процесс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0" cy="5619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0A9B" w:rsidRDefault="006E33FF" w:rsidP="004869F4">
                            <w:pPr>
                              <w:spacing w:after="0" w:line="240" w:lineRule="auto"/>
                              <w:contextualSpacing/>
                              <w:suppressOverlap/>
                              <w:jc w:val="center"/>
                              <w:rPr>
                                <w:rFonts w:ascii="Times New Roman" w:hAnsi="Times New Roman" w:cs="Times New Roman"/>
                                <w:sz w:val="24"/>
                                <w:szCs w:val="24"/>
                              </w:rPr>
                            </w:pPr>
                            <w:r w:rsidRPr="004B0A9B">
                              <w:rPr>
                                <w:rFonts w:ascii="Times New Roman" w:hAnsi="Times New Roman" w:cs="Times New Roman"/>
                                <w:sz w:val="28"/>
                                <w:szCs w:val="28"/>
                              </w:rPr>
                              <w:t xml:space="preserve">4. </w:t>
                            </w:r>
                            <w:r w:rsidRPr="004B0A9B">
                              <w:rPr>
                                <w:rFonts w:ascii="Times New Roman" w:eastAsia="Times New Roman" w:hAnsi="Times New Roman" w:cs="Times New Roman"/>
                                <w:sz w:val="28"/>
                                <w:szCs w:val="24"/>
                                <w:lang w:val="ky-KG" w:eastAsia="ru-RU"/>
                              </w:rPr>
                              <w:t>Предметтер</w:t>
                            </w:r>
                            <w:r w:rsidRPr="004B0A9B">
                              <w:rPr>
                                <w:rFonts w:ascii="Times New Roman" w:eastAsia="Times New Roman" w:hAnsi="Times New Roman" w:cs="Times New Roman"/>
                                <w:sz w:val="28"/>
                                <w:szCs w:val="24"/>
                                <w:lang w:eastAsia="ru-RU"/>
                              </w:rPr>
                              <w:t xml:space="preserve"> жана жеке сабактар боюнча сабактардын </w:t>
                            </w:r>
                            <w:r>
                              <w:rPr>
                                <w:rFonts w:ascii="Times New Roman" w:eastAsia="Times New Roman" w:hAnsi="Times New Roman" w:cs="Times New Roman"/>
                                <w:sz w:val="28"/>
                                <w:szCs w:val="28"/>
                                <w:lang w:val="ky-KG" w:eastAsia="ru-RU"/>
                              </w:rPr>
                              <w:t>ырааттамасын</w:t>
                            </w:r>
                            <w:r w:rsidRPr="00577205">
                              <w:rPr>
                                <w:rFonts w:ascii="Times New Roman" w:eastAsia="Times New Roman" w:hAnsi="Times New Roman" w:cs="Times New Roman"/>
                                <w:sz w:val="28"/>
                                <w:szCs w:val="28"/>
                                <w:lang w:eastAsia="ru-RU"/>
                              </w:rPr>
                              <w:t xml:space="preserve"> </w:t>
                            </w:r>
                            <w:r w:rsidRPr="004B0A9B">
                              <w:rPr>
                                <w:rFonts w:ascii="Times New Roman" w:eastAsia="Times New Roman" w:hAnsi="Times New Roman" w:cs="Times New Roman"/>
                                <w:sz w:val="28"/>
                                <w:szCs w:val="24"/>
                                <w:lang w:eastAsia="ru-RU"/>
                              </w:rPr>
                              <w:t>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16" o:spid="_x0000_s1152" type="#_x0000_t109" style="position:absolute;left:0;text-align:left;margin-left:49.65pt;margin-top:3.55pt;width:390pt;height:44.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" fillcolor="window" strokecolor="windowText" strokeweight="1pt">
                <v:path arrowok="t"/>
                <v:textbox>
                  <w:txbxContent>
                    <w:p w:rsidR="006E33FF" w:rsidRPr="004B0A9B" w:rsidRDefault="006E33FF" w:rsidP="004869F4">
                      <w:pPr>
                        <w:spacing w:after="0" w:line="240" w:lineRule="auto"/>
                        <w:contextualSpacing/>
                        <w:suppressOverlap/>
                        <w:jc w:val="center"/>
                        <w:rPr>
                          <w:rFonts w:ascii="Times New Roman" w:hAnsi="Times New Roman" w:cs="Times New Roman"/>
                          <w:sz w:val="24"/>
                          <w:szCs w:val="24"/>
                        </w:rPr>
                      </w:pPr>
                      <w:r w:rsidRPr="004B0A9B">
                        <w:rPr>
                          <w:rFonts w:ascii="Times New Roman" w:hAnsi="Times New Roman" w:cs="Times New Roman"/>
                          <w:sz w:val="28"/>
                          <w:szCs w:val="28"/>
                        </w:rPr>
                        <w:t xml:space="preserve">4. </w:t>
                      </w:r>
                      <w:r w:rsidRPr="004B0A9B">
                        <w:rPr>
                          <w:rFonts w:ascii="Times New Roman" w:eastAsia="Times New Roman" w:hAnsi="Times New Roman" w:cs="Times New Roman"/>
                          <w:sz w:val="28"/>
                          <w:szCs w:val="24"/>
                          <w:lang w:val="ky-KG" w:eastAsia="ru-RU"/>
                        </w:rPr>
                        <w:t>Предметтер</w:t>
                      </w:r>
                      <w:r w:rsidRPr="004B0A9B">
                        <w:rPr>
                          <w:rFonts w:ascii="Times New Roman" w:eastAsia="Times New Roman" w:hAnsi="Times New Roman" w:cs="Times New Roman"/>
                          <w:sz w:val="28"/>
                          <w:szCs w:val="24"/>
                          <w:lang w:eastAsia="ru-RU"/>
                        </w:rPr>
                        <w:t xml:space="preserve"> жана жеке сабактар боюнча сабактардын </w:t>
                      </w:r>
                      <w:r>
                        <w:rPr>
                          <w:rFonts w:ascii="Times New Roman" w:eastAsia="Times New Roman" w:hAnsi="Times New Roman" w:cs="Times New Roman"/>
                          <w:sz w:val="28"/>
                          <w:szCs w:val="28"/>
                          <w:lang w:val="ky-KG" w:eastAsia="ru-RU"/>
                        </w:rPr>
                        <w:t>ырааттамасын</w:t>
                      </w:r>
                      <w:r w:rsidRPr="00577205">
                        <w:rPr>
                          <w:rFonts w:ascii="Times New Roman" w:eastAsia="Times New Roman" w:hAnsi="Times New Roman" w:cs="Times New Roman"/>
                          <w:sz w:val="28"/>
                          <w:szCs w:val="28"/>
                          <w:lang w:eastAsia="ru-RU"/>
                        </w:rPr>
                        <w:t xml:space="preserve"> </w:t>
                      </w:r>
                      <w:r w:rsidRPr="004B0A9B">
                        <w:rPr>
                          <w:rFonts w:ascii="Times New Roman" w:eastAsia="Times New Roman" w:hAnsi="Times New Roman" w:cs="Times New Roman"/>
                          <w:sz w:val="28"/>
                          <w:szCs w:val="24"/>
                          <w:lang w:eastAsia="ru-RU"/>
                        </w:rPr>
                        <w:t>түзүү</w:t>
                      </w: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49728" behindDoc="0" locked="0" layoutInCell="1" allowOverlap="1" wp14:anchorId="51FF1080" wp14:editId="4128D68A">
                <wp:simplePos x="0" y="0"/>
                <wp:positionH relativeFrom="column">
                  <wp:posOffset>2975610</wp:posOffset>
                </wp:positionH>
                <wp:positionV relativeFrom="paragraph">
                  <wp:posOffset>22225</wp:posOffset>
                </wp:positionV>
                <wp:extent cx="0" cy="266700"/>
                <wp:effectExtent l="57150" t="9525" r="57150" b="19050"/>
                <wp:wrapNone/>
                <wp:docPr id="16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2539FC" id="AutoShape 154" o:spid="_x0000_s1026" type="#_x0000_t32" style="position:absolute;margin-left:234.3pt;margin-top:1.75pt;width:0;height: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G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2864" behindDoc="0" locked="0" layoutInCell="1" allowOverlap="1" wp14:anchorId="56BB5661" wp14:editId="6BEDB6CE">
                <wp:simplePos x="0" y="0"/>
                <wp:positionH relativeFrom="margin">
                  <wp:posOffset>1003300</wp:posOffset>
                </wp:positionH>
                <wp:positionV relativeFrom="paragraph">
                  <wp:posOffset>121285</wp:posOffset>
                </wp:positionV>
                <wp:extent cx="3924300" cy="521335"/>
                <wp:effectExtent l="0" t="0" r="19050" b="12065"/>
                <wp:wrapNone/>
                <wp:docPr id="162" name="Блок-схема: узел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5213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ind w:left="1070"/>
                              <w:rPr>
                                <w:rFonts w:ascii="Times New Roman" w:hAnsi="Times New Roman" w:cs="Times New Roman"/>
                                <w:sz w:val="28"/>
                                <w:szCs w:val="28"/>
                              </w:rPr>
                            </w:pPr>
                            <w:r w:rsidRPr="00E93B4E">
                              <w:rPr>
                                <w:rFonts w:ascii="Times New Roman" w:hAnsi="Times New Roman" w:cs="Times New Roman"/>
                                <w:sz w:val="28"/>
                                <w:szCs w:val="28"/>
                                <w:lang w:val="ky-KG"/>
                              </w:rPr>
                              <w:t>Жол-жобонун аягы</w:t>
                            </w:r>
                          </w:p>
                          <w:p w:rsidR="006E33FF" w:rsidRPr="00E93B4E" w:rsidRDefault="006E33FF" w:rsidP="004869F4">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19" o:spid="_x0000_s1153" type="#_x0000_t120" style="position:absolute;left:0;text-align:left;margin-left:79pt;margin-top:9.55pt;width:309pt;height:41.0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" fillcolor="window" strokecolor="windowText" strokeweight="1pt">
                <v:stroke joinstyle="miter"/>
                <v:path arrowok="t"/>
                <v:textbox>
                  <w:txbxContent>
                    <w:p w:rsidR="006E33FF" w:rsidRPr="00E93B4E" w:rsidRDefault="006E33FF" w:rsidP="004869F4">
                      <w:pPr>
                        <w:spacing w:after="0" w:line="240" w:lineRule="auto"/>
                        <w:ind w:left="1070"/>
                        <w:rPr>
                          <w:rFonts w:ascii="Times New Roman" w:hAnsi="Times New Roman" w:cs="Times New Roman"/>
                          <w:sz w:val="28"/>
                          <w:szCs w:val="28"/>
                        </w:rPr>
                      </w:pPr>
                      <w:r w:rsidRPr="00E93B4E">
                        <w:rPr>
                          <w:rFonts w:ascii="Times New Roman" w:hAnsi="Times New Roman" w:cs="Times New Roman"/>
                          <w:sz w:val="28"/>
                          <w:szCs w:val="28"/>
                          <w:lang w:val="ky-KG"/>
                        </w:rPr>
                        <w:t>Жол-жобонун аягы</w:t>
                      </w:r>
                    </w:p>
                    <w:p w:rsidR="006E33FF" w:rsidRPr="00E93B4E" w:rsidRDefault="006E33FF" w:rsidP="004869F4">
                      <w:pPr>
                        <w:spacing w:after="0" w:line="240" w:lineRule="auto"/>
                        <w:rPr>
                          <w:rFonts w:ascii="Times New Roman" w:hAnsi="Times New Roman" w:cs="Times New Roman"/>
                          <w:sz w:val="28"/>
                          <w:szCs w:val="28"/>
                        </w:rPr>
                      </w:pP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val="ky-KG" w:eastAsia="ru-RU"/>
        </w:rPr>
      </w:pPr>
      <w:r>
        <w:rPr>
          <w:rFonts w:ascii="Times New Roman" w:eastAsia="Times New Roman" w:hAnsi="Times New Roman" w:cs="Times New Roman"/>
          <w:b/>
          <w:bCs/>
          <w:sz w:val="28"/>
          <w:szCs w:val="24"/>
          <w:lang w:val="ky-KG" w:eastAsia="ru-RU"/>
        </w:rPr>
        <w:lastRenderedPageBreak/>
        <w:t xml:space="preserve">                     </w:t>
      </w:r>
      <w:r w:rsidRPr="00E93B4E">
        <w:rPr>
          <w:rFonts w:ascii="Times New Roman" w:eastAsia="Times New Roman" w:hAnsi="Times New Roman" w:cs="Times New Roman"/>
          <w:b/>
          <w:bCs/>
          <w:sz w:val="28"/>
          <w:szCs w:val="24"/>
          <w:lang w:eastAsia="ru-RU"/>
        </w:rPr>
        <w:t>5</w:t>
      </w:r>
      <w:r w:rsidRPr="00E93B4E">
        <w:rPr>
          <w:rFonts w:ascii="Times New Roman" w:eastAsia="Times New Roman" w:hAnsi="Times New Roman" w:cs="Times New Roman"/>
          <w:b/>
          <w:bCs/>
          <w:sz w:val="28"/>
          <w:szCs w:val="24"/>
          <w:lang w:val="ky-KG" w:eastAsia="ru-RU"/>
        </w:rPr>
        <w:t>-</w:t>
      </w:r>
      <w:r>
        <w:rPr>
          <w:rFonts w:ascii="Times New Roman" w:eastAsia="Times New Roman" w:hAnsi="Times New Roman" w:cs="Times New Roman"/>
          <w:b/>
          <w:bCs/>
          <w:sz w:val="28"/>
          <w:szCs w:val="24"/>
          <w:lang w:val="ky-KG" w:eastAsia="ru-RU"/>
        </w:rPr>
        <w:t>жол-жобо</w: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3888" behindDoc="0" locked="0" layoutInCell="1" allowOverlap="1" wp14:anchorId="198AE870" wp14:editId="0103BDE0">
                <wp:simplePos x="0" y="0"/>
                <wp:positionH relativeFrom="page">
                  <wp:posOffset>2085975</wp:posOffset>
                </wp:positionH>
                <wp:positionV relativeFrom="paragraph">
                  <wp:posOffset>164465</wp:posOffset>
                </wp:positionV>
                <wp:extent cx="3924300" cy="454025"/>
                <wp:effectExtent l="0" t="0" r="19050" b="22225"/>
                <wp:wrapNone/>
                <wp:docPr id="163" name="Блок-схема: узел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4540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ind w:left="360"/>
                              <w:rPr>
                                <w:rFonts w:ascii="Times New Roman" w:hAnsi="Times New Roman" w:cs="Times New Roman"/>
                                <w:sz w:val="28"/>
                                <w:szCs w:val="28"/>
                                <w:lang w:val="ky-KG"/>
                              </w:rPr>
                            </w:pPr>
                            <w:r w:rsidRPr="00E93B4E">
                              <w:rPr>
                                <w:rFonts w:ascii="Times New Roman" w:hAnsi="Times New Roman" w:cs="Times New Roman"/>
                                <w:sz w:val="28"/>
                                <w:szCs w:val="28"/>
                                <w:lang w:val="ky-KG"/>
                              </w:rPr>
                              <w:t>Жол-жобонун башталышы</w:t>
                            </w:r>
                          </w:p>
                          <w:p w:rsidR="006E33FF" w:rsidRPr="00E93B4E" w:rsidRDefault="006E33FF" w:rsidP="004869F4">
                            <w:pPr>
                              <w:spacing w:after="0" w:line="240" w:lineRule="auto"/>
                              <w:ind w:left="360"/>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63" o:spid="_x0000_s1154" type="#_x0000_t120" style="position:absolute;left:0;text-align:left;margin-left:164.25pt;margin-top:12.95pt;width:309pt;height:35.7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" fillcolor="window" strokecolor="windowText" strokeweight="1pt">
                <v:stroke joinstyle="miter"/>
                <v:path arrowok="t"/>
                <v:textbox>
                  <w:txbxContent>
                    <w:p w:rsidR="006E33FF" w:rsidRPr="00E93B4E" w:rsidRDefault="006E33FF" w:rsidP="004869F4">
                      <w:pPr>
                        <w:spacing w:after="0" w:line="240" w:lineRule="auto"/>
                        <w:ind w:left="360"/>
                        <w:rPr>
                          <w:rFonts w:ascii="Times New Roman" w:hAnsi="Times New Roman" w:cs="Times New Roman"/>
                          <w:sz w:val="28"/>
                          <w:szCs w:val="28"/>
                          <w:lang w:val="ky-KG"/>
                        </w:rPr>
                      </w:pPr>
                      <w:r w:rsidRPr="00E93B4E">
                        <w:rPr>
                          <w:rFonts w:ascii="Times New Roman" w:hAnsi="Times New Roman" w:cs="Times New Roman"/>
                          <w:sz w:val="28"/>
                          <w:szCs w:val="28"/>
                          <w:lang w:val="ky-KG"/>
                        </w:rPr>
                        <w:t>Жол-жобонун башталышы</w:t>
                      </w:r>
                    </w:p>
                    <w:p w:rsidR="006E33FF" w:rsidRPr="00E93B4E" w:rsidRDefault="006E33FF" w:rsidP="004869F4">
                      <w:pPr>
                        <w:spacing w:after="0" w:line="240" w:lineRule="auto"/>
                        <w:ind w:left="360"/>
                        <w:rPr>
                          <w:rFonts w:ascii="Times New Roman" w:hAnsi="Times New Roman" w:cs="Times New Roman"/>
                          <w:sz w:val="28"/>
                          <w:szCs w:val="28"/>
                        </w:rPr>
                      </w:pPr>
                    </w:p>
                  </w:txbxContent>
                </v:textbox>
                <w10:wrap anchorx="page"/>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6240" behindDoc="0" locked="0" layoutInCell="1" allowOverlap="1" wp14:anchorId="0797DBCC" wp14:editId="67D7D509">
                <wp:simplePos x="0" y="0"/>
                <wp:positionH relativeFrom="column">
                  <wp:posOffset>1156335</wp:posOffset>
                </wp:positionH>
                <wp:positionV relativeFrom="paragraph">
                  <wp:posOffset>195580</wp:posOffset>
                </wp:positionV>
                <wp:extent cx="3590925" cy="638175"/>
                <wp:effectExtent l="38100" t="19050" r="47625" b="47625"/>
                <wp:wrapNone/>
                <wp:docPr id="164" name="Блок-схема: решение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6381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F646AB"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1. </w:t>
                            </w:r>
                            <w:r w:rsidRPr="00F646AB">
                              <w:rPr>
                                <w:rFonts w:ascii="Times New Roman" w:hAnsi="Times New Roman" w:cs="Times New Roman"/>
                                <w:sz w:val="28"/>
                                <w:szCs w:val="28"/>
                                <w:lang w:val="ky-KG"/>
                              </w:rPr>
                              <w:t>Окуу процесси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64" o:spid="_x0000_s1155" type="#_x0000_t110" style="position:absolute;left:0;text-align:left;margin-left:91.05pt;margin-top:15.4pt;width:282.75pt;height:5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" fillcolor="window" strokecolor="windowText" strokeweight="1pt">
                <v:path arrowok="t"/>
                <v:textbox>
                  <w:txbxContent>
                    <w:p w:rsidR="006E33FF" w:rsidRPr="00F646AB"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1. </w:t>
                      </w:r>
                      <w:r w:rsidRPr="00F646AB">
                        <w:rPr>
                          <w:rFonts w:ascii="Times New Roman" w:hAnsi="Times New Roman" w:cs="Times New Roman"/>
                          <w:sz w:val="28"/>
                          <w:szCs w:val="28"/>
                          <w:lang w:val="ky-KG"/>
                        </w:rPr>
                        <w:t>Окуу процесси</w:t>
                      </w: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0752" behindDoc="0" locked="0" layoutInCell="1" allowOverlap="1" wp14:anchorId="5E149AE3" wp14:editId="5786EC1A">
                <wp:simplePos x="0" y="0"/>
                <wp:positionH relativeFrom="column">
                  <wp:posOffset>2956560</wp:posOffset>
                </wp:positionH>
                <wp:positionV relativeFrom="paragraph">
                  <wp:posOffset>24130</wp:posOffset>
                </wp:positionV>
                <wp:extent cx="0" cy="190500"/>
                <wp:effectExtent l="57150" t="9525" r="57150" b="19050"/>
                <wp:wrapNone/>
                <wp:docPr id="16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37ACE0" id="AutoShape 168" o:spid="_x0000_s1026" type="#_x0000_t32" style="position:absolute;margin-left:232.8pt;margin-top:1.9pt;width:0;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AN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31296" behindDoc="0" locked="0" layoutInCell="1" allowOverlap="1" wp14:anchorId="6E1C8207" wp14:editId="56B5258D">
                <wp:simplePos x="0" y="0"/>
                <wp:positionH relativeFrom="column">
                  <wp:posOffset>3832860</wp:posOffset>
                </wp:positionH>
                <wp:positionV relativeFrom="paragraph">
                  <wp:posOffset>39370</wp:posOffset>
                </wp:positionV>
                <wp:extent cx="381000" cy="381000"/>
                <wp:effectExtent l="0" t="0" r="57150" b="57150"/>
                <wp:wrapNone/>
                <wp:docPr id="16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0FE1B4" id="AutoShape 160" o:spid="_x0000_s1026" type="#_x0000_t32" style="position:absolute;margin-left:301.8pt;margin-top:3.1pt;width:30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30272" behindDoc="0" locked="0" layoutInCell="1" allowOverlap="1" wp14:anchorId="7E6E7859" wp14:editId="6F0BDE46">
                <wp:simplePos x="0" y="0"/>
                <wp:positionH relativeFrom="column">
                  <wp:posOffset>1546860</wp:posOffset>
                </wp:positionH>
                <wp:positionV relativeFrom="paragraph">
                  <wp:posOffset>20319</wp:posOffset>
                </wp:positionV>
                <wp:extent cx="400050" cy="428625"/>
                <wp:effectExtent l="38100" t="0" r="19050" b="47625"/>
                <wp:wrapNone/>
                <wp:docPr id="167"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4523E" id="AutoShape 159" o:spid="_x0000_s1026" type="#_x0000_t32" style="position:absolute;margin-left:121.8pt;margin-top:1.6pt;width:31.5pt;height:33.7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soQAIAAG8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355B0BA8" wp14:editId="00DAF8FD">
                <wp:simplePos x="0" y="0"/>
                <wp:positionH relativeFrom="column">
                  <wp:posOffset>2939415</wp:posOffset>
                </wp:positionH>
                <wp:positionV relativeFrom="paragraph">
                  <wp:posOffset>15875</wp:posOffset>
                </wp:positionV>
                <wp:extent cx="9525" cy="1529715"/>
                <wp:effectExtent l="57150" t="9525" r="47625" b="22860"/>
                <wp:wrapNone/>
                <wp:docPr id="16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315E6" id="AutoShape 166" o:spid="_x0000_s1026" type="#_x0000_t32" style="position:absolute;margin-left:231.45pt;margin-top:1.25pt;width:.75pt;height:120.4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8288" behindDoc="0" locked="0" layoutInCell="1" allowOverlap="1" wp14:anchorId="6B8EA3ED" wp14:editId="5A33A6C5">
                <wp:simplePos x="0" y="0"/>
                <wp:positionH relativeFrom="margin">
                  <wp:posOffset>3152775</wp:posOffset>
                </wp:positionH>
                <wp:positionV relativeFrom="paragraph">
                  <wp:posOffset>19685</wp:posOffset>
                </wp:positionV>
                <wp:extent cx="2416810" cy="979805"/>
                <wp:effectExtent l="0" t="0" r="21590" b="10795"/>
                <wp:wrapNone/>
                <wp:docPr id="169" name="Блок-схема: процесс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6810" cy="97980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4"/>
                              </w:rPr>
                              <w:t>О</w:t>
                            </w:r>
                            <w:r w:rsidRPr="00E93B4E">
                              <w:rPr>
                                <w:rFonts w:ascii="Times New Roman" w:hAnsi="Times New Roman" w:cs="Times New Roman"/>
                                <w:sz w:val="28"/>
                                <w:szCs w:val="24"/>
                              </w:rPr>
                              <w:t xml:space="preserve">куу программасын аткарбоо, ошондой эле окуу тартибин </w:t>
                            </w:r>
                            <w:r w:rsidRPr="00E93B4E">
                              <w:rPr>
                                <w:rFonts w:ascii="Times New Roman" w:hAnsi="Times New Roman" w:cs="Times New Roman"/>
                                <w:sz w:val="28"/>
                                <w:szCs w:val="24"/>
                                <w:lang w:val="ky-KG"/>
                              </w:rPr>
                              <w:t>бузуу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69" o:spid="_x0000_s1156" type="#_x0000_t109" style="position:absolute;left:0;text-align:left;margin-left:248.25pt;margin-top:1.55pt;width:190.3pt;height:77.1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" fillcolor="window" strokecolor="windowText" strokeweight="1pt">
                <v:path arrowok="t"/>
                <v:textbox>
                  <w:txbxContent>
                    <w:p w:rsidR="006E33FF" w:rsidRPr="00E93B4E" w:rsidRDefault="006E33FF" w:rsidP="004869F4">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4"/>
                        </w:rPr>
                        <w:t>О</w:t>
                      </w:r>
                      <w:r w:rsidRPr="00E93B4E">
                        <w:rPr>
                          <w:rFonts w:ascii="Times New Roman" w:hAnsi="Times New Roman" w:cs="Times New Roman"/>
                          <w:sz w:val="28"/>
                          <w:szCs w:val="24"/>
                        </w:rPr>
                        <w:t xml:space="preserve">куу программасын аткарбоо, ошондой эле окуу тартибин </w:t>
                      </w:r>
                      <w:r w:rsidRPr="00E93B4E">
                        <w:rPr>
                          <w:rFonts w:ascii="Times New Roman" w:hAnsi="Times New Roman" w:cs="Times New Roman"/>
                          <w:sz w:val="28"/>
                          <w:szCs w:val="24"/>
                          <w:lang w:val="ky-KG"/>
                        </w:rPr>
                        <w:t>бузуу</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7264" behindDoc="0" locked="0" layoutInCell="1" allowOverlap="1" wp14:anchorId="0A91B9B2" wp14:editId="138DAB3F">
                <wp:simplePos x="0" y="0"/>
                <wp:positionH relativeFrom="column">
                  <wp:posOffset>462915</wp:posOffset>
                </wp:positionH>
                <wp:positionV relativeFrom="paragraph">
                  <wp:posOffset>30480</wp:posOffset>
                </wp:positionV>
                <wp:extent cx="2324100" cy="969010"/>
                <wp:effectExtent l="0" t="0" r="19050" b="21590"/>
                <wp:wrapNone/>
                <wp:docPr id="170" name="Блок-схема: процесс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96901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sidRPr="00E93B4E">
                              <w:rPr>
                                <w:rFonts w:ascii="Times New Roman" w:eastAsia="Times New Roman" w:hAnsi="Times New Roman" w:cs="Times New Roman"/>
                                <w:sz w:val="28"/>
                                <w:szCs w:val="28"/>
                                <w:lang w:eastAsia="ru-RU"/>
                              </w:rPr>
                              <w:t>Кесиптик музыкалык билим берүү про</w:t>
                            </w:r>
                            <w:r>
                              <w:rPr>
                                <w:rFonts w:ascii="Times New Roman" w:eastAsia="Times New Roman" w:hAnsi="Times New Roman" w:cs="Times New Roman"/>
                                <w:sz w:val="28"/>
                                <w:szCs w:val="28"/>
                                <w:lang w:eastAsia="ru-RU"/>
                              </w:rPr>
                              <w:t>граммасын ийгиликтүү өздөштүрүү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70" o:spid="_x0000_s1157" type="#_x0000_t109" style="position:absolute;left:0;text-align:left;margin-left:36.45pt;margin-top:2.4pt;width:183pt;height:76.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" fillcolor="window" strokecolor="windowText" strokeweight="1pt">
                <v:path arrowok="t"/>
                <v:textbo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sidRPr="00E93B4E">
                        <w:rPr>
                          <w:rFonts w:ascii="Times New Roman" w:eastAsia="Times New Roman" w:hAnsi="Times New Roman" w:cs="Times New Roman"/>
                          <w:sz w:val="28"/>
                          <w:szCs w:val="28"/>
                          <w:lang w:eastAsia="ru-RU"/>
                        </w:rPr>
                        <w:t>Кесиптик музыкалык билим берүү про</w:t>
                      </w:r>
                      <w:r>
                        <w:rPr>
                          <w:rFonts w:ascii="Times New Roman" w:eastAsia="Times New Roman" w:hAnsi="Times New Roman" w:cs="Times New Roman"/>
                          <w:sz w:val="28"/>
                          <w:szCs w:val="28"/>
                          <w:lang w:eastAsia="ru-RU"/>
                        </w:rPr>
                        <w:t>граммасын ийгиликтүү өздөштүрүү</w:t>
                      </w:r>
                    </w:p>
                  </w:txbxContent>
                </v:textbox>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2144" behindDoc="0" locked="0" layoutInCell="1" allowOverlap="1" wp14:anchorId="3CEF5199" wp14:editId="441A3FE3">
                <wp:simplePos x="0" y="0"/>
                <wp:positionH relativeFrom="column">
                  <wp:posOffset>1432560</wp:posOffset>
                </wp:positionH>
                <wp:positionV relativeFrom="paragraph">
                  <wp:posOffset>90170</wp:posOffset>
                </wp:positionV>
                <wp:extent cx="2790825" cy="542290"/>
                <wp:effectExtent l="0" t="0" r="28575" b="10160"/>
                <wp:wrapNone/>
                <wp:docPr id="171" name="Блок-схема: процесс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54229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46AB" w:rsidRDefault="006E33FF" w:rsidP="004869F4">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rPr>
                              <w:t xml:space="preserve">2. </w:t>
                            </w:r>
                            <w:r w:rsidRPr="006772C2">
                              <w:rPr>
                                <w:rFonts w:ascii="Times New Roman" w:hAnsi="Times New Roman" w:cs="Times New Roman"/>
                                <w:sz w:val="28"/>
                                <w:szCs w:val="24"/>
                              </w:rPr>
                              <w:t xml:space="preserve">Учурдагы жана </w:t>
                            </w:r>
                            <w:r>
                              <w:rPr>
                                <w:rFonts w:ascii="Times New Roman" w:hAnsi="Times New Roman" w:cs="Times New Roman"/>
                                <w:sz w:val="28"/>
                                <w:szCs w:val="24"/>
                                <w:lang w:val="ky-KG"/>
                              </w:rPr>
                              <w:t>орто-</w:t>
                            </w:r>
                            <w:r w:rsidRPr="006772C2">
                              <w:rPr>
                                <w:rFonts w:ascii="Times New Roman" w:hAnsi="Times New Roman" w:cs="Times New Roman"/>
                                <w:sz w:val="28"/>
                                <w:szCs w:val="24"/>
                              </w:rPr>
                              <w:t>аралык к</w:t>
                            </w:r>
                            <w:r>
                              <w:rPr>
                                <w:rFonts w:ascii="Times New Roman" w:hAnsi="Times New Roman" w:cs="Times New Roman"/>
                                <w:sz w:val="28"/>
                                <w:szCs w:val="24"/>
                                <w:lang w:val="ky-KG"/>
                              </w:rPr>
                              <w:t>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71" o:spid="_x0000_s1158" type="#_x0000_t109" style="position:absolute;left:0;text-align:left;margin-left:112.8pt;margin-top:7.1pt;width:219.75pt;height:4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" fillcolor="window" strokecolor="windowText" strokeweight="1pt">
                <v:path arrowok="t"/>
                <v:textbox>
                  <w:txbxContent>
                    <w:p w:rsidR="006E33FF" w:rsidRPr="00F646AB" w:rsidRDefault="006E33FF" w:rsidP="004869F4">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rPr>
                        <w:t xml:space="preserve">2. </w:t>
                      </w:r>
                      <w:r w:rsidRPr="006772C2">
                        <w:rPr>
                          <w:rFonts w:ascii="Times New Roman" w:hAnsi="Times New Roman" w:cs="Times New Roman"/>
                          <w:sz w:val="28"/>
                          <w:szCs w:val="24"/>
                        </w:rPr>
                        <w:t xml:space="preserve">Учурдагы жана </w:t>
                      </w:r>
                      <w:r>
                        <w:rPr>
                          <w:rFonts w:ascii="Times New Roman" w:hAnsi="Times New Roman" w:cs="Times New Roman"/>
                          <w:sz w:val="28"/>
                          <w:szCs w:val="24"/>
                          <w:lang w:val="ky-KG"/>
                        </w:rPr>
                        <w:t>орто-</w:t>
                      </w:r>
                      <w:r w:rsidRPr="006772C2">
                        <w:rPr>
                          <w:rFonts w:ascii="Times New Roman" w:hAnsi="Times New Roman" w:cs="Times New Roman"/>
                          <w:sz w:val="28"/>
                          <w:szCs w:val="24"/>
                        </w:rPr>
                        <w:t>аралык к</w:t>
                      </w:r>
                      <w:r>
                        <w:rPr>
                          <w:rFonts w:ascii="Times New Roman" w:hAnsi="Times New Roman" w:cs="Times New Roman"/>
                          <w:sz w:val="28"/>
                          <w:szCs w:val="24"/>
                          <w:lang w:val="ky-KG"/>
                        </w:rPr>
                        <w:t>онтроль</w:t>
                      </w:r>
                    </w:p>
                  </w:txbxContent>
                </v:textbox>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1776" behindDoc="0" locked="0" layoutInCell="1" allowOverlap="1" wp14:anchorId="3E11B11F" wp14:editId="47C4BAF1">
                <wp:simplePos x="0" y="0"/>
                <wp:positionH relativeFrom="column">
                  <wp:posOffset>2851785</wp:posOffset>
                </wp:positionH>
                <wp:positionV relativeFrom="paragraph">
                  <wp:posOffset>18415</wp:posOffset>
                </wp:positionV>
                <wp:extent cx="0" cy="428625"/>
                <wp:effectExtent l="76200" t="0" r="57150" b="47625"/>
                <wp:wrapNone/>
                <wp:docPr id="172" name="Прямая со стрелкой 172"/>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74615DC" id="Прямая со стрелкой 172" o:spid="_x0000_s1026" type="#_x0000_t32" style="position:absolute;margin-left:224.55pt;margin-top:1.45pt;width:0;height:33.7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" strokecolor="black [3200]" strokeweight=".5pt">
                <v:stroke endarrow="block" joinstyle="miter"/>
              </v:shape>
            </w:pict>
          </mc:Fallback>
        </mc:AlternateContent>
      </w:r>
      <w:r w:rsidRPr="00582BDB">
        <w:rPr>
          <w:rFonts w:ascii="Times New Roman" w:eastAsia="Times New Roman" w:hAnsi="Times New Roman" w:cs="Times New Roman"/>
          <w:b/>
          <w:bCs/>
          <w:sz w:val="28"/>
          <w:szCs w:val="28"/>
          <w:lang w:eastAsia="ru-RU"/>
        </w:rPr>
        <w:tab/>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9312" behindDoc="0" locked="0" layoutInCell="1" allowOverlap="1" wp14:anchorId="614490BB" wp14:editId="1E714654">
                <wp:simplePos x="0" y="0"/>
                <wp:positionH relativeFrom="margin">
                  <wp:posOffset>948690</wp:posOffset>
                </wp:positionH>
                <wp:positionV relativeFrom="paragraph">
                  <wp:posOffset>177165</wp:posOffset>
                </wp:positionV>
                <wp:extent cx="3771900" cy="1123950"/>
                <wp:effectExtent l="38100" t="19050" r="0" b="38100"/>
                <wp:wrapNone/>
                <wp:docPr id="173" name="Блок-схема: решение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12395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291979" w:rsidRDefault="006E33FF" w:rsidP="004869F4">
                            <w:pPr>
                              <w:jc w:val="center"/>
                            </w:pPr>
                            <w:r>
                              <w:rPr>
                                <w:rFonts w:ascii="Times New Roman" w:hAnsi="Times New Roman" w:cs="Times New Roman"/>
                                <w:sz w:val="28"/>
                                <w:szCs w:val="28"/>
                              </w:rPr>
                              <w:t>3</w:t>
                            </w:r>
                            <w:r w:rsidRPr="0023194E">
                              <w:rPr>
                                <w:rFonts w:ascii="Times New Roman" w:hAnsi="Times New Roman" w:cs="Times New Roman"/>
                                <w:sz w:val="28"/>
                                <w:szCs w:val="28"/>
                              </w:rPr>
                              <w:t xml:space="preserve">. </w:t>
                            </w:r>
                            <w:r w:rsidRPr="006772C2">
                              <w:rPr>
                                <w:rFonts w:ascii="Times New Roman" w:eastAsia="Times New Roman" w:hAnsi="Times New Roman" w:cs="Times New Roman"/>
                                <w:sz w:val="28"/>
                                <w:szCs w:val="28"/>
                                <w:lang w:eastAsia="ru-RU"/>
                              </w:rPr>
                              <w:t>Которуу жана калыбына келтирүү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73" o:spid="_x0000_s1159" type="#_x0000_t110" style="position:absolute;left:0;text-align:left;margin-left:74.7pt;margin-top:13.95pt;width:297pt;height:8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" fillcolor="window" strokecolor="windowText" strokeweight="1pt">
                <v:path arrowok="t"/>
                <v:textbox>
                  <w:txbxContent>
                    <w:p w:rsidR="006E33FF" w:rsidRPr="00291979" w:rsidRDefault="006E33FF" w:rsidP="004869F4">
                      <w:pPr>
                        <w:jc w:val="center"/>
                      </w:pPr>
                      <w:r>
                        <w:rPr>
                          <w:rFonts w:ascii="Times New Roman" w:hAnsi="Times New Roman" w:cs="Times New Roman"/>
                          <w:sz w:val="28"/>
                          <w:szCs w:val="28"/>
                        </w:rPr>
                        <w:t>3</w:t>
                      </w:r>
                      <w:r w:rsidRPr="0023194E">
                        <w:rPr>
                          <w:rFonts w:ascii="Times New Roman" w:hAnsi="Times New Roman" w:cs="Times New Roman"/>
                          <w:sz w:val="28"/>
                          <w:szCs w:val="28"/>
                        </w:rPr>
                        <w:t xml:space="preserve">. </w:t>
                      </w:r>
                      <w:r w:rsidRPr="006772C2">
                        <w:rPr>
                          <w:rFonts w:ascii="Times New Roman" w:eastAsia="Times New Roman" w:hAnsi="Times New Roman" w:cs="Times New Roman"/>
                          <w:sz w:val="28"/>
                          <w:szCs w:val="28"/>
                          <w:lang w:eastAsia="ru-RU"/>
                        </w:rPr>
                        <w:t>Которуу жана калыбына келтирүү</w:t>
                      </w: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7AA3C9AC" wp14:editId="787CBE6C">
                <wp:simplePos x="0" y="0"/>
                <wp:positionH relativeFrom="column">
                  <wp:posOffset>3806190</wp:posOffset>
                </wp:positionH>
                <wp:positionV relativeFrom="paragraph">
                  <wp:posOffset>12064</wp:posOffset>
                </wp:positionV>
                <wp:extent cx="228600" cy="600075"/>
                <wp:effectExtent l="0" t="0" r="57150" b="47625"/>
                <wp:wrapNone/>
                <wp:docPr id="17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C30BC4" id="AutoShape 165" o:spid="_x0000_s1026" type="#_x0000_t32" style="position:absolute;margin-left:299.7pt;margin-top:.95pt;width:18pt;height:4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TTOg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64A227A6" wp14:editId="3BD7F33B">
                <wp:simplePos x="0" y="0"/>
                <wp:positionH relativeFrom="column">
                  <wp:posOffset>1653540</wp:posOffset>
                </wp:positionH>
                <wp:positionV relativeFrom="paragraph">
                  <wp:posOffset>10160</wp:posOffset>
                </wp:positionV>
                <wp:extent cx="190500" cy="600075"/>
                <wp:effectExtent l="57150" t="0" r="19050" b="47625"/>
                <wp:wrapNone/>
                <wp:docPr id="17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EE371" id="AutoShape 164" o:spid="_x0000_s1026" type="#_x0000_t32" style="position:absolute;margin-left:130.2pt;margin-top:.8pt;width:15pt;height:47.2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669AF5CC" wp14:editId="61D48B5E">
                <wp:simplePos x="0" y="0"/>
                <wp:positionH relativeFrom="column">
                  <wp:posOffset>2832735</wp:posOffset>
                </wp:positionH>
                <wp:positionV relativeFrom="paragraph">
                  <wp:posOffset>45720</wp:posOffset>
                </wp:positionV>
                <wp:extent cx="9525" cy="1529715"/>
                <wp:effectExtent l="57150" t="9525" r="47625" b="22860"/>
                <wp:wrapNone/>
                <wp:docPr id="17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0F531E" id="AutoShape 166" o:spid="_x0000_s1026" type="#_x0000_t32" style="position:absolute;margin-left:223.05pt;margin-top:3.6pt;width:.75pt;height:120.4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">
                <v:stroke endarrow="block"/>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4192" behindDoc="0" locked="0" layoutInCell="1" allowOverlap="1" wp14:anchorId="31F38372" wp14:editId="66066E46">
                <wp:simplePos x="0" y="0"/>
                <wp:positionH relativeFrom="column">
                  <wp:posOffset>2987040</wp:posOffset>
                </wp:positionH>
                <wp:positionV relativeFrom="paragraph">
                  <wp:posOffset>8255</wp:posOffset>
                </wp:positionV>
                <wp:extent cx="2369820" cy="1012190"/>
                <wp:effectExtent l="0" t="0" r="11430" b="16510"/>
                <wp:wrapNone/>
                <wp:docPr id="177" name="Блок-схема: процесс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820" cy="101219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4869F4">
                            <w:pPr>
                              <w:tabs>
                                <w:tab w:val="left" w:pos="0"/>
                              </w:tabs>
                              <w:spacing w:after="0" w:line="240" w:lineRule="auto"/>
                              <w:ind w:right="73"/>
                              <w:contextualSpacing/>
                              <w:jc w:val="center"/>
                              <w:rPr>
                                <w:rFonts w:ascii="Times New Roman" w:hAnsi="Times New Roman" w:cs="Times New Roman"/>
                                <w:sz w:val="24"/>
                                <w:szCs w:val="24"/>
                              </w:rPr>
                            </w:pPr>
                            <w:r w:rsidRPr="006772C2">
                              <w:rPr>
                                <w:rFonts w:ascii="Times New Roman" w:eastAsia="Times New Roman" w:hAnsi="Times New Roman" w:cs="Times New Roman"/>
                                <w:sz w:val="28"/>
                                <w:szCs w:val="28"/>
                                <w:lang w:eastAsia="ru-RU"/>
                              </w:rPr>
                              <w:t xml:space="preserve">Талаптарга </w:t>
                            </w:r>
                            <w:r>
                              <w:rPr>
                                <w:rFonts w:ascii="Times New Roman" w:eastAsia="Times New Roman" w:hAnsi="Times New Roman" w:cs="Times New Roman"/>
                                <w:sz w:val="28"/>
                                <w:szCs w:val="28"/>
                                <w:lang w:val="ky-KG" w:eastAsia="ru-RU"/>
                              </w:rPr>
                              <w:t>ылайык келбеген</w:t>
                            </w:r>
                            <w:r w:rsidRPr="006772C2">
                              <w:rPr>
                                <w:rFonts w:ascii="Times New Roman" w:eastAsia="Times New Roman" w:hAnsi="Times New Roman" w:cs="Times New Roman"/>
                                <w:sz w:val="28"/>
                                <w:szCs w:val="28"/>
                                <w:lang w:eastAsia="ru-RU"/>
                              </w:rPr>
                              <w:t xml:space="preserve"> учурда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77" o:spid="_x0000_s1160" type="#_x0000_t109" style="position:absolute;left:0;text-align:left;margin-left:235.2pt;margin-top:.65pt;width:186.6pt;height:79.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" fillcolor="window" strokecolor="windowText" strokeweight="1pt">
                <v:path arrowok="t"/>
                <v:textbox>
                  <w:txbxContent>
                    <w:p w:rsidR="006E33FF" w:rsidRPr="00F638C3" w:rsidRDefault="006E33FF" w:rsidP="004869F4">
                      <w:pPr>
                        <w:tabs>
                          <w:tab w:val="left" w:pos="0"/>
                        </w:tabs>
                        <w:spacing w:after="0" w:line="240" w:lineRule="auto"/>
                        <w:ind w:right="73"/>
                        <w:contextualSpacing/>
                        <w:jc w:val="center"/>
                        <w:rPr>
                          <w:rFonts w:ascii="Times New Roman" w:hAnsi="Times New Roman" w:cs="Times New Roman"/>
                          <w:sz w:val="24"/>
                          <w:szCs w:val="24"/>
                        </w:rPr>
                      </w:pPr>
                      <w:r w:rsidRPr="006772C2">
                        <w:rPr>
                          <w:rFonts w:ascii="Times New Roman" w:eastAsia="Times New Roman" w:hAnsi="Times New Roman" w:cs="Times New Roman"/>
                          <w:sz w:val="28"/>
                          <w:szCs w:val="28"/>
                          <w:lang w:eastAsia="ru-RU"/>
                        </w:rPr>
                        <w:t xml:space="preserve">Талаптарга </w:t>
                      </w:r>
                      <w:r>
                        <w:rPr>
                          <w:rFonts w:ascii="Times New Roman" w:eastAsia="Times New Roman" w:hAnsi="Times New Roman" w:cs="Times New Roman"/>
                          <w:sz w:val="28"/>
                          <w:szCs w:val="28"/>
                          <w:lang w:val="ky-KG" w:eastAsia="ru-RU"/>
                        </w:rPr>
                        <w:t>ылайык келбеген</w:t>
                      </w:r>
                      <w:r w:rsidRPr="006772C2">
                        <w:rPr>
                          <w:rFonts w:ascii="Times New Roman" w:eastAsia="Times New Roman" w:hAnsi="Times New Roman" w:cs="Times New Roman"/>
                          <w:sz w:val="28"/>
                          <w:szCs w:val="28"/>
                          <w:lang w:eastAsia="ru-RU"/>
                        </w:rPr>
                        <w:t xml:space="preserve"> учурда баш тартуу</w:t>
                      </w: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83168" behindDoc="0" locked="0" layoutInCell="1" allowOverlap="1" wp14:anchorId="1FC166AC" wp14:editId="598C95E5">
                <wp:simplePos x="0" y="0"/>
                <wp:positionH relativeFrom="column">
                  <wp:posOffset>316230</wp:posOffset>
                </wp:positionH>
                <wp:positionV relativeFrom="paragraph">
                  <wp:posOffset>25400</wp:posOffset>
                </wp:positionV>
                <wp:extent cx="2259330" cy="1006475"/>
                <wp:effectExtent l="0" t="0" r="26670" b="22225"/>
                <wp:wrapNone/>
                <wp:docPr id="178" name="Блок-схема: процесс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330" cy="10064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3194E" w:rsidRDefault="006E33FF" w:rsidP="004869F4">
                            <w:pPr>
                              <w:spacing w:after="0" w:line="240" w:lineRule="auto"/>
                              <w:ind w:left="35"/>
                              <w:contextualSpacing/>
                              <w:suppressOverlap/>
                              <w:jc w:val="center"/>
                              <w:rPr>
                                <w:rFonts w:ascii="Times New Roman" w:eastAsia="Times New Roman" w:hAnsi="Times New Roman" w:cs="Times New Roman"/>
                                <w:sz w:val="28"/>
                                <w:szCs w:val="28"/>
                                <w:lang w:eastAsia="ru-RU"/>
                              </w:rPr>
                            </w:pPr>
                            <w:r w:rsidRPr="006772C2">
                              <w:rPr>
                                <w:rFonts w:ascii="Times New Roman" w:eastAsia="Times New Roman" w:hAnsi="Times New Roman" w:cs="Times New Roman"/>
                                <w:sz w:val="28"/>
                                <w:szCs w:val="28"/>
                                <w:lang w:eastAsia="ru-RU"/>
                              </w:rPr>
                              <w:t>Белгиленген талаптарга ылайык</w:t>
                            </w:r>
                            <w:r>
                              <w:rPr>
                                <w:rFonts w:ascii="Times New Roman" w:eastAsia="Times New Roman" w:hAnsi="Times New Roman" w:cs="Times New Roman"/>
                                <w:sz w:val="28"/>
                                <w:szCs w:val="28"/>
                                <w:lang w:val="ky-KG" w:eastAsia="ru-RU"/>
                              </w:rPr>
                              <w:t xml:space="preserve"> келген учурда</w:t>
                            </w:r>
                            <w:r w:rsidRPr="006772C2">
                              <w:rPr>
                                <w:rFonts w:ascii="Times New Roman" w:eastAsia="Times New Roman" w:hAnsi="Times New Roman" w:cs="Times New Roman"/>
                                <w:sz w:val="28"/>
                                <w:szCs w:val="28"/>
                                <w:lang w:eastAsia="ru-RU"/>
                              </w:rPr>
                              <w:t xml:space="preserve"> которуу жана калыбына келтирүү сунушталат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78" o:spid="_x0000_s1161" type="#_x0000_t109" style="position:absolute;left:0;text-align:left;margin-left:24.9pt;margin-top:2pt;width:177.9pt;height:7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" fillcolor="window" strokecolor="windowText" strokeweight="1pt">
                <v:path arrowok="t"/>
                <v:textbox>
                  <w:txbxContent>
                    <w:p w:rsidR="006E33FF" w:rsidRPr="0023194E" w:rsidRDefault="006E33FF" w:rsidP="004869F4">
                      <w:pPr>
                        <w:spacing w:after="0" w:line="240" w:lineRule="auto"/>
                        <w:ind w:left="35"/>
                        <w:contextualSpacing/>
                        <w:suppressOverlap/>
                        <w:jc w:val="center"/>
                        <w:rPr>
                          <w:rFonts w:ascii="Times New Roman" w:eastAsia="Times New Roman" w:hAnsi="Times New Roman" w:cs="Times New Roman"/>
                          <w:sz w:val="28"/>
                          <w:szCs w:val="28"/>
                          <w:lang w:eastAsia="ru-RU"/>
                        </w:rPr>
                      </w:pPr>
                      <w:r w:rsidRPr="006772C2">
                        <w:rPr>
                          <w:rFonts w:ascii="Times New Roman" w:eastAsia="Times New Roman" w:hAnsi="Times New Roman" w:cs="Times New Roman"/>
                          <w:sz w:val="28"/>
                          <w:szCs w:val="28"/>
                          <w:lang w:eastAsia="ru-RU"/>
                        </w:rPr>
                        <w:t>Белгиленген талаптарга ылайык</w:t>
                      </w:r>
                      <w:r>
                        <w:rPr>
                          <w:rFonts w:ascii="Times New Roman" w:eastAsia="Times New Roman" w:hAnsi="Times New Roman" w:cs="Times New Roman"/>
                          <w:sz w:val="28"/>
                          <w:szCs w:val="28"/>
                          <w:lang w:val="ky-KG" w:eastAsia="ru-RU"/>
                        </w:rPr>
                        <w:t xml:space="preserve"> келген учурда</w:t>
                      </w:r>
                      <w:r w:rsidRPr="006772C2">
                        <w:rPr>
                          <w:rFonts w:ascii="Times New Roman" w:eastAsia="Times New Roman" w:hAnsi="Times New Roman" w:cs="Times New Roman"/>
                          <w:sz w:val="28"/>
                          <w:szCs w:val="28"/>
                          <w:lang w:eastAsia="ru-RU"/>
                        </w:rPr>
                        <w:t xml:space="preserve"> которуу жана калыбына келтирүү сунушталат</w:t>
                      </w:r>
                    </w:p>
                  </w:txbxContent>
                </v:textbox>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noProof/>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14912" behindDoc="0" locked="0" layoutInCell="1" allowOverlap="1" wp14:anchorId="015F61FD" wp14:editId="433EDAB0">
                <wp:simplePos x="0" y="0"/>
                <wp:positionH relativeFrom="margin">
                  <wp:posOffset>834390</wp:posOffset>
                </wp:positionH>
                <wp:positionV relativeFrom="paragraph">
                  <wp:posOffset>147954</wp:posOffset>
                </wp:positionV>
                <wp:extent cx="4010025" cy="1400175"/>
                <wp:effectExtent l="38100" t="19050" r="28575" b="47625"/>
                <wp:wrapNone/>
                <wp:docPr id="179" name="Блок-схема: решение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025" cy="14001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291979" w:rsidRDefault="006E33FF" w:rsidP="004869F4">
                            <w:pPr>
                              <w:spacing w:after="0" w:line="240" w:lineRule="auto"/>
                              <w:jc w:val="center"/>
                            </w:pPr>
                            <w:r>
                              <w:rPr>
                                <w:rFonts w:ascii="Times New Roman" w:hAnsi="Times New Roman" w:cs="Times New Roman"/>
                                <w:sz w:val="28"/>
                                <w:szCs w:val="28"/>
                              </w:rPr>
                              <w:t>4</w:t>
                            </w:r>
                            <w:r w:rsidRPr="0023194E">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Бүтүрүү экзамендерин </w:t>
                            </w:r>
                            <w:r>
                              <w:rPr>
                                <w:rFonts w:ascii="Times New Roman" w:eastAsia="Times New Roman" w:hAnsi="Times New Roman" w:cs="Times New Roman"/>
                                <w:sz w:val="28"/>
                                <w:szCs w:val="28"/>
                                <w:lang w:val="ky-KG" w:eastAsia="ru-RU"/>
                              </w:rPr>
                              <w:t>ую</w:t>
                            </w:r>
                            <w:r w:rsidRPr="006772C2">
                              <w:rPr>
                                <w:rFonts w:ascii="Times New Roman" w:eastAsia="Times New Roman" w:hAnsi="Times New Roman" w:cs="Times New Roman"/>
                                <w:sz w:val="28"/>
                                <w:szCs w:val="28"/>
                                <w:lang w:eastAsia="ru-RU"/>
                              </w:rPr>
                              <w:t>штур</w:t>
                            </w:r>
                            <w:r>
                              <w:rPr>
                                <w:rFonts w:ascii="Times New Roman" w:eastAsia="Times New Roman" w:hAnsi="Times New Roman" w:cs="Times New Roman"/>
                                <w:sz w:val="28"/>
                                <w:szCs w:val="28"/>
                                <w:lang w:val="ky-KG" w:eastAsia="ru-RU"/>
                              </w:rPr>
                              <w:t>у</w:t>
                            </w:r>
                            <w:r w:rsidRPr="006772C2">
                              <w:rPr>
                                <w:rFonts w:ascii="Times New Roman" w:eastAsia="Times New Roman" w:hAnsi="Times New Roman" w:cs="Times New Roman"/>
                                <w:sz w:val="28"/>
                                <w:szCs w:val="28"/>
                                <w:lang w:eastAsia="ru-RU"/>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79" o:spid="_x0000_s1162" type="#_x0000_t110" style="position:absolute;left:0;text-align:left;margin-left:65.7pt;margin-top:11.65pt;width:315.75pt;height:110.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" fillcolor="window" strokecolor="windowText" strokeweight="1pt">
                <v:path arrowok="t"/>
                <v:textbox>
                  <w:txbxContent>
                    <w:p w:rsidR="006E33FF" w:rsidRPr="00291979" w:rsidRDefault="006E33FF" w:rsidP="004869F4">
                      <w:pPr>
                        <w:spacing w:after="0" w:line="240" w:lineRule="auto"/>
                        <w:jc w:val="center"/>
                      </w:pPr>
                      <w:r>
                        <w:rPr>
                          <w:rFonts w:ascii="Times New Roman" w:hAnsi="Times New Roman" w:cs="Times New Roman"/>
                          <w:sz w:val="28"/>
                          <w:szCs w:val="28"/>
                        </w:rPr>
                        <w:t>4</w:t>
                      </w:r>
                      <w:r w:rsidRPr="0023194E">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Бүтүрүү экзамендерин </w:t>
                      </w:r>
                      <w:r>
                        <w:rPr>
                          <w:rFonts w:ascii="Times New Roman" w:eastAsia="Times New Roman" w:hAnsi="Times New Roman" w:cs="Times New Roman"/>
                          <w:sz w:val="28"/>
                          <w:szCs w:val="28"/>
                          <w:lang w:val="ky-KG" w:eastAsia="ru-RU"/>
                        </w:rPr>
                        <w:t>ую</w:t>
                      </w:r>
                      <w:r w:rsidRPr="006772C2">
                        <w:rPr>
                          <w:rFonts w:ascii="Times New Roman" w:eastAsia="Times New Roman" w:hAnsi="Times New Roman" w:cs="Times New Roman"/>
                          <w:sz w:val="28"/>
                          <w:szCs w:val="28"/>
                          <w:lang w:eastAsia="ru-RU"/>
                        </w:rPr>
                        <w:t>штур</w:t>
                      </w:r>
                      <w:r>
                        <w:rPr>
                          <w:rFonts w:ascii="Times New Roman" w:eastAsia="Times New Roman" w:hAnsi="Times New Roman" w:cs="Times New Roman"/>
                          <w:sz w:val="28"/>
                          <w:szCs w:val="28"/>
                          <w:lang w:val="ky-KG" w:eastAsia="ru-RU"/>
                        </w:rPr>
                        <w:t>у</w:t>
                      </w:r>
                      <w:r w:rsidRPr="006772C2">
                        <w:rPr>
                          <w:rFonts w:ascii="Times New Roman" w:eastAsia="Times New Roman" w:hAnsi="Times New Roman" w:cs="Times New Roman"/>
                          <w:sz w:val="28"/>
                          <w:szCs w:val="28"/>
                          <w:lang w:eastAsia="ru-RU"/>
                        </w:rPr>
                        <w:t>у</w:t>
                      </w: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35392" behindDoc="0" locked="0" layoutInCell="1" allowOverlap="1" wp14:anchorId="5D58591E" wp14:editId="215FCEA2">
                <wp:simplePos x="0" y="0"/>
                <wp:positionH relativeFrom="column">
                  <wp:posOffset>2861310</wp:posOffset>
                </wp:positionH>
                <wp:positionV relativeFrom="paragraph">
                  <wp:posOffset>135890</wp:posOffset>
                </wp:positionV>
                <wp:extent cx="0" cy="190500"/>
                <wp:effectExtent l="57150" t="9525" r="57150" b="19050"/>
                <wp:wrapNone/>
                <wp:docPr id="180"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353CA9" id="AutoShape 168" o:spid="_x0000_s1026" type="#_x0000_t32" style="position:absolute;margin-left:225.3pt;margin-top:10.7pt;width:0;height: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z1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29248" behindDoc="0" locked="0" layoutInCell="1" allowOverlap="1" wp14:anchorId="7386E48E" wp14:editId="18FB1546">
                <wp:simplePos x="0" y="0"/>
                <wp:positionH relativeFrom="margin">
                  <wp:posOffset>1243965</wp:posOffset>
                </wp:positionH>
                <wp:positionV relativeFrom="paragraph">
                  <wp:posOffset>121920</wp:posOffset>
                </wp:positionV>
                <wp:extent cx="3352800" cy="485775"/>
                <wp:effectExtent l="0" t="0" r="19050" b="28575"/>
                <wp:wrapNone/>
                <wp:docPr id="219" name="Блок-схема: узел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857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Pr="00E93B4E">
                              <w:rPr>
                                <w:rFonts w:ascii="Times New Roman" w:hAnsi="Times New Roman" w:cs="Times New Roman"/>
                                <w:sz w:val="28"/>
                                <w:szCs w:val="28"/>
                                <w:lang w:val="ky-KG"/>
                              </w:rPr>
                              <w:t>Жол-жобонун аягы</w:t>
                            </w:r>
                          </w:p>
                          <w:p w:rsidR="006E33FF" w:rsidRPr="00E93B4E" w:rsidRDefault="006E33FF" w:rsidP="004869F4">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3" type="#_x0000_t120" style="position:absolute;left:0;text-align:left;margin-left:97.95pt;margin-top:9.6pt;width:264pt;height:38.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" fillcolor="window" strokecolor="windowText" strokeweight="1pt">
                <v:stroke joinstyle="miter"/>
                <v:path arrowok="t"/>
                <v:textbox>
                  <w:txbxContent>
                    <w:p w:rsidR="006E33FF" w:rsidRPr="00E93B4E"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Pr="00E93B4E">
                        <w:rPr>
                          <w:rFonts w:ascii="Times New Roman" w:hAnsi="Times New Roman" w:cs="Times New Roman"/>
                          <w:sz w:val="28"/>
                          <w:szCs w:val="28"/>
                          <w:lang w:val="ky-KG"/>
                        </w:rPr>
                        <w:t>Жол-жобонун аягы</w:t>
                      </w:r>
                    </w:p>
                    <w:p w:rsidR="006E33FF" w:rsidRPr="00E93B4E" w:rsidRDefault="006E33FF" w:rsidP="004869F4">
                      <w:pPr>
                        <w:spacing w:after="0" w:line="240" w:lineRule="auto"/>
                        <w:rPr>
                          <w:rFonts w:ascii="Times New Roman" w:hAnsi="Times New Roman" w:cs="Times New Roman"/>
                          <w:sz w:val="28"/>
                          <w:szCs w:val="28"/>
                        </w:rPr>
                      </w:pPr>
                    </w:p>
                  </w:txbxContent>
                </v:textbox>
                <w10:wrap anchorx="margin"/>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lastRenderedPageBreak/>
        <w:t xml:space="preserve">              </w:t>
      </w:r>
      <w:r w:rsidRPr="007514E9">
        <w:rPr>
          <w:rFonts w:ascii="Times New Roman" w:eastAsia="Times New Roman" w:hAnsi="Times New Roman" w:cs="Times New Roman"/>
          <w:b/>
          <w:bCs/>
          <w:sz w:val="28"/>
          <w:szCs w:val="24"/>
          <w:lang w:val="ky-KG" w:eastAsia="ru-RU"/>
        </w:rPr>
        <w:t>6-жол-жобо</w:t>
      </w:r>
    </w:p>
    <w:p w:rsidR="004869F4" w:rsidRPr="007514E9"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90336" behindDoc="0" locked="0" layoutInCell="1" allowOverlap="1" wp14:anchorId="736BD14E" wp14:editId="0A4983FE">
                <wp:simplePos x="0" y="0"/>
                <wp:positionH relativeFrom="margin">
                  <wp:align>center</wp:align>
                </wp:positionH>
                <wp:positionV relativeFrom="paragraph">
                  <wp:posOffset>66040</wp:posOffset>
                </wp:positionV>
                <wp:extent cx="3552825" cy="514350"/>
                <wp:effectExtent l="0" t="0" r="28575" b="19050"/>
                <wp:wrapNone/>
                <wp:docPr id="181" name="Блок-схема: узел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5143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ind w:left="360"/>
                              <w:jc w:val="center"/>
                              <w:rPr>
                                <w:rFonts w:ascii="Times New Roman" w:hAnsi="Times New Roman" w:cs="Times New Roman"/>
                                <w:sz w:val="28"/>
                                <w:szCs w:val="28"/>
                                <w:lang w:val="ky-KG"/>
                              </w:rPr>
                            </w:pPr>
                            <w:r w:rsidRPr="00E93B4E">
                              <w:rPr>
                                <w:rFonts w:ascii="Times New Roman" w:hAnsi="Times New Roman" w:cs="Times New Roman"/>
                                <w:sz w:val="28"/>
                                <w:szCs w:val="28"/>
                                <w:lang w:val="ky-KG"/>
                              </w:rPr>
                              <w:t>Жол-жобонун башталышы</w:t>
                            </w:r>
                          </w:p>
                          <w:p w:rsidR="006E33FF" w:rsidRPr="001F0F49" w:rsidRDefault="006E33FF" w:rsidP="004869F4">
                            <w:pPr>
                              <w:pStyle w:val="a3"/>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81" o:spid="_x0000_s1164" type="#_x0000_t120" style="position:absolute;left:0;text-align:left;margin-left:0;margin-top:5.2pt;width:279.75pt;height:40.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" fillcolor="window" strokecolor="windowText" strokeweight="1pt">
                <v:stroke joinstyle="miter"/>
                <v:path arrowok="t"/>
                <v:textbox>
                  <w:txbxContent>
                    <w:p w:rsidR="006E33FF" w:rsidRPr="00E93B4E" w:rsidRDefault="006E33FF" w:rsidP="004869F4">
                      <w:pPr>
                        <w:spacing w:after="0" w:line="240" w:lineRule="auto"/>
                        <w:ind w:left="360"/>
                        <w:jc w:val="center"/>
                        <w:rPr>
                          <w:rFonts w:ascii="Times New Roman" w:hAnsi="Times New Roman" w:cs="Times New Roman"/>
                          <w:sz w:val="28"/>
                          <w:szCs w:val="28"/>
                          <w:lang w:val="ky-KG"/>
                        </w:rPr>
                      </w:pPr>
                      <w:r w:rsidRPr="00E93B4E">
                        <w:rPr>
                          <w:rFonts w:ascii="Times New Roman" w:hAnsi="Times New Roman" w:cs="Times New Roman"/>
                          <w:sz w:val="28"/>
                          <w:szCs w:val="28"/>
                          <w:lang w:val="ky-KG"/>
                        </w:rPr>
                        <w:t>Жол-жобонун башталышы</w:t>
                      </w:r>
                    </w:p>
                    <w:p w:rsidR="006E33FF" w:rsidRPr="001F0F49" w:rsidRDefault="006E33FF" w:rsidP="004869F4">
                      <w:pPr>
                        <w:pStyle w:val="a3"/>
                        <w:spacing w:after="0" w:line="240" w:lineRule="auto"/>
                        <w:rPr>
                          <w:rFonts w:ascii="Times New Roman" w:hAnsi="Times New Roman" w:cs="Times New Roman"/>
                          <w:sz w:val="28"/>
                          <w:szCs w:val="28"/>
                        </w:rPr>
                      </w:pP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2800" behindDoc="0" locked="0" layoutInCell="1" allowOverlap="1" wp14:anchorId="4159550E" wp14:editId="1B20D341">
                <wp:simplePos x="0" y="0"/>
                <wp:positionH relativeFrom="column">
                  <wp:posOffset>2882265</wp:posOffset>
                </wp:positionH>
                <wp:positionV relativeFrom="paragraph">
                  <wp:posOffset>10795</wp:posOffset>
                </wp:positionV>
                <wp:extent cx="0" cy="247650"/>
                <wp:effectExtent l="76200" t="0" r="57150" b="57150"/>
                <wp:wrapNone/>
                <wp:docPr id="182" name="Прямая со стрелкой 18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9BF507" id="Прямая со стрелкой 182" o:spid="_x0000_s1026" type="#_x0000_t32" style="position:absolute;margin-left:226.95pt;margin-top:.85pt;width:0;height:19.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" strokecolor="black [3200]" strokeweight=".5pt">
                <v:stroke endarrow="block" joinstyle="miter"/>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72928" behindDoc="0" locked="0" layoutInCell="1" allowOverlap="1" wp14:anchorId="55551DEF" wp14:editId="3D6A31F1">
                <wp:simplePos x="0" y="0"/>
                <wp:positionH relativeFrom="margin">
                  <wp:posOffset>748665</wp:posOffset>
                </wp:positionH>
                <wp:positionV relativeFrom="paragraph">
                  <wp:posOffset>6350</wp:posOffset>
                </wp:positionV>
                <wp:extent cx="4429125" cy="846455"/>
                <wp:effectExtent l="0" t="0" r="28575" b="10795"/>
                <wp:wrapNone/>
                <wp:docPr id="183" name="Блок-схема: процесс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9125" cy="8464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E5B50" w:rsidRDefault="006E33FF" w:rsidP="004869F4">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8"/>
                              </w:rPr>
                              <w:t xml:space="preserve">1. </w:t>
                            </w:r>
                            <w:r w:rsidRPr="007514E9">
                              <w:rPr>
                                <w:rFonts w:ascii="Times New Roman" w:eastAsia="Times New Roman" w:hAnsi="Times New Roman" w:cs="Times New Roman"/>
                                <w:color w:val="222222"/>
                                <w:sz w:val="28"/>
                                <w:szCs w:val="24"/>
                                <w:lang w:eastAsia="ru-RU"/>
                              </w:rPr>
                              <w:t xml:space="preserve">Мектепти аяктагандыгы жөнүндө күбөлүктү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7514E9">
                              <w:rPr>
                                <w:rFonts w:ascii="Times New Roman" w:eastAsia="Times New Roman" w:hAnsi="Times New Roman" w:cs="Times New Roman"/>
                                <w:color w:val="222222"/>
                                <w:sz w:val="28"/>
                                <w:szCs w:val="24"/>
                                <w:lang w:eastAsia="ru-RU"/>
                              </w:rPr>
                              <w:t xml:space="preserve"> жөнүндө маалым</w:t>
                            </w:r>
                            <w:r>
                              <w:rPr>
                                <w:rFonts w:ascii="Times New Roman" w:eastAsia="Times New Roman" w:hAnsi="Times New Roman" w:cs="Times New Roman"/>
                                <w:color w:val="222222"/>
                                <w:sz w:val="28"/>
                                <w:szCs w:val="24"/>
                                <w:lang w:val="ky-KG" w:eastAsia="ru-RU"/>
                              </w:rPr>
                              <w:t xml:space="preserve"> </w:t>
                            </w:r>
                            <w:r w:rsidRPr="007514E9">
                              <w:rPr>
                                <w:rFonts w:ascii="Times New Roman" w:eastAsia="Times New Roman" w:hAnsi="Times New Roman" w:cs="Times New Roman"/>
                                <w:color w:val="222222"/>
                                <w:sz w:val="28"/>
                                <w:szCs w:val="24"/>
                                <w:lang w:eastAsia="ru-RU"/>
                              </w:rPr>
                              <w:t xml:space="preserve">катты </w:t>
                            </w:r>
                            <w:r>
                              <w:rPr>
                                <w:rFonts w:ascii="Times New Roman" w:eastAsia="Times New Roman" w:hAnsi="Times New Roman" w:cs="Times New Roman"/>
                                <w:color w:val="222222"/>
                                <w:sz w:val="28"/>
                                <w:szCs w:val="24"/>
                                <w:lang w:val="ky-KG" w:eastAsia="ru-RU"/>
                              </w:rPr>
                              <w:t>берүү</w:t>
                            </w:r>
                            <w:r w:rsidRPr="007514E9">
                              <w:rPr>
                                <w:rFonts w:ascii="Times New Roman" w:eastAsia="Times New Roman" w:hAnsi="Times New Roman" w:cs="Times New Roman"/>
                                <w:color w:val="222222"/>
                                <w:sz w:val="28"/>
                                <w:szCs w:val="24"/>
                                <w:lang w:eastAsia="ru-RU"/>
                              </w:rPr>
                              <w:t xml:space="preserve"> боюнча уюштуруу иштери</w:t>
                            </w:r>
                            <w:r>
                              <w:rPr>
                                <w:rFonts w:ascii="Times New Roman" w:eastAsia="Times New Roman" w:hAnsi="Times New Roman" w:cs="Times New Roman"/>
                                <w:color w:val="222222"/>
                                <w:sz w:val="28"/>
                                <w:szCs w:val="24"/>
                                <w:lang w:val="ky-KG" w:eastAsia="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83" o:spid="_x0000_s1165" type="#_x0000_t109" style="position:absolute;left:0;text-align:left;margin-left:58.95pt;margin-top:.5pt;width:348.75pt;height:66.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" fillcolor="window" strokecolor="windowText" strokeweight="1pt">
                <v:path arrowok="t"/>
                <v:textbox>
                  <w:txbxContent>
                    <w:p w:rsidR="006E33FF" w:rsidRPr="008E5B50" w:rsidRDefault="006E33FF" w:rsidP="004869F4">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8"/>
                        </w:rPr>
                        <w:t xml:space="preserve">1. </w:t>
                      </w:r>
                      <w:r w:rsidRPr="007514E9">
                        <w:rPr>
                          <w:rFonts w:ascii="Times New Roman" w:eastAsia="Times New Roman" w:hAnsi="Times New Roman" w:cs="Times New Roman"/>
                          <w:color w:val="222222"/>
                          <w:sz w:val="28"/>
                          <w:szCs w:val="24"/>
                          <w:lang w:eastAsia="ru-RU"/>
                        </w:rPr>
                        <w:t xml:space="preserve">Мектепти аяктагандыгы жөнүндө күбөлүктү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7514E9">
                        <w:rPr>
                          <w:rFonts w:ascii="Times New Roman" w:eastAsia="Times New Roman" w:hAnsi="Times New Roman" w:cs="Times New Roman"/>
                          <w:color w:val="222222"/>
                          <w:sz w:val="28"/>
                          <w:szCs w:val="24"/>
                          <w:lang w:eastAsia="ru-RU"/>
                        </w:rPr>
                        <w:t xml:space="preserve"> жөнүндө маалым</w:t>
                      </w:r>
                      <w:r>
                        <w:rPr>
                          <w:rFonts w:ascii="Times New Roman" w:eastAsia="Times New Roman" w:hAnsi="Times New Roman" w:cs="Times New Roman"/>
                          <w:color w:val="222222"/>
                          <w:sz w:val="28"/>
                          <w:szCs w:val="24"/>
                          <w:lang w:val="ky-KG" w:eastAsia="ru-RU"/>
                        </w:rPr>
                        <w:t xml:space="preserve"> </w:t>
                      </w:r>
                      <w:r w:rsidRPr="007514E9">
                        <w:rPr>
                          <w:rFonts w:ascii="Times New Roman" w:eastAsia="Times New Roman" w:hAnsi="Times New Roman" w:cs="Times New Roman"/>
                          <w:color w:val="222222"/>
                          <w:sz w:val="28"/>
                          <w:szCs w:val="24"/>
                          <w:lang w:eastAsia="ru-RU"/>
                        </w:rPr>
                        <w:t xml:space="preserve">катты </w:t>
                      </w:r>
                      <w:r>
                        <w:rPr>
                          <w:rFonts w:ascii="Times New Roman" w:eastAsia="Times New Roman" w:hAnsi="Times New Roman" w:cs="Times New Roman"/>
                          <w:color w:val="222222"/>
                          <w:sz w:val="28"/>
                          <w:szCs w:val="24"/>
                          <w:lang w:val="ky-KG" w:eastAsia="ru-RU"/>
                        </w:rPr>
                        <w:t>берүү</w:t>
                      </w:r>
                      <w:r w:rsidRPr="007514E9">
                        <w:rPr>
                          <w:rFonts w:ascii="Times New Roman" w:eastAsia="Times New Roman" w:hAnsi="Times New Roman" w:cs="Times New Roman"/>
                          <w:color w:val="222222"/>
                          <w:sz w:val="28"/>
                          <w:szCs w:val="24"/>
                          <w:lang w:eastAsia="ru-RU"/>
                        </w:rPr>
                        <w:t xml:space="preserve"> боюнча уюштуруу иштери</w:t>
                      </w:r>
                      <w:r>
                        <w:rPr>
                          <w:rFonts w:ascii="Times New Roman" w:eastAsia="Times New Roman" w:hAnsi="Times New Roman" w:cs="Times New Roman"/>
                          <w:color w:val="222222"/>
                          <w:sz w:val="28"/>
                          <w:szCs w:val="24"/>
                          <w:lang w:val="ky-KG" w:eastAsia="ru-RU"/>
                        </w:rPr>
                        <w:t xml:space="preserve"> </w:t>
                      </w: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3824" behindDoc="0" locked="0" layoutInCell="1" allowOverlap="1" wp14:anchorId="2E0AB568" wp14:editId="6BDE1BDD">
                <wp:simplePos x="0" y="0"/>
                <wp:positionH relativeFrom="column">
                  <wp:posOffset>2929890</wp:posOffset>
                </wp:positionH>
                <wp:positionV relativeFrom="paragraph">
                  <wp:posOffset>64770</wp:posOffset>
                </wp:positionV>
                <wp:extent cx="0" cy="352425"/>
                <wp:effectExtent l="76200" t="0" r="76200" b="47625"/>
                <wp:wrapNone/>
                <wp:docPr id="184" name="Прямая со стрелкой 184"/>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68784F5" id="Прямая со стрелкой 184" o:spid="_x0000_s1026" type="#_x0000_t32" style="position:absolute;margin-left:230.7pt;margin-top:5.1pt;width:0;height:27.7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" strokecolor="black [3200]" strokeweight=".5pt">
                <v:stroke endarrow="block" joinstyle="miter"/>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73952" behindDoc="0" locked="0" layoutInCell="1" allowOverlap="1" wp14:anchorId="42DFD942" wp14:editId="209E8914">
                <wp:simplePos x="0" y="0"/>
                <wp:positionH relativeFrom="margin">
                  <wp:posOffset>729615</wp:posOffset>
                </wp:positionH>
                <wp:positionV relativeFrom="paragraph">
                  <wp:posOffset>8255</wp:posOffset>
                </wp:positionV>
                <wp:extent cx="4438650" cy="716280"/>
                <wp:effectExtent l="0" t="0" r="19050" b="26670"/>
                <wp:wrapNone/>
                <wp:docPr id="185" name="Блок-схема: процесс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7162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514E9" w:rsidRDefault="006E33FF" w:rsidP="004869F4">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4"/>
                              </w:rPr>
                              <w:t>2</w:t>
                            </w:r>
                            <w:r>
                              <w:rPr>
                                <w:rFonts w:ascii="Times New Roman" w:hAnsi="Times New Roman" w:cs="Times New Roman"/>
                                <w:sz w:val="24"/>
                                <w:szCs w:val="24"/>
                              </w:rPr>
                              <w:t xml:space="preserve">. </w:t>
                            </w:r>
                            <w:r w:rsidRPr="007514E9">
                              <w:rPr>
                                <w:rFonts w:ascii="Times New Roman" w:hAnsi="Times New Roman" w:cs="Times New Roman"/>
                                <w:sz w:val="28"/>
                                <w:szCs w:val="24"/>
                              </w:rPr>
                              <w:t xml:space="preserve">Мектепти аяктагандыгы </w:t>
                            </w:r>
                            <w:r>
                              <w:rPr>
                                <w:rFonts w:ascii="Times New Roman" w:hAnsi="Times New Roman" w:cs="Times New Roman"/>
                                <w:sz w:val="28"/>
                                <w:szCs w:val="24"/>
                                <w:lang w:val="ky-KG"/>
                              </w:rPr>
                              <w:t>жөнүндө</w:t>
                            </w:r>
                            <w:r w:rsidRPr="007514E9">
                              <w:rPr>
                                <w:rFonts w:ascii="Times New Roman" w:hAnsi="Times New Roman" w:cs="Times New Roman"/>
                                <w:sz w:val="28"/>
                                <w:szCs w:val="24"/>
                              </w:rPr>
                              <w:t xml:space="preserve"> күбөлүккө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 xml:space="preserve">гандыгы </w:t>
                            </w:r>
                            <w:r>
                              <w:rPr>
                                <w:rFonts w:ascii="Times New Roman" w:hAnsi="Times New Roman" w:cs="Times New Roman"/>
                                <w:sz w:val="28"/>
                                <w:szCs w:val="24"/>
                                <w:lang w:val="ky-KG"/>
                              </w:rPr>
                              <w:t>жөнүндө</w:t>
                            </w:r>
                            <w:r w:rsidRPr="007514E9">
                              <w:rPr>
                                <w:rFonts w:ascii="Times New Roman" w:hAnsi="Times New Roman" w:cs="Times New Roman"/>
                                <w:sz w:val="28"/>
                                <w:szCs w:val="24"/>
                              </w:rPr>
                              <w:t xml:space="preserve"> маалым</w:t>
                            </w:r>
                            <w:r>
                              <w:rPr>
                                <w:rFonts w:ascii="Times New Roman" w:hAnsi="Times New Roman" w:cs="Times New Roman"/>
                                <w:sz w:val="28"/>
                                <w:szCs w:val="24"/>
                                <w:lang w:val="ky-KG"/>
                              </w:rPr>
                              <w:t xml:space="preserve"> </w:t>
                            </w:r>
                            <w:r w:rsidRPr="007514E9">
                              <w:rPr>
                                <w:rFonts w:ascii="Times New Roman" w:hAnsi="Times New Roman" w:cs="Times New Roman"/>
                                <w:sz w:val="28"/>
                                <w:szCs w:val="24"/>
                              </w:rPr>
                              <w:t xml:space="preserve">катка кол </w:t>
                            </w:r>
                            <w:r>
                              <w:rPr>
                                <w:rFonts w:ascii="Times New Roman" w:hAnsi="Times New Roman" w:cs="Times New Roman"/>
                                <w:sz w:val="28"/>
                                <w:szCs w:val="24"/>
                                <w:lang w:val="ky-KG"/>
                              </w:rPr>
                              <w:t xml:space="preserve">тамга </w:t>
                            </w:r>
                            <w:r w:rsidRPr="007514E9">
                              <w:rPr>
                                <w:rFonts w:ascii="Times New Roman" w:hAnsi="Times New Roman" w:cs="Times New Roman"/>
                                <w:sz w:val="28"/>
                                <w:szCs w:val="24"/>
                              </w:rPr>
                              <w:t>коюу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85" o:spid="_x0000_s1166" type="#_x0000_t109" style="position:absolute;left:0;text-align:left;margin-left:57.45pt;margin-top:.65pt;width:349.5pt;height:56.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" fillcolor="window" strokecolor="windowText" strokeweight="1pt">
                <v:path arrowok="t"/>
                <v:textbox>
                  <w:txbxContent>
                    <w:p w:rsidR="006E33FF" w:rsidRPr="007514E9" w:rsidRDefault="006E33FF" w:rsidP="004869F4">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4"/>
                        </w:rPr>
                        <w:t>2</w:t>
                      </w:r>
                      <w:r>
                        <w:rPr>
                          <w:rFonts w:ascii="Times New Roman" w:hAnsi="Times New Roman" w:cs="Times New Roman"/>
                          <w:sz w:val="24"/>
                          <w:szCs w:val="24"/>
                        </w:rPr>
                        <w:t xml:space="preserve">. </w:t>
                      </w:r>
                      <w:r w:rsidRPr="007514E9">
                        <w:rPr>
                          <w:rFonts w:ascii="Times New Roman" w:hAnsi="Times New Roman" w:cs="Times New Roman"/>
                          <w:sz w:val="28"/>
                          <w:szCs w:val="24"/>
                        </w:rPr>
                        <w:t xml:space="preserve">Мектепти аяктагандыгы </w:t>
                      </w:r>
                      <w:r>
                        <w:rPr>
                          <w:rFonts w:ascii="Times New Roman" w:hAnsi="Times New Roman" w:cs="Times New Roman"/>
                          <w:sz w:val="28"/>
                          <w:szCs w:val="24"/>
                          <w:lang w:val="ky-KG"/>
                        </w:rPr>
                        <w:t>жөнүндө</w:t>
                      </w:r>
                      <w:r w:rsidRPr="007514E9">
                        <w:rPr>
                          <w:rFonts w:ascii="Times New Roman" w:hAnsi="Times New Roman" w:cs="Times New Roman"/>
                          <w:sz w:val="28"/>
                          <w:szCs w:val="24"/>
                        </w:rPr>
                        <w:t xml:space="preserve"> күбөлүккө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 xml:space="preserve">гандыгы </w:t>
                      </w:r>
                      <w:r>
                        <w:rPr>
                          <w:rFonts w:ascii="Times New Roman" w:hAnsi="Times New Roman" w:cs="Times New Roman"/>
                          <w:sz w:val="28"/>
                          <w:szCs w:val="24"/>
                          <w:lang w:val="ky-KG"/>
                        </w:rPr>
                        <w:t>жөнүндө</w:t>
                      </w:r>
                      <w:r w:rsidRPr="007514E9">
                        <w:rPr>
                          <w:rFonts w:ascii="Times New Roman" w:hAnsi="Times New Roman" w:cs="Times New Roman"/>
                          <w:sz w:val="28"/>
                          <w:szCs w:val="24"/>
                        </w:rPr>
                        <w:t xml:space="preserve"> маалым</w:t>
                      </w:r>
                      <w:r>
                        <w:rPr>
                          <w:rFonts w:ascii="Times New Roman" w:hAnsi="Times New Roman" w:cs="Times New Roman"/>
                          <w:sz w:val="28"/>
                          <w:szCs w:val="24"/>
                          <w:lang w:val="ky-KG"/>
                        </w:rPr>
                        <w:t xml:space="preserve"> </w:t>
                      </w:r>
                      <w:r w:rsidRPr="007514E9">
                        <w:rPr>
                          <w:rFonts w:ascii="Times New Roman" w:hAnsi="Times New Roman" w:cs="Times New Roman"/>
                          <w:sz w:val="28"/>
                          <w:szCs w:val="24"/>
                        </w:rPr>
                        <w:t xml:space="preserve">катка кол </w:t>
                      </w:r>
                      <w:r>
                        <w:rPr>
                          <w:rFonts w:ascii="Times New Roman" w:hAnsi="Times New Roman" w:cs="Times New Roman"/>
                          <w:sz w:val="28"/>
                          <w:szCs w:val="24"/>
                          <w:lang w:val="ky-KG"/>
                        </w:rPr>
                        <w:t xml:space="preserve">тамга </w:t>
                      </w:r>
                      <w:r w:rsidRPr="007514E9">
                        <w:rPr>
                          <w:rFonts w:ascii="Times New Roman" w:hAnsi="Times New Roman" w:cs="Times New Roman"/>
                          <w:sz w:val="28"/>
                          <w:szCs w:val="24"/>
                        </w:rPr>
                        <w:t>коюу</w:t>
                      </w: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4848" behindDoc="0" locked="0" layoutInCell="1" allowOverlap="1" wp14:anchorId="7CFD7E68" wp14:editId="23E75A30">
                <wp:simplePos x="0" y="0"/>
                <wp:positionH relativeFrom="column">
                  <wp:posOffset>2948940</wp:posOffset>
                </wp:positionH>
                <wp:positionV relativeFrom="paragraph">
                  <wp:posOffset>101600</wp:posOffset>
                </wp:positionV>
                <wp:extent cx="0" cy="302895"/>
                <wp:effectExtent l="76200" t="0" r="57150" b="59055"/>
                <wp:wrapNone/>
                <wp:docPr id="186" name="Прямая со стрелкой 186"/>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748EE5E" id="Прямая со стрелкой 186" o:spid="_x0000_s1026" type="#_x0000_t32" style="position:absolute;margin-left:232.2pt;margin-top:8pt;width:0;height:23.8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" strokecolor="black [3200]" strokeweight=".5pt">
                <v:stroke endarrow="block" joinstyle="miter"/>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74976" behindDoc="0" locked="0" layoutInCell="1" allowOverlap="1" wp14:anchorId="7D7BA765" wp14:editId="0BD1C43B">
                <wp:simplePos x="0" y="0"/>
                <wp:positionH relativeFrom="column">
                  <wp:posOffset>729615</wp:posOffset>
                </wp:positionH>
                <wp:positionV relativeFrom="paragraph">
                  <wp:posOffset>180975</wp:posOffset>
                </wp:positionV>
                <wp:extent cx="4457700" cy="623570"/>
                <wp:effectExtent l="0" t="0" r="19050" b="24130"/>
                <wp:wrapNone/>
                <wp:docPr id="187" name="Блок-схема: процесс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62357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5587C" w:rsidRDefault="006E33FF" w:rsidP="004869F4">
                            <w:pPr>
                              <w:spacing w:after="0" w:line="240" w:lineRule="auto"/>
                              <w:contextualSpacing/>
                              <w:jc w:val="center"/>
                              <w:rPr>
                                <w:rFonts w:ascii="Times New Roman" w:hAnsi="Times New Roman" w:cs="Times New Roman"/>
                                <w:b/>
                                <w:sz w:val="28"/>
                                <w:szCs w:val="28"/>
                                <w:lang w:val="ky-KG"/>
                              </w:rPr>
                            </w:pPr>
                            <w:r>
                              <w:rPr>
                                <w:rFonts w:ascii="Times New Roman" w:hAnsi="Times New Roman" w:cs="Times New Roman"/>
                                <w:sz w:val="28"/>
                                <w:szCs w:val="28"/>
                                <w:lang w:val="ky-KG"/>
                              </w:rPr>
                              <w:t>3</w:t>
                            </w:r>
                            <w:r w:rsidRPr="004620C3">
                              <w:rPr>
                                <w:rFonts w:ascii="Times New Roman" w:hAnsi="Times New Roman" w:cs="Times New Roman"/>
                                <w:sz w:val="28"/>
                                <w:szCs w:val="28"/>
                              </w:rPr>
                              <w:t xml:space="preserve">. </w:t>
                            </w:r>
                            <w:r w:rsidRPr="007514E9">
                              <w:rPr>
                                <w:rFonts w:ascii="Times New Roman" w:hAnsi="Times New Roman" w:cs="Times New Roman"/>
                                <w:sz w:val="28"/>
                                <w:szCs w:val="24"/>
                              </w:rPr>
                              <w:t xml:space="preserve">Мектепти аяктагандыгы </w:t>
                            </w:r>
                            <w:r>
                              <w:rPr>
                                <w:rFonts w:ascii="Times New Roman" w:hAnsi="Times New Roman" w:cs="Times New Roman"/>
                                <w:sz w:val="28"/>
                                <w:szCs w:val="24"/>
                                <w:lang w:val="ky-KG"/>
                              </w:rPr>
                              <w:t>жөнүндө</w:t>
                            </w:r>
                            <w:r w:rsidRPr="007514E9">
                              <w:rPr>
                                <w:rFonts w:ascii="Times New Roman" w:hAnsi="Times New Roman" w:cs="Times New Roman"/>
                                <w:sz w:val="28"/>
                                <w:szCs w:val="24"/>
                              </w:rPr>
                              <w:t xml:space="preserve"> күбөлүк</w:t>
                            </w:r>
                            <w:r>
                              <w:rPr>
                                <w:rFonts w:ascii="Times New Roman" w:hAnsi="Times New Roman" w:cs="Times New Roman"/>
                                <w:sz w:val="28"/>
                                <w:szCs w:val="24"/>
                                <w:lang w:val="ky-KG"/>
                              </w:rPr>
                              <w:t xml:space="preserve">тү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Pr>
                                <w:rFonts w:ascii="Times New Roman" w:hAnsi="Times New Roman" w:cs="Times New Roman"/>
                                <w:sz w:val="28"/>
                                <w:szCs w:val="24"/>
                                <w:lang w:val="ky-KG"/>
                              </w:rPr>
                              <w:t xml:space="preserve"> жөнүндө маалым катты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87" o:spid="_x0000_s1167" type="#_x0000_t109" style="position:absolute;left:0;text-align:left;margin-left:57.45pt;margin-top:14.25pt;width:351pt;height:49.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" fillcolor="window" strokecolor="windowText" strokeweight="1pt">
                <v:path arrowok="t"/>
                <v:textbox>
                  <w:txbxContent>
                    <w:p w:rsidR="006E33FF" w:rsidRPr="0015587C" w:rsidRDefault="006E33FF" w:rsidP="004869F4">
                      <w:pPr>
                        <w:spacing w:after="0" w:line="240" w:lineRule="auto"/>
                        <w:contextualSpacing/>
                        <w:jc w:val="center"/>
                        <w:rPr>
                          <w:rFonts w:ascii="Times New Roman" w:hAnsi="Times New Roman" w:cs="Times New Roman"/>
                          <w:b/>
                          <w:sz w:val="28"/>
                          <w:szCs w:val="28"/>
                          <w:lang w:val="ky-KG"/>
                        </w:rPr>
                      </w:pPr>
                      <w:r>
                        <w:rPr>
                          <w:rFonts w:ascii="Times New Roman" w:hAnsi="Times New Roman" w:cs="Times New Roman"/>
                          <w:sz w:val="28"/>
                          <w:szCs w:val="28"/>
                          <w:lang w:val="ky-KG"/>
                        </w:rPr>
                        <w:t>3</w:t>
                      </w:r>
                      <w:r w:rsidRPr="004620C3">
                        <w:rPr>
                          <w:rFonts w:ascii="Times New Roman" w:hAnsi="Times New Roman" w:cs="Times New Roman"/>
                          <w:sz w:val="28"/>
                          <w:szCs w:val="28"/>
                        </w:rPr>
                        <w:t xml:space="preserve">. </w:t>
                      </w:r>
                      <w:r w:rsidRPr="007514E9">
                        <w:rPr>
                          <w:rFonts w:ascii="Times New Roman" w:hAnsi="Times New Roman" w:cs="Times New Roman"/>
                          <w:sz w:val="28"/>
                          <w:szCs w:val="24"/>
                        </w:rPr>
                        <w:t xml:space="preserve">Мектепти аяктагандыгы </w:t>
                      </w:r>
                      <w:r>
                        <w:rPr>
                          <w:rFonts w:ascii="Times New Roman" w:hAnsi="Times New Roman" w:cs="Times New Roman"/>
                          <w:sz w:val="28"/>
                          <w:szCs w:val="24"/>
                          <w:lang w:val="ky-KG"/>
                        </w:rPr>
                        <w:t>жөнүндө</w:t>
                      </w:r>
                      <w:r w:rsidRPr="007514E9">
                        <w:rPr>
                          <w:rFonts w:ascii="Times New Roman" w:hAnsi="Times New Roman" w:cs="Times New Roman"/>
                          <w:sz w:val="28"/>
                          <w:szCs w:val="24"/>
                        </w:rPr>
                        <w:t xml:space="preserve"> күбөлүк</w:t>
                      </w:r>
                      <w:r>
                        <w:rPr>
                          <w:rFonts w:ascii="Times New Roman" w:hAnsi="Times New Roman" w:cs="Times New Roman"/>
                          <w:sz w:val="28"/>
                          <w:szCs w:val="24"/>
                          <w:lang w:val="ky-KG"/>
                        </w:rPr>
                        <w:t xml:space="preserve">тү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Pr>
                          <w:rFonts w:ascii="Times New Roman" w:hAnsi="Times New Roman" w:cs="Times New Roman"/>
                          <w:sz w:val="28"/>
                          <w:szCs w:val="24"/>
                          <w:lang w:val="ky-KG"/>
                        </w:rPr>
                        <w:t xml:space="preserve"> жөнүндө маалым катты берүү</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5872" behindDoc="0" locked="0" layoutInCell="1" allowOverlap="1" wp14:anchorId="0961CCB3" wp14:editId="07F6AA86">
                <wp:simplePos x="0" y="0"/>
                <wp:positionH relativeFrom="column">
                  <wp:posOffset>2929890</wp:posOffset>
                </wp:positionH>
                <wp:positionV relativeFrom="paragraph">
                  <wp:posOffset>191770</wp:posOffset>
                </wp:positionV>
                <wp:extent cx="0" cy="357505"/>
                <wp:effectExtent l="76200" t="0" r="76200" b="61595"/>
                <wp:wrapNone/>
                <wp:docPr id="191" name="Прямая со стрелкой 191"/>
                <wp:cNvGraphicFramePr/>
                <a:graphic xmlns:a="http://schemas.openxmlformats.org/drawingml/2006/main">
                  <a:graphicData uri="http://schemas.microsoft.com/office/word/2010/wordprocessingShape">
                    <wps:wsp>
                      <wps:cNvCnPr/>
                      <wps:spPr>
                        <a:xfrm>
                          <a:off x="0" y="0"/>
                          <a:ext cx="0" cy="357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FB3906" id="Прямая со стрелкой 191" o:spid="_x0000_s1026" type="#_x0000_t32" style="position:absolute;margin-left:230.7pt;margin-top:15.1pt;width:0;height:28.1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" strokecolor="black [3200]" strokeweight=".5pt">
                <v:stroke endarrow="block" joinstyle="miter"/>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93408" behindDoc="0" locked="0" layoutInCell="1" allowOverlap="1" wp14:anchorId="1CF892B3" wp14:editId="0720A377">
                <wp:simplePos x="0" y="0"/>
                <wp:positionH relativeFrom="page">
                  <wp:posOffset>1739900</wp:posOffset>
                </wp:positionH>
                <wp:positionV relativeFrom="paragraph">
                  <wp:posOffset>137795</wp:posOffset>
                </wp:positionV>
                <wp:extent cx="4562475" cy="706755"/>
                <wp:effectExtent l="0" t="0" r="28575" b="17145"/>
                <wp:wrapNone/>
                <wp:docPr id="192" name="Блок-схема: документ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70675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15587C" w:rsidRDefault="006E33FF" w:rsidP="004869F4">
                            <w:pPr>
                              <w:spacing w:after="0" w:line="240" w:lineRule="auto"/>
                              <w:contextualSpacing/>
                              <w:jc w:val="center"/>
                              <w:rPr>
                                <w:rFonts w:ascii="Times New Roman" w:hAnsi="Times New Roman" w:cs="Times New Roman"/>
                                <w:b/>
                                <w:sz w:val="28"/>
                                <w:szCs w:val="28"/>
                                <w:lang w:val="ky-KG"/>
                              </w:rPr>
                            </w:pPr>
                            <w:r>
                              <w:rPr>
                                <w:rFonts w:ascii="Times New Roman" w:hAnsi="Times New Roman" w:cs="Times New Roman"/>
                                <w:sz w:val="28"/>
                                <w:szCs w:val="28"/>
                              </w:rPr>
                              <w:t>4</w:t>
                            </w:r>
                            <w:r w:rsidRPr="004620C3">
                              <w:rPr>
                                <w:rFonts w:ascii="Times New Roman" w:hAnsi="Times New Roman" w:cs="Times New Roman"/>
                                <w:sz w:val="28"/>
                                <w:szCs w:val="28"/>
                              </w:rPr>
                              <w:t xml:space="preserve">. </w:t>
                            </w:r>
                            <w:r w:rsidRPr="007514E9">
                              <w:rPr>
                                <w:rFonts w:ascii="Times New Roman" w:eastAsia="Times New Roman" w:hAnsi="Times New Roman" w:cs="Times New Roman"/>
                                <w:sz w:val="28"/>
                                <w:szCs w:val="28"/>
                                <w:lang w:eastAsia="ru-RU"/>
                              </w:rPr>
                              <w:t xml:space="preserve">Мектепти аяктагандыгы жөнүндө күбөлүк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7514E9">
                              <w:rPr>
                                <w:rFonts w:ascii="Times New Roman" w:eastAsia="Times New Roman" w:hAnsi="Times New Roman" w:cs="Times New Roman"/>
                                <w:sz w:val="28"/>
                                <w:szCs w:val="28"/>
                                <w:lang w:eastAsia="ru-RU"/>
                              </w:rPr>
                              <w:t xml:space="preserve"> жөнүндө маалым</w:t>
                            </w:r>
                            <w:r>
                              <w:rPr>
                                <w:rFonts w:ascii="Times New Roman" w:eastAsia="Times New Roman" w:hAnsi="Times New Roman" w:cs="Times New Roman"/>
                                <w:sz w:val="28"/>
                                <w:szCs w:val="28"/>
                                <w:lang w:val="ky-KG" w:eastAsia="ru-RU"/>
                              </w:rPr>
                              <w:t xml:space="preserve"> </w:t>
                            </w:r>
                            <w:r w:rsidRPr="007514E9">
                              <w:rPr>
                                <w:rFonts w:ascii="Times New Roman" w:eastAsia="Times New Roman" w:hAnsi="Times New Roman" w:cs="Times New Roman"/>
                                <w:sz w:val="28"/>
                                <w:szCs w:val="28"/>
                                <w:lang w:eastAsia="ru-RU"/>
                              </w:rPr>
                              <w:t xml:space="preserve">кат </w:t>
                            </w:r>
                            <w:r>
                              <w:rPr>
                                <w:rFonts w:ascii="Times New Roman" w:eastAsia="Times New Roman" w:hAnsi="Times New Roman" w:cs="Times New Roman"/>
                                <w:sz w:val="28"/>
                                <w:szCs w:val="28"/>
                                <w:lang w:val="ky-KG" w:eastAsia="ru-RU"/>
                              </w:rPr>
                              <w:t xml:space="preserve"> </w:t>
                            </w:r>
                          </w:p>
                          <w:p w:rsidR="006E33FF" w:rsidRPr="004620C3" w:rsidRDefault="006E33FF" w:rsidP="004869F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192" o:spid="_x0000_s1168" type="#_x0000_t114" style="position:absolute;left:0;text-align:left;margin-left:137pt;margin-top:10.85pt;width:359.25pt;height:55.6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" fillcolor="window" strokecolor="windowText" strokeweight="1pt">
                <v:path arrowok="t"/>
                <v:textbox>
                  <w:txbxContent>
                    <w:p w:rsidR="006E33FF" w:rsidRPr="0015587C" w:rsidRDefault="006E33FF" w:rsidP="004869F4">
                      <w:pPr>
                        <w:spacing w:after="0" w:line="240" w:lineRule="auto"/>
                        <w:contextualSpacing/>
                        <w:jc w:val="center"/>
                        <w:rPr>
                          <w:rFonts w:ascii="Times New Roman" w:hAnsi="Times New Roman" w:cs="Times New Roman"/>
                          <w:b/>
                          <w:sz w:val="28"/>
                          <w:szCs w:val="28"/>
                          <w:lang w:val="ky-KG"/>
                        </w:rPr>
                      </w:pPr>
                      <w:r>
                        <w:rPr>
                          <w:rFonts w:ascii="Times New Roman" w:hAnsi="Times New Roman" w:cs="Times New Roman"/>
                          <w:sz w:val="28"/>
                          <w:szCs w:val="28"/>
                        </w:rPr>
                        <w:t>4</w:t>
                      </w:r>
                      <w:r w:rsidRPr="004620C3">
                        <w:rPr>
                          <w:rFonts w:ascii="Times New Roman" w:hAnsi="Times New Roman" w:cs="Times New Roman"/>
                          <w:sz w:val="28"/>
                          <w:szCs w:val="28"/>
                        </w:rPr>
                        <w:t xml:space="preserve">. </w:t>
                      </w:r>
                      <w:r w:rsidRPr="007514E9">
                        <w:rPr>
                          <w:rFonts w:ascii="Times New Roman" w:eastAsia="Times New Roman" w:hAnsi="Times New Roman" w:cs="Times New Roman"/>
                          <w:sz w:val="28"/>
                          <w:szCs w:val="28"/>
                          <w:lang w:eastAsia="ru-RU"/>
                        </w:rPr>
                        <w:t xml:space="preserve">Мектепти аяктагандыгы жөнүндө күбөлүк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7514E9">
                        <w:rPr>
                          <w:rFonts w:ascii="Times New Roman" w:eastAsia="Times New Roman" w:hAnsi="Times New Roman" w:cs="Times New Roman"/>
                          <w:sz w:val="28"/>
                          <w:szCs w:val="28"/>
                          <w:lang w:eastAsia="ru-RU"/>
                        </w:rPr>
                        <w:t xml:space="preserve"> жөнүндө маалым</w:t>
                      </w:r>
                      <w:r>
                        <w:rPr>
                          <w:rFonts w:ascii="Times New Roman" w:eastAsia="Times New Roman" w:hAnsi="Times New Roman" w:cs="Times New Roman"/>
                          <w:sz w:val="28"/>
                          <w:szCs w:val="28"/>
                          <w:lang w:val="ky-KG" w:eastAsia="ru-RU"/>
                        </w:rPr>
                        <w:t xml:space="preserve"> </w:t>
                      </w:r>
                      <w:r w:rsidRPr="007514E9">
                        <w:rPr>
                          <w:rFonts w:ascii="Times New Roman" w:eastAsia="Times New Roman" w:hAnsi="Times New Roman" w:cs="Times New Roman"/>
                          <w:sz w:val="28"/>
                          <w:szCs w:val="28"/>
                          <w:lang w:eastAsia="ru-RU"/>
                        </w:rPr>
                        <w:t xml:space="preserve">кат </w:t>
                      </w:r>
                      <w:r>
                        <w:rPr>
                          <w:rFonts w:ascii="Times New Roman" w:eastAsia="Times New Roman" w:hAnsi="Times New Roman" w:cs="Times New Roman"/>
                          <w:sz w:val="28"/>
                          <w:szCs w:val="28"/>
                          <w:lang w:val="ky-KG" w:eastAsia="ru-RU"/>
                        </w:rPr>
                        <w:t xml:space="preserve"> </w:t>
                      </w:r>
                    </w:p>
                    <w:p w:rsidR="006E33FF" w:rsidRPr="004620C3" w:rsidRDefault="006E33FF" w:rsidP="004869F4">
                      <w:pPr>
                        <w:jc w:val="center"/>
                        <w:rPr>
                          <w:rFonts w:ascii="Times New Roman" w:hAnsi="Times New Roman" w:cs="Times New Roman"/>
                          <w:sz w:val="28"/>
                          <w:szCs w:val="28"/>
                        </w:rPr>
                      </w:pPr>
                    </w:p>
                  </w:txbxContent>
                </v:textbox>
                <w10:wrap anchorx="page"/>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6896" behindDoc="0" locked="0" layoutInCell="1" allowOverlap="1" wp14:anchorId="0A2BB5D2" wp14:editId="49EAE57F">
                <wp:simplePos x="0" y="0"/>
                <wp:positionH relativeFrom="column">
                  <wp:posOffset>2967990</wp:posOffset>
                </wp:positionH>
                <wp:positionV relativeFrom="paragraph">
                  <wp:posOffset>184150</wp:posOffset>
                </wp:positionV>
                <wp:extent cx="0" cy="504825"/>
                <wp:effectExtent l="76200" t="0" r="57150" b="47625"/>
                <wp:wrapNone/>
                <wp:docPr id="195" name="Прямая со стрелкой 195"/>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8E3F244" id="Прямая со стрелкой 195" o:spid="_x0000_s1026" type="#_x0000_t32" style="position:absolute;margin-left:233.7pt;margin-top:14.5pt;width:0;height:39.7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" strokecolor="black [3200]" strokeweight=".5pt">
                <v:stroke endarrow="block" joinstyle="miter"/>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91360" behindDoc="0" locked="0" layoutInCell="1" allowOverlap="1" wp14:anchorId="5373196B" wp14:editId="01A30760">
                <wp:simplePos x="0" y="0"/>
                <wp:positionH relativeFrom="margin">
                  <wp:posOffset>662940</wp:posOffset>
                </wp:positionH>
                <wp:positionV relativeFrom="paragraph">
                  <wp:posOffset>56515</wp:posOffset>
                </wp:positionV>
                <wp:extent cx="4581525" cy="628650"/>
                <wp:effectExtent l="0" t="0" r="28575" b="19050"/>
                <wp:wrapNone/>
                <wp:docPr id="196" name="Блок-схема: процесс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1525" cy="6286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B77394" w:rsidRDefault="006E33FF" w:rsidP="004869F4">
                            <w:pPr>
                              <w:spacing w:after="0" w:line="240" w:lineRule="auto"/>
                              <w:contextualSpacing/>
                              <w:jc w:val="center"/>
                              <w:rPr>
                                <w:rFonts w:ascii="Times New Roman" w:hAnsi="Times New Roman" w:cs="Times New Roman"/>
                                <w:sz w:val="24"/>
                                <w:szCs w:val="24"/>
                              </w:rPr>
                            </w:pPr>
                            <w:r w:rsidRPr="00B77394">
                              <w:rPr>
                                <w:rFonts w:ascii="Times New Roman" w:eastAsia="Times New Roman" w:hAnsi="Times New Roman" w:cs="Times New Roman"/>
                                <w:sz w:val="28"/>
                                <w:szCs w:val="28"/>
                                <w:lang w:val="ky-KG" w:eastAsia="ru-RU"/>
                              </w:rPr>
                              <w:t xml:space="preserve">5. </w:t>
                            </w:r>
                            <w:r w:rsidRPr="00B77394">
                              <w:rPr>
                                <w:rFonts w:ascii="Times New Roman" w:eastAsia="Times New Roman" w:hAnsi="Times New Roman" w:cs="Times New Roman"/>
                                <w:sz w:val="28"/>
                                <w:szCs w:val="24"/>
                                <w:lang w:eastAsia="ru-RU"/>
                              </w:rPr>
                              <w:t>Журнал</w:t>
                            </w:r>
                            <w:r w:rsidRPr="00B77394">
                              <w:rPr>
                                <w:rFonts w:ascii="Times New Roman" w:eastAsia="Times New Roman" w:hAnsi="Times New Roman" w:cs="Times New Roman"/>
                                <w:sz w:val="28"/>
                                <w:szCs w:val="24"/>
                                <w:lang w:val="ky-KG" w:eastAsia="ru-RU"/>
                              </w:rPr>
                              <w:t>га</w:t>
                            </w:r>
                            <w:r w:rsidRPr="00B77394">
                              <w:rPr>
                                <w:rFonts w:ascii="Times New Roman" w:eastAsia="Times New Roman" w:hAnsi="Times New Roman" w:cs="Times New Roman"/>
                                <w:sz w:val="28"/>
                                <w:szCs w:val="24"/>
                                <w:lang w:eastAsia="ru-RU"/>
                              </w:rPr>
                              <w:t xml:space="preserve"> маалым кат алуу жөнүндө арыз ээсинин кол</w:t>
                            </w:r>
                            <w:r w:rsidRPr="00B77394">
                              <w:rPr>
                                <w:rFonts w:ascii="Times New Roman" w:eastAsia="Times New Roman" w:hAnsi="Times New Roman" w:cs="Times New Roman"/>
                                <w:sz w:val="28"/>
                                <w:szCs w:val="24"/>
                                <w:lang w:val="ky-KG" w:eastAsia="ru-RU"/>
                              </w:rPr>
                              <w:t xml:space="preserve"> тамгасын</w:t>
                            </w:r>
                            <w:r w:rsidRPr="00B77394">
                              <w:rPr>
                                <w:rFonts w:ascii="Times New Roman" w:eastAsia="Times New Roman" w:hAnsi="Times New Roman" w:cs="Times New Roman"/>
                                <w:sz w:val="28"/>
                                <w:szCs w:val="24"/>
                                <w:lang w:eastAsia="ru-RU"/>
                              </w:rPr>
                              <w:t xml:space="preserve"> алуу</w:t>
                            </w:r>
                          </w:p>
                          <w:p w:rsidR="006E33FF" w:rsidRPr="002D6F96" w:rsidRDefault="006E33FF" w:rsidP="004869F4">
                            <w:pPr>
                              <w:spacing w:after="0" w:line="240" w:lineRule="auto"/>
                              <w:contextualSpacing/>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96" o:spid="_x0000_s1169" type="#_x0000_t109" style="position:absolute;left:0;text-align:left;margin-left:52.2pt;margin-top:4.45pt;width:360.75pt;height:49.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" fillcolor="window" strokecolor="windowText" strokeweight="1pt">
                <v:path arrowok="t"/>
                <v:textbox>
                  <w:txbxContent>
                    <w:p w:rsidR="006E33FF" w:rsidRPr="00B77394" w:rsidRDefault="006E33FF" w:rsidP="004869F4">
                      <w:pPr>
                        <w:spacing w:after="0" w:line="240" w:lineRule="auto"/>
                        <w:contextualSpacing/>
                        <w:jc w:val="center"/>
                        <w:rPr>
                          <w:rFonts w:ascii="Times New Roman" w:hAnsi="Times New Roman" w:cs="Times New Roman"/>
                          <w:sz w:val="24"/>
                          <w:szCs w:val="24"/>
                        </w:rPr>
                      </w:pPr>
                      <w:r w:rsidRPr="00B77394">
                        <w:rPr>
                          <w:rFonts w:ascii="Times New Roman" w:eastAsia="Times New Roman" w:hAnsi="Times New Roman" w:cs="Times New Roman"/>
                          <w:sz w:val="28"/>
                          <w:szCs w:val="28"/>
                          <w:lang w:val="ky-KG" w:eastAsia="ru-RU"/>
                        </w:rPr>
                        <w:t xml:space="preserve">5. </w:t>
                      </w:r>
                      <w:r w:rsidRPr="00B77394">
                        <w:rPr>
                          <w:rFonts w:ascii="Times New Roman" w:eastAsia="Times New Roman" w:hAnsi="Times New Roman" w:cs="Times New Roman"/>
                          <w:sz w:val="28"/>
                          <w:szCs w:val="24"/>
                          <w:lang w:eastAsia="ru-RU"/>
                        </w:rPr>
                        <w:t>Журнал</w:t>
                      </w:r>
                      <w:r w:rsidRPr="00B77394">
                        <w:rPr>
                          <w:rFonts w:ascii="Times New Roman" w:eastAsia="Times New Roman" w:hAnsi="Times New Roman" w:cs="Times New Roman"/>
                          <w:sz w:val="28"/>
                          <w:szCs w:val="24"/>
                          <w:lang w:val="ky-KG" w:eastAsia="ru-RU"/>
                        </w:rPr>
                        <w:t>га</w:t>
                      </w:r>
                      <w:r w:rsidRPr="00B77394">
                        <w:rPr>
                          <w:rFonts w:ascii="Times New Roman" w:eastAsia="Times New Roman" w:hAnsi="Times New Roman" w:cs="Times New Roman"/>
                          <w:sz w:val="28"/>
                          <w:szCs w:val="24"/>
                          <w:lang w:eastAsia="ru-RU"/>
                        </w:rPr>
                        <w:t xml:space="preserve"> маалым кат алуу жөнүндө арыз ээсинин кол</w:t>
                      </w:r>
                      <w:r w:rsidRPr="00B77394">
                        <w:rPr>
                          <w:rFonts w:ascii="Times New Roman" w:eastAsia="Times New Roman" w:hAnsi="Times New Roman" w:cs="Times New Roman"/>
                          <w:sz w:val="28"/>
                          <w:szCs w:val="24"/>
                          <w:lang w:val="ky-KG" w:eastAsia="ru-RU"/>
                        </w:rPr>
                        <w:t xml:space="preserve"> тамгасын</w:t>
                      </w:r>
                      <w:r w:rsidRPr="00B77394">
                        <w:rPr>
                          <w:rFonts w:ascii="Times New Roman" w:eastAsia="Times New Roman" w:hAnsi="Times New Roman" w:cs="Times New Roman"/>
                          <w:sz w:val="28"/>
                          <w:szCs w:val="24"/>
                          <w:lang w:eastAsia="ru-RU"/>
                        </w:rPr>
                        <w:t xml:space="preserve"> алуу</w:t>
                      </w:r>
                    </w:p>
                    <w:p w:rsidR="006E33FF" w:rsidRPr="002D6F96" w:rsidRDefault="006E33FF" w:rsidP="004869F4">
                      <w:pPr>
                        <w:spacing w:after="0" w:line="240" w:lineRule="auto"/>
                        <w:contextualSpacing/>
                        <w:jc w:val="center"/>
                        <w:rPr>
                          <w:rFonts w:ascii="Times New Roman" w:hAnsi="Times New Roman" w:cs="Times New Roman"/>
                          <w:sz w:val="24"/>
                          <w:szCs w:val="24"/>
                        </w:rPr>
                      </w:pP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857920" behindDoc="0" locked="0" layoutInCell="1" allowOverlap="1" wp14:anchorId="665E97C2" wp14:editId="55F0DBEC">
                <wp:simplePos x="0" y="0"/>
                <wp:positionH relativeFrom="column">
                  <wp:posOffset>2958465</wp:posOffset>
                </wp:positionH>
                <wp:positionV relativeFrom="paragraph">
                  <wp:posOffset>90805</wp:posOffset>
                </wp:positionV>
                <wp:extent cx="0" cy="247650"/>
                <wp:effectExtent l="76200" t="0" r="57150" b="57150"/>
                <wp:wrapNone/>
                <wp:docPr id="197" name="Прямая со стрелкой 19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8D0105" id="Прямая со стрелкой 197" o:spid="_x0000_s1026" type="#_x0000_t32" style="position:absolute;margin-left:232.95pt;margin-top:7.15pt;width:0;height:19.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" strokecolor="black [3200]" strokeweight=".5pt">
                <v:stroke endarrow="block" joinstyle="miter"/>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92384" behindDoc="0" locked="0" layoutInCell="1" allowOverlap="1" wp14:anchorId="1431C800" wp14:editId="54D2649E">
                <wp:simplePos x="0" y="0"/>
                <wp:positionH relativeFrom="margin">
                  <wp:posOffset>1323975</wp:posOffset>
                </wp:positionH>
                <wp:positionV relativeFrom="paragraph">
                  <wp:posOffset>132715</wp:posOffset>
                </wp:positionV>
                <wp:extent cx="3228975" cy="474345"/>
                <wp:effectExtent l="0" t="0" r="28575" b="20955"/>
                <wp:wrapNone/>
                <wp:docPr id="198" name="Блок-схема: узел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47434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ind w:firstLine="708"/>
                              <w:rPr>
                                <w:rFonts w:ascii="Times New Roman" w:hAnsi="Times New Roman" w:cs="Times New Roman"/>
                                <w:sz w:val="28"/>
                                <w:szCs w:val="28"/>
                              </w:rPr>
                            </w:pPr>
                            <w:r w:rsidRPr="00E93B4E">
                              <w:rPr>
                                <w:rFonts w:ascii="Times New Roman" w:hAnsi="Times New Roman" w:cs="Times New Roman"/>
                                <w:sz w:val="28"/>
                                <w:szCs w:val="28"/>
                                <w:lang w:val="ky-KG"/>
                              </w:rPr>
                              <w:t>Жол-жобонун аягы</w:t>
                            </w:r>
                          </w:p>
                          <w:p w:rsidR="006E33FF" w:rsidRPr="004620C3" w:rsidRDefault="006E33FF" w:rsidP="004869F4">
                            <w:pPr>
                              <w:pStyle w:val="a3"/>
                              <w:spacing w:after="0" w:line="240" w:lineRule="auto"/>
                              <w:ind w:left="0"/>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98" o:spid="_x0000_s1170" type="#_x0000_t120" style="position:absolute;left:0;text-align:left;margin-left:104.25pt;margin-top:10.45pt;width:254.25pt;height:37.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" fillcolor="window" strokecolor="windowText" strokeweight="1pt">
                <v:stroke joinstyle="miter"/>
                <v:path arrowok="t"/>
                <v:textbox>
                  <w:txbxContent>
                    <w:p w:rsidR="006E33FF" w:rsidRPr="00E93B4E" w:rsidRDefault="006E33FF" w:rsidP="004869F4">
                      <w:pPr>
                        <w:spacing w:after="0" w:line="240" w:lineRule="auto"/>
                        <w:ind w:firstLine="708"/>
                        <w:rPr>
                          <w:rFonts w:ascii="Times New Roman" w:hAnsi="Times New Roman" w:cs="Times New Roman"/>
                          <w:sz w:val="28"/>
                          <w:szCs w:val="28"/>
                        </w:rPr>
                      </w:pPr>
                      <w:r w:rsidRPr="00E93B4E">
                        <w:rPr>
                          <w:rFonts w:ascii="Times New Roman" w:hAnsi="Times New Roman" w:cs="Times New Roman"/>
                          <w:sz w:val="28"/>
                          <w:szCs w:val="28"/>
                          <w:lang w:val="ky-KG"/>
                        </w:rPr>
                        <w:t>Жол-жобонун аягы</w:t>
                      </w:r>
                    </w:p>
                    <w:p w:rsidR="006E33FF" w:rsidRPr="004620C3" w:rsidRDefault="006E33FF" w:rsidP="004869F4">
                      <w:pPr>
                        <w:pStyle w:val="a3"/>
                        <w:spacing w:after="0" w:line="240" w:lineRule="auto"/>
                        <w:ind w:left="0"/>
                        <w:rPr>
                          <w:rFonts w:ascii="Times New Roman" w:hAnsi="Times New Roman" w:cs="Times New Roman"/>
                          <w:sz w:val="28"/>
                          <w:szCs w:val="28"/>
                        </w:rPr>
                      </w:pPr>
                    </w:p>
                  </w:txbxContent>
                </v:textbox>
                <w10:wrap anchorx="margin"/>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spacing w:after="0" w:line="240" w:lineRule="auto"/>
        <w:contextualSpacing/>
        <w:rPr>
          <w:rFonts w:ascii="Times New Roman" w:eastAsia="Times New Roman" w:hAnsi="Times New Roman" w:cs="Times New Roman"/>
          <w:b/>
          <w:bCs/>
          <w:sz w:val="28"/>
          <w:szCs w:val="28"/>
          <w:lang w:eastAsia="ru-RU"/>
        </w:rPr>
      </w:pPr>
    </w:p>
    <w:p w:rsidR="004869F4" w:rsidRDefault="004869F4" w:rsidP="004869F4">
      <w:pPr>
        <w:spacing w:after="0" w:line="240" w:lineRule="auto"/>
        <w:contextualSpacing/>
        <w:rPr>
          <w:rFonts w:ascii="Times New Roman" w:eastAsia="Times New Roman" w:hAnsi="Times New Roman" w:cs="Times New Roman"/>
          <w:b/>
          <w:bCs/>
          <w:sz w:val="28"/>
          <w:szCs w:val="28"/>
          <w:lang w:eastAsia="ru-RU"/>
        </w:rPr>
      </w:pPr>
    </w:p>
    <w:p w:rsidR="004869F4" w:rsidRDefault="004869F4" w:rsidP="004869F4">
      <w:pPr>
        <w:spacing w:after="0" w:line="240" w:lineRule="auto"/>
        <w:ind w:firstLine="709"/>
        <w:contextualSpacing/>
        <w:jc w:val="center"/>
        <w:rPr>
          <w:rFonts w:ascii="Times New Roman" w:eastAsia="Times New Roman" w:hAnsi="Times New Roman" w:cs="Times New Roman"/>
          <w:b/>
          <w:bCs/>
          <w:sz w:val="28"/>
          <w:szCs w:val="24"/>
          <w:lang w:eastAsia="ru-RU"/>
        </w:rPr>
      </w:pPr>
      <w:r w:rsidRPr="00412575">
        <w:rPr>
          <w:rFonts w:ascii="Times New Roman" w:eastAsia="Times New Roman" w:hAnsi="Times New Roman" w:cs="Times New Roman"/>
          <w:b/>
          <w:bCs/>
          <w:sz w:val="28"/>
          <w:szCs w:val="24"/>
          <w:lang w:eastAsia="ru-RU"/>
        </w:rPr>
        <w:t xml:space="preserve">6. </w:t>
      </w:r>
      <w:r>
        <w:rPr>
          <w:rFonts w:ascii="Times New Roman" w:eastAsia="Times New Roman" w:hAnsi="Times New Roman" w:cs="Times New Roman"/>
          <w:b/>
          <w:bCs/>
          <w:sz w:val="28"/>
          <w:szCs w:val="24"/>
          <w:lang w:eastAsia="ru-RU"/>
        </w:rPr>
        <w:t>Административдик</w:t>
      </w:r>
      <w:r w:rsidRPr="00412575">
        <w:rPr>
          <w:rFonts w:ascii="Times New Roman" w:eastAsia="Times New Roman" w:hAnsi="Times New Roman" w:cs="Times New Roman"/>
          <w:b/>
          <w:bCs/>
          <w:sz w:val="28"/>
          <w:szCs w:val="24"/>
          <w:lang w:eastAsia="ru-RU"/>
        </w:rPr>
        <w:t xml:space="preserve"> регламенттин талаптарынын аткарылышын контролдоо</w:t>
      </w:r>
    </w:p>
    <w:p w:rsidR="004869F4" w:rsidRPr="00C85953" w:rsidRDefault="004869F4" w:rsidP="004869F4">
      <w:pPr>
        <w:spacing w:after="0" w:line="240" w:lineRule="auto"/>
        <w:ind w:firstLine="709"/>
        <w:contextualSpacing/>
        <w:jc w:val="center"/>
        <w:rPr>
          <w:rFonts w:ascii="Times New Roman" w:eastAsia="Times New Roman" w:hAnsi="Times New Roman" w:cs="Times New Roman"/>
          <w:b/>
          <w:bCs/>
          <w:sz w:val="16"/>
          <w:szCs w:val="16"/>
          <w:lang w:eastAsia="ru-RU"/>
        </w:rPr>
      </w:pPr>
    </w:p>
    <w:p w:rsidR="004869F4" w:rsidRPr="00412575" w:rsidRDefault="004869F4" w:rsidP="004869F4">
      <w:pPr>
        <w:tabs>
          <w:tab w:val="left" w:pos="993"/>
        </w:tabs>
        <w:spacing w:after="0" w:line="24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w:t>
      </w:r>
      <w:r>
        <w:rPr>
          <w:rFonts w:ascii="Times New Roman" w:eastAsia="Times New Roman" w:hAnsi="Times New Roman" w:cs="Times New Roman"/>
          <w:sz w:val="28"/>
          <w:szCs w:val="24"/>
          <w:lang w:eastAsia="ru-RU"/>
        </w:rPr>
        <w:tab/>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412575">
        <w:rPr>
          <w:rFonts w:ascii="Times New Roman" w:eastAsia="Times New Roman" w:hAnsi="Times New Roman" w:cs="Times New Roman"/>
          <w:sz w:val="28"/>
          <w:szCs w:val="24"/>
          <w:lang w:eastAsia="ru-RU"/>
        </w:rPr>
        <w:t>.</w:t>
      </w:r>
    </w:p>
    <w:p w:rsidR="004869F4" w:rsidRPr="00D5121A" w:rsidRDefault="004869F4" w:rsidP="004869F4">
      <w:pPr>
        <w:tabs>
          <w:tab w:val="left" w:pos="0"/>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sidRPr="000D32FB">
        <w:rPr>
          <w:rFonts w:ascii="Times New Roman" w:eastAsia="Times New Roman" w:hAnsi="Times New Roman" w:cs="Times New Roman"/>
          <w:sz w:val="28"/>
          <w:szCs w:val="24"/>
          <w:lang w:eastAsia="ru-RU"/>
        </w:rPr>
        <w:t>1)</w:t>
      </w:r>
      <w:r w:rsidRPr="000D32FB">
        <w:rPr>
          <w:rFonts w:ascii="Times New Roman" w:eastAsia="Times New Roman" w:hAnsi="Times New Roman" w:cs="Times New Roman"/>
          <w:sz w:val="28"/>
          <w:szCs w:val="24"/>
          <w:lang w:eastAsia="ru-RU"/>
        </w:rPr>
        <w:tab/>
        <w:t xml:space="preserve">Ички контролду </w:t>
      </w:r>
      <w:r w:rsidRPr="000D32FB">
        <w:rPr>
          <w:rFonts w:ascii="Times New Roman" w:eastAsia="Times New Roman" w:hAnsi="Times New Roman" w:cs="Times New Roman"/>
          <w:sz w:val="28"/>
          <w:szCs w:val="24"/>
          <w:lang w:val="ky-KG" w:eastAsia="ru-RU"/>
        </w:rPr>
        <w:t xml:space="preserve">Бишкек шаарынын мэриясынын Маданият башкармалыгынын </w:t>
      </w:r>
      <w:r w:rsidRPr="000D32FB">
        <w:rPr>
          <w:rFonts w:ascii="Times New Roman" w:hAnsi="Times New Roman" w:cs="Times New Roman"/>
          <w:sz w:val="28"/>
          <w:szCs w:val="28"/>
          <w:lang w:val="ky-KG" w:eastAsia="ru-RU"/>
        </w:rPr>
        <w:t xml:space="preserve">балдар искусство </w:t>
      </w:r>
      <w:r w:rsidRPr="000D32FB">
        <w:rPr>
          <w:rFonts w:ascii="Times New Roman" w:eastAsia="Times New Roman" w:hAnsi="Times New Roman" w:cs="Times New Roman"/>
          <w:sz w:val="28"/>
          <w:szCs w:val="24"/>
          <w:lang w:eastAsia="ru-RU"/>
        </w:rPr>
        <w:t>мектептеринин директорлору жүргүз</w:t>
      </w:r>
      <w:r w:rsidRPr="000D32FB">
        <w:rPr>
          <w:rFonts w:ascii="Times New Roman" w:eastAsia="Times New Roman" w:hAnsi="Times New Roman" w:cs="Times New Roman"/>
          <w:sz w:val="28"/>
          <w:szCs w:val="24"/>
          <w:lang w:val="ky-KG" w:eastAsia="ru-RU"/>
        </w:rPr>
        <w:t>үш</w:t>
      </w:r>
      <w:r w:rsidRPr="000D32FB">
        <w:rPr>
          <w:rFonts w:ascii="Times New Roman" w:eastAsia="Times New Roman" w:hAnsi="Times New Roman" w:cs="Times New Roman"/>
          <w:sz w:val="28"/>
          <w:szCs w:val="24"/>
          <w:lang w:eastAsia="ru-RU"/>
        </w:rPr>
        <w:t>өт</w:t>
      </w:r>
      <w:r w:rsidRPr="000D32FB">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u w:val="single"/>
          <w:lang w:val="ky-KG" w:eastAsia="ru-RU"/>
        </w:rPr>
        <w:t xml:space="preserve"> </w:t>
      </w:r>
    </w:p>
    <w:p w:rsidR="004869F4" w:rsidRPr="00D5121A" w:rsidRDefault="004869F4" w:rsidP="004869F4">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D5121A">
        <w:rPr>
          <w:rFonts w:ascii="Times New Roman" w:eastAsia="Times New Roman" w:hAnsi="Times New Roman" w:cs="Times New Roman"/>
          <w:sz w:val="28"/>
          <w:szCs w:val="24"/>
          <w:lang w:val="ky-KG" w:eastAsia="ru-RU"/>
        </w:rPr>
        <w:lastRenderedPageBreak/>
        <w:t xml:space="preserve">2)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жүзөгө ашырылат</w:t>
      </w:r>
      <w:r w:rsidRPr="00D5121A">
        <w:rPr>
          <w:rFonts w:ascii="Times New Roman" w:eastAsia="Times New Roman" w:hAnsi="Times New Roman" w:cs="Times New Roman"/>
          <w:sz w:val="28"/>
          <w:szCs w:val="24"/>
          <w:lang w:val="ky-KG" w:eastAsia="ru-RU"/>
        </w:rPr>
        <w:t>.</w:t>
      </w:r>
    </w:p>
    <w:p w:rsidR="004869F4" w:rsidRPr="00D5121A"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D5121A">
        <w:rPr>
          <w:rFonts w:ascii="Times New Roman" w:eastAsia="Times New Roman" w:hAnsi="Times New Roman" w:cs="Times New Roman"/>
          <w:sz w:val="28"/>
          <w:szCs w:val="24"/>
          <w:lang w:val="ky-KG" w:eastAsia="ru-RU"/>
        </w:rPr>
        <w:t>3) Текшерүүлөрдү жүргүзү</w:t>
      </w:r>
      <w:r>
        <w:rPr>
          <w:rFonts w:ascii="Times New Roman" w:eastAsia="Times New Roman" w:hAnsi="Times New Roman" w:cs="Times New Roman"/>
          <w:sz w:val="28"/>
          <w:szCs w:val="24"/>
          <w:lang w:val="ky-KG" w:eastAsia="ru-RU"/>
        </w:rPr>
        <w:t>ү</w:t>
      </w:r>
      <w:r w:rsidRPr="00D5121A">
        <w:rPr>
          <w:rFonts w:ascii="Times New Roman" w:eastAsia="Times New Roman" w:hAnsi="Times New Roman" w:cs="Times New Roman"/>
          <w:sz w:val="28"/>
          <w:szCs w:val="24"/>
          <w:lang w:val="ky-KG" w:eastAsia="ru-RU"/>
        </w:rPr>
        <w:t xml:space="preserve"> мезгилдүүлүгү </w:t>
      </w:r>
      <w:r>
        <w:rPr>
          <w:rFonts w:ascii="Times New Roman" w:eastAsia="Times New Roman" w:hAnsi="Times New Roman" w:cs="Times New Roman"/>
          <w:sz w:val="28"/>
          <w:szCs w:val="24"/>
          <w:lang w:val="ky-KG" w:eastAsia="ru-RU"/>
        </w:rPr>
        <w:t xml:space="preserve">– </w:t>
      </w:r>
      <w:r w:rsidRPr="00D5121A">
        <w:rPr>
          <w:rFonts w:ascii="Times New Roman" w:eastAsia="Times New Roman" w:hAnsi="Times New Roman" w:cs="Times New Roman"/>
          <w:sz w:val="28"/>
          <w:szCs w:val="24"/>
          <w:lang w:val="ky-KG" w:eastAsia="ru-RU"/>
        </w:rPr>
        <w:t>жарым жылда бир жолу.</w:t>
      </w:r>
    </w:p>
    <w:p w:rsidR="004869F4" w:rsidRPr="00D32993" w:rsidRDefault="004869F4" w:rsidP="004869F4">
      <w:pPr>
        <w:shd w:val="clear" w:color="auto" w:fill="FFFFFF"/>
        <w:spacing w:after="0" w:line="240" w:lineRule="auto"/>
        <w:ind w:firstLine="567"/>
        <w:jc w:val="both"/>
        <w:rPr>
          <w:rFonts w:ascii="Times New Roman" w:hAnsi="Times New Roman" w:cs="Times New Roman"/>
          <w:sz w:val="28"/>
          <w:szCs w:val="28"/>
          <w:shd w:val="clear" w:color="auto" w:fill="FFFFFF"/>
          <w:lang w:val="ky-KG"/>
        </w:rPr>
      </w:pP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r w:rsidRPr="00D32993">
        <w:rPr>
          <w:rFonts w:ascii="Times New Roman" w:hAnsi="Times New Roman" w:cs="Times New Roman"/>
          <w:sz w:val="28"/>
          <w:szCs w:val="28"/>
          <w:shd w:val="clear" w:color="auto" w:fill="FFFFFF"/>
          <w:lang w:val="ky-KG"/>
        </w:rPr>
        <w:t xml:space="preserve">. </w:t>
      </w:r>
    </w:p>
    <w:p w:rsidR="004869F4" w:rsidRPr="00286A2D" w:rsidRDefault="004869F4" w:rsidP="004869F4">
      <w:pPr>
        <w:tabs>
          <w:tab w:val="left" w:pos="709"/>
          <w:tab w:val="left" w:pos="851"/>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hAnsi="Times New Roman" w:cs="Times New Roman"/>
          <w:sz w:val="28"/>
          <w:szCs w:val="28"/>
          <w:shd w:val="clear" w:color="auto" w:fill="FFFFFF"/>
          <w:lang w:val="ky-KG"/>
        </w:rPr>
        <w:t>4)</w:t>
      </w:r>
      <w:r>
        <w:rPr>
          <w:rFonts w:ascii="Times New Roman" w:hAnsi="Times New Roman" w:cs="Times New Roman"/>
          <w:sz w:val="28"/>
          <w:szCs w:val="28"/>
          <w:shd w:val="clear" w:color="auto" w:fill="FFFFFF"/>
          <w:lang w:val="ky-KG"/>
        </w:rPr>
        <w:tab/>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ошондой эле күнөөлүү адамдарды 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r w:rsidRPr="00286A2D">
        <w:rPr>
          <w:rFonts w:ascii="Times New Roman" w:eastAsia="Times New Roman" w:hAnsi="Times New Roman" w:cs="Times New Roman"/>
          <w:sz w:val="28"/>
          <w:szCs w:val="24"/>
          <w:lang w:val="ky-KG" w:eastAsia="ru-RU"/>
        </w:rPr>
        <w:t>.</w:t>
      </w:r>
    </w:p>
    <w:p w:rsidR="004869F4" w:rsidRPr="00286A2D" w:rsidRDefault="004869F4" w:rsidP="004869F4">
      <w:pPr>
        <w:tabs>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7.</w:t>
      </w:r>
      <w:r>
        <w:rPr>
          <w:rFonts w:ascii="Times New Roman" w:eastAsia="Times New Roman" w:hAnsi="Times New Roman" w:cs="Times New Roman"/>
          <w:sz w:val="28"/>
          <w:szCs w:val="24"/>
          <w:lang w:val="ky-KG" w:eastAsia="ru-RU"/>
        </w:rPr>
        <w:tab/>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w:t>
      </w:r>
      <w:r>
        <w:rPr>
          <w:rFonts w:ascii="Times New Roman" w:eastAsia="Times New Roman" w:hAnsi="Times New Roman" w:cs="Times New Roman"/>
          <w:sz w:val="28"/>
          <w:szCs w:val="28"/>
          <w:lang w:val="ky-KG" w:eastAsia="ru-RU"/>
        </w:rPr>
        <w:t>Маданият башкармалыгынын</w:t>
      </w:r>
      <w:r w:rsidRPr="007F4144">
        <w:rPr>
          <w:rFonts w:ascii="Times New Roman" w:eastAsia="Times New Roman" w:hAnsi="Times New Roman" w:cs="Times New Roman"/>
          <w:sz w:val="28"/>
          <w:szCs w:val="28"/>
          <w:lang w:val="ky-KG" w:eastAsia="ru-RU"/>
        </w:rPr>
        <w:t xml:space="preserve">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4"/>
          <w:lang w:val="ky-KG" w:eastAsia="ru-RU"/>
        </w:rPr>
        <w:t>.</w:t>
      </w:r>
    </w:p>
    <w:p w:rsidR="004869F4" w:rsidRPr="00412575" w:rsidRDefault="004869F4" w:rsidP="004869F4">
      <w:pPr>
        <w:tabs>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1</w:t>
      </w:r>
      <w:r>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ab/>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r w:rsidRPr="00412575">
        <w:rPr>
          <w:rFonts w:ascii="Times New Roman" w:eastAsia="Times New Roman" w:hAnsi="Times New Roman" w:cs="Times New Roman"/>
          <w:sz w:val="28"/>
          <w:szCs w:val="24"/>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 xml:space="preserve">2) </w:t>
      </w: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412575">
        <w:rPr>
          <w:rFonts w:ascii="Times New Roman" w:eastAsia="Times New Roman" w:hAnsi="Times New Roman" w:cs="Times New Roman"/>
          <w:sz w:val="28"/>
          <w:szCs w:val="24"/>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r w:rsidRPr="00412575">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8"/>
          <w:lang w:val="ky-KG" w:eastAsia="ru-RU"/>
        </w:rPr>
        <w:t>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r w:rsidRPr="00412575">
        <w:rPr>
          <w:rFonts w:ascii="Times New Roman" w:eastAsia="Times New Roman" w:hAnsi="Times New Roman" w:cs="Times New Roman"/>
          <w:sz w:val="28"/>
          <w:szCs w:val="24"/>
          <w:lang w:val="ky-KG" w:eastAsia="ru-RU"/>
        </w:rPr>
        <w:t>.</w:t>
      </w: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AE0934">
        <w:rPr>
          <w:rFonts w:ascii="Times New Roman" w:eastAsia="Times New Roman" w:hAnsi="Times New Roman" w:cs="Times New Roman"/>
          <w:sz w:val="28"/>
          <w:szCs w:val="24"/>
          <w:lang w:val="ky-KG" w:eastAsia="ru-RU"/>
        </w:rPr>
        <w:t xml:space="preserve">3) </w:t>
      </w:r>
      <w:r w:rsidRPr="007F4144">
        <w:rPr>
          <w:rFonts w:ascii="Times New Roman" w:eastAsia="Times New Roman" w:hAnsi="Times New Roman" w:cs="Times New Roman"/>
          <w:sz w:val="28"/>
          <w:szCs w:val="28"/>
          <w:lang w:val="ky-KG" w:eastAsia="ru-RU"/>
        </w:rPr>
        <w:t>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w:t>
      </w:r>
      <w:r w:rsidRPr="00AE0934">
        <w:rPr>
          <w:rFonts w:ascii="Times New Roman" w:eastAsia="Times New Roman" w:hAnsi="Times New Roman" w:cs="Times New Roman"/>
          <w:sz w:val="28"/>
          <w:szCs w:val="24"/>
          <w:lang w:val="ky-KG" w:eastAsia="ru-RU"/>
        </w:rPr>
        <w:t>жылына бир жолу</w:t>
      </w:r>
      <w:r>
        <w:rPr>
          <w:rFonts w:ascii="Times New Roman" w:eastAsia="Times New Roman" w:hAnsi="Times New Roman" w:cs="Times New Roman"/>
          <w:sz w:val="28"/>
          <w:szCs w:val="24"/>
          <w:lang w:val="ky-KG" w:eastAsia="ru-RU"/>
        </w:rPr>
        <w:t xml:space="preserve"> жүргүзүлөт.</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Default="004869F4" w:rsidP="004869F4">
      <w:pPr>
        <w:spacing w:after="0" w:line="240" w:lineRule="auto"/>
        <w:contextualSpacing/>
        <w:jc w:val="center"/>
        <w:rPr>
          <w:rFonts w:ascii="Times New Roman" w:eastAsia="Times New Roman" w:hAnsi="Times New Roman" w:cs="Times New Roman"/>
          <w:b/>
          <w:sz w:val="28"/>
          <w:szCs w:val="28"/>
          <w:lang w:val="ky-KG" w:eastAsia="ru-RU"/>
        </w:rPr>
      </w:pPr>
      <w:r w:rsidRPr="00412575">
        <w:rPr>
          <w:rFonts w:ascii="Times New Roman" w:eastAsia="Times New Roman" w:hAnsi="Times New Roman" w:cs="Times New Roman"/>
          <w:b/>
          <w:bCs/>
          <w:sz w:val="28"/>
          <w:szCs w:val="24"/>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4869F4" w:rsidRPr="00B70A9F" w:rsidRDefault="004869F4" w:rsidP="004869F4">
      <w:pPr>
        <w:spacing w:after="0" w:line="240" w:lineRule="auto"/>
        <w:contextualSpacing/>
        <w:jc w:val="center"/>
        <w:rPr>
          <w:rFonts w:ascii="Times New Roman" w:eastAsia="Times New Roman" w:hAnsi="Times New Roman" w:cs="Times New Roman"/>
          <w:b/>
          <w:bCs/>
          <w:sz w:val="16"/>
          <w:szCs w:val="16"/>
          <w:lang w:val="ky-KG" w:eastAsia="ru-RU"/>
        </w:rPr>
      </w:pPr>
    </w:p>
    <w:p w:rsidR="004869F4" w:rsidRDefault="004869F4" w:rsidP="004869F4">
      <w:pPr>
        <w:tabs>
          <w:tab w:val="left" w:pos="-142"/>
          <w:tab w:val="left" w:pos="0"/>
        </w:tabs>
        <w:spacing w:after="0" w:line="240" w:lineRule="auto"/>
        <w:ind w:firstLine="709"/>
        <w:contextualSpacing/>
        <w:jc w:val="both"/>
        <w:rPr>
          <w:rFonts w:ascii="Times New Roman" w:eastAsia="Times New Roman" w:hAnsi="Times New Roman" w:cs="Times New Roman"/>
          <w:sz w:val="28"/>
          <w:szCs w:val="28"/>
          <w:lang w:val="ky-KG" w:eastAsia="ru-RU"/>
        </w:rPr>
      </w:pPr>
      <w:r w:rsidRPr="00412575">
        <w:rPr>
          <w:rFonts w:ascii="Times New Roman" w:eastAsia="Times New Roman" w:hAnsi="Times New Roman" w:cs="Times New Roman"/>
          <w:sz w:val="28"/>
          <w:szCs w:val="24"/>
          <w:lang w:val="ky-KG" w:eastAsia="ru-RU"/>
        </w:rPr>
        <w:t xml:space="preserve">8. </w:t>
      </w:r>
      <w:r w:rsidRPr="00444595">
        <w:rPr>
          <w:rFonts w:ascii="Times New Roman" w:eastAsia="Times New Roman" w:hAnsi="Times New Roman" w:cs="Times New Roman"/>
          <w:sz w:val="28"/>
          <w:szCs w:val="28"/>
          <w:lang w:val="ky-KG" w:eastAsia="ru-RU"/>
        </w:rPr>
        <w:t xml:space="preserve">Административдик регламенттин талаптарын бузгандыгы үчүн </w:t>
      </w:r>
      <w:r w:rsidRPr="000D32FB">
        <w:rPr>
          <w:rFonts w:ascii="Times New Roman" w:hAnsi="Times New Roman" w:cs="Times New Roman"/>
          <w:sz w:val="28"/>
          <w:szCs w:val="28"/>
          <w:lang w:val="ky-KG" w:eastAsia="ru-RU"/>
        </w:rPr>
        <w:t xml:space="preserve">балдар искусство </w:t>
      </w:r>
      <w:r w:rsidRPr="00BD6EE4">
        <w:rPr>
          <w:rFonts w:ascii="Times New Roman" w:eastAsia="Times New Roman" w:hAnsi="Times New Roman" w:cs="Times New Roman"/>
          <w:sz w:val="28"/>
          <w:szCs w:val="24"/>
          <w:lang w:val="ky-KG" w:eastAsia="ru-RU"/>
        </w:rPr>
        <w:t xml:space="preserve">мектептеринин </w:t>
      </w:r>
      <w:r>
        <w:rPr>
          <w:rFonts w:ascii="Times New Roman" w:eastAsia="Times New Roman" w:hAnsi="Times New Roman" w:cs="Times New Roman"/>
          <w:sz w:val="28"/>
          <w:szCs w:val="28"/>
          <w:lang w:val="ky-KG" w:eastAsia="ru-RU"/>
        </w:rPr>
        <w:t>кызмат адамдары жана кызматкерлери</w:t>
      </w:r>
      <w:r w:rsidRPr="00444595">
        <w:rPr>
          <w:rFonts w:ascii="Times New Roman" w:eastAsia="Times New Roman" w:hAnsi="Times New Roman" w:cs="Times New Roman"/>
          <w:sz w:val="28"/>
          <w:szCs w:val="28"/>
          <w:lang w:val="ky-KG" w:eastAsia="ru-RU"/>
        </w:rPr>
        <w:t xml:space="preserve"> Кыргыз Республикасынын администра</w:t>
      </w:r>
      <w:r>
        <w:rPr>
          <w:rFonts w:ascii="Times New Roman" w:eastAsia="Times New Roman" w:hAnsi="Times New Roman" w:cs="Times New Roman"/>
          <w:sz w:val="28"/>
          <w:szCs w:val="28"/>
          <w:lang w:val="ky-KG" w:eastAsia="ru-RU"/>
        </w:rPr>
        <w:t>тивдик</w:t>
      </w:r>
      <w:r w:rsidRPr="00444595">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r>
        <w:rPr>
          <w:rFonts w:ascii="Times New Roman" w:eastAsia="Times New Roman" w:hAnsi="Times New Roman" w:cs="Times New Roman"/>
          <w:sz w:val="28"/>
          <w:szCs w:val="28"/>
          <w:lang w:val="ky-KG" w:eastAsia="ru-RU"/>
        </w:rPr>
        <w:t>.</w:t>
      </w: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sz w:val="28"/>
          <w:szCs w:val="28"/>
          <w:lang w:val="ky-KG" w:eastAsia="ru-RU"/>
        </w:rPr>
      </w:pP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4869F4" w:rsidRPr="00B70A9F" w:rsidRDefault="004869F4" w:rsidP="004869F4">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4869F4" w:rsidRPr="00444595" w:rsidRDefault="004869F4" w:rsidP="004869F4">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w:t>
      </w:r>
      <w:r>
        <w:rPr>
          <w:rFonts w:ascii="Times New Roman" w:eastAsia="Times New Roman" w:hAnsi="Times New Roman" w:cs="Times New Roman"/>
          <w:sz w:val="28"/>
          <w:szCs w:val="28"/>
          <w:lang w:val="ky-KG" w:eastAsia="ru-RU"/>
        </w:rPr>
        <w:tab/>
        <w:t xml:space="preserve">Кызмат көрсөтүүнүн административдик регламенти бул кызматтарды акыркы керектөөчүгө көрсөтүү максатында өз ара </w:t>
      </w:r>
      <w:r>
        <w:rPr>
          <w:rFonts w:ascii="Times New Roman" w:eastAsia="Times New Roman" w:hAnsi="Times New Roman" w:cs="Times New Roman"/>
          <w:sz w:val="28"/>
          <w:szCs w:val="28"/>
          <w:lang w:val="ky-KG" w:eastAsia="ru-RU"/>
        </w:rPr>
        <w:lastRenderedPageBreak/>
        <w:t>аракеттенүүчү мамлекеттик жана муниципалдык органдар, ведомстволук бөлүмдөр менен макулдашылды</w:t>
      </w:r>
      <w:r w:rsidRPr="0044459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4869F4" w:rsidRPr="00444595" w:rsidRDefault="004869F4" w:rsidP="004869F4">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0</w:t>
      </w:r>
      <w:r w:rsidRPr="00444595">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444595">
        <w:rPr>
          <w:rFonts w:ascii="Times New Roman" w:eastAsia="Times New Roman" w:hAnsi="Times New Roman" w:cs="Times New Roman"/>
          <w:sz w:val="28"/>
          <w:szCs w:val="28"/>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Pr="00F43518" w:rsidRDefault="004869F4" w:rsidP="004869F4">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4869F4" w:rsidRPr="00B70A9F" w:rsidRDefault="004869F4" w:rsidP="004869F4">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4869F4" w:rsidRPr="00F43518" w:rsidRDefault="004869F4" w:rsidP="004869F4">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4869F4" w:rsidRPr="00555B63"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Pr="003903EE" w:rsidRDefault="004869F4" w:rsidP="004869F4">
      <w:pPr>
        <w:spacing w:after="0" w:line="240" w:lineRule="auto"/>
        <w:ind w:firstLine="709"/>
        <w:contextualSpacing/>
        <w:jc w:val="both"/>
        <w:rPr>
          <w:rFonts w:ascii="Times New Roman" w:hAnsi="Times New Roman" w:cs="Times New Roman"/>
          <w:sz w:val="32"/>
          <w:szCs w:val="28"/>
          <w:lang w:val="ky-KG"/>
        </w:rPr>
      </w:pPr>
    </w:p>
    <w:p w:rsidR="004869F4" w:rsidRPr="003903EE" w:rsidRDefault="004869F4" w:rsidP="004869F4">
      <w:pPr>
        <w:jc w:val="both"/>
        <w:rPr>
          <w:sz w:val="32"/>
          <w:szCs w:val="28"/>
          <w:lang w:val="ky-KG"/>
        </w:rPr>
      </w:pPr>
    </w:p>
    <w:p w:rsidR="004869F4" w:rsidRPr="003903EE" w:rsidRDefault="004869F4" w:rsidP="004869F4">
      <w:pPr>
        <w:rPr>
          <w:sz w:val="32"/>
          <w:szCs w:val="28"/>
          <w:lang w:val="ky-KG"/>
        </w:rPr>
      </w:pPr>
    </w:p>
    <w:p w:rsidR="004869F4" w:rsidRPr="003903EE" w:rsidRDefault="004869F4" w:rsidP="004869F4">
      <w:pPr>
        <w:rPr>
          <w:sz w:val="32"/>
          <w:szCs w:val="28"/>
          <w:lang w:val="ky-KG"/>
        </w:rPr>
      </w:pPr>
    </w:p>
    <w:p w:rsidR="004869F4" w:rsidRPr="003903EE" w:rsidRDefault="004869F4" w:rsidP="004869F4">
      <w:pPr>
        <w:rPr>
          <w:sz w:val="32"/>
          <w:szCs w:val="28"/>
          <w:lang w:val="ky-KG"/>
        </w:rPr>
      </w:pPr>
    </w:p>
    <w:p w:rsidR="004869F4" w:rsidRPr="00412575" w:rsidRDefault="004869F4" w:rsidP="004869F4">
      <w:pPr>
        <w:spacing w:after="0"/>
        <w:ind w:firstLine="709"/>
        <w:jc w:val="both"/>
        <w:rPr>
          <w:sz w:val="24"/>
          <w:lang w:val="ky-KG"/>
        </w:rPr>
      </w:pPr>
    </w:p>
    <w:p w:rsidR="004869F4" w:rsidRPr="00444595" w:rsidRDefault="004869F4" w:rsidP="004869F4">
      <w:pPr>
        <w:spacing w:after="0" w:line="240" w:lineRule="auto"/>
        <w:ind w:firstLine="709"/>
        <w:jc w:val="both"/>
        <w:rPr>
          <w:rFonts w:ascii="Times New Roman" w:hAnsi="Times New Roman" w:cs="Times New Roman"/>
          <w:sz w:val="28"/>
          <w:szCs w:val="28"/>
          <w:lang w:val="ky-KG"/>
        </w:rPr>
      </w:pPr>
    </w:p>
    <w:p w:rsidR="00BB4D21" w:rsidRPr="00431870" w:rsidRDefault="00BB4D21" w:rsidP="00BB4D21">
      <w:pPr>
        <w:pStyle w:val="a3"/>
        <w:spacing w:after="0" w:line="240" w:lineRule="auto"/>
        <w:ind w:left="0" w:firstLine="708"/>
        <w:jc w:val="both"/>
        <w:rPr>
          <w:rFonts w:ascii="Times New Roman" w:hAnsi="Times New Roman" w:cs="Times New Roman"/>
          <w:color w:val="202124"/>
          <w:sz w:val="44"/>
          <w:szCs w:val="28"/>
          <w:lang w:val="ky-KG"/>
        </w:rPr>
      </w:pPr>
    </w:p>
    <w:p w:rsidR="00BB4D21" w:rsidRPr="00267FBE" w:rsidRDefault="00BB4D21" w:rsidP="00BB4D21">
      <w:pPr>
        <w:pStyle w:val="tkTekst"/>
        <w:spacing w:after="120" w:line="240" w:lineRule="auto"/>
        <w:ind w:firstLine="0"/>
        <w:rPr>
          <w:rFonts w:ascii="Times New Roman" w:hAnsi="Times New Roman" w:cs="Times New Roman"/>
          <w:sz w:val="28"/>
          <w:szCs w:val="28"/>
          <w:lang w:val="ky-KG"/>
        </w:rPr>
      </w:pPr>
    </w:p>
    <w:p w:rsidR="00F12C76" w:rsidRDefault="00F12C76"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6C0B77">
      <w:pPr>
        <w:spacing w:after="0"/>
        <w:ind w:firstLine="709"/>
        <w:jc w:val="both"/>
        <w:rPr>
          <w:lang w:val="ky-KG"/>
        </w:rPr>
      </w:pPr>
    </w:p>
    <w:p w:rsidR="004869F4" w:rsidRDefault="004869F4" w:rsidP="004869F4">
      <w:pPr>
        <w:pStyle w:val="a5"/>
        <w:ind w:left="4248" w:firstLine="708"/>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7-тиркеме</w:t>
      </w:r>
    </w:p>
    <w:p w:rsidR="004869F4" w:rsidRDefault="004869F4" w:rsidP="004869F4">
      <w:pPr>
        <w:pStyle w:val="a5"/>
        <w:ind w:left="5664" w:firstLine="708"/>
        <w:jc w:val="both"/>
        <w:rPr>
          <w:rFonts w:ascii="Times New Roman" w:hAnsi="Times New Roman" w:cs="Times New Roman"/>
          <w:b/>
          <w:sz w:val="28"/>
          <w:szCs w:val="28"/>
          <w:lang w:val="ky-KG"/>
        </w:rPr>
      </w:pPr>
    </w:p>
    <w:p w:rsidR="004869F4" w:rsidRDefault="004869F4" w:rsidP="004869F4">
      <w:pPr>
        <w:pStyle w:val="a5"/>
        <w:ind w:left="5664"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r w:rsidRPr="00582BDB">
        <w:rPr>
          <w:rFonts w:ascii="Times New Roman" w:hAnsi="Times New Roman" w:cs="Times New Roman"/>
          <w:b/>
          <w:sz w:val="28"/>
          <w:szCs w:val="28"/>
          <w:lang w:val="ky-KG"/>
        </w:rPr>
        <w:tab/>
      </w:r>
    </w:p>
    <w:p w:rsidR="004869F4" w:rsidRPr="005A3732" w:rsidRDefault="004869F4" w:rsidP="004869F4">
      <w:pPr>
        <w:pStyle w:val="a5"/>
        <w:ind w:left="5664" w:firstLine="708"/>
        <w:jc w:val="both"/>
        <w:rPr>
          <w:rFonts w:ascii="Times New Roman" w:hAnsi="Times New Roman" w:cs="Times New Roman"/>
          <w:b/>
          <w:sz w:val="16"/>
          <w:szCs w:val="16"/>
          <w:lang w:val="ky-KG"/>
        </w:rPr>
      </w:pPr>
    </w:p>
    <w:p w:rsidR="004869F4" w:rsidRPr="00582BDB" w:rsidRDefault="004869F4" w:rsidP="004869F4">
      <w:pPr>
        <w:spacing w:after="0" w:line="240" w:lineRule="auto"/>
        <w:ind w:firstLine="567"/>
        <w:jc w:val="center"/>
        <w:rPr>
          <w:rFonts w:ascii="Times New Roman" w:hAnsi="Times New Roman"/>
          <w:b/>
          <w:sz w:val="28"/>
          <w:szCs w:val="28"/>
          <w:lang w:val="ky-KG"/>
        </w:rPr>
      </w:pPr>
      <w:r w:rsidRPr="00582BDB">
        <w:rPr>
          <w:rFonts w:ascii="Times New Roman" w:hAnsi="Times New Roman"/>
          <w:b/>
          <w:sz w:val="28"/>
          <w:szCs w:val="28"/>
          <w:lang w:val="ky-KG"/>
        </w:rPr>
        <w:t>Муниципалдык кызмат көрсөтүүнүн</w:t>
      </w:r>
    </w:p>
    <w:p w:rsidR="004869F4" w:rsidRPr="00582BDB" w:rsidRDefault="004869F4" w:rsidP="004869F4">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w:t>
      </w:r>
      <w:r w:rsidRPr="00582BDB">
        <w:rPr>
          <w:rFonts w:ascii="Times New Roman" w:hAnsi="Times New Roman"/>
          <w:b/>
          <w:sz w:val="28"/>
          <w:szCs w:val="28"/>
          <w:lang w:val="ky-KG"/>
        </w:rPr>
        <w:t>егламенти</w:t>
      </w:r>
    </w:p>
    <w:p w:rsidR="004869F4" w:rsidRPr="005A3732" w:rsidRDefault="004869F4" w:rsidP="004869F4">
      <w:pPr>
        <w:spacing w:after="0" w:line="240" w:lineRule="auto"/>
        <w:ind w:firstLine="567"/>
        <w:jc w:val="center"/>
        <w:rPr>
          <w:rFonts w:ascii="Times New Roman" w:hAnsi="Times New Roman"/>
          <w:b/>
          <w:sz w:val="32"/>
          <w:szCs w:val="32"/>
          <w:lang w:val="ky-KG"/>
        </w:rPr>
      </w:pPr>
    </w:p>
    <w:p w:rsidR="004869F4" w:rsidRPr="00A05462" w:rsidRDefault="004869F4" w:rsidP="004869F4">
      <w:pPr>
        <w:spacing w:after="0" w:line="240" w:lineRule="auto"/>
        <w:jc w:val="center"/>
        <w:rPr>
          <w:rFonts w:ascii="Times New Roman" w:hAnsi="Times New Roman" w:cs="Times New Roman"/>
          <w:bCs/>
          <w:sz w:val="28"/>
          <w:szCs w:val="28"/>
          <w:shd w:val="clear" w:color="auto" w:fill="FFFFFF"/>
          <w:lang w:val="ky-KG"/>
        </w:rPr>
      </w:pPr>
      <w:r w:rsidRPr="00A05462">
        <w:rPr>
          <w:rFonts w:ascii="Times New Roman" w:hAnsi="Times New Roman" w:cs="Times New Roman"/>
          <w:sz w:val="28"/>
          <w:szCs w:val="28"/>
          <w:lang w:val="ky-KG"/>
        </w:rPr>
        <w:t>«</w:t>
      </w:r>
      <w:r w:rsidRPr="00A05462">
        <w:rPr>
          <w:rFonts w:ascii="Times New Roman" w:hAnsi="Times New Roman" w:cs="Times New Roman"/>
          <w:sz w:val="28"/>
          <w:szCs w:val="28"/>
          <w:shd w:val="clear" w:color="auto" w:fill="FFFFFF"/>
          <w:lang w:val="ky-KG"/>
        </w:rPr>
        <w:t>Бишкек шаарынын муниципалдык музыкалык мектептеринде жана искусство мектептеринде жеңилдетилген категориядагы жактар үчүн искусство чөйрөсүндө башталгыч кесиптик билим берүү</w:t>
      </w:r>
      <w:r w:rsidRPr="00A05462">
        <w:rPr>
          <w:rFonts w:ascii="Times New Roman" w:hAnsi="Times New Roman" w:cs="Times New Roman"/>
          <w:sz w:val="28"/>
          <w:szCs w:val="28"/>
          <w:lang w:val="ky-KG"/>
        </w:rPr>
        <w:t>»</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hAnsi="Times New Roman" w:cs="Times New Roman"/>
          <w:sz w:val="28"/>
          <w:szCs w:val="28"/>
          <w:lang w:val="ky-KG"/>
        </w:rPr>
        <w:t>(</w:t>
      </w: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 xml:space="preserve">мекемелери тарабынан көрсөтүлүүчү </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муниципалдык кызматтардын кошумча тизмегинин</w:t>
      </w:r>
      <w:r>
        <w:rPr>
          <w:rFonts w:ascii="Times New Roman" w:eastAsia="Times New Roman" w:hAnsi="Times New Roman" w:cs="Times New Roman"/>
          <w:bCs/>
          <w:sz w:val="28"/>
          <w:szCs w:val="28"/>
          <w:lang w:val="ky-KG" w:eastAsia="ru-RU"/>
        </w:rPr>
        <w:t xml:space="preserve"> </w:t>
      </w:r>
    </w:p>
    <w:p w:rsidR="004869F4" w:rsidRDefault="004869F4" w:rsidP="004869F4">
      <w:pPr>
        <w:spacing w:after="0" w:line="240" w:lineRule="auto"/>
        <w:ind w:firstLine="397"/>
        <w:jc w:val="center"/>
        <w:rPr>
          <w:rFonts w:ascii="Times New Roman" w:hAnsi="Times New Roman" w:cs="Times New Roman"/>
          <w:sz w:val="28"/>
          <w:szCs w:val="28"/>
          <w:lang w:val="ky-KG"/>
        </w:rPr>
      </w:pPr>
      <w:r w:rsidRPr="00CA7D02">
        <w:rPr>
          <w:rFonts w:ascii="Times New Roman" w:hAnsi="Times New Roman" w:cs="Times New Roman"/>
          <w:sz w:val="28"/>
          <w:szCs w:val="28"/>
          <w:lang w:val="ky-KG"/>
        </w:rPr>
        <w:t>«</w:t>
      </w:r>
      <w:r>
        <w:rPr>
          <w:rFonts w:ascii="Times New Roman" w:eastAsia="Times New Roman" w:hAnsi="Times New Roman" w:cs="Times New Roman"/>
          <w:bCs/>
          <w:sz w:val="28"/>
          <w:szCs w:val="28"/>
          <w:lang w:val="ky-KG" w:eastAsia="ru-RU"/>
        </w:rPr>
        <w:t>Маданий жана билим берүү кызмат көрсөтүүлөрү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Pr>
          <w:rFonts w:ascii="Times New Roman" w:eastAsia="Times New Roman" w:hAnsi="Times New Roman" w:cs="Times New Roman"/>
          <w:bCs/>
          <w:sz w:val="28"/>
          <w:szCs w:val="28"/>
          <w:lang w:val="ky-KG" w:eastAsia="ru-RU"/>
        </w:rPr>
        <w:t>3</w:t>
      </w:r>
      <w:r w:rsidRPr="00420BD1">
        <w:rPr>
          <w:rFonts w:ascii="Times New Roman" w:eastAsia="Times New Roman" w:hAnsi="Times New Roman" w:cs="Times New Roman"/>
          <w:bCs/>
          <w:sz w:val="28"/>
          <w:szCs w:val="28"/>
          <w:lang w:val="ky-KG" w:eastAsia="ru-RU"/>
        </w:rPr>
        <w:t>-гл</w:t>
      </w:r>
      <w:r>
        <w:rPr>
          <w:rFonts w:ascii="Times New Roman" w:eastAsia="Times New Roman" w:hAnsi="Times New Roman" w:cs="Times New Roman"/>
          <w:bCs/>
          <w:sz w:val="28"/>
          <w:szCs w:val="28"/>
          <w:lang w:val="ky-KG" w:eastAsia="ru-RU"/>
        </w:rPr>
        <w:t>авасынын 18</w:t>
      </w:r>
      <w:r w:rsidRPr="00420BD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C27B1">
        <w:rPr>
          <w:rFonts w:ascii="Times New Roman" w:eastAsia="Times New Roman" w:hAnsi="Times New Roman" w:cs="Times New Roman"/>
          <w:bCs/>
          <w:sz w:val="28"/>
          <w:szCs w:val="28"/>
          <w:lang w:val="ky-KG" w:eastAsia="ru-RU"/>
        </w:rPr>
        <w:t>)</w:t>
      </w:r>
    </w:p>
    <w:p w:rsidR="004869F4" w:rsidRPr="005A3732" w:rsidRDefault="004869F4" w:rsidP="004869F4">
      <w:pPr>
        <w:spacing w:after="0" w:line="240" w:lineRule="auto"/>
        <w:ind w:firstLine="397"/>
        <w:jc w:val="center"/>
        <w:rPr>
          <w:rFonts w:ascii="Times New Roman" w:eastAsia="Times New Roman" w:hAnsi="Times New Roman" w:cs="Times New Roman"/>
          <w:sz w:val="32"/>
          <w:szCs w:val="32"/>
          <w:lang w:val="ky-KG" w:eastAsia="ru-RU"/>
        </w:rPr>
      </w:pPr>
      <w:r>
        <w:rPr>
          <w:rFonts w:ascii="Arial" w:hAnsi="Arial" w:cs="Arial"/>
          <w:color w:val="2B2B2B"/>
          <w:shd w:val="clear" w:color="auto" w:fill="FFFFFF"/>
          <w:lang w:val="ky-KG"/>
        </w:rPr>
        <w:t xml:space="preserve"> </w:t>
      </w:r>
    </w:p>
    <w:p w:rsidR="004869F4" w:rsidRDefault="004869F4" w:rsidP="007D7D3D">
      <w:pPr>
        <w:pStyle w:val="a3"/>
        <w:numPr>
          <w:ilvl w:val="0"/>
          <w:numId w:val="11"/>
        </w:numPr>
        <w:spacing w:after="0" w:line="240" w:lineRule="auto"/>
        <w:jc w:val="center"/>
        <w:rPr>
          <w:rFonts w:ascii="Times New Roman" w:hAnsi="Times New Roman" w:cs="Times New Roman"/>
          <w:b/>
          <w:sz w:val="28"/>
          <w:szCs w:val="28"/>
          <w:lang w:val="ky-KG"/>
        </w:rPr>
      </w:pPr>
      <w:r w:rsidRPr="00F50D14">
        <w:rPr>
          <w:rFonts w:ascii="Times New Roman" w:hAnsi="Times New Roman" w:cs="Times New Roman"/>
          <w:b/>
          <w:sz w:val="28"/>
          <w:szCs w:val="28"/>
          <w:lang w:val="ky-KG"/>
        </w:rPr>
        <w:t>Жалпы жоболор</w:t>
      </w:r>
    </w:p>
    <w:p w:rsidR="004869F4" w:rsidRPr="005A3732" w:rsidRDefault="004869F4" w:rsidP="004869F4">
      <w:pPr>
        <w:pStyle w:val="a3"/>
        <w:spacing w:after="0" w:line="240" w:lineRule="auto"/>
        <w:ind w:left="1069"/>
        <w:rPr>
          <w:rFonts w:ascii="Times New Roman" w:eastAsia="Times New Roman" w:hAnsi="Times New Roman" w:cs="Times New Roman"/>
          <w:sz w:val="32"/>
          <w:szCs w:val="32"/>
          <w:lang w:val="ky-KG" w:eastAsia="ru-RU"/>
        </w:rPr>
      </w:pPr>
    </w:p>
    <w:p w:rsidR="004869F4" w:rsidRPr="00582BDB" w:rsidRDefault="004869F4" w:rsidP="004869F4">
      <w:pPr>
        <w:tabs>
          <w:tab w:val="left" w:pos="993"/>
        </w:tabs>
        <w:spacing w:after="0" w:line="240" w:lineRule="auto"/>
        <w:ind w:firstLine="709"/>
        <w:jc w:val="both"/>
        <w:rPr>
          <w:rFonts w:ascii="Times New Roman" w:hAnsi="Times New Roman" w:cs="Times New Roman"/>
          <w:sz w:val="28"/>
          <w:szCs w:val="28"/>
          <w:lang w:val="ky-KG" w:eastAsia="ru-RU"/>
        </w:rPr>
      </w:pPr>
      <w:r>
        <w:rPr>
          <w:rFonts w:ascii="Times New Roman" w:hAnsi="Times New Roman" w:cs="Times New Roman"/>
          <w:sz w:val="28"/>
          <w:szCs w:val="28"/>
          <w:lang w:val="ky-KG" w:eastAsia="ru-RU"/>
        </w:rPr>
        <w:t>1.</w:t>
      </w:r>
      <w:r>
        <w:rPr>
          <w:rFonts w:ascii="Times New Roman" w:hAnsi="Times New Roman" w:cs="Times New Roman"/>
          <w:sz w:val="28"/>
          <w:szCs w:val="28"/>
          <w:lang w:val="ky-KG" w:eastAsia="ru-RU"/>
        </w:rPr>
        <w:tab/>
        <w:t>Б</w:t>
      </w:r>
      <w:r w:rsidRPr="00582BDB">
        <w:rPr>
          <w:rFonts w:ascii="Times New Roman" w:hAnsi="Times New Roman" w:cs="Times New Roman"/>
          <w:sz w:val="28"/>
          <w:szCs w:val="28"/>
          <w:lang w:val="ky-KG" w:eastAsia="ru-RU"/>
        </w:rPr>
        <w:t xml:space="preserve">ул муниципалдык кызмат көрсөтүү Бишкек шаарынын мэриясынын </w:t>
      </w:r>
      <w:r w:rsidRPr="00CC67A5">
        <w:rPr>
          <w:rFonts w:ascii="Times New Roman" w:hAnsi="Times New Roman" w:cs="Times New Roman"/>
          <w:sz w:val="28"/>
          <w:szCs w:val="28"/>
          <w:lang w:val="ky-KG" w:eastAsia="ru-RU"/>
        </w:rPr>
        <w:t>Маданият башкармалыгынын балдар искусство мектептери</w:t>
      </w:r>
      <w:r>
        <w:rPr>
          <w:rFonts w:ascii="Times New Roman" w:hAnsi="Times New Roman" w:cs="Times New Roman"/>
          <w:sz w:val="28"/>
          <w:szCs w:val="28"/>
          <w:lang w:val="ky-KG" w:eastAsia="ru-RU"/>
        </w:rPr>
        <w:t xml:space="preserve"> тарабынан жүзөгө</w:t>
      </w:r>
      <w:r w:rsidRPr="00582BDB">
        <w:rPr>
          <w:rFonts w:ascii="Times New Roman" w:hAnsi="Times New Roman" w:cs="Times New Roman"/>
          <w:sz w:val="28"/>
          <w:szCs w:val="28"/>
          <w:lang w:val="ky-KG" w:eastAsia="ru-RU"/>
        </w:rPr>
        <w:t xml:space="preserve"> ашырылат</w:t>
      </w:r>
      <w:r>
        <w:rPr>
          <w:rFonts w:ascii="Times New Roman" w:hAnsi="Times New Roman" w:cs="Times New Roman"/>
          <w:sz w:val="28"/>
          <w:szCs w:val="28"/>
          <w:lang w:val="ky-KG" w:eastAsia="ru-RU"/>
        </w:rPr>
        <w:t>.</w:t>
      </w:r>
    </w:p>
    <w:p w:rsidR="004869F4" w:rsidRPr="00582BDB" w:rsidRDefault="004869F4" w:rsidP="004869F4">
      <w:pPr>
        <w:tabs>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w:t>
      </w:r>
      <w:r>
        <w:rPr>
          <w:rFonts w:ascii="Times New Roman" w:hAnsi="Times New Roman" w:cs="Times New Roman"/>
          <w:sz w:val="28"/>
          <w:szCs w:val="28"/>
          <w:lang w:val="ky-KG"/>
        </w:rPr>
        <w:tab/>
      </w:r>
      <w:r w:rsidRPr="001475BD">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475B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475BD">
        <w:rPr>
          <w:rFonts w:ascii="Times New Roman" w:hAnsi="Times New Roman" w:cs="Times New Roman"/>
          <w:sz w:val="28"/>
          <w:szCs w:val="28"/>
          <w:lang w:val="ky-KG"/>
        </w:rPr>
        <w:t>» токтому менен бекитилген кызмат көрсөтүүнүн тийиштүү стандартынын талаптарына шайкеш келет</w:t>
      </w:r>
      <w:r w:rsidRPr="00582BDB">
        <w:rPr>
          <w:rFonts w:ascii="Times New Roman" w:hAnsi="Times New Roman" w:cs="Times New Roman"/>
          <w:sz w:val="28"/>
          <w:szCs w:val="28"/>
          <w:lang w:val="ky-KG"/>
        </w:rPr>
        <w:t>.</w:t>
      </w:r>
    </w:p>
    <w:p w:rsidR="004869F4" w:rsidRPr="00505997" w:rsidRDefault="004869F4" w:rsidP="004869F4">
      <w:pPr>
        <w:pStyle w:val="HTML"/>
        <w:jc w:val="both"/>
        <w:rPr>
          <w:rFonts w:ascii="Times New Roman" w:hAnsi="Times New Roman" w:cs="Times New Roman"/>
          <w:sz w:val="28"/>
          <w:szCs w:val="28"/>
          <w:lang w:val="ky-KG"/>
        </w:rPr>
      </w:pPr>
      <w:r>
        <w:rPr>
          <w:rFonts w:ascii="inherit" w:hAnsi="inherit"/>
          <w:color w:val="202124"/>
          <w:sz w:val="28"/>
          <w:szCs w:val="28"/>
          <w:lang w:val="ky-KG"/>
        </w:rPr>
        <w:tab/>
      </w:r>
      <w:r w:rsidRPr="00505997">
        <w:rPr>
          <w:rFonts w:ascii="inherit" w:hAnsi="inherit"/>
          <w:color w:val="202124"/>
          <w:sz w:val="28"/>
          <w:szCs w:val="28"/>
          <w:lang w:val="ky-KG"/>
        </w:rPr>
        <w:t xml:space="preserve">3. Кызмат </w:t>
      </w:r>
      <w:r>
        <w:rPr>
          <w:rFonts w:ascii="Times New Roman" w:hAnsi="Times New Roman" w:cs="Times New Roman"/>
          <w:sz w:val="28"/>
          <w:szCs w:val="28"/>
          <w:lang w:val="ky-KG"/>
        </w:rPr>
        <w:t>көрсөтүү стандарттарында берилген</w:t>
      </w:r>
      <w:r w:rsidRPr="00505997">
        <w:rPr>
          <w:rFonts w:ascii="Times New Roman" w:hAnsi="Times New Roman" w:cs="Times New Roman"/>
          <w:sz w:val="28"/>
          <w:szCs w:val="28"/>
          <w:lang w:val="ky-KG"/>
        </w:rPr>
        <w:t xml:space="preserve"> негизги пар</w:t>
      </w:r>
      <w:r>
        <w:rPr>
          <w:rFonts w:ascii="Times New Roman" w:hAnsi="Times New Roman" w:cs="Times New Roman"/>
          <w:sz w:val="28"/>
          <w:szCs w:val="28"/>
          <w:lang w:val="ky-KG"/>
        </w:rPr>
        <w:t>а</w:t>
      </w:r>
      <w:r w:rsidRPr="00505997">
        <w:rPr>
          <w:rFonts w:ascii="Times New Roman" w:hAnsi="Times New Roman" w:cs="Times New Roman"/>
          <w:sz w:val="28"/>
          <w:szCs w:val="28"/>
          <w:lang w:val="ky-KG"/>
        </w:rPr>
        <w:t>метрлер:</w:t>
      </w:r>
    </w:p>
    <w:p w:rsidR="004869F4" w:rsidRPr="00966731" w:rsidRDefault="004869F4" w:rsidP="004869F4">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966731">
        <w:rPr>
          <w:rFonts w:ascii="Times New Roman" w:hAnsi="Times New Roman" w:cs="Times New Roman"/>
          <w:sz w:val="28"/>
          <w:szCs w:val="28"/>
          <w:lang w:val="ky-KG"/>
        </w:rPr>
        <w:t xml:space="preserve">1) </w:t>
      </w:r>
      <w:r>
        <w:rPr>
          <w:rStyle w:val="y2iqfc"/>
          <w:rFonts w:ascii="Times New Roman" w:hAnsi="Times New Roman" w:cs="Times New Roman"/>
          <w:sz w:val="28"/>
          <w:szCs w:val="28"/>
          <w:lang w:val="ky-KG"/>
        </w:rPr>
        <w:t>К</w:t>
      </w:r>
      <w:r w:rsidRPr="005716D7">
        <w:rPr>
          <w:rStyle w:val="y2iqfc"/>
          <w:rFonts w:ascii="Times New Roman" w:hAnsi="Times New Roman" w:cs="Times New Roman"/>
          <w:sz w:val="28"/>
          <w:szCs w:val="28"/>
          <w:lang w:val="ky-KG"/>
        </w:rPr>
        <w:t>ызмат көрсөтүүнүн жалпы убактысы</w:t>
      </w:r>
      <w:r w:rsidRPr="00966731">
        <w:rPr>
          <w:rFonts w:ascii="Times New Roman" w:hAnsi="Times New Roman" w:cs="Times New Roman"/>
          <w:sz w:val="28"/>
          <w:szCs w:val="28"/>
          <w:lang w:val="ky-KG"/>
        </w:rPr>
        <w:t>:</w:t>
      </w:r>
    </w:p>
    <w:p w:rsidR="004869F4" w:rsidRPr="00505997" w:rsidRDefault="004869F4" w:rsidP="004869F4">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966731">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966731">
        <w:rPr>
          <w:rFonts w:ascii="Times New Roman" w:hAnsi="Times New Roman" w:cs="Times New Roman"/>
          <w:sz w:val="28"/>
          <w:szCs w:val="28"/>
          <w:lang w:val="ky-KG"/>
        </w:rPr>
        <w:t>кезек күтүү жана документтерди кабыл алуу</w:t>
      </w:r>
      <w:r w:rsidRPr="00505997">
        <w:rPr>
          <w:rFonts w:ascii="Times New Roman" w:hAnsi="Times New Roman" w:cs="Times New Roman"/>
          <w:sz w:val="28"/>
          <w:szCs w:val="28"/>
          <w:lang w:val="ky-KG"/>
        </w:rPr>
        <w:t xml:space="preserve"> убактысы</w:t>
      </w:r>
      <w:r>
        <w:rPr>
          <w:rFonts w:ascii="Times New Roman" w:hAnsi="Times New Roman" w:cs="Times New Roman"/>
          <w:sz w:val="28"/>
          <w:szCs w:val="28"/>
          <w:lang w:val="ky-KG"/>
        </w:rPr>
        <w:t xml:space="preserve"> – </w:t>
      </w:r>
      <w:r w:rsidRPr="00505997">
        <w:rPr>
          <w:rFonts w:ascii="Times New Roman" w:hAnsi="Times New Roman" w:cs="Times New Roman"/>
          <w:sz w:val="28"/>
          <w:szCs w:val="28"/>
          <w:lang w:val="ky-KG"/>
        </w:rPr>
        <w:t>30 мүнөттөн ашык эмес;</w:t>
      </w:r>
    </w:p>
    <w:p w:rsidR="004869F4" w:rsidRPr="00505997" w:rsidRDefault="004869F4" w:rsidP="004869F4">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t>- к</w:t>
      </w:r>
      <w:r w:rsidRPr="00505997">
        <w:rPr>
          <w:rFonts w:ascii="Times New Roman" w:hAnsi="Times New Roman" w:cs="Times New Roman"/>
          <w:sz w:val="28"/>
          <w:szCs w:val="28"/>
          <w:lang w:val="ky-KG"/>
        </w:rPr>
        <w:t xml:space="preserve">абыл алуу экзамендерин өткөрүү убактысы </w:t>
      </w:r>
      <w:r>
        <w:rPr>
          <w:rFonts w:ascii="Times New Roman" w:hAnsi="Times New Roman" w:cs="Times New Roman"/>
          <w:sz w:val="28"/>
          <w:szCs w:val="28"/>
          <w:lang w:val="ky-KG"/>
        </w:rPr>
        <w:t>–</w:t>
      </w:r>
      <w:r w:rsidRPr="00505997">
        <w:rPr>
          <w:rFonts w:ascii="Times New Roman" w:hAnsi="Times New Roman" w:cs="Times New Roman"/>
          <w:sz w:val="28"/>
          <w:szCs w:val="28"/>
          <w:lang w:val="ky-KG"/>
        </w:rPr>
        <w:t xml:space="preserve"> 2 саат</w:t>
      </w:r>
      <w:r>
        <w:rPr>
          <w:rFonts w:ascii="Times New Roman" w:hAnsi="Times New Roman" w:cs="Times New Roman"/>
          <w:sz w:val="28"/>
          <w:szCs w:val="28"/>
          <w:lang w:val="ky-KG"/>
        </w:rPr>
        <w:t>т</w:t>
      </w:r>
      <w:r w:rsidRPr="00505997">
        <w:rPr>
          <w:rFonts w:ascii="Times New Roman" w:hAnsi="Times New Roman" w:cs="Times New Roman"/>
          <w:sz w:val="28"/>
          <w:szCs w:val="28"/>
          <w:lang w:val="ky-KG"/>
        </w:rPr>
        <w:t>ан ашык эмес</w:t>
      </w:r>
      <w:r>
        <w:rPr>
          <w:rFonts w:ascii="Times New Roman" w:hAnsi="Times New Roman" w:cs="Times New Roman"/>
          <w:sz w:val="28"/>
          <w:szCs w:val="28"/>
          <w:lang w:val="ky-KG"/>
        </w:rPr>
        <w:t xml:space="preserve">. </w:t>
      </w:r>
    </w:p>
    <w:p w:rsidR="004869F4" w:rsidRPr="00505997" w:rsidRDefault="004869F4" w:rsidP="004869F4">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t>О</w:t>
      </w:r>
      <w:r w:rsidRPr="00505997">
        <w:rPr>
          <w:rFonts w:ascii="Times New Roman" w:hAnsi="Times New Roman" w:cs="Times New Roman"/>
          <w:sz w:val="28"/>
          <w:szCs w:val="28"/>
          <w:lang w:val="ky-KG"/>
        </w:rPr>
        <w:t>кутуунун узактыгы окуу пландары жана эки программа (беш жана жети жылдык окуу мөөнөтү)</w:t>
      </w:r>
      <w:r>
        <w:rPr>
          <w:rFonts w:ascii="Times New Roman" w:hAnsi="Times New Roman" w:cs="Times New Roman"/>
          <w:sz w:val="28"/>
          <w:szCs w:val="28"/>
          <w:lang w:val="ky-KG"/>
        </w:rPr>
        <w:t xml:space="preserve"> </w:t>
      </w:r>
      <w:r w:rsidRPr="00505997">
        <w:rPr>
          <w:rFonts w:ascii="Times New Roman" w:hAnsi="Times New Roman" w:cs="Times New Roman"/>
          <w:sz w:val="28"/>
          <w:szCs w:val="28"/>
          <w:lang w:val="ky-KG"/>
        </w:rPr>
        <w:t>менен аныкталат:</w:t>
      </w:r>
    </w:p>
    <w:p w:rsidR="004869F4" w:rsidRPr="00505997" w:rsidRDefault="004869F4" w:rsidP="004869F4">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505997">
        <w:rPr>
          <w:rFonts w:ascii="Times New Roman" w:hAnsi="Times New Roman" w:cs="Times New Roman"/>
          <w:sz w:val="28"/>
          <w:szCs w:val="28"/>
          <w:lang w:val="ky-KG"/>
        </w:rPr>
        <w:t>-</w:t>
      </w:r>
      <w:r>
        <w:rPr>
          <w:rFonts w:ascii="Times New Roman" w:hAnsi="Times New Roman" w:cs="Times New Roman"/>
          <w:sz w:val="28"/>
          <w:szCs w:val="28"/>
          <w:lang w:val="ky-KG"/>
        </w:rPr>
        <w:t xml:space="preserve"> аспаптык</w:t>
      </w:r>
      <w:r w:rsidRPr="00505997">
        <w:rPr>
          <w:rFonts w:ascii="Times New Roman" w:hAnsi="Times New Roman" w:cs="Times New Roman"/>
          <w:sz w:val="28"/>
          <w:szCs w:val="28"/>
          <w:lang w:val="ky-KG"/>
        </w:rPr>
        <w:t>, эстрадалык-вокалдык, вокалдык-хордук, үйлөмө, элдик, театралдык, хореографиялык бөлүмдөр жана көркөм сүрөт искусство бөлүмү – 5 же 7 жыл;</w:t>
      </w:r>
      <w:r>
        <w:rPr>
          <w:rFonts w:ascii="Times New Roman" w:hAnsi="Times New Roman" w:cs="Times New Roman"/>
          <w:sz w:val="28"/>
          <w:szCs w:val="28"/>
          <w:lang w:val="ky-KG"/>
        </w:rPr>
        <w:t xml:space="preserve"> </w:t>
      </w:r>
    </w:p>
    <w:p w:rsidR="004869F4" w:rsidRPr="00505997" w:rsidRDefault="004869F4" w:rsidP="004869F4">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505997">
        <w:rPr>
          <w:rFonts w:ascii="Times New Roman" w:hAnsi="Times New Roman" w:cs="Times New Roman"/>
          <w:sz w:val="28"/>
          <w:szCs w:val="28"/>
          <w:lang w:val="ky-KG"/>
        </w:rPr>
        <w:t xml:space="preserve">- </w:t>
      </w:r>
      <w:r>
        <w:rPr>
          <w:rFonts w:ascii="Times New Roman" w:hAnsi="Times New Roman" w:cs="Times New Roman"/>
          <w:sz w:val="28"/>
          <w:szCs w:val="28"/>
          <w:lang w:val="ky-KG"/>
        </w:rPr>
        <w:t>ф</w:t>
      </w:r>
      <w:r w:rsidRPr="00505997">
        <w:rPr>
          <w:rFonts w:ascii="Times New Roman" w:hAnsi="Times New Roman" w:cs="Times New Roman"/>
          <w:sz w:val="28"/>
          <w:szCs w:val="28"/>
          <w:lang w:val="ky-KG"/>
        </w:rPr>
        <w:t xml:space="preserve">ортепиано жана кылдуу (скрипка, виолончель жана башка кылдуу аспаптар) бөлүмдөр – 7 жана 8 </w:t>
      </w:r>
      <w:r>
        <w:rPr>
          <w:rFonts w:ascii="Times New Roman" w:hAnsi="Times New Roman" w:cs="Times New Roman"/>
          <w:sz w:val="28"/>
          <w:szCs w:val="28"/>
          <w:lang w:val="ky-KG"/>
        </w:rPr>
        <w:t>жыл</w:t>
      </w:r>
      <w:r w:rsidRPr="00505997">
        <w:rPr>
          <w:rFonts w:ascii="Times New Roman" w:hAnsi="Times New Roman" w:cs="Times New Roman"/>
          <w:sz w:val="28"/>
          <w:szCs w:val="28"/>
          <w:lang w:val="ky-KG"/>
        </w:rPr>
        <w:t>.</w:t>
      </w:r>
    </w:p>
    <w:p w:rsidR="004869F4" w:rsidRPr="00C867D2" w:rsidRDefault="004869F4" w:rsidP="004869F4">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2) Кызмат көрсөтүүнү</w:t>
      </w:r>
      <w:r w:rsidRPr="00505997">
        <w:rPr>
          <w:rFonts w:ascii="Times New Roman" w:eastAsia="Times New Roman" w:hAnsi="Times New Roman" w:cs="Times New Roman"/>
          <w:sz w:val="28"/>
          <w:szCs w:val="28"/>
          <w:lang w:val="ky-KG" w:eastAsia="ru-RU"/>
        </w:rPr>
        <w:t xml:space="preserve"> ал</w:t>
      </w:r>
      <w:r>
        <w:rPr>
          <w:rFonts w:ascii="Times New Roman" w:eastAsia="Times New Roman" w:hAnsi="Times New Roman" w:cs="Times New Roman"/>
          <w:sz w:val="28"/>
          <w:szCs w:val="28"/>
          <w:lang w:val="ky-KG" w:eastAsia="ru-RU"/>
        </w:rPr>
        <w:t>у</w:t>
      </w:r>
      <w:r w:rsidRPr="00505997">
        <w:rPr>
          <w:rFonts w:ascii="Times New Roman" w:eastAsia="Times New Roman" w:hAnsi="Times New Roman" w:cs="Times New Roman"/>
          <w:sz w:val="28"/>
          <w:szCs w:val="28"/>
          <w:lang w:val="ky-KG" w:eastAsia="ru-RU"/>
        </w:rPr>
        <w:t>у үчүн за</w:t>
      </w:r>
      <w:r>
        <w:rPr>
          <w:rFonts w:ascii="Times New Roman" w:eastAsia="Times New Roman" w:hAnsi="Times New Roman" w:cs="Times New Roman"/>
          <w:sz w:val="28"/>
          <w:szCs w:val="28"/>
          <w:lang w:val="ky-KG" w:eastAsia="ru-RU"/>
        </w:rPr>
        <w:t>рыл болгон документтердин тизмег</w:t>
      </w:r>
      <w:r w:rsidRPr="00505997">
        <w:rPr>
          <w:rFonts w:ascii="Times New Roman" w:eastAsia="Times New Roman" w:hAnsi="Times New Roman" w:cs="Times New Roman"/>
          <w:sz w:val="28"/>
          <w:szCs w:val="28"/>
          <w:lang w:val="ky-KG" w:eastAsia="ru-RU"/>
        </w:rPr>
        <w:t>и</w:t>
      </w:r>
      <w:r w:rsidRPr="00C867D2">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4869F4" w:rsidRPr="009000C7" w:rsidRDefault="004869F4" w:rsidP="004869F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000C7">
        <w:rPr>
          <w:rFonts w:ascii="Times New Roman" w:eastAsia="Times New Roman" w:hAnsi="Times New Roman" w:cs="Times New Roman"/>
          <w:sz w:val="28"/>
          <w:szCs w:val="28"/>
          <w:lang w:eastAsia="ru-RU"/>
        </w:rPr>
        <w:t>инсандыгын ырастоочу документ;</w:t>
      </w:r>
      <w:r>
        <w:rPr>
          <w:rFonts w:ascii="Times New Roman" w:eastAsia="Times New Roman" w:hAnsi="Times New Roman" w:cs="Times New Roman"/>
          <w:sz w:val="28"/>
          <w:szCs w:val="28"/>
          <w:lang w:eastAsia="ru-RU"/>
        </w:rPr>
        <w:t xml:space="preserve"> </w:t>
      </w:r>
    </w:p>
    <w:p w:rsidR="004869F4" w:rsidRPr="009000C7" w:rsidRDefault="004869F4" w:rsidP="004869F4">
      <w:pPr>
        <w:spacing w:after="0" w:line="240" w:lineRule="auto"/>
        <w:ind w:firstLine="708"/>
        <w:jc w:val="both"/>
        <w:rPr>
          <w:rFonts w:ascii="Times New Roman" w:eastAsia="Times New Roman" w:hAnsi="Times New Roman" w:cs="Times New Roman"/>
          <w:sz w:val="28"/>
          <w:szCs w:val="28"/>
          <w:lang w:eastAsia="ru-RU"/>
        </w:rPr>
      </w:pPr>
      <w:r w:rsidRPr="009000C7">
        <w:rPr>
          <w:rFonts w:ascii="Times New Roman" w:eastAsia="Times New Roman" w:hAnsi="Times New Roman" w:cs="Times New Roman"/>
          <w:sz w:val="28"/>
          <w:szCs w:val="28"/>
          <w:lang w:eastAsia="ru-RU"/>
        </w:rPr>
        <w:t>- белгиленген формадагы арыз;</w:t>
      </w:r>
      <w:r>
        <w:rPr>
          <w:rFonts w:ascii="Times New Roman" w:eastAsia="Times New Roman" w:hAnsi="Times New Roman" w:cs="Times New Roman"/>
          <w:sz w:val="28"/>
          <w:szCs w:val="28"/>
          <w:lang w:eastAsia="ru-RU"/>
        </w:rPr>
        <w:t xml:space="preserve"> </w:t>
      </w:r>
    </w:p>
    <w:p w:rsidR="004869F4" w:rsidRPr="009000C7" w:rsidRDefault="004869F4" w:rsidP="004869F4">
      <w:pPr>
        <w:spacing w:after="0" w:line="240" w:lineRule="auto"/>
        <w:ind w:firstLine="708"/>
        <w:jc w:val="both"/>
        <w:rPr>
          <w:rFonts w:ascii="Times New Roman" w:eastAsia="Times New Roman" w:hAnsi="Times New Roman" w:cs="Times New Roman"/>
          <w:sz w:val="28"/>
          <w:szCs w:val="28"/>
          <w:lang w:eastAsia="ru-RU"/>
        </w:rPr>
      </w:pPr>
      <w:r w:rsidRPr="009000C7">
        <w:rPr>
          <w:rFonts w:ascii="Times New Roman" w:eastAsia="Times New Roman" w:hAnsi="Times New Roman" w:cs="Times New Roman"/>
          <w:sz w:val="28"/>
          <w:szCs w:val="28"/>
          <w:lang w:eastAsia="ru-RU"/>
        </w:rPr>
        <w:t>- ден соолугунун абалы жөнүндө маалым</w:t>
      </w:r>
      <w:r>
        <w:rPr>
          <w:rFonts w:ascii="Times New Roman" w:eastAsia="Times New Roman" w:hAnsi="Times New Roman" w:cs="Times New Roman"/>
          <w:sz w:val="28"/>
          <w:szCs w:val="28"/>
          <w:lang w:eastAsia="ru-RU"/>
        </w:rPr>
        <w:t xml:space="preserve"> </w:t>
      </w:r>
      <w:r w:rsidRPr="009000C7">
        <w:rPr>
          <w:rFonts w:ascii="Times New Roman" w:eastAsia="Times New Roman" w:hAnsi="Times New Roman" w:cs="Times New Roman"/>
          <w:sz w:val="28"/>
          <w:szCs w:val="28"/>
          <w:lang w:eastAsia="ru-RU"/>
        </w:rPr>
        <w:t>кат (белгиленген форма боюнча);</w:t>
      </w:r>
    </w:p>
    <w:p w:rsidR="004869F4" w:rsidRPr="009000C7" w:rsidRDefault="004869F4" w:rsidP="004869F4">
      <w:pPr>
        <w:spacing w:after="0" w:line="240" w:lineRule="auto"/>
        <w:ind w:firstLine="708"/>
        <w:jc w:val="both"/>
        <w:rPr>
          <w:rFonts w:ascii="Times New Roman" w:eastAsia="Times New Roman" w:hAnsi="Times New Roman" w:cs="Times New Roman"/>
          <w:sz w:val="28"/>
          <w:szCs w:val="28"/>
          <w:lang w:eastAsia="ru-RU"/>
        </w:rPr>
      </w:pPr>
      <w:r w:rsidRPr="009000C7">
        <w:rPr>
          <w:rFonts w:ascii="Times New Roman" w:eastAsia="Times New Roman" w:hAnsi="Times New Roman" w:cs="Times New Roman"/>
          <w:sz w:val="28"/>
          <w:szCs w:val="28"/>
          <w:lang w:eastAsia="ru-RU"/>
        </w:rPr>
        <w:t xml:space="preserve">- жеңилдетилген шарттарда кызмат көрсөтүүлөрдү алуу укугун </w:t>
      </w:r>
      <w:r>
        <w:rPr>
          <w:rFonts w:ascii="Times New Roman" w:eastAsia="Times New Roman" w:hAnsi="Times New Roman" w:cs="Times New Roman"/>
          <w:sz w:val="28"/>
          <w:szCs w:val="28"/>
          <w:lang w:eastAsia="ru-RU"/>
        </w:rPr>
        <w:t>тастык</w:t>
      </w:r>
      <w:r w:rsidRPr="009000C7">
        <w:rPr>
          <w:rFonts w:ascii="Times New Roman" w:eastAsia="Times New Roman" w:hAnsi="Times New Roman" w:cs="Times New Roman"/>
          <w:sz w:val="28"/>
          <w:szCs w:val="28"/>
          <w:lang w:eastAsia="ru-RU"/>
        </w:rPr>
        <w:t>т</w:t>
      </w:r>
      <w:r w:rsidRPr="009000C7">
        <w:rPr>
          <w:rFonts w:ascii="Times New Roman" w:eastAsia="Times New Roman" w:hAnsi="Times New Roman" w:cs="Times New Roman"/>
          <w:sz w:val="28"/>
          <w:szCs w:val="28"/>
          <w:lang w:val="ky-KG" w:eastAsia="ru-RU"/>
        </w:rPr>
        <w:t>оочу</w:t>
      </w:r>
      <w:r w:rsidRPr="009000C7">
        <w:rPr>
          <w:rFonts w:ascii="Times New Roman" w:eastAsia="Times New Roman" w:hAnsi="Times New Roman" w:cs="Times New Roman"/>
          <w:sz w:val="28"/>
          <w:szCs w:val="28"/>
          <w:lang w:eastAsia="ru-RU"/>
        </w:rPr>
        <w:t xml:space="preserve"> документтер</w:t>
      </w:r>
      <w:r w:rsidRPr="009000C7">
        <w:rPr>
          <w:rFonts w:ascii="Times New Roman" w:eastAsia="Times New Roman" w:hAnsi="Times New Roman" w:cs="Times New Roman"/>
          <w:sz w:val="28"/>
          <w:szCs w:val="28"/>
          <w:lang w:val="ky-KG" w:eastAsia="ru-RU"/>
        </w:rPr>
        <w:t>.</w:t>
      </w:r>
      <w:r w:rsidRPr="009000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4869F4" w:rsidRPr="002E7606" w:rsidRDefault="004869F4" w:rsidP="004869F4">
      <w:pPr>
        <w:spacing w:after="0" w:line="240" w:lineRule="auto"/>
        <w:ind w:firstLine="708"/>
        <w:contextualSpacing/>
        <w:jc w:val="both"/>
        <w:rPr>
          <w:rFonts w:ascii="Times New Roman" w:eastAsia="Times New Roman" w:hAnsi="Times New Roman" w:cs="Times New Roman"/>
          <w:sz w:val="28"/>
          <w:szCs w:val="28"/>
          <w:lang w:val="ky-KG" w:eastAsia="ru-RU"/>
        </w:rPr>
      </w:pPr>
      <w:r w:rsidRPr="008D0552">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r>
        <w:rPr>
          <w:rFonts w:ascii="Times New Roman" w:eastAsia="Times New Roman" w:hAnsi="Times New Roman" w:cs="Times New Roman"/>
          <w:sz w:val="28"/>
          <w:szCs w:val="28"/>
          <w:lang w:val="ky-KG" w:eastAsia="ru-RU"/>
        </w:rPr>
        <w:t>.</w:t>
      </w:r>
    </w:p>
    <w:p w:rsidR="004869F4" w:rsidRPr="00DB6381" w:rsidRDefault="004869F4" w:rsidP="004869F4">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4869F4" w:rsidRPr="00BA251A" w:rsidRDefault="004869F4" w:rsidP="004869F4">
      <w:pPr>
        <w:spacing w:after="0" w:line="240" w:lineRule="auto"/>
        <w:ind w:firstLine="708"/>
        <w:jc w:val="both"/>
        <w:rPr>
          <w:rFonts w:ascii="Times New Roman" w:hAnsi="Times New Roman" w:cs="Times New Roman"/>
          <w:sz w:val="28"/>
          <w:szCs w:val="28"/>
          <w:lang w:val="ky-KG"/>
        </w:rPr>
      </w:pPr>
      <w:r w:rsidRPr="00BA251A">
        <w:rPr>
          <w:rFonts w:ascii="Times New Roman" w:hAnsi="Times New Roman" w:cs="Times New Roman"/>
          <w:sz w:val="28"/>
          <w:szCs w:val="28"/>
          <w:lang w:val="ky-KG"/>
        </w:rPr>
        <w:t xml:space="preserve">3) </w:t>
      </w:r>
      <w:r w:rsidRPr="00BA251A">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w:t>
      </w:r>
      <w:r w:rsidRPr="00BA251A">
        <w:rPr>
          <w:rFonts w:ascii="Times New Roman" w:eastAsia="Times New Roman" w:hAnsi="Times New Roman" w:cs="Times New Roman"/>
          <w:sz w:val="28"/>
          <w:szCs w:val="28"/>
          <w:lang w:val="ky-KG" w:eastAsia="ru-RU"/>
        </w:rPr>
        <w:t xml:space="preserve"> акысыз.  </w:t>
      </w:r>
    </w:p>
    <w:p w:rsidR="004869F4" w:rsidRPr="005716D7" w:rsidRDefault="004869F4" w:rsidP="004869F4">
      <w:pPr>
        <w:pStyle w:val="HTML"/>
        <w:tabs>
          <w:tab w:val="clear" w:pos="916"/>
          <w:tab w:val="left" w:pos="567"/>
          <w:tab w:val="left" w:pos="1276"/>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 xml:space="preserve">  </w:t>
      </w:r>
      <w:r w:rsidRPr="005716D7">
        <w:rPr>
          <w:rStyle w:val="y2iqfc"/>
          <w:rFonts w:ascii="Times New Roman" w:hAnsi="Times New Roman" w:cs="Times New Roman"/>
          <w:sz w:val="28"/>
          <w:szCs w:val="28"/>
          <w:lang w:val="ky-KG"/>
        </w:rPr>
        <w:t>4) Кызмат көрсөтүүнүн жыйынтыгы:</w:t>
      </w:r>
      <w:r>
        <w:rPr>
          <w:rStyle w:val="y2iqfc"/>
          <w:rFonts w:ascii="Times New Roman" w:hAnsi="Times New Roman" w:cs="Times New Roman"/>
          <w:sz w:val="28"/>
          <w:szCs w:val="28"/>
          <w:lang w:val="ky-KG"/>
        </w:rPr>
        <w:t xml:space="preserve"> </w:t>
      </w:r>
    </w:p>
    <w:p w:rsidR="004869F4" w:rsidRPr="005716D7" w:rsidRDefault="004869F4" w:rsidP="004869F4">
      <w:pPr>
        <w:pStyle w:val="HTML"/>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 xml:space="preserve">- окуунун толук курсун </w:t>
      </w:r>
      <w:r>
        <w:rPr>
          <w:rStyle w:val="y2iqfc"/>
          <w:rFonts w:ascii="Times New Roman" w:hAnsi="Times New Roman" w:cs="Times New Roman"/>
          <w:sz w:val="28"/>
          <w:szCs w:val="28"/>
          <w:lang w:val="ky-KG"/>
        </w:rPr>
        <w:t>аяктаган</w:t>
      </w:r>
      <w:r w:rsidRPr="005716D7">
        <w:rPr>
          <w:rStyle w:val="y2iqfc"/>
          <w:rFonts w:ascii="Times New Roman" w:hAnsi="Times New Roman" w:cs="Times New Roman"/>
          <w:sz w:val="28"/>
          <w:szCs w:val="28"/>
          <w:lang w:val="ky-KG"/>
        </w:rPr>
        <w:t xml:space="preserve"> жана бүтүрүү экзамендерин ийгиликтүү тапшырган оку</w:t>
      </w:r>
      <w:r>
        <w:rPr>
          <w:rStyle w:val="y2iqfc"/>
          <w:rFonts w:ascii="Times New Roman" w:hAnsi="Times New Roman" w:cs="Times New Roman"/>
          <w:sz w:val="28"/>
          <w:szCs w:val="28"/>
          <w:lang w:val="ky-KG"/>
        </w:rPr>
        <w:t>у</w:t>
      </w:r>
      <w:r w:rsidRPr="005716D7">
        <w:rPr>
          <w:rStyle w:val="y2iqfc"/>
          <w:rFonts w:ascii="Times New Roman" w:hAnsi="Times New Roman" w:cs="Times New Roman"/>
          <w:sz w:val="28"/>
          <w:szCs w:val="28"/>
          <w:lang w:val="ky-KG"/>
        </w:rPr>
        <w:t xml:space="preserve">чулар мектепти </w:t>
      </w:r>
      <w:r>
        <w:rPr>
          <w:rStyle w:val="y2iqfc"/>
          <w:rFonts w:ascii="Times New Roman" w:hAnsi="Times New Roman" w:cs="Times New Roman"/>
          <w:sz w:val="28"/>
          <w:szCs w:val="28"/>
          <w:lang w:val="ky-KG"/>
        </w:rPr>
        <w:t>аяктагандыгы</w:t>
      </w:r>
      <w:r w:rsidRPr="005716D7">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 xml:space="preserve">жөнүндө </w:t>
      </w:r>
      <w:r w:rsidRPr="005716D7">
        <w:rPr>
          <w:rStyle w:val="y2iqfc"/>
          <w:rFonts w:ascii="Times New Roman" w:hAnsi="Times New Roman" w:cs="Times New Roman"/>
          <w:sz w:val="28"/>
          <w:szCs w:val="28"/>
          <w:lang w:val="ky-KG"/>
        </w:rPr>
        <w:t>күбөлүк алышат;</w:t>
      </w:r>
    </w:p>
    <w:p w:rsidR="004869F4" w:rsidRPr="005716D7" w:rsidRDefault="004869F4" w:rsidP="004869F4">
      <w:pPr>
        <w:pStyle w:val="HTML"/>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 балдар музыкалык мектебинин билим берүү программасынын</w:t>
      </w:r>
      <w:r>
        <w:rPr>
          <w:rStyle w:val="y2iqfc"/>
          <w:rFonts w:ascii="Times New Roman" w:hAnsi="Times New Roman" w:cs="Times New Roman"/>
          <w:sz w:val="28"/>
          <w:szCs w:val="28"/>
          <w:lang w:val="ky-KG"/>
        </w:rPr>
        <w:t xml:space="preserve"> мазмунун өздөштүрүүнү аяктабаган же </w:t>
      </w:r>
      <w:r w:rsidRPr="005716D7">
        <w:rPr>
          <w:rStyle w:val="y2iqfc"/>
          <w:rFonts w:ascii="Times New Roman" w:hAnsi="Times New Roman" w:cs="Times New Roman"/>
          <w:sz w:val="28"/>
          <w:szCs w:val="28"/>
          <w:lang w:val="ky-KG"/>
        </w:rPr>
        <w:t>бүтүрүү экзаменде</w:t>
      </w:r>
      <w:r>
        <w:rPr>
          <w:rStyle w:val="y2iqfc"/>
          <w:rFonts w:ascii="Times New Roman" w:hAnsi="Times New Roman" w:cs="Times New Roman"/>
          <w:sz w:val="28"/>
          <w:szCs w:val="28"/>
          <w:lang w:val="ky-KG"/>
        </w:rPr>
        <w:t xml:space="preserve">рин тапшырбаган окуучуларга окугандыгы жөнүндө </w:t>
      </w:r>
      <w:r w:rsidRPr="005716D7">
        <w:rPr>
          <w:rStyle w:val="y2iqfc"/>
          <w:rFonts w:ascii="Times New Roman" w:hAnsi="Times New Roman" w:cs="Times New Roman"/>
          <w:sz w:val="28"/>
          <w:szCs w:val="28"/>
          <w:lang w:val="ky-KG"/>
        </w:rPr>
        <w:t>маалым кат берилет.</w:t>
      </w:r>
    </w:p>
    <w:p w:rsidR="004869F4" w:rsidRPr="005716D7" w:rsidRDefault="004869F4" w:rsidP="004869F4">
      <w:pPr>
        <w:pStyle w:val="HTML"/>
        <w:jc w:val="both"/>
        <w:rPr>
          <w:rStyle w:val="y2iqfc"/>
          <w:rFonts w:ascii="Times New Roman" w:hAnsi="Times New Roman" w:cs="Times New Roman"/>
          <w:sz w:val="28"/>
          <w:szCs w:val="28"/>
          <w:lang w:val="ky-KG"/>
        </w:rPr>
      </w:pPr>
    </w:p>
    <w:p w:rsidR="004869F4" w:rsidRDefault="004869F4" w:rsidP="004869F4">
      <w:pPr>
        <w:pStyle w:val="a3"/>
        <w:spacing w:after="0" w:line="240" w:lineRule="auto"/>
        <w:jc w:val="center"/>
        <w:rPr>
          <w:rFonts w:ascii="Times New Roman" w:hAnsi="Times New Roman" w:cs="Times New Roman"/>
          <w:b/>
          <w:sz w:val="28"/>
          <w:szCs w:val="28"/>
          <w:lang w:val="ky-KG"/>
        </w:rPr>
      </w:pPr>
      <w:r w:rsidRPr="00F50D14">
        <w:rPr>
          <w:rFonts w:ascii="Times New Roman" w:hAnsi="Times New Roman" w:cs="Times New Roman"/>
          <w:b/>
          <w:sz w:val="28"/>
          <w:szCs w:val="28"/>
          <w:lang w:val="ky-KG"/>
        </w:rPr>
        <w:t xml:space="preserve">2. </w:t>
      </w:r>
      <w:r w:rsidRPr="00505997">
        <w:rPr>
          <w:rFonts w:ascii="Times New Roman" w:hAnsi="Times New Roman" w:cs="Times New Roman"/>
          <w:b/>
          <w:sz w:val="28"/>
          <w:szCs w:val="28"/>
          <w:lang w:val="ky-KG"/>
        </w:rPr>
        <w:t>К</w:t>
      </w:r>
      <w:r w:rsidRPr="00F50D14">
        <w:rPr>
          <w:rFonts w:ascii="Times New Roman" w:hAnsi="Times New Roman" w:cs="Times New Roman"/>
          <w:b/>
          <w:sz w:val="28"/>
          <w:szCs w:val="28"/>
          <w:lang w:val="ky-KG"/>
        </w:rPr>
        <w:t>ызмат көрсөтүү</w:t>
      </w:r>
      <w:r w:rsidRPr="00505997">
        <w:rPr>
          <w:rFonts w:ascii="Times New Roman" w:hAnsi="Times New Roman" w:cs="Times New Roman"/>
          <w:b/>
          <w:sz w:val="28"/>
          <w:szCs w:val="28"/>
          <w:lang w:val="ky-KG"/>
        </w:rPr>
        <w:t xml:space="preserve"> </w:t>
      </w:r>
      <w:r>
        <w:rPr>
          <w:rFonts w:ascii="Times New Roman" w:hAnsi="Times New Roman" w:cs="Times New Roman"/>
          <w:b/>
          <w:sz w:val="28"/>
          <w:szCs w:val="28"/>
          <w:lang w:val="ky-KG"/>
        </w:rPr>
        <w:t>процессинде аткарылуучу жол-жоболордун тизмеги</w:t>
      </w:r>
    </w:p>
    <w:p w:rsidR="004869F4" w:rsidRDefault="004869F4" w:rsidP="004869F4">
      <w:pPr>
        <w:pStyle w:val="a3"/>
        <w:spacing w:after="0" w:line="240" w:lineRule="auto"/>
        <w:ind w:firstLine="709"/>
        <w:jc w:val="center"/>
        <w:rPr>
          <w:rFonts w:ascii="Times New Roman" w:hAnsi="Times New Roman" w:cs="Times New Roman"/>
          <w:b/>
          <w:sz w:val="28"/>
          <w:szCs w:val="28"/>
          <w:lang w:val="ky-KG"/>
        </w:rPr>
      </w:pPr>
    </w:p>
    <w:p w:rsidR="004869F4" w:rsidRPr="009110E1" w:rsidRDefault="004869F4" w:rsidP="004869F4">
      <w:pPr>
        <w:spacing w:after="0" w:line="240" w:lineRule="auto"/>
        <w:ind w:left="142" w:firstLine="566"/>
        <w:jc w:val="both"/>
        <w:rPr>
          <w:rFonts w:ascii="Times New Roman" w:eastAsia="Times New Roman" w:hAnsi="Times New Roman" w:cs="Times New Roman"/>
          <w:sz w:val="28"/>
          <w:szCs w:val="24"/>
          <w:lang w:val="ky-KG" w:eastAsia="ru-RU"/>
        </w:rPr>
      </w:pPr>
      <w:r w:rsidRPr="009110E1">
        <w:rPr>
          <w:rFonts w:ascii="Times New Roman" w:eastAsia="Times New Roman" w:hAnsi="Times New Roman" w:cs="Times New Roman"/>
          <w:sz w:val="28"/>
          <w:szCs w:val="24"/>
          <w:lang w:val="ky-KG" w:eastAsia="ru-RU"/>
        </w:rPr>
        <w:t xml:space="preserve">4. </w:t>
      </w:r>
      <w:r>
        <w:rPr>
          <w:rFonts w:ascii="Times New Roman" w:eastAsia="Times New Roman" w:hAnsi="Times New Roman" w:cs="Times New Roman"/>
          <w:sz w:val="28"/>
          <w:szCs w:val="24"/>
          <w:lang w:val="ky-KG" w:eastAsia="ru-RU"/>
        </w:rPr>
        <w:t>Кызмат көрсөтүү төмөнкү жол-жоболорду</w:t>
      </w:r>
      <w:r w:rsidRPr="009110E1">
        <w:rPr>
          <w:rFonts w:ascii="Times New Roman" w:eastAsia="Times New Roman" w:hAnsi="Times New Roman" w:cs="Times New Roman"/>
          <w:sz w:val="28"/>
          <w:szCs w:val="24"/>
          <w:lang w:val="ky-KG" w:eastAsia="ru-RU"/>
        </w:rPr>
        <w:t xml:space="preserve"> камтыйт:</w:t>
      </w:r>
    </w:p>
    <w:p w:rsidR="004869F4" w:rsidRPr="009110E1" w:rsidRDefault="004869F4" w:rsidP="004869F4">
      <w:pPr>
        <w:spacing w:after="0" w:line="240" w:lineRule="auto"/>
        <w:ind w:left="142"/>
        <w:jc w:val="both"/>
        <w:rPr>
          <w:rFonts w:ascii="Times New Roman" w:eastAsia="Times New Roman" w:hAnsi="Times New Roman" w:cs="Times New Roman"/>
          <w:sz w:val="28"/>
          <w:szCs w:val="24"/>
          <w:lang w:val="ky-KG" w:eastAsia="ru-RU"/>
        </w:rPr>
      </w:pPr>
    </w:p>
    <w:p w:rsidR="004869F4" w:rsidRPr="00505997" w:rsidRDefault="004869F4" w:rsidP="004869F4">
      <w:pPr>
        <w:spacing w:after="0" w:line="240" w:lineRule="auto"/>
        <w:jc w:val="right"/>
        <w:rPr>
          <w:rFonts w:ascii="Times New Roman" w:eastAsia="Times New Roman" w:hAnsi="Times New Roman" w:cs="Times New Roman"/>
          <w:sz w:val="28"/>
          <w:szCs w:val="28"/>
          <w:lang w:val="ky-KG" w:eastAsia="ru-RU"/>
        </w:rPr>
      </w:pPr>
      <w:r w:rsidRPr="00505997">
        <w:rPr>
          <w:rFonts w:ascii="Times New Roman" w:eastAsia="Times New Roman" w:hAnsi="Times New Roman" w:cs="Times New Roman"/>
          <w:sz w:val="28"/>
          <w:szCs w:val="28"/>
          <w:lang w:eastAsia="ru-RU"/>
        </w:rPr>
        <w:t>1</w:t>
      </w:r>
      <w:r w:rsidRPr="00505997">
        <w:rPr>
          <w:rFonts w:ascii="Times New Roman" w:eastAsia="Times New Roman" w:hAnsi="Times New Roman" w:cs="Times New Roman"/>
          <w:sz w:val="28"/>
          <w:szCs w:val="28"/>
          <w:lang w:val="ky-K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4869F4" w:rsidRPr="00505997" w:rsidTr="00884FAF">
        <w:tc>
          <w:tcPr>
            <w:tcW w:w="310" w:type="pct"/>
            <w:tcMar>
              <w:top w:w="0" w:type="dxa"/>
              <w:left w:w="108" w:type="dxa"/>
              <w:bottom w:w="0" w:type="dxa"/>
              <w:right w:w="108" w:type="dxa"/>
            </w:tcMar>
            <w:hideMark/>
          </w:tcPr>
          <w:p w:rsidR="004869F4" w:rsidRPr="00206218" w:rsidRDefault="004869F4"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206218">
              <w:rPr>
                <w:rFonts w:ascii="Times New Roman" w:eastAsia="Times New Roman" w:hAnsi="Times New Roman" w:cs="Times New Roman"/>
                <w:b/>
                <w:sz w:val="28"/>
                <w:szCs w:val="28"/>
                <w:lang w:eastAsia="ru-RU"/>
              </w:rPr>
              <w:t>№</w:t>
            </w:r>
          </w:p>
        </w:tc>
        <w:tc>
          <w:tcPr>
            <w:tcW w:w="3125" w:type="pct"/>
            <w:tcMar>
              <w:top w:w="0" w:type="dxa"/>
              <w:left w:w="108" w:type="dxa"/>
              <w:bottom w:w="0" w:type="dxa"/>
              <w:right w:w="108" w:type="dxa"/>
            </w:tcMar>
            <w:hideMark/>
          </w:tcPr>
          <w:p w:rsidR="004869F4" w:rsidRDefault="004869F4"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206218">
              <w:rPr>
                <w:rFonts w:ascii="Times New Roman" w:eastAsia="Times New Roman" w:hAnsi="Times New Roman" w:cs="Times New Roman"/>
                <w:b/>
                <w:sz w:val="28"/>
                <w:szCs w:val="28"/>
                <w:lang w:val="ky-KG" w:eastAsia="ru-RU"/>
              </w:rPr>
              <w:t>Жол-жоболордун</w:t>
            </w:r>
            <w:r w:rsidRPr="00206218">
              <w:rPr>
                <w:rFonts w:ascii="Times New Roman" w:eastAsia="Times New Roman" w:hAnsi="Times New Roman" w:cs="Times New Roman"/>
                <w:b/>
                <w:sz w:val="28"/>
                <w:szCs w:val="28"/>
                <w:lang w:eastAsia="ru-RU"/>
              </w:rPr>
              <w:t xml:space="preserve"> аталышы</w:t>
            </w:r>
          </w:p>
          <w:p w:rsidR="004869F4" w:rsidRPr="00206218" w:rsidRDefault="004869F4" w:rsidP="00884FAF">
            <w:pPr>
              <w:spacing w:after="0" w:line="240" w:lineRule="auto"/>
              <w:ind w:right="-60"/>
              <w:contextualSpacing/>
              <w:jc w:val="center"/>
              <w:rPr>
                <w:rFonts w:ascii="Times New Roman" w:eastAsia="Times New Roman" w:hAnsi="Times New Roman" w:cs="Times New Roman"/>
                <w:b/>
                <w:sz w:val="28"/>
                <w:szCs w:val="28"/>
                <w:lang w:eastAsia="ru-RU"/>
              </w:rPr>
            </w:pPr>
          </w:p>
        </w:tc>
        <w:tc>
          <w:tcPr>
            <w:tcW w:w="1565" w:type="pct"/>
            <w:tcMar>
              <w:top w:w="0" w:type="dxa"/>
              <w:left w:w="108" w:type="dxa"/>
              <w:bottom w:w="0" w:type="dxa"/>
              <w:right w:w="108" w:type="dxa"/>
            </w:tcMar>
            <w:hideMark/>
          </w:tcPr>
          <w:p w:rsidR="004869F4" w:rsidRPr="00206218" w:rsidRDefault="004869F4"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206218">
              <w:rPr>
                <w:rFonts w:ascii="Times New Roman" w:eastAsia="Times New Roman" w:hAnsi="Times New Roman" w:cs="Times New Roman"/>
                <w:b/>
                <w:sz w:val="28"/>
                <w:szCs w:val="28"/>
                <w:lang w:eastAsia="ru-RU"/>
              </w:rPr>
              <w:t>Эскертүү</w:t>
            </w:r>
          </w:p>
        </w:tc>
      </w:tr>
      <w:tr w:rsidR="004869F4" w:rsidRPr="00505997" w:rsidTr="00884FAF">
        <w:tc>
          <w:tcPr>
            <w:tcW w:w="310" w:type="pct"/>
            <w:tcMar>
              <w:top w:w="0" w:type="dxa"/>
              <w:left w:w="108" w:type="dxa"/>
              <w:bottom w:w="0" w:type="dxa"/>
              <w:right w:w="108" w:type="dxa"/>
            </w:tcMar>
            <w:hideMark/>
          </w:tcPr>
          <w:p w:rsidR="004869F4" w:rsidRPr="00505997" w:rsidRDefault="004869F4"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hideMark/>
          </w:tcPr>
          <w:p w:rsidR="004869F4" w:rsidRPr="008029B3" w:rsidRDefault="004869F4" w:rsidP="00884FAF">
            <w:pPr>
              <w:pStyle w:val="HTML"/>
              <w:rPr>
                <w:rStyle w:val="y2iqfc"/>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 xml:space="preserve">Ата-энелерди кабыл алуу жана </w:t>
            </w:r>
            <w:r>
              <w:rPr>
                <w:rStyle w:val="y2iqfc"/>
                <w:rFonts w:ascii="Times New Roman" w:hAnsi="Times New Roman" w:cs="Times New Roman"/>
                <w:sz w:val="28"/>
                <w:szCs w:val="24"/>
                <w:lang w:val="ky-KG"/>
              </w:rPr>
              <w:t>консультация</w:t>
            </w:r>
            <w:r w:rsidRPr="008029B3">
              <w:rPr>
                <w:rStyle w:val="y2iqfc"/>
                <w:rFonts w:ascii="Times New Roman" w:hAnsi="Times New Roman" w:cs="Times New Roman"/>
                <w:sz w:val="28"/>
                <w:szCs w:val="24"/>
                <w:lang w:val="ky-KG"/>
              </w:rPr>
              <w:t xml:space="preserve"> берүү</w:t>
            </w:r>
          </w:p>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p w:rsidR="004869F4" w:rsidRPr="008029B3" w:rsidRDefault="004869F4" w:rsidP="00884FAF">
            <w:pPr>
              <w:spacing w:after="0" w:line="240" w:lineRule="auto"/>
              <w:ind w:right="-60"/>
              <w:contextualSpacing/>
              <w:jc w:val="both"/>
              <w:rPr>
                <w:rFonts w:ascii="Times New Roman" w:eastAsia="Times New Roman" w:hAnsi="Times New Roman" w:cs="Times New Roman"/>
                <w:sz w:val="28"/>
                <w:szCs w:val="24"/>
                <w:lang w:eastAsia="ru-RU"/>
              </w:rPr>
            </w:pPr>
          </w:p>
        </w:tc>
        <w:tc>
          <w:tcPr>
            <w:tcW w:w="1565" w:type="pct"/>
            <w:tcMar>
              <w:top w:w="0" w:type="dxa"/>
              <w:left w:w="108" w:type="dxa"/>
              <w:bottom w:w="0" w:type="dxa"/>
              <w:right w:w="108" w:type="dxa"/>
            </w:tcMar>
            <w:hideMark/>
          </w:tcPr>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505997" w:rsidTr="00884FAF">
        <w:trPr>
          <w:trHeight w:val="761"/>
        </w:trPr>
        <w:tc>
          <w:tcPr>
            <w:tcW w:w="310" w:type="pct"/>
            <w:tcMar>
              <w:top w:w="0" w:type="dxa"/>
              <w:left w:w="108" w:type="dxa"/>
              <w:bottom w:w="0" w:type="dxa"/>
              <w:right w:w="108" w:type="dxa"/>
            </w:tcMar>
          </w:tcPr>
          <w:p w:rsidR="004869F4" w:rsidRPr="00505997" w:rsidRDefault="004869F4"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p w:rsidR="004869F4" w:rsidRPr="00505997" w:rsidRDefault="004869F4" w:rsidP="00884FAF">
            <w:pPr>
              <w:spacing w:line="240" w:lineRule="auto"/>
              <w:rPr>
                <w:rFonts w:ascii="Times New Roman" w:hAnsi="Times New Roman" w:cs="Times New Roman"/>
                <w:sz w:val="28"/>
                <w:szCs w:val="28"/>
                <w:lang w:eastAsia="ru-RU"/>
              </w:rPr>
            </w:pPr>
          </w:p>
        </w:tc>
        <w:tc>
          <w:tcPr>
            <w:tcW w:w="3125" w:type="pct"/>
            <w:tcMar>
              <w:top w:w="0" w:type="dxa"/>
              <w:left w:w="108" w:type="dxa"/>
              <w:bottom w:w="0" w:type="dxa"/>
              <w:right w:w="108" w:type="dxa"/>
            </w:tcMar>
          </w:tcPr>
          <w:p w:rsidR="004869F4" w:rsidRPr="008029B3" w:rsidRDefault="004869F4" w:rsidP="00884FAF">
            <w:pPr>
              <w:pStyle w:val="HTML"/>
              <w:spacing w:line="455" w:lineRule="atLeast"/>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Баланын музыкалык</w:t>
            </w:r>
            <w:r w:rsidRPr="008029B3">
              <w:rPr>
                <w:rStyle w:val="y2iqfc"/>
                <w:rFonts w:ascii="Times New Roman" w:hAnsi="Times New Roman" w:cs="Times New Roman"/>
                <w:sz w:val="28"/>
                <w:szCs w:val="24"/>
                <w:lang w:val="ky-KG"/>
              </w:rPr>
              <w:t xml:space="preserve"> жөндөмүн</w:t>
            </w:r>
            <w:r>
              <w:rPr>
                <w:rStyle w:val="y2iqfc"/>
                <w:rFonts w:ascii="Times New Roman" w:hAnsi="Times New Roman" w:cs="Times New Roman"/>
                <w:sz w:val="28"/>
                <w:szCs w:val="24"/>
                <w:lang w:val="ky-KG"/>
              </w:rPr>
              <w:t xml:space="preserve"> текшерүү</w:t>
            </w:r>
          </w:p>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p w:rsidR="004869F4" w:rsidRPr="008029B3" w:rsidRDefault="004869F4" w:rsidP="00884FAF">
            <w:pPr>
              <w:spacing w:after="0" w:line="240" w:lineRule="auto"/>
              <w:ind w:right="-60"/>
              <w:contextualSpacing/>
              <w:rPr>
                <w:rFonts w:ascii="Times New Roman" w:eastAsia="Times New Roman" w:hAnsi="Times New Roman" w:cs="Times New Roman"/>
                <w:sz w:val="28"/>
                <w:szCs w:val="24"/>
                <w:lang w:eastAsia="ru-RU"/>
              </w:rPr>
            </w:pPr>
          </w:p>
        </w:tc>
        <w:tc>
          <w:tcPr>
            <w:tcW w:w="1565" w:type="pct"/>
            <w:tcMar>
              <w:top w:w="0" w:type="dxa"/>
              <w:left w:w="108" w:type="dxa"/>
              <w:bottom w:w="0" w:type="dxa"/>
              <w:right w:w="108" w:type="dxa"/>
            </w:tcMar>
          </w:tcPr>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505997" w:rsidTr="00884FAF">
        <w:tc>
          <w:tcPr>
            <w:tcW w:w="310" w:type="pct"/>
            <w:tcMar>
              <w:top w:w="0" w:type="dxa"/>
              <w:left w:w="108" w:type="dxa"/>
              <w:bottom w:w="0" w:type="dxa"/>
              <w:right w:w="108" w:type="dxa"/>
            </w:tcMar>
          </w:tcPr>
          <w:p w:rsidR="004869F4" w:rsidRPr="00505997" w:rsidRDefault="004869F4"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4869F4" w:rsidRPr="008029B3" w:rsidRDefault="004869F4"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 xml:space="preserve">аланы мектепке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p w:rsidR="004869F4" w:rsidRPr="008029B3" w:rsidRDefault="004869F4" w:rsidP="00884FAF">
            <w:pPr>
              <w:pStyle w:val="HTML"/>
              <w:rPr>
                <w:rFonts w:ascii="Times New Roman" w:hAnsi="Times New Roman" w:cs="Times New Roman"/>
                <w:sz w:val="28"/>
                <w:szCs w:val="24"/>
              </w:rPr>
            </w:pPr>
            <w:r>
              <w:rPr>
                <w:rStyle w:val="y2iqfc"/>
                <w:rFonts w:ascii="Times New Roman" w:hAnsi="Times New Roman" w:cs="Times New Roman"/>
                <w:sz w:val="28"/>
                <w:szCs w:val="24"/>
                <w:lang w:val="ky-KG"/>
              </w:rPr>
              <w:t>(Административдик жол-жобо</w:t>
            </w:r>
            <w:r w:rsidRPr="008029B3">
              <w:rPr>
                <w:rStyle w:val="y2iqfc"/>
                <w:rFonts w:ascii="Times New Roman" w:hAnsi="Times New Roman" w:cs="Times New Roman"/>
                <w:sz w:val="28"/>
                <w:szCs w:val="24"/>
                <w:lang w:val="ky-KG"/>
              </w:rPr>
              <w:t>)</w:t>
            </w:r>
          </w:p>
        </w:tc>
        <w:tc>
          <w:tcPr>
            <w:tcW w:w="1565" w:type="pct"/>
            <w:tcMar>
              <w:top w:w="0" w:type="dxa"/>
              <w:left w:w="108" w:type="dxa"/>
              <w:bottom w:w="0" w:type="dxa"/>
              <w:right w:w="108" w:type="dxa"/>
            </w:tcMar>
          </w:tcPr>
          <w:p w:rsidR="004869F4" w:rsidRPr="008029B3" w:rsidRDefault="004869F4"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381DF3" w:rsidTr="00884FAF">
        <w:tc>
          <w:tcPr>
            <w:tcW w:w="310" w:type="pct"/>
            <w:tcMar>
              <w:top w:w="0" w:type="dxa"/>
              <w:left w:w="108" w:type="dxa"/>
              <w:bottom w:w="0" w:type="dxa"/>
              <w:right w:w="108" w:type="dxa"/>
            </w:tcMar>
          </w:tcPr>
          <w:p w:rsidR="004869F4" w:rsidRPr="00505997" w:rsidRDefault="004869F4"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4869F4" w:rsidRPr="008029B3" w:rsidRDefault="004869F4"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w:t>
            </w:r>
            <w:r w:rsidRPr="008029B3">
              <w:rPr>
                <w:rStyle w:val="y2iqfc"/>
                <w:rFonts w:ascii="Times New Roman" w:hAnsi="Times New Roman" w:cs="Times New Roman"/>
                <w:sz w:val="28"/>
                <w:szCs w:val="24"/>
                <w:lang w:val="ky-KG"/>
              </w:rPr>
              <w:t>аланы мектеп</w:t>
            </w:r>
            <w:r>
              <w:rPr>
                <w:rStyle w:val="y2iqfc"/>
                <w:rFonts w:ascii="Times New Roman" w:hAnsi="Times New Roman" w:cs="Times New Roman"/>
                <w:sz w:val="28"/>
                <w:szCs w:val="24"/>
                <w:lang w:val="ky-KG"/>
              </w:rPr>
              <w:t>тин</w:t>
            </w:r>
            <w:r w:rsidRPr="008029B3">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т</w:t>
            </w:r>
            <w:r w:rsidRPr="008029B3">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8029B3">
              <w:rPr>
                <w:rStyle w:val="y2iqfc"/>
                <w:rFonts w:ascii="Times New Roman" w:hAnsi="Times New Roman" w:cs="Times New Roman"/>
                <w:sz w:val="28"/>
                <w:szCs w:val="24"/>
                <w:lang w:val="ky-KG"/>
              </w:rPr>
              <w:t xml:space="preserve">ө </w:t>
            </w:r>
            <w:r w:rsidRPr="008029B3">
              <w:rPr>
                <w:rStyle w:val="y2iqfc"/>
                <w:rFonts w:ascii="Times New Roman" w:hAnsi="Times New Roman" w:cs="Times New Roman"/>
                <w:sz w:val="28"/>
                <w:szCs w:val="24"/>
                <w:lang w:val="ky-KG"/>
              </w:rPr>
              <w:lastRenderedPageBreak/>
              <w:t>киргизүү</w:t>
            </w:r>
          </w:p>
          <w:p w:rsidR="004869F4" w:rsidRPr="004B70DF" w:rsidRDefault="004869F4" w:rsidP="00884FAF">
            <w:pPr>
              <w:pStyle w:val="HTML"/>
              <w:rPr>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tc>
        <w:tc>
          <w:tcPr>
            <w:tcW w:w="1565" w:type="pct"/>
            <w:tcMar>
              <w:top w:w="0" w:type="dxa"/>
              <w:left w:w="108" w:type="dxa"/>
              <w:bottom w:w="0" w:type="dxa"/>
              <w:right w:w="108" w:type="dxa"/>
            </w:tcMar>
          </w:tcPr>
          <w:p w:rsidR="004869F4" w:rsidRPr="00F75283" w:rsidRDefault="004869F4" w:rsidP="00884FAF">
            <w:pPr>
              <w:pStyle w:val="HTML"/>
              <w:rPr>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lastRenderedPageBreak/>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w:t>
            </w:r>
            <w:r w:rsidRPr="008029B3">
              <w:rPr>
                <w:rStyle w:val="y2iqfc"/>
                <w:rFonts w:ascii="Times New Roman" w:hAnsi="Times New Roman" w:cs="Times New Roman"/>
                <w:sz w:val="28"/>
                <w:szCs w:val="24"/>
                <w:lang w:val="ky-KG"/>
              </w:rPr>
              <w:lastRenderedPageBreak/>
              <w:t>өз ара аракеттенүү жү</w:t>
            </w:r>
            <w:r>
              <w:rPr>
                <w:rStyle w:val="y2iqfc"/>
                <w:rFonts w:ascii="Times New Roman" w:hAnsi="Times New Roman" w:cs="Times New Roman"/>
                <w:sz w:val="28"/>
                <w:szCs w:val="24"/>
                <w:lang w:val="ky-KG"/>
              </w:rPr>
              <w:t>зөгө ашырылбайт</w:t>
            </w:r>
          </w:p>
        </w:tc>
      </w:tr>
      <w:tr w:rsidR="004869F4" w:rsidRPr="00505997" w:rsidTr="00884FAF">
        <w:tc>
          <w:tcPr>
            <w:tcW w:w="310" w:type="pct"/>
            <w:tcMar>
              <w:top w:w="0" w:type="dxa"/>
              <w:left w:w="108" w:type="dxa"/>
              <w:bottom w:w="0" w:type="dxa"/>
              <w:right w:w="108" w:type="dxa"/>
            </w:tcMar>
          </w:tcPr>
          <w:p w:rsidR="004869F4" w:rsidRPr="00771DB0" w:rsidRDefault="004869F4" w:rsidP="007D7D3D">
            <w:pPr>
              <w:pStyle w:val="a3"/>
              <w:numPr>
                <w:ilvl w:val="0"/>
                <w:numId w:val="10"/>
              </w:numPr>
              <w:spacing w:after="0" w:line="240" w:lineRule="auto"/>
              <w:ind w:left="0" w:right="-60" w:firstLine="0"/>
              <w:rPr>
                <w:rFonts w:ascii="Times New Roman" w:eastAsia="Times New Roman" w:hAnsi="Times New Roman" w:cs="Times New Roman"/>
                <w:sz w:val="28"/>
                <w:szCs w:val="28"/>
                <w:lang w:val="ky-KG" w:eastAsia="ru-RU"/>
              </w:rPr>
            </w:pPr>
          </w:p>
        </w:tc>
        <w:tc>
          <w:tcPr>
            <w:tcW w:w="3125" w:type="pct"/>
            <w:tcMar>
              <w:top w:w="0" w:type="dxa"/>
              <w:left w:w="108" w:type="dxa"/>
              <w:bottom w:w="0" w:type="dxa"/>
              <w:right w:w="108" w:type="dxa"/>
            </w:tcMar>
          </w:tcPr>
          <w:p w:rsidR="004869F4" w:rsidRPr="00771DB0" w:rsidRDefault="004869F4" w:rsidP="00884FAF">
            <w:pPr>
              <w:pStyle w:val="tkTekst"/>
              <w:spacing w:after="0" w:line="240" w:lineRule="auto"/>
              <w:ind w:firstLine="0"/>
              <w:contextualSpacing/>
              <w:rPr>
                <w:rFonts w:ascii="Times New Roman" w:hAnsi="Times New Roman" w:cs="Times New Roman"/>
                <w:sz w:val="28"/>
                <w:szCs w:val="28"/>
              </w:rPr>
            </w:pPr>
            <w:r w:rsidRPr="00771DB0">
              <w:rPr>
                <w:rFonts w:ascii="Times New Roman" w:hAnsi="Times New Roman" w:cs="Times New Roman"/>
                <w:sz w:val="28"/>
                <w:szCs w:val="28"/>
              </w:rPr>
              <w:t xml:space="preserve">Искусство чөйрөсүндө </w:t>
            </w:r>
            <w:r w:rsidRPr="00A05462">
              <w:rPr>
                <w:rFonts w:ascii="Times New Roman" w:hAnsi="Times New Roman" w:cs="Times New Roman"/>
                <w:sz w:val="28"/>
                <w:szCs w:val="28"/>
                <w:shd w:val="clear" w:color="auto" w:fill="FFFFFF"/>
                <w:lang w:val="ky-KG"/>
              </w:rPr>
              <w:t>башталгыч</w:t>
            </w:r>
            <w:r w:rsidRPr="00771DB0">
              <w:rPr>
                <w:rFonts w:ascii="Times New Roman" w:hAnsi="Times New Roman" w:cs="Times New Roman"/>
                <w:sz w:val="28"/>
                <w:szCs w:val="28"/>
              </w:rPr>
              <w:t xml:space="preserve"> кесиптик билим берүү</w:t>
            </w:r>
          </w:p>
          <w:p w:rsidR="004869F4" w:rsidRPr="00771DB0" w:rsidRDefault="004869F4" w:rsidP="00884FAF">
            <w:pPr>
              <w:pStyle w:val="tkTekst"/>
              <w:spacing w:after="0" w:line="240" w:lineRule="auto"/>
              <w:ind w:firstLine="0"/>
              <w:contextualSpacing/>
              <w:rPr>
                <w:rFonts w:ascii="Times New Roman" w:hAnsi="Times New Roman" w:cs="Times New Roman"/>
                <w:sz w:val="28"/>
                <w:szCs w:val="28"/>
              </w:rPr>
            </w:pPr>
            <w:r w:rsidRPr="00771DB0">
              <w:rPr>
                <w:rFonts w:ascii="Times New Roman" w:hAnsi="Times New Roman" w:cs="Times New Roman"/>
                <w:sz w:val="28"/>
                <w:szCs w:val="28"/>
              </w:rPr>
              <w:t xml:space="preserve">(Уюштуруу-башкаруу </w:t>
            </w:r>
            <w:r w:rsidRPr="00771DB0">
              <w:rPr>
                <w:rFonts w:ascii="Times New Roman" w:hAnsi="Times New Roman" w:cs="Times New Roman"/>
                <w:sz w:val="28"/>
                <w:szCs w:val="28"/>
                <w:lang w:val="ky-KG"/>
              </w:rPr>
              <w:t>жол-жоболору</w:t>
            </w:r>
            <w:r w:rsidRPr="00771DB0">
              <w:rPr>
                <w:rFonts w:ascii="Times New Roman" w:hAnsi="Times New Roman" w:cs="Times New Roman"/>
                <w:sz w:val="28"/>
                <w:szCs w:val="28"/>
              </w:rPr>
              <w:t>)</w:t>
            </w:r>
          </w:p>
        </w:tc>
        <w:tc>
          <w:tcPr>
            <w:tcW w:w="1565" w:type="pct"/>
            <w:tcMar>
              <w:top w:w="0" w:type="dxa"/>
              <w:left w:w="108" w:type="dxa"/>
              <w:bottom w:w="0" w:type="dxa"/>
              <w:right w:w="108" w:type="dxa"/>
            </w:tcMar>
          </w:tcPr>
          <w:p w:rsidR="004869F4" w:rsidRPr="00771DB0" w:rsidRDefault="004869F4" w:rsidP="00884FAF">
            <w:pPr>
              <w:spacing w:line="240" w:lineRule="auto"/>
              <w:rPr>
                <w:rFonts w:ascii="Times New Roman" w:hAnsi="Times New Roman" w:cs="Times New Roman"/>
                <w:sz w:val="28"/>
                <w:szCs w:val="28"/>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505997" w:rsidTr="00884FAF">
        <w:tc>
          <w:tcPr>
            <w:tcW w:w="310" w:type="pct"/>
            <w:tcMar>
              <w:top w:w="0" w:type="dxa"/>
              <w:left w:w="108" w:type="dxa"/>
              <w:bottom w:w="0" w:type="dxa"/>
              <w:right w:w="108" w:type="dxa"/>
            </w:tcMar>
          </w:tcPr>
          <w:p w:rsidR="004869F4" w:rsidRPr="00505997" w:rsidRDefault="004869F4" w:rsidP="007D7D3D">
            <w:pPr>
              <w:pStyle w:val="a3"/>
              <w:numPr>
                <w:ilvl w:val="0"/>
                <w:numId w:val="10"/>
              </w:numPr>
              <w:spacing w:after="0" w:line="240" w:lineRule="auto"/>
              <w:ind w:left="0"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4869F4" w:rsidRPr="00771DB0" w:rsidRDefault="004869F4" w:rsidP="00884FAF">
            <w:pPr>
              <w:pStyle w:val="tkTekst"/>
              <w:spacing w:after="0" w:line="240" w:lineRule="auto"/>
              <w:ind w:firstLine="0"/>
              <w:contextualSpacing/>
              <w:rPr>
                <w:rFonts w:ascii="Times New Roman" w:hAnsi="Times New Roman" w:cs="Times New Roman"/>
                <w:sz w:val="28"/>
                <w:szCs w:val="28"/>
              </w:rPr>
            </w:pPr>
            <w:r w:rsidRPr="00771DB0">
              <w:rPr>
                <w:rFonts w:ascii="Times New Roman" w:hAnsi="Times New Roman" w:cs="Times New Roman"/>
                <w:sz w:val="28"/>
                <w:szCs w:val="28"/>
              </w:rPr>
              <w:t xml:space="preserve">Искусство чөйрөсүндө </w:t>
            </w:r>
            <w:r w:rsidRPr="00A05462">
              <w:rPr>
                <w:rFonts w:ascii="Times New Roman" w:hAnsi="Times New Roman" w:cs="Times New Roman"/>
                <w:sz w:val="28"/>
                <w:szCs w:val="28"/>
                <w:shd w:val="clear" w:color="auto" w:fill="FFFFFF"/>
                <w:lang w:val="ky-KG"/>
              </w:rPr>
              <w:t>башталгыч</w:t>
            </w:r>
            <w:r w:rsidRPr="00771DB0">
              <w:rPr>
                <w:rFonts w:ascii="Times New Roman" w:hAnsi="Times New Roman" w:cs="Times New Roman"/>
                <w:sz w:val="28"/>
                <w:szCs w:val="28"/>
              </w:rPr>
              <w:t xml:space="preserve"> кесиптик музыкалык билим берүүнүн </w:t>
            </w:r>
            <w:r>
              <w:rPr>
                <w:rFonts w:ascii="Times New Roman" w:hAnsi="Times New Roman" w:cs="Times New Roman"/>
                <w:sz w:val="28"/>
                <w:szCs w:val="28"/>
                <w:lang w:val="ky-KG"/>
              </w:rPr>
              <w:t>жыйынтыгы</w:t>
            </w:r>
            <w:r w:rsidRPr="00771DB0">
              <w:rPr>
                <w:rFonts w:ascii="Times New Roman" w:hAnsi="Times New Roman" w:cs="Times New Roman"/>
                <w:sz w:val="28"/>
                <w:szCs w:val="28"/>
              </w:rPr>
              <w:t xml:space="preserve"> (Административдик </w:t>
            </w:r>
            <w:r w:rsidRPr="00771DB0">
              <w:rPr>
                <w:rFonts w:ascii="Times New Roman" w:hAnsi="Times New Roman" w:cs="Times New Roman"/>
                <w:sz w:val="28"/>
                <w:szCs w:val="28"/>
                <w:lang w:val="ky-KG"/>
              </w:rPr>
              <w:t>жол-жобо</w:t>
            </w:r>
            <w:r w:rsidRPr="00771DB0">
              <w:rPr>
                <w:rFonts w:ascii="Times New Roman" w:hAnsi="Times New Roman" w:cs="Times New Roman"/>
                <w:sz w:val="28"/>
                <w:szCs w:val="28"/>
              </w:rPr>
              <w:t>)</w:t>
            </w:r>
          </w:p>
        </w:tc>
        <w:tc>
          <w:tcPr>
            <w:tcW w:w="1565" w:type="pct"/>
            <w:tcMar>
              <w:top w:w="0" w:type="dxa"/>
              <w:left w:w="108" w:type="dxa"/>
              <w:bottom w:w="0" w:type="dxa"/>
              <w:right w:w="108" w:type="dxa"/>
            </w:tcMar>
          </w:tcPr>
          <w:p w:rsidR="004869F4" w:rsidRPr="00771DB0" w:rsidRDefault="004869F4" w:rsidP="00884FAF">
            <w:pPr>
              <w:spacing w:line="240" w:lineRule="auto"/>
              <w:rPr>
                <w:rFonts w:ascii="Times New Roman" w:eastAsia="Times New Roman" w:hAnsi="Times New Roman" w:cs="Times New Roman"/>
                <w:sz w:val="28"/>
                <w:szCs w:val="28"/>
                <w:lang w:eastAsia="ru-RU"/>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bl>
    <w:p w:rsidR="004869F4" w:rsidRDefault="004869F4" w:rsidP="004869F4">
      <w:pPr>
        <w:pStyle w:val="a3"/>
        <w:spacing w:after="0" w:line="240" w:lineRule="auto"/>
        <w:ind w:left="709"/>
        <w:jc w:val="both"/>
        <w:rPr>
          <w:rFonts w:ascii="Times New Roman" w:eastAsia="Times New Roman" w:hAnsi="Times New Roman" w:cs="Times New Roman"/>
          <w:sz w:val="28"/>
          <w:szCs w:val="28"/>
          <w:lang w:val="ky-KG" w:eastAsia="ru-RU"/>
        </w:rPr>
      </w:pPr>
    </w:p>
    <w:p w:rsidR="004869F4" w:rsidRDefault="004869F4" w:rsidP="004869F4">
      <w:pPr>
        <w:pStyle w:val="a3"/>
        <w:spacing w:after="0" w:line="240" w:lineRule="auto"/>
        <w:ind w:left="709"/>
        <w:jc w:val="center"/>
        <w:rPr>
          <w:rFonts w:ascii="Times New Roman" w:eastAsia="Times New Roman" w:hAnsi="Times New Roman" w:cs="Times New Roman"/>
          <w:b/>
          <w:sz w:val="28"/>
          <w:szCs w:val="28"/>
          <w:lang w:val="ky-KG" w:eastAsia="ru-RU"/>
        </w:rPr>
      </w:pPr>
      <w:r w:rsidRPr="00505997">
        <w:rPr>
          <w:rFonts w:ascii="Times New Roman" w:eastAsia="Times New Roman" w:hAnsi="Times New Roman" w:cs="Times New Roman"/>
          <w:b/>
          <w:sz w:val="28"/>
          <w:szCs w:val="28"/>
          <w:lang w:val="ky-KG" w:eastAsia="ru-RU"/>
        </w:rPr>
        <w:t>3. Жол-жоболордун өз ара байланышынын блок-схемасы</w:t>
      </w:r>
    </w:p>
    <w:p w:rsidR="004869F4" w:rsidRPr="00505997" w:rsidRDefault="004869F4" w:rsidP="004869F4">
      <w:pPr>
        <w:pStyle w:val="a3"/>
        <w:spacing w:after="0" w:line="240" w:lineRule="auto"/>
        <w:ind w:left="709"/>
        <w:jc w:val="center"/>
        <w:rPr>
          <w:rFonts w:ascii="Times New Roman" w:eastAsia="Times New Roman" w:hAnsi="Times New Roman" w:cs="Times New Roman"/>
          <w:b/>
          <w:sz w:val="28"/>
          <w:szCs w:val="28"/>
          <w:lang w:val="ky-KG" w:eastAsia="ru-RU"/>
        </w:rPr>
      </w:pPr>
    </w:p>
    <w:p w:rsidR="004869F4" w:rsidRPr="009C7619" w:rsidRDefault="004869F4" w:rsidP="004869F4">
      <w:pPr>
        <w:spacing w:after="0" w:line="240" w:lineRule="auto"/>
        <w:ind w:firstLine="708"/>
        <w:jc w:val="both"/>
        <w:rPr>
          <w:rFonts w:ascii="Times New Roman" w:eastAsia="Times New Roman" w:hAnsi="Times New Roman" w:cs="Times New Roman"/>
          <w:sz w:val="28"/>
          <w:szCs w:val="24"/>
          <w:lang w:val="ky-KG" w:eastAsia="ru-RU"/>
        </w:rPr>
      </w:pPr>
      <w:r w:rsidRPr="009C7619">
        <w:rPr>
          <w:rFonts w:ascii="Times New Roman" w:eastAsia="Times New Roman" w:hAnsi="Times New Roman" w:cs="Times New Roman"/>
          <w:sz w:val="28"/>
          <w:szCs w:val="24"/>
          <w:lang w:val="ky-KG" w:eastAsia="ru-RU"/>
        </w:rPr>
        <w:t xml:space="preserve">5. Кызмат көрсөтүү өндүрүшүндө аткарылуучу жол-жоболордун логикалык тартиби </w:t>
      </w:r>
      <w:r>
        <w:rPr>
          <w:rFonts w:ascii="Times New Roman" w:eastAsia="Times New Roman" w:hAnsi="Times New Roman" w:cs="Times New Roman"/>
          <w:sz w:val="28"/>
          <w:szCs w:val="24"/>
          <w:lang w:val="ky-KG" w:eastAsia="ru-RU"/>
        </w:rPr>
        <w:t xml:space="preserve">төмөнкү </w:t>
      </w:r>
      <w:r w:rsidRPr="009C7619">
        <w:rPr>
          <w:rFonts w:ascii="Times New Roman" w:eastAsia="Times New Roman" w:hAnsi="Times New Roman" w:cs="Times New Roman"/>
          <w:sz w:val="28"/>
          <w:szCs w:val="24"/>
          <w:lang w:val="ky-KG" w:eastAsia="ru-RU"/>
        </w:rPr>
        <w:t>блок-схемада көрсөтүлгөн</w:t>
      </w:r>
      <w:r>
        <w:rPr>
          <w:rFonts w:ascii="Times New Roman" w:eastAsia="Times New Roman" w:hAnsi="Times New Roman" w:cs="Times New Roman"/>
          <w:sz w:val="28"/>
          <w:szCs w:val="24"/>
          <w:lang w:val="ky-KG" w:eastAsia="ru-RU"/>
        </w:rPr>
        <w:t>:</w:t>
      </w:r>
    </w:p>
    <w:p w:rsidR="004869F4" w:rsidRPr="00B20E0E" w:rsidRDefault="004869F4" w:rsidP="004869F4">
      <w:pPr>
        <w:pStyle w:val="a3"/>
        <w:spacing w:after="0" w:line="240" w:lineRule="auto"/>
        <w:ind w:left="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266AD937" wp14:editId="6C1BE852">
                <wp:simplePos x="0" y="0"/>
                <wp:positionH relativeFrom="margin">
                  <wp:align>right</wp:align>
                </wp:positionH>
                <wp:positionV relativeFrom="paragraph">
                  <wp:posOffset>368300</wp:posOffset>
                </wp:positionV>
                <wp:extent cx="2552700" cy="4438650"/>
                <wp:effectExtent l="0" t="0" r="19050" b="19050"/>
                <wp:wrapNone/>
                <wp:docPr id="199" name="Надпись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4438650"/>
                        </a:xfrm>
                        <a:prstGeom prst="rect">
                          <a:avLst/>
                        </a:prstGeom>
                        <a:solidFill>
                          <a:sysClr val="window" lastClr="FFFFFF"/>
                        </a:solidFill>
                        <a:ln w="6350">
                          <a:solidFill>
                            <a:prstClr val="black"/>
                          </a:solidFill>
                          <a:prstDash val="dashDot"/>
                        </a:ln>
                        <a:effectLst/>
                      </wps:spPr>
                      <wps:txbx>
                        <w:txbxContent>
                          <w:p w:rsidR="006E33FF" w:rsidRPr="00AA6597" w:rsidRDefault="006E33FF" w:rsidP="004869F4">
                            <w:pPr>
                              <w:rPr>
                                <w:rFonts w:ascii="Times New Roman" w:hAnsi="Times New Roman" w:cs="Times New Roman"/>
                                <w:b/>
                                <w:sz w:val="28"/>
                                <w:szCs w:val="28"/>
                              </w:rPr>
                            </w:pPr>
                            <w:r w:rsidRPr="00AA6597">
                              <w:rPr>
                                <w:rFonts w:ascii="Times New Roman" w:hAnsi="Times New Roman" w:cs="Times New Roman"/>
                                <w:b/>
                                <w:sz w:val="28"/>
                                <w:szCs w:val="28"/>
                              </w:rPr>
                              <w:t>Бэк-офис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99" o:spid="_x0000_s1171" type="#_x0000_t202" style="position:absolute;left:0;text-align:left;margin-left:149.8pt;margin-top:29pt;width:201pt;height:349.5pt;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" fillcolor="window" strokeweight=".5pt">
                <v:stroke dashstyle="dashDot"/>
                <v:path arrowok="t"/>
                <v:textbox>
                  <w:txbxContent>
                    <w:p w:rsidR="006E33FF" w:rsidRPr="00AA6597" w:rsidRDefault="006E33FF" w:rsidP="004869F4">
                      <w:pPr>
                        <w:rPr>
                          <w:rFonts w:ascii="Times New Roman" w:hAnsi="Times New Roman" w:cs="Times New Roman"/>
                          <w:b/>
                          <w:sz w:val="28"/>
                          <w:szCs w:val="28"/>
                        </w:rPr>
                      </w:pPr>
                      <w:r w:rsidRPr="00AA6597">
                        <w:rPr>
                          <w:rFonts w:ascii="Times New Roman" w:hAnsi="Times New Roman" w:cs="Times New Roman"/>
                          <w:b/>
                          <w:sz w:val="28"/>
                          <w:szCs w:val="28"/>
                        </w:rPr>
                        <w:t>Бэк-офис</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05AC8DB9" wp14:editId="47C5B677">
                <wp:simplePos x="0" y="0"/>
                <wp:positionH relativeFrom="column">
                  <wp:posOffset>129541</wp:posOffset>
                </wp:positionH>
                <wp:positionV relativeFrom="paragraph">
                  <wp:posOffset>1654175</wp:posOffset>
                </wp:positionV>
                <wp:extent cx="2876550" cy="581025"/>
                <wp:effectExtent l="0" t="0" r="19050" b="28575"/>
                <wp:wrapNone/>
                <wp:docPr id="200"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581025"/>
                        </a:xfrm>
                        <a:prstGeom prst="rect">
                          <a:avLst/>
                        </a:prstGeom>
                        <a:solidFill>
                          <a:sysClr val="window" lastClr="FFFFFF"/>
                        </a:solidFill>
                        <a:ln w="6350">
                          <a:solidFill>
                            <a:prstClr val="black"/>
                          </a:solidFill>
                        </a:ln>
                        <a:effectLst/>
                      </wps:spPr>
                      <wps:txbx>
                        <w:txbxContent>
                          <w:p w:rsidR="006E33FF" w:rsidRPr="004A4F17" w:rsidRDefault="006E33FF" w:rsidP="004869F4">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Баланын музыкалык жөндөмүн текшерүү</w:t>
                            </w:r>
                          </w:p>
                          <w:p w:rsidR="006E33FF" w:rsidRPr="00282DF8" w:rsidRDefault="006E33FF" w:rsidP="004869F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10.2pt;margin-top:130.25pt;width:226.5pt;height:45.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" fillcolor="window" strokeweight=".5pt">
                <v:path arrowok="t"/>
                <v:textbox>
                  <w:txbxContent>
                    <w:p w:rsidR="006E33FF" w:rsidRPr="004A4F17" w:rsidRDefault="006E33FF" w:rsidP="004869F4">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Баланын музыкалык жөндөмүн текшерүү</w:t>
                      </w:r>
                    </w:p>
                    <w:p w:rsidR="006E33FF" w:rsidRPr="00282DF8" w:rsidRDefault="006E33FF" w:rsidP="004869F4">
                      <w:pPr>
                        <w:jc w:val="center"/>
                        <w:rPr>
                          <w:rFonts w:ascii="Times New Roman" w:hAnsi="Times New Roman" w:cs="Times New Roman"/>
                          <w:sz w:val="28"/>
                          <w:szCs w:val="28"/>
                        </w:rPr>
                      </w:pPr>
                    </w:p>
                  </w:txbxContent>
                </v:textbox>
              </v:shape>
            </w:pict>
          </mc:Fallback>
        </mc:AlternateContent>
      </w:r>
    </w:p>
    <w:tbl>
      <w:tblPr>
        <w:tblpPr w:leftFromText="180" w:rightFromText="180" w:vertAnchor="text" w:horzAnchor="margin" w:tblpY="147"/>
        <w:tblW w:w="0" w:type="auto"/>
        <w:tblLook w:val="0000" w:firstRow="0" w:lastRow="0" w:firstColumn="0" w:lastColumn="0" w:noHBand="0" w:noVBand="0"/>
      </w:tblPr>
      <w:tblGrid>
        <w:gridCol w:w="9287"/>
      </w:tblGrid>
      <w:tr w:rsidR="004869F4" w:rsidRPr="00381DF3" w:rsidTr="00884FAF">
        <w:trPr>
          <w:trHeight w:val="2669"/>
        </w:trPr>
        <w:tc>
          <w:tcPr>
            <w:tcW w:w="9352" w:type="dxa"/>
          </w:tcPr>
          <w:p w:rsidR="004869F4" w:rsidRPr="00B20E0E" w:rsidRDefault="004869F4" w:rsidP="00884FAF">
            <w:pPr>
              <w:tabs>
                <w:tab w:val="left" w:pos="1800"/>
              </w:tabs>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06F5DF48" wp14:editId="21837DC9">
                      <wp:simplePos x="0" y="0"/>
                      <wp:positionH relativeFrom="column">
                        <wp:posOffset>32385</wp:posOffset>
                      </wp:positionH>
                      <wp:positionV relativeFrom="paragraph">
                        <wp:posOffset>70485</wp:posOffset>
                      </wp:positionV>
                      <wp:extent cx="3038475" cy="4419600"/>
                      <wp:effectExtent l="0" t="0" r="28575" b="19050"/>
                      <wp:wrapNone/>
                      <wp:docPr id="201"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4419600"/>
                              </a:xfrm>
                              <a:prstGeom prst="rect">
                                <a:avLst/>
                              </a:prstGeom>
                              <a:solidFill>
                                <a:sysClr val="window" lastClr="FFFFFF"/>
                              </a:solidFill>
                              <a:ln w="6350">
                                <a:solidFill>
                                  <a:prstClr val="black"/>
                                </a:solidFill>
                                <a:prstDash val="dashDot"/>
                              </a:ln>
                              <a:effectLst/>
                            </wps:spPr>
                            <wps:txbx>
                              <w:txbxContent>
                                <w:p w:rsidR="006E33FF" w:rsidRPr="00AA6597" w:rsidRDefault="006E33FF" w:rsidP="004869F4">
                                  <w:pPr>
                                    <w:rPr>
                                      <w:rFonts w:ascii="Times New Roman" w:hAnsi="Times New Roman" w:cs="Times New Roman"/>
                                      <w:b/>
                                      <w:sz w:val="28"/>
                                      <w:szCs w:val="28"/>
                                    </w:rPr>
                                  </w:pPr>
                                  <w:r w:rsidRPr="00AA6597">
                                    <w:rPr>
                                      <w:rFonts w:ascii="Times New Roman" w:hAnsi="Times New Roman" w:cs="Times New Roman"/>
                                      <w:b/>
                                      <w:sz w:val="28"/>
                                      <w:szCs w:val="28"/>
                                    </w:rPr>
                                    <w:t>Фронт-офис</w:t>
                                  </w:r>
                                </w:p>
                                <w:p w:rsidR="006E33FF" w:rsidRDefault="006E33FF" w:rsidP="004869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2.55pt;margin-top:5.55pt;width:239.25pt;height:3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" fillcolor="window" strokeweight=".5pt">
                      <v:stroke dashstyle="dashDot"/>
                      <v:path arrowok="t"/>
                      <v:textbox>
                        <w:txbxContent>
                          <w:p w:rsidR="006E33FF" w:rsidRPr="00AA6597" w:rsidRDefault="006E33FF" w:rsidP="004869F4">
                            <w:pPr>
                              <w:rPr>
                                <w:rFonts w:ascii="Times New Roman" w:hAnsi="Times New Roman" w:cs="Times New Roman"/>
                                <w:b/>
                                <w:sz w:val="28"/>
                                <w:szCs w:val="28"/>
                              </w:rPr>
                            </w:pPr>
                            <w:r w:rsidRPr="00AA6597">
                              <w:rPr>
                                <w:rFonts w:ascii="Times New Roman" w:hAnsi="Times New Roman" w:cs="Times New Roman"/>
                                <w:b/>
                                <w:sz w:val="28"/>
                                <w:szCs w:val="28"/>
                              </w:rPr>
                              <w:t>Фронт-офис</w:t>
                            </w:r>
                          </w:p>
                          <w:p w:rsidR="006E33FF" w:rsidRDefault="006E33FF" w:rsidP="004869F4"/>
                        </w:txbxContent>
                      </v:textbox>
                    </v:shape>
                  </w:pict>
                </mc:Fallback>
              </mc:AlternateContent>
            </w:r>
            <w:r w:rsidRPr="00B20E0E">
              <w:rPr>
                <w:rFonts w:ascii="Times New Roman" w:eastAsia="Times New Roman" w:hAnsi="Times New Roman" w:cs="Times New Roman"/>
                <w:sz w:val="28"/>
                <w:szCs w:val="28"/>
                <w:lang w:val="ky-KG" w:eastAsia="ru-RU"/>
              </w:rPr>
              <w:tab/>
            </w:r>
          </w:p>
          <w:p w:rsidR="004869F4" w:rsidRPr="00B20E0E" w:rsidRDefault="004869F4" w:rsidP="00884FAF">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0448" behindDoc="0" locked="0" layoutInCell="1" allowOverlap="1" wp14:anchorId="4C7D5D70" wp14:editId="00766E3A">
                      <wp:simplePos x="0" y="0"/>
                      <wp:positionH relativeFrom="column">
                        <wp:posOffset>60960</wp:posOffset>
                      </wp:positionH>
                      <wp:positionV relativeFrom="paragraph">
                        <wp:posOffset>342265</wp:posOffset>
                      </wp:positionV>
                      <wp:extent cx="2874645" cy="565150"/>
                      <wp:effectExtent l="0" t="0" r="20955" b="25400"/>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645" cy="565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206218" w:rsidRDefault="006E33FF" w:rsidP="004869F4">
                                  <w:pPr>
                                    <w:jc w:val="center"/>
                                    <w:rPr>
                                      <w:sz w:val="28"/>
                                      <w:szCs w:val="24"/>
                                    </w:rPr>
                                  </w:pPr>
                                  <w:r>
                                    <w:rPr>
                                      <w:rFonts w:ascii="Times New Roman" w:hAnsi="Times New Roman" w:cs="Times New Roman"/>
                                      <w:sz w:val="28"/>
                                      <w:szCs w:val="24"/>
                                    </w:rPr>
                                    <w:t xml:space="preserve">Ата-энелерди кабыл алуу жана </w:t>
                                  </w:r>
                                  <w:r>
                                    <w:rPr>
                                      <w:rStyle w:val="y2iqfc"/>
                                      <w:rFonts w:ascii="Times New Roman" w:hAnsi="Times New Roman" w:cs="Times New Roman"/>
                                      <w:sz w:val="28"/>
                                      <w:szCs w:val="24"/>
                                      <w:lang w:val="ky-KG"/>
                                    </w:rPr>
                                    <w:t>консультация</w:t>
                                  </w:r>
                                  <w:r w:rsidRPr="008029B3">
                                    <w:rPr>
                                      <w:rStyle w:val="y2iqfc"/>
                                      <w:rFonts w:ascii="Times New Roman" w:hAnsi="Times New Roman" w:cs="Times New Roman"/>
                                      <w:sz w:val="28"/>
                                      <w:szCs w:val="24"/>
                                      <w:lang w:val="ky-KG"/>
                                    </w:rPr>
                                    <w:t xml:space="preserve"> </w:t>
                                  </w:r>
                                  <w:r w:rsidRPr="00206218">
                                    <w:rPr>
                                      <w:rFonts w:ascii="Times New Roman" w:hAnsi="Times New Roman" w:cs="Times New Roman"/>
                                      <w:sz w:val="28"/>
                                      <w:szCs w:val="24"/>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02" o:spid="_x0000_s1174" style="position:absolute;left:0;text-align:left;margin-left:4.8pt;margin-top:26.95pt;width:226.35pt;height:4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" fillcolor="white [3201]" strokecolor="black [3213]" strokeweight="1pt">
                      <v:path arrowok="t"/>
                      <v:textbox>
                        <w:txbxContent>
                          <w:p w:rsidR="006E33FF" w:rsidRPr="00206218" w:rsidRDefault="006E33FF" w:rsidP="004869F4">
                            <w:pPr>
                              <w:jc w:val="center"/>
                              <w:rPr>
                                <w:sz w:val="28"/>
                                <w:szCs w:val="24"/>
                              </w:rPr>
                            </w:pPr>
                            <w:r>
                              <w:rPr>
                                <w:rFonts w:ascii="Times New Roman" w:hAnsi="Times New Roman" w:cs="Times New Roman"/>
                                <w:sz w:val="28"/>
                                <w:szCs w:val="24"/>
                              </w:rPr>
                              <w:t xml:space="preserve">Ата-энелерди кабыл алуу жана </w:t>
                            </w:r>
                            <w:r>
                              <w:rPr>
                                <w:rStyle w:val="y2iqfc"/>
                                <w:rFonts w:ascii="Times New Roman" w:hAnsi="Times New Roman" w:cs="Times New Roman"/>
                                <w:sz w:val="28"/>
                                <w:szCs w:val="24"/>
                                <w:lang w:val="ky-KG"/>
                              </w:rPr>
                              <w:t>консультация</w:t>
                            </w:r>
                            <w:r w:rsidRPr="008029B3">
                              <w:rPr>
                                <w:rStyle w:val="y2iqfc"/>
                                <w:rFonts w:ascii="Times New Roman" w:hAnsi="Times New Roman" w:cs="Times New Roman"/>
                                <w:sz w:val="28"/>
                                <w:szCs w:val="24"/>
                                <w:lang w:val="ky-KG"/>
                              </w:rPr>
                              <w:t xml:space="preserve"> </w:t>
                            </w:r>
                            <w:r w:rsidRPr="00206218">
                              <w:rPr>
                                <w:rFonts w:ascii="Times New Roman" w:hAnsi="Times New Roman" w:cs="Times New Roman"/>
                                <w:sz w:val="28"/>
                                <w:szCs w:val="24"/>
                              </w:rPr>
                              <w:t>берүү</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881472" behindDoc="0" locked="0" layoutInCell="1" allowOverlap="1" wp14:anchorId="5A6F670F" wp14:editId="7ED188EE">
                      <wp:simplePos x="0" y="0"/>
                      <wp:positionH relativeFrom="column">
                        <wp:posOffset>1242059</wp:posOffset>
                      </wp:positionH>
                      <wp:positionV relativeFrom="paragraph">
                        <wp:posOffset>816610</wp:posOffset>
                      </wp:positionV>
                      <wp:extent cx="0" cy="323850"/>
                      <wp:effectExtent l="76200" t="0" r="76200" b="57150"/>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44276" id="Прямая со стрелкой 204" o:spid="_x0000_s1026" type="#_x0000_t32" style="position:absolute;margin-left:97.8pt;margin-top:64.3pt;width:0;height:25.5pt;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" strokecolor="black [3200]" strokeweight=".5pt">
                      <v:stroke endarrow="block" joinstyle="miter"/>
                      <o:lock v:ext="edit" shapetype="f"/>
                    </v:shape>
                  </w:pict>
                </mc:Fallback>
              </mc:AlternateContent>
            </w:r>
          </w:p>
        </w:tc>
      </w:tr>
    </w:tbl>
    <w:p w:rsidR="004869F4" w:rsidRPr="00B20E0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B20E0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82496" behindDoc="0" locked="0" layoutInCell="1" allowOverlap="1" wp14:anchorId="477F2000" wp14:editId="72FB7E7B">
                <wp:simplePos x="0" y="0"/>
                <wp:positionH relativeFrom="column">
                  <wp:posOffset>1282065</wp:posOffset>
                </wp:positionH>
                <wp:positionV relativeFrom="paragraph">
                  <wp:posOffset>26670</wp:posOffset>
                </wp:positionV>
                <wp:extent cx="9525" cy="371475"/>
                <wp:effectExtent l="38100" t="0" r="66675" b="47625"/>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9F7DB7" id="Прямая со стрелкой 205" o:spid="_x0000_s1026" type="#_x0000_t32" style="position:absolute;margin-left:100.95pt;margin-top:2.1pt;width:.75pt;height:29.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" strokecolor="black [3200]" strokeweight=".5pt">
                <v:stroke endarrow="block" joinstyle="miter"/>
                <o:lock v:ext="edit" shapetype="f"/>
              </v:shape>
            </w:pict>
          </mc:Fallback>
        </mc:AlternateContent>
      </w:r>
    </w:p>
    <w:p w:rsidR="004869F4" w:rsidRPr="00B20E0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353036C3" wp14:editId="15B196E8">
                <wp:simplePos x="0" y="0"/>
                <wp:positionH relativeFrom="margin">
                  <wp:align>right</wp:align>
                </wp:positionH>
                <wp:positionV relativeFrom="paragraph">
                  <wp:posOffset>24130</wp:posOffset>
                </wp:positionV>
                <wp:extent cx="2447925" cy="714375"/>
                <wp:effectExtent l="0" t="0" r="28575" b="28575"/>
                <wp:wrapNone/>
                <wp:docPr id="207"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714375"/>
                        </a:xfrm>
                        <a:prstGeom prst="rect">
                          <a:avLst/>
                        </a:prstGeom>
                        <a:solidFill>
                          <a:sysClr val="window" lastClr="FFFFFF"/>
                        </a:solidFill>
                        <a:ln w="6350">
                          <a:solidFill>
                            <a:prstClr val="black"/>
                          </a:solidFill>
                        </a:ln>
                        <a:effectLst/>
                      </wps:spPr>
                      <wps:txbx>
                        <w:txbxContent>
                          <w:p w:rsidR="006E33FF" w:rsidRPr="004A4F17" w:rsidRDefault="006E33FF" w:rsidP="004869F4">
                            <w:pPr>
                              <w:pStyle w:val="HTML"/>
                              <w:jc w:val="center"/>
                              <w:rPr>
                                <w:rFonts w:ascii="Times New Roman" w:hAnsi="Times New Roman" w:cs="Times New Roman"/>
                                <w:sz w:val="28"/>
                                <w:szCs w:val="24"/>
                              </w:rPr>
                            </w:pPr>
                            <w:r>
                              <w:rPr>
                                <w:rStyle w:val="y2iqfc"/>
                                <w:rFonts w:ascii="Times New Roman" w:hAnsi="Times New Roman" w:cs="Times New Roman"/>
                                <w:sz w:val="28"/>
                                <w:szCs w:val="24"/>
                                <w:lang w:val="ky-KG"/>
                              </w:rPr>
                              <w:t>Баланы мектептин т</w:t>
                            </w:r>
                            <w:r w:rsidRPr="004A4F17">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4A4F17">
                              <w:rPr>
                                <w:rStyle w:val="y2iqfc"/>
                                <w:rFonts w:ascii="Times New Roman" w:hAnsi="Times New Roman" w:cs="Times New Roman"/>
                                <w:sz w:val="28"/>
                                <w:szCs w:val="24"/>
                                <w:lang w:val="ky-KG"/>
                              </w:rPr>
                              <w:t>ө киргизүү</w:t>
                            </w:r>
                          </w:p>
                          <w:p w:rsidR="006E33FF" w:rsidRPr="00206218" w:rsidRDefault="006E33FF" w:rsidP="004869F4">
                            <w:pPr>
                              <w:rPr>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141.55pt;margin-top:1.9pt;width:192.75pt;height:56.2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" fillcolor="window" strokeweight=".5pt">
                <v:path arrowok="t"/>
                <v:textbox>
                  <w:txbxContent>
                    <w:p w:rsidR="006E33FF" w:rsidRPr="004A4F17" w:rsidRDefault="006E33FF" w:rsidP="004869F4">
                      <w:pPr>
                        <w:pStyle w:val="HTML"/>
                        <w:jc w:val="center"/>
                        <w:rPr>
                          <w:rFonts w:ascii="Times New Roman" w:hAnsi="Times New Roman" w:cs="Times New Roman"/>
                          <w:sz w:val="28"/>
                          <w:szCs w:val="24"/>
                        </w:rPr>
                      </w:pPr>
                      <w:r>
                        <w:rPr>
                          <w:rStyle w:val="y2iqfc"/>
                          <w:rFonts w:ascii="Times New Roman" w:hAnsi="Times New Roman" w:cs="Times New Roman"/>
                          <w:sz w:val="28"/>
                          <w:szCs w:val="24"/>
                          <w:lang w:val="ky-KG"/>
                        </w:rPr>
                        <w:t>Баланы мектептин т</w:t>
                      </w:r>
                      <w:r w:rsidRPr="004A4F17">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4A4F17">
                        <w:rPr>
                          <w:rStyle w:val="y2iqfc"/>
                          <w:rFonts w:ascii="Times New Roman" w:hAnsi="Times New Roman" w:cs="Times New Roman"/>
                          <w:sz w:val="28"/>
                          <w:szCs w:val="24"/>
                          <w:lang w:val="ky-KG"/>
                        </w:rPr>
                        <w:t>ө киргизүү</w:t>
                      </w:r>
                    </w:p>
                    <w:p w:rsidR="006E33FF" w:rsidRPr="00206218" w:rsidRDefault="006E33FF" w:rsidP="004869F4">
                      <w:pPr>
                        <w:rPr>
                          <w:sz w:val="28"/>
                          <w:szCs w:val="24"/>
                        </w:rPr>
                      </w:pPr>
                    </w:p>
                  </w:txbxContent>
                </v:textbox>
                <w10:wrap anchorx="margin"/>
              </v:shape>
            </w:pict>
          </mc:Fallback>
        </mc:AlternateContent>
      </w:r>
    </w:p>
    <w:p w:rsidR="004869F4" w:rsidRPr="00B20E0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4304" behindDoc="0" locked="0" layoutInCell="1" allowOverlap="1" wp14:anchorId="58F7015F" wp14:editId="16FC711B">
                <wp:simplePos x="0" y="0"/>
                <wp:positionH relativeFrom="margin">
                  <wp:posOffset>129541</wp:posOffset>
                </wp:positionH>
                <wp:positionV relativeFrom="paragraph">
                  <wp:posOffset>10160</wp:posOffset>
                </wp:positionV>
                <wp:extent cx="2876550" cy="990600"/>
                <wp:effectExtent l="0" t="0" r="19050" b="19050"/>
                <wp:wrapNone/>
                <wp:docPr id="208"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990600"/>
                        </a:xfrm>
                        <a:prstGeom prst="rect">
                          <a:avLst/>
                        </a:prstGeom>
                        <a:solidFill>
                          <a:sysClr val="window" lastClr="FFFFFF"/>
                        </a:solidFill>
                        <a:ln w="6350">
                          <a:solidFill>
                            <a:prstClr val="black"/>
                          </a:solidFill>
                        </a:ln>
                        <a:effectLst/>
                      </wps:spPr>
                      <wps:txbx>
                        <w:txbxContent>
                          <w:p w:rsidR="006E33FF" w:rsidRPr="008029B3"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 xml:space="preserve">аланы мектепке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p w:rsidR="006E33FF" w:rsidRPr="00206218" w:rsidRDefault="006E33FF" w:rsidP="004869F4">
                            <w:pPr>
                              <w:jc w:val="both"/>
                              <w:rPr>
                                <w:rFonts w:ascii="Times New Roman" w:hAnsi="Times New Roman" w:cs="Times New Roman"/>
                                <w:sz w:val="24"/>
                                <w:szCs w:val="24"/>
                                <w:lang w:val="ky-K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10.2pt;margin-top:.8pt;width:226.5pt;height:7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" fillcolor="window" strokeweight=".5pt">
                <v:path arrowok="t"/>
                <v:textbox>
                  <w:txbxContent>
                    <w:p w:rsidR="006E33FF" w:rsidRPr="008029B3"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 xml:space="preserve">аланы мектепке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p w:rsidR="006E33FF" w:rsidRPr="00206218" w:rsidRDefault="006E33FF" w:rsidP="004869F4">
                      <w:pPr>
                        <w:jc w:val="both"/>
                        <w:rPr>
                          <w:rFonts w:ascii="Times New Roman" w:hAnsi="Times New Roman" w:cs="Times New Roman"/>
                          <w:sz w:val="24"/>
                          <w:szCs w:val="24"/>
                          <w:lang w:val="ky-KG"/>
                        </w:rPr>
                      </w:pPr>
                    </w:p>
                  </w:txbxContent>
                </v:textbox>
                <w10:wrap anchorx="margin"/>
              </v:shape>
            </w:pict>
          </mc:Fallback>
        </mc:AlternateContent>
      </w:r>
    </w:p>
    <w:p w:rsidR="004869F4" w:rsidRPr="00B20E0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B20E0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B20E0E" w:rsidRDefault="004869F4" w:rsidP="004869F4">
      <w:pPr>
        <w:tabs>
          <w:tab w:val="left" w:pos="1635"/>
        </w:tabs>
        <w:spacing w:after="0" w:line="240" w:lineRule="auto"/>
        <w:contextualSpacing/>
        <w:rPr>
          <w:rFonts w:ascii="Times New Roman" w:eastAsia="Times New Roman" w:hAnsi="Times New Roman" w:cs="Times New Roman"/>
          <w:sz w:val="28"/>
          <w:szCs w:val="28"/>
          <w:lang w:val="ky-KG" w:eastAsia="ru-RU"/>
        </w:rPr>
      </w:pPr>
    </w:p>
    <w:p w:rsidR="004869F4" w:rsidRPr="00B20E0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B20E0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6D8BD93F" wp14:editId="291A27D2">
                <wp:simplePos x="0" y="0"/>
                <wp:positionH relativeFrom="column">
                  <wp:posOffset>100965</wp:posOffset>
                </wp:positionH>
                <wp:positionV relativeFrom="paragraph">
                  <wp:posOffset>15240</wp:posOffset>
                </wp:positionV>
                <wp:extent cx="2905125" cy="838200"/>
                <wp:effectExtent l="0" t="0" r="28575" b="19050"/>
                <wp:wrapNone/>
                <wp:docPr id="210"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838200"/>
                        </a:xfrm>
                        <a:prstGeom prst="rect">
                          <a:avLst/>
                        </a:prstGeom>
                        <a:solidFill>
                          <a:sysClr val="window" lastClr="FFFFFF"/>
                        </a:solidFill>
                        <a:ln w="6350">
                          <a:solidFill>
                            <a:prstClr val="black"/>
                          </a:solidFill>
                        </a:ln>
                        <a:effectLst/>
                      </wps:spPr>
                      <wps:txbx>
                        <w:txbxContent>
                          <w:p w:rsidR="006E33FF" w:rsidRPr="004A4F17"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Кесиптик </w:t>
                            </w:r>
                            <w:r w:rsidRPr="004A4F17">
                              <w:rPr>
                                <w:rStyle w:val="y2iqfc"/>
                                <w:rFonts w:ascii="Times New Roman" w:hAnsi="Times New Roman" w:cs="Times New Roman"/>
                                <w:sz w:val="28"/>
                                <w:szCs w:val="24"/>
                                <w:lang w:val="ky-KG"/>
                              </w:rPr>
                              <w:t xml:space="preserve">музыкалык билим берүүнүн </w:t>
                            </w:r>
                            <w:r>
                              <w:rPr>
                                <w:rStyle w:val="y2iqfc"/>
                                <w:rFonts w:ascii="Times New Roman" w:hAnsi="Times New Roman" w:cs="Times New Roman"/>
                                <w:sz w:val="28"/>
                                <w:szCs w:val="24"/>
                                <w:lang w:val="ky-KG"/>
                              </w:rPr>
                              <w:t>жыйынтыгы</w:t>
                            </w:r>
                          </w:p>
                          <w:p w:rsidR="006E33FF" w:rsidRPr="004A4F17" w:rsidRDefault="006E33FF" w:rsidP="004869F4">
                            <w:pPr>
                              <w:spacing w:line="240" w:lineRule="auto"/>
                              <w:jc w:val="center"/>
                              <w:rPr>
                                <w:rFonts w:ascii="Times New Roman" w:hAnsi="Times New Roman" w:cs="Times New Roman"/>
                                <w:sz w:val="24"/>
                                <w:szCs w:val="24"/>
                              </w:rPr>
                            </w:pPr>
                          </w:p>
                          <w:p w:rsidR="006E33FF" w:rsidRPr="0036564D" w:rsidRDefault="006E33FF" w:rsidP="004869F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7.95pt;margin-top:1.2pt;width:228.75pt;height: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" fillcolor="window" strokeweight=".5pt">
                <v:path arrowok="t"/>
                <v:textbox>
                  <w:txbxContent>
                    <w:p w:rsidR="006E33FF" w:rsidRPr="004A4F17"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Кесиптик </w:t>
                      </w:r>
                      <w:r w:rsidRPr="004A4F17">
                        <w:rPr>
                          <w:rStyle w:val="y2iqfc"/>
                          <w:rFonts w:ascii="Times New Roman" w:hAnsi="Times New Roman" w:cs="Times New Roman"/>
                          <w:sz w:val="28"/>
                          <w:szCs w:val="24"/>
                          <w:lang w:val="ky-KG"/>
                        </w:rPr>
                        <w:t xml:space="preserve">музыкалык билим берүүнүн </w:t>
                      </w:r>
                      <w:r>
                        <w:rPr>
                          <w:rStyle w:val="y2iqfc"/>
                          <w:rFonts w:ascii="Times New Roman" w:hAnsi="Times New Roman" w:cs="Times New Roman"/>
                          <w:sz w:val="28"/>
                          <w:szCs w:val="24"/>
                          <w:lang w:val="ky-KG"/>
                        </w:rPr>
                        <w:t>жыйынтыгы</w:t>
                      </w:r>
                    </w:p>
                    <w:p w:rsidR="006E33FF" w:rsidRPr="004A4F17" w:rsidRDefault="006E33FF" w:rsidP="004869F4">
                      <w:pPr>
                        <w:spacing w:line="240" w:lineRule="auto"/>
                        <w:jc w:val="center"/>
                        <w:rPr>
                          <w:rFonts w:ascii="Times New Roman" w:hAnsi="Times New Roman" w:cs="Times New Roman"/>
                          <w:sz w:val="24"/>
                          <w:szCs w:val="24"/>
                        </w:rPr>
                      </w:pPr>
                    </w:p>
                    <w:p w:rsidR="006E33FF" w:rsidRPr="0036564D" w:rsidRDefault="006E33FF" w:rsidP="004869F4">
                      <w:pPr>
                        <w:jc w:val="center"/>
                        <w:rPr>
                          <w:rFonts w:ascii="Times New Roman" w:hAnsi="Times New Roman" w:cs="Times New Roman"/>
                          <w:sz w:val="24"/>
                          <w:szCs w:val="24"/>
                        </w:rPr>
                      </w:pP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76352" behindDoc="0" locked="0" layoutInCell="1" allowOverlap="1" wp14:anchorId="6B766659" wp14:editId="384153FA">
                <wp:simplePos x="0" y="0"/>
                <wp:positionH relativeFrom="margin">
                  <wp:align>right</wp:align>
                </wp:positionH>
                <wp:positionV relativeFrom="paragraph">
                  <wp:posOffset>12700</wp:posOffset>
                </wp:positionV>
                <wp:extent cx="2333625" cy="885825"/>
                <wp:effectExtent l="0" t="0" r="28575" b="28575"/>
                <wp:wrapNone/>
                <wp:docPr id="212" name="Надпись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885825"/>
                        </a:xfrm>
                        <a:prstGeom prst="rect">
                          <a:avLst/>
                        </a:prstGeom>
                        <a:solidFill>
                          <a:sysClr val="window" lastClr="FFFFFF"/>
                        </a:solidFill>
                        <a:ln w="6350">
                          <a:solidFill>
                            <a:prstClr val="black"/>
                          </a:solidFill>
                        </a:ln>
                        <a:effectLst/>
                      </wps:spPr>
                      <wps:txbx>
                        <w:txbxContent>
                          <w:p w:rsidR="006E33FF" w:rsidRPr="00206218" w:rsidRDefault="006E33FF" w:rsidP="004869F4">
                            <w:pPr>
                              <w:jc w:val="center"/>
                              <w:rPr>
                                <w:sz w:val="28"/>
                                <w:szCs w:val="24"/>
                              </w:rPr>
                            </w:pPr>
                            <w:r w:rsidRPr="00206218">
                              <w:rPr>
                                <w:rFonts w:ascii="Times New Roman" w:hAnsi="Times New Roman" w:cs="Times New Roman"/>
                                <w:color w:val="000000" w:themeColor="text1"/>
                                <w:sz w:val="28"/>
                                <w:szCs w:val="24"/>
                              </w:rPr>
                              <w:t>Кесиптик музыкалык билим берүү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2" o:spid="_x0000_s1178" type="#_x0000_t202" style="position:absolute;left:0;text-align:left;margin-left:132.55pt;margin-top:1pt;width:183.75pt;height:69.75pt;z-index:25187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" fillcolor="window" strokeweight=".5pt">
                <v:path arrowok="t"/>
                <v:textbox>
                  <w:txbxContent>
                    <w:p w:rsidR="006E33FF" w:rsidRPr="00206218" w:rsidRDefault="006E33FF" w:rsidP="004869F4">
                      <w:pPr>
                        <w:jc w:val="center"/>
                        <w:rPr>
                          <w:sz w:val="28"/>
                          <w:szCs w:val="24"/>
                        </w:rPr>
                      </w:pPr>
                      <w:r w:rsidRPr="00206218">
                        <w:rPr>
                          <w:rFonts w:ascii="Times New Roman" w:hAnsi="Times New Roman" w:cs="Times New Roman"/>
                          <w:color w:val="000000" w:themeColor="text1"/>
                          <w:sz w:val="28"/>
                          <w:szCs w:val="24"/>
                        </w:rPr>
                        <w:t>Кесиптик музыкалык билим берүү</w:t>
                      </w:r>
                    </w:p>
                  </w:txbxContent>
                </v:textbox>
                <w10:wrap anchorx="margin"/>
              </v:shape>
            </w:pict>
          </mc:Fallback>
        </mc:AlternateContent>
      </w: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883520" behindDoc="0" locked="0" layoutInCell="1" allowOverlap="1" wp14:anchorId="3D3F6A2C" wp14:editId="44D8F758">
                <wp:simplePos x="0" y="0"/>
                <wp:positionH relativeFrom="column">
                  <wp:posOffset>2891790</wp:posOffset>
                </wp:positionH>
                <wp:positionV relativeFrom="paragraph">
                  <wp:posOffset>11430</wp:posOffset>
                </wp:positionV>
                <wp:extent cx="495300" cy="9525"/>
                <wp:effectExtent l="19050" t="57150" r="0" b="8572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CDC85" id="Прямая со стрелкой 220" o:spid="_x0000_s1026" type="#_x0000_t32" style="position:absolute;margin-left:227.7pt;margin-top:.9pt;width:39pt;height:.7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" strokecolor="black [3200]" strokeweight=".5pt">
                <v:stroke endarrow="block" joinstyle="miter"/>
                <o:lock v:ext="edit" shapetype="f"/>
              </v:shape>
            </w:pict>
          </mc:Fallback>
        </mc:AlternateContent>
      </w: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B20E0E"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313A45" w:rsidRDefault="004869F4" w:rsidP="00313A45">
      <w:pPr>
        <w:spacing w:after="0" w:line="240" w:lineRule="auto"/>
        <w:rPr>
          <w:rFonts w:ascii="Times New Roman" w:eastAsia="Times New Roman" w:hAnsi="Times New Roman" w:cs="Times New Roman"/>
          <w:b/>
          <w:sz w:val="28"/>
          <w:szCs w:val="28"/>
          <w:lang w:val="ky-KG" w:eastAsia="ru-RU"/>
        </w:rPr>
        <w:sectPr w:rsidR="004869F4" w:rsidRPr="00313A45" w:rsidSect="00884FAF">
          <w:footerReference w:type="default" r:id="rId18"/>
          <w:pgSz w:w="11906" w:h="16838"/>
          <w:pgMar w:top="1134" w:right="1134" w:bottom="1134" w:left="1701" w:header="709" w:footer="709" w:gutter="0"/>
          <w:cols w:space="708"/>
          <w:docGrid w:linePitch="360"/>
        </w:sectPr>
      </w:pPr>
    </w:p>
    <w:p w:rsidR="004869F4" w:rsidRPr="00505997" w:rsidRDefault="004869F4" w:rsidP="004869F4">
      <w:pPr>
        <w:spacing w:after="0" w:line="240" w:lineRule="auto"/>
        <w:ind w:firstLine="709"/>
        <w:contextualSpacing/>
        <w:jc w:val="right"/>
        <w:rPr>
          <w:rFonts w:ascii="Times New Roman" w:eastAsia="Times New Roman" w:hAnsi="Times New Roman" w:cs="Times New Roman"/>
          <w:b/>
          <w:sz w:val="28"/>
          <w:szCs w:val="28"/>
          <w:lang w:val="ky-KG" w:eastAsia="ru-RU"/>
        </w:rPr>
      </w:pPr>
    </w:p>
    <w:p w:rsidR="004869F4" w:rsidRPr="00505997" w:rsidRDefault="004869F4" w:rsidP="004869F4">
      <w:pPr>
        <w:spacing w:after="0" w:line="240" w:lineRule="auto"/>
        <w:ind w:firstLine="709"/>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sz w:val="28"/>
          <w:szCs w:val="28"/>
          <w:lang w:val="ky-KG" w:eastAsia="ru-RU"/>
        </w:rPr>
        <w:t>4</w:t>
      </w:r>
      <w:r w:rsidRPr="00505997">
        <w:rPr>
          <w:rFonts w:ascii="Times New Roman" w:eastAsia="Times New Roman" w:hAnsi="Times New Roman" w:cs="Times New Roman"/>
          <w:b/>
          <w:sz w:val="28"/>
          <w:szCs w:val="28"/>
          <w:lang w:val="ky-KG" w:eastAsia="ru-RU"/>
        </w:rPr>
        <w:t xml:space="preserve">. </w:t>
      </w:r>
      <w:r w:rsidRPr="00D835A4">
        <w:rPr>
          <w:rFonts w:ascii="Times New Roman" w:eastAsia="Times New Roman" w:hAnsi="Times New Roman" w:cs="Times New Roman"/>
          <w:b/>
          <w:sz w:val="28"/>
          <w:szCs w:val="28"/>
          <w:lang w:val="ky-KG" w:eastAsia="ru-RU"/>
        </w:rPr>
        <w:t>Жол-жоболорду жана алардын мүнөздөмөлөрүн сыпаттоо</w:t>
      </w:r>
    </w:p>
    <w:p w:rsidR="004869F4" w:rsidRPr="00505997"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sidRPr="009B66B3">
        <w:rPr>
          <w:rFonts w:ascii="Times New Roman" w:eastAsia="Times New Roman" w:hAnsi="Times New Roman" w:cs="Times New Roman"/>
          <w:sz w:val="28"/>
          <w:szCs w:val="28"/>
          <w:lang w:val="ky-KG" w:eastAsia="ru-RU"/>
        </w:rPr>
        <w:t xml:space="preserve"> </w:t>
      </w:r>
      <w:r w:rsidRPr="00505997">
        <w:rPr>
          <w:rFonts w:ascii="Times New Roman" w:eastAsia="Times New Roman" w:hAnsi="Times New Roman" w:cs="Times New Roman"/>
          <w:sz w:val="28"/>
          <w:szCs w:val="28"/>
          <w:lang w:eastAsia="ru-RU"/>
        </w:rPr>
        <w:t>2</w:t>
      </w:r>
      <w:r w:rsidRPr="00505997">
        <w:rPr>
          <w:rFonts w:ascii="Times New Roman" w:eastAsia="Times New Roman" w:hAnsi="Times New Roman" w:cs="Times New Roman"/>
          <w:sz w:val="28"/>
          <w:szCs w:val="28"/>
          <w:lang w:val="ky-KG" w:eastAsia="ru-RU"/>
        </w:rPr>
        <w:t>-таблица</w:t>
      </w:r>
    </w:p>
    <w:tbl>
      <w:tblPr>
        <w:tblpPr w:leftFromText="180" w:rightFromText="180" w:vertAnchor="text" w:tblpXSpec="center" w:tblpY="1"/>
        <w:tblOverlap w:val="never"/>
        <w:tblW w:w="4920" w:type="pct"/>
        <w:tblLayout w:type="fixed"/>
        <w:tblCellMar>
          <w:left w:w="0" w:type="dxa"/>
          <w:right w:w="0" w:type="dxa"/>
        </w:tblCellMar>
        <w:tblLook w:val="04A0" w:firstRow="1" w:lastRow="0" w:firstColumn="1" w:lastColumn="0" w:noHBand="0" w:noVBand="1"/>
      </w:tblPr>
      <w:tblGrid>
        <w:gridCol w:w="2297"/>
        <w:gridCol w:w="1872"/>
        <w:gridCol w:w="347"/>
        <w:gridCol w:w="1282"/>
        <w:gridCol w:w="28"/>
        <w:gridCol w:w="932"/>
        <w:gridCol w:w="3123"/>
        <w:gridCol w:w="165"/>
        <w:gridCol w:w="39"/>
        <w:gridCol w:w="3906"/>
      </w:tblGrid>
      <w:tr w:rsidR="004869F4" w:rsidRPr="00505997" w:rsidTr="00884FAF">
        <w:tc>
          <w:tcPr>
            <w:tcW w:w="8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869F4" w:rsidRPr="00A572EE" w:rsidRDefault="004869F4" w:rsidP="00884FAF">
            <w:pPr>
              <w:pStyle w:val="HTML"/>
              <w:jc w:val="center"/>
              <w:rPr>
                <w:rFonts w:ascii="Times New Roman" w:hAnsi="Times New Roman" w:cs="Times New Roman"/>
                <w:b/>
                <w:color w:val="202124"/>
                <w:sz w:val="28"/>
                <w:szCs w:val="28"/>
              </w:rPr>
            </w:pPr>
            <w:r>
              <w:rPr>
                <w:rStyle w:val="y2iqfc"/>
                <w:rFonts w:ascii="Times New Roman" w:hAnsi="Times New Roman" w:cs="Times New Roman"/>
                <w:b/>
                <w:sz w:val="28"/>
                <w:szCs w:val="28"/>
                <w:lang w:val="ky-KG"/>
              </w:rPr>
              <w:t>Жол-жобонун жана аракеттердин</w:t>
            </w:r>
            <w:r w:rsidRPr="00A572EE">
              <w:rPr>
                <w:rStyle w:val="y2iqfc"/>
                <w:rFonts w:ascii="Times New Roman" w:hAnsi="Times New Roman" w:cs="Times New Roman"/>
                <w:b/>
                <w:sz w:val="28"/>
                <w:szCs w:val="28"/>
                <w:lang w:val="ky-KG"/>
              </w:rPr>
              <w:t xml:space="preserve"> аталышы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8"/>
                <w:lang w:val="ky-KG" w:eastAsia="ru-RU"/>
              </w:rPr>
            </w:pPr>
          </w:p>
        </w:tc>
        <w:tc>
          <w:tcPr>
            <w:tcW w:w="79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val="ky-KG" w:eastAsia="ru-RU"/>
              </w:rPr>
            </w:pPr>
            <w:r w:rsidRPr="00A572EE">
              <w:rPr>
                <w:rFonts w:ascii="Times New Roman" w:eastAsia="Times New Roman" w:hAnsi="Times New Roman" w:cs="Times New Roman"/>
                <w:b/>
                <w:sz w:val="28"/>
                <w:szCs w:val="24"/>
                <w:lang w:val="ky-KG" w:eastAsia="ru-RU"/>
              </w:rPr>
              <w:t>Аткаруучу, кызмат адамы</w:t>
            </w:r>
          </w:p>
        </w:tc>
        <w:tc>
          <w:tcPr>
            <w:tcW w:w="80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узактыгы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eastAsia="ru-RU"/>
              </w:rPr>
            </w:pPr>
          </w:p>
        </w:tc>
        <w:tc>
          <w:tcPr>
            <w:tcW w:w="1116"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натыйжасы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eastAsia="ru-RU"/>
              </w:rPr>
            </w:pPr>
          </w:p>
        </w:tc>
        <w:tc>
          <w:tcPr>
            <w:tcW w:w="146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 жөнгө салуучу документтер</w:t>
            </w:r>
          </w:p>
        </w:tc>
      </w:tr>
      <w:tr w:rsidR="004869F4" w:rsidRPr="00505997" w:rsidTr="00884FAF">
        <w:tc>
          <w:tcPr>
            <w:tcW w:w="8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505997"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1</w:t>
            </w:r>
          </w:p>
        </w:tc>
        <w:tc>
          <w:tcPr>
            <w:tcW w:w="79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869F4" w:rsidRPr="00505997"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2</w:t>
            </w:r>
          </w:p>
        </w:tc>
        <w:tc>
          <w:tcPr>
            <w:tcW w:w="80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869F4" w:rsidRPr="00505997"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3</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505997"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4</w:t>
            </w:r>
          </w:p>
        </w:tc>
        <w:tc>
          <w:tcPr>
            <w:tcW w:w="1469"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869F4" w:rsidRPr="00505997"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5</w:t>
            </w: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869F4" w:rsidRPr="00C867D2" w:rsidRDefault="004869F4"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C867D2">
              <w:rPr>
                <w:rFonts w:ascii="Times New Roman" w:eastAsia="Times New Roman" w:hAnsi="Times New Roman" w:cs="Times New Roman"/>
                <w:b/>
                <w:sz w:val="28"/>
                <w:szCs w:val="28"/>
                <w:lang w:eastAsia="ru-RU"/>
              </w:rPr>
              <w:t>1</w:t>
            </w:r>
            <w:r w:rsidRPr="00C867D2">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4869F4" w:rsidRPr="00505997" w:rsidRDefault="004869F4" w:rsidP="00884FAF">
            <w:pPr>
              <w:spacing w:after="0" w:line="240" w:lineRule="auto"/>
              <w:ind w:right="-60"/>
              <w:contextualSpacing/>
              <w:jc w:val="center"/>
              <w:rPr>
                <w:rFonts w:ascii="Times New Roman" w:eastAsia="Times New Roman" w:hAnsi="Times New Roman" w:cs="Times New Roman"/>
                <w:sz w:val="28"/>
                <w:szCs w:val="28"/>
                <w:lang w:eastAsia="ru-RU"/>
              </w:rPr>
            </w:pPr>
            <w:r w:rsidRPr="00C867D2">
              <w:rPr>
                <w:rFonts w:ascii="Times New Roman" w:eastAsia="Times New Roman" w:hAnsi="Times New Roman" w:cs="Times New Roman"/>
                <w:b/>
                <w:sz w:val="28"/>
                <w:szCs w:val="28"/>
                <w:lang w:eastAsia="ru-RU"/>
              </w:rPr>
              <w:t xml:space="preserve">Ата-энелерди кабыл </w:t>
            </w:r>
            <w:r>
              <w:rPr>
                <w:rFonts w:ascii="Times New Roman" w:eastAsia="Times New Roman" w:hAnsi="Times New Roman" w:cs="Times New Roman"/>
                <w:b/>
                <w:sz w:val="28"/>
                <w:szCs w:val="28"/>
                <w:lang w:eastAsia="ru-RU"/>
              </w:rPr>
              <w:t xml:space="preserve">алуу жана </w:t>
            </w:r>
            <w:r>
              <w:rPr>
                <w:rStyle w:val="y2iqfc"/>
                <w:rFonts w:ascii="Times New Roman" w:hAnsi="Times New Roman" w:cs="Times New Roman"/>
                <w:sz w:val="28"/>
                <w:szCs w:val="24"/>
                <w:lang w:val="ky-KG"/>
              </w:rPr>
              <w:t xml:space="preserve"> </w:t>
            </w:r>
            <w:r w:rsidRPr="00D170AC">
              <w:rPr>
                <w:rStyle w:val="y2iqfc"/>
                <w:rFonts w:ascii="Times New Roman" w:hAnsi="Times New Roman" w:cs="Times New Roman"/>
                <w:b/>
                <w:sz w:val="28"/>
                <w:szCs w:val="24"/>
                <w:lang w:val="ky-KG"/>
              </w:rPr>
              <w:t>консультация</w:t>
            </w:r>
            <w:r w:rsidRPr="008029B3">
              <w:rPr>
                <w:rStyle w:val="y2iqfc"/>
                <w:rFonts w:ascii="Times New Roman" w:hAnsi="Times New Roman" w:cs="Times New Roman"/>
                <w:sz w:val="28"/>
                <w:szCs w:val="24"/>
                <w:lang w:val="ky-KG"/>
              </w:rPr>
              <w:t xml:space="preserve"> </w:t>
            </w:r>
            <w:r w:rsidRPr="00C867D2">
              <w:rPr>
                <w:rFonts w:ascii="Times New Roman" w:eastAsia="Times New Roman" w:hAnsi="Times New Roman" w:cs="Times New Roman"/>
                <w:b/>
                <w:sz w:val="28"/>
                <w:szCs w:val="28"/>
                <w:lang w:eastAsia="ru-RU"/>
              </w:rPr>
              <w:t>берүү</w:t>
            </w:r>
          </w:p>
        </w:tc>
      </w:tr>
      <w:tr w:rsidR="004869F4" w:rsidRPr="00381DF3" w:rsidTr="00884FAF">
        <w:trPr>
          <w:trHeight w:val="75"/>
        </w:trPr>
        <w:tc>
          <w:tcPr>
            <w:tcW w:w="821"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tabs>
                <w:tab w:val="clear" w:pos="916"/>
                <w:tab w:val="left" w:pos="709"/>
              </w:tabs>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 xml:space="preserve">1.1-аракет </w:t>
            </w:r>
          </w:p>
          <w:p w:rsidR="004869F4" w:rsidRPr="00727D29" w:rsidRDefault="004869F4" w:rsidP="00884FAF">
            <w:pPr>
              <w:pStyle w:val="HTML"/>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Ата-энелерди кабыл алуу жана</w:t>
            </w:r>
          </w:p>
          <w:p w:rsidR="004869F4" w:rsidRPr="003A438F" w:rsidRDefault="004869F4" w:rsidP="00884FAF">
            <w:pPr>
              <w:pStyle w:val="HTML"/>
              <w:rPr>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баарлашуу, бөлүмдү аныктоо</w:t>
            </w:r>
          </w:p>
        </w:tc>
        <w:tc>
          <w:tcPr>
            <w:tcW w:w="793" w:type="pct"/>
            <w:gridSpan w:val="2"/>
            <w:tcBorders>
              <w:top w:val="nil"/>
              <w:left w:val="nil"/>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4869F4" w:rsidRPr="00727D2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80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4869F4" w:rsidRPr="00727D2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1116" w:type="pct"/>
            <w:tcBorders>
              <w:top w:val="nil"/>
              <w:left w:val="nil"/>
              <w:bottom w:val="single" w:sz="4" w:space="0" w:color="auto"/>
              <w:right w:val="single" w:sz="8" w:space="0" w:color="auto"/>
            </w:tcBorders>
            <w:tcMar>
              <w:top w:w="0" w:type="dxa"/>
              <w:left w:w="108" w:type="dxa"/>
              <w:bottom w:w="0" w:type="dxa"/>
              <w:right w:w="108" w:type="dxa"/>
            </w:tcMar>
            <w:hideMark/>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Ата-энелер тарабынан тиешелүү маалымат алынды</w:t>
            </w:r>
          </w:p>
          <w:p w:rsidR="004869F4" w:rsidRDefault="004869F4" w:rsidP="00884FAF">
            <w:pPr>
              <w:pStyle w:val="HTML"/>
              <w:rPr>
                <w:rFonts w:ascii="Times New Roman" w:hAnsi="Times New Roman" w:cs="Times New Roman"/>
                <w:sz w:val="28"/>
                <w:szCs w:val="24"/>
              </w:rPr>
            </w:pPr>
          </w:p>
          <w:p w:rsidR="004869F4" w:rsidRDefault="004869F4" w:rsidP="00884FAF">
            <w:pPr>
              <w:pStyle w:val="HTML"/>
              <w:rPr>
                <w:rFonts w:ascii="Times New Roman" w:hAnsi="Times New Roman" w:cs="Times New Roman"/>
                <w:sz w:val="28"/>
                <w:szCs w:val="24"/>
              </w:rPr>
            </w:pPr>
          </w:p>
          <w:p w:rsidR="004869F4" w:rsidRDefault="004869F4" w:rsidP="00884FAF">
            <w:pPr>
              <w:pStyle w:val="HTML"/>
              <w:rPr>
                <w:rFonts w:ascii="Times New Roman" w:hAnsi="Times New Roman" w:cs="Times New Roman"/>
                <w:sz w:val="28"/>
                <w:szCs w:val="24"/>
              </w:rPr>
            </w:pPr>
          </w:p>
          <w:p w:rsidR="004869F4" w:rsidRPr="00727D29" w:rsidRDefault="004869F4" w:rsidP="00884FAF">
            <w:pPr>
              <w:pStyle w:val="HTML"/>
              <w:rPr>
                <w:rFonts w:ascii="Times New Roman" w:hAnsi="Times New Roman" w:cs="Times New Roman"/>
                <w:sz w:val="28"/>
                <w:szCs w:val="24"/>
              </w:rPr>
            </w:pPr>
          </w:p>
        </w:tc>
        <w:tc>
          <w:tcPr>
            <w:tcW w:w="1469" w:type="pct"/>
            <w:gridSpan w:val="3"/>
            <w:vMerge w:val="restart"/>
            <w:tcBorders>
              <w:top w:val="nil"/>
              <w:left w:val="nil"/>
              <w:right w:val="single" w:sz="8" w:space="0" w:color="auto"/>
            </w:tcBorders>
            <w:tcMar>
              <w:top w:w="0" w:type="dxa"/>
              <w:left w:w="108" w:type="dxa"/>
              <w:bottom w:w="0" w:type="dxa"/>
              <w:right w:w="108" w:type="dxa"/>
            </w:tcMar>
          </w:tcPr>
          <w:p w:rsidR="004869F4" w:rsidRPr="009B6D78" w:rsidRDefault="004869F4" w:rsidP="00884FAF">
            <w:pPr>
              <w:pStyle w:val="HTML"/>
              <w:rPr>
                <w:rStyle w:val="y2iqfc"/>
                <w:rFonts w:ascii="Times New Roman" w:hAnsi="Times New Roman" w:cs="Times New Roman"/>
                <w:sz w:val="28"/>
                <w:szCs w:val="24"/>
                <w:lang w:val="ky-KG"/>
              </w:rPr>
            </w:pPr>
            <w:r w:rsidRPr="009B6D78">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Default="004869F4" w:rsidP="00884FAF">
            <w:pPr>
              <w:pStyle w:val="HTML"/>
              <w:rPr>
                <w:rStyle w:val="y2iqfc"/>
                <w:rFonts w:ascii="Times New Roman" w:hAnsi="Times New Roman" w:cs="Times New Roman"/>
                <w:sz w:val="28"/>
                <w:szCs w:val="24"/>
                <w:lang w:val="ky-KG"/>
              </w:rPr>
            </w:pPr>
            <w:r w:rsidRPr="009B6D78">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9B6D78">
              <w:rPr>
                <w:rFonts w:ascii="Times New Roman" w:hAnsi="Times New Roman" w:cs="Times New Roman"/>
                <w:sz w:val="28"/>
                <w:szCs w:val="24"/>
                <w:lang w:val="ky-KG"/>
              </w:rPr>
              <w:t>өнөр</w:t>
            </w:r>
            <w:r w:rsidRPr="009B6D78">
              <w:rPr>
                <w:rStyle w:val="y2iqfc"/>
                <w:rFonts w:ascii="Times New Roman" w:hAnsi="Times New Roman" w:cs="Times New Roman"/>
                <w:sz w:val="28"/>
                <w:szCs w:val="24"/>
                <w:lang w:val="ky-KG"/>
              </w:rPr>
              <w:t xml:space="preserve"> мектеби жөнүндө типтүү жобо</w:t>
            </w:r>
          </w:p>
          <w:p w:rsidR="004869F4" w:rsidRPr="009B6D78" w:rsidRDefault="004869F4" w:rsidP="00884FAF">
            <w:pPr>
              <w:pStyle w:val="HTML"/>
              <w:rPr>
                <w:rFonts w:ascii="Times New Roman" w:hAnsi="Times New Roman" w:cs="Times New Roman"/>
                <w:sz w:val="28"/>
                <w:szCs w:val="24"/>
                <w:lang w:val="ky-KG"/>
              </w:rPr>
            </w:pPr>
          </w:p>
        </w:tc>
      </w:tr>
      <w:tr w:rsidR="004869F4" w:rsidRPr="00D835A4" w:rsidTr="00884FAF">
        <w:trPr>
          <w:trHeight w:val="1294"/>
        </w:trPr>
        <w:tc>
          <w:tcPr>
            <w:tcW w:w="821"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tabs>
                <w:tab w:val="clear" w:pos="916"/>
                <w:tab w:val="left" w:pos="720"/>
              </w:tabs>
              <w:ind w:left="720" w:hanging="720"/>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1.2-аракет</w:t>
            </w:r>
          </w:p>
          <w:p w:rsidR="004869F4" w:rsidRPr="003F6A6E" w:rsidRDefault="004869F4" w:rsidP="00884FAF">
            <w:pPr>
              <w:pStyle w:val="HTML"/>
              <w:rPr>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Баланы угууга </w:t>
            </w:r>
            <w:r w:rsidRPr="00727D29">
              <w:rPr>
                <w:rStyle w:val="y2iqfc"/>
                <w:rFonts w:ascii="Times New Roman" w:hAnsi="Times New Roman" w:cs="Times New Roman"/>
                <w:sz w:val="28"/>
                <w:szCs w:val="24"/>
                <w:lang w:val="ky-KG"/>
              </w:rPr>
              <w:t>жөнөтүү</w:t>
            </w:r>
          </w:p>
        </w:tc>
        <w:tc>
          <w:tcPr>
            <w:tcW w:w="79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4869F4" w:rsidRPr="00727D2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801" w:type="pct"/>
            <w:gridSpan w:val="3"/>
            <w:tcBorders>
              <w:top w:val="nil"/>
              <w:left w:val="nil"/>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4869F4" w:rsidRPr="00727D2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 xml:space="preserve">Окутуучу баланы </w:t>
            </w:r>
            <w:r>
              <w:rPr>
                <w:rStyle w:val="y2iqfc"/>
                <w:rFonts w:ascii="Times New Roman" w:hAnsi="Times New Roman" w:cs="Times New Roman"/>
                <w:sz w:val="28"/>
                <w:szCs w:val="24"/>
                <w:lang w:val="ky-KG"/>
              </w:rPr>
              <w:t>угуу</w:t>
            </w:r>
            <w:r w:rsidRPr="00727D29">
              <w:rPr>
                <w:rStyle w:val="y2iqfc"/>
                <w:rFonts w:ascii="Times New Roman" w:hAnsi="Times New Roman" w:cs="Times New Roman"/>
                <w:sz w:val="28"/>
                <w:szCs w:val="24"/>
                <w:lang w:val="ky-KG"/>
              </w:rPr>
              <w:t xml:space="preserve"> классына алып барат</w:t>
            </w:r>
          </w:p>
          <w:p w:rsidR="004869F4" w:rsidRPr="00727D29" w:rsidRDefault="004869F4" w:rsidP="00884FAF">
            <w:pPr>
              <w:spacing w:after="0" w:line="240" w:lineRule="auto"/>
              <w:rPr>
                <w:rFonts w:ascii="Times New Roman" w:eastAsia="Times New Roman" w:hAnsi="Times New Roman" w:cs="Times New Roman"/>
                <w:sz w:val="28"/>
                <w:szCs w:val="28"/>
                <w:lang w:val="ky-KG" w:eastAsia="ru-RU"/>
              </w:rPr>
            </w:pPr>
          </w:p>
        </w:tc>
        <w:tc>
          <w:tcPr>
            <w:tcW w:w="1469" w:type="pct"/>
            <w:gridSpan w:val="3"/>
            <w:vMerge/>
            <w:tcBorders>
              <w:left w:val="nil"/>
              <w:bottom w:val="single" w:sz="4" w:space="0" w:color="auto"/>
              <w:right w:val="single" w:sz="8" w:space="0" w:color="auto"/>
            </w:tcBorders>
            <w:tcMar>
              <w:top w:w="0" w:type="dxa"/>
              <w:left w:w="108" w:type="dxa"/>
              <w:bottom w:w="0" w:type="dxa"/>
              <w:right w:w="108" w:type="dxa"/>
            </w:tcMar>
          </w:tcPr>
          <w:p w:rsidR="004869F4" w:rsidRPr="00D835A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tc>
      </w:tr>
      <w:tr w:rsidR="004869F4" w:rsidRPr="00D835A4" w:rsidTr="00884FAF">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FE5B56" w:rsidRDefault="004869F4" w:rsidP="00884FAF">
            <w:pPr>
              <w:pStyle w:val="HTML"/>
              <w:rPr>
                <w:rFonts w:ascii="Times New Roman" w:hAnsi="Times New Roman" w:cs="Times New Roman"/>
                <w:sz w:val="28"/>
                <w:szCs w:val="24"/>
                <w:lang w:val="ky-KG"/>
              </w:rPr>
            </w:pPr>
            <w:r>
              <w:rPr>
                <w:rStyle w:val="y2iqfc"/>
                <w:rFonts w:ascii="Times New Roman" w:hAnsi="Times New Roman" w:cs="Times New Roman"/>
                <w:sz w:val="28"/>
                <w:szCs w:val="24"/>
                <w:lang w:val="ky-KG"/>
              </w:rPr>
              <w:t>Жол-жобонун жыйынтыгы: б</w:t>
            </w:r>
            <w:r w:rsidRPr="00FE5B56">
              <w:rPr>
                <w:rStyle w:val="y2iqfc"/>
                <w:rFonts w:ascii="Times New Roman" w:hAnsi="Times New Roman" w:cs="Times New Roman"/>
                <w:sz w:val="28"/>
                <w:szCs w:val="24"/>
                <w:lang w:val="ky-KG"/>
              </w:rPr>
              <w:t xml:space="preserve">ала </w:t>
            </w:r>
            <w:r>
              <w:rPr>
                <w:rStyle w:val="y2iqfc"/>
                <w:rFonts w:ascii="Times New Roman" w:hAnsi="Times New Roman" w:cs="Times New Roman"/>
                <w:sz w:val="28"/>
                <w:szCs w:val="24"/>
                <w:lang w:val="ky-KG"/>
              </w:rPr>
              <w:t>угуу</w:t>
            </w:r>
            <w:r w:rsidRPr="00FE5B56">
              <w:rPr>
                <w:rStyle w:val="y2iqfc"/>
                <w:rFonts w:ascii="Times New Roman" w:hAnsi="Times New Roman" w:cs="Times New Roman"/>
                <w:sz w:val="28"/>
                <w:szCs w:val="24"/>
                <w:lang w:val="ky-KG"/>
              </w:rPr>
              <w:t xml:space="preserve"> классында</w:t>
            </w:r>
          </w:p>
        </w:tc>
      </w:tr>
      <w:tr w:rsidR="004869F4" w:rsidRPr="00505997" w:rsidTr="00884FAF">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FE5B56" w:rsidRDefault="004869F4" w:rsidP="00884FAF">
            <w:pPr>
              <w:pStyle w:val="HTML"/>
              <w:rPr>
                <w:rFonts w:ascii="Times New Roman" w:hAnsi="Times New Roman" w:cs="Times New Roman"/>
                <w:sz w:val="28"/>
                <w:szCs w:val="24"/>
              </w:rPr>
            </w:pPr>
            <w:r w:rsidRPr="00FE5B56">
              <w:rPr>
                <w:rFonts w:ascii="Times New Roman" w:hAnsi="Times New Roman" w:cs="Times New Roman"/>
                <w:sz w:val="28"/>
                <w:szCs w:val="24"/>
                <w:lang w:val="ky-KG"/>
              </w:rPr>
              <w:t>Жол-жобонун узактыгы</w:t>
            </w:r>
            <w:r w:rsidRPr="00FE5B56">
              <w:rPr>
                <w:rFonts w:ascii="Times New Roman" w:hAnsi="Times New Roman" w:cs="Times New Roman"/>
                <w:sz w:val="28"/>
                <w:szCs w:val="24"/>
              </w:rPr>
              <w:t xml:space="preserve">: 20 </w:t>
            </w:r>
            <w:r w:rsidRPr="00FE5B56">
              <w:rPr>
                <w:rStyle w:val="y2iqfc"/>
                <w:rFonts w:ascii="Times New Roman" w:hAnsi="Times New Roman" w:cs="Times New Roman"/>
                <w:sz w:val="28"/>
                <w:szCs w:val="24"/>
                <w:lang w:val="ky-KG"/>
              </w:rPr>
              <w:t>мүнөт</w:t>
            </w:r>
          </w:p>
        </w:tc>
      </w:tr>
      <w:tr w:rsidR="004869F4" w:rsidRPr="00505997" w:rsidTr="00884FAF">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FE5B56" w:rsidRDefault="004869F4" w:rsidP="00884FAF">
            <w:pPr>
              <w:pStyle w:val="HTML"/>
              <w:rPr>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тиби</w:t>
            </w:r>
            <w:r w:rsidRPr="00FE5B56">
              <w:rPr>
                <w:rFonts w:ascii="Times New Roman" w:hAnsi="Times New Roman" w:cs="Times New Roman"/>
                <w:sz w:val="28"/>
                <w:szCs w:val="24"/>
              </w:rPr>
              <w:t xml:space="preserve">: </w:t>
            </w:r>
            <w:r w:rsidRPr="00FE5B56">
              <w:rPr>
                <w:rFonts w:ascii="Times New Roman" w:hAnsi="Times New Roman" w:cs="Times New Roman"/>
                <w:sz w:val="28"/>
                <w:szCs w:val="24"/>
                <w:lang w:val="ky-KG"/>
              </w:rPr>
              <w:t>а</w:t>
            </w:r>
            <w:r w:rsidRPr="00FE5B56">
              <w:rPr>
                <w:rStyle w:val="y2iqfc"/>
                <w:rFonts w:ascii="Times New Roman" w:hAnsi="Times New Roman" w:cs="Times New Roman"/>
                <w:sz w:val="28"/>
                <w:szCs w:val="24"/>
                <w:lang w:val="ky-KG"/>
              </w:rPr>
              <w:t>дминистративдик жол-жобо</w:t>
            </w: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D23976" w:rsidRDefault="004869F4" w:rsidP="00884FAF">
            <w:pPr>
              <w:pStyle w:val="HTML"/>
              <w:rPr>
                <w:rFonts w:ascii="Times New Roman" w:hAnsi="Times New Roman" w:cs="Times New Roman"/>
                <w:sz w:val="28"/>
                <w:szCs w:val="24"/>
              </w:rPr>
            </w:pPr>
            <w:r w:rsidRPr="00D23976">
              <w:rPr>
                <w:rStyle w:val="y2iqfc"/>
                <w:rFonts w:ascii="Times New Roman" w:hAnsi="Times New Roman" w:cs="Times New Roman"/>
                <w:sz w:val="28"/>
                <w:szCs w:val="24"/>
                <w:lang w:val="ky-KG"/>
              </w:rPr>
              <w:t>Кийинки жол-жобонун номери:</w:t>
            </w:r>
            <w:r w:rsidRPr="00D23976">
              <w:rPr>
                <w:rFonts w:ascii="Times New Roman" w:hAnsi="Times New Roman" w:cs="Times New Roman"/>
                <w:sz w:val="28"/>
                <w:szCs w:val="28"/>
              </w:rPr>
              <w:t xml:space="preserve"> 2</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pStyle w:val="HTML"/>
              <w:rPr>
                <w:rStyle w:val="y2iqfc"/>
                <w:rFonts w:ascii="Times New Roman" w:hAnsi="Times New Roman" w:cs="Times New Roman"/>
                <w:sz w:val="28"/>
                <w:szCs w:val="24"/>
                <w:lang w:val="ky-KG"/>
              </w:rPr>
            </w:pPr>
            <w:r w:rsidRPr="00D23976">
              <w:rPr>
                <w:rStyle w:val="y2iqfc"/>
                <w:rFonts w:ascii="Times New Roman" w:hAnsi="Times New Roman" w:cs="Times New Roman"/>
                <w:sz w:val="28"/>
                <w:szCs w:val="24"/>
                <w:lang w:val="ky-KG"/>
              </w:rPr>
              <w:t xml:space="preserve">Кийинки жол-жобону баштоо үчүн </w:t>
            </w:r>
            <w:r>
              <w:rPr>
                <w:rStyle w:val="y2iqfc"/>
                <w:rFonts w:ascii="Times New Roman" w:hAnsi="Times New Roman" w:cs="Times New Roman"/>
                <w:sz w:val="28"/>
                <w:szCs w:val="24"/>
                <w:lang w:val="ky-KG"/>
              </w:rPr>
              <w:t>б</w:t>
            </w:r>
            <w:r w:rsidRPr="00D23976">
              <w:rPr>
                <w:rStyle w:val="y2iqfc"/>
                <w:rFonts w:ascii="Times New Roman" w:hAnsi="Times New Roman" w:cs="Times New Roman"/>
                <w:sz w:val="28"/>
                <w:szCs w:val="24"/>
                <w:lang w:val="ky-KG"/>
              </w:rPr>
              <w:t>ул жол-жобонун жыйынтыктарын берүү ыкмасы:</w:t>
            </w:r>
            <w:r>
              <w:rPr>
                <w:rStyle w:val="y2iqfc"/>
                <w:rFonts w:ascii="Times New Roman" w:hAnsi="Times New Roman" w:cs="Times New Roman"/>
                <w:sz w:val="28"/>
                <w:szCs w:val="24"/>
                <w:lang w:val="ky-KG"/>
              </w:rPr>
              <w:t xml:space="preserve"> </w:t>
            </w:r>
            <w:r w:rsidRPr="00D23976">
              <w:rPr>
                <w:rStyle w:val="y2iqfc"/>
                <w:rFonts w:ascii="Times New Roman" w:hAnsi="Times New Roman" w:cs="Times New Roman"/>
                <w:sz w:val="28"/>
                <w:szCs w:val="24"/>
                <w:lang w:val="ky-KG"/>
              </w:rPr>
              <w:t xml:space="preserve">бала </w:t>
            </w:r>
            <w:r>
              <w:rPr>
                <w:rStyle w:val="y2iqfc"/>
                <w:rFonts w:ascii="Times New Roman" w:hAnsi="Times New Roman" w:cs="Times New Roman"/>
                <w:sz w:val="28"/>
                <w:szCs w:val="24"/>
                <w:lang w:val="ky-KG"/>
              </w:rPr>
              <w:t>угуу</w:t>
            </w:r>
            <w:r w:rsidRPr="00FE5B56">
              <w:rPr>
                <w:rStyle w:val="y2iqfc"/>
                <w:rFonts w:ascii="Times New Roman" w:hAnsi="Times New Roman" w:cs="Times New Roman"/>
                <w:sz w:val="28"/>
                <w:szCs w:val="24"/>
                <w:lang w:val="ky-KG"/>
              </w:rPr>
              <w:t xml:space="preserve"> </w:t>
            </w:r>
            <w:r w:rsidRPr="00D30894">
              <w:rPr>
                <w:rStyle w:val="y2iqfc"/>
                <w:rFonts w:ascii="Times New Roman" w:hAnsi="Times New Roman" w:cs="Times New Roman"/>
                <w:sz w:val="28"/>
                <w:szCs w:val="24"/>
                <w:lang w:val="ky-KG"/>
              </w:rPr>
              <w:t xml:space="preserve">классында </w:t>
            </w:r>
          </w:p>
          <w:p w:rsidR="004869F4" w:rsidRPr="00D23976" w:rsidRDefault="004869F4" w:rsidP="00884FAF">
            <w:pPr>
              <w:pStyle w:val="HTML"/>
              <w:rPr>
                <w:rFonts w:ascii="Times New Roman" w:hAnsi="Times New Roman" w:cs="Times New Roman"/>
                <w:sz w:val="28"/>
                <w:szCs w:val="24"/>
                <w:lang w:val="ky-KG"/>
              </w:rPr>
            </w:pPr>
          </w:p>
        </w:tc>
      </w:tr>
      <w:tr w:rsidR="004869F4" w:rsidRPr="00FE5B56" w:rsidTr="00884FAF">
        <w:tc>
          <w:tcPr>
            <w:tcW w:w="5000" w:type="pct"/>
            <w:gridSpan w:val="10"/>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C867D2"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C867D2">
              <w:rPr>
                <w:rFonts w:ascii="Times New Roman" w:eastAsia="Times New Roman" w:hAnsi="Times New Roman" w:cs="Times New Roman"/>
                <w:b/>
                <w:color w:val="222222"/>
                <w:sz w:val="28"/>
                <w:szCs w:val="28"/>
                <w:lang w:eastAsia="ru-RU"/>
              </w:rPr>
              <w:lastRenderedPageBreak/>
              <w:t>2</w:t>
            </w:r>
            <w:r w:rsidRPr="00C867D2">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FE5B56" w:rsidRDefault="004869F4" w:rsidP="00884FAF">
            <w:pPr>
              <w:spacing w:after="0" w:line="240" w:lineRule="auto"/>
              <w:ind w:right="-60"/>
              <w:contextualSpacing/>
              <w:jc w:val="center"/>
              <w:rPr>
                <w:rFonts w:ascii="Times New Roman" w:eastAsia="Times New Roman" w:hAnsi="Times New Roman" w:cs="Times New Roman"/>
                <w:sz w:val="28"/>
                <w:szCs w:val="28"/>
                <w:lang w:val="ky-KG" w:eastAsia="ru-RU"/>
              </w:rPr>
            </w:pPr>
            <w:r w:rsidRPr="00FE5B56">
              <w:rPr>
                <w:rStyle w:val="y2iqfc"/>
                <w:rFonts w:ascii="Times New Roman" w:hAnsi="Times New Roman" w:cs="Times New Roman"/>
                <w:b/>
                <w:sz w:val="28"/>
                <w:szCs w:val="24"/>
                <w:lang w:val="ky-KG"/>
              </w:rPr>
              <w:t xml:space="preserve">Баланын </w:t>
            </w:r>
            <w:r>
              <w:rPr>
                <w:rStyle w:val="y2iqfc"/>
                <w:rFonts w:ascii="Times New Roman" w:hAnsi="Times New Roman" w:cs="Times New Roman"/>
                <w:b/>
                <w:sz w:val="28"/>
                <w:szCs w:val="24"/>
                <w:lang w:val="ky-KG"/>
              </w:rPr>
              <w:t>музыкалык</w:t>
            </w:r>
            <w:r w:rsidRPr="00FE5B56">
              <w:rPr>
                <w:rStyle w:val="y2iqfc"/>
                <w:rFonts w:ascii="Times New Roman" w:hAnsi="Times New Roman" w:cs="Times New Roman"/>
                <w:b/>
                <w:sz w:val="28"/>
                <w:szCs w:val="24"/>
                <w:lang w:val="ky-KG"/>
              </w:rPr>
              <w:t xml:space="preserve"> жөндөмүн</w:t>
            </w:r>
            <w:r w:rsidRPr="00727D29">
              <w:rPr>
                <w:rStyle w:val="y2iqfc"/>
                <w:rFonts w:ascii="Times New Roman" w:hAnsi="Times New Roman" w:cs="Times New Roman"/>
                <w:sz w:val="28"/>
                <w:szCs w:val="24"/>
                <w:lang w:val="ky-KG"/>
              </w:rPr>
              <w:t xml:space="preserve"> </w:t>
            </w:r>
            <w:r w:rsidRPr="00FE5B56">
              <w:rPr>
                <w:rFonts w:ascii="Times New Roman" w:eastAsia="Times New Roman" w:hAnsi="Times New Roman" w:cs="Times New Roman"/>
                <w:b/>
                <w:color w:val="222222"/>
                <w:sz w:val="28"/>
                <w:szCs w:val="28"/>
                <w:lang w:val="ky-KG" w:eastAsia="ru-RU"/>
              </w:rPr>
              <w:t>текшерүү</w:t>
            </w:r>
          </w:p>
        </w:tc>
      </w:tr>
      <w:tr w:rsidR="004869F4" w:rsidRPr="00381DF3" w:rsidTr="00884FAF">
        <w:trPr>
          <w:trHeight w:val="3296"/>
        </w:trPr>
        <w:tc>
          <w:tcPr>
            <w:tcW w:w="82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Style w:val="y2iqfc"/>
                <w:rFonts w:ascii="Times New Roman" w:hAnsi="Times New Roman" w:cs="Times New Roman"/>
                <w:color w:val="202124"/>
                <w:sz w:val="28"/>
                <w:szCs w:val="24"/>
                <w:lang w:val="ky-KG"/>
              </w:rPr>
            </w:pPr>
            <w:r w:rsidRPr="00E7587E">
              <w:rPr>
                <w:rStyle w:val="y2iqfc"/>
                <w:rFonts w:ascii="Times New Roman" w:hAnsi="Times New Roman" w:cs="Times New Roman"/>
                <w:color w:val="202124"/>
                <w:sz w:val="28"/>
                <w:szCs w:val="24"/>
                <w:lang w:val="ky-KG"/>
              </w:rPr>
              <w:t>2.1</w:t>
            </w:r>
            <w:r>
              <w:rPr>
                <w:rStyle w:val="y2iqfc"/>
                <w:rFonts w:ascii="Times New Roman" w:hAnsi="Times New Roman" w:cs="Times New Roman"/>
                <w:color w:val="202124"/>
                <w:sz w:val="28"/>
                <w:szCs w:val="24"/>
                <w:lang w:val="ky-KG"/>
              </w:rPr>
              <w:t>-аракет</w:t>
            </w:r>
          </w:p>
          <w:p w:rsidR="004869F4" w:rsidRPr="00E7587E" w:rsidRDefault="004869F4" w:rsidP="00884FAF">
            <w:pPr>
              <w:pStyle w:val="HTML"/>
              <w:rPr>
                <w:rFonts w:ascii="Times New Roman" w:hAnsi="Times New Roman" w:cs="Times New Roman"/>
                <w:sz w:val="28"/>
                <w:szCs w:val="28"/>
              </w:rPr>
            </w:pPr>
            <w:r>
              <w:rPr>
                <w:rStyle w:val="y2iqfc"/>
                <w:rFonts w:ascii="Times New Roman" w:hAnsi="Times New Roman" w:cs="Times New Roman"/>
                <w:color w:val="202124"/>
                <w:sz w:val="28"/>
                <w:szCs w:val="24"/>
                <w:lang w:val="ky-KG"/>
              </w:rPr>
              <w:t>Угуу</w:t>
            </w:r>
            <w:r w:rsidRPr="00E7587E">
              <w:rPr>
                <w:rStyle w:val="y2iqfc"/>
                <w:rFonts w:ascii="Times New Roman" w:hAnsi="Times New Roman" w:cs="Times New Roman"/>
                <w:color w:val="202124"/>
                <w:sz w:val="28"/>
                <w:szCs w:val="24"/>
                <w:lang w:val="ky-KG"/>
              </w:rPr>
              <w:t xml:space="preserve"> шарттары менен таанышуу</w:t>
            </w: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E7587E" w:rsidRDefault="004869F4" w:rsidP="00884FAF">
            <w:pPr>
              <w:spacing w:after="0" w:line="240" w:lineRule="auto"/>
              <w:contextualSpacing/>
              <w:jc w:val="both"/>
              <w:rPr>
                <w:rFonts w:ascii="Times New Roman" w:eastAsia="Times New Roman" w:hAnsi="Times New Roman" w:cs="Times New Roman"/>
                <w:color w:val="222222"/>
                <w:sz w:val="28"/>
                <w:szCs w:val="28"/>
                <w:lang w:eastAsia="ru-RU"/>
              </w:rPr>
            </w:pPr>
          </w:p>
        </w:tc>
        <w:tc>
          <w:tcPr>
            <w:tcW w:w="79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Кабыл алуу</w:t>
            </w:r>
            <w:r w:rsidRPr="00E7587E">
              <w:rPr>
                <w:rStyle w:val="y2iqfc"/>
                <w:rFonts w:ascii="Times New Roman" w:hAnsi="Times New Roman" w:cs="Times New Roman"/>
                <w:color w:val="202124"/>
                <w:sz w:val="28"/>
                <w:szCs w:val="24"/>
                <w:lang w:val="ky-KG"/>
              </w:rPr>
              <w:t xml:space="preserve"> комиссиясы</w:t>
            </w: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80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spacing w:after="0" w:line="240" w:lineRule="auto"/>
              <w:ind w:left="-960"/>
              <w:contextualSpacing/>
              <w:jc w:val="center"/>
              <w:rPr>
                <w:rFonts w:ascii="Times New Roman" w:eastAsia="Times New Roman" w:hAnsi="Times New Roman" w:cs="Times New Roman"/>
                <w:sz w:val="28"/>
                <w:szCs w:val="24"/>
                <w:lang w:val="ky-KG" w:eastAsia="ru-RU"/>
              </w:rPr>
            </w:pPr>
            <w:r w:rsidRPr="00E7587E">
              <w:rPr>
                <w:rFonts w:ascii="Times New Roman" w:eastAsia="Times New Roman" w:hAnsi="Times New Roman" w:cs="Times New Roman"/>
                <w:sz w:val="28"/>
                <w:szCs w:val="24"/>
                <w:lang w:eastAsia="ru-RU"/>
              </w:rPr>
              <w:t>5 м</w:t>
            </w:r>
            <w:r w:rsidRPr="00E7587E">
              <w:rPr>
                <w:rFonts w:ascii="Times New Roman" w:eastAsia="Times New Roman" w:hAnsi="Times New Roman" w:cs="Times New Roman"/>
                <w:sz w:val="28"/>
                <w:szCs w:val="24"/>
                <w:lang w:val="ky-KG" w:eastAsia="ru-RU"/>
              </w:rPr>
              <w:t>үнөт</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sidRPr="00E7587E">
              <w:rPr>
                <w:rStyle w:val="y2iqfc"/>
                <w:rFonts w:ascii="Times New Roman" w:hAnsi="Times New Roman" w:cs="Times New Roman"/>
                <w:color w:val="202124"/>
                <w:sz w:val="28"/>
                <w:szCs w:val="24"/>
                <w:lang w:val="ky-KG"/>
              </w:rPr>
              <w:t>Балага тиешелүү маалымат берил</w:t>
            </w:r>
            <w:r>
              <w:rPr>
                <w:rStyle w:val="y2iqfc"/>
                <w:rFonts w:ascii="Times New Roman" w:hAnsi="Times New Roman" w:cs="Times New Roman"/>
                <w:color w:val="202124"/>
                <w:sz w:val="28"/>
                <w:szCs w:val="24"/>
                <w:lang w:val="ky-KG"/>
              </w:rPr>
              <w:t>ди</w:t>
            </w:r>
          </w:p>
          <w:p w:rsidR="004869F4" w:rsidRPr="00E7587E" w:rsidRDefault="004869F4" w:rsidP="00884FAF">
            <w:pPr>
              <w:rPr>
                <w:rFonts w:ascii="Times New Roman" w:eastAsia="Times New Roman" w:hAnsi="Times New Roman" w:cs="Times New Roman"/>
                <w:sz w:val="28"/>
                <w:szCs w:val="28"/>
                <w:lang w:val="ky-KG" w:eastAsia="ru-RU"/>
              </w:rPr>
            </w:pPr>
          </w:p>
        </w:tc>
        <w:tc>
          <w:tcPr>
            <w:tcW w:w="1469"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Pr="003A72E7" w:rsidRDefault="004869F4" w:rsidP="00884FAF">
            <w:pPr>
              <w:pStyle w:val="HTML"/>
              <w:rPr>
                <w:rStyle w:val="y2iqfc"/>
                <w:rFonts w:ascii="Times New Roman" w:hAnsi="Times New Roman" w:cs="Times New Roman"/>
                <w:sz w:val="28"/>
                <w:szCs w:val="24"/>
                <w:lang w:val="ky-KG"/>
              </w:rPr>
            </w:pPr>
            <w:r w:rsidRPr="003A72E7">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D835A4" w:rsidRDefault="004869F4" w:rsidP="00884FAF">
            <w:pPr>
              <w:spacing w:after="0" w:line="240" w:lineRule="auto"/>
              <w:contextualSpacing/>
              <w:rPr>
                <w:rFonts w:ascii="Times New Roman" w:eastAsia="Times New Roman" w:hAnsi="Times New Roman" w:cs="Times New Roman"/>
                <w:sz w:val="28"/>
                <w:szCs w:val="28"/>
                <w:lang w:val="ky-KG" w:eastAsia="ru-RU"/>
              </w:rPr>
            </w:pPr>
            <w:r w:rsidRPr="003A72E7">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A72E7">
              <w:rPr>
                <w:rFonts w:ascii="Times New Roman" w:hAnsi="Times New Roman" w:cs="Times New Roman"/>
                <w:sz w:val="28"/>
                <w:szCs w:val="24"/>
                <w:lang w:val="ky-KG"/>
              </w:rPr>
              <w:t>өнөр</w:t>
            </w:r>
            <w:r w:rsidRPr="003A72E7">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tc>
      </w:tr>
      <w:tr w:rsidR="004869F4" w:rsidRPr="00505997" w:rsidTr="00884FAF">
        <w:trPr>
          <w:trHeight w:val="1445"/>
        </w:trPr>
        <w:tc>
          <w:tcPr>
            <w:tcW w:w="821" w:type="pct"/>
            <w:tcBorders>
              <w:top w:val="single" w:sz="4" w:space="0" w:color="auto"/>
              <w:left w:val="single" w:sz="8" w:space="0" w:color="auto"/>
              <w:right w:val="single" w:sz="8" w:space="0" w:color="auto"/>
            </w:tcBorders>
            <w:tcMar>
              <w:top w:w="0" w:type="dxa"/>
              <w:left w:w="108" w:type="dxa"/>
              <w:bottom w:w="0" w:type="dxa"/>
              <w:right w:w="108" w:type="dxa"/>
            </w:tcMar>
          </w:tcPr>
          <w:p w:rsidR="004869F4" w:rsidRPr="00E7587E" w:rsidRDefault="004869F4" w:rsidP="00884FAF">
            <w:pPr>
              <w:pStyle w:val="HTML"/>
              <w:rPr>
                <w:rStyle w:val="y2iqfc"/>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2.2-аракет</w:t>
            </w:r>
          </w:p>
          <w:p w:rsidR="004869F4" w:rsidRPr="00E7587E" w:rsidRDefault="004869F4" w:rsidP="00884FAF">
            <w:pPr>
              <w:pStyle w:val="HTML"/>
              <w:rPr>
                <w:rFonts w:ascii="Times New Roman" w:hAnsi="Times New Roman" w:cs="Times New Roman"/>
                <w:color w:val="202124"/>
                <w:sz w:val="28"/>
                <w:szCs w:val="24"/>
                <w:lang w:val="ky-KG"/>
              </w:rPr>
            </w:pPr>
            <w:r w:rsidRPr="00E7587E">
              <w:rPr>
                <w:rStyle w:val="y2iqfc"/>
                <w:rFonts w:ascii="Times New Roman" w:hAnsi="Times New Roman" w:cs="Times New Roman"/>
                <w:color w:val="202124"/>
                <w:sz w:val="28"/>
                <w:szCs w:val="24"/>
                <w:lang w:val="ky-KG"/>
              </w:rPr>
              <w:t>Баланын жөндөмдүүлүк</w:t>
            </w:r>
            <w:r>
              <w:rPr>
                <w:rStyle w:val="y2iqfc"/>
                <w:rFonts w:ascii="Times New Roman" w:hAnsi="Times New Roman" w:cs="Times New Roman"/>
                <w:color w:val="202124"/>
                <w:sz w:val="28"/>
                <w:szCs w:val="24"/>
                <w:lang w:val="ky-KG"/>
              </w:rPr>
              <w:t>-</w:t>
            </w:r>
            <w:r w:rsidRPr="00E7587E">
              <w:rPr>
                <w:rStyle w:val="y2iqfc"/>
                <w:rFonts w:ascii="Times New Roman" w:hAnsi="Times New Roman" w:cs="Times New Roman"/>
                <w:color w:val="202124"/>
                <w:sz w:val="28"/>
                <w:szCs w:val="24"/>
                <w:lang w:val="ky-KG"/>
              </w:rPr>
              <w:t>төрүн баалоо</w:t>
            </w:r>
          </w:p>
        </w:tc>
        <w:tc>
          <w:tcPr>
            <w:tcW w:w="793" w:type="pct"/>
            <w:gridSpan w:val="2"/>
            <w:tcBorders>
              <w:top w:val="single" w:sz="4" w:space="0" w:color="auto"/>
              <w:left w:val="nil"/>
              <w:right w:val="single" w:sz="8" w:space="0" w:color="auto"/>
            </w:tcBorders>
            <w:tcMar>
              <w:top w:w="0" w:type="dxa"/>
              <w:left w:w="108" w:type="dxa"/>
              <w:bottom w:w="0" w:type="dxa"/>
              <w:right w:w="108" w:type="dxa"/>
            </w:tcMar>
          </w:tcPr>
          <w:p w:rsidR="004869F4" w:rsidRPr="00577205" w:rsidRDefault="004869F4" w:rsidP="00884FAF">
            <w:pPr>
              <w:pStyle w:val="HTML"/>
              <w:rPr>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Кабыл алуу</w:t>
            </w:r>
            <w:r w:rsidRPr="00E7587E">
              <w:rPr>
                <w:rStyle w:val="y2iqfc"/>
                <w:rFonts w:ascii="Times New Roman" w:hAnsi="Times New Roman" w:cs="Times New Roman"/>
                <w:color w:val="202124"/>
                <w:sz w:val="28"/>
                <w:szCs w:val="24"/>
                <w:lang w:val="ky-KG"/>
              </w:rPr>
              <w:t xml:space="preserve"> комиссиясы</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tc>
        <w:tc>
          <w:tcPr>
            <w:tcW w:w="801" w:type="pct"/>
            <w:gridSpan w:val="3"/>
            <w:tcBorders>
              <w:top w:val="single" w:sz="4" w:space="0" w:color="auto"/>
              <w:left w:val="nil"/>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4"/>
                <w:lang w:val="ky-KG" w:eastAsia="ru-RU"/>
              </w:rPr>
            </w:pPr>
            <w:r w:rsidRPr="00577205">
              <w:rPr>
                <w:rFonts w:ascii="Times New Roman" w:eastAsia="Times New Roman" w:hAnsi="Times New Roman" w:cs="Times New Roman"/>
                <w:sz w:val="28"/>
                <w:szCs w:val="24"/>
                <w:lang w:val="ky-KG" w:eastAsia="ru-RU"/>
              </w:rPr>
              <w:t>10 м</w:t>
            </w:r>
            <w:r w:rsidRPr="00E7587E">
              <w:rPr>
                <w:rFonts w:ascii="Times New Roman" w:eastAsia="Times New Roman" w:hAnsi="Times New Roman" w:cs="Times New Roman"/>
                <w:sz w:val="28"/>
                <w:szCs w:val="24"/>
                <w:lang w:val="ky-KG" w:eastAsia="ru-RU"/>
              </w:rPr>
              <w:t>үнөт</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8"/>
                <w:lang w:val="ky-KG" w:eastAsia="ru-RU"/>
              </w:rPr>
            </w:pPr>
            <w:r w:rsidRPr="00E7587E">
              <w:rPr>
                <w:rFonts w:ascii="Times New Roman" w:eastAsia="Times New Roman" w:hAnsi="Times New Roman" w:cs="Times New Roman"/>
                <w:color w:val="222222"/>
                <w:sz w:val="28"/>
                <w:szCs w:val="24"/>
                <w:lang w:val="ky-KG" w:eastAsia="ru-RU"/>
              </w:rPr>
              <w:t xml:space="preserve">Бала </w:t>
            </w:r>
            <w:r w:rsidRPr="00DF05BF">
              <w:rPr>
                <w:rFonts w:ascii="Times New Roman" w:eastAsia="Times New Roman" w:hAnsi="Times New Roman" w:cs="Times New Roman"/>
                <w:color w:val="222222"/>
                <w:sz w:val="28"/>
                <w:szCs w:val="24"/>
                <w:lang w:val="ky-KG" w:eastAsia="ru-RU"/>
              </w:rPr>
              <w:t>угуу классынан</w:t>
            </w:r>
            <w:r w:rsidRPr="00E7587E">
              <w:rPr>
                <w:rFonts w:ascii="Times New Roman" w:eastAsia="Times New Roman" w:hAnsi="Times New Roman" w:cs="Times New Roman"/>
                <w:color w:val="222222"/>
                <w:sz w:val="28"/>
                <w:szCs w:val="24"/>
                <w:lang w:val="ky-KG" w:eastAsia="ru-RU"/>
              </w:rPr>
              <w:t xml:space="preserve"> чыгат</w:t>
            </w:r>
          </w:p>
          <w:p w:rsidR="004869F4" w:rsidRPr="00EA6CE1" w:rsidRDefault="004869F4" w:rsidP="00884FAF">
            <w:pPr>
              <w:rPr>
                <w:rFonts w:ascii="Times New Roman" w:eastAsia="Times New Roman" w:hAnsi="Times New Roman" w:cs="Times New Roman"/>
                <w:sz w:val="28"/>
                <w:szCs w:val="28"/>
                <w:lang w:val="ky-KG" w:eastAsia="ru-RU"/>
              </w:rPr>
            </w:pPr>
          </w:p>
        </w:tc>
        <w:tc>
          <w:tcPr>
            <w:tcW w:w="1469"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Pr="00505997" w:rsidRDefault="004869F4" w:rsidP="00884FAF">
            <w:pPr>
              <w:pStyle w:val="a3"/>
              <w:spacing w:after="0" w:line="240" w:lineRule="auto"/>
              <w:ind w:left="0"/>
              <w:rPr>
                <w:rFonts w:ascii="Times New Roman" w:eastAsia="Times New Roman" w:hAnsi="Times New Roman" w:cs="Times New Roman"/>
                <w:color w:val="222222"/>
                <w:sz w:val="28"/>
                <w:szCs w:val="28"/>
                <w:lang w:eastAsia="ru-RU"/>
              </w:rPr>
            </w:pPr>
            <w:r w:rsidRPr="00505997">
              <w:rPr>
                <w:rFonts w:ascii="Times New Roman" w:eastAsia="Times New Roman" w:hAnsi="Times New Roman" w:cs="Times New Roman"/>
                <w:sz w:val="28"/>
                <w:szCs w:val="28"/>
                <w:lang w:eastAsia="ru-RU"/>
              </w:rPr>
              <w:t>Мектептин ички тартиби (кабыл алуу комиссиясынын чечими)</w:t>
            </w:r>
          </w:p>
          <w:p w:rsidR="004869F4" w:rsidRPr="00505997" w:rsidRDefault="004869F4" w:rsidP="00884FAF">
            <w:pPr>
              <w:pStyle w:val="a3"/>
              <w:spacing w:after="0" w:line="240" w:lineRule="auto"/>
              <w:ind w:left="27"/>
              <w:rPr>
                <w:rFonts w:ascii="Times New Roman" w:eastAsia="Times New Roman" w:hAnsi="Times New Roman" w:cs="Times New Roman"/>
                <w:color w:val="222222"/>
                <w:sz w:val="28"/>
                <w:szCs w:val="28"/>
                <w:lang w:eastAsia="ru-RU"/>
              </w:rPr>
            </w:pPr>
          </w:p>
        </w:tc>
      </w:tr>
      <w:tr w:rsidR="004869F4" w:rsidRPr="00505997" w:rsidTr="00884FAF">
        <w:trPr>
          <w:trHeight w:val="1503"/>
        </w:trPr>
        <w:tc>
          <w:tcPr>
            <w:tcW w:w="82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785D61" w:rsidRDefault="004869F4" w:rsidP="00884FAF">
            <w:pPr>
              <w:pStyle w:val="HTML"/>
              <w:rPr>
                <w:rStyle w:val="y2iqfc"/>
                <w:rFonts w:ascii="Times New Roman" w:hAnsi="Times New Roman" w:cs="Times New Roman"/>
                <w:sz w:val="28"/>
                <w:szCs w:val="24"/>
                <w:lang w:val="ky-KG"/>
              </w:rPr>
            </w:pPr>
            <w:r w:rsidRPr="00785D61">
              <w:rPr>
                <w:rStyle w:val="y2iqfc"/>
                <w:rFonts w:ascii="Times New Roman" w:hAnsi="Times New Roman" w:cs="Times New Roman"/>
                <w:sz w:val="28"/>
                <w:szCs w:val="24"/>
                <w:lang w:val="ky-KG"/>
              </w:rPr>
              <w:t>2.3-аракет</w:t>
            </w:r>
          </w:p>
          <w:p w:rsidR="004869F4" w:rsidRDefault="004869F4" w:rsidP="00884FAF">
            <w:pPr>
              <w:pStyle w:val="HTML"/>
              <w:rPr>
                <w:rStyle w:val="y2iqfc"/>
                <w:rFonts w:ascii="Times New Roman" w:hAnsi="Times New Roman" w:cs="Times New Roman"/>
                <w:sz w:val="28"/>
                <w:szCs w:val="24"/>
                <w:lang w:val="ky-KG"/>
              </w:rPr>
            </w:pPr>
            <w:r w:rsidRPr="00785D61">
              <w:rPr>
                <w:rStyle w:val="y2iqfc"/>
                <w:rFonts w:ascii="Times New Roman" w:hAnsi="Times New Roman" w:cs="Times New Roman"/>
                <w:sz w:val="28"/>
                <w:szCs w:val="24"/>
                <w:lang w:val="ky-KG"/>
              </w:rPr>
              <w:t>Ата-энелерге угуунун жыйынтыктарын айтуу</w:t>
            </w:r>
          </w:p>
          <w:p w:rsidR="004869F4" w:rsidRPr="00785D61" w:rsidRDefault="004869F4" w:rsidP="00884FAF">
            <w:pPr>
              <w:pStyle w:val="HTML"/>
              <w:rPr>
                <w:rFonts w:ascii="Times New Roman" w:hAnsi="Times New Roman" w:cs="Times New Roman"/>
                <w:sz w:val="28"/>
                <w:szCs w:val="24"/>
              </w:rPr>
            </w:pPr>
          </w:p>
        </w:tc>
        <w:tc>
          <w:tcPr>
            <w:tcW w:w="79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785D61" w:rsidRDefault="004869F4" w:rsidP="00884FAF">
            <w:pPr>
              <w:pStyle w:val="HTML"/>
              <w:rPr>
                <w:rFonts w:ascii="Times New Roman" w:hAnsi="Times New Roman" w:cs="Times New Roman"/>
                <w:sz w:val="28"/>
                <w:szCs w:val="24"/>
              </w:rPr>
            </w:pPr>
            <w:r w:rsidRPr="00785D61">
              <w:rPr>
                <w:rStyle w:val="y2iqfc"/>
                <w:rFonts w:ascii="Times New Roman" w:hAnsi="Times New Roman" w:cs="Times New Roman"/>
                <w:sz w:val="28"/>
                <w:szCs w:val="24"/>
                <w:lang w:val="ky-KG"/>
              </w:rPr>
              <w:t>Кабыл алуу комиссиясы</w:t>
            </w:r>
          </w:p>
          <w:p w:rsidR="004869F4" w:rsidRPr="00785D61"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80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785D61" w:rsidRDefault="004869F4" w:rsidP="00884FAF">
            <w:pPr>
              <w:spacing w:after="0" w:line="240" w:lineRule="auto"/>
              <w:contextualSpacing/>
              <w:rPr>
                <w:rFonts w:ascii="Times New Roman" w:eastAsia="Times New Roman" w:hAnsi="Times New Roman" w:cs="Times New Roman"/>
                <w:sz w:val="28"/>
                <w:szCs w:val="28"/>
                <w:lang w:eastAsia="ru-RU"/>
              </w:rPr>
            </w:pPr>
            <w:r w:rsidRPr="00785D61">
              <w:rPr>
                <w:rFonts w:ascii="Times New Roman" w:eastAsia="Times New Roman" w:hAnsi="Times New Roman" w:cs="Times New Roman"/>
                <w:sz w:val="28"/>
                <w:szCs w:val="24"/>
                <w:lang w:eastAsia="ru-RU"/>
              </w:rPr>
              <w:t>5 м</w:t>
            </w:r>
            <w:r w:rsidRPr="00785D61">
              <w:rPr>
                <w:rFonts w:ascii="Times New Roman" w:eastAsia="Times New Roman" w:hAnsi="Times New Roman" w:cs="Times New Roman"/>
                <w:sz w:val="28"/>
                <w:szCs w:val="24"/>
                <w:lang w:val="ky-KG" w:eastAsia="ru-RU"/>
              </w:rPr>
              <w:t>үнөт</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785D61" w:rsidRDefault="004869F4" w:rsidP="00884FAF">
            <w:pPr>
              <w:pStyle w:val="HTML"/>
              <w:rPr>
                <w:rStyle w:val="y2iqfc"/>
                <w:rFonts w:ascii="Times New Roman" w:hAnsi="Times New Roman" w:cs="Times New Roman"/>
                <w:sz w:val="28"/>
                <w:szCs w:val="24"/>
                <w:lang w:val="ky-KG"/>
              </w:rPr>
            </w:pPr>
            <w:r w:rsidRPr="00785D61">
              <w:rPr>
                <w:rStyle w:val="y2iqfc"/>
                <w:rFonts w:ascii="Times New Roman" w:hAnsi="Times New Roman" w:cs="Times New Roman"/>
                <w:sz w:val="28"/>
                <w:szCs w:val="24"/>
                <w:lang w:val="ky-KG"/>
              </w:rPr>
              <w:t>а) Бала ийгиликтүү өттү;</w:t>
            </w:r>
          </w:p>
          <w:p w:rsidR="004869F4" w:rsidRPr="00785D61" w:rsidRDefault="004869F4" w:rsidP="00884FAF">
            <w:pPr>
              <w:pStyle w:val="HTML"/>
              <w:rPr>
                <w:rFonts w:ascii="Times New Roman" w:hAnsi="Times New Roman" w:cs="Times New Roman"/>
                <w:sz w:val="28"/>
                <w:szCs w:val="24"/>
              </w:rPr>
            </w:pPr>
            <w:r w:rsidRPr="00785D61">
              <w:rPr>
                <w:rStyle w:val="y2iqfc"/>
                <w:rFonts w:ascii="Times New Roman" w:hAnsi="Times New Roman" w:cs="Times New Roman"/>
                <w:sz w:val="28"/>
                <w:szCs w:val="24"/>
                <w:lang w:val="ky-KG"/>
              </w:rPr>
              <w:t>б) Бала өтпөй калды</w:t>
            </w:r>
          </w:p>
          <w:p w:rsidR="004869F4" w:rsidRPr="00785D61" w:rsidRDefault="004869F4" w:rsidP="00884FAF">
            <w:pPr>
              <w:pStyle w:val="a3"/>
              <w:spacing w:after="0" w:line="240" w:lineRule="auto"/>
              <w:ind w:left="27"/>
              <w:rPr>
                <w:rFonts w:ascii="Times New Roman" w:eastAsia="Times New Roman" w:hAnsi="Times New Roman" w:cs="Times New Roman"/>
                <w:sz w:val="28"/>
                <w:szCs w:val="28"/>
                <w:lang w:eastAsia="ru-RU"/>
              </w:rPr>
            </w:pPr>
          </w:p>
        </w:tc>
        <w:tc>
          <w:tcPr>
            <w:tcW w:w="1469"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Pr="00785D61" w:rsidRDefault="004869F4" w:rsidP="00884FAF">
            <w:pPr>
              <w:pStyle w:val="a3"/>
              <w:spacing w:after="0" w:line="240" w:lineRule="auto"/>
              <w:ind w:left="0"/>
              <w:rPr>
                <w:rFonts w:ascii="Times New Roman" w:eastAsia="Times New Roman" w:hAnsi="Times New Roman" w:cs="Times New Roman"/>
                <w:sz w:val="28"/>
                <w:szCs w:val="28"/>
                <w:lang w:eastAsia="ru-RU"/>
              </w:rPr>
            </w:pPr>
            <w:r w:rsidRPr="00785D61">
              <w:rPr>
                <w:rFonts w:ascii="Times New Roman" w:eastAsia="Times New Roman" w:hAnsi="Times New Roman" w:cs="Times New Roman"/>
                <w:sz w:val="28"/>
                <w:szCs w:val="28"/>
                <w:lang w:eastAsia="ru-RU"/>
              </w:rPr>
              <w:t>Мектептин ички тартиби (кабыл алуу комиссиясынын чечими)</w:t>
            </w:r>
          </w:p>
          <w:p w:rsidR="004869F4" w:rsidRPr="00785D61" w:rsidRDefault="004869F4" w:rsidP="00884FAF">
            <w:pPr>
              <w:pStyle w:val="a3"/>
              <w:spacing w:after="0" w:line="240" w:lineRule="auto"/>
              <w:ind w:left="27"/>
              <w:rPr>
                <w:rFonts w:ascii="Times New Roman" w:eastAsia="Times New Roman" w:hAnsi="Times New Roman" w:cs="Times New Roman"/>
                <w:sz w:val="28"/>
                <w:szCs w:val="28"/>
                <w:lang w:eastAsia="ru-RU"/>
              </w:rPr>
            </w:pP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867239" w:rsidRDefault="004869F4" w:rsidP="00884FAF">
            <w:pPr>
              <w:pStyle w:val="HTML"/>
              <w:spacing w:line="455" w:lineRule="atLeast"/>
              <w:rPr>
                <w:rFonts w:ascii="Times New Roman" w:hAnsi="Times New Roman" w:cs="Times New Roman"/>
                <w:sz w:val="28"/>
                <w:szCs w:val="28"/>
              </w:rPr>
            </w:pPr>
            <w:r w:rsidRPr="00867239">
              <w:rPr>
                <w:rStyle w:val="y2iqfc"/>
                <w:rFonts w:ascii="Times New Roman" w:hAnsi="Times New Roman" w:cs="Times New Roman"/>
                <w:sz w:val="28"/>
                <w:szCs w:val="28"/>
                <w:lang w:val="ky-KG"/>
              </w:rPr>
              <w:t xml:space="preserve">Жол-жобонун жыйынтыгы: угуунун жыйынтыктары </w:t>
            </w:r>
            <w:r>
              <w:rPr>
                <w:rStyle w:val="y2iqfc"/>
                <w:rFonts w:ascii="Times New Roman" w:hAnsi="Times New Roman" w:cs="Times New Roman"/>
                <w:sz w:val="28"/>
                <w:szCs w:val="28"/>
                <w:lang w:val="ky-KG"/>
              </w:rPr>
              <w:t>айтылды</w:t>
            </w: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867239" w:rsidRDefault="004869F4" w:rsidP="00884FAF">
            <w:pPr>
              <w:spacing w:after="0" w:line="240" w:lineRule="auto"/>
              <w:contextualSpacing/>
              <w:rPr>
                <w:rFonts w:ascii="Times New Roman" w:eastAsia="Times New Roman" w:hAnsi="Times New Roman" w:cs="Times New Roman"/>
                <w:sz w:val="28"/>
                <w:szCs w:val="28"/>
                <w:lang w:eastAsia="ru-RU"/>
              </w:rPr>
            </w:pPr>
            <w:r w:rsidRPr="00867239">
              <w:rPr>
                <w:rFonts w:ascii="Times New Roman" w:eastAsia="Times New Roman" w:hAnsi="Times New Roman" w:cs="Times New Roman"/>
                <w:sz w:val="28"/>
                <w:szCs w:val="28"/>
                <w:lang w:val="ky-KG" w:eastAsia="ru-RU"/>
              </w:rPr>
              <w:t>Жол-жобонун узактыгы</w:t>
            </w:r>
            <w:r w:rsidRPr="00867239">
              <w:rPr>
                <w:rFonts w:ascii="Times New Roman" w:eastAsia="Times New Roman" w:hAnsi="Times New Roman" w:cs="Times New Roman"/>
                <w:sz w:val="28"/>
                <w:szCs w:val="28"/>
                <w:lang w:eastAsia="ru-RU"/>
              </w:rPr>
              <w:t xml:space="preserve">: 20 </w:t>
            </w:r>
            <w:r w:rsidRPr="00867239">
              <w:rPr>
                <w:rStyle w:val="y2iqfc"/>
                <w:rFonts w:ascii="Times New Roman" w:hAnsi="Times New Roman" w:cs="Times New Roman"/>
                <w:sz w:val="28"/>
                <w:szCs w:val="28"/>
                <w:lang w:val="ky-KG"/>
              </w:rPr>
              <w:t>мүнөт</w:t>
            </w: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867239" w:rsidRDefault="004869F4" w:rsidP="00884FAF">
            <w:pPr>
              <w:spacing w:after="0" w:line="240" w:lineRule="auto"/>
              <w:contextualSpacing/>
              <w:rPr>
                <w:rFonts w:ascii="Times New Roman" w:eastAsia="Times New Roman" w:hAnsi="Times New Roman" w:cs="Times New Roman"/>
                <w:sz w:val="28"/>
                <w:szCs w:val="28"/>
                <w:lang w:eastAsia="ru-RU"/>
              </w:rPr>
            </w:pPr>
            <w:r w:rsidRPr="00867239">
              <w:rPr>
                <w:rFonts w:ascii="Times New Roman" w:eastAsia="Times New Roman" w:hAnsi="Times New Roman" w:cs="Times New Roman"/>
                <w:sz w:val="28"/>
                <w:szCs w:val="28"/>
                <w:lang w:val="ky-KG" w:eastAsia="ru-RU"/>
              </w:rPr>
              <w:t>Жол-жобонун тиби</w:t>
            </w:r>
            <w:r w:rsidRPr="00867239">
              <w:rPr>
                <w:rFonts w:ascii="Times New Roman" w:eastAsia="Times New Roman" w:hAnsi="Times New Roman" w:cs="Times New Roman"/>
                <w:sz w:val="28"/>
                <w:szCs w:val="28"/>
                <w:lang w:eastAsia="ru-RU"/>
              </w:rPr>
              <w:t xml:space="preserve">: </w:t>
            </w:r>
            <w:r w:rsidRPr="00867239">
              <w:rPr>
                <w:rStyle w:val="y2iqfc"/>
                <w:rFonts w:ascii="Times New Roman" w:hAnsi="Times New Roman" w:cs="Times New Roman"/>
                <w:sz w:val="28"/>
                <w:szCs w:val="28"/>
                <w:lang w:val="ky-KG"/>
              </w:rPr>
              <w:t>административдик жол-жобо</w:t>
            </w: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867239" w:rsidRDefault="004869F4" w:rsidP="00884FAF">
            <w:pPr>
              <w:spacing w:after="0" w:line="240" w:lineRule="auto"/>
              <w:contextualSpacing/>
              <w:rPr>
                <w:rFonts w:ascii="Times New Roman" w:eastAsia="Times New Roman" w:hAnsi="Times New Roman" w:cs="Times New Roman"/>
                <w:sz w:val="28"/>
                <w:szCs w:val="28"/>
                <w:lang w:val="ky-KG" w:eastAsia="ru-RU"/>
              </w:rPr>
            </w:pPr>
            <w:r w:rsidRPr="00867239">
              <w:rPr>
                <w:rStyle w:val="y2iqfc"/>
                <w:rFonts w:ascii="Times New Roman" w:hAnsi="Times New Roman" w:cs="Times New Roman"/>
                <w:sz w:val="28"/>
                <w:szCs w:val="28"/>
                <w:lang w:val="ky-KG"/>
              </w:rPr>
              <w:t>Кийинки жол-жобонун номери</w:t>
            </w:r>
            <w:r w:rsidRPr="00867239">
              <w:rPr>
                <w:rFonts w:ascii="Times New Roman" w:eastAsia="Times New Roman" w:hAnsi="Times New Roman" w:cs="Times New Roman"/>
                <w:sz w:val="28"/>
                <w:szCs w:val="28"/>
                <w:lang w:eastAsia="ru-RU"/>
              </w:rPr>
              <w:t xml:space="preserve">: </w:t>
            </w:r>
            <w:r w:rsidRPr="00867239">
              <w:rPr>
                <w:rFonts w:ascii="Times New Roman" w:eastAsia="Times New Roman" w:hAnsi="Times New Roman" w:cs="Times New Roman"/>
                <w:sz w:val="28"/>
                <w:szCs w:val="28"/>
                <w:lang w:val="ky-KG" w:eastAsia="ru-RU"/>
              </w:rPr>
              <w:t>3</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3A438F" w:rsidRDefault="004869F4" w:rsidP="00884FAF">
            <w:pPr>
              <w:pStyle w:val="HTML"/>
              <w:rPr>
                <w:rFonts w:ascii="Times New Roman" w:hAnsi="Times New Roman" w:cs="Times New Roman"/>
                <w:sz w:val="28"/>
                <w:szCs w:val="28"/>
                <w:lang w:val="ky-KG"/>
              </w:rPr>
            </w:pPr>
            <w:r w:rsidRPr="003A72E7">
              <w:rPr>
                <w:rFonts w:ascii="Times New Roman" w:hAnsi="Times New Roman" w:cs="Times New Roman"/>
                <w:sz w:val="28"/>
                <w:szCs w:val="24"/>
                <w:lang w:val="ky-KG"/>
              </w:rPr>
              <w:t>Кийинки жол-жобону баштоо үчүн бул жол-жобонун жыйынтыктарын берүү ыкмасы: а</w:t>
            </w:r>
            <w:r w:rsidRPr="003A72E7">
              <w:rPr>
                <w:rStyle w:val="y2iqfc"/>
                <w:rFonts w:ascii="Times New Roman" w:hAnsi="Times New Roman" w:cs="Times New Roman"/>
                <w:sz w:val="28"/>
                <w:szCs w:val="28"/>
                <w:lang w:val="ky-KG"/>
              </w:rPr>
              <w:t>та-энелерди директордун кабинетине чакыруу</w:t>
            </w:r>
            <w:r>
              <w:rPr>
                <w:rStyle w:val="y2iqfc"/>
                <w:rFonts w:ascii="Times New Roman" w:hAnsi="Times New Roman" w:cs="Times New Roman"/>
                <w:sz w:val="28"/>
                <w:szCs w:val="28"/>
                <w:lang w:val="ky-KG"/>
              </w:rPr>
              <w:t xml:space="preserve"> </w:t>
            </w:r>
          </w:p>
        </w:tc>
      </w:tr>
      <w:tr w:rsidR="004869F4" w:rsidRPr="00C1566F"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867D2"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C867D2">
              <w:rPr>
                <w:rFonts w:ascii="Times New Roman" w:eastAsia="Times New Roman" w:hAnsi="Times New Roman" w:cs="Times New Roman"/>
                <w:b/>
                <w:color w:val="222222"/>
                <w:sz w:val="28"/>
                <w:szCs w:val="28"/>
                <w:lang w:eastAsia="ru-RU"/>
              </w:rPr>
              <w:lastRenderedPageBreak/>
              <w:t>3</w:t>
            </w:r>
            <w:r w:rsidRPr="00C867D2">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7E42E5" w:rsidRDefault="004869F4" w:rsidP="00884FAF">
            <w:pPr>
              <w:spacing w:after="0" w:line="240" w:lineRule="auto"/>
              <w:ind w:right="-60"/>
              <w:contextualSpacing/>
              <w:jc w:val="center"/>
              <w:rPr>
                <w:rFonts w:ascii="Times New Roman" w:eastAsia="Times New Roman" w:hAnsi="Times New Roman" w:cs="Times New Roman"/>
                <w:sz w:val="28"/>
                <w:szCs w:val="28"/>
                <w:lang w:val="ky-KG" w:eastAsia="ru-RU"/>
              </w:rPr>
            </w:pPr>
            <w:r>
              <w:rPr>
                <w:rStyle w:val="y2iqfc"/>
                <w:rFonts w:ascii="Times New Roman" w:hAnsi="Times New Roman" w:cs="Times New Roman"/>
                <w:b/>
                <w:color w:val="202124"/>
                <w:sz w:val="28"/>
                <w:szCs w:val="24"/>
                <w:lang w:val="ky-KG"/>
              </w:rPr>
              <w:t>Кабыл алуу жана б</w:t>
            </w:r>
            <w:r w:rsidRPr="006466A7">
              <w:rPr>
                <w:rStyle w:val="y2iqfc"/>
                <w:rFonts w:ascii="Times New Roman" w:hAnsi="Times New Roman" w:cs="Times New Roman"/>
                <w:b/>
                <w:color w:val="202124"/>
                <w:sz w:val="28"/>
                <w:szCs w:val="24"/>
                <w:lang w:val="ky-KG"/>
              </w:rPr>
              <w:t xml:space="preserve">аланы мектепке кабыл алуу </w:t>
            </w:r>
            <w:r>
              <w:rPr>
                <w:rStyle w:val="y2iqfc"/>
                <w:rFonts w:ascii="Times New Roman" w:hAnsi="Times New Roman" w:cs="Times New Roman"/>
                <w:b/>
                <w:color w:val="202124"/>
                <w:sz w:val="28"/>
                <w:szCs w:val="24"/>
                <w:lang w:val="ky-KG"/>
              </w:rPr>
              <w:t>жөнүндө ата-энелер менен келишимге кол тамга коюу</w:t>
            </w:r>
          </w:p>
        </w:tc>
      </w:tr>
      <w:tr w:rsidR="004869F4" w:rsidRPr="00381DF3" w:rsidTr="00884FAF">
        <w:trPr>
          <w:trHeight w:val="847"/>
        </w:trPr>
        <w:tc>
          <w:tcPr>
            <w:tcW w:w="82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3.1-</w:t>
            </w:r>
            <w:r>
              <w:rPr>
                <w:rFonts w:ascii="Times New Roman" w:eastAsia="Times New Roman" w:hAnsi="Times New Roman" w:cs="Times New Roman"/>
                <w:sz w:val="28"/>
                <w:szCs w:val="24"/>
                <w:lang w:val="ky-KG" w:eastAsia="ru-RU"/>
              </w:rPr>
              <w:t>аракет</w:t>
            </w:r>
          </w:p>
          <w:p w:rsidR="004869F4" w:rsidRDefault="004869F4" w:rsidP="00884FAF">
            <w:pPr>
              <w:spacing w:after="0" w:line="240" w:lineRule="auto"/>
              <w:contextualSpacing/>
              <w:rPr>
                <w:rFonts w:ascii="Times New Roman" w:eastAsia="Times New Roman" w:hAnsi="Times New Roman" w:cs="Times New Roman"/>
                <w:sz w:val="28"/>
                <w:szCs w:val="24"/>
                <w:lang w:eastAsia="ru-RU"/>
              </w:rPr>
            </w:pPr>
            <w:r w:rsidRPr="006466A7">
              <w:rPr>
                <w:rFonts w:ascii="Times New Roman" w:eastAsia="Times New Roman" w:hAnsi="Times New Roman" w:cs="Times New Roman"/>
                <w:sz w:val="28"/>
                <w:szCs w:val="24"/>
                <w:lang w:eastAsia="ru-RU"/>
              </w:rPr>
              <w:t>Комиссиянын чечимин жарыялоо</w:t>
            </w:r>
          </w:p>
          <w:p w:rsidR="004869F4" w:rsidRDefault="004869F4" w:rsidP="00884FAF">
            <w:pPr>
              <w:spacing w:after="0" w:line="240" w:lineRule="auto"/>
              <w:contextualSpacing/>
              <w:rPr>
                <w:rFonts w:ascii="Times New Roman" w:eastAsia="Times New Roman" w:hAnsi="Times New Roman" w:cs="Times New Roman"/>
                <w:sz w:val="28"/>
                <w:szCs w:val="24"/>
                <w:lang w:eastAsia="ru-RU"/>
              </w:rPr>
            </w:pPr>
          </w:p>
          <w:p w:rsidR="004869F4" w:rsidRDefault="004869F4" w:rsidP="00884FAF">
            <w:pPr>
              <w:spacing w:after="0" w:line="240" w:lineRule="auto"/>
              <w:contextualSpacing/>
              <w:rPr>
                <w:rFonts w:ascii="Times New Roman" w:eastAsia="Times New Roman" w:hAnsi="Times New Roman" w:cs="Times New Roman"/>
                <w:sz w:val="28"/>
                <w:szCs w:val="24"/>
                <w:lang w:eastAsia="ru-RU"/>
              </w:rPr>
            </w:pPr>
          </w:p>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p>
        </w:tc>
        <w:tc>
          <w:tcPr>
            <w:tcW w:w="79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sidRPr="006466A7">
              <w:rPr>
                <w:rFonts w:ascii="Times New Roman" w:eastAsia="Times New Roman" w:hAnsi="Times New Roman" w:cs="Times New Roman"/>
                <w:sz w:val="28"/>
                <w:szCs w:val="24"/>
                <w:lang w:eastAsia="ru-RU"/>
              </w:rPr>
              <w:t>Директор</w:t>
            </w:r>
          </w:p>
        </w:tc>
        <w:tc>
          <w:tcPr>
            <w:tcW w:w="80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5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val="ky-KG" w:eastAsia="ru-RU"/>
              </w:rPr>
            </w:pPr>
            <w:r w:rsidRPr="006466A7">
              <w:rPr>
                <w:rFonts w:ascii="Times New Roman" w:eastAsia="Times New Roman" w:hAnsi="Times New Roman" w:cs="Times New Roman"/>
                <w:sz w:val="28"/>
                <w:szCs w:val="24"/>
                <w:lang w:val="ky-KG" w:eastAsia="ru-RU"/>
              </w:rPr>
              <w:t>Ата-энелер угуунун жыйынтыгы жөнүндө маалымат алышат</w:t>
            </w:r>
          </w:p>
        </w:tc>
        <w:tc>
          <w:tcPr>
            <w:tcW w:w="1469"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3A72E7" w:rsidRDefault="004869F4" w:rsidP="00884FAF">
            <w:pPr>
              <w:pStyle w:val="HTML"/>
              <w:rPr>
                <w:rStyle w:val="y2iqfc"/>
                <w:rFonts w:ascii="Times New Roman" w:hAnsi="Times New Roman" w:cs="Times New Roman"/>
                <w:sz w:val="28"/>
                <w:szCs w:val="24"/>
                <w:lang w:val="ky-KG"/>
              </w:rPr>
            </w:pPr>
            <w:r w:rsidRPr="003A72E7">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Default="004869F4" w:rsidP="00884FAF">
            <w:pPr>
              <w:spacing w:after="0" w:line="240" w:lineRule="auto"/>
              <w:contextualSpacing/>
              <w:rPr>
                <w:rStyle w:val="y2iqfc"/>
                <w:rFonts w:ascii="Times New Roman" w:hAnsi="Times New Roman" w:cs="Times New Roman"/>
                <w:sz w:val="28"/>
                <w:szCs w:val="24"/>
                <w:lang w:val="ky-KG"/>
              </w:rPr>
            </w:pPr>
            <w:r w:rsidRPr="003A72E7">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A72E7">
              <w:rPr>
                <w:rFonts w:ascii="Times New Roman" w:hAnsi="Times New Roman" w:cs="Times New Roman"/>
                <w:sz w:val="28"/>
                <w:szCs w:val="24"/>
                <w:lang w:val="ky-KG"/>
              </w:rPr>
              <w:t>өнөр</w:t>
            </w:r>
            <w:r w:rsidRPr="003A72E7">
              <w:rPr>
                <w:rStyle w:val="y2iqfc"/>
                <w:rFonts w:ascii="Times New Roman" w:hAnsi="Times New Roman" w:cs="Times New Roman"/>
                <w:sz w:val="28"/>
                <w:szCs w:val="24"/>
                <w:lang w:val="ky-KG"/>
              </w:rPr>
              <w:t xml:space="preserve"> мектеби жөнүндө типтүү жобо</w:t>
            </w:r>
          </w:p>
          <w:p w:rsidR="004869F4" w:rsidRPr="00D835A4" w:rsidRDefault="004869F4" w:rsidP="00884FAF">
            <w:pPr>
              <w:spacing w:after="0" w:line="240" w:lineRule="auto"/>
              <w:contextualSpacing/>
              <w:rPr>
                <w:rFonts w:ascii="Times New Roman" w:eastAsia="Times New Roman" w:hAnsi="Times New Roman" w:cs="Times New Roman"/>
                <w:sz w:val="28"/>
                <w:szCs w:val="28"/>
                <w:lang w:val="ky-KG" w:eastAsia="ru-RU"/>
              </w:rPr>
            </w:pPr>
            <w:r>
              <w:rPr>
                <w:rStyle w:val="y2iqfc"/>
                <w:rFonts w:ascii="Times New Roman" w:hAnsi="Times New Roman" w:cs="Times New Roman"/>
                <w:sz w:val="28"/>
                <w:szCs w:val="24"/>
                <w:lang w:val="ky-KG"/>
              </w:rPr>
              <w:t xml:space="preserve"> </w:t>
            </w:r>
          </w:p>
        </w:tc>
      </w:tr>
      <w:tr w:rsidR="004869F4" w:rsidRPr="00505997" w:rsidTr="00884FAF">
        <w:tc>
          <w:tcPr>
            <w:tcW w:w="821"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3.2-аракет</w:t>
            </w:r>
          </w:p>
          <w:p w:rsidR="004869F4" w:rsidRDefault="004869F4" w:rsidP="00884FAF">
            <w:pPr>
              <w:spacing w:after="0" w:line="240" w:lineRule="auto"/>
              <w:contextualSpacing/>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Белгиленген формадагы жазуу жүзүндөгү арызды кабыл алуу</w:t>
            </w:r>
          </w:p>
          <w:p w:rsidR="004869F4" w:rsidRPr="00730CAE" w:rsidRDefault="004869F4" w:rsidP="00884FAF">
            <w:pPr>
              <w:spacing w:after="0" w:line="240" w:lineRule="auto"/>
              <w:contextualSpacing/>
              <w:rPr>
                <w:rFonts w:ascii="Times New Roman" w:eastAsia="Times New Roman" w:hAnsi="Times New Roman" w:cs="Times New Roman"/>
                <w:sz w:val="28"/>
                <w:szCs w:val="24"/>
                <w:lang w:val="ky-KG" w:eastAsia="ru-RU"/>
              </w:rPr>
            </w:pPr>
          </w:p>
        </w:tc>
        <w:tc>
          <w:tcPr>
            <w:tcW w:w="79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 о</w:t>
            </w:r>
            <w:r w:rsidRPr="006466A7">
              <w:rPr>
                <w:rFonts w:ascii="Times New Roman" w:eastAsia="Times New Roman" w:hAnsi="Times New Roman" w:cs="Times New Roman"/>
                <w:sz w:val="28"/>
                <w:szCs w:val="24"/>
                <w:lang w:eastAsia="ru-RU"/>
              </w:rPr>
              <w:t>куу бөлүмүнүн  башчысы</w:t>
            </w:r>
          </w:p>
        </w:tc>
        <w:tc>
          <w:tcPr>
            <w:tcW w:w="80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w:t>
            </w:r>
            <w:r w:rsidRPr="006466A7">
              <w:rPr>
                <w:rFonts w:ascii="Times New Roman" w:eastAsia="Times New Roman" w:hAnsi="Times New Roman" w:cs="Times New Roman"/>
                <w:sz w:val="28"/>
                <w:szCs w:val="24"/>
                <w:lang w:eastAsia="ru-RU"/>
              </w:rPr>
              <w:t xml:space="preserve"> м</w:t>
            </w:r>
            <w:r w:rsidRPr="006466A7">
              <w:rPr>
                <w:rFonts w:ascii="Times New Roman" w:eastAsia="Times New Roman" w:hAnsi="Times New Roman" w:cs="Times New Roman"/>
                <w:sz w:val="28"/>
                <w:szCs w:val="24"/>
                <w:lang w:val="ky-KG" w:eastAsia="ru-RU"/>
              </w:rPr>
              <w:t>үнөт</w:t>
            </w:r>
          </w:p>
        </w:tc>
        <w:tc>
          <w:tcPr>
            <w:tcW w:w="1116"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Default="004869F4" w:rsidP="00884FAF">
            <w:pPr>
              <w:pStyle w:val="a3"/>
              <w:spacing w:after="0" w:line="240" w:lineRule="auto"/>
              <w:ind w:left="3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башчысы</w:t>
            </w:r>
            <w:r w:rsidRPr="006466A7">
              <w:rPr>
                <w:rFonts w:ascii="Times New Roman" w:eastAsia="Times New Roman" w:hAnsi="Times New Roman" w:cs="Times New Roman"/>
                <w:sz w:val="28"/>
                <w:szCs w:val="24"/>
                <w:lang w:eastAsia="ru-RU"/>
              </w:rPr>
              <w:t xml:space="preserve"> тарабынан арыз кабыл алынды</w:t>
            </w:r>
          </w:p>
          <w:p w:rsidR="004869F4" w:rsidRPr="006466A7" w:rsidRDefault="004869F4" w:rsidP="00884FAF">
            <w:pPr>
              <w:pStyle w:val="a3"/>
              <w:spacing w:after="0" w:line="240" w:lineRule="auto"/>
              <w:ind w:left="31"/>
              <w:rPr>
                <w:rFonts w:ascii="Times New Roman" w:eastAsia="Times New Roman" w:hAnsi="Times New Roman" w:cs="Times New Roman"/>
                <w:sz w:val="28"/>
                <w:szCs w:val="24"/>
                <w:lang w:eastAsia="ru-RU"/>
              </w:rPr>
            </w:pPr>
          </w:p>
        </w:tc>
        <w:tc>
          <w:tcPr>
            <w:tcW w:w="1469" w:type="pct"/>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76EC2" w:rsidRDefault="004869F4" w:rsidP="00884FAF">
            <w:pPr>
              <w:pStyle w:val="HTML"/>
              <w:rPr>
                <w:rStyle w:val="y2iqfc"/>
                <w:rFonts w:ascii="Times New Roman" w:hAnsi="Times New Roman" w:cs="Times New Roman"/>
                <w:sz w:val="28"/>
                <w:szCs w:val="24"/>
                <w:lang w:val="ky-KG"/>
              </w:rPr>
            </w:pP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730CAE" w:rsidRDefault="004869F4" w:rsidP="00884FAF">
            <w:pPr>
              <w:pStyle w:val="a3"/>
              <w:spacing w:after="0" w:line="240" w:lineRule="auto"/>
              <w:ind w:left="35"/>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eastAsia="Times New Roman" w:hAnsi="Times New Roman" w:cs="Times New Roman"/>
                <w:sz w:val="28"/>
                <w:szCs w:val="24"/>
                <w:lang w:val="ky-KG" w:eastAsia="ru-RU"/>
              </w:rPr>
              <w:t>өнөр мектеби жөнүндө типтүү жобо</w:t>
            </w:r>
            <w:r>
              <w:rPr>
                <w:rFonts w:ascii="Times New Roman" w:eastAsia="Times New Roman" w:hAnsi="Times New Roman" w:cs="Times New Roman"/>
                <w:sz w:val="28"/>
                <w:szCs w:val="24"/>
                <w:lang w:val="ky-KG" w:eastAsia="ru-RU"/>
              </w:rPr>
              <w:t>.</w:t>
            </w:r>
          </w:p>
          <w:p w:rsidR="004869F4" w:rsidRPr="00C42E81" w:rsidRDefault="004869F4" w:rsidP="00884FAF">
            <w:pPr>
              <w:pStyle w:val="a3"/>
              <w:spacing w:after="0" w:line="240" w:lineRule="auto"/>
              <w:ind w:left="27"/>
              <w:rPr>
                <w:rFonts w:ascii="Times New Roman" w:eastAsia="Times New Roman" w:hAnsi="Times New Roman" w:cs="Times New Roman"/>
                <w:sz w:val="28"/>
                <w:szCs w:val="28"/>
                <w:lang w:eastAsia="ru-RU"/>
              </w:rPr>
            </w:pPr>
            <w:r w:rsidRPr="00730CAE">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val="ky-KG" w:eastAsia="ru-RU"/>
              </w:rPr>
              <w:t xml:space="preserve"> </w:t>
            </w:r>
            <w:r w:rsidRPr="00730CAE">
              <w:rPr>
                <w:rFonts w:ascii="Times New Roman" w:eastAsia="Times New Roman" w:hAnsi="Times New Roman" w:cs="Times New Roman"/>
                <w:sz w:val="28"/>
                <w:szCs w:val="24"/>
                <w:lang w:eastAsia="ru-RU"/>
              </w:rPr>
              <w:t>Мектептин ички тартиби</w:t>
            </w:r>
            <w:r>
              <w:rPr>
                <w:rFonts w:ascii="Times New Roman" w:eastAsia="Times New Roman" w:hAnsi="Times New Roman" w:cs="Times New Roman"/>
                <w:sz w:val="28"/>
                <w:szCs w:val="24"/>
                <w:lang w:val="ky-KG" w:eastAsia="ru-RU"/>
              </w:rPr>
              <w:t xml:space="preserve"> </w:t>
            </w:r>
            <w:r w:rsidRPr="00505997">
              <w:rPr>
                <w:rFonts w:ascii="Times New Roman" w:eastAsia="Times New Roman" w:hAnsi="Times New Roman" w:cs="Times New Roman"/>
                <w:sz w:val="28"/>
                <w:szCs w:val="28"/>
                <w:lang w:eastAsia="ru-RU"/>
              </w:rPr>
              <w:t>(буйрук)</w:t>
            </w:r>
          </w:p>
        </w:tc>
      </w:tr>
      <w:tr w:rsidR="004869F4" w:rsidRPr="00505997" w:rsidTr="00884FAF">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val="ky-KG" w:eastAsia="ru-RU"/>
              </w:rPr>
              <w:t>3</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аракет</w:t>
            </w:r>
          </w:p>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Берилген</w:t>
            </w:r>
            <w:r w:rsidRPr="006466A7">
              <w:rPr>
                <w:rFonts w:ascii="Times New Roman" w:eastAsia="Times New Roman" w:hAnsi="Times New Roman" w:cs="Times New Roman"/>
                <w:sz w:val="28"/>
                <w:szCs w:val="24"/>
                <w:lang w:eastAsia="ru-RU"/>
              </w:rPr>
              <w:t xml:space="preserve"> документтердин тизме</w:t>
            </w:r>
            <w:r>
              <w:rPr>
                <w:rFonts w:ascii="Times New Roman" w:eastAsia="Times New Roman" w:hAnsi="Times New Roman" w:cs="Times New Roman"/>
                <w:sz w:val="28"/>
                <w:szCs w:val="24"/>
                <w:lang w:val="ky-KG" w:eastAsia="ru-RU"/>
              </w:rPr>
              <w:t>г</w:t>
            </w:r>
            <w:r w:rsidRPr="006466A7">
              <w:rPr>
                <w:rFonts w:ascii="Times New Roman" w:eastAsia="Times New Roman" w:hAnsi="Times New Roman" w:cs="Times New Roman"/>
                <w:sz w:val="28"/>
                <w:szCs w:val="24"/>
                <w:lang w:eastAsia="ru-RU"/>
              </w:rPr>
              <w:t>ин текшерүү</w:t>
            </w:r>
          </w:p>
        </w:tc>
        <w:tc>
          <w:tcPr>
            <w:tcW w:w="793" w:type="pct"/>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w:t>
            </w:r>
            <w:r w:rsidRPr="006466A7">
              <w:rPr>
                <w:rFonts w:ascii="Times New Roman" w:eastAsia="Times New Roman" w:hAnsi="Times New Roman" w:cs="Times New Roman"/>
                <w:sz w:val="28"/>
                <w:szCs w:val="24"/>
                <w:lang w:eastAsia="ru-RU"/>
              </w:rPr>
              <w:t>ашчысы</w:t>
            </w:r>
          </w:p>
        </w:tc>
        <w:tc>
          <w:tcPr>
            <w:tcW w:w="80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577205" w:rsidRDefault="004869F4" w:rsidP="007D7D3D">
            <w:pPr>
              <w:pStyle w:val="a3"/>
              <w:numPr>
                <w:ilvl w:val="0"/>
                <w:numId w:val="8"/>
              </w:numPr>
              <w:spacing w:after="0" w:line="240" w:lineRule="auto"/>
              <w:ind w:left="458" w:hanging="425"/>
              <w:jc w:val="both"/>
              <w:rPr>
                <w:rFonts w:ascii="Times New Roman" w:eastAsia="Times New Roman" w:hAnsi="Times New Roman" w:cs="Times New Roman"/>
                <w:sz w:val="28"/>
                <w:szCs w:val="24"/>
                <w:lang w:eastAsia="ru-RU"/>
              </w:rPr>
            </w:pPr>
            <w:r w:rsidRPr="00577205">
              <w:rPr>
                <w:rFonts w:ascii="Times New Roman" w:eastAsia="Times New Roman" w:hAnsi="Times New Roman" w:cs="Times New Roman"/>
                <w:sz w:val="28"/>
                <w:szCs w:val="24"/>
                <w:lang w:eastAsia="ru-RU"/>
              </w:rPr>
              <w:t>м</w:t>
            </w:r>
            <w:r w:rsidRPr="00577205">
              <w:rPr>
                <w:rFonts w:ascii="Times New Roman" w:eastAsia="Times New Roman" w:hAnsi="Times New Roman" w:cs="Times New Roman"/>
                <w:sz w:val="28"/>
                <w:szCs w:val="24"/>
                <w:lang w:val="ky-KG" w:eastAsia="ru-RU"/>
              </w:rPr>
              <w:t>үнөт</w:t>
            </w:r>
          </w:p>
        </w:tc>
        <w:tc>
          <w:tcPr>
            <w:tcW w:w="1116"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а) </w:t>
            </w:r>
            <w:r w:rsidRPr="00730CAE">
              <w:rPr>
                <w:rFonts w:ascii="Times New Roman" w:eastAsia="Times New Roman" w:hAnsi="Times New Roman" w:cs="Times New Roman"/>
                <w:sz w:val="28"/>
                <w:szCs w:val="24"/>
                <w:lang w:eastAsia="ru-RU"/>
              </w:rPr>
              <w:t xml:space="preserve">Документтер муниципалдык </w:t>
            </w:r>
            <w:r>
              <w:rPr>
                <w:rFonts w:ascii="Times New Roman" w:eastAsia="Times New Roman" w:hAnsi="Times New Roman" w:cs="Times New Roman"/>
                <w:sz w:val="28"/>
                <w:szCs w:val="24"/>
                <w:lang w:val="ky-KG" w:eastAsia="ru-RU"/>
              </w:rPr>
              <w:t>кызмат көрсөтүү</w:t>
            </w:r>
            <w:r w:rsidRPr="00730CAE">
              <w:rPr>
                <w:rFonts w:ascii="Times New Roman" w:eastAsia="Times New Roman" w:hAnsi="Times New Roman" w:cs="Times New Roman"/>
                <w:sz w:val="28"/>
                <w:szCs w:val="24"/>
                <w:lang w:eastAsia="ru-RU"/>
              </w:rPr>
              <w:t xml:space="preserve"> стандартында көрсөтүлгөн талаптарга </w:t>
            </w:r>
            <w:r>
              <w:rPr>
                <w:rFonts w:ascii="Times New Roman" w:eastAsia="Times New Roman" w:hAnsi="Times New Roman" w:cs="Times New Roman"/>
                <w:sz w:val="28"/>
                <w:szCs w:val="24"/>
                <w:lang w:val="ky-KG" w:eastAsia="ru-RU"/>
              </w:rPr>
              <w:t>ылайык келет</w:t>
            </w:r>
            <w:r w:rsidRPr="00730CAE">
              <w:rPr>
                <w:rFonts w:ascii="Times New Roman" w:eastAsia="Times New Roman" w:hAnsi="Times New Roman" w:cs="Times New Roman"/>
                <w:sz w:val="28"/>
                <w:szCs w:val="24"/>
                <w:lang w:eastAsia="ru-RU"/>
              </w:rPr>
              <w:t>;</w:t>
            </w:r>
          </w:p>
          <w:p w:rsidR="004869F4" w:rsidRPr="00730CAE" w:rsidRDefault="004869F4" w:rsidP="00884FAF">
            <w:pPr>
              <w:spacing w:after="0" w:line="240" w:lineRule="auto"/>
              <w:contextualSpacing/>
              <w:rPr>
                <w:rFonts w:ascii="Times New Roman" w:eastAsia="Times New Roman" w:hAnsi="Times New Roman" w:cs="Times New Roman"/>
                <w:sz w:val="28"/>
                <w:szCs w:val="24"/>
                <w:lang w:eastAsia="ru-RU"/>
              </w:rPr>
            </w:pPr>
          </w:p>
          <w:p w:rsidR="004869F4" w:rsidRDefault="004869F4"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б) </w:t>
            </w:r>
            <w:r w:rsidRPr="00730CAE">
              <w:rPr>
                <w:rFonts w:ascii="Times New Roman" w:eastAsia="Times New Roman" w:hAnsi="Times New Roman" w:cs="Times New Roman"/>
                <w:sz w:val="28"/>
                <w:szCs w:val="24"/>
                <w:lang w:eastAsia="ru-RU"/>
              </w:rPr>
              <w:t xml:space="preserve">Документтер толук эмес болгон учурда кызмат көрсөтүүдөн </w:t>
            </w:r>
            <w:r w:rsidRPr="00730CAE">
              <w:rPr>
                <w:rFonts w:ascii="Times New Roman" w:eastAsia="Times New Roman" w:hAnsi="Times New Roman" w:cs="Times New Roman"/>
                <w:sz w:val="28"/>
                <w:szCs w:val="24"/>
                <w:lang w:eastAsia="ru-RU"/>
              </w:rPr>
              <w:lastRenderedPageBreak/>
              <w:t>баш тартуу</w:t>
            </w:r>
          </w:p>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p>
        </w:tc>
        <w:tc>
          <w:tcPr>
            <w:tcW w:w="1469" w:type="pct"/>
            <w:gridSpan w:val="3"/>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7D7D3D">
            <w:pPr>
              <w:pStyle w:val="a3"/>
              <w:numPr>
                <w:ilvl w:val="0"/>
                <w:numId w:val="7"/>
              </w:numPr>
              <w:spacing w:after="0" w:line="240" w:lineRule="auto"/>
              <w:ind w:left="27" w:firstLine="0"/>
              <w:jc w:val="both"/>
              <w:rPr>
                <w:rFonts w:ascii="Times New Roman" w:eastAsia="Times New Roman" w:hAnsi="Times New Roman" w:cs="Times New Roman"/>
                <w:sz w:val="28"/>
                <w:szCs w:val="28"/>
                <w:lang w:eastAsia="ru-RU"/>
              </w:rPr>
            </w:pPr>
          </w:p>
        </w:tc>
      </w:tr>
      <w:tr w:rsidR="004869F4" w:rsidRPr="00381DF3" w:rsidTr="00884FAF">
        <w:trPr>
          <w:trHeight w:val="977"/>
        </w:trPr>
        <w:tc>
          <w:tcPr>
            <w:tcW w:w="821"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lastRenderedPageBreak/>
              <w:t>3.4-</w:t>
            </w:r>
            <w:r>
              <w:rPr>
                <w:rFonts w:ascii="Times New Roman" w:eastAsia="Times New Roman" w:hAnsi="Times New Roman" w:cs="Times New Roman"/>
                <w:sz w:val="28"/>
                <w:szCs w:val="24"/>
                <w:lang w:val="ky-KG" w:eastAsia="ru-RU"/>
              </w:rPr>
              <w:t>аракет</w:t>
            </w:r>
          </w:p>
          <w:p w:rsidR="004869F4" w:rsidRPr="005F3DC1" w:rsidRDefault="004869F4" w:rsidP="00884FAF">
            <w:pPr>
              <w:spacing w:after="0" w:line="240" w:lineRule="auto"/>
              <w:rPr>
                <w:sz w:val="28"/>
                <w:lang w:val="ky-KG"/>
              </w:rPr>
            </w:pPr>
            <w:r>
              <w:rPr>
                <w:rStyle w:val="y2iqfc"/>
                <w:rFonts w:ascii="Times New Roman" w:hAnsi="Times New Roman" w:cs="Times New Roman"/>
                <w:color w:val="202124"/>
                <w:sz w:val="28"/>
                <w:szCs w:val="24"/>
                <w:lang w:val="ky-KG"/>
              </w:rPr>
              <w:t>А</w:t>
            </w:r>
            <w:r w:rsidRPr="006466A7">
              <w:rPr>
                <w:rStyle w:val="y2iqfc"/>
                <w:rFonts w:ascii="Times New Roman" w:hAnsi="Times New Roman" w:cs="Times New Roman"/>
                <w:color w:val="202124"/>
                <w:sz w:val="28"/>
                <w:szCs w:val="24"/>
                <w:lang w:val="ky-KG"/>
              </w:rPr>
              <w:t xml:space="preserve">та-энелерге </w:t>
            </w:r>
            <w:r>
              <w:rPr>
                <w:rStyle w:val="y2iqfc"/>
                <w:rFonts w:ascii="Times New Roman" w:hAnsi="Times New Roman" w:cs="Times New Roman"/>
                <w:color w:val="202124"/>
                <w:sz w:val="28"/>
                <w:szCs w:val="24"/>
                <w:lang w:val="ky-KG"/>
              </w:rPr>
              <w:t>окуу с</w:t>
            </w:r>
            <w:r w:rsidRPr="006466A7">
              <w:rPr>
                <w:rStyle w:val="y2iqfc"/>
                <w:rFonts w:ascii="Times New Roman" w:hAnsi="Times New Roman" w:cs="Times New Roman"/>
                <w:color w:val="202124"/>
                <w:sz w:val="28"/>
                <w:szCs w:val="24"/>
                <w:lang w:val="ky-KG"/>
              </w:rPr>
              <w:t>абакт</w:t>
            </w:r>
            <w:r>
              <w:rPr>
                <w:rStyle w:val="y2iqfc"/>
                <w:rFonts w:ascii="Times New Roman" w:hAnsi="Times New Roman" w:cs="Times New Roman"/>
                <w:color w:val="202124"/>
                <w:sz w:val="28"/>
                <w:szCs w:val="24"/>
                <w:lang w:val="ky-KG"/>
              </w:rPr>
              <w:t>ар</w:t>
            </w:r>
            <w:r w:rsidRPr="006466A7">
              <w:rPr>
                <w:rStyle w:val="y2iqfc"/>
                <w:rFonts w:ascii="Times New Roman" w:hAnsi="Times New Roman" w:cs="Times New Roman"/>
                <w:color w:val="202124"/>
                <w:sz w:val="28"/>
                <w:szCs w:val="24"/>
                <w:lang w:val="ky-KG"/>
              </w:rPr>
              <w:t>ын</w:t>
            </w:r>
            <w:r>
              <w:rPr>
                <w:rStyle w:val="y2iqfc"/>
                <w:rFonts w:ascii="Times New Roman" w:hAnsi="Times New Roman" w:cs="Times New Roman"/>
                <w:color w:val="202124"/>
                <w:sz w:val="28"/>
                <w:szCs w:val="24"/>
                <w:lang w:val="ky-KG"/>
              </w:rPr>
              <w:t>ын</w:t>
            </w:r>
            <w:r w:rsidRPr="006466A7">
              <w:rPr>
                <w:rStyle w:val="y2iqfc"/>
                <w:rFonts w:ascii="Times New Roman" w:hAnsi="Times New Roman" w:cs="Times New Roman"/>
                <w:color w:val="202124"/>
                <w:sz w:val="28"/>
                <w:szCs w:val="24"/>
                <w:lang w:val="ky-KG"/>
              </w:rPr>
              <w:t xml:space="preserve"> башталышы жөнүндө маалымат берүү</w:t>
            </w:r>
          </w:p>
          <w:p w:rsidR="004869F4" w:rsidRPr="005F3DC1" w:rsidRDefault="004869F4" w:rsidP="00884FAF">
            <w:pPr>
              <w:spacing w:after="0" w:line="240" w:lineRule="auto"/>
              <w:contextualSpacing/>
              <w:rPr>
                <w:rFonts w:ascii="Times New Roman" w:eastAsia="Times New Roman" w:hAnsi="Times New Roman" w:cs="Times New Roman"/>
                <w:sz w:val="28"/>
                <w:szCs w:val="24"/>
                <w:lang w:val="ky-KG" w:eastAsia="ru-RU"/>
              </w:rPr>
            </w:pPr>
          </w:p>
        </w:tc>
        <w:tc>
          <w:tcPr>
            <w:tcW w:w="79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куу бөлүмүнүн башчысы</w:t>
            </w:r>
          </w:p>
        </w:tc>
        <w:tc>
          <w:tcPr>
            <w:tcW w:w="80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466A7" w:rsidRDefault="004869F4"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10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1116" w:type="pct"/>
            <w:tcBorders>
              <w:left w:val="nil"/>
              <w:bottom w:val="single" w:sz="4" w:space="0" w:color="auto"/>
              <w:right w:val="single" w:sz="8" w:space="0" w:color="auto"/>
            </w:tcBorders>
            <w:tcMar>
              <w:top w:w="0" w:type="dxa"/>
              <w:left w:w="108" w:type="dxa"/>
              <w:bottom w:w="0" w:type="dxa"/>
              <w:right w:w="108" w:type="dxa"/>
            </w:tcMar>
          </w:tcPr>
          <w:p w:rsidR="004869F4" w:rsidRPr="00730CAE" w:rsidRDefault="004869F4" w:rsidP="00884FAF">
            <w:pPr>
              <w:spacing w:after="0" w:line="240" w:lineRule="auto"/>
              <w:contextualSpacing/>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Ата-энелер окуу сабактарынын башталышы тууралуу маалымат алышты</w:t>
            </w:r>
          </w:p>
        </w:tc>
        <w:tc>
          <w:tcPr>
            <w:tcW w:w="1469"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C76EC2" w:rsidRDefault="004869F4" w:rsidP="00884FAF">
            <w:pPr>
              <w:pStyle w:val="HTML"/>
              <w:rPr>
                <w:rStyle w:val="y2iqfc"/>
                <w:rFonts w:ascii="Times New Roman" w:hAnsi="Times New Roman" w:cs="Times New Roman"/>
                <w:sz w:val="28"/>
                <w:szCs w:val="24"/>
                <w:lang w:val="ky-KG"/>
              </w:rPr>
            </w:pP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Default="004869F4" w:rsidP="00884FAF">
            <w:pPr>
              <w:pStyle w:val="a3"/>
              <w:spacing w:after="0" w:line="240" w:lineRule="auto"/>
              <w:ind w:left="35"/>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eastAsia="Times New Roman" w:hAnsi="Times New Roman" w:cs="Times New Roman"/>
                <w:sz w:val="28"/>
                <w:szCs w:val="24"/>
                <w:lang w:val="ky-KG" w:eastAsia="ru-RU"/>
              </w:rPr>
              <w:t>ө</w:t>
            </w:r>
            <w:r>
              <w:rPr>
                <w:rFonts w:ascii="Times New Roman" w:eastAsia="Times New Roman" w:hAnsi="Times New Roman" w:cs="Times New Roman"/>
                <w:sz w:val="28"/>
                <w:szCs w:val="24"/>
                <w:lang w:val="ky-KG" w:eastAsia="ru-RU"/>
              </w:rPr>
              <w:t>нөр мектеби жөнүндө типтүү жобо</w:t>
            </w:r>
          </w:p>
          <w:p w:rsidR="004869F4" w:rsidRDefault="004869F4" w:rsidP="00884FAF">
            <w:pPr>
              <w:pStyle w:val="a3"/>
              <w:spacing w:after="0" w:line="240" w:lineRule="auto"/>
              <w:ind w:left="35"/>
              <w:rPr>
                <w:rFonts w:ascii="Times New Roman" w:eastAsia="Times New Roman" w:hAnsi="Times New Roman" w:cs="Times New Roman"/>
                <w:sz w:val="28"/>
                <w:szCs w:val="24"/>
                <w:lang w:val="ky-KG" w:eastAsia="ru-RU"/>
              </w:rPr>
            </w:pPr>
          </w:p>
          <w:p w:rsidR="004869F4" w:rsidRDefault="004869F4" w:rsidP="00884FAF">
            <w:pPr>
              <w:pStyle w:val="a3"/>
              <w:spacing w:after="0" w:line="240" w:lineRule="auto"/>
              <w:ind w:left="35"/>
              <w:rPr>
                <w:rFonts w:ascii="Times New Roman" w:eastAsia="Times New Roman" w:hAnsi="Times New Roman" w:cs="Times New Roman"/>
                <w:sz w:val="28"/>
                <w:szCs w:val="24"/>
                <w:lang w:val="ky-KG" w:eastAsia="ru-RU"/>
              </w:rPr>
            </w:pPr>
          </w:p>
          <w:p w:rsidR="004869F4" w:rsidRDefault="004869F4" w:rsidP="00884FAF">
            <w:pPr>
              <w:pStyle w:val="a3"/>
              <w:spacing w:after="0" w:line="240" w:lineRule="auto"/>
              <w:ind w:left="35"/>
              <w:rPr>
                <w:rFonts w:ascii="Times New Roman" w:eastAsia="Times New Roman" w:hAnsi="Times New Roman" w:cs="Times New Roman"/>
                <w:sz w:val="28"/>
                <w:szCs w:val="24"/>
                <w:lang w:val="ky-KG" w:eastAsia="ru-RU"/>
              </w:rPr>
            </w:pPr>
          </w:p>
          <w:p w:rsidR="004869F4" w:rsidRPr="003A438F" w:rsidRDefault="004869F4" w:rsidP="00884FAF">
            <w:pPr>
              <w:pStyle w:val="a3"/>
              <w:spacing w:after="0" w:line="240" w:lineRule="auto"/>
              <w:ind w:left="35"/>
              <w:rPr>
                <w:rFonts w:ascii="Times New Roman" w:eastAsia="Times New Roman" w:hAnsi="Times New Roman" w:cs="Times New Roman"/>
                <w:sz w:val="28"/>
                <w:szCs w:val="24"/>
                <w:lang w:val="ky-KG" w:eastAsia="ru-RU"/>
              </w:rPr>
            </w:pPr>
          </w:p>
        </w:tc>
      </w:tr>
      <w:tr w:rsidR="004869F4" w:rsidRPr="00381DF3"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Жол-жобонун</w:t>
            </w:r>
            <w:r w:rsidRPr="00591CBF">
              <w:rPr>
                <w:rFonts w:ascii="Times New Roman" w:eastAsia="Times New Roman" w:hAnsi="Times New Roman" w:cs="Times New Roman"/>
                <w:sz w:val="28"/>
                <w:szCs w:val="24"/>
                <w:lang w:val="ky-KG" w:eastAsia="ru-RU"/>
              </w:rPr>
              <w:t xml:space="preserve"> жыйынтыгы: белгиленген формадагы арызды кабыл алуу</w:t>
            </w:r>
          </w:p>
          <w:p w:rsidR="004869F4" w:rsidRDefault="004869F4" w:rsidP="00884FAF">
            <w:pPr>
              <w:spacing w:after="0" w:line="240" w:lineRule="auto"/>
              <w:contextualSpacing/>
              <w:jc w:val="both"/>
              <w:rPr>
                <w:rFonts w:ascii="Times New Roman" w:eastAsia="Times New Roman" w:hAnsi="Times New Roman" w:cs="Times New Roman"/>
                <w:sz w:val="16"/>
                <w:szCs w:val="16"/>
                <w:lang w:val="ky-KG" w:eastAsia="ru-RU"/>
              </w:rPr>
            </w:pPr>
          </w:p>
          <w:p w:rsidR="004869F4" w:rsidRPr="003A438F" w:rsidRDefault="004869F4" w:rsidP="00884FAF">
            <w:pPr>
              <w:spacing w:after="0" w:line="240" w:lineRule="auto"/>
              <w:contextualSpacing/>
              <w:jc w:val="both"/>
              <w:rPr>
                <w:rFonts w:ascii="Times New Roman" w:eastAsia="Times New Roman" w:hAnsi="Times New Roman" w:cs="Times New Roman"/>
                <w:sz w:val="16"/>
                <w:szCs w:val="16"/>
                <w:lang w:val="ky-KG" w:eastAsia="ru-RU"/>
              </w:rPr>
            </w:pPr>
          </w:p>
        </w:tc>
      </w:tr>
      <w:tr w:rsidR="004869F4" w:rsidRPr="00505997" w:rsidTr="00884FAF">
        <w:trPr>
          <w:trHeight w:val="85"/>
        </w:trPr>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w:t>
            </w:r>
            <w:r>
              <w:rPr>
                <w:rFonts w:ascii="Times New Roman" w:eastAsia="Times New Roman" w:hAnsi="Times New Roman" w:cs="Times New Roman"/>
                <w:sz w:val="28"/>
                <w:szCs w:val="24"/>
                <w:lang w:eastAsia="ru-RU"/>
              </w:rPr>
              <w:t>ол-</w:t>
            </w:r>
            <w:r>
              <w:rPr>
                <w:rFonts w:ascii="Times New Roman" w:eastAsia="Times New Roman" w:hAnsi="Times New Roman" w:cs="Times New Roman"/>
                <w:sz w:val="28"/>
                <w:szCs w:val="24"/>
                <w:lang w:val="ky-KG" w:eastAsia="ru-RU"/>
              </w:rPr>
              <w:t>жобонун</w:t>
            </w:r>
            <w:r>
              <w:rPr>
                <w:rFonts w:ascii="Times New Roman" w:eastAsia="Times New Roman" w:hAnsi="Times New Roman" w:cs="Times New Roman"/>
                <w:sz w:val="28"/>
                <w:szCs w:val="24"/>
                <w:lang w:eastAsia="ru-RU"/>
              </w:rPr>
              <w:t xml:space="preserve"> узактыгы</w:t>
            </w:r>
            <w:r w:rsidRPr="006466A7">
              <w:rPr>
                <w:rFonts w:ascii="Times New Roman" w:eastAsia="Times New Roman" w:hAnsi="Times New Roman" w:cs="Times New Roman"/>
                <w:sz w:val="28"/>
                <w:szCs w:val="24"/>
                <w:lang w:eastAsia="ru-RU"/>
              </w:rPr>
              <w:t>: 30 мүнөт</w:t>
            </w:r>
          </w:p>
          <w:p w:rsidR="004869F4" w:rsidRPr="003A438F" w:rsidRDefault="004869F4" w:rsidP="00884FAF">
            <w:pPr>
              <w:spacing w:after="0" w:line="240" w:lineRule="auto"/>
              <w:contextualSpacing/>
              <w:jc w:val="both"/>
              <w:rPr>
                <w:rFonts w:ascii="Times New Roman" w:eastAsia="Times New Roman" w:hAnsi="Times New Roman" w:cs="Times New Roman"/>
                <w:szCs w:val="24"/>
                <w:lang w:eastAsia="ru-RU"/>
              </w:rPr>
            </w:pPr>
          </w:p>
          <w:p w:rsidR="004869F4" w:rsidRPr="003A438F" w:rsidRDefault="004869F4" w:rsidP="00884FAF">
            <w:pPr>
              <w:spacing w:after="0" w:line="240" w:lineRule="auto"/>
              <w:contextualSpacing/>
              <w:jc w:val="both"/>
              <w:rPr>
                <w:rFonts w:ascii="Times New Roman" w:eastAsia="Times New Roman" w:hAnsi="Times New Roman" w:cs="Times New Roman"/>
                <w:sz w:val="16"/>
                <w:szCs w:val="16"/>
                <w:lang w:eastAsia="ru-RU"/>
              </w:rPr>
            </w:pP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Жол-жобонун тиби</w:t>
            </w:r>
            <w:r w:rsidRPr="006466A7">
              <w:rPr>
                <w:rFonts w:ascii="Times New Roman" w:eastAsia="Times New Roman" w:hAnsi="Times New Roman" w:cs="Times New Roman"/>
                <w:sz w:val="28"/>
                <w:szCs w:val="24"/>
                <w:lang w:eastAsia="ru-RU"/>
              </w:rPr>
              <w:t>: административдик жол-жобо</w:t>
            </w:r>
          </w:p>
          <w:p w:rsidR="004869F4" w:rsidRPr="003A438F" w:rsidRDefault="004869F4" w:rsidP="00884FAF">
            <w:pPr>
              <w:spacing w:after="0" w:line="240" w:lineRule="auto"/>
              <w:contextualSpacing/>
              <w:jc w:val="both"/>
              <w:rPr>
                <w:rFonts w:ascii="Times New Roman" w:eastAsia="Times New Roman" w:hAnsi="Times New Roman" w:cs="Times New Roman"/>
                <w:sz w:val="16"/>
                <w:szCs w:val="16"/>
                <w:lang w:eastAsia="ru-RU"/>
              </w:rPr>
            </w:pP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Кийинки жол-жобонун</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номери</w:t>
            </w:r>
            <w:r w:rsidRPr="006466A7">
              <w:rPr>
                <w:rFonts w:ascii="Times New Roman" w:eastAsia="Times New Roman" w:hAnsi="Times New Roman" w:cs="Times New Roman"/>
                <w:sz w:val="28"/>
                <w:szCs w:val="24"/>
                <w:lang w:eastAsia="ru-RU"/>
              </w:rPr>
              <w:t>: 4</w:t>
            </w:r>
          </w:p>
          <w:p w:rsidR="004869F4" w:rsidRPr="003A438F" w:rsidRDefault="004869F4" w:rsidP="00884FAF">
            <w:pPr>
              <w:spacing w:after="0" w:line="240" w:lineRule="auto"/>
              <w:contextualSpacing/>
              <w:jc w:val="both"/>
              <w:rPr>
                <w:rFonts w:ascii="Times New Roman" w:eastAsia="Times New Roman" w:hAnsi="Times New Roman" w:cs="Times New Roman"/>
                <w:sz w:val="18"/>
                <w:szCs w:val="24"/>
                <w:lang w:eastAsia="ru-RU"/>
              </w:rPr>
            </w:pPr>
          </w:p>
          <w:p w:rsidR="004869F4" w:rsidRPr="003A438F" w:rsidRDefault="004869F4" w:rsidP="00884FAF">
            <w:pPr>
              <w:spacing w:after="0" w:line="240" w:lineRule="auto"/>
              <w:contextualSpacing/>
              <w:jc w:val="both"/>
              <w:rPr>
                <w:rFonts w:ascii="Times New Roman" w:eastAsia="Times New Roman" w:hAnsi="Times New Roman" w:cs="Times New Roman"/>
                <w:sz w:val="16"/>
                <w:szCs w:val="16"/>
                <w:lang w:eastAsia="ru-RU"/>
              </w:rPr>
            </w:pP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E2FF7">
              <w:rPr>
                <w:rFonts w:ascii="Times New Roman" w:eastAsia="Times New Roman" w:hAnsi="Times New Roman" w:cs="Times New Roman"/>
                <w:sz w:val="28"/>
                <w:szCs w:val="24"/>
                <w:lang w:val="ky-KG" w:eastAsia="ru-RU"/>
              </w:rPr>
              <w:t xml:space="preserve">Кийинки жол-жобону баштоо үчүн </w:t>
            </w:r>
            <w:r>
              <w:rPr>
                <w:rFonts w:ascii="Times New Roman" w:eastAsia="Times New Roman" w:hAnsi="Times New Roman" w:cs="Times New Roman"/>
                <w:sz w:val="28"/>
                <w:szCs w:val="24"/>
                <w:lang w:val="ky-KG" w:eastAsia="ru-RU"/>
              </w:rPr>
              <w:t>б</w:t>
            </w:r>
            <w:r w:rsidRPr="00BE2FF7">
              <w:rPr>
                <w:rFonts w:ascii="Times New Roman" w:eastAsia="Times New Roman" w:hAnsi="Times New Roman" w:cs="Times New Roman"/>
                <w:sz w:val="28"/>
                <w:szCs w:val="24"/>
                <w:lang w:val="ky-KG" w:eastAsia="ru-RU"/>
              </w:rPr>
              <w:t>ул жол-жобонун жыйынтыктарын берүү ыкмасы:</w:t>
            </w:r>
            <w:r w:rsidRPr="006466A7">
              <w:rPr>
                <w:rFonts w:ascii="Times New Roman" w:eastAsia="Times New Roman" w:hAnsi="Times New Roman" w:cs="Times New Roman"/>
                <w:sz w:val="28"/>
                <w:szCs w:val="24"/>
                <w:lang w:eastAsia="ru-RU"/>
              </w:rPr>
              <w:t xml:space="preserve"> ата-энелерге окуу </w:t>
            </w:r>
            <w:r>
              <w:rPr>
                <w:rFonts w:ascii="Times New Roman" w:eastAsia="Times New Roman" w:hAnsi="Times New Roman" w:cs="Times New Roman"/>
                <w:sz w:val="28"/>
                <w:szCs w:val="24"/>
                <w:lang w:val="ky-KG" w:eastAsia="ru-RU"/>
              </w:rPr>
              <w:t>сабактарынын</w:t>
            </w:r>
            <w:r w:rsidRPr="006466A7">
              <w:rPr>
                <w:rFonts w:ascii="Times New Roman" w:eastAsia="Times New Roman" w:hAnsi="Times New Roman" w:cs="Times New Roman"/>
                <w:sz w:val="28"/>
                <w:szCs w:val="24"/>
                <w:lang w:eastAsia="ru-RU"/>
              </w:rPr>
              <w:t xml:space="preserve"> башталышы жөнүндө маалымат берүү</w:t>
            </w:r>
          </w:p>
          <w:p w:rsidR="004869F4" w:rsidRPr="003A438F" w:rsidRDefault="004869F4" w:rsidP="00884FAF">
            <w:pPr>
              <w:spacing w:after="0" w:line="240" w:lineRule="auto"/>
              <w:contextualSpacing/>
              <w:jc w:val="both"/>
              <w:rPr>
                <w:rFonts w:ascii="Times New Roman" w:eastAsia="Times New Roman" w:hAnsi="Times New Roman" w:cs="Times New Roman"/>
                <w:sz w:val="24"/>
                <w:szCs w:val="24"/>
                <w:lang w:eastAsia="ru-RU"/>
              </w:rPr>
            </w:pPr>
          </w:p>
        </w:tc>
      </w:tr>
      <w:tr w:rsidR="004869F4" w:rsidRPr="00381DF3"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33FF" w:rsidRDefault="006E33FF"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p>
          <w:p w:rsidR="004869F4" w:rsidRPr="00C867D2"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381DF3">
              <w:rPr>
                <w:rFonts w:ascii="Times New Roman" w:eastAsia="Times New Roman" w:hAnsi="Times New Roman" w:cs="Times New Roman"/>
                <w:b/>
                <w:color w:val="222222"/>
                <w:sz w:val="28"/>
                <w:szCs w:val="28"/>
                <w:lang w:val="ky-KG" w:eastAsia="ru-RU"/>
              </w:rPr>
              <w:lastRenderedPageBreak/>
              <w:t>4</w:t>
            </w:r>
            <w:r w:rsidRPr="00C867D2">
              <w:rPr>
                <w:rFonts w:ascii="Times New Roman" w:eastAsia="Times New Roman" w:hAnsi="Times New Roman" w:cs="Times New Roman"/>
                <w:b/>
                <w:color w:val="222222"/>
                <w:sz w:val="28"/>
                <w:szCs w:val="28"/>
                <w:lang w:val="ky-KG" w:eastAsia="ru-RU"/>
              </w:rPr>
              <w:t>-</w:t>
            </w:r>
            <w:r>
              <w:rPr>
                <w:rFonts w:ascii="Times New Roman" w:eastAsia="Times New Roman" w:hAnsi="Times New Roman" w:cs="Times New Roman"/>
                <w:b/>
                <w:color w:val="222222"/>
                <w:sz w:val="28"/>
                <w:szCs w:val="28"/>
                <w:lang w:val="ky-KG" w:eastAsia="ru-RU"/>
              </w:rPr>
              <w:t>жол-жобо:</w:t>
            </w:r>
          </w:p>
          <w:p w:rsidR="004869F4" w:rsidRPr="00381DF3" w:rsidRDefault="004869F4" w:rsidP="00884FAF">
            <w:pPr>
              <w:pStyle w:val="tkTekst"/>
              <w:spacing w:after="0" w:line="240" w:lineRule="auto"/>
              <w:ind w:firstLine="0"/>
              <w:contextualSpacing/>
              <w:jc w:val="center"/>
              <w:rPr>
                <w:rFonts w:ascii="Times New Roman" w:hAnsi="Times New Roman" w:cs="Times New Roman"/>
                <w:color w:val="222222"/>
                <w:sz w:val="28"/>
                <w:szCs w:val="28"/>
                <w:lang w:val="ky-KG"/>
              </w:rPr>
            </w:pPr>
            <w:r w:rsidRPr="00F5484A">
              <w:rPr>
                <w:rStyle w:val="y2iqfc"/>
                <w:rFonts w:ascii="Times New Roman" w:hAnsi="Times New Roman" w:cs="Times New Roman"/>
                <w:b/>
                <w:sz w:val="28"/>
                <w:szCs w:val="24"/>
                <w:lang w:val="ky-KG"/>
              </w:rPr>
              <w:t>Баланы мектептин тиешелүү бөлүмүнө киргизүү</w:t>
            </w:r>
          </w:p>
        </w:tc>
      </w:tr>
      <w:tr w:rsidR="004869F4" w:rsidRPr="00505997" w:rsidTr="00884FAF">
        <w:trPr>
          <w:trHeight w:val="3257"/>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381DF3">
              <w:rPr>
                <w:rFonts w:ascii="Times New Roman" w:eastAsia="Times New Roman" w:hAnsi="Times New Roman" w:cs="Times New Roman"/>
                <w:color w:val="222222"/>
                <w:sz w:val="28"/>
                <w:szCs w:val="28"/>
                <w:lang w:val="ky-KG" w:eastAsia="ru-RU"/>
              </w:rPr>
              <w:lastRenderedPageBreak/>
              <w:t>4.1-</w:t>
            </w:r>
            <w:r>
              <w:rPr>
                <w:rFonts w:ascii="Times New Roman" w:eastAsia="Times New Roman" w:hAnsi="Times New Roman" w:cs="Times New Roman"/>
                <w:color w:val="222222"/>
                <w:sz w:val="28"/>
                <w:szCs w:val="28"/>
                <w:lang w:val="ky-KG" w:eastAsia="ru-RU"/>
              </w:rPr>
              <w:t>аракет</w:t>
            </w:r>
          </w:p>
          <w:p w:rsidR="004869F4" w:rsidRPr="00A03E41" w:rsidRDefault="004869F4" w:rsidP="00884FAF">
            <w:pPr>
              <w:spacing w:after="0" w:line="240" w:lineRule="auto"/>
              <w:contextualSpacing/>
              <w:rPr>
                <w:rFonts w:ascii="Times New Roman" w:eastAsia="Times New Roman" w:hAnsi="Times New Roman" w:cs="Times New Roman"/>
                <w:color w:val="222222"/>
                <w:sz w:val="28"/>
                <w:szCs w:val="28"/>
                <w:lang w:val="ky-KG" w:eastAsia="ru-RU"/>
              </w:rPr>
            </w:pPr>
            <w:r w:rsidRPr="00A03E41">
              <w:rPr>
                <w:rFonts w:ascii="Times New Roman" w:eastAsia="Times New Roman" w:hAnsi="Times New Roman" w:cs="Times New Roman"/>
                <w:color w:val="222222"/>
                <w:sz w:val="28"/>
                <w:szCs w:val="28"/>
                <w:lang w:val="ky-KG" w:eastAsia="ru-RU"/>
              </w:rPr>
              <w:t xml:space="preserve">Кабыл алуу </w:t>
            </w:r>
            <w:r>
              <w:rPr>
                <w:rFonts w:ascii="Times New Roman" w:eastAsia="Times New Roman" w:hAnsi="Times New Roman" w:cs="Times New Roman"/>
                <w:color w:val="222222"/>
                <w:sz w:val="28"/>
                <w:szCs w:val="28"/>
                <w:lang w:val="ky-KG" w:eastAsia="ru-RU"/>
              </w:rPr>
              <w:t xml:space="preserve">жөнүндө </w:t>
            </w:r>
            <w:r w:rsidRPr="00A03E41">
              <w:rPr>
                <w:rFonts w:ascii="Times New Roman" w:eastAsia="Times New Roman" w:hAnsi="Times New Roman" w:cs="Times New Roman"/>
                <w:color w:val="222222"/>
                <w:sz w:val="28"/>
                <w:szCs w:val="28"/>
                <w:lang w:val="ky-KG" w:eastAsia="ru-RU"/>
              </w:rPr>
              <w:t>буйру</w:t>
            </w:r>
            <w:r>
              <w:rPr>
                <w:rFonts w:ascii="Times New Roman" w:eastAsia="Times New Roman" w:hAnsi="Times New Roman" w:cs="Times New Roman"/>
                <w:color w:val="222222"/>
                <w:sz w:val="28"/>
                <w:szCs w:val="28"/>
                <w:lang w:val="ky-KG" w:eastAsia="ru-RU"/>
              </w:rPr>
              <w:t>кт</w:t>
            </w:r>
            <w:r w:rsidRPr="00A03E41">
              <w:rPr>
                <w:rFonts w:ascii="Times New Roman" w:eastAsia="Times New Roman" w:hAnsi="Times New Roman" w:cs="Times New Roman"/>
                <w:color w:val="222222"/>
                <w:sz w:val="28"/>
                <w:szCs w:val="28"/>
                <w:lang w:val="ky-KG" w:eastAsia="ru-RU"/>
              </w:rPr>
              <w:t xml:space="preserve">ун долбоорун даярдоо жана </w:t>
            </w:r>
            <w:r>
              <w:rPr>
                <w:rFonts w:ascii="Times New Roman" w:eastAsia="Times New Roman" w:hAnsi="Times New Roman" w:cs="Times New Roman"/>
                <w:color w:val="222222"/>
                <w:sz w:val="28"/>
                <w:szCs w:val="28"/>
                <w:lang w:val="ky-KG" w:eastAsia="ru-RU"/>
              </w:rPr>
              <w:t xml:space="preserve">буйрукка </w:t>
            </w:r>
            <w:r w:rsidRPr="00A03E41">
              <w:rPr>
                <w:rFonts w:ascii="Times New Roman" w:eastAsia="Times New Roman" w:hAnsi="Times New Roman" w:cs="Times New Roman"/>
                <w:color w:val="222222"/>
                <w:sz w:val="28"/>
                <w:szCs w:val="28"/>
                <w:lang w:val="ky-KG" w:eastAsia="ru-RU"/>
              </w:rPr>
              <w:t>кол</w:t>
            </w:r>
            <w:r>
              <w:rPr>
                <w:rFonts w:ascii="Times New Roman" w:eastAsia="Times New Roman" w:hAnsi="Times New Roman" w:cs="Times New Roman"/>
                <w:color w:val="222222"/>
                <w:sz w:val="28"/>
                <w:szCs w:val="28"/>
                <w:lang w:val="ky-KG" w:eastAsia="ru-RU"/>
              </w:rPr>
              <w:t xml:space="preserve"> тамга</w:t>
            </w:r>
            <w:r w:rsidRPr="00A03E41">
              <w:rPr>
                <w:rFonts w:ascii="Times New Roman" w:eastAsia="Times New Roman" w:hAnsi="Times New Roman" w:cs="Times New Roman"/>
                <w:color w:val="222222"/>
                <w:sz w:val="28"/>
                <w:szCs w:val="28"/>
                <w:lang w:val="ky-KG" w:eastAsia="ru-RU"/>
              </w:rPr>
              <w:t xml:space="preserve"> коюу</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A5C2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Катчы </w:t>
            </w:r>
          </w:p>
        </w:tc>
        <w:tc>
          <w:tcPr>
            <w:tcW w:w="59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50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spacing w:after="0" w:line="240" w:lineRule="auto"/>
              <w:ind w:left="2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577205">
              <w:rPr>
                <w:rFonts w:ascii="Times New Roman" w:eastAsia="Times New Roman" w:hAnsi="Times New Roman" w:cs="Times New Roman"/>
                <w:sz w:val="28"/>
                <w:szCs w:val="28"/>
                <w:lang w:eastAsia="ru-RU"/>
              </w:rPr>
              <w:t>абыл алуу жөнүндө буйрук чыгаруу</w:t>
            </w:r>
          </w:p>
        </w:tc>
        <w:tc>
          <w:tcPr>
            <w:tcW w:w="141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76EC2" w:rsidRDefault="004869F4" w:rsidP="00884FAF">
            <w:pPr>
              <w:pStyle w:val="HTML"/>
              <w:rPr>
                <w:rStyle w:val="y2iqfc"/>
                <w:rFonts w:ascii="Times New Roman" w:hAnsi="Times New Roman" w:cs="Times New Roman"/>
                <w:sz w:val="28"/>
                <w:szCs w:val="24"/>
                <w:lang w:val="ky-KG"/>
              </w:rPr>
            </w:pPr>
            <w:r>
              <w:rPr>
                <w:rFonts w:ascii="Times New Roman" w:hAnsi="Times New Roman" w:cs="Times New Roman"/>
                <w:sz w:val="28"/>
                <w:szCs w:val="28"/>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187FE5" w:rsidRDefault="004869F4" w:rsidP="00884FAF">
            <w:pPr>
              <w:spacing w:after="0" w:line="240" w:lineRule="auto"/>
              <w:contextualSpacing/>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Fonts w:ascii="Times New Roman" w:eastAsia="Times New Roman" w:hAnsi="Times New Roman" w:cs="Times New Roman"/>
                <w:sz w:val="28"/>
                <w:szCs w:val="28"/>
                <w:lang w:val="ky-KG" w:eastAsia="ru-RU"/>
              </w:rPr>
              <w:t>.</w:t>
            </w:r>
          </w:p>
          <w:p w:rsidR="004869F4" w:rsidRPr="00187FE5" w:rsidRDefault="004869F4" w:rsidP="00884FAF">
            <w:pPr>
              <w:spacing w:after="0" w:line="240" w:lineRule="auto"/>
              <w:contextualSpacing/>
              <w:rPr>
                <w:rFonts w:ascii="Times New Roman" w:eastAsia="Times New Roman" w:hAnsi="Times New Roman" w:cs="Times New Roman"/>
                <w:sz w:val="28"/>
                <w:szCs w:val="28"/>
                <w:lang w:val="ky-KG" w:eastAsia="ru-RU"/>
              </w:rPr>
            </w:pPr>
            <w:r w:rsidRPr="00187FE5">
              <w:rPr>
                <w:rFonts w:ascii="Times New Roman" w:eastAsia="Times New Roman" w:hAnsi="Times New Roman" w:cs="Times New Roman"/>
                <w:sz w:val="28"/>
                <w:szCs w:val="28"/>
                <w:lang w:val="ky-KG" w:eastAsia="ru-RU"/>
              </w:rPr>
              <w:t>2. Мектептин ички т</w:t>
            </w:r>
            <w:r>
              <w:rPr>
                <w:rFonts w:ascii="Times New Roman" w:eastAsia="Times New Roman" w:hAnsi="Times New Roman" w:cs="Times New Roman"/>
                <w:sz w:val="28"/>
                <w:szCs w:val="28"/>
                <w:lang w:val="ky-KG" w:eastAsia="ru-RU"/>
              </w:rPr>
              <w:t>артиби (мектептин директорунун буйругу</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tc>
      </w:tr>
      <w:tr w:rsidR="004869F4" w:rsidRPr="00505997" w:rsidTr="00884FAF">
        <w:trPr>
          <w:trHeight w:val="1556"/>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4.2-</w:t>
            </w:r>
            <w:r>
              <w:rPr>
                <w:rFonts w:ascii="Times New Roman" w:eastAsia="Times New Roman" w:hAnsi="Times New Roman" w:cs="Times New Roman"/>
                <w:color w:val="222222"/>
                <w:sz w:val="28"/>
                <w:szCs w:val="28"/>
                <w:lang w:val="ky-KG" w:eastAsia="ru-RU"/>
              </w:rPr>
              <w:t>аракет</w:t>
            </w:r>
          </w:p>
          <w:p w:rsidR="004869F4" w:rsidRPr="00471B09" w:rsidRDefault="004869F4" w:rsidP="00884FAF">
            <w:pPr>
              <w:pStyle w:val="a5"/>
              <w:rPr>
                <w:sz w:val="28"/>
                <w:szCs w:val="28"/>
                <w:lang w:val="ky-KG"/>
              </w:rPr>
            </w:pPr>
            <w:r w:rsidRPr="00577205">
              <w:rPr>
                <w:rStyle w:val="y2iqfc"/>
                <w:rFonts w:ascii="Times New Roman" w:hAnsi="Times New Roman" w:cs="Times New Roman"/>
                <w:color w:val="202124"/>
                <w:sz w:val="28"/>
                <w:szCs w:val="28"/>
                <w:lang w:val="ky-KG"/>
              </w:rPr>
              <w:t>Окуучуну тандап алган адистиги</w:t>
            </w:r>
            <w:r>
              <w:rPr>
                <w:rStyle w:val="y2iqfc"/>
                <w:rFonts w:ascii="Times New Roman" w:hAnsi="Times New Roman" w:cs="Times New Roman"/>
                <w:color w:val="202124"/>
                <w:sz w:val="28"/>
                <w:szCs w:val="28"/>
                <w:lang w:val="ky-KG"/>
              </w:rPr>
              <w:t>не ылайык</w:t>
            </w:r>
            <w:r w:rsidRPr="00577205">
              <w:rPr>
                <w:rStyle w:val="y2iqfc"/>
                <w:rFonts w:ascii="Times New Roman" w:hAnsi="Times New Roman" w:cs="Times New Roman"/>
                <w:color w:val="202124"/>
                <w:sz w:val="28"/>
                <w:szCs w:val="28"/>
                <w:lang w:val="ky-KG"/>
              </w:rPr>
              <w:t xml:space="preserve"> тиешелүү </w:t>
            </w:r>
            <w:r>
              <w:rPr>
                <w:rStyle w:val="y2iqfc"/>
                <w:rFonts w:ascii="Times New Roman" w:hAnsi="Times New Roman" w:cs="Times New Roman"/>
                <w:color w:val="202124"/>
                <w:sz w:val="28"/>
                <w:szCs w:val="28"/>
                <w:lang w:val="ky-KG"/>
              </w:rPr>
              <w:t>окутуучуларга</w:t>
            </w:r>
            <w:r w:rsidRPr="00577205">
              <w:rPr>
                <w:rStyle w:val="y2iqfc"/>
                <w:rFonts w:ascii="Times New Roman" w:hAnsi="Times New Roman" w:cs="Times New Roman"/>
                <w:color w:val="202124"/>
                <w:sz w:val="28"/>
                <w:szCs w:val="28"/>
                <w:lang w:val="ky-KG"/>
              </w:rPr>
              <w:t xml:space="preserve"> бөлүштүрүү</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бөлүмүнүн башчысы</w:t>
            </w:r>
          </w:p>
        </w:tc>
        <w:tc>
          <w:tcPr>
            <w:tcW w:w="59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577205">
              <w:rPr>
                <w:rFonts w:ascii="Times New Roman" w:eastAsia="Times New Roman" w:hAnsi="Times New Roman" w:cs="Times New Roman"/>
                <w:sz w:val="28"/>
                <w:szCs w:val="28"/>
                <w:lang w:eastAsia="ru-RU"/>
              </w:rPr>
              <w:t xml:space="preserve"> мүнөт</w:t>
            </w:r>
          </w:p>
        </w:tc>
        <w:tc>
          <w:tcPr>
            <w:tcW w:w="150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71B09" w:rsidRDefault="004869F4"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eastAsia="ru-RU"/>
              </w:rPr>
              <w:t>Бала тиешелүү бөлүмгө бөлүн</w:t>
            </w:r>
            <w:r>
              <w:rPr>
                <w:rFonts w:ascii="Times New Roman" w:eastAsia="Times New Roman" w:hAnsi="Times New Roman" w:cs="Times New Roman"/>
                <w:sz w:val="28"/>
                <w:szCs w:val="28"/>
                <w:lang w:val="ky-KG" w:eastAsia="ru-RU"/>
              </w:rPr>
              <w:t>дү</w:t>
            </w:r>
          </w:p>
        </w:tc>
        <w:tc>
          <w:tcPr>
            <w:tcW w:w="141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187FE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sidRPr="00187FE5">
              <w:rPr>
                <w:rFonts w:ascii="Times New Roman" w:eastAsia="Times New Roman" w:hAnsi="Times New Roman" w:cs="Times New Roman"/>
                <w:sz w:val="28"/>
                <w:szCs w:val="28"/>
                <w:lang w:val="ky-KG" w:eastAsia="ru-RU"/>
              </w:rPr>
              <w:t>. Мектептин ички тартиби (буйру</w:t>
            </w:r>
            <w:r>
              <w:rPr>
                <w:rFonts w:ascii="Times New Roman" w:eastAsia="Times New Roman" w:hAnsi="Times New Roman" w:cs="Times New Roman"/>
                <w:sz w:val="28"/>
                <w:szCs w:val="28"/>
                <w:lang w:val="ky-KG" w:eastAsia="ru-RU"/>
              </w:rPr>
              <w:t>к</w:t>
            </w:r>
            <w:r w:rsidRPr="00187FE5">
              <w:rPr>
                <w:rFonts w:ascii="Times New Roman" w:eastAsia="Times New Roman" w:hAnsi="Times New Roman" w:cs="Times New Roman"/>
                <w:sz w:val="28"/>
                <w:szCs w:val="28"/>
                <w:lang w:val="ky-KG" w:eastAsia="ru-RU"/>
              </w:rPr>
              <w:t xml:space="preserve"> ж</w:t>
            </w:r>
            <w:r>
              <w:rPr>
                <w:rFonts w:ascii="Times New Roman" w:eastAsia="Times New Roman" w:hAnsi="Times New Roman" w:cs="Times New Roman"/>
                <w:sz w:val="28"/>
                <w:szCs w:val="28"/>
                <w:lang w:val="ky-KG" w:eastAsia="ru-RU"/>
              </w:rPr>
              <w:t>е</w:t>
            </w:r>
            <w:r w:rsidRPr="00187FE5">
              <w:rPr>
                <w:rFonts w:ascii="Times New Roman" w:eastAsia="Times New Roman" w:hAnsi="Times New Roman" w:cs="Times New Roman"/>
                <w:sz w:val="28"/>
                <w:szCs w:val="28"/>
                <w:lang w:val="ky-KG" w:eastAsia="ru-RU"/>
              </w:rPr>
              <w:t xml:space="preserve"> кызматтык </w:t>
            </w:r>
            <w:r>
              <w:rPr>
                <w:rFonts w:ascii="Times New Roman" w:eastAsia="Times New Roman" w:hAnsi="Times New Roman" w:cs="Times New Roman"/>
                <w:sz w:val="28"/>
                <w:szCs w:val="28"/>
                <w:lang w:val="ky-KG" w:eastAsia="ru-RU"/>
              </w:rPr>
              <w:t>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М</w:t>
            </w:r>
            <w:r w:rsidRPr="001C0B39">
              <w:rPr>
                <w:rFonts w:ascii="Times New Roman" w:eastAsia="Times New Roman" w:hAnsi="Times New Roman" w:cs="Times New Roman"/>
                <w:sz w:val="28"/>
                <w:szCs w:val="28"/>
                <w:lang w:eastAsia="ru-RU"/>
              </w:rPr>
              <w:t>ектептин уставы</w:t>
            </w:r>
          </w:p>
        </w:tc>
      </w:tr>
      <w:tr w:rsidR="004869F4" w:rsidRPr="00505997" w:rsidTr="00884FAF">
        <w:trPr>
          <w:trHeight w:val="705"/>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4.3-</w:t>
            </w:r>
            <w:r>
              <w:rPr>
                <w:rFonts w:ascii="Times New Roman" w:eastAsia="Times New Roman" w:hAnsi="Times New Roman" w:cs="Times New Roman"/>
                <w:color w:val="222222"/>
                <w:sz w:val="28"/>
                <w:szCs w:val="28"/>
                <w:lang w:val="ky-KG" w:eastAsia="ru-RU"/>
              </w:rPr>
              <w:t>аракет</w:t>
            </w:r>
          </w:p>
          <w:p w:rsidR="004869F4" w:rsidRPr="00D218A2" w:rsidRDefault="004869F4"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val="ky-KG" w:eastAsia="ru-RU"/>
              </w:rPr>
              <w:t>Предметтер</w:t>
            </w:r>
            <w:r w:rsidRPr="00D218A2">
              <w:rPr>
                <w:rFonts w:ascii="Times New Roman" w:eastAsia="Times New Roman" w:hAnsi="Times New Roman" w:cs="Times New Roman"/>
                <w:color w:val="222222"/>
                <w:sz w:val="28"/>
                <w:szCs w:val="28"/>
                <w:lang w:val="ky-KG" w:eastAsia="ru-RU"/>
              </w:rPr>
              <w:t xml:space="preserve"> жана жеке сабактар боюнча сабактардын </w:t>
            </w:r>
            <w:r>
              <w:rPr>
                <w:rFonts w:ascii="Times New Roman" w:eastAsia="Times New Roman" w:hAnsi="Times New Roman" w:cs="Times New Roman"/>
                <w:color w:val="222222"/>
                <w:sz w:val="28"/>
                <w:szCs w:val="28"/>
                <w:lang w:val="ky-KG" w:eastAsia="ru-RU"/>
              </w:rPr>
              <w:t xml:space="preserve">ырааттамасын </w:t>
            </w:r>
            <w:r w:rsidRPr="00D218A2">
              <w:rPr>
                <w:rFonts w:ascii="Times New Roman" w:eastAsia="Times New Roman" w:hAnsi="Times New Roman" w:cs="Times New Roman"/>
                <w:color w:val="222222"/>
                <w:sz w:val="28"/>
                <w:szCs w:val="28"/>
                <w:lang w:val="ky-KG" w:eastAsia="ru-RU"/>
              </w:rPr>
              <w:t>түзүү</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F5484A"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F5484A">
              <w:rPr>
                <w:rFonts w:ascii="Times New Roman" w:eastAsia="Times New Roman" w:hAnsi="Times New Roman" w:cs="Times New Roman"/>
                <w:sz w:val="28"/>
                <w:szCs w:val="28"/>
                <w:lang w:val="ky-KG" w:eastAsia="ru-RU"/>
              </w:rPr>
              <w:t>Окуу бөлү</w:t>
            </w:r>
            <w:r>
              <w:rPr>
                <w:rFonts w:ascii="Times New Roman" w:eastAsia="Times New Roman" w:hAnsi="Times New Roman" w:cs="Times New Roman"/>
                <w:sz w:val="28"/>
                <w:szCs w:val="28"/>
                <w:lang w:val="ky-KG" w:eastAsia="ru-RU"/>
              </w:rPr>
              <w:t>м</w:t>
            </w:r>
            <w:r w:rsidRPr="00F5484A">
              <w:rPr>
                <w:rFonts w:ascii="Times New Roman" w:eastAsia="Times New Roman" w:hAnsi="Times New Roman" w:cs="Times New Roman"/>
                <w:sz w:val="28"/>
                <w:szCs w:val="28"/>
                <w:lang w:val="ky-KG" w:eastAsia="ru-RU"/>
              </w:rPr>
              <w:t>үнүн башчысы, адистиги боюнча окутуучу</w:t>
            </w:r>
          </w:p>
        </w:tc>
        <w:tc>
          <w:tcPr>
            <w:tcW w:w="59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Pr="00577205">
              <w:rPr>
                <w:rFonts w:ascii="Times New Roman" w:eastAsia="Times New Roman" w:hAnsi="Times New Roman" w:cs="Times New Roman"/>
                <w:sz w:val="28"/>
                <w:szCs w:val="28"/>
                <w:lang w:eastAsia="ru-RU"/>
              </w:rPr>
              <w:t>мүнөт</w:t>
            </w:r>
          </w:p>
        </w:tc>
        <w:tc>
          <w:tcPr>
            <w:tcW w:w="1508"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color w:val="222222"/>
                <w:sz w:val="28"/>
                <w:szCs w:val="28"/>
                <w:lang w:val="ky-KG" w:eastAsia="ru-RU"/>
              </w:rPr>
              <w:t xml:space="preserve">ырааттамасын </w:t>
            </w:r>
            <w:r w:rsidRPr="00577205">
              <w:rPr>
                <w:rFonts w:ascii="Times New Roman" w:eastAsia="Times New Roman" w:hAnsi="Times New Roman" w:cs="Times New Roman"/>
                <w:sz w:val="28"/>
                <w:szCs w:val="28"/>
                <w:lang w:eastAsia="ru-RU"/>
              </w:rPr>
              <w:t>түзүлдү</w:t>
            </w:r>
          </w:p>
          <w:p w:rsidR="004869F4" w:rsidRPr="00577205" w:rsidRDefault="004869F4" w:rsidP="00884FAF">
            <w:pPr>
              <w:pStyle w:val="a3"/>
              <w:spacing w:after="0" w:line="240" w:lineRule="auto"/>
              <w:ind w:left="0"/>
              <w:rPr>
                <w:rFonts w:ascii="Times New Roman" w:eastAsia="Times New Roman" w:hAnsi="Times New Roman" w:cs="Times New Roman"/>
                <w:sz w:val="28"/>
                <w:szCs w:val="28"/>
                <w:lang w:eastAsia="ru-RU"/>
              </w:rPr>
            </w:pPr>
          </w:p>
        </w:tc>
        <w:tc>
          <w:tcPr>
            <w:tcW w:w="141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577205">
              <w:rPr>
                <w:rFonts w:ascii="Times New Roman" w:eastAsia="Times New Roman" w:hAnsi="Times New Roman" w:cs="Times New Roman"/>
                <w:sz w:val="28"/>
                <w:szCs w:val="28"/>
                <w:lang w:eastAsia="ru-RU"/>
              </w:rPr>
              <w:t>Мектептин ички тартиби (буйру</w:t>
            </w:r>
            <w:r>
              <w:rPr>
                <w:rFonts w:ascii="Times New Roman" w:eastAsia="Times New Roman" w:hAnsi="Times New Roman" w:cs="Times New Roman"/>
                <w:sz w:val="28"/>
                <w:szCs w:val="28"/>
                <w:lang w:val="ky-KG" w:eastAsia="ru-RU"/>
              </w:rPr>
              <w:t>к</w:t>
            </w:r>
            <w:r w:rsidRPr="00577205">
              <w:rPr>
                <w:rFonts w:ascii="Times New Roman" w:eastAsia="Times New Roman" w:hAnsi="Times New Roman" w:cs="Times New Roman"/>
                <w:sz w:val="28"/>
                <w:szCs w:val="28"/>
                <w:lang w:eastAsia="ru-RU"/>
              </w:rPr>
              <w:t xml:space="preserve"> жана кызматтык </w:t>
            </w:r>
            <w:r>
              <w:rPr>
                <w:rFonts w:ascii="Times New Roman" w:eastAsia="Times New Roman" w:hAnsi="Times New Roman" w:cs="Times New Roman"/>
                <w:sz w:val="28"/>
                <w:szCs w:val="28"/>
                <w:lang w:val="ky-KG" w:eastAsia="ru-RU"/>
              </w:rPr>
              <w:t>нускама</w:t>
            </w:r>
            <w:r w:rsidRPr="005772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Мектептин уставы</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ind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lastRenderedPageBreak/>
              <w:t>Жол-жобонун</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жыйынтыгы</w:t>
            </w:r>
            <w:r w:rsidRPr="005772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б</w:t>
            </w:r>
            <w:r w:rsidRPr="00577205">
              <w:rPr>
                <w:rFonts w:ascii="Times New Roman" w:eastAsia="Times New Roman" w:hAnsi="Times New Roman" w:cs="Times New Roman"/>
                <w:sz w:val="28"/>
                <w:szCs w:val="28"/>
                <w:lang w:eastAsia="ru-RU"/>
              </w:rPr>
              <w:t xml:space="preserve">аланы </w:t>
            </w:r>
            <w:r>
              <w:rPr>
                <w:rFonts w:ascii="Times New Roman" w:eastAsia="Times New Roman" w:hAnsi="Times New Roman" w:cs="Times New Roman"/>
                <w:sz w:val="28"/>
                <w:szCs w:val="28"/>
                <w:lang w:val="ky-KG" w:eastAsia="ru-RU"/>
              </w:rPr>
              <w:t>кабыл алуу</w:t>
            </w:r>
            <w:r w:rsidRPr="00577205">
              <w:rPr>
                <w:rFonts w:ascii="Times New Roman" w:eastAsia="Times New Roman" w:hAnsi="Times New Roman" w:cs="Times New Roman"/>
                <w:sz w:val="28"/>
                <w:szCs w:val="28"/>
                <w:lang w:eastAsia="ru-RU"/>
              </w:rPr>
              <w:t xml:space="preserve"> жана сабактардын </w:t>
            </w:r>
            <w:r>
              <w:rPr>
                <w:rFonts w:ascii="Times New Roman" w:eastAsia="Times New Roman" w:hAnsi="Times New Roman" w:cs="Times New Roman"/>
                <w:color w:val="222222"/>
                <w:sz w:val="28"/>
                <w:szCs w:val="28"/>
                <w:lang w:val="ky-KG" w:eastAsia="ru-RU"/>
              </w:rPr>
              <w:t xml:space="preserve"> ырааттамасын </w:t>
            </w:r>
            <w:r w:rsidRPr="00577205">
              <w:rPr>
                <w:rFonts w:ascii="Times New Roman" w:eastAsia="Times New Roman" w:hAnsi="Times New Roman" w:cs="Times New Roman"/>
                <w:sz w:val="28"/>
                <w:szCs w:val="28"/>
                <w:lang w:eastAsia="ru-RU"/>
              </w:rPr>
              <w:t>түзүү</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узактыгы: 45 мүнөт</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D53D88"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административдик жол-жобо</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номери: 5</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BE2FF7">
              <w:rPr>
                <w:rFonts w:ascii="Times New Roman" w:eastAsia="Times New Roman" w:hAnsi="Times New Roman" w:cs="Times New Roman"/>
                <w:sz w:val="28"/>
                <w:szCs w:val="28"/>
                <w:lang w:val="ky-KG" w:eastAsia="ru-RU"/>
              </w:rPr>
              <w:t xml:space="preserve">Кийинки жол-жобону баштоо үчүн </w:t>
            </w:r>
            <w:r>
              <w:rPr>
                <w:rFonts w:ascii="Times New Roman" w:eastAsia="Times New Roman" w:hAnsi="Times New Roman" w:cs="Times New Roman"/>
                <w:sz w:val="28"/>
                <w:szCs w:val="28"/>
                <w:lang w:val="ky-KG" w:eastAsia="ru-RU"/>
              </w:rPr>
              <w:t>б</w:t>
            </w:r>
            <w:r w:rsidRPr="00BE2FF7">
              <w:rPr>
                <w:rFonts w:ascii="Times New Roman" w:eastAsia="Times New Roman" w:hAnsi="Times New Roman" w:cs="Times New Roman"/>
                <w:sz w:val="28"/>
                <w:szCs w:val="28"/>
                <w:lang w:val="ky-KG" w:eastAsia="ru-RU"/>
              </w:rPr>
              <w:t>ул жол-жобонун жыйынтыктарын берүү ыкмасы:</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color w:val="222222"/>
                <w:sz w:val="28"/>
                <w:szCs w:val="28"/>
                <w:lang w:val="ky-KG" w:eastAsia="ru-RU"/>
              </w:rPr>
              <w:t xml:space="preserve"> ырааттамасын </w:t>
            </w:r>
            <w:r w:rsidRPr="00577205">
              <w:rPr>
                <w:rFonts w:ascii="Times New Roman" w:eastAsia="Times New Roman" w:hAnsi="Times New Roman" w:cs="Times New Roman"/>
                <w:sz w:val="28"/>
                <w:szCs w:val="28"/>
                <w:lang w:eastAsia="ru-RU"/>
              </w:rPr>
              <w:t>түзүү</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867D2"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C867D2">
              <w:rPr>
                <w:rFonts w:ascii="Times New Roman" w:eastAsia="Times New Roman" w:hAnsi="Times New Roman" w:cs="Times New Roman"/>
                <w:b/>
                <w:color w:val="222222"/>
                <w:sz w:val="28"/>
                <w:szCs w:val="28"/>
                <w:lang w:eastAsia="ru-RU"/>
              </w:rPr>
              <w:t>5</w:t>
            </w:r>
            <w:r>
              <w:rPr>
                <w:rFonts w:ascii="Times New Roman" w:eastAsia="Times New Roman" w:hAnsi="Times New Roman" w:cs="Times New Roman"/>
                <w:b/>
                <w:color w:val="222222"/>
                <w:sz w:val="28"/>
                <w:szCs w:val="28"/>
                <w:lang w:val="ky-KG" w:eastAsia="ru-RU"/>
              </w:rPr>
              <w:t>-</w:t>
            </w:r>
            <w:r w:rsidRPr="00C867D2">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505997" w:rsidRDefault="004869F4" w:rsidP="00884FAF">
            <w:pPr>
              <w:spacing w:after="0" w:line="240" w:lineRule="auto"/>
              <w:contextualSpacing/>
              <w:jc w:val="center"/>
              <w:rPr>
                <w:rFonts w:ascii="Times New Roman" w:eastAsia="Times New Roman" w:hAnsi="Times New Roman" w:cs="Times New Roman"/>
                <w:color w:val="222222"/>
                <w:sz w:val="28"/>
                <w:szCs w:val="28"/>
                <w:lang w:eastAsia="ru-RU"/>
              </w:rPr>
            </w:pPr>
            <w:r w:rsidRPr="00C867D2">
              <w:rPr>
                <w:rFonts w:ascii="Times New Roman" w:eastAsia="Times New Roman" w:hAnsi="Times New Roman" w:cs="Times New Roman"/>
                <w:b/>
                <w:color w:val="222222"/>
                <w:sz w:val="28"/>
                <w:szCs w:val="28"/>
                <w:lang w:eastAsia="ru-RU"/>
              </w:rPr>
              <w:t xml:space="preserve">Искусство чөйрөсүндө </w:t>
            </w:r>
            <w:r w:rsidRPr="005C4E23">
              <w:rPr>
                <w:rFonts w:ascii="Times New Roman" w:hAnsi="Times New Roman" w:cs="Times New Roman"/>
                <w:b/>
                <w:sz w:val="28"/>
                <w:szCs w:val="28"/>
                <w:shd w:val="clear" w:color="auto" w:fill="FFFFFF"/>
                <w:lang w:val="ky-KG"/>
              </w:rPr>
              <w:t>башталгыч</w:t>
            </w:r>
            <w:r w:rsidRPr="00C867D2">
              <w:rPr>
                <w:rFonts w:ascii="Times New Roman" w:eastAsia="Times New Roman" w:hAnsi="Times New Roman" w:cs="Times New Roman"/>
                <w:b/>
                <w:color w:val="222222"/>
                <w:sz w:val="28"/>
                <w:szCs w:val="28"/>
                <w:lang w:eastAsia="ru-RU"/>
              </w:rPr>
              <w:t xml:space="preserve"> кесиптик билим берүү</w:t>
            </w:r>
          </w:p>
        </w:tc>
      </w:tr>
      <w:tr w:rsidR="004869F4" w:rsidRPr="00381DF3" w:rsidTr="00884FAF">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процесси</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4110F"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58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2, 5, 7 жана 8 жыл</w:t>
            </w:r>
          </w:p>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p>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1532"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153839" w:rsidRDefault="004869F4" w:rsidP="00884FAF">
            <w:pPr>
              <w:spacing w:after="0" w:line="240" w:lineRule="auto"/>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а) Кесиптик музыкалык билим берүү программасын ийгиликтүү өздөштүрүү;</w:t>
            </w:r>
          </w:p>
          <w:p w:rsidR="004869F4" w:rsidRPr="00577205" w:rsidRDefault="004869F4" w:rsidP="00884FAF">
            <w:pPr>
              <w:spacing w:after="0" w:line="240" w:lineRule="auto"/>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б) Окуу программасы аткарылбаган, ошондой эле окуу та</w:t>
            </w:r>
            <w:r>
              <w:rPr>
                <w:rFonts w:ascii="Times New Roman" w:eastAsia="Times New Roman" w:hAnsi="Times New Roman" w:cs="Times New Roman"/>
                <w:sz w:val="28"/>
                <w:szCs w:val="28"/>
                <w:lang w:val="ky-KG" w:eastAsia="ru-RU"/>
              </w:rPr>
              <w:t>ртиби бузулган учурда билим бер</w:t>
            </w:r>
            <w:r w:rsidRPr="00153839">
              <w:rPr>
                <w:rFonts w:ascii="Times New Roman" w:eastAsia="Times New Roman" w:hAnsi="Times New Roman" w:cs="Times New Roman"/>
                <w:sz w:val="28"/>
                <w:szCs w:val="28"/>
                <w:lang w:val="ky-KG" w:eastAsia="ru-RU"/>
              </w:rPr>
              <w:t>үү кызматтарын андан ары көрсөтүүдөн баш тартуу</w:t>
            </w:r>
          </w:p>
        </w:tc>
        <w:tc>
          <w:tcPr>
            <w:tcW w:w="139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94D06" w:rsidRDefault="004869F4"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4869F4" w:rsidRPr="00C76EC2" w:rsidRDefault="004869F4"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494D06" w:rsidRDefault="004869F4" w:rsidP="00884FAF">
            <w:pPr>
              <w:spacing w:after="0" w:line="240" w:lineRule="auto"/>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Pr>
                <w:rStyle w:val="y2iqfc"/>
                <w:rFonts w:ascii="Times New Roman" w:hAnsi="Times New Roman" w:cs="Times New Roman"/>
                <w:sz w:val="28"/>
                <w:szCs w:val="24"/>
                <w:lang w:val="ky-KG"/>
              </w:rPr>
              <w:br/>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Style w:val="y2iqfc"/>
                <w:rFonts w:ascii="Times New Roman" w:hAnsi="Times New Roman" w:cs="Times New Roman"/>
                <w:sz w:val="28"/>
                <w:szCs w:val="24"/>
                <w:lang w:val="ky-KG"/>
              </w:rPr>
              <w:t xml:space="preserve"> </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p w:rsidR="004869F4" w:rsidRPr="005C4E23" w:rsidRDefault="004869F4" w:rsidP="00884FAF">
            <w:pPr>
              <w:spacing w:after="0" w:line="240" w:lineRule="auto"/>
              <w:jc w:val="both"/>
              <w:rPr>
                <w:rFonts w:ascii="Times New Roman" w:eastAsia="Times New Roman" w:hAnsi="Times New Roman" w:cs="Times New Roman"/>
                <w:sz w:val="28"/>
                <w:szCs w:val="28"/>
                <w:lang w:val="ky-KG" w:eastAsia="ru-RU"/>
              </w:rPr>
            </w:pPr>
            <w:r w:rsidRPr="005C4E23">
              <w:rPr>
                <w:rFonts w:ascii="Times New Roman" w:eastAsia="Times New Roman" w:hAnsi="Times New Roman" w:cs="Times New Roman"/>
                <w:sz w:val="28"/>
                <w:szCs w:val="28"/>
                <w:lang w:val="ky-KG" w:eastAsia="ru-RU"/>
              </w:rPr>
              <w:t xml:space="preserve"> </w:t>
            </w:r>
          </w:p>
          <w:p w:rsidR="004869F4" w:rsidRPr="005C4E23" w:rsidRDefault="004869F4" w:rsidP="00884FAF">
            <w:pPr>
              <w:spacing w:after="0" w:line="240" w:lineRule="auto"/>
              <w:jc w:val="both"/>
              <w:rPr>
                <w:rFonts w:ascii="Times New Roman" w:eastAsia="Times New Roman" w:hAnsi="Times New Roman" w:cs="Times New Roman"/>
                <w:sz w:val="28"/>
                <w:szCs w:val="28"/>
                <w:lang w:val="ky-KG" w:eastAsia="ru-RU"/>
              </w:rPr>
            </w:pPr>
          </w:p>
          <w:p w:rsidR="004869F4" w:rsidRPr="005C4E23" w:rsidRDefault="004869F4" w:rsidP="00884FAF">
            <w:pPr>
              <w:spacing w:after="0" w:line="240" w:lineRule="auto"/>
              <w:jc w:val="both"/>
              <w:rPr>
                <w:rFonts w:ascii="Times New Roman" w:eastAsia="Times New Roman" w:hAnsi="Times New Roman" w:cs="Times New Roman"/>
                <w:sz w:val="28"/>
                <w:szCs w:val="28"/>
                <w:lang w:val="ky-KG" w:eastAsia="ru-RU"/>
              </w:rPr>
            </w:pPr>
          </w:p>
          <w:p w:rsidR="004869F4" w:rsidRPr="005C4E23" w:rsidRDefault="004869F4" w:rsidP="00884FAF">
            <w:pPr>
              <w:spacing w:after="0" w:line="240" w:lineRule="auto"/>
              <w:jc w:val="both"/>
              <w:rPr>
                <w:rFonts w:ascii="Times New Roman" w:eastAsia="Times New Roman" w:hAnsi="Times New Roman" w:cs="Times New Roman"/>
                <w:sz w:val="28"/>
                <w:szCs w:val="28"/>
                <w:lang w:val="ky-KG" w:eastAsia="ru-RU"/>
              </w:rPr>
            </w:pPr>
          </w:p>
          <w:p w:rsidR="004869F4" w:rsidRPr="00D22255" w:rsidRDefault="004869F4" w:rsidP="00884FAF">
            <w:pPr>
              <w:spacing w:after="0" w:line="240" w:lineRule="auto"/>
              <w:jc w:val="both"/>
              <w:rPr>
                <w:rFonts w:ascii="Times New Roman" w:eastAsia="Times New Roman" w:hAnsi="Times New Roman" w:cs="Times New Roman"/>
                <w:sz w:val="28"/>
                <w:szCs w:val="28"/>
                <w:lang w:val="ky-KG" w:eastAsia="ru-RU"/>
              </w:rPr>
            </w:pPr>
          </w:p>
        </w:tc>
      </w:tr>
      <w:tr w:rsidR="004869F4" w:rsidRPr="00505997" w:rsidTr="00884FAF">
        <w:trPr>
          <w:trHeight w:val="1054"/>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5.2-</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Учурдагы жана </w:t>
            </w:r>
            <w:r>
              <w:rPr>
                <w:rFonts w:ascii="Times New Roman" w:eastAsia="Times New Roman" w:hAnsi="Times New Roman" w:cs="Times New Roman"/>
                <w:sz w:val="28"/>
                <w:szCs w:val="28"/>
                <w:lang w:eastAsia="ru-RU"/>
              </w:rPr>
              <w:t>орто-</w:t>
            </w:r>
            <w:r w:rsidRPr="00577205">
              <w:rPr>
                <w:rFonts w:ascii="Times New Roman" w:eastAsia="Times New Roman" w:hAnsi="Times New Roman" w:cs="Times New Roman"/>
                <w:sz w:val="28"/>
                <w:szCs w:val="28"/>
                <w:lang w:eastAsia="ru-RU"/>
              </w:rPr>
              <w:t xml:space="preserve">аралык </w:t>
            </w:r>
            <w:r>
              <w:rPr>
                <w:rFonts w:ascii="Times New Roman" w:eastAsia="Times New Roman" w:hAnsi="Times New Roman" w:cs="Times New Roman"/>
                <w:sz w:val="28"/>
                <w:szCs w:val="28"/>
                <w:lang w:eastAsia="ru-RU"/>
              </w:rPr>
              <w:t xml:space="preserve">контроль </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58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p>
        </w:tc>
        <w:tc>
          <w:tcPr>
            <w:tcW w:w="1532"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Тиешелүү контроль жү</w:t>
            </w:r>
            <w:r w:rsidRPr="00577205">
              <w:rPr>
                <w:rFonts w:ascii="Times New Roman" w:eastAsia="Times New Roman" w:hAnsi="Times New Roman" w:cs="Times New Roman"/>
                <w:sz w:val="28"/>
                <w:szCs w:val="28"/>
                <w:lang w:val="ky-KG" w:eastAsia="ru-RU"/>
              </w:rPr>
              <w:t>ргүзүлдү</w:t>
            </w:r>
          </w:p>
        </w:tc>
        <w:tc>
          <w:tcPr>
            <w:tcW w:w="1396"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D22255" w:rsidTr="00884FAF">
        <w:trPr>
          <w:trHeight w:val="1592"/>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Которуу</w:t>
            </w:r>
            <w:r w:rsidRPr="00577205">
              <w:rPr>
                <w:rFonts w:ascii="Times New Roman" w:eastAsia="Times New Roman" w:hAnsi="Times New Roman" w:cs="Times New Roman"/>
                <w:sz w:val="28"/>
                <w:szCs w:val="28"/>
                <w:lang w:eastAsia="ru-RU"/>
              </w:rPr>
              <w:t xml:space="preserve"> жана калыбына келтирүү</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137FF"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Окутуучу-лардан</w:t>
            </w:r>
            <w:r>
              <w:rPr>
                <w:rFonts w:ascii="Times New Roman" w:eastAsia="Times New Roman" w:hAnsi="Times New Roman" w:cs="Times New Roman"/>
                <w:sz w:val="28"/>
                <w:szCs w:val="28"/>
                <w:lang w:eastAsia="ru-RU"/>
              </w:rPr>
              <w:t xml:space="preserve"> турган к</w:t>
            </w:r>
            <w:r w:rsidRPr="00577205">
              <w:rPr>
                <w:rFonts w:ascii="Times New Roman" w:eastAsia="Times New Roman" w:hAnsi="Times New Roman" w:cs="Times New Roman"/>
                <w:sz w:val="28"/>
                <w:szCs w:val="28"/>
                <w:lang w:eastAsia="ru-RU"/>
              </w:rPr>
              <w:t>омиссия</w:t>
            </w:r>
            <w:r>
              <w:rPr>
                <w:rFonts w:ascii="Times New Roman" w:eastAsia="Times New Roman" w:hAnsi="Times New Roman" w:cs="Times New Roman"/>
                <w:sz w:val="28"/>
                <w:szCs w:val="28"/>
                <w:lang w:val="ky-KG" w:eastAsia="ru-RU"/>
              </w:rPr>
              <w:t xml:space="preserve"> </w:t>
            </w:r>
          </w:p>
        </w:tc>
        <w:tc>
          <w:tcPr>
            <w:tcW w:w="58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1532"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802336" w:rsidRDefault="004869F4" w:rsidP="00884FAF">
            <w:pPr>
              <w:pStyle w:val="a3"/>
              <w:spacing w:after="0" w:line="240" w:lineRule="auto"/>
              <w:ind w:left="3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eastAsia="ru-RU"/>
              </w:rPr>
              <w:t xml:space="preserve"> Белгиленген талаптарга ылайык которуу</w:t>
            </w:r>
            <w:r>
              <w:rPr>
                <w:rFonts w:ascii="Times New Roman" w:eastAsia="Times New Roman" w:hAnsi="Times New Roman" w:cs="Times New Roman"/>
                <w:sz w:val="28"/>
                <w:szCs w:val="28"/>
                <w:lang w:eastAsia="ru-RU"/>
              </w:rPr>
              <w:t>га</w:t>
            </w:r>
            <w:r w:rsidRPr="00577205">
              <w:rPr>
                <w:rFonts w:ascii="Times New Roman" w:eastAsia="Times New Roman" w:hAnsi="Times New Roman" w:cs="Times New Roman"/>
                <w:sz w:val="28"/>
                <w:szCs w:val="28"/>
                <w:lang w:eastAsia="ru-RU"/>
              </w:rPr>
              <w:t xml:space="preserve"> жана калыбына келтирүү</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val="ky-KG" w:eastAsia="ru-RU"/>
              </w:rPr>
              <w:t>ө</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с</w:t>
            </w:r>
            <w:r w:rsidRPr="00802336">
              <w:rPr>
                <w:rFonts w:ascii="Times New Roman" w:eastAsia="Times New Roman" w:hAnsi="Times New Roman" w:cs="Times New Roman"/>
                <w:sz w:val="28"/>
                <w:szCs w:val="28"/>
                <w:lang w:eastAsia="ru-RU"/>
              </w:rPr>
              <w:t>унушталат;</w:t>
            </w:r>
          </w:p>
          <w:p w:rsidR="004869F4" w:rsidRPr="00B47531" w:rsidRDefault="004869F4"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Талаптарга ы</w:t>
            </w:r>
            <w:r w:rsidRPr="00577205">
              <w:rPr>
                <w:rFonts w:ascii="Times New Roman" w:eastAsia="Times New Roman" w:hAnsi="Times New Roman" w:cs="Times New Roman"/>
                <w:sz w:val="28"/>
                <w:szCs w:val="28"/>
                <w:lang w:eastAsia="ru-RU"/>
              </w:rPr>
              <w:t>лайык келбеген учурда баш тартуу</w:t>
            </w:r>
          </w:p>
        </w:tc>
        <w:tc>
          <w:tcPr>
            <w:tcW w:w="1396"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D22255" w:rsidRDefault="004869F4" w:rsidP="00884FAF">
            <w:pPr>
              <w:spacing w:after="0" w:line="240" w:lineRule="auto"/>
              <w:jc w:val="both"/>
              <w:rPr>
                <w:rFonts w:ascii="Times New Roman" w:eastAsia="Times New Roman" w:hAnsi="Times New Roman" w:cs="Times New Roman"/>
                <w:sz w:val="28"/>
                <w:szCs w:val="28"/>
                <w:lang w:val="ky-KG" w:eastAsia="ru-RU"/>
              </w:rPr>
            </w:pPr>
          </w:p>
        </w:tc>
      </w:tr>
      <w:tr w:rsidR="004869F4" w:rsidRPr="00505997" w:rsidTr="00884FAF">
        <w:trPr>
          <w:trHeight w:val="1230"/>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5.4-</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Бүтүрүү экзамендерин уюштуруу</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Экзамендик к</w:t>
            </w:r>
            <w:r>
              <w:rPr>
                <w:rFonts w:ascii="Times New Roman" w:eastAsia="Times New Roman" w:hAnsi="Times New Roman" w:cs="Times New Roman"/>
                <w:sz w:val="28"/>
                <w:szCs w:val="28"/>
                <w:lang w:eastAsia="ru-RU"/>
              </w:rPr>
              <w:t>омиссия</w:t>
            </w:r>
          </w:p>
        </w:tc>
        <w:tc>
          <w:tcPr>
            <w:tcW w:w="58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20 мүнөт</w:t>
            </w:r>
          </w:p>
        </w:tc>
        <w:tc>
          <w:tcPr>
            <w:tcW w:w="1532"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47531" w:rsidRDefault="004869F4" w:rsidP="00884FAF">
            <w:pPr>
              <w:pStyle w:val="a3"/>
              <w:spacing w:after="0" w:line="240" w:lineRule="auto"/>
              <w:ind w:left="32"/>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val="ky-KG" w:eastAsia="ru-RU"/>
              </w:rPr>
              <w:t>)</w:t>
            </w:r>
            <w:r w:rsidRPr="00B47531">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val="ky-KG" w:eastAsia="ru-RU"/>
              </w:rPr>
              <w:t>Б</w:t>
            </w:r>
            <w:r w:rsidRPr="00B47531">
              <w:rPr>
                <w:rFonts w:ascii="Times New Roman" w:eastAsia="Times New Roman" w:hAnsi="Times New Roman" w:cs="Times New Roman"/>
                <w:sz w:val="28"/>
                <w:szCs w:val="28"/>
                <w:lang w:val="ky-KG" w:eastAsia="ru-RU"/>
              </w:rPr>
              <w:t>үтүрүү экзамендерин тапшырды;</w:t>
            </w:r>
          </w:p>
          <w:p w:rsidR="004869F4" w:rsidRPr="009712BC" w:rsidRDefault="004869F4"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Бүтүрүү </w:t>
            </w:r>
            <w:r w:rsidRPr="00B47531">
              <w:rPr>
                <w:rFonts w:ascii="Times New Roman" w:eastAsia="Times New Roman" w:hAnsi="Times New Roman" w:cs="Times New Roman"/>
                <w:sz w:val="28"/>
                <w:szCs w:val="28"/>
                <w:lang w:val="ky-KG" w:eastAsia="ru-RU"/>
              </w:rPr>
              <w:t>экзамендерин тапшырган жок</w:t>
            </w:r>
          </w:p>
        </w:tc>
        <w:tc>
          <w:tcPr>
            <w:tcW w:w="1396"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2D6AE3"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505997" w:rsidTr="00884FAF">
        <w:tc>
          <w:tcPr>
            <w:tcW w:w="5000" w:type="pct"/>
            <w:gridSpan w:val="10"/>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9712BC"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жыйынтыгы</w:t>
            </w:r>
            <w:r w:rsidRPr="009712BC">
              <w:rPr>
                <w:rFonts w:ascii="Times New Roman" w:eastAsia="Times New Roman" w:hAnsi="Times New Roman" w:cs="Times New Roman"/>
                <w:sz w:val="28"/>
                <w:szCs w:val="28"/>
                <w:lang w:val="ky-KG" w:eastAsia="ru-RU"/>
              </w:rPr>
              <w:t>: теориялык окутууну ийгиликтүү өздөштүрүү</w:t>
            </w: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 </w:t>
            </w: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tc>
      </w:tr>
      <w:tr w:rsidR="004869F4" w:rsidRPr="00505997" w:rsidTr="00884FAF">
        <w:tc>
          <w:tcPr>
            <w:tcW w:w="5000" w:type="pct"/>
            <w:gridSpan w:val="10"/>
            <w:tcBorders>
              <w:top w:val="nil"/>
              <w:left w:val="single" w:sz="8" w:space="0" w:color="auto"/>
              <w:bottom w:val="nil"/>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xml:space="preserve"> уюштуруу</w:t>
            </w:r>
            <w:r>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башкаруу жол-жобо</w:t>
            </w:r>
            <w:r>
              <w:rPr>
                <w:rFonts w:ascii="Times New Roman" w:eastAsia="Times New Roman" w:hAnsi="Times New Roman" w:cs="Times New Roman"/>
                <w:sz w:val="28"/>
                <w:szCs w:val="28"/>
                <w:lang w:val="ky-KG" w:eastAsia="ru-RU"/>
              </w:rPr>
              <w:t>с</w:t>
            </w:r>
            <w:r>
              <w:rPr>
                <w:rFonts w:ascii="Times New Roman" w:eastAsia="Times New Roman" w:hAnsi="Times New Roman" w:cs="Times New Roman"/>
                <w:sz w:val="28"/>
                <w:szCs w:val="28"/>
                <w:lang w:eastAsia="ru-RU"/>
              </w:rPr>
              <w:t>у</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номери</w:t>
            </w:r>
            <w:r w:rsidRPr="00577205">
              <w:rPr>
                <w:rFonts w:ascii="Times New Roman" w:eastAsia="Times New Roman" w:hAnsi="Times New Roman" w:cs="Times New Roman"/>
                <w:sz w:val="28"/>
                <w:szCs w:val="28"/>
                <w:lang w:eastAsia="ru-RU"/>
              </w:rPr>
              <w:t>: 6</w:t>
            </w:r>
          </w:p>
        </w:tc>
      </w:tr>
      <w:tr w:rsidR="004869F4" w:rsidRPr="0050599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Кийинки жол-жобону баштоо үчүн б</w:t>
            </w:r>
            <w:r w:rsidRPr="006231C1">
              <w:rPr>
                <w:rFonts w:ascii="Times New Roman" w:eastAsia="Times New Roman" w:hAnsi="Times New Roman" w:cs="Times New Roman"/>
                <w:sz w:val="28"/>
                <w:szCs w:val="28"/>
                <w:lang w:val="ky-KG" w:eastAsia="ru-RU"/>
              </w:rPr>
              <w:t>ул жол-жобонун жыйынтыктарын берүү ыкмасы:</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искусство чөйрөсүндө башталгыч </w:t>
            </w:r>
            <w:r w:rsidRPr="00577205">
              <w:rPr>
                <w:rFonts w:ascii="Times New Roman" w:eastAsia="Times New Roman" w:hAnsi="Times New Roman" w:cs="Times New Roman"/>
                <w:sz w:val="28"/>
                <w:szCs w:val="28"/>
                <w:lang w:eastAsia="ru-RU"/>
              </w:rPr>
              <w:t>кесиптик билим берүүнүн жыйынтыктары</w:t>
            </w:r>
          </w:p>
        </w:tc>
      </w:tr>
      <w:tr w:rsidR="004869F4" w:rsidRPr="00967F34"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867D2"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C867D2">
              <w:rPr>
                <w:rFonts w:ascii="Times New Roman" w:eastAsia="Times New Roman" w:hAnsi="Times New Roman" w:cs="Times New Roman"/>
                <w:b/>
                <w:color w:val="222222"/>
                <w:sz w:val="28"/>
                <w:szCs w:val="28"/>
                <w:lang w:eastAsia="ru-RU"/>
              </w:rPr>
              <w:t>6</w:t>
            </w:r>
            <w:r>
              <w:rPr>
                <w:rFonts w:ascii="Times New Roman" w:eastAsia="Times New Roman" w:hAnsi="Times New Roman" w:cs="Times New Roman"/>
                <w:b/>
                <w:color w:val="222222"/>
                <w:sz w:val="28"/>
                <w:szCs w:val="28"/>
                <w:lang w:val="ky-KG" w:eastAsia="ru-RU"/>
              </w:rPr>
              <w:t>-</w:t>
            </w:r>
            <w:r w:rsidRPr="00C867D2">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3F7AB6" w:rsidRDefault="004869F4"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sidRPr="00967F34">
              <w:rPr>
                <w:rFonts w:ascii="Times New Roman" w:eastAsia="Times New Roman" w:hAnsi="Times New Roman" w:cs="Times New Roman"/>
                <w:b/>
                <w:color w:val="222222"/>
                <w:sz w:val="28"/>
                <w:szCs w:val="28"/>
                <w:lang w:val="ky-KG" w:eastAsia="ru-RU"/>
              </w:rPr>
              <w:t xml:space="preserve">Искусство чөйрөсүндө </w:t>
            </w:r>
            <w:r>
              <w:rPr>
                <w:rFonts w:ascii="Times New Roman" w:eastAsia="Times New Roman" w:hAnsi="Times New Roman" w:cs="Times New Roman"/>
                <w:b/>
                <w:color w:val="222222"/>
                <w:sz w:val="28"/>
                <w:szCs w:val="28"/>
                <w:lang w:val="ky-KG" w:eastAsia="ru-RU"/>
              </w:rPr>
              <w:t>башталгыч</w:t>
            </w:r>
            <w:r w:rsidRPr="00967F34">
              <w:rPr>
                <w:rFonts w:ascii="Times New Roman" w:eastAsia="Times New Roman" w:hAnsi="Times New Roman" w:cs="Times New Roman"/>
                <w:b/>
                <w:color w:val="222222"/>
                <w:sz w:val="28"/>
                <w:szCs w:val="28"/>
                <w:lang w:val="ky-KG" w:eastAsia="ru-RU"/>
              </w:rPr>
              <w:t xml:space="preserve"> кесиптик музыкалык билим берүүнүн </w:t>
            </w:r>
            <w:r>
              <w:rPr>
                <w:rFonts w:ascii="Times New Roman" w:eastAsia="Times New Roman" w:hAnsi="Times New Roman" w:cs="Times New Roman"/>
                <w:b/>
                <w:color w:val="222222"/>
                <w:sz w:val="28"/>
                <w:szCs w:val="28"/>
                <w:lang w:val="ky-KG" w:eastAsia="ru-RU"/>
              </w:rPr>
              <w:t>жыйынтыгы</w:t>
            </w:r>
          </w:p>
        </w:tc>
      </w:tr>
      <w:tr w:rsidR="004869F4" w:rsidRPr="00381DF3" w:rsidTr="00884FAF">
        <w:trPr>
          <w:trHeight w:val="1517"/>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272C43">
              <w:rPr>
                <w:rFonts w:ascii="Times New Roman" w:eastAsia="Times New Roman" w:hAnsi="Times New Roman" w:cs="Times New Roman"/>
                <w:sz w:val="28"/>
                <w:szCs w:val="28"/>
                <w:lang w:val="ky-KG" w:eastAsia="ru-RU"/>
              </w:rPr>
              <w:t>6.1-</w:t>
            </w:r>
            <w:r>
              <w:rPr>
                <w:rFonts w:ascii="Times New Roman" w:eastAsia="Times New Roman" w:hAnsi="Times New Roman" w:cs="Times New Roman"/>
                <w:sz w:val="28"/>
                <w:szCs w:val="28"/>
                <w:lang w:val="ky-KG" w:eastAsia="ru-RU"/>
              </w:rPr>
              <w:t>аракет</w:t>
            </w:r>
          </w:p>
          <w:p w:rsidR="004869F4" w:rsidRPr="000D128F" w:rsidRDefault="004869F4" w:rsidP="00884FAF">
            <w:pPr>
              <w:spacing w:after="0" w:line="240" w:lineRule="auto"/>
              <w:contextualSpacing/>
              <w:rPr>
                <w:rFonts w:ascii="Times New Roman" w:eastAsia="Times New Roman" w:hAnsi="Times New Roman" w:cs="Times New Roman"/>
                <w:sz w:val="28"/>
                <w:szCs w:val="28"/>
                <w:lang w:val="ky-KG" w:eastAsia="ru-RU"/>
              </w:rPr>
            </w:pPr>
            <w:r w:rsidRPr="000D128F">
              <w:rPr>
                <w:rFonts w:ascii="Times New Roman" w:eastAsia="Times New Roman" w:hAnsi="Times New Roman" w:cs="Times New Roman"/>
                <w:sz w:val="28"/>
                <w:szCs w:val="28"/>
                <w:lang w:val="ky-KG" w:eastAsia="ru-RU"/>
              </w:rPr>
              <w:t>Мектепти аяктагандыгы жөнүндө күбөлүктү же оку</w:t>
            </w:r>
            <w:r>
              <w:rPr>
                <w:rFonts w:ascii="Times New Roman" w:eastAsia="Times New Roman" w:hAnsi="Times New Roman" w:cs="Times New Roman"/>
                <w:sz w:val="28"/>
                <w:szCs w:val="28"/>
                <w:lang w:val="ky-KG" w:eastAsia="ru-RU"/>
              </w:rPr>
              <w:t>гандыгы</w:t>
            </w:r>
            <w:r w:rsidRPr="000D128F">
              <w:rPr>
                <w:rFonts w:ascii="Times New Roman" w:eastAsia="Times New Roman" w:hAnsi="Times New Roman" w:cs="Times New Roman"/>
                <w:sz w:val="28"/>
                <w:szCs w:val="28"/>
                <w:lang w:val="ky-KG" w:eastAsia="ru-RU"/>
              </w:rPr>
              <w:t xml:space="preserve"> жөнүндө маалым катты </w:t>
            </w:r>
            <w:r>
              <w:rPr>
                <w:rFonts w:ascii="Times New Roman" w:eastAsia="Times New Roman" w:hAnsi="Times New Roman" w:cs="Times New Roman"/>
                <w:sz w:val="28"/>
                <w:szCs w:val="28"/>
                <w:lang w:val="ky-KG" w:eastAsia="ru-RU"/>
              </w:rPr>
              <w:t>берүү</w:t>
            </w:r>
            <w:r w:rsidRPr="000D128F">
              <w:rPr>
                <w:rFonts w:ascii="Times New Roman" w:eastAsia="Times New Roman" w:hAnsi="Times New Roman" w:cs="Times New Roman"/>
                <w:sz w:val="28"/>
                <w:szCs w:val="28"/>
                <w:lang w:val="ky-KG" w:eastAsia="ru-RU"/>
              </w:rPr>
              <w:t xml:space="preserve"> боюнча уюштуруу иштери</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Директор</w:t>
            </w:r>
            <w:r>
              <w:rPr>
                <w:rFonts w:ascii="Times New Roman" w:eastAsia="Times New Roman" w:hAnsi="Times New Roman" w:cs="Times New Roman"/>
                <w:sz w:val="28"/>
                <w:szCs w:val="28"/>
                <w:lang w:eastAsia="ru-RU"/>
              </w:rPr>
              <w:t xml:space="preserve">, </w:t>
            </w:r>
          </w:p>
          <w:p w:rsidR="004869F4" w:rsidRPr="009841EB"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окуу бөлүмүнүн башчысы</w:t>
            </w:r>
          </w:p>
        </w:tc>
        <w:tc>
          <w:tcPr>
            <w:tcW w:w="58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40 мүн</w:t>
            </w:r>
            <w:r w:rsidRPr="00505997">
              <w:rPr>
                <w:rFonts w:ascii="Times New Roman" w:eastAsia="Times New Roman" w:hAnsi="Times New Roman" w:cs="Times New Roman"/>
                <w:color w:val="222222"/>
                <w:sz w:val="28"/>
                <w:szCs w:val="28"/>
                <w:lang w:eastAsia="ru-RU"/>
              </w:rPr>
              <w:t>ө</w:t>
            </w:r>
            <w:r w:rsidRPr="00505997">
              <w:rPr>
                <w:rFonts w:ascii="Times New Roman" w:eastAsia="Times New Roman" w:hAnsi="Times New Roman" w:cs="Times New Roman"/>
                <w:sz w:val="28"/>
                <w:szCs w:val="28"/>
                <w:lang w:eastAsia="ru-RU"/>
              </w:rPr>
              <w:t>т</w:t>
            </w:r>
          </w:p>
        </w:tc>
        <w:tc>
          <w:tcPr>
            <w:tcW w:w="1532"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272C43" w:rsidRDefault="004869F4"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Мектепт</w:t>
            </w:r>
            <w:r>
              <w:rPr>
                <w:rFonts w:ascii="Times New Roman" w:eastAsia="Times New Roman" w:hAnsi="Times New Roman" w:cs="Times New Roman"/>
                <w:sz w:val="28"/>
                <w:szCs w:val="28"/>
                <w:lang w:val="ky-KG" w:eastAsia="ru-RU"/>
              </w:rPr>
              <w:t xml:space="preserve">и аяктагандыгы жөнүндө күбөлүк </w:t>
            </w:r>
            <w:r w:rsidRPr="00577205">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жөнүндө маалым кат</w:t>
            </w:r>
            <w:r w:rsidRPr="00577205">
              <w:rPr>
                <w:rFonts w:ascii="Times New Roman" w:eastAsia="Times New Roman" w:hAnsi="Times New Roman" w:cs="Times New Roman"/>
                <w:sz w:val="28"/>
                <w:szCs w:val="28"/>
                <w:lang w:eastAsia="ru-RU"/>
              </w:rPr>
              <w:t xml:space="preserve"> </w:t>
            </w:r>
          </w:p>
        </w:tc>
        <w:tc>
          <w:tcPr>
            <w:tcW w:w="139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94D06" w:rsidRDefault="004869F4" w:rsidP="00884FAF">
            <w:pPr>
              <w:pStyle w:val="a3"/>
              <w:spacing w:after="0" w:line="240" w:lineRule="auto"/>
              <w:ind w:left="0"/>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4869F4" w:rsidRPr="00C76EC2" w:rsidRDefault="004869F4" w:rsidP="00884FAF">
            <w:pPr>
              <w:pStyle w:val="HTML"/>
              <w:jc w:val="both"/>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272C43" w:rsidRDefault="004869F4" w:rsidP="00884FAF">
            <w:pPr>
              <w:spacing w:after="0" w:line="240" w:lineRule="auto"/>
              <w:jc w:val="both"/>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lastRenderedPageBreak/>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tc>
      </w:tr>
      <w:tr w:rsidR="004869F4" w:rsidRPr="00505997" w:rsidTr="00884FAF">
        <w:trPr>
          <w:trHeight w:val="2265"/>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6.2-аракет</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 xml:space="preserve">Мектепти аяктагандыгы жөнүндө күбөлүккө же </w:t>
            </w:r>
            <w:r w:rsidRPr="000D128F">
              <w:rPr>
                <w:rFonts w:ascii="Times New Roman" w:eastAsia="Times New Roman" w:hAnsi="Times New Roman" w:cs="Times New Roman"/>
                <w:sz w:val="28"/>
                <w:szCs w:val="28"/>
                <w:lang w:val="ky-KG" w:eastAsia="ru-RU"/>
              </w:rPr>
              <w:t xml:space="preserve"> 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жөнүндө маалым катка кол</w:t>
            </w:r>
            <w:r>
              <w:rPr>
                <w:rFonts w:ascii="Times New Roman" w:eastAsia="Times New Roman" w:hAnsi="Times New Roman" w:cs="Times New Roman"/>
                <w:sz w:val="28"/>
                <w:szCs w:val="28"/>
                <w:lang w:val="ky-KG" w:eastAsia="ru-RU"/>
              </w:rPr>
              <w:t xml:space="preserve"> тамга</w:t>
            </w:r>
            <w:r w:rsidRPr="00577205">
              <w:rPr>
                <w:rFonts w:ascii="Times New Roman" w:eastAsia="Times New Roman" w:hAnsi="Times New Roman" w:cs="Times New Roman"/>
                <w:sz w:val="28"/>
                <w:szCs w:val="28"/>
                <w:lang w:val="ky-KG" w:eastAsia="ru-RU"/>
              </w:rPr>
              <w:t xml:space="preserve"> коюу</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Д</w:t>
            </w:r>
            <w:r>
              <w:rPr>
                <w:rFonts w:ascii="Times New Roman" w:eastAsia="Times New Roman" w:hAnsi="Times New Roman" w:cs="Times New Roman"/>
                <w:sz w:val="28"/>
                <w:szCs w:val="28"/>
                <w:lang w:eastAsia="ru-RU"/>
              </w:rPr>
              <w:t>иректор</w:t>
            </w:r>
          </w:p>
        </w:tc>
        <w:tc>
          <w:tcPr>
            <w:tcW w:w="58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532"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ind w:left="68"/>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Мектепти аяктагандыгы </w:t>
            </w:r>
            <w:r w:rsidRPr="00577205">
              <w:rPr>
                <w:rFonts w:ascii="Times New Roman" w:eastAsia="Times New Roman" w:hAnsi="Times New Roman" w:cs="Times New Roman"/>
                <w:sz w:val="28"/>
                <w:szCs w:val="28"/>
                <w:lang w:val="ky-KG" w:eastAsia="ru-RU"/>
              </w:rPr>
              <w:t xml:space="preserve">жөнүндө </w:t>
            </w:r>
            <w:r w:rsidRPr="00577205">
              <w:rPr>
                <w:rFonts w:ascii="Times New Roman" w:eastAsia="Times New Roman" w:hAnsi="Times New Roman" w:cs="Times New Roman"/>
                <w:sz w:val="28"/>
                <w:szCs w:val="28"/>
                <w:lang w:eastAsia="ru-RU"/>
              </w:rPr>
              <w:t xml:space="preserve">күбөлүккө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жөнүндө</w:t>
            </w:r>
            <w:r w:rsidRPr="00577205">
              <w:rPr>
                <w:rFonts w:ascii="Times New Roman" w:eastAsia="Times New Roman" w:hAnsi="Times New Roman" w:cs="Times New Roman"/>
                <w:sz w:val="28"/>
                <w:szCs w:val="28"/>
                <w:lang w:eastAsia="ru-RU"/>
              </w:rPr>
              <w:t xml:space="preserve"> маалым</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катка д</w:t>
            </w:r>
            <w:r w:rsidRPr="00577205">
              <w:rPr>
                <w:rFonts w:ascii="Times New Roman" w:eastAsia="Times New Roman" w:hAnsi="Times New Roman" w:cs="Times New Roman"/>
                <w:sz w:val="28"/>
                <w:szCs w:val="28"/>
                <w:lang w:eastAsia="ru-RU"/>
              </w:rPr>
              <w:t xml:space="preserve">иректор кол </w:t>
            </w:r>
            <w:r>
              <w:rPr>
                <w:rFonts w:ascii="Times New Roman" w:eastAsia="Times New Roman" w:hAnsi="Times New Roman" w:cs="Times New Roman"/>
                <w:sz w:val="28"/>
                <w:szCs w:val="28"/>
                <w:lang w:val="ky-KG" w:eastAsia="ru-RU"/>
              </w:rPr>
              <w:t xml:space="preserve">тамгасын </w:t>
            </w:r>
            <w:r w:rsidRPr="00577205">
              <w:rPr>
                <w:rFonts w:ascii="Times New Roman" w:eastAsia="Times New Roman" w:hAnsi="Times New Roman" w:cs="Times New Roman"/>
                <w:sz w:val="28"/>
                <w:szCs w:val="28"/>
                <w:lang w:eastAsia="ru-RU"/>
              </w:rPr>
              <w:t>койгон</w:t>
            </w:r>
          </w:p>
        </w:tc>
        <w:tc>
          <w:tcPr>
            <w:tcW w:w="1396"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505997" w:rsidTr="00884FAF">
        <w:trPr>
          <w:trHeight w:val="1900"/>
        </w:trPr>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6</w:t>
            </w: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-аракет</w:t>
            </w:r>
          </w:p>
          <w:p w:rsidR="004869F4" w:rsidRPr="004A2962" w:rsidRDefault="004869F4" w:rsidP="00884FAF">
            <w:pPr>
              <w:spacing w:after="0" w:line="240" w:lineRule="auto"/>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w:t>
            </w:r>
            <w:r>
              <w:rPr>
                <w:rFonts w:ascii="Times New Roman" w:eastAsia="Times New Roman" w:hAnsi="Times New Roman" w:cs="Times New Roman"/>
                <w:sz w:val="28"/>
                <w:szCs w:val="28"/>
                <w:lang w:val="ky-KG" w:eastAsia="ru-RU"/>
              </w:rPr>
              <w:t>тү</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 xml:space="preserve">гандыгы жөнүндө маалым катты берүү  </w:t>
            </w:r>
          </w:p>
        </w:tc>
        <w:tc>
          <w:tcPr>
            <w:tcW w:w="6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505997">
              <w:rPr>
                <w:rFonts w:ascii="Times New Roman" w:eastAsia="Times New Roman" w:hAnsi="Times New Roman" w:cs="Times New Roman"/>
                <w:sz w:val="28"/>
                <w:szCs w:val="28"/>
                <w:lang w:eastAsia="ru-RU"/>
              </w:rPr>
              <w:t>иректор</w:t>
            </w:r>
          </w:p>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58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 xml:space="preserve">30 мүнөт </w:t>
            </w:r>
          </w:p>
        </w:tc>
        <w:tc>
          <w:tcPr>
            <w:tcW w:w="1532"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Мектепти аяктагандыгы</w:t>
            </w:r>
            <w:r>
              <w:rPr>
                <w:rFonts w:ascii="Times New Roman" w:eastAsia="Times New Roman" w:hAnsi="Times New Roman" w:cs="Times New Roman"/>
                <w:sz w:val="28"/>
                <w:szCs w:val="28"/>
                <w:lang w:val="ky-KG" w:eastAsia="ru-RU"/>
              </w:rPr>
              <w:t xml:space="preserve"> </w:t>
            </w:r>
            <w:r w:rsidRPr="00505997">
              <w:rPr>
                <w:rFonts w:ascii="Times New Roman" w:eastAsia="Times New Roman" w:hAnsi="Times New Roman" w:cs="Times New Roman"/>
                <w:sz w:val="28"/>
                <w:szCs w:val="28"/>
                <w:lang w:eastAsia="ru-RU"/>
              </w:rPr>
              <w:t xml:space="preserve">жөнүндө күбөлүктү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059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w:t>
            </w:r>
            <w:r w:rsidRPr="00505997">
              <w:rPr>
                <w:rFonts w:ascii="Times New Roman" w:eastAsia="Times New Roman" w:hAnsi="Times New Roman" w:cs="Times New Roman"/>
                <w:sz w:val="28"/>
                <w:szCs w:val="28"/>
                <w:lang w:eastAsia="ru-RU"/>
              </w:rPr>
              <w:t>өнүндө маалым</w:t>
            </w:r>
            <w:r>
              <w:rPr>
                <w:rFonts w:ascii="Times New Roman" w:eastAsia="Times New Roman" w:hAnsi="Times New Roman" w:cs="Times New Roman"/>
                <w:sz w:val="28"/>
                <w:szCs w:val="28"/>
                <w:lang w:val="ky-KG" w:eastAsia="ru-RU"/>
              </w:rPr>
              <w:t xml:space="preserve"> </w:t>
            </w:r>
            <w:r w:rsidRPr="00505997">
              <w:rPr>
                <w:rFonts w:ascii="Times New Roman" w:eastAsia="Times New Roman" w:hAnsi="Times New Roman" w:cs="Times New Roman"/>
                <w:sz w:val="28"/>
                <w:szCs w:val="28"/>
                <w:lang w:eastAsia="ru-RU"/>
              </w:rPr>
              <w:t>катты тапшыруу</w:t>
            </w:r>
          </w:p>
        </w:tc>
        <w:tc>
          <w:tcPr>
            <w:tcW w:w="1396"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505997" w:rsidTr="00884FAF">
        <w:tc>
          <w:tcPr>
            <w:tcW w:w="5000" w:type="pct"/>
            <w:gridSpan w:val="10"/>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жыйынтыгы</w:t>
            </w:r>
            <w:r w:rsidRPr="00577205">
              <w:rPr>
                <w:rFonts w:ascii="Times New Roman" w:eastAsia="Times New Roman" w:hAnsi="Times New Roman" w:cs="Times New Roman"/>
                <w:sz w:val="28"/>
                <w:szCs w:val="28"/>
                <w:lang w:eastAsia="ru-RU"/>
              </w:rPr>
              <w:t>: теориялык окутууну ийгиликтүү өздөштүрүү</w:t>
            </w: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 1 саат 2</w:t>
            </w:r>
            <w:r w:rsidRPr="00577205">
              <w:rPr>
                <w:rFonts w:ascii="Times New Roman" w:eastAsia="Times New Roman" w:hAnsi="Times New Roman" w:cs="Times New Roman"/>
                <w:sz w:val="28"/>
                <w:szCs w:val="28"/>
                <w:lang w:eastAsia="ru-RU"/>
              </w:rPr>
              <w:t>0 мүнөт</w:t>
            </w:r>
          </w:p>
        </w:tc>
      </w:tr>
      <w:tr w:rsidR="004869F4" w:rsidRPr="00505997"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A67CA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тиби</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eastAsia="ru-RU"/>
              </w:rPr>
              <w:t xml:space="preserve">дминистративдик </w:t>
            </w:r>
            <w:r>
              <w:rPr>
                <w:rFonts w:ascii="Times New Roman" w:eastAsia="Times New Roman" w:hAnsi="Times New Roman" w:cs="Times New Roman"/>
                <w:sz w:val="28"/>
                <w:szCs w:val="28"/>
                <w:lang w:val="ky-KG" w:eastAsia="ru-RU"/>
              </w:rPr>
              <w:t>жол-жобо</w:t>
            </w:r>
          </w:p>
        </w:tc>
      </w:tr>
    </w:tbl>
    <w:p w:rsidR="004869F4" w:rsidRDefault="004869F4" w:rsidP="004869F4">
      <w:pPr>
        <w:spacing w:after="0" w:line="240" w:lineRule="auto"/>
        <w:contextualSpacing/>
        <w:rPr>
          <w:rFonts w:ascii="Times New Roman" w:eastAsia="Times New Roman" w:hAnsi="Times New Roman" w:cs="Times New Roman"/>
          <w:sz w:val="28"/>
          <w:szCs w:val="28"/>
          <w:lang w:eastAsia="ru-RU"/>
        </w:rPr>
        <w:sectPr w:rsidR="004869F4" w:rsidSect="00884FAF">
          <w:pgSz w:w="16838" w:h="11906" w:orient="landscape"/>
          <w:pgMar w:top="1134" w:right="1134" w:bottom="1134" w:left="1701" w:header="709" w:footer="709" w:gutter="0"/>
          <w:cols w:space="708"/>
          <w:docGrid w:linePitch="360"/>
        </w:sectPr>
      </w:pPr>
    </w:p>
    <w:p w:rsidR="004869F4" w:rsidRPr="00AB30B3" w:rsidRDefault="004869F4" w:rsidP="004869F4">
      <w:pPr>
        <w:spacing w:after="0" w:line="240" w:lineRule="auto"/>
        <w:ind w:firstLine="709"/>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 xml:space="preserve">                                                                                                  </w:t>
      </w:r>
      <w:r w:rsidRPr="0007335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w:t>
      </w:r>
      <w:r w:rsidRPr="0007335E">
        <w:rPr>
          <w:rFonts w:ascii="Times New Roman" w:eastAsia="Times New Roman" w:hAnsi="Times New Roman" w:cs="Times New Roman"/>
          <w:sz w:val="28"/>
          <w:szCs w:val="28"/>
          <w:lang w:val="ky-KG" w:eastAsia="ru-RU"/>
        </w:rPr>
        <w:t>таблица</w:t>
      </w:r>
    </w:p>
    <w:tbl>
      <w:tblPr>
        <w:tblW w:w="4943" w:type="pct"/>
        <w:tblLayout w:type="fixed"/>
        <w:tblCellMar>
          <w:left w:w="0" w:type="dxa"/>
          <w:right w:w="0" w:type="dxa"/>
        </w:tblCellMar>
        <w:tblLook w:val="04A0" w:firstRow="1" w:lastRow="0" w:firstColumn="1" w:lastColumn="0" w:noHBand="0" w:noVBand="1"/>
      </w:tblPr>
      <w:tblGrid>
        <w:gridCol w:w="7117"/>
        <w:gridCol w:w="2064"/>
      </w:tblGrid>
      <w:tr w:rsidR="004869F4" w:rsidRPr="0007335E" w:rsidTr="00884FAF">
        <w:tc>
          <w:tcPr>
            <w:tcW w:w="38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val="ky-KG" w:eastAsia="ru-RU"/>
              </w:rPr>
              <w:t>Кызмат көрсөтүүнүн</w:t>
            </w:r>
            <w:r w:rsidRPr="00BF652D">
              <w:rPr>
                <w:rFonts w:ascii="Times New Roman" w:eastAsia="Times New Roman" w:hAnsi="Times New Roman" w:cs="Times New Roman"/>
                <w:b/>
                <w:bCs/>
                <w:sz w:val="28"/>
                <w:szCs w:val="24"/>
                <w:lang w:eastAsia="ru-RU"/>
              </w:rPr>
              <w:t xml:space="preserve"> параметринин аталышы</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b/>
                <w:bCs/>
                <w:sz w:val="28"/>
                <w:szCs w:val="24"/>
                <w:lang w:eastAsia="ru-RU"/>
              </w:rPr>
              <w:t>Сандык маалыматтар</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sz w:val="28"/>
                <w:szCs w:val="24"/>
                <w:lang w:val="ky-KG" w:eastAsia="ru-RU"/>
              </w:rPr>
              <w:t>Жол-жоболордун</w:t>
            </w:r>
            <w:r w:rsidRPr="00BF652D">
              <w:rPr>
                <w:rFonts w:ascii="Times New Roman" w:eastAsia="Times New Roman" w:hAnsi="Times New Roman" w:cs="Times New Roman"/>
                <w:sz w:val="28"/>
                <w:szCs w:val="24"/>
                <w:lang w:eastAsia="ru-RU"/>
              </w:rPr>
              <w:t xml:space="preserve"> саны, бардыгы:</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анын ичинде:</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 xml:space="preserve"> </w:t>
            </w:r>
            <w:r w:rsidRPr="00BF652D">
              <w:rPr>
                <w:rFonts w:ascii="Times New Roman" w:eastAsia="Times New Roman" w:hAnsi="Times New Roman" w:cs="Times New Roman"/>
                <w:sz w:val="28"/>
                <w:szCs w:val="24"/>
                <w:lang w:eastAsia="ru-RU"/>
              </w:rPr>
              <w:t>уюштуруу-башкаруу жол-жоболору;</w:t>
            </w:r>
          </w:p>
          <w:p w:rsidR="004869F4" w:rsidRPr="00870881"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 административдик жол-жобо</w:t>
            </w:r>
            <w:r>
              <w:rPr>
                <w:rFonts w:ascii="Times New Roman" w:eastAsia="Times New Roman" w:hAnsi="Times New Roman" w:cs="Times New Roman"/>
                <w:sz w:val="28"/>
                <w:szCs w:val="24"/>
                <w:lang w:val="ky-KG" w:eastAsia="ru-RU"/>
              </w:rPr>
              <w:t>лор</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6</w:t>
            </w: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1</w:t>
            </w: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5</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2. </w:t>
            </w:r>
            <w:r w:rsidRPr="00BF652D">
              <w:rPr>
                <w:rFonts w:ascii="Times New Roman" w:eastAsia="Times New Roman" w:hAnsi="Times New Roman" w:cs="Times New Roman"/>
                <w:sz w:val="28"/>
                <w:szCs w:val="24"/>
                <w:lang w:val="ky-KG" w:eastAsia="ru-RU"/>
              </w:rPr>
              <w:t>Ж</w:t>
            </w:r>
            <w:r>
              <w:rPr>
                <w:rFonts w:ascii="Times New Roman" w:eastAsia="Times New Roman" w:hAnsi="Times New Roman" w:cs="Times New Roman"/>
                <w:sz w:val="28"/>
                <w:szCs w:val="24"/>
                <w:lang w:val="ky-KG" w:eastAsia="ru-RU"/>
              </w:rPr>
              <w:t>ол-жоболордун ж</w:t>
            </w:r>
            <w:r w:rsidRPr="00BF652D">
              <w:rPr>
                <w:rFonts w:ascii="Times New Roman" w:eastAsia="Times New Roman" w:hAnsi="Times New Roman" w:cs="Times New Roman"/>
                <w:sz w:val="28"/>
                <w:szCs w:val="24"/>
                <w:lang w:eastAsia="ru-RU"/>
              </w:rPr>
              <w:t xml:space="preserve">алпы узактыгы </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2, 5, 7 жана 8 жыл</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3. Электрондук форматта аткарылуучу жол-жоболордун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4. </w:t>
            </w:r>
            <w:r>
              <w:rPr>
                <w:rFonts w:ascii="Times New Roman" w:eastAsia="Times New Roman" w:hAnsi="Times New Roman" w:cs="Times New Roman"/>
                <w:sz w:val="28"/>
                <w:szCs w:val="24"/>
                <w:lang w:val="ky-KG" w:eastAsia="ru-RU"/>
              </w:rPr>
              <w:t>Керектөөчүдөн суралуучу</w:t>
            </w:r>
            <w:r w:rsidRPr="00BF652D">
              <w:rPr>
                <w:rFonts w:ascii="Times New Roman" w:eastAsia="Times New Roman" w:hAnsi="Times New Roman" w:cs="Times New Roman"/>
                <w:sz w:val="28"/>
                <w:szCs w:val="24"/>
                <w:lang w:eastAsia="ru-RU"/>
              </w:rPr>
              <w:t xml:space="preserve"> документтердин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311E4" w:rsidRDefault="004869F4"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p>
        </w:tc>
      </w:tr>
      <w:tr w:rsidR="004869F4" w:rsidRPr="0007335E" w:rsidTr="00884FAF">
        <w:trPr>
          <w:trHeight w:val="1642"/>
        </w:trPr>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5. </w:t>
            </w:r>
            <w:r>
              <w:rPr>
                <w:rFonts w:ascii="Times New Roman" w:eastAsia="Times New Roman" w:hAnsi="Times New Roman" w:cs="Times New Roman"/>
                <w:sz w:val="28"/>
                <w:szCs w:val="24"/>
                <w:lang w:val="ky-KG" w:eastAsia="ru-RU"/>
              </w:rPr>
              <w:t>К</w:t>
            </w:r>
            <w:r w:rsidRPr="00BF652D">
              <w:rPr>
                <w:rFonts w:ascii="Times New Roman" w:eastAsia="Times New Roman" w:hAnsi="Times New Roman" w:cs="Times New Roman"/>
                <w:sz w:val="28"/>
                <w:szCs w:val="24"/>
                <w:lang w:eastAsia="ru-RU"/>
              </w:rPr>
              <w:t>ызмат көрсөтүү</w:t>
            </w:r>
            <w:r>
              <w:rPr>
                <w:rFonts w:ascii="Times New Roman" w:eastAsia="Times New Roman" w:hAnsi="Times New Roman" w:cs="Times New Roman"/>
                <w:sz w:val="28"/>
                <w:szCs w:val="24"/>
                <w:lang w:val="ky-KG" w:eastAsia="ru-RU"/>
              </w:rPr>
              <w:t xml:space="preserve"> өндүрүшүнө </w:t>
            </w:r>
            <w:r w:rsidRPr="00BF652D">
              <w:rPr>
                <w:rFonts w:ascii="Times New Roman" w:eastAsia="Times New Roman" w:hAnsi="Times New Roman" w:cs="Times New Roman"/>
                <w:sz w:val="28"/>
                <w:szCs w:val="24"/>
                <w:lang w:eastAsia="ru-RU"/>
              </w:rPr>
              <w:t>катыш</w:t>
            </w:r>
            <w:r>
              <w:rPr>
                <w:rFonts w:ascii="Times New Roman" w:eastAsia="Times New Roman" w:hAnsi="Times New Roman" w:cs="Times New Roman"/>
                <w:sz w:val="28"/>
                <w:szCs w:val="24"/>
                <w:lang w:val="ky-KG" w:eastAsia="ru-RU"/>
              </w:rPr>
              <w:t xml:space="preserve">уучу </w:t>
            </w:r>
            <w:r w:rsidRPr="00A623D5">
              <w:rPr>
                <w:rFonts w:ascii="Times New Roman" w:eastAsia="Times New Roman" w:hAnsi="Times New Roman" w:cs="Times New Roman"/>
                <w:sz w:val="28"/>
                <w:szCs w:val="24"/>
                <w:lang w:val="ky-KG" w:eastAsia="ru-RU"/>
              </w:rPr>
              <w:t>тышкы</w:t>
            </w:r>
            <w:r>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анын ичинде:</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ички ведомстволук өз ара аракеттенүүдө;</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ведомстволор аралык өз ара аракеттенүүдө</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w:t>
            </w: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6. Кызмат көрсөтүү</w:t>
            </w:r>
            <w:r>
              <w:rPr>
                <w:rFonts w:ascii="Times New Roman" w:eastAsia="Times New Roman" w:hAnsi="Times New Roman" w:cs="Times New Roman"/>
                <w:sz w:val="28"/>
                <w:szCs w:val="24"/>
                <w:lang w:val="ky-KG" w:eastAsia="ru-RU"/>
              </w:rPr>
              <w:t xml:space="preserve"> өндүрүшүнө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уучу</w:t>
            </w:r>
            <w:r w:rsidRPr="00BF652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адамдардын</w:t>
            </w:r>
            <w:r w:rsidRPr="00BF652D">
              <w:rPr>
                <w:rFonts w:ascii="Times New Roman" w:eastAsia="Times New Roman" w:hAnsi="Times New Roman" w:cs="Times New Roman"/>
                <w:sz w:val="28"/>
                <w:szCs w:val="24"/>
                <w:lang w:eastAsia="ru-RU"/>
              </w:rPr>
              <w:t xml:space="preserve">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296E84"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296E84">
              <w:rPr>
                <w:rFonts w:ascii="Times New Roman" w:eastAsia="Times New Roman" w:hAnsi="Times New Roman" w:cs="Times New Roman"/>
                <w:sz w:val="28"/>
                <w:szCs w:val="28"/>
                <w:lang w:eastAsia="ru-RU"/>
              </w:rPr>
              <w:t>6</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7. </w:t>
            </w:r>
            <w:r w:rsidRPr="00975E5B">
              <w:rPr>
                <w:rFonts w:ascii="Times New Roman" w:hAnsi="Times New Roman" w:cs="Times New Roman"/>
                <w:sz w:val="28"/>
                <w:szCs w:val="28"/>
                <w:lang w:val="ky-KG"/>
              </w:rPr>
              <w:t>Кызмат көрсөтүү өндүрүшүн жөнгө салуучу документтердин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296E84"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296E84">
              <w:rPr>
                <w:rFonts w:ascii="Times New Roman" w:eastAsia="Times New Roman" w:hAnsi="Times New Roman" w:cs="Times New Roman"/>
                <w:sz w:val="28"/>
                <w:szCs w:val="28"/>
                <w:lang w:eastAsia="ru-RU"/>
              </w:rPr>
              <w:t>5</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8. Башка</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w:t>
            </w:r>
          </w:p>
        </w:tc>
      </w:tr>
    </w:tbl>
    <w:p w:rsidR="004869F4" w:rsidRPr="0007335E"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Pr="0050599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 xml:space="preserve">5. </w:t>
      </w:r>
      <w:r w:rsidRPr="00505997">
        <w:rPr>
          <w:rFonts w:ascii="Times New Roman" w:eastAsia="Times New Roman" w:hAnsi="Times New Roman" w:cs="Times New Roman"/>
          <w:b/>
          <w:bCs/>
          <w:sz w:val="28"/>
          <w:szCs w:val="28"/>
          <w:lang w:eastAsia="ru-RU"/>
        </w:rPr>
        <w:t>Жол-жоболорду</w:t>
      </w:r>
      <w:r>
        <w:rPr>
          <w:rFonts w:ascii="Times New Roman" w:eastAsia="Times New Roman" w:hAnsi="Times New Roman" w:cs="Times New Roman"/>
          <w:b/>
          <w:bCs/>
          <w:sz w:val="28"/>
          <w:szCs w:val="28"/>
          <w:lang w:val="ky-KG" w:eastAsia="ru-RU"/>
        </w:rPr>
        <w:t xml:space="preserve"> аткаруу</w:t>
      </w:r>
      <w:r>
        <w:rPr>
          <w:rFonts w:ascii="Times New Roman" w:eastAsia="Times New Roman" w:hAnsi="Times New Roman" w:cs="Times New Roman"/>
          <w:b/>
          <w:bCs/>
          <w:sz w:val="28"/>
          <w:szCs w:val="28"/>
          <w:lang w:eastAsia="ru-RU"/>
        </w:rPr>
        <w:t xml:space="preserve"> схемасы (алгоритмдери</w:t>
      </w:r>
      <w:r w:rsidRPr="00505997">
        <w:rPr>
          <w:rFonts w:ascii="Times New Roman" w:eastAsia="Times New Roman" w:hAnsi="Times New Roman" w:cs="Times New Roman"/>
          <w:b/>
          <w:bCs/>
          <w:sz w:val="28"/>
          <w:szCs w:val="28"/>
          <w:lang w:eastAsia="ru-RU"/>
        </w:rPr>
        <w:t>)</w:t>
      </w:r>
    </w:p>
    <w:p w:rsidR="004869F4" w:rsidRDefault="004869F4" w:rsidP="004869F4">
      <w:pPr>
        <w:tabs>
          <w:tab w:val="left" w:pos="0"/>
          <w:tab w:val="left" w:pos="9214"/>
        </w:tabs>
        <w:spacing w:after="0" w:line="240" w:lineRule="auto"/>
        <w:contextualSpacing/>
        <w:rPr>
          <w:rFonts w:ascii="Times New Roman" w:eastAsia="Times New Roman" w:hAnsi="Times New Roman" w:cs="Times New Roman"/>
          <w:b/>
          <w:bCs/>
          <w:sz w:val="24"/>
          <w:szCs w:val="24"/>
          <w:lang w:eastAsia="ru-RU"/>
        </w:rPr>
      </w:pPr>
    </w:p>
    <w:p w:rsidR="004869F4" w:rsidRPr="00EC7276" w:rsidRDefault="004869F4" w:rsidP="004869F4">
      <w:pPr>
        <w:tabs>
          <w:tab w:val="left" w:pos="0"/>
          <w:tab w:val="left" w:pos="9214"/>
        </w:tabs>
        <w:spacing w:after="0" w:line="240" w:lineRule="auto"/>
        <w:contextualSpacing/>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eastAsia="ru-RU"/>
        </w:rPr>
        <w:t xml:space="preserve">                                                 </w:t>
      </w:r>
      <w:r w:rsidRPr="00EC7276">
        <w:rPr>
          <w:rFonts w:ascii="Times New Roman" w:eastAsia="Times New Roman" w:hAnsi="Times New Roman" w:cs="Times New Roman"/>
          <w:b/>
          <w:bCs/>
          <w:sz w:val="28"/>
          <w:szCs w:val="24"/>
          <w:lang w:eastAsia="ru-RU"/>
        </w:rPr>
        <w:t>1</w:t>
      </w:r>
      <w:r>
        <w:rPr>
          <w:rFonts w:ascii="Times New Roman" w:eastAsia="Times New Roman" w:hAnsi="Times New Roman" w:cs="Times New Roman"/>
          <w:b/>
          <w:bCs/>
          <w:sz w:val="28"/>
          <w:szCs w:val="24"/>
          <w:lang w:val="ky-KG" w:eastAsia="ru-RU"/>
        </w:rPr>
        <w:t>-жол-жобо</w:t>
      </w: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65088" behindDoc="0" locked="0" layoutInCell="1" allowOverlap="1" wp14:anchorId="5295D13F" wp14:editId="58893567">
                <wp:simplePos x="0" y="0"/>
                <wp:positionH relativeFrom="column">
                  <wp:posOffset>948690</wp:posOffset>
                </wp:positionH>
                <wp:positionV relativeFrom="paragraph">
                  <wp:posOffset>79375</wp:posOffset>
                </wp:positionV>
                <wp:extent cx="3259455" cy="666750"/>
                <wp:effectExtent l="0" t="0" r="17145" b="19050"/>
                <wp:wrapNone/>
                <wp:docPr id="221"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455" cy="6667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CC1F82" w:rsidRDefault="006E33FF" w:rsidP="004869F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9" type="#_x0000_t120" style="position:absolute;left:0;text-align:left;margin-left:74.7pt;margin-top:6.25pt;width:256.65pt;height: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" fillcolor="window" strokecolor="windowText" strokeweight="1pt">
                <v:stroke joinstyle="miter"/>
                <v:path arrowok="t"/>
                <v:textbox>
                  <w:txbxContent>
                    <w:p w:rsidR="006E33FF" w:rsidRPr="00CC1F82" w:rsidRDefault="006E33FF" w:rsidP="004869F4">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Жол-жобонун башталышы</w:t>
                      </w:r>
                    </w:p>
                  </w:txbxContent>
                </v:textbox>
              </v:shape>
            </w:pict>
          </mc:Fallback>
        </mc:AlternateContent>
      </w: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7856" behindDoc="0" locked="0" layoutInCell="1" allowOverlap="1" wp14:anchorId="22D29041" wp14:editId="02F4CD4E">
                <wp:simplePos x="0" y="0"/>
                <wp:positionH relativeFrom="column">
                  <wp:posOffset>2577465</wp:posOffset>
                </wp:positionH>
                <wp:positionV relativeFrom="paragraph">
                  <wp:posOffset>48895</wp:posOffset>
                </wp:positionV>
                <wp:extent cx="0" cy="185420"/>
                <wp:effectExtent l="57150" t="8255" r="57150" b="15875"/>
                <wp:wrapNone/>
                <wp:docPr id="22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7BEA6" id="AutoShape 127" o:spid="_x0000_s1026" type="#_x0000_t32" style="position:absolute;margin-left:202.95pt;margin-top:3.85pt;width:0;height:14.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EKNgIAAGA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">
                <v:stroke endarrow="block"/>
              </v:shape>
            </w:pict>
          </mc:Fallback>
        </mc:AlternateContent>
      </w:r>
      <w:r w:rsidRPr="00B57777">
        <w:rPr>
          <w:rFonts w:ascii="Times New Roman" w:eastAsia="Times New Roman" w:hAnsi="Times New Roman" w:cs="Times New Roman"/>
          <w:b/>
          <w:bCs/>
          <w:sz w:val="24"/>
          <w:szCs w:val="24"/>
          <w:lang w:eastAsia="ru-RU"/>
        </w:rPr>
        <w:tab/>
      </w: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66112" behindDoc="0" locked="0" layoutInCell="1" allowOverlap="1" wp14:anchorId="0474EBF3" wp14:editId="148C8F1E">
                <wp:simplePos x="0" y="0"/>
                <wp:positionH relativeFrom="column">
                  <wp:posOffset>520065</wp:posOffset>
                </wp:positionH>
                <wp:positionV relativeFrom="paragraph">
                  <wp:posOffset>69850</wp:posOffset>
                </wp:positionV>
                <wp:extent cx="4229100" cy="617855"/>
                <wp:effectExtent l="0" t="0" r="19050" b="10795"/>
                <wp:wrapNone/>
                <wp:docPr id="223"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100" cy="6178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2022" w:rsidRDefault="006E33FF" w:rsidP="004869F4">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4869F4">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0" type="#_x0000_t109" style="position:absolute;left:0;text-align:left;margin-left:40.95pt;margin-top:5.5pt;width:333pt;height:48.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" fillcolor="window" strokecolor="windowText" strokeweight="1pt">
                <v:path arrowok="t"/>
                <v:textbox>
                  <w:txbxContent>
                    <w:p w:rsidR="006E33FF" w:rsidRPr="004B2022" w:rsidRDefault="006E33FF" w:rsidP="004869F4">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4869F4">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txbxContent>
                </v:textbox>
              </v:shape>
            </w:pict>
          </mc:Fallback>
        </mc:AlternateContent>
      </w: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9600" behindDoc="0" locked="0" layoutInCell="1" allowOverlap="1" wp14:anchorId="6F5B2117" wp14:editId="161170F2">
                <wp:simplePos x="0" y="0"/>
                <wp:positionH relativeFrom="column">
                  <wp:posOffset>2567940</wp:posOffset>
                </wp:positionH>
                <wp:positionV relativeFrom="paragraph">
                  <wp:posOffset>6985</wp:posOffset>
                </wp:positionV>
                <wp:extent cx="0" cy="185420"/>
                <wp:effectExtent l="57150" t="8255" r="57150" b="15875"/>
                <wp:wrapNone/>
                <wp:docPr id="25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4F9185" id="AutoShape 127" o:spid="_x0000_s1026" type="#_x0000_t32" style="position:absolute;margin-left:202.2pt;margin-top:.55pt;width:0;height:14.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KSNgIAAGA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">
                <v:stroke endarrow="block"/>
              </v:shape>
            </w:pict>
          </mc:Fallback>
        </mc:AlternateContent>
      </w: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67136" behindDoc="0" locked="0" layoutInCell="1" allowOverlap="1" wp14:anchorId="3626C044" wp14:editId="07AACE11">
                <wp:simplePos x="0" y="0"/>
                <wp:positionH relativeFrom="column">
                  <wp:posOffset>558165</wp:posOffset>
                </wp:positionH>
                <wp:positionV relativeFrom="paragraph">
                  <wp:posOffset>44450</wp:posOffset>
                </wp:positionV>
                <wp:extent cx="4200525" cy="398145"/>
                <wp:effectExtent l="0" t="0" r="28575" b="20955"/>
                <wp:wrapNone/>
                <wp:docPr id="257"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3981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2022" w:rsidRDefault="006E33FF" w:rsidP="004869F4">
                            <w:pPr>
                              <w:spacing w:after="0" w:line="240" w:lineRule="auto"/>
                              <w:contextualSpacing/>
                              <w:jc w:val="center"/>
                              <w:rPr>
                                <w:rFonts w:ascii="Times New Roman" w:hAnsi="Times New Roman" w:cs="Times New Roman"/>
                                <w:sz w:val="24"/>
                                <w:szCs w:val="24"/>
                              </w:rPr>
                            </w:pPr>
                            <w:r>
                              <w:rPr>
                                <w:rFonts w:ascii="Times New Roman" w:hAnsi="Times New Roman" w:cs="Times New Roman"/>
                                <w:sz w:val="28"/>
                                <w:szCs w:val="28"/>
                              </w:rPr>
                              <w:t>2</w:t>
                            </w:r>
                            <w:r w:rsidRPr="004B2022">
                              <w:rPr>
                                <w:rFonts w:ascii="Times New Roman" w:hAnsi="Times New Roman" w:cs="Times New Roman"/>
                                <w:sz w:val="24"/>
                                <w:szCs w:val="24"/>
                              </w:rPr>
                              <w:t>.</w:t>
                            </w:r>
                            <w:r w:rsidRPr="004B2022">
                              <w:rPr>
                                <w:sz w:val="24"/>
                                <w:szCs w:val="24"/>
                              </w:rPr>
                              <w:t xml:space="preserve"> </w:t>
                            </w:r>
                            <w:r>
                              <w:rPr>
                                <w:rFonts w:ascii="Times New Roman" w:eastAsia="Times New Roman" w:hAnsi="Times New Roman" w:cs="Times New Roman"/>
                                <w:sz w:val="28"/>
                                <w:szCs w:val="24"/>
                                <w:lang w:eastAsia="ru-RU"/>
                              </w:rPr>
                              <w:t>Баланы угууга</w:t>
                            </w:r>
                            <w:r w:rsidRPr="004B2022">
                              <w:rPr>
                                <w:rFonts w:ascii="Times New Roman" w:eastAsia="Times New Roman" w:hAnsi="Times New Roman" w:cs="Times New Roman"/>
                                <w:sz w:val="28"/>
                                <w:szCs w:val="24"/>
                                <w:lang w:eastAsia="ru-RU"/>
                              </w:rPr>
                              <w:t xml:space="preserve"> жөнөтүү</w:t>
                            </w:r>
                          </w:p>
                          <w:p w:rsidR="006E33FF" w:rsidRPr="004103A8" w:rsidRDefault="006E33FF" w:rsidP="004869F4">
                            <w:pPr>
                              <w:spacing w:after="0" w:line="240" w:lineRule="auto"/>
                              <w:contextualSpacing/>
                              <w:jc w:val="center"/>
                              <w:rPr>
                                <w:rFonts w:ascii="Times New Roman" w:hAnsi="Times New Roman" w:cs="Times New Roman"/>
                                <w:sz w:val="28"/>
                                <w:szCs w:val="24"/>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1" type="#_x0000_t109" style="position:absolute;left:0;text-align:left;margin-left:43.95pt;margin-top:3.5pt;width:330.75pt;height:3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" fillcolor="window" strokecolor="windowText" strokeweight="1pt">
                <v:path arrowok="t"/>
                <v:textbox>
                  <w:txbxContent>
                    <w:p w:rsidR="006E33FF" w:rsidRPr="004B2022" w:rsidRDefault="006E33FF" w:rsidP="004869F4">
                      <w:pPr>
                        <w:spacing w:after="0" w:line="240" w:lineRule="auto"/>
                        <w:contextualSpacing/>
                        <w:jc w:val="center"/>
                        <w:rPr>
                          <w:rFonts w:ascii="Times New Roman" w:hAnsi="Times New Roman" w:cs="Times New Roman"/>
                          <w:sz w:val="24"/>
                          <w:szCs w:val="24"/>
                        </w:rPr>
                      </w:pPr>
                      <w:r>
                        <w:rPr>
                          <w:rFonts w:ascii="Times New Roman" w:hAnsi="Times New Roman" w:cs="Times New Roman"/>
                          <w:sz w:val="28"/>
                          <w:szCs w:val="28"/>
                        </w:rPr>
                        <w:t>2</w:t>
                      </w:r>
                      <w:r w:rsidRPr="004B2022">
                        <w:rPr>
                          <w:rFonts w:ascii="Times New Roman" w:hAnsi="Times New Roman" w:cs="Times New Roman"/>
                          <w:sz w:val="24"/>
                          <w:szCs w:val="24"/>
                        </w:rPr>
                        <w:t>.</w:t>
                      </w:r>
                      <w:r w:rsidRPr="004B2022">
                        <w:rPr>
                          <w:sz w:val="24"/>
                          <w:szCs w:val="24"/>
                        </w:rPr>
                        <w:t xml:space="preserve"> </w:t>
                      </w:r>
                      <w:r>
                        <w:rPr>
                          <w:rFonts w:ascii="Times New Roman" w:eastAsia="Times New Roman" w:hAnsi="Times New Roman" w:cs="Times New Roman"/>
                          <w:sz w:val="28"/>
                          <w:szCs w:val="24"/>
                          <w:lang w:eastAsia="ru-RU"/>
                        </w:rPr>
                        <w:t>Баланы угууга</w:t>
                      </w:r>
                      <w:r w:rsidRPr="004B2022">
                        <w:rPr>
                          <w:rFonts w:ascii="Times New Roman" w:eastAsia="Times New Roman" w:hAnsi="Times New Roman" w:cs="Times New Roman"/>
                          <w:sz w:val="28"/>
                          <w:szCs w:val="24"/>
                          <w:lang w:eastAsia="ru-RU"/>
                        </w:rPr>
                        <w:t xml:space="preserve"> жөнөтүү</w:t>
                      </w:r>
                    </w:p>
                    <w:p w:rsidR="006E33FF" w:rsidRPr="004103A8" w:rsidRDefault="006E33FF" w:rsidP="004869F4">
                      <w:pPr>
                        <w:spacing w:after="0" w:line="240" w:lineRule="auto"/>
                        <w:contextualSpacing/>
                        <w:jc w:val="center"/>
                        <w:rPr>
                          <w:rFonts w:ascii="Times New Roman" w:hAnsi="Times New Roman" w:cs="Times New Roman"/>
                          <w:sz w:val="28"/>
                          <w:szCs w:val="24"/>
                          <w:lang w:val="ky-KG"/>
                        </w:rPr>
                      </w:pPr>
                    </w:p>
                  </w:txbxContent>
                </v:textbox>
              </v:shape>
            </w:pict>
          </mc:Fallback>
        </mc:AlternateContent>
      </w: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0624" behindDoc="0" locked="0" layoutInCell="1" allowOverlap="1" wp14:anchorId="3EB02217" wp14:editId="0618A3E0">
                <wp:simplePos x="0" y="0"/>
                <wp:positionH relativeFrom="column">
                  <wp:posOffset>2586990</wp:posOffset>
                </wp:positionH>
                <wp:positionV relativeFrom="paragraph">
                  <wp:posOffset>95885</wp:posOffset>
                </wp:positionV>
                <wp:extent cx="0" cy="185420"/>
                <wp:effectExtent l="57150" t="8255" r="57150" b="15875"/>
                <wp:wrapNone/>
                <wp:docPr id="25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0395E2" id="AutoShape 127" o:spid="_x0000_s1026" type="#_x0000_t32" style="position:absolute;margin-left:203.7pt;margin-top:7.55pt;width:0;height:14.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">
                <v:stroke endarrow="block"/>
              </v:shape>
            </w:pict>
          </mc:Fallback>
        </mc:AlternateContent>
      </w: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84544" behindDoc="0" locked="0" layoutInCell="1" allowOverlap="1" wp14:anchorId="7A5381D7" wp14:editId="70A92185">
                <wp:simplePos x="0" y="0"/>
                <wp:positionH relativeFrom="page">
                  <wp:align>center</wp:align>
                </wp:positionH>
                <wp:positionV relativeFrom="paragraph">
                  <wp:posOffset>110490</wp:posOffset>
                </wp:positionV>
                <wp:extent cx="3181350" cy="561975"/>
                <wp:effectExtent l="0" t="0" r="19050" b="28575"/>
                <wp:wrapNone/>
                <wp:docPr id="259"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5619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4869F4">
                            <w:pPr>
                              <w:spacing w:after="0" w:line="240" w:lineRule="auto"/>
                              <w:ind w:left="360"/>
                            </w:pPr>
                            <w:r w:rsidRPr="00EC7276">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2" type="#_x0000_t120" style="position:absolute;left:0;text-align:left;margin-left:0;margin-top:8.7pt;width:250.5pt;height:44.25pt;z-index:251884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" fillcolor="window" strokecolor="windowText" strokeweight="1pt">
                <v:stroke joinstyle="miter"/>
                <v:path arrowok="t"/>
                <v:textbox>
                  <w:txbxContent>
                    <w:p w:rsidR="006E33FF" w:rsidRDefault="006E33FF" w:rsidP="004869F4">
                      <w:pPr>
                        <w:spacing w:after="0" w:line="240" w:lineRule="auto"/>
                        <w:ind w:left="360"/>
                      </w:pPr>
                      <w:r w:rsidRPr="00EC7276">
                        <w:rPr>
                          <w:rFonts w:ascii="Times New Roman" w:hAnsi="Times New Roman" w:cs="Times New Roman"/>
                          <w:sz w:val="28"/>
                          <w:szCs w:val="28"/>
                          <w:lang w:val="ky-KG"/>
                        </w:rPr>
                        <w:t>Жол-жобонун аягы</w:t>
                      </w:r>
                    </w:p>
                  </w:txbxContent>
                </v:textbox>
                <w10:wrap anchorx="page"/>
              </v:shape>
            </w:pict>
          </mc:Fallback>
        </mc:AlternateContent>
      </w: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Pr="00C00D31"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eastAsia="ru-RU"/>
        </w:rPr>
        <w:lastRenderedPageBreak/>
        <w:t xml:space="preserve">               </w:t>
      </w:r>
      <w:r w:rsidRPr="00C00D31">
        <w:rPr>
          <w:rFonts w:ascii="Times New Roman" w:eastAsia="Times New Roman" w:hAnsi="Times New Roman" w:cs="Times New Roman"/>
          <w:b/>
          <w:bCs/>
          <w:sz w:val="28"/>
          <w:szCs w:val="24"/>
          <w:lang w:eastAsia="ru-RU"/>
        </w:rPr>
        <w:t>2-жол-жобо</w: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68160" behindDoc="0" locked="0" layoutInCell="1" allowOverlap="1" wp14:anchorId="2377D471" wp14:editId="471DC6E5">
                <wp:simplePos x="0" y="0"/>
                <wp:positionH relativeFrom="page">
                  <wp:posOffset>1846580</wp:posOffset>
                </wp:positionH>
                <wp:positionV relativeFrom="paragraph">
                  <wp:posOffset>8890</wp:posOffset>
                </wp:positionV>
                <wp:extent cx="4124325" cy="514350"/>
                <wp:effectExtent l="0" t="0" r="28575" b="19050"/>
                <wp:wrapNone/>
                <wp:docPr id="260"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5143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8116E6" w:rsidRDefault="006E33FF" w:rsidP="004869F4">
                            <w:pPr>
                              <w:pStyle w:val="a3"/>
                              <w:spacing w:after="0" w:line="240" w:lineRule="auto"/>
                              <w:rPr>
                                <w:rFonts w:ascii="Times New Roman" w:hAnsi="Times New Roman" w:cs="Times New Roman"/>
                                <w:sz w:val="28"/>
                                <w:szCs w:val="28"/>
                                <w:lang w:val="ky-KG"/>
                              </w:rPr>
                            </w:pPr>
                            <w:r w:rsidRPr="008116E6">
                              <w:rPr>
                                <w:rFonts w:ascii="Times New Roman" w:hAnsi="Times New Roman" w:cs="Times New Roman"/>
                                <w:sz w:val="28"/>
                                <w:szCs w:val="28"/>
                                <w:lang w:val="ky-KG"/>
                              </w:rPr>
                              <w:t xml:space="preserve">Жол-жобонун </w:t>
                            </w:r>
                            <w:r>
                              <w:rPr>
                                <w:rFonts w:ascii="Times New Roman" w:hAnsi="Times New Roman" w:cs="Times New Roman"/>
                                <w:sz w:val="28"/>
                                <w:szCs w:val="28"/>
                                <w:lang w:val="ky-KG"/>
                              </w:rPr>
                              <w:t xml:space="preserve"> </w:t>
                            </w:r>
                            <w:r w:rsidRPr="008116E6">
                              <w:rPr>
                                <w:rFonts w:ascii="Times New Roman" w:hAnsi="Times New Roman" w:cs="Times New Roman"/>
                                <w:sz w:val="28"/>
                                <w:szCs w:val="28"/>
                                <w:lang w:val="ky-KG"/>
                              </w:rPr>
                              <w:t>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3" type="#_x0000_t120" style="position:absolute;left:0;text-align:left;margin-left:145.4pt;margin-top:.7pt;width:324.75pt;height:40.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" fillcolor="window" strokecolor="windowText" strokeweight="1pt">
                <v:stroke joinstyle="miter"/>
                <v:path arrowok="t"/>
                <v:textbox>
                  <w:txbxContent>
                    <w:p w:rsidR="006E33FF" w:rsidRPr="008116E6" w:rsidRDefault="006E33FF" w:rsidP="004869F4">
                      <w:pPr>
                        <w:pStyle w:val="a3"/>
                        <w:spacing w:after="0" w:line="240" w:lineRule="auto"/>
                        <w:rPr>
                          <w:rFonts w:ascii="Times New Roman" w:hAnsi="Times New Roman" w:cs="Times New Roman"/>
                          <w:sz w:val="28"/>
                          <w:szCs w:val="28"/>
                          <w:lang w:val="ky-KG"/>
                        </w:rPr>
                      </w:pPr>
                      <w:r w:rsidRPr="008116E6">
                        <w:rPr>
                          <w:rFonts w:ascii="Times New Roman" w:hAnsi="Times New Roman" w:cs="Times New Roman"/>
                          <w:sz w:val="28"/>
                          <w:szCs w:val="28"/>
                          <w:lang w:val="ky-KG"/>
                        </w:rPr>
                        <w:t xml:space="preserve">Жол-жобонун </w:t>
                      </w:r>
                      <w:r>
                        <w:rPr>
                          <w:rFonts w:ascii="Times New Roman" w:hAnsi="Times New Roman" w:cs="Times New Roman"/>
                          <w:sz w:val="28"/>
                          <w:szCs w:val="28"/>
                          <w:lang w:val="ky-KG"/>
                        </w:rPr>
                        <w:t xml:space="preserve"> </w:t>
                      </w:r>
                      <w:r w:rsidRPr="008116E6">
                        <w:rPr>
                          <w:rFonts w:ascii="Times New Roman" w:hAnsi="Times New Roman" w:cs="Times New Roman"/>
                          <w:sz w:val="28"/>
                          <w:szCs w:val="28"/>
                          <w:lang w:val="ky-KG"/>
                        </w:rPr>
                        <w:t>башталышы</w:t>
                      </w:r>
                    </w:p>
                  </w:txbxContent>
                </v:textbox>
                <w10:wrap anchorx="page"/>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1648" behindDoc="0" locked="0" layoutInCell="1" allowOverlap="1" wp14:anchorId="5C6422D8" wp14:editId="0899A8A4">
                <wp:simplePos x="0" y="0"/>
                <wp:positionH relativeFrom="column">
                  <wp:posOffset>2844165</wp:posOffset>
                </wp:positionH>
                <wp:positionV relativeFrom="paragraph">
                  <wp:posOffset>26035</wp:posOffset>
                </wp:positionV>
                <wp:extent cx="0" cy="209550"/>
                <wp:effectExtent l="76200" t="0" r="57150" b="57150"/>
                <wp:wrapNone/>
                <wp:docPr id="261" name="Прямая со стрелкой 261"/>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828E228" id="Прямая со стрелкой 261" o:spid="_x0000_s1026" type="#_x0000_t32" style="position:absolute;margin-left:223.95pt;margin-top:2.05pt;width:0;height:16.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" strokecolor="black [3200]" strokeweight=".5pt">
                <v:stroke endarrow="block" joinstyle="miter"/>
              </v:shape>
            </w:pict>
          </mc:Fallback>
        </mc:AlternateContent>
      </w:r>
    </w:p>
    <w:p w:rsidR="004869F4" w:rsidRPr="00B57777" w:rsidRDefault="004869F4" w:rsidP="004869F4">
      <w:pPr>
        <w:tabs>
          <w:tab w:val="left" w:pos="0"/>
          <w:tab w:val="center" w:pos="4040"/>
          <w:tab w:val="left" w:pos="4601"/>
        </w:tabs>
        <w:spacing w:after="0" w:line="240" w:lineRule="auto"/>
        <w:ind w:right="1134"/>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69184" behindDoc="0" locked="0" layoutInCell="1" allowOverlap="1" wp14:anchorId="09E74BD6" wp14:editId="09550353">
                <wp:simplePos x="0" y="0"/>
                <wp:positionH relativeFrom="page">
                  <wp:posOffset>1866900</wp:posOffset>
                </wp:positionH>
                <wp:positionV relativeFrom="paragraph">
                  <wp:posOffset>50800</wp:posOffset>
                </wp:positionV>
                <wp:extent cx="3943350" cy="476250"/>
                <wp:effectExtent l="0" t="0" r="19050" b="19050"/>
                <wp:wrapNone/>
                <wp:docPr id="262"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4762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EC7276" w:rsidRDefault="006E33FF" w:rsidP="004869F4">
                            <w:pPr>
                              <w:spacing w:after="0" w:line="240" w:lineRule="auto"/>
                              <w:contextualSpacing/>
                              <w:suppressOverlap/>
                              <w:jc w:val="center"/>
                              <w:rPr>
                                <w:rFonts w:ascii="Times New Roman" w:eastAsia="Times New Roman" w:hAnsi="Times New Roman" w:cs="Times New Roman"/>
                                <w:sz w:val="32"/>
                                <w:szCs w:val="28"/>
                                <w:lang w:eastAsia="ru-RU"/>
                              </w:rPr>
                            </w:pPr>
                            <w:r>
                              <w:rPr>
                                <w:rFonts w:ascii="Times New Roman" w:hAnsi="Times New Roman" w:cs="Times New Roman"/>
                                <w:sz w:val="28"/>
                                <w:szCs w:val="28"/>
                              </w:rPr>
                              <w:t>1</w:t>
                            </w:r>
                            <w:r w:rsidRPr="00420F57">
                              <w:rPr>
                                <w:rFonts w:ascii="Times New Roman" w:hAnsi="Times New Roman" w:cs="Times New Roman"/>
                                <w:sz w:val="24"/>
                                <w:szCs w:val="24"/>
                              </w:rPr>
                              <w:t>.</w:t>
                            </w:r>
                            <w:r w:rsidRPr="00EC7276">
                              <w:t xml:space="preserve"> </w:t>
                            </w:r>
                            <w:r w:rsidRPr="00EC7276">
                              <w:rPr>
                                <w:rFonts w:ascii="Times New Roman" w:hAnsi="Times New Roman" w:cs="Times New Roman"/>
                                <w:sz w:val="28"/>
                                <w:szCs w:val="24"/>
                              </w:rPr>
                              <w:t>Угуу шарттары менен таанышуу</w:t>
                            </w:r>
                          </w:p>
                          <w:p w:rsidR="006E33FF" w:rsidRPr="00EC7276" w:rsidRDefault="006E33FF" w:rsidP="004869F4">
                            <w:pPr>
                              <w:spacing w:after="0" w:line="240" w:lineRule="auto"/>
                              <w:contextualSpacing/>
                              <w:suppressOverlap/>
                              <w:jc w:val="center"/>
                              <w:rPr>
                                <w:rFonts w:ascii="Times New Roman" w:eastAsia="Times New Roman" w:hAnsi="Times New Roman" w:cs="Times New Roman"/>
                                <w:sz w:val="32"/>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4" type="#_x0000_t109" style="position:absolute;margin-left:147pt;margin-top:4pt;width:310.5pt;height:37.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" fillcolor="window" strokecolor="windowText" strokeweight="1pt">
                <v:path arrowok="t"/>
                <v:textbox>
                  <w:txbxContent>
                    <w:p w:rsidR="006E33FF" w:rsidRPr="00EC7276" w:rsidRDefault="006E33FF" w:rsidP="004869F4">
                      <w:pPr>
                        <w:spacing w:after="0" w:line="240" w:lineRule="auto"/>
                        <w:contextualSpacing/>
                        <w:suppressOverlap/>
                        <w:jc w:val="center"/>
                        <w:rPr>
                          <w:rFonts w:ascii="Times New Roman" w:eastAsia="Times New Roman" w:hAnsi="Times New Roman" w:cs="Times New Roman"/>
                          <w:sz w:val="32"/>
                          <w:szCs w:val="28"/>
                          <w:lang w:eastAsia="ru-RU"/>
                        </w:rPr>
                      </w:pPr>
                      <w:r>
                        <w:rPr>
                          <w:rFonts w:ascii="Times New Roman" w:hAnsi="Times New Roman" w:cs="Times New Roman"/>
                          <w:sz w:val="28"/>
                          <w:szCs w:val="28"/>
                        </w:rPr>
                        <w:t>1</w:t>
                      </w:r>
                      <w:r w:rsidRPr="00420F57">
                        <w:rPr>
                          <w:rFonts w:ascii="Times New Roman" w:hAnsi="Times New Roman" w:cs="Times New Roman"/>
                          <w:sz w:val="24"/>
                          <w:szCs w:val="24"/>
                        </w:rPr>
                        <w:t>.</w:t>
                      </w:r>
                      <w:r w:rsidRPr="00EC7276">
                        <w:t xml:space="preserve"> </w:t>
                      </w:r>
                      <w:r w:rsidRPr="00EC7276">
                        <w:rPr>
                          <w:rFonts w:ascii="Times New Roman" w:hAnsi="Times New Roman" w:cs="Times New Roman"/>
                          <w:sz w:val="28"/>
                          <w:szCs w:val="24"/>
                        </w:rPr>
                        <w:t>Угуу шарттары менен таанышуу</w:t>
                      </w:r>
                    </w:p>
                    <w:p w:rsidR="006E33FF" w:rsidRPr="00EC7276" w:rsidRDefault="006E33FF" w:rsidP="004869F4">
                      <w:pPr>
                        <w:spacing w:after="0" w:line="240" w:lineRule="auto"/>
                        <w:contextualSpacing/>
                        <w:suppressOverlap/>
                        <w:jc w:val="center"/>
                        <w:rPr>
                          <w:rFonts w:ascii="Times New Roman" w:eastAsia="Times New Roman" w:hAnsi="Times New Roman" w:cs="Times New Roman"/>
                          <w:sz w:val="32"/>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v:textbox>
                <w10:wrap anchorx="page"/>
              </v:shape>
            </w:pict>
          </mc:Fallback>
        </mc:AlternateContent>
      </w:r>
      <w:r w:rsidRPr="00B57777">
        <w:rPr>
          <w:rFonts w:ascii="Times New Roman" w:eastAsia="Times New Roman" w:hAnsi="Times New Roman" w:cs="Times New Roman"/>
          <w:b/>
          <w:bCs/>
          <w:sz w:val="24"/>
          <w:szCs w:val="24"/>
          <w:lang w:eastAsia="ru-RU"/>
        </w:rPr>
        <w:tab/>
      </w:r>
      <w:r w:rsidRPr="00B57777">
        <w:rPr>
          <w:rFonts w:ascii="Times New Roman" w:eastAsia="Times New Roman" w:hAnsi="Times New Roman" w:cs="Times New Roman"/>
          <w:b/>
          <w:bCs/>
          <w:sz w:val="24"/>
          <w:szCs w:val="24"/>
          <w:lang w:eastAsia="ru-RU"/>
        </w:rPr>
        <w:tab/>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2672" behindDoc="0" locked="0" layoutInCell="1" allowOverlap="1" wp14:anchorId="1D6D2B92" wp14:editId="002D3E29">
                <wp:simplePos x="0" y="0"/>
                <wp:positionH relativeFrom="column">
                  <wp:posOffset>2844165</wp:posOffset>
                </wp:positionH>
                <wp:positionV relativeFrom="paragraph">
                  <wp:posOffset>1270</wp:posOffset>
                </wp:positionV>
                <wp:extent cx="0" cy="180975"/>
                <wp:effectExtent l="76200" t="0" r="57150" b="47625"/>
                <wp:wrapNone/>
                <wp:docPr id="263" name="Прямая со стрелкой 26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5E1F91" id="Прямая со стрелкой 263" o:spid="_x0000_s1026" type="#_x0000_t32" style="position:absolute;margin-left:223.95pt;margin-top:.1pt;width:0;height:14.2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" strokecolor="black [3200]" strokeweight=".5pt">
                <v:stroke endarrow="block" joinstyle="miter"/>
              </v:shape>
            </w:pict>
          </mc:Fallback>
        </mc:AlternateContent>
      </w:r>
    </w:p>
    <w:p w:rsidR="004869F4" w:rsidRPr="00B57777"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77376" behindDoc="0" locked="0" layoutInCell="1" allowOverlap="1" wp14:anchorId="62B64E42" wp14:editId="06E52FFE">
                <wp:simplePos x="0" y="0"/>
                <wp:positionH relativeFrom="page">
                  <wp:posOffset>1857375</wp:posOffset>
                </wp:positionH>
                <wp:positionV relativeFrom="paragraph">
                  <wp:posOffset>6985</wp:posOffset>
                </wp:positionV>
                <wp:extent cx="3952875" cy="436245"/>
                <wp:effectExtent l="0" t="0" r="28575" b="20955"/>
                <wp:wrapNone/>
                <wp:docPr id="264"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4362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B57777" w:rsidRDefault="006E33FF" w:rsidP="004869F4">
                            <w:pPr>
                              <w:tabs>
                                <w:tab w:val="left" w:pos="0"/>
                              </w:tabs>
                              <w:spacing w:after="0" w:line="240" w:lineRule="auto"/>
                              <w:ind w:right="111"/>
                              <w:contextualSpacing/>
                              <w:jc w:val="center"/>
                              <w:rPr>
                                <w:rFonts w:ascii="Times New Roman" w:eastAsia="Times New Roman" w:hAnsi="Times New Roman" w:cs="Times New Roman"/>
                                <w:b/>
                                <w:bCs/>
                                <w:sz w:val="24"/>
                                <w:szCs w:val="24"/>
                                <w:lang w:eastAsia="ru-RU"/>
                              </w:rPr>
                            </w:pPr>
                            <w:r>
                              <w:rPr>
                                <w:rFonts w:ascii="Times New Roman" w:hAnsi="Times New Roman" w:cs="Times New Roman"/>
                                <w:sz w:val="28"/>
                                <w:szCs w:val="28"/>
                              </w:rPr>
                              <w:t>2</w:t>
                            </w:r>
                            <w:r w:rsidRPr="00B57777">
                              <w:rPr>
                                <w:rFonts w:ascii="Times New Roman" w:hAnsi="Times New Roman" w:cs="Times New Roman"/>
                                <w:sz w:val="24"/>
                                <w:szCs w:val="24"/>
                              </w:rPr>
                              <w:t>.</w:t>
                            </w:r>
                            <w:r w:rsidRPr="00B57777">
                              <w:rPr>
                                <w:sz w:val="24"/>
                                <w:szCs w:val="24"/>
                              </w:rPr>
                              <w:t xml:space="preserve"> </w:t>
                            </w:r>
                            <w:r w:rsidRPr="00EC7276">
                              <w:rPr>
                                <w:rFonts w:ascii="Times New Roman" w:eastAsia="Times New Roman" w:hAnsi="Times New Roman" w:cs="Times New Roman"/>
                                <w:color w:val="222222"/>
                                <w:sz w:val="28"/>
                                <w:szCs w:val="24"/>
                                <w:lang w:eastAsia="ru-RU"/>
                              </w:rPr>
                              <w:t>Баланын жөндөмүн баалоо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5" type="#_x0000_t109" style="position:absolute;margin-left:146.25pt;margin-top:.55pt;width:311.25pt;height:34.3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" fillcolor="window" strokecolor="windowText" strokeweight="1pt">
                <v:path arrowok="t"/>
                <v:textbox>
                  <w:txbxContent>
                    <w:p w:rsidR="006E33FF" w:rsidRPr="00B57777" w:rsidRDefault="006E33FF" w:rsidP="004869F4">
                      <w:pPr>
                        <w:tabs>
                          <w:tab w:val="left" w:pos="0"/>
                        </w:tabs>
                        <w:spacing w:after="0" w:line="240" w:lineRule="auto"/>
                        <w:ind w:right="111"/>
                        <w:contextualSpacing/>
                        <w:jc w:val="center"/>
                        <w:rPr>
                          <w:rFonts w:ascii="Times New Roman" w:eastAsia="Times New Roman" w:hAnsi="Times New Roman" w:cs="Times New Roman"/>
                          <w:b/>
                          <w:bCs/>
                          <w:sz w:val="24"/>
                          <w:szCs w:val="24"/>
                          <w:lang w:eastAsia="ru-RU"/>
                        </w:rPr>
                      </w:pPr>
                      <w:r>
                        <w:rPr>
                          <w:rFonts w:ascii="Times New Roman" w:hAnsi="Times New Roman" w:cs="Times New Roman"/>
                          <w:sz w:val="28"/>
                          <w:szCs w:val="28"/>
                        </w:rPr>
                        <w:t>2</w:t>
                      </w:r>
                      <w:r w:rsidRPr="00B57777">
                        <w:rPr>
                          <w:rFonts w:ascii="Times New Roman" w:hAnsi="Times New Roman" w:cs="Times New Roman"/>
                          <w:sz w:val="24"/>
                          <w:szCs w:val="24"/>
                        </w:rPr>
                        <w:t>.</w:t>
                      </w:r>
                      <w:r w:rsidRPr="00B57777">
                        <w:rPr>
                          <w:sz w:val="24"/>
                          <w:szCs w:val="24"/>
                        </w:rPr>
                        <w:t xml:space="preserve"> </w:t>
                      </w:r>
                      <w:r w:rsidRPr="00EC7276">
                        <w:rPr>
                          <w:rFonts w:ascii="Times New Roman" w:eastAsia="Times New Roman" w:hAnsi="Times New Roman" w:cs="Times New Roman"/>
                          <w:color w:val="222222"/>
                          <w:sz w:val="28"/>
                          <w:szCs w:val="24"/>
                          <w:lang w:eastAsia="ru-RU"/>
                        </w:rPr>
                        <w:t>Баланын жөндөмүн баалоо</w:t>
                      </w:r>
                    </w:p>
                  </w:txbxContent>
                </v:textbox>
                <w10:wrap anchorx="page"/>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3696" behindDoc="0" locked="0" layoutInCell="1" allowOverlap="1" wp14:anchorId="216EE85C" wp14:editId="36D4D708">
                <wp:simplePos x="0" y="0"/>
                <wp:positionH relativeFrom="column">
                  <wp:posOffset>2853690</wp:posOffset>
                </wp:positionH>
                <wp:positionV relativeFrom="paragraph">
                  <wp:posOffset>92710</wp:posOffset>
                </wp:positionV>
                <wp:extent cx="0" cy="173355"/>
                <wp:effectExtent l="76200" t="0" r="57150" b="55245"/>
                <wp:wrapNone/>
                <wp:docPr id="265" name="Прямая со стрелкой 265"/>
                <wp:cNvGraphicFramePr/>
                <a:graphic xmlns:a="http://schemas.openxmlformats.org/drawingml/2006/main">
                  <a:graphicData uri="http://schemas.microsoft.com/office/word/2010/wordprocessingShape">
                    <wps:wsp>
                      <wps:cNvCnPr/>
                      <wps:spPr>
                        <a:xfrm>
                          <a:off x="0" y="0"/>
                          <a:ext cx="0" cy="173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B652098" id="Прямая со стрелкой 265" o:spid="_x0000_s1026" type="#_x0000_t32" style="position:absolute;margin-left:224.7pt;margin-top:7.3pt;width:0;height:13.6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" strokecolor="black [3200]" strokeweight=".5pt">
                <v:stroke endarrow="block" joinstyle="miter"/>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85568" behindDoc="0" locked="0" layoutInCell="1" allowOverlap="1" wp14:anchorId="1E4A1DEF" wp14:editId="1C6B0D01">
                <wp:simplePos x="0" y="0"/>
                <wp:positionH relativeFrom="margin">
                  <wp:posOffset>641350</wp:posOffset>
                </wp:positionH>
                <wp:positionV relativeFrom="paragraph">
                  <wp:posOffset>106680</wp:posOffset>
                </wp:positionV>
                <wp:extent cx="4438650" cy="1136015"/>
                <wp:effectExtent l="38100" t="19050" r="19050" b="45085"/>
                <wp:wrapNone/>
                <wp:docPr id="266" name="Блок-схема: решение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13601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C00D31" w:rsidRDefault="006E33FF" w:rsidP="004869F4">
                            <w:pPr>
                              <w:spacing w:after="0" w:line="240" w:lineRule="auto"/>
                              <w:contextualSpacing/>
                              <w:jc w:val="center"/>
                              <w:rPr>
                                <w:sz w:val="28"/>
                                <w:szCs w:val="24"/>
                              </w:rPr>
                            </w:pPr>
                            <w:r>
                              <w:rPr>
                                <w:rFonts w:ascii="Times New Roman" w:eastAsia="Times New Roman" w:hAnsi="Times New Roman" w:cs="Times New Roman"/>
                                <w:color w:val="222222"/>
                                <w:sz w:val="24"/>
                                <w:szCs w:val="24"/>
                                <w:lang w:eastAsia="ru-RU"/>
                              </w:rPr>
                              <w:t>3</w:t>
                            </w:r>
                            <w:r w:rsidRPr="00B57777">
                              <w:rPr>
                                <w:rFonts w:ascii="Times New Roman" w:eastAsia="Times New Roman" w:hAnsi="Times New Roman" w:cs="Times New Roman"/>
                                <w:color w:val="222222"/>
                                <w:sz w:val="24"/>
                                <w:szCs w:val="24"/>
                                <w:lang w:eastAsia="ru-RU"/>
                              </w:rPr>
                              <w:t xml:space="preserve">. </w:t>
                            </w:r>
                            <w:r w:rsidRPr="00C00D31">
                              <w:rPr>
                                <w:rFonts w:ascii="Times New Roman" w:eastAsia="Times New Roman" w:hAnsi="Times New Roman" w:cs="Times New Roman"/>
                                <w:color w:val="222222"/>
                                <w:sz w:val="28"/>
                                <w:szCs w:val="24"/>
                                <w:lang w:eastAsia="ru-RU"/>
                              </w:rPr>
                              <w:t>Ата-энелерге угуунун жыйынты</w:t>
                            </w:r>
                            <w:r>
                              <w:rPr>
                                <w:rFonts w:ascii="Times New Roman" w:eastAsia="Times New Roman" w:hAnsi="Times New Roman" w:cs="Times New Roman"/>
                                <w:color w:val="222222"/>
                                <w:sz w:val="28"/>
                                <w:szCs w:val="24"/>
                                <w:lang w:val="ky-KG" w:eastAsia="ru-RU"/>
                              </w:rPr>
                              <w:t>ктарын</w:t>
                            </w:r>
                            <w:r w:rsidRPr="00C00D31">
                              <w:rPr>
                                <w:rFonts w:ascii="Times New Roman" w:eastAsia="Times New Roman" w:hAnsi="Times New Roman" w:cs="Times New Roman"/>
                                <w:color w:val="222222"/>
                                <w:sz w:val="28"/>
                                <w:szCs w:val="24"/>
                                <w:lang w:eastAsia="ru-RU"/>
                              </w:rPr>
                              <w:t xml:space="preserve"> айтуу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266" o:spid="_x0000_s1186" type="#_x0000_t110" style="position:absolute;left:0;text-align:left;margin-left:50.5pt;margin-top:8.4pt;width:349.5pt;height:89.4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" fillcolor="window" strokecolor="windowText" strokeweight="1pt">
                <v:path arrowok="t"/>
                <v:textbox>
                  <w:txbxContent>
                    <w:p w:rsidR="006E33FF" w:rsidRPr="00C00D31" w:rsidRDefault="006E33FF" w:rsidP="004869F4">
                      <w:pPr>
                        <w:spacing w:after="0" w:line="240" w:lineRule="auto"/>
                        <w:contextualSpacing/>
                        <w:jc w:val="center"/>
                        <w:rPr>
                          <w:sz w:val="28"/>
                          <w:szCs w:val="24"/>
                        </w:rPr>
                      </w:pPr>
                      <w:r>
                        <w:rPr>
                          <w:rFonts w:ascii="Times New Roman" w:eastAsia="Times New Roman" w:hAnsi="Times New Roman" w:cs="Times New Roman"/>
                          <w:color w:val="222222"/>
                          <w:sz w:val="24"/>
                          <w:szCs w:val="24"/>
                          <w:lang w:eastAsia="ru-RU"/>
                        </w:rPr>
                        <w:t>3</w:t>
                      </w:r>
                      <w:r w:rsidRPr="00B57777">
                        <w:rPr>
                          <w:rFonts w:ascii="Times New Roman" w:eastAsia="Times New Roman" w:hAnsi="Times New Roman" w:cs="Times New Roman"/>
                          <w:color w:val="222222"/>
                          <w:sz w:val="24"/>
                          <w:szCs w:val="24"/>
                          <w:lang w:eastAsia="ru-RU"/>
                        </w:rPr>
                        <w:t xml:space="preserve">. </w:t>
                      </w:r>
                      <w:r w:rsidRPr="00C00D31">
                        <w:rPr>
                          <w:rFonts w:ascii="Times New Roman" w:eastAsia="Times New Roman" w:hAnsi="Times New Roman" w:cs="Times New Roman"/>
                          <w:color w:val="222222"/>
                          <w:sz w:val="28"/>
                          <w:szCs w:val="24"/>
                          <w:lang w:eastAsia="ru-RU"/>
                        </w:rPr>
                        <w:t>Ата-энелерге угуунун жыйынты</w:t>
                      </w:r>
                      <w:r>
                        <w:rPr>
                          <w:rFonts w:ascii="Times New Roman" w:eastAsia="Times New Roman" w:hAnsi="Times New Roman" w:cs="Times New Roman"/>
                          <w:color w:val="222222"/>
                          <w:sz w:val="28"/>
                          <w:szCs w:val="24"/>
                          <w:lang w:val="ky-KG" w:eastAsia="ru-RU"/>
                        </w:rPr>
                        <w:t>ктарын</w:t>
                      </w:r>
                      <w:r w:rsidRPr="00C00D31">
                        <w:rPr>
                          <w:rFonts w:ascii="Times New Roman" w:eastAsia="Times New Roman" w:hAnsi="Times New Roman" w:cs="Times New Roman"/>
                          <w:color w:val="222222"/>
                          <w:sz w:val="28"/>
                          <w:szCs w:val="24"/>
                          <w:lang w:eastAsia="ru-RU"/>
                        </w:rPr>
                        <w:t xml:space="preserve"> айтуу</w:t>
                      </w: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44960" behindDoc="0" locked="0" layoutInCell="1" allowOverlap="1" wp14:anchorId="51DE9529" wp14:editId="630D2FC4">
                <wp:simplePos x="0" y="0"/>
                <wp:positionH relativeFrom="column">
                  <wp:posOffset>3720465</wp:posOffset>
                </wp:positionH>
                <wp:positionV relativeFrom="paragraph">
                  <wp:posOffset>138430</wp:posOffset>
                </wp:positionV>
                <wp:extent cx="219075" cy="409575"/>
                <wp:effectExtent l="0" t="0" r="47625" b="47625"/>
                <wp:wrapNone/>
                <wp:docPr id="267" name="Прямая со стрелкой 267"/>
                <wp:cNvGraphicFramePr/>
                <a:graphic xmlns:a="http://schemas.openxmlformats.org/drawingml/2006/main">
                  <a:graphicData uri="http://schemas.microsoft.com/office/word/2010/wordprocessingShape">
                    <wps:wsp>
                      <wps:cNvCnPr/>
                      <wps:spPr>
                        <a:xfrm>
                          <a:off x="0" y="0"/>
                          <a:ext cx="21907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B194DCE" id="Прямая со стрелкой 267" o:spid="_x0000_s1026" type="#_x0000_t32" style="position:absolute;margin-left:292.95pt;margin-top:10.9pt;width:17.25pt;height:32.2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" strokecolor="black [3200]" strokeweight=".5pt">
                <v:stroke endarrow="block" joinstyle="miter"/>
              </v:shape>
            </w:pict>
          </mc:Fallback>
        </mc:AlternateContent>
      </w: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43936" behindDoc="0" locked="0" layoutInCell="1" allowOverlap="1" wp14:anchorId="0BEE654C" wp14:editId="53B0C816">
                <wp:simplePos x="0" y="0"/>
                <wp:positionH relativeFrom="column">
                  <wp:posOffset>1901190</wp:posOffset>
                </wp:positionH>
                <wp:positionV relativeFrom="paragraph">
                  <wp:posOffset>157480</wp:posOffset>
                </wp:positionV>
                <wp:extent cx="200025" cy="361950"/>
                <wp:effectExtent l="38100" t="0" r="28575" b="57150"/>
                <wp:wrapNone/>
                <wp:docPr id="268" name="Прямая со стрелкой 268"/>
                <wp:cNvGraphicFramePr/>
                <a:graphic xmlns:a="http://schemas.openxmlformats.org/drawingml/2006/main">
                  <a:graphicData uri="http://schemas.microsoft.com/office/word/2010/wordprocessingShape">
                    <wps:wsp>
                      <wps:cNvCnPr/>
                      <wps:spPr>
                        <a:xfrm flipH="1">
                          <a:off x="0" y="0"/>
                          <a:ext cx="2000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0113CD1" id="Прямая со стрелкой 268" o:spid="_x0000_s1026" type="#_x0000_t32" style="position:absolute;margin-left:149.7pt;margin-top:12.4pt;width:15.75pt;height:28.5pt;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" strokecolor="black [3200]" strokeweight=".5pt">
                <v:stroke endarrow="block" joinstyle="miter"/>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42912" behindDoc="0" locked="0" layoutInCell="1" allowOverlap="1" wp14:anchorId="3FF8C5AA" wp14:editId="45C3E426">
                <wp:simplePos x="0" y="0"/>
                <wp:positionH relativeFrom="column">
                  <wp:posOffset>2853690</wp:posOffset>
                </wp:positionH>
                <wp:positionV relativeFrom="paragraph">
                  <wp:posOffset>2540</wp:posOffset>
                </wp:positionV>
                <wp:extent cx="0" cy="1064260"/>
                <wp:effectExtent l="76200" t="0" r="57150" b="59690"/>
                <wp:wrapNone/>
                <wp:docPr id="269" name="Прямая со стрелкой 269"/>
                <wp:cNvGraphicFramePr/>
                <a:graphic xmlns:a="http://schemas.openxmlformats.org/drawingml/2006/main">
                  <a:graphicData uri="http://schemas.microsoft.com/office/word/2010/wordprocessingShape">
                    <wps:wsp>
                      <wps:cNvCnPr/>
                      <wps:spPr>
                        <a:xfrm>
                          <a:off x="0" y="0"/>
                          <a:ext cx="0" cy="1064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11CE31B" id="Прямая со стрелкой 269" o:spid="_x0000_s1026" type="#_x0000_t32" style="position:absolute;margin-left:224.7pt;margin-top:.2pt;width:0;height:83.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" strokecolor="black [3200]" strokeweight=".5pt">
                <v:stroke endarrow="block" joinstyle="miter"/>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86592" behindDoc="0" locked="0" layoutInCell="1" allowOverlap="1" wp14:anchorId="07145409" wp14:editId="31E882A9">
                <wp:simplePos x="0" y="0"/>
                <wp:positionH relativeFrom="column">
                  <wp:posOffset>405765</wp:posOffset>
                </wp:positionH>
                <wp:positionV relativeFrom="paragraph">
                  <wp:posOffset>12700</wp:posOffset>
                </wp:positionV>
                <wp:extent cx="2257425" cy="581025"/>
                <wp:effectExtent l="0" t="0" r="28575" b="28575"/>
                <wp:wrapNone/>
                <wp:docPr id="270" name="Блок-схема: процесс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5810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00D31" w:rsidRDefault="006E33FF" w:rsidP="004869F4">
                            <w:pPr>
                              <w:pStyle w:val="a3"/>
                              <w:spacing w:after="0" w:line="240" w:lineRule="auto"/>
                              <w:ind w:left="27"/>
                              <w:suppressOverlap/>
                              <w:rPr>
                                <w:rFonts w:ascii="Times New Roman" w:eastAsia="Times New Roman" w:hAnsi="Times New Roman" w:cs="Times New Roman"/>
                                <w:color w:val="222222"/>
                                <w:sz w:val="28"/>
                                <w:szCs w:val="24"/>
                                <w:lang w:eastAsia="ru-RU"/>
                              </w:rPr>
                            </w:pPr>
                            <w:r w:rsidRPr="00C00D31">
                              <w:rPr>
                                <w:rFonts w:ascii="Times New Roman" w:eastAsia="Times New Roman" w:hAnsi="Times New Roman" w:cs="Times New Roman"/>
                                <w:color w:val="222222"/>
                                <w:sz w:val="28"/>
                                <w:szCs w:val="24"/>
                                <w:lang w:eastAsia="ru-RU"/>
                              </w:rPr>
                              <w:t>Бала ийгиликтүү өттү</w:t>
                            </w:r>
                          </w:p>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70" o:spid="_x0000_s1187" type="#_x0000_t109" style="position:absolute;left:0;text-align:left;margin-left:31.95pt;margin-top:1pt;width:177.75pt;height:4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" fillcolor="window" strokecolor="windowText" strokeweight="1pt">
                <v:path arrowok="t"/>
                <v:textbox>
                  <w:txbxContent>
                    <w:p w:rsidR="006E33FF" w:rsidRPr="00C00D31" w:rsidRDefault="006E33FF" w:rsidP="004869F4">
                      <w:pPr>
                        <w:pStyle w:val="a3"/>
                        <w:spacing w:after="0" w:line="240" w:lineRule="auto"/>
                        <w:ind w:left="27"/>
                        <w:suppressOverlap/>
                        <w:rPr>
                          <w:rFonts w:ascii="Times New Roman" w:eastAsia="Times New Roman" w:hAnsi="Times New Roman" w:cs="Times New Roman"/>
                          <w:color w:val="222222"/>
                          <w:sz w:val="28"/>
                          <w:szCs w:val="24"/>
                          <w:lang w:eastAsia="ru-RU"/>
                        </w:rPr>
                      </w:pPr>
                      <w:r w:rsidRPr="00C00D31">
                        <w:rPr>
                          <w:rFonts w:ascii="Times New Roman" w:eastAsia="Times New Roman" w:hAnsi="Times New Roman" w:cs="Times New Roman"/>
                          <w:color w:val="222222"/>
                          <w:sz w:val="28"/>
                          <w:szCs w:val="24"/>
                          <w:lang w:eastAsia="ru-RU"/>
                        </w:rPr>
                        <w:t>Бала ийгиликтүү өттү</w:t>
                      </w:r>
                    </w:p>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p>
                  </w:txbxContent>
                </v:textbox>
              </v:shape>
            </w:pict>
          </mc:Fallback>
        </mc:AlternateContent>
      </w: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87616" behindDoc="0" locked="0" layoutInCell="1" allowOverlap="1" wp14:anchorId="3FE9595F" wp14:editId="76167264">
                <wp:simplePos x="0" y="0"/>
                <wp:positionH relativeFrom="margin">
                  <wp:posOffset>3072765</wp:posOffset>
                </wp:positionH>
                <wp:positionV relativeFrom="paragraph">
                  <wp:posOffset>41275</wp:posOffset>
                </wp:positionV>
                <wp:extent cx="2200275" cy="552450"/>
                <wp:effectExtent l="0" t="0" r="28575" b="19050"/>
                <wp:wrapNone/>
                <wp:docPr id="271" name="Блок-схема: процесс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00D31" w:rsidRDefault="006E33FF" w:rsidP="004869F4">
                            <w:pPr>
                              <w:spacing w:after="0" w:line="240" w:lineRule="auto"/>
                              <w:contextualSpacing/>
                              <w:suppressOverlap/>
                              <w:jc w:val="center"/>
                              <w:rPr>
                                <w:rFonts w:ascii="Times New Roman" w:hAnsi="Times New Roman" w:cs="Times New Roman"/>
                                <w:sz w:val="28"/>
                                <w:szCs w:val="24"/>
                              </w:rPr>
                            </w:pPr>
                            <w:r w:rsidRPr="00C00D31">
                              <w:rPr>
                                <w:rFonts w:ascii="Times New Roman" w:eastAsia="Times New Roman" w:hAnsi="Times New Roman" w:cs="Times New Roman"/>
                                <w:color w:val="222222"/>
                                <w:sz w:val="28"/>
                                <w:szCs w:val="24"/>
                                <w:lang w:val="ky-KG" w:eastAsia="ru-RU"/>
                              </w:rPr>
                              <w:t>Б</w:t>
                            </w:r>
                            <w:r w:rsidRPr="00C00D31">
                              <w:rPr>
                                <w:rFonts w:ascii="Times New Roman" w:eastAsia="Times New Roman" w:hAnsi="Times New Roman" w:cs="Times New Roman"/>
                                <w:color w:val="222222"/>
                                <w:sz w:val="28"/>
                                <w:szCs w:val="24"/>
                                <w:lang w:eastAsia="ru-RU"/>
                              </w:rPr>
                              <w:t>ала өткөн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71" o:spid="_x0000_s1188" type="#_x0000_t109" style="position:absolute;left:0;text-align:left;margin-left:241.95pt;margin-top:3.25pt;width:173.25pt;height:4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" fillcolor="window" strokecolor="windowText" strokeweight="1pt">
                <v:path arrowok="t"/>
                <v:textbox>
                  <w:txbxContent>
                    <w:p w:rsidR="006E33FF" w:rsidRPr="00C00D31" w:rsidRDefault="006E33FF" w:rsidP="004869F4">
                      <w:pPr>
                        <w:spacing w:after="0" w:line="240" w:lineRule="auto"/>
                        <w:contextualSpacing/>
                        <w:suppressOverlap/>
                        <w:jc w:val="center"/>
                        <w:rPr>
                          <w:rFonts w:ascii="Times New Roman" w:hAnsi="Times New Roman" w:cs="Times New Roman"/>
                          <w:sz w:val="28"/>
                          <w:szCs w:val="24"/>
                        </w:rPr>
                      </w:pPr>
                      <w:r w:rsidRPr="00C00D31">
                        <w:rPr>
                          <w:rFonts w:ascii="Times New Roman" w:eastAsia="Times New Roman" w:hAnsi="Times New Roman" w:cs="Times New Roman"/>
                          <w:color w:val="222222"/>
                          <w:sz w:val="28"/>
                          <w:szCs w:val="24"/>
                          <w:lang w:val="ky-KG" w:eastAsia="ru-RU"/>
                        </w:rPr>
                        <w:t>Б</w:t>
                      </w:r>
                      <w:r w:rsidRPr="00C00D31">
                        <w:rPr>
                          <w:rFonts w:ascii="Times New Roman" w:eastAsia="Times New Roman" w:hAnsi="Times New Roman" w:cs="Times New Roman"/>
                          <w:color w:val="222222"/>
                          <w:sz w:val="28"/>
                          <w:szCs w:val="24"/>
                          <w:lang w:eastAsia="ru-RU"/>
                        </w:rPr>
                        <w:t>ала өткөн жок</w:t>
                      </w: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88640" behindDoc="0" locked="0" layoutInCell="1" allowOverlap="1" wp14:anchorId="562F6136" wp14:editId="72B12A42">
                <wp:simplePos x="0" y="0"/>
                <wp:positionH relativeFrom="margin">
                  <wp:align>center</wp:align>
                </wp:positionH>
                <wp:positionV relativeFrom="paragraph">
                  <wp:posOffset>10160</wp:posOffset>
                </wp:positionV>
                <wp:extent cx="3381375" cy="523875"/>
                <wp:effectExtent l="0" t="0" r="28575" b="28575"/>
                <wp:wrapNone/>
                <wp:docPr id="272" name="Блок-схема: узел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5238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C7276"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9" type="#_x0000_t120" style="position:absolute;left:0;text-align:left;margin-left:0;margin-top:.8pt;width:266.25pt;height:41.25pt;z-index:25188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" fillcolor="window" strokecolor="windowText" strokeweight="1pt">
                <v:stroke joinstyle="miter"/>
                <v:path arrowok="t"/>
                <v:textbox>
                  <w:txbxContent>
                    <w:p w:rsidR="006E33FF" w:rsidRPr="00EC7276"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   Жол-жобонун аягы</w:t>
                      </w: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Pr="00C00D31"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t xml:space="preserve">          </w:t>
      </w:r>
      <w:r w:rsidRPr="00C00D31">
        <w:rPr>
          <w:rFonts w:ascii="Times New Roman" w:eastAsia="Times New Roman" w:hAnsi="Times New Roman" w:cs="Times New Roman"/>
          <w:b/>
          <w:bCs/>
          <w:sz w:val="28"/>
          <w:szCs w:val="24"/>
          <w:lang w:val="ky-KG" w:eastAsia="ru-RU"/>
        </w:rPr>
        <w:t>3-жол-жобо</w: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2976" behindDoc="0" locked="0" layoutInCell="1" allowOverlap="1" wp14:anchorId="11AF176C" wp14:editId="05223E04">
                <wp:simplePos x="0" y="0"/>
                <wp:positionH relativeFrom="margin">
                  <wp:align>center</wp:align>
                </wp:positionH>
                <wp:positionV relativeFrom="paragraph">
                  <wp:posOffset>102235</wp:posOffset>
                </wp:positionV>
                <wp:extent cx="3352800" cy="495300"/>
                <wp:effectExtent l="0" t="0" r="19050" b="19050"/>
                <wp:wrapNone/>
                <wp:docPr id="273" name="Блок-схема: узе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953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C7276"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0" type="#_x0000_t120" style="position:absolute;left:0;text-align:left;margin-left:0;margin-top:8.05pt;width:264pt;height:39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" fillcolor="window" strokecolor="windowText" strokeweight="1pt">
                <v:stroke joinstyle="miter"/>
                <v:path arrowok="t"/>
                <v:textbox>
                  <w:txbxContent>
                    <w:p w:rsidR="006E33FF" w:rsidRPr="00EC7276"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9904" behindDoc="0" locked="0" layoutInCell="1" allowOverlap="1" wp14:anchorId="0DB1C046" wp14:editId="772A0655">
                <wp:simplePos x="0" y="0"/>
                <wp:positionH relativeFrom="page">
                  <wp:posOffset>3942080</wp:posOffset>
                </wp:positionH>
                <wp:positionV relativeFrom="paragraph">
                  <wp:posOffset>88900</wp:posOffset>
                </wp:positionV>
                <wp:extent cx="0" cy="203835"/>
                <wp:effectExtent l="76200" t="0" r="57150" b="62865"/>
                <wp:wrapNone/>
                <wp:docPr id="27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D34E08" id="AutoShape 133" o:spid="_x0000_s1026" type="#_x0000_t32" style="position:absolute;margin-left:310.4pt;margin-top:7pt;width:0;height:16.0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7zNQ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">
                <v:stroke endarrow="block"/>
                <w10:wrap anchorx="page"/>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89664" behindDoc="0" locked="0" layoutInCell="1" allowOverlap="1" wp14:anchorId="2241E0F8" wp14:editId="546047C2">
                <wp:simplePos x="0" y="0"/>
                <wp:positionH relativeFrom="margin">
                  <wp:posOffset>1167765</wp:posOffset>
                </wp:positionH>
                <wp:positionV relativeFrom="paragraph">
                  <wp:posOffset>119380</wp:posOffset>
                </wp:positionV>
                <wp:extent cx="3295650" cy="430530"/>
                <wp:effectExtent l="0" t="0" r="19050" b="26670"/>
                <wp:wrapNone/>
                <wp:docPr id="275" name="Блок-схема: процесс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43053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90AD2" w:rsidRDefault="006E33FF" w:rsidP="004869F4">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A90AD2">
                              <w:rPr>
                                <w:rFonts w:ascii="Times New Roman" w:eastAsia="Times New Roman" w:hAnsi="Times New Roman" w:cs="Times New Roman"/>
                                <w:sz w:val="28"/>
                                <w:szCs w:val="28"/>
                                <w:lang w:val="ky-KG" w:eastAsia="ru-RU"/>
                              </w:rPr>
                              <w:t>Комиссиянын чечимин жарыялоо</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75" o:spid="_x0000_s1191" type="#_x0000_t109" style="position:absolute;left:0;text-align:left;margin-left:91.95pt;margin-top:9.4pt;width:259.5pt;height:33.9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" fillcolor="window" strokecolor="windowText" strokeweight="1pt">
                <v:path arrowok="t"/>
                <v:textbox>
                  <w:txbxContent>
                    <w:p w:rsidR="006E33FF" w:rsidRPr="00A90AD2" w:rsidRDefault="006E33FF" w:rsidP="004869F4">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A90AD2">
                        <w:rPr>
                          <w:rFonts w:ascii="Times New Roman" w:eastAsia="Times New Roman" w:hAnsi="Times New Roman" w:cs="Times New Roman"/>
                          <w:sz w:val="28"/>
                          <w:szCs w:val="28"/>
                          <w:lang w:val="ky-KG" w:eastAsia="ru-RU"/>
                        </w:rPr>
                        <w:t>Комиссиянын чечимин жарыялоо</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0928" behindDoc="0" locked="0" layoutInCell="1" allowOverlap="1" wp14:anchorId="0CADCA20" wp14:editId="022FEFA4">
                <wp:simplePos x="0" y="0"/>
                <wp:positionH relativeFrom="page">
                  <wp:posOffset>3951605</wp:posOffset>
                </wp:positionH>
                <wp:positionV relativeFrom="paragraph">
                  <wp:posOffset>43815</wp:posOffset>
                </wp:positionV>
                <wp:extent cx="0" cy="236855"/>
                <wp:effectExtent l="76200" t="0" r="57150" b="48895"/>
                <wp:wrapNone/>
                <wp:docPr id="27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5520B" id="AutoShape 134" o:spid="_x0000_s1026" type="#_x0000_t32" style="position:absolute;margin-left:311.15pt;margin-top:3.45pt;width:0;height:18.6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">
                <v:stroke endarrow="block"/>
                <w10:wrap anchorx="page"/>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0688" behindDoc="0" locked="0" layoutInCell="1" allowOverlap="1" wp14:anchorId="04091B08" wp14:editId="6C5EBB14">
                <wp:simplePos x="0" y="0"/>
                <wp:positionH relativeFrom="margin">
                  <wp:align>center</wp:align>
                </wp:positionH>
                <wp:positionV relativeFrom="paragraph">
                  <wp:posOffset>110490</wp:posOffset>
                </wp:positionV>
                <wp:extent cx="3971925" cy="574675"/>
                <wp:effectExtent l="0" t="0" r="28575" b="15875"/>
                <wp:wrapNone/>
                <wp:docPr id="277" name="Блок-схема: процесс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5746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27BA2" w:rsidRDefault="006E33FF" w:rsidP="004869F4">
                            <w:pPr>
                              <w:spacing w:after="0" w:line="240" w:lineRule="auto"/>
                              <w:ind w:left="360"/>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Белгиленген формадагы жазуу жүзүндөгү арызды кабыл алуу</w:t>
                            </w:r>
                          </w:p>
                          <w:p w:rsidR="006E33FF" w:rsidRPr="00D820D6" w:rsidRDefault="006E33FF" w:rsidP="004869F4">
                            <w:pPr>
                              <w:spacing w:after="0" w:line="240" w:lineRule="auto"/>
                              <w:contextualSpacing/>
                              <w:suppressOverlap/>
                              <w:jc w:val="center"/>
                              <w:rPr>
                                <w:rFonts w:ascii="Times New Roman" w:eastAsia="Times New Roman" w:hAnsi="Times New Roman" w:cs="Times New Roman"/>
                                <w:sz w:val="28"/>
                                <w:szCs w:val="28"/>
                                <w:lang w:val="ky-K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77" o:spid="_x0000_s1192" type="#_x0000_t109" style="position:absolute;left:0;text-align:left;margin-left:0;margin-top:8.7pt;width:312.75pt;height:45.25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" fillcolor="window" strokecolor="windowText" strokeweight="1pt">
                <v:path arrowok="t"/>
                <v:textbox>
                  <w:txbxContent>
                    <w:p w:rsidR="006E33FF" w:rsidRPr="00C27BA2" w:rsidRDefault="006E33FF" w:rsidP="004869F4">
                      <w:pPr>
                        <w:spacing w:after="0" w:line="240" w:lineRule="auto"/>
                        <w:ind w:left="360"/>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Белгиленген формадагы жазуу жүзүндөгү арызды кабыл алуу</w:t>
                      </w:r>
                    </w:p>
                    <w:p w:rsidR="006E33FF" w:rsidRPr="00D820D6" w:rsidRDefault="006E33FF" w:rsidP="004869F4">
                      <w:pPr>
                        <w:spacing w:after="0" w:line="240" w:lineRule="auto"/>
                        <w:contextualSpacing/>
                        <w:suppressOverlap/>
                        <w:jc w:val="center"/>
                        <w:rPr>
                          <w:rFonts w:ascii="Times New Roman" w:eastAsia="Times New Roman" w:hAnsi="Times New Roman" w:cs="Times New Roman"/>
                          <w:sz w:val="28"/>
                          <w:szCs w:val="28"/>
                          <w:lang w:val="ky-KG" w:eastAsia="ru-RU"/>
                        </w:rPr>
                      </w:pP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4720" behindDoc="0" locked="0" layoutInCell="1" allowOverlap="1" wp14:anchorId="093BCF71" wp14:editId="5691DCDE">
                <wp:simplePos x="0" y="0"/>
                <wp:positionH relativeFrom="page">
                  <wp:posOffset>3932555</wp:posOffset>
                </wp:positionH>
                <wp:positionV relativeFrom="paragraph">
                  <wp:posOffset>152400</wp:posOffset>
                </wp:positionV>
                <wp:extent cx="0" cy="203835"/>
                <wp:effectExtent l="76200" t="0" r="57150" b="62865"/>
                <wp:wrapNone/>
                <wp:docPr id="278"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C324C" id="AutoShape 133" o:spid="_x0000_s1026" type="#_x0000_t32" style="position:absolute;margin-left:309.65pt;margin-top:12pt;width:0;height:16.0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">
                <v:stroke endarrow="block"/>
                <w10:wrap anchorx="page"/>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4784" behindDoc="0" locked="0" layoutInCell="1" allowOverlap="1" wp14:anchorId="34D3210B" wp14:editId="22A76828">
                <wp:simplePos x="0" y="0"/>
                <wp:positionH relativeFrom="margin">
                  <wp:align>center</wp:align>
                </wp:positionH>
                <wp:positionV relativeFrom="paragraph">
                  <wp:posOffset>119380</wp:posOffset>
                </wp:positionV>
                <wp:extent cx="4067175" cy="574675"/>
                <wp:effectExtent l="0" t="0" r="28575" b="15875"/>
                <wp:wrapNone/>
                <wp:docPr id="279" name="Блок-схема: документ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67175" cy="574675"/>
                        </a:xfrm>
                        <a:prstGeom prst="flowChartDocument">
                          <a:avLst/>
                        </a:prstGeom>
                        <a:solidFill>
                          <a:srgbClr val="FFFFFF"/>
                        </a:solidFill>
                        <a:ln w="12700">
                          <a:solidFill>
                            <a:srgbClr val="000000"/>
                          </a:solidFill>
                          <a:miter lim="800000"/>
                          <a:headEnd/>
                          <a:tailEnd/>
                        </a:ln>
                      </wps:spPr>
                      <wps:txbx>
                        <w:txbxContent>
                          <w:p w:rsidR="006E33FF" w:rsidRPr="004620C3" w:rsidRDefault="006E33FF" w:rsidP="004869F4">
                            <w:pPr>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D820D6">
                              <w:rPr>
                                <w:rFonts w:ascii="Times New Roman" w:hAnsi="Times New Roman" w:cs="Times New Roman"/>
                                <w:sz w:val="28"/>
                                <w:szCs w:val="28"/>
                              </w:rPr>
                              <w:t>Белгиленген формадагы арыз</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93" type="#_x0000_t114" style="position:absolute;left:0;text-align:left;margin-left:0;margin-top:9.4pt;width:320.25pt;height:45.25pt;flip:y;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" strokeweight="1pt">
                <v:textbox>
                  <w:txbxContent>
                    <w:p w:rsidR="006E33FF" w:rsidRPr="004620C3" w:rsidRDefault="006E33FF" w:rsidP="004869F4">
                      <w:pPr>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D820D6">
                        <w:rPr>
                          <w:rFonts w:ascii="Times New Roman" w:hAnsi="Times New Roman" w:cs="Times New Roman"/>
                          <w:sz w:val="28"/>
                          <w:szCs w:val="28"/>
                        </w:rPr>
                        <w:t>Белгиленген формадагы арыз</w:t>
                      </w: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 w:val="left" w:pos="4536"/>
        </w:tabs>
        <w:spacing w:after="0" w:line="240" w:lineRule="auto"/>
        <w:ind w:right="1134"/>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45984" behindDoc="0" locked="0" layoutInCell="1" allowOverlap="1" wp14:anchorId="0B53931D" wp14:editId="203F6514">
                <wp:simplePos x="0" y="0"/>
                <wp:positionH relativeFrom="page">
                  <wp:posOffset>3932555</wp:posOffset>
                </wp:positionH>
                <wp:positionV relativeFrom="paragraph">
                  <wp:posOffset>10795</wp:posOffset>
                </wp:positionV>
                <wp:extent cx="0" cy="230505"/>
                <wp:effectExtent l="76200" t="0" r="57150" b="55245"/>
                <wp:wrapNone/>
                <wp:docPr id="28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EC8878" id="AutoShape 145" o:spid="_x0000_s1026" type="#_x0000_t32" style="position:absolute;margin-left:309.65pt;margin-top:.85pt;width:0;height:18.1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xK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">
                <v:stroke endarrow="block"/>
                <w10:wrap anchorx="page"/>
              </v:shape>
            </w:pict>
          </mc:Fallback>
        </mc:AlternateContent>
      </w: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Pr="00C00D31"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val="ky-KG" w:eastAsia="ru-RU"/>
        </w:rPr>
      </w:pPr>
      <w:r>
        <w:rPr>
          <w:rFonts w:ascii="Times New Roman" w:eastAsia="Times New Roman" w:hAnsi="Times New Roman" w:cs="Times New Roman"/>
          <w:b/>
          <w:bCs/>
          <w:noProof/>
          <w:sz w:val="24"/>
          <w:szCs w:val="24"/>
          <w:lang w:eastAsia="ru-RU"/>
        </w:rPr>
        <w:lastRenderedPageBreak/>
        <mc:AlternateContent>
          <mc:Choice Requires="wps">
            <w:drawing>
              <wp:anchor distT="0" distB="0" distL="114300" distR="114300" simplePos="0" relativeHeight="251896832" behindDoc="0" locked="0" layoutInCell="1" allowOverlap="1" wp14:anchorId="3B1563D1" wp14:editId="3EA32191">
                <wp:simplePos x="0" y="0"/>
                <wp:positionH relativeFrom="column">
                  <wp:posOffset>330200</wp:posOffset>
                </wp:positionH>
                <wp:positionV relativeFrom="paragraph">
                  <wp:posOffset>156210</wp:posOffset>
                </wp:positionV>
                <wp:extent cx="4562475" cy="1390650"/>
                <wp:effectExtent l="38100" t="19050" r="28575" b="38100"/>
                <wp:wrapNone/>
                <wp:docPr id="281" name="Блок-схема: решение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139065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EF2DC1" w:rsidRDefault="006E33FF" w:rsidP="004869F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r w:rsidRPr="00727192">
                              <w:rPr>
                                <w:rFonts w:ascii="Times New Roman" w:hAnsi="Times New Roman" w:cs="Times New Roman"/>
                                <w:sz w:val="28"/>
                                <w:szCs w:val="28"/>
                              </w:rPr>
                              <w:t xml:space="preserve">. </w:t>
                            </w:r>
                            <w:r>
                              <w:rPr>
                                <w:rFonts w:ascii="Times New Roman" w:hAnsi="Times New Roman" w:cs="Times New Roman"/>
                                <w:sz w:val="28"/>
                                <w:szCs w:val="28"/>
                              </w:rPr>
                              <w:t>Тиркелген документтердин тизмег</w:t>
                            </w:r>
                            <w:r w:rsidRPr="00D820D6">
                              <w:rPr>
                                <w:rFonts w:ascii="Times New Roman" w:hAnsi="Times New Roman" w:cs="Times New Roman"/>
                                <w:sz w:val="28"/>
                                <w:szCs w:val="28"/>
                              </w:rPr>
                              <w:t>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 o:spid="_x0000_s1194" type="#_x0000_t110" style="position:absolute;left:0;text-align:left;margin-left:26pt;margin-top:12.3pt;width:359.25pt;height:10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" fillcolor="window" strokecolor="windowText" strokeweight="1pt">
                <v:path arrowok="t"/>
                <v:textbox>
                  <w:txbxContent>
                    <w:p w:rsidR="006E33FF" w:rsidRPr="00EF2DC1" w:rsidRDefault="006E33FF" w:rsidP="004869F4">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4</w:t>
                      </w:r>
                      <w:r w:rsidRPr="00727192">
                        <w:rPr>
                          <w:rFonts w:ascii="Times New Roman" w:hAnsi="Times New Roman" w:cs="Times New Roman"/>
                          <w:sz w:val="28"/>
                          <w:szCs w:val="28"/>
                        </w:rPr>
                        <w:t xml:space="preserve">. </w:t>
                      </w:r>
                      <w:r>
                        <w:rPr>
                          <w:rFonts w:ascii="Times New Roman" w:hAnsi="Times New Roman" w:cs="Times New Roman"/>
                          <w:sz w:val="28"/>
                          <w:szCs w:val="28"/>
                        </w:rPr>
                        <w:t>Тиркелген документтердин тизмег</w:t>
                      </w:r>
                      <w:r w:rsidRPr="00D820D6">
                        <w:rPr>
                          <w:rFonts w:ascii="Times New Roman" w:hAnsi="Times New Roman" w:cs="Times New Roman"/>
                          <w:sz w:val="28"/>
                          <w:szCs w:val="28"/>
                        </w:rPr>
                        <w:t>ин текшерүү</w:t>
                      </w:r>
                    </w:p>
                  </w:txbxContent>
                </v:textbox>
              </v:shape>
            </w:pict>
          </mc:Fallback>
        </mc:AlternateContent>
      </w:r>
      <w:r>
        <w:rPr>
          <w:rFonts w:ascii="Times New Roman" w:eastAsia="Times New Roman" w:hAnsi="Times New Roman" w:cs="Times New Roman"/>
          <w:b/>
          <w:bCs/>
          <w:sz w:val="24"/>
          <w:szCs w:val="24"/>
          <w:lang w:val="ky-KG" w:eastAsia="ru-RU"/>
        </w:rPr>
        <w:t xml:space="preserve"> </w: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5744" behindDoc="0" locked="0" layoutInCell="1" allowOverlap="1" wp14:anchorId="134B8CF2" wp14:editId="546AEE83">
                <wp:simplePos x="0" y="0"/>
                <wp:positionH relativeFrom="column">
                  <wp:posOffset>2625090</wp:posOffset>
                </wp:positionH>
                <wp:positionV relativeFrom="paragraph">
                  <wp:posOffset>135255</wp:posOffset>
                </wp:positionV>
                <wp:extent cx="0" cy="230505"/>
                <wp:effectExtent l="52705" t="10795" r="61595" b="15875"/>
                <wp:wrapNone/>
                <wp:docPr id="28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E2584" id="AutoShape 145" o:spid="_x0000_s1026" type="#_x0000_t32" style="position:absolute;margin-left:206.7pt;margin-top:10.65pt;width:0;height:18.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sxNgIAAGA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1712" behindDoc="0" locked="0" layoutInCell="1" allowOverlap="1" wp14:anchorId="254D0630" wp14:editId="16F316D0">
                <wp:simplePos x="0" y="0"/>
                <wp:positionH relativeFrom="column">
                  <wp:posOffset>752475</wp:posOffset>
                </wp:positionH>
                <wp:positionV relativeFrom="paragraph">
                  <wp:posOffset>3175</wp:posOffset>
                </wp:positionV>
                <wp:extent cx="3971925" cy="591820"/>
                <wp:effectExtent l="0" t="0" r="28575" b="17780"/>
                <wp:wrapNone/>
                <wp:docPr id="283" name="Блок-схема: процесс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59182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01C1D" w:rsidRDefault="006E33FF" w:rsidP="004869F4">
                            <w:pPr>
                              <w:spacing w:after="0" w:line="240" w:lineRule="auto"/>
                              <w:contextualSpacing/>
                              <w:suppressOverlap/>
                              <w:jc w:val="center"/>
                              <w:rPr>
                                <w:rFonts w:ascii="Times New Roman" w:eastAsia="Times New Roman" w:hAnsi="Times New Roman" w:cs="Times New Roman"/>
                                <w:color w:val="222222"/>
                                <w:sz w:val="24"/>
                                <w:szCs w:val="24"/>
                                <w:lang w:eastAsia="ru-RU"/>
                              </w:rPr>
                            </w:pPr>
                            <w:r w:rsidRPr="00D23E73">
                              <w:rPr>
                                <w:rFonts w:ascii="Times New Roman" w:hAnsi="Times New Roman" w:cs="Times New Roman"/>
                                <w:sz w:val="28"/>
                                <w:szCs w:val="24"/>
                              </w:rPr>
                              <w:t>5</w:t>
                            </w:r>
                            <w:r w:rsidRPr="00420F57">
                              <w:rPr>
                                <w:rFonts w:ascii="Times New Roman" w:hAnsi="Times New Roman" w:cs="Times New Roman"/>
                                <w:sz w:val="24"/>
                                <w:szCs w:val="24"/>
                              </w:rPr>
                              <w:t>.</w:t>
                            </w:r>
                            <w:r>
                              <w:rPr>
                                <w:rFonts w:ascii="Times New Roman" w:hAnsi="Times New Roman" w:cs="Times New Roman"/>
                                <w:sz w:val="24"/>
                                <w:szCs w:val="24"/>
                                <w:lang w:val="ky-KG"/>
                              </w:rPr>
                              <w:t xml:space="preserve"> </w:t>
                            </w:r>
                            <w:r w:rsidRPr="00C00D31">
                              <w:rPr>
                                <w:rFonts w:ascii="Times New Roman" w:eastAsia="Times New Roman" w:hAnsi="Times New Roman" w:cs="Times New Roman"/>
                                <w:sz w:val="28"/>
                                <w:szCs w:val="28"/>
                                <w:lang w:eastAsia="ru-RU"/>
                              </w:rPr>
                              <w:t xml:space="preserve">Окуу </w:t>
                            </w:r>
                            <w:r>
                              <w:rPr>
                                <w:rFonts w:ascii="Times New Roman" w:eastAsia="Times New Roman" w:hAnsi="Times New Roman" w:cs="Times New Roman"/>
                                <w:sz w:val="28"/>
                                <w:szCs w:val="28"/>
                                <w:lang w:val="ky-KG" w:eastAsia="ru-RU"/>
                              </w:rPr>
                              <w:t>сабактарынын</w:t>
                            </w:r>
                            <w:r w:rsidRPr="00C00D31">
                              <w:rPr>
                                <w:rFonts w:ascii="Times New Roman" w:eastAsia="Times New Roman" w:hAnsi="Times New Roman" w:cs="Times New Roman"/>
                                <w:sz w:val="28"/>
                                <w:szCs w:val="28"/>
                                <w:lang w:eastAsia="ru-RU"/>
                              </w:rPr>
                              <w:t xml:space="preserve"> башталышы жөнүндө ата-энелерге маалымат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83" o:spid="_x0000_s1195" type="#_x0000_t109" style="position:absolute;left:0;text-align:left;margin-left:59.25pt;margin-top:.25pt;width:312.75pt;height:46.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" fillcolor="window" strokecolor="windowText" strokeweight="1pt">
                <v:path arrowok="t"/>
                <v:textbox>
                  <w:txbxContent>
                    <w:p w:rsidR="006E33FF" w:rsidRPr="00C01C1D" w:rsidRDefault="006E33FF" w:rsidP="004869F4">
                      <w:pPr>
                        <w:spacing w:after="0" w:line="240" w:lineRule="auto"/>
                        <w:contextualSpacing/>
                        <w:suppressOverlap/>
                        <w:jc w:val="center"/>
                        <w:rPr>
                          <w:rFonts w:ascii="Times New Roman" w:eastAsia="Times New Roman" w:hAnsi="Times New Roman" w:cs="Times New Roman"/>
                          <w:color w:val="222222"/>
                          <w:sz w:val="24"/>
                          <w:szCs w:val="24"/>
                          <w:lang w:eastAsia="ru-RU"/>
                        </w:rPr>
                      </w:pPr>
                      <w:r w:rsidRPr="00D23E73">
                        <w:rPr>
                          <w:rFonts w:ascii="Times New Roman" w:hAnsi="Times New Roman" w:cs="Times New Roman"/>
                          <w:sz w:val="28"/>
                          <w:szCs w:val="24"/>
                        </w:rPr>
                        <w:t>5</w:t>
                      </w:r>
                      <w:r w:rsidRPr="00420F57">
                        <w:rPr>
                          <w:rFonts w:ascii="Times New Roman" w:hAnsi="Times New Roman" w:cs="Times New Roman"/>
                          <w:sz w:val="24"/>
                          <w:szCs w:val="24"/>
                        </w:rPr>
                        <w:t>.</w:t>
                      </w:r>
                      <w:r>
                        <w:rPr>
                          <w:rFonts w:ascii="Times New Roman" w:hAnsi="Times New Roman" w:cs="Times New Roman"/>
                          <w:sz w:val="24"/>
                          <w:szCs w:val="24"/>
                          <w:lang w:val="ky-KG"/>
                        </w:rPr>
                        <w:t xml:space="preserve"> </w:t>
                      </w:r>
                      <w:r w:rsidRPr="00C00D31">
                        <w:rPr>
                          <w:rFonts w:ascii="Times New Roman" w:eastAsia="Times New Roman" w:hAnsi="Times New Roman" w:cs="Times New Roman"/>
                          <w:sz w:val="28"/>
                          <w:szCs w:val="28"/>
                          <w:lang w:eastAsia="ru-RU"/>
                        </w:rPr>
                        <w:t xml:space="preserve">Окуу </w:t>
                      </w:r>
                      <w:r>
                        <w:rPr>
                          <w:rFonts w:ascii="Times New Roman" w:eastAsia="Times New Roman" w:hAnsi="Times New Roman" w:cs="Times New Roman"/>
                          <w:sz w:val="28"/>
                          <w:szCs w:val="28"/>
                          <w:lang w:val="ky-KG" w:eastAsia="ru-RU"/>
                        </w:rPr>
                        <w:t>сабактарынын</w:t>
                      </w:r>
                      <w:r w:rsidRPr="00C00D31">
                        <w:rPr>
                          <w:rFonts w:ascii="Times New Roman" w:eastAsia="Times New Roman" w:hAnsi="Times New Roman" w:cs="Times New Roman"/>
                          <w:sz w:val="28"/>
                          <w:szCs w:val="28"/>
                          <w:lang w:eastAsia="ru-RU"/>
                        </w:rPr>
                        <w:t xml:space="preserve"> башталышы жөнүндө ата-энелерге маалымат берүү</w:t>
                      </w:r>
                    </w:p>
                  </w:txbxContent>
                </v:textbox>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1952" behindDoc="0" locked="0" layoutInCell="1" allowOverlap="1" wp14:anchorId="06BEE5F5" wp14:editId="6488AAEA">
                <wp:simplePos x="0" y="0"/>
                <wp:positionH relativeFrom="page">
                  <wp:posOffset>3684905</wp:posOffset>
                </wp:positionH>
                <wp:positionV relativeFrom="paragraph">
                  <wp:posOffset>74295</wp:posOffset>
                </wp:positionV>
                <wp:extent cx="0" cy="290195"/>
                <wp:effectExtent l="76200" t="0" r="57150" b="52705"/>
                <wp:wrapNone/>
                <wp:docPr id="28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1E4360" id="AutoShape 139" o:spid="_x0000_s1026" type="#_x0000_t32" style="position:absolute;margin-left:290.15pt;margin-top:5.85pt;width:0;height:22.8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MyNQIAAGA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">
                <v:stroke endarrow="block"/>
                <w10:wrap anchorx="page"/>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8880" behindDoc="0" locked="0" layoutInCell="1" allowOverlap="1" wp14:anchorId="6A11B4B6" wp14:editId="444EA4ED">
                <wp:simplePos x="0" y="0"/>
                <wp:positionH relativeFrom="page">
                  <wp:posOffset>1990725</wp:posOffset>
                </wp:positionH>
                <wp:positionV relativeFrom="paragraph">
                  <wp:posOffset>13335</wp:posOffset>
                </wp:positionV>
                <wp:extent cx="3467100" cy="523875"/>
                <wp:effectExtent l="0" t="0" r="19050" b="28575"/>
                <wp:wrapNone/>
                <wp:docPr id="285" name="Блок-схема: узел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100" cy="5238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C7276"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6" type="#_x0000_t120" style="position:absolute;left:0;text-align:left;margin-left:156.75pt;margin-top:1.05pt;width:273pt;height:41.2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" fillcolor="window" strokecolor="windowText" strokeweight="1pt">
                <v:stroke joinstyle="miter"/>
                <v:path arrowok="t"/>
                <v:textbox>
                  <w:txbxContent>
                    <w:p w:rsidR="006E33FF" w:rsidRPr="00EC7276"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C00D31"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eastAsia="ru-RU"/>
        </w:rPr>
        <w:t xml:space="preserve">    </w:t>
      </w:r>
      <w:r w:rsidRPr="00C00D31">
        <w:rPr>
          <w:rFonts w:ascii="Times New Roman" w:eastAsia="Times New Roman" w:hAnsi="Times New Roman" w:cs="Times New Roman"/>
          <w:b/>
          <w:bCs/>
          <w:sz w:val="28"/>
          <w:szCs w:val="24"/>
          <w:lang w:eastAsia="ru-RU"/>
        </w:rPr>
        <w:t>4</w:t>
      </w:r>
      <w:r w:rsidRPr="00C00D31">
        <w:rPr>
          <w:rFonts w:ascii="Times New Roman" w:eastAsia="Times New Roman" w:hAnsi="Times New Roman" w:cs="Times New Roman"/>
          <w:b/>
          <w:bCs/>
          <w:sz w:val="28"/>
          <w:szCs w:val="24"/>
          <w:lang w:val="ky-KG" w:eastAsia="ru-RU"/>
        </w:rPr>
        <w:t>-жол-жобо</w: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4000" behindDoc="0" locked="0" layoutInCell="1" allowOverlap="1" wp14:anchorId="1819E6C6" wp14:editId="34B70921">
                <wp:simplePos x="0" y="0"/>
                <wp:positionH relativeFrom="column">
                  <wp:posOffset>998220</wp:posOffset>
                </wp:positionH>
                <wp:positionV relativeFrom="paragraph">
                  <wp:posOffset>144145</wp:posOffset>
                </wp:positionV>
                <wp:extent cx="3381375" cy="415290"/>
                <wp:effectExtent l="0" t="0" r="28575" b="22860"/>
                <wp:wrapNone/>
                <wp:docPr id="286" name="Блок-схема: узел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41529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C7276"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86" o:spid="_x0000_s1197" type="#_x0000_t120" style="position:absolute;left:0;text-align:left;margin-left:78.6pt;margin-top:11.35pt;width:266.25pt;height:3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" fillcolor="window" strokecolor="windowText" strokeweight="1pt">
                <v:stroke joinstyle="miter"/>
                <v:path arrowok="t"/>
                <v:textbox>
                  <w:txbxContent>
                    <w:p w:rsidR="006E33FF" w:rsidRPr="00EC7276"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7792" behindDoc="0" locked="0" layoutInCell="1" allowOverlap="1" wp14:anchorId="6CE6109A" wp14:editId="5117C713">
                <wp:simplePos x="0" y="0"/>
                <wp:positionH relativeFrom="column">
                  <wp:posOffset>2638425</wp:posOffset>
                </wp:positionH>
                <wp:positionV relativeFrom="paragraph">
                  <wp:posOffset>35560</wp:posOffset>
                </wp:positionV>
                <wp:extent cx="0" cy="230505"/>
                <wp:effectExtent l="52705" t="10795" r="61595" b="15875"/>
                <wp:wrapNone/>
                <wp:docPr id="28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C2128" id="AutoShape 145" o:spid="_x0000_s1026" type="#_x0000_t32" style="position:absolute;margin-left:207.75pt;margin-top:2.8pt;width:0;height:18.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8W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">
                <v:stroke endarrow="block"/>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2736" behindDoc="0" locked="0" layoutInCell="1" allowOverlap="1" wp14:anchorId="183D09BC" wp14:editId="78AB1F00">
                <wp:simplePos x="0" y="0"/>
                <wp:positionH relativeFrom="margin">
                  <wp:posOffset>605790</wp:posOffset>
                </wp:positionH>
                <wp:positionV relativeFrom="paragraph">
                  <wp:posOffset>26670</wp:posOffset>
                </wp:positionV>
                <wp:extent cx="4152900" cy="504825"/>
                <wp:effectExtent l="0" t="0" r="19050" b="28575"/>
                <wp:wrapNone/>
                <wp:docPr id="288" name="Блок-схема: процесс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504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27BA2" w:rsidRDefault="006E33FF" w:rsidP="004869F4">
                            <w:pPr>
                              <w:spacing w:after="0" w:line="240" w:lineRule="auto"/>
                              <w:suppressOverlap/>
                              <w:jc w:val="center"/>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val="ky-KG" w:eastAsia="ru-RU"/>
                              </w:rPr>
                              <w:t xml:space="preserve">1. </w:t>
                            </w:r>
                            <w:r w:rsidRPr="00C27BA2">
                              <w:rPr>
                                <w:rFonts w:ascii="Times New Roman" w:eastAsia="Times New Roman" w:hAnsi="Times New Roman" w:cs="Times New Roman"/>
                                <w:color w:val="222222"/>
                                <w:sz w:val="28"/>
                                <w:szCs w:val="24"/>
                                <w:lang w:eastAsia="ru-RU"/>
                              </w:rPr>
                              <w:t xml:space="preserve">Кабыл алуу </w:t>
                            </w:r>
                            <w:r>
                              <w:rPr>
                                <w:rFonts w:ascii="Times New Roman" w:eastAsia="Times New Roman" w:hAnsi="Times New Roman" w:cs="Times New Roman"/>
                                <w:color w:val="222222"/>
                                <w:sz w:val="28"/>
                                <w:szCs w:val="24"/>
                                <w:lang w:val="ky-KG" w:eastAsia="ru-RU"/>
                              </w:rPr>
                              <w:t xml:space="preserve">жөнүндө </w:t>
                            </w:r>
                            <w:r>
                              <w:rPr>
                                <w:rFonts w:ascii="Times New Roman" w:eastAsia="Times New Roman" w:hAnsi="Times New Roman" w:cs="Times New Roman"/>
                                <w:color w:val="222222"/>
                                <w:sz w:val="28"/>
                                <w:szCs w:val="24"/>
                                <w:lang w:eastAsia="ru-RU"/>
                              </w:rPr>
                              <w:t>буйруктун</w:t>
                            </w:r>
                            <w:r w:rsidRPr="00C27BA2">
                              <w:rPr>
                                <w:rFonts w:ascii="Times New Roman" w:eastAsia="Times New Roman" w:hAnsi="Times New Roman" w:cs="Times New Roman"/>
                                <w:color w:val="222222"/>
                                <w:sz w:val="28"/>
                                <w:szCs w:val="24"/>
                                <w:lang w:eastAsia="ru-RU"/>
                              </w:rPr>
                              <w:t xml:space="preserve"> долбоорун даярдоо жана кол </w:t>
                            </w:r>
                            <w:r w:rsidRPr="00C27BA2">
                              <w:rPr>
                                <w:rFonts w:ascii="Times New Roman" w:eastAsia="Times New Roman" w:hAnsi="Times New Roman" w:cs="Times New Roman"/>
                                <w:color w:val="222222"/>
                                <w:sz w:val="28"/>
                                <w:szCs w:val="24"/>
                                <w:lang w:val="ky-KG" w:eastAsia="ru-RU"/>
                              </w:rPr>
                              <w:t xml:space="preserve">тамга </w:t>
                            </w:r>
                            <w:r w:rsidRPr="00C27BA2">
                              <w:rPr>
                                <w:rFonts w:ascii="Times New Roman" w:eastAsia="Times New Roman" w:hAnsi="Times New Roman" w:cs="Times New Roman"/>
                                <w:color w:val="222222"/>
                                <w:sz w:val="28"/>
                                <w:szCs w:val="24"/>
                                <w:lang w:eastAsia="ru-RU"/>
                              </w:rPr>
                              <w:t>коюу</w:t>
                            </w:r>
                          </w:p>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8" type="#_x0000_t109" style="position:absolute;left:0;text-align:left;margin-left:47.7pt;margin-top:2.1pt;width:327pt;height:39.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" fillcolor="window" strokecolor="windowText" strokeweight="1pt">
                <v:path arrowok="t"/>
                <v:textbox>
                  <w:txbxContent>
                    <w:p w:rsidR="006E33FF" w:rsidRPr="00C27BA2" w:rsidRDefault="006E33FF" w:rsidP="004869F4">
                      <w:pPr>
                        <w:spacing w:after="0" w:line="240" w:lineRule="auto"/>
                        <w:suppressOverlap/>
                        <w:jc w:val="center"/>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val="ky-KG" w:eastAsia="ru-RU"/>
                        </w:rPr>
                        <w:t xml:space="preserve">1. </w:t>
                      </w:r>
                      <w:r w:rsidRPr="00C27BA2">
                        <w:rPr>
                          <w:rFonts w:ascii="Times New Roman" w:eastAsia="Times New Roman" w:hAnsi="Times New Roman" w:cs="Times New Roman"/>
                          <w:color w:val="222222"/>
                          <w:sz w:val="28"/>
                          <w:szCs w:val="24"/>
                          <w:lang w:eastAsia="ru-RU"/>
                        </w:rPr>
                        <w:t xml:space="preserve">Кабыл алуу </w:t>
                      </w:r>
                      <w:r>
                        <w:rPr>
                          <w:rFonts w:ascii="Times New Roman" w:eastAsia="Times New Roman" w:hAnsi="Times New Roman" w:cs="Times New Roman"/>
                          <w:color w:val="222222"/>
                          <w:sz w:val="28"/>
                          <w:szCs w:val="24"/>
                          <w:lang w:val="ky-KG" w:eastAsia="ru-RU"/>
                        </w:rPr>
                        <w:t xml:space="preserve">жөнүндө </w:t>
                      </w:r>
                      <w:r>
                        <w:rPr>
                          <w:rFonts w:ascii="Times New Roman" w:eastAsia="Times New Roman" w:hAnsi="Times New Roman" w:cs="Times New Roman"/>
                          <w:color w:val="222222"/>
                          <w:sz w:val="28"/>
                          <w:szCs w:val="24"/>
                          <w:lang w:eastAsia="ru-RU"/>
                        </w:rPr>
                        <w:t>буйруктун</w:t>
                      </w:r>
                      <w:r w:rsidRPr="00C27BA2">
                        <w:rPr>
                          <w:rFonts w:ascii="Times New Roman" w:eastAsia="Times New Roman" w:hAnsi="Times New Roman" w:cs="Times New Roman"/>
                          <w:color w:val="222222"/>
                          <w:sz w:val="28"/>
                          <w:szCs w:val="24"/>
                          <w:lang w:eastAsia="ru-RU"/>
                        </w:rPr>
                        <w:t xml:space="preserve"> долбоорун даярдоо жана кол </w:t>
                      </w:r>
                      <w:r w:rsidRPr="00C27BA2">
                        <w:rPr>
                          <w:rFonts w:ascii="Times New Roman" w:eastAsia="Times New Roman" w:hAnsi="Times New Roman" w:cs="Times New Roman"/>
                          <w:color w:val="222222"/>
                          <w:sz w:val="28"/>
                          <w:szCs w:val="24"/>
                          <w:lang w:val="ky-KG" w:eastAsia="ru-RU"/>
                        </w:rPr>
                        <w:t xml:space="preserve">тамга </w:t>
                      </w:r>
                      <w:r w:rsidRPr="00C27BA2">
                        <w:rPr>
                          <w:rFonts w:ascii="Times New Roman" w:eastAsia="Times New Roman" w:hAnsi="Times New Roman" w:cs="Times New Roman"/>
                          <w:color w:val="222222"/>
                          <w:sz w:val="28"/>
                          <w:szCs w:val="24"/>
                          <w:lang w:eastAsia="ru-RU"/>
                        </w:rPr>
                        <w:t>коюу</w:t>
                      </w:r>
                    </w:p>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5024" behindDoc="0" locked="0" layoutInCell="1" allowOverlap="1" wp14:anchorId="57D13B8F" wp14:editId="10E6C0D5">
                <wp:simplePos x="0" y="0"/>
                <wp:positionH relativeFrom="column">
                  <wp:posOffset>2620645</wp:posOffset>
                </wp:positionH>
                <wp:positionV relativeFrom="paragraph">
                  <wp:posOffset>171450</wp:posOffset>
                </wp:positionV>
                <wp:extent cx="0" cy="326390"/>
                <wp:effectExtent l="52705" t="6350" r="61595" b="19685"/>
                <wp:wrapNone/>
                <wp:docPr id="28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007E9" id="AutoShape 143" o:spid="_x0000_s1026" type="#_x0000_t32" style="position:absolute;margin-left:206.35pt;margin-top:13.5pt;width:0;height:25.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f7NwIAAGA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8576" behindDoc="0" locked="0" layoutInCell="1" allowOverlap="1" wp14:anchorId="7F8063B9" wp14:editId="7B7EA0D2">
                <wp:simplePos x="0" y="0"/>
                <wp:positionH relativeFrom="margin">
                  <wp:posOffset>653415</wp:posOffset>
                </wp:positionH>
                <wp:positionV relativeFrom="paragraph">
                  <wp:posOffset>135255</wp:posOffset>
                </wp:positionV>
                <wp:extent cx="4152900" cy="779145"/>
                <wp:effectExtent l="0" t="0" r="19050" b="20955"/>
                <wp:wrapNone/>
                <wp:docPr id="290" name="Блок-схема: процесс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7791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val="ky-KG" w:eastAsia="ru-RU"/>
                              </w:rPr>
                              <w:t xml:space="preserve">2. </w:t>
                            </w:r>
                            <w:r w:rsidRPr="00AC5C75">
                              <w:rPr>
                                <w:rFonts w:ascii="Times New Roman" w:eastAsia="Times New Roman" w:hAnsi="Times New Roman" w:cs="Times New Roman"/>
                                <w:color w:val="222222"/>
                                <w:sz w:val="28"/>
                                <w:szCs w:val="28"/>
                                <w:lang w:eastAsia="ru-RU"/>
                              </w:rPr>
                              <w:t xml:space="preserve">Тандалган адистикке ылайык </w:t>
                            </w:r>
                            <w:r>
                              <w:rPr>
                                <w:rFonts w:ascii="Times New Roman" w:eastAsia="Times New Roman" w:hAnsi="Times New Roman" w:cs="Times New Roman"/>
                                <w:color w:val="222222"/>
                                <w:sz w:val="28"/>
                                <w:szCs w:val="28"/>
                                <w:lang w:val="ky-KG" w:eastAsia="ru-RU"/>
                              </w:rPr>
                              <w:t>окуучуну</w:t>
                            </w:r>
                            <w:r w:rsidRPr="00AC5C75">
                              <w:rPr>
                                <w:rFonts w:ascii="Times New Roman" w:eastAsia="Times New Roman" w:hAnsi="Times New Roman" w:cs="Times New Roman"/>
                                <w:color w:val="222222"/>
                                <w:sz w:val="28"/>
                                <w:szCs w:val="28"/>
                                <w:lang w:eastAsia="ru-RU"/>
                              </w:rPr>
                              <w:t xml:space="preserve"> тиешелүү окутуучуларга бөлүштүрүү</w:t>
                            </w: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90" o:spid="_x0000_s1199" type="#_x0000_t109" style="position:absolute;left:0;text-align:left;margin-left:51.45pt;margin-top:10.65pt;width:327pt;height:61.3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" fillcolor="window" strokecolor="windowText" strokeweight="1pt">
                <v:path arrowok="t"/>
                <v:textbox>
                  <w:txbxContent>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val="ky-KG" w:eastAsia="ru-RU"/>
                        </w:rPr>
                        <w:t xml:space="preserve">2. </w:t>
                      </w:r>
                      <w:r w:rsidRPr="00AC5C75">
                        <w:rPr>
                          <w:rFonts w:ascii="Times New Roman" w:eastAsia="Times New Roman" w:hAnsi="Times New Roman" w:cs="Times New Roman"/>
                          <w:color w:val="222222"/>
                          <w:sz w:val="28"/>
                          <w:szCs w:val="28"/>
                          <w:lang w:eastAsia="ru-RU"/>
                        </w:rPr>
                        <w:t xml:space="preserve">Тандалган адистикке ылайык </w:t>
                      </w:r>
                      <w:r>
                        <w:rPr>
                          <w:rFonts w:ascii="Times New Roman" w:eastAsia="Times New Roman" w:hAnsi="Times New Roman" w:cs="Times New Roman"/>
                          <w:color w:val="222222"/>
                          <w:sz w:val="28"/>
                          <w:szCs w:val="28"/>
                          <w:lang w:val="ky-KG" w:eastAsia="ru-RU"/>
                        </w:rPr>
                        <w:t>окуучуну</w:t>
                      </w:r>
                      <w:r w:rsidRPr="00AC5C75">
                        <w:rPr>
                          <w:rFonts w:ascii="Times New Roman" w:eastAsia="Times New Roman" w:hAnsi="Times New Roman" w:cs="Times New Roman"/>
                          <w:color w:val="222222"/>
                          <w:sz w:val="28"/>
                          <w:szCs w:val="28"/>
                          <w:lang w:eastAsia="ru-RU"/>
                        </w:rPr>
                        <w:t xml:space="preserve"> тиешелүү окутуучуларга бөлүштүрүү</w:t>
                      </w: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6048" behindDoc="0" locked="0" layoutInCell="1" allowOverlap="1" wp14:anchorId="43EC98CB" wp14:editId="66AE6B00">
                <wp:simplePos x="0" y="0"/>
                <wp:positionH relativeFrom="column">
                  <wp:posOffset>2620645</wp:posOffset>
                </wp:positionH>
                <wp:positionV relativeFrom="paragraph">
                  <wp:posOffset>45085</wp:posOffset>
                </wp:positionV>
                <wp:extent cx="0" cy="230505"/>
                <wp:effectExtent l="52705" t="10795" r="61595" b="15875"/>
                <wp:wrapNone/>
                <wp:docPr id="29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DB7F1C" id="AutoShape 145" o:spid="_x0000_s1026" type="#_x0000_t32" style="position:absolute;margin-left:206.35pt;margin-top:3.55pt;width:0;height:18.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ME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3760" behindDoc="0" locked="0" layoutInCell="1" allowOverlap="1" wp14:anchorId="4C4BD53D" wp14:editId="144050C4">
                <wp:simplePos x="0" y="0"/>
                <wp:positionH relativeFrom="margin">
                  <wp:posOffset>218440</wp:posOffset>
                </wp:positionH>
                <wp:positionV relativeFrom="paragraph">
                  <wp:posOffset>81915</wp:posOffset>
                </wp:positionV>
                <wp:extent cx="4865370" cy="661035"/>
                <wp:effectExtent l="0" t="0" r="11430" b="24765"/>
                <wp:wrapNone/>
                <wp:docPr id="292" name="Блок-схема: процесс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5370" cy="66103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C5C75" w:rsidRDefault="006E33FF" w:rsidP="004869F4">
                            <w:pPr>
                              <w:spacing w:after="0" w:line="240" w:lineRule="auto"/>
                              <w:contextualSpacing/>
                              <w:suppressOverlap/>
                              <w:jc w:val="center"/>
                              <w:rPr>
                                <w:rFonts w:ascii="Times New Roman" w:hAnsi="Times New Roman" w:cs="Times New Roman"/>
                                <w:sz w:val="28"/>
                                <w:szCs w:val="24"/>
                              </w:rPr>
                            </w:pPr>
                            <w:r>
                              <w:rPr>
                                <w:rFonts w:ascii="Times New Roman" w:hAnsi="Times New Roman" w:cs="Times New Roman"/>
                                <w:sz w:val="28"/>
                                <w:szCs w:val="28"/>
                              </w:rPr>
                              <w:t>3</w:t>
                            </w:r>
                            <w:r w:rsidRPr="00727192">
                              <w:rPr>
                                <w:rFonts w:ascii="Times New Roman" w:hAnsi="Times New Roman" w:cs="Times New Roman"/>
                                <w:sz w:val="28"/>
                                <w:szCs w:val="28"/>
                              </w:rPr>
                              <w:t xml:space="preserve">. </w:t>
                            </w:r>
                            <w:r>
                              <w:rPr>
                                <w:rFonts w:ascii="Times New Roman" w:eastAsia="Times New Roman" w:hAnsi="Times New Roman" w:cs="Times New Roman"/>
                                <w:color w:val="222222"/>
                                <w:sz w:val="28"/>
                                <w:szCs w:val="24"/>
                                <w:lang w:val="ky-KG" w:eastAsia="ru-RU"/>
                              </w:rPr>
                              <w:t>Предметтер</w:t>
                            </w:r>
                            <w:r w:rsidRPr="00AC5C75">
                              <w:rPr>
                                <w:rFonts w:ascii="Times New Roman" w:eastAsia="Times New Roman" w:hAnsi="Times New Roman" w:cs="Times New Roman"/>
                                <w:color w:val="222222"/>
                                <w:sz w:val="28"/>
                                <w:szCs w:val="24"/>
                                <w:lang w:eastAsia="ru-RU"/>
                              </w:rPr>
                              <w:t xml:space="preserve"> жана жеке сабактар боюнча сабактардын </w:t>
                            </w:r>
                            <w:r>
                              <w:rPr>
                                <w:rFonts w:ascii="Times New Roman" w:eastAsia="Times New Roman" w:hAnsi="Times New Roman" w:cs="Times New Roman"/>
                                <w:color w:val="222222"/>
                                <w:sz w:val="28"/>
                                <w:szCs w:val="28"/>
                                <w:lang w:val="ky-KG" w:eastAsia="ru-RU"/>
                              </w:rPr>
                              <w:t xml:space="preserve">ырааттамасын </w:t>
                            </w:r>
                            <w:r w:rsidRPr="00AC5C75">
                              <w:rPr>
                                <w:rFonts w:ascii="Times New Roman" w:eastAsia="Times New Roman" w:hAnsi="Times New Roman" w:cs="Times New Roman"/>
                                <w:color w:val="222222"/>
                                <w:sz w:val="28"/>
                                <w:szCs w:val="24"/>
                                <w:lang w:eastAsia="ru-RU"/>
                              </w:rPr>
                              <w:t>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92" o:spid="_x0000_s1200" type="#_x0000_t109" style="position:absolute;left:0;text-align:left;margin-left:17.2pt;margin-top:6.45pt;width:383.1pt;height:52.0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" fillcolor="window" strokecolor="windowText" strokeweight="1pt">
                <v:path arrowok="t"/>
                <v:textbox>
                  <w:txbxContent>
                    <w:p w:rsidR="006E33FF" w:rsidRPr="00AC5C75" w:rsidRDefault="006E33FF" w:rsidP="004869F4">
                      <w:pPr>
                        <w:spacing w:after="0" w:line="240" w:lineRule="auto"/>
                        <w:contextualSpacing/>
                        <w:suppressOverlap/>
                        <w:jc w:val="center"/>
                        <w:rPr>
                          <w:rFonts w:ascii="Times New Roman" w:hAnsi="Times New Roman" w:cs="Times New Roman"/>
                          <w:sz w:val="28"/>
                          <w:szCs w:val="24"/>
                        </w:rPr>
                      </w:pPr>
                      <w:r>
                        <w:rPr>
                          <w:rFonts w:ascii="Times New Roman" w:hAnsi="Times New Roman" w:cs="Times New Roman"/>
                          <w:sz w:val="28"/>
                          <w:szCs w:val="28"/>
                        </w:rPr>
                        <w:t>3</w:t>
                      </w:r>
                      <w:r w:rsidRPr="00727192">
                        <w:rPr>
                          <w:rFonts w:ascii="Times New Roman" w:hAnsi="Times New Roman" w:cs="Times New Roman"/>
                          <w:sz w:val="28"/>
                          <w:szCs w:val="28"/>
                        </w:rPr>
                        <w:t xml:space="preserve">. </w:t>
                      </w:r>
                      <w:r>
                        <w:rPr>
                          <w:rFonts w:ascii="Times New Roman" w:eastAsia="Times New Roman" w:hAnsi="Times New Roman" w:cs="Times New Roman"/>
                          <w:color w:val="222222"/>
                          <w:sz w:val="28"/>
                          <w:szCs w:val="24"/>
                          <w:lang w:val="ky-KG" w:eastAsia="ru-RU"/>
                        </w:rPr>
                        <w:t>Предметтер</w:t>
                      </w:r>
                      <w:r w:rsidRPr="00AC5C75">
                        <w:rPr>
                          <w:rFonts w:ascii="Times New Roman" w:eastAsia="Times New Roman" w:hAnsi="Times New Roman" w:cs="Times New Roman"/>
                          <w:color w:val="222222"/>
                          <w:sz w:val="28"/>
                          <w:szCs w:val="24"/>
                          <w:lang w:eastAsia="ru-RU"/>
                        </w:rPr>
                        <w:t xml:space="preserve"> жана жеке сабактар боюнча сабактардын </w:t>
                      </w:r>
                      <w:r>
                        <w:rPr>
                          <w:rFonts w:ascii="Times New Roman" w:eastAsia="Times New Roman" w:hAnsi="Times New Roman" w:cs="Times New Roman"/>
                          <w:color w:val="222222"/>
                          <w:sz w:val="28"/>
                          <w:szCs w:val="28"/>
                          <w:lang w:val="ky-KG" w:eastAsia="ru-RU"/>
                        </w:rPr>
                        <w:t xml:space="preserve">ырааттамасын </w:t>
                      </w:r>
                      <w:r w:rsidRPr="00AC5C75">
                        <w:rPr>
                          <w:rFonts w:ascii="Times New Roman" w:eastAsia="Times New Roman" w:hAnsi="Times New Roman" w:cs="Times New Roman"/>
                          <w:color w:val="222222"/>
                          <w:sz w:val="28"/>
                          <w:szCs w:val="24"/>
                          <w:lang w:eastAsia="ru-RU"/>
                        </w:rPr>
                        <w:t>түзүү</w:t>
                      </w: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6768" behindDoc="0" locked="0" layoutInCell="1" allowOverlap="1" wp14:anchorId="02672D3F" wp14:editId="4B3F8CA6">
                <wp:simplePos x="0" y="0"/>
                <wp:positionH relativeFrom="column">
                  <wp:posOffset>2634615</wp:posOffset>
                </wp:positionH>
                <wp:positionV relativeFrom="paragraph">
                  <wp:posOffset>59055</wp:posOffset>
                </wp:positionV>
                <wp:extent cx="0" cy="230505"/>
                <wp:effectExtent l="52705" t="10795" r="61595" b="15875"/>
                <wp:wrapNone/>
                <wp:docPr id="29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2C306" id="AutoShape 145" o:spid="_x0000_s1026" type="#_x0000_t32" style="position:absolute;margin-left:207.45pt;margin-top:4.65pt;width:0;height:18.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R/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95808" behindDoc="0" locked="0" layoutInCell="1" allowOverlap="1" wp14:anchorId="60039013" wp14:editId="03BB1C98">
                <wp:simplePos x="0" y="0"/>
                <wp:positionH relativeFrom="page">
                  <wp:align>center</wp:align>
                </wp:positionH>
                <wp:positionV relativeFrom="paragraph">
                  <wp:posOffset>130175</wp:posOffset>
                </wp:positionV>
                <wp:extent cx="3924300" cy="638175"/>
                <wp:effectExtent l="0" t="0" r="19050" b="28575"/>
                <wp:wrapNone/>
                <wp:docPr id="294" name="Блок-схема: узел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81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27192" w:rsidRDefault="006E33FF" w:rsidP="004869F4">
                            <w:pPr>
                              <w:pStyle w:val="a3"/>
                              <w:spacing w:after="0" w:line="240" w:lineRule="auto"/>
                              <w:ind w:left="1070"/>
                              <w:rPr>
                                <w:rFonts w:ascii="Times New Roman" w:hAnsi="Times New Roman" w:cs="Times New Roman"/>
                                <w:sz w:val="28"/>
                                <w:szCs w:val="28"/>
                              </w:rPr>
                            </w:pPr>
                            <w:r>
                              <w:rPr>
                                <w:rFonts w:ascii="Times New Roman" w:hAnsi="Times New Roman" w:cs="Times New Roman"/>
                                <w:sz w:val="28"/>
                                <w:szCs w:val="28"/>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1" type="#_x0000_t120" style="position:absolute;left:0;text-align:left;margin-left:0;margin-top:10.25pt;width:309pt;height:50.25pt;z-index:251895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" fillcolor="window" strokecolor="windowText" strokeweight="1pt">
                <v:stroke joinstyle="miter"/>
                <v:path arrowok="t"/>
                <v:textbox>
                  <w:txbxContent>
                    <w:p w:rsidR="006E33FF" w:rsidRPr="00727192" w:rsidRDefault="006E33FF" w:rsidP="004869F4">
                      <w:pPr>
                        <w:pStyle w:val="a3"/>
                        <w:spacing w:after="0" w:line="240" w:lineRule="auto"/>
                        <w:ind w:left="1070"/>
                        <w:rPr>
                          <w:rFonts w:ascii="Times New Roman" w:hAnsi="Times New Roman" w:cs="Times New Roman"/>
                          <w:sz w:val="28"/>
                          <w:szCs w:val="28"/>
                        </w:rPr>
                      </w:pPr>
                      <w:r>
                        <w:rPr>
                          <w:rFonts w:ascii="Times New Roman" w:hAnsi="Times New Roman" w:cs="Times New Roman"/>
                          <w:sz w:val="28"/>
                          <w:szCs w:val="28"/>
                        </w:rPr>
                        <w:t>Жол-жобонун аягы</w:t>
                      </w:r>
                    </w:p>
                  </w:txbxContent>
                </v:textbox>
                <w10:wrap anchorx="page"/>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8F1473"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sidRPr="00C867D2">
        <w:rPr>
          <w:rFonts w:ascii="Times New Roman" w:eastAsia="Times New Roman" w:hAnsi="Times New Roman" w:cs="Times New Roman"/>
          <w:b/>
          <w:bCs/>
          <w:sz w:val="28"/>
          <w:szCs w:val="24"/>
          <w:lang w:val="ky-KG" w:eastAsia="ru-RU"/>
        </w:rPr>
        <w:lastRenderedPageBreak/>
        <w:t>5-жол-жобо</w: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7072" behindDoc="0" locked="0" layoutInCell="1" allowOverlap="1" wp14:anchorId="3C44B814" wp14:editId="3356AE55">
                <wp:simplePos x="0" y="0"/>
                <wp:positionH relativeFrom="page">
                  <wp:posOffset>1714500</wp:posOffset>
                </wp:positionH>
                <wp:positionV relativeFrom="paragraph">
                  <wp:posOffset>136525</wp:posOffset>
                </wp:positionV>
                <wp:extent cx="3924300" cy="454025"/>
                <wp:effectExtent l="0" t="0" r="19050" b="22225"/>
                <wp:wrapNone/>
                <wp:docPr id="295" name="Блок-схема: узел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4540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ind w:left="360"/>
                              <w:rPr>
                                <w:rFonts w:ascii="Times New Roman" w:hAnsi="Times New Roman" w:cs="Times New Roman"/>
                                <w:sz w:val="28"/>
                                <w:szCs w:val="28"/>
                                <w:lang w:val="ky-KG"/>
                              </w:rPr>
                            </w:pPr>
                            <w:r w:rsidRPr="00E93B4E">
                              <w:rPr>
                                <w:rFonts w:ascii="Times New Roman" w:hAnsi="Times New Roman" w:cs="Times New Roman"/>
                                <w:sz w:val="28"/>
                                <w:szCs w:val="28"/>
                                <w:lang w:val="ky-KG"/>
                              </w:rPr>
                              <w:t>Жол-жобонун башталышы</w:t>
                            </w:r>
                          </w:p>
                          <w:p w:rsidR="006E33FF" w:rsidRPr="00E93B4E" w:rsidRDefault="006E33FF" w:rsidP="004869F4">
                            <w:pPr>
                              <w:spacing w:after="0" w:line="240" w:lineRule="auto"/>
                              <w:ind w:left="360"/>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295" o:spid="_x0000_s1202" type="#_x0000_t120" style="position:absolute;left:0;text-align:left;margin-left:135pt;margin-top:10.75pt;width:309pt;height:35.7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" fillcolor="window" strokecolor="windowText" strokeweight="1pt">
                <v:stroke joinstyle="miter"/>
                <v:path arrowok="t"/>
                <v:textbox>
                  <w:txbxContent>
                    <w:p w:rsidR="006E33FF" w:rsidRPr="00E93B4E" w:rsidRDefault="006E33FF" w:rsidP="004869F4">
                      <w:pPr>
                        <w:spacing w:after="0" w:line="240" w:lineRule="auto"/>
                        <w:ind w:left="360"/>
                        <w:rPr>
                          <w:rFonts w:ascii="Times New Roman" w:hAnsi="Times New Roman" w:cs="Times New Roman"/>
                          <w:sz w:val="28"/>
                          <w:szCs w:val="28"/>
                          <w:lang w:val="ky-KG"/>
                        </w:rPr>
                      </w:pPr>
                      <w:r w:rsidRPr="00E93B4E">
                        <w:rPr>
                          <w:rFonts w:ascii="Times New Roman" w:hAnsi="Times New Roman" w:cs="Times New Roman"/>
                          <w:sz w:val="28"/>
                          <w:szCs w:val="28"/>
                          <w:lang w:val="ky-KG"/>
                        </w:rPr>
                        <w:t>Жол-жобонун башталышы</w:t>
                      </w:r>
                    </w:p>
                    <w:p w:rsidR="006E33FF" w:rsidRPr="00E93B4E" w:rsidRDefault="006E33FF" w:rsidP="004869F4">
                      <w:pPr>
                        <w:spacing w:after="0" w:line="240" w:lineRule="auto"/>
                        <w:ind w:left="360"/>
                        <w:rPr>
                          <w:rFonts w:ascii="Times New Roman" w:hAnsi="Times New Roman" w:cs="Times New Roman"/>
                          <w:sz w:val="28"/>
                          <w:szCs w:val="28"/>
                        </w:rPr>
                      </w:pPr>
                    </w:p>
                  </w:txbxContent>
                </v:textbox>
                <w10:wrap anchorx="page"/>
              </v:shape>
            </w:pict>
          </mc:Fallback>
        </mc:AlternateContent>
      </w:r>
    </w:p>
    <w:p w:rsidR="004869F4" w:rsidRPr="00582BDB"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8816" behindDoc="0" locked="0" layoutInCell="1" allowOverlap="1" wp14:anchorId="1F6ACF45" wp14:editId="5F9E3C1E">
                <wp:simplePos x="0" y="0"/>
                <wp:positionH relativeFrom="column">
                  <wp:posOffset>2558415</wp:posOffset>
                </wp:positionH>
                <wp:positionV relativeFrom="paragraph">
                  <wp:posOffset>19685</wp:posOffset>
                </wp:positionV>
                <wp:extent cx="0" cy="230505"/>
                <wp:effectExtent l="52705" t="10795" r="61595" b="15875"/>
                <wp:wrapNone/>
                <wp:docPr id="29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2FE198" id="AutoShape 145" o:spid="_x0000_s1026" type="#_x0000_t32" style="position:absolute;margin-left:201.45pt;margin-top:1.55pt;width:0;height:18.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BY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8s5&#10;Ror0MKTHg9exNsryWaBoMK4Az0rtbGiSntSzedL0m0NKVx1RLY/uL2cD0VmISN6EhI0zUGg/fNIM&#10;fAhUiHydGtuHlMAEOsWxnG9j4SeP6HhI4XR6n87SCCc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8096" behindDoc="0" locked="0" layoutInCell="1" allowOverlap="1" wp14:anchorId="547531A0" wp14:editId="2EFDA217">
                <wp:simplePos x="0" y="0"/>
                <wp:positionH relativeFrom="column">
                  <wp:posOffset>758190</wp:posOffset>
                </wp:positionH>
                <wp:positionV relativeFrom="paragraph">
                  <wp:posOffset>21590</wp:posOffset>
                </wp:positionV>
                <wp:extent cx="3590925" cy="657225"/>
                <wp:effectExtent l="38100" t="19050" r="0" b="47625"/>
                <wp:wrapNone/>
                <wp:docPr id="297" name="Блок-схема: решение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6572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84090E" w:rsidRDefault="006E33FF" w:rsidP="004869F4">
                            <w:pPr>
                              <w:spacing w:after="0" w:line="240" w:lineRule="auto"/>
                              <w:rPr>
                                <w:rFonts w:ascii="Times New Roman" w:hAnsi="Times New Roman" w:cs="Times New Roman"/>
                                <w:sz w:val="28"/>
                                <w:szCs w:val="28"/>
                              </w:rPr>
                            </w:pPr>
                            <w:r w:rsidRPr="0084090E">
                              <w:rPr>
                                <w:rFonts w:ascii="Times New Roman" w:hAnsi="Times New Roman" w:cs="Times New Roman"/>
                                <w:sz w:val="28"/>
                                <w:szCs w:val="28"/>
                                <w:lang w:val="ky-KG"/>
                              </w:rPr>
                              <w:t>1. Окуу процесси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297" o:spid="_x0000_s1203" type="#_x0000_t110" style="position:absolute;left:0;text-align:left;margin-left:59.7pt;margin-top:1.7pt;width:282.75pt;height:5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" fillcolor="window" strokecolor="windowText" strokeweight="1pt">
                <v:path arrowok="t"/>
                <v:textbox>
                  <w:txbxContent>
                    <w:p w:rsidR="006E33FF" w:rsidRPr="0084090E" w:rsidRDefault="006E33FF" w:rsidP="004869F4">
                      <w:pPr>
                        <w:spacing w:after="0" w:line="240" w:lineRule="auto"/>
                        <w:rPr>
                          <w:rFonts w:ascii="Times New Roman" w:hAnsi="Times New Roman" w:cs="Times New Roman"/>
                          <w:sz w:val="28"/>
                          <w:szCs w:val="28"/>
                        </w:rPr>
                      </w:pPr>
                      <w:r w:rsidRPr="0084090E">
                        <w:rPr>
                          <w:rFonts w:ascii="Times New Roman" w:hAnsi="Times New Roman" w:cs="Times New Roman"/>
                          <w:sz w:val="28"/>
                          <w:szCs w:val="28"/>
                          <w:lang w:val="ky-KG"/>
                        </w:rPr>
                        <w:t>1. Окуу процесси</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8336" behindDoc="0" locked="0" layoutInCell="1" allowOverlap="1" wp14:anchorId="53401376" wp14:editId="5C377E2A">
                <wp:simplePos x="0" y="0"/>
                <wp:positionH relativeFrom="column">
                  <wp:posOffset>3567430</wp:posOffset>
                </wp:positionH>
                <wp:positionV relativeFrom="paragraph">
                  <wp:posOffset>170180</wp:posOffset>
                </wp:positionV>
                <wp:extent cx="180975" cy="371475"/>
                <wp:effectExtent l="0" t="0" r="66675" b="47625"/>
                <wp:wrapNone/>
                <wp:docPr id="29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0CB0F0" id="AutoShape 160" o:spid="_x0000_s1026" type="#_x0000_t32" style="position:absolute;margin-left:280.9pt;margin-top:13.4pt;width:14.25pt;height:29.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">
                <v:stroke endarrow="block"/>
              </v:shape>
            </w:pict>
          </mc:Fallback>
        </mc:AlternateContent>
      </w: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7312" behindDoc="0" locked="0" layoutInCell="1" allowOverlap="1" wp14:anchorId="57F00B77" wp14:editId="2EF4B7E3">
                <wp:simplePos x="0" y="0"/>
                <wp:positionH relativeFrom="column">
                  <wp:posOffset>1177290</wp:posOffset>
                </wp:positionH>
                <wp:positionV relativeFrom="paragraph">
                  <wp:posOffset>103505</wp:posOffset>
                </wp:positionV>
                <wp:extent cx="114300" cy="405130"/>
                <wp:effectExtent l="38100" t="0" r="19050" b="52070"/>
                <wp:wrapNone/>
                <wp:docPr id="29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05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B97E7D" id="AutoShape 159" o:spid="_x0000_s1026" type="#_x0000_t32" style="position:absolute;margin-left:92.7pt;margin-top:8.15pt;width:9pt;height:31.9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oM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9360" behindDoc="0" locked="0" layoutInCell="1" allowOverlap="1" wp14:anchorId="7D3F4944" wp14:editId="7FEAB2AE">
                <wp:simplePos x="0" y="0"/>
                <wp:positionH relativeFrom="column">
                  <wp:posOffset>2524760</wp:posOffset>
                </wp:positionH>
                <wp:positionV relativeFrom="paragraph">
                  <wp:posOffset>139065</wp:posOffset>
                </wp:positionV>
                <wp:extent cx="10795" cy="1560195"/>
                <wp:effectExtent l="53340" t="11430" r="50165" b="19050"/>
                <wp:wrapNone/>
                <wp:docPr id="300"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56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39C33" id="AutoShape 161" o:spid="_x0000_s1026" type="#_x0000_t32" style="position:absolute;margin-left:198.8pt;margin-top:10.95pt;width:.85pt;height:122.8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0144" behindDoc="0" locked="0" layoutInCell="1" allowOverlap="1" wp14:anchorId="69D5BC83" wp14:editId="47ADDECE">
                <wp:simplePos x="0" y="0"/>
                <wp:positionH relativeFrom="margin">
                  <wp:posOffset>2701290</wp:posOffset>
                </wp:positionH>
                <wp:positionV relativeFrom="paragraph">
                  <wp:posOffset>6350</wp:posOffset>
                </wp:positionV>
                <wp:extent cx="2457450" cy="1028700"/>
                <wp:effectExtent l="0" t="0" r="19050" b="19050"/>
                <wp:wrapNone/>
                <wp:docPr id="301" name="Блок-схема: процесс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0287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4"/>
                              </w:rPr>
                              <w:t>О</w:t>
                            </w:r>
                            <w:r w:rsidRPr="00E93B4E">
                              <w:rPr>
                                <w:rFonts w:ascii="Times New Roman" w:hAnsi="Times New Roman" w:cs="Times New Roman"/>
                                <w:sz w:val="28"/>
                                <w:szCs w:val="24"/>
                              </w:rPr>
                              <w:t xml:space="preserve">куу программасын аткарбоо, ошондой эле окуу тартибин </w:t>
                            </w:r>
                            <w:r w:rsidRPr="00E93B4E">
                              <w:rPr>
                                <w:rFonts w:ascii="Times New Roman" w:hAnsi="Times New Roman" w:cs="Times New Roman"/>
                                <w:sz w:val="28"/>
                                <w:szCs w:val="24"/>
                                <w:lang w:val="ky-KG"/>
                              </w:rPr>
                              <w:t>бузуу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01" o:spid="_x0000_s1204" type="#_x0000_t109" style="position:absolute;left:0;text-align:left;margin-left:212.7pt;margin-top:.5pt;width:193.5pt;height:81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" fillcolor="window" strokecolor="windowText" strokeweight="1pt">
                <v:path arrowok="t"/>
                <v:textbox>
                  <w:txbxContent>
                    <w:p w:rsidR="006E33FF" w:rsidRPr="00E93B4E" w:rsidRDefault="006E33FF" w:rsidP="004869F4">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4"/>
                        </w:rPr>
                        <w:t>О</w:t>
                      </w:r>
                      <w:r w:rsidRPr="00E93B4E">
                        <w:rPr>
                          <w:rFonts w:ascii="Times New Roman" w:hAnsi="Times New Roman" w:cs="Times New Roman"/>
                          <w:sz w:val="28"/>
                          <w:szCs w:val="24"/>
                        </w:rPr>
                        <w:t xml:space="preserve">куу программасын аткарбоо, ошондой эле окуу тартибин </w:t>
                      </w:r>
                      <w:r w:rsidRPr="00E93B4E">
                        <w:rPr>
                          <w:rFonts w:ascii="Times New Roman" w:hAnsi="Times New Roman" w:cs="Times New Roman"/>
                          <w:sz w:val="28"/>
                          <w:szCs w:val="24"/>
                          <w:lang w:val="ky-KG"/>
                        </w:rPr>
                        <w:t>бузуу</w:t>
                      </w:r>
                    </w:p>
                  </w:txbxContent>
                </v:textbox>
                <w10:wrap anchorx="margin"/>
              </v:shape>
            </w:pict>
          </mc:Fallback>
        </mc:AlternateContent>
      </w: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09120" behindDoc="0" locked="0" layoutInCell="1" allowOverlap="1" wp14:anchorId="74497048" wp14:editId="40656621">
                <wp:simplePos x="0" y="0"/>
                <wp:positionH relativeFrom="column">
                  <wp:posOffset>102870</wp:posOffset>
                </wp:positionH>
                <wp:positionV relativeFrom="paragraph">
                  <wp:posOffset>3175</wp:posOffset>
                </wp:positionV>
                <wp:extent cx="2324100" cy="1134745"/>
                <wp:effectExtent l="0" t="0" r="19050" b="27305"/>
                <wp:wrapNone/>
                <wp:docPr id="302" name="Блок-схема: процесс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11347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Pr>
                                <w:rFonts w:ascii="Times New Roman" w:eastAsia="Times New Roman" w:hAnsi="Times New Roman" w:cs="Times New Roman"/>
                                <w:sz w:val="28"/>
                                <w:szCs w:val="28"/>
                                <w:lang w:val="ky-KG" w:eastAsia="ru-RU"/>
                              </w:rPr>
                              <w:t>Искусство чөйрөсүндө башталгыч к</w:t>
                            </w:r>
                            <w:r w:rsidRPr="00E93B4E">
                              <w:rPr>
                                <w:rFonts w:ascii="Times New Roman" w:eastAsia="Times New Roman" w:hAnsi="Times New Roman" w:cs="Times New Roman"/>
                                <w:sz w:val="28"/>
                                <w:szCs w:val="28"/>
                                <w:lang w:eastAsia="ru-RU"/>
                              </w:rPr>
                              <w:t>есиптик музыкалык билим берүү про</w:t>
                            </w:r>
                            <w:r>
                              <w:rPr>
                                <w:rFonts w:ascii="Times New Roman" w:eastAsia="Times New Roman" w:hAnsi="Times New Roman" w:cs="Times New Roman"/>
                                <w:sz w:val="28"/>
                                <w:szCs w:val="28"/>
                                <w:lang w:eastAsia="ru-RU"/>
                              </w:rPr>
                              <w:t>граммасын ийгиликтүү өздөштүрүү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02" o:spid="_x0000_s1205" type="#_x0000_t109" style="position:absolute;left:0;text-align:left;margin-left:8.1pt;margin-top:.25pt;width:183pt;height:89.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" fillcolor="window" strokecolor="windowText" strokeweight="1pt">
                <v:path arrowok="t"/>
                <v:textbo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Pr>
                          <w:rFonts w:ascii="Times New Roman" w:eastAsia="Times New Roman" w:hAnsi="Times New Roman" w:cs="Times New Roman"/>
                          <w:sz w:val="28"/>
                          <w:szCs w:val="28"/>
                          <w:lang w:val="ky-KG" w:eastAsia="ru-RU"/>
                        </w:rPr>
                        <w:t>Искусство чөйрөсүндө башталгыч к</w:t>
                      </w:r>
                      <w:r w:rsidRPr="00E93B4E">
                        <w:rPr>
                          <w:rFonts w:ascii="Times New Roman" w:eastAsia="Times New Roman" w:hAnsi="Times New Roman" w:cs="Times New Roman"/>
                          <w:sz w:val="28"/>
                          <w:szCs w:val="28"/>
                          <w:lang w:eastAsia="ru-RU"/>
                        </w:rPr>
                        <w:t>есиптик музыкалык билим берүү про</w:t>
                      </w:r>
                      <w:r>
                        <w:rPr>
                          <w:rFonts w:ascii="Times New Roman" w:eastAsia="Times New Roman" w:hAnsi="Times New Roman" w:cs="Times New Roman"/>
                          <w:sz w:val="28"/>
                          <w:szCs w:val="28"/>
                          <w:lang w:eastAsia="ru-RU"/>
                        </w:rPr>
                        <w:t>граммасын ийгиликтүү өздөштүрүү</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1168" behindDoc="0" locked="0" layoutInCell="1" allowOverlap="1" wp14:anchorId="0D0BD017" wp14:editId="193ABC81">
                <wp:simplePos x="0" y="0"/>
                <wp:positionH relativeFrom="column">
                  <wp:posOffset>1072515</wp:posOffset>
                </wp:positionH>
                <wp:positionV relativeFrom="paragraph">
                  <wp:posOffset>148590</wp:posOffset>
                </wp:positionV>
                <wp:extent cx="2790825" cy="535305"/>
                <wp:effectExtent l="0" t="0" r="28575" b="17145"/>
                <wp:wrapNone/>
                <wp:docPr id="303" name="Блок-схема: процесс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53530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4090E" w:rsidRDefault="006E33FF" w:rsidP="004869F4">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rPr>
                              <w:t xml:space="preserve">2. </w:t>
                            </w:r>
                            <w:r w:rsidRPr="006772C2">
                              <w:rPr>
                                <w:rFonts w:ascii="Times New Roman" w:hAnsi="Times New Roman" w:cs="Times New Roman"/>
                                <w:sz w:val="28"/>
                                <w:szCs w:val="24"/>
                              </w:rPr>
                              <w:t xml:space="preserve">Учурдагы жана </w:t>
                            </w:r>
                            <w:r>
                              <w:rPr>
                                <w:rFonts w:ascii="Times New Roman" w:hAnsi="Times New Roman" w:cs="Times New Roman"/>
                                <w:sz w:val="28"/>
                                <w:szCs w:val="24"/>
                                <w:lang w:val="ky-KG"/>
                              </w:rPr>
                              <w:t>орто-</w:t>
                            </w:r>
                            <w:r w:rsidRPr="006772C2">
                              <w:rPr>
                                <w:rFonts w:ascii="Times New Roman" w:hAnsi="Times New Roman" w:cs="Times New Roman"/>
                                <w:sz w:val="28"/>
                                <w:szCs w:val="24"/>
                              </w:rPr>
                              <w:t>аралык к</w:t>
                            </w:r>
                            <w:r>
                              <w:rPr>
                                <w:rFonts w:ascii="Times New Roman" w:hAnsi="Times New Roman" w:cs="Times New Roman"/>
                                <w:sz w:val="28"/>
                                <w:szCs w:val="24"/>
                                <w:lang w:val="ky-KG"/>
                              </w:rPr>
                              <w:t>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03" o:spid="_x0000_s1206" type="#_x0000_t109" style="position:absolute;left:0;text-align:left;margin-left:84.45pt;margin-top:11.7pt;width:219.75pt;height:42.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" fillcolor="window" strokecolor="windowText" strokeweight="1pt">
                <v:path arrowok="t"/>
                <v:textbox>
                  <w:txbxContent>
                    <w:p w:rsidR="006E33FF" w:rsidRPr="0084090E" w:rsidRDefault="006E33FF" w:rsidP="004869F4">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rPr>
                        <w:t xml:space="preserve">2. </w:t>
                      </w:r>
                      <w:r w:rsidRPr="006772C2">
                        <w:rPr>
                          <w:rFonts w:ascii="Times New Roman" w:hAnsi="Times New Roman" w:cs="Times New Roman"/>
                          <w:sz w:val="28"/>
                          <w:szCs w:val="24"/>
                        </w:rPr>
                        <w:t xml:space="preserve">Учурдагы жана </w:t>
                      </w:r>
                      <w:r>
                        <w:rPr>
                          <w:rFonts w:ascii="Times New Roman" w:hAnsi="Times New Roman" w:cs="Times New Roman"/>
                          <w:sz w:val="28"/>
                          <w:szCs w:val="24"/>
                          <w:lang w:val="ky-KG"/>
                        </w:rPr>
                        <w:t>орто-</w:t>
                      </w:r>
                      <w:r w:rsidRPr="006772C2">
                        <w:rPr>
                          <w:rFonts w:ascii="Times New Roman" w:hAnsi="Times New Roman" w:cs="Times New Roman"/>
                          <w:sz w:val="28"/>
                          <w:szCs w:val="24"/>
                        </w:rPr>
                        <w:t>аралык к</w:t>
                      </w:r>
                      <w:r>
                        <w:rPr>
                          <w:rFonts w:ascii="Times New Roman" w:hAnsi="Times New Roman" w:cs="Times New Roman"/>
                          <w:sz w:val="28"/>
                          <w:szCs w:val="24"/>
                          <w:lang w:val="ky-KG"/>
                        </w:rPr>
                        <w:t>онтроль</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39840" behindDoc="0" locked="0" layoutInCell="1" allowOverlap="1" wp14:anchorId="7D5E528A" wp14:editId="26916262">
                <wp:simplePos x="0" y="0"/>
                <wp:positionH relativeFrom="column">
                  <wp:posOffset>2491740</wp:posOffset>
                </wp:positionH>
                <wp:positionV relativeFrom="paragraph">
                  <wp:posOffset>3175</wp:posOffset>
                </wp:positionV>
                <wp:extent cx="0" cy="230505"/>
                <wp:effectExtent l="52705" t="10795" r="61595" b="15875"/>
                <wp:wrapNone/>
                <wp:docPr id="304"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2A1F5" id="AutoShape 145" o:spid="_x0000_s1026" type="#_x0000_t32" style="position:absolute;margin-left:196.2pt;margin-top:.25pt;width:0;height:18.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9r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2192" behindDoc="0" locked="0" layoutInCell="1" allowOverlap="1" wp14:anchorId="327812F5" wp14:editId="437C142D">
                <wp:simplePos x="0" y="0"/>
                <wp:positionH relativeFrom="margin">
                  <wp:posOffset>605790</wp:posOffset>
                </wp:positionH>
                <wp:positionV relativeFrom="paragraph">
                  <wp:posOffset>66040</wp:posOffset>
                </wp:positionV>
                <wp:extent cx="3771900" cy="1085850"/>
                <wp:effectExtent l="38100" t="19050" r="19050" b="38100"/>
                <wp:wrapNone/>
                <wp:docPr id="305" name="Блок-схема: решение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108585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291979" w:rsidRDefault="006E33FF" w:rsidP="004869F4">
                            <w:pPr>
                              <w:jc w:val="center"/>
                            </w:pPr>
                            <w:r>
                              <w:rPr>
                                <w:rFonts w:ascii="Times New Roman" w:hAnsi="Times New Roman" w:cs="Times New Roman"/>
                                <w:sz w:val="28"/>
                                <w:szCs w:val="28"/>
                              </w:rPr>
                              <w:t>3</w:t>
                            </w:r>
                            <w:r w:rsidRPr="0023194E">
                              <w:rPr>
                                <w:rFonts w:ascii="Times New Roman" w:hAnsi="Times New Roman" w:cs="Times New Roman"/>
                                <w:sz w:val="28"/>
                                <w:szCs w:val="28"/>
                              </w:rPr>
                              <w:t xml:space="preserve">. </w:t>
                            </w:r>
                            <w:r w:rsidRPr="006772C2">
                              <w:rPr>
                                <w:rFonts w:ascii="Times New Roman" w:eastAsia="Times New Roman" w:hAnsi="Times New Roman" w:cs="Times New Roman"/>
                                <w:sz w:val="28"/>
                                <w:szCs w:val="28"/>
                                <w:lang w:eastAsia="ru-RU"/>
                              </w:rPr>
                              <w:t>Которуу жана калыбына келтирүү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305" o:spid="_x0000_s1207" type="#_x0000_t110" style="position:absolute;left:0;text-align:left;margin-left:47.7pt;margin-top:5.2pt;width:297pt;height:85.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" fillcolor="window" strokecolor="windowText" strokeweight="1pt">
                <v:path arrowok="t"/>
                <v:textbox>
                  <w:txbxContent>
                    <w:p w:rsidR="006E33FF" w:rsidRPr="00291979" w:rsidRDefault="006E33FF" w:rsidP="004869F4">
                      <w:pPr>
                        <w:jc w:val="center"/>
                      </w:pPr>
                      <w:r>
                        <w:rPr>
                          <w:rFonts w:ascii="Times New Roman" w:hAnsi="Times New Roman" w:cs="Times New Roman"/>
                          <w:sz w:val="28"/>
                          <w:szCs w:val="28"/>
                        </w:rPr>
                        <w:t>3</w:t>
                      </w:r>
                      <w:r w:rsidRPr="0023194E">
                        <w:rPr>
                          <w:rFonts w:ascii="Times New Roman" w:hAnsi="Times New Roman" w:cs="Times New Roman"/>
                          <w:sz w:val="28"/>
                          <w:szCs w:val="28"/>
                        </w:rPr>
                        <w:t xml:space="preserve">. </w:t>
                      </w:r>
                      <w:r w:rsidRPr="006772C2">
                        <w:rPr>
                          <w:rFonts w:ascii="Times New Roman" w:eastAsia="Times New Roman" w:hAnsi="Times New Roman" w:cs="Times New Roman"/>
                          <w:sz w:val="28"/>
                          <w:szCs w:val="28"/>
                          <w:lang w:eastAsia="ru-RU"/>
                        </w:rPr>
                        <w:t>Которуу жана калыбына келтирүү</w:t>
                      </w:r>
                    </w:p>
                  </w:txbxContent>
                </v:textbox>
                <w10:wrap anchorx="margin"/>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1408" behindDoc="0" locked="0" layoutInCell="1" allowOverlap="1" wp14:anchorId="0A1ECDA7" wp14:editId="5AC44832">
                <wp:simplePos x="0" y="0"/>
                <wp:positionH relativeFrom="column">
                  <wp:posOffset>3568065</wp:posOffset>
                </wp:positionH>
                <wp:positionV relativeFrom="paragraph">
                  <wp:posOffset>155576</wp:posOffset>
                </wp:positionV>
                <wp:extent cx="409575" cy="609600"/>
                <wp:effectExtent l="0" t="0" r="66675" b="57150"/>
                <wp:wrapNone/>
                <wp:docPr id="30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5857C" id="AutoShape 164" o:spid="_x0000_s1026" type="#_x0000_t32" style="position:absolute;margin-left:280.95pt;margin-top:12.25pt;width:32.25pt;height:4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0384" behindDoc="0" locked="0" layoutInCell="1" allowOverlap="1" wp14:anchorId="37129FC6" wp14:editId="60884133">
                <wp:simplePos x="0" y="0"/>
                <wp:positionH relativeFrom="column">
                  <wp:posOffset>1101090</wp:posOffset>
                </wp:positionH>
                <wp:positionV relativeFrom="paragraph">
                  <wp:posOffset>8890</wp:posOffset>
                </wp:positionV>
                <wp:extent cx="390525" cy="523875"/>
                <wp:effectExtent l="38100" t="0" r="28575" b="47625"/>
                <wp:wrapNone/>
                <wp:docPr id="307"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3630A" id="AutoShape 163" o:spid="_x0000_s1026" type="#_x0000_t32" style="position:absolute;margin-left:86.7pt;margin-top:.7pt;width:30.75pt;height:41.25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2432" behindDoc="0" locked="0" layoutInCell="1" allowOverlap="1" wp14:anchorId="663A2C4C" wp14:editId="60C25997">
                <wp:simplePos x="0" y="0"/>
                <wp:positionH relativeFrom="column">
                  <wp:posOffset>2470150</wp:posOffset>
                </wp:positionH>
                <wp:positionV relativeFrom="paragraph">
                  <wp:posOffset>118745</wp:posOffset>
                </wp:positionV>
                <wp:extent cx="10795" cy="1583690"/>
                <wp:effectExtent l="45085" t="10160" r="58420" b="15875"/>
                <wp:wrapNone/>
                <wp:docPr id="30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58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48C54" id="AutoShape 165" o:spid="_x0000_s1026" type="#_x0000_t32" style="position:absolute;margin-left:194.5pt;margin-top:9.35pt;width:.85pt;height:124.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hPQIAAGU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3216" behindDoc="0" locked="0" layoutInCell="1" allowOverlap="1" wp14:anchorId="1AF3EAF9" wp14:editId="1A8A0244">
                <wp:simplePos x="0" y="0"/>
                <wp:positionH relativeFrom="column">
                  <wp:posOffset>-43815</wp:posOffset>
                </wp:positionH>
                <wp:positionV relativeFrom="paragraph">
                  <wp:posOffset>186690</wp:posOffset>
                </wp:positionV>
                <wp:extent cx="2259330" cy="1006475"/>
                <wp:effectExtent l="0" t="0" r="26670" b="22225"/>
                <wp:wrapNone/>
                <wp:docPr id="309" name="Блок-схема: процесс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9330" cy="10064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3194E" w:rsidRDefault="006E33FF" w:rsidP="004869F4">
                            <w:pPr>
                              <w:spacing w:after="0" w:line="240" w:lineRule="auto"/>
                              <w:ind w:left="35"/>
                              <w:contextualSpacing/>
                              <w:suppressOverlap/>
                              <w:jc w:val="center"/>
                              <w:rPr>
                                <w:rFonts w:ascii="Times New Roman" w:eastAsia="Times New Roman" w:hAnsi="Times New Roman" w:cs="Times New Roman"/>
                                <w:sz w:val="28"/>
                                <w:szCs w:val="28"/>
                                <w:lang w:eastAsia="ru-RU"/>
                              </w:rPr>
                            </w:pPr>
                            <w:r w:rsidRPr="006772C2">
                              <w:rPr>
                                <w:rFonts w:ascii="Times New Roman" w:eastAsia="Times New Roman" w:hAnsi="Times New Roman" w:cs="Times New Roman"/>
                                <w:sz w:val="28"/>
                                <w:szCs w:val="28"/>
                                <w:lang w:eastAsia="ru-RU"/>
                              </w:rPr>
                              <w:t>Белгиленген талаптарга ылайык</w:t>
                            </w:r>
                            <w:r>
                              <w:rPr>
                                <w:rFonts w:ascii="Times New Roman" w:eastAsia="Times New Roman" w:hAnsi="Times New Roman" w:cs="Times New Roman"/>
                                <w:sz w:val="28"/>
                                <w:szCs w:val="28"/>
                                <w:lang w:val="ky-KG" w:eastAsia="ru-RU"/>
                              </w:rPr>
                              <w:t xml:space="preserve"> келген учурда</w:t>
                            </w:r>
                            <w:r w:rsidRPr="006772C2">
                              <w:rPr>
                                <w:rFonts w:ascii="Times New Roman" w:eastAsia="Times New Roman" w:hAnsi="Times New Roman" w:cs="Times New Roman"/>
                                <w:sz w:val="28"/>
                                <w:szCs w:val="28"/>
                                <w:lang w:eastAsia="ru-RU"/>
                              </w:rPr>
                              <w:t>, которуу жана калыбына келтирүү сунушталат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09" o:spid="_x0000_s1208" type="#_x0000_t109" style="position:absolute;left:0;text-align:left;margin-left:-3.45pt;margin-top:14.7pt;width:177.9pt;height:79.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" fillcolor="window" strokecolor="windowText" strokeweight="1pt">
                <v:path arrowok="t"/>
                <v:textbox>
                  <w:txbxContent>
                    <w:p w:rsidR="006E33FF" w:rsidRPr="0023194E" w:rsidRDefault="006E33FF" w:rsidP="004869F4">
                      <w:pPr>
                        <w:spacing w:after="0" w:line="240" w:lineRule="auto"/>
                        <w:ind w:left="35"/>
                        <w:contextualSpacing/>
                        <w:suppressOverlap/>
                        <w:jc w:val="center"/>
                        <w:rPr>
                          <w:rFonts w:ascii="Times New Roman" w:eastAsia="Times New Roman" w:hAnsi="Times New Roman" w:cs="Times New Roman"/>
                          <w:sz w:val="28"/>
                          <w:szCs w:val="28"/>
                          <w:lang w:eastAsia="ru-RU"/>
                        </w:rPr>
                      </w:pPr>
                      <w:r w:rsidRPr="006772C2">
                        <w:rPr>
                          <w:rFonts w:ascii="Times New Roman" w:eastAsia="Times New Roman" w:hAnsi="Times New Roman" w:cs="Times New Roman"/>
                          <w:sz w:val="28"/>
                          <w:szCs w:val="28"/>
                          <w:lang w:eastAsia="ru-RU"/>
                        </w:rPr>
                        <w:t>Белгиленген талаптарга ылайык</w:t>
                      </w:r>
                      <w:r>
                        <w:rPr>
                          <w:rFonts w:ascii="Times New Roman" w:eastAsia="Times New Roman" w:hAnsi="Times New Roman" w:cs="Times New Roman"/>
                          <w:sz w:val="28"/>
                          <w:szCs w:val="28"/>
                          <w:lang w:val="ky-KG" w:eastAsia="ru-RU"/>
                        </w:rPr>
                        <w:t xml:space="preserve"> келген учурда</w:t>
                      </w:r>
                      <w:r w:rsidRPr="006772C2">
                        <w:rPr>
                          <w:rFonts w:ascii="Times New Roman" w:eastAsia="Times New Roman" w:hAnsi="Times New Roman" w:cs="Times New Roman"/>
                          <w:sz w:val="28"/>
                          <w:szCs w:val="28"/>
                          <w:lang w:eastAsia="ru-RU"/>
                        </w:rPr>
                        <w:t>, которуу жана калыбына келтирүү сунушталат</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4240" behindDoc="0" locked="0" layoutInCell="1" allowOverlap="1" wp14:anchorId="3B8599D5" wp14:editId="0F6B63E3">
                <wp:simplePos x="0" y="0"/>
                <wp:positionH relativeFrom="column">
                  <wp:posOffset>2626995</wp:posOffset>
                </wp:positionH>
                <wp:positionV relativeFrom="paragraph">
                  <wp:posOffset>51435</wp:posOffset>
                </wp:positionV>
                <wp:extent cx="2369820" cy="1012190"/>
                <wp:effectExtent l="0" t="0" r="11430" b="16510"/>
                <wp:wrapNone/>
                <wp:docPr id="310" name="Блок-схема: процесс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820" cy="101219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4869F4">
                            <w:pPr>
                              <w:tabs>
                                <w:tab w:val="left" w:pos="0"/>
                              </w:tabs>
                              <w:spacing w:after="0" w:line="240" w:lineRule="auto"/>
                              <w:ind w:right="73"/>
                              <w:contextualSpacing/>
                              <w:jc w:val="center"/>
                              <w:rPr>
                                <w:rFonts w:ascii="Times New Roman" w:hAnsi="Times New Roman" w:cs="Times New Roman"/>
                                <w:sz w:val="24"/>
                                <w:szCs w:val="24"/>
                              </w:rPr>
                            </w:pPr>
                            <w:r w:rsidRPr="006772C2">
                              <w:rPr>
                                <w:rFonts w:ascii="Times New Roman" w:eastAsia="Times New Roman" w:hAnsi="Times New Roman" w:cs="Times New Roman"/>
                                <w:sz w:val="28"/>
                                <w:szCs w:val="28"/>
                                <w:lang w:eastAsia="ru-RU"/>
                              </w:rPr>
                              <w:t xml:space="preserve">Талаптарга </w:t>
                            </w:r>
                            <w:r>
                              <w:rPr>
                                <w:rFonts w:ascii="Times New Roman" w:eastAsia="Times New Roman" w:hAnsi="Times New Roman" w:cs="Times New Roman"/>
                                <w:sz w:val="28"/>
                                <w:szCs w:val="28"/>
                                <w:lang w:val="ky-KG" w:eastAsia="ru-RU"/>
                              </w:rPr>
                              <w:t>ылайык келбеген</w:t>
                            </w:r>
                            <w:r w:rsidRPr="006772C2">
                              <w:rPr>
                                <w:rFonts w:ascii="Times New Roman" w:eastAsia="Times New Roman" w:hAnsi="Times New Roman" w:cs="Times New Roman"/>
                                <w:sz w:val="28"/>
                                <w:szCs w:val="28"/>
                                <w:lang w:eastAsia="ru-RU"/>
                              </w:rPr>
                              <w:t xml:space="preserve"> учурда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10" o:spid="_x0000_s1209" type="#_x0000_t109" style="position:absolute;left:0;text-align:left;margin-left:206.85pt;margin-top:4.05pt;width:186.6pt;height:79.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" fillcolor="window" strokecolor="windowText" strokeweight="1pt">
                <v:path arrowok="t"/>
                <v:textbox>
                  <w:txbxContent>
                    <w:p w:rsidR="006E33FF" w:rsidRPr="00F638C3" w:rsidRDefault="006E33FF" w:rsidP="004869F4">
                      <w:pPr>
                        <w:tabs>
                          <w:tab w:val="left" w:pos="0"/>
                        </w:tabs>
                        <w:spacing w:after="0" w:line="240" w:lineRule="auto"/>
                        <w:ind w:right="73"/>
                        <w:contextualSpacing/>
                        <w:jc w:val="center"/>
                        <w:rPr>
                          <w:rFonts w:ascii="Times New Roman" w:hAnsi="Times New Roman" w:cs="Times New Roman"/>
                          <w:sz w:val="24"/>
                          <w:szCs w:val="24"/>
                        </w:rPr>
                      </w:pPr>
                      <w:r w:rsidRPr="006772C2">
                        <w:rPr>
                          <w:rFonts w:ascii="Times New Roman" w:eastAsia="Times New Roman" w:hAnsi="Times New Roman" w:cs="Times New Roman"/>
                          <w:sz w:val="28"/>
                          <w:szCs w:val="28"/>
                          <w:lang w:eastAsia="ru-RU"/>
                        </w:rPr>
                        <w:t xml:space="preserve">Талаптарга </w:t>
                      </w:r>
                      <w:r>
                        <w:rPr>
                          <w:rFonts w:ascii="Times New Roman" w:eastAsia="Times New Roman" w:hAnsi="Times New Roman" w:cs="Times New Roman"/>
                          <w:sz w:val="28"/>
                          <w:szCs w:val="28"/>
                          <w:lang w:val="ky-KG" w:eastAsia="ru-RU"/>
                        </w:rPr>
                        <w:t>ылайык келбеген</w:t>
                      </w:r>
                      <w:r w:rsidRPr="006772C2">
                        <w:rPr>
                          <w:rFonts w:ascii="Times New Roman" w:eastAsia="Times New Roman" w:hAnsi="Times New Roman" w:cs="Times New Roman"/>
                          <w:sz w:val="28"/>
                          <w:szCs w:val="28"/>
                          <w:lang w:eastAsia="ru-RU"/>
                        </w:rPr>
                        <w:t xml:space="preserve"> учурда баш тартуу</w:t>
                      </w:r>
                    </w:p>
                  </w:txbxContent>
                </v:textbox>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4480" behindDoc="0" locked="0" layoutInCell="1" allowOverlap="1" wp14:anchorId="25E3B756" wp14:editId="2BFD16BD">
                <wp:simplePos x="0" y="0"/>
                <wp:positionH relativeFrom="column">
                  <wp:posOffset>1434465</wp:posOffset>
                </wp:positionH>
                <wp:positionV relativeFrom="paragraph">
                  <wp:posOffset>137160</wp:posOffset>
                </wp:positionV>
                <wp:extent cx="390525" cy="495300"/>
                <wp:effectExtent l="0" t="0" r="66675" b="57150"/>
                <wp:wrapNone/>
                <wp:docPr id="31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FDB503" id="AutoShape 167" o:spid="_x0000_s1026" type="#_x0000_t32" style="position:absolute;margin-left:112.95pt;margin-top:10.8pt;width:30.75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sHOgIAAGU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3456" behindDoc="0" locked="0" layoutInCell="1" allowOverlap="1" wp14:anchorId="275E28DA" wp14:editId="62520504">
                <wp:simplePos x="0" y="0"/>
                <wp:positionH relativeFrom="column">
                  <wp:posOffset>3158489</wp:posOffset>
                </wp:positionH>
                <wp:positionV relativeFrom="paragraph">
                  <wp:posOffset>12700</wp:posOffset>
                </wp:positionV>
                <wp:extent cx="316865" cy="476250"/>
                <wp:effectExtent l="38100" t="0" r="26035" b="57150"/>
                <wp:wrapNone/>
                <wp:docPr id="312"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86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2C24D" id="AutoShape 166" o:spid="_x0000_s1026" type="#_x0000_t32" style="position:absolute;margin-left:248.7pt;margin-top:1pt;width:24.95pt;height:37.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">
                <v:stroke endarrow="block"/>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15264" behindDoc="0" locked="0" layoutInCell="1" allowOverlap="1" wp14:anchorId="7F9751C7" wp14:editId="6B292BA3">
                <wp:simplePos x="0" y="0"/>
                <wp:positionH relativeFrom="margin">
                  <wp:posOffset>491490</wp:posOffset>
                </wp:positionH>
                <wp:positionV relativeFrom="paragraph">
                  <wp:posOffset>85090</wp:posOffset>
                </wp:positionV>
                <wp:extent cx="4010025" cy="1428750"/>
                <wp:effectExtent l="19050" t="19050" r="28575" b="38100"/>
                <wp:wrapNone/>
                <wp:docPr id="313" name="Блок-схема: решение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025" cy="142875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84090E" w:rsidRDefault="006E33FF" w:rsidP="004869F4">
                            <w:pPr>
                              <w:spacing w:after="0" w:line="240" w:lineRule="auto"/>
                              <w:jc w:val="center"/>
                              <w:rPr>
                                <w:lang w:val="ky-KG"/>
                              </w:rPr>
                            </w:pPr>
                            <w:r>
                              <w:rPr>
                                <w:rFonts w:ascii="Times New Roman" w:hAnsi="Times New Roman" w:cs="Times New Roman"/>
                                <w:sz w:val="28"/>
                                <w:szCs w:val="28"/>
                              </w:rPr>
                              <w:t>4</w:t>
                            </w:r>
                            <w:r w:rsidRPr="0023194E">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Бүтүрүү экзамендерин </w:t>
                            </w:r>
                            <w:r>
                              <w:rPr>
                                <w:rFonts w:ascii="Times New Roman" w:eastAsia="Times New Roman" w:hAnsi="Times New Roman" w:cs="Times New Roman"/>
                                <w:sz w:val="28"/>
                                <w:szCs w:val="28"/>
                                <w:lang w:val="ky-KG" w:eastAsia="ru-RU"/>
                              </w:rPr>
                              <w:t>ую</w:t>
                            </w:r>
                            <w:r w:rsidRPr="006772C2">
                              <w:rPr>
                                <w:rFonts w:ascii="Times New Roman" w:eastAsia="Times New Roman" w:hAnsi="Times New Roman" w:cs="Times New Roman"/>
                                <w:sz w:val="28"/>
                                <w:szCs w:val="28"/>
                                <w:lang w:eastAsia="ru-RU"/>
                              </w:rPr>
                              <w:t>штуру</w:t>
                            </w:r>
                            <w:r>
                              <w:rPr>
                                <w:rFonts w:ascii="Times New Roman" w:eastAsia="Times New Roman" w:hAnsi="Times New Roman" w:cs="Times New Roman"/>
                                <w:sz w:val="28"/>
                                <w:szCs w:val="28"/>
                                <w:lang w:val="ky-KG" w:eastAsia="ru-RU"/>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313" o:spid="_x0000_s1210" type="#_x0000_t110" style="position:absolute;left:0;text-align:left;margin-left:38.7pt;margin-top:6.7pt;width:315.75pt;height:112.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" fillcolor="window" strokecolor="windowText" strokeweight="1pt">
                <v:path arrowok="t"/>
                <v:textbox>
                  <w:txbxContent>
                    <w:p w:rsidR="006E33FF" w:rsidRPr="0084090E" w:rsidRDefault="006E33FF" w:rsidP="004869F4">
                      <w:pPr>
                        <w:spacing w:after="0" w:line="240" w:lineRule="auto"/>
                        <w:jc w:val="center"/>
                        <w:rPr>
                          <w:lang w:val="ky-KG"/>
                        </w:rPr>
                      </w:pPr>
                      <w:r>
                        <w:rPr>
                          <w:rFonts w:ascii="Times New Roman" w:hAnsi="Times New Roman" w:cs="Times New Roman"/>
                          <w:sz w:val="28"/>
                          <w:szCs w:val="28"/>
                        </w:rPr>
                        <w:t>4</w:t>
                      </w:r>
                      <w:r w:rsidRPr="0023194E">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Бүтүрүү экзамендерин </w:t>
                      </w:r>
                      <w:r>
                        <w:rPr>
                          <w:rFonts w:ascii="Times New Roman" w:eastAsia="Times New Roman" w:hAnsi="Times New Roman" w:cs="Times New Roman"/>
                          <w:sz w:val="28"/>
                          <w:szCs w:val="28"/>
                          <w:lang w:val="ky-KG" w:eastAsia="ru-RU"/>
                        </w:rPr>
                        <w:t>ую</w:t>
                      </w:r>
                      <w:r w:rsidRPr="006772C2">
                        <w:rPr>
                          <w:rFonts w:ascii="Times New Roman" w:eastAsia="Times New Roman" w:hAnsi="Times New Roman" w:cs="Times New Roman"/>
                          <w:sz w:val="28"/>
                          <w:szCs w:val="28"/>
                          <w:lang w:eastAsia="ru-RU"/>
                        </w:rPr>
                        <w:t>штуру</w:t>
                      </w:r>
                      <w:r>
                        <w:rPr>
                          <w:rFonts w:ascii="Times New Roman" w:eastAsia="Times New Roman" w:hAnsi="Times New Roman" w:cs="Times New Roman"/>
                          <w:sz w:val="28"/>
                          <w:szCs w:val="28"/>
                          <w:lang w:val="ky-KG" w:eastAsia="ru-RU"/>
                        </w:rPr>
                        <w:t>у</w:t>
                      </w:r>
                    </w:p>
                  </w:txbxContent>
                </v:textbox>
                <w10:wrap anchorx="margin"/>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5504" behindDoc="0" locked="0" layoutInCell="1" allowOverlap="1" wp14:anchorId="257BFF3B" wp14:editId="20FB4D62">
                <wp:simplePos x="0" y="0"/>
                <wp:positionH relativeFrom="column">
                  <wp:posOffset>2512695</wp:posOffset>
                </wp:positionH>
                <wp:positionV relativeFrom="paragraph">
                  <wp:posOffset>118110</wp:posOffset>
                </wp:positionV>
                <wp:extent cx="0" cy="212725"/>
                <wp:effectExtent l="57785" t="6985" r="56515" b="18415"/>
                <wp:wrapNone/>
                <wp:docPr id="31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E4D80E" id="AutoShape 168" o:spid="_x0000_s1026" type="#_x0000_t32" style="position:absolute;margin-left:197.85pt;margin-top:9.3pt;width:0;height:16.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0TdNAIAAGA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">
                <v:stroke endarrow="block"/>
              </v:shape>
            </w:pict>
          </mc:Fallback>
        </mc:AlternateContent>
      </w:r>
    </w:p>
    <w:p w:rsidR="004869F4" w:rsidRPr="00E93B4E" w:rsidRDefault="004869F4" w:rsidP="004869F4">
      <w:pPr>
        <w:spacing w:after="0" w:line="240" w:lineRule="auto"/>
        <w:ind w:left="107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63D45EFF" wp14:editId="654D57E4">
                <wp:simplePos x="0" y="0"/>
                <wp:positionH relativeFrom="page">
                  <wp:posOffset>1971675</wp:posOffset>
                </wp:positionH>
                <wp:positionV relativeFrom="paragraph">
                  <wp:posOffset>174625</wp:posOffset>
                </wp:positionV>
                <wp:extent cx="3278505" cy="495300"/>
                <wp:effectExtent l="0" t="0" r="17145" b="19050"/>
                <wp:wrapNone/>
                <wp:docPr id="315" name="Блок-схема: узел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8505" cy="4953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Pr="00E93B4E">
                              <w:rPr>
                                <w:rFonts w:ascii="Times New Roman" w:hAnsi="Times New Roman" w:cs="Times New Roman"/>
                                <w:sz w:val="28"/>
                                <w:szCs w:val="28"/>
                                <w:lang w:val="ky-KG"/>
                              </w:rPr>
                              <w:t>Жол-жобонун аягы</w:t>
                            </w:r>
                          </w:p>
                          <w:p w:rsidR="006E33FF" w:rsidRPr="00E93B4E" w:rsidRDefault="006E33FF" w:rsidP="004869F4">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1" type="#_x0000_t120" style="position:absolute;left:0;text-align:left;margin-left:155.25pt;margin-top:13.75pt;width:258.15pt;height:39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" fillcolor="window" strokecolor="windowText" strokeweight="1pt">
                <v:stroke joinstyle="miter"/>
                <v:path arrowok="t"/>
                <v:textbox>
                  <w:txbxContent>
                    <w:p w:rsidR="006E33FF" w:rsidRPr="00E93B4E"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Pr="00E93B4E">
                        <w:rPr>
                          <w:rFonts w:ascii="Times New Roman" w:hAnsi="Times New Roman" w:cs="Times New Roman"/>
                          <w:sz w:val="28"/>
                          <w:szCs w:val="28"/>
                          <w:lang w:val="ky-KG"/>
                        </w:rPr>
                        <w:t>Жол-жобонун аягы</w:t>
                      </w:r>
                    </w:p>
                    <w:p w:rsidR="006E33FF" w:rsidRPr="00E93B4E" w:rsidRDefault="006E33FF" w:rsidP="004869F4">
                      <w:pPr>
                        <w:spacing w:after="0" w:line="240" w:lineRule="auto"/>
                        <w:rPr>
                          <w:rFonts w:ascii="Times New Roman" w:hAnsi="Times New Roman" w:cs="Times New Roman"/>
                          <w:sz w:val="28"/>
                          <w:szCs w:val="28"/>
                        </w:rPr>
                      </w:pPr>
                    </w:p>
                  </w:txbxContent>
                </v:textbox>
                <w10:wrap anchorx="page"/>
              </v:shape>
            </w:pict>
          </mc:Fallback>
        </mc:AlternateContent>
      </w:r>
    </w:p>
    <w:p w:rsidR="004869F4" w:rsidRPr="00E93B4E" w:rsidRDefault="004869F4" w:rsidP="004869F4">
      <w:pPr>
        <w:spacing w:after="0" w:line="240" w:lineRule="auto"/>
        <w:ind w:left="1070"/>
        <w:rPr>
          <w:rFonts w:ascii="Times New Roman" w:hAnsi="Times New Roman" w:cs="Times New Roman"/>
          <w:sz w:val="28"/>
          <w:szCs w:val="28"/>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D23E73"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sidRPr="00D23E73">
        <w:rPr>
          <w:rFonts w:ascii="Times New Roman" w:eastAsia="Times New Roman" w:hAnsi="Times New Roman" w:cs="Times New Roman"/>
          <w:b/>
          <w:bCs/>
          <w:sz w:val="28"/>
          <w:szCs w:val="24"/>
          <w:lang w:eastAsia="ru-RU"/>
        </w:rPr>
        <w:t>6</w:t>
      </w:r>
      <w:r w:rsidRPr="00D23E73">
        <w:rPr>
          <w:rFonts w:ascii="Times New Roman" w:eastAsia="Times New Roman" w:hAnsi="Times New Roman" w:cs="Times New Roman"/>
          <w:b/>
          <w:bCs/>
          <w:sz w:val="28"/>
          <w:szCs w:val="24"/>
          <w:lang w:val="ky-KG" w:eastAsia="ru-RU"/>
        </w:rPr>
        <w:t>-жол-жобо</w: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78400" behindDoc="0" locked="0" layoutInCell="1" allowOverlap="1" wp14:anchorId="6331BE50" wp14:editId="065EDFE7">
                <wp:simplePos x="0" y="0"/>
                <wp:positionH relativeFrom="margin">
                  <wp:posOffset>847725</wp:posOffset>
                </wp:positionH>
                <wp:positionV relativeFrom="paragraph">
                  <wp:posOffset>9525</wp:posOffset>
                </wp:positionV>
                <wp:extent cx="3409950" cy="534035"/>
                <wp:effectExtent l="0" t="0" r="19050" b="18415"/>
                <wp:wrapNone/>
                <wp:docPr id="316" name="Блок-схема: узел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5340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053A94"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16" o:spid="_x0000_s1212" type="#_x0000_t120" style="position:absolute;left:0;text-align:left;margin-left:66.75pt;margin-top:.75pt;width:268.5pt;height:42.0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" fillcolor="window" strokecolor="windowText" strokeweight="1pt">
                <v:stroke joinstyle="miter"/>
                <v:path arrowok="t"/>
                <v:textbox>
                  <w:txbxContent>
                    <w:p w:rsidR="006E33FF" w:rsidRPr="00053A94"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40864" behindDoc="0" locked="0" layoutInCell="1" allowOverlap="1" wp14:anchorId="00C0566C" wp14:editId="6DC014DE">
                <wp:simplePos x="0" y="0"/>
                <wp:positionH relativeFrom="column">
                  <wp:posOffset>2472690</wp:posOffset>
                </wp:positionH>
                <wp:positionV relativeFrom="paragraph">
                  <wp:posOffset>17145</wp:posOffset>
                </wp:positionV>
                <wp:extent cx="0" cy="239395"/>
                <wp:effectExtent l="61595" t="11430" r="52705" b="15875"/>
                <wp:wrapNone/>
                <wp:docPr id="31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0A430" id="AutoShape 174" o:spid="_x0000_s1026" type="#_x0000_t32" style="position:absolute;margin-left:194.7pt;margin-top:1.35pt;width:0;height:18.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xBNQ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">
                <v:stroke endarrow="block"/>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70208" behindDoc="0" locked="0" layoutInCell="1" allowOverlap="1" wp14:anchorId="7CED8C38" wp14:editId="40294A96">
                <wp:simplePos x="0" y="0"/>
                <wp:positionH relativeFrom="margin">
                  <wp:posOffset>586740</wp:posOffset>
                </wp:positionH>
                <wp:positionV relativeFrom="paragraph">
                  <wp:posOffset>80010</wp:posOffset>
                </wp:positionV>
                <wp:extent cx="3962400" cy="752475"/>
                <wp:effectExtent l="0" t="0" r="19050" b="28575"/>
                <wp:wrapNone/>
                <wp:docPr id="318" name="Блок-схема: процесс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7524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30C6B" w:rsidRDefault="006E33FF" w:rsidP="004869F4">
                            <w:pPr>
                              <w:spacing w:after="0" w:line="240" w:lineRule="auto"/>
                              <w:contextualSpacing/>
                              <w:suppressOverlap/>
                              <w:jc w:val="center"/>
                              <w:rPr>
                                <w:rFonts w:ascii="Times New Roman" w:eastAsia="Times New Roman" w:hAnsi="Times New Roman" w:cs="Times New Roman"/>
                                <w:color w:val="222222"/>
                                <w:sz w:val="28"/>
                                <w:szCs w:val="24"/>
                                <w:lang w:val="ky-KG" w:eastAsia="ru-RU"/>
                              </w:rPr>
                            </w:pPr>
                            <w:r>
                              <w:rPr>
                                <w:rFonts w:ascii="Times New Roman" w:hAnsi="Times New Roman" w:cs="Times New Roman"/>
                                <w:sz w:val="28"/>
                                <w:szCs w:val="28"/>
                              </w:rPr>
                              <w:t>1.</w:t>
                            </w:r>
                            <w:r w:rsidRPr="00B57777">
                              <w:rPr>
                                <w:rFonts w:ascii="Times New Roman" w:hAnsi="Times New Roman" w:cs="Times New Roman"/>
                                <w:sz w:val="24"/>
                                <w:szCs w:val="24"/>
                              </w:rPr>
                              <w:t xml:space="preserve"> </w:t>
                            </w:r>
                            <w:r w:rsidRPr="00053A94">
                              <w:rPr>
                                <w:rFonts w:ascii="Times New Roman" w:eastAsia="Times New Roman" w:hAnsi="Times New Roman" w:cs="Times New Roman"/>
                                <w:color w:val="222222"/>
                                <w:sz w:val="28"/>
                                <w:szCs w:val="24"/>
                                <w:lang w:eastAsia="ru-RU"/>
                              </w:rPr>
                              <w:t>Мектепти аяктагандыгы жөнүндө күбөлүктү</w:t>
                            </w:r>
                            <w:r>
                              <w:rPr>
                                <w:rFonts w:ascii="Times New Roman" w:eastAsia="Times New Roman" w:hAnsi="Times New Roman" w:cs="Times New Roman"/>
                                <w:color w:val="222222"/>
                                <w:sz w:val="28"/>
                                <w:szCs w:val="24"/>
                                <w:lang w:val="ky-KG" w:eastAsia="ru-RU"/>
                              </w:rPr>
                              <w:t xml:space="preserve"> </w:t>
                            </w:r>
                            <w:r w:rsidRPr="00053A94">
                              <w:rPr>
                                <w:rFonts w:ascii="Times New Roman" w:eastAsia="Times New Roman" w:hAnsi="Times New Roman" w:cs="Times New Roman"/>
                                <w:color w:val="222222"/>
                                <w:sz w:val="28"/>
                                <w:szCs w:val="24"/>
                                <w:lang w:eastAsia="ru-RU"/>
                              </w:rPr>
                              <w:t xml:space="preserve">же </w:t>
                            </w:r>
                            <w:r w:rsidRPr="004103A8">
                              <w:rPr>
                                <w:rFonts w:ascii="Times New Roman" w:hAnsi="Times New Roman" w:cs="Times New Roman"/>
                                <w:sz w:val="28"/>
                                <w:szCs w:val="24"/>
                              </w:rPr>
                              <w:t>окугандыгы</w:t>
                            </w:r>
                            <w:r w:rsidRPr="00053A94">
                              <w:rPr>
                                <w:rFonts w:ascii="Times New Roman" w:eastAsia="Times New Roman" w:hAnsi="Times New Roman" w:cs="Times New Roman"/>
                                <w:color w:val="222222"/>
                                <w:sz w:val="28"/>
                                <w:szCs w:val="24"/>
                                <w:lang w:eastAsia="ru-RU"/>
                              </w:rPr>
                              <w:t xml:space="preserve"> жөнүндө маалым</w:t>
                            </w:r>
                            <w:r>
                              <w:rPr>
                                <w:rFonts w:ascii="Times New Roman" w:eastAsia="Times New Roman" w:hAnsi="Times New Roman" w:cs="Times New Roman"/>
                                <w:color w:val="222222"/>
                                <w:sz w:val="28"/>
                                <w:szCs w:val="24"/>
                                <w:lang w:val="ky-KG" w:eastAsia="ru-RU"/>
                              </w:rPr>
                              <w:t xml:space="preserve"> </w:t>
                            </w:r>
                            <w:r w:rsidRPr="00053A94">
                              <w:rPr>
                                <w:rFonts w:ascii="Times New Roman" w:eastAsia="Times New Roman" w:hAnsi="Times New Roman" w:cs="Times New Roman"/>
                                <w:color w:val="222222"/>
                                <w:sz w:val="28"/>
                                <w:szCs w:val="24"/>
                                <w:lang w:eastAsia="ru-RU"/>
                              </w:rPr>
                              <w:t xml:space="preserve">катты </w:t>
                            </w:r>
                            <w:r>
                              <w:rPr>
                                <w:rFonts w:ascii="Times New Roman" w:eastAsia="Times New Roman" w:hAnsi="Times New Roman" w:cs="Times New Roman"/>
                                <w:color w:val="222222"/>
                                <w:sz w:val="28"/>
                                <w:szCs w:val="24"/>
                                <w:lang w:val="ky-KG" w:eastAsia="ru-RU"/>
                              </w:rPr>
                              <w:t>берүү</w:t>
                            </w:r>
                            <w:r w:rsidRPr="00053A94">
                              <w:rPr>
                                <w:rFonts w:ascii="Times New Roman" w:eastAsia="Times New Roman" w:hAnsi="Times New Roman" w:cs="Times New Roman"/>
                                <w:color w:val="222222"/>
                                <w:sz w:val="28"/>
                                <w:szCs w:val="24"/>
                                <w:lang w:eastAsia="ru-RU"/>
                              </w:rPr>
                              <w:t xml:space="preserve"> боюнча уюштуруу иштери</w:t>
                            </w:r>
                            <w:r>
                              <w:rPr>
                                <w:rFonts w:ascii="Times New Roman" w:eastAsia="Times New Roman" w:hAnsi="Times New Roman" w:cs="Times New Roman"/>
                                <w:color w:val="222222"/>
                                <w:sz w:val="28"/>
                                <w:szCs w:val="24"/>
                                <w:lang w:val="ky-KG" w:eastAsia="ru-RU"/>
                              </w:rPr>
                              <w:t xml:space="preserve">  </w:t>
                            </w:r>
                          </w:p>
                          <w:p w:rsidR="006E33FF" w:rsidRPr="00053A94" w:rsidRDefault="006E33FF" w:rsidP="004869F4">
                            <w:pPr>
                              <w:spacing w:after="0" w:line="240" w:lineRule="auto"/>
                              <w:contextualSpacing/>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18" o:spid="_x0000_s1213" type="#_x0000_t109" style="position:absolute;left:0;text-align:left;margin-left:46.2pt;margin-top:6.3pt;width:312pt;height:59.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" fillcolor="window" strokecolor="windowText" strokeweight="1pt">
                <v:path arrowok="t"/>
                <v:textbox>
                  <w:txbxContent>
                    <w:p w:rsidR="006E33FF" w:rsidRPr="00730C6B" w:rsidRDefault="006E33FF" w:rsidP="004869F4">
                      <w:pPr>
                        <w:spacing w:after="0" w:line="240" w:lineRule="auto"/>
                        <w:contextualSpacing/>
                        <w:suppressOverlap/>
                        <w:jc w:val="center"/>
                        <w:rPr>
                          <w:rFonts w:ascii="Times New Roman" w:eastAsia="Times New Roman" w:hAnsi="Times New Roman" w:cs="Times New Roman"/>
                          <w:color w:val="222222"/>
                          <w:sz w:val="28"/>
                          <w:szCs w:val="24"/>
                          <w:lang w:val="ky-KG" w:eastAsia="ru-RU"/>
                        </w:rPr>
                      </w:pPr>
                      <w:r>
                        <w:rPr>
                          <w:rFonts w:ascii="Times New Roman" w:hAnsi="Times New Roman" w:cs="Times New Roman"/>
                          <w:sz w:val="28"/>
                          <w:szCs w:val="28"/>
                        </w:rPr>
                        <w:t>1.</w:t>
                      </w:r>
                      <w:r w:rsidRPr="00B57777">
                        <w:rPr>
                          <w:rFonts w:ascii="Times New Roman" w:hAnsi="Times New Roman" w:cs="Times New Roman"/>
                          <w:sz w:val="24"/>
                          <w:szCs w:val="24"/>
                        </w:rPr>
                        <w:t xml:space="preserve"> </w:t>
                      </w:r>
                      <w:r w:rsidRPr="00053A94">
                        <w:rPr>
                          <w:rFonts w:ascii="Times New Roman" w:eastAsia="Times New Roman" w:hAnsi="Times New Roman" w:cs="Times New Roman"/>
                          <w:color w:val="222222"/>
                          <w:sz w:val="28"/>
                          <w:szCs w:val="24"/>
                          <w:lang w:eastAsia="ru-RU"/>
                        </w:rPr>
                        <w:t>Мектепти аяктагандыгы жөнүндө күбөлүктү</w:t>
                      </w:r>
                      <w:r>
                        <w:rPr>
                          <w:rFonts w:ascii="Times New Roman" w:eastAsia="Times New Roman" w:hAnsi="Times New Roman" w:cs="Times New Roman"/>
                          <w:color w:val="222222"/>
                          <w:sz w:val="28"/>
                          <w:szCs w:val="24"/>
                          <w:lang w:val="ky-KG" w:eastAsia="ru-RU"/>
                        </w:rPr>
                        <w:t xml:space="preserve"> </w:t>
                      </w:r>
                      <w:r w:rsidRPr="00053A94">
                        <w:rPr>
                          <w:rFonts w:ascii="Times New Roman" w:eastAsia="Times New Roman" w:hAnsi="Times New Roman" w:cs="Times New Roman"/>
                          <w:color w:val="222222"/>
                          <w:sz w:val="28"/>
                          <w:szCs w:val="24"/>
                          <w:lang w:eastAsia="ru-RU"/>
                        </w:rPr>
                        <w:t xml:space="preserve">же </w:t>
                      </w:r>
                      <w:r w:rsidRPr="004103A8">
                        <w:rPr>
                          <w:rFonts w:ascii="Times New Roman" w:hAnsi="Times New Roman" w:cs="Times New Roman"/>
                          <w:sz w:val="28"/>
                          <w:szCs w:val="24"/>
                        </w:rPr>
                        <w:t>окугандыгы</w:t>
                      </w:r>
                      <w:r w:rsidRPr="00053A94">
                        <w:rPr>
                          <w:rFonts w:ascii="Times New Roman" w:eastAsia="Times New Roman" w:hAnsi="Times New Roman" w:cs="Times New Roman"/>
                          <w:color w:val="222222"/>
                          <w:sz w:val="28"/>
                          <w:szCs w:val="24"/>
                          <w:lang w:eastAsia="ru-RU"/>
                        </w:rPr>
                        <w:t xml:space="preserve"> жөнүндө маалым</w:t>
                      </w:r>
                      <w:r>
                        <w:rPr>
                          <w:rFonts w:ascii="Times New Roman" w:eastAsia="Times New Roman" w:hAnsi="Times New Roman" w:cs="Times New Roman"/>
                          <w:color w:val="222222"/>
                          <w:sz w:val="28"/>
                          <w:szCs w:val="24"/>
                          <w:lang w:val="ky-KG" w:eastAsia="ru-RU"/>
                        </w:rPr>
                        <w:t xml:space="preserve"> </w:t>
                      </w:r>
                      <w:r w:rsidRPr="00053A94">
                        <w:rPr>
                          <w:rFonts w:ascii="Times New Roman" w:eastAsia="Times New Roman" w:hAnsi="Times New Roman" w:cs="Times New Roman"/>
                          <w:color w:val="222222"/>
                          <w:sz w:val="28"/>
                          <w:szCs w:val="24"/>
                          <w:lang w:eastAsia="ru-RU"/>
                        </w:rPr>
                        <w:t xml:space="preserve">катты </w:t>
                      </w:r>
                      <w:r>
                        <w:rPr>
                          <w:rFonts w:ascii="Times New Roman" w:eastAsia="Times New Roman" w:hAnsi="Times New Roman" w:cs="Times New Roman"/>
                          <w:color w:val="222222"/>
                          <w:sz w:val="28"/>
                          <w:szCs w:val="24"/>
                          <w:lang w:val="ky-KG" w:eastAsia="ru-RU"/>
                        </w:rPr>
                        <w:t>берүү</w:t>
                      </w:r>
                      <w:r w:rsidRPr="00053A94">
                        <w:rPr>
                          <w:rFonts w:ascii="Times New Roman" w:eastAsia="Times New Roman" w:hAnsi="Times New Roman" w:cs="Times New Roman"/>
                          <w:color w:val="222222"/>
                          <w:sz w:val="28"/>
                          <w:szCs w:val="24"/>
                          <w:lang w:eastAsia="ru-RU"/>
                        </w:rPr>
                        <w:t xml:space="preserve"> боюнча уюштуруу иштери</w:t>
                      </w:r>
                      <w:r>
                        <w:rPr>
                          <w:rFonts w:ascii="Times New Roman" w:eastAsia="Times New Roman" w:hAnsi="Times New Roman" w:cs="Times New Roman"/>
                          <w:color w:val="222222"/>
                          <w:sz w:val="28"/>
                          <w:szCs w:val="24"/>
                          <w:lang w:val="ky-KG" w:eastAsia="ru-RU"/>
                        </w:rPr>
                        <w:t xml:space="preserve">  </w:t>
                      </w:r>
                    </w:p>
                    <w:p w:rsidR="006E33FF" w:rsidRPr="00053A94" w:rsidRDefault="006E33FF" w:rsidP="004869F4">
                      <w:pPr>
                        <w:spacing w:after="0" w:line="240" w:lineRule="auto"/>
                        <w:contextualSpacing/>
                        <w:jc w:val="center"/>
                        <w:rPr>
                          <w:rFonts w:ascii="Times New Roman" w:hAnsi="Times New Roman" w:cs="Times New Roman"/>
                          <w:sz w:val="28"/>
                          <w:szCs w:val="24"/>
                        </w:rPr>
                      </w:pPr>
                    </w:p>
                  </w:txbxContent>
                </v:textbox>
                <w10:wrap anchorx="margin"/>
              </v:shape>
            </w:pict>
          </mc:Fallback>
        </mc:AlternateContent>
      </w: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41888" behindDoc="0" locked="0" layoutInCell="1" allowOverlap="1" wp14:anchorId="0B1F3B48" wp14:editId="4831E404">
                <wp:simplePos x="0" y="0"/>
                <wp:positionH relativeFrom="column">
                  <wp:posOffset>2482215</wp:posOffset>
                </wp:positionH>
                <wp:positionV relativeFrom="paragraph">
                  <wp:posOffset>149860</wp:posOffset>
                </wp:positionV>
                <wp:extent cx="0" cy="239395"/>
                <wp:effectExtent l="61595" t="11430" r="52705" b="15875"/>
                <wp:wrapNone/>
                <wp:docPr id="31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72292" id="AutoShape 174" o:spid="_x0000_s1026" type="#_x0000_t32" style="position:absolute;margin-left:195.45pt;margin-top:11.8pt;width:0;height:18.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">
                <v:stroke endarrow="block"/>
              </v:shape>
            </w:pict>
          </mc:Fallback>
        </mc:AlternateContent>
      </w:r>
    </w:p>
    <w:p w:rsidR="004869F4" w:rsidRPr="00B57777"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eastAsia="ru-RU"/>
        </w:rPr>
      </w:pPr>
    </w:p>
    <w:p w:rsidR="004869F4" w:rsidRPr="00B57777"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879424" behindDoc="0" locked="0" layoutInCell="1" allowOverlap="1" wp14:anchorId="3D054365" wp14:editId="0DF760A5">
                <wp:simplePos x="0" y="0"/>
                <wp:positionH relativeFrom="margin">
                  <wp:posOffset>130175</wp:posOffset>
                </wp:positionH>
                <wp:positionV relativeFrom="paragraph">
                  <wp:posOffset>10795</wp:posOffset>
                </wp:positionV>
                <wp:extent cx="4752975" cy="697865"/>
                <wp:effectExtent l="0" t="0" r="28575" b="26035"/>
                <wp:wrapNone/>
                <wp:docPr id="320" name="Блок-схема: процесс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975" cy="69786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103A8" w:rsidRDefault="006E33FF" w:rsidP="004869F4">
                            <w:pPr>
                              <w:spacing w:after="0" w:line="240" w:lineRule="auto"/>
                              <w:contextualSpacing/>
                              <w:jc w:val="center"/>
                              <w:rPr>
                                <w:rFonts w:ascii="Times New Roman" w:hAnsi="Times New Roman" w:cs="Times New Roman"/>
                                <w:sz w:val="28"/>
                                <w:szCs w:val="24"/>
                              </w:rPr>
                            </w:pPr>
                            <w:r w:rsidRPr="004103A8">
                              <w:rPr>
                                <w:rFonts w:ascii="Times New Roman" w:hAnsi="Times New Roman" w:cs="Times New Roman"/>
                                <w:sz w:val="28"/>
                                <w:szCs w:val="24"/>
                                <w:lang w:val="ky-KG"/>
                              </w:rPr>
                              <w:t xml:space="preserve">2. </w:t>
                            </w:r>
                            <w:r w:rsidRPr="004103A8">
                              <w:rPr>
                                <w:rFonts w:ascii="Times New Roman" w:hAnsi="Times New Roman" w:cs="Times New Roman"/>
                                <w:sz w:val="28"/>
                                <w:szCs w:val="24"/>
                              </w:rPr>
                              <w:t>Мектепти аяктагандыгы жөнүндө күбөлүк же окугандыгы жөнүндө маалым</w:t>
                            </w:r>
                            <w:r>
                              <w:rPr>
                                <w:rFonts w:ascii="Times New Roman" w:hAnsi="Times New Roman" w:cs="Times New Roman"/>
                                <w:sz w:val="28"/>
                                <w:szCs w:val="24"/>
                                <w:lang w:val="ky-KG"/>
                              </w:rPr>
                              <w:t xml:space="preserve"> </w:t>
                            </w:r>
                            <w:r w:rsidRPr="004103A8">
                              <w:rPr>
                                <w:rFonts w:ascii="Times New Roman" w:hAnsi="Times New Roman" w:cs="Times New Roman"/>
                                <w:sz w:val="28"/>
                                <w:szCs w:val="24"/>
                              </w:rPr>
                              <w:t>кат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20" o:spid="_x0000_s1214" type="#_x0000_t109" style="position:absolute;left:0;text-align:left;margin-left:10.25pt;margin-top:.85pt;width:374.25pt;height:54.9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" fillcolor="window" strokecolor="windowText" strokeweight="1pt">
                <v:path arrowok="t"/>
                <v:textbox>
                  <w:txbxContent>
                    <w:p w:rsidR="006E33FF" w:rsidRPr="004103A8" w:rsidRDefault="006E33FF" w:rsidP="004869F4">
                      <w:pPr>
                        <w:spacing w:after="0" w:line="240" w:lineRule="auto"/>
                        <w:contextualSpacing/>
                        <w:jc w:val="center"/>
                        <w:rPr>
                          <w:rFonts w:ascii="Times New Roman" w:hAnsi="Times New Roman" w:cs="Times New Roman"/>
                          <w:sz w:val="28"/>
                          <w:szCs w:val="24"/>
                        </w:rPr>
                      </w:pPr>
                      <w:r w:rsidRPr="004103A8">
                        <w:rPr>
                          <w:rFonts w:ascii="Times New Roman" w:hAnsi="Times New Roman" w:cs="Times New Roman"/>
                          <w:sz w:val="28"/>
                          <w:szCs w:val="24"/>
                          <w:lang w:val="ky-KG"/>
                        </w:rPr>
                        <w:t xml:space="preserve">2. </w:t>
                      </w:r>
                      <w:r w:rsidRPr="004103A8">
                        <w:rPr>
                          <w:rFonts w:ascii="Times New Roman" w:hAnsi="Times New Roman" w:cs="Times New Roman"/>
                          <w:sz w:val="28"/>
                          <w:szCs w:val="24"/>
                        </w:rPr>
                        <w:t>Мектепти аяктагандыгы жөнүндө күбөлүк же окугандыгы жөнүндө маалым</w:t>
                      </w:r>
                      <w:r>
                        <w:rPr>
                          <w:rFonts w:ascii="Times New Roman" w:hAnsi="Times New Roman" w:cs="Times New Roman"/>
                          <w:sz w:val="28"/>
                          <w:szCs w:val="24"/>
                          <w:lang w:val="ky-KG"/>
                        </w:rPr>
                        <w:t xml:space="preserve"> </w:t>
                      </w:r>
                      <w:r w:rsidRPr="004103A8">
                        <w:rPr>
                          <w:rFonts w:ascii="Times New Roman" w:hAnsi="Times New Roman" w:cs="Times New Roman"/>
                          <w:sz w:val="28"/>
                          <w:szCs w:val="24"/>
                        </w:rPr>
                        <w:t>кат берүү</w:t>
                      </w:r>
                    </w:p>
                  </w:txbxContent>
                </v:textbox>
                <w10:wrap anchorx="margin"/>
              </v:shape>
            </w:pict>
          </mc:Fallback>
        </mc:AlternateContent>
      </w:r>
    </w:p>
    <w:p w:rsidR="004869F4" w:rsidRPr="00B57777"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p>
    <w:p w:rsidR="004869F4" w:rsidRPr="00B57777"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p>
    <w:p w:rsidR="004869F4" w:rsidRPr="00B57777"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p>
    <w:p w:rsidR="004869F4"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7552" behindDoc="0" locked="0" layoutInCell="1" allowOverlap="1" wp14:anchorId="66436372" wp14:editId="424AED85">
                <wp:simplePos x="0" y="0"/>
                <wp:positionH relativeFrom="column">
                  <wp:posOffset>2486660</wp:posOffset>
                </wp:positionH>
                <wp:positionV relativeFrom="paragraph">
                  <wp:posOffset>34925</wp:posOffset>
                </wp:positionV>
                <wp:extent cx="0" cy="239395"/>
                <wp:effectExtent l="61595" t="11430" r="52705" b="15875"/>
                <wp:wrapNone/>
                <wp:docPr id="32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E4EB7" id="AutoShape 174" o:spid="_x0000_s1026" type="#_x0000_t32" style="position:absolute;margin-left:195.8pt;margin-top:2.75pt;width:0;height:18.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">
                <v:stroke endarrow="block"/>
              </v:shape>
            </w:pict>
          </mc:Fallback>
        </mc:AlternateContent>
      </w:r>
    </w:p>
    <w:p w:rsidR="004869F4"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926528" behindDoc="0" locked="0" layoutInCell="1" allowOverlap="1" wp14:anchorId="4F86F0BD" wp14:editId="06CE724F">
                <wp:simplePos x="0" y="0"/>
                <wp:positionH relativeFrom="page">
                  <wp:posOffset>1992630</wp:posOffset>
                </wp:positionH>
                <wp:positionV relativeFrom="paragraph">
                  <wp:posOffset>90805</wp:posOffset>
                </wp:positionV>
                <wp:extent cx="3278505" cy="607060"/>
                <wp:effectExtent l="0" t="0" r="17145" b="21590"/>
                <wp:wrapNone/>
                <wp:docPr id="322" name="Блок-схема: узел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8505" cy="60706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93B4E"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Pr="00E93B4E">
                              <w:rPr>
                                <w:rFonts w:ascii="Times New Roman" w:hAnsi="Times New Roman" w:cs="Times New Roman"/>
                                <w:sz w:val="28"/>
                                <w:szCs w:val="28"/>
                                <w:lang w:val="ky-KG"/>
                              </w:rPr>
                              <w:t>Жол-жобонун аягы</w:t>
                            </w:r>
                          </w:p>
                          <w:p w:rsidR="006E33FF" w:rsidRPr="00E93B4E" w:rsidRDefault="006E33FF" w:rsidP="004869F4">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22" o:spid="_x0000_s1215" type="#_x0000_t120" style="position:absolute;left:0;text-align:left;margin-left:156.9pt;margin-top:7.15pt;width:258.15pt;height:47.8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" fillcolor="window" strokecolor="windowText" strokeweight="1pt">
                <v:stroke joinstyle="miter"/>
                <v:path arrowok="t"/>
                <v:textbox>
                  <w:txbxContent>
                    <w:p w:rsidR="006E33FF" w:rsidRPr="00E93B4E" w:rsidRDefault="006E33FF" w:rsidP="004869F4">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 xml:space="preserve">         </w:t>
                      </w:r>
                      <w:r w:rsidRPr="00E93B4E">
                        <w:rPr>
                          <w:rFonts w:ascii="Times New Roman" w:hAnsi="Times New Roman" w:cs="Times New Roman"/>
                          <w:sz w:val="28"/>
                          <w:szCs w:val="28"/>
                          <w:lang w:val="ky-KG"/>
                        </w:rPr>
                        <w:t>Жол-жобонун аягы</w:t>
                      </w:r>
                    </w:p>
                    <w:p w:rsidR="006E33FF" w:rsidRPr="00E93B4E" w:rsidRDefault="006E33FF" w:rsidP="004869F4">
                      <w:pPr>
                        <w:spacing w:after="0" w:line="240" w:lineRule="auto"/>
                        <w:rPr>
                          <w:rFonts w:ascii="Times New Roman" w:hAnsi="Times New Roman" w:cs="Times New Roman"/>
                          <w:sz w:val="28"/>
                          <w:szCs w:val="28"/>
                        </w:rPr>
                      </w:pPr>
                    </w:p>
                  </w:txbxContent>
                </v:textbox>
                <w10:wrap anchorx="page"/>
              </v:shape>
            </w:pict>
          </mc:Fallback>
        </mc:AlternateContent>
      </w:r>
    </w:p>
    <w:p w:rsidR="004869F4"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p>
    <w:p w:rsidR="004869F4"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p>
    <w:p w:rsidR="004869F4"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p>
    <w:p w:rsidR="004869F4" w:rsidRDefault="004869F4" w:rsidP="004869F4">
      <w:pPr>
        <w:spacing w:after="0" w:line="240" w:lineRule="auto"/>
        <w:ind w:firstLine="709"/>
        <w:contextualSpacing/>
        <w:jc w:val="center"/>
        <w:rPr>
          <w:rFonts w:ascii="Times New Roman" w:eastAsia="Times New Roman" w:hAnsi="Times New Roman" w:cs="Times New Roman"/>
          <w:b/>
          <w:bCs/>
          <w:sz w:val="24"/>
          <w:szCs w:val="24"/>
          <w:lang w:eastAsia="ru-RU"/>
        </w:rPr>
      </w:pPr>
    </w:p>
    <w:p w:rsidR="004869F4" w:rsidRDefault="004869F4" w:rsidP="004869F4">
      <w:pPr>
        <w:spacing w:after="0" w:line="240" w:lineRule="auto"/>
        <w:contextualSpacing/>
        <w:jc w:val="center"/>
        <w:rPr>
          <w:rFonts w:ascii="Times New Roman" w:eastAsia="Times New Roman" w:hAnsi="Times New Roman" w:cs="Times New Roman"/>
          <w:b/>
          <w:bCs/>
          <w:sz w:val="28"/>
          <w:szCs w:val="24"/>
          <w:lang w:eastAsia="ru-RU"/>
        </w:rPr>
      </w:pPr>
      <w:r w:rsidRPr="00412575">
        <w:rPr>
          <w:rFonts w:ascii="Times New Roman" w:eastAsia="Times New Roman" w:hAnsi="Times New Roman" w:cs="Times New Roman"/>
          <w:b/>
          <w:bCs/>
          <w:sz w:val="28"/>
          <w:szCs w:val="24"/>
          <w:lang w:eastAsia="ru-RU"/>
        </w:rPr>
        <w:t xml:space="preserve">6. </w:t>
      </w:r>
      <w:r>
        <w:rPr>
          <w:rFonts w:ascii="Times New Roman" w:eastAsia="Times New Roman" w:hAnsi="Times New Roman" w:cs="Times New Roman"/>
          <w:b/>
          <w:bCs/>
          <w:sz w:val="28"/>
          <w:szCs w:val="24"/>
          <w:lang w:eastAsia="ru-RU"/>
        </w:rPr>
        <w:t>Административдик</w:t>
      </w:r>
      <w:r w:rsidRPr="00412575">
        <w:rPr>
          <w:rFonts w:ascii="Times New Roman" w:eastAsia="Times New Roman" w:hAnsi="Times New Roman" w:cs="Times New Roman"/>
          <w:b/>
          <w:bCs/>
          <w:sz w:val="28"/>
          <w:szCs w:val="24"/>
          <w:lang w:eastAsia="ru-RU"/>
        </w:rPr>
        <w:t xml:space="preserve"> регламенттин талаптарынын аткарылышын контролдоо</w:t>
      </w:r>
    </w:p>
    <w:p w:rsidR="004869F4" w:rsidRPr="00412575" w:rsidRDefault="004869F4" w:rsidP="004869F4">
      <w:pPr>
        <w:spacing w:after="0" w:line="240" w:lineRule="auto"/>
        <w:contextualSpacing/>
        <w:jc w:val="center"/>
        <w:rPr>
          <w:rFonts w:ascii="Times New Roman" w:eastAsia="Times New Roman" w:hAnsi="Times New Roman" w:cs="Times New Roman"/>
          <w:b/>
          <w:bCs/>
          <w:sz w:val="28"/>
          <w:szCs w:val="24"/>
          <w:lang w:eastAsia="ru-RU"/>
        </w:rPr>
      </w:pP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eastAsia="ru-RU"/>
        </w:rPr>
      </w:pPr>
      <w:r w:rsidRPr="00412575">
        <w:rPr>
          <w:rFonts w:ascii="Times New Roman" w:eastAsia="Times New Roman" w:hAnsi="Times New Roman" w:cs="Times New Roman"/>
          <w:sz w:val="28"/>
          <w:szCs w:val="24"/>
          <w:lan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412575">
        <w:rPr>
          <w:rFonts w:ascii="Times New Roman" w:eastAsia="Times New Roman" w:hAnsi="Times New Roman" w:cs="Times New Roman"/>
          <w:sz w:val="28"/>
          <w:szCs w:val="24"/>
          <w:lang w:eastAsia="ru-RU"/>
        </w:rPr>
        <w:t>.</w:t>
      </w:r>
    </w:p>
    <w:p w:rsidR="004869F4" w:rsidRPr="00120833" w:rsidRDefault="004869F4" w:rsidP="004869F4">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sz w:val="28"/>
          <w:szCs w:val="24"/>
          <w:lang w:eastAsia="ru-RU"/>
        </w:rPr>
        <w:t xml:space="preserve">Ички контролду </w:t>
      </w:r>
      <w:r>
        <w:rPr>
          <w:rFonts w:ascii="Times New Roman" w:eastAsia="Times New Roman" w:hAnsi="Times New Roman" w:cs="Times New Roman"/>
          <w:sz w:val="28"/>
          <w:szCs w:val="24"/>
          <w:lang w:val="ky-KG" w:eastAsia="ru-RU"/>
        </w:rPr>
        <w:t>мектептин администрациясы (директор, окуу бөлүмүнүн башчысы)</w:t>
      </w:r>
      <w:r w:rsidRPr="00120833">
        <w:rPr>
          <w:rFonts w:ascii="Times New Roman" w:eastAsia="Times New Roman" w:hAnsi="Times New Roman" w:cs="Times New Roman"/>
          <w:sz w:val="28"/>
          <w:szCs w:val="24"/>
          <w:lang w:eastAsia="ru-RU"/>
        </w:rPr>
        <w:t xml:space="preserve"> жүргүзөт</w:t>
      </w:r>
      <w:r w:rsidRPr="00120833">
        <w:rPr>
          <w:rFonts w:ascii="Times New Roman" w:eastAsia="Times New Roman" w:hAnsi="Times New Roman" w:cs="Times New Roman"/>
          <w:sz w:val="28"/>
          <w:szCs w:val="24"/>
          <w:lang w:val="ky-KG" w:eastAsia="ru-RU"/>
        </w:rPr>
        <w:t xml:space="preserve">. </w:t>
      </w:r>
    </w:p>
    <w:p w:rsidR="004869F4" w:rsidRPr="00D5121A" w:rsidRDefault="004869F4" w:rsidP="004869F4">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2)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жүзөгө ашырылат</w:t>
      </w:r>
      <w:r w:rsidRPr="00D5121A">
        <w:rPr>
          <w:rFonts w:ascii="Times New Roman" w:eastAsia="Times New Roman" w:hAnsi="Times New Roman" w:cs="Times New Roman"/>
          <w:sz w:val="28"/>
          <w:szCs w:val="24"/>
          <w:lang w:val="ky-KG" w:eastAsia="ru-RU"/>
        </w:rPr>
        <w:t>.</w:t>
      </w:r>
    </w:p>
    <w:p w:rsidR="004869F4" w:rsidRPr="00D5121A"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 Текшерүүлөрдү жүргүзүү</w:t>
      </w:r>
      <w:r w:rsidRPr="00D5121A">
        <w:rPr>
          <w:rFonts w:ascii="Times New Roman" w:eastAsia="Times New Roman" w:hAnsi="Times New Roman" w:cs="Times New Roman"/>
          <w:sz w:val="28"/>
          <w:szCs w:val="24"/>
          <w:lang w:val="ky-KG" w:eastAsia="ru-RU"/>
        </w:rPr>
        <w:t xml:space="preserve"> мезгилдүүлүгү </w:t>
      </w:r>
      <w:r>
        <w:rPr>
          <w:rFonts w:ascii="Times New Roman" w:eastAsia="Times New Roman" w:hAnsi="Times New Roman" w:cs="Times New Roman"/>
          <w:sz w:val="28"/>
          <w:szCs w:val="24"/>
          <w:lang w:val="ky-KG" w:eastAsia="ru-RU"/>
        </w:rPr>
        <w:t>– ай сайын</w:t>
      </w:r>
      <w:r w:rsidRPr="00D5121A">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4869F4" w:rsidRPr="00286A2D"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r w:rsidRPr="00286A2D">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4869F4" w:rsidRPr="00286A2D" w:rsidRDefault="004869F4" w:rsidP="004869F4">
      <w:pPr>
        <w:tabs>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hAnsi="Times New Roman" w:cs="Times New Roman"/>
          <w:sz w:val="28"/>
          <w:szCs w:val="28"/>
          <w:shd w:val="clear" w:color="auto" w:fill="FFFFFF"/>
          <w:lang w:val="ky-KG"/>
        </w:rPr>
        <w:t>4)</w:t>
      </w:r>
      <w:r>
        <w:rPr>
          <w:rFonts w:ascii="Times New Roman" w:hAnsi="Times New Roman" w:cs="Times New Roman"/>
          <w:sz w:val="28"/>
          <w:szCs w:val="28"/>
          <w:shd w:val="clear" w:color="auto" w:fill="FFFFFF"/>
          <w:lang w:val="ky-KG"/>
        </w:rPr>
        <w:tab/>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ошондой эле күнөөлүү адамдарды 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r w:rsidRPr="00286A2D">
        <w:rPr>
          <w:rFonts w:ascii="Times New Roman" w:eastAsia="Times New Roman" w:hAnsi="Times New Roman" w:cs="Times New Roman"/>
          <w:sz w:val="28"/>
          <w:szCs w:val="24"/>
          <w:lang w:val="ky-KG" w:eastAsia="ru-RU"/>
        </w:rPr>
        <w:t>.</w:t>
      </w:r>
    </w:p>
    <w:p w:rsidR="004869F4" w:rsidRPr="00286A2D" w:rsidRDefault="004869F4" w:rsidP="004869F4">
      <w:pPr>
        <w:tabs>
          <w:tab w:val="left" w:pos="567"/>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7.</w:t>
      </w:r>
      <w:r>
        <w:rPr>
          <w:rFonts w:ascii="Times New Roman" w:eastAsia="Times New Roman" w:hAnsi="Times New Roman" w:cs="Times New Roman"/>
          <w:sz w:val="28"/>
          <w:szCs w:val="24"/>
          <w:lang w:val="ky-KG" w:eastAsia="ru-RU"/>
        </w:rPr>
        <w:tab/>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w:t>
      </w:r>
      <w:r>
        <w:rPr>
          <w:rFonts w:ascii="Times New Roman" w:eastAsia="Times New Roman" w:hAnsi="Times New Roman" w:cs="Times New Roman"/>
          <w:sz w:val="28"/>
          <w:szCs w:val="28"/>
          <w:lang w:val="ky-KG" w:eastAsia="ru-RU"/>
        </w:rPr>
        <w:t>Маданият башкармалыгынын</w:t>
      </w:r>
      <w:r w:rsidRPr="007F4144">
        <w:rPr>
          <w:rFonts w:ascii="Times New Roman" w:eastAsia="Times New Roman" w:hAnsi="Times New Roman" w:cs="Times New Roman"/>
          <w:sz w:val="28"/>
          <w:szCs w:val="28"/>
          <w:lang w:val="ky-KG" w:eastAsia="ru-RU"/>
        </w:rPr>
        <w:t xml:space="preserve">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4"/>
          <w:lang w:val="ky-KG" w:eastAsia="ru-RU"/>
        </w:rPr>
        <w:t>.</w:t>
      </w:r>
    </w:p>
    <w:p w:rsidR="004869F4" w:rsidRPr="00412575" w:rsidRDefault="004869F4" w:rsidP="004869F4">
      <w:pPr>
        <w:tabs>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lastRenderedPageBreak/>
        <w:t>1</w:t>
      </w:r>
      <w:r>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ab/>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r w:rsidRPr="00412575">
        <w:rPr>
          <w:rFonts w:ascii="Times New Roman" w:eastAsia="Times New Roman" w:hAnsi="Times New Roman" w:cs="Times New Roman"/>
          <w:sz w:val="28"/>
          <w:szCs w:val="24"/>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 xml:space="preserve">2) </w:t>
      </w: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412575">
        <w:rPr>
          <w:rFonts w:ascii="Times New Roman" w:eastAsia="Times New Roman" w:hAnsi="Times New Roman" w:cs="Times New Roman"/>
          <w:sz w:val="28"/>
          <w:szCs w:val="24"/>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r w:rsidRPr="00412575">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8"/>
          <w:lang w:val="ky-KG" w:eastAsia="ru-RU"/>
        </w:rPr>
        <w:t>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r w:rsidRPr="00412575">
        <w:rPr>
          <w:rFonts w:ascii="Times New Roman" w:eastAsia="Times New Roman" w:hAnsi="Times New Roman" w:cs="Times New Roman"/>
          <w:sz w:val="28"/>
          <w:szCs w:val="24"/>
          <w:lang w:val="ky-KG" w:eastAsia="ru-RU"/>
        </w:rPr>
        <w:t>.</w:t>
      </w: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AE0934">
        <w:rPr>
          <w:rFonts w:ascii="Times New Roman" w:eastAsia="Times New Roman" w:hAnsi="Times New Roman" w:cs="Times New Roman"/>
          <w:sz w:val="28"/>
          <w:szCs w:val="24"/>
          <w:lang w:val="ky-KG" w:eastAsia="ru-RU"/>
        </w:rPr>
        <w:t xml:space="preserve">3) </w:t>
      </w:r>
      <w:r w:rsidRPr="007F4144">
        <w:rPr>
          <w:rFonts w:ascii="Times New Roman" w:eastAsia="Times New Roman" w:hAnsi="Times New Roman" w:cs="Times New Roman"/>
          <w:sz w:val="28"/>
          <w:szCs w:val="28"/>
          <w:lang w:val="ky-KG" w:eastAsia="ru-RU"/>
        </w:rPr>
        <w:t>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w:t>
      </w:r>
      <w:r w:rsidRPr="00AE0934">
        <w:rPr>
          <w:rFonts w:ascii="Times New Roman" w:eastAsia="Times New Roman" w:hAnsi="Times New Roman" w:cs="Times New Roman"/>
          <w:sz w:val="28"/>
          <w:szCs w:val="24"/>
          <w:lang w:val="ky-KG" w:eastAsia="ru-RU"/>
        </w:rPr>
        <w:t xml:space="preserve">жылына </w:t>
      </w:r>
      <w:r>
        <w:rPr>
          <w:rFonts w:ascii="Times New Roman" w:eastAsia="Times New Roman" w:hAnsi="Times New Roman" w:cs="Times New Roman"/>
          <w:sz w:val="28"/>
          <w:szCs w:val="24"/>
          <w:lang w:val="ky-KG" w:eastAsia="ru-RU"/>
        </w:rPr>
        <w:t>1</w:t>
      </w:r>
      <w:r w:rsidRPr="00AE0934">
        <w:rPr>
          <w:rFonts w:ascii="Times New Roman" w:eastAsia="Times New Roman" w:hAnsi="Times New Roman" w:cs="Times New Roman"/>
          <w:sz w:val="28"/>
          <w:szCs w:val="24"/>
          <w:lang w:val="ky-KG" w:eastAsia="ru-RU"/>
        </w:rPr>
        <w:t xml:space="preserve"> жолу</w:t>
      </w:r>
      <w:r>
        <w:rPr>
          <w:rFonts w:ascii="Times New Roman" w:eastAsia="Times New Roman" w:hAnsi="Times New Roman" w:cs="Times New Roman"/>
          <w:sz w:val="28"/>
          <w:szCs w:val="24"/>
          <w:lang w:val="ky-KG" w:eastAsia="ru-RU"/>
        </w:rPr>
        <w:t xml:space="preserve"> жүргүзүлөт.</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Default="004869F4" w:rsidP="004869F4">
      <w:pPr>
        <w:spacing w:after="0" w:line="240" w:lineRule="auto"/>
        <w:contextualSpacing/>
        <w:jc w:val="center"/>
        <w:rPr>
          <w:rFonts w:ascii="Times New Roman" w:eastAsia="Times New Roman" w:hAnsi="Times New Roman" w:cs="Times New Roman"/>
          <w:b/>
          <w:sz w:val="28"/>
          <w:szCs w:val="28"/>
          <w:lang w:val="ky-KG" w:eastAsia="ru-RU"/>
        </w:rPr>
      </w:pPr>
      <w:r w:rsidRPr="00412575">
        <w:rPr>
          <w:rFonts w:ascii="Times New Roman" w:eastAsia="Times New Roman" w:hAnsi="Times New Roman" w:cs="Times New Roman"/>
          <w:b/>
          <w:bCs/>
          <w:sz w:val="28"/>
          <w:szCs w:val="24"/>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4869F4" w:rsidRPr="009576BB" w:rsidRDefault="004869F4" w:rsidP="004869F4">
      <w:pPr>
        <w:spacing w:after="0" w:line="240" w:lineRule="auto"/>
        <w:contextualSpacing/>
        <w:jc w:val="center"/>
        <w:rPr>
          <w:rFonts w:ascii="Times New Roman" w:eastAsia="Times New Roman" w:hAnsi="Times New Roman" w:cs="Times New Roman"/>
          <w:b/>
          <w:bCs/>
          <w:sz w:val="16"/>
          <w:szCs w:val="16"/>
          <w:lang w:val="ky-KG" w:eastAsia="ru-RU"/>
        </w:rPr>
      </w:pPr>
    </w:p>
    <w:p w:rsidR="004869F4" w:rsidRDefault="004869F4" w:rsidP="004869F4">
      <w:pPr>
        <w:tabs>
          <w:tab w:val="left" w:pos="-142"/>
          <w:tab w:val="left" w:pos="0"/>
        </w:tabs>
        <w:spacing w:after="0" w:line="240" w:lineRule="auto"/>
        <w:ind w:firstLine="709"/>
        <w:contextualSpacing/>
        <w:jc w:val="both"/>
        <w:rPr>
          <w:rFonts w:ascii="Times New Roman" w:eastAsia="Times New Roman" w:hAnsi="Times New Roman" w:cs="Times New Roman"/>
          <w:sz w:val="28"/>
          <w:szCs w:val="28"/>
          <w:lang w:val="ky-KG" w:eastAsia="ru-RU"/>
        </w:rPr>
      </w:pPr>
      <w:r w:rsidRPr="00412575">
        <w:rPr>
          <w:rFonts w:ascii="Times New Roman" w:eastAsia="Times New Roman" w:hAnsi="Times New Roman" w:cs="Times New Roman"/>
          <w:sz w:val="28"/>
          <w:szCs w:val="24"/>
          <w:lang w:val="ky-KG" w:eastAsia="ru-RU"/>
        </w:rPr>
        <w:t xml:space="preserve">8. </w:t>
      </w:r>
      <w:r w:rsidRPr="00444595">
        <w:rPr>
          <w:rFonts w:ascii="Times New Roman" w:eastAsia="Times New Roman" w:hAnsi="Times New Roman" w:cs="Times New Roman"/>
          <w:sz w:val="28"/>
          <w:szCs w:val="28"/>
          <w:lang w:val="ky-KG" w:eastAsia="ru-RU"/>
        </w:rPr>
        <w:t xml:space="preserve">Административдик регламенттин талаптарын бузгандыгы үчүн </w:t>
      </w:r>
      <w:r w:rsidRPr="00582BDB">
        <w:rPr>
          <w:rFonts w:ascii="Times New Roman" w:hAnsi="Times New Roman" w:cs="Times New Roman"/>
          <w:sz w:val="28"/>
          <w:szCs w:val="28"/>
          <w:lang w:val="ky-KG" w:eastAsia="ru-RU"/>
        </w:rPr>
        <w:t xml:space="preserve">Бишкек шаарынын мэриясынын </w:t>
      </w:r>
      <w:r w:rsidRPr="00CC67A5">
        <w:rPr>
          <w:rFonts w:ascii="Times New Roman" w:hAnsi="Times New Roman" w:cs="Times New Roman"/>
          <w:sz w:val="28"/>
          <w:szCs w:val="28"/>
          <w:lang w:val="ky-KG" w:eastAsia="ru-RU"/>
        </w:rPr>
        <w:t>Маданият башкармалыгынын балдар искусство мектептери</w:t>
      </w:r>
      <w:r>
        <w:rPr>
          <w:rFonts w:ascii="Times New Roman" w:hAnsi="Times New Roman" w:cs="Times New Roman"/>
          <w:sz w:val="28"/>
          <w:szCs w:val="28"/>
          <w:lang w:val="ky-KG" w:eastAsia="ru-RU"/>
        </w:rPr>
        <w:t>нин</w:t>
      </w:r>
      <w:r>
        <w:rPr>
          <w:rFonts w:ascii="Times New Roman" w:eastAsia="Times New Roman" w:hAnsi="Times New Roman" w:cs="Times New Roman"/>
          <w:sz w:val="28"/>
          <w:szCs w:val="28"/>
          <w:lang w:val="ky-KG" w:eastAsia="ru-RU"/>
        </w:rPr>
        <w:t xml:space="preserve"> кызмат адамдары жана кызматкерлери</w:t>
      </w:r>
      <w:r w:rsidRPr="00444595">
        <w:rPr>
          <w:rFonts w:ascii="Times New Roman" w:eastAsia="Times New Roman" w:hAnsi="Times New Roman" w:cs="Times New Roman"/>
          <w:sz w:val="28"/>
          <w:szCs w:val="28"/>
          <w:lang w:val="ky-KG" w:eastAsia="ru-RU"/>
        </w:rPr>
        <w:t xml:space="preserve"> Кыргыз Республикасынын администра</w:t>
      </w:r>
      <w:r>
        <w:rPr>
          <w:rFonts w:ascii="Times New Roman" w:eastAsia="Times New Roman" w:hAnsi="Times New Roman" w:cs="Times New Roman"/>
          <w:sz w:val="28"/>
          <w:szCs w:val="28"/>
          <w:lang w:val="ky-KG" w:eastAsia="ru-RU"/>
        </w:rPr>
        <w:t>тивдик</w:t>
      </w:r>
      <w:r w:rsidRPr="00444595">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r>
        <w:rPr>
          <w:rFonts w:ascii="Times New Roman" w:eastAsia="Times New Roman" w:hAnsi="Times New Roman" w:cs="Times New Roman"/>
          <w:sz w:val="28"/>
          <w:szCs w:val="28"/>
          <w:lang w:val="ky-KG" w:eastAsia="ru-RU"/>
        </w:rPr>
        <w:t>.</w:t>
      </w: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sz w:val="28"/>
          <w:szCs w:val="28"/>
          <w:lang w:val="ky-KG" w:eastAsia="ru-RU"/>
        </w:rPr>
      </w:pP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4869F4" w:rsidRPr="009576BB" w:rsidRDefault="004869F4" w:rsidP="004869F4">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4869F4" w:rsidRPr="00444595" w:rsidRDefault="004869F4" w:rsidP="004869F4">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w:t>
      </w:r>
      <w:r>
        <w:rPr>
          <w:rFonts w:ascii="Times New Roman" w:eastAsia="Times New Roman" w:hAnsi="Times New Roman" w:cs="Times New Roman"/>
          <w:sz w:val="28"/>
          <w:szCs w:val="28"/>
          <w:lang w:val="ky-KG" w:eastAsia="ru-RU"/>
        </w:rPr>
        <w:tab/>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44459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4869F4" w:rsidRPr="00444595" w:rsidRDefault="004869F4" w:rsidP="004869F4">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0.</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444595">
        <w:rPr>
          <w:rFonts w:ascii="Times New Roman" w:eastAsia="Times New Roman" w:hAnsi="Times New Roman" w:cs="Times New Roman"/>
          <w:sz w:val="28"/>
          <w:szCs w:val="28"/>
          <w:lang w:val="ky-KG" w:eastAsia="ru-RU"/>
        </w:rPr>
        <w:t>.</w:t>
      </w: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Pr="00F43518" w:rsidRDefault="004869F4" w:rsidP="004869F4">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4869F4" w:rsidRPr="009576BB" w:rsidRDefault="004869F4" w:rsidP="004869F4">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4869F4" w:rsidRPr="00F43518" w:rsidRDefault="004869F4" w:rsidP="004869F4">
      <w:pPr>
        <w:tabs>
          <w:tab w:val="left" w:pos="993"/>
          <w:tab w:val="left" w:pos="3119"/>
        </w:tabs>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1.</w:t>
      </w:r>
      <w:r>
        <w:rPr>
          <w:rFonts w:ascii="Times New Roman" w:eastAsia="Times New Roman" w:hAnsi="Times New Roman" w:cs="Times New Roman"/>
          <w:sz w:val="28"/>
          <w:szCs w:val="24"/>
          <w:lang w:val="ky-KG" w:eastAsia="ru-RU"/>
        </w:rPr>
        <w:tab/>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4869F4" w:rsidRPr="00555B63" w:rsidRDefault="004869F4" w:rsidP="004869F4">
      <w:pPr>
        <w:tabs>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2.</w:t>
      </w:r>
      <w:r>
        <w:rPr>
          <w:rFonts w:ascii="Times New Roman" w:eastAsia="Times New Roman" w:hAnsi="Times New Roman" w:cs="Times New Roman"/>
          <w:sz w:val="28"/>
          <w:szCs w:val="24"/>
          <w:lang w:val="ky-KG" w:eastAsia="ru-RU"/>
        </w:rPr>
        <w:tab/>
      </w:r>
      <w:r w:rsidRPr="003903EE">
        <w:rPr>
          <w:rFonts w:ascii="Times New Roman" w:eastAsia="Times New Roman" w:hAnsi="Times New Roman" w:cs="Times New Roman"/>
          <w:sz w:val="28"/>
          <w:szCs w:val="24"/>
          <w:lang w:val="ky-KG" w:eastAsia="ru-RU"/>
        </w:rPr>
        <w:t>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4869F4" w:rsidRDefault="004869F4" w:rsidP="004869F4">
      <w:pPr>
        <w:tabs>
          <w:tab w:val="left" w:pos="993"/>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w:t>
      </w:r>
      <w:r>
        <w:rPr>
          <w:rFonts w:ascii="Times New Roman" w:eastAsia="Times New Roman" w:hAnsi="Times New Roman" w:cs="Times New Roman"/>
          <w:sz w:val="28"/>
          <w:szCs w:val="24"/>
          <w:lang w:val="ky-KG" w:eastAsia="ru-RU"/>
        </w:rPr>
        <w:tab/>
      </w:r>
      <w:r w:rsidRPr="003903EE">
        <w:rPr>
          <w:rFonts w:ascii="Times New Roman" w:eastAsia="Times New Roman" w:hAnsi="Times New Roman" w:cs="Times New Roman"/>
          <w:sz w:val="28"/>
          <w:szCs w:val="24"/>
          <w:lang w:val="ky-KG" w:eastAsia="ru-RU"/>
        </w:rPr>
        <w:t>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Default="004869F4" w:rsidP="004869F4">
      <w:pPr>
        <w:jc w:val="both"/>
        <w:rPr>
          <w:sz w:val="32"/>
          <w:szCs w:val="28"/>
          <w:lang w:val="ky-KG"/>
        </w:rPr>
      </w:pPr>
    </w:p>
    <w:p w:rsidR="004869F4" w:rsidRDefault="004869F4" w:rsidP="004869F4">
      <w:pPr>
        <w:jc w:val="both"/>
        <w:rPr>
          <w:sz w:val="32"/>
          <w:szCs w:val="28"/>
          <w:lang w:val="ky-KG"/>
        </w:rPr>
      </w:pPr>
    </w:p>
    <w:p w:rsidR="004869F4" w:rsidRDefault="004869F4" w:rsidP="004869F4">
      <w:pPr>
        <w:pStyle w:val="a5"/>
        <w:ind w:left="4248" w:firstLine="708"/>
        <w:jc w:val="both"/>
        <w:rPr>
          <w:rFonts w:ascii="Times New Roman" w:hAnsi="Times New Roman" w:cs="Times New Roman"/>
          <w:b/>
          <w:sz w:val="28"/>
          <w:szCs w:val="28"/>
          <w:lang w:val="ky-KG"/>
        </w:rPr>
      </w:pPr>
      <w:r>
        <w:rPr>
          <w:rFonts w:ascii="Times New Roman" w:hAnsi="Times New Roman" w:cs="Times New Roman"/>
          <w:sz w:val="28"/>
          <w:szCs w:val="28"/>
          <w:lang w:val="ky-KG"/>
        </w:rPr>
        <w:lastRenderedPageBreak/>
        <w:t xml:space="preserve">                                         8-тиркеме</w:t>
      </w:r>
      <w:r w:rsidRPr="00582BDB">
        <w:rPr>
          <w:rFonts w:ascii="Times New Roman" w:hAnsi="Times New Roman" w:cs="Times New Roman"/>
          <w:b/>
          <w:sz w:val="28"/>
          <w:szCs w:val="28"/>
          <w:lang w:val="ky-KG"/>
        </w:rPr>
        <w:tab/>
      </w:r>
    </w:p>
    <w:p w:rsidR="004869F4" w:rsidRPr="001B11A1" w:rsidRDefault="004869F4" w:rsidP="004869F4">
      <w:pPr>
        <w:pStyle w:val="a5"/>
        <w:ind w:left="4248" w:firstLine="708"/>
        <w:jc w:val="both"/>
        <w:rPr>
          <w:rFonts w:ascii="Times New Roman" w:hAnsi="Times New Roman" w:cs="Times New Roman"/>
          <w:b/>
          <w:sz w:val="16"/>
          <w:szCs w:val="16"/>
          <w:lang w:val="ky-KG"/>
        </w:rPr>
      </w:pPr>
    </w:p>
    <w:p w:rsidR="004869F4" w:rsidRPr="00582BDB" w:rsidRDefault="004869F4" w:rsidP="004869F4">
      <w:pPr>
        <w:pStyle w:val="a5"/>
        <w:jc w:val="both"/>
        <w:rPr>
          <w:rFonts w:ascii="Times New Roman" w:hAnsi="Times New Roman" w:cs="Times New Roman"/>
          <w:b/>
          <w:sz w:val="28"/>
          <w:szCs w:val="28"/>
          <w:lang w:val="ky-KG"/>
        </w:rPr>
      </w:pPr>
    </w:p>
    <w:p w:rsidR="004869F4" w:rsidRPr="00582BDB" w:rsidRDefault="004869F4" w:rsidP="004869F4">
      <w:pPr>
        <w:spacing w:after="0" w:line="240" w:lineRule="auto"/>
        <w:ind w:firstLine="567"/>
        <w:jc w:val="center"/>
        <w:rPr>
          <w:rFonts w:ascii="Times New Roman" w:hAnsi="Times New Roman"/>
          <w:b/>
          <w:sz w:val="28"/>
          <w:szCs w:val="28"/>
          <w:lang w:val="ky-KG"/>
        </w:rPr>
      </w:pPr>
      <w:r w:rsidRPr="00582BDB">
        <w:rPr>
          <w:rFonts w:ascii="Times New Roman" w:hAnsi="Times New Roman"/>
          <w:b/>
          <w:sz w:val="28"/>
          <w:szCs w:val="28"/>
          <w:lang w:val="ky-KG"/>
        </w:rPr>
        <w:t>Муниципалдык кызмат көрсөтүүнүн</w:t>
      </w:r>
    </w:p>
    <w:p w:rsidR="004869F4" w:rsidRPr="00582BDB" w:rsidRDefault="004869F4" w:rsidP="004869F4">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w:t>
      </w:r>
      <w:r w:rsidRPr="00582BDB">
        <w:rPr>
          <w:rFonts w:ascii="Times New Roman" w:hAnsi="Times New Roman"/>
          <w:b/>
          <w:sz w:val="28"/>
          <w:szCs w:val="28"/>
          <w:lang w:val="ky-KG"/>
        </w:rPr>
        <w:t>егламенти</w:t>
      </w:r>
    </w:p>
    <w:p w:rsidR="004869F4" w:rsidRPr="001B11A1" w:rsidRDefault="004869F4" w:rsidP="004869F4">
      <w:pPr>
        <w:spacing w:after="0" w:line="240" w:lineRule="auto"/>
        <w:ind w:firstLine="567"/>
        <w:jc w:val="center"/>
        <w:rPr>
          <w:rFonts w:ascii="Times New Roman" w:hAnsi="Times New Roman"/>
          <w:b/>
          <w:sz w:val="30"/>
          <w:szCs w:val="30"/>
          <w:lang w:val="ky-KG"/>
        </w:rPr>
      </w:pPr>
    </w:p>
    <w:p w:rsidR="004869F4" w:rsidRDefault="004869F4" w:rsidP="004869F4">
      <w:pPr>
        <w:spacing w:after="0" w:line="240" w:lineRule="auto"/>
        <w:jc w:val="center"/>
        <w:rPr>
          <w:rFonts w:ascii="Times New Roman" w:hAnsi="Times New Roman" w:cs="Times New Roman"/>
          <w:sz w:val="28"/>
          <w:szCs w:val="28"/>
          <w:shd w:val="clear" w:color="auto" w:fill="FFFFFF"/>
          <w:lang w:val="ky-KG"/>
        </w:rPr>
      </w:pPr>
      <w:r w:rsidRPr="00E75EB1">
        <w:rPr>
          <w:rFonts w:ascii="Times New Roman" w:hAnsi="Times New Roman" w:cs="Times New Roman"/>
          <w:sz w:val="28"/>
          <w:szCs w:val="28"/>
          <w:lang w:val="ky-KG"/>
        </w:rPr>
        <w:t>«</w:t>
      </w:r>
      <w:r w:rsidRPr="00E75EB1">
        <w:rPr>
          <w:rFonts w:ascii="Times New Roman" w:hAnsi="Times New Roman" w:cs="Times New Roman"/>
          <w:sz w:val="28"/>
          <w:szCs w:val="28"/>
          <w:shd w:val="clear" w:color="auto" w:fill="FFFFFF"/>
          <w:lang w:val="ky-KG"/>
        </w:rPr>
        <w:t>Бишкек шаарынын муниципалдык көркөм</w:t>
      </w:r>
      <w:r>
        <w:rPr>
          <w:rFonts w:ascii="Times New Roman" w:hAnsi="Times New Roman" w:cs="Times New Roman"/>
          <w:sz w:val="28"/>
          <w:szCs w:val="28"/>
          <w:shd w:val="clear" w:color="auto" w:fill="FFFFFF"/>
          <w:lang w:val="ky-KG"/>
        </w:rPr>
        <w:t>-</w:t>
      </w:r>
      <w:r w:rsidRPr="00E75EB1">
        <w:rPr>
          <w:rFonts w:ascii="Times New Roman" w:hAnsi="Times New Roman" w:cs="Times New Roman"/>
          <w:sz w:val="28"/>
          <w:szCs w:val="28"/>
          <w:shd w:val="clear" w:color="auto" w:fill="FFFFFF"/>
          <w:lang w:val="ky-KG"/>
        </w:rPr>
        <w:t xml:space="preserve">өнөр мектептеринде жеңилдетилген категориядагы жактар үчүн башталгыч </w:t>
      </w:r>
    </w:p>
    <w:p w:rsidR="004869F4" w:rsidRPr="00E75EB1" w:rsidRDefault="004869F4" w:rsidP="004869F4">
      <w:pPr>
        <w:spacing w:after="0" w:line="240" w:lineRule="auto"/>
        <w:jc w:val="center"/>
        <w:rPr>
          <w:rFonts w:ascii="Times New Roman" w:hAnsi="Times New Roman" w:cs="Times New Roman"/>
          <w:bCs/>
          <w:sz w:val="28"/>
          <w:szCs w:val="28"/>
          <w:shd w:val="clear" w:color="auto" w:fill="FFFFFF"/>
          <w:lang w:val="ky-KG"/>
        </w:rPr>
      </w:pPr>
      <w:r>
        <w:rPr>
          <w:rFonts w:ascii="Times New Roman" w:hAnsi="Times New Roman" w:cs="Times New Roman"/>
          <w:sz w:val="28"/>
          <w:szCs w:val="28"/>
          <w:shd w:val="clear" w:color="auto" w:fill="FFFFFF"/>
          <w:lang w:val="ky-KG"/>
        </w:rPr>
        <w:t>к</w:t>
      </w:r>
      <w:r w:rsidRPr="00E75EB1">
        <w:rPr>
          <w:rFonts w:ascii="Times New Roman" w:hAnsi="Times New Roman" w:cs="Times New Roman"/>
          <w:sz w:val="28"/>
          <w:szCs w:val="28"/>
          <w:shd w:val="clear" w:color="auto" w:fill="FFFFFF"/>
          <w:lang w:val="ky-KG"/>
        </w:rPr>
        <w:t>өркөм</w:t>
      </w:r>
      <w:r>
        <w:rPr>
          <w:rFonts w:ascii="Times New Roman" w:hAnsi="Times New Roman" w:cs="Times New Roman"/>
          <w:sz w:val="28"/>
          <w:szCs w:val="28"/>
          <w:shd w:val="clear" w:color="auto" w:fill="FFFFFF"/>
          <w:lang w:val="ky-KG"/>
        </w:rPr>
        <w:t>-</w:t>
      </w:r>
      <w:r w:rsidRPr="00E75EB1">
        <w:rPr>
          <w:rFonts w:ascii="Times New Roman" w:hAnsi="Times New Roman" w:cs="Times New Roman"/>
          <w:sz w:val="28"/>
          <w:szCs w:val="28"/>
          <w:shd w:val="clear" w:color="auto" w:fill="FFFFFF"/>
          <w:lang w:val="ky-KG"/>
        </w:rPr>
        <w:t>өнөр билим берүү</w:t>
      </w:r>
      <w:r w:rsidRPr="00E75EB1">
        <w:rPr>
          <w:rFonts w:ascii="Times New Roman" w:hAnsi="Times New Roman" w:cs="Times New Roman"/>
          <w:sz w:val="28"/>
          <w:szCs w:val="28"/>
          <w:lang w:val="ky-KG"/>
        </w:rPr>
        <w:t xml:space="preserve">» </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hAnsi="Times New Roman" w:cs="Times New Roman"/>
          <w:sz w:val="28"/>
          <w:szCs w:val="28"/>
          <w:lang w:val="ky-KG"/>
        </w:rPr>
        <w:t>(</w:t>
      </w: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 xml:space="preserve"> мекемелери тарабынан көрсөтүлүүчү </w:t>
      </w:r>
    </w:p>
    <w:p w:rsidR="004869F4" w:rsidRDefault="004869F4" w:rsidP="004869F4">
      <w:pPr>
        <w:spacing w:after="0" w:line="240" w:lineRule="auto"/>
        <w:ind w:firstLine="397"/>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муниципалдык кызматтардын кошумча тизмегинин</w:t>
      </w:r>
    </w:p>
    <w:p w:rsidR="004869F4" w:rsidRDefault="004869F4" w:rsidP="004869F4">
      <w:pPr>
        <w:spacing w:after="0" w:line="240" w:lineRule="auto"/>
        <w:ind w:firstLine="397"/>
        <w:jc w:val="center"/>
        <w:rPr>
          <w:rFonts w:ascii="Times New Roman" w:hAnsi="Times New Roman" w:cs="Times New Roman"/>
          <w:sz w:val="28"/>
          <w:szCs w:val="28"/>
          <w:lang w:val="ky-KG"/>
        </w:rPr>
      </w:pPr>
      <w:r>
        <w:rPr>
          <w:rFonts w:ascii="Times New Roman" w:eastAsia="Times New Roman" w:hAnsi="Times New Roman" w:cs="Times New Roman"/>
          <w:bCs/>
          <w:sz w:val="28"/>
          <w:szCs w:val="28"/>
          <w:lang w:val="ky-KG" w:eastAsia="ru-RU"/>
        </w:rPr>
        <w:t xml:space="preserve"> </w:t>
      </w:r>
      <w:r w:rsidRPr="00CA7D02">
        <w:rPr>
          <w:rFonts w:ascii="Times New Roman" w:hAnsi="Times New Roman" w:cs="Times New Roman"/>
          <w:sz w:val="28"/>
          <w:szCs w:val="28"/>
          <w:lang w:val="ky-KG"/>
        </w:rPr>
        <w:t>«</w:t>
      </w:r>
      <w:r>
        <w:rPr>
          <w:rFonts w:ascii="Times New Roman" w:eastAsia="Times New Roman" w:hAnsi="Times New Roman" w:cs="Times New Roman"/>
          <w:bCs/>
          <w:sz w:val="28"/>
          <w:szCs w:val="28"/>
          <w:lang w:val="ky-KG" w:eastAsia="ru-RU"/>
        </w:rPr>
        <w:t>Маданий жана билим берүү кызмат көрсөтүүлөрү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869F4" w:rsidRPr="006C27B1" w:rsidRDefault="004869F4" w:rsidP="004869F4">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3</w:t>
      </w:r>
      <w:r w:rsidRPr="00420BD1">
        <w:rPr>
          <w:rFonts w:ascii="Times New Roman" w:eastAsia="Times New Roman" w:hAnsi="Times New Roman" w:cs="Times New Roman"/>
          <w:bCs/>
          <w:sz w:val="28"/>
          <w:szCs w:val="28"/>
          <w:lang w:val="ky-KG" w:eastAsia="ru-RU"/>
        </w:rPr>
        <w:t>-гл</w:t>
      </w:r>
      <w:r>
        <w:rPr>
          <w:rFonts w:ascii="Times New Roman" w:eastAsia="Times New Roman" w:hAnsi="Times New Roman" w:cs="Times New Roman"/>
          <w:bCs/>
          <w:sz w:val="28"/>
          <w:szCs w:val="28"/>
          <w:lang w:val="ky-KG" w:eastAsia="ru-RU"/>
        </w:rPr>
        <w:t>авасынын 19</w:t>
      </w:r>
      <w:r w:rsidRPr="00420BD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C27B1">
        <w:rPr>
          <w:rFonts w:ascii="Times New Roman" w:eastAsia="Times New Roman" w:hAnsi="Times New Roman" w:cs="Times New Roman"/>
          <w:bCs/>
          <w:sz w:val="28"/>
          <w:szCs w:val="28"/>
          <w:lang w:val="ky-KG" w:eastAsia="ru-RU"/>
        </w:rPr>
        <w:t>)</w:t>
      </w:r>
    </w:p>
    <w:p w:rsidR="004869F4" w:rsidRPr="001B11A1" w:rsidRDefault="004869F4" w:rsidP="004869F4">
      <w:pPr>
        <w:spacing w:after="0" w:line="240" w:lineRule="auto"/>
        <w:rPr>
          <w:rFonts w:ascii="Times New Roman" w:hAnsi="Times New Roman" w:cs="Times New Roman"/>
          <w:b/>
          <w:sz w:val="32"/>
          <w:szCs w:val="32"/>
          <w:lang w:val="ky-KG"/>
        </w:rPr>
      </w:pPr>
    </w:p>
    <w:p w:rsidR="004869F4" w:rsidRPr="000B5435" w:rsidRDefault="004869F4" w:rsidP="007D7D3D">
      <w:pPr>
        <w:pStyle w:val="a3"/>
        <w:numPr>
          <w:ilvl w:val="0"/>
          <w:numId w:val="13"/>
        </w:numPr>
        <w:spacing w:after="0" w:line="240" w:lineRule="auto"/>
        <w:jc w:val="center"/>
        <w:rPr>
          <w:rFonts w:ascii="Times New Roman" w:hAnsi="Times New Roman" w:cs="Times New Roman"/>
          <w:b/>
          <w:sz w:val="28"/>
          <w:szCs w:val="24"/>
          <w:lang w:val="ky-KG"/>
        </w:rPr>
      </w:pPr>
      <w:r w:rsidRPr="000B5435">
        <w:rPr>
          <w:rFonts w:ascii="Times New Roman" w:hAnsi="Times New Roman" w:cs="Times New Roman"/>
          <w:b/>
          <w:sz w:val="28"/>
          <w:szCs w:val="24"/>
          <w:lang w:val="ky-KG"/>
        </w:rPr>
        <w:t>Жалпы жоболор</w:t>
      </w:r>
    </w:p>
    <w:p w:rsidR="004869F4" w:rsidRPr="001B11A1" w:rsidRDefault="004869F4" w:rsidP="004869F4">
      <w:pPr>
        <w:pStyle w:val="a3"/>
        <w:spacing w:after="0" w:line="240" w:lineRule="auto"/>
        <w:rPr>
          <w:rFonts w:ascii="Times New Roman" w:eastAsia="Times New Roman" w:hAnsi="Times New Roman" w:cs="Times New Roman"/>
          <w:sz w:val="28"/>
          <w:szCs w:val="28"/>
          <w:lang w:val="ky-KG" w:eastAsia="ru-RU"/>
        </w:rPr>
      </w:pPr>
    </w:p>
    <w:p w:rsidR="004869F4" w:rsidRPr="00582BDB" w:rsidRDefault="004869F4" w:rsidP="004869F4">
      <w:pPr>
        <w:tabs>
          <w:tab w:val="left" w:pos="993"/>
        </w:tabs>
        <w:spacing w:after="0" w:line="240" w:lineRule="auto"/>
        <w:ind w:firstLine="709"/>
        <w:jc w:val="both"/>
        <w:rPr>
          <w:rFonts w:ascii="Times New Roman" w:hAnsi="Times New Roman" w:cs="Times New Roman"/>
          <w:sz w:val="28"/>
          <w:szCs w:val="28"/>
          <w:lang w:val="ky-KG" w:eastAsia="ru-RU"/>
        </w:rPr>
      </w:pPr>
      <w:r w:rsidRPr="00582BDB">
        <w:rPr>
          <w:rFonts w:ascii="Times New Roman" w:hAnsi="Times New Roman" w:cs="Times New Roman"/>
          <w:sz w:val="28"/>
          <w:szCs w:val="28"/>
          <w:lang w:val="ky-KG" w:eastAsia="ru-RU"/>
        </w:rPr>
        <w:t>1</w:t>
      </w:r>
      <w:r>
        <w:rPr>
          <w:rFonts w:ascii="Times New Roman" w:hAnsi="Times New Roman" w:cs="Times New Roman"/>
          <w:sz w:val="28"/>
          <w:szCs w:val="28"/>
          <w:lang w:val="ky-KG" w:eastAsia="ru-RU"/>
        </w:rPr>
        <w:t>.</w:t>
      </w:r>
      <w:r>
        <w:rPr>
          <w:rFonts w:ascii="Times New Roman" w:hAnsi="Times New Roman" w:cs="Times New Roman"/>
          <w:sz w:val="28"/>
          <w:szCs w:val="28"/>
          <w:lang w:val="ky-KG" w:eastAsia="ru-RU"/>
        </w:rPr>
        <w:tab/>
        <w:t>Б</w:t>
      </w:r>
      <w:r w:rsidRPr="00582BDB">
        <w:rPr>
          <w:rFonts w:ascii="Times New Roman" w:hAnsi="Times New Roman" w:cs="Times New Roman"/>
          <w:sz w:val="28"/>
          <w:szCs w:val="28"/>
          <w:lang w:val="ky-KG" w:eastAsia="ru-RU"/>
        </w:rPr>
        <w:t xml:space="preserve">ул муниципалдык кызмат көрсөтүү Бишкек шаарынын мэриясынын </w:t>
      </w:r>
      <w:r w:rsidRPr="008E2F40">
        <w:rPr>
          <w:rFonts w:ascii="Times New Roman" w:hAnsi="Times New Roman" w:cs="Times New Roman"/>
          <w:sz w:val="28"/>
          <w:szCs w:val="28"/>
          <w:lang w:val="ky-KG" w:eastAsia="ru-RU"/>
        </w:rPr>
        <w:t xml:space="preserve">Маданият башкармалыгынын </w:t>
      </w:r>
      <w:r>
        <w:rPr>
          <w:rFonts w:ascii="Times New Roman" w:hAnsi="Times New Roman" w:cs="Times New Roman"/>
          <w:sz w:val="28"/>
          <w:szCs w:val="28"/>
          <w:lang w:val="ky-KG" w:eastAsia="ru-RU"/>
        </w:rPr>
        <w:t>көркөм-</w:t>
      </w:r>
      <w:r w:rsidRPr="008E2F40">
        <w:rPr>
          <w:rFonts w:ascii="Times New Roman" w:hAnsi="Times New Roman" w:cs="Times New Roman"/>
          <w:sz w:val="28"/>
          <w:szCs w:val="28"/>
          <w:lang w:val="ky-KG" w:eastAsia="ru-RU"/>
        </w:rPr>
        <w:t>өнөр мектеби тарабынан жүзөгө ашырылат.</w:t>
      </w:r>
      <w:r>
        <w:rPr>
          <w:rFonts w:ascii="Times New Roman" w:hAnsi="Times New Roman" w:cs="Times New Roman"/>
          <w:sz w:val="28"/>
          <w:szCs w:val="28"/>
          <w:lang w:val="ky-KG" w:eastAsia="ru-RU"/>
        </w:rPr>
        <w:t xml:space="preserve"> </w:t>
      </w:r>
    </w:p>
    <w:p w:rsidR="004869F4" w:rsidRPr="00582BDB" w:rsidRDefault="004869F4" w:rsidP="004869F4">
      <w:pPr>
        <w:tabs>
          <w:tab w:val="left" w:pos="993"/>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w:t>
      </w:r>
      <w:r>
        <w:rPr>
          <w:rFonts w:ascii="Times New Roman" w:hAnsi="Times New Roman" w:cs="Times New Roman"/>
          <w:sz w:val="28"/>
          <w:szCs w:val="28"/>
          <w:lang w:val="ky-KG"/>
        </w:rPr>
        <w:tab/>
      </w:r>
      <w:r w:rsidRPr="001475BD">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475B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475BD">
        <w:rPr>
          <w:rFonts w:ascii="Times New Roman" w:hAnsi="Times New Roman" w:cs="Times New Roman"/>
          <w:sz w:val="28"/>
          <w:szCs w:val="28"/>
          <w:lang w:val="ky-KG"/>
        </w:rPr>
        <w:t>» токтому менен бекитилген кызмат көрсөтүүнүн тийиштүү стандартынын талаптарына шайкеш келет</w:t>
      </w:r>
      <w:r>
        <w:rPr>
          <w:rFonts w:ascii="Times New Roman" w:hAnsi="Times New Roman" w:cs="Times New Roman"/>
          <w:sz w:val="28"/>
          <w:szCs w:val="28"/>
          <w:lang w:val="ky-KG"/>
        </w:rPr>
        <w:t>.</w:t>
      </w:r>
    </w:p>
    <w:p w:rsidR="004869F4" w:rsidRPr="0007335E" w:rsidRDefault="004869F4" w:rsidP="004869F4">
      <w:pPr>
        <w:pStyle w:val="HTML"/>
        <w:rPr>
          <w:rFonts w:ascii="Times New Roman" w:hAnsi="Times New Roman" w:cs="Times New Roman"/>
          <w:sz w:val="28"/>
          <w:szCs w:val="28"/>
          <w:lang w:val="ky-KG"/>
        </w:rPr>
      </w:pPr>
      <w:r>
        <w:rPr>
          <w:rFonts w:ascii="inherit" w:hAnsi="inherit"/>
          <w:color w:val="202124"/>
          <w:sz w:val="28"/>
          <w:szCs w:val="28"/>
          <w:lang w:val="ky-KG"/>
        </w:rPr>
        <w:t xml:space="preserve">          </w:t>
      </w:r>
      <w:r w:rsidRPr="0007335E">
        <w:rPr>
          <w:rFonts w:ascii="inherit" w:hAnsi="inherit"/>
          <w:color w:val="202124"/>
          <w:sz w:val="28"/>
          <w:szCs w:val="28"/>
          <w:lang w:val="ky-KG"/>
        </w:rPr>
        <w:t xml:space="preserve">3. </w:t>
      </w:r>
      <w:r w:rsidRPr="009A3FB1">
        <w:rPr>
          <w:rFonts w:ascii="inherit" w:hAnsi="inherit"/>
          <w:sz w:val="28"/>
          <w:szCs w:val="28"/>
          <w:lang w:val="ky-KG"/>
        </w:rPr>
        <w:t>Кызмат</w:t>
      </w:r>
      <w:r w:rsidRPr="0007335E">
        <w:rPr>
          <w:rFonts w:ascii="inherit" w:hAnsi="inherit"/>
          <w:color w:val="202124"/>
          <w:sz w:val="28"/>
          <w:szCs w:val="28"/>
          <w:lang w:val="ky-KG"/>
        </w:rPr>
        <w:t xml:space="preserve"> </w:t>
      </w:r>
      <w:r>
        <w:rPr>
          <w:rFonts w:ascii="Times New Roman" w:hAnsi="Times New Roman" w:cs="Times New Roman"/>
          <w:sz w:val="28"/>
          <w:szCs w:val="28"/>
          <w:lang w:val="ky-KG"/>
        </w:rPr>
        <w:t>көрсөтүү стандарттарында берилген</w:t>
      </w:r>
      <w:r w:rsidRPr="0007335E">
        <w:rPr>
          <w:rFonts w:ascii="Times New Roman" w:hAnsi="Times New Roman" w:cs="Times New Roman"/>
          <w:sz w:val="28"/>
          <w:szCs w:val="28"/>
          <w:lang w:val="ky-KG"/>
        </w:rPr>
        <w:t xml:space="preserve"> негизги пар</w:t>
      </w:r>
      <w:r>
        <w:rPr>
          <w:rFonts w:ascii="Times New Roman" w:hAnsi="Times New Roman" w:cs="Times New Roman"/>
          <w:sz w:val="28"/>
          <w:szCs w:val="28"/>
          <w:lang w:val="ky-KG"/>
        </w:rPr>
        <w:t>а</w:t>
      </w:r>
      <w:r w:rsidRPr="0007335E">
        <w:rPr>
          <w:rFonts w:ascii="Times New Roman" w:hAnsi="Times New Roman" w:cs="Times New Roman"/>
          <w:sz w:val="28"/>
          <w:szCs w:val="28"/>
          <w:lang w:val="ky-KG"/>
        </w:rPr>
        <w:t>метрлер:</w:t>
      </w:r>
    </w:p>
    <w:p w:rsidR="004869F4" w:rsidRPr="0007335E" w:rsidRDefault="004869F4" w:rsidP="004869F4">
      <w:pPr>
        <w:pStyle w:val="HTML"/>
        <w:tabs>
          <w:tab w:val="clear" w:pos="1832"/>
          <w:tab w:val="left" w:pos="1276"/>
        </w:tabs>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07335E">
        <w:rPr>
          <w:rFonts w:ascii="Times New Roman" w:hAnsi="Times New Roman" w:cs="Times New Roman"/>
          <w:sz w:val="28"/>
          <w:szCs w:val="28"/>
          <w:lang w:val="ky-KG"/>
        </w:rPr>
        <w:t xml:space="preserve">1) </w:t>
      </w:r>
      <w:r>
        <w:rPr>
          <w:rStyle w:val="y2iqfc"/>
          <w:rFonts w:ascii="Times New Roman" w:hAnsi="Times New Roman" w:cs="Times New Roman"/>
          <w:sz w:val="28"/>
          <w:szCs w:val="28"/>
          <w:lang w:val="ky-KG"/>
        </w:rPr>
        <w:t>К</w:t>
      </w:r>
      <w:r w:rsidRPr="005716D7">
        <w:rPr>
          <w:rStyle w:val="y2iqfc"/>
          <w:rFonts w:ascii="Times New Roman" w:hAnsi="Times New Roman" w:cs="Times New Roman"/>
          <w:sz w:val="28"/>
          <w:szCs w:val="28"/>
          <w:lang w:val="ky-KG"/>
        </w:rPr>
        <w:t>ызмат көрсөтүүнүн жалпы убактысы</w:t>
      </w:r>
      <w:r w:rsidRPr="00CE602C">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4869F4" w:rsidRPr="00CE602C" w:rsidRDefault="004869F4" w:rsidP="004869F4">
      <w:pPr>
        <w:spacing w:after="0" w:line="240" w:lineRule="auto"/>
        <w:ind w:firstLine="708"/>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val="ky-KG" w:eastAsia="ru-RU"/>
        </w:rPr>
        <w:t>кезек күтүү жана документтерди кабыл алуу убактысы</w:t>
      </w:r>
      <w:r>
        <w:rPr>
          <w:rFonts w:ascii="Times New Roman" w:eastAsia="Times New Roman" w:hAnsi="Times New Roman" w:cs="Times New Roman"/>
          <w:sz w:val="28"/>
          <w:szCs w:val="28"/>
          <w:lang w:val="ky-KG" w:eastAsia="ru-RU"/>
        </w:rPr>
        <w:t xml:space="preserve"> – </w:t>
      </w:r>
      <w:r w:rsidRPr="00CE602C">
        <w:rPr>
          <w:rFonts w:ascii="Times New Roman" w:eastAsia="Times New Roman" w:hAnsi="Times New Roman" w:cs="Times New Roman"/>
          <w:sz w:val="28"/>
          <w:szCs w:val="28"/>
          <w:lang w:val="ky-KG" w:eastAsia="ru-RU"/>
        </w:rPr>
        <w:t>30 мүнөттөн ашык эмес;</w:t>
      </w:r>
    </w:p>
    <w:p w:rsidR="004869F4" w:rsidRPr="00CE602C" w:rsidRDefault="004869F4" w:rsidP="004869F4">
      <w:pPr>
        <w:spacing w:after="0" w:line="240" w:lineRule="auto"/>
        <w:ind w:firstLine="708"/>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val="ky-KG" w:eastAsia="ru-RU"/>
        </w:rPr>
        <w:t>кабыл алуу экзамендерин окуу жайдын жетекчиси дайындайт;</w:t>
      </w:r>
    </w:p>
    <w:p w:rsidR="004869F4" w:rsidRPr="00CE602C" w:rsidRDefault="004869F4" w:rsidP="004869F4">
      <w:pPr>
        <w:spacing w:after="0" w:line="240" w:lineRule="auto"/>
        <w:ind w:firstLine="708"/>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val="ky-KG" w:eastAsia="ru-RU"/>
        </w:rPr>
        <w:t>жалпы окуу мөөнөтү 5 жыл;</w:t>
      </w:r>
    </w:p>
    <w:p w:rsidR="004869F4" w:rsidRPr="00CE602C" w:rsidRDefault="004869F4" w:rsidP="004869F4">
      <w:pPr>
        <w:spacing w:after="0" w:line="240" w:lineRule="auto"/>
        <w:ind w:firstLine="708"/>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val="ky-KG" w:eastAsia="ru-RU"/>
        </w:rPr>
        <w:t>окуу жылы 9 айды түзөт;</w:t>
      </w:r>
    </w:p>
    <w:p w:rsidR="004869F4" w:rsidRPr="00CE602C" w:rsidRDefault="004869F4" w:rsidP="004869F4">
      <w:pPr>
        <w:spacing w:after="0" w:line="240" w:lineRule="auto"/>
        <w:ind w:firstLine="708"/>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val="ky-KG" w:eastAsia="ru-RU"/>
        </w:rPr>
        <w:t>сабактын узактыгы: 45 мүнөт (1 академиялык саат);</w:t>
      </w:r>
    </w:p>
    <w:p w:rsidR="004869F4" w:rsidRPr="00CE602C" w:rsidRDefault="004869F4" w:rsidP="004869F4">
      <w:pPr>
        <w:spacing w:after="0" w:line="240" w:lineRule="auto"/>
        <w:ind w:firstLine="708"/>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val="ky-KG" w:eastAsia="ru-RU"/>
        </w:rPr>
        <w:t>окууну аяктагандан кийин документтерди берүү мөөнөтү – 15 мүнөт</w:t>
      </w:r>
      <w:r>
        <w:rPr>
          <w:rFonts w:ascii="Times New Roman" w:eastAsia="Times New Roman" w:hAnsi="Times New Roman" w:cs="Times New Roman"/>
          <w:sz w:val="28"/>
          <w:szCs w:val="28"/>
          <w:lang w:val="ky-KG" w:eastAsia="ru-RU"/>
        </w:rPr>
        <w:t xml:space="preserve">. </w:t>
      </w:r>
    </w:p>
    <w:p w:rsidR="004869F4" w:rsidRPr="00CE602C" w:rsidRDefault="004869F4" w:rsidP="004869F4">
      <w:pPr>
        <w:spacing w:after="0" w:line="240" w:lineRule="auto"/>
        <w:ind w:firstLine="708"/>
        <w:rPr>
          <w:rFonts w:ascii="Times New Roman" w:eastAsia="Times New Roman" w:hAnsi="Times New Roman" w:cs="Times New Roman"/>
          <w:sz w:val="28"/>
          <w:szCs w:val="28"/>
          <w:lang w:val="ky-KG" w:eastAsia="ru-RU"/>
        </w:rPr>
      </w:pPr>
      <w:r w:rsidRPr="00CE602C">
        <w:rPr>
          <w:rFonts w:ascii="Times New Roman" w:eastAsia="Times New Roman" w:hAnsi="Times New Roman" w:cs="Times New Roman"/>
          <w:sz w:val="28"/>
          <w:szCs w:val="28"/>
          <w:lang w:val="ky-KG" w:eastAsia="ru-RU"/>
        </w:rPr>
        <w:t>2) Кызмат көрсөтүүнү алуу үчүн зарыл болгон документтердин тизмеги:</w:t>
      </w:r>
    </w:p>
    <w:p w:rsidR="004869F4" w:rsidRPr="00CE602C" w:rsidRDefault="004869F4" w:rsidP="004869F4">
      <w:pPr>
        <w:spacing w:after="0" w:line="240" w:lineRule="auto"/>
        <w:ind w:firstLine="708"/>
        <w:rPr>
          <w:rFonts w:ascii="Times New Roman" w:eastAsia="Times New Roman" w:hAnsi="Times New Roman" w:cs="Times New Roman"/>
          <w:sz w:val="28"/>
          <w:szCs w:val="28"/>
          <w:lang w:eastAsia="ru-RU"/>
        </w:rPr>
      </w:pPr>
      <w:r w:rsidRPr="00CE60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инсандыгын ырастоочу</w:t>
      </w:r>
      <w:r w:rsidRPr="00CE602C">
        <w:rPr>
          <w:rFonts w:ascii="Times New Roman" w:eastAsia="Times New Roman" w:hAnsi="Times New Roman" w:cs="Times New Roman"/>
          <w:sz w:val="28"/>
          <w:szCs w:val="28"/>
          <w:lang w:eastAsia="ru-RU"/>
        </w:rPr>
        <w:t xml:space="preserve"> документ;</w:t>
      </w:r>
    </w:p>
    <w:p w:rsidR="004869F4" w:rsidRPr="00CE602C" w:rsidRDefault="004869F4" w:rsidP="004869F4">
      <w:pPr>
        <w:spacing w:after="0" w:line="240" w:lineRule="auto"/>
        <w:ind w:firstLine="708"/>
        <w:rPr>
          <w:rStyle w:val="y2iqfc"/>
          <w:rFonts w:ascii="Times New Roman" w:eastAsia="Times New Roman" w:hAnsi="Times New Roman" w:cs="Times New Roman"/>
          <w:sz w:val="28"/>
          <w:szCs w:val="28"/>
          <w:lang w:eastAsia="ru-RU"/>
        </w:rPr>
      </w:pPr>
      <w:r>
        <w:rPr>
          <w:rStyle w:val="y2iqfc"/>
          <w:rFonts w:ascii="Times New Roman" w:hAnsi="Times New Roman" w:cs="Times New Roman"/>
          <w:sz w:val="28"/>
          <w:szCs w:val="28"/>
          <w:lang w:val="ky-KG"/>
        </w:rPr>
        <w:t xml:space="preserve">- </w:t>
      </w:r>
      <w:r w:rsidRPr="00CE602C">
        <w:rPr>
          <w:rStyle w:val="y2iqfc"/>
          <w:rFonts w:ascii="Times New Roman" w:hAnsi="Times New Roman" w:cs="Times New Roman"/>
          <w:sz w:val="28"/>
          <w:szCs w:val="28"/>
          <w:lang w:val="ky-KG"/>
        </w:rPr>
        <w:t>белгиленген формадагы арыз;</w:t>
      </w:r>
    </w:p>
    <w:p w:rsidR="004869F4" w:rsidRPr="00CE602C" w:rsidRDefault="004869F4" w:rsidP="004869F4">
      <w:pPr>
        <w:spacing w:after="0" w:line="240" w:lineRule="auto"/>
        <w:ind w:firstLine="709"/>
        <w:jc w:val="both"/>
        <w:rPr>
          <w:rFonts w:ascii="Times New Roman" w:eastAsia="Times New Roman" w:hAnsi="Times New Roman" w:cs="Times New Roman"/>
          <w:sz w:val="28"/>
          <w:szCs w:val="28"/>
          <w:lang w:eastAsia="ru-RU"/>
        </w:rPr>
      </w:pPr>
      <w:r w:rsidRPr="00CE602C">
        <w:rPr>
          <w:rFonts w:ascii="Times New Roman" w:eastAsia="Times New Roman" w:hAnsi="Times New Roman" w:cs="Times New Roman"/>
          <w:sz w:val="28"/>
          <w:szCs w:val="28"/>
          <w:lang w:eastAsia="ru-RU"/>
        </w:rPr>
        <w:lastRenderedPageBreak/>
        <w:t>- ден соолугу</w:t>
      </w:r>
      <w:r>
        <w:rPr>
          <w:rFonts w:ascii="Times New Roman" w:eastAsia="Times New Roman" w:hAnsi="Times New Roman" w:cs="Times New Roman"/>
          <w:sz w:val="28"/>
          <w:szCs w:val="28"/>
          <w:lang w:val="ky-KG" w:eastAsia="ru-RU"/>
        </w:rPr>
        <w:t>нун абалы</w:t>
      </w:r>
      <w:r w:rsidRPr="00CE602C">
        <w:rPr>
          <w:rFonts w:ascii="Times New Roman" w:eastAsia="Times New Roman" w:hAnsi="Times New Roman" w:cs="Times New Roman"/>
          <w:sz w:val="28"/>
          <w:szCs w:val="28"/>
          <w:lang w:eastAsia="ru-RU"/>
        </w:rPr>
        <w:t xml:space="preserve"> жөнүндө маалым</w:t>
      </w: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eastAsia="ru-RU"/>
        </w:rPr>
        <w:t>кат (белгиленген форма боюнча);</w:t>
      </w:r>
    </w:p>
    <w:p w:rsidR="004869F4" w:rsidRPr="00CE602C" w:rsidRDefault="004869F4" w:rsidP="004869F4">
      <w:pPr>
        <w:spacing w:after="0" w:line="240" w:lineRule="auto"/>
        <w:ind w:firstLine="709"/>
        <w:jc w:val="both"/>
        <w:rPr>
          <w:rFonts w:ascii="Times New Roman" w:eastAsia="Times New Roman" w:hAnsi="Times New Roman" w:cs="Times New Roman"/>
          <w:sz w:val="28"/>
          <w:szCs w:val="28"/>
          <w:lang w:eastAsia="ru-RU"/>
        </w:rPr>
      </w:pPr>
      <w:r w:rsidRPr="00CE602C">
        <w:rPr>
          <w:rFonts w:ascii="Times New Roman" w:eastAsia="Times New Roman" w:hAnsi="Times New Roman" w:cs="Times New Roman"/>
          <w:sz w:val="28"/>
          <w:szCs w:val="28"/>
          <w:lang w:eastAsia="ru-RU"/>
        </w:rPr>
        <w:t xml:space="preserve">- жеңилдетилген шарттарда кызмат көрсөтүүлөрдү алуу укугун </w:t>
      </w:r>
      <w:r>
        <w:rPr>
          <w:rFonts w:ascii="Times New Roman" w:eastAsia="Times New Roman" w:hAnsi="Times New Roman" w:cs="Times New Roman"/>
          <w:sz w:val="28"/>
          <w:szCs w:val="28"/>
          <w:lang w:val="ky-KG" w:eastAsia="ru-RU"/>
        </w:rPr>
        <w:t>тастыктоочу</w:t>
      </w:r>
      <w:r w:rsidRPr="00CE602C">
        <w:rPr>
          <w:rFonts w:ascii="Times New Roman" w:eastAsia="Times New Roman" w:hAnsi="Times New Roman" w:cs="Times New Roman"/>
          <w:sz w:val="28"/>
          <w:szCs w:val="28"/>
          <w:lang w:eastAsia="ru-RU"/>
        </w:rPr>
        <w:t xml:space="preserve"> документтер.</w:t>
      </w:r>
    </w:p>
    <w:p w:rsidR="004869F4" w:rsidRPr="002E7606" w:rsidRDefault="004869F4" w:rsidP="004869F4">
      <w:pPr>
        <w:spacing w:after="0" w:line="240" w:lineRule="auto"/>
        <w:ind w:firstLine="709"/>
        <w:contextualSpacing/>
        <w:jc w:val="both"/>
        <w:rPr>
          <w:rFonts w:ascii="Times New Roman" w:eastAsia="Times New Roman" w:hAnsi="Times New Roman" w:cs="Times New Roman"/>
          <w:sz w:val="28"/>
          <w:szCs w:val="28"/>
          <w:lang w:val="ky-KG" w:eastAsia="ru-RU"/>
        </w:rPr>
      </w:pPr>
      <w:r w:rsidRPr="008D0552">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r>
        <w:rPr>
          <w:rFonts w:ascii="Times New Roman" w:eastAsia="Times New Roman" w:hAnsi="Times New Roman" w:cs="Times New Roman"/>
          <w:sz w:val="28"/>
          <w:szCs w:val="28"/>
          <w:lang w:val="ky-KG" w:eastAsia="ru-RU"/>
        </w:rPr>
        <w:t>.</w:t>
      </w:r>
    </w:p>
    <w:p w:rsidR="004869F4" w:rsidRPr="00DB6381" w:rsidRDefault="004869F4" w:rsidP="004869F4">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4869F4" w:rsidRPr="00BA251A" w:rsidRDefault="004869F4" w:rsidP="004869F4">
      <w:pPr>
        <w:spacing w:after="0" w:line="240" w:lineRule="auto"/>
        <w:ind w:firstLine="708"/>
        <w:jc w:val="both"/>
        <w:rPr>
          <w:rFonts w:ascii="Times New Roman" w:hAnsi="Times New Roman" w:cs="Times New Roman"/>
          <w:sz w:val="28"/>
          <w:szCs w:val="28"/>
          <w:lang w:val="ky-KG"/>
        </w:rPr>
      </w:pPr>
      <w:r w:rsidRPr="00BA251A">
        <w:rPr>
          <w:rFonts w:ascii="Times New Roman" w:hAnsi="Times New Roman" w:cs="Times New Roman"/>
          <w:sz w:val="28"/>
          <w:szCs w:val="28"/>
          <w:lang w:val="ky-KG"/>
        </w:rPr>
        <w:t xml:space="preserve">3) </w:t>
      </w:r>
      <w:r w:rsidRPr="00BA251A">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w:t>
      </w:r>
      <w:r w:rsidRPr="00BA251A">
        <w:rPr>
          <w:rFonts w:ascii="Times New Roman" w:eastAsia="Times New Roman" w:hAnsi="Times New Roman" w:cs="Times New Roman"/>
          <w:sz w:val="28"/>
          <w:szCs w:val="28"/>
          <w:lang w:val="ky-KG" w:eastAsia="ru-RU"/>
        </w:rPr>
        <w:t xml:space="preserve"> акысыз.  </w:t>
      </w:r>
    </w:p>
    <w:p w:rsidR="004869F4" w:rsidRPr="005716D7" w:rsidRDefault="004869F4" w:rsidP="004869F4">
      <w:pPr>
        <w:pStyle w:val="HTML"/>
        <w:tabs>
          <w:tab w:val="clear" w:pos="916"/>
          <w:tab w:val="left" w:pos="567"/>
          <w:tab w:val="left" w:pos="1276"/>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 xml:space="preserve">  </w:t>
      </w:r>
      <w:r w:rsidRPr="005716D7">
        <w:rPr>
          <w:rStyle w:val="y2iqfc"/>
          <w:rFonts w:ascii="Times New Roman" w:hAnsi="Times New Roman" w:cs="Times New Roman"/>
          <w:sz w:val="28"/>
          <w:szCs w:val="28"/>
          <w:lang w:val="ky-KG"/>
        </w:rPr>
        <w:t>4) Кызмат көрсөтүүнүн жыйынтыгы:</w:t>
      </w:r>
      <w:r>
        <w:rPr>
          <w:rStyle w:val="y2iqfc"/>
          <w:rFonts w:ascii="Times New Roman" w:hAnsi="Times New Roman" w:cs="Times New Roman"/>
          <w:sz w:val="28"/>
          <w:szCs w:val="28"/>
          <w:lang w:val="ky-KG"/>
        </w:rPr>
        <w:t xml:space="preserve"> </w:t>
      </w:r>
    </w:p>
    <w:p w:rsidR="004869F4" w:rsidRPr="005716D7" w:rsidRDefault="004869F4" w:rsidP="004869F4">
      <w:pPr>
        <w:pStyle w:val="HTML"/>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 xml:space="preserve">- окуунун толук курсун </w:t>
      </w:r>
      <w:r>
        <w:rPr>
          <w:rStyle w:val="y2iqfc"/>
          <w:rFonts w:ascii="Times New Roman" w:hAnsi="Times New Roman" w:cs="Times New Roman"/>
          <w:sz w:val="28"/>
          <w:szCs w:val="28"/>
          <w:lang w:val="ky-KG"/>
        </w:rPr>
        <w:t>аяктаган</w:t>
      </w:r>
      <w:r w:rsidRPr="005716D7">
        <w:rPr>
          <w:rStyle w:val="y2iqfc"/>
          <w:rFonts w:ascii="Times New Roman" w:hAnsi="Times New Roman" w:cs="Times New Roman"/>
          <w:sz w:val="28"/>
          <w:szCs w:val="28"/>
          <w:lang w:val="ky-KG"/>
        </w:rPr>
        <w:t xml:space="preserve"> жана бүтүрүү экзамендерин ийгиликтүү тапшырган оку</w:t>
      </w:r>
      <w:r>
        <w:rPr>
          <w:rStyle w:val="y2iqfc"/>
          <w:rFonts w:ascii="Times New Roman" w:hAnsi="Times New Roman" w:cs="Times New Roman"/>
          <w:sz w:val="28"/>
          <w:szCs w:val="28"/>
          <w:lang w:val="ky-KG"/>
        </w:rPr>
        <w:t>у</w:t>
      </w:r>
      <w:r w:rsidRPr="005716D7">
        <w:rPr>
          <w:rStyle w:val="y2iqfc"/>
          <w:rFonts w:ascii="Times New Roman" w:hAnsi="Times New Roman" w:cs="Times New Roman"/>
          <w:sz w:val="28"/>
          <w:szCs w:val="28"/>
          <w:lang w:val="ky-KG"/>
        </w:rPr>
        <w:t xml:space="preserve">чулар мектепти </w:t>
      </w:r>
      <w:r>
        <w:rPr>
          <w:rStyle w:val="y2iqfc"/>
          <w:rFonts w:ascii="Times New Roman" w:hAnsi="Times New Roman" w:cs="Times New Roman"/>
          <w:sz w:val="28"/>
          <w:szCs w:val="28"/>
          <w:lang w:val="ky-KG"/>
        </w:rPr>
        <w:t>аяктагандыгы</w:t>
      </w:r>
      <w:r w:rsidRPr="005716D7">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 xml:space="preserve">жөнүндө </w:t>
      </w:r>
      <w:r w:rsidRPr="005716D7">
        <w:rPr>
          <w:rStyle w:val="y2iqfc"/>
          <w:rFonts w:ascii="Times New Roman" w:hAnsi="Times New Roman" w:cs="Times New Roman"/>
          <w:sz w:val="28"/>
          <w:szCs w:val="28"/>
          <w:lang w:val="ky-KG"/>
        </w:rPr>
        <w:t>күбөлүк алышат;</w:t>
      </w:r>
    </w:p>
    <w:p w:rsidR="004869F4" w:rsidRPr="005716D7" w:rsidRDefault="004869F4" w:rsidP="004869F4">
      <w:pPr>
        <w:pStyle w:val="HTML"/>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w:t>
      </w:r>
      <w:r w:rsidRPr="005716D7">
        <w:rPr>
          <w:rStyle w:val="y2iqfc"/>
          <w:rFonts w:ascii="Times New Roman" w:hAnsi="Times New Roman" w:cs="Times New Roman"/>
          <w:sz w:val="28"/>
          <w:szCs w:val="28"/>
          <w:lang w:val="ky-KG"/>
        </w:rPr>
        <w:t>- балдар музыкалык мектебинин билим берүү программасынын</w:t>
      </w:r>
      <w:r>
        <w:rPr>
          <w:rStyle w:val="y2iqfc"/>
          <w:rFonts w:ascii="Times New Roman" w:hAnsi="Times New Roman" w:cs="Times New Roman"/>
          <w:sz w:val="28"/>
          <w:szCs w:val="28"/>
          <w:lang w:val="ky-KG"/>
        </w:rPr>
        <w:t xml:space="preserve"> мазмунун өздөштүрүүнү аяктабаган же </w:t>
      </w:r>
      <w:r w:rsidRPr="005716D7">
        <w:rPr>
          <w:rStyle w:val="y2iqfc"/>
          <w:rFonts w:ascii="Times New Roman" w:hAnsi="Times New Roman" w:cs="Times New Roman"/>
          <w:sz w:val="28"/>
          <w:szCs w:val="28"/>
          <w:lang w:val="ky-KG"/>
        </w:rPr>
        <w:t>бүтүрүү экзаменде</w:t>
      </w:r>
      <w:r>
        <w:rPr>
          <w:rStyle w:val="y2iqfc"/>
          <w:rFonts w:ascii="Times New Roman" w:hAnsi="Times New Roman" w:cs="Times New Roman"/>
          <w:sz w:val="28"/>
          <w:szCs w:val="28"/>
          <w:lang w:val="ky-KG"/>
        </w:rPr>
        <w:t xml:space="preserve">рин тапшырбаган окуучуларга окугандыгы жөнүндө </w:t>
      </w:r>
      <w:r w:rsidRPr="005716D7">
        <w:rPr>
          <w:rStyle w:val="y2iqfc"/>
          <w:rFonts w:ascii="Times New Roman" w:hAnsi="Times New Roman" w:cs="Times New Roman"/>
          <w:sz w:val="28"/>
          <w:szCs w:val="28"/>
          <w:lang w:val="ky-KG"/>
        </w:rPr>
        <w:t>маалым кат берилет.</w:t>
      </w:r>
      <w:r>
        <w:rPr>
          <w:rStyle w:val="y2iqfc"/>
          <w:rFonts w:ascii="Times New Roman" w:hAnsi="Times New Roman" w:cs="Times New Roman"/>
          <w:sz w:val="28"/>
          <w:szCs w:val="28"/>
          <w:lang w:val="ky-KG"/>
        </w:rPr>
        <w:t xml:space="preserve"> </w:t>
      </w:r>
    </w:p>
    <w:p w:rsidR="004869F4" w:rsidRDefault="004869F4" w:rsidP="004869F4">
      <w:pPr>
        <w:pStyle w:val="a3"/>
        <w:spacing w:after="0" w:line="240" w:lineRule="auto"/>
        <w:ind w:firstLine="131"/>
        <w:jc w:val="center"/>
        <w:rPr>
          <w:rFonts w:ascii="Times New Roman" w:hAnsi="Times New Roman" w:cs="Times New Roman"/>
          <w:b/>
          <w:sz w:val="28"/>
          <w:szCs w:val="28"/>
          <w:lang w:val="ky-KG"/>
        </w:rPr>
      </w:pPr>
    </w:p>
    <w:p w:rsidR="004869F4" w:rsidRPr="006F131D" w:rsidRDefault="004869F4" w:rsidP="004869F4">
      <w:pPr>
        <w:pStyle w:val="a3"/>
        <w:spacing w:after="0" w:line="240" w:lineRule="auto"/>
        <w:ind w:left="0"/>
        <w:jc w:val="center"/>
        <w:rPr>
          <w:rFonts w:ascii="Times New Roman" w:hAnsi="Times New Roman" w:cs="Times New Roman"/>
          <w:b/>
          <w:sz w:val="28"/>
          <w:szCs w:val="28"/>
          <w:lang w:val="ky-KG"/>
        </w:rPr>
      </w:pPr>
      <w:r w:rsidRPr="006F131D">
        <w:rPr>
          <w:rFonts w:ascii="Times New Roman" w:hAnsi="Times New Roman" w:cs="Times New Roman"/>
          <w:b/>
          <w:sz w:val="28"/>
          <w:szCs w:val="28"/>
          <w:lang w:val="ky-KG"/>
        </w:rPr>
        <w:t xml:space="preserve">2. </w:t>
      </w:r>
      <w:r w:rsidRPr="0007335E">
        <w:rPr>
          <w:rFonts w:ascii="Times New Roman" w:hAnsi="Times New Roman" w:cs="Times New Roman"/>
          <w:b/>
          <w:sz w:val="28"/>
          <w:szCs w:val="28"/>
          <w:lang w:val="ky-KG"/>
        </w:rPr>
        <w:t>К</w:t>
      </w:r>
      <w:r w:rsidRPr="006F131D">
        <w:rPr>
          <w:rFonts w:ascii="Times New Roman" w:hAnsi="Times New Roman" w:cs="Times New Roman"/>
          <w:b/>
          <w:sz w:val="28"/>
          <w:szCs w:val="28"/>
          <w:lang w:val="ky-KG"/>
        </w:rPr>
        <w:t>ызмат көрсөтүү</w:t>
      </w:r>
      <w:r w:rsidRPr="0007335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процессинде</w:t>
      </w:r>
      <w:r w:rsidRPr="0007335E">
        <w:rPr>
          <w:rFonts w:ascii="Times New Roman" w:hAnsi="Times New Roman" w:cs="Times New Roman"/>
          <w:b/>
          <w:sz w:val="28"/>
          <w:szCs w:val="28"/>
          <w:lang w:val="ky-KG"/>
        </w:rPr>
        <w:t xml:space="preserve"> </w:t>
      </w:r>
      <w:r>
        <w:rPr>
          <w:rFonts w:ascii="Times New Roman" w:hAnsi="Times New Roman" w:cs="Times New Roman"/>
          <w:b/>
          <w:sz w:val="28"/>
          <w:szCs w:val="28"/>
          <w:lang w:val="ky-KG"/>
        </w:rPr>
        <w:t>аткарылуучу жол-жоболордун тизмеги</w:t>
      </w:r>
    </w:p>
    <w:p w:rsidR="004869F4" w:rsidRDefault="004869F4" w:rsidP="004869F4">
      <w:pPr>
        <w:spacing w:after="0" w:line="240" w:lineRule="auto"/>
        <w:ind w:left="142"/>
        <w:jc w:val="both"/>
        <w:rPr>
          <w:rFonts w:ascii="Times New Roman" w:eastAsia="Times New Roman" w:hAnsi="Times New Roman" w:cs="Times New Roman"/>
          <w:sz w:val="28"/>
          <w:szCs w:val="24"/>
          <w:lang w:val="ky-KG" w:eastAsia="ru-RU"/>
        </w:rPr>
      </w:pPr>
    </w:p>
    <w:p w:rsidR="004869F4" w:rsidRPr="009110E1" w:rsidRDefault="004869F4" w:rsidP="004869F4">
      <w:pPr>
        <w:spacing w:after="0" w:line="240" w:lineRule="auto"/>
        <w:ind w:left="142"/>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4. Кызмат көрсөтүү төмөнкү жол-жоболорду </w:t>
      </w:r>
      <w:r w:rsidRPr="009110E1">
        <w:rPr>
          <w:rFonts w:ascii="Times New Roman" w:eastAsia="Times New Roman" w:hAnsi="Times New Roman" w:cs="Times New Roman"/>
          <w:sz w:val="28"/>
          <w:szCs w:val="24"/>
          <w:lang w:val="ky-KG" w:eastAsia="ru-RU"/>
        </w:rPr>
        <w:t>камтыйт:</w:t>
      </w:r>
    </w:p>
    <w:p w:rsidR="004869F4" w:rsidRDefault="004869F4" w:rsidP="004869F4">
      <w:pPr>
        <w:pStyle w:val="a3"/>
        <w:spacing w:after="0" w:line="240" w:lineRule="auto"/>
        <w:ind w:left="0" w:firstLine="709"/>
        <w:jc w:val="center"/>
        <w:rPr>
          <w:rFonts w:ascii="Times New Roman" w:eastAsia="Times New Roman" w:hAnsi="Times New Roman" w:cs="Times New Roman"/>
          <w:sz w:val="28"/>
          <w:szCs w:val="28"/>
          <w:lang w:val="ky-KG" w:eastAsia="ru-RU"/>
        </w:rPr>
      </w:pPr>
    </w:p>
    <w:p w:rsidR="004869F4" w:rsidRPr="0007335E" w:rsidRDefault="004869F4" w:rsidP="004869F4">
      <w:pPr>
        <w:spacing w:after="0" w:line="240" w:lineRule="auto"/>
        <w:jc w:val="right"/>
        <w:rPr>
          <w:rFonts w:ascii="Times New Roman" w:eastAsia="Times New Roman" w:hAnsi="Times New Roman" w:cs="Times New Roman"/>
          <w:sz w:val="28"/>
          <w:szCs w:val="28"/>
          <w:lang w:val="ky-KG" w:eastAsia="ru-RU"/>
        </w:rPr>
      </w:pPr>
      <w:r w:rsidRPr="0007335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y-KG" w:eastAsia="ru-RU"/>
        </w:rPr>
        <w:t>-</w:t>
      </w:r>
      <w:r w:rsidRPr="0007335E">
        <w:rPr>
          <w:rFonts w:ascii="Times New Roman" w:eastAsia="Times New Roman" w:hAnsi="Times New Roman" w:cs="Times New Roman"/>
          <w:sz w:val="28"/>
          <w:szCs w:val="28"/>
          <w:lang w:val="ky-K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4869F4" w:rsidRPr="0007335E" w:rsidTr="00884FAF">
        <w:tc>
          <w:tcPr>
            <w:tcW w:w="310" w:type="pct"/>
            <w:tcMar>
              <w:top w:w="0" w:type="dxa"/>
              <w:left w:w="108" w:type="dxa"/>
              <w:bottom w:w="0" w:type="dxa"/>
              <w:right w:w="108" w:type="dxa"/>
            </w:tcMar>
            <w:hideMark/>
          </w:tcPr>
          <w:p w:rsidR="004869F4" w:rsidRPr="00954461" w:rsidRDefault="004869F4" w:rsidP="00884FAF">
            <w:pPr>
              <w:spacing w:after="0" w:line="240" w:lineRule="auto"/>
              <w:ind w:right="-60"/>
              <w:contextualSpacing/>
              <w:rPr>
                <w:rFonts w:ascii="Times New Roman" w:eastAsia="Times New Roman" w:hAnsi="Times New Roman" w:cs="Times New Roman"/>
                <w:b/>
                <w:sz w:val="28"/>
                <w:szCs w:val="28"/>
                <w:lang w:eastAsia="ru-RU"/>
              </w:rPr>
            </w:pPr>
            <w:r w:rsidRPr="00954461">
              <w:rPr>
                <w:rFonts w:ascii="Times New Roman" w:eastAsia="Times New Roman" w:hAnsi="Times New Roman" w:cs="Times New Roman"/>
                <w:b/>
                <w:sz w:val="28"/>
                <w:szCs w:val="28"/>
                <w:lang w:eastAsia="ru-RU"/>
              </w:rPr>
              <w:t>№</w:t>
            </w:r>
          </w:p>
        </w:tc>
        <w:tc>
          <w:tcPr>
            <w:tcW w:w="3125" w:type="pct"/>
            <w:tcMar>
              <w:top w:w="0" w:type="dxa"/>
              <w:left w:w="108" w:type="dxa"/>
              <w:bottom w:w="0" w:type="dxa"/>
              <w:right w:w="108" w:type="dxa"/>
            </w:tcMar>
            <w:hideMark/>
          </w:tcPr>
          <w:p w:rsidR="004869F4" w:rsidRDefault="004869F4"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954461">
              <w:rPr>
                <w:rFonts w:ascii="Times New Roman" w:eastAsia="Times New Roman" w:hAnsi="Times New Roman" w:cs="Times New Roman"/>
                <w:b/>
                <w:sz w:val="28"/>
                <w:szCs w:val="28"/>
                <w:lang w:val="ky-KG" w:eastAsia="ru-RU"/>
              </w:rPr>
              <w:t>Жол-жоболордун</w:t>
            </w:r>
            <w:r w:rsidRPr="00954461">
              <w:rPr>
                <w:rFonts w:ascii="Times New Roman" w:eastAsia="Times New Roman" w:hAnsi="Times New Roman" w:cs="Times New Roman"/>
                <w:b/>
                <w:sz w:val="28"/>
                <w:szCs w:val="28"/>
                <w:lang w:eastAsia="ru-RU"/>
              </w:rPr>
              <w:t xml:space="preserve"> аталышы</w:t>
            </w:r>
          </w:p>
          <w:p w:rsidR="004869F4" w:rsidRPr="00954461" w:rsidRDefault="004869F4" w:rsidP="00884FAF">
            <w:pPr>
              <w:spacing w:after="0" w:line="240" w:lineRule="auto"/>
              <w:ind w:right="-60"/>
              <w:contextualSpacing/>
              <w:jc w:val="center"/>
              <w:rPr>
                <w:rFonts w:ascii="Times New Roman" w:eastAsia="Times New Roman" w:hAnsi="Times New Roman" w:cs="Times New Roman"/>
                <w:b/>
                <w:sz w:val="28"/>
                <w:szCs w:val="28"/>
                <w:lang w:eastAsia="ru-RU"/>
              </w:rPr>
            </w:pPr>
          </w:p>
        </w:tc>
        <w:tc>
          <w:tcPr>
            <w:tcW w:w="1565" w:type="pct"/>
            <w:tcMar>
              <w:top w:w="0" w:type="dxa"/>
              <w:left w:w="108" w:type="dxa"/>
              <w:bottom w:w="0" w:type="dxa"/>
              <w:right w:w="108" w:type="dxa"/>
            </w:tcMar>
            <w:hideMark/>
          </w:tcPr>
          <w:p w:rsidR="004869F4" w:rsidRPr="00954461" w:rsidRDefault="004869F4"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954461">
              <w:rPr>
                <w:rFonts w:ascii="Times New Roman" w:eastAsia="Times New Roman" w:hAnsi="Times New Roman" w:cs="Times New Roman"/>
                <w:b/>
                <w:sz w:val="28"/>
                <w:szCs w:val="28"/>
                <w:lang w:eastAsia="ru-RU"/>
              </w:rPr>
              <w:t>Эскертүү</w:t>
            </w:r>
          </w:p>
        </w:tc>
      </w:tr>
      <w:tr w:rsidR="004869F4" w:rsidRPr="004D199B" w:rsidTr="00884FAF">
        <w:tc>
          <w:tcPr>
            <w:tcW w:w="310" w:type="pct"/>
            <w:tcMar>
              <w:top w:w="0" w:type="dxa"/>
              <w:left w:w="108" w:type="dxa"/>
              <w:bottom w:w="0" w:type="dxa"/>
              <w:right w:w="108" w:type="dxa"/>
            </w:tcMar>
            <w:hideMark/>
          </w:tcPr>
          <w:p w:rsidR="004869F4" w:rsidRPr="0007335E" w:rsidRDefault="004869F4"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hideMark/>
          </w:tcPr>
          <w:p w:rsidR="004869F4" w:rsidRPr="00D07222" w:rsidRDefault="004869F4" w:rsidP="00884FAF">
            <w:pPr>
              <w:pStyle w:val="HTML"/>
              <w:rPr>
                <w:rStyle w:val="y2iqfc"/>
                <w:rFonts w:ascii="Times New Roman" w:hAnsi="Times New Roman" w:cs="Times New Roman"/>
                <w:sz w:val="28"/>
                <w:szCs w:val="24"/>
                <w:lang w:val="ky-KG"/>
              </w:rPr>
            </w:pPr>
            <w:r w:rsidRPr="00D07222">
              <w:rPr>
                <w:rStyle w:val="y2iqfc"/>
                <w:rFonts w:ascii="Times New Roman" w:hAnsi="Times New Roman" w:cs="Times New Roman"/>
                <w:sz w:val="28"/>
                <w:szCs w:val="24"/>
                <w:lang w:val="ky-KG"/>
              </w:rPr>
              <w:t xml:space="preserve">Ата-энелерди кабыл алуу жана </w:t>
            </w:r>
            <w:r>
              <w:rPr>
                <w:rStyle w:val="y2iqfc"/>
                <w:rFonts w:ascii="Times New Roman" w:hAnsi="Times New Roman" w:cs="Times New Roman"/>
                <w:sz w:val="28"/>
                <w:szCs w:val="24"/>
                <w:lang w:val="ky-KG"/>
              </w:rPr>
              <w:t>консультация</w:t>
            </w:r>
            <w:r w:rsidRPr="00D07222">
              <w:rPr>
                <w:rStyle w:val="y2iqfc"/>
                <w:rFonts w:ascii="Times New Roman" w:hAnsi="Times New Roman" w:cs="Times New Roman"/>
                <w:sz w:val="28"/>
                <w:szCs w:val="24"/>
                <w:lang w:val="ky-KG"/>
              </w:rPr>
              <w:t xml:space="preserve"> берүү</w:t>
            </w:r>
          </w:p>
          <w:p w:rsidR="004869F4" w:rsidRPr="00D07222" w:rsidRDefault="004869F4" w:rsidP="00884FAF">
            <w:pPr>
              <w:pStyle w:val="HTML"/>
              <w:rPr>
                <w:rFonts w:ascii="Times New Roman" w:hAnsi="Times New Roman" w:cs="Times New Roman"/>
                <w:sz w:val="28"/>
                <w:szCs w:val="24"/>
              </w:rPr>
            </w:pPr>
            <w:r w:rsidRPr="00D07222">
              <w:rPr>
                <w:rStyle w:val="y2iqfc"/>
                <w:rFonts w:ascii="Times New Roman" w:hAnsi="Times New Roman" w:cs="Times New Roman"/>
                <w:sz w:val="28"/>
                <w:szCs w:val="24"/>
                <w:lang w:val="ky-KG"/>
              </w:rPr>
              <w:t>(Административдик жол-жобо)</w:t>
            </w:r>
          </w:p>
          <w:p w:rsidR="004869F4" w:rsidRPr="00D07222" w:rsidRDefault="004869F4" w:rsidP="00884FAF">
            <w:pPr>
              <w:spacing w:after="0" w:line="240" w:lineRule="auto"/>
              <w:ind w:right="-60"/>
              <w:contextualSpacing/>
              <w:rPr>
                <w:rFonts w:ascii="Times New Roman" w:eastAsia="Times New Roman" w:hAnsi="Times New Roman" w:cs="Times New Roman"/>
                <w:sz w:val="28"/>
                <w:szCs w:val="24"/>
                <w:lang w:eastAsia="ru-RU"/>
              </w:rPr>
            </w:pPr>
          </w:p>
        </w:tc>
        <w:tc>
          <w:tcPr>
            <w:tcW w:w="1565" w:type="pct"/>
            <w:tcMar>
              <w:top w:w="0" w:type="dxa"/>
              <w:left w:w="108" w:type="dxa"/>
              <w:bottom w:w="0" w:type="dxa"/>
              <w:right w:w="108" w:type="dxa"/>
            </w:tcMar>
            <w:hideMark/>
          </w:tcPr>
          <w:p w:rsidR="004869F4" w:rsidRDefault="004869F4" w:rsidP="00884FAF">
            <w:pPr>
              <w:pStyle w:val="HTML"/>
              <w:rPr>
                <w:rStyle w:val="y2iqfc"/>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p w:rsidR="004869F4" w:rsidRPr="00FD0D01" w:rsidRDefault="004869F4" w:rsidP="00884FAF">
            <w:pPr>
              <w:pStyle w:val="HTML"/>
              <w:rPr>
                <w:rFonts w:ascii="Times New Roman" w:hAnsi="Times New Roman" w:cs="Times New Roman"/>
                <w:sz w:val="8"/>
                <w:szCs w:val="8"/>
              </w:rPr>
            </w:pPr>
          </w:p>
        </w:tc>
      </w:tr>
      <w:tr w:rsidR="004869F4" w:rsidRPr="00381DF3" w:rsidTr="00884FAF">
        <w:tc>
          <w:tcPr>
            <w:tcW w:w="310" w:type="pct"/>
            <w:tcMar>
              <w:top w:w="0" w:type="dxa"/>
              <w:left w:w="108" w:type="dxa"/>
              <w:bottom w:w="0" w:type="dxa"/>
              <w:right w:w="108" w:type="dxa"/>
            </w:tcMar>
          </w:tcPr>
          <w:p w:rsidR="004869F4" w:rsidRPr="006206BF" w:rsidRDefault="004869F4"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val="ky-KG" w:eastAsia="ru-RU"/>
              </w:rPr>
            </w:pPr>
          </w:p>
          <w:p w:rsidR="004869F4" w:rsidRPr="006206BF" w:rsidRDefault="004869F4" w:rsidP="00884FAF">
            <w:pPr>
              <w:rPr>
                <w:rFonts w:ascii="Times New Roman" w:hAnsi="Times New Roman" w:cs="Times New Roman"/>
                <w:sz w:val="28"/>
                <w:szCs w:val="28"/>
                <w:lang w:val="ky-KG" w:eastAsia="ru-RU"/>
              </w:rPr>
            </w:pPr>
          </w:p>
        </w:tc>
        <w:tc>
          <w:tcPr>
            <w:tcW w:w="3125" w:type="pct"/>
            <w:tcMar>
              <w:top w:w="0" w:type="dxa"/>
              <w:left w:w="108" w:type="dxa"/>
              <w:bottom w:w="0" w:type="dxa"/>
              <w:right w:w="108" w:type="dxa"/>
            </w:tcMar>
          </w:tcPr>
          <w:p w:rsidR="004869F4" w:rsidRPr="00D07222" w:rsidRDefault="004869F4" w:rsidP="00884FAF">
            <w:pPr>
              <w:spacing w:after="0" w:line="240" w:lineRule="auto"/>
              <w:ind w:right="-60"/>
              <w:contextualSpacing/>
              <w:rPr>
                <w:rFonts w:ascii="Times New Roman" w:eastAsia="Times New Roman" w:hAnsi="Times New Roman" w:cs="Times New Roman"/>
                <w:sz w:val="28"/>
                <w:szCs w:val="28"/>
                <w:lang w:val="ky-KG" w:eastAsia="ru-RU"/>
              </w:rPr>
            </w:pPr>
            <w:r w:rsidRPr="00D07222">
              <w:rPr>
                <w:rFonts w:ascii="Times New Roman" w:eastAsia="Times New Roman" w:hAnsi="Times New Roman" w:cs="Times New Roman"/>
                <w:sz w:val="28"/>
                <w:szCs w:val="28"/>
                <w:lang w:val="ky-KG" w:eastAsia="ru-RU"/>
              </w:rPr>
              <w:t>Баланын сүрөт тартууга болгон жөндөмүн текшерүү</w:t>
            </w:r>
          </w:p>
          <w:p w:rsidR="004869F4" w:rsidRPr="00D07222" w:rsidRDefault="004869F4" w:rsidP="00884FAF">
            <w:pPr>
              <w:spacing w:after="0" w:line="240" w:lineRule="auto"/>
              <w:ind w:right="-60"/>
              <w:contextualSpacing/>
              <w:rPr>
                <w:rFonts w:ascii="Times New Roman" w:eastAsia="Times New Roman" w:hAnsi="Times New Roman" w:cs="Times New Roman"/>
                <w:sz w:val="28"/>
                <w:szCs w:val="28"/>
                <w:lang w:val="ky-KG" w:eastAsia="ru-RU"/>
              </w:rPr>
            </w:pPr>
            <w:r w:rsidRPr="00D07222">
              <w:rPr>
                <w:rFonts w:ascii="Times New Roman" w:eastAsia="Times New Roman" w:hAnsi="Times New Roman" w:cs="Times New Roman"/>
                <w:sz w:val="28"/>
                <w:szCs w:val="28"/>
                <w:lang w:eastAsia="ru-RU"/>
              </w:rPr>
              <w:t xml:space="preserve">(Административдик </w:t>
            </w:r>
            <w:r w:rsidRPr="00D07222">
              <w:rPr>
                <w:rFonts w:ascii="Times New Roman" w:eastAsia="Times New Roman" w:hAnsi="Times New Roman" w:cs="Times New Roman"/>
                <w:sz w:val="28"/>
                <w:szCs w:val="28"/>
                <w:lang w:val="ky-KG" w:eastAsia="ru-RU"/>
              </w:rPr>
              <w:t>жол-жобо</w:t>
            </w:r>
            <w:r w:rsidRPr="00D07222">
              <w:rPr>
                <w:rFonts w:ascii="Times New Roman" w:eastAsia="Times New Roman" w:hAnsi="Times New Roman" w:cs="Times New Roman"/>
                <w:sz w:val="28"/>
                <w:szCs w:val="28"/>
                <w:lang w:eastAsia="ru-RU"/>
              </w:rPr>
              <w:t>)</w:t>
            </w:r>
            <w:r w:rsidRPr="00D07222">
              <w:rPr>
                <w:rFonts w:ascii="Times New Roman" w:eastAsia="Times New Roman" w:hAnsi="Times New Roman" w:cs="Times New Roman"/>
                <w:sz w:val="28"/>
                <w:szCs w:val="28"/>
                <w:lang w:val="ky-KG" w:eastAsia="ru-RU"/>
              </w:rPr>
              <w:t xml:space="preserve"> </w:t>
            </w:r>
          </w:p>
        </w:tc>
        <w:tc>
          <w:tcPr>
            <w:tcW w:w="1565" w:type="pct"/>
            <w:tcMar>
              <w:top w:w="0" w:type="dxa"/>
              <w:left w:w="108" w:type="dxa"/>
              <w:bottom w:w="0" w:type="dxa"/>
              <w:right w:w="108" w:type="dxa"/>
            </w:tcMar>
          </w:tcPr>
          <w:p w:rsidR="004869F4" w:rsidRDefault="004869F4" w:rsidP="00884FAF">
            <w:pPr>
              <w:spacing w:after="0" w:line="240" w:lineRule="auto"/>
              <w:contextualSpacing/>
              <w:rPr>
                <w:rStyle w:val="y2iqfc"/>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p w:rsidR="004869F4" w:rsidRPr="00FD0D01" w:rsidRDefault="004869F4" w:rsidP="00884FAF">
            <w:pPr>
              <w:spacing w:after="0" w:line="240" w:lineRule="auto"/>
              <w:contextualSpacing/>
              <w:rPr>
                <w:rFonts w:ascii="Times New Roman" w:eastAsia="Times New Roman" w:hAnsi="Times New Roman" w:cs="Times New Roman"/>
                <w:color w:val="222222"/>
                <w:sz w:val="8"/>
                <w:szCs w:val="8"/>
                <w:lang w:val="ky-KG" w:eastAsia="ru-RU"/>
              </w:rPr>
            </w:pPr>
          </w:p>
        </w:tc>
      </w:tr>
      <w:tr w:rsidR="004869F4" w:rsidRPr="0007335E" w:rsidTr="00884FAF">
        <w:tc>
          <w:tcPr>
            <w:tcW w:w="310" w:type="pct"/>
            <w:tcMar>
              <w:top w:w="0" w:type="dxa"/>
              <w:left w:w="108" w:type="dxa"/>
              <w:bottom w:w="0" w:type="dxa"/>
              <w:right w:w="108" w:type="dxa"/>
            </w:tcMar>
          </w:tcPr>
          <w:p w:rsidR="004869F4" w:rsidRPr="00D07222" w:rsidRDefault="004869F4"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val="ky-KG" w:eastAsia="ru-RU"/>
              </w:rPr>
            </w:pPr>
          </w:p>
        </w:tc>
        <w:tc>
          <w:tcPr>
            <w:tcW w:w="3125" w:type="pct"/>
            <w:tcMar>
              <w:top w:w="0" w:type="dxa"/>
              <w:left w:w="108" w:type="dxa"/>
              <w:bottom w:w="0" w:type="dxa"/>
              <w:right w:w="108" w:type="dxa"/>
            </w:tcMar>
          </w:tcPr>
          <w:p w:rsidR="004869F4" w:rsidRPr="008029B3" w:rsidRDefault="004869F4"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 xml:space="preserve">аланы мектепке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p w:rsidR="004869F4" w:rsidRPr="00D07222" w:rsidRDefault="004869F4" w:rsidP="00884FAF">
            <w:pPr>
              <w:spacing w:after="0" w:line="240" w:lineRule="auto"/>
              <w:ind w:right="-60"/>
              <w:contextualSpacing/>
              <w:rPr>
                <w:rFonts w:ascii="Times New Roman" w:eastAsia="Times New Roman" w:hAnsi="Times New Roman" w:cs="Times New Roman"/>
                <w:sz w:val="28"/>
                <w:szCs w:val="28"/>
                <w:lang w:eastAsia="ru-RU"/>
              </w:rPr>
            </w:pPr>
            <w:r>
              <w:rPr>
                <w:rStyle w:val="y2iqfc"/>
                <w:rFonts w:ascii="Times New Roman" w:hAnsi="Times New Roman" w:cs="Times New Roman"/>
                <w:sz w:val="28"/>
                <w:szCs w:val="24"/>
                <w:lang w:val="ky-KG"/>
              </w:rPr>
              <w:t>(Административдик жол-жобо</w:t>
            </w:r>
            <w:r w:rsidRPr="008029B3">
              <w:rPr>
                <w:rStyle w:val="y2iqfc"/>
                <w:rFonts w:ascii="Times New Roman" w:hAnsi="Times New Roman" w:cs="Times New Roman"/>
                <w:sz w:val="28"/>
                <w:szCs w:val="24"/>
                <w:lang w:val="ky-KG"/>
              </w:rPr>
              <w:t>)</w:t>
            </w:r>
          </w:p>
        </w:tc>
        <w:tc>
          <w:tcPr>
            <w:tcW w:w="1565" w:type="pct"/>
            <w:tcMar>
              <w:top w:w="0" w:type="dxa"/>
              <w:left w:w="108" w:type="dxa"/>
              <w:bottom w:w="0" w:type="dxa"/>
              <w:right w:w="108" w:type="dxa"/>
            </w:tcMar>
          </w:tcPr>
          <w:p w:rsidR="004869F4" w:rsidRDefault="004869F4" w:rsidP="00884FAF">
            <w:pPr>
              <w:spacing w:after="0" w:line="240" w:lineRule="auto"/>
              <w:contextualSpacing/>
              <w:rPr>
                <w:rStyle w:val="y2iqfc"/>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p w:rsidR="004869F4" w:rsidRPr="00FD0D01" w:rsidRDefault="004869F4" w:rsidP="00884FAF">
            <w:pPr>
              <w:spacing w:after="0" w:line="240" w:lineRule="auto"/>
              <w:contextualSpacing/>
              <w:rPr>
                <w:rFonts w:ascii="Times New Roman" w:eastAsia="Times New Roman" w:hAnsi="Times New Roman" w:cs="Times New Roman"/>
                <w:color w:val="222222"/>
                <w:sz w:val="8"/>
                <w:szCs w:val="8"/>
                <w:lang w:eastAsia="ru-RU"/>
              </w:rPr>
            </w:pPr>
          </w:p>
        </w:tc>
      </w:tr>
      <w:tr w:rsidR="004869F4" w:rsidRPr="0007335E" w:rsidTr="00884FAF">
        <w:tc>
          <w:tcPr>
            <w:tcW w:w="310" w:type="pct"/>
            <w:tcMar>
              <w:top w:w="0" w:type="dxa"/>
              <w:left w:w="108" w:type="dxa"/>
              <w:bottom w:w="0" w:type="dxa"/>
              <w:right w:w="108" w:type="dxa"/>
            </w:tcMar>
          </w:tcPr>
          <w:p w:rsidR="004869F4" w:rsidRPr="0007335E" w:rsidRDefault="004869F4"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4869F4" w:rsidRPr="008029B3" w:rsidRDefault="004869F4"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w:t>
            </w:r>
            <w:r w:rsidRPr="008029B3">
              <w:rPr>
                <w:rStyle w:val="y2iqfc"/>
                <w:rFonts w:ascii="Times New Roman" w:hAnsi="Times New Roman" w:cs="Times New Roman"/>
                <w:sz w:val="28"/>
                <w:szCs w:val="24"/>
                <w:lang w:val="ky-KG"/>
              </w:rPr>
              <w:t>аланы мектеп</w:t>
            </w:r>
            <w:r>
              <w:rPr>
                <w:rStyle w:val="y2iqfc"/>
                <w:rFonts w:ascii="Times New Roman" w:hAnsi="Times New Roman" w:cs="Times New Roman"/>
                <w:sz w:val="28"/>
                <w:szCs w:val="24"/>
                <w:lang w:val="ky-KG"/>
              </w:rPr>
              <w:t>тин</w:t>
            </w:r>
            <w:r w:rsidRPr="008029B3">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т</w:t>
            </w:r>
            <w:r w:rsidRPr="008029B3">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8029B3">
              <w:rPr>
                <w:rStyle w:val="y2iqfc"/>
                <w:rFonts w:ascii="Times New Roman" w:hAnsi="Times New Roman" w:cs="Times New Roman"/>
                <w:sz w:val="28"/>
                <w:szCs w:val="24"/>
                <w:lang w:val="ky-KG"/>
              </w:rPr>
              <w:t>ө киргизүү</w:t>
            </w:r>
          </w:p>
          <w:p w:rsidR="004869F4" w:rsidRPr="00D07222" w:rsidRDefault="004869F4" w:rsidP="00884FAF">
            <w:pPr>
              <w:spacing w:after="0" w:line="240" w:lineRule="auto"/>
              <w:ind w:right="-60"/>
              <w:contextualSpacing/>
              <w:rPr>
                <w:rFonts w:ascii="Times New Roman" w:eastAsia="Times New Roman" w:hAnsi="Times New Roman" w:cs="Times New Roman"/>
                <w:sz w:val="28"/>
                <w:szCs w:val="28"/>
                <w:lang w:eastAsia="ru-RU"/>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tc>
        <w:tc>
          <w:tcPr>
            <w:tcW w:w="1565" w:type="pct"/>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color w:val="222222"/>
                <w:sz w:val="28"/>
                <w:szCs w:val="28"/>
                <w:lang w:eastAsia="ru-RU"/>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r w:rsidR="004869F4" w:rsidRPr="00381DF3" w:rsidTr="00884FAF">
        <w:tc>
          <w:tcPr>
            <w:tcW w:w="310" w:type="pct"/>
            <w:tcMar>
              <w:top w:w="0" w:type="dxa"/>
              <w:left w:w="108" w:type="dxa"/>
              <w:bottom w:w="0" w:type="dxa"/>
              <w:right w:w="108" w:type="dxa"/>
            </w:tcMar>
          </w:tcPr>
          <w:p w:rsidR="004869F4" w:rsidRPr="0007335E" w:rsidRDefault="004869F4" w:rsidP="007D7D3D">
            <w:pPr>
              <w:pStyle w:val="a3"/>
              <w:numPr>
                <w:ilvl w:val="0"/>
                <w:numId w:val="10"/>
              </w:numPr>
              <w:spacing w:after="0" w:line="240" w:lineRule="auto"/>
              <w:ind w:left="0"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4869F4" w:rsidRPr="00D07222" w:rsidRDefault="004869F4" w:rsidP="00884FAF">
            <w:pPr>
              <w:pStyle w:val="tkTekst"/>
              <w:spacing w:after="0" w:line="240" w:lineRule="auto"/>
              <w:ind w:firstLine="0"/>
              <w:contextualSpacing/>
              <w:jc w:val="left"/>
              <w:rPr>
                <w:rFonts w:ascii="Times New Roman" w:hAnsi="Times New Roman" w:cs="Times New Roman"/>
                <w:sz w:val="28"/>
                <w:szCs w:val="28"/>
              </w:rPr>
            </w:pPr>
            <w:r w:rsidRPr="00D07222">
              <w:rPr>
                <w:rFonts w:ascii="Times New Roman" w:hAnsi="Times New Roman" w:cs="Times New Roman"/>
                <w:sz w:val="28"/>
                <w:szCs w:val="28"/>
              </w:rPr>
              <w:t>Башта</w:t>
            </w:r>
            <w:r>
              <w:rPr>
                <w:rFonts w:ascii="Times New Roman" w:hAnsi="Times New Roman" w:cs="Times New Roman"/>
                <w:sz w:val="28"/>
                <w:szCs w:val="28"/>
                <w:lang w:val="ky-KG"/>
              </w:rPr>
              <w:t>лгыч</w:t>
            </w:r>
            <w:r w:rsidRPr="00D07222">
              <w:rPr>
                <w:rFonts w:ascii="Times New Roman" w:hAnsi="Times New Roman" w:cs="Times New Roman"/>
                <w:sz w:val="28"/>
                <w:szCs w:val="28"/>
              </w:rPr>
              <w:t xml:space="preserve"> кесиптик көркөм </w:t>
            </w:r>
            <w:r>
              <w:rPr>
                <w:rFonts w:ascii="Times New Roman" w:hAnsi="Times New Roman" w:cs="Times New Roman"/>
                <w:sz w:val="28"/>
                <w:szCs w:val="28"/>
                <w:lang w:val="ky-KG"/>
              </w:rPr>
              <w:t xml:space="preserve">өнөр </w:t>
            </w:r>
            <w:r w:rsidRPr="00D07222">
              <w:rPr>
                <w:rFonts w:ascii="Times New Roman" w:hAnsi="Times New Roman" w:cs="Times New Roman"/>
                <w:sz w:val="28"/>
                <w:szCs w:val="28"/>
              </w:rPr>
              <w:t>билим берүү</w:t>
            </w:r>
          </w:p>
          <w:p w:rsidR="004869F4" w:rsidRPr="00D07222" w:rsidRDefault="004869F4" w:rsidP="00884FAF">
            <w:pPr>
              <w:pStyle w:val="tkTekst"/>
              <w:spacing w:after="0" w:line="240" w:lineRule="auto"/>
              <w:ind w:firstLine="0"/>
              <w:contextualSpacing/>
              <w:jc w:val="left"/>
              <w:rPr>
                <w:rFonts w:ascii="Times New Roman" w:hAnsi="Times New Roman" w:cs="Times New Roman"/>
                <w:sz w:val="28"/>
                <w:szCs w:val="28"/>
                <w:lang w:val="ky-KG"/>
              </w:rPr>
            </w:pPr>
            <w:r w:rsidRPr="00D07222">
              <w:rPr>
                <w:rFonts w:ascii="Times New Roman" w:hAnsi="Times New Roman" w:cs="Times New Roman"/>
                <w:sz w:val="28"/>
                <w:szCs w:val="28"/>
              </w:rPr>
              <w:lastRenderedPageBreak/>
              <w:t xml:space="preserve">(Уюштуруу-башкаруу </w:t>
            </w:r>
            <w:r w:rsidRPr="00D07222">
              <w:rPr>
                <w:rFonts w:ascii="Times New Roman" w:hAnsi="Times New Roman" w:cs="Times New Roman"/>
                <w:sz w:val="28"/>
                <w:szCs w:val="28"/>
                <w:lang w:val="ky-KG"/>
              </w:rPr>
              <w:t>жол-жобо</w:t>
            </w:r>
            <w:r>
              <w:rPr>
                <w:rFonts w:ascii="Times New Roman" w:hAnsi="Times New Roman" w:cs="Times New Roman"/>
                <w:sz w:val="28"/>
                <w:szCs w:val="28"/>
                <w:lang w:val="ky-KG"/>
              </w:rPr>
              <w:t>с</w:t>
            </w:r>
            <w:r w:rsidRPr="00D07222">
              <w:rPr>
                <w:rFonts w:ascii="Times New Roman" w:hAnsi="Times New Roman" w:cs="Times New Roman"/>
                <w:sz w:val="28"/>
                <w:szCs w:val="28"/>
                <w:lang w:val="ky-KG"/>
              </w:rPr>
              <w:t>у</w:t>
            </w:r>
            <w:r w:rsidRPr="00D07222">
              <w:rPr>
                <w:rFonts w:ascii="Times New Roman" w:hAnsi="Times New Roman" w:cs="Times New Roman"/>
                <w:sz w:val="28"/>
                <w:szCs w:val="28"/>
              </w:rPr>
              <w:t>)</w:t>
            </w:r>
            <w:r>
              <w:rPr>
                <w:rFonts w:ascii="Times New Roman" w:hAnsi="Times New Roman" w:cs="Times New Roman"/>
                <w:sz w:val="28"/>
                <w:szCs w:val="28"/>
                <w:lang w:val="ky-KG"/>
              </w:rPr>
              <w:t xml:space="preserve"> </w:t>
            </w:r>
          </w:p>
        </w:tc>
        <w:tc>
          <w:tcPr>
            <w:tcW w:w="1565" w:type="pct"/>
            <w:tcMar>
              <w:top w:w="0" w:type="dxa"/>
              <w:left w:w="108" w:type="dxa"/>
              <w:bottom w:w="0" w:type="dxa"/>
              <w:right w:w="108" w:type="dxa"/>
            </w:tcMar>
          </w:tcPr>
          <w:p w:rsidR="004869F4" w:rsidRPr="0092421F" w:rsidRDefault="004869F4" w:rsidP="00884FAF">
            <w:pPr>
              <w:spacing w:after="0" w:line="240" w:lineRule="auto"/>
              <w:rPr>
                <w:rFonts w:ascii="Times New Roman" w:hAnsi="Times New Roman" w:cs="Times New Roman"/>
                <w:sz w:val="28"/>
                <w:szCs w:val="28"/>
                <w:lang w:val="ky-KG"/>
              </w:rPr>
            </w:pPr>
            <w:r w:rsidRPr="008029B3">
              <w:rPr>
                <w:rStyle w:val="y2iqfc"/>
                <w:rFonts w:ascii="Times New Roman" w:hAnsi="Times New Roman" w:cs="Times New Roman"/>
                <w:sz w:val="28"/>
                <w:szCs w:val="24"/>
                <w:lang w:val="ky-KG"/>
              </w:rPr>
              <w:lastRenderedPageBreak/>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w:t>
            </w:r>
            <w:r w:rsidRPr="008029B3">
              <w:rPr>
                <w:rStyle w:val="y2iqfc"/>
                <w:rFonts w:ascii="Times New Roman" w:hAnsi="Times New Roman" w:cs="Times New Roman"/>
                <w:sz w:val="28"/>
                <w:szCs w:val="24"/>
                <w:lang w:val="ky-KG"/>
              </w:rPr>
              <w:lastRenderedPageBreak/>
              <w:t>жү</w:t>
            </w:r>
            <w:r>
              <w:rPr>
                <w:rStyle w:val="y2iqfc"/>
                <w:rFonts w:ascii="Times New Roman" w:hAnsi="Times New Roman" w:cs="Times New Roman"/>
                <w:sz w:val="28"/>
                <w:szCs w:val="24"/>
                <w:lang w:val="ky-KG"/>
              </w:rPr>
              <w:t>зөгө ашырылбайт</w:t>
            </w:r>
          </w:p>
        </w:tc>
      </w:tr>
      <w:tr w:rsidR="004869F4" w:rsidRPr="0007335E" w:rsidTr="00884FAF">
        <w:tc>
          <w:tcPr>
            <w:tcW w:w="310" w:type="pct"/>
            <w:tcMar>
              <w:top w:w="0" w:type="dxa"/>
              <w:left w:w="108" w:type="dxa"/>
              <w:bottom w:w="0" w:type="dxa"/>
              <w:right w:w="108" w:type="dxa"/>
            </w:tcMar>
          </w:tcPr>
          <w:p w:rsidR="004869F4" w:rsidRPr="0092421F" w:rsidRDefault="004869F4" w:rsidP="007D7D3D">
            <w:pPr>
              <w:pStyle w:val="a3"/>
              <w:numPr>
                <w:ilvl w:val="0"/>
                <w:numId w:val="10"/>
              </w:numPr>
              <w:spacing w:after="0" w:line="240" w:lineRule="auto"/>
              <w:ind w:left="0" w:right="-60" w:firstLine="0"/>
              <w:rPr>
                <w:rFonts w:ascii="Times New Roman" w:eastAsia="Times New Roman" w:hAnsi="Times New Roman" w:cs="Times New Roman"/>
                <w:sz w:val="28"/>
                <w:szCs w:val="28"/>
                <w:lang w:val="ky-KG" w:eastAsia="ru-RU"/>
              </w:rPr>
            </w:pPr>
          </w:p>
        </w:tc>
        <w:tc>
          <w:tcPr>
            <w:tcW w:w="3125" w:type="pct"/>
            <w:tcMar>
              <w:top w:w="0" w:type="dxa"/>
              <w:left w:w="108" w:type="dxa"/>
              <w:bottom w:w="0" w:type="dxa"/>
              <w:right w:w="108" w:type="dxa"/>
            </w:tcMar>
          </w:tcPr>
          <w:p w:rsidR="004869F4" w:rsidRPr="00337A90" w:rsidRDefault="004869F4" w:rsidP="00884FAF">
            <w:pPr>
              <w:pStyle w:val="tkTekst"/>
              <w:spacing w:after="0" w:line="240" w:lineRule="auto"/>
              <w:ind w:firstLine="0"/>
              <w:contextualSpacing/>
              <w:jc w:val="left"/>
              <w:rPr>
                <w:rFonts w:ascii="Times New Roman" w:hAnsi="Times New Roman" w:cs="Times New Roman"/>
                <w:sz w:val="28"/>
                <w:szCs w:val="28"/>
                <w:lang w:val="ky-KG"/>
              </w:rPr>
            </w:pPr>
            <w:r w:rsidRPr="0092421F">
              <w:rPr>
                <w:rFonts w:ascii="Times New Roman" w:hAnsi="Times New Roman" w:cs="Times New Roman"/>
                <w:sz w:val="28"/>
                <w:szCs w:val="28"/>
                <w:lang w:val="ky-KG"/>
              </w:rPr>
              <w:t>Башта</w:t>
            </w:r>
            <w:r>
              <w:rPr>
                <w:rFonts w:ascii="Times New Roman" w:hAnsi="Times New Roman" w:cs="Times New Roman"/>
                <w:sz w:val="28"/>
                <w:szCs w:val="28"/>
                <w:lang w:val="ky-KG"/>
              </w:rPr>
              <w:t>лгыч</w:t>
            </w:r>
            <w:r w:rsidRPr="0092421F">
              <w:rPr>
                <w:rFonts w:ascii="Times New Roman" w:hAnsi="Times New Roman" w:cs="Times New Roman"/>
                <w:sz w:val="28"/>
                <w:szCs w:val="28"/>
                <w:lang w:val="ky-KG"/>
              </w:rPr>
              <w:t xml:space="preserve"> кесиптик көркөм </w:t>
            </w:r>
            <w:r>
              <w:rPr>
                <w:rFonts w:ascii="Times New Roman" w:hAnsi="Times New Roman" w:cs="Times New Roman"/>
                <w:sz w:val="28"/>
                <w:szCs w:val="28"/>
                <w:lang w:val="ky-KG"/>
              </w:rPr>
              <w:t xml:space="preserve">өнөр </w:t>
            </w:r>
            <w:r w:rsidRPr="0092421F">
              <w:rPr>
                <w:rFonts w:ascii="Times New Roman" w:hAnsi="Times New Roman" w:cs="Times New Roman"/>
                <w:sz w:val="28"/>
                <w:szCs w:val="28"/>
                <w:lang w:val="ky-KG"/>
              </w:rPr>
              <w:t xml:space="preserve">билим берүүнүн </w:t>
            </w:r>
            <w:r>
              <w:rPr>
                <w:rFonts w:ascii="Times New Roman" w:hAnsi="Times New Roman" w:cs="Times New Roman"/>
                <w:sz w:val="28"/>
                <w:szCs w:val="28"/>
                <w:lang w:val="ky-KG"/>
              </w:rPr>
              <w:t>жыйынтыгы</w:t>
            </w:r>
          </w:p>
          <w:p w:rsidR="004869F4" w:rsidRPr="0007335E" w:rsidRDefault="004869F4" w:rsidP="00884FAF">
            <w:pPr>
              <w:pStyle w:val="tkTekst"/>
              <w:spacing w:after="0" w:line="240" w:lineRule="auto"/>
              <w:ind w:firstLine="0"/>
              <w:contextualSpacing/>
              <w:rPr>
                <w:rFonts w:ascii="Times New Roman" w:hAnsi="Times New Roman" w:cs="Times New Roman"/>
                <w:sz w:val="28"/>
                <w:szCs w:val="28"/>
              </w:rPr>
            </w:pPr>
            <w:r w:rsidRPr="0007335E">
              <w:rPr>
                <w:rFonts w:ascii="Times New Roman" w:hAnsi="Times New Roman" w:cs="Times New Roman"/>
                <w:sz w:val="28"/>
                <w:szCs w:val="28"/>
              </w:rPr>
              <w:t xml:space="preserve">(Административдик </w:t>
            </w:r>
            <w:r>
              <w:rPr>
                <w:rFonts w:ascii="Times New Roman" w:hAnsi="Times New Roman" w:cs="Times New Roman"/>
                <w:sz w:val="28"/>
                <w:szCs w:val="28"/>
                <w:lang w:val="ky-KG"/>
              </w:rPr>
              <w:t>жол-жобо</w:t>
            </w:r>
            <w:r w:rsidRPr="0007335E">
              <w:rPr>
                <w:rFonts w:ascii="Times New Roman" w:hAnsi="Times New Roman" w:cs="Times New Roman"/>
                <w:sz w:val="28"/>
                <w:szCs w:val="28"/>
              </w:rPr>
              <w:t>)</w:t>
            </w:r>
          </w:p>
        </w:tc>
        <w:tc>
          <w:tcPr>
            <w:tcW w:w="1565" w:type="pct"/>
            <w:tcMar>
              <w:top w:w="0" w:type="dxa"/>
              <w:left w:w="108" w:type="dxa"/>
              <w:bottom w:w="0" w:type="dxa"/>
              <w:right w:w="108" w:type="dxa"/>
            </w:tcMar>
          </w:tcPr>
          <w:p w:rsidR="004869F4" w:rsidRPr="0007335E" w:rsidRDefault="004869F4" w:rsidP="00884FAF">
            <w:pPr>
              <w:spacing w:after="0" w:line="240" w:lineRule="auto"/>
              <w:rPr>
                <w:rFonts w:ascii="Times New Roman" w:eastAsia="Times New Roman" w:hAnsi="Times New Roman" w:cs="Times New Roman"/>
                <w:sz w:val="28"/>
                <w:szCs w:val="28"/>
                <w:lang w:eastAsia="ru-RU"/>
              </w:rPr>
            </w:pPr>
            <w:r w:rsidRPr="008029B3">
              <w:rPr>
                <w:rStyle w:val="y2iqfc"/>
                <w:rFonts w:ascii="Times New Roman" w:hAnsi="Times New Roman" w:cs="Times New Roman"/>
                <w:sz w:val="28"/>
                <w:szCs w:val="24"/>
                <w:lang w:val="ky-KG"/>
              </w:rPr>
              <w:t>Ведомство</w:t>
            </w:r>
            <w:r>
              <w:rPr>
                <w:rStyle w:val="y2iqfc"/>
                <w:rFonts w:ascii="Times New Roman" w:hAnsi="Times New Roman" w:cs="Times New Roman"/>
                <w:sz w:val="28"/>
                <w:szCs w:val="24"/>
                <w:lang w:val="ky-KG"/>
              </w:rPr>
              <w:t>лор</w:t>
            </w:r>
            <w:r w:rsidRPr="008029B3">
              <w:rPr>
                <w:rStyle w:val="y2iqfc"/>
                <w:rFonts w:ascii="Times New Roman" w:hAnsi="Times New Roman" w:cs="Times New Roman"/>
                <w:sz w:val="28"/>
                <w:szCs w:val="24"/>
                <w:lang w:val="ky-KG"/>
              </w:rPr>
              <w:t xml:space="preserve"> аралык өз ара аракеттенүү жү</w:t>
            </w:r>
            <w:r>
              <w:rPr>
                <w:rStyle w:val="y2iqfc"/>
                <w:rFonts w:ascii="Times New Roman" w:hAnsi="Times New Roman" w:cs="Times New Roman"/>
                <w:sz w:val="28"/>
                <w:szCs w:val="24"/>
                <w:lang w:val="ky-KG"/>
              </w:rPr>
              <w:t>зөгө ашырылбайт</w:t>
            </w:r>
          </w:p>
        </w:tc>
      </w:tr>
    </w:tbl>
    <w:p w:rsidR="004869F4" w:rsidRDefault="004869F4" w:rsidP="004869F4">
      <w:pPr>
        <w:pStyle w:val="a3"/>
        <w:spacing w:after="0" w:line="240" w:lineRule="auto"/>
        <w:ind w:left="709"/>
        <w:jc w:val="center"/>
        <w:rPr>
          <w:rFonts w:ascii="Times New Roman" w:eastAsia="Times New Roman" w:hAnsi="Times New Roman" w:cs="Times New Roman"/>
          <w:b/>
          <w:sz w:val="28"/>
          <w:szCs w:val="28"/>
          <w:lang w:val="ky-KG" w:eastAsia="ru-RU"/>
        </w:rPr>
      </w:pPr>
    </w:p>
    <w:p w:rsidR="004869F4" w:rsidRDefault="004869F4" w:rsidP="004869F4">
      <w:pPr>
        <w:pStyle w:val="a3"/>
        <w:spacing w:after="0" w:line="240" w:lineRule="auto"/>
        <w:ind w:left="709"/>
        <w:jc w:val="center"/>
        <w:rPr>
          <w:rFonts w:ascii="Times New Roman" w:eastAsia="Times New Roman" w:hAnsi="Times New Roman" w:cs="Times New Roman"/>
          <w:b/>
          <w:sz w:val="28"/>
          <w:szCs w:val="28"/>
          <w:lang w:val="ky-KG" w:eastAsia="ru-RU"/>
        </w:rPr>
      </w:pPr>
      <w:r w:rsidRPr="00323CBF">
        <w:rPr>
          <w:rFonts w:ascii="Times New Roman" w:eastAsia="Times New Roman" w:hAnsi="Times New Roman" w:cs="Times New Roman"/>
          <w:b/>
          <w:sz w:val="28"/>
          <w:szCs w:val="28"/>
          <w:lang w:val="ky-KG" w:eastAsia="ru-RU"/>
        </w:rPr>
        <w:t>3. Жол-жоболордун өз ара байланышынын блок-схемасы</w:t>
      </w:r>
    </w:p>
    <w:p w:rsidR="004869F4" w:rsidRDefault="004869F4" w:rsidP="004869F4">
      <w:pPr>
        <w:pStyle w:val="a3"/>
        <w:spacing w:after="0" w:line="240" w:lineRule="auto"/>
        <w:ind w:left="709"/>
        <w:jc w:val="center"/>
        <w:rPr>
          <w:rFonts w:ascii="Times New Roman" w:eastAsia="Times New Roman" w:hAnsi="Times New Roman" w:cs="Times New Roman"/>
          <w:b/>
          <w:sz w:val="28"/>
          <w:szCs w:val="28"/>
          <w:lang w:val="ky-KG" w:eastAsia="ru-RU"/>
        </w:rPr>
      </w:pPr>
    </w:p>
    <w:p w:rsidR="004869F4" w:rsidRPr="009C7619" w:rsidRDefault="004869F4" w:rsidP="004869F4">
      <w:pPr>
        <w:spacing w:after="0" w:line="240" w:lineRule="auto"/>
        <w:ind w:firstLine="708"/>
        <w:jc w:val="both"/>
        <w:rPr>
          <w:rFonts w:ascii="Times New Roman" w:eastAsia="Times New Roman" w:hAnsi="Times New Roman" w:cs="Times New Roman"/>
          <w:sz w:val="28"/>
          <w:szCs w:val="24"/>
          <w:lang w:val="ky-KG" w:eastAsia="ru-RU"/>
        </w:rPr>
      </w:pPr>
      <w:r w:rsidRPr="009C7619">
        <w:rPr>
          <w:rFonts w:ascii="Times New Roman" w:eastAsia="Times New Roman" w:hAnsi="Times New Roman" w:cs="Times New Roman"/>
          <w:sz w:val="28"/>
          <w:szCs w:val="24"/>
          <w:lang w:val="ky-KG" w:eastAsia="ru-RU"/>
        </w:rPr>
        <w:t xml:space="preserve">5. Кызмат көрсөтүү өндүрүшүндө аткарылуучу жол-жоболордун логикалык тартиби </w:t>
      </w:r>
      <w:r>
        <w:rPr>
          <w:rFonts w:ascii="Times New Roman" w:eastAsia="Times New Roman" w:hAnsi="Times New Roman" w:cs="Times New Roman"/>
          <w:sz w:val="28"/>
          <w:szCs w:val="24"/>
          <w:lang w:val="ky-KG" w:eastAsia="ru-RU"/>
        </w:rPr>
        <w:t xml:space="preserve">төмөнкү </w:t>
      </w:r>
      <w:r w:rsidRPr="009C7619">
        <w:rPr>
          <w:rFonts w:ascii="Times New Roman" w:eastAsia="Times New Roman" w:hAnsi="Times New Roman" w:cs="Times New Roman"/>
          <w:sz w:val="28"/>
          <w:szCs w:val="24"/>
          <w:lang w:val="ky-KG" w:eastAsia="ru-RU"/>
        </w:rPr>
        <w:t>блок-схемада көрсөтүлгөн</w:t>
      </w:r>
      <w:r>
        <w:rPr>
          <w:rFonts w:ascii="Times New Roman" w:eastAsia="Times New Roman" w:hAnsi="Times New Roman" w:cs="Times New Roman"/>
          <w:sz w:val="28"/>
          <w:szCs w:val="24"/>
          <w:lang w:val="ky-KG" w:eastAsia="ru-RU"/>
        </w:rPr>
        <w:t xml:space="preserve">: </w:t>
      </w:r>
    </w:p>
    <w:p w:rsidR="004869F4" w:rsidRPr="006F131D" w:rsidRDefault="004869F4" w:rsidP="004869F4">
      <w:pPr>
        <w:pStyle w:val="a3"/>
        <w:spacing w:after="0" w:line="240" w:lineRule="auto"/>
        <w:ind w:left="0" w:firstLine="709"/>
        <w:rPr>
          <w:rFonts w:ascii="Times New Roman" w:eastAsia="Times New Roman" w:hAnsi="Times New Roman" w:cs="Times New Roman"/>
          <w:sz w:val="28"/>
          <w:szCs w:val="28"/>
          <w:lang w:val="ky-KG" w:eastAsia="ru-RU"/>
        </w:rPr>
      </w:pPr>
    </w:p>
    <w:p w:rsidR="004869F4" w:rsidRDefault="004869F4" w:rsidP="004869F4">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8272" behindDoc="0" locked="0" layoutInCell="1" allowOverlap="1" wp14:anchorId="3903E68A" wp14:editId="65B00B8E">
                <wp:simplePos x="0" y="0"/>
                <wp:positionH relativeFrom="margin">
                  <wp:align>left</wp:align>
                </wp:positionH>
                <wp:positionV relativeFrom="paragraph">
                  <wp:posOffset>198120</wp:posOffset>
                </wp:positionV>
                <wp:extent cx="3028950" cy="4257675"/>
                <wp:effectExtent l="0" t="0" r="19050" b="28575"/>
                <wp:wrapNone/>
                <wp:docPr id="3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4257675"/>
                        </a:xfrm>
                        <a:prstGeom prst="rect">
                          <a:avLst/>
                        </a:prstGeom>
                        <a:solidFill>
                          <a:sysClr val="window" lastClr="FFFFFF"/>
                        </a:solidFill>
                        <a:ln w="6350">
                          <a:solidFill>
                            <a:prstClr val="black"/>
                          </a:solidFill>
                          <a:prstDash val="dashDot"/>
                        </a:ln>
                        <a:effectLst/>
                      </wps:spPr>
                      <wps:txbx>
                        <w:txbxContent>
                          <w:p w:rsidR="006E33FF" w:rsidRPr="00050924" w:rsidRDefault="006E33FF" w:rsidP="004869F4">
                            <w:pPr>
                              <w:rPr>
                                <w:rFonts w:ascii="Times New Roman" w:hAnsi="Times New Roman" w:cs="Times New Roman"/>
                                <w:b/>
                                <w:sz w:val="28"/>
                                <w:szCs w:val="28"/>
                              </w:rPr>
                            </w:pPr>
                            <w:r w:rsidRPr="00050924">
                              <w:rPr>
                                <w:rFonts w:ascii="Times New Roman" w:hAnsi="Times New Roman" w:cs="Times New Roman"/>
                                <w:b/>
                                <w:sz w:val="28"/>
                                <w:szCs w:val="28"/>
                              </w:rPr>
                              <w:t>Фронт-офис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0;margin-top:15.6pt;width:238.5pt;height:335.25pt;z-index:2519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" fillcolor="window" strokeweight=".5pt">
                <v:stroke dashstyle="dashDot"/>
                <v:path arrowok="t"/>
                <v:textbox>
                  <w:txbxContent>
                    <w:p w:rsidR="006E33FF" w:rsidRPr="00050924" w:rsidRDefault="006E33FF" w:rsidP="004869F4">
                      <w:pPr>
                        <w:rPr>
                          <w:rFonts w:ascii="Times New Roman" w:hAnsi="Times New Roman" w:cs="Times New Roman"/>
                          <w:b/>
                          <w:sz w:val="28"/>
                          <w:szCs w:val="28"/>
                        </w:rPr>
                      </w:pPr>
                      <w:r w:rsidRPr="00050924">
                        <w:rPr>
                          <w:rFonts w:ascii="Times New Roman" w:hAnsi="Times New Roman" w:cs="Times New Roman"/>
                          <w:b/>
                          <w:sz w:val="28"/>
                          <w:szCs w:val="28"/>
                        </w:rPr>
                        <w:t>Фронт-офис</w:t>
                      </w:r>
                    </w:p>
                  </w:txbxContent>
                </v:textbox>
                <w10:wrap anchorx="margin"/>
              </v:shape>
            </w:pict>
          </mc:Fallback>
        </mc:AlternateContent>
      </w:r>
    </w:p>
    <w:p w:rsidR="004869F4" w:rsidRPr="006F131D" w:rsidRDefault="004869F4" w:rsidP="004869F4">
      <w:pPr>
        <w:spacing w:after="0" w:line="240" w:lineRule="auto"/>
        <w:jc w:val="both"/>
        <w:rPr>
          <w:rFonts w:ascii="Times New Roman" w:eastAsia="Times New Roman" w:hAnsi="Times New Roman" w:cs="Times New Roman"/>
          <w:sz w:val="28"/>
          <w:szCs w:val="28"/>
          <w:lang w:val="ky-KG" w:eastAsia="ru-RU"/>
        </w:rPr>
      </w:pPr>
      <w:r>
        <w:rPr>
          <w:noProof/>
          <w:lang w:eastAsia="ru-RU"/>
        </w:rPr>
        <mc:AlternateContent>
          <mc:Choice Requires="wps">
            <w:drawing>
              <wp:anchor distT="0" distB="0" distL="114300" distR="114300" simplePos="0" relativeHeight="251948032" behindDoc="0" locked="0" layoutInCell="1" allowOverlap="1" wp14:anchorId="2DB8351B" wp14:editId="0EDA2394">
                <wp:simplePos x="0" y="0"/>
                <wp:positionH relativeFrom="column">
                  <wp:posOffset>3148965</wp:posOffset>
                </wp:positionH>
                <wp:positionV relativeFrom="paragraph">
                  <wp:posOffset>12700</wp:posOffset>
                </wp:positionV>
                <wp:extent cx="2600325" cy="4229100"/>
                <wp:effectExtent l="0" t="0" r="28575" b="19050"/>
                <wp:wrapNone/>
                <wp:docPr id="324" name="Надпись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4229100"/>
                        </a:xfrm>
                        <a:prstGeom prst="rect">
                          <a:avLst/>
                        </a:prstGeom>
                        <a:solidFill>
                          <a:sysClr val="window" lastClr="FFFFFF"/>
                        </a:solidFill>
                        <a:ln w="6350">
                          <a:solidFill>
                            <a:prstClr val="black"/>
                          </a:solidFill>
                          <a:prstDash val="dashDot"/>
                        </a:ln>
                        <a:effectLst/>
                      </wps:spPr>
                      <wps:txbx>
                        <w:txbxContent>
                          <w:p w:rsidR="006E33FF" w:rsidRPr="00050924" w:rsidRDefault="006E33FF" w:rsidP="004869F4">
                            <w:pPr>
                              <w:rPr>
                                <w:rFonts w:ascii="Times New Roman" w:hAnsi="Times New Roman" w:cs="Times New Roman"/>
                                <w:b/>
                                <w:sz w:val="28"/>
                                <w:szCs w:val="28"/>
                              </w:rPr>
                            </w:pPr>
                            <w:r w:rsidRPr="00050924">
                              <w:rPr>
                                <w:rFonts w:ascii="Times New Roman" w:hAnsi="Times New Roman" w:cs="Times New Roman"/>
                                <w:b/>
                                <w:sz w:val="28"/>
                                <w:szCs w:val="28"/>
                              </w:rPr>
                              <w:t>Бэк-офис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24" o:spid="_x0000_s1217" type="#_x0000_t202" style="position:absolute;left:0;text-align:left;margin-left:247.95pt;margin-top:1pt;width:204.75pt;height:33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" fillcolor="window" strokeweight=".5pt">
                <v:stroke dashstyle="dashDot"/>
                <v:path arrowok="t"/>
                <v:textbox>
                  <w:txbxContent>
                    <w:p w:rsidR="006E33FF" w:rsidRPr="00050924" w:rsidRDefault="006E33FF" w:rsidP="004869F4">
                      <w:pPr>
                        <w:rPr>
                          <w:rFonts w:ascii="Times New Roman" w:hAnsi="Times New Roman" w:cs="Times New Roman"/>
                          <w:b/>
                          <w:sz w:val="28"/>
                          <w:szCs w:val="28"/>
                        </w:rPr>
                      </w:pPr>
                      <w:r w:rsidRPr="00050924">
                        <w:rPr>
                          <w:rFonts w:ascii="Times New Roman" w:hAnsi="Times New Roman" w:cs="Times New Roman"/>
                          <w:b/>
                          <w:sz w:val="28"/>
                          <w:szCs w:val="28"/>
                        </w:rPr>
                        <w:t>Бэк-офис</w:t>
                      </w:r>
                    </w:p>
                  </w:txbxContent>
                </v:textbox>
              </v:shape>
            </w:pict>
          </mc:Fallback>
        </mc:AlternateContent>
      </w:r>
    </w:p>
    <w:tbl>
      <w:tblPr>
        <w:tblpPr w:leftFromText="180" w:rightFromText="180" w:vertAnchor="text" w:horzAnchor="margin" w:tblpY="147"/>
        <w:tblW w:w="0" w:type="auto"/>
        <w:tblLook w:val="0000" w:firstRow="0" w:lastRow="0" w:firstColumn="0" w:lastColumn="0" w:noHBand="0" w:noVBand="0"/>
      </w:tblPr>
      <w:tblGrid>
        <w:gridCol w:w="9287"/>
      </w:tblGrid>
      <w:tr w:rsidR="004869F4" w:rsidRPr="00381DF3" w:rsidTr="00884FAF">
        <w:trPr>
          <w:trHeight w:val="2669"/>
        </w:trPr>
        <w:tc>
          <w:tcPr>
            <w:tcW w:w="9352" w:type="dxa"/>
          </w:tcPr>
          <w:p w:rsidR="004869F4" w:rsidRPr="007E6AE6" w:rsidRDefault="004869F4" w:rsidP="00884FAF">
            <w:pPr>
              <w:tabs>
                <w:tab w:val="left" w:pos="1800"/>
              </w:tabs>
              <w:spacing w:after="0" w:line="240" w:lineRule="auto"/>
              <w:jc w:val="both"/>
              <w:rPr>
                <w:rFonts w:ascii="Times New Roman" w:eastAsia="Times New Roman" w:hAnsi="Times New Roman" w:cs="Times New Roman"/>
                <w:sz w:val="28"/>
                <w:szCs w:val="28"/>
                <w:lang w:val="ky-KG" w:eastAsia="ru-RU"/>
              </w:rPr>
            </w:pPr>
            <w:r w:rsidRPr="007E6AE6">
              <w:rPr>
                <w:rFonts w:ascii="Times New Roman" w:eastAsia="Times New Roman" w:hAnsi="Times New Roman" w:cs="Times New Roman"/>
                <w:sz w:val="28"/>
                <w:szCs w:val="28"/>
                <w:lang w:val="ky-KG" w:eastAsia="ru-RU"/>
              </w:rPr>
              <w:tab/>
            </w:r>
          </w:p>
          <w:p w:rsidR="004869F4" w:rsidRPr="007E6AE6" w:rsidRDefault="004869F4" w:rsidP="00884FAF">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0320" behindDoc="0" locked="0" layoutInCell="1" allowOverlap="1" wp14:anchorId="6193A547" wp14:editId="78387DB1">
                      <wp:simplePos x="0" y="0"/>
                      <wp:positionH relativeFrom="column">
                        <wp:posOffset>-34291</wp:posOffset>
                      </wp:positionH>
                      <wp:positionV relativeFrom="paragraph">
                        <wp:posOffset>1139190</wp:posOffset>
                      </wp:positionV>
                      <wp:extent cx="2695575" cy="581025"/>
                      <wp:effectExtent l="0" t="0" r="28575" b="28575"/>
                      <wp:wrapNone/>
                      <wp:docPr id="325"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581025"/>
                              </a:xfrm>
                              <a:prstGeom prst="rect">
                                <a:avLst/>
                              </a:prstGeom>
                              <a:solidFill>
                                <a:sysClr val="window" lastClr="FFFFFF"/>
                              </a:solidFill>
                              <a:ln w="6350">
                                <a:solidFill>
                                  <a:prstClr val="black"/>
                                </a:solidFill>
                              </a:ln>
                              <a:effectLst/>
                            </wps:spPr>
                            <wps:txbx>
                              <w:txbxContent>
                                <w:p w:rsidR="006E33FF" w:rsidRPr="004A4F17" w:rsidRDefault="006E33FF" w:rsidP="004869F4">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Баланын </w:t>
                                  </w:r>
                                  <w:r w:rsidRPr="00D07222">
                                    <w:rPr>
                                      <w:rFonts w:ascii="Times New Roman" w:eastAsia="Times New Roman" w:hAnsi="Times New Roman" w:cs="Times New Roman"/>
                                      <w:sz w:val="28"/>
                                      <w:szCs w:val="28"/>
                                      <w:lang w:val="ky-KG" w:eastAsia="ru-RU"/>
                                    </w:rPr>
                                    <w:t xml:space="preserve">сүрөт тартууга болгон жөндөмүн </w:t>
                                  </w:r>
                                  <w:r>
                                    <w:rPr>
                                      <w:rFonts w:ascii="Times New Roman" w:hAnsi="Times New Roman" w:cs="Times New Roman"/>
                                      <w:sz w:val="28"/>
                                      <w:szCs w:val="28"/>
                                      <w:lang w:val="ky-KG"/>
                                    </w:rPr>
                                    <w:t>текшерүү</w:t>
                                  </w:r>
                                </w:p>
                                <w:p w:rsidR="006E33FF" w:rsidRPr="00282DF8" w:rsidRDefault="006E33FF" w:rsidP="004869F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2.7pt;margin-top:89.7pt;width:212.25pt;height:45.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" fillcolor="window" strokeweight=".5pt">
                      <v:path arrowok="t"/>
                      <v:textbox>
                        <w:txbxContent>
                          <w:p w:rsidR="006E33FF" w:rsidRPr="004A4F17" w:rsidRDefault="006E33FF" w:rsidP="004869F4">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Баланын </w:t>
                            </w:r>
                            <w:r w:rsidRPr="00D07222">
                              <w:rPr>
                                <w:rFonts w:ascii="Times New Roman" w:eastAsia="Times New Roman" w:hAnsi="Times New Roman" w:cs="Times New Roman"/>
                                <w:sz w:val="28"/>
                                <w:szCs w:val="28"/>
                                <w:lang w:val="ky-KG" w:eastAsia="ru-RU"/>
                              </w:rPr>
                              <w:t xml:space="preserve">сүрөт тартууга болгон жөндөмүн </w:t>
                            </w:r>
                            <w:r>
                              <w:rPr>
                                <w:rFonts w:ascii="Times New Roman" w:hAnsi="Times New Roman" w:cs="Times New Roman"/>
                                <w:sz w:val="28"/>
                                <w:szCs w:val="28"/>
                                <w:lang w:val="ky-KG"/>
                              </w:rPr>
                              <w:t>текшерүү</w:t>
                            </w:r>
                          </w:p>
                          <w:p w:rsidR="006E33FF" w:rsidRPr="00282DF8" w:rsidRDefault="006E33FF" w:rsidP="004869F4">
                            <w:pPr>
                              <w:jc w:val="center"/>
                              <w:rPr>
                                <w:rFonts w:ascii="Times New Roman" w:hAnsi="Times New Roman" w:cs="Times New Roman"/>
                                <w:sz w:val="28"/>
                                <w:szCs w:val="28"/>
                              </w:rPr>
                            </w:pP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73632" behindDoc="0" locked="0" layoutInCell="1" allowOverlap="1" wp14:anchorId="2A3AD488" wp14:editId="2DF8282B">
                      <wp:simplePos x="0" y="0"/>
                      <wp:positionH relativeFrom="column">
                        <wp:posOffset>-72390</wp:posOffset>
                      </wp:positionH>
                      <wp:positionV relativeFrom="paragraph">
                        <wp:posOffset>234315</wp:posOffset>
                      </wp:positionV>
                      <wp:extent cx="2752725" cy="643890"/>
                      <wp:effectExtent l="0" t="0" r="28575" b="2286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643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954461" w:rsidRDefault="006E33FF" w:rsidP="004869F4">
                                  <w:pPr>
                                    <w:jc w:val="center"/>
                                    <w:rPr>
                                      <w:sz w:val="28"/>
                                      <w:szCs w:val="24"/>
                                    </w:rPr>
                                  </w:pPr>
                                  <w:r w:rsidRPr="00954461">
                                    <w:rPr>
                                      <w:rFonts w:ascii="Times New Roman" w:hAnsi="Times New Roman" w:cs="Times New Roman"/>
                                      <w:sz w:val="28"/>
                                      <w:szCs w:val="24"/>
                                    </w:rPr>
                                    <w:t xml:space="preserve">Ата-энелерди кабыл алуу жана </w:t>
                                  </w:r>
                                  <w:r>
                                    <w:rPr>
                                      <w:rFonts w:ascii="Times New Roman" w:hAnsi="Times New Roman" w:cs="Times New Roman"/>
                                      <w:sz w:val="28"/>
                                      <w:szCs w:val="24"/>
                                    </w:rPr>
                                    <w:t>консультация</w:t>
                                  </w:r>
                                  <w:r w:rsidRPr="00954461">
                                    <w:rPr>
                                      <w:rFonts w:ascii="Times New Roman" w:hAnsi="Times New Roman" w:cs="Times New Roman"/>
                                      <w:sz w:val="28"/>
                                      <w:szCs w:val="24"/>
                                    </w:rPr>
                                    <w:t xml:space="preserve">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26" o:spid="_x0000_s1219" style="position:absolute;left:0;text-align:left;margin-left:-5.7pt;margin-top:18.45pt;width:216.75pt;height:50.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" fillcolor="white [3201]" strokecolor="black [3213]" strokeweight="1pt">
                      <v:path arrowok="t"/>
                      <v:textbox>
                        <w:txbxContent>
                          <w:p w:rsidR="006E33FF" w:rsidRPr="00954461" w:rsidRDefault="006E33FF" w:rsidP="004869F4">
                            <w:pPr>
                              <w:jc w:val="center"/>
                              <w:rPr>
                                <w:sz w:val="28"/>
                                <w:szCs w:val="24"/>
                              </w:rPr>
                            </w:pPr>
                            <w:r w:rsidRPr="00954461">
                              <w:rPr>
                                <w:rFonts w:ascii="Times New Roman" w:hAnsi="Times New Roman" w:cs="Times New Roman"/>
                                <w:sz w:val="28"/>
                                <w:szCs w:val="24"/>
                              </w:rPr>
                              <w:t xml:space="preserve">Ата-энелерди кабыл алуу жана </w:t>
                            </w:r>
                            <w:r>
                              <w:rPr>
                                <w:rFonts w:ascii="Times New Roman" w:hAnsi="Times New Roman" w:cs="Times New Roman"/>
                                <w:sz w:val="28"/>
                                <w:szCs w:val="24"/>
                              </w:rPr>
                              <w:t>консультация</w:t>
                            </w:r>
                            <w:r w:rsidRPr="00954461">
                              <w:rPr>
                                <w:rFonts w:ascii="Times New Roman" w:hAnsi="Times New Roman" w:cs="Times New Roman"/>
                                <w:sz w:val="28"/>
                                <w:szCs w:val="24"/>
                              </w:rPr>
                              <w:t xml:space="preserve"> берүү</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8208" behindDoc="0" locked="0" layoutInCell="1" allowOverlap="1" wp14:anchorId="2429CD65" wp14:editId="72B95203">
                      <wp:simplePos x="0" y="0"/>
                      <wp:positionH relativeFrom="column">
                        <wp:posOffset>1168400</wp:posOffset>
                      </wp:positionH>
                      <wp:positionV relativeFrom="paragraph">
                        <wp:posOffset>873760</wp:posOffset>
                      </wp:positionV>
                      <wp:extent cx="0" cy="227330"/>
                      <wp:effectExtent l="57785" t="5715" r="56515" b="14605"/>
                      <wp:wrapNone/>
                      <wp:docPr id="327"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A8322A" id="AutoShape 132" o:spid="_x0000_s1026" type="#_x0000_t32" style="position:absolute;margin-left:92pt;margin-top:68.8pt;width:0;height:17.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E4NQIAAGA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">
                      <v:stroke endarrow="block"/>
                    </v:shape>
                  </w:pict>
                </mc:Fallback>
              </mc:AlternateContent>
            </w:r>
          </w:p>
        </w:tc>
      </w:tr>
    </w:tbl>
    <w:p w:rsidR="004869F4" w:rsidRPr="007E6AE6"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7E6AE6"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14:anchorId="4A8C3161" wp14:editId="7F4F2C7A">
                <wp:simplePos x="0" y="0"/>
                <wp:positionH relativeFrom="column">
                  <wp:posOffset>1179195</wp:posOffset>
                </wp:positionH>
                <wp:positionV relativeFrom="paragraph">
                  <wp:posOffset>40640</wp:posOffset>
                </wp:positionV>
                <wp:extent cx="21590" cy="161290"/>
                <wp:effectExtent l="30480" t="10160" r="62230" b="28575"/>
                <wp:wrapNone/>
                <wp:docPr id="328"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B997A1" id="AutoShape 133" o:spid="_x0000_s1026" type="#_x0000_t32" style="position:absolute;margin-left:92.85pt;margin-top:3.2pt;width:1.7pt;height:1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">
                <v:stroke endarrow="block"/>
              </v:shape>
            </w:pict>
          </mc:Fallback>
        </mc:AlternateContent>
      </w:r>
    </w:p>
    <w:p w:rsidR="004869F4" w:rsidRPr="007E6AE6"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1344" behindDoc="0" locked="0" layoutInCell="1" allowOverlap="1" wp14:anchorId="1B6A4726" wp14:editId="573835F9">
                <wp:simplePos x="0" y="0"/>
                <wp:positionH relativeFrom="column">
                  <wp:posOffset>13335</wp:posOffset>
                </wp:positionH>
                <wp:positionV relativeFrom="paragraph">
                  <wp:posOffset>19685</wp:posOffset>
                </wp:positionV>
                <wp:extent cx="2701290" cy="943610"/>
                <wp:effectExtent l="0" t="0" r="22860" b="27940"/>
                <wp:wrapNone/>
                <wp:docPr id="329"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943610"/>
                        </a:xfrm>
                        <a:prstGeom prst="rect">
                          <a:avLst/>
                        </a:prstGeom>
                        <a:solidFill>
                          <a:sysClr val="window" lastClr="FFFFFF"/>
                        </a:solidFill>
                        <a:ln w="6350">
                          <a:solidFill>
                            <a:prstClr val="black"/>
                          </a:solidFill>
                        </a:ln>
                        <a:effectLst/>
                      </wps:spPr>
                      <wps:txbx>
                        <w:txbxContent>
                          <w:p w:rsidR="006E33FF" w:rsidRPr="0036564D" w:rsidRDefault="006E33FF" w:rsidP="004869F4">
                            <w:pPr>
                              <w:pStyle w:val="HTML"/>
                              <w:jc w:val="center"/>
                              <w:rPr>
                                <w:rFonts w:ascii="Times New Roman" w:hAnsi="Times New Roman" w:cs="Times New Roman"/>
                                <w:sz w:val="24"/>
                                <w:szCs w:val="24"/>
                              </w:rPr>
                            </w:pPr>
                            <w:r>
                              <w:rPr>
                                <w:rStyle w:val="y2iqfc"/>
                                <w:rFonts w:ascii="Times New Roman" w:hAnsi="Times New Roman" w:cs="Times New Roman"/>
                                <w:sz w:val="28"/>
                                <w:szCs w:val="24"/>
                                <w:lang w:val="ky-KG"/>
                              </w:rPr>
                              <w:t xml:space="preserve">Кабыл алуу жана баланы көркөм-өнөр </w:t>
                            </w:r>
                            <w:r w:rsidRPr="008029B3">
                              <w:rPr>
                                <w:rStyle w:val="y2iqfc"/>
                                <w:rFonts w:ascii="Times New Roman" w:hAnsi="Times New Roman" w:cs="Times New Roman"/>
                                <w:sz w:val="28"/>
                                <w:szCs w:val="24"/>
                                <w:lang w:val="ky-KG"/>
                              </w:rPr>
                              <w:t>мекте</w:t>
                            </w:r>
                            <w:r>
                              <w:rPr>
                                <w:rStyle w:val="y2iqfc"/>
                                <w:rFonts w:ascii="Times New Roman" w:hAnsi="Times New Roman" w:cs="Times New Roman"/>
                                <w:sz w:val="28"/>
                                <w:szCs w:val="24"/>
                                <w:lang w:val="ky-KG"/>
                              </w:rPr>
                              <w:t>бине</w:t>
                            </w:r>
                            <w:r w:rsidRPr="008029B3">
                              <w:rPr>
                                <w:rStyle w:val="y2iqfc"/>
                                <w:rFonts w:ascii="Times New Roman" w:hAnsi="Times New Roman" w:cs="Times New Roman"/>
                                <w:sz w:val="28"/>
                                <w:szCs w:val="24"/>
                                <w:lang w:val="ky-KG"/>
                              </w:rPr>
                              <w:t xml:space="preserve">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кол</w:t>
                            </w:r>
                            <w:r>
                              <w:rPr>
                                <w:rStyle w:val="y2iqfc"/>
                                <w:rFonts w:ascii="Times New Roman" w:hAnsi="Times New Roman" w:cs="Times New Roman"/>
                                <w:sz w:val="28"/>
                                <w:szCs w:val="24"/>
                                <w:lang w:val="ky-KG"/>
                              </w:rPr>
                              <w:t xml:space="preserve"> тамга </w:t>
                            </w:r>
                            <w:r w:rsidRPr="008029B3">
                              <w:rPr>
                                <w:rStyle w:val="y2iqfc"/>
                                <w:rFonts w:ascii="Times New Roman" w:hAnsi="Times New Roman" w:cs="Times New Roman"/>
                                <w:sz w:val="28"/>
                                <w:szCs w:val="24"/>
                                <w:lang w:val="ky-KG"/>
                              </w:rPr>
                              <w:t xml:space="preserve"> коюу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left:0;text-align:left;margin-left:1.05pt;margin-top:1.55pt;width:212.7pt;height:74.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" fillcolor="window" strokeweight=".5pt">
                <v:path arrowok="t"/>
                <v:textbox>
                  <w:txbxContent>
                    <w:p w:rsidR="006E33FF" w:rsidRPr="0036564D" w:rsidRDefault="006E33FF" w:rsidP="004869F4">
                      <w:pPr>
                        <w:pStyle w:val="HTML"/>
                        <w:jc w:val="center"/>
                        <w:rPr>
                          <w:rFonts w:ascii="Times New Roman" w:hAnsi="Times New Roman" w:cs="Times New Roman"/>
                          <w:sz w:val="24"/>
                          <w:szCs w:val="24"/>
                        </w:rPr>
                      </w:pPr>
                      <w:r>
                        <w:rPr>
                          <w:rStyle w:val="y2iqfc"/>
                          <w:rFonts w:ascii="Times New Roman" w:hAnsi="Times New Roman" w:cs="Times New Roman"/>
                          <w:sz w:val="28"/>
                          <w:szCs w:val="24"/>
                          <w:lang w:val="ky-KG"/>
                        </w:rPr>
                        <w:t xml:space="preserve">Кабыл алуу жана баланы көркөм-өнөр </w:t>
                      </w:r>
                      <w:r w:rsidRPr="008029B3">
                        <w:rPr>
                          <w:rStyle w:val="y2iqfc"/>
                          <w:rFonts w:ascii="Times New Roman" w:hAnsi="Times New Roman" w:cs="Times New Roman"/>
                          <w:sz w:val="28"/>
                          <w:szCs w:val="24"/>
                          <w:lang w:val="ky-KG"/>
                        </w:rPr>
                        <w:t>мекте</w:t>
                      </w:r>
                      <w:r>
                        <w:rPr>
                          <w:rStyle w:val="y2iqfc"/>
                          <w:rFonts w:ascii="Times New Roman" w:hAnsi="Times New Roman" w:cs="Times New Roman"/>
                          <w:sz w:val="28"/>
                          <w:szCs w:val="24"/>
                          <w:lang w:val="ky-KG"/>
                        </w:rPr>
                        <w:t>бине</w:t>
                      </w:r>
                      <w:r w:rsidRPr="008029B3">
                        <w:rPr>
                          <w:rStyle w:val="y2iqfc"/>
                          <w:rFonts w:ascii="Times New Roman" w:hAnsi="Times New Roman" w:cs="Times New Roman"/>
                          <w:sz w:val="28"/>
                          <w:szCs w:val="24"/>
                          <w:lang w:val="ky-KG"/>
                        </w:rPr>
                        <w:t xml:space="preserve">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кол</w:t>
                      </w:r>
                      <w:r>
                        <w:rPr>
                          <w:rStyle w:val="y2iqfc"/>
                          <w:rFonts w:ascii="Times New Roman" w:hAnsi="Times New Roman" w:cs="Times New Roman"/>
                          <w:sz w:val="28"/>
                          <w:szCs w:val="24"/>
                          <w:lang w:val="ky-KG"/>
                        </w:rPr>
                        <w:t xml:space="preserve"> тамга </w:t>
                      </w:r>
                      <w:r w:rsidRPr="008029B3">
                        <w:rPr>
                          <w:rStyle w:val="y2iqfc"/>
                          <w:rFonts w:ascii="Times New Roman" w:hAnsi="Times New Roman" w:cs="Times New Roman"/>
                          <w:sz w:val="28"/>
                          <w:szCs w:val="24"/>
                          <w:lang w:val="ky-KG"/>
                        </w:rPr>
                        <w:t xml:space="preserve"> коюу</w:t>
                      </w:r>
                    </w:p>
                  </w:txbxContent>
                </v:textbox>
              </v:shape>
            </w:pict>
          </mc:Fallback>
        </mc:AlternateContent>
      </w:r>
    </w:p>
    <w:p w:rsidR="004869F4" w:rsidRPr="007E6AE6"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2368" behindDoc="0" locked="0" layoutInCell="1" allowOverlap="1" wp14:anchorId="227B8200" wp14:editId="77370D18">
                <wp:simplePos x="0" y="0"/>
                <wp:positionH relativeFrom="margin">
                  <wp:align>right</wp:align>
                </wp:positionH>
                <wp:positionV relativeFrom="paragraph">
                  <wp:posOffset>6985</wp:posOffset>
                </wp:positionV>
                <wp:extent cx="2447925" cy="714375"/>
                <wp:effectExtent l="0" t="0" r="28575" b="28575"/>
                <wp:wrapNone/>
                <wp:docPr id="330"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714375"/>
                        </a:xfrm>
                        <a:prstGeom prst="rect">
                          <a:avLst/>
                        </a:prstGeom>
                        <a:solidFill>
                          <a:sysClr val="window" lastClr="FFFFFF"/>
                        </a:solidFill>
                        <a:ln w="6350">
                          <a:solidFill>
                            <a:prstClr val="black"/>
                          </a:solidFill>
                        </a:ln>
                        <a:effectLst/>
                      </wps:spPr>
                      <wps:txbx>
                        <w:txbxContent>
                          <w:p w:rsidR="006E33FF" w:rsidRPr="003270B1" w:rsidRDefault="006E33FF" w:rsidP="004869F4">
                            <w:pPr>
                              <w:jc w:val="center"/>
                              <w:rPr>
                                <w:sz w:val="28"/>
                                <w:szCs w:val="24"/>
                                <w:lang w:val="ky-KG"/>
                              </w:rPr>
                            </w:pPr>
                            <w:r w:rsidRPr="003270B1">
                              <w:rPr>
                                <w:rFonts w:ascii="Times New Roman" w:eastAsia="Times New Roman" w:hAnsi="Times New Roman" w:cs="Times New Roman"/>
                                <w:sz w:val="28"/>
                                <w:szCs w:val="24"/>
                                <w:lang w:eastAsia="ru-RU"/>
                              </w:rPr>
                              <w:t>Баланы мектеп</w:t>
                            </w:r>
                            <w:r w:rsidRPr="003270B1">
                              <w:rPr>
                                <w:rFonts w:ascii="Times New Roman" w:eastAsia="Times New Roman" w:hAnsi="Times New Roman" w:cs="Times New Roman"/>
                                <w:sz w:val="28"/>
                                <w:szCs w:val="24"/>
                                <w:lang w:val="ky-KG" w:eastAsia="ru-RU"/>
                              </w:rPr>
                              <w:t>тин</w:t>
                            </w:r>
                            <w:r w:rsidRPr="003270B1">
                              <w:rPr>
                                <w:rFonts w:ascii="Times New Roman" w:eastAsia="Times New Roman" w:hAnsi="Times New Roman" w:cs="Times New Roman"/>
                                <w:sz w:val="28"/>
                                <w:szCs w:val="24"/>
                                <w:lang w:eastAsia="ru-RU"/>
                              </w:rPr>
                              <w:t xml:space="preserve"> тиешелүү бөлүм</w:t>
                            </w:r>
                            <w:r w:rsidRPr="003270B1">
                              <w:rPr>
                                <w:rFonts w:ascii="Times New Roman" w:eastAsia="Times New Roman" w:hAnsi="Times New Roman" w:cs="Times New Roman"/>
                                <w:sz w:val="28"/>
                                <w:szCs w:val="24"/>
                                <w:lang w:val="ky-KG" w:eastAsia="ru-RU"/>
                              </w:rPr>
                              <w:t>үнө</w:t>
                            </w:r>
                            <w:r w:rsidRPr="003270B1">
                              <w:rPr>
                                <w:rFonts w:ascii="Times New Roman" w:eastAsia="Times New Roman" w:hAnsi="Times New Roman" w:cs="Times New Roman"/>
                                <w:sz w:val="28"/>
                                <w:szCs w:val="24"/>
                                <w:lang w:eastAsia="ru-RU"/>
                              </w:rPr>
                              <w:t xml:space="preserve"> </w:t>
                            </w:r>
                            <w:r w:rsidRPr="003270B1">
                              <w:rPr>
                                <w:rFonts w:ascii="Times New Roman" w:eastAsia="Times New Roman" w:hAnsi="Times New Roman" w:cs="Times New Roman"/>
                                <w:sz w:val="28"/>
                                <w:szCs w:val="24"/>
                                <w:lang w:val="ky-KG" w:eastAsia="ru-RU"/>
                              </w:rPr>
                              <w:t>киргизүү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left:0;text-align:left;margin-left:141.55pt;margin-top:.55pt;width:192.75pt;height:56.25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" fillcolor="window" strokeweight=".5pt">
                <v:path arrowok="t"/>
                <v:textbox>
                  <w:txbxContent>
                    <w:p w:rsidR="006E33FF" w:rsidRPr="003270B1" w:rsidRDefault="006E33FF" w:rsidP="004869F4">
                      <w:pPr>
                        <w:jc w:val="center"/>
                        <w:rPr>
                          <w:sz w:val="28"/>
                          <w:szCs w:val="24"/>
                          <w:lang w:val="ky-KG"/>
                        </w:rPr>
                      </w:pPr>
                      <w:r w:rsidRPr="003270B1">
                        <w:rPr>
                          <w:rFonts w:ascii="Times New Roman" w:eastAsia="Times New Roman" w:hAnsi="Times New Roman" w:cs="Times New Roman"/>
                          <w:sz w:val="28"/>
                          <w:szCs w:val="24"/>
                          <w:lang w:eastAsia="ru-RU"/>
                        </w:rPr>
                        <w:t>Баланы мектеп</w:t>
                      </w:r>
                      <w:r w:rsidRPr="003270B1">
                        <w:rPr>
                          <w:rFonts w:ascii="Times New Roman" w:eastAsia="Times New Roman" w:hAnsi="Times New Roman" w:cs="Times New Roman"/>
                          <w:sz w:val="28"/>
                          <w:szCs w:val="24"/>
                          <w:lang w:val="ky-KG" w:eastAsia="ru-RU"/>
                        </w:rPr>
                        <w:t>тин</w:t>
                      </w:r>
                      <w:r w:rsidRPr="003270B1">
                        <w:rPr>
                          <w:rFonts w:ascii="Times New Roman" w:eastAsia="Times New Roman" w:hAnsi="Times New Roman" w:cs="Times New Roman"/>
                          <w:sz w:val="28"/>
                          <w:szCs w:val="24"/>
                          <w:lang w:eastAsia="ru-RU"/>
                        </w:rPr>
                        <w:t xml:space="preserve"> тиешелүү бөлүм</w:t>
                      </w:r>
                      <w:r w:rsidRPr="003270B1">
                        <w:rPr>
                          <w:rFonts w:ascii="Times New Roman" w:eastAsia="Times New Roman" w:hAnsi="Times New Roman" w:cs="Times New Roman"/>
                          <w:sz w:val="28"/>
                          <w:szCs w:val="24"/>
                          <w:lang w:val="ky-KG" w:eastAsia="ru-RU"/>
                        </w:rPr>
                        <w:t>үнө</w:t>
                      </w:r>
                      <w:r w:rsidRPr="003270B1">
                        <w:rPr>
                          <w:rFonts w:ascii="Times New Roman" w:eastAsia="Times New Roman" w:hAnsi="Times New Roman" w:cs="Times New Roman"/>
                          <w:sz w:val="28"/>
                          <w:szCs w:val="24"/>
                          <w:lang w:eastAsia="ru-RU"/>
                        </w:rPr>
                        <w:t xml:space="preserve"> </w:t>
                      </w:r>
                      <w:r w:rsidRPr="003270B1">
                        <w:rPr>
                          <w:rFonts w:ascii="Times New Roman" w:eastAsia="Times New Roman" w:hAnsi="Times New Roman" w:cs="Times New Roman"/>
                          <w:sz w:val="28"/>
                          <w:szCs w:val="24"/>
                          <w:lang w:val="ky-KG" w:eastAsia="ru-RU"/>
                        </w:rPr>
                        <w:t>киргизүү</w:t>
                      </w:r>
                    </w:p>
                  </w:txbxContent>
                </v:textbox>
                <w10:wrap anchorx="margin"/>
              </v:shape>
            </w:pict>
          </mc:Fallback>
        </mc:AlternateContent>
      </w:r>
    </w:p>
    <w:p w:rsidR="004869F4" w:rsidRPr="007E6AE6"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7E6AE6"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p>
    <w:p w:rsidR="004869F4" w:rsidRPr="007E6AE6" w:rsidRDefault="004869F4" w:rsidP="004869F4">
      <w:pPr>
        <w:tabs>
          <w:tab w:val="left" w:pos="1635"/>
        </w:tabs>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14:anchorId="15FE3C6B" wp14:editId="5560A186">
                <wp:simplePos x="0" y="0"/>
                <wp:positionH relativeFrom="column">
                  <wp:posOffset>1285875</wp:posOffset>
                </wp:positionH>
                <wp:positionV relativeFrom="paragraph">
                  <wp:posOffset>135890</wp:posOffset>
                </wp:positionV>
                <wp:extent cx="635" cy="194310"/>
                <wp:effectExtent l="60960" t="13335" r="52705" b="20955"/>
                <wp:wrapNone/>
                <wp:docPr id="331"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DC7F13" id="AutoShape 134" o:spid="_x0000_s1026" type="#_x0000_t32" style="position:absolute;margin-left:101.25pt;margin-top:10.7pt;width:.05pt;height:15.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d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">
                <v:stroke endarrow="block"/>
              </v:shape>
            </w:pict>
          </mc:Fallback>
        </mc:AlternateContent>
      </w: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63392" behindDoc="0" locked="0" layoutInCell="1" allowOverlap="1" wp14:anchorId="7721648C" wp14:editId="571B4B04">
                <wp:simplePos x="0" y="0"/>
                <wp:positionH relativeFrom="margin">
                  <wp:align>right</wp:align>
                </wp:positionH>
                <wp:positionV relativeFrom="paragraph">
                  <wp:posOffset>8890</wp:posOffset>
                </wp:positionV>
                <wp:extent cx="2447925" cy="570230"/>
                <wp:effectExtent l="0" t="0" r="28575" b="20320"/>
                <wp:wrapNone/>
                <wp:docPr id="332" name="Надпись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570230"/>
                        </a:xfrm>
                        <a:prstGeom prst="rect">
                          <a:avLst/>
                        </a:prstGeom>
                        <a:solidFill>
                          <a:sysClr val="window" lastClr="FFFFFF"/>
                        </a:solidFill>
                        <a:ln w="6350">
                          <a:solidFill>
                            <a:prstClr val="black"/>
                          </a:solidFill>
                        </a:ln>
                        <a:effectLst/>
                      </wps:spPr>
                      <wps:txbx>
                        <w:txbxContent>
                          <w:p w:rsidR="006E33FF" w:rsidRPr="00954461" w:rsidRDefault="006E33FF" w:rsidP="004869F4">
                            <w:pPr>
                              <w:jc w:val="center"/>
                              <w:rPr>
                                <w:sz w:val="28"/>
                                <w:szCs w:val="24"/>
                              </w:rPr>
                            </w:pPr>
                            <w:r w:rsidRPr="00954461">
                              <w:rPr>
                                <w:rFonts w:ascii="Times New Roman" w:hAnsi="Times New Roman" w:cs="Times New Roman"/>
                                <w:color w:val="000000" w:themeColor="text1"/>
                                <w:sz w:val="28"/>
                                <w:szCs w:val="24"/>
                              </w:rPr>
                              <w:t>Кесиптик көркөм</w:t>
                            </w:r>
                            <w:r>
                              <w:rPr>
                                <w:rFonts w:ascii="Times New Roman" w:hAnsi="Times New Roman" w:cs="Times New Roman"/>
                                <w:color w:val="000000" w:themeColor="text1"/>
                                <w:sz w:val="28"/>
                                <w:szCs w:val="24"/>
                                <w:lang w:val="ky-KG"/>
                              </w:rPr>
                              <w:t xml:space="preserve">-өнөр </w:t>
                            </w:r>
                            <w:r w:rsidRPr="00954461">
                              <w:rPr>
                                <w:rFonts w:ascii="Times New Roman" w:hAnsi="Times New Roman" w:cs="Times New Roman"/>
                                <w:color w:val="000000" w:themeColor="text1"/>
                                <w:sz w:val="28"/>
                                <w:szCs w:val="24"/>
                              </w:rPr>
                              <w:t>билим берүү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2" o:spid="_x0000_s1222" type="#_x0000_t202" style="position:absolute;left:0;text-align:left;margin-left:141.55pt;margin-top:.7pt;width:192.75pt;height:44.9pt;z-index:25196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" fillcolor="window" strokeweight=".5pt">
                <v:path arrowok="t"/>
                <v:textbox>
                  <w:txbxContent>
                    <w:p w:rsidR="006E33FF" w:rsidRPr="00954461" w:rsidRDefault="006E33FF" w:rsidP="004869F4">
                      <w:pPr>
                        <w:jc w:val="center"/>
                        <w:rPr>
                          <w:sz w:val="28"/>
                          <w:szCs w:val="24"/>
                        </w:rPr>
                      </w:pPr>
                      <w:r w:rsidRPr="00954461">
                        <w:rPr>
                          <w:rFonts w:ascii="Times New Roman" w:hAnsi="Times New Roman" w:cs="Times New Roman"/>
                          <w:color w:val="000000" w:themeColor="text1"/>
                          <w:sz w:val="28"/>
                          <w:szCs w:val="24"/>
                        </w:rPr>
                        <w:t>Кесиптик көркөм</w:t>
                      </w:r>
                      <w:r>
                        <w:rPr>
                          <w:rFonts w:ascii="Times New Roman" w:hAnsi="Times New Roman" w:cs="Times New Roman"/>
                          <w:color w:val="000000" w:themeColor="text1"/>
                          <w:sz w:val="28"/>
                          <w:szCs w:val="24"/>
                          <w:lang w:val="ky-KG"/>
                        </w:rPr>
                        <w:t xml:space="preserve">-өнөр </w:t>
                      </w:r>
                      <w:r w:rsidRPr="00954461">
                        <w:rPr>
                          <w:rFonts w:ascii="Times New Roman" w:hAnsi="Times New Roman" w:cs="Times New Roman"/>
                          <w:color w:val="000000" w:themeColor="text1"/>
                          <w:sz w:val="28"/>
                          <w:szCs w:val="24"/>
                        </w:rPr>
                        <w:t>билим берүү</w:t>
                      </w:r>
                    </w:p>
                  </w:txbxContent>
                </v:textbox>
                <w10:wrap anchorx="margin"/>
              </v:shape>
            </w:pict>
          </mc:Fallback>
        </mc:AlternateContent>
      </w: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9296" behindDoc="0" locked="0" layoutInCell="1" allowOverlap="1" wp14:anchorId="4D19B18B" wp14:editId="6DBCFA35">
                <wp:simplePos x="0" y="0"/>
                <wp:positionH relativeFrom="column">
                  <wp:posOffset>3175</wp:posOffset>
                </wp:positionH>
                <wp:positionV relativeFrom="paragraph">
                  <wp:posOffset>15875</wp:posOffset>
                </wp:positionV>
                <wp:extent cx="2711450" cy="561975"/>
                <wp:effectExtent l="0" t="0" r="12700" b="28575"/>
                <wp:wrapNone/>
                <wp:docPr id="333"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0" cy="561975"/>
                        </a:xfrm>
                        <a:prstGeom prst="rect">
                          <a:avLst/>
                        </a:prstGeom>
                        <a:solidFill>
                          <a:sysClr val="window" lastClr="FFFFFF"/>
                        </a:solidFill>
                        <a:ln w="6350">
                          <a:solidFill>
                            <a:prstClr val="black"/>
                          </a:solidFill>
                        </a:ln>
                        <a:effectLst/>
                      </wps:spPr>
                      <wps:txbx>
                        <w:txbxContent>
                          <w:p w:rsidR="006E33FF" w:rsidRPr="004A4F17"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Кесиптик көркөм-өнөр билим берүүнүн жыйынтыгы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25pt;margin-top:1.25pt;width:213.5pt;height:44.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" fillcolor="window" strokeweight=".5pt">
                <v:path arrowok="t"/>
                <v:textbox>
                  <w:txbxContent>
                    <w:p w:rsidR="006E33FF" w:rsidRPr="004A4F17" w:rsidRDefault="006E33FF" w:rsidP="004869F4">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Кесиптик көркөм-өнөр билим берүүнүн жыйынтыгы</w:t>
                      </w:r>
                    </w:p>
                  </w:txbxContent>
                </v:textbox>
              </v:shape>
            </w:pict>
          </mc:Fallback>
        </mc:AlternateContent>
      </w: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p>
    <w:p w:rsidR="004869F4" w:rsidRPr="007E6AE6" w:rsidRDefault="004869F4" w:rsidP="004869F4">
      <w:pPr>
        <w:pStyle w:val="a3"/>
        <w:spacing w:after="0" w:line="240" w:lineRule="auto"/>
        <w:ind w:left="644"/>
        <w:rPr>
          <w:rFonts w:ascii="Times New Roman" w:eastAsia="Times New Roman" w:hAnsi="Times New Roman" w:cs="Times New Roman"/>
          <w:b/>
          <w:sz w:val="28"/>
          <w:szCs w:val="28"/>
          <w:lang w:val="ky-KG" w:eastAsia="ru-RU"/>
        </w:rPr>
      </w:pPr>
      <w:r w:rsidRPr="007E6AE6">
        <w:rPr>
          <w:rFonts w:ascii="Times New Roman" w:eastAsia="Times New Roman" w:hAnsi="Times New Roman" w:cs="Times New Roman"/>
          <w:b/>
          <w:sz w:val="28"/>
          <w:szCs w:val="28"/>
          <w:lang w:val="ky-KG" w:eastAsia="ru-RU"/>
        </w:rPr>
        <w:br w:type="page"/>
      </w:r>
    </w:p>
    <w:p w:rsidR="004869F4" w:rsidRPr="007E6AE6" w:rsidRDefault="004869F4" w:rsidP="007D7D3D">
      <w:pPr>
        <w:pStyle w:val="a3"/>
        <w:numPr>
          <w:ilvl w:val="0"/>
          <w:numId w:val="12"/>
        </w:numPr>
        <w:spacing w:after="0" w:line="240" w:lineRule="auto"/>
        <w:jc w:val="right"/>
        <w:rPr>
          <w:rFonts w:ascii="Times New Roman" w:eastAsia="Times New Roman" w:hAnsi="Times New Roman" w:cs="Times New Roman"/>
          <w:b/>
          <w:sz w:val="28"/>
          <w:szCs w:val="28"/>
          <w:lang w:val="ky-KG" w:eastAsia="ru-RU"/>
        </w:rPr>
        <w:sectPr w:rsidR="004869F4" w:rsidRPr="007E6AE6" w:rsidSect="00884FAF">
          <w:footerReference w:type="default" r:id="rId19"/>
          <w:pgSz w:w="11906" w:h="16838"/>
          <w:pgMar w:top="1134" w:right="1134" w:bottom="1134" w:left="1701" w:header="709" w:footer="709" w:gutter="0"/>
          <w:cols w:space="708"/>
          <w:titlePg/>
          <w:docGrid w:linePitch="360"/>
        </w:sectPr>
      </w:pPr>
    </w:p>
    <w:p w:rsidR="004869F4" w:rsidRPr="005F4DD8" w:rsidRDefault="004869F4" w:rsidP="004869F4">
      <w:pPr>
        <w:pStyle w:val="a3"/>
        <w:spacing w:after="0" w:line="240" w:lineRule="auto"/>
        <w:ind w:left="3402"/>
        <w:jc w:val="both"/>
        <w:rPr>
          <w:rFonts w:ascii="Times New Roman" w:eastAsia="Times New Roman" w:hAnsi="Times New Roman" w:cs="Times New Roman"/>
          <w:b/>
          <w:sz w:val="28"/>
          <w:szCs w:val="28"/>
          <w:lang w:val="ky-KG" w:eastAsia="ru-RU"/>
        </w:rPr>
      </w:pPr>
      <w:r>
        <w:rPr>
          <w:rFonts w:ascii="Times New Roman" w:eastAsia="Times New Roman" w:hAnsi="Times New Roman" w:cs="Times New Roman"/>
          <w:b/>
          <w:sz w:val="28"/>
          <w:szCs w:val="28"/>
          <w:lang w:val="ky-KG" w:eastAsia="ru-RU"/>
        </w:rPr>
        <w:lastRenderedPageBreak/>
        <w:t>4. Ж</w:t>
      </w:r>
      <w:r w:rsidRPr="00323CBF">
        <w:rPr>
          <w:rFonts w:ascii="Times New Roman" w:eastAsia="Times New Roman" w:hAnsi="Times New Roman" w:cs="Times New Roman"/>
          <w:b/>
          <w:sz w:val="28"/>
          <w:szCs w:val="28"/>
          <w:lang w:val="ky-KG" w:eastAsia="ru-RU"/>
        </w:rPr>
        <w:t>ол-жоболорду жана алардын мүнөздөмөлөрүн сыпаттоо</w:t>
      </w:r>
    </w:p>
    <w:p w:rsidR="004869F4" w:rsidRPr="0007335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sidRPr="0007335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y-KG" w:eastAsia="ru-RU"/>
        </w:rPr>
        <w:t>-</w:t>
      </w:r>
      <w:r w:rsidRPr="0007335E">
        <w:rPr>
          <w:rFonts w:ascii="Times New Roman" w:eastAsia="Times New Roman" w:hAnsi="Times New Roman" w:cs="Times New Roman"/>
          <w:sz w:val="28"/>
          <w:szCs w:val="28"/>
          <w:lang w:val="ky-KG" w:eastAsia="ru-RU"/>
        </w:rPr>
        <w:t>таблица</w:t>
      </w:r>
    </w:p>
    <w:tbl>
      <w:tblPr>
        <w:tblpPr w:leftFromText="180" w:rightFromText="180" w:vertAnchor="text" w:tblpXSpec="center" w:tblpY="1"/>
        <w:tblOverlap w:val="never"/>
        <w:tblW w:w="5588" w:type="pct"/>
        <w:tblLayout w:type="fixed"/>
        <w:tblCellMar>
          <w:left w:w="0" w:type="dxa"/>
          <w:right w:w="0" w:type="dxa"/>
        </w:tblCellMar>
        <w:tblLook w:val="04A0" w:firstRow="1" w:lastRow="0" w:firstColumn="1" w:lastColumn="0" w:noHBand="0" w:noVBand="1"/>
      </w:tblPr>
      <w:tblGrid>
        <w:gridCol w:w="3169"/>
        <w:gridCol w:w="2161"/>
        <w:gridCol w:w="330"/>
        <w:gridCol w:w="1223"/>
        <w:gridCol w:w="27"/>
        <w:gridCol w:w="993"/>
        <w:gridCol w:w="2978"/>
        <w:gridCol w:w="82"/>
        <w:gridCol w:w="151"/>
        <w:gridCol w:w="4019"/>
      </w:tblGrid>
      <w:tr w:rsidR="004869F4" w:rsidRPr="0007335E" w:rsidTr="00884FAF">
        <w:tc>
          <w:tcPr>
            <w:tcW w:w="10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869F4" w:rsidRPr="00A572EE" w:rsidRDefault="004869F4" w:rsidP="00884FAF">
            <w:pPr>
              <w:pStyle w:val="HTML"/>
              <w:jc w:val="center"/>
              <w:rPr>
                <w:rFonts w:ascii="Times New Roman" w:hAnsi="Times New Roman" w:cs="Times New Roman"/>
                <w:b/>
                <w:color w:val="202124"/>
                <w:sz w:val="28"/>
                <w:szCs w:val="28"/>
              </w:rPr>
            </w:pPr>
            <w:r>
              <w:rPr>
                <w:rStyle w:val="y2iqfc"/>
                <w:rFonts w:ascii="Times New Roman" w:hAnsi="Times New Roman" w:cs="Times New Roman"/>
                <w:b/>
                <w:sz w:val="28"/>
                <w:szCs w:val="28"/>
                <w:lang w:val="ky-KG"/>
              </w:rPr>
              <w:t>Жол-жобонун жана аракеттердин</w:t>
            </w:r>
            <w:r w:rsidRPr="00A572EE">
              <w:rPr>
                <w:rStyle w:val="y2iqfc"/>
                <w:rFonts w:ascii="Times New Roman" w:hAnsi="Times New Roman" w:cs="Times New Roman"/>
                <w:b/>
                <w:sz w:val="28"/>
                <w:szCs w:val="28"/>
                <w:lang w:val="ky-KG"/>
              </w:rPr>
              <w:t xml:space="preserve"> аталышы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8"/>
                <w:lang w:val="ky-KG" w:eastAsia="ru-RU"/>
              </w:rPr>
            </w:pPr>
          </w:p>
        </w:tc>
        <w:tc>
          <w:tcPr>
            <w:tcW w:w="82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val="ky-KG" w:eastAsia="ru-RU"/>
              </w:rPr>
            </w:pPr>
            <w:r w:rsidRPr="00A572EE">
              <w:rPr>
                <w:rFonts w:ascii="Times New Roman" w:eastAsia="Times New Roman" w:hAnsi="Times New Roman" w:cs="Times New Roman"/>
                <w:b/>
                <w:sz w:val="28"/>
                <w:szCs w:val="24"/>
                <w:lang w:val="ky-KG" w:eastAsia="ru-RU"/>
              </w:rPr>
              <w:t>Аткаруучу, кызмат адамы</w:t>
            </w:r>
          </w:p>
        </w:tc>
        <w:tc>
          <w:tcPr>
            <w:tcW w:w="741"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узактыгы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eastAsia="ru-RU"/>
              </w:rPr>
            </w:pPr>
          </w:p>
        </w:tc>
        <w:tc>
          <w:tcPr>
            <w:tcW w:w="9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натыйжасы</w:t>
            </w:r>
          </w:p>
          <w:p w:rsidR="004869F4" w:rsidRPr="00A572EE" w:rsidRDefault="004869F4" w:rsidP="00884FAF">
            <w:pPr>
              <w:spacing w:after="0" w:line="240" w:lineRule="auto"/>
              <w:contextualSpacing/>
              <w:jc w:val="center"/>
              <w:rPr>
                <w:rFonts w:ascii="Times New Roman" w:eastAsia="Times New Roman" w:hAnsi="Times New Roman" w:cs="Times New Roman"/>
                <w:b/>
                <w:sz w:val="28"/>
                <w:szCs w:val="24"/>
                <w:lang w:eastAsia="ru-RU"/>
              </w:rPr>
            </w:pPr>
          </w:p>
        </w:tc>
        <w:tc>
          <w:tcPr>
            <w:tcW w:w="1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4869F4" w:rsidRPr="00A572EE" w:rsidRDefault="004869F4"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 жөнгө салуучу документтер</w:t>
            </w:r>
          </w:p>
        </w:tc>
      </w:tr>
      <w:tr w:rsidR="004869F4" w:rsidRPr="0007335E" w:rsidTr="00884FAF">
        <w:tc>
          <w:tcPr>
            <w:tcW w:w="10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1</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2</w:t>
            </w:r>
          </w:p>
        </w:tc>
        <w:tc>
          <w:tcPr>
            <w:tcW w:w="74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3</w:t>
            </w:r>
          </w:p>
        </w:tc>
        <w:tc>
          <w:tcPr>
            <w:tcW w:w="98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4</w:t>
            </w:r>
          </w:p>
        </w:tc>
        <w:tc>
          <w:tcPr>
            <w:tcW w:w="1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5</w:t>
            </w: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869F4" w:rsidRPr="00912C80" w:rsidRDefault="004869F4"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912C80">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val="ky-KG" w:eastAsia="ru-RU"/>
              </w:rPr>
              <w:t>-</w:t>
            </w:r>
            <w:r w:rsidRPr="00912C80">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4869F4" w:rsidRPr="0007335E" w:rsidRDefault="004869F4" w:rsidP="00884FAF">
            <w:pPr>
              <w:spacing w:after="0" w:line="240" w:lineRule="auto"/>
              <w:ind w:right="-6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Ата-энелерди кабыл алуу жана</w:t>
            </w:r>
            <w:r w:rsidRPr="00912C80">
              <w:rPr>
                <w:rFonts w:ascii="Times New Roman" w:eastAsia="Times New Roman" w:hAnsi="Times New Roman" w:cs="Times New Roman"/>
                <w:b/>
                <w:sz w:val="28"/>
                <w:szCs w:val="28"/>
                <w:lang w:val="ky-KG" w:eastAsia="ru-RU"/>
              </w:rPr>
              <w:t xml:space="preserve"> </w:t>
            </w:r>
            <w:r>
              <w:rPr>
                <w:rFonts w:ascii="Times New Roman" w:eastAsia="Times New Roman" w:hAnsi="Times New Roman" w:cs="Times New Roman"/>
                <w:b/>
                <w:sz w:val="28"/>
                <w:szCs w:val="28"/>
                <w:lang w:val="ky-KG" w:eastAsia="ru-RU"/>
              </w:rPr>
              <w:t>консультация</w:t>
            </w:r>
            <w:r w:rsidRPr="00912C80">
              <w:rPr>
                <w:rFonts w:ascii="Times New Roman" w:eastAsia="Times New Roman" w:hAnsi="Times New Roman" w:cs="Times New Roman"/>
                <w:b/>
                <w:sz w:val="28"/>
                <w:szCs w:val="28"/>
                <w:lang w:eastAsia="ru-RU"/>
              </w:rPr>
              <w:t xml:space="preserve"> берүү</w:t>
            </w:r>
          </w:p>
        </w:tc>
      </w:tr>
      <w:tr w:rsidR="004869F4" w:rsidRPr="00381DF3" w:rsidTr="00884FAF">
        <w:trPr>
          <w:trHeight w:val="75"/>
        </w:trPr>
        <w:tc>
          <w:tcPr>
            <w:tcW w:w="10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tabs>
                <w:tab w:val="clear" w:pos="916"/>
                <w:tab w:val="left" w:pos="709"/>
              </w:tabs>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 xml:space="preserve">1.1-аракет </w:t>
            </w:r>
          </w:p>
          <w:p w:rsidR="004869F4" w:rsidRPr="00727D29" w:rsidRDefault="004869F4" w:rsidP="00884FAF">
            <w:pPr>
              <w:pStyle w:val="HTML"/>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Ата-энелерди кабыл алуу жана</w:t>
            </w:r>
          </w:p>
          <w:p w:rsidR="004869F4" w:rsidRPr="008B599D" w:rsidRDefault="004869F4" w:rsidP="00884FAF">
            <w:pPr>
              <w:pStyle w:val="HTML"/>
              <w:rPr>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баарлашуу, бөлүмдү аныктоо</w:t>
            </w:r>
          </w:p>
        </w:tc>
        <w:tc>
          <w:tcPr>
            <w:tcW w:w="823" w:type="pct"/>
            <w:gridSpan w:val="2"/>
            <w:tcBorders>
              <w:top w:val="nil"/>
              <w:left w:val="nil"/>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4869F4" w:rsidRPr="00727D2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741"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4869F4" w:rsidRPr="00727D2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984" w:type="pct"/>
            <w:tcBorders>
              <w:top w:val="nil"/>
              <w:left w:val="nil"/>
              <w:bottom w:val="single" w:sz="4" w:space="0" w:color="auto"/>
              <w:right w:val="single" w:sz="8" w:space="0" w:color="auto"/>
            </w:tcBorders>
            <w:tcMar>
              <w:top w:w="0" w:type="dxa"/>
              <w:left w:w="108" w:type="dxa"/>
              <w:bottom w:w="0" w:type="dxa"/>
              <w:right w:w="108" w:type="dxa"/>
            </w:tcMar>
            <w:hideMark/>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Ата-энелер тарабынан тиешелүү маалымат алынды</w:t>
            </w:r>
          </w:p>
          <w:p w:rsidR="004869F4" w:rsidRPr="00727D29" w:rsidRDefault="004869F4" w:rsidP="00884FAF">
            <w:pPr>
              <w:pStyle w:val="HTML"/>
              <w:rPr>
                <w:rFonts w:ascii="Times New Roman" w:hAnsi="Times New Roman" w:cs="Times New Roman"/>
                <w:sz w:val="28"/>
                <w:szCs w:val="24"/>
              </w:rPr>
            </w:pPr>
          </w:p>
        </w:tc>
        <w:tc>
          <w:tcPr>
            <w:tcW w:w="1405" w:type="pct"/>
            <w:gridSpan w:val="3"/>
            <w:vMerge w:val="restart"/>
            <w:tcBorders>
              <w:top w:val="nil"/>
              <w:left w:val="nil"/>
              <w:right w:val="single" w:sz="8" w:space="0" w:color="auto"/>
            </w:tcBorders>
            <w:tcMar>
              <w:top w:w="0" w:type="dxa"/>
              <w:left w:w="108" w:type="dxa"/>
              <w:bottom w:w="0" w:type="dxa"/>
              <w:right w:w="108" w:type="dxa"/>
            </w:tcMar>
          </w:tcPr>
          <w:p w:rsidR="004869F4" w:rsidRPr="00371AEE" w:rsidRDefault="004869F4" w:rsidP="00884FAF">
            <w:pPr>
              <w:pStyle w:val="HTML"/>
              <w:rPr>
                <w:rStyle w:val="y2iqfc"/>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371AEE" w:rsidRDefault="004869F4" w:rsidP="00884FAF">
            <w:pPr>
              <w:pStyle w:val="HTML"/>
              <w:rPr>
                <w:rStyle w:val="y2iqfc"/>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71AEE">
              <w:rPr>
                <w:rFonts w:ascii="Times New Roman" w:hAnsi="Times New Roman" w:cs="Times New Roman"/>
                <w:sz w:val="28"/>
                <w:szCs w:val="24"/>
                <w:lang w:val="ky-KG"/>
              </w:rPr>
              <w:t>өнөр</w:t>
            </w:r>
            <w:r w:rsidRPr="00371AEE">
              <w:rPr>
                <w:rStyle w:val="y2iqfc"/>
                <w:rFonts w:ascii="Times New Roman" w:hAnsi="Times New Roman" w:cs="Times New Roman"/>
                <w:sz w:val="28"/>
                <w:szCs w:val="24"/>
                <w:lang w:val="ky-KG"/>
              </w:rPr>
              <w:t xml:space="preserve"> мектеби жөнүндө типтүү жобо</w:t>
            </w:r>
          </w:p>
          <w:p w:rsidR="004869F4" w:rsidRDefault="004869F4" w:rsidP="00884FAF">
            <w:pPr>
              <w:pStyle w:val="HTML"/>
              <w:rPr>
                <w:rStyle w:val="y2iqfc"/>
                <w:rFonts w:ascii="Times New Roman" w:hAnsi="Times New Roman" w:cs="Times New Roman"/>
                <w:color w:val="202124"/>
                <w:sz w:val="28"/>
                <w:szCs w:val="24"/>
                <w:lang w:val="ky-KG"/>
              </w:rPr>
            </w:pPr>
          </w:p>
          <w:p w:rsidR="004869F4" w:rsidRPr="0092421F"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tc>
      </w:tr>
      <w:tr w:rsidR="004869F4" w:rsidRPr="0007335E" w:rsidTr="00884FAF">
        <w:trPr>
          <w:trHeight w:val="1932"/>
        </w:trPr>
        <w:tc>
          <w:tcPr>
            <w:tcW w:w="10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tabs>
                <w:tab w:val="clear" w:pos="916"/>
                <w:tab w:val="left" w:pos="720"/>
              </w:tabs>
              <w:ind w:left="720" w:hanging="720"/>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1.2-аракет</w:t>
            </w:r>
          </w:p>
          <w:p w:rsidR="004869F4" w:rsidRPr="003F6A6E" w:rsidRDefault="004869F4" w:rsidP="00884FAF">
            <w:pPr>
              <w:pStyle w:val="HTML"/>
              <w:rPr>
                <w:rFonts w:ascii="Times New Roman" w:hAnsi="Times New Roman" w:cs="Times New Roman"/>
                <w:sz w:val="28"/>
                <w:szCs w:val="24"/>
                <w:lang w:val="ky-KG"/>
              </w:rPr>
            </w:pPr>
            <w:r>
              <w:rPr>
                <w:rStyle w:val="y2iqfc"/>
                <w:rFonts w:ascii="Times New Roman" w:hAnsi="Times New Roman" w:cs="Times New Roman"/>
                <w:sz w:val="28"/>
                <w:szCs w:val="24"/>
                <w:lang w:val="ky-KG"/>
              </w:rPr>
              <w:t>Баланын сүрөт тартууга болгон жөндөмүн</w:t>
            </w:r>
            <w:r w:rsidRPr="00727D29">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баалоого</w:t>
            </w:r>
            <w:r w:rsidRPr="00727D29">
              <w:rPr>
                <w:rStyle w:val="y2iqfc"/>
                <w:rFonts w:ascii="Times New Roman" w:hAnsi="Times New Roman" w:cs="Times New Roman"/>
                <w:sz w:val="28"/>
                <w:szCs w:val="24"/>
                <w:lang w:val="ky-KG"/>
              </w:rPr>
              <w:t xml:space="preserve"> жөнөтүү</w:t>
            </w:r>
            <w:r>
              <w:rPr>
                <w:rStyle w:val="y2iqfc"/>
                <w:rFonts w:ascii="Times New Roman" w:hAnsi="Times New Roman" w:cs="Times New Roman"/>
                <w:sz w:val="28"/>
                <w:szCs w:val="24"/>
                <w:lang w:val="ky-KG"/>
              </w:rPr>
              <w:t xml:space="preserve"> </w:t>
            </w:r>
          </w:p>
          <w:p w:rsidR="004869F4" w:rsidRPr="003F6A6E" w:rsidRDefault="004869F4" w:rsidP="00884FAF">
            <w:pPr>
              <w:pStyle w:val="a3"/>
              <w:spacing w:after="0" w:line="240" w:lineRule="auto"/>
              <w:ind w:left="0"/>
              <w:rPr>
                <w:rFonts w:ascii="Times New Roman" w:eastAsia="Times New Roman" w:hAnsi="Times New Roman" w:cs="Times New Roman"/>
                <w:sz w:val="28"/>
                <w:szCs w:val="24"/>
                <w:lang w:val="ky-KG" w:eastAsia="ru-RU"/>
              </w:rPr>
            </w:pPr>
          </w:p>
        </w:tc>
        <w:tc>
          <w:tcPr>
            <w:tcW w:w="82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4869F4" w:rsidRPr="00727D2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741" w:type="pct"/>
            <w:gridSpan w:val="3"/>
            <w:tcBorders>
              <w:top w:val="nil"/>
              <w:left w:val="nil"/>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4869F4" w:rsidRPr="00727D29"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98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727D29" w:rsidRDefault="004869F4"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 xml:space="preserve">Окутуучу баланы </w:t>
            </w:r>
            <w:r>
              <w:rPr>
                <w:rStyle w:val="y2iqfc"/>
                <w:rFonts w:ascii="Times New Roman" w:hAnsi="Times New Roman" w:cs="Times New Roman"/>
                <w:sz w:val="28"/>
                <w:szCs w:val="24"/>
                <w:lang w:val="ky-KG"/>
              </w:rPr>
              <w:t>сүрөт тартуу</w:t>
            </w:r>
            <w:r w:rsidRPr="00727D29">
              <w:rPr>
                <w:rStyle w:val="y2iqfc"/>
                <w:rFonts w:ascii="Times New Roman" w:hAnsi="Times New Roman" w:cs="Times New Roman"/>
                <w:sz w:val="28"/>
                <w:szCs w:val="24"/>
                <w:lang w:val="ky-KG"/>
              </w:rPr>
              <w:t xml:space="preserve"> классына алып барат</w:t>
            </w:r>
          </w:p>
          <w:p w:rsidR="004869F4" w:rsidRPr="00727D29" w:rsidRDefault="004869F4" w:rsidP="00884FAF">
            <w:pPr>
              <w:spacing w:after="0" w:line="240" w:lineRule="auto"/>
              <w:rPr>
                <w:rFonts w:ascii="Times New Roman" w:eastAsia="Times New Roman" w:hAnsi="Times New Roman" w:cs="Times New Roman"/>
                <w:sz w:val="28"/>
                <w:szCs w:val="28"/>
                <w:lang w:val="ky-KG" w:eastAsia="ru-RU"/>
              </w:rPr>
            </w:pPr>
          </w:p>
        </w:tc>
        <w:tc>
          <w:tcPr>
            <w:tcW w:w="1405" w:type="pct"/>
            <w:gridSpan w:val="3"/>
            <w:vMerge/>
            <w:tcBorders>
              <w:left w:val="nil"/>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p>
        </w:tc>
      </w:tr>
      <w:tr w:rsidR="004869F4" w:rsidRPr="0007335E" w:rsidTr="00884FAF">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FE5B56" w:rsidRDefault="004869F4" w:rsidP="00884FAF">
            <w:pPr>
              <w:pStyle w:val="HTML"/>
              <w:spacing w:line="455" w:lineRule="atLeast"/>
              <w:rPr>
                <w:rFonts w:ascii="Times New Roman" w:hAnsi="Times New Roman" w:cs="Times New Roman"/>
                <w:sz w:val="28"/>
                <w:szCs w:val="24"/>
                <w:lang w:val="ky-KG"/>
              </w:rPr>
            </w:pPr>
            <w:r>
              <w:rPr>
                <w:rStyle w:val="y2iqfc"/>
                <w:rFonts w:ascii="Times New Roman" w:hAnsi="Times New Roman" w:cs="Times New Roman"/>
                <w:sz w:val="28"/>
                <w:szCs w:val="24"/>
                <w:lang w:val="ky-KG"/>
              </w:rPr>
              <w:t>Жол-жобонун жыйынтыгы: б</w:t>
            </w:r>
            <w:r w:rsidRPr="00FE5B56">
              <w:rPr>
                <w:rStyle w:val="y2iqfc"/>
                <w:rFonts w:ascii="Times New Roman" w:hAnsi="Times New Roman" w:cs="Times New Roman"/>
                <w:sz w:val="28"/>
                <w:szCs w:val="24"/>
                <w:lang w:val="ky-KG"/>
              </w:rPr>
              <w:t>ала сүрөт тартуу классында</w:t>
            </w:r>
          </w:p>
        </w:tc>
      </w:tr>
      <w:tr w:rsidR="004869F4" w:rsidRPr="0007335E" w:rsidTr="00884FAF">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821F24" w:rsidRDefault="004869F4" w:rsidP="00884FAF">
            <w:pPr>
              <w:pStyle w:val="HTML"/>
              <w:rPr>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узактыгы</w:t>
            </w:r>
            <w:r w:rsidRPr="00FE5B56">
              <w:rPr>
                <w:rFonts w:ascii="Times New Roman" w:hAnsi="Times New Roman" w:cs="Times New Roman"/>
                <w:sz w:val="28"/>
                <w:szCs w:val="24"/>
              </w:rPr>
              <w:t xml:space="preserve">: 20 </w:t>
            </w:r>
            <w:r w:rsidRPr="00FE5B56">
              <w:rPr>
                <w:rStyle w:val="y2iqfc"/>
                <w:rFonts w:ascii="Times New Roman" w:hAnsi="Times New Roman" w:cs="Times New Roman"/>
                <w:sz w:val="28"/>
                <w:szCs w:val="24"/>
                <w:lang w:val="ky-KG"/>
              </w:rPr>
              <w:t>мүнөт</w:t>
            </w:r>
          </w:p>
        </w:tc>
      </w:tr>
      <w:tr w:rsidR="004869F4" w:rsidRPr="0007335E" w:rsidTr="00884FAF">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FE5B56" w:rsidRDefault="004869F4" w:rsidP="00884FAF">
            <w:pPr>
              <w:pStyle w:val="HTML"/>
              <w:rPr>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тиби</w:t>
            </w:r>
            <w:r w:rsidRPr="00FE5B56">
              <w:rPr>
                <w:rFonts w:ascii="Times New Roman" w:hAnsi="Times New Roman" w:cs="Times New Roman"/>
                <w:sz w:val="28"/>
                <w:szCs w:val="24"/>
              </w:rPr>
              <w:t xml:space="preserve">: </w:t>
            </w:r>
            <w:r w:rsidRPr="00FE5B56">
              <w:rPr>
                <w:rFonts w:ascii="Times New Roman" w:hAnsi="Times New Roman" w:cs="Times New Roman"/>
                <w:sz w:val="28"/>
                <w:szCs w:val="24"/>
                <w:lang w:val="ky-KG"/>
              </w:rPr>
              <w:t>а</w:t>
            </w:r>
            <w:r w:rsidRPr="00FE5B56">
              <w:rPr>
                <w:rStyle w:val="y2iqfc"/>
                <w:rFonts w:ascii="Times New Roman" w:hAnsi="Times New Roman" w:cs="Times New Roman"/>
                <w:sz w:val="28"/>
                <w:szCs w:val="24"/>
                <w:lang w:val="ky-KG"/>
              </w:rPr>
              <w:t>дминистративдик жол-жобо</w:t>
            </w:r>
          </w:p>
        </w:tc>
      </w:tr>
      <w:tr w:rsidR="004869F4" w:rsidRPr="0007335E" w:rsidTr="00884FAF">
        <w:tc>
          <w:tcPr>
            <w:tcW w:w="500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4869F4" w:rsidRPr="00D23976" w:rsidRDefault="004869F4" w:rsidP="00884FAF">
            <w:pPr>
              <w:pStyle w:val="HTML"/>
              <w:rPr>
                <w:rFonts w:ascii="Times New Roman" w:hAnsi="Times New Roman" w:cs="Times New Roman"/>
                <w:sz w:val="28"/>
                <w:szCs w:val="24"/>
              </w:rPr>
            </w:pPr>
            <w:r w:rsidRPr="00D23976">
              <w:rPr>
                <w:rStyle w:val="y2iqfc"/>
                <w:rFonts w:ascii="Times New Roman" w:hAnsi="Times New Roman" w:cs="Times New Roman"/>
                <w:sz w:val="28"/>
                <w:szCs w:val="24"/>
                <w:lang w:val="ky-KG"/>
              </w:rPr>
              <w:t>Кийинки жол-жобонун номери:</w:t>
            </w:r>
            <w:r w:rsidRPr="00D23976">
              <w:rPr>
                <w:rFonts w:ascii="Times New Roman" w:hAnsi="Times New Roman" w:cs="Times New Roman"/>
                <w:sz w:val="28"/>
                <w:szCs w:val="28"/>
              </w:rPr>
              <w:t xml:space="preserve"> 2</w:t>
            </w:r>
          </w:p>
        </w:tc>
      </w:tr>
      <w:tr w:rsidR="004869F4" w:rsidRPr="00F84BE4"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pStyle w:val="HTML"/>
              <w:rPr>
                <w:rStyle w:val="y2iqfc"/>
                <w:rFonts w:ascii="Times New Roman" w:hAnsi="Times New Roman" w:cs="Times New Roman"/>
                <w:sz w:val="28"/>
                <w:szCs w:val="24"/>
                <w:lang w:val="ky-KG"/>
              </w:rPr>
            </w:pPr>
            <w:r w:rsidRPr="00D23976">
              <w:rPr>
                <w:rStyle w:val="y2iqfc"/>
                <w:rFonts w:ascii="Times New Roman" w:hAnsi="Times New Roman" w:cs="Times New Roman"/>
                <w:sz w:val="28"/>
                <w:szCs w:val="24"/>
                <w:lang w:val="ky-KG"/>
              </w:rPr>
              <w:t xml:space="preserve">Кийинки жол-жобону баштоо үчүн </w:t>
            </w:r>
            <w:r>
              <w:rPr>
                <w:rStyle w:val="y2iqfc"/>
                <w:rFonts w:ascii="Times New Roman" w:hAnsi="Times New Roman" w:cs="Times New Roman"/>
                <w:sz w:val="28"/>
                <w:szCs w:val="24"/>
                <w:lang w:val="ky-KG"/>
              </w:rPr>
              <w:t>б</w:t>
            </w:r>
            <w:r w:rsidRPr="00D23976">
              <w:rPr>
                <w:rStyle w:val="y2iqfc"/>
                <w:rFonts w:ascii="Times New Roman" w:hAnsi="Times New Roman" w:cs="Times New Roman"/>
                <w:sz w:val="28"/>
                <w:szCs w:val="24"/>
                <w:lang w:val="ky-KG"/>
              </w:rPr>
              <w:t>ул жол-жобонун жыйынтыктарын берүү ыкмасы:</w:t>
            </w:r>
            <w:r>
              <w:rPr>
                <w:rStyle w:val="y2iqfc"/>
                <w:rFonts w:ascii="Times New Roman" w:hAnsi="Times New Roman" w:cs="Times New Roman"/>
                <w:sz w:val="28"/>
                <w:szCs w:val="24"/>
                <w:lang w:val="ky-KG"/>
              </w:rPr>
              <w:t xml:space="preserve"> </w:t>
            </w:r>
            <w:r w:rsidRPr="00D23976">
              <w:rPr>
                <w:rStyle w:val="y2iqfc"/>
                <w:rFonts w:ascii="Times New Roman" w:hAnsi="Times New Roman" w:cs="Times New Roman"/>
                <w:sz w:val="28"/>
                <w:szCs w:val="24"/>
                <w:lang w:val="ky-KG"/>
              </w:rPr>
              <w:t xml:space="preserve">бала </w:t>
            </w:r>
            <w:r w:rsidRPr="00FE5B56">
              <w:rPr>
                <w:rStyle w:val="y2iqfc"/>
                <w:rFonts w:ascii="Times New Roman" w:hAnsi="Times New Roman" w:cs="Times New Roman"/>
                <w:sz w:val="28"/>
                <w:szCs w:val="24"/>
                <w:lang w:val="ky-KG"/>
              </w:rPr>
              <w:t xml:space="preserve">сүрөт тартуу </w:t>
            </w:r>
            <w:r w:rsidRPr="00D30894">
              <w:rPr>
                <w:rStyle w:val="y2iqfc"/>
                <w:rFonts w:ascii="Times New Roman" w:hAnsi="Times New Roman" w:cs="Times New Roman"/>
                <w:sz w:val="28"/>
                <w:szCs w:val="24"/>
                <w:lang w:val="ky-KG"/>
              </w:rPr>
              <w:t xml:space="preserve">классында </w:t>
            </w:r>
          </w:p>
          <w:p w:rsidR="004869F4" w:rsidRDefault="004869F4" w:rsidP="00884FAF">
            <w:pPr>
              <w:pStyle w:val="HTML"/>
              <w:rPr>
                <w:rFonts w:ascii="Times New Roman" w:hAnsi="Times New Roman" w:cs="Times New Roman"/>
                <w:sz w:val="28"/>
                <w:szCs w:val="24"/>
                <w:lang w:val="ky-KG"/>
              </w:rPr>
            </w:pPr>
          </w:p>
          <w:p w:rsidR="004869F4" w:rsidRPr="00D23976" w:rsidRDefault="004869F4" w:rsidP="00884FAF">
            <w:pPr>
              <w:pStyle w:val="HTML"/>
              <w:rPr>
                <w:rFonts w:ascii="Times New Roman" w:hAnsi="Times New Roman" w:cs="Times New Roman"/>
                <w:sz w:val="28"/>
                <w:szCs w:val="24"/>
                <w:lang w:val="ky-KG"/>
              </w:rPr>
            </w:pPr>
          </w:p>
        </w:tc>
      </w:tr>
      <w:tr w:rsidR="004869F4" w:rsidRPr="00381DF3"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33FF" w:rsidRDefault="006E33FF"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p>
          <w:p w:rsidR="004869F4" w:rsidRPr="00912C80"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381DF3">
              <w:rPr>
                <w:rFonts w:ascii="Times New Roman" w:eastAsia="Times New Roman" w:hAnsi="Times New Roman" w:cs="Times New Roman"/>
                <w:b/>
                <w:color w:val="222222"/>
                <w:sz w:val="28"/>
                <w:szCs w:val="28"/>
                <w:lang w:val="ky-KG" w:eastAsia="ru-RU"/>
              </w:rPr>
              <w:lastRenderedPageBreak/>
              <w:t>2-</w:t>
            </w:r>
            <w:r w:rsidRPr="00912C80">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8B599D" w:rsidRDefault="004869F4" w:rsidP="00884FAF">
            <w:pPr>
              <w:spacing w:after="0" w:line="240" w:lineRule="auto"/>
              <w:ind w:right="-60"/>
              <w:contextualSpacing/>
              <w:jc w:val="center"/>
              <w:rPr>
                <w:rFonts w:ascii="Times New Roman" w:eastAsia="Times New Roman" w:hAnsi="Times New Roman" w:cs="Times New Roman"/>
                <w:sz w:val="28"/>
                <w:szCs w:val="28"/>
                <w:lang w:val="ky-KG" w:eastAsia="ru-RU"/>
              </w:rPr>
            </w:pPr>
            <w:r w:rsidRPr="00FE5B56">
              <w:rPr>
                <w:rStyle w:val="y2iqfc"/>
                <w:rFonts w:ascii="Times New Roman" w:hAnsi="Times New Roman" w:cs="Times New Roman"/>
                <w:b/>
                <w:sz w:val="28"/>
                <w:szCs w:val="24"/>
                <w:lang w:val="ky-KG"/>
              </w:rPr>
              <w:t>Баланын сүрөт тартууга болгон жөндөмүн</w:t>
            </w:r>
            <w:r w:rsidRPr="00727D29">
              <w:rPr>
                <w:rStyle w:val="y2iqfc"/>
                <w:rFonts w:ascii="Times New Roman" w:hAnsi="Times New Roman" w:cs="Times New Roman"/>
                <w:sz w:val="28"/>
                <w:szCs w:val="24"/>
                <w:lang w:val="ky-KG"/>
              </w:rPr>
              <w:t xml:space="preserve"> </w:t>
            </w:r>
            <w:r w:rsidRPr="00FE5B56">
              <w:rPr>
                <w:rFonts w:ascii="Times New Roman" w:eastAsia="Times New Roman" w:hAnsi="Times New Roman" w:cs="Times New Roman"/>
                <w:b/>
                <w:color w:val="222222"/>
                <w:sz w:val="28"/>
                <w:szCs w:val="28"/>
                <w:lang w:val="ky-KG" w:eastAsia="ru-RU"/>
              </w:rPr>
              <w:t>текшерүү</w:t>
            </w:r>
          </w:p>
        </w:tc>
      </w:tr>
      <w:tr w:rsidR="004869F4" w:rsidRPr="00381DF3" w:rsidTr="00884FAF">
        <w:trPr>
          <w:trHeight w:val="3295"/>
        </w:trPr>
        <w:tc>
          <w:tcPr>
            <w:tcW w:w="104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Style w:val="y2iqfc"/>
                <w:rFonts w:ascii="Times New Roman" w:hAnsi="Times New Roman" w:cs="Times New Roman"/>
                <w:color w:val="202124"/>
                <w:sz w:val="28"/>
                <w:szCs w:val="24"/>
                <w:lang w:val="ky-KG"/>
              </w:rPr>
            </w:pPr>
            <w:r w:rsidRPr="00E7587E">
              <w:rPr>
                <w:rStyle w:val="y2iqfc"/>
                <w:rFonts w:ascii="Times New Roman" w:hAnsi="Times New Roman" w:cs="Times New Roman"/>
                <w:color w:val="202124"/>
                <w:sz w:val="28"/>
                <w:szCs w:val="24"/>
                <w:lang w:val="ky-KG"/>
              </w:rPr>
              <w:lastRenderedPageBreak/>
              <w:t>2.1</w:t>
            </w:r>
            <w:r>
              <w:rPr>
                <w:rStyle w:val="y2iqfc"/>
                <w:rFonts w:ascii="Times New Roman" w:hAnsi="Times New Roman" w:cs="Times New Roman"/>
                <w:color w:val="202124"/>
                <w:sz w:val="28"/>
                <w:szCs w:val="24"/>
                <w:lang w:val="ky-KG"/>
              </w:rPr>
              <w:t>-аракет</w:t>
            </w:r>
          </w:p>
          <w:p w:rsidR="004869F4" w:rsidRPr="00821F24" w:rsidRDefault="004869F4" w:rsidP="00884FAF">
            <w:pPr>
              <w:pStyle w:val="HTML"/>
              <w:rPr>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Баалоону жүргүзүү</w:t>
            </w:r>
            <w:r w:rsidRPr="00E7587E">
              <w:rPr>
                <w:rStyle w:val="y2iqfc"/>
                <w:rFonts w:ascii="Times New Roman" w:hAnsi="Times New Roman" w:cs="Times New Roman"/>
                <w:color w:val="202124"/>
                <w:sz w:val="28"/>
                <w:szCs w:val="24"/>
                <w:lang w:val="ky-KG"/>
              </w:rPr>
              <w:t xml:space="preserve"> шарттары менен таанышуу</w:t>
            </w:r>
          </w:p>
          <w:p w:rsidR="004869F4" w:rsidRPr="00821F2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p w:rsidR="004869F4" w:rsidRPr="00821F2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p w:rsidR="004869F4" w:rsidRPr="00821F2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p w:rsidR="004869F4" w:rsidRPr="00821F2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p w:rsidR="004869F4" w:rsidRPr="00821F2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p>
          <w:p w:rsidR="004869F4" w:rsidRPr="00821F24"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p>
        </w:tc>
        <w:tc>
          <w:tcPr>
            <w:tcW w:w="82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Кабыл алуу</w:t>
            </w:r>
            <w:r w:rsidRPr="00E7587E">
              <w:rPr>
                <w:rStyle w:val="y2iqfc"/>
                <w:rFonts w:ascii="Times New Roman" w:hAnsi="Times New Roman" w:cs="Times New Roman"/>
                <w:color w:val="202124"/>
                <w:sz w:val="28"/>
                <w:szCs w:val="24"/>
                <w:lang w:val="ky-KG"/>
              </w:rPr>
              <w:t xml:space="preserve"> комиссиясы</w:t>
            </w:r>
          </w:p>
          <w:p w:rsidR="004869F4" w:rsidRPr="00E7587E"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74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spacing w:after="0" w:line="240" w:lineRule="auto"/>
              <w:ind w:left="-960"/>
              <w:contextualSpacing/>
              <w:jc w:val="center"/>
              <w:rPr>
                <w:rFonts w:ascii="Times New Roman" w:eastAsia="Times New Roman" w:hAnsi="Times New Roman" w:cs="Times New Roman"/>
                <w:sz w:val="28"/>
                <w:szCs w:val="24"/>
                <w:lang w:val="ky-KG" w:eastAsia="ru-RU"/>
              </w:rPr>
            </w:pPr>
            <w:r w:rsidRPr="00E7587E">
              <w:rPr>
                <w:rFonts w:ascii="Times New Roman" w:eastAsia="Times New Roman" w:hAnsi="Times New Roman" w:cs="Times New Roman"/>
                <w:sz w:val="28"/>
                <w:szCs w:val="24"/>
                <w:lang w:eastAsia="ru-RU"/>
              </w:rPr>
              <w:t>5 м</w:t>
            </w:r>
            <w:r w:rsidRPr="00E7587E">
              <w:rPr>
                <w:rFonts w:ascii="Times New Roman" w:eastAsia="Times New Roman" w:hAnsi="Times New Roman" w:cs="Times New Roman"/>
                <w:sz w:val="28"/>
                <w:szCs w:val="24"/>
                <w:lang w:val="ky-KG" w:eastAsia="ru-RU"/>
              </w:rPr>
              <w:t>үнөт</w:t>
            </w:r>
          </w:p>
        </w:tc>
        <w:tc>
          <w:tcPr>
            <w:tcW w:w="98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E7587E" w:rsidRDefault="004869F4" w:rsidP="00884FAF">
            <w:pPr>
              <w:pStyle w:val="HTML"/>
              <w:rPr>
                <w:rFonts w:ascii="Times New Roman" w:hAnsi="Times New Roman" w:cs="Times New Roman"/>
                <w:color w:val="202124"/>
                <w:sz w:val="28"/>
                <w:szCs w:val="24"/>
              </w:rPr>
            </w:pPr>
            <w:r w:rsidRPr="00E7587E">
              <w:rPr>
                <w:rStyle w:val="y2iqfc"/>
                <w:rFonts w:ascii="Times New Roman" w:hAnsi="Times New Roman" w:cs="Times New Roman"/>
                <w:color w:val="202124"/>
                <w:sz w:val="28"/>
                <w:szCs w:val="24"/>
                <w:lang w:val="ky-KG"/>
              </w:rPr>
              <w:t>Балага тиешелүү маалымат берил</w:t>
            </w:r>
            <w:r>
              <w:rPr>
                <w:rStyle w:val="y2iqfc"/>
                <w:rFonts w:ascii="Times New Roman" w:hAnsi="Times New Roman" w:cs="Times New Roman"/>
                <w:color w:val="202124"/>
                <w:sz w:val="28"/>
                <w:szCs w:val="24"/>
                <w:lang w:val="ky-KG"/>
              </w:rPr>
              <w:t>ди</w:t>
            </w:r>
          </w:p>
          <w:p w:rsidR="004869F4" w:rsidRPr="00E7587E" w:rsidRDefault="004869F4" w:rsidP="00884FAF">
            <w:pPr>
              <w:rPr>
                <w:rFonts w:ascii="Times New Roman" w:eastAsia="Times New Roman" w:hAnsi="Times New Roman" w:cs="Times New Roman"/>
                <w:sz w:val="28"/>
                <w:szCs w:val="28"/>
                <w:lang w:val="ky-KG" w:eastAsia="ru-RU"/>
              </w:rPr>
            </w:pPr>
          </w:p>
        </w:tc>
        <w:tc>
          <w:tcPr>
            <w:tcW w:w="1405"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371AEE" w:rsidRDefault="004869F4" w:rsidP="00884FAF">
            <w:pPr>
              <w:pStyle w:val="HTML"/>
              <w:rPr>
                <w:rStyle w:val="y2iqfc"/>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4C0F23" w:rsidRDefault="004869F4" w:rsidP="00884FAF">
            <w:pPr>
              <w:pStyle w:val="HTML"/>
              <w:rPr>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71AEE">
              <w:rPr>
                <w:rFonts w:ascii="Times New Roman" w:hAnsi="Times New Roman" w:cs="Times New Roman"/>
                <w:sz w:val="28"/>
                <w:szCs w:val="24"/>
                <w:lang w:val="ky-KG"/>
              </w:rPr>
              <w:t>өнөр</w:t>
            </w:r>
            <w:r w:rsidRPr="00371AEE">
              <w:rPr>
                <w:rStyle w:val="y2iqfc"/>
                <w:rFonts w:ascii="Times New Roman" w:hAnsi="Times New Roman" w:cs="Times New Roman"/>
                <w:sz w:val="28"/>
                <w:szCs w:val="24"/>
                <w:lang w:val="ky-KG"/>
              </w:rPr>
              <w:t xml:space="preserve"> мектеби жөнүндө типтүү жобо</w:t>
            </w:r>
          </w:p>
        </w:tc>
      </w:tr>
      <w:tr w:rsidR="004869F4" w:rsidRPr="0007335E" w:rsidTr="00884FAF">
        <w:trPr>
          <w:trHeight w:val="1261"/>
        </w:trPr>
        <w:tc>
          <w:tcPr>
            <w:tcW w:w="1047" w:type="pct"/>
            <w:tcBorders>
              <w:top w:val="single" w:sz="4" w:space="0" w:color="auto"/>
              <w:left w:val="single" w:sz="8" w:space="0" w:color="auto"/>
              <w:right w:val="single" w:sz="8" w:space="0" w:color="auto"/>
            </w:tcBorders>
            <w:tcMar>
              <w:top w:w="0" w:type="dxa"/>
              <w:left w:w="108" w:type="dxa"/>
              <w:bottom w:w="0" w:type="dxa"/>
              <w:right w:w="108" w:type="dxa"/>
            </w:tcMar>
          </w:tcPr>
          <w:p w:rsidR="004869F4" w:rsidRPr="004F5198" w:rsidRDefault="004869F4" w:rsidP="00884FAF">
            <w:pPr>
              <w:spacing w:after="0" w:line="240" w:lineRule="auto"/>
              <w:contextualSpacing/>
              <w:rPr>
                <w:rFonts w:ascii="Times New Roman" w:eastAsia="Times New Roman" w:hAnsi="Times New Roman" w:cs="Times New Roman"/>
                <w:sz w:val="28"/>
                <w:szCs w:val="28"/>
                <w:lang w:val="ky-KG" w:eastAsia="ru-RU"/>
              </w:rPr>
            </w:pPr>
            <w:r w:rsidRPr="004F5198">
              <w:rPr>
                <w:rFonts w:ascii="Times New Roman" w:eastAsia="Times New Roman" w:hAnsi="Times New Roman" w:cs="Times New Roman"/>
                <w:sz w:val="28"/>
                <w:szCs w:val="28"/>
                <w:lang w:eastAsia="ru-RU"/>
              </w:rPr>
              <w:t>2.2-</w:t>
            </w:r>
            <w:r w:rsidRPr="004F5198">
              <w:rPr>
                <w:rFonts w:ascii="Times New Roman" w:eastAsia="Times New Roman" w:hAnsi="Times New Roman" w:cs="Times New Roman"/>
                <w:sz w:val="28"/>
                <w:szCs w:val="28"/>
                <w:lang w:val="ky-KG" w:eastAsia="ru-RU"/>
              </w:rPr>
              <w:t>аракет</w:t>
            </w:r>
          </w:p>
          <w:p w:rsidR="004869F4" w:rsidRPr="004F5198" w:rsidRDefault="004869F4" w:rsidP="00884FAF">
            <w:pPr>
              <w:spacing w:after="0" w:line="240" w:lineRule="auto"/>
              <w:contextualSpacing/>
              <w:rPr>
                <w:rFonts w:ascii="Times New Roman" w:eastAsia="Times New Roman" w:hAnsi="Times New Roman" w:cs="Times New Roman"/>
                <w:sz w:val="28"/>
                <w:szCs w:val="28"/>
                <w:lang w:eastAsia="ru-RU"/>
              </w:rPr>
            </w:pPr>
            <w:r w:rsidRPr="004F5198">
              <w:rPr>
                <w:rFonts w:ascii="Times New Roman" w:eastAsia="Times New Roman" w:hAnsi="Times New Roman" w:cs="Times New Roman"/>
                <w:sz w:val="28"/>
                <w:szCs w:val="28"/>
                <w:lang w:eastAsia="ru-RU"/>
              </w:rPr>
              <w:t>Баланын ж</w:t>
            </w:r>
            <w:r w:rsidRPr="004F5198">
              <w:rPr>
                <w:rFonts w:ascii="Times New Roman" w:eastAsia="Times New Roman" w:hAnsi="Times New Roman" w:cs="Times New Roman"/>
                <w:sz w:val="28"/>
                <w:szCs w:val="28"/>
                <w:lang w:val="ky-KG" w:eastAsia="ru-RU"/>
              </w:rPr>
              <w:t>өндөмдүүлүктөрүн</w:t>
            </w:r>
            <w:r w:rsidRPr="004F5198">
              <w:rPr>
                <w:rFonts w:ascii="Times New Roman" w:eastAsia="Times New Roman" w:hAnsi="Times New Roman" w:cs="Times New Roman"/>
                <w:sz w:val="28"/>
                <w:szCs w:val="28"/>
                <w:lang w:eastAsia="ru-RU"/>
              </w:rPr>
              <w:t xml:space="preserve"> баалоо</w:t>
            </w:r>
          </w:p>
        </w:tc>
        <w:tc>
          <w:tcPr>
            <w:tcW w:w="823" w:type="pct"/>
            <w:gridSpan w:val="2"/>
            <w:tcBorders>
              <w:top w:val="single" w:sz="4" w:space="0" w:color="auto"/>
              <w:left w:val="nil"/>
              <w:right w:val="single" w:sz="8" w:space="0" w:color="auto"/>
            </w:tcBorders>
            <w:tcMar>
              <w:top w:w="0" w:type="dxa"/>
              <w:left w:w="108" w:type="dxa"/>
              <w:bottom w:w="0" w:type="dxa"/>
              <w:right w:w="108" w:type="dxa"/>
            </w:tcMar>
          </w:tcPr>
          <w:p w:rsidR="004869F4" w:rsidRPr="004F5198" w:rsidRDefault="004869F4" w:rsidP="00884FAF">
            <w:pPr>
              <w:spacing w:after="0" w:line="240" w:lineRule="auto"/>
              <w:contextualSpacing/>
              <w:rPr>
                <w:rFonts w:ascii="Times New Roman" w:eastAsia="Times New Roman" w:hAnsi="Times New Roman" w:cs="Times New Roman"/>
                <w:sz w:val="28"/>
                <w:szCs w:val="28"/>
                <w:lang w:eastAsia="ru-RU"/>
              </w:rPr>
            </w:pPr>
            <w:r w:rsidRPr="004F5198">
              <w:rPr>
                <w:rFonts w:ascii="Times New Roman" w:eastAsia="Times New Roman" w:hAnsi="Times New Roman" w:cs="Times New Roman"/>
                <w:sz w:val="28"/>
                <w:szCs w:val="28"/>
                <w:lang w:eastAsia="ru-RU"/>
              </w:rPr>
              <w:t>Кабыл алуу комиссиясы</w:t>
            </w:r>
          </w:p>
        </w:tc>
        <w:tc>
          <w:tcPr>
            <w:tcW w:w="741" w:type="pct"/>
            <w:gridSpan w:val="3"/>
            <w:tcBorders>
              <w:top w:val="single" w:sz="4" w:space="0" w:color="auto"/>
              <w:left w:val="nil"/>
              <w:right w:val="single" w:sz="8" w:space="0" w:color="auto"/>
            </w:tcBorders>
            <w:tcMar>
              <w:top w:w="0" w:type="dxa"/>
              <w:left w:w="108" w:type="dxa"/>
              <w:bottom w:w="0" w:type="dxa"/>
              <w:right w:w="108" w:type="dxa"/>
            </w:tcMar>
          </w:tcPr>
          <w:p w:rsidR="004869F4" w:rsidRPr="004F5198" w:rsidRDefault="004869F4" w:rsidP="00884FAF">
            <w:pPr>
              <w:spacing w:after="0" w:line="240" w:lineRule="auto"/>
              <w:contextualSpacing/>
              <w:rPr>
                <w:rFonts w:ascii="Times New Roman" w:eastAsia="Times New Roman" w:hAnsi="Times New Roman" w:cs="Times New Roman"/>
                <w:sz w:val="28"/>
                <w:szCs w:val="28"/>
                <w:lang w:eastAsia="ru-RU"/>
              </w:rPr>
            </w:pPr>
            <w:r w:rsidRPr="00E75EB1">
              <w:rPr>
                <w:rFonts w:ascii="Times New Roman" w:eastAsia="Times New Roman" w:hAnsi="Times New Roman" w:cs="Times New Roman"/>
                <w:sz w:val="28"/>
                <w:szCs w:val="28"/>
                <w:lang w:eastAsia="ru-RU"/>
              </w:rPr>
              <w:t>3 саат</w:t>
            </w:r>
            <w:r w:rsidRPr="004F5198">
              <w:rPr>
                <w:rFonts w:ascii="Times New Roman" w:eastAsia="Times New Roman" w:hAnsi="Times New Roman" w:cs="Times New Roman"/>
                <w:sz w:val="28"/>
                <w:szCs w:val="28"/>
                <w:lang w:eastAsia="ru-RU"/>
              </w:rPr>
              <w:t xml:space="preserve"> </w:t>
            </w:r>
          </w:p>
        </w:tc>
        <w:tc>
          <w:tcPr>
            <w:tcW w:w="98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4F5198" w:rsidRDefault="004869F4" w:rsidP="00884FAF">
            <w:pPr>
              <w:spacing w:after="0" w:line="240" w:lineRule="auto"/>
              <w:contextualSpacing/>
              <w:rPr>
                <w:rFonts w:ascii="Times New Roman" w:eastAsia="Times New Roman" w:hAnsi="Times New Roman" w:cs="Times New Roman"/>
                <w:sz w:val="28"/>
                <w:szCs w:val="28"/>
                <w:lang w:eastAsia="ru-RU"/>
              </w:rPr>
            </w:pPr>
            <w:r w:rsidRPr="004F5198">
              <w:rPr>
                <w:rFonts w:ascii="Times New Roman" w:eastAsia="Times New Roman" w:hAnsi="Times New Roman" w:cs="Times New Roman"/>
                <w:sz w:val="28"/>
                <w:szCs w:val="28"/>
                <w:lang w:eastAsia="ru-RU"/>
              </w:rPr>
              <w:t xml:space="preserve">Бала сүрөт тартуу </w:t>
            </w:r>
            <w:r w:rsidRPr="004F5198">
              <w:rPr>
                <w:rFonts w:ascii="Times New Roman" w:eastAsia="Times New Roman" w:hAnsi="Times New Roman" w:cs="Times New Roman"/>
                <w:sz w:val="28"/>
                <w:szCs w:val="28"/>
                <w:lang w:val="ky-KG" w:eastAsia="ru-RU"/>
              </w:rPr>
              <w:t>классынан</w:t>
            </w:r>
            <w:r w:rsidRPr="004F5198">
              <w:rPr>
                <w:rFonts w:ascii="Times New Roman" w:eastAsia="Times New Roman" w:hAnsi="Times New Roman" w:cs="Times New Roman"/>
                <w:sz w:val="28"/>
                <w:szCs w:val="28"/>
                <w:lang w:eastAsia="ru-RU"/>
              </w:rPr>
              <w:t xml:space="preserve"> чыгат</w:t>
            </w:r>
          </w:p>
        </w:tc>
        <w:tc>
          <w:tcPr>
            <w:tcW w:w="1405" w:type="pct"/>
            <w:gridSpan w:val="3"/>
            <w:vMerge w:val="restart"/>
            <w:tcBorders>
              <w:top w:val="single" w:sz="4" w:space="0" w:color="auto"/>
              <w:left w:val="nil"/>
              <w:right w:val="single" w:sz="4" w:space="0" w:color="auto"/>
            </w:tcBorders>
            <w:tcMar>
              <w:top w:w="0" w:type="dxa"/>
              <w:left w:w="108" w:type="dxa"/>
              <w:bottom w:w="0" w:type="dxa"/>
              <w:right w:w="108" w:type="dxa"/>
            </w:tcMar>
          </w:tcPr>
          <w:p w:rsidR="004869F4" w:rsidRPr="004F5198" w:rsidRDefault="004869F4" w:rsidP="00884FAF">
            <w:pPr>
              <w:pStyle w:val="a3"/>
              <w:spacing w:after="0" w:line="240" w:lineRule="auto"/>
              <w:ind w:left="0"/>
              <w:rPr>
                <w:rFonts w:ascii="Times New Roman" w:eastAsia="Times New Roman" w:hAnsi="Times New Roman" w:cs="Times New Roman"/>
                <w:sz w:val="28"/>
                <w:szCs w:val="28"/>
                <w:lang w:eastAsia="ru-RU"/>
              </w:rPr>
            </w:pPr>
            <w:r w:rsidRPr="004F5198">
              <w:rPr>
                <w:rFonts w:ascii="Times New Roman" w:eastAsia="Times New Roman" w:hAnsi="Times New Roman" w:cs="Times New Roman"/>
                <w:sz w:val="28"/>
                <w:szCs w:val="28"/>
                <w:lang w:eastAsia="ru-RU"/>
              </w:rPr>
              <w:t>Мектептин ички тартиби (комиссиясынын чечими)</w:t>
            </w:r>
          </w:p>
          <w:p w:rsidR="004869F4" w:rsidRPr="004F5198" w:rsidRDefault="004869F4" w:rsidP="00884FAF">
            <w:pPr>
              <w:pStyle w:val="a3"/>
              <w:spacing w:after="0" w:line="240" w:lineRule="auto"/>
              <w:ind w:left="0"/>
              <w:rPr>
                <w:rFonts w:ascii="Times New Roman" w:eastAsia="Times New Roman" w:hAnsi="Times New Roman" w:cs="Times New Roman"/>
                <w:sz w:val="28"/>
                <w:szCs w:val="28"/>
                <w:lang w:eastAsia="ru-RU"/>
              </w:rPr>
            </w:pPr>
          </w:p>
        </w:tc>
      </w:tr>
      <w:tr w:rsidR="004869F4" w:rsidRPr="0007335E" w:rsidTr="00884FAF">
        <w:trPr>
          <w:trHeight w:val="1844"/>
        </w:trPr>
        <w:tc>
          <w:tcPr>
            <w:tcW w:w="104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4F5198" w:rsidRDefault="004869F4" w:rsidP="00884FAF">
            <w:pPr>
              <w:spacing w:after="0" w:line="240" w:lineRule="auto"/>
              <w:contextualSpacing/>
              <w:rPr>
                <w:rFonts w:ascii="Times New Roman" w:eastAsia="Times New Roman" w:hAnsi="Times New Roman" w:cs="Times New Roman"/>
                <w:sz w:val="28"/>
                <w:szCs w:val="28"/>
                <w:lang w:val="ky-KG" w:eastAsia="ru-RU"/>
              </w:rPr>
            </w:pPr>
            <w:r w:rsidRPr="004F5198">
              <w:rPr>
                <w:rFonts w:ascii="Times New Roman" w:eastAsia="Times New Roman" w:hAnsi="Times New Roman" w:cs="Times New Roman"/>
                <w:sz w:val="28"/>
                <w:szCs w:val="28"/>
                <w:lang w:eastAsia="ru-RU"/>
              </w:rPr>
              <w:t>2.3-</w:t>
            </w:r>
            <w:r w:rsidRPr="004F5198">
              <w:rPr>
                <w:rFonts w:ascii="Times New Roman" w:eastAsia="Times New Roman" w:hAnsi="Times New Roman" w:cs="Times New Roman"/>
                <w:sz w:val="28"/>
                <w:szCs w:val="28"/>
                <w:lang w:val="ky-KG" w:eastAsia="ru-RU"/>
              </w:rPr>
              <w:t>аракет</w:t>
            </w:r>
          </w:p>
          <w:p w:rsidR="004869F4" w:rsidRPr="004F5198" w:rsidRDefault="004869F4" w:rsidP="00884FAF">
            <w:pPr>
              <w:spacing w:after="0" w:line="240" w:lineRule="auto"/>
              <w:contextualSpacing/>
              <w:rPr>
                <w:rFonts w:ascii="Times New Roman" w:eastAsia="Times New Roman" w:hAnsi="Times New Roman" w:cs="Times New Roman"/>
                <w:sz w:val="28"/>
                <w:szCs w:val="28"/>
                <w:lang w:val="ky-KG" w:eastAsia="ru-RU"/>
              </w:rPr>
            </w:pPr>
            <w:r w:rsidRPr="004F5198">
              <w:rPr>
                <w:rStyle w:val="y2iqfc"/>
                <w:rFonts w:ascii="Times New Roman" w:hAnsi="Times New Roman" w:cs="Times New Roman"/>
                <w:sz w:val="28"/>
                <w:szCs w:val="24"/>
                <w:lang w:val="ky-KG"/>
              </w:rPr>
              <w:t>Ата-энелерге баалоонун жыйынтыктарын айтуу</w:t>
            </w:r>
          </w:p>
        </w:tc>
        <w:tc>
          <w:tcPr>
            <w:tcW w:w="82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4F5198" w:rsidRDefault="004869F4" w:rsidP="00884FAF">
            <w:pPr>
              <w:spacing w:after="0" w:line="240" w:lineRule="auto"/>
              <w:contextualSpacing/>
              <w:rPr>
                <w:rFonts w:ascii="Times New Roman" w:eastAsia="Times New Roman" w:hAnsi="Times New Roman" w:cs="Times New Roman"/>
                <w:sz w:val="28"/>
                <w:szCs w:val="28"/>
                <w:lang w:eastAsia="ru-RU"/>
              </w:rPr>
            </w:pPr>
            <w:r w:rsidRPr="004F5198">
              <w:rPr>
                <w:rFonts w:ascii="Times New Roman" w:eastAsia="Times New Roman" w:hAnsi="Times New Roman" w:cs="Times New Roman"/>
                <w:sz w:val="28"/>
                <w:szCs w:val="28"/>
                <w:lang w:eastAsia="ru-RU"/>
              </w:rPr>
              <w:t>Кабыл алуу комиссиясы</w:t>
            </w:r>
          </w:p>
        </w:tc>
        <w:tc>
          <w:tcPr>
            <w:tcW w:w="74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4F5198" w:rsidRDefault="004869F4" w:rsidP="00884FAF">
            <w:pPr>
              <w:spacing w:after="0" w:line="240" w:lineRule="auto"/>
              <w:rPr>
                <w:rFonts w:ascii="Times New Roman" w:eastAsia="Times New Roman" w:hAnsi="Times New Roman" w:cs="Times New Roman"/>
                <w:sz w:val="28"/>
                <w:szCs w:val="28"/>
                <w:lang w:eastAsia="ru-RU"/>
              </w:rPr>
            </w:pPr>
            <w:r w:rsidRPr="004F5198">
              <w:rPr>
                <w:rFonts w:ascii="Times New Roman" w:eastAsia="Times New Roman" w:hAnsi="Times New Roman" w:cs="Times New Roman"/>
                <w:sz w:val="28"/>
                <w:szCs w:val="28"/>
                <w:lang w:eastAsia="ru-RU"/>
              </w:rPr>
              <w:t>5 мүнөт</w:t>
            </w:r>
          </w:p>
        </w:tc>
        <w:tc>
          <w:tcPr>
            <w:tcW w:w="98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4F5198" w:rsidRDefault="004869F4" w:rsidP="00884FAF">
            <w:pPr>
              <w:pStyle w:val="HTML"/>
              <w:rPr>
                <w:rStyle w:val="y2iqfc"/>
                <w:rFonts w:ascii="Times New Roman" w:hAnsi="Times New Roman" w:cs="Times New Roman"/>
                <w:sz w:val="28"/>
                <w:szCs w:val="24"/>
                <w:lang w:val="ky-KG"/>
              </w:rPr>
            </w:pPr>
            <w:r w:rsidRPr="004F5198">
              <w:rPr>
                <w:rStyle w:val="y2iqfc"/>
                <w:rFonts w:ascii="Times New Roman" w:hAnsi="Times New Roman" w:cs="Times New Roman"/>
                <w:sz w:val="28"/>
                <w:szCs w:val="24"/>
                <w:lang w:val="ky-KG"/>
              </w:rPr>
              <w:t>а) Бала ийгиликтүү өттү;</w:t>
            </w:r>
          </w:p>
          <w:p w:rsidR="004869F4" w:rsidRPr="004F5198" w:rsidRDefault="004869F4" w:rsidP="00884FAF">
            <w:pPr>
              <w:pStyle w:val="HTML"/>
              <w:rPr>
                <w:rFonts w:ascii="Times New Roman" w:hAnsi="Times New Roman" w:cs="Times New Roman"/>
                <w:sz w:val="28"/>
                <w:szCs w:val="24"/>
              </w:rPr>
            </w:pPr>
            <w:r w:rsidRPr="004F5198">
              <w:rPr>
                <w:rStyle w:val="y2iqfc"/>
                <w:rFonts w:ascii="Times New Roman" w:hAnsi="Times New Roman" w:cs="Times New Roman"/>
                <w:sz w:val="28"/>
                <w:szCs w:val="24"/>
                <w:lang w:val="ky-KG"/>
              </w:rPr>
              <w:t>б) Бала өтпөй калды</w:t>
            </w:r>
          </w:p>
          <w:p w:rsidR="004869F4" w:rsidRPr="004F5198" w:rsidRDefault="004869F4" w:rsidP="00884FAF">
            <w:pPr>
              <w:pStyle w:val="a3"/>
              <w:spacing w:after="0" w:line="240" w:lineRule="auto"/>
              <w:ind w:left="27"/>
              <w:rPr>
                <w:rFonts w:ascii="Times New Roman" w:eastAsia="Times New Roman" w:hAnsi="Times New Roman" w:cs="Times New Roman"/>
                <w:sz w:val="28"/>
                <w:szCs w:val="28"/>
                <w:lang w:eastAsia="ru-RU"/>
              </w:rPr>
            </w:pPr>
          </w:p>
        </w:tc>
        <w:tc>
          <w:tcPr>
            <w:tcW w:w="1405" w:type="pct"/>
            <w:gridSpan w:val="3"/>
            <w:vMerge/>
            <w:tcBorders>
              <w:left w:val="nil"/>
              <w:bottom w:val="single" w:sz="4" w:space="0" w:color="auto"/>
              <w:right w:val="single" w:sz="4" w:space="0" w:color="auto"/>
            </w:tcBorders>
            <w:tcMar>
              <w:top w:w="0" w:type="dxa"/>
              <w:left w:w="108" w:type="dxa"/>
              <w:bottom w:w="0" w:type="dxa"/>
              <w:right w:w="108" w:type="dxa"/>
            </w:tcMar>
          </w:tcPr>
          <w:p w:rsidR="004869F4" w:rsidRPr="004F5198" w:rsidRDefault="004869F4" w:rsidP="00884FAF">
            <w:pPr>
              <w:pStyle w:val="a3"/>
              <w:spacing w:after="0" w:line="240" w:lineRule="auto"/>
              <w:ind w:left="27"/>
              <w:rPr>
                <w:rFonts w:ascii="Times New Roman" w:eastAsia="Times New Roman" w:hAnsi="Times New Roman" w:cs="Times New Roman"/>
                <w:sz w:val="28"/>
                <w:szCs w:val="28"/>
                <w:lang w:eastAsia="ru-RU"/>
              </w:rPr>
            </w:pP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07335E">
              <w:rPr>
                <w:rFonts w:ascii="Times New Roman" w:eastAsia="Times New Roman" w:hAnsi="Times New Roman" w:cs="Times New Roman"/>
                <w:sz w:val="28"/>
                <w:szCs w:val="28"/>
                <w:lang w:eastAsia="ru-RU"/>
              </w:rPr>
              <w:t xml:space="preserve"> жыйынтыгы: </w:t>
            </w:r>
            <w:r>
              <w:rPr>
                <w:rFonts w:ascii="Times New Roman" w:eastAsia="Times New Roman" w:hAnsi="Times New Roman" w:cs="Times New Roman"/>
                <w:sz w:val="28"/>
                <w:szCs w:val="28"/>
                <w:lang w:val="ky-KG" w:eastAsia="ru-RU"/>
              </w:rPr>
              <w:t>баалоонун жыйынтыктары</w:t>
            </w:r>
            <w:r w:rsidRPr="0007335E">
              <w:rPr>
                <w:rFonts w:ascii="Times New Roman" w:eastAsia="Times New Roman" w:hAnsi="Times New Roman" w:cs="Times New Roman"/>
                <w:sz w:val="28"/>
                <w:szCs w:val="28"/>
                <w:lang w:eastAsia="ru-RU"/>
              </w:rPr>
              <w:t xml:space="preserve"> айтылды</w:t>
            </w: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sidRPr="0007335E">
              <w:rPr>
                <w:rFonts w:ascii="Times New Roman" w:eastAsia="Times New Roman" w:hAnsi="Times New Roman" w:cs="Times New Roman"/>
                <w:sz w:val="28"/>
                <w:szCs w:val="28"/>
                <w:lang w:eastAsia="ru-RU"/>
              </w:rPr>
              <w:t xml:space="preserve"> узактыгы: 3 саат 10 мүнөт</w:t>
            </w: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тиби</w:t>
            </w:r>
            <w:r w:rsidRPr="0007335E">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val="ky-KG" w:eastAsia="ru-RU"/>
              </w:rPr>
              <w:t>жол-жобо</w:t>
            </w: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07335E">
              <w:rPr>
                <w:rFonts w:ascii="Times New Roman" w:eastAsia="Times New Roman" w:hAnsi="Times New Roman" w:cs="Times New Roman"/>
                <w:sz w:val="28"/>
                <w:szCs w:val="28"/>
                <w:lang w:eastAsia="ru-RU"/>
              </w:rPr>
              <w:t xml:space="preserve"> номери:</w:t>
            </w:r>
            <w:r>
              <w:rPr>
                <w:rFonts w:ascii="Times New Roman" w:eastAsia="Times New Roman" w:hAnsi="Times New Roman" w:cs="Times New Roman"/>
                <w:sz w:val="28"/>
                <w:szCs w:val="28"/>
                <w:lang w:val="ky-KG" w:eastAsia="ru-RU"/>
              </w:rPr>
              <w:t xml:space="preserve"> </w:t>
            </w:r>
            <w:r w:rsidRPr="0007335E">
              <w:rPr>
                <w:rFonts w:ascii="Times New Roman" w:eastAsia="Times New Roman" w:hAnsi="Times New Roman" w:cs="Times New Roman"/>
                <w:sz w:val="28"/>
                <w:szCs w:val="28"/>
                <w:lang w:eastAsia="ru-RU"/>
              </w:rPr>
              <w:t>3</w:t>
            </w:r>
          </w:p>
        </w:tc>
      </w:tr>
      <w:tr w:rsidR="004869F4" w:rsidRPr="00476CF4"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8"/>
                <w:lang w:val="ky-KG" w:eastAsia="ru-RU"/>
              </w:rPr>
            </w:pPr>
            <w:r w:rsidRPr="00D41E94">
              <w:rPr>
                <w:rStyle w:val="y2iqfc"/>
                <w:rFonts w:ascii="Times New Roman" w:hAnsi="Times New Roman" w:cs="Times New Roman"/>
                <w:sz w:val="28"/>
                <w:szCs w:val="24"/>
                <w:lang w:val="ky-KG"/>
              </w:rPr>
              <w:t>Кийинки жол-жобону баштоо үчүн бул жол-жобонун жыйынтыктарын берүү ыкмасы</w:t>
            </w:r>
            <w:r w:rsidRPr="00D41E94">
              <w:rPr>
                <w:rFonts w:ascii="Times New Roman" w:eastAsia="Times New Roman" w:hAnsi="Times New Roman" w:cs="Times New Roman"/>
                <w:sz w:val="28"/>
                <w:szCs w:val="28"/>
                <w:lang w:val="ky-KG" w:eastAsia="ru-RU"/>
              </w:rPr>
              <w:t>: ата-энелерди директордун кабинетине чакыруу</w:t>
            </w:r>
          </w:p>
          <w:p w:rsidR="004869F4" w:rsidRPr="00476CF4" w:rsidRDefault="004869F4" w:rsidP="00884FAF">
            <w:pPr>
              <w:spacing w:after="0" w:line="240" w:lineRule="auto"/>
              <w:contextualSpacing/>
              <w:rPr>
                <w:rFonts w:ascii="Times New Roman" w:eastAsia="Times New Roman" w:hAnsi="Times New Roman" w:cs="Times New Roman"/>
                <w:sz w:val="28"/>
                <w:szCs w:val="28"/>
                <w:lang w:val="ky-KG" w:eastAsia="ru-RU"/>
              </w:rPr>
            </w:pPr>
          </w:p>
        </w:tc>
      </w:tr>
      <w:tr w:rsidR="004869F4" w:rsidRPr="00F471EF"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912C80"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912C80">
              <w:rPr>
                <w:rFonts w:ascii="Times New Roman" w:eastAsia="Times New Roman" w:hAnsi="Times New Roman" w:cs="Times New Roman"/>
                <w:b/>
                <w:color w:val="222222"/>
                <w:sz w:val="28"/>
                <w:szCs w:val="28"/>
                <w:lang w:val="ky-KG" w:eastAsia="ru-RU"/>
              </w:rPr>
              <w:lastRenderedPageBreak/>
              <w:t>3</w:t>
            </w:r>
            <w:r>
              <w:rPr>
                <w:rFonts w:ascii="Times New Roman" w:eastAsia="Times New Roman" w:hAnsi="Times New Roman" w:cs="Times New Roman"/>
                <w:b/>
                <w:color w:val="222222"/>
                <w:sz w:val="28"/>
                <w:szCs w:val="28"/>
                <w:lang w:val="ky-KG" w:eastAsia="ru-RU"/>
              </w:rPr>
              <w:t>-</w:t>
            </w:r>
            <w:r w:rsidRPr="00912C80">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671320" w:rsidRDefault="004869F4" w:rsidP="00884FAF">
            <w:pPr>
              <w:spacing w:after="0" w:line="240" w:lineRule="auto"/>
              <w:ind w:right="-60"/>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color w:val="222222"/>
                <w:sz w:val="28"/>
                <w:szCs w:val="28"/>
                <w:lang w:val="ky-KG" w:eastAsia="ru-RU"/>
              </w:rPr>
              <w:t>Кабыл алуу жана б</w:t>
            </w:r>
            <w:r w:rsidRPr="00912C80">
              <w:rPr>
                <w:rFonts w:ascii="Times New Roman" w:eastAsia="Times New Roman" w:hAnsi="Times New Roman" w:cs="Times New Roman"/>
                <w:b/>
                <w:color w:val="222222"/>
                <w:sz w:val="28"/>
                <w:szCs w:val="28"/>
                <w:lang w:val="ky-KG" w:eastAsia="ru-RU"/>
              </w:rPr>
              <w:t>аланы мектепке кабыл алуу жө</w:t>
            </w:r>
            <w:r>
              <w:rPr>
                <w:rFonts w:ascii="Times New Roman" w:eastAsia="Times New Roman" w:hAnsi="Times New Roman" w:cs="Times New Roman"/>
                <w:b/>
                <w:color w:val="222222"/>
                <w:sz w:val="28"/>
                <w:szCs w:val="28"/>
                <w:lang w:val="ky-KG" w:eastAsia="ru-RU"/>
              </w:rPr>
              <w:t xml:space="preserve">нүндө ата-энелер менен келишимге </w:t>
            </w:r>
            <w:r w:rsidRPr="00912C80">
              <w:rPr>
                <w:rFonts w:ascii="Times New Roman" w:eastAsia="Times New Roman" w:hAnsi="Times New Roman" w:cs="Times New Roman"/>
                <w:b/>
                <w:color w:val="222222"/>
                <w:sz w:val="28"/>
                <w:szCs w:val="28"/>
                <w:lang w:val="ky-KG" w:eastAsia="ru-RU"/>
              </w:rPr>
              <w:t xml:space="preserve">кол </w:t>
            </w:r>
            <w:r>
              <w:rPr>
                <w:rFonts w:ascii="Times New Roman" w:eastAsia="Times New Roman" w:hAnsi="Times New Roman" w:cs="Times New Roman"/>
                <w:b/>
                <w:color w:val="222222"/>
                <w:sz w:val="28"/>
                <w:szCs w:val="28"/>
                <w:lang w:val="ky-KG" w:eastAsia="ru-RU"/>
              </w:rPr>
              <w:t xml:space="preserve">тамга </w:t>
            </w:r>
            <w:r w:rsidRPr="00912C80">
              <w:rPr>
                <w:rFonts w:ascii="Times New Roman" w:eastAsia="Times New Roman" w:hAnsi="Times New Roman" w:cs="Times New Roman"/>
                <w:b/>
                <w:color w:val="222222"/>
                <w:sz w:val="28"/>
                <w:szCs w:val="28"/>
                <w:lang w:val="ky-KG" w:eastAsia="ru-RU"/>
              </w:rPr>
              <w:t>коюу</w:t>
            </w:r>
          </w:p>
        </w:tc>
      </w:tr>
      <w:tr w:rsidR="004869F4" w:rsidRPr="00381DF3" w:rsidTr="00884FAF">
        <w:trPr>
          <w:trHeight w:val="847"/>
        </w:trPr>
        <w:tc>
          <w:tcPr>
            <w:tcW w:w="104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476CF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val="ky-KG" w:eastAsia="ru-RU"/>
              </w:rPr>
              <w:t>-аракет</w:t>
            </w:r>
          </w:p>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Кабыл алуу к</w:t>
            </w:r>
            <w:r w:rsidRPr="0007335E">
              <w:rPr>
                <w:rFonts w:ascii="Times New Roman" w:eastAsia="Times New Roman" w:hAnsi="Times New Roman" w:cs="Times New Roman"/>
                <w:sz w:val="28"/>
                <w:szCs w:val="28"/>
                <w:lang w:eastAsia="ru-RU"/>
              </w:rPr>
              <w:t>омиссия</w:t>
            </w:r>
            <w:r>
              <w:rPr>
                <w:rFonts w:ascii="Times New Roman" w:eastAsia="Times New Roman" w:hAnsi="Times New Roman" w:cs="Times New Roman"/>
                <w:sz w:val="28"/>
                <w:szCs w:val="28"/>
                <w:lang w:val="ky-KG" w:eastAsia="ru-RU"/>
              </w:rPr>
              <w:t>сы</w:t>
            </w:r>
            <w:r w:rsidRPr="0007335E">
              <w:rPr>
                <w:rFonts w:ascii="Times New Roman" w:eastAsia="Times New Roman" w:hAnsi="Times New Roman" w:cs="Times New Roman"/>
                <w:sz w:val="28"/>
                <w:szCs w:val="28"/>
                <w:lang w:eastAsia="ru-RU"/>
              </w:rPr>
              <w:t>нын чечимин жарыялоо</w:t>
            </w:r>
          </w:p>
        </w:tc>
        <w:tc>
          <w:tcPr>
            <w:tcW w:w="82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Директор</w:t>
            </w:r>
          </w:p>
        </w:tc>
        <w:tc>
          <w:tcPr>
            <w:tcW w:w="74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5 мүнөт</w:t>
            </w:r>
          </w:p>
        </w:tc>
        <w:tc>
          <w:tcPr>
            <w:tcW w:w="98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 xml:space="preserve">Ата-энелер </w:t>
            </w:r>
            <w:r>
              <w:rPr>
                <w:rFonts w:ascii="Times New Roman" w:eastAsia="Times New Roman" w:hAnsi="Times New Roman" w:cs="Times New Roman"/>
                <w:sz w:val="28"/>
                <w:szCs w:val="28"/>
                <w:lang w:val="ky-KG" w:eastAsia="ru-RU"/>
              </w:rPr>
              <w:t>баалоонун</w:t>
            </w:r>
            <w:r w:rsidRPr="0007335E">
              <w:rPr>
                <w:rFonts w:ascii="Times New Roman" w:eastAsia="Times New Roman" w:hAnsi="Times New Roman" w:cs="Times New Roman"/>
                <w:sz w:val="28"/>
                <w:szCs w:val="28"/>
                <w:lang w:eastAsia="ru-RU"/>
              </w:rPr>
              <w:t xml:space="preserve"> жыйынтыгы жөнүндө маалымат алышат</w:t>
            </w:r>
          </w:p>
        </w:tc>
        <w:tc>
          <w:tcPr>
            <w:tcW w:w="1405"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371AEE" w:rsidRDefault="004869F4" w:rsidP="00884FAF">
            <w:pPr>
              <w:pStyle w:val="HTML"/>
              <w:rPr>
                <w:rStyle w:val="y2iqfc"/>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6D51A7" w:rsidRDefault="004869F4" w:rsidP="00884FAF">
            <w:pPr>
              <w:pStyle w:val="a3"/>
              <w:spacing w:after="0" w:line="240" w:lineRule="auto"/>
              <w:ind w:left="35"/>
              <w:rPr>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71AEE">
              <w:rPr>
                <w:rFonts w:ascii="Times New Roman" w:hAnsi="Times New Roman" w:cs="Times New Roman"/>
                <w:sz w:val="28"/>
                <w:szCs w:val="24"/>
                <w:lang w:val="ky-KG"/>
              </w:rPr>
              <w:t>өнөр</w:t>
            </w:r>
            <w:r w:rsidRPr="00371AEE">
              <w:rPr>
                <w:rStyle w:val="y2iqfc"/>
                <w:rFonts w:ascii="Times New Roman" w:hAnsi="Times New Roman" w:cs="Times New Roman"/>
                <w:sz w:val="28"/>
                <w:szCs w:val="24"/>
                <w:lang w:val="ky-KG"/>
              </w:rPr>
              <w:t xml:space="preserve"> мектеби жөнүндө типтүү жобо</w:t>
            </w:r>
          </w:p>
        </w:tc>
      </w:tr>
      <w:tr w:rsidR="004869F4" w:rsidRPr="00923438" w:rsidTr="00884FAF">
        <w:trPr>
          <w:trHeight w:val="3056"/>
        </w:trPr>
        <w:tc>
          <w:tcPr>
            <w:tcW w:w="10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853E74" w:rsidRDefault="004869F4" w:rsidP="00884FAF">
            <w:pPr>
              <w:spacing w:after="0" w:line="240" w:lineRule="auto"/>
              <w:contextualSpacing/>
              <w:rPr>
                <w:rFonts w:ascii="Times New Roman" w:eastAsia="Times New Roman" w:hAnsi="Times New Roman" w:cs="Times New Roman"/>
                <w:sz w:val="28"/>
                <w:szCs w:val="28"/>
                <w:lang w:val="ky-KG" w:eastAsia="ru-RU"/>
              </w:rPr>
            </w:pPr>
            <w:r w:rsidRPr="00853E74">
              <w:rPr>
                <w:rFonts w:ascii="Times New Roman" w:eastAsia="Times New Roman" w:hAnsi="Times New Roman" w:cs="Times New Roman"/>
                <w:sz w:val="28"/>
                <w:szCs w:val="28"/>
                <w:lang w:val="ky-KG" w:eastAsia="ru-RU"/>
              </w:rPr>
              <w:t>3.2-</w:t>
            </w:r>
            <w:r>
              <w:rPr>
                <w:rFonts w:ascii="Times New Roman" w:eastAsia="Times New Roman" w:hAnsi="Times New Roman" w:cs="Times New Roman"/>
                <w:sz w:val="28"/>
                <w:szCs w:val="28"/>
                <w:lang w:val="ky-KG" w:eastAsia="ru-RU"/>
              </w:rPr>
              <w:t>аракет</w:t>
            </w:r>
            <w:r w:rsidRPr="00853E74">
              <w:rPr>
                <w:rFonts w:ascii="Times New Roman" w:eastAsia="Times New Roman" w:hAnsi="Times New Roman" w:cs="Times New Roman"/>
                <w:sz w:val="28"/>
                <w:szCs w:val="28"/>
                <w:lang w:val="ky-KG" w:eastAsia="ru-RU"/>
              </w:rPr>
              <w:t xml:space="preserve"> </w:t>
            </w:r>
          </w:p>
          <w:p w:rsidR="004869F4" w:rsidRPr="00853E74"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853E74">
              <w:rPr>
                <w:rFonts w:ascii="Times New Roman" w:eastAsia="Times New Roman" w:hAnsi="Times New Roman" w:cs="Times New Roman"/>
                <w:sz w:val="28"/>
                <w:szCs w:val="28"/>
                <w:lang w:val="ky-KG" w:eastAsia="ru-RU"/>
              </w:rPr>
              <w:t>елгиленген формадагы жазуу жүзүндөгү арызды кабыл алуу</w:t>
            </w:r>
          </w:p>
        </w:tc>
        <w:tc>
          <w:tcPr>
            <w:tcW w:w="82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 о</w:t>
            </w:r>
            <w:r w:rsidRPr="006466A7">
              <w:rPr>
                <w:rFonts w:ascii="Times New Roman" w:eastAsia="Times New Roman" w:hAnsi="Times New Roman" w:cs="Times New Roman"/>
                <w:sz w:val="28"/>
                <w:szCs w:val="24"/>
                <w:lang w:eastAsia="ru-RU"/>
              </w:rPr>
              <w:t>куу бөлүмүнүн  башчысы</w:t>
            </w:r>
          </w:p>
        </w:tc>
        <w:tc>
          <w:tcPr>
            <w:tcW w:w="74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923438" w:rsidRDefault="004869F4"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15 </w:t>
            </w:r>
            <w:r>
              <w:rPr>
                <w:rFonts w:ascii="Times New Roman" w:eastAsia="Times New Roman" w:hAnsi="Times New Roman" w:cs="Times New Roman"/>
                <w:sz w:val="28"/>
                <w:szCs w:val="28"/>
                <w:lang w:eastAsia="ru-RU"/>
              </w:rPr>
              <w:t>мүнө</w:t>
            </w:r>
            <w:r>
              <w:rPr>
                <w:rFonts w:ascii="Times New Roman" w:eastAsia="Times New Roman" w:hAnsi="Times New Roman" w:cs="Times New Roman"/>
                <w:sz w:val="28"/>
                <w:szCs w:val="28"/>
                <w:lang w:val="ky-KG" w:eastAsia="ru-RU"/>
              </w:rPr>
              <w:t>т</w:t>
            </w:r>
          </w:p>
        </w:tc>
        <w:tc>
          <w:tcPr>
            <w:tcW w:w="98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Default="004869F4" w:rsidP="00884FAF">
            <w:pPr>
              <w:pStyle w:val="a3"/>
              <w:spacing w:after="0" w:line="240" w:lineRule="auto"/>
              <w:ind w:left="3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башчысы</w:t>
            </w:r>
            <w:r w:rsidRPr="006466A7">
              <w:rPr>
                <w:rFonts w:ascii="Times New Roman" w:eastAsia="Times New Roman" w:hAnsi="Times New Roman" w:cs="Times New Roman"/>
                <w:sz w:val="28"/>
                <w:szCs w:val="24"/>
                <w:lang w:eastAsia="ru-RU"/>
              </w:rPr>
              <w:t xml:space="preserve"> тарабынан арыз кабыл алынды</w:t>
            </w:r>
          </w:p>
          <w:p w:rsidR="004869F4" w:rsidRDefault="004869F4" w:rsidP="00884FAF">
            <w:pPr>
              <w:spacing w:after="0" w:line="240" w:lineRule="auto"/>
              <w:rPr>
                <w:rFonts w:ascii="Times New Roman" w:eastAsia="Times New Roman" w:hAnsi="Times New Roman" w:cs="Times New Roman"/>
                <w:sz w:val="28"/>
                <w:szCs w:val="28"/>
                <w:lang w:eastAsia="ru-RU"/>
              </w:rPr>
            </w:pPr>
          </w:p>
          <w:p w:rsidR="004869F4" w:rsidRDefault="004869F4" w:rsidP="00884FAF">
            <w:pPr>
              <w:spacing w:after="0" w:line="240" w:lineRule="auto"/>
              <w:rPr>
                <w:rFonts w:ascii="Times New Roman" w:eastAsia="Times New Roman" w:hAnsi="Times New Roman" w:cs="Times New Roman"/>
                <w:sz w:val="28"/>
                <w:szCs w:val="28"/>
                <w:lang w:eastAsia="ru-RU"/>
              </w:rPr>
            </w:pPr>
          </w:p>
          <w:p w:rsidR="004869F4" w:rsidRDefault="004869F4" w:rsidP="00884FAF">
            <w:pPr>
              <w:spacing w:after="0" w:line="240" w:lineRule="auto"/>
              <w:rPr>
                <w:rFonts w:ascii="Times New Roman" w:eastAsia="Times New Roman" w:hAnsi="Times New Roman" w:cs="Times New Roman"/>
                <w:sz w:val="28"/>
                <w:szCs w:val="28"/>
                <w:lang w:eastAsia="ru-RU"/>
              </w:rPr>
            </w:pPr>
          </w:p>
          <w:p w:rsidR="004869F4" w:rsidRPr="006D51A7" w:rsidRDefault="004869F4" w:rsidP="00884FAF">
            <w:pPr>
              <w:spacing w:after="0" w:line="240" w:lineRule="auto"/>
              <w:rPr>
                <w:rFonts w:ascii="Times New Roman" w:eastAsia="Times New Roman" w:hAnsi="Times New Roman" w:cs="Times New Roman"/>
                <w:sz w:val="28"/>
                <w:szCs w:val="28"/>
                <w:lang w:eastAsia="ru-RU"/>
              </w:rPr>
            </w:pPr>
          </w:p>
        </w:tc>
        <w:tc>
          <w:tcPr>
            <w:tcW w:w="1405"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C76EC2" w:rsidRDefault="004869F4"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730CAE" w:rsidRDefault="004869F4" w:rsidP="00884FAF">
            <w:pPr>
              <w:pStyle w:val="a3"/>
              <w:spacing w:after="0" w:line="240" w:lineRule="auto"/>
              <w:ind w:left="35"/>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eastAsia="Times New Roman" w:hAnsi="Times New Roman" w:cs="Times New Roman"/>
                <w:sz w:val="28"/>
                <w:szCs w:val="24"/>
                <w:lang w:val="ky-KG" w:eastAsia="ru-RU"/>
              </w:rPr>
              <w:t>өнөр мектеби жөнүндө типтүү жобо</w:t>
            </w:r>
            <w:r>
              <w:rPr>
                <w:rFonts w:ascii="Times New Roman" w:eastAsia="Times New Roman" w:hAnsi="Times New Roman" w:cs="Times New Roman"/>
                <w:sz w:val="28"/>
                <w:szCs w:val="24"/>
                <w:lang w:val="ky-KG" w:eastAsia="ru-RU"/>
              </w:rPr>
              <w:t>.</w:t>
            </w:r>
          </w:p>
          <w:p w:rsidR="004869F4" w:rsidRPr="00923438" w:rsidRDefault="004869F4" w:rsidP="00884FAF">
            <w:pPr>
              <w:pStyle w:val="a3"/>
              <w:spacing w:after="0" w:line="240" w:lineRule="auto"/>
              <w:ind w:left="35"/>
              <w:rPr>
                <w:rFonts w:ascii="Times New Roman" w:hAnsi="Times New Roman" w:cs="Times New Roman"/>
                <w:sz w:val="28"/>
                <w:szCs w:val="24"/>
                <w:lang w:val="ky-KG"/>
              </w:rPr>
            </w:pPr>
            <w:r w:rsidRPr="00730CAE">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val="ky-KG" w:eastAsia="ru-RU"/>
              </w:rPr>
              <w:t xml:space="preserve"> </w:t>
            </w:r>
            <w:r w:rsidRPr="00730CAE">
              <w:rPr>
                <w:rFonts w:ascii="Times New Roman" w:eastAsia="Times New Roman" w:hAnsi="Times New Roman" w:cs="Times New Roman"/>
                <w:sz w:val="28"/>
                <w:szCs w:val="24"/>
                <w:lang w:eastAsia="ru-RU"/>
              </w:rPr>
              <w:t>Мектептин ички тартиби</w:t>
            </w:r>
            <w:r>
              <w:rPr>
                <w:rFonts w:ascii="Times New Roman" w:eastAsia="Times New Roman" w:hAnsi="Times New Roman" w:cs="Times New Roman"/>
                <w:sz w:val="28"/>
                <w:szCs w:val="24"/>
                <w:lang w:val="ky-KG" w:eastAsia="ru-RU"/>
              </w:rPr>
              <w:t xml:space="preserve"> </w:t>
            </w:r>
            <w:r w:rsidRPr="005059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директордун </w:t>
            </w:r>
            <w:r>
              <w:rPr>
                <w:rFonts w:ascii="Times New Roman" w:eastAsia="Times New Roman" w:hAnsi="Times New Roman" w:cs="Times New Roman"/>
                <w:sz w:val="28"/>
                <w:szCs w:val="28"/>
                <w:lang w:eastAsia="ru-RU"/>
              </w:rPr>
              <w:t>буйругу</w:t>
            </w:r>
            <w:r w:rsidRPr="00505997">
              <w:rPr>
                <w:rFonts w:ascii="Times New Roman" w:eastAsia="Times New Roman" w:hAnsi="Times New Roman" w:cs="Times New Roman"/>
                <w:sz w:val="28"/>
                <w:szCs w:val="28"/>
                <w:lang w:eastAsia="ru-RU"/>
              </w:rPr>
              <w:t>)</w:t>
            </w:r>
          </w:p>
        </w:tc>
      </w:tr>
      <w:tr w:rsidR="004869F4" w:rsidRPr="006D51A7" w:rsidTr="00884FAF">
        <w:tc>
          <w:tcPr>
            <w:tcW w:w="10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76CF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val="ky-KG" w:eastAsia="ru-RU"/>
              </w:rPr>
              <w:t>аракет</w:t>
            </w:r>
          </w:p>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val="ky-KG" w:eastAsia="ru-RU"/>
              </w:rPr>
              <w:t>Берилген</w:t>
            </w:r>
            <w:r w:rsidRPr="006466A7">
              <w:rPr>
                <w:rFonts w:ascii="Times New Roman" w:eastAsia="Times New Roman" w:hAnsi="Times New Roman" w:cs="Times New Roman"/>
                <w:sz w:val="28"/>
                <w:szCs w:val="24"/>
                <w:lang w:eastAsia="ru-RU"/>
              </w:rPr>
              <w:t xml:space="preserve"> документтердин тизме</w:t>
            </w:r>
            <w:r>
              <w:rPr>
                <w:rFonts w:ascii="Times New Roman" w:eastAsia="Times New Roman" w:hAnsi="Times New Roman" w:cs="Times New Roman"/>
                <w:sz w:val="28"/>
                <w:szCs w:val="24"/>
                <w:lang w:val="ky-KG" w:eastAsia="ru-RU"/>
              </w:rPr>
              <w:t>г</w:t>
            </w:r>
            <w:r w:rsidRPr="006466A7">
              <w:rPr>
                <w:rFonts w:ascii="Times New Roman" w:eastAsia="Times New Roman" w:hAnsi="Times New Roman" w:cs="Times New Roman"/>
                <w:sz w:val="28"/>
                <w:szCs w:val="24"/>
                <w:lang w:eastAsia="ru-RU"/>
              </w:rPr>
              <w:t>ин текшерүү</w:t>
            </w:r>
            <w:r w:rsidRPr="0007335E">
              <w:rPr>
                <w:rFonts w:ascii="Times New Roman" w:eastAsia="Times New Roman" w:hAnsi="Times New Roman" w:cs="Times New Roman"/>
                <w:sz w:val="28"/>
                <w:szCs w:val="28"/>
                <w:lang w:eastAsia="ru-RU"/>
              </w:rPr>
              <w:t xml:space="preserve"> </w:t>
            </w:r>
          </w:p>
        </w:tc>
        <w:tc>
          <w:tcPr>
            <w:tcW w:w="823" w:type="pct"/>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w:t>
            </w:r>
            <w:r w:rsidRPr="006466A7">
              <w:rPr>
                <w:rFonts w:ascii="Times New Roman" w:eastAsia="Times New Roman" w:hAnsi="Times New Roman" w:cs="Times New Roman"/>
                <w:sz w:val="28"/>
                <w:szCs w:val="24"/>
                <w:lang w:eastAsia="ru-RU"/>
              </w:rPr>
              <w:t>ашчысы</w:t>
            </w:r>
          </w:p>
        </w:tc>
        <w:tc>
          <w:tcPr>
            <w:tcW w:w="74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15 мүнөт</w:t>
            </w:r>
          </w:p>
        </w:tc>
        <w:tc>
          <w:tcPr>
            <w:tcW w:w="984"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730CAE" w:rsidRDefault="004869F4"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а) </w:t>
            </w:r>
            <w:r w:rsidRPr="00730CAE">
              <w:rPr>
                <w:rFonts w:ascii="Times New Roman" w:eastAsia="Times New Roman" w:hAnsi="Times New Roman" w:cs="Times New Roman"/>
                <w:sz w:val="28"/>
                <w:szCs w:val="24"/>
                <w:lang w:eastAsia="ru-RU"/>
              </w:rPr>
              <w:t xml:space="preserve">Документтер муниципалдык </w:t>
            </w:r>
            <w:r>
              <w:rPr>
                <w:rFonts w:ascii="Times New Roman" w:eastAsia="Times New Roman" w:hAnsi="Times New Roman" w:cs="Times New Roman"/>
                <w:sz w:val="28"/>
                <w:szCs w:val="24"/>
                <w:lang w:val="ky-KG" w:eastAsia="ru-RU"/>
              </w:rPr>
              <w:t>кызмат көрсөтүү</w:t>
            </w:r>
            <w:r w:rsidRPr="00730CAE">
              <w:rPr>
                <w:rFonts w:ascii="Times New Roman" w:eastAsia="Times New Roman" w:hAnsi="Times New Roman" w:cs="Times New Roman"/>
                <w:sz w:val="28"/>
                <w:szCs w:val="24"/>
                <w:lang w:eastAsia="ru-RU"/>
              </w:rPr>
              <w:t xml:space="preserve"> стандартында көрсөтүлгөн талаптарга </w:t>
            </w:r>
            <w:r>
              <w:rPr>
                <w:rFonts w:ascii="Times New Roman" w:eastAsia="Times New Roman" w:hAnsi="Times New Roman" w:cs="Times New Roman"/>
                <w:sz w:val="28"/>
                <w:szCs w:val="24"/>
                <w:lang w:val="ky-KG" w:eastAsia="ru-RU"/>
              </w:rPr>
              <w:t xml:space="preserve">ылайык </w:t>
            </w:r>
            <w:r>
              <w:rPr>
                <w:rFonts w:ascii="Times New Roman" w:eastAsia="Times New Roman" w:hAnsi="Times New Roman" w:cs="Times New Roman"/>
                <w:sz w:val="28"/>
                <w:szCs w:val="24"/>
                <w:lang w:val="ky-KG" w:eastAsia="ru-RU"/>
              </w:rPr>
              <w:lastRenderedPageBreak/>
              <w:t>келет</w:t>
            </w:r>
            <w:r w:rsidRPr="00730CAE">
              <w:rPr>
                <w:rFonts w:ascii="Times New Roman" w:eastAsia="Times New Roman" w:hAnsi="Times New Roman" w:cs="Times New Roman"/>
                <w:sz w:val="28"/>
                <w:szCs w:val="24"/>
                <w:lang w:eastAsia="ru-RU"/>
              </w:rPr>
              <w:t>;</w:t>
            </w:r>
          </w:p>
          <w:p w:rsidR="004869F4" w:rsidRPr="008A01B8" w:rsidRDefault="004869F4" w:rsidP="00884FAF">
            <w:pPr>
              <w:pStyle w:val="a3"/>
              <w:spacing w:after="0" w:line="240" w:lineRule="auto"/>
              <w:ind w:left="31"/>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б) </w:t>
            </w:r>
            <w:r w:rsidRPr="00730CAE">
              <w:rPr>
                <w:rFonts w:ascii="Times New Roman" w:eastAsia="Times New Roman" w:hAnsi="Times New Roman" w:cs="Times New Roman"/>
                <w:sz w:val="28"/>
                <w:szCs w:val="24"/>
                <w:lang w:eastAsia="ru-RU"/>
              </w:rPr>
              <w:t>Документтер толук эмес болгон учурда кызмат көрсөтүүдөн баш тартуу</w:t>
            </w:r>
          </w:p>
        </w:tc>
        <w:tc>
          <w:tcPr>
            <w:tcW w:w="1405"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6D51A7" w:rsidRDefault="004869F4" w:rsidP="00884FAF">
            <w:pPr>
              <w:spacing w:after="0" w:line="240" w:lineRule="auto"/>
              <w:jc w:val="both"/>
              <w:rPr>
                <w:rFonts w:ascii="Times New Roman" w:eastAsia="Times New Roman" w:hAnsi="Times New Roman" w:cs="Times New Roman"/>
                <w:sz w:val="28"/>
                <w:szCs w:val="28"/>
                <w:lang w:val="ky-KG" w:eastAsia="ru-RU"/>
              </w:rPr>
            </w:pPr>
          </w:p>
        </w:tc>
      </w:tr>
      <w:tr w:rsidR="004869F4" w:rsidRPr="00381DF3" w:rsidTr="00884FAF">
        <w:trPr>
          <w:trHeight w:val="977"/>
        </w:trPr>
        <w:tc>
          <w:tcPr>
            <w:tcW w:w="10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0E310F"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r w:rsidRPr="000E310F">
              <w:rPr>
                <w:rFonts w:ascii="Times New Roman" w:eastAsia="Times New Roman" w:hAnsi="Times New Roman" w:cs="Times New Roman"/>
                <w:sz w:val="28"/>
                <w:szCs w:val="24"/>
                <w:lang w:val="ky-KG" w:eastAsia="ru-RU"/>
              </w:rPr>
              <w:lastRenderedPageBreak/>
              <w:t>3.4-аракет</w:t>
            </w:r>
          </w:p>
          <w:p w:rsidR="004869F4" w:rsidRPr="000E310F" w:rsidRDefault="004869F4" w:rsidP="00884FAF">
            <w:pPr>
              <w:spacing w:after="0" w:line="240" w:lineRule="auto"/>
              <w:rPr>
                <w:sz w:val="28"/>
                <w:lang w:val="ky-KG"/>
              </w:rPr>
            </w:pPr>
            <w:r w:rsidRPr="000E310F">
              <w:rPr>
                <w:rStyle w:val="y2iqfc"/>
                <w:rFonts w:ascii="Times New Roman" w:hAnsi="Times New Roman" w:cs="Times New Roman"/>
                <w:sz w:val="28"/>
                <w:szCs w:val="24"/>
                <w:lang w:val="ky-KG"/>
              </w:rPr>
              <w:t>Ата-энелерге окуу сабактарынын башталышы жөнүндө маалымат берүү</w:t>
            </w:r>
          </w:p>
          <w:p w:rsidR="004869F4" w:rsidRPr="000E310F"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p>
        </w:tc>
        <w:tc>
          <w:tcPr>
            <w:tcW w:w="823"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0E310F" w:rsidRDefault="004869F4" w:rsidP="00884FAF">
            <w:pPr>
              <w:spacing w:after="0" w:line="240" w:lineRule="auto"/>
              <w:contextualSpacing/>
              <w:rPr>
                <w:rFonts w:ascii="Times New Roman" w:eastAsia="Times New Roman" w:hAnsi="Times New Roman" w:cs="Times New Roman"/>
                <w:sz w:val="28"/>
                <w:szCs w:val="24"/>
                <w:lang w:eastAsia="ru-RU"/>
              </w:rPr>
            </w:pPr>
            <w:r w:rsidRPr="000E310F">
              <w:rPr>
                <w:rFonts w:ascii="Times New Roman" w:eastAsia="Times New Roman" w:hAnsi="Times New Roman" w:cs="Times New Roman"/>
                <w:sz w:val="28"/>
                <w:szCs w:val="24"/>
                <w:lang w:val="ky-KG" w:eastAsia="ru-RU"/>
              </w:rPr>
              <w:t>Д</w:t>
            </w:r>
            <w:r w:rsidRPr="000E310F">
              <w:rPr>
                <w:rFonts w:ascii="Times New Roman" w:eastAsia="Times New Roman" w:hAnsi="Times New Roman" w:cs="Times New Roman"/>
                <w:sz w:val="28"/>
                <w:szCs w:val="24"/>
                <w:lang w:eastAsia="ru-RU"/>
              </w:rPr>
              <w:t>иректор же окуу бөлүмүнүн башчысы</w:t>
            </w:r>
          </w:p>
        </w:tc>
        <w:tc>
          <w:tcPr>
            <w:tcW w:w="741"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0E310F"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0E310F">
              <w:rPr>
                <w:rFonts w:ascii="Times New Roman" w:eastAsia="Times New Roman" w:hAnsi="Times New Roman" w:cs="Times New Roman"/>
                <w:sz w:val="28"/>
                <w:szCs w:val="24"/>
                <w:lang w:eastAsia="ru-RU"/>
              </w:rPr>
              <w:t>10 м</w:t>
            </w:r>
            <w:r w:rsidRPr="000E310F">
              <w:rPr>
                <w:rFonts w:ascii="Times New Roman" w:eastAsia="Times New Roman" w:hAnsi="Times New Roman" w:cs="Times New Roman"/>
                <w:sz w:val="28"/>
                <w:szCs w:val="24"/>
                <w:lang w:val="ky-KG" w:eastAsia="ru-RU"/>
              </w:rPr>
              <w:t>үнөт</w:t>
            </w:r>
          </w:p>
        </w:tc>
        <w:tc>
          <w:tcPr>
            <w:tcW w:w="984" w:type="pct"/>
            <w:tcBorders>
              <w:left w:val="nil"/>
              <w:bottom w:val="single" w:sz="4" w:space="0" w:color="auto"/>
              <w:right w:val="single" w:sz="8" w:space="0" w:color="auto"/>
            </w:tcBorders>
            <w:tcMar>
              <w:top w:w="0" w:type="dxa"/>
              <w:left w:w="108" w:type="dxa"/>
              <w:bottom w:w="0" w:type="dxa"/>
              <w:right w:w="108" w:type="dxa"/>
            </w:tcMar>
          </w:tcPr>
          <w:p w:rsidR="004869F4" w:rsidRPr="000E310F" w:rsidRDefault="004869F4" w:rsidP="00884FAF">
            <w:pPr>
              <w:spacing w:after="0" w:line="240" w:lineRule="auto"/>
              <w:contextualSpacing/>
              <w:rPr>
                <w:rFonts w:ascii="Times New Roman" w:eastAsia="Times New Roman" w:hAnsi="Times New Roman" w:cs="Times New Roman"/>
                <w:sz w:val="28"/>
                <w:szCs w:val="24"/>
                <w:lang w:val="ky-KG" w:eastAsia="ru-RU"/>
              </w:rPr>
            </w:pPr>
            <w:r w:rsidRPr="000E310F">
              <w:rPr>
                <w:rFonts w:ascii="Times New Roman" w:eastAsia="Times New Roman" w:hAnsi="Times New Roman" w:cs="Times New Roman"/>
                <w:sz w:val="28"/>
                <w:szCs w:val="24"/>
                <w:lang w:val="ky-KG" w:eastAsia="ru-RU"/>
              </w:rPr>
              <w:t>Ата-энелер окуу сабактарынын башталышы тууралуу маалымат алышты</w:t>
            </w:r>
          </w:p>
        </w:tc>
        <w:tc>
          <w:tcPr>
            <w:tcW w:w="1405"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4869F4" w:rsidRPr="00371AEE" w:rsidRDefault="004869F4" w:rsidP="00884FAF">
            <w:pPr>
              <w:pStyle w:val="HTML"/>
              <w:rPr>
                <w:rStyle w:val="y2iqfc"/>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Default="004869F4" w:rsidP="00884FAF">
            <w:pPr>
              <w:spacing w:after="0" w:line="240" w:lineRule="auto"/>
              <w:contextualSpacing/>
              <w:rPr>
                <w:rStyle w:val="y2iqfc"/>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71AEE">
              <w:rPr>
                <w:rFonts w:ascii="Times New Roman" w:hAnsi="Times New Roman" w:cs="Times New Roman"/>
                <w:sz w:val="28"/>
                <w:szCs w:val="24"/>
                <w:lang w:val="ky-KG"/>
              </w:rPr>
              <w:t>өнөр</w:t>
            </w:r>
            <w:r w:rsidRPr="00371AEE">
              <w:rPr>
                <w:rStyle w:val="y2iqfc"/>
                <w:rFonts w:ascii="Times New Roman" w:hAnsi="Times New Roman" w:cs="Times New Roman"/>
                <w:sz w:val="28"/>
                <w:szCs w:val="24"/>
                <w:lang w:val="ky-KG"/>
              </w:rPr>
              <w:t xml:space="preserve"> мектеби жөнүндө типтүү жобо</w:t>
            </w:r>
          </w:p>
          <w:p w:rsidR="004869F4" w:rsidRDefault="004869F4" w:rsidP="00884FAF">
            <w:pPr>
              <w:spacing w:after="0" w:line="240" w:lineRule="auto"/>
              <w:contextualSpacing/>
              <w:rPr>
                <w:rFonts w:ascii="Times New Roman" w:eastAsia="Times New Roman" w:hAnsi="Times New Roman" w:cs="Times New Roman"/>
                <w:sz w:val="28"/>
                <w:szCs w:val="28"/>
                <w:lang w:val="ky-K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val="ky-K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val="ky-K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val="ky-K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val="ky-KG" w:eastAsia="ru-RU"/>
              </w:rPr>
            </w:pPr>
          </w:p>
          <w:p w:rsidR="004869F4" w:rsidRPr="00864CA0" w:rsidRDefault="004869F4" w:rsidP="00884FAF">
            <w:pPr>
              <w:spacing w:after="0" w:line="240" w:lineRule="auto"/>
              <w:contextualSpacing/>
              <w:rPr>
                <w:rFonts w:ascii="Times New Roman" w:eastAsia="Times New Roman" w:hAnsi="Times New Roman" w:cs="Times New Roman"/>
                <w:sz w:val="28"/>
                <w:szCs w:val="28"/>
                <w:lang w:val="ky-KG" w:eastAsia="ru-RU"/>
              </w:rPr>
            </w:pPr>
          </w:p>
        </w:tc>
      </w:tr>
      <w:tr w:rsidR="004869F4" w:rsidRPr="00381DF3"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864CA0"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w:t>
            </w:r>
            <w:r w:rsidRPr="00864CA0">
              <w:rPr>
                <w:rFonts w:ascii="Times New Roman" w:eastAsia="Times New Roman" w:hAnsi="Times New Roman" w:cs="Times New Roman"/>
                <w:sz w:val="28"/>
                <w:szCs w:val="28"/>
                <w:lang w:val="ky-KG" w:eastAsia="ru-RU"/>
              </w:rPr>
              <w:t xml:space="preserve"> жыйынтыгы: белгиленген формадагы арызды кабыл алуу</w:t>
            </w:r>
          </w:p>
        </w:tc>
      </w:tr>
      <w:tr w:rsidR="004869F4" w:rsidRPr="0007335E" w:rsidTr="00884FAF">
        <w:trPr>
          <w:trHeight w:val="85"/>
        </w:trPr>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 xml:space="preserve">жобонун </w:t>
            </w:r>
            <w:r>
              <w:rPr>
                <w:rFonts w:ascii="Times New Roman" w:eastAsia="Times New Roman" w:hAnsi="Times New Roman" w:cs="Times New Roman"/>
                <w:sz w:val="28"/>
                <w:szCs w:val="28"/>
                <w:lang w:eastAsia="ru-RU"/>
              </w:rPr>
              <w:t>узактыгы</w:t>
            </w:r>
            <w:r w:rsidRPr="0007335E">
              <w:rPr>
                <w:rFonts w:ascii="Times New Roman" w:eastAsia="Times New Roman" w:hAnsi="Times New Roman" w:cs="Times New Roman"/>
                <w:sz w:val="28"/>
                <w:szCs w:val="28"/>
                <w:lang w:eastAsia="ru-RU"/>
              </w:rPr>
              <w:t>: 45 мүнөт</w:t>
            </w: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375C7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07335E">
              <w:rPr>
                <w:rFonts w:ascii="Times New Roman" w:eastAsia="Times New Roman" w:hAnsi="Times New Roman" w:cs="Times New Roman"/>
                <w:sz w:val="28"/>
                <w:szCs w:val="28"/>
                <w:lang w:eastAsia="ru-RU"/>
              </w:rPr>
              <w:t>: административдик жол-жобо</w:t>
            </w:r>
          </w:p>
        </w:tc>
      </w:tr>
      <w:tr w:rsidR="004869F4" w:rsidRPr="0007335E"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07335E">
              <w:rPr>
                <w:rFonts w:ascii="Times New Roman" w:eastAsia="Times New Roman" w:hAnsi="Times New Roman" w:cs="Times New Roman"/>
                <w:sz w:val="28"/>
                <w:szCs w:val="28"/>
                <w:lang w:eastAsia="ru-RU"/>
              </w:rPr>
              <w:t xml:space="preserve"> номери:</w:t>
            </w:r>
            <w:r>
              <w:rPr>
                <w:rFonts w:ascii="Times New Roman" w:eastAsia="Times New Roman" w:hAnsi="Times New Roman" w:cs="Times New Roman"/>
                <w:sz w:val="28"/>
                <w:szCs w:val="28"/>
                <w:lang w:val="ky-KG" w:eastAsia="ru-RU"/>
              </w:rPr>
              <w:t xml:space="preserve"> </w:t>
            </w:r>
            <w:r w:rsidRPr="0007335E">
              <w:rPr>
                <w:rFonts w:ascii="Times New Roman" w:eastAsia="Times New Roman" w:hAnsi="Times New Roman" w:cs="Times New Roman"/>
                <w:sz w:val="28"/>
                <w:szCs w:val="28"/>
                <w:lang w:eastAsia="ru-RU"/>
              </w:rPr>
              <w:t>4</w:t>
            </w:r>
          </w:p>
        </w:tc>
      </w:tr>
      <w:tr w:rsidR="004869F4" w:rsidRPr="00476CF4"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375C75"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E2FF7">
              <w:rPr>
                <w:rStyle w:val="y2iqfc"/>
                <w:rFonts w:ascii="Times New Roman" w:hAnsi="Times New Roman" w:cs="Times New Roman"/>
                <w:color w:val="202124"/>
                <w:sz w:val="28"/>
                <w:szCs w:val="24"/>
                <w:lang w:val="ky-KG"/>
              </w:rPr>
              <w:t xml:space="preserve">Кийинки жол-жобону баштоо үчүн </w:t>
            </w:r>
            <w:r>
              <w:rPr>
                <w:rStyle w:val="y2iqfc"/>
                <w:rFonts w:ascii="Times New Roman" w:hAnsi="Times New Roman" w:cs="Times New Roman"/>
                <w:color w:val="202124"/>
                <w:sz w:val="28"/>
                <w:szCs w:val="24"/>
                <w:lang w:val="ky-KG"/>
              </w:rPr>
              <w:t>б</w:t>
            </w:r>
            <w:r w:rsidRPr="00BE2FF7">
              <w:rPr>
                <w:rStyle w:val="y2iqfc"/>
                <w:rFonts w:ascii="Times New Roman" w:hAnsi="Times New Roman" w:cs="Times New Roman"/>
                <w:color w:val="202124"/>
                <w:sz w:val="28"/>
                <w:szCs w:val="24"/>
                <w:lang w:val="ky-KG"/>
              </w:rPr>
              <w:t>ул жол-жобонун жыйынтыктарын берүү ыкмасы</w:t>
            </w:r>
            <w:r w:rsidRPr="00476CF4">
              <w:rPr>
                <w:rFonts w:ascii="Times New Roman" w:eastAsia="Times New Roman" w:hAnsi="Times New Roman" w:cs="Times New Roman"/>
                <w:sz w:val="28"/>
                <w:szCs w:val="28"/>
                <w:lang w:val="ky-KG" w:eastAsia="ru-RU"/>
              </w:rPr>
              <w:t xml:space="preserve">: </w:t>
            </w:r>
            <w:r w:rsidRPr="006466A7">
              <w:rPr>
                <w:rFonts w:ascii="Times New Roman" w:eastAsia="Times New Roman" w:hAnsi="Times New Roman" w:cs="Times New Roman"/>
                <w:sz w:val="28"/>
                <w:szCs w:val="24"/>
                <w:lang w:eastAsia="ru-RU"/>
              </w:rPr>
              <w:t xml:space="preserve"> ата-энелерге окуу </w:t>
            </w:r>
            <w:r>
              <w:rPr>
                <w:rFonts w:ascii="Times New Roman" w:eastAsia="Times New Roman" w:hAnsi="Times New Roman" w:cs="Times New Roman"/>
                <w:sz w:val="28"/>
                <w:szCs w:val="24"/>
                <w:lang w:val="ky-KG" w:eastAsia="ru-RU"/>
              </w:rPr>
              <w:t>сабактарынын</w:t>
            </w:r>
            <w:r w:rsidRPr="006466A7">
              <w:rPr>
                <w:rFonts w:ascii="Times New Roman" w:eastAsia="Times New Roman" w:hAnsi="Times New Roman" w:cs="Times New Roman"/>
                <w:sz w:val="28"/>
                <w:szCs w:val="24"/>
                <w:lang w:eastAsia="ru-RU"/>
              </w:rPr>
              <w:t xml:space="preserve"> башталышы жөнүндө маалымат берүү</w:t>
            </w:r>
          </w:p>
        </w:tc>
      </w:tr>
      <w:tr w:rsidR="004869F4" w:rsidRPr="005132FB"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912C80"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912C80">
              <w:rPr>
                <w:rFonts w:ascii="Times New Roman" w:eastAsia="Times New Roman" w:hAnsi="Times New Roman" w:cs="Times New Roman"/>
                <w:b/>
                <w:color w:val="222222"/>
                <w:sz w:val="28"/>
                <w:szCs w:val="28"/>
                <w:lang w:val="ky-KG" w:eastAsia="ru-RU"/>
              </w:rPr>
              <w:t>4-жол-жобо</w:t>
            </w:r>
            <w:r>
              <w:rPr>
                <w:rFonts w:ascii="Times New Roman" w:eastAsia="Times New Roman" w:hAnsi="Times New Roman" w:cs="Times New Roman"/>
                <w:b/>
                <w:color w:val="222222"/>
                <w:sz w:val="28"/>
                <w:szCs w:val="28"/>
                <w:lang w:val="ky-KG" w:eastAsia="ru-RU"/>
              </w:rPr>
              <w:t>:</w:t>
            </w:r>
          </w:p>
          <w:p w:rsidR="004869F4" w:rsidRPr="00671320" w:rsidRDefault="004869F4" w:rsidP="00884FAF">
            <w:pPr>
              <w:pStyle w:val="tkTekst"/>
              <w:spacing w:after="0" w:line="240" w:lineRule="auto"/>
              <w:ind w:firstLine="0"/>
              <w:contextualSpacing/>
              <w:jc w:val="center"/>
              <w:rPr>
                <w:rFonts w:ascii="Times New Roman" w:hAnsi="Times New Roman" w:cs="Times New Roman"/>
                <w:color w:val="222222"/>
                <w:sz w:val="28"/>
                <w:szCs w:val="28"/>
                <w:lang w:val="ky-KG"/>
              </w:rPr>
            </w:pPr>
            <w:r w:rsidRPr="00912C80">
              <w:rPr>
                <w:rFonts w:ascii="Times New Roman" w:hAnsi="Times New Roman" w:cs="Times New Roman"/>
                <w:b/>
                <w:color w:val="222222"/>
                <w:sz w:val="28"/>
                <w:szCs w:val="28"/>
                <w:lang w:val="ky-KG"/>
              </w:rPr>
              <w:t>Баланы мектеп</w:t>
            </w:r>
            <w:r>
              <w:rPr>
                <w:rFonts w:ascii="Times New Roman" w:hAnsi="Times New Roman" w:cs="Times New Roman"/>
                <w:b/>
                <w:color w:val="222222"/>
                <w:sz w:val="28"/>
                <w:szCs w:val="28"/>
                <w:lang w:val="ky-KG"/>
              </w:rPr>
              <w:t>тин</w:t>
            </w:r>
            <w:r w:rsidRPr="00912C80">
              <w:rPr>
                <w:rFonts w:ascii="Times New Roman" w:hAnsi="Times New Roman" w:cs="Times New Roman"/>
                <w:b/>
                <w:color w:val="222222"/>
                <w:sz w:val="28"/>
                <w:szCs w:val="28"/>
                <w:lang w:val="ky-KG"/>
              </w:rPr>
              <w:t xml:space="preserve"> тиешелүү бөлүм</w:t>
            </w:r>
            <w:r>
              <w:rPr>
                <w:rFonts w:ascii="Times New Roman" w:hAnsi="Times New Roman" w:cs="Times New Roman"/>
                <w:b/>
                <w:color w:val="222222"/>
                <w:sz w:val="28"/>
                <w:szCs w:val="28"/>
                <w:lang w:val="ky-KG"/>
              </w:rPr>
              <w:t>үнө</w:t>
            </w:r>
            <w:r w:rsidRPr="00912C80">
              <w:rPr>
                <w:rFonts w:ascii="Times New Roman" w:hAnsi="Times New Roman" w:cs="Times New Roman"/>
                <w:b/>
                <w:color w:val="222222"/>
                <w:sz w:val="28"/>
                <w:szCs w:val="28"/>
                <w:lang w:val="ky-KG"/>
              </w:rPr>
              <w:t xml:space="preserve"> </w:t>
            </w:r>
            <w:r>
              <w:rPr>
                <w:rFonts w:ascii="Times New Roman" w:hAnsi="Times New Roman" w:cs="Times New Roman"/>
                <w:b/>
                <w:color w:val="222222"/>
                <w:sz w:val="28"/>
                <w:szCs w:val="28"/>
                <w:lang w:val="ky-KG"/>
              </w:rPr>
              <w:t>киргизүү</w:t>
            </w:r>
          </w:p>
        </w:tc>
      </w:tr>
      <w:tr w:rsidR="004869F4" w:rsidRPr="0007335E" w:rsidTr="00884FAF">
        <w:trPr>
          <w:trHeight w:val="3257"/>
        </w:trPr>
        <w:tc>
          <w:tcPr>
            <w:tcW w:w="1047"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476CF4"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lastRenderedPageBreak/>
              <w:t>4.1-</w:t>
            </w:r>
            <w:r>
              <w:rPr>
                <w:rFonts w:ascii="Times New Roman" w:eastAsia="Times New Roman" w:hAnsi="Times New Roman" w:cs="Times New Roman"/>
                <w:color w:val="222222"/>
                <w:sz w:val="28"/>
                <w:szCs w:val="28"/>
                <w:lang w:val="ky-KG" w:eastAsia="ru-RU"/>
              </w:rPr>
              <w:t>аракет</w:t>
            </w:r>
          </w:p>
          <w:p w:rsidR="004869F4" w:rsidRPr="007C76A8" w:rsidRDefault="004869F4" w:rsidP="00884FAF">
            <w:pPr>
              <w:spacing w:after="0" w:line="240" w:lineRule="auto"/>
              <w:contextualSpacing/>
              <w:rPr>
                <w:rFonts w:ascii="Times New Roman" w:eastAsia="Times New Roman" w:hAnsi="Times New Roman" w:cs="Times New Roman"/>
                <w:color w:val="222222"/>
                <w:sz w:val="28"/>
                <w:szCs w:val="28"/>
                <w:lang w:val="ky-KG" w:eastAsia="ru-RU"/>
              </w:rPr>
            </w:pPr>
            <w:r w:rsidRPr="00A03E41">
              <w:rPr>
                <w:rFonts w:ascii="Times New Roman" w:eastAsia="Times New Roman" w:hAnsi="Times New Roman" w:cs="Times New Roman"/>
                <w:color w:val="222222"/>
                <w:sz w:val="28"/>
                <w:szCs w:val="28"/>
                <w:lang w:val="ky-KG" w:eastAsia="ru-RU"/>
              </w:rPr>
              <w:t xml:space="preserve">Кабыл алуу </w:t>
            </w:r>
            <w:r>
              <w:rPr>
                <w:rFonts w:ascii="Times New Roman" w:eastAsia="Times New Roman" w:hAnsi="Times New Roman" w:cs="Times New Roman"/>
                <w:color w:val="222222"/>
                <w:sz w:val="28"/>
                <w:szCs w:val="28"/>
                <w:lang w:val="ky-KG" w:eastAsia="ru-RU"/>
              </w:rPr>
              <w:t xml:space="preserve">жөнүндө </w:t>
            </w:r>
            <w:r w:rsidRPr="00A03E41">
              <w:rPr>
                <w:rFonts w:ascii="Times New Roman" w:eastAsia="Times New Roman" w:hAnsi="Times New Roman" w:cs="Times New Roman"/>
                <w:color w:val="222222"/>
                <w:sz w:val="28"/>
                <w:szCs w:val="28"/>
                <w:lang w:val="ky-KG" w:eastAsia="ru-RU"/>
              </w:rPr>
              <w:t>буйру</w:t>
            </w:r>
            <w:r>
              <w:rPr>
                <w:rFonts w:ascii="Times New Roman" w:eastAsia="Times New Roman" w:hAnsi="Times New Roman" w:cs="Times New Roman"/>
                <w:color w:val="222222"/>
                <w:sz w:val="28"/>
                <w:szCs w:val="28"/>
                <w:lang w:val="ky-KG" w:eastAsia="ru-RU"/>
              </w:rPr>
              <w:t>кт</w:t>
            </w:r>
            <w:r w:rsidRPr="00A03E41">
              <w:rPr>
                <w:rFonts w:ascii="Times New Roman" w:eastAsia="Times New Roman" w:hAnsi="Times New Roman" w:cs="Times New Roman"/>
                <w:color w:val="222222"/>
                <w:sz w:val="28"/>
                <w:szCs w:val="28"/>
                <w:lang w:val="ky-KG" w:eastAsia="ru-RU"/>
              </w:rPr>
              <w:t>ун долбоорун даярдоо жана кол</w:t>
            </w:r>
            <w:r>
              <w:rPr>
                <w:rFonts w:ascii="Times New Roman" w:eastAsia="Times New Roman" w:hAnsi="Times New Roman" w:cs="Times New Roman"/>
                <w:color w:val="222222"/>
                <w:sz w:val="28"/>
                <w:szCs w:val="28"/>
                <w:lang w:val="ky-KG" w:eastAsia="ru-RU"/>
              </w:rPr>
              <w:t xml:space="preserve"> тамга</w:t>
            </w:r>
            <w:r w:rsidRPr="00A03E41">
              <w:rPr>
                <w:rFonts w:ascii="Times New Roman" w:eastAsia="Times New Roman" w:hAnsi="Times New Roman" w:cs="Times New Roman"/>
                <w:color w:val="222222"/>
                <w:sz w:val="28"/>
                <w:szCs w:val="28"/>
                <w:lang w:val="ky-KG" w:eastAsia="ru-RU"/>
              </w:rPr>
              <w:t xml:space="preserve"> коюу</w:t>
            </w:r>
          </w:p>
        </w:tc>
        <w:tc>
          <w:tcPr>
            <w:tcW w:w="714"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 xml:space="preserve">Катчы </w:t>
            </w:r>
          </w:p>
        </w:tc>
        <w:tc>
          <w:tcPr>
            <w:tcW w:w="52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07335E">
              <w:rPr>
                <w:rFonts w:ascii="Times New Roman" w:eastAsia="Times New Roman" w:hAnsi="Times New Roman" w:cs="Times New Roman"/>
                <w:sz w:val="28"/>
                <w:szCs w:val="28"/>
                <w:lang w:eastAsia="ru-RU"/>
              </w:rPr>
              <w:t>мүнөт</w:t>
            </w:r>
          </w:p>
        </w:tc>
        <w:tc>
          <w:tcPr>
            <w:tcW w:w="138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spacing w:after="0" w:line="240" w:lineRule="auto"/>
              <w:ind w:left="2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577205">
              <w:rPr>
                <w:rFonts w:ascii="Times New Roman" w:eastAsia="Times New Roman" w:hAnsi="Times New Roman" w:cs="Times New Roman"/>
                <w:sz w:val="28"/>
                <w:szCs w:val="28"/>
                <w:lang w:eastAsia="ru-RU"/>
              </w:rPr>
              <w:t>абыл алуу жөнүндө буйрук чыгаруу</w:t>
            </w:r>
          </w:p>
        </w:tc>
        <w:tc>
          <w:tcPr>
            <w:tcW w:w="13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76EC2" w:rsidRDefault="004869F4" w:rsidP="00884FAF">
            <w:pPr>
              <w:pStyle w:val="HTML"/>
              <w:rPr>
                <w:rStyle w:val="y2iqfc"/>
                <w:rFonts w:ascii="Times New Roman" w:hAnsi="Times New Roman" w:cs="Times New Roman"/>
                <w:sz w:val="28"/>
                <w:szCs w:val="24"/>
                <w:lang w:val="ky-KG"/>
              </w:rPr>
            </w:pPr>
            <w:r>
              <w:rPr>
                <w:rFonts w:ascii="Times New Roman" w:hAnsi="Times New Roman" w:cs="Times New Roman"/>
                <w:sz w:val="28"/>
                <w:szCs w:val="28"/>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187FE5" w:rsidRDefault="004869F4" w:rsidP="00884FAF">
            <w:pPr>
              <w:spacing w:after="0" w:line="240" w:lineRule="auto"/>
              <w:contextualSpacing/>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Fonts w:ascii="Times New Roman" w:eastAsia="Times New Roman" w:hAnsi="Times New Roman" w:cs="Times New Roman"/>
                <w:sz w:val="28"/>
                <w:szCs w:val="28"/>
                <w:lang w:val="ky-KG" w:eastAsia="ru-RU"/>
              </w:rPr>
              <w:t>.</w:t>
            </w:r>
          </w:p>
          <w:p w:rsidR="004869F4" w:rsidRPr="00187FE5" w:rsidRDefault="004869F4" w:rsidP="00884FAF">
            <w:pPr>
              <w:spacing w:after="0" w:line="240" w:lineRule="auto"/>
              <w:contextualSpacing/>
              <w:rPr>
                <w:rFonts w:ascii="Times New Roman" w:eastAsia="Times New Roman" w:hAnsi="Times New Roman" w:cs="Times New Roman"/>
                <w:sz w:val="28"/>
                <w:szCs w:val="28"/>
                <w:lang w:val="ky-KG" w:eastAsia="ru-RU"/>
              </w:rPr>
            </w:pPr>
            <w:r w:rsidRPr="00187FE5">
              <w:rPr>
                <w:rFonts w:ascii="Times New Roman" w:eastAsia="Times New Roman" w:hAnsi="Times New Roman" w:cs="Times New Roman"/>
                <w:sz w:val="28"/>
                <w:szCs w:val="28"/>
                <w:lang w:val="ky-KG" w:eastAsia="ru-RU"/>
              </w:rPr>
              <w:t>2. Мектептин ички т</w:t>
            </w:r>
            <w:r>
              <w:rPr>
                <w:rFonts w:ascii="Times New Roman" w:eastAsia="Times New Roman" w:hAnsi="Times New Roman" w:cs="Times New Roman"/>
                <w:sz w:val="28"/>
                <w:szCs w:val="28"/>
                <w:lang w:val="ky-KG" w:eastAsia="ru-RU"/>
              </w:rPr>
              <w:t>артиби (мектептин директорунун буйругу</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tc>
      </w:tr>
      <w:tr w:rsidR="004869F4" w:rsidRPr="007805F6" w:rsidTr="00884FAF">
        <w:trPr>
          <w:trHeight w:val="1556"/>
        </w:trPr>
        <w:tc>
          <w:tcPr>
            <w:tcW w:w="10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76CF4"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4.2-</w:t>
            </w:r>
            <w:r>
              <w:rPr>
                <w:rFonts w:ascii="Times New Roman" w:eastAsia="Times New Roman" w:hAnsi="Times New Roman" w:cs="Times New Roman"/>
                <w:color w:val="222222"/>
                <w:sz w:val="28"/>
                <w:szCs w:val="28"/>
                <w:lang w:val="ky-KG" w:eastAsia="ru-RU"/>
              </w:rPr>
              <w:t>аракет</w:t>
            </w:r>
          </w:p>
          <w:p w:rsidR="004869F4" w:rsidRPr="007C76A8" w:rsidRDefault="004869F4" w:rsidP="00884FAF">
            <w:pPr>
              <w:spacing w:after="0" w:line="240" w:lineRule="auto"/>
              <w:contextualSpacing/>
              <w:rPr>
                <w:rFonts w:ascii="Times New Roman" w:hAnsi="Times New Roman" w:cs="Times New Roman"/>
                <w:color w:val="222222"/>
                <w:sz w:val="28"/>
                <w:szCs w:val="28"/>
                <w:lang w:val="ky-KG"/>
              </w:rPr>
            </w:pPr>
            <w:r w:rsidRPr="00577205">
              <w:rPr>
                <w:rStyle w:val="y2iqfc"/>
                <w:rFonts w:ascii="Times New Roman" w:hAnsi="Times New Roman" w:cs="Times New Roman"/>
                <w:color w:val="202124"/>
                <w:sz w:val="28"/>
                <w:szCs w:val="28"/>
                <w:lang w:val="ky-KG"/>
              </w:rPr>
              <w:t>Окуучуну тандап алган адистиги</w:t>
            </w:r>
            <w:r>
              <w:rPr>
                <w:rStyle w:val="y2iqfc"/>
                <w:rFonts w:ascii="Times New Roman" w:hAnsi="Times New Roman" w:cs="Times New Roman"/>
                <w:color w:val="202124"/>
                <w:sz w:val="28"/>
                <w:szCs w:val="28"/>
                <w:lang w:val="ky-KG"/>
              </w:rPr>
              <w:t>не ылайык</w:t>
            </w:r>
            <w:r w:rsidRPr="00577205">
              <w:rPr>
                <w:rStyle w:val="y2iqfc"/>
                <w:rFonts w:ascii="Times New Roman" w:hAnsi="Times New Roman" w:cs="Times New Roman"/>
                <w:color w:val="202124"/>
                <w:sz w:val="28"/>
                <w:szCs w:val="28"/>
                <w:lang w:val="ky-KG"/>
              </w:rPr>
              <w:t xml:space="preserve"> тиешелүү </w:t>
            </w:r>
            <w:r>
              <w:rPr>
                <w:rStyle w:val="y2iqfc"/>
                <w:rFonts w:ascii="Times New Roman" w:hAnsi="Times New Roman" w:cs="Times New Roman"/>
                <w:color w:val="202124"/>
                <w:sz w:val="28"/>
                <w:szCs w:val="28"/>
                <w:lang w:val="ky-KG"/>
              </w:rPr>
              <w:t>окутуучуларга</w:t>
            </w:r>
            <w:r w:rsidRPr="00577205">
              <w:rPr>
                <w:rStyle w:val="y2iqfc"/>
                <w:rFonts w:ascii="Times New Roman" w:hAnsi="Times New Roman" w:cs="Times New Roman"/>
                <w:color w:val="202124"/>
                <w:sz w:val="28"/>
                <w:szCs w:val="28"/>
                <w:lang w:val="ky-KG"/>
              </w:rPr>
              <w:t xml:space="preserve"> бөлүштүрүү</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бөлүмүнүн башчысы</w:t>
            </w:r>
          </w:p>
        </w:tc>
        <w:tc>
          <w:tcPr>
            <w:tcW w:w="52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577205">
              <w:rPr>
                <w:rFonts w:ascii="Times New Roman" w:eastAsia="Times New Roman" w:hAnsi="Times New Roman" w:cs="Times New Roman"/>
                <w:sz w:val="28"/>
                <w:szCs w:val="28"/>
                <w:lang w:eastAsia="ru-RU"/>
              </w:rPr>
              <w:t xml:space="preserve"> мүнөт</w:t>
            </w:r>
          </w:p>
        </w:tc>
        <w:tc>
          <w:tcPr>
            <w:tcW w:w="138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71B09" w:rsidRDefault="004869F4"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eastAsia="ru-RU"/>
              </w:rPr>
              <w:t>Бала тиешелүү бөлүмгө бөлүн</w:t>
            </w:r>
            <w:r>
              <w:rPr>
                <w:rFonts w:ascii="Times New Roman" w:eastAsia="Times New Roman" w:hAnsi="Times New Roman" w:cs="Times New Roman"/>
                <w:sz w:val="28"/>
                <w:szCs w:val="28"/>
                <w:lang w:val="ky-KG" w:eastAsia="ru-RU"/>
              </w:rPr>
              <w:t>дү</w:t>
            </w:r>
          </w:p>
        </w:tc>
        <w:tc>
          <w:tcPr>
            <w:tcW w:w="13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187FE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sidRPr="00187FE5">
              <w:rPr>
                <w:rFonts w:ascii="Times New Roman" w:eastAsia="Times New Roman" w:hAnsi="Times New Roman" w:cs="Times New Roman"/>
                <w:sz w:val="28"/>
                <w:szCs w:val="28"/>
                <w:lang w:val="ky-KG" w:eastAsia="ru-RU"/>
              </w:rPr>
              <w:t>. Мектептин ички тартиби (</w:t>
            </w:r>
            <w:r>
              <w:rPr>
                <w:rFonts w:ascii="Times New Roman" w:eastAsia="Times New Roman" w:hAnsi="Times New Roman" w:cs="Times New Roman"/>
                <w:sz w:val="28"/>
                <w:szCs w:val="28"/>
                <w:lang w:val="ky-KG" w:eastAsia="ru-RU"/>
              </w:rPr>
              <w:t xml:space="preserve">директордун </w:t>
            </w:r>
            <w:r w:rsidRPr="00187FE5">
              <w:rPr>
                <w:rFonts w:ascii="Times New Roman" w:eastAsia="Times New Roman" w:hAnsi="Times New Roman" w:cs="Times New Roman"/>
                <w:sz w:val="28"/>
                <w:szCs w:val="28"/>
                <w:lang w:val="ky-KG" w:eastAsia="ru-RU"/>
              </w:rPr>
              <w:t>буйру</w:t>
            </w:r>
            <w:r>
              <w:rPr>
                <w:rFonts w:ascii="Times New Roman" w:eastAsia="Times New Roman" w:hAnsi="Times New Roman" w:cs="Times New Roman"/>
                <w:sz w:val="28"/>
                <w:szCs w:val="28"/>
                <w:lang w:val="ky-KG" w:eastAsia="ru-RU"/>
              </w:rPr>
              <w:t>гу</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4869F4" w:rsidRPr="007805F6"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 М</w:t>
            </w:r>
            <w:r w:rsidRPr="007805F6">
              <w:rPr>
                <w:rFonts w:ascii="Times New Roman" w:eastAsia="Times New Roman" w:hAnsi="Times New Roman" w:cs="Times New Roman"/>
                <w:sz w:val="28"/>
                <w:szCs w:val="28"/>
                <w:lang w:val="ky-KG" w:eastAsia="ru-RU"/>
              </w:rPr>
              <w:t>ектептин уставы</w:t>
            </w:r>
          </w:p>
        </w:tc>
      </w:tr>
      <w:tr w:rsidR="004869F4" w:rsidRPr="0007335E" w:rsidTr="00884FAF">
        <w:trPr>
          <w:trHeight w:val="1746"/>
        </w:trPr>
        <w:tc>
          <w:tcPr>
            <w:tcW w:w="1047"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7805F6">
              <w:rPr>
                <w:rFonts w:ascii="Times New Roman" w:eastAsia="Times New Roman" w:hAnsi="Times New Roman" w:cs="Times New Roman"/>
                <w:color w:val="222222"/>
                <w:sz w:val="28"/>
                <w:szCs w:val="28"/>
                <w:lang w:val="ky-KG" w:eastAsia="ru-RU"/>
              </w:rPr>
              <w:t>4.3-</w:t>
            </w:r>
            <w:r>
              <w:rPr>
                <w:rFonts w:ascii="Times New Roman" w:eastAsia="Times New Roman" w:hAnsi="Times New Roman" w:cs="Times New Roman"/>
                <w:color w:val="222222"/>
                <w:sz w:val="28"/>
                <w:szCs w:val="28"/>
                <w:lang w:val="ky-KG" w:eastAsia="ru-RU"/>
              </w:rPr>
              <w:t>аракет</w:t>
            </w:r>
          </w:p>
          <w:p w:rsidR="004869F4" w:rsidRPr="00D218A2" w:rsidRDefault="004869F4"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val="ky-KG" w:eastAsia="ru-RU"/>
              </w:rPr>
              <w:t>Предметтер</w:t>
            </w:r>
            <w:r w:rsidRPr="00D218A2">
              <w:rPr>
                <w:rFonts w:ascii="Times New Roman" w:eastAsia="Times New Roman" w:hAnsi="Times New Roman" w:cs="Times New Roman"/>
                <w:color w:val="222222"/>
                <w:sz w:val="28"/>
                <w:szCs w:val="28"/>
                <w:lang w:val="ky-KG" w:eastAsia="ru-RU"/>
              </w:rPr>
              <w:t xml:space="preserve"> жана жеке сабактар боюнча сабактардын </w:t>
            </w:r>
            <w:r>
              <w:rPr>
                <w:rFonts w:ascii="Times New Roman" w:eastAsia="Times New Roman" w:hAnsi="Times New Roman" w:cs="Times New Roman"/>
                <w:color w:val="222222"/>
                <w:sz w:val="28"/>
                <w:szCs w:val="28"/>
                <w:lang w:val="ky-KG" w:eastAsia="ru-RU"/>
              </w:rPr>
              <w:t xml:space="preserve">ырааттамасын </w:t>
            </w:r>
            <w:r w:rsidRPr="00D218A2">
              <w:rPr>
                <w:rFonts w:ascii="Times New Roman" w:eastAsia="Times New Roman" w:hAnsi="Times New Roman" w:cs="Times New Roman"/>
                <w:color w:val="222222"/>
                <w:sz w:val="28"/>
                <w:szCs w:val="28"/>
                <w:lang w:val="ky-KG" w:eastAsia="ru-RU"/>
              </w:rPr>
              <w:t>түзүү</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F5484A"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F5484A">
              <w:rPr>
                <w:rFonts w:ascii="Times New Roman" w:eastAsia="Times New Roman" w:hAnsi="Times New Roman" w:cs="Times New Roman"/>
                <w:sz w:val="28"/>
                <w:szCs w:val="28"/>
                <w:lang w:val="ky-KG" w:eastAsia="ru-RU"/>
              </w:rPr>
              <w:t>Окуу бөлү</w:t>
            </w:r>
            <w:r>
              <w:rPr>
                <w:rFonts w:ascii="Times New Roman" w:eastAsia="Times New Roman" w:hAnsi="Times New Roman" w:cs="Times New Roman"/>
                <w:sz w:val="28"/>
                <w:szCs w:val="28"/>
                <w:lang w:val="ky-KG" w:eastAsia="ru-RU"/>
              </w:rPr>
              <w:t>м</w:t>
            </w:r>
            <w:r w:rsidRPr="00F5484A">
              <w:rPr>
                <w:rFonts w:ascii="Times New Roman" w:eastAsia="Times New Roman" w:hAnsi="Times New Roman" w:cs="Times New Roman"/>
                <w:sz w:val="28"/>
                <w:szCs w:val="28"/>
                <w:lang w:val="ky-KG" w:eastAsia="ru-RU"/>
              </w:rPr>
              <w:t>үнүн башчысы, адистиги боюнча окутуучу</w:t>
            </w:r>
          </w:p>
        </w:tc>
        <w:tc>
          <w:tcPr>
            <w:tcW w:w="52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Pr="00577205">
              <w:rPr>
                <w:rFonts w:ascii="Times New Roman" w:eastAsia="Times New Roman" w:hAnsi="Times New Roman" w:cs="Times New Roman"/>
                <w:sz w:val="28"/>
                <w:szCs w:val="28"/>
                <w:lang w:eastAsia="ru-RU"/>
              </w:rPr>
              <w:t>мүнөт</w:t>
            </w:r>
          </w:p>
        </w:tc>
        <w:tc>
          <w:tcPr>
            <w:tcW w:w="1389"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color w:val="222222"/>
                <w:sz w:val="28"/>
                <w:szCs w:val="28"/>
                <w:lang w:val="ky-KG" w:eastAsia="ru-RU"/>
              </w:rPr>
              <w:t xml:space="preserve"> ырааттамасын </w:t>
            </w:r>
            <w:r w:rsidRPr="00577205">
              <w:rPr>
                <w:rFonts w:ascii="Times New Roman" w:eastAsia="Times New Roman" w:hAnsi="Times New Roman" w:cs="Times New Roman"/>
                <w:sz w:val="28"/>
                <w:szCs w:val="28"/>
                <w:lang w:eastAsia="ru-RU"/>
              </w:rPr>
              <w:t>түзүлдү</w:t>
            </w:r>
          </w:p>
          <w:p w:rsidR="004869F4" w:rsidRPr="00577205" w:rsidRDefault="004869F4" w:rsidP="00884FAF">
            <w:pPr>
              <w:pStyle w:val="a3"/>
              <w:spacing w:after="0" w:line="240" w:lineRule="auto"/>
              <w:ind w:left="0"/>
              <w:rPr>
                <w:rFonts w:ascii="Times New Roman" w:eastAsia="Times New Roman" w:hAnsi="Times New Roman" w:cs="Times New Roman"/>
                <w:sz w:val="28"/>
                <w:szCs w:val="28"/>
                <w:lang w:eastAsia="ru-RU"/>
              </w:rPr>
            </w:pPr>
          </w:p>
        </w:tc>
        <w:tc>
          <w:tcPr>
            <w:tcW w:w="1328"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577205">
              <w:rPr>
                <w:rFonts w:ascii="Times New Roman" w:eastAsia="Times New Roman" w:hAnsi="Times New Roman" w:cs="Times New Roman"/>
                <w:sz w:val="28"/>
                <w:szCs w:val="28"/>
                <w:lang w:eastAsia="ru-RU"/>
              </w:rPr>
              <w:t>Мектептин ички тартиби (буйру</w:t>
            </w:r>
            <w:r>
              <w:rPr>
                <w:rFonts w:ascii="Times New Roman" w:eastAsia="Times New Roman" w:hAnsi="Times New Roman" w:cs="Times New Roman"/>
                <w:sz w:val="28"/>
                <w:szCs w:val="28"/>
                <w:lang w:val="ky-KG" w:eastAsia="ru-RU"/>
              </w:rPr>
              <w:t>к</w:t>
            </w:r>
            <w:r w:rsidRPr="00577205">
              <w:rPr>
                <w:rFonts w:ascii="Times New Roman" w:eastAsia="Times New Roman" w:hAnsi="Times New Roman" w:cs="Times New Roman"/>
                <w:sz w:val="28"/>
                <w:szCs w:val="28"/>
                <w:lang w:eastAsia="ru-RU"/>
              </w:rPr>
              <w:t xml:space="preserve"> жана кызматтык </w:t>
            </w:r>
            <w:r>
              <w:rPr>
                <w:rFonts w:ascii="Times New Roman" w:eastAsia="Times New Roman" w:hAnsi="Times New Roman" w:cs="Times New Roman"/>
                <w:sz w:val="28"/>
                <w:szCs w:val="28"/>
                <w:lang w:val="ky-KG" w:eastAsia="ru-RU"/>
              </w:rPr>
              <w:t>нускама</w:t>
            </w:r>
            <w:r w:rsidRPr="005772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Мектептин уставы</w:t>
            </w:r>
          </w:p>
        </w:tc>
      </w:tr>
      <w:tr w:rsidR="004869F4" w:rsidRPr="0007335E"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ind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жыйынтыгы</w:t>
            </w:r>
            <w:r w:rsidRPr="0007335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 xml:space="preserve"> б</w:t>
            </w:r>
            <w:r w:rsidRPr="00577205">
              <w:rPr>
                <w:rFonts w:ascii="Times New Roman" w:eastAsia="Times New Roman" w:hAnsi="Times New Roman" w:cs="Times New Roman"/>
                <w:sz w:val="28"/>
                <w:szCs w:val="28"/>
                <w:lang w:eastAsia="ru-RU"/>
              </w:rPr>
              <w:t xml:space="preserve">аланы </w:t>
            </w:r>
            <w:r>
              <w:rPr>
                <w:rFonts w:ascii="Times New Roman" w:eastAsia="Times New Roman" w:hAnsi="Times New Roman" w:cs="Times New Roman"/>
                <w:sz w:val="28"/>
                <w:szCs w:val="28"/>
                <w:lang w:val="ky-KG" w:eastAsia="ru-RU"/>
              </w:rPr>
              <w:t>кабыл алуу</w:t>
            </w:r>
            <w:r w:rsidRPr="00577205">
              <w:rPr>
                <w:rFonts w:ascii="Times New Roman" w:eastAsia="Times New Roman" w:hAnsi="Times New Roman" w:cs="Times New Roman"/>
                <w:sz w:val="28"/>
                <w:szCs w:val="28"/>
                <w:lang w:eastAsia="ru-RU"/>
              </w:rPr>
              <w:t xml:space="preserve"> жана сабактардын </w:t>
            </w:r>
            <w:r>
              <w:rPr>
                <w:rFonts w:ascii="Times New Roman" w:eastAsia="Times New Roman" w:hAnsi="Times New Roman" w:cs="Times New Roman"/>
                <w:color w:val="222222"/>
                <w:sz w:val="28"/>
                <w:szCs w:val="28"/>
                <w:lang w:val="ky-KG" w:eastAsia="ru-RU"/>
              </w:rPr>
              <w:t xml:space="preserve"> ырааттамасын </w:t>
            </w:r>
            <w:r w:rsidRPr="00577205">
              <w:rPr>
                <w:rFonts w:ascii="Times New Roman" w:eastAsia="Times New Roman" w:hAnsi="Times New Roman" w:cs="Times New Roman"/>
                <w:sz w:val="28"/>
                <w:szCs w:val="28"/>
                <w:lang w:eastAsia="ru-RU"/>
              </w:rPr>
              <w:t>түзүү</w:t>
            </w:r>
          </w:p>
        </w:tc>
      </w:tr>
      <w:tr w:rsidR="004869F4" w:rsidRPr="0007335E"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w:t>
            </w:r>
            <w:r w:rsidRPr="0007335E">
              <w:rPr>
                <w:rFonts w:ascii="Times New Roman" w:eastAsia="Times New Roman" w:hAnsi="Times New Roman" w:cs="Times New Roman"/>
                <w:sz w:val="28"/>
                <w:szCs w:val="28"/>
                <w:lang w:eastAsia="ru-RU"/>
              </w:rPr>
              <w:t>: 45 мүнөт</w:t>
            </w:r>
          </w:p>
        </w:tc>
      </w:tr>
      <w:tr w:rsidR="004869F4" w:rsidRPr="0007335E"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76CF4"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07335E">
              <w:rPr>
                <w:rFonts w:ascii="Times New Roman" w:eastAsia="Times New Roman" w:hAnsi="Times New Roman" w:cs="Times New Roman"/>
                <w:sz w:val="28"/>
                <w:szCs w:val="28"/>
                <w:lang w:eastAsia="ru-RU"/>
              </w:rPr>
              <w:t>: административдик жол-жобо</w:t>
            </w:r>
          </w:p>
        </w:tc>
      </w:tr>
      <w:tr w:rsidR="004869F4" w:rsidRPr="0007335E"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sidRPr="0007335E">
              <w:rPr>
                <w:rFonts w:ascii="Times New Roman" w:eastAsia="Times New Roman" w:hAnsi="Times New Roman" w:cs="Times New Roman"/>
                <w:sz w:val="28"/>
                <w:szCs w:val="28"/>
                <w:lang w:eastAsia="ru-RU"/>
              </w:rPr>
              <w:t xml:space="preserve"> номери: 5</w:t>
            </w:r>
          </w:p>
        </w:tc>
      </w:tr>
      <w:tr w:rsidR="004869F4" w:rsidRPr="002464F7"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2464F7"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BE2FF7">
              <w:rPr>
                <w:rStyle w:val="y2iqfc"/>
                <w:rFonts w:ascii="Times New Roman" w:hAnsi="Times New Roman" w:cs="Times New Roman"/>
                <w:color w:val="202124"/>
                <w:sz w:val="28"/>
                <w:szCs w:val="24"/>
                <w:lang w:val="ky-KG"/>
              </w:rPr>
              <w:lastRenderedPageBreak/>
              <w:t xml:space="preserve">Кийинки жол-жобону баштоо үчүн </w:t>
            </w:r>
            <w:r>
              <w:rPr>
                <w:rStyle w:val="y2iqfc"/>
                <w:rFonts w:ascii="Times New Roman" w:hAnsi="Times New Roman" w:cs="Times New Roman"/>
                <w:color w:val="202124"/>
                <w:sz w:val="28"/>
                <w:szCs w:val="24"/>
                <w:lang w:val="ky-KG"/>
              </w:rPr>
              <w:t>бу</w:t>
            </w:r>
            <w:r w:rsidRPr="00BE2FF7">
              <w:rPr>
                <w:rStyle w:val="y2iqfc"/>
                <w:rFonts w:ascii="Times New Roman" w:hAnsi="Times New Roman" w:cs="Times New Roman"/>
                <w:color w:val="202124"/>
                <w:sz w:val="28"/>
                <w:szCs w:val="24"/>
                <w:lang w:val="ky-KG"/>
              </w:rPr>
              <w:t>л жол-жобонун жыйынтыктарын берүү ыкмасы</w:t>
            </w:r>
            <w:r w:rsidRPr="002464F7">
              <w:rPr>
                <w:rFonts w:ascii="Times New Roman" w:eastAsia="Times New Roman" w:hAnsi="Times New Roman" w:cs="Times New Roman"/>
                <w:sz w:val="28"/>
                <w:szCs w:val="28"/>
                <w:lang w:val="ky-KG" w:eastAsia="ru-RU"/>
              </w:rPr>
              <w:t xml:space="preserve">: сабактардын </w:t>
            </w:r>
            <w:r>
              <w:rPr>
                <w:rFonts w:ascii="Times New Roman" w:eastAsia="Times New Roman" w:hAnsi="Times New Roman" w:cs="Times New Roman"/>
                <w:color w:val="222222"/>
                <w:sz w:val="28"/>
                <w:szCs w:val="28"/>
                <w:lang w:val="ky-KG" w:eastAsia="ru-RU"/>
              </w:rPr>
              <w:t xml:space="preserve"> ырааттамасын </w:t>
            </w:r>
            <w:r w:rsidRPr="002464F7">
              <w:rPr>
                <w:rFonts w:ascii="Times New Roman" w:eastAsia="Times New Roman" w:hAnsi="Times New Roman" w:cs="Times New Roman"/>
                <w:sz w:val="28"/>
                <w:szCs w:val="28"/>
                <w:lang w:val="ky-KG" w:eastAsia="ru-RU"/>
              </w:rPr>
              <w:t>түзүү</w:t>
            </w:r>
          </w:p>
        </w:tc>
      </w:tr>
      <w:tr w:rsidR="004869F4" w:rsidRPr="006304EA"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912C80"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912C80">
              <w:rPr>
                <w:rFonts w:ascii="Times New Roman" w:eastAsia="Times New Roman" w:hAnsi="Times New Roman" w:cs="Times New Roman"/>
                <w:b/>
                <w:color w:val="222222"/>
                <w:sz w:val="28"/>
                <w:szCs w:val="28"/>
                <w:lang w:val="ky-KG" w:eastAsia="ru-RU"/>
              </w:rPr>
              <w:t>5</w:t>
            </w:r>
            <w:r>
              <w:rPr>
                <w:rFonts w:ascii="Times New Roman" w:eastAsia="Times New Roman" w:hAnsi="Times New Roman" w:cs="Times New Roman"/>
                <w:b/>
                <w:color w:val="222222"/>
                <w:sz w:val="28"/>
                <w:szCs w:val="28"/>
                <w:lang w:val="ky-KG" w:eastAsia="ru-RU"/>
              </w:rPr>
              <w:t>-</w:t>
            </w:r>
            <w:r w:rsidRPr="00912C80">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4869F4" w:rsidRPr="00671320" w:rsidRDefault="004869F4"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sidRPr="00912C80">
              <w:rPr>
                <w:rFonts w:ascii="Times New Roman" w:eastAsia="Times New Roman" w:hAnsi="Times New Roman" w:cs="Times New Roman"/>
                <w:b/>
                <w:color w:val="222222"/>
                <w:sz w:val="28"/>
                <w:szCs w:val="28"/>
                <w:lang w:val="ky-KG" w:eastAsia="ru-RU"/>
              </w:rPr>
              <w:t>Башта</w:t>
            </w:r>
            <w:r>
              <w:rPr>
                <w:rFonts w:ascii="Times New Roman" w:eastAsia="Times New Roman" w:hAnsi="Times New Roman" w:cs="Times New Roman"/>
                <w:b/>
                <w:color w:val="222222"/>
                <w:sz w:val="28"/>
                <w:szCs w:val="28"/>
                <w:lang w:val="ky-KG" w:eastAsia="ru-RU"/>
              </w:rPr>
              <w:t>лгыч</w:t>
            </w:r>
            <w:r w:rsidRPr="00912C80">
              <w:rPr>
                <w:rFonts w:ascii="Times New Roman" w:eastAsia="Times New Roman" w:hAnsi="Times New Roman" w:cs="Times New Roman"/>
                <w:b/>
                <w:color w:val="222222"/>
                <w:sz w:val="28"/>
                <w:szCs w:val="28"/>
                <w:lang w:val="ky-KG" w:eastAsia="ru-RU"/>
              </w:rPr>
              <w:t xml:space="preserve"> кесиптик көркөм</w:t>
            </w:r>
            <w:r>
              <w:rPr>
                <w:rFonts w:ascii="Times New Roman" w:eastAsia="Times New Roman" w:hAnsi="Times New Roman" w:cs="Times New Roman"/>
                <w:b/>
                <w:color w:val="222222"/>
                <w:sz w:val="28"/>
                <w:szCs w:val="28"/>
                <w:lang w:val="ky-KG" w:eastAsia="ru-RU"/>
              </w:rPr>
              <w:t xml:space="preserve">-өнөр </w:t>
            </w:r>
            <w:r w:rsidRPr="00912C80">
              <w:rPr>
                <w:rFonts w:ascii="Times New Roman" w:eastAsia="Times New Roman" w:hAnsi="Times New Roman" w:cs="Times New Roman"/>
                <w:b/>
                <w:color w:val="222222"/>
                <w:sz w:val="28"/>
                <w:szCs w:val="28"/>
                <w:lang w:val="ky-KG" w:eastAsia="ru-RU"/>
              </w:rPr>
              <w:t>билим берүү</w:t>
            </w:r>
          </w:p>
        </w:tc>
      </w:tr>
      <w:tr w:rsidR="004869F4" w:rsidRPr="00381DF3" w:rsidTr="00884FAF">
        <w:tc>
          <w:tcPr>
            <w:tcW w:w="10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процесси</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4110F"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51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5 жыл</w:t>
            </w:r>
          </w:p>
        </w:tc>
        <w:tc>
          <w:tcPr>
            <w:tcW w:w="134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153839" w:rsidRDefault="004869F4" w:rsidP="00884FAF">
            <w:pPr>
              <w:spacing w:after="0" w:line="240" w:lineRule="auto"/>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 xml:space="preserve">а) </w:t>
            </w:r>
            <w:r>
              <w:rPr>
                <w:rFonts w:ascii="Times New Roman" w:eastAsia="Times New Roman" w:hAnsi="Times New Roman" w:cs="Times New Roman"/>
                <w:sz w:val="28"/>
                <w:szCs w:val="28"/>
                <w:lang w:val="ky-KG" w:eastAsia="ru-RU"/>
              </w:rPr>
              <w:t>Башталгыч көркөм өнөр</w:t>
            </w:r>
            <w:r w:rsidRPr="00153839">
              <w:rPr>
                <w:rFonts w:ascii="Times New Roman" w:eastAsia="Times New Roman" w:hAnsi="Times New Roman" w:cs="Times New Roman"/>
                <w:sz w:val="28"/>
                <w:szCs w:val="28"/>
                <w:lang w:val="ky-KG" w:eastAsia="ru-RU"/>
              </w:rPr>
              <w:t xml:space="preserve"> билим берүү программасын ийгиликтүү өздөштүрүү;</w:t>
            </w:r>
          </w:p>
          <w:p w:rsidR="004869F4" w:rsidRPr="0007335E" w:rsidRDefault="004869F4" w:rsidP="00884FAF">
            <w:pPr>
              <w:pStyle w:val="a3"/>
              <w:spacing w:after="0" w:line="240" w:lineRule="auto"/>
              <w:ind w:left="68"/>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б) Окуу программасы аткарылбаган, ошондой эле окуу тартиби бузулган учурда билим берүү кызматтарын андан ары көрсөтүүдөн баш тартуу</w:t>
            </w:r>
          </w:p>
        </w:tc>
        <w:tc>
          <w:tcPr>
            <w:tcW w:w="1378" w:type="pct"/>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94D06" w:rsidRDefault="004869F4"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4869F4" w:rsidRPr="00C76EC2" w:rsidRDefault="004869F4"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3F7733" w:rsidRDefault="004869F4" w:rsidP="00884FAF">
            <w:pPr>
              <w:spacing w:after="0" w:line="240" w:lineRule="auto"/>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Pr>
                <w:rStyle w:val="y2iqfc"/>
                <w:rFonts w:ascii="Times New Roman" w:hAnsi="Times New Roman" w:cs="Times New Roman"/>
                <w:sz w:val="28"/>
                <w:szCs w:val="24"/>
                <w:lang w:val="ky-KG"/>
              </w:rPr>
              <w:t xml:space="preserve"> мектеби жөнүндө типтүү жобо </w:t>
            </w:r>
          </w:p>
          <w:p w:rsidR="004869F4" w:rsidRDefault="004869F4" w:rsidP="00884FAF">
            <w:pPr>
              <w:pStyle w:val="a3"/>
              <w:spacing w:after="60"/>
              <w:ind w:left="32"/>
              <w:rPr>
                <w:rFonts w:ascii="Times New Roman" w:eastAsia="Times New Roman" w:hAnsi="Times New Roman" w:cs="Times New Roman"/>
                <w:sz w:val="28"/>
                <w:szCs w:val="28"/>
                <w:lang w:val="ky-KG" w:eastAsia="ru-RU"/>
              </w:rPr>
            </w:pPr>
          </w:p>
          <w:p w:rsidR="004869F4" w:rsidRDefault="004869F4" w:rsidP="00884FAF">
            <w:pPr>
              <w:pStyle w:val="a3"/>
              <w:spacing w:after="60"/>
              <w:ind w:left="32"/>
              <w:rPr>
                <w:rFonts w:ascii="Times New Roman" w:eastAsia="Times New Roman" w:hAnsi="Times New Roman" w:cs="Times New Roman"/>
                <w:sz w:val="28"/>
                <w:szCs w:val="28"/>
                <w:lang w:val="ky-KG" w:eastAsia="ru-RU"/>
              </w:rPr>
            </w:pPr>
          </w:p>
          <w:p w:rsidR="004869F4" w:rsidRDefault="004869F4" w:rsidP="00884FAF">
            <w:pPr>
              <w:pStyle w:val="a3"/>
              <w:spacing w:after="60"/>
              <w:ind w:left="32"/>
              <w:rPr>
                <w:rFonts w:ascii="Times New Roman" w:eastAsia="Times New Roman" w:hAnsi="Times New Roman" w:cs="Times New Roman"/>
                <w:sz w:val="28"/>
                <w:szCs w:val="28"/>
                <w:lang w:val="ky-KG" w:eastAsia="ru-RU"/>
              </w:rPr>
            </w:pPr>
          </w:p>
          <w:p w:rsidR="004869F4" w:rsidRDefault="004869F4" w:rsidP="00884FAF">
            <w:pPr>
              <w:pStyle w:val="a3"/>
              <w:spacing w:after="60"/>
              <w:ind w:left="32"/>
              <w:rPr>
                <w:rFonts w:ascii="Times New Roman" w:eastAsia="Times New Roman" w:hAnsi="Times New Roman" w:cs="Times New Roman"/>
                <w:sz w:val="28"/>
                <w:szCs w:val="28"/>
                <w:lang w:val="ky-KG" w:eastAsia="ru-RU"/>
              </w:rPr>
            </w:pPr>
          </w:p>
          <w:p w:rsidR="004869F4" w:rsidRPr="0007335E" w:rsidRDefault="004869F4" w:rsidP="00884FAF">
            <w:pPr>
              <w:pStyle w:val="a3"/>
              <w:spacing w:after="60"/>
              <w:ind w:left="32"/>
              <w:rPr>
                <w:rFonts w:ascii="Times New Roman" w:eastAsia="Times New Roman" w:hAnsi="Times New Roman" w:cs="Times New Roman"/>
                <w:sz w:val="28"/>
                <w:szCs w:val="28"/>
                <w:lang w:val="ky-KG" w:eastAsia="ru-RU"/>
              </w:rPr>
            </w:pPr>
          </w:p>
        </w:tc>
      </w:tr>
      <w:tr w:rsidR="004869F4" w:rsidRPr="0007335E" w:rsidTr="00884FAF">
        <w:trPr>
          <w:trHeight w:val="1342"/>
        </w:trPr>
        <w:tc>
          <w:tcPr>
            <w:tcW w:w="10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9F02B6"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5.2-</w:t>
            </w:r>
            <w:r>
              <w:rPr>
                <w:rFonts w:ascii="Times New Roman" w:eastAsia="Times New Roman" w:hAnsi="Times New Roman" w:cs="Times New Roman"/>
                <w:sz w:val="28"/>
                <w:szCs w:val="28"/>
                <w:lang w:val="ky-KG" w:eastAsia="ru-RU"/>
              </w:rPr>
              <w:t>аракет</w:t>
            </w: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Учурдагы жана </w:t>
            </w:r>
            <w:r>
              <w:rPr>
                <w:rFonts w:ascii="Times New Roman" w:eastAsia="Times New Roman" w:hAnsi="Times New Roman" w:cs="Times New Roman"/>
                <w:sz w:val="28"/>
                <w:szCs w:val="28"/>
                <w:lang w:eastAsia="ru-RU"/>
              </w:rPr>
              <w:t>орто-</w:t>
            </w:r>
            <w:r w:rsidRPr="00577205">
              <w:rPr>
                <w:rFonts w:ascii="Times New Roman" w:eastAsia="Times New Roman" w:hAnsi="Times New Roman" w:cs="Times New Roman"/>
                <w:sz w:val="28"/>
                <w:szCs w:val="28"/>
                <w:lang w:eastAsia="ru-RU"/>
              </w:rPr>
              <w:t xml:space="preserve">аралык </w:t>
            </w:r>
            <w:r>
              <w:rPr>
                <w:rFonts w:ascii="Times New Roman" w:eastAsia="Times New Roman" w:hAnsi="Times New Roman" w:cs="Times New Roman"/>
                <w:sz w:val="28"/>
                <w:szCs w:val="28"/>
                <w:lang w:eastAsia="ru-RU"/>
              </w:rPr>
              <w:t xml:space="preserve">контроль </w:t>
            </w:r>
          </w:p>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4110F"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51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contextualSpacing/>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5 жыл</w:t>
            </w:r>
          </w:p>
        </w:tc>
        <w:tc>
          <w:tcPr>
            <w:tcW w:w="134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Тиешелүү контроль жү</w:t>
            </w:r>
            <w:r w:rsidRPr="00577205">
              <w:rPr>
                <w:rFonts w:ascii="Times New Roman" w:eastAsia="Times New Roman" w:hAnsi="Times New Roman" w:cs="Times New Roman"/>
                <w:sz w:val="28"/>
                <w:szCs w:val="28"/>
                <w:lang w:val="ky-KG" w:eastAsia="ru-RU"/>
              </w:rPr>
              <w:t>ргүзүлдү</w:t>
            </w:r>
          </w:p>
        </w:tc>
        <w:tc>
          <w:tcPr>
            <w:tcW w:w="137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07335E" w:rsidTr="00884FAF">
        <w:trPr>
          <w:trHeight w:val="1932"/>
        </w:trPr>
        <w:tc>
          <w:tcPr>
            <w:tcW w:w="10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Которуу</w:t>
            </w:r>
            <w:r w:rsidRPr="00577205">
              <w:rPr>
                <w:rFonts w:ascii="Times New Roman" w:eastAsia="Times New Roman" w:hAnsi="Times New Roman" w:cs="Times New Roman"/>
                <w:sz w:val="28"/>
                <w:szCs w:val="28"/>
                <w:lang w:eastAsia="ru-RU"/>
              </w:rPr>
              <w:t xml:space="preserve"> жана калыбына келтирүү</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C137FF"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Окутуучу-лардан</w:t>
            </w:r>
            <w:r>
              <w:rPr>
                <w:rFonts w:ascii="Times New Roman" w:eastAsia="Times New Roman" w:hAnsi="Times New Roman" w:cs="Times New Roman"/>
                <w:sz w:val="28"/>
                <w:szCs w:val="28"/>
                <w:lang w:eastAsia="ru-RU"/>
              </w:rPr>
              <w:t xml:space="preserve"> турган к</w:t>
            </w:r>
            <w:r w:rsidRPr="00577205">
              <w:rPr>
                <w:rFonts w:ascii="Times New Roman" w:eastAsia="Times New Roman" w:hAnsi="Times New Roman" w:cs="Times New Roman"/>
                <w:sz w:val="28"/>
                <w:szCs w:val="28"/>
                <w:lang w:eastAsia="ru-RU"/>
              </w:rPr>
              <w:t>омиссия</w:t>
            </w:r>
            <w:r>
              <w:rPr>
                <w:rFonts w:ascii="Times New Roman" w:eastAsia="Times New Roman" w:hAnsi="Times New Roman" w:cs="Times New Roman"/>
                <w:sz w:val="28"/>
                <w:szCs w:val="28"/>
                <w:lang w:val="ky-KG" w:eastAsia="ru-RU"/>
              </w:rPr>
              <w:t xml:space="preserve"> </w:t>
            </w:r>
          </w:p>
        </w:tc>
        <w:tc>
          <w:tcPr>
            <w:tcW w:w="51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5 жыл</w:t>
            </w:r>
            <w:r>
              <w:rPr>
                <w:rFonts w:ascii="Times New Roman" w:eastAsia="Times New Roman" w:hAnsi="Times New Roman" w:cs="Times New Roman"/>
                <w:sz w:val="28"/>
                <w:szCs w:val="28"/>
                <w:lang w:eastAsia="ru-RU"/>
              </w:rPr>
              <w:t xml:space="preserve"> </w:t>
            </w: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Default="004869F4" w:rsidP="00884FAF">
            <w:pPr>
              <w:spacing w:after="0" w:line="240" w:lineRule="auto"/>
              <w:contextualSpacing/>
              <w:rPr>
                <w:rFonts w:ascii="Times New Roman" w:eastAsia="Times New Roman" w:hAnsi="Times New Roman" w:cs="Times New Roman"/>
                <w:sz w:val="28"/>
                <w:szCs w:val="28"/>
                <w:lang w:eastAsia="ru-RU"/>
              </w:rPr>
            </w:pP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p>
        </w:tc>
        <w:tc>
          <w:tcPr>
            <w:tcW w:w="134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802336" w:rsidRDefault="004869F4" w:rsidP="00884FAF">
            <w:pPr>
              <w:pStyle w:val="a3"/>
              <w:spacing w:after="0" w:line="240" w:lineRule="auto"/>
              <w:ind w:left="3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eastAsia="ru-RU"/>
              </w:rPr>
              <w:t xml:space="preserve"> Белгиленген талаптарга ылайык которуу</w:t>
            </w:r>
            <w:r>
              <w:rPr>
                <w:rFonts w:ascii="Times New Roman" w:eastAsia="Times New Roman" w:hAnsi="Times New Roman" w:cs="Times New Roman"/>
                <w:sz w:val="28"/>
                <w:szCs w:val="28"/>
                <w:lang w:eastAsia="ru-RU"/>
              </w:rPr>
              <w:t>га</w:t>
            </w:r>
            <w:r w:rsidRPr="00577205">
              <w:rPr>
                <w:rFonts w:ascii="Times New Roman" w:eastAsia="Times New Roman" w:hAnsi="Times New Roman" w:cs="Times New Roman"/>
                <w:sz w:val="28"/>
                <w:szCs w:val="28"/>
                <w:lang w:eastAsia="ru-RU"/>
              </w:rPr>
              <w:t xml:space="preserve"> жана калыбына келтирүү</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val="ky-KG" w:eastAsia="ru-RU"/>
              </w:rPr>
              <w:t>ө</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с</w:t>
            </w:r>
            <w:r w:rsidRPr="00802336">
              <w:rPr>
                <w:rFonts w:ascii="Times New Roman" w:eastAsia="Times New Roman" w:hAnsi="Times New Roman" w:cs="Times New Roman"/>
                <w:sz w:val="28"/>
                <w:szCs w:val="28"/>
                <w:lang w:eastAsia="ru-RU"/>
              </w:rPr>
              <w:t>унушталат;</w:t>
            </w:r>
          </w:p>
          <w:p w:rsidR="004869F4" w:rsidRPr="003F7733" w:rsidRDefault="004869F4"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Талаптарга ы</w:t>
            </w:r>
            <w:r w:rsidRPr="00577205">
              <w:rPr>
                <w:rFonts w:ascii="Times New Roman" w:eastAsia="Times New Roman" w:hAnsi="Times New Roman" w:cs="Times New Roman"/>
                <w:sz w:val="28"/>
                <w:szCs w:val="28"/>
                <w:lang w:eastAsia="ru-RU"/>
              </w:rPr>
              <w:t>лайык келбеген учурда баш тартуу</w:t>
            </w:r>
            <w:r>
              <w:rPr>
                <w:rFonts w:ascii="Times New Roman" w:eastAsia="Times New Roman" w:hAnsi="Times New Roman" w:cs="Times New Roman"/>
                <w:sz w:val="28"/>
                <w:szCs w:val="28"/>
                <w:lang w:val="ky-KG" w:eastAsia="ru-RU"/>
              </w:rPr>
              <w:t xml:space="preserve"> </w:t>
            </w:r>
          </w:p>
        </w:tc>
        <w:tc>
          <w:tcPr>
            <w:tcW w:w="137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21DBF"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07335E" w:rsidTr="00884FAF">
        <w:trPr>
          <w:trHeight w:val="1455"/>
        </w:trPr>
        <w:tc>
          <w:tcPr>
            <w:tcW w:w="10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5.4-</w:t>
            </w:r>
            <w:r>
              <w:rPr>
                <w:rFonts w:ascii="Times New Roman" w:eastAsia="Times New Roman" w:hAnsi="Times New Roman" w:cs="Times New Roman"/>
                <w:sz w:val="28"/>
                <w:szCs w:val="28"/>
                <w:lang w:val="ky-KG" w:eastAsia="ru-RU"/>
              </w:rPr>
              <w:t>аракет</w:t>
            </w:r>
          </w:p>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Бүтүрүү экзамендерин уюштуруу</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Экзамендик к</w:t>
            </w:r>
            <w:r>
              <w:rPr>
                <w:rFonts w:ascii="Times New Roman" w:eastAsia="Times New Roman" w:hAnsi="Times New Roman" w:cs="Times New Roman"/>
                <w:sz w:val="28"/>
                <w:szCs w:val="28"/>
                <w:lang w:eastAsia="ru-RU"/>
              </w:rPr>
              <w:t>омиссия</w:t>
            </w:r>
          </w:p>
        </w:tc>
        <w:tc>
          <w:tcPr>
            <w:tcW w:w="51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20 мүнөт</w:t>
            </w:r>
          </w:p>
        </w:tc>
        <w:tc>
          <w:tcPr>
            <w:tcW w:w="134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B47531" w:rsidRDefault="004869F4" w:rsidP="00884FAF">
            <w:pPr>
              <w:pStyle w:val="a3"/>
              <w:spacing w:after="0" w:line="240" w:lineRule="auto"/>
              <w:ind w:left="32"/>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val="ky-KG" w:eastAsia="ru-RU"/>
              </w:rPr>
              <w:t>)</w:t>
            </w:r>
            <w:r w:rsidRPr="00B47531">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val="ky-KG" w:eastAsia="ru-RU"/>
              </w:rPr>
              <w:t>Б</w:t>
            </w:r>
            <w:r w:rsidRPr="00B47531">
              <w:rPr>
                <w:rFonts w:ascii="Times New Roman" w:eastAsia="Times New Roman" w:hAnsi="Times New Roman" w:cs="Times New Roman"/>
                <w:sz w:val="28"/>
                <w:szCs w:val="28"/>
                <w:lang w:val="ky-KG" w:eastAsia="ru-RU"/>
              </w:rPr>
              <w:t>үтүрүү экзамендерин тапшырды;</w:t>
            </w:r>
          </w:p>
          <w:p w:rsidR="004869F4" w:rsidRPr="009712BC" w:rsidRDefault="004869F4"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Бүтүрүү </w:t>
            </w:r>
            <w:r w:rsidRPr="00B47531">
              <w:rPr>
                <w:rFonts w:ascii="Times New Roman" w:eastAsia="Times New Roman" w:hAnsi="Times New Roman" w:cs="Times New Roman"/>
                <w:sz w:val="28"/>
                <w:szCs w:val="28"/>
                <w:lang w:val="ky-KG" w:eastAsia="ru-RU"/>
              </w:rPr>
              <w:t>экзамендерин тапшырган жок</w:t>
            </w:r>
          </w:p>
        </w:tc>
        <w:tc>
          <w:tcPr>
            <w:tcW w:w="137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21DBF"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07335E" w:rsidTr="00884FAF">
        <w:tc>
          <w:tcPr>
            <w:tcW w:w="5000" w:type="pct"/>
            <w:gridSpan w:val="10"/>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жыйынтыгы</w:t>
            </w:r>
            <w:r w:rsidRPr="0007335E">
              <w:rPr>
                <w:rFonts w:ascii="Times New Roman" w:eastAsia="Times New Roman" w:hAnsi="Times New Roman" w:cs="Times New Roman"/>
                <w:sz w:val="28"/>
                <w:szCs w:val="28"/>
                <w:lang w:eastAsia="ru-RU"/>
              </w:rPr>
              <w:t>: теориялык окутууну ийгиликтүү өздөштүрүү</w:t>
            </w: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узактыгы: </w:t>
            </w:r>
            <w:r w:rsidRPr="0007335E">
              <w:rPr>
                <w:rFonts w:ascii="Times New Roman" w:eastAsia="Times New Roman" w:hAnsi="Times New Roman" w:cs="Times New Roman"/>
                <w:sz w:val="28"/>
                <w:szCs w:val="28"/>
                <w:lang w:eastAsia="ru-RU"/>
              </w:rPr>
              <w:t>5 жыл</w:t>
            </w:r>
          </w:p>
        </w:tc>
      </w:tr>
      <w:tr w:rsidR="004869F4" w:rsidRPr="0007335E" w:rsidTr="00884FAF">
        <w:tc>
          <w:tcPr>
            <w:tcW w:w="5000" w:type="pct"/>
            <w:gridSpan w:val="10"/>
            <w:tcBorders>
              <w:top w:val="nil"/>
              <w:left w:val="single" w:sz="8" w:space="0" w:color="auto"/>
              <w:bottom w:val="nil"/>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lastRenderedPageBreak/>
              <w:t>Жол-жобонун тиби</w:t>
            </w:r>
            <w:r w:rsidRPr="0007335E">
              <w:rPr>
                <w:rFonts w:ascii="Times New Roman" w:eastAsia="Times New Roman" w:hAnsi="Times New Roman" w:cs="Times New Roman"/>
                <w:sz w:val="28"/>
                <w:szCs w:val="28"/>
                <w:lang w:eastAsia="ru-RU"/>
              </w:rPr>
              <w:t>: у</w:t>
            </w:r>
            <w:r>
              <w:rPr>
                <w:rFonts w:ascii="Times New Roman" w:eastAsia="Times New Roman" w:hAnsi="Times New Roman" w:cs="Times New Roman"/>
                <w:sz w:val="28"/>
                <w:szCs w:val="28"/>
                <w:lang w:eastAsia="ru-RU"/>
              </w:rPr>
              <w:t>юштуруу</w:t>
            </w:r>
            <w:r>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башкаруу жол-жобо</w:t>
            </w:r>
            <w:r>
              <w:rPr>
                <w:rFonts w:ascii="Times New Roman" w:eastAsia="Times New Roman" w:hAnsi="Times New Roman" w:cs="Times New Roman"/>
                <w:sz w:val="28"/>
                <w:szCs w:val="28"/>
                <w:lang w:val="ky-KG" w:eastAsia="ru-RU"/>
              </w:rPr>
              <w:t>с</w:t>
            </w:r>
            <w:r>
              <w:rPr>
                <w:rFonts w:ascii="Times New Roman" w:eastAsia="Times New Roman" w:hAnsi="Times New Roman" w:cs="Times New Roman"/>
                <w:sz w:val="28"/>
                <w:szCs w:val="28"/>
                <w:lang w:eastAsia="ru-RU"/>
              </w:rPr>
              <w:t>у</w:t>
            </w:r>
          </w:p>
        </w:tc>
      </w:tr>
      <w:tr w:rsidR="004869F4" w:rsidRPr="0007335E"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sidRPr="0007335E">
              <w:rPr>
                <w:rFonts w:ascii="Times New Roman" w:eastAsia="Times New Roman" w:hAnsi="Times New Roman" w:cs="Times New Roman"/>
                <w:sz w:val="28"/>
                <w:szCs w:val="28"/>
                <w:lang w:eastAsia="ru-RU"/>
              </w:rPr>
              <w:t xml:space="preserve"> номери: 6</w:t>
            </w:r>
          </w:p>
        </w:tc>
      </w:tr>
      <w:tr w:rsidR="004869F4" w:rsidRPr="009F02B6"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9F02B6"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BE2FF7">
              <w:rPr>
                <w:rStyle w:val="y2iqfc"/>
                <w:rFonts w:ascii="Times New Roman" w:hAnsi="Times New Roman" w:cs="Times New Roman"/>
                <w:color w:val="202124"/>
                <w:sz w:val="28"/>
                <w:szCs w:val="24"/>
                <w:lang w:val="ky-KG"/>
              </w:rPr>
              <w:t xml:space="preserve">Кийинки жол-жобону баштоо үчүн </w:t>
            </w:r>
            <w:r>
              <w:rPr>
                <w:rStyle w:val="y2iqfc"/>
                <w:rFonts w:ascii="Times New Roman" w:hAnsi="Times New Roman" w:cs="Times New Roman"/>
                <w:color w:val="202124"/>
                <w:sz w:val="28"/>
                <w:szCs w:val="24"/>
                <w:lang w:val="ky-KG"/>
              </w:rPr>
              <w:t>б</w:t>
            </w:r>
            <w:r w:rsidRPr="00BE2FF7">
              <w:rPr>
                <w:rStyle w:val="y2iqfc"/>
                <w:rFonts w:ascii="Times New Roman" w:hAnsi="Times New Roman" w:cs="Times New Roman"/>
                <w:color w:val="202124"/>
                <w:sz w:val="28"/>
                <w:szCs w:val="24"/>
                <w:lang w:val="ky-KG"/>
              </w:rPr>
              <w:t>ул жол-жобонун жыйынтыктарын берүү ыкмасы</w:t>
            </w:r>
            <w:r w:rsidRPr="009F02B6">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башталгыч</w:t>
            </w:r>
            <w:r w:rsidRPr="009F02B6">
              <w:rPr>
                <w:rFonts w:ascii="Times New Roman" w:eastAsia="Times New Roman" w:hAnsi="Times New Roman" w:cs="Times New Roman"/>
                <w:sz w:val="28"/>
                <w:szCs w:val="28"/>
                <w:lang w:val="ky-KG" w:eastAsia="ru-RU"/>
              </w:rPr>
              <w:t xml:space="preserve"> кесиптик көркөм</w:t>
            </w:r>
            <w:r>
              <w:rPr>
                <w:rFonts w:ascii="Times New Roman" w:eastAsia="Times New Roman" w:hAnsi="Times New Roman" w:cs="Times New Roman"/>
                <w:sz w:val="28"/>
                <w:szCs w:val="28"/>
                <w:lang w:val="ky-KG" w:eastAsia="ru-RU"/>
              </w:rPr>
              <w:t xml:space="preserve"> өнөр</w:t>
            </w:r>
            <w:r w:rsidRPr="009F02B6">
              <w:rPr>
                <w:rFonts w:ascii="Times New Roman" w:eastAsia="Times New Roman" w:hAnsi="Times New Roman" w:cs="Times New Roman"/>
                <w:sz w:val="28"/>
                <w:szCs w:val="28"/>
                <w:lang w:val="ky-KG" w:eastAsia="ru-RU"/>
              </w:rPr>
              <w:t xml:space="preserve"> билим берүүнүн жыйынтыктары</w:t>
            </w:r>
          </w:p>
        </w:tc>
      </w:tr>
      <w:tr w:rsidR="004869F4" w:rsidRPr="00523322" w:rsidTr="00884FAF">
        <w:tc>
          <w:tcPr>
            <w:tcW w:w="5000" w:type="pct"/>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912C80" w:rsidRDefault="004869F4"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912C80">
              <w:rPr>
                <w:rFonts w:ascii="Times New Roman" w:eastAsia="Times New Roman" w:hAnsi="Times New Roman" w:cs="Times New Roman"/>
                <w:b/>
                <w:color w:val="222222"/>
                <w:sz w:val="28"/>
                <w:szCs w:val="28"/>
                <w:lang w:val="ky-KG" w:eastAsia="ru-RU"/>
              </w:rPr>
              <w:t>6 жол-жобо</w:t>
            </w:r>
            <w:r>
              <w:rPr>
                <w:rFonts w:ascii="Times New Roman" w:eastAsia="Times New Roman" w:hAnsi="Times New Roman" w:cs="Times New Roman"/>
                <w:b/>
                <w:color w:val="222222"/>
                <w:sz w:val="28"/>
                <w:szCs w:val="28"/>
                <w:lang w:val="ky-KG" w:eastAsia="ru-RU"/>
              </w:rPr>
              <w:t>:</w:t>
            </w:r>
          </w:p>
          <w:p w:rsidR="004869F4" w:rsidRPr="00671320" w:rsidRDefault="004869F4"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sidRPr="00912C80">
              <w:rPr>
                <w:rFonts w:ascii="Times New Roman" w:eastAsia="Times New Roman" w:hAnsi="Times New Roman" w:cs="Times New Roman"/>
                <w:b/>
                <w:color w:val="222222"/>
                <w:sz w:val="28"/>
                <w:szCs w:val="28"/>
                <w:lang w:val="ky-KG" w:eastAsia="ru-RU"/>
              </w:rPr>
              <w:t>Башта</w:t>
            </w:r>
            <w:r>
              <w:rPr>
                <w:rFonts w:ascii="Times New Roman" w:eastAsia="Times New Roman" w:hAnsi="Times New Roman" w:cs="Times New Roman"/>
                <w:b/>
                <w:color w:val="222222"/>
                <w:sz w:val="28"/>
                <w:szCs w:val="28"/>
                <w:lang w:val="ky-KG" w:eastAsia="ru-RU"/>
              </w:rPr>
              <w:t xml:space="preserve">лгыч кесиптик көркөм-өнөр </w:t>
            </w:r>
            <w:r w:rsidRPr="00912C80">
              <w:rPr>
                <w:rFonts w:ascii="Times New Roman" w:eastAsia="Times New Roman" w:hAnsi="Times New Roman" w:cs="Times New Roman"/>
                <w:b/>
                <w:color w:val="222222"/>
                <w:sz w:val="28"/>
                <w:szCs w:val="28"/>
                <w:lang w:val="ky-KG" w:eastAsia="ru-RU"/>
              </w:rPr>
              <w:t xml:space="preserve">билим берүүнүн </w:t>
            </w:r>
            <w:r>
              <w:rPr>
                <w:rFonts w:ascii="Times New Roman" w:eastAsia="Times New Roman" w:hAnsi="Times New Roman" w:cs="Times New Roman"/>
                <w:b/>
                <w:color w:val="222222"/>
                <w:sz w:val="28"/>
                <w:szCs w:val="28"/>
                <w:lang w:val="ky-KG" w:eastAsia="ru-RU"/>
              </w:rPr>
              <w:t>жыйынтыгы</w:t>
            </w:r>
          </w:p>
        </w:tc>
      </w:tr>
      <w:tr w:rsidR="004869F4" w:rsidRPr="00381DF3" w:rsidTr="00884FAF">
        <w:trPr>
          <w:trHeight w:val="989"/>
        </w:trPr>
        <w:tc>
          <w:tcPr>
            <w:tcW w:w="10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272C43">
              <w:rPr>
                <w:rFonts w:ascii="Times New Roman" w:eastAsia="Times New Roman" w:hAnsi="Times New Roman" w:cs="Times New Roman"/>
                <w:sz w:val="28"/>
                <w:szCs w:val="28"/>
                <w:lang w:val="ky-KG" w:eastAsia="ru-RU"/>
              </w:rPr>
              <w:t>6.1-</w:t>
            </w:r>
            <w:r>
              <w:rPr>
                <w:rFonts w:ascii="Times New Roman" w:eastAsia="Times New Roman" w:hAnsi="Times New Roman" w:cs="Times New Roman"/>
                <w:sz w:val="28"/>
                <w:szCs w:val="28"/>
                <w:lang w:val="ky-KG" w:eastAsia="ru-RU"/>
              </w:rPr>
              <w:t>аракет</w:t>
            </w:r>
          </w:p>
          <w:p w:rsidR="004869F4" w:rsidRPr="000D128F" w:rsidRDefault="004869F4" w:rsidP="00884FAF">
            <w:pPr>
              <w:spacing w:after="0" w:line="240" w:lineRule="auto"/>
              <w:contextualSpacing/>
              <w:rPr>
                <w:rFonts w:ascii="Times New Roman" w:eastAsia="Times New Roman" w:hAnsi="Times New Roman" w:cs="Times New Roman"/>
                <w:sz w:val="28"/>
                <w:szCs w:val="28"/>
                <w:lang w:val="ky-KG" w:eastAsia="ru-RU"/>
              </w:rPr>
            </w:pPr>
            <w:r w:rsidRPr="000D128F">
              <w:rPr>
                <w:rFonts w:ascii="Times New Roman" w:eastAsia="Times New Roman" w:hAnsi="Times New Roman" w:cs="Times New Roman"/>
                <w:sz w:val="28"/>
                <w:szCs w:val="28"/>
                <w:lang w:val="ky-KG" w:eastAsia="ru-RU"/>
              </w:rPr>
              <w:t>Мектепти аяктагандыгы жөнүндө күбөлүктү же оку</w:t>
            </w:r>
            <w:r>
              <w:rPr>
                <w:rFonts w:ascii="Times New Roman" w:eastAsia="Times New Roman" w:hAnsi="Times New Roman" w:cs="Times New Roman"/>
                <w:sz w:val="28"/>
                <w:szCs w:val="28"/>
                <w:lang w:val="ky-KG" w:eastAsia="ru-RU"/>
              </w:rPr>
              <w:t>гандыгы</w:t>
            </w:r>
            <w:r w:rsidRPr="000D128F">
              <w:rPr>
                <w:rFonts w:ascii="Times New Roman" w:eastAsia="Times New Roman" w:hAnsi="Times New Roman" w:cs="Times New Roman"/>
                <w:sz w:val="28"/>
                <w:szCs w:val="28"/>
                <w:lang w:val="ky-KG" w:eastAsia="ru-RU"/>
              </w:rPr>
              <w:t xml:space="preserve"> жөнүндө маалым катты </w:t>
            </w:r>
            <w:r>
              <w:rPr>
                <w:rFonts w:ascii="Times New Roman" w:eastAsia="Times New Roman" w:hAnsi="Times New Roman" w:cs="Times New Roman"/>
                <w:sz w:val="28"/>
                <w:szCs w:val="28"/>
                <w:lang w:val="ky-KG" w:eastAsia="ru-RU"/>
              </w:rPr>
              <w:t>берүү</w:t>
            </w:r>
            <w:r w:rsidRPr="000D128F">
              <w:rPr>
                <w:rFonts w:ascii="Times New Roman" w:eastAsia="Times New Roman" w:hAnsi="Times New Roman" w:cs="Times New Roman"/>
                <w:sz w:val="28"/>
                <w:szCs w:val="28"/>
                <w:lang w:val="ky-KG" w:eastAsia="ru-RU"/>
              </w:rPr>
              <w:t xml:space="preserve"> боюнча уюштуруу иштери</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Директор</w:t>
            </w:r>
            <w:r>
              <w:rPr>
                <w:rFonts w:ascii="Times New Roman" w:eastAsia="Times New Roman" w:hAnsi="Times New Roman" w:cs="Times New Roman"/>
                <w:sz w:val="28"/>
                <w:szCs w:val="28"/>
                <w:lang w:eastAsia="ru-RU"/>
              </w:rPr>
              <w:t xml:space="preserve">, </w:t>
            </w:r>
          </w:p>
          <w:p w:rsidR="004869F4" w:rsidRPr="009841EB"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окуу бөлүмүнүн башчысы</w:t>
            </w:r>
          </w:p>
        </w:tc>
        <w:tc>
          <w:tcPr>
            <w:tcW w:w="51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40 мүн</w:t>
            </w:r>
            <w:r w:rsidRPr="00505997">
              <w:rPr>
                <w:rFonts w:ascii="Times New Roman" w:eastAsia="Times New Roman" w:hAnsi="Times New Roman" w:cs="Times New Roman"/>
                <w:color w:val="222222"/>
                <w:sz w:val="28"/>
                <w:szCs w:val="28"/>
                <w:lang w:eastAsia="ru-RU"/>
              </w:rPr>
              <w:t>ө</w:t>
            </w:r>
            <w:r w:rsidRPr="00505997">
              <w:rPr>
                <w:rFonts w:ascii="Times New Roman" w:eastAsia="Times New Roman" w:hAnsi="Times New Roman" w:cs="Times New Roman"/>
                <w:sz w:val="28"/>
                <w:szCs w:val="28"/>
                <w:lang w:eastAsia="ru-RU"/>
              </w:rPr>
              <w:t>т</w:t>
            </w:r>
          </w:p>
        </w:tc>
        <w:tc>
          <w:tcPr>
            <w:tcW w:w="134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272C43" w:rsidRDefault="004869F4"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Мектепт</w:t>
            </w:r>
            <w:r>
              <w:rPr>
                <w:rFonts w:ascii="Times New Roman" w:eastAsia="Times New Roman" w:hAnsi="Times New Roman" w:cs="Times New Roman"/>
                <w:sz w:val="28"/>
                <w:szCs w:val="28"/>
                <w:lang w:val="ky-KG" w:eastAsia="ru-RU"/>
              </w:rPr>
              <w:t xml:space="preserve">и аяктагандыгы жөнүндө күбөлүк </w:t>
            </w:r>
            <w:r w:rsidRPr="00577205">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жөнүндө маалым кат</w:t>
            </w:r>
            <w:r w:rsidRPr="00577205">
              <w:rPr>
                <w:rFonts w:ascii="Times New Roman" w:eastAsia="Times New Roman" w:hAnsi="Times New Roman" w:cs="Times New Roman"/>
                <w:sz w:val="28"/>
                <w:szCs w:val="28"/>
                <w:lang w:eastAsia="ru-RU"/>
              </w:rPr>
              <w:t xml:space="preserve"> </w:t>
            </w:r>
          </w:p>
        </w:tc>
        <w:tc>
          <w:tcPr>
            <w:tcW w:w="1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494D06" w:rsidRDefault="004869F4"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4869F4" w:rsidRPr="00C76EC2" w:rsidRDefault="004869F4"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4869F4" w:rsidRPr="0007335E" w:rsidRDefault="004869F4" w:rsidP="00884FAF">
            <w:pPr>
              <w:pStyle w:val="a3"/>
              <w:spacing w:after="0" w:line="240" w:lineRule="auto"/>
              <w:ind w:left="32"/>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p>
        </w:tc>
      </w:tr>
      <w:tr w:rsidR="004869F4" w:rsidRPr="00521DBF" w:rsidTr="00884FAF">
        <w:trPr>
          <w:trHeight w:val="1556"/>
        </w:trPr>
        <w:tc>
          <w:tcPr>
            <w:tcW w:w="10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6.2-аракет</w:t>
            </w:r>
          </w:p>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 xml:space="preserve">Мектепти аяктагандыгы жөнүндө күбөлүккө же </w:t>
            </w:r>
            <w:r w:rsidRPr="000D128F">
              <w:rPr>
                <w:rFonts w:ascii="Times New Roman" w:eastAsia="Times New Roman" w:hAnsi="Times New Roman" w:cs="Times New Roman"/>
                <w:sz w:val="28"/>
                <w:szCs w:val="28"/>
                <w:lang w:val="ky-KG" w:eastAsia="ru-RU"/>
              </w:rPr>
              <w:t xml:space="preserve"> 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жөнүндө маалым катка кол</w:t>
            </w:r>
            <w:r>
              <w:rPr>
                <w:rFonts w:ascii="Times New Roman" w:eastAsia="Times New Roman" w:hAnsi="Times New Roman" w:cs="Times New Roman"/>
                <w:sz w:val="28"/>
                <w:szCs w:val="28"/>
                <w:lang w:val="ky-KG" w:eastAsia="ru-RU"/>
              </w:rPr>
              <w:t xml:space="preserve"> тамга</w:t>
            </w:r>
            <w:r w:rsidRPr="00577205">
              <w:rPr>
                <w:rFonts w:ascii="Times New Roman" w:eastAsia="Times New Roman" w:hAnsi="Times New Roman" w:cs="Times New Roman"/>
                <w:sz w:val="28"/>
                <w:szCs w:val="28"/>
                <w:lang w:val="ky-KG" w:eastAsia="ru-RU"/>
              </w:rPr>
              <w:t xml:space="preserve"> коюу</w:t>
            </w:r>
          </w:p>
        </w:tc>
        <w:tc>
          <w:tcPr>
            <w:tcW w:w="7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Д</w:t>
            </w:r>
            <w:r>
              <w:rPr>
                <w:rFonts w:ascii="Times New Roman" w:eastAsia="Times New Roman" w:hAnsi="Times New Roman" w:cs="Times New Roman"/>
                <w:sz w:val="28"/>
                <w:szCs w:val="28"/>
                <w:lang w:eastAsia="ru-RU"/>
              </w:rPr>
              <w:t>иректор</w:t>
            </w:r>
          </w:p>
        </w:tc>
        <w:tc>
          <w:tcPr>
            <w:tcW w:w="51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34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77205" w:rsidRDefault="004869F4" w:rsidP="00884FAF">
            <w:pPr>
              <w:pStyle w:val="a3"/>
              <w:spacing w:after="0" w:line="240" w:lineRule="auto"/>
              <w:ind w:left="68"/>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Мектепти аяктагандыгы </w:t>
            </w:r>
            <w:r w:rsidRPr="00577205">
              <w:rPr>
                <w:rFonts w:ascii="Times New Roman" w:eastAsia="Times New Roman" w:hAnsi="Times New Roman" w:cs="Times New Roman"/>
                <w:sz w:val="28"/>
                <w:szCs w:val="28"/>
                <w:lang w:val="ky-KG" w:eastAsia="ru-RU"/>
              </w:rPr>
              <w:t xml:space="preserve">жөнүндө </w:t>
            </w:r>
            <w:r w:rsidRPr="00577205">
              <w:rPr>
                <w:rFonts w:ascii="Times New Roman" w:eastAsia="Times New Roman" w:hAnsi="Times New Roman" w:cs="Times New Roman"/>
                <w:sz w:val="28"/>
                <w:szCs w:val="28"/>
                <w:lang w:eastAsia="ru-RU"/>
              </w:rPr>
              <w:t xml:space="preserve">күбөлүккө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жөнүндө</w:t>
            </w:r>
            <w:r w:rsidRPr="00577205">
              <w:rPr>
                <w:rFonts w:ascii="Times New Roman" w:eastAsia="Times New Roman" w:hAnsi="Times New Roman" w:cs="Times New Roman"/>
                <w:sz w:val="28"/>
                <w:szCs w:val="28"/>
                <w:lang w:eastAsia="ru-RU"/>
              </w:rPr>
              <w:t xml:space="preserve"> маалым</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катка д</w:t>
            </w:r>
            <w:r w:rsidRPr="00577205">
              <w:rPr>
                <w:rFonts w:ascii="Times New Roman" w:eastAsia="Times New Roman" w:hAnsi="Times New Roman" w:cs="Times New Roman"/>
                <w:sz w:val="28"/>
                <w:szCs w:val="28"/>
                <w:lang w:eastAsia="ru-RU"/>
              </w:rPr>
              <w:t xml:space="preserve">иректор кол </w:t>
            </w:r>
            <w:r>
              <w:rPr>
                <w:rFonts w:ascii="Times New Roman" w:eastAsia="Times New Roman" w:hAnsi="Times New Roman" w:cs="Times New Roman"/>
                <w:sz w:val="28"/>
                <w:szCs w:val="28"/>
                <w:lang w:val="ky-KG" w:eastAsia="ru-RU"/>
              </w:rPr>
              <w:t xml:space="preserve">тамгасын </w:t>
            </w:r>
            <w:r w:rsidRPr="00577205">
              <w:rPr>
                <w:rFonts w:ascii="Times New Roman" w:eastAsia="Times New Roman" w:hAnsi="Times New Roman" w:cs="Times New Roman"/>
                <w:sz w:val="28"/>
                <w:szCs w:val="28"/>
                <w:lang w:eastAsia="ru-RU"/>
              </w:rPr>
              <w:t>койгон</w:t>
            </w:r>
          </w:p>
        </w:tc>
        <w:tc>
          <w:tcPr>
            <w:tcW w:w="1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869F4" w:rsidRPr="00521DBF" w:rsidRDefault="004869F4" w:rsidP="00884FAF">
            <w:pPr>
              <w:spacing w:after="0" w:line="240" w:lineRule="auto"/>
              <w:jc w:val="both"/>
              <w:rPr>
                <w:rFonts w:ascii="Times New Roman" w:eastAsia="Times New Roman" w:hAnsi="Times New Roman" w:cs="Times New Roman"/>
                <w:sz w:val="28"/>
                <w:szCs w:val="28"/>
                <w:lang w:val="ky-KG" w:eastAsia="ru-RU"/>
              </w:rPr>
            </w:pPr>
          </w:p>
        </w:tc>
      </w:tr>
      <w:tr w:rsidR="004869F4" w:rsidRPr="0007335E" w:rsidTr="00884FAF">
        <w:trPr>
          <w:trHeight w:val="1907"/>
        </w:trPr>
        <w:tc>
          <w:tcPr>
            <w:tcW w:w="1047"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577205"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6</w:t>
            </w: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-аракет</w:t>
            </w:r>
          </w:p>
          <w:p w:rsidR="004869F4" w:rsidRPr="004A2962" w:rsidRDefault="004869F4" w:rsidP="00884FAF">
            <w:pPr>
              <w:spacing w:after="0" w:line="240" w:lineRule="auto"/>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w:t>
            </w:r>
            <w:r>
              <w:rPr>
                <w:rFonts w:ascii="Times New Roman" w:eastAsia="Times New Roman" w:hAnsi="Times New Roman" w:cs="Times New Roman"/>
                <w:sz w:val="28"/>
                <w:szCs w:val="28"/>
                <w:lang w:val="ky-KG" w:eastAsia="ru-RU"/>
              </w:rPr>
              <w:t>тү</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 xml:space="preserve">гандыгы жөнүндө маалым катты берүү  </w:t>
            </w:r>
          </w:p>
        </w:tc>
        <w:tc>
          <w:tcPr>
            <w:tcW w:w="714" w:type="pct"/>
            <w:tcBorders>
              <w:top w:val="single" w:sz="4" w:space="0" w:color="auto"/>
              <w:left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505997">
              <w:rPr>
                <w:rFonts w:ascii="Times New Roman" w:eastAsia="Times New Roman" w:hAnsi="Times New Roman" w:cs="Times New Roman"/>
                <w:sz w:val="28"/>
                <w:szCs w:val="28"/>
                <w:lang w:eastAsia="ru-RU"/>
              </w:rPr>
              <w:t>иректор</w:t>
            </w:r>
          </w:p>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p>
        </w:tc>
        <w:tc>
          <w:tcPr>
            <w:tcW w:w="513" w:type="pct"/>
            <w:gridSpan w:val="2"/>
            <w:tcBorders>
              <w:top w:val="single" w:sz="4" w:space="0" w:color="auto"/>
              <w:left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 xml:space="preserve">30 мүнөт </w:t>
            </w:r>
          </w:p>
        </w:tc>
        <w:tc>
          <w:tcPr>
            <w:tcW w:w="1348" w:type="pct"/>
            <w:gridSpan w:val="4"/>
            <w:tcBorders>
              <w:top w:val="single" w:sz="4" w:space="0" w:color="auto"/>
              <w:left w:val="single" w:sz="4" w:space="0" w:color="auto"/>
              <w:right w:val="single" w:sz="4" w:space="0" w:color="auto"/>
            </w:tcBorders>
            <w:tcMar>
              <w:top w:w="0" w:type="dxa"/>
              <w:left w:w="108" w:type="dxa"/>
              <w:bottom w:w="0" w:type="dxa"/>
              <w:right w:w="108" w:type="dxa"/>
            </w:tcMar>
          </w:tcPr>
          <w:p w:rsidR="004869F4" w:rsidRPr="00505997" w:rsidRDefault="004869F4" w:rsidP="00884FAF">
            <w:pPr>
              <w:spacing w:after="0" w:line="240" w:lineRule="auto"/>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Мектепти аяктагандыгы</w:t>
            </w:r>
            <w:r>
              <w:rPr>
                <w:rFonts w:ascii="Times New Roman" w:eastAsia="Times New Roman" w:hAnsi="Times New Roman" w:cs="Times New Roman"/>
                <w:sz w:val="28"/>
                <w:szCs w:val="28"/>
                <w:lang w:val="ky-KG" w:eastAsia="ru-RU"/>
              </w:rPr>
              <w:t xml:space="preserve"> </w:t>
            </w:r>
            <w:r w:rsidRPr="00505997">
              <w:rPr>
                <w:rFonts w:ascii="Times New Roman" w:eastAsia="Times New Roman" w:hAnsi="Times New Roman" w:cs="Times New Roman"/>
                <w:sz w:val="28"/>
                <w:szCs w:val="28"/>
                <w:lang w:eastAsia="ru-RU"/>
              </w:rPr>
              <w:t xml:space="preserve">жөнүндө күбөлүктү 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0599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w:t>
            </w:r>
            <w:r w:rsidRPr="00505997">
              <w:rPr>
                <w:rFonts w:ascii="Times New Roman" w:eastAsia="Times New Roman" w:hAnsi="Times New Roman" w:cs="Times New Roman"/>
                <w:sz w:val="28"/>
                <w:szCs w:val="28"/>
                <w:lang w:eastAsia="ru-RU"/>
              </w:rPr>
              <w:t>өнүндө маалым</w:t>
            </w:r>
            <w:r>
              <w:rPr>
                <w:rFonts w:ascii="Times New Roman" w:eastAsia="Times New Roman" w:hAnsi="Times New Roman" w:cs="Times New Roman"/>
                <w:sz w:val="28"/>
                <w:szCs w:val="28"/>
                <w:lang w:val="ky-KG" w:eastAsia="ru-RU"/>
              </w:rPr>
              <w:t xml:space="preserve"> </w:t>
            </w:r>
            <w:r w:rsidRPr="00505997">
              <w:rPr>
                <w:rFonts w:ascii="Times New Roman" w:eastAsia="Times New Roman" w:hAnsi="Times New Roman" w:cs="Times New Roman"/>
                <w:sz w:val="28"/>
                <w:szCs w:val="28"/>
                <w:lang w:eastAsia="ru-RU"/>
              </w:rPr>
              <w:t>катты тапшыруу</w:t>
            </w:r>
          </w:p>
        </w:tc>
        <w:tc>
          <w:tcPr>
            <w:tcW w:w="1378" w:type="pct"/>
            <w:gridSpan w:val="2"/>
            <w:tcBorders>
              <w:top w:val="single" w:sz="4" w:space="0" w:color="auto"/>
              <w:left w:val="single" w:sz="4" w:space="0" w:color="auto"/>
              <w:right w:val="single" w:sz="4" w:space="0" w:color="auto"/>
            </w:tcBorders>
            <w:tcMar>
              <w:top w:w="0" w:type="dxa"/>
              <w:left w:w="108" w:type="dxa"/>
              <w:bottom w:w="0" w:type="dxa"/>
              <w:right w:w="108" w:type="dxa"/>
            </w:tcMar>
          </w:tcPr>
          <w:p w:rsidR="004869F4" w:rsidRPr="0007335E" w:rsidRDefault="004869F4" w:rsidP="00884FAF">
            <w:pPr>
              <w:spacing w:after="0" w:line="240" w:lineRule="auto"/>
              <w:jc w:val="both"/>
              <w:rPr>
                <w:rFonts w:ascii="Times New Roman" w:eastAsia="Times New Roman" w:hAnsi="Times New Roman" w:cs="Times New Roman"/>
                <w:sz w:val="28"/>
                <w:szCs w:val="28"/>
                <w:lang w:eastAsia="ru-RU"/>
              </w:rPr>
            </w:pPr>
          </w:p>
        </w:tc>
      </w:tr>
      <w:tr w:rsidR="004869F4" w:rsidRPr="0007335E" w:rsidTr="00884FAF">
        <w:tc>
          <w:tcPr>
            <w:tcW w:w="5000" w:type="pct"/>
            <w:gridSpan w:val="10"/>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жыйынтыгы</w:t>
            </w:r>
            <w:r w:rsidRPr="0007335E">
              <w:rPr>
                <w:rFonts w:ascii="Times New Roman" w:eastAsia="Times New Roman" w:hAnsi="Times New Roman" w:cs="Times New Roman"/>
                <w:sz w:val="28"/>
                <w:szCs w:val="28"/>
                <w:lang w:eastAsia="ru-RU"/>
              </w:rPr>
              <w:t>: теориялык окутууну ийгиликтүү өздөштүрүү</w:t>
            </w: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07335E">
              <w:rPr>
                <w:rFonts w:ascii="Times New Roman" w:eastAsia="Times New Roman" w:hAnsi="Times New Roman" w:cs="Times New Roman"/>
                <w:sz w:val="28"/>
                <w:szCs w:val="28"/>
                <w:lang w:eastAsia="ru-RU"/>
              </w:rPr>
              <w:t xml:space="preserve"> узактыгы: 1 саат 20 мүнөт</w:t>
            </w:r>
          </w:p>
        </w:tc>
      </w:tr>
      <w:tr w:rsidR="004869F4" w:rsidRPr="0007335E" w:rsidTr="00884FAF">
        <w:tc>
          <w:tcPr>
            <w:tcW w:w="5000" w:type="pct"/>
            <w:gridSpan w:val="10"/>
            <w:tcBorders>
              <w:top w:val="nil"/>
              <w:left w:val="single" w:sz="8" w:space="0" w:color="auto"/>
              <w:bottom w:val="single" w:sz="4" w:space="0" w:color="auto"/>
              <w:right w:val="single" w:sz="8" w:space="0" w:color="auto"/>
            </w:tcBorders>
            <w:tcMar>
              <w:top w:w="0" w:type="dxa"/>
              <w:left w:w="108" w:type="dxa"/>
              <w:bottom w:w="0" w:type="dxa"/>
              <w:right w:w="108" w:type="dxa"/>
            </w:tcMar>
          </w:tcPr>
          <w:p w:rsidR="004869F4" w:rsidRPr="00912C80" w:rsidRDefault="004869F4"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07335E">
              <w:rPr>
                <w:rFonts w:ascii="Times New Roman" w:eastAsia="Times New Roman" w:hAnsi="Times New Roman" w:cs="Times New Roman"/>
                <w:sz w:val="28"/>
                <w:szCs w:val="28"/>
                <w:lang w:eastAsia="ru-RU"/>
              </w:rPr>
              <w:t>: административдик жол-жобо</w:t>
            </w:r>
          </w:p>
        </w:tc>
      </w:tr>
    </w:tbl>
    <w:p w:rsidR="004869F4" w:rsidRPr="0007335E" w:rsidRDefault="004869F4" w:rsidP="004869F4">
      <w:pPr>
        <w:spacing w:after="0" w:line="240" w:lineRule="auto"/>
        <w:ind w:firstLine="709"/>
        <w:contextualSpacing/>
        <w:jc w:val="right"/>
        <w:rPr>
          <w:rFonts w:ascii="Times New Roman" w:eastAsia="Times New Roman" w:hAnsi="Times New Roman" w:cs="Times New Roman"/>
          <w:sz w:val="28"/>
          <w:szCs w:val="28"/>
          <w:lang w:eastAsia="ru-RU"/>
        </w:rPr>
      </w:pPr>
    </w:p>
    <w:p w:rsidR="004869F4" w:rsidRDefault="004869F4" w:rsidP="004869F4">
      <w:pPr>
        <w:spacing w:after="0" w:line="240" w:lineRule="auto"/>
        <w:ind w:firstLine="709"/>
        <w:contextualSpacing/>
        <w:jc w:val="right"/>
        <w:rPr>
          <w:rFonts w:ascii="Times New Roman" w:eastAsia="Times New Roman" w:hAnsi="Times New Roman" w:cs="Times New Roman"/>
          <w:sz w:val="28"/>
          <w:szCs w:val="28"/>
          <w:lang w:eastAsia="ru-RU"/>
        </w:rPr>
        <w:sectPr w:rsidR="004869F4" w:rsidSect="00884FAF">
          <w:pgSz w:w="16838" w:h="11906" w:orient="landscape"/>
          <w:pgMar w:top="1135" w:right="1812" w:bottom="1134" w:left="1701" w:header="709" w:footer="709" w:gutter="0"/>
          <w:cols w:space="708"/>
          <w:docGrid w:linePitch="360"/>
        </w:sectPr>
      </w:pPr>
    </w:p>
    <w:p w:rsidR="004869F4" w:rsidRPr="0007335E" w:rsidRDefault="004869F4" w:rsidP="004869F4">
      <w:pPr>
        <w:spacing w:after="0" w:line="240" w:lineRule="auto"/>
        <w:ind w:firstLine="709"/>
        <w:contextualSpacing/>
        <w:jc w:val="right"/>
        <w:rPr>
          <w:rFonts w:ascii="Times New Roman" w:eastAsia="Times New Roman" w:hAnsi="Times New Roman" w:cs="Times New Roman"/>
          <w:sz w:val="28"/>
          <w:szCs w:val="28"/>
          <w:lang w:eastAsia="ru-RU"/>
        </w:rPr>
      </w:pPr>
    </w:p>
    <w:p w:rsidR="004869F4" w:rsidRPr="0007335E" w:rsidRDefault="004869F4" w:rsidP="004869F4">
      <w:pPr>
        <w:spacing w:after="0" w:line="240" w:lineRule="auto"/>
        <w:ind w:firstLine="709"/>
        <w:contextualSpacing/>
        <w:jc w:val="right"/>
        <w:rPr>
          <w:rFonts w:ascii="Times New Roman" w:eastAsia="Times New Roman" w:hAnsi="Times New Roman" w:cs="Times New Roman"/>
          <w:sz w:val="28"/>
          <w:szCs w:val="28"/>
          <w:lang w:val="ky-KG" w:eastAsia="ru-RU"/>
        </w:rPr>
      </w:pPr>
      <w:r w:rsidRPr="0007335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w:t>
      </w:r>
      <w:r w:rsidRPr="0007335E">
        <w:rPr>
          <w:rFonts w:ascii="Times New Roman" w:eastAsia="Times New Roman" w:hAnsi="Times New Roman" w:cs="Times New Roman"/>
          <w:sz w:val="28"/>
          <w:szCs w:val="28"/>
          <w:lang w:val="ky-KG" w:eastAsia="ru-RU"/>
        </w:rPr>
        <w:t>таблица</w:t>
      </w:r>
    </w:p>
    <w:p w:rsidR="004869F4" w:rsidRPr="0007335E" w:rsidRDefault="004869F4" w:rsidP="004869F4">
      <w:pPr>
        <w:spacing w:after="0" w:line="240" w:lineRule="auto"/>
        <w:ind w:firstLine="709"/>
        <w:contextualSpacing/>
        <w:jc w:val="right"/>
        <w:rPr>
          <w:rFonts w:ascii="Times New Roman" w:eastAsia="Times New Roman" w:hAnsi="Times New Roman" w:cs="Times New Roman"/>
          <w:sz w:val="28"/>
          <w:szCs w:val="28"/>
          <w:lang w:eastAsia="ru-RU"/>
        </w:rPr>
      </w:pPr>
    </w:p>
    <w:tbl>
      <w:tblPr>
        <w:tblW w:w="4943" w:type="pct"/>
        <w:tblLayout w:type="fixed"/>
        <w:tblCellMar>
          <w:left w:w="0" w:type="dxa"/>
          <w:right w:w="0" w:type="dxa"/>
        </w:tblCellMar>
        <w:tblLook w:val="04A0" w:firstRow="1" w:lastRow="0" w:firstColumn="1" w:lastColumn="0" w:noHBand="0" w:noVBand="1"/>
      </w:tblPr>
      <w:tblGrid>
        <w:gridCol w:w="7117"/>
        <w:gridCol w:w="2064"/>
      </w:tblGrid>
      <w:tr w:rsidR="004869F4" w:rsidRPr="0007335E" w:rsidTr="00884FAF">
        <w:tc>
          <w:tcPr>
            <w:tcW w:w="38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val="ky-KG" w:eastAsia="ru-RU"/>
              </w:rPr>
              <w:t>Кызмат көрсөтүүнүн</w:t>
            </w:r>
            <w:r w:rsidRPr="00BF652D">
              <w:rPr>
                <w:rFonts w:ascii="Times New Roman" w:eastAsia="Times New Roman" w:hAnsi="Times New Roman" w:cs="Times New Roman"/>
                <w:b/>
                <w:bCs/>
                <w:sz w:val="28"/>
                <w:szCs w:val="24"/>
                <w:lang w:eastAsia="ru-RU"/>
              </w:rPr>
              <w:t xml:space="preserve"> параметринин аталышы</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b/>
                <w:bCs/>
                <w:sz w:val="28"/>
                <w:szCs w:val="24"/>
                <w:lang w:eastAsia="ru-RU"/>
              </w:rPr>
              <w:t>Сандык маалыматтар</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sz w:val="28"/>
                <w:szCs w:val="24"/>
                <w:lang w:val="ky-KG" w:eastAsia="ru-RU"/>
              </w:rPr>
              <w:t>Жол-жоболордун</w:t>
            </w:r>
            <w:r w:rsidRPr="00BF652D">
              <w:rPr>
                <w:rFonts w:ascii="Times New Roman" w:eastAsia="Times New Roman" w:hAnsi="Times New Roman" w:cs="Times New Roman"/>
                <w:sz w:val="28"/>
                <w:szCs w:val="24"/>
                <w:lang w:eastAsia="ru-RU"/>
              </w:rPr>
              <w:t xml:space="preserve"> саны, бардыгы:</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анын ичинде:</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 xml:space="preserve"> </w:t>
            </w:r>
            <w:r w:rsidRPr="00BF652D">
              <w:rPr>
                <w:rFonts w:ascii="Times New Roman" w:eastAsia="Times New Roman" w:hAnsi="Times New Roman" w:cs="Times New Roman"/>
                <w:sz w:val="28"/>
                <w:szCs w:val="24"/>
                <w:lang w:eastAsia="ru-RU"/>
              </w:rPr>
              <w:t>уюштуруу-башкаруу жол-жоболору;</w:t>
            </w:r>
          </w:p>
          <w:p w:rsidR="004869F4" w:rsidRPr="00870881" w:rsidRDefault="004869F4" w:rsidP="00884FAF">
            <w:pPr>
              <w:spacing w:after="0" w:line="240" w:lineRule="auto"/>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 административдик жол-жобо</w:t>
            </w:r>
            <w:r>
              <w:rPr>
                <w:rFonts w:ascii="Times New Roman" w:eastAsia="Times New Roman" w:hAnsi="Times New Roman" w:cs="Times New Roman"/>
                <w:sz w:val="28"/>
                <w:szCs w:val="24"/>
                <w:lang w:val="ky-KG" w:eastAsia="ru-RU"/>
              </w:rPr>
              <w:t>лор</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6</w:t>
            </w: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1</w:t>
            </w: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5</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2. </w:t>
            </w:r>
            <w:r w:rsidRPr="00BF652D">
              <w:rPr>
                <w:rFonts w:ascii="Times New Roman" w:eastAsia="Times New Roman" w:hAnsi="Times New Roman" w:cs="Times New Roman"/>
                <w:sz w:val="28"/>
                <w:szCs w:val="24"/>
                <w:lang w:val="ky-KG" w:eastAsia="ru-RU"/>
              </w:rPr>
              <w:t>Ж</w:t>
            </w:r>
            <w:r>
              <w:rPr>
                <w:rFonts w:ascii="Times New Roman" w:eastAsia="Times New Roman" w:hAnsi="Times New Roman" w:cs="Times New Roman"/>
                <w:sz w:val="28"/>
                <w:szCs w:val="24"/>
                <w:lang w:val="ky-KG" w:eastAsia="ru-RU"/>
              </w:rPr>
              <w:t>ол-жоболордун ж</w:t>
            </w:r>
            <w:r w:rsidRPr="00BF652D">
              <w:rPr>
                <w:rFonts w:ascii="Times New Roman" w:eastAsia="Times New Roman" w:hAnsi="Times New Roman" w:cs="Times New Roman"/>
                <w:sz w:val="28"/>
                <w:szCs w:val="24"/>
                <w:lang w:eastAsia="ru-RU"/>
              </w:rPr>
              <w:t xml:space="preserve">алпы узактыгы </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5</w:t>
            </w:r>
            <w:r w:rsidRPr="0007335E">
              <w:rPr>
                <w:rFonts w:ascii="Times New Roman" w:eastAsia="Times New Roman" w:hAnsi="Times New Roman" w:cs="Times New Roman"/>
                <w:sz w:val="28"/>
                <w:szCs w:val="28"/>
                <w:lang w:eastAsia="ru-RU"/>
              </w:rPr>
              <w:t xml:space="preserve"> жыл</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3. Электрондук форматта аткарылуучу жол-жоболордун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4. </w:t>
            </w:r>
            <w:r>
              <w:rPr>
                <w:rFonts w:ascii="Times New Roman" w:eastAsia="Times New Roman" w:hAnsi="Times New Roman" w:cs="Times New Roman"/>
                <w:sz w:val="28"/>
                <w:szCs w:val="24"/>
                <w:lang w:val="ky-KG" w:eastAsia="ru-RU"/>
              </w:rPr>
              <w:t>Керектөөчүдөн суралуучу</w:t>
            </w:r>
            <w:r w:rsidRPr="00BF652D">
              <w:rPr>
                <w:rFonts w:ascii="Times New Roman" w:eastAsia="Times New Roman" w:hAnsi="Times New Roman" w:cs="Times New Roman"/>
                <w:sz w:val="28"/>
                <w:szCs w:val="24"/>
                <w:lang w:eastAsia="ru-RU"/>
              </w:rPr>
              <w:t xml:space="preserve"> документтердин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311E4" w:rsidRDefault="004869F4"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p>
        </w:tc>
      </w:tr>
      <w:tr w:rsidR="004869F4" w:rsidRPr="0007335E" w:rsidTr="00884FAF">
        <w:trPr>
          <w:trHeight w:val="1642"/>
        </w:trPr>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5. </w:t>
            </w:r>
            <w:r>
              <w:rPr>
                <w:rFonts w:ascii="Times New Roman" w:eastAsia="Times New Roman" w:hAnsi="Times New Roman" w:cs="Times New Roman"/>
                <w:sz w:val="28"/>
                <w:szCs w:val="24"/>
                <w:lang w:val="ky-KG" w:eastAsia="ru-RU"/>
              </w:rPr>
              <w:t>К</w:t>
            </w:r>
            <w:r w:rsidRPr="00BF652D">
              <w:rPr>
                <w:rFonts w:ascii="Times New Roman" w:eastAsia="Times New Roman" w:hAnsi="Times New Roman" w:cs="Times New Roman"/>
                <w:sz w:val="28"/>
                <w:szCs w:val="24"/>
                <w:lang w:eastAsia="ru-RU"/>
              </w:rPr>
              <w:t>ызмат көрсөтүү</w:t>
            </w:r>
            <w:r>
              <w:rPr>
                <w:rFonts w:ascii="Times New Roman" w:eastAsia="Times New Roman" w:hAnsi="Times New Roman" w:cs="Times New Roman"/>
                <w:sz w:val="28"/>
                <w:szCs w:val="24"/>
                <w:lang w:val="ky-KG" w:eastAsia="ru-RU"/>
              </w:rPr>
              <w:t xml:space="preserve"> өндүрүшүнө </w:t>
            </w:r>
            <w:r w:rsidRPr="00BF652D">
              <w:rPr>
                <w:rFonts w:ascii="Times New Roman" w:eastAsia="Times New Roman" w:hAnsi="Times New Roman" w:cs="Times New Roman"/>
                <w:sz w:val="28"/>
                <w:szCs w:val="24"/>
                <w:lang w:eastAsia="ru-RU"/>
              </w:rPr>
              <w:t>катыш</w:t>
            </w:r>
            <w:r>
              <w:rPr>
                <w:rFonts w:ascii="Times New Roman" w:eastAsia="Times New Roman" w:hAnsi="Times New Roman" w:cs="Times New Roman"/>
                <w:sz w:val="28"/>
                <w:szCs w:val="24"/>
                <w:lang w:val="ky-KG" w:eastAsia="ru-RU"/>
              </w:rPr>
              <w:t xml:space="preserve">уучу </w:t>
            </w:r>
            <w:r w:rsidRPr="00375C75">
              <w:rPr>
                <w:rFonts w:ascii="Times New Roman" w:eastAsia="Times New Roman" w:hAnsi="Times New Roman" w:cs="Times New Roman"/>
                <w:sz w:val="28"/>
                <w:szCs w:val="24"/>
                <w:lang w:val="ky-KG" w:eastAsia="ru-RU"/>
              </w:rPr>
              <w:t>тышкы</w:t>
            </w:r>
            <w:r>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анын ичинде:</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ички ведомстволук өз ара аракеттенүүдө;</w:t>
            </w:r>
          </w:p>
          <w:p w:rsidR="004869F4" w:rsidRPr="00BF652D" w:rsidRDefault="004869F4"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ведомстволор аралык өз ара аракеттенүүдө</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w:t>
            </w: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6. Кызмат көрсөтүү</w:t>
            </w:r>
            <w:r>
              <w:rPr>
                <w:rFonts w:ascii="Times New Roman" w:eastAsia="Times New Roman" w:hAnsi="Times New Roman" w:cs="Times New Roman"/>
                <w:sz w:val="28"/>
                <w:szCs w:val="24"/>
                <w:lang w:val="ky-KG" w:eastAsia="ru-RU"/>
              </w:rPr>
              <w:t xml:space="preserve"> өндүрүшүнө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уучу</w:t>
            </w:r>
            <w:r w:rsidRPr="00BF652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адамдардын</w:t>
            </w:r>
            <w:r w:rsidRPr="00BF652D">
              <w:rPr>
                <w:rFonts w:ascii="Times New Roman" w:eastAsia="Times New Roman" w:hAnsi="Times New Roman" w:cs="Times New Roman"/>
                <w:sz w:val="28"/>
                <w:szCs w:val="24"/>
                <w:lang w:eastAsia="ru-RU"/>
              </w:rPr>
              <w:t xml:space="preserve">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296E84"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296E84">
              <w:rPr>
                <w:rFonts w:ascii="Times New Roman" w:eastAsia="Times New Roman" w:hAnsi="Times New Roman" w:cs="Times New Roman"/>
                <w:sz w:val="28"/>
                <w:szCs w:val="28"/>
                <w:lang w:eastAsia="ru-RU"/>
              </w:rPr>
              <w:t>6</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xml:space="preserve">7. </w:t>
            </w:r>
            <w:r w:rsidRPr="00975E5B">
              <w:rPr>
                <w:rFonts w:ascii="Times New Roman" w:hAnsi="Times New Roman" w:cs="Times New Roman"/>
                <w:sz w:val="28"/>
                <w:szCs w:val="28"/>
                <w:lang w:val="ky-KG"/>
              </w:rPr>
              <w:t>Кызмат көрсөтүү өндүрүшүн жөнгө салуучу документтердин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296E84"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296E84">
              <w:rPr>
                <w:rFonts w:ascii="Times New Roman" w:eastAsia="Times New Roman" w:hAnsi="Times New Roman" w:cs="Times New Roman"/>
                <w:sz w:val="28"/>
                <w:szCs w:val="28"/>
                <w:lang w:eastAsia="ru-RU"/>
              </w:rPr>
              <w:t>5</w:t>
            </w:r>
          </w:p>
        </w:tc>
      </w:tr>
      <w:tr w:rsidR="004869F4" w:rsidRPr="0007335E"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869F4" w:rsidRPr="00BF652D" w:rsidRDefault="004869F4" w:rsidP="00884FAF">
            <w:pPr>
              <w:spacing w:after="0" w:line="240" w:lineRule="auto"/>
              <w:contextualSpacing/>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8. Башка</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4869F4" w:rsidRPr="0007335E" w:rsidRDefault="004869F4" w:rsidP="00884FAF">
            <w:pPr>
              <w:spacing w:after="0" w:line="240" w:lineRule="auto"/>
              <w:contextualSpacing/>
              <w:jc w:val="center"/>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w:t>
            </w:r>
          </w:p>
        </w:tc>
      </w:tr>
    </w:tbl>
    <w:p w:rsidR="004869F4" w:rsidRPr="0007335E"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4869F4" w:rsidRPr="0007335E"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5. Жол-жоболорду аткаруу схемасы (алгоритмдери)</w:t>
      </w:r>
    </w:p>
    <w:p w:rsidR="004869F4" w:rsidRPr="003C224D"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4"/>
          <w:szCs w:val="24"/>
          <w:lang w:eastAsia="ru-RU"/>
        </w:rPr>
      </w:pPr>
    </w:p>
    <w:p w:rsidR="004869F4"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4"/>
          <w:lang w:val="ky-KG" w:eastAsia="ru-RU"/>
        </w:rPr>
      </w:pPr>
      <w:r w:rsidRPr="00912C80">
        <w:rPr>
          <w:rFonts w:ascii="Times New Roman" w:eastAsia="Times New Roman" w:hAnsi="Times New Roman" w:cs="Times New Roman"/>
          <w:b/>
          <w:bCs/>
          <w:sz w:val="28"/>
          <w:szCs w:val="24"/>
          <w:lang w:eastAsia="ru-RU"/>
        </w:rPr>
        <w:t>1</w:t>
      </w:r>
      <w:r w:rsidRPr="00912C80">
        <w:rPr>
          <w:rFonts w:ascii="Times New Roman" w:eastAsia="Times New Roman" w:hAnsi="Times New Roman" w:cs="Times New Roman"/>
          <w:b/>
          <w:bCs/>
          <w:sz w:val="28"/>
          <w:szCs w:val="24"/>
          <w:lang w:val="ky-KG" w:eastAsia="ru-RU"/>
        </w:rPr>
        <w:t>-жол-жобо</w:t>
      </w:r>
    </w:p>
    <w:p w:rsidR="004869F4" w:rsidRPr="007805F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16"/>
          <w:szCs w:val="24"/>
          <w:lang w:val="ky-KG" w:eastAsia="ru-RU"/>
        </w:rPr>
      </w:pP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49056" behindDoc="0" locked="0" layoutInCell="1" allowOverlap="1" wp14:anchorId="05D7C5DC" wp14:editId="41CE2D1D">
                <wp:simplePos x="0" y="0"/>
                <wp:positionH relativeFrom="column">
                  <wp:posOffset>1024891</wp:posOffset>
                </wp:positionH>
                <wp:positionV relativeFrom="paragraph">
                  <wp:posOffset>35560</wp:posOffset>
                </wp:positionV>
                <wp:extent cx="3211830" cy="534670"/>
                <wp:effectExtent l="0" t="0" r="26670" b="17780"/>
                <wp:wrapNone/>
                <wp:docPr id="334"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830" cy="53467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912C80"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4" type="#_x0000_t120" style="position:absolute;left:0;text-align:left;margin-left:80.7pt;margin-top:2.8pt;width:252.9pt;height:4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" fillcolor="window" strokecolor="windowText" strokeweight="1pt">
                <v:stroke joinstyle="miter"/>
                <v:path arrowok="t"/>
                <v:textbox>
                  <w:txbxContent>
                    <w:p w:rsidR="006E33FF" w:rsidRPr="00912C80"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0496" behindDoc="0" locked="0" layoutInCell="1" allowOverlap="1" wp14:anchorId="1DA5811D" wp14:editId="7156E543">
                <wp:simplePos x="0" y="0"/>
                <wp:positionH relativeFrom="column">
                  <wp:posOffset>2606040</wp:posOffset>
                </wp:positionH>
                <wp:positionV relativeFrom="paragraph">
                  <wp:posOffset>150495</wp:posOffset>
                </wp:positionV>
                <wp:extent cx="0" cy="247650"/>
                <wp:effectExtent l="76200" t="0" r="57150" b="57150"/>
                <wp:wrapNone/>
                <wp:docPr id="335" name="Прямая со стрелкой 33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E0C28EC" id="Прямая со стрелкой 335" o:spid="_x0000_s1026" type="#_x0000_t32" style="position:absolute;margin-left:205.2pt;margin-top:11.85pt;width:0;height:19.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" strokecolor="black [3200]" strokeweight=".5pt">
                <v:stroke endarrow="block" joinstyle="miter"/>
              </v:shape>
            </w:pict>
          </mc:Fallback>
        </mc:AlternateContent>
      </w:r>
    </w:p>
    <w:p w:rsidR="004869F4" w:rsidRPr="00597866" w:rsidRDefault="004869F4" w:rsidP="004869F4">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50080" behindDoc="0" locked="0" layoutInCell="1" allowOverlap="1" wp14:anchorId="2DA6303B" wp14:editId="5B9508B2">
                <wp:simplePos x="0" y="0"/>
                <wp:positionH relativeFrom="column">
                  <wp:posOffset>988695</wp:posOffset>
                </wp:positionH>
                <wp:positionV relativeFrom="paragraph">
                  <wp:posOffset>8255</wp:posOffset>
                </wp:positionV>
                <wp:extent cx="3248025" cy="504825"/>
                <wp:effectExtent l="0" t="0" r="28575" b="28575"/>
                <wp:wrapNone/>
                <wp:docPr id="336"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504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2022" w:rsidRDefault="006E33FF" w:rsidP="004869F4">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4869F4">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p w:rsidR="006E33FF" w:rsidRPr="009A70FD" w:rsidRDefault="006E33FF" w:rsidP="004869F4">
                            <w:pPr>
                              <w:spacing w:after="0" w:line="240" w:lineRule="auto"/>
                              <w:contextualSpacing/>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5" type="#_x0000_t109" style="position:absolute;left:0;text-align:left;margin-left:77.85pt;margin-top:.65pt;width:255.75pt;height:3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" fillcolor="window" strokecolor="windowText" strokeweight="1pt">
                <v:path arrowok="t"/>
                <v:textbox>
                  <w:txbxContent>
                    <w:p w:rsidR="006E33FF" w:rsidRPr="004B2022" w:rsidRDefault="006E33FF" w:rsidP="004869F4">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4869F4">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p w:rsidR="006E33FF" w:rsidRPr="009A70FD" w:rsidRDefault="006E33FF" w:rsidP="004869F4">
                      <w:pPr>
                        <w:spacing w:after="0" w:line="240" w:lineRule="auto"/>
                        <w:contextualSpacing/>
                        <w:jc w:val="center"/>
                        <w:rPr>
                          <w:rFonts w:ascii="Times New Roman" w:hAnsi="Times New Roman" w:cs="Times New Roman"/>
                          <w:sz w:val="28"/>
                          <w:szCs w:val="24"/>
                        </w:rPr>
                      </w:pPr>
                    </w:p>
                  </w:txbxContent>
                </v:textbox>
              </v:shape>
            </w:pict>
          </mc:Fallback>
        </mc:AlternateContent>
      </w: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1520" behindDoc="0" locked="0" layoutInCell="1" allowOverlap="1" wp14:anchorId="7F7B7684" wp14:editId="3E7EAEB3">
                <wp:simplePos x="0" y="0"/>
                <wp:positionH relativeFrom="column">
                  <wp:posOffset>2615565</wp:posOffset>
                </wp:positionH>
                <wp:positionV relativeFrom="paragraph">
                  <wp:posOffset>123190</wp:posOffset>
                </wp:positionV>
                <wp:extent cx="9525" cy="295275"/>
                <wp:effectExtent l="38100" t="0" r="66675" b="47625"/>
                <wp:wrapNone/>
                <wp:docPr id="337" name="Прямая со стрелкой 337"/>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84E7DAF" id="Прямая со стрелкой 337" o:spid="_x0000_s1026" type="#_x0000_t32" style="position:absolute;margin-left:205.95pt;margin-top:9.7pt;width:.75pt;height:23.2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" strokecolor="black [3200]" strokeweight=".5pt">
                <v:stroke endarrow="block" joinstyle="miter"/>
              </v:shape>
            </w:pict>
          </mc:Fallback>
        </mc:AlternateContent>
      </w:r>
    </w:p>
    <w:p w:rsidR="004869F4"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51104" behindDoc="0" locked="0" layoutInCell="1" allowOverlap="1" wp14:anchorId="1D00CF8A" wp14:editId="432691B0">
                <wp:simplePos x="0" y="0"/>
                <wp:positionH relativeFrom="column">
                  <wp:posOffset>1062990</wp:posOffset>
                </wp:positionH>
                <wp:positionV relativeFrom="paragraph">
                  <wp:posOffset>9525</wp:posOffset>
                </wp:positionV>
                <wp:extent cx="3200400" cy="571500"/>
                <wp:effectExtent l="0" t="0" r="19050" b="19050"/>
                <wp:wrapNone/>
                <wp:docPr id="338"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5715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943E5" w:rsidRDefault="006E33FF" w:rsidP="004869F4">
                            <w:pPr>
                              <w:spacing w:after="0" w:line="240" w:lineRule="auto"/>
                              <w:contextualSpacing/>
                              <w:jc w:val="center"/>
                              <w:rPr>
                                <w:rFonts w:ascii="Times New Roman" w:hAnsi="Times New Roman" w:cs="Times New Roman"/>
                                <w:sz w:val="24"/>
                                <w:szCs w:val="24"/>
                                <w:lang w:val="ky-KG"/>
                              </w:rPr>
                            </w:pPr>
                            <w:r>
                              <w:rPr>
                                <w:rFonts w:ascii="Times New Roman" w:hAnsi="Times New Roman" w:cs="Times New Roman"/>
                                <w:sz w:val="28"/>
                                <w:szCs w:val="28"/>
                              </w:rPr>
                              <w:t>2.</w:t>
                            </w:r>
                            <w:r w:rsidRPr="00690343">
                              <w:t xml:space="preserve"> </w:t>
                            </w:r>
                            <w:r w:rsidRPr="007943E5">
                              <w:rPr>
                                <w:rFonts w:ascii="Times New Roman" w:hAnsi="Times New Roman" w:cs="Times New Roman"/>
                                <w:sz w:val="28"/>
                                <w:lang w:val="ky-KG"/>
                              </w:rPr>
                              <w:t xml:space="preserve"> Б</w:t>
                            </w:r>
                            <w:r>
                              <w:rPr>
                                <w:rFonts w:ascii="Times New Roman" w:hAnsi="Times New Roman" w:cs="Times New Roman"/>
                                <w:sz w:val="28"/>
                                <w:szCs w:val="28"/>
                                <w:lang w:val="ky-KG"/>
                              </w:rPr>
                              <w:t>аланы</w:t>
                            </w:r>
                            <w:r w:rsidRPr="007943E5">
                              <w:rPr>
                                <w:rFonts w:ascii="Times New Roman" w:hAnsi="Times New Roman" w:cs="Times New Roman"/>
                                <w:sz w:val="28"/>
                                <w:szCs w:val="28"/>
                                <w:lang w:val="ky-KG"/>
                              </w:rPr>
                              <w:t xml:space="preserve"> сүрөт тартуу</w:t>
                            </w:r>
                            <w:r>
                              <w:rPr>
                                <w:rFonts w:ascii="Times New Roman" w:hAnsi="Times New Roman" w:cs="Times New Roman"/>
                                <w:sz w:val="28"/>
                                <w:szCs w:val="28"/>
                                <w:lang w:val="ky-KG"/>
                              </w:rPr>
                              <w:t>га болгон</w:t>
                            </w:r>
                            <w:r w:rsidRPr="007943E5">
                              <w:rPr>
                                <w:rFonts w:ascii="Times New Roman" w:hAnsi="Times New Roman" w:cs="Times New Roman"/>
                                <w:sz w:val="28"/>
                                <w:szCs w:val="28"/>
                                <w:lang w:val="ky-KG"/>
                              </w:rPr>
                              <w:t xml:space="preserve"> жөндөмүн баалоого </w:t>
                            </w:r>
                            <w:r>
                              <w:rPr>
                                <w:rFonts w:ascii="Times New Roman" w:hAnsi="Times New Roman" w:cs="Times New Roman"/>
                                <w:sz w:val="28"/>
                                <w:szCs w:val="28"/>
                                <w:lang w:val="ky-KG"/>
                              </w:rPr>
                              <w:t>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6" type="#_x0000_t109" style="position:absolute;left:0;text-align:left;margin-left:83.7pt;margin-top:.75pt;width:252pt;height: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" fillcolor="window" strokecolor="windowText" strokeweight="1pt">
                <v:path arrowok="t"/>
                <v:textbox>
                  <w:txbxContent>
                    <w:p w:rsidR="006E33FF" w:rsidRPr="007943E5" w:rsidRDefault="006E33FF" w:rsidP="004869F4">
                      <w:pPr>
                        <w:spacing w:after="0" w:line="240" w:lineRule="auto"/>
                        <w:contextualSpacing/>
                        <w:jc w:val="center"/>
                        <w:rPr>
                          <w:rFonts w:ascii="Times New Roman" w:hAnsi="Times New Roman" w:cs="Times New Roman"/>
                          <w:sz w:val="24"/>
                          <w:szCs w:val="24"/>
                          <w:lang w:val="ky-KG"/>
                        </w:rPr>
                      </w:pPr>
                      <w:r>
                        <w:rPr>
                          <w:rFonts w:ascii="Times New Roman" w:hAnsi="Times New Roman" w:cs="Times New Roman"/>
                          <w:sz w:val="28"/>
                          <w:szCs w:val="28"/>
                        </w:rPr>
                        <w:t>2.</w:t>
                      </w:r>
                      <w:r w:rsidRPr="00690343">
                        <w:t xml:space="preserve"> </w:t>
                      </w:r>
                      <w:r w:rsidRPr="007943E5">
                        <w:rPr>
                          <w:rFonts w:ascii="Times New Roman" w:hAnsi="Times New Roman" w:cs="Times New Roman"/>
                          <w:sz w:val="28"/>
                          <w:lang w:val="ky-KG"/>
                        </w:rPr>
                        <w:t xml:space="preserve"> Б</w:t>
                      </w:r>
                      <w:r>
                        <w:rPr>
                          <w:rFonts w:ascii="Times New Roman" w:hAnsi="Times New Roman" w:cs="Times New Roman"/>
                          <w:sz w:val="28"/>
                          <w:szCs w:val="28"/>
                          <w:lang w:val="ky-KG"/>
                        </w:rPr>
                        <w:t>аланы</w:t>
                      </w:r>
                      <w:r w:rsidRPr="007943E5">
                        <w:rPr>
                          <w:rFonts w:ascii="Times New Roman" w:hAnsi="Times New Roman" w:cs="Times New Roman"/>
                          <w:sz w:val="28"/>
                          <w:szCs w:val="28"/>
                          <w:lang w:val="ky-KG"/>
                        </w:rPr>
                        <w:t xml:space="preserve"> сүрөт тартуу</w:t>
                      </w:r>
                      <w:r>
                        <w:rPr>
                          <w:rFonts w:ascii="Times New Roman" w:hAnsi="Times New Roman" w:cs="Times New Roman"/>
                          <w:sz w:val="28"/>
                          <w:szCs w:val="28"/>
                          <w:lang w:val="ky-KG"/>
                        </w:rPr>
                        <w:t>га болгон</w:t>
                      </w:r>
                      <w:r w:rsidRPr="007943E5">
                        <w:rPr>
                          <w:rFonts w:ascii="Times New Roman" w:hAnsi="Times New Roman" w:cs="Times New Roman"/>
                          <w:sz w:val="28"/>
                          <w:szCs w:val="28"/>
                          <w:lang w:val="ky-KG"/>
                        </w:rPr>
                        <w:t xml:space="preserve"> жөндөмүн баалоого </w:t>
                      </w:r>
                      <w:r>
                        <w:rPr>
                          <w:rFonts w:ascii="Times New Roman" w:hAnsi="Times New Roman" w:cs="Times New Roman"/>
                          <w:sz w:val="28"/>
                          <w:szCs w:val="28"/>
                          <w:lang w:val="ky-KG"/>
                        </w:rPr>
                        <w:t>жөнөтүү</w:t>
                      </w:r>
                    </w:p>
                  </w:txbxContent>
                </v:textbox>
              </v:shape>
            </w:pict>
          </mc:Fallback>
        </mc:AlternateContent>
      </w: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597866"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2544" behindDoc="0" locked="0" layoutInCell="1" allowOverlap="1" wp14:anchorId="39AFDB63" wp14:editId="2A8045A0">
                <wp:simplePos x="0" y="0"/>
                <wp:positionH relativeFrom="column">
                  <wp:posOffset>2606040</wp:posOffset>
                </wp:positionH>
                <wp:positionV relativeFrom="paragraph">
                  <wp:posOffset>181610</wp:posOffset>
                </wp:positionV>
                <wp:extent cx="0" cy="257175"/>
                <wp:effectExtent l="76200" t="0" r="57150" b="47625"/>
                <wp:wrapNone/>
                <wp:docPr id="339" name="Прямая со стрелкой 33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023D85" id="Прямая со стрелкой 339" o:spid="_x0000_s1026" type="#_x0000_t32" style="position:absolute;margin-left:205.2pt;margin-top:14.3pt;width:0;height:20.2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" strokecolor="black [3200]" strokeweight=".5pt">
                <v:stroke endarrow="block" joinstyle="miter"/>
              </v:shape>
            </w:pict>
          </mc:Fallback>
        </mc:AlternateContent>
      </w:r>
    </w:p>
    <w:p w:rsidR="004869F4" w:rsidRDefault="004869F4" w:rsidP="004869F4">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4869F4" w:rsidRPr="003C224D"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4656" behindDoc="0" locked="0" layoutInCell="1" allowOverlap="1" wp14:anchorId="15FBCABE" wp14:editId="779D96AA">
                <wp:simplePos x="0" y="0"/>
                <wp:positionH relativeFrom="page">
                  <wp:align>center</wp:align>
                </wp:positionH>
                <wp:positionV relativeFrom="paragraph">
                  <wp:posOffset>8890</wp:posOffset>
                </wp:positionV>
                <wp:extent cx="3181350" cy="436880"/>
                <wp:effectExtent l="0" t="0" r="19050" b="20320"/>
                <wp:wrapNone/>
                <wp:docPr id="340"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43688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805F6" w:rsidRDefault="006E33FF" w:rsidP="004869F4">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7805F6">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7" type="#_x0000_t120" style="position:absolute;left:0;text-align:left;margin-left:0;margin-top:.7pt;width:250.5pt;height:34.4pt;z-index:251974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" fillcolor="window" strokecolor="windowText" strokeweight="1pt">
                <v:stroke joinstyle="miter"/>
                <v:path arrowok="t"/>
                <v:textbox>
                  <w:txbxContent>
                    <w:p w:rsidR="006E33FF" w:rsidRPr="007805F6" w:rsidRDefault="006E33FF" w:rsidP="004869F4">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7805F6">
                        <w:rPr>
                          <w:rFonts w:ascii="Times New Roman" w:hAnsi="Times New Roman" w:cs="Times New Roman"/>
                          <w:sz w:val="28"/>
                          <w:szCs w:val="28"/>
                          <w:lang w:val="ky-KG"/>
                        </w:rPr>
                        <w:t>Жол-жобонун аягы</w:t>
                      </w:r>
                    </w:p>
                  </w:txbxContent>
                </v:textbox>
                <w10:wrap anchorx="page"/>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         2-жол-жобо</w:t>
      </w:r>
    </w:p>
    <w:p w:rsidR="004869F4" w:rsidRPr="009A70FD"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52128" behindDoc="0" locked="0" layoutInCell="1" allowOverlap="1" wp14:anchorId="73A9E813" wp14:editId="58390588">
                <wp:simplePos x="0" y="0"/>
                <wp:positionH relativeFrom="page">
                  <wp:align>center</wp:align>
                </wp:positionH>
                <wp:positionV relativeFrom="paragraph">
                  <wp:posOffset>8255</wp:posOffset>
                </wp:positionV>
                <wp:extent cx="3688080" cy="457200"/>
                <wp:effectExtent l="0" t="0" r="26670" b="19050"/>
                <wp:wrapNone/>
                <wp:docPr id="341"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8080" cy="4572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9A70FD"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8" type="#_x0000_t120" style="position:absolute;left:0;text-align:left;margin-left:0;margin-top:.65pt;width:290.4pt;height:36pt;z-index:251952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" fillcolor="window" strokecolor="windowText" strokeweight="1pt">
                <v:stroke joinstyle="miter"/>
                <v:path arrowok="t"/>
                <v:textbox>
                  <w:txbxContent>
                    <w:p w:rsidR="006E33FF" w:rsidRPr="009A70FD"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3568" behindDoc="0" locked="0" layoutInCell="1" allowOverlap="1" wp14:anchorId="1E960A26" wp14:editId="7D10222D">
                <wp:simplePos x="0" y="0"/>
                <wp:positionH relativeFrom="column">
                  <wp:posOffset>2644140</wp:posOffset>
                </wp:positionH>
                <wp:positionV relativeFrom="paragraph">
                  <wp:posOffset>57785</wp:posOffset>
                </wp:positionV>
                <wp:extent cx="0" cy="266700"/>
                <wp:effectExtent l="76200" t="0" r="57150" b="57150"/>
                <wp:wrapNone/>
                <wp:docPr id="342" name="Прямая со стрелкой 34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68642B" id="Прямая со стрелкой 342" o:spid="_x0000_s1026" type="#_x0000_t32" style="position:absolute;margin-left:208.2pt;margin-top:4.55pt;width:0;height:21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53152" behindDoc="0" locked="0" layoutInCell="1" allowOverlap="1" wp14:anchorId="6EFC1866" wp14:editId="5840EB3A">
                <wp:simplePos x="0" y="0"/>
                <wp:positionH relativeFrom="page">
                  <wp:align>center</wp:align>
                </wp:positionH>
                <wp:positionV relativeFrom="paragraph">
                  <wp:posOffset>110490</wp:posOffset>
                </wp:positionV>
                <wp:extent cx="3705225" cy="524510"/>
                <wp:effectExtent l="0" t="0" r="28575" b="27940"/>
                <wp:wrapNone/>
                <wp:docPr id="343"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52451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A3124" w:rsidRDefault="006E33FF" w:rsidP="004869F4">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8A3124">
                              <w:rPr>
                                <w:rFonts w:ascii="Times New Roman" w:eastAsia="Times New Roman" w:hAnsi="Times New Roman" w:cs="Times New Roman"/>
                                <w:sz w:val="28"/>
                                <w:szCs w:val="28"/>
                                <w:lang w:val="ky-KG" w:eastAsia="ru-RU"/>
                              </w:rPr>
                              <w:t>Баалоо</w:t>
                            </w:r>
                            <w:r>
                              <w:rPr>
                                <w:rFonts w:ascii="Times New Roman" w:eastAsia="Times New Roman" w:hAnsi="Times New Roman" w:cs="Times New Roman"/>
                                <w:sz w:val="28"/>
                                <w:szCs w:val="28"/>
                                <w:lang w:val="ky-KG" w:eastAsia="ru-RU"/>
                              </w:rPr>
                              <w:t>ну</w:t>
                            </w:r>
                            <w:r w:rsidRPr="008A3124">
                              <w:rPr>
                                <w:rFonts w:ascii="Times New Roman" w:eastAsia="Times New Roman" w:hAnsi="Times New Roman" w:cs="Times New Roman"/>
                                <w:sz w:val="28"/>
                                <w:szCs w:val="28"/>
                                <w:lang w:val="ky-KG" w:eastAsia="ru-RU"/>
                              </w:rPr>
                              <w:t xml:space="preserve"> жүргүзүүнүн шарттары менен таанышуу</w:t>
                            </w: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9" type="#_x0000_t109" style="position:absolute;left:0;text-align:left;margin-left:0;margin-top:8.7pt;width:291.75pt;height:41.3pt;z-index:251953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" fillcolor="window" strokecolor="windowText" strokeweight="1pt">
                <v:path arrowok="t"/>
                <v:textbox>
                  <w:txbxContent>
                    <w:p w:rsidR="006E33FF" w:rsidRPr="008A3124" w:rsidRDefault="006E33FF" w:rsidP="004869F4">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8A3124">
                        <w:rPr>
                          <w:rFonts w:ascii="Times New Roman" w:eastAsia="Times New Roman" w:hAnsi="Times New Roman" w:cs="Times New Roman"/>
                          <w:sz w:val="28"/>
                          <w:szCs w:val="28"/>
                          <w:lang w:val="ky-KG" w:eastAsia="ru-RU"/>
                        </w:rPr>
                        <w:t>Баалоо</w:t>
                      </w:r>
                      <w:r>
                        <w:rPr>
                          <w:rFonts w:ascii="Times New Roman" w:eastAsia="Times New Roman" w:hAnsi="Times New Roman" w:cs="Times New Roman"/>
                          <w:sz w:val="28"/>
                          <w:szCs w:val="28"/>
                          <w:lang w:val="ky-KG" w:eastAsia="ru-RU"/>
                        </w:rPr>
                        <w:t>ну</w:t>
                      </w:r>
                      <w:r w:rsidRPr="008A3124">
                        <w:rPr>
                          <w:rFonts w:ascii="Times New Roman" w:eastAsia="Times New Roman" w:hAnsi="Times New Roman" w:cs="Times New Roman"/>
                          <w:sz w:val="28"/>
                          <w:szCs w:val="28"/>
                          <w:lang w:val="ky-KG" w:eastAsia="ru-RU"/>
                        </w:rPr>
                        <w:t xml:space="preserve"> жүргүзүүнүн шарттары менен таанышуу</w:t>
                      </w: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 w:val="center" w:pos="4040"/>
          <w:tab w:val="left" w:pos="4601"/>
        </w:tabs>
        <w:spacing w:after="0" w:line="240" w:lineRule="auto"/>
        <w:ind w:right="1134"/>
        <w:contextualSpacing/>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4592" behindDoc="0" locked="0" layoutInCell="1" allowOverlap="1" wp14:anchorId="4D8CF8BF" wp14:editId="342F87B6">
                <wp:simplePos x="0" y="0"/>
                <wp:positionH relativeFrom="column">
                  <wp:posOffset>2634615</wp:posOffset>
                </wp:positionH>
                <wp:positionV relativeFrom="paragraph">
                  <wp:posOffset>11430</wp:posOffset>
                </wp:positionV>
                <wp:extent cx="0" cy="209550"/>
                <wp:effectExtent l="76200" t="0" r="57150" b="57150"/>
                <wp:wrapNone/>
                <wp:docPr id="344" name="Прямая со стрелкой 34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D2A78E6" id="Прямая со стрелкой 344" o:spid="_x0000_s1026" type="#_x0000_t32" style="position:absolute;margin-left:207.45pt;margin-top:.9pt;width:0;height:16.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&#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w:t xml:space="preserve">                    </w:t>
      </w:r>
      <w:r w:rsidRPr="008A3124">
        <w:rPr>
          <w:rFonts w:ascii="Times New Roman" w:eastAsia="Times New Roman" w:hAnsi="Times New Roman" w:cs="Times New Roman"/>
          <w:b/>
          <w:bCs/>
          <w:sz w:val="28"/>
          <w:szCs w:val="28"/>
          <w:lang w:val="ky-KG" w:eastAsia="ru-RU"/>
        </w:rPr>
        <w:tab/>
      </w:r>
      <w:r w:rsidRPr="008A3124">
        <w:rPr>
          <w:rFonts w:ascii="Times New Roman" w:eastAsia="Times New Roman" w:hAnsi="Times New Roman" w:cs="Times New Roman"/>
          <w:b/>
          <w:bCs/>
          <w:sz w:val="28"/>
          <w:szCs w:val="28"/>
          <w:lang w:val="ky-KG" w:eastAsia="ru-RU"/>
        </w:rPr>
        <w:tab/>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67488" behindDoc="0" locked="0" layoutInCell="1" allowOverlap="1" wp14:anchorId="1E76202B" wp14:editId="34BCDD4D">
                <wp:simplePos x="0" y="0"/>
                <wp:positionH relativeFrom="page">
                  <wp:align>center</wp:align>
                </wp:positionH>
                <wp:positionV relativeFrom="paragraph">
                  <wp:posOffset>7620</wp:posOffset>
                </wp:positionV>
                <wp:extent cx="3914775" cy="495300"/>
                <wp:effectExtent l="0" t="0" r="28575" b="19050"/>
                <wp:wrapNone/>
                <wp:docPr id="345"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495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A70FD" w:rsidRDefault="006E33FF" w:rsidP="004869F4">
                            <w:pPr>
                              <w:tabs>
                                <w:tab w:val="left" w:pos="0"/>
                              </w:tabs>
                              <w:spacing w:after="0" w:line="240" w:lineRule="auto"/>
                              <w:ind w:right="111"/>
                              <w:contextualSpacing/>
                              <w:jc w:val="center"/>
                              <w:rPr>
                                <w:rFonts w:ascii="Times New Roman" w:eastAsia="Times New Roman" w:hAnsi="Times New Roman" w:cs="Times New Roman"/>
                                <w:b/>
                                <w:bCs/>
                                <w:sz w:val="28"/>
                                <w:szCs w:val="24"/>
                                <w:lang w:eastAsia="ru-RU"/>
                              </w:rPr>
                            </w:pPr>
                            <w:r>
                              <w:rPr>
                                <w:rFonts w:ascii="Times New Roman" w:hAnsi="Times New Roman" w:cs="Times New Roman"/>
                                <w:sz w:val="28"/>
                                <w:szCs w:val="28"/>
                              </w:rPr>
                              <w:t>2</w:t>
                            </w:r>
                            <w:r w:rsidRPr="000B3696">
                              <w:rPr>
                                <w:rFonts w:ascii="Times New Roman" w:hAnsi="Times New Roman" w:cs="Times New Roman"/>
                                <w:sz w:val="24"/>
                                <w:szCs w:val="24"/>
                              </w:rPr>
                              <w:t>.</w:t>
                            </w:r>
                            <w:r w:rsidRPr="000B3696">
                              <w:rPr>
                                <w:sz w:val="24"/>
                                <w:szCs w:val="24"/>
                              </w:rPr>
                              <w:t xml:space="preserve"> </w:t>
                            </w:r>
                            <w:r w:rsidRPr="009A70FD">
                              <w:rPr>
                                <w:rFonts w:ascii="Times New Roman" w:eastAsia="Times New Roman" w:hAnsi="Times New Roman" w:cs="Times New Roman"/>
                                <w:color w:val="222222"/>
                                <w:sz w:val="28"/>
                                <w:szCs w:val="24"/>
                                <w:lang w:eastAsia="ru-RU"/>
                              </w:rPr>
                              <w:t>Баланын жөндөм</w:t>
                            </w:r>
                            <w:r>
                              <w:rPr>
                                <w:rFonts w:ascii="Times New Roman" w:eastAsia="Times New Roman" w:hAnsi="Times New Roman" w:cs="Times New Roman"/>
                                <w:color w:val="222222"/>
                                <w:sz w:val="28"/>
                                <w:szCs w:val="24"/>
                                <w:lang w:val="ky-KG" w:eastAsia="ru-RU"/>
                              </w:rPr>
                              <w:t>дүүлүктөрүн</w:t>
                            </w:r>
                            <w:r w:rsidRPr="009A70FD">
                              <w:rPr>
                                <w:rFonts w:ascii="Times New Roman" w:eastAsia="Times New Roman" w:hAnsi="Times New Roman" w:cs="Times New Roman"/>
                                <w:color w:val="222222"/>
                                <w:sz w:val="28"/>
                                <w:szCs w:val="24"/>
                                <w:lang w:eastAsia="ru-RU"/>
                              </w:rPr>
                              <w:t xml:space="preserve"> баалоо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0" type="#_x0000_t109" style="position:absolute;left:0;text-align:left;margin-left:0;margin-top:.6pt;width:308.25pt;height:39pt;z-index:251967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" fillcolor="window" strokecolor="windowText" strokeweight="1pt">
                <v:path arrowok="t"/>
                <v:textbox>
                  <w:txbxContent>
                    <w:p w:rsidR="006E33FF" w:rsidRPr="009A70FD" w:rsidRDefault="006E33FF" w:rsidP="004869F4">
                      <w:pPr>
                        <w:tabs>
                          <w:tab w:val="left" w:pos="0"/>
                        </w:tabs>
                        <w:spacing w:after="0" w:line="240" w:lineRule="auto"/>
                        <w:ind w:right="111"/>
                        <w:contextualSpacing/>
                        <w:jc w:val="center"/>
                        <w:rPr>
                          <w:rFonts w:ascii="Times New Roman" w:eastAsia="Times New Roman" w:hAnsi="Times New Roman" w:cs="Times New Roman"/>
                          <w:b/>
                          <w:bCs/>
                          <w:sz w:val="28"/>
                          <w:szCs w:val="24"/>
                          <w:lang w:eastAsia="ru-RU"/>
                        </w:rPr>
                      </w:pPr>
                      <w:r>
                        <w:rPr>
                          <w:rFonts w:ascii="Times New Roman" w:hAnsi="Times New Roman" w:cs="Times New Roman"/>
                          <w:sz w:val="28"/>
                          <w:szCs w:val="28"/>
                        </w:rPr>
                        <w:t>2</w:t>
                      </w:r>
                      <w:r w:rsidRPr="000B3696">
                        <w:rPr>
                          <w:rFonts w:ascii="Times New Roman" w:hAnsi="Times New Roman" w:cs="Times New Roman"/>
                          <w:sz w:val="24"/>
                          <w:szCs w:val="24"/>
                        </w:rPr>
                        <w:t>.</w:t>
                      </w:r>
                      <w:r w:rsidRPr="000B3696">
                        <w:rPr>
                          <w:sz w:val="24"/>
                          <w:szCs w:val="24"/>
                        </w:rPr>
                        <w:t xml:space="preserve"> </w:t>
                      </w:r>
                      <w:r w:rsidRPr="009A70FD">
                        <w:rPr>
                          <w:rFonts w:ascii="Times New Roman" w:eastAsia="Times New Roman" w:hAnsi="Times New Roman" w:cs="Times New Roman"/>
                          <w:color w:val="222222"/>
                          <w:sz w:val="28"/>
                          <w:szCs w:val="24"/>
                          <w:lang w:eastAsia="ru-RU"/>
                        </w:rPr>
                        <w:t>Баланын жөндөм</w:t>
                      </w:r>
                      <w:r>
                        <w:rPr>
                          <w:rFonts w:ascii="Times New Roman" w:eastAsia="Times New Roman" w:hAnsi="Times New Roman" w:cs="Times New Roman"/>
                          <w:color w:val="222222"/>
                          <w:sz w:val="28"/>
                          <w:szCs w:val="24"/>
                          <w:lang w:val="ky-KG" w:eastAsia="ru-RU"/>
                        </w:rPr>
                        <w:t>дүүлүктөрүн</w:t>
                      </w:r>
                      <w:r w:rsidRPr="009A70FD">
                        <w:rPr>
                          <w:rFonts w:ascii="Times New Roman" w:eastAsia="Times New Roman" w:hAnsi="Times New Roman" w:cs="Times New Roman"/>
                          <w:color w:val="222222"/>
                          <w:sz w:val="28"/>
                          <w:szCs w:val="24"/>
                          <w:lang w:eastAsia="ru-RU"/>
                        </w:rPr>
                        <w:t xml:space="preserve"> баалоо</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5616" behindDoc="0" locked="0" layoutInCell="1" allowOverlap="1" wp14:anchorId="4C8297FB" wp14:editId="490D5D30">
                <wp:simplePos x="0" y="0"/>
                <wp:positionH relativeFrom="column">
                  <wp:posOffset>2644140</wp:posOffset>
                </wp:positionH>
                <wp:positionV relativeFrom="paragraph">
                  <wp:posOffset>102870</wp:posOffset>
                </wp:positionV>
                <wp:extent cx="9525" cy="190500"/>
                <wp:effectExtent l="38100" t="0" r="66675" b="57150"/>
                <wp:wrapNone/>
                <wp:docPr id="346" name="Прямая со стрелкой 346"/>
                <wp:cNvGraphicFramePr/>
                <a:graphic xmlns:a="http://schemas.openxmlformats.org/drawingml/2006/main">
                  <a:graphicData uri="http://schemas.microsoft.com/office/word/2010/wordprocessingShape">
                    <wps:wsp>
                      <wps:cNvCnPr/>
                      <wps:spPr>
                        <a:xfrm>
                          <a:off x="0" y="0"/>
                          <a:ext cx="952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F3F1569" id="Прямая со стрелкой 346" o:spid="_x0000_s1026" type="#_x0000_t32" style="position:absolute;margin-left:208.2pt;margin-top:8.1pt;width:.75pt;height:1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5680" behindDoc="0" locked="0" layoutInCell="1" allowOverlap="1" wp14:anchorId="20BCCE96" wp14:editId="064E034C">
                <wp:simplePos x="0" y="0"/>
                <wp:positionH relativeFrom="column">
                  <wp:posOffset>434340</wp:posOffset>
                </wp:positionH>
                <wp:positionV relativeFrom="paragraph">
                  <wp:posOffset>107950</wp:posOffset>
                </wp:positionV>
                <wp:extent cx="4438650" cy="1260475"/>
                <wp:effectExtent l="38100" t="19050" r="38100" b="34925"/>
                <wp:wrapNone/>
                <wp:docPr id="347" name="Блок-схема: решение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2604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8A3124" w:rsidRDefault="006E33FF" w:rsidP="004869F4">
                            <w:pPr>
                              <w:spacing w:after="0" w:line="240" w:lineRule="auto"/>
                              <w:contextualSpacing/>
                              <w:jc w:val="center"/>
                              <w:rPr>
                                <w:sz w:val="24"/>
                                <w:szCs w:val="24"/>
                                <w:lang w:val="ky-KG"/>
                              </w:rPr>
                            </w:pPr>
                            <w:r w:rsidRPr="007943E5">
                              <w:rPr>
                                <w:rFonts w:ascii="Times New Roman" w:eastAsia="Times New Roman" w:hAnsi="Times New Roman" w:cs="Times New Roman"/>
                                <w:sz w:val="24"/>
                                <w:szCs w:val="24"/>
                                <w:lang w:eastAsia="ru-RU"/>
                              </w:rPr>
                              <w:t xml:space="preserve">3. </w:t>
                            </w:r>
                            <w:r w:rsidRPr="007943E5">
                              <w:rPr>
                                <w:rFonts w:ascii="Times New Roman" w:eastAsia="Times New Roman" w:hAnsi="Times New Roman" w:cs="Times New Roman"/>
                                <w:sz w:val="24"/>
                                <w:szCs w:val="24"/>
                                <w:lang w:val="ky-KG" w:eastAsia="ru-RU"/>
                              </w:rPr>
                              <w:t>Б</w:t>
                            </w:r>
                            <w:r w:rsidRPr="007943E5">
                              <w:rPr>
                                <w:rFonts w:ascii="Times New Roman" w:eastAsia="Times New Roman" w:hAnsi="Times New Roman" w:cs="Times New Roman"/>
                                <w:sz w:val="28"/>
                                <w:szCs w:val="24"/>
                                <w:lang w:eastAsia="ru-RU"/>
                              </w:rPr>
                              <w:t xml:space="preserve">аалоонун жыйынтыктарын </w:t>
                            </w:r>
                            <w:r>
                              <w:rPr>
                                <w:rFonts w:ascii="Times New Roman" w:eastAsia="Times New Roman" w:hAnsi="Times New Roman" w:cs="Times New Roman"/>
                                <w:sz w:val="28"/>
                                <w:szCs w:val="24"/>
                                <w:lang w:val="ky-KG" w:eastAsia="ru-RU"/>
                              </w:rPr>
                              <w:t>айтуу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347" o:spid="_x0000_s1231" type="#_x0000_t110" style="position:absolute;margin-left:34.2pt;margin-top:8.5pt;width:349.5pt;height:9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" fillcolor="window" strokecolor="windowText" strokeweight="1pt">
                <v:path arrowok="t"/>
                <v:textbox>
                  <w:txbxContent>
                    <w:p w:rsidR="006E33FF" w:rsidRPr="008A3124" w:rsidRDefault="006E33FF" w:rsidP="004869F4">
                      <w:pPr>
                        <w:spacing w:after="0" w:line="240" w:lineRule="auto"/>
                        <w:contextualSpacing/>
                        <w:jc w:val="center"/>
                        <w:rPr>
                          <w:sz w:val="24"/>
                          <w:szCs w:val="24"/>
                          <w:lang w:val="ky-KG"/>
                        </w:rPr>
                      </w:pPr>
                      <w:r w:rsidRPr="007943E5">
                        <w:rPr>
                          <w:rFonts w:ascii="Times New Roman" w:eastAsia="Times New Roman" w:hAnsi="Times New Roman" w:cs="Times New Roman"/>
                          <w:sz w:val="24"/>
                          <w:szCs w:val="24"/>
                          <w:lang w:eastAsia="ru-RU"/>
                        </w:rPr>
                        <w:t xml:space="preserve">3. </w:t>
                      </w:r>
                      <w:r w:rsidRPr="007943E5">
                        <w:rPr>
                          <w:rFonts w:ascii="Times New Roman" w:eastAsia="Times New Roman" w:hAnsi="Times New Roman" w:cs="Times New Roman"/>
                          <w:sz w:val="24"/>
                          <w:szCs w:val="24"/>
                          <w:lang w:val="ky-KG" w:eastAsia="ru-RU"/>
                        </w:rPr>
                        <w:t>Б</w:t>
                      </w:r>
                      <w:r w:rsidRPr="007943E5">
                        <w:rPr>
                          <w:rFonts w:ascii="Times New Roman" w:eastAsia="Times New Roman" w:hAnsi="Times New Roman" w:cs="Times New Roman"/>
                          <w:sz w:val="28"/>
                          <w:szCs w:val="24"/>
                          <w:lang w:eastAsia="ru-RU"/>
                        </w:rPr>
                        <w:t xml:space="preserve">аалоонун жыйынтыктарын </w:t>
                      </w:r>
                      <w:r>
                        <w:rPr>
                          <w:rFonts w:ascii="Times New Roman" w:eastAsia="Times New Roman" w:hAnsi="Times New Roman" w:cs="Times New Roman"/>
                          <w:sz w:val="28"/>
                          <w:szCs w:val="24"/>
                          <w:lang w:val="ky-KG" w:eastAsia="ru-RU"/>
                        </w:rPr>
                        <w:t>айтуу</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7664" behindDoc="0" locked="0" layoutInCell="1" allowOverlap="1" wp14:anchorId="79E133ED" wp14:editId="4F920993">
                <wp:simplePos x="0" y="0"/>
                <wp:positionH relativeFrom="column">
                  <wp:posOffset>3787140</wp:posOffset>
                </wp:positionH>
                <wp:positionV relativeFrom="paragraph">
                  <wp:posOffset>47625</wp:posOffset>
                </wp:positionV>
                <wp:extent cx="361950" cy="352425"/>
                <wp:effectExtent l="0" t="0" r="57150" b="47625"/>
                <wp:wrapNone/>
                <wp:docPr id="348" name="Прямая со стрелкой 348"/>
                <wp:cNvGraphicFramePr/>
                <a:graphic xmlns:a="http://schemas.openxmlformats.org/drawingml/2006/main">
                  <a:graphicData uri="http://schemas.microsoft.com/office/word/2010/wordprocessingShape">
                    <wps:wsp>
                      <wps:cNvCnPr/>
                      <wps:spPr>
                        <a:xfrm>
                          <a:off x="0" y="0"/>
                          <a:ext cx="36195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241C8A" id="Прямая со стрелкой 348" o:spid="_x0000_s1026" type="#_x0000_t32" style="position:absolute;margin-left:298.2pt;margin-top:3.75pt;width:28.5pt;height:27.7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6640" behindDoc="0" locked="0" layoutInCell="1" allowOverlap="1" wp14:anchorId="30863D9F" wp14:editId="28F6C1D9">
                <wp:simplePos x="0" y="0"/>
                <wp:positionH relativeFrom="column">
                  <wp:posOffset>1177290</wp:posOffset>
                </wp:positionH>
                <wp:positionV relativeFrom="paragraph">
                  <wp:posOffset>38100</wp:posOffset>
                </wp:positionV>
                <wp:extent cx="323850" cy="361950"/>
                <wp:effectExtent l="38100" t="0" r="19050" b="57150"/>
                <wp:wrapNone/>
                <wp:docPr id="349" name="Прямая со стрелкой 349"/>
                <wp:cNvGraphicFramePr/>
                <a:graphic xmlns:a="http://schemas.openxmlformats.org/drawingml/2006/main">
                  <a:graphicData uri="http://schemas.microsoft.com/office/word/2010/wordprocessingShape">
                    <wps:wsp>
                      <wps:cNvCnPr/>
                      <wps:spPr>
                        <a:xfrm flipH="1">
                          <a:off x="0" y="0"/>
                          <a:ext cx="32385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7073272" id="Прямая со стрелкой 349" o:spid="_x0000_s1026" type="#_x0000_t32" style="position:absolute;margin-left:92.7pt;margin-top:3pt;width:25.5pt;height:28.5pt;flip:x;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6096" behindDoc="0" locked="0" layoutInCell="1" allowOverlap="1" wp14:anchorId="1D776771" wp14:editId="08C82A14">
                <wp:simplePos x="0" y="0"/>
                <wp:positionH relativeFrom="column">
                  <wp:posOffset>2663190</wp:posOffset>
                </wp:positionH>
                <wp:positionV relativeFrom="paragraph">
                  <wp:posOffset>146050</wp:posOffset>
                </wp:positionV>
                <wp:extent cx="0" cy="768350"/>
                <wp:effectExtent l="76200" t="0" r="57150" b="50800"/>
                <wp:wrapNone/>
                <wp:docPr id="350" name="Прямая со стрелкой 350"/>
                <wp:cNvGraphicFramePr/>
                <a:graphic xmlns:a="http://schemas.openxmlformats.org/drawingml/2006/main">
                  <a:graphicData uri="http://schemas.microsoft.com/office/word/2010/wordprocessingShape">
                    <wps:wsp>
                      <wps:cNvCnPr/>
                      <wps:spPr>
                        <a:xfrm>
                          <a:off x="0" y="0"/>
                          <a:ext cx="0" cy="768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468DFCF" id="Прямая со стрелкой 350" o:spid="_x0000_s1026" type="#_x0000_t32" style="position:absolute;margin-left:209.7pt;margin-top:11.5pt;width:0;height:60.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6704" behindDoc="0" locked="0" layoutInCell="1" allowOverlap="1" wp14:anchorId="0202F472" wp14:editId="46686F36">
                <wp:simplePos x="0" y="0"/>
                <wp:positionH relativeFrom="margin">
                  <wp:align>left</wp:align>
                </wp:positionH>
                <wp:positionV relativeFrom="paragraph">
                  <wp:posOffset>10795</wp:posOffset>
                </wp:positionV>
                <wp:extent cx="1828800" cy="552450"/>
                <wp:effectExtent l="0" t="0" r="19050" b="19050"/>
                <wp:wrapNone/>
                <wp:docPr id="351" name="Блок-схема: процесс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A70FD" w:rsidRDefault="006E33FF" w:rsidP="004869F4">
                            <w:pPr>
                              <w:pStyle w:val="a3"/>
                              <w:spacing w:after="0" w:line="240" w:lineRule="auto"/>
                              <w:ind w:left="27"/>
                              <w:suppressOverlap/>
                              <w:jc w:val="center"/>
                              <w:rPr>
                                <w:rFonts w:ascii="Times New Roman" w:eastAsia="Times New Roman" w:hAnsi="Times New Roman" w:cs="Times New Roman"/>
                                <w:color w:val="222222"/>
                                <w:sz w:val="28"/>
                                <w:szCs w:val="24"/>
                                <w:lang w:eastAsia="ru-RU"/>
                              </w:rPr>
                            </w:pPr>
                            <w:r w:rsidRPr="009A70FD">
                              <w:rPr>
                                <w:rFonts w:ascii="Times New Roman" w:eastAsia="Times New Roman" w:hAnsi="Times New Roman" w:cs="Times New Roman"/>
                                <w:color w:val="222222"/>
                                <w:sz w:val="28"/>
                                <w:szCs w:val="24"/>
                                <w:lang w:eastAsia="ru-RU"/>
                              </w:rPr>
                              <w:t>Бала ийгиликтүү өттү</w:t>
                            </w:r>
                          </w:p>
                          <w:p w:rsidR="006E33FF" w:rsidRPr="009A70FD" w:rsidRDefault="006E33FF" w:rsidP="004869F4">
                            <w:pPr>
                              <w:spacing w:after="0" w:line="240" w:lineRule="auto"/>
                              <w:contextualSpacing/>
                              <w:suppressOverlap/>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51" o:spid="_x0000_s1232" type="#_x0000_t109" style="position:absolute;left:0;text-align:left;margin-left:0;margin-top:.85pt;width:2in;height:43.5pt;z-index:25197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" fillcolor="window" strokecolor="windowText" strokeweight="1pt">
                <v:path arrowok="t"/>
                <v:textbox>
                  <w:txbxContent>
                    <w:p w:rsidR="006E33FF" w:rsidRPr="009A70FD" w:rsidRDefault="006E33FF" w:rsidP="004869F4">
                      <w:pPr>
                        <w:pStyle w:val="a3"/>
                        <w:spacing w:after="0" w:line="240" w:lineRule="auto"/>
                        <w:ind w:left="27"/>
                        <w:suppressOverlap/>
                        <w:jc w:val="center"/>
                        <w:rPr>
                          <w:rFonts w:ascii="Times New Roman" w:eastAsia="Times New Roman" w:hAnsi="Times New Roman" w:cs="Times New Roman"/>
                          <w:color w:val="222222"/>
                          <w:sz w:val="28"/>
                          <w:szCs w:val="24"/>
                          <w:lang w:eastAsia="ru-RU"/>
                        </w:rPr>
                      </w:pPr>
                      <w:r w:rsidRPr="009A70FD">
                        <w:rPr>
                          <w:rFonts w:ascii="Times New Roman" w:eastAsia="Times New Roman" w:hAnsi="Times New Roman" w:cs="Times New Roman"/>
                          <w:color w:val="222222"/>
                          <w:sz w:val="28"/>
                          <w:szCs w:val="24"/>
                          <w:lang w:eastAsia="ru-RU"/>
                        </w:rPr>
                        <w:t>Бала ийгиликтүү өттү</w:t>
                      </w:r>
                    </w:p>
                    <w:p w:rsidR="006E33FF" w:rsidRPr="009A70FD" w:rsidRDefault="006E33FF" w:rsidP="004869F4">
                      <w:pPr>
                        <w:spacing w:after="0" w:line="240" w:lineRule="auto"/>
                        <w:contextualSpacing/>
                        <w:suppressOverlap/>
                        <w:jc w:val="center"/>
                        <w:rPr>
                          <w:rFonts w:ascii="Times New Roman" w:hAnsi="Times New Roman" w:cs="Times New Roman"/>
                          <w:sz w:val="28"/>
                          <w:szCs w:val="24"/>
                        </w:rPr>
                      </w:pP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7728" behindDoc="0" locked="0" layoutInCell="1" allowOverlap="1" wp14:anchorId="2F7F547F" wp14:editId="42D94981">
                <wp:simplePos x="0" y="0"/>
                <wp:positionH relativeFrom="margin">
                  <wp:posOffset>3558540</wp:posOffset>
                </wp:positionH>
                <wp:positionV relativeFrom="paragraph">
                  <wp:posOffset>15240</wp:posOffset>
                </wp:positionV>
                <wp:extent cx="1741805" cy="581025"/>
                <wp:effectExtent l="0" t="0" r="10795" b="28575"/>
                <wp:wrapNone/>
                <wp:docPr id="352" name="Блок-схема: процесс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1805" cy="5810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A70FD" w:rsidRDefault="006E33FF" w:rsidP="004869F4">
                            <w:pPr>
                              <w:spacing w:after="0" w:line="240" w:lineRule="auto"/>
                              <w:contextualSpacing/>
                              <w:suppressOverlap/>
                              <w:jc w:val="center"/>
                              <w:rPr>
                                <w:rFonts w:ascii="Times New Roman" w:hAnsi="Times New Roman" w:cs="Times New Roman"/>
                                <w:sz w:val="28"/>
                                <w:szCs w:val="24"/>
                              </w:rPr>
                            </w:pPr>
                            <w:r w:rsidRPr="009A70FD">
                              <w:rPr>
                                <w:rFonts w:ascii="Times New Roman" w:eastAsia="Times New Roman" w:hAnsi="Times New Roman" w:cs="Times New Roman"/>
                                <w:color w:val="222222"/>
                                <w:sz w:val="28"/>
                                <w:szCs w:val="24"/>
                                <w:lang w:eastAsia="ru-RU"/>
                              </w:rPr>
                              <w:t>Бала өткөн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52" o:spid="_x0000_s1233" type="#_x0000_t109" style="position:absolute;left:0;text-align:left;margin-left:280.2pt;margin-top:1.2pt;width:137.15pt;height:45.7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" fillcolor="window" strokecolor="windowText" strokeweight="1pt">
                <v:path arrowok="t"/>
                <v:textbox>
                  <w:txbxContent>
                    <w:p w:rsidR="006E33FF" w:rsidRPr="009A70FD" w:rsidRDefault="006E33FF" w:rsidP="004869F4">
                      <w:pPr>
                        <w:spacing w:after="0" w:line="240" w:lineRule="auto"/>
                        <w:contextualSpacing/>
                        <w:suppressOverlap/>
                        <w:jc w:val="center"/>
                        <w:rPr>
                          <w:rFonts w:ascii="Times New Roman" w:hAnsi="Times New Roman" w:cs="Times New Roman"/>
                          <w:sz w:val="28"/>
                          <w:szCs w:val="24"/>
                        </w:rPr>
                      </w:pPr>
                      <w:r w:rsidRPr="009A70FD">
                        <w:rPr>
                          <w:rFonts w:ascii="Times New Roman" w:eastAsia="Times New Roman" w:hAnsi="Times New Roman" w:cs="Times New Roman"/>
                          <w:color w:val="222222"/>
                          <w:sz w:val="28"/>
                          <w:szCs w:val="24"/>
                          <w:lang w:eastAsia="ru-RU"/>
                        </w:rPr>
                        <w:t>Бала өткөн жок</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8752" behindDoc="0" locked="0" layoutInCell="1" allowOverlap="1" wp14:anchorId="24E5AAA3" wp14:editId="19D001B7">
                <wp:simplePos x="0" y="0"/>
                <wp:positionH relativeFrom="page">
                  <wp:posOffset>2276475</wp:posOffset>
                </wp:positionH>
                <wp:positionV relativeFrom="paragraph">
                  <wp:posOffset>49530</wp:posOffset>
                </wp:positionV>
                <wp:extent cx="2857500" cy="485775"/>
                <wp:effectExtent l="0" t="0" r="19050" b="28575"/>
                <wp:wrapNone/>
                <wp:docPr id="353" name="Блок-схема: узел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4857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9A70FD"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53" o:spid="_x0000_s1234" type="#_x0000_t120" style="position:absolute;left:0;text-align:left;margin-left:179.25pt;margin-top:3.9pt;width:225pt;height:38.2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" fillcolor="window" strokecolor="windowText" strokeweight="1pt">
                <v:stroke joinstyle="miter"/>
                <v:path arrowok="t"/>
                <v:textbox>
                  <w:txbxContent>
                    <w:p w:rsidR="006E33FF" w:rsidRPr="009A70FD"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4"/>
          <w:szCs w:val="24"/>
          <w:lang w:val="ky-KG" w:eastAsia="ru-RU"/>
        </w:rPr>
      </w:pPr>
    </w:p>
    <w:p w:rsidR="004869F4" w:rsidRPr="008A3124" w:rsidRDefault="004869F4" w:rsidP="004869F4">
      <w:pPr>
        <w:tabs>
          <w:tab w:val="left" w:pos="0"/>
        </w:tabs>
        <w:spacing w:after="0" w:line="240" w:lineRule="auto"/>
        <w:ind w:right="1134"/>
        <w:contextualSpacing/>
        <w:rPr>
          <w:rFonts w:ascii="Times New Roman" w:eastAsia="Times New Roman" w:hAnsi="Times New Roman" w:cs="Times New Roman"/>
          <w:b/>
          <w:bCs/>
          <w:sz w:val="24"/>
          <w:szCs w:val="24"/>
          <w:lang w:val="ky-KG" w:eastAsia="ru-RU"/>
        </w:rPr>
      </w:pPr>
    </w:p>
    <w:p w:rsidR="004869F4" w:rsidRPr="00420A3E"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t xml:space="preserve">               </w:t>
      </w:r>
      <w:r w:rsidRPr="008A3124">
        <w:rPr>
          <w:rFonts w:ascii="Times New Roman" w:eastAsia="Times New Roman" w:hAnsi="Times New Roman" w:cs="Times New Roman"/>
          <w:b/>
          <w:bCs/>
          <w:sz w:val="28"/>
          <w:szCs w:val="24"/>
          <w:lang w:val="ky-KG" w:eastAsia="ru-RU"/>
        </w:rPr>
        <w:t>3</w:t>
      </w:r>
      <w:r>
        <w:rPr>
          <w:rFonts w:ascii="Times New Roman" w:eastAsia="Times New Roman" w:hAnsi="Times New Roman" w:cs="Times New Roman"/>
          <w:b/>
          <w:bCs/>
          <w:sz w:val="28"/>
          <w:szCs w:val="24"/>
          <w:lang w:val="ky-KG" w:eastAsia="ru-RU"/>
        </w:rPr>
        <w:t>-жол-жобо</w: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54176" behindDoc="0" locked="0" layoutInCell="1" allowOverlap="1" wp14:anchorId="5BDE7C6E" wp14:editId="01587596">
                <wp:simplePos x="0" y="0"/>
                <wp:positionH relativeFrom="margin">
                  <wp:align>center</wp:align>
                </wp:positionH>
                <wp:positionV relativeFrom="paragraph">
                  <wp:posOffset>89535</wp:posOffset>
                </wp:positionV>
                <wp:extent cx="3352800" cy="428625"/>
                <wp:effectExtent l="0" t="0" r="19050" b="28575"/>
                <wp:wrapNone/>
                <wp:docPr id="354" name="Блок-схема: узе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286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472B22"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5" type="#_x0000_t120" style="position:absolute;left:0;text-align:left;margin-left:0;margin-top:7.05pt;width:264pt;height:33.75pt;z-index:25195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" fillcolor="window" strokecolor="windowText" strokeweight="1pt">
                <v:stroke joinstyle="miter"/>
                <v:path arrowok="t"/>
                <v:textbox>
                  <w:txbxContent>
                    <w:p w:rsidR="006E33FF" w:rsidRPr="00472B22" w:rsidRDefault="006E33FF" w:rsidP="004869F4">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0736" behindDoc="0" locked="0" layoutInCell="1" allowOverlap="1" wp14:anchorId="39A3A501" wp14:editId="55FDE2F7">
                <wp:simplePos x="0" y="0"/>
                <wp:positionH relativeFrom="column">
                  <wp:posOffset>2872740</wp:posOffset>
                </wp:positionH>
                <wp:positionV relativeFrom="paragraph">
                  <wp:posOffset>147955</wp:posOffset>
                </wp:positionV>
                <wp:extent cx="0" cy="171450"/>
                <wp:effectExtent l="76200" t="0" r="57150" b="57150"/>
                <wp:wrapNone/>
                <wp:docPr id="355" name="Прямая со стрелкой 355"/>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D4548E" id="Прямая со стрелкой 355" o:spid="_x0000_s1026" type="#_x0000_t32" style="position:absolute;margin-left:226.2pt;margin-top:11.65pt;width:0;height:13.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9776" behindDoc="0" locked="0" layoutInCell="1" allowOverlap="1" wp14:anchorId="07F90D9A" wp14:editId="788B87B0">
                <wp:simplePos x="0" y="0"/>
                <wp:positionH relativeFrom="margin">
                  <wp:posOffset>1272540</wp:posOffset>
                </wp:positionH>
                <wp:positionV relativeFrom="paragraph">
                  <wp:posOffset>102870</wp:posOffset>
                </wp:positionV>
                <wp:extent cx="3295650" cy="381000"/>
                <wp:effectExtent l="0" t="0" r="19050" b="19050"/>
                <wp:wrapNone/>
                <wp:docPr id="356" name="Блок-схема: процесс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381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A3124" w:rsidRDefault="006E33FF" w:rsidP="004869F4">
                            <w:pPr>
                              <w:spacing w:after="0" w:line="240" w:lineRule="auto"/>
                              <w:ind w:left="360"/>
                              <w:suppressOverlap/>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8A3124">
                              <w:rPr>
                                <w:rFonts w:ascii="Times New Roman" w:eastAsia="Times New Roman" w:hAnsi="Times New Roman" w:cs="Times New Roman"/>
                                <w:sz w:val="28"/>
                                <w:szCs w:val="28"/>
                                <w:lang w:val="ky-KG" w:eastAsia="ru-RU"/>
                              </w:rPr>
                              <w:t>Комиссиянын чечимин жарыялоо</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56" o:spid="_x0000_s1236" type="#_x0000_t109" style="position:absolute;left:0;text-align:left;margin-left:100.2pt;margin-top:8.1pt;width:259.5pt;height:30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" fillcolor="window" strokecolor="windowText" strokeweight="1pt">
                <v:path arrowok="t"/>
                <v:textbox>
                  <w:txbxContent>
                    <w:p w:rsidR="006E33FF" w:rsidRPr="008A3124" w:rsidRDefault="006E33FF" w:rsidP="004869F4">
                      <w:pPr>
                        <w:spacing w:after="0" w:line="240" w:lineRule="auto"/>
                        <w:ind w:left="360"/>
                        <w:suppressOverlap/>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8A3124">
                        <w:rPr>
                          <w:rFonts w:ascii="Times New Roman" w:eastAsia="Times New Roman" w:hAnsi="Times New Roman" w:cs="Times New Roman"/>
                          <w:sz w:val="28"/>
                          <w:szCs w:val="28"/>
                          <w:lang w:val="ky-KG" w:eastAsia="ru-RU"/>
                        </w:rPr>
                        <w:t>Комиссиянын чечимин жарыялоо</w:t>
                      </w:r>
                    </w:p>
                    <w:p w:rsidR="006E33FF" w:rsidRDefault="006E33FF" w:rsidP="004869F4">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9712" behindDoc="0" locked="0" layoutInCell="1" allowOverlap="1" wp14:anchorId="1BE1545D" wp14:editId="2E6E3D24">
                <wp:simplePos x="0" y="0"/>
                <wp:positionH relativeFrom="margin">
                  <wp:align>center</wp:align>
                </wp:positionH>
                <wp:positionV relativeFrom="paragraph">
                  <wp:posOffset>77470</wp:posOffset>
                </wp:positionV>
                <wp:extent cx="0" cy="247650"/>
                <wp:effectExtent l="76200" t="0" r="57150" b="57150"/>
                <wp:wrapNone/>
                <wp:docPr id="357" name="Прямая со стрелкой 35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2AC0F4" id="Прямая со стрелкой 357" o:spid="_x0000_s1026" type="#_x0000_t32" style="position:absolute;margin-left:0;margin-top:6.1pt;width:0;height:19.5pt;z-index:2520197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" strokecolor="black [3200]" strokeweight=".5pt">
                <v:stroke endarrow="block" joinstyle="miter"/>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0800" behindDoc="0" locked="0" layoutInCell="1" allowOverlap="1" wp14:anchorId="562C613F" wp14:editId="7F9B9F8D">
                <wp:simplePos x="0" y="0"/>
                <wp:positionH relativeFrom="column">
                  <wp:posOffset>958215</wp:posOffset>
                </wp:positionH>
                <wp:positionV relativeFrom="paragraph">
                  <wp:posOffset>118110</wp:posOffset>
                </wp:positionV>
                <wp:extent cx="3971925" cy="514350"/>
                <wp:effectExtent l="0" t="0" r="28575" b="19050"/>
                <wp:wrapNone/>
                <wp:docPr id="358" name="Блок-схема: процесс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5143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4869F4">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Pr="00420F57">
                              <w:rPr>
                                <w:rFonts w:ascii="Times New Roman" w:hAnsi="Times New Roman" w:cs="Times New Roman"/>
                                <w:sz w:val="24"/>
                                <w:szCs w:val="24"/>
                              </w:rPr>
                              <w:t>.</w:t>
                            </w:r>
                            <w:r w:rsidRPr="00472B22">
                              <w:t xml:space="preserve"> </w:t>
                            </w:r>
                            <w:r w:rsidRPr="00472B22">
                              <w:rPr>
                                <w:rFonts w:ascii="Times New Roman" w:eastAsia="Times New Roman" w:hAnsi="Times New Roman" w:cs="Times New Roman"/>
                                <w:sz w:val="28"/>
                                <w:szCs w:val="28"/>
                                <w:lang w:eastAsia="ru-RU"/>
                              </w:rPr>
                              <w:t xml:space="preserve">Белгиленген формада </w:t>
                            </w:r>
                            <w:r>
                              <w:rPr>
                                <w:rFonts w:ascii="Times New Roman" w:eastAsia="Times New Roman" w:hAnsi="Times New Roman" w:cs="Times New Roman"/>
                                <w:sz w:val="28"/>
                                <w:szCs w:val="28"/>
                                <w:lang w:val="ky-KG" w:eastAsia="ru-RU"/>
                              </w:rPr>
                              <w:t xml:space="preserve">жазуу жүзүндөгү </w:t>
                            </w:r>
                            <w:r w:rsidRPr="00472B22">
                              <w:rPr>
                                <w:rFonts w:ascii="Times New Roman" w:eastAsia="Times New Roman" w:hAnsi="Times New Roman" w:cs="Times New Roman"/>
                                <w:sz w:val="28"/>
                                <w:szCs w:val="28"/>
                                <w:lang w:eastAsia="ru-RU"/>
                              </w:rPr>
                              <w:t>арыз</w:t>
                            </w:r>
                            <w:r>
                              <w:rPr>
                                <w:rFonts w:ascii="Times New Roman" w:eastAsia="Times New Roman" w:hAnsi="Times New Roman" w:cs="Times New Roman"/>
                                <w:sz w:val="28"/>
                                <w:szCs w:val="28"/>
                                <w:lang w:val="ky-KG" w:eastAsia="ru-RU"/>
                              </w:rPr>
                              <w:t>ды</w:t>
                            </w:r>
                            <w:r>
                              <w:rPr>
                                <w:rFonts w:ascii="Times New Roman" w:eastAsia="Times New Roman" w:hAnsi="Times New Roman" w:cs="Times New Roman"/>
                                <w:sz w:val="28"/>
                                <w:szCs w:val="28"/>
                                <w:lang w:eastAsia="ru-RU"/>
                              </w:rPr>
                              <w:t xml:space="preserve"> кабыл алуу</w:t>
                            </w: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58" o:spid="_x0000_s1237" type="#_x0000_t109" style="position:absolute;left:0;text-align:left;margin-left:75.45pt;margin-top:9.3pt;width:312.75pt;height:4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" fillcolor="window" strokecolor="windowText" strokeweight="1pt">
                <v:path arrowok="t"/>
                <v:textbox>
                  <w:txbxContent>
                    <w:p w:rsidR="006E33FF" w:rsidRDefault="006E33FF" w:rsidP="004869F4">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Pr="00420F57">
                        <w:rPr>
                          <w:rFonts w:ascii="Times New Roman" w:hAnsi="Times New Roman" w:cs="Times New Roman"/>
                          <w:sz w:val="24"/>
                          <w:szCs w:val="24"/>
                        </w:rPr>
                        <w:t>.</w:t>
                      </w:r>
                      <w:r w:rsidRPr="00472B22">
                        <w:t xml:space="preserve"> </w:t>
                      </w:r>
                      <w:r w:rsidRPr="00472B22">
                        <w:rPr>
                          <w:rFonts w:ascii="Times New Roman" w:eastAsia="Times New Roman" w:hAnsi="Times New Roman" w:cs="Times New Roman"/>
                          <w:sz w:val="28"/>
                          <w:szCs w:val="28"/>
                          <w:lang w:eastAsia="ru-RU"/>
                        </w:rPr>
                        <w:t xml:space="preserve">Белгиленген формада </w:t>
                      </w:r>
                      <w:r>
                        <w:rPr>
                          <w:rFonts w:ascii="Times New Roman" w:eastAsia="Times New Roman" w:hAnsi="Times New Roman" w:cs="Times New Roman"/>
                          <w:sz w:val="28"/>
                          <w:szCs w:val="28"/>
                          <w:lang w:val="ky-KG" w:eastAsia="ru-RU"/>
                        </w:rPr>
                        <w:t xml:space="preserve">жазуу жүзүндөгү </w:t>
                      </w:r>
                      <w:r w:rsidRPr="00472B22">
                        <w:rPr>
                          <w:rFonts w:ascii="Times New Roman" w:eastAsia="Times New Roman" w:hAnsi="Times New Roman" w:cs="Times New Roman"/>
                          <w:sz w:val="28"/>
                          <w:szCs w:val="28"/>
                          <w:lang w:eastAsia="ru-RU"/>
                        </w:rPr>
                        <w:t>арыз</w:t>
                      </w:r>
                      <w:r>
                        <w:rPr>
                          <w:rFonts w:ascii="Times New Roman" w:eastAsia="Times New Roman" w:hAnsi="Times New Roman" w:cs="Times New Roman"/>
                          <w:sz w:val="28"/>
                          <w:szCs w:val="28"/>
                          <w:lang w:val="ky-KG" w:eastAsia="ru-RU"/>
                        </w:rPr>
                        <w:t>ды</w:t>
                      </w:r>
                      <w:r>
                        <w:rPr>
                          <w:rFonts w:ascii="Times New Roman" w:eastAsia="Times New Roman" w:hAnsi="Times New Roman" w:cs="Times New Roman"/>
                          <w:sz w:val="28"/>
                          <w:szCs w:val="28"/>
                          <w:lang w:eastAsia="ru-RU"/>
                        </w:rPr>
                        <w:t xml:space="preserve"> кабыл алуу</w:t>
                      </w:r>
                    </w:p>
                    <w:p w:rsidR="006E33FF" w:rsidRPr="00C01C1D" w:rsidRDefault="006E33FF" w:rsidP="004869F4">
                      <w:pPr>
                        <w:jc w:val="center"/>
                        <w:rPr>
                          <w:rFonts w:ascii="Times New Roman" w:eastAsia="Times New Roman" w:hAnsi="Times New Roman" w:cs="Times New Roman"/>
                          <w:color w:val="222222"/>
                          <w:sz w:val="24"/>
                          <w:szCs w:val="24"/>
                          <w:lang w:eastAsia="ru-RU"/>
                        </w:rPr>
                      </w:pP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18688" behindDoc="0" locked="0" layoutInCell="1" allowOverlap="1" wp14:anchorId="1044D31F" wp14:editId="3B63F925">
                <wp:simplePos x="0" y="0"/>
                <wp:positionH relativeFrom="column">
                  <wp:posOffset>2939415</wp:posOffset>
                </wp:positionH>
                <wp:positionV relativeFrom="paragraph">
                  <wp:posOffset>21590</wp:posOffset>
                </wp:positionV>
                <wp:extent cx="0" cy="266700"/>
                <wp:effectExtent l="76200" t="0" r="57150" b="57150"/>
                <wp:wrapNone/>
                <wp:docPr id="359" name="Прямая со стрелкой 35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FDED8B" id="Прямая со стрелкой 359" o:spid="_x0000_s1026" type="#_x0000_t32" style="position:absolute;margin-left:231.45pt;margin-top:1.7pt;width:0;height:21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994112" behindDoc="0" locked="0" layoutInCell="1" allowOverlap="1" wp14:anchorId="0559D2B7" wp14:editId="61F57AE3">
                <wp:simplePos x="0" y="0"/>
                <wp:positionH relativeFrom="margin">
                  <wp:posOffset>577215</wp:posOffset>
                </wp:positionH>
                <wp:positionV relativeFrom="paragraph">
                  <wp:posOffset>43180</wp:posOffset>
                </wp:positionV>
                <wp:extent cx="4800600" cy="1295400"/>
                <wp:effectExtent l="38100" t="19050" r="57150" b="38100"/>
                <wp:wrapNone/>
                <wp:docPr id="360" name="Блок-схема: решение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129540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727192" w:rsidRDefault="006E33FF" w:rsidP="004869F4">
                            <w:pPr>
                              <w:spacing w:after="0" w:line="240" w:lineRule="auto"/>
                              <w:contextualSpacing/>
                              <w:jc w:val="center"/>
                              <w:rPr>
                                <w:sz w:val="28"/>
                                <w:szCs w:val="28"/>
                              </w:rPr>
                            </w:pPr>
                            <w:r>
                              <w:rPr>
                                <w:rFonts w:ascii="Times New Roman" w:hAnsi="Times New Roman" w:cs="Times New Roman"/>
                                <w:sz w:val="28"/>
                                <w:szCs w:val="28"/>
                                <w:lang w:val="ky-KG"/>
                              </w:rPr>
                              <w:t>3. Бери</w:t>
                            </w:r>
                            <w:r w:rsidRPr="00472B22">
                              <w:rPr>
                                <w:rFonts w:ascii="Times New Roman" w:hAnsi="Times New Roman" w:cs="Times New Roman"/>
                                <w:sz w:val="28"/>
                                <w:szCs w:val="28"/>
                              </w:rPr>
                              <w:t xml:space="preserve">лген документтердин тизмегин текшерүү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8" type="#_x0000_t110" style="position:absolute;left:0;text-align:left;margin-left:45.45pt;margin-top:3.4pt;width:378pt;height:102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" fillcolor="window" strokecolor="windowText" strokeweight="1pt">
                <v:path arrowok="t"/>
                <v:textbox>
                  <w:txbxContent>
                    <w:p w:rsidR="006E33FF" w:rsidRPr="00727192" w:rsidRDefault="006E33FF" w:rsidP="004869F4">
                      <w:pPr>
                        <w:spacing w:after="0" w:line="240" w:lineRule="auto"/>
                        <w:contextualSpacing/>
                        <w:jc w:val="center"/>
                        <w:rPr>
                          <w:sz w:val="28"/>
                          <w:szCs w:val="28"/>
                        </w:rPr>
                      </w:pPr>
                      <w:r>
                        <w:rPr>
                          <w:rFonts w:ascii="Times New Roman" w:hAnsi="Times New Roman" w:cs="Times New Roman"/>
                          <w:sz w:val="28"/>
                          <w:szCs w:val="28"/>
                          <w:lang w:val="ky-KG"/>
                        </w:rPr>
                        <w:t>3. Бери</w:t>
                      </w:r>
                      <w:r w:rsidRPr="00472B22">
                        <w:rPr>
                          <w:rFonts w:ascii="Times New Roman" w:hAnsi="Times New Roman" w:cs="Times New Roman"/>
                          <w:sz w:val="28"/>
                          <w:szCs w:val="28"/>
                        </w:rPr>
                        <w:t xml:space="preserve">лген документтердин тизмегин текшерүү </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2784" behindDoc="0" locked="0" layoutInCell="1" allowOverlap="1" wp14:anchorId="21785073" wp14:editId="1FB31A87">
                <wp:simplePos x="0" y="0"/>
                <wp:positionH relativeFrom="column">
                  <wp:posOffset>4168140</wp:posOffset>
                </wp:positionH>
                <wp:positionV relativeFrom="paragraph">
                  <wp:posOffset>15240</wp:posOffset>
                </wp:positionV>
                <wp:extent cx="247650" cy="209550"/>
                <wp:effectExtent l="0" t="0" r="76200" b="57150"/>
                <wp:wrapNone/>
                <wp:docPr id="361" name="Прямая со стрелкой 361"/>
                <wp:cNvGraphicFramePr/>
                <a:graphic xmlns:a="http://schemas.openxmlformats.org/drawingml/2006/main">
                  <a:graphicData uri="http://schemas.microsoft.com/office/word/2010/wordprocessingShape">
                    <wps:wsp>
                      <wps:cNvCnPr/>
                      <wps:spPr>
                        <a:xfrm>
                          <a:off x="0" y="0"/>
                          <a:ext cx="247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694A99" id="Прямая со стрелкой 361" o:spid="_x0000_s1026" type="#_x0000_t32" style="position:absolute;margin-left:328.2pt;margin-top:1.2pt;width:19.5pt;height:1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1760" behindDoc="0" locked="0" layoutInCell="1" allowOverlap="1" wp14:anchorId="350D8336" wp14:editId="626F841C">
                <wp:simplePos x="0" y="0"/>
                <wp:positionH relativeFrom="column">
                  <wp:posOffset>1558289</wp:posOffset>
                </wp:positionH>
                <wp:positionV relativeFrom="paragraph">
                  <wp:posOffset>5716</wp:posOffset>
                </wp:positionV>
                <wp:extent cx="247650" cy="209550"/>
                <wp:effectExtent l="38100" t="0" r="19050" b="57150"/>
                <wp:wrapNone/>
                <wp:docPr id="362" name="Прямая со стрелкой 362"/>
                <wp:cNvGraphicFramePr/>
                <a:graphic xmlns:a="http://schemas.openxmlformats.org/drawingml/2006/main">
                  <a:graphicData uri="http://schemas.microsoft.com/office/word/2010/wordprocessingShape">
                    <wps:wsp>
                      <wps:cNvCnPr/>
                      <wps:spPr>
                        <a:xfrm flipH="1">
                          <a:off x="0" y="0"/>
                          <a:ext cx="2476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A1D0E" id="Прямая со стрелкой 362" o:spid="_x0000_s1026" type="#_x0000_t32" style="position:absolute;margin-left:122.7pt;margin-top:.45pt;width:19.5pt;height:16.5pt;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7120" behindDoc="0" locked="0" layoutInCell="1" allowOverlap="1" wp14:anchorId="6B2C09AD" wp14:editId="137C1415">
                <wp:simplePos x="0" y="0"/>
                <wp:positionH relativeFrom="column">
                  <wp:posOffset>2977515</wp:posOffset>
                </wp:positionH>
                <wp:positionV relativeFrom="paragraph">
                  <wp:posOffset>138430</wp:posOffset>
                </wp:positionV>
                <wp:extent cx="0" cy="238125"/>
                <wp:effectExtent l="76200" t="0" r="57150" b="47625"/>
                <wp:wrapNone/>
                <wp:docPr id="363" name="Прямая со стрелкой 36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5E91C4B" id="Прямая со стрелкой 363" o:spid="_x0000_s1026" type="#_x0000_t32" style="position:absolute;margin-left:234.45pt;margin-top:10.9pt;width:0;height:18.7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96160" behindDoc="0" locked="0" layoutInCell="1" allowOverlap="1" wp14:anchorId="1A1B2234" wp14:editId="1DFBDDB0">
                <wp:simplePos x="0" y="0"/>
                <wp:positionH relativeFrom="margin">
                  <wp:posOffset>3187065</wp:posOffset>
                </wp:positionH>
                <wp:positionV relativeFrom="paragraph">
                  <wp:posOffset>99060</wp:posOffset>
                </wp:positionV>
                <wp:extent cx="2295525" cy="1083945"/>
                <wp:effectExtent l="0" t="0" r="28575" b="20955"/>
                <wp:wrapNone/>
                <wp:docPr id="364" name="Блок-схема: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10839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sidRPr="001C5000">
                              <w:rPr>
                                <w:rFonts w:ascii="Times New Roman" w:eastAsia="Times New Roman" w:hAnsi="Times New Roman" w:cs="Times New Roman"/>
                                <w:sz w:val="28"/>
                                <w:szCs w:val="28"/>
                                <w:lang w:eastAsia="ru-RU"/>
                              </w:rPr>
                              <w:t xml:space="preserve">Документтер толук эмес </w:t>
                            </w:r>
                            <w:r>
                              <w:rPr>
                                <w:rFonts w:ascii="Times New Roman" w:eastAsia="Times New Roman" w:hAnsi="Times New Roman" w:cs="Times New Roman"/>
                                <w:sz w:val="28"/>
                                <w:szCs w:val="28"/>
                                <w:lang w:val="ky-KG" w:eastAsia="ru-RU"/>
                              </w:rPr>
                              <w:t>берилген</w:t>
                            </w:r>
                            <w:r w:rsidRPr="001C5000">
                              <w:rPr>
                                <w:rFonts w:ascii="Times New Roman" w:eastAsia="Times New Roman" w:hAnsi="Times New Roman" w:cs="Times New Roman"/>
                                <w:sz w:val="28"/>
                                <w:szCs w:val="28"/>
                                <w:lang w:eastAsia="ru-RU"/>
                              </w:rPr>
                              <w:t xml:space="preserve"> учурда кызмат көрсөтүүдөн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9" type="#_x0000_t109" style="position:absolute;left:0;text-align:left;margin-left:250.95pt;margin-top:7.8pt;width:180.75pt;height:85.3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" fillcolor="window" strokecolor="windowText" strokeweight="1pt">
                <v:path arrowok="t"/>
                <v:textbo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sidRPr="001C5000">
                        <w:rPr>
                          <w:rFonts w:ascii="Times New Roman" w:eastAsia="Times New Roman" w:hAnsi="Times New Roman" w:cs="Times New Roman"/>
                          <w:sz w:val="28"/>
                          <w:szCs w:val="28"/>
                          <w:lang w:eastAsia="ru-RU"/>
                        </w:rPr>
                        <w:t xml:space="preserve">Документтер толук эмес </w:t>
                      </w:r>
                      <w:r>
                        <w:rPr>
                          <w:rFonts w:ascii="Times New Roman" w:eastAsia="Times New Roman" w:hAnsi="Times New Roman" w:cs="Times New Roman"/>
                          <w:sz w:val="28"/>
                          <w:szCs w:val="28"/>
                          <w:lang w:val="ky-KG" w:eastAsia="ru-RU"/>
                        </w:rPr>
                        <w:t>берилген</w:t>
                      </w:r>
                      <w:r w:rsidRPr="001C5000">
                        <w:rPr>
                          <w:rFonts w:ascii="Times New Roman" w:eastAsia="Times New Roman" w:hAnsi="Times New Roman" w:cs="Times New Roman"/>
                          <w:sz w:val="28"/>
                          <w:szCs w:val="28"/>
                          <w:lang w:eastAsia="ru-RU"/>
                        </w:rPr>
                        <w:t xml:space="preserve"> учурда кызмат көрсөтүүдөн баш тартуу</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95136" behindDoc="0" locked="0" layoutInCell="1" allowOverlap="1" wp14:anchorId="627476A3" wp14:editId="28F832EB">
                <wp:simplePos x="0" y="0"/>
                <wp:positionH relativeFrom="margin">
                  <wp:align>left</wp:align>
                </wp:positionH>
                <wp:positionV relativeFrom="paragraph">
                  <wp:posOffset>100965</wp:posOffset>
                </wp:positionV>
                <wp:extent cx="2590800" cy="1084580"/>
                <wp:effectExtent l="0" t="0" r="19050" b="20320"/>
                <wp:wrapNone/>
                <wp:docPr id="365"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0845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A3131" w:rsidRDefault="006E33FF" w:rsidP="004869F4">
                            <w:pPr>
                              <w:spacing w:after="0" w:line="240" w:lineRule="auto"/>
                              <w:contextualSpacing/>
                              <w:suppressOverlap/>
                              <w:jc w:val="center"/>
                              <w:rPr>
                                <w:rFonts w:ascii="Times New Roman" w:hAnsi="Times New Roman" w:cs="Times New Roman"/>
                                <w:sz w:val="24"/>
                                <w:szCs w:val="24"/>
                                <w:lang w:val="ky-KG"/>
                              </w:rPr>
                            </w:pPr>
                            <w:r w:rsidRPr="00472B22">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val="ky-KG" w:eastAsia="ru-RU"/>
                              </w:rPr>
                              <w:t>ылайык келет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0" type="#_x0000_t109" style="position:absolute;left:0;text-align:left;margin-left:0;margin-top:7.95pt;width:204pt;height:85.4pt;z-index:25199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" fillcolor="window" strokecolor="windowText" strokeweight="1pt">
                <v:path arrowok="t"/>
                <v:textbox>
                  <w:txbxContent>
                    <w:p w:rsidR="006E33FF" w:rsidRPr="007A3131" w:rsidRDefault="006E33FF" w:rsidP="004869F4">
                      <w:pPr>
                        <w:spacing w:after="0" w:line="240" w:lineRule="auto"/>
                        <w:contextualSpacing/>
                        <w:suppressOverlap/>
                        <w:jc w:val="center"/>
                        <w:rPr>
                          <w:rFonts w:ascii="Times New Roman" w:hAnsi="Times New Roman" w:cs="Times New Roman"/>
                          <w:sz w:val="24"/>
                          <w:szCs w:val="24"/>
                          <w:lang w:val="ky-KG"/>
                        </w:rPr>
                      </w:pPr>
                      <w:r w:rsidRPr="00472B22">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val="ky-KG" w:eastAsia="ru-RU"/>
                        </w:rPr>
                        <w:t>ылайык келет</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 w:val="left" w:pos="6270"/>
        </w:tabs>
        <w:spacing w:after="0" w:line="240" w:lineRule="auto"/>
        <w:ind w:right="1134"/>
        <w:contextualSpacing/>
        <w:rPr>
          <w:rFonts w:ascii="Times New Roman" w:eastAsia="Times New Roman" w:hAnsi="Times New Roman" w:cs="Times New Roman"/>
          <w:b/>
          <w:bCs/>
          <w:sz w:val="28"/>
          <w:szCs w:val="28"/>
          <w:lang w:val="ky-KG" w:eastAsia="ru-RU"/>
        </w:rPr>
      </w:pPr>
      <w:r w:rsidRPr="008A3124">
        <w:rPr>
          <w:rFonts w:ascii="Times New Roman" w:eastAsia="Times New Roman" w:hAnsi="Times New Roman" w:cs="Times New Roman"/>
          <w:b/>
          <w:bCs/>
          <w:sz w:val="28"/>
          <w:szCs w:val="28"/>
          <w:lang w:val="ky-KG" w:eastAsia="ru-RU"/>
        </w:rPr>
        <w:tab/>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1824" behindDoc="0" locked="0" layoutInCell="1" allowOverlap="1" wp14:anchorId="54C623D5" wp14:editId="505980A3">
                <wp:simplePos x="0" y="0"/>
                <wp:positionH relativeFrom="column">
                  <wp:posOffset>929640</wp:posOffset>
                </wp:positionH>
                <wp:positionV relativeFrom="paragraph">
                  <wp:posOffset>93345</wp:posOffset>
                </wp:positionV>
                <wp:extent cx="3971925" cy="579120"/>
                <wp:effectExtent l="0" t="0" r="28575" b="11430"/>
                <wp:wrapNone/>
                <wp:docPr id="366" name="Блок-схема: процесс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57912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4869F4">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4"/>
                                <w:lang w:val="ky-KG"/>
                              </w:rPr>
                              <w:t>4</w:t>
                            </w:r>
                            <w:r w:rsidRPr="00472B22">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Окуу сабактарынын</w:t>
                            </w:r>
                            <w:r w:rsidRPr="00C650C2">
                              <w:rPr>
                                <w:rFonts w:ascii="Times New Roman" w:eastAsia="Times New Roman" w:hAnsi="Times New Roman" w:cs="Times New Roman"/>
                                <w:sz w:val="28"/>
                                <w:szCs w:val="28"/>
                                <w:lang w:eastAsia="ru-RU"/>
                              </w:rPr>
                              <w:t xml:space="preserve"> башталышы жөнүндө </w:t>
                            </w:r>
                          </w:p>
                          <w:p w:rsidR="006E33FF" w:rsidRPr="00472B22" w:rsidRDefault="006E33FF" w:rsidP="004869F4">
                            <w:pPr>
                              <w:spacing w:after="0" w:line="240" w:lineRule="auto"/>
                              <w:contextualSpacing/>
                              <w:suppressOverlap/>
                              <w:jc w:val="center"/>
                              <w:rPr>
                                <w:rFonts w:ascii="Times New Roman" w:eastAsia="Times New Roman" w:hAnsi="Times New Roman" w:cs="Times New Roman"/>
                                <w:color w:val="222222"/>
                                <w:sz w:val="28"/>
                                <w:szCs w:val="24"/>
                                <w:lang w:eastAsia="ru-RU"/>
                              </w:rPr>
                            </w:pPr>
                            <w:r w:rsidRPr="00C650C2">
                              <w:rPr>
                                <w:rFonts w:ascii="Times New Roman" w:eastAsia="Times New Roman" w:hAnsi="Times New Roman" w:cs="Times New Roman"/>
                                <w:sz w:val="28"/>
                                <w:szCs w:val="28"/>
                                <w:lang w:eastAsia="ru-RU"/>
                              </w:rPr>
                              <w:t>ата-энелерге маалымат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66" o:spid="_x0000_s1241" type="#_x0000_t109" style="position:absolute;left:0;text-align:left;margin-left:73.2pt;margin-top:7.35pt;width:312.75pt;height:45.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" fillcolor="window" strokecolor="windowText" strokeweight="1pt">
                <v:path arrowok="t"/>
                <v:textbox>
                  <w:txbxContent>
                    <w:p w:rsidR="006E33FF" w:rsidRDefault="006E33FF" w:rsidP="004869F4">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4"/>
                          <w:lang w:val="ky-KG"/>
                        </w:rPr>
                        <w:t>4</w:t>
                      </w:r>
                      <w:r w:rsidRPr="00472B22">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Окуу сабактарынын</w:t>
                      </w:r>
                      <w:r w:rsidRPr="00C650C2">
                        <w:rPr>
                          <w:rFonts w:ascii="Times New Roman" w:eastAsia="Times New Roman" w:hAnsi="Times New Roman" w:cs="Times New Roman"/>
                          <w:sz w:val="28"/>
                          <w:szCs w:val="28"/>
                          <w:lang w:eastAsia="ru-RU"/>
                        </w:rPr>
                        <w:t xml:space="preserve"> башталышы жөнүндө </w:t>
                      </w:r>
                    </w:p>
                    <w:p w:rsidR="006E33FF" w:rsidRPr="00472B22" w:rsidRDefault="006E33FF" w:rsidP="004869F4">
                      <w:pPr>
                        <w:spacing w:after="0" w:line="240" w:lineRule="auto"/>
                        <w:contextualSpacing/>
                        <w:suppressOverlap/>
                        <w:jc w:val="center"/>
                        <w:rPr>
                          <w:rFonts w:ascii="Times New Roman" w:eastAsia="Times New Roman" w:hAnsi="Times New Roman" w:cs="Times New Roman"/>
                          <w:color w:val="222222"/>
                          <w:sz w:val="28"/>
                          <w:szCs w:val="24"/>
                          <w:lang w:eastAsia="ru-RU"/>
                        </w:rPr>
                      </w:pPr>
                      <w:r w:rsidRPr="00C650C2">
                        <w:rPr>
                          <w:rFonts w:ascii="Times New Roman" w:eastAsia="Times New Roman" w:hAnsi="Times New Roman" w:cs="Times New Roman"/>
                          <w:sz w:val="28"/>
                          <w:szCs w:val="28"/>
                          <w:lang w:eastAsia="ru-RU"/>
                        </w:rPr>
                        <w:t>ата-энелерге маалымат берүү</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3808" behindDoc="0" locked="0" layoutInCell="1" allowOverlap="1" wp14:anchorId="14A8DA63" wp14:editId="2CCED465">
                <wp:simplePos x="0" y="0"/>
                <wp:positionH relativeFrom="margin">
                  <wp:align>center</wp:align>
                </wp:positionH>
                <wp:positionV relativeFrom="paragraph">
                  <wp:posOffset>75565</wp:posOffset>
                </wp:positionV>
                <wp:extent cx="0" cy="238125"/>
                <wp:effectExtent l="76200" t="0" r="57150" b="47625"/>
                <wp:wrapNone/>
                <wp:docPr id="367" name="Прямая со стрелкой 367"/>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1422B5" id="Прямая со стрелкой 367" o:spid="_x0000_s1026" type="#_x0000_t32" style="position:absolute;margin-left:0;margin-top:5.95pt;width:0;height:18.75pt;z-index:2520238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" strokecolor="black [3200]" strokeweight=".5pt">
                <v:stroke endarrow="block" joinstyle="miter"/>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2848" behindDoc="0" locked="0" layoutInCell="1" allowOverlap="1" wp14:anchorId="15B6E4A9" wp14:editId="246EE330">
                <wp:simplePos x="0" y="0"/>
                <wp:positionH relativeFrom="page">
                  <wp:posOffset>2676525</wp:posOffset>
                </wp:positionH>
                <wp:positionV relativeFrom="paragraph">
                  <wp:posOffset>109855</wp:posOffset>
                </wp:positionV>
                <wp:extent cx="2686050" cy="470535"/>
                <wp:effectExtent l="0" t="0" r="19050" b="24765"/>
                <wp:wrapNone/>
                <wp:docPr id="368" name="Блок-схема: узел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4705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472B22" w:rsidRDefault="006E33FF" w:rsidP="004869F4">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472B22">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68" o:spid="_x0000_s1242" type="#_x0000_t120" style="position:absolute;left:0;text-align:left;margin-left:210.75pt;margin-top:8.65pt;width:211.5pt;height:37.0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" fillcolor="window" strokecolor="windowText" strokeweight="1pt">
                <v:stroke joinstyle="miter"/>
                <v:path arrowok="t"/>
                <v:textbox>
                  <w:txbxContent>
                    <w:p w:rsidR="006E33FF" w:rsidRPr="00472B22" w:rsidRDefault="006E33FF" w:rsidP="004869F4">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472B22">
                        <w:rPr>
                          <w:rFonts w:ascii="Times New Roman" w:hAnsi="Times New Roman" w:cs="Times New Roman"/>
                          <w:sz w:val="28"/>
                          <w:szCs w:val="28"/>
                          <w:lang w:val="ky-KG"/>
                        </w:rPr>
                        <w:t>Жол-жобонун аягы</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32"/>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7A3131"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             </w:t>
      </w:r>
      <w:r w:rsidRPr="007A3131">
        <w:rPr>
          <w:rFonts w:ascii="Times New Roman" w:eastAsia="Times New Roman" w:hAnsi="Times New Roman" w:cs="Times New Roman"/>
          <w:b/>
          <w:bCs/>
          <w:sz w:val="28"/>
          <w:szCs w:val="28"/>
          <w:lang w:val="ky-KG" w:eastAsia="ru-RU"/>
        </w:rPr>
        <w:t>4-жол-жобо</w: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3872" behindDoc="0" locked="0" layoutInCell="1" allowOverlap="1" wp14:anchorId="4D0E8054" wp14:editId="405DF2D4">
                <wp:simplePos x="0" y="0"/>
                <wp:positionH relativeFrom="margin">
                  <wp:align>center</wp:align>
                </wp:positionH>
                <wp:positionV relativeFrom="paragraph">
                  <wp:posOffset>166370</wp:posOffset>
                </wp:positionV>
                <wp:extent cx="3409950" cy="432435"/>
                <wp:effectExtent l="0" t="0" r="19050" b="24765"/>
                <wp:wrapNone/>
                <wp:docPr id="369" name="Блок-схема: узел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4324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472B22"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69" o:spid="_x0000_s1243" type="#_x0000_t120" style="position:absolute;left:0;text-align:left;margin-left:0;margin-top:13.1pt;width:268.5pt;height:34.05pt;z-index:25198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" fillcolor="window" strokecolor="windowText" strokeweight="1pt">
                <v:stroke joinstyle="miter"/>
                <v:path arrowok="t"/>
                <v:textbox>
                  <w:txbxContent>
                    <w:p w:rsidR="006E33FF" w:rsidRPr="00472B22"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4832" behindDoc="0" locked="0" layoutInCell="1" allowOverlap="1" wp14:anchorId="6F398076" wp14:editId="0C0219B8">
                <wp:simplePos x="0" y="0"/>
                <wp:positionH relativeFrom="column">
                  <wp:posOffset>2872740</wp:posOffset>
                </wp:positionH>
                <wp:positionV relativeFrom="paragraph">
                  <wp:posOffset>186055</wp:posOffset>
                </wp:positionV>
                <wp:extent cx="0" cy="177165"/>
                <wp:effectExtent l="76200" t="0" r="57150" b="51435"/>
                <wp:wrapNone/>
                <wp:docPr id="370" name="Прямая со стрелкой 370"/>
                <wp:cNvGraphicFramePr/>
                <a:graphic xmlns:a="http://schemas.openxmlformats.org/drawingml/2006/main">
                  <a:graphicData uri="http://schemas.microsoft.com/office/word/2010/wordprocessingShape">
                    <wps:wsp>
                      <wps:cNvCnPr/>
                      <wps:spPr>
                        <a:xfrm>
                          <a:off x="0" y="0"/>
                          <a:ext cx="0" cy="177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19315C" id="Прямая со стрелкой 370" o:spid="_x0000_s1026" type="#_x0000_t32" style="position:absolute;margin-left:226.2pt;margin-top:14.65pt;width:0;height:13.9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4896" behindDoc="0" locked="0" layoutInCell="1" allowOverlap="1" wp14:anchorId="47A15C38" wp14:editId="145BA8E9">
                <wp:simplePos x="0" y="0"/>
                <wp:positionH relativeFrom="margin">
                  <wp:posOffset>577215</wp:posOffset>
                </wp:positionH>
                <wp:positionV relativeFrom="paragraph">
                  <wp:posOffset>5080</wp:posOffset>
                </wp:positionV>
                <wp:extent cx="4619625" cy="609600"/>
                <wp:effectExtent l="0" t="0" r="28575" b="19050"/>
                <wp:wrapNone/>
                <wp:docPr id="371" name="Блок-схема: процесс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6096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0B3696" w:rsidRDefault="006E33FF" w:rsidP="004869F4">
                            <w:pPr>
                              <w:spacing w:after="0" w:line="240" w:lineRule="auto"/>
                              <w:contextualSpacing/>
                              <w:suppressOverlap/>
                              <w:jc w:val="center"/>
                              <w:rPr>
                                <w:rFonts w:ascii="Times New Roman" w:eastAsia="Times New Roman" w:hAnsi="Times New Roman" w:cs="Times New Roman"/>
                                <w:color w:val="222222"/>
                                <w:sz w:val="24"/>
                                <w:szCs w:val="24"/>
                                <w:lang w:eastAsia="ru-RU"/>
                              </w:rPr>
                            </w:pPr>
                            <w:r>
                              <w:rPr>
                                <w:rFonts w:ascii="Times New Roman" w:hAnsi="Times New Roman" w:cs="Times New Roman"/>
                                <w:sz w:val="28"/>
                                <w:szCs w:val="28"/>
                              </w:rPr>
                              <w:t>1</w:t>
                            </w:r>
                            <w:r w:rsidRPr="00727192">
                              <w:rPr>
                                <w:rFonts w:ascii="Times New Roman" w:hAnsi="Times New Roman" w:cs="Times New Roman"/>
                                <w:sz w:val="28"/>
                                <w:szCs w:val="28"/>
                              </w:rPr>
                              <w:t xml:space="preserve">. </w:t>
                            </w:r>
                            <w:r w:rsidRPr="00631830">
                              <w:rPr>
                                <w:rFonts w:ascii="Times New Roman" w:eastAsia="Times New Roman" w:hAnsi="Times New Roman" w:cs="Times New Roman"/>
                                <w:sz w:val="28"/>
                                <w:szCs w:val="24"/>
                                <w:lang w:eastAsia="ru-RU"/>
                              </w:rPr>
                              <w:t xml:space="preserve">Кабыл алуу </w:t>
                            </w:r>
                            <w:r>
                              <w:rPr>
                                <w:rFonts w:ascii="Times New Roman" w:hAnsi="Times New Roman" w:cs="Times New Roman"/>
                                <w:sz w:val="28"/>
                                <w:szCs w:val="28"/>
                                <w:lang w:val="ky-KG"/>
                              </w:rPr>
                              <w:t xml:space="preserve">жөнүндө </w:t>
                            </w:r>
                            <w:r>
                              <w:rPr>
                                <w:rFonts w:ascii="Times New Roman" w:eastAsia="Times New Roman" w:hAnsi="Times New Roman" w:cs="Times New Roman"/>
                                <w:sz w:val="28"/>
                                <w:szCs w:val="24"/>
                                <w:lang w:eastAsia="ru-RU"/>
                              </w:rPr>
                              <w:t>буйруктун</w:t>
                            </w:r>
                            <w:r w:rsidRPr="00631830">
                              <w:rPr>
                                <w:rFonts w:ascii="Times New Roman" w:eastAsia="Times New Roman" w:hAnsi="Times New Roman" w:cs="Times New Roman"/>
                                <w:sz w:val="28"/>
                                <w:szCs w:val="24"/>
                                <w:lang w:eastAsia="ru-RU"/>
                              </w:rPr>
                              <w:t xml:space="preserve"> долбоорун даярдоо жана кол </w:t>
                            </w:r>
                            <w:r w:rsidRPr="00631830">
                              <w:rPr>
                                <w:rFonts w:ascii="Times New Roman" w:eastAsia="Times New Roman" w:hAnsi="Times New Roman" w:cs="Times New Roman"/>
                                <w:sz w:val="28"/>
                                <w:szCs w:val="24"/>
                                <w:lang w:val="ky-KG" w:eastAsia="ru-RU"/>
                              </w:rPr>
                              <w:t>тамга</w:t>
                            </w:r>
                            <w:r>
                              <w:rPr>
                                <w:rFonts w:ascii="Times New Roman" w:eastAsia="Times New Roman" w:hAnsi="Times New Roman" w:cs="Times New Roman"/>
                                <w:color w:val="222222"/>
                                <w:sz w:val="28"/>
                                <w:szCs w:val="24"/>
                                <w:lang w:val="ky-KG" w:eastAsia="ru-RU"/>
                              </w:rPr>
                              <w:t xml:space="preserve"> </w:t>
                            </w:r>
                            <w:r w:rsidRPr="00472B22">
                              <w:rPr>
                                <w:rFonts w:ascii="Times New Roman" w:eastAsia="Times New Roman" w:hAnsi="Times New Roman" w:cs="Times New Roman"/>
                                <w:color w:val="222222"/>
                                <w:sz w:val="28"/>
                                <w:szCs w:val="24"/>
                                <w:lang w:eastAsia="ru-RU"/>
                              </w:rPr>
                              <w:t>коюу</w:t>
                            </w:r>
                          </w:p>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71" o:spid="_x0000_s1244" type="#_x0000_t109" style="position:absolute;left:0;text-align:left;margin-left:45.45pt;margin-top:.4pt;width:363.75pt;height:48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" fillcolor="window" strokecolor="windowText" strokeweight="1pt">
                <v:path arrowok="t"/>
                <v:textbox>
                  <w:txbxContent>
                    <w:p w:rsidR="006E33FF" w:rsidRPr="000B3696" w:rsidRDefault="006E33FF" w:rsidP="004869F4">
                      <w:pPr>
                        <w:spacing w:after="0" w:line="240" w:lineRule="auto"/>
                        <w:contextualSpacing/>
                        <w:suppressOverlap/>
                        <w:jc w:val="center"/>
                        <w:rPr>
                          <w:rFonts w:ascii="Times New Roman" w:eastAsia="Times New Roman" w:hAnsi="Times New Roman" w:cs="Times New Roman"/>
                          <w:color w:val="222222"/>
                          <w:sz w:val="24"/>
                          <w:szCs w:val="24"/>
                          <w:lang w:eastAsia="ru-RU"/>
                        </w:rPr>
                      </w:pPr>
                      <w:r>
                        <w:rPr>
                          <w:rFonts w:ascii="Times New Roman" w:hAnsi="Times New Roman" w:cs="Times New Roman"/>
                          <w:sz w:val="28"/>
                          <w:szCs w:val="28"/>
                        </w:rPr>
                        <w:t>1</w:t>
                      </w:r>
                      <w:r w:rsidRPr="00727192">
                        <w:rPr>
                          <w:rFonts w:ascii="Times New Roman" w:hAnsi="Times New Roman" w:cs="Times New Roman"/>
                          <w:sz w:val="28"/>
                          <w:szCs w:val="28"/>
                        </w:rPr>
                        <w:t xml:space="preserve">. </w:t>
                      </w:r>
                      <w:r w:rsidRPr="00631830">
                        <w:rPr>
                          <w:rFonts w:ascii="Times New Roman" w:eastAsia="Times New Roman" w:hAnsi="Times New Roman" w:cs="Times New Roman"/>
                          <w:sz w:val="28"/>
                          <w:szCs w:val="24"/>
                          <w:lang w:eastAsia="ru-RU"/>
                        </w:rPr>
                        <w:t xml:space="preserve">Кабыл алуу </w:t>
                      </w:r>
                      <w:r>
                        <w:rPr>
                          <w:rFonts w:ascii="Times New Roman" w:hAnsi="Times New Roman" w:cs="Times New Roman"/>
                          <w:sz w:val="28"/>
                          <w:szCs w:val="28"/>
                          <w:lang w:val="ky-KG"/>
                        </w:rPr>
                        <w:t xml:space="preserve">жөнүндө </w:t>
                      </w:r>
                      <w:r>
                        <w:rPr>
                          <w:rFonts w:ascii="Times New Roman" w:eastAsia="Times New Roman" w:hAnsi="Times New Roman" w:cs="Times New Roman"/>
                          <w:sz w:val="28"/>
                          <w:szCs w:val="24"/>
                          <w:lang w:eastAsia="ru-RU"/>
                        </w:rPr>
                        <w:t>буйруктун</w:t>
                      </w:r>
                      <w:r w:rsidRPr="00631830">
                        <w:rPr>
                          <w:rFonts w:ascii="Times New Roman" w:eastAsia="Times New Roman" w:hAnsi="Times New Roman" w:cs="Times New Roman"/>
                          <w:sz w:val="28"/>
                          <w:szCs w:val="24"/>
                          <w:lang w:eastAsia="ru-RU"/>
                        </w:rPr>
                        <w:t xml:space="preserve"> долбоорун даярдоо жана кол </w:t>
                      </w:r>
                      <w:r w:rsidRPr="00631830">
                        <w:rPr>
                          <w:rFonts w:ascii="Times New Roman" w:eastAsia="Times New Roman" w:hAnsi="Times New Roman" w:cs="Times New Roman"/>
                          <w:sz w:val="28"/>
                          <w:szCs w:val="24"/>
                          <w:lang w:val="ky-KG" w:eastAsia="ru-RU"/>
                        </w:rPr>
                        <w:t>тамга</w:t>
                      </w:r>
                      <w:r>
                        <w:rPr>
                          <w:rFonts w:ascii="Times New Roman" w:eastAsia="Times New Roman" w:hAnsi="Times New Roman" w:cs="Times New Roman"/>
                          <w:color w:val="222222"/>
                          <w:sz w:val="28"/>
                          <w:szCs w:val="24"/>
                          <w:lang w:val="ky-KG" w:eastAsia="ru-RU"/>
                        </w:rPr>
                        <w:t xml:space="preserve"> </w:t>
                      </w:r>
                      <w:r w:rsidRPr="00472B22">
                        <w:rPr>
                          <w:rFonts w:ascii="Times New Roman" w:eastAsia="Times New Roman" w:hAnsi="Times New Roman" w:cs="Times New Roman"/>
                          <w:color w:val="222222"/>
                          <w:sz w:val="28"/>
                          <w:szCs w:val="24"/>
                          <w:lang w:eastAsia="ru-RU"/>
                        </w:rPr>
                        <w:t>коюу</w:t>
                      </w:r>
                    </w:p>
                    <w:p w:rsidR="006E33FF" w:rsidRPr="002F4892" w:rsidRDefault="006E33FF" w:rsidP="004869F4">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4869F4">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7968" behindDoc="0" locked="0" layoutInCell="1" allowOverlap="1" wp14:anchorId="1B6BC0F2" wp14:editId="0FD5D6A3">
                <wp:simplePos x="0" y="0"/>
                <wp:positionH relativeFrom="margin">
                  <wp:posOffset>967740</wp:posOffset>
                </wp:positionH>
                <wp:positionV relativeFrom="paragraph">
                  <wp:posOffset>191770</wp:posOffset>
                </wp:positionV>
                <wp:extent cx="3876675" cy="523875"/>
                <wp:effectExtent l="0" t="0" r="28575" b="28575"/>
                <wp:wrapNone/>
                <wp:docPr id="372" name="Блок-схема: документ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6675" cy="52387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472B22" w:rsidRDefault="006E33FF" w:rsidP="004869F4">
                            <w:pPr>
                              <w:jc w:val="center"/>
                              <w:rPr>
                                <w:rFonts w:ascii="Times New Roman" w:hAnsi="Times New Roman" w:cs="Times New Roman"/>
                                <w:sz w:val="28"/>
                                <w:szCs w:val="28"/>
                                <w:lang w:val="ky-KG"/>
                              </w:rPr>
                            </w:pPr>
                            <w:r>
                              <w:rPr>
                                <w:rFonts w:ascii="Times New Roman" w:hAnsi="Times New Roman" w:cs="Times New Roman"/>
                                <w:sz w:val="28"/>
                                <w:szCs w:val="28"/>
                                <w:lang w:val="ky-KG"/>
                              </w:rPr>
                              <w:t>2. Кабыл алуу жөнүндө буйрук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372" o:spid="_x0000_s1245" type="#_x0000_t114" style="position:absolute;left:0;text-align:left;margin-left:76.2pt;margin-top:15.1pt;width:305.25pt;height:41.2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" fillcolor="window" strokecolor="windowText" strokeweight="1pt">
                <v:path arrowok="t"/>
                <v:textbox>
                  <w:txbxContent>
                    <w:p w:rsidR="006E33FF" w:rsidRPr="00472B22" w:rsidRDefault="006E33FF" w:rsidP="004869F4">
                      <w:pPr>
                        <w:jc w:val="center"/>
                        <w:rPr>
                          <w:rFonts w:ascii="Times New Roman" w:hAnsi="Times New Roman" w:cs="Times New Roman"/>
                          <w:sz w:val="28"/>
                          <w:szCs w:val="28"/>
                          <w:lang w:val="ky-KG"/>
                        </w:rPr>
                      </w:pPr>
                      <w:r>
                        <w:rPr>
                          <w:rFonts w:ascii="Times New Roman" w:hAnsi="Times New Roman" w:cs="Times New Roman"/>
                          <w:sz w:val="28"/>
                          <w:szCs w:val="28"/>
                          <w:lang w:val="ky-KG"/>
                        </w:rPr>
                        <w:t>2. Кабыл алуу жөнүндө буйрук чыгаруу</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5856" behindDoc="0" locked="0" layoutInCell="1" allowOverlap="1" wp14:anchorId="1997F313" wp14:editId="7554DACB">
                <wp:simplePos x="0" y="0"/>
                <wp:positionH relativeFrom="margin">
                  <wp:posOffset>2870200</wp:posOffset>
                </wp:positionH>
                <wp:positionV relativeFrom="paragraph">
                  <wp:posOffset>7620</wp:posOffset>
                </wp:positionV>
                <wp:extent cx="0" cy="161925"/>
                <wp:effectExtent l="76200" t="0" r="57150" b="47625"/>
                <wp:wrapNone/>
                <wp:docPr id="373" name="Прямая со стрелкой 373"/>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65EB897" id="Прямая со стрелкой 373" o:spid="_x0000_s1026" type="#_x0000_t32" style="position:absolute;margin-left:226pt;margin-top:.6pt;width:0;height:12.75pt;z-index:2520258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" strokecolor="black [3200]" strokeweight=".5pt">
                <v:stroke endarrow="block" joinstyle="miter"/>
                <w10:wrap anchorx="margin"/>
              </v:shape>
            </w:pict>
          </mc:Fallback>
        </mc:AlternateContent>
      </w:r>
    </w:p>
    <w:p w:rsidR="004869F4" w:rsidRPr="008A3124"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6880" behindDoc="0" locked="0" layoutInCell="1" allowOverlap="1" wp14:anchorId="535A951B" wp14:editId="55171449">
                <wp:simplePos x="0" y="0"/>
                <wp:positionH relativeFrom="margin">
                  <wp:align>center</wp:align>
                </wp:positionH>
                <wp:positionV relativeFrom="paragraph">
                  <wp:posOffset>42545</wp:posOffset>
                </wp:positionV>
                <wp:extent cx="0" cy="285750"/>
                <wp:effectExtent l="76200" t="0" r="57150" b="57150"/>
                <wp:wrapNone/>
                <wp:docPr id="374" name="Прямая со стрелкой 37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FFCBAE2" id="Прямая со стрелкой 374" o:spid="_x0000_s1026" type="#_x0000_t32" style="position:absolute;margin-left:0;margin-top:3.35pt;width:0;height:22.5pt;z-index:2520268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" strokecolor="black [3200]" strokeweight=".5pt">
                <v:stroke endarrow="block" joinstyle="miter"/>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5920" behindDoc="0" locked="0" layoutInCell="1" allowOverlap="1" wp14:anchorId="71720870" wp14:editId="3EBA9B50">
                <wp:simplePos x="0" y="0"/>
                <wp:positionH relativeFrom="margin">
                  <wp:posOffset>433705</wp:posOffset>
                </wp:positionH>
                <wp:positionV relativeFrom="paragraph">
                  <wp:posOffset>109220</wp:posOffset>
                </wp:positionV>
                <wp:extent cx="4810125" cy="542925"/>
                <wp:effectExtent l="0" t="0" r="28575" b="28575"/>
                <wp:wrapNone/>
                <wp:docPr id="375" name="Блок-схема: процесс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0125" cy="5429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72B22" w:rsidRDefault="006E33FF" w:rsidP="004869F4">
                            <w:pPr>
                              <w:spacing w:after="0" w:line="240" w:lineRule="auto"/>
                              <w:contextualSpacing/>
                              <w:suppressOverlap/>
                              <w:jc w:val="center"/>
                              <w:rPr>
                                <w:rFonts w:ascii="Times New Roman" w:eastAsia="Times New Roman" w:hAnsi="Times New Roman" w:cs="Times New Roman"/>
                                <w:color w:val="222222"/>
                                <w:sz w:val="28"/>
                                <w:szCs w:val="24"/>
                                <w:lang w:eastAsia="ru-RU"/>
                              </w:rPr>
                            </w:pPr>
                            <w:r>
                              <w:rPr>
                                <w:rFonts w:ascii="Times New Roman" w:hAnsi="Times New Roman" w:cs="Times New Roman"/>
                                <w:sz w:val="28"/>
                                <w:szCs w:val="28"/>
                              </w:rPr>
                              <w:t>3</w:t>
                            </w:r>
                            <w:r w:rsidRPr="00727192">
                              <w:rPr>
                                <w:rFonts w:ascii="Times New Roman" w:hAnsi="Times New Roman" w:cs="Times New Roman"/>
                                <w:sz w:val="28"/>
                                <w:szCs w:val="28"/>
                              </w:rPr>
                              <w:t xml:space="preserve">. </w:t>
                            </w:r>
                            <w:r w:rsidRPr="00472B22">
                              <w:rPr>
                                <w:rFonts w:ascii="Times New Roman" w:eastAsia="Times New Roman" w:hAnsi="Times New Roman" w:cs="Times New Roman"/>
                                <w:color w:val="222222"/>
                                <w:sz w:val="28"/>
                                <w:szCs w:val="24"/>
                                <w:lang w:eastAsia="ru-RU"/>
                              </w:rPr>
                              <w:t xml:space="preserve">Тандалган адистикке ылайык </w:t>
                            </w:r>
                            <w:r>
                              <w:rPr>
                                <w:rFonts w:ascii="Times New Roman" w:eastAsia="Times New Roman" w:hAnsi="Times New Roman" w:cs="Times New Roman"/>
                                <w:color w:val="222222"/>
                                <w:sz w:val="28"/>
                                <w:szCs w:val="24"/>
                                <w:lang w:val="ky-KG" w:eastAsia="ru-RU"/>
                              </w:rPr>
                              <w:t>окуучуларды</w:t>
                            </w:r>
                            <w:r w:rsidRPr="00472B22">
                              <w:rPr>
                                <w:rFonts w:ascii="Times New Roman" w:eastAsia="Times New Roman" w:hAnsi="Times New Roman" w:cs="Times New Roman"/>
                                <w:color w:val="222222"/>
                                <w:sz w:val="28"/>
                                <w:szCs w:val="24"/>
                                <w:lang w:eastAsia="ru-RU"/>
                              </w:rPr>
                              <w:t xml:space="preserve"> тиешелүү окутуучуларга бөлүштүрүү</w:t>
                            </w:r>
                          </w:p>
                          <w:p w:rsidR="006E33FF" w:rsidRPr="00472B22" w:rsidRDefault="006E33FF" w:rsidP="004869F4">
                            <w:pPr>
                              <w:spacing w:after="0" w:line="240" w:lineRule="auto"/>
                              <w:contextualSpacing/>
                              <w:suppressOverlap/>
                              <w:jc w:val="center"/>
                              <w:rPr>
                                <w:rFonts w:ascii="Times New Roman" w:eastAsia="Times New Roman" w:hAnsi="Times New Roman" w:cs="Times New Roman"/>
                                <w:color w:val="222222"/>
                                <w:sz w:val="28"/>
                                <w:szCs w:val="24"/>
                                <w:lang w:eastAsia="ru-RU"/>
                              </w:rPr>
                            </w:pPr>
                          </w:p>
                          <w:p w:rsidR="006E33FF" w:rsidRPr="00472B22" w:rsidRDefault="006E33FF" w:rsidP="004869F4">
                            <w:pPr>
                              <w:spacing w:after="0" w:line="240" w:lineRule="auto"/>
                              <w:contextualSpacing/>
                              <w:jc w:val="center"/>
                              <w:rPr>
                                <w:rFonts w:ascii="Times New Roman" w:hAnsi="Times New Roman" w:cs="Times New Roman"/>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75" o:spid="_x0000_s1246" type="#_x0000_t109" style="position:absolute;left:0;text-align:left;margin-left:34.15pt;margin-top:8.6pt;width:378.75pt;height:42.7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" fillcolor="window" strokecolor="windowText" strokeweight="1pt">
                <v:path arrowok="t"/>
                <v:textbox>
                  <w:txbxContent>
                    <w:p w:rsidR="006E33FF" w:rsidRPr="00472B22" w:rsidRDefault="006E33FF" w:rsidP="004869F4">
                      <w:pPr>
                        <w:spacing w:after="0" w:line="240" w:lineRule="auto"/>
                        <w:contextualSpacing/>
                        <w:suppressOverlap/>
                        <w:jc w:val="center"/>
                        <w:rPr>
                          <w:rFonts w:ascii="Times New Roman" w:eastAsia="Times New Roman" w:hAnsi="Times New Roman" w:cs="Times New Roman"/>
                          <w:color w:val="222222"/>
                          <w:sz w:val="28"/>
                          <w:szCs w:val="24"/>
                          <w:lang w:eastAsia="ru-RU"/>
                        </w:rPr>
                      </w:pPr>
                      <w:r>
                        <w:rPr>
                          <w:rFonts w:ascii="Times New Roman" w:hAnsi="Times New Roman" w:cs="Times New Roman"/>
                          <w:sz w:val="28"/>
                          <w:szCs w:val="28"/>
                        </w:rPr>
                        <w:t>3</w:t>
                      </w:r>
                      <w:r w:rsidRPr="00727192">
                        <w:rPr>
                          <w:rFonts w:ascii="Times New Roman" w:hAnsi="Times New Roman" w:cs="Times New Roman"/>
                          <w:sz w:val="28"/>
                          <w:szCs w:val="28"/>
                        </w:rPr>
                        <w:t xml:space="preserve">. </w:t>
                      </w:r>
                      <w:r w:rsidRPr="00472B22">
                        <w:rPr>
                          <w:rFonts w:ascii="Times New Roman" w:eastAsia="Times New Roman" w:hAnsi="Times New Roman" w:cs="Times New Roman"/>
                          <w:color w:val="222222"/>
                          <w:sz w:val="28"/>
                          <w:szCs w:val="24"/>
                          <w:lang w:eastAsia="ru-RU"/>
                        </w:rPr>
                        <w:t xml:space="preserve">Тандалган адистикке ылайык </w:t>
                      </w:r>
                      <w:r>
                        <w:rPr>
                          <w:rFonts w:ascii="Times New Roman" w:eastAsia="Times New Roman" w:hAnsi="Times New Roman" w:cs="Times New Roman"/>
                          <w:color w:val="222222"/>
                          <w:sz w:val="28"/>
                          <w:szCs w:val="24"/>
                          <w:lang w:val="ky-KG" w:eastAsia="ru-RU"/>
                        </w:rPr>
                        <w:t>окуучуларды</w:t>
                      </w:r>
                      <w:r w:rsidRPr="00472B22">
                        <w:rPr>
                          <w:rFonts w:ascii="Times New Roman" w:eastAsia="Times New Roman" w:hAnsi="Times New Roman" w:cs="Times New Roman"/>
                          <w:color w:val="222222"/>
                          <w:sz w:val="28"/>
                          <w:szCs w:val="24"/>
                          <w:lang w:eastAsia="ru-RU"/>
                        </w:rPr>
                        <w:t xml:space="preserve"> тиешелүү окутуучуларга бөлүштүрүү</w:t>
                      </w:r>
                    </w:p>
                    <w:p w:rsidR="006E33FF" w:rsidRPr="00472B22" w:rsidRDefault="006E33FF" w:rsidP="004869F4">
                      <w:pPr>
                        <w:spacing w:after="0" w:line="240" w:lineRule="auto"/>
                        <w:contextualSpacing/>
                        <w:suppressOverlap/>
                        <w:jc w:val="center"/>
                        <w:rPr>
                          <w:rFonts w:ascii="Times New Roman" w:eastAsia="Times New Roman" w:hAnsi="Times New Roman" w:cs="Times New Roman"/>
                          <w:color w:val="222222"/>
                          <w:sz w:val="28"/>
                          <w:szCs w:val="24"/>
                          <w:lang w:eastAsia="ru-RU"/>
                        </w:rPr>
                      </w:pPr>
                    </w:p>
                    <w:p w:rsidR="006E33FF" w:rsidRPr="00472B22" w:rsidRDefault="006E33FF" w:rsidP="004869F4">
                      <w:pPr>
                        <w:spacing w:after="0" w:line="240" w:lineRule="auto"/>
                        <w:contextualSpacing/>
                        <w:jc w:val="center"/>
                        <w:rPr>
                          <w:rFonts w:ascii="Times New Roman" w:hAnsi="Times New Roman" w:cs="Times New Roman"/>
                          <w:sz w:val="32"/>
                          <w:szCs w:val="28"/>
                        </w:rPr>
                      </w:pP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8144" behindDoc="0" locked="0" layoutInCell="1" allowOverlap="1" wp14:anchorId="17E511D3" wp14:editId="49E98340">
                <wp:simplePos x="0" y="0"/>
                <wp:positionH relativeFrom="margin">
                  <wp:posOffset>2924175</wp:posOffset>
                </wp:positionH>
                <wp:positionV relativeFrom="paragraph">
                  <wp:posOffset>52070</wp:posOffset>
                </wp:positionV>
                <wp:extent cx="0" cy="285750"/>
                <wp:effectExtent l="76200" t="0" r="57150" b="57150"/>
                <wp:wrapNone/>
                <wp:docPr id="376" name="Прямая со стрелкой 37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D8F813" id="Прямая со стрелкой 376" o:spid="_x0000_s1026" type="#_x0000_t32" style="position:absolute;margin-left:230.25pt;margin-top:4.1pt;width:0;height:22.5pt;z-index:2520381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" strokecolor="black [3200]" strokeweight=".5pt">
                <v:stroke endarrow="block" joinstyle="miter"/>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6944" behindDoc="0" locked="0" layoutInCell="1" allowOverlap="1" wp14:anchorId="1E5CFF8D" wp14:editId="70C47AC5">
                <wp:simplePos x="0" y="0"/>
                <wp:positionH relativeFrom="margin">
                  <wp:posOffset>501015</wp:posOffset>
                </wp:positionH>
                <wp:positionV relativeFrom="paragraph">
                  <wp:posOffset>118110</wp:posOffset>
                </wp:positionV>
                <wp:extent cx="4848225" cy="752475"/>
                <wp:effectExtent l="0" t="0" r="28575" b="28575"/>
                <wp:wrapNone/>
                <wp:docPr id="377" name="Блок-схема: процесс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8225" cy="7524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72B22" w:rsidRDefault="006E33FF" w:rsidP="004869F4">
                            <w:pPr>
                              <w:spacing w:after="0" w:line="240" w:lineRule="auto"/>
                              <w:contextualSpacing/>
                              <w:suppressOverlap/>
                              <w:jc w:val="center"/>
                              <w:rPr>
                                <w:rFonts w:ascii="Times New Roman" w:hAnsi="Times New Roman" w:cs="Times New Roman"/>
                                <w:sz w:val="32"/>
                                <w:szCs w:val="28"/>
                              </w:rPr>
                            </w:pPr>
                            <w:r>
                              <w:rPr>
                                <w:rFonts w:ascii="Times New Roman" w:hAnsi="Times New Roman" w:cs="Times New Roman"/>
                                <w:sz w:val="28"/>
                                <w:szCs w:val="28"/>
                              </w:rPr>
                              <w:t>4</w:t>
                            </w:r>
                            <w:r w:rsidRPr="00727192">
                              <w:rPr>
                                <w:rFonts w:ascii="Times New Roman" w:hAnsi="Times New Roman" w:cs="Times New Roman"/>
                                <w:sz w:val="28"/>
                                <w:szCs w:val="28"/>
                              </w:rPr>
                              <w:t xml:space="preserve">. </w:t>
                            </w:r>
                            <w:r>
                              <w:rPr>
                                <w:rFonts w:ascii="Times New Roman" w:eastAsia="Times New Roman" w:hAnsi="Times New Roman" w:cs="Times New Roman"/>
                                <w:color w:val="222222"/>
                                <w:sz w:val="28"/>
                                <w:szCs w:val="24"/>
                                <w:lang w:val="ky-KG" w:eastAsia="ru-RU"/>
                              </w:rPr>
                              <w:t>Предметтер</w:t>
                            </w:r>
                            <w:r w:rsidRPr="00AC5C75">
                              <w:rPr>
                                <w:rFonts w:ascii="Times New Roman" w:eastAsia="Times New Roman" w:hAnsi="Times New Roman" w:cs="Times New Roman"/>
                                <w:color w:val="222222"/>
                                <w:sz w:val="28"/>
                                <w:szCs w:val="24"/>
                                <w:lang w:eastAsia="ru-RU"/>
                              </w:rPr>
                              <w:t xml:space="preserve"> жана жеке сабактар боюнча сабактардын </w:t>
                            </w:r>
                            <w:r>
                              <w:rPr>
                                <w:rFonts w:ascii="Times New Roman" w:eastAsia="Times New Roman" w:hAnsi="Times New Roman" w:cs="Times New Roman"/>
                                <w:color w:val="222222"/>
                                <w:sz w:val="28"/>
                                <w:szCs w:val="24"/>
                                <w:lang w:val="ky-KG" w:eastAsia="ru-RU"/>
                              </w:rPr>
                              <w:t>ырааттамасын</w:t>
                            </w:r>
                            <w:r w:rsidRPr="00AC5C75">
                              <w:rPr>
                                <w:rFonts w:ascii="Times New Roman" w:eastAsia="Times New Roman" w:hAnsi="Times New Roman" w:cs="Times New Roman"/>
                                <w:color w:val="222222"/>
                                <w:sz w:val="28"/>
                                <w:szCs w:val="24"/>
                                <w:lang w:eastAsia="ru-RU"/>
                              </w:rPr>
                              <w:t xml:space="preserve"> 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77" o:spid="_x0000_s1247" type="#_x0000_t109" style="position:absolute;left:0;text-align:left;margin-left:39.45pt;margin-top:9.3pt;width:381.75pt;height:59.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" fillcolor="window" strokecolor="windowText" strokeweight="1pt">
                <v:path arrowok="t"/>
                <v:textbox>
                  <w:txbxContent>
                    <w:p w:rsidR="006E33FF" w:rsidRPr="00472B22" w:rsidRDefault="006E33FF" w:rsidP="004869F4">
                      <w:pPr>
                        <w:spacing w:after="0" w:line="240" w:lineRule="auto"/>
                        <w:contextualSpacing/>
                        <w:suppressOverlap/>
                        <w:jc w:val="center"/>
                        <w:rPr>
                          <w:rFonts w:ascii="Times New Roman" w:hAnsi="Times New Roman" w:cs="Times New Roman"/>
                          <w:sz w:val="32"/>
                          <w:szCs w:val="28"/>
                        </w:rPr>
                      </w:pPr>
                      <w:r>
                        <w:rPr>
                          <w:rFonts w:ascii="Times New Roman" w:hAnsi="Times New Roman" w:cs="Times New Roman"/>
                          <w:sz w:val="28"/>
                          <w:szCs w:val="28"/>
                        </w:rPr>
                        <w:t>4</w:t>
                      </w:r>
                      <w:r w:rsidRPr="00727192">
                        <w:rPr>
                          <w:rFonts w:ascii="Times New Roman" w:hAnsi="Times New Roman" w:cs="Times New Roman"/>
                          <w:sz w:val="28"/>
                          <w:szCs w:val="28"/>
                        </w:rPr>
                        <w:t xml:space="preserve">. </w:t>
                      </w:r>
                      <w:r>
                        <w:rPr>
                          <w:rFonts w:ascii="Times New Roman" w:eastAsia="Times New Roman" w:hAnsi="Times New Roman" w:cs="Times New Roman"/>
                          <w:color w:val="222222"/>
                          <w:sz w:val="28"/>
                          <w:szCs w:val="24"/>
                          <w:lang w:val="ky-KG" w:eastAsia="ru-RU"/>
                        </w:rPr>
                        <w:t>Предметтер</w:t>
                      </w:r>
                      <w:r w:rsidRPr="00AC5C75">
                        <w:rPr>
                          <w:rFonts w:ascii="Times New Roman" w:eastAsia="Times New Roman" w:hAnsi="Times New Roman" w:cs="Times New Roman"/>
                          <w:color w:val="222222"/>
                          <w:sz w:val="28"/>
                          <w:szCs w:val="24"/>
                          <w:lang w:eastAsia="ru-RU"/>
                        </w:rPr>
                        <w:t xml:space="preserve"> жана жеке сабактар боюнча сабактардын </w:t>
                      </w:r>
                      <w:r>
                        <w:rPr>
                          <w:rFonts w:ascii="Times New Roman" w:eastAsia="Times New Roman" w:hAnsi="Times New Roman" w:cs="Times New Roman"/>
                          <w:color w:val="222222"/>
                          <w:sz w:val="28"/>
                          <w:szCs w:val="24"/>
                          <w:lang w:val="ky-KG" w:eastAsia="ru-RU"/>
                        </w:rPr>
                        <w:t>ырааттамасын</w:t>
                      </w:r>
                      <w:r w:rsidRPr="00AC5C75">
                        <w:rPr>
                          <w:rFonts w:ascii="Times New Roman" w:eastAsia="Times New Roman" w:hAnsi="Times New Roman" w:cs="Times New Roman"/>
                          <w:color w:val="222222"/>
                          <w:sz w:val="28"/>
                          <w:szCs w:val="24"/>
                          <w:lang w:eastAsia="ru-RU"/>
                        </w:rPr>
                        <w:t xml:space="preserve"> түзүү</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7904" behindDoc="0" locked="0" layoutInCell="1" allowOverlap="1" wp14:anchorId="3CA6BA66" wp14:editId="6349A502">
                <wp:simplePos x="0" y="0"/>
                <wp:positionH relativeFrom="column">
                  <wp:posOffset>2920365</wp:posOffset>
                </wp:positionH>
                <wp:positionV relativeFrom="paragraph">
                  <wp:posOffset>64135</wp:posOffset>
                </wp:positionV>
                <wp:extent cx="0" cy="142875"/>
                <wp:effectExtent l="76200" t="0" r="57150" b="47625"/>
                <wp:wrapNone/>
                <wp:docPr id="378" name="Прямая со стрелкой 37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7621E0E" id="Прямая со стрелкой 378" o:spid="_x0000_s1026" type="#_x0000_t32" style="position:absolute;margin-left:229.95pt;margin-top:5.05pt;width:0;height:11.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" strokecolor="black [3200]" strokeweight=".5pt">
                <v:stroke endarrow="block" joinstyle="miter"/>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88992" behindDoc="0" locked="0" layoutInCell="1" allowOverlap="1" wp14:anchorId="1B4C2248" wp14:editId="52CBF4DA">
                <wp:simplePos x="0" y="0"/>
                <wp:positionH relativeFrom="page">
                  <wp:posOffset>2075180</wp:posOffset>
                </wp:positionH>
                <wp:positionV relativeFrom="paragraph">
                  <wp:posOffset>12700</wp:posOffset>
                </wp:positionV>
                <wp:extent cx="3924300" cy="552450"/>
                <wp:effectExtent l="0" t="0" r="19050" b="19050"/>
                <wp:wrapNone/>
                <wp:docPr id="379" name="Блок-схема: узел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5524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A746C" w:rsidRDefault="006E33FF" w:rsidP="004869F4">
                            <w:pPr>
                              <w:spacing w:after="0" w:line="240" w:lineRule="auto"/>
                              <w:jc w:val="center"/>
                              <w:rPr>
                                <w:rFonts w:ascii="Times New Roman" w:hAnsi="Times New Roman" w:cs="Times New Roman"/>
                                <w:sz w:val="28"/>
                                <w:szCs w:val="28"/>
                                <w:lang w:val="ky-KG"/>
                              </w:rPr>
                            </w:pPr>
                            <w:r w:rsidRPr="001A746C">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79" o:spid="_x0000_s1248" type="#_x0000_t120" style="position:absolute;left:0;text-align:left;margin-left:163.4pt;margin-top:1pt;width:309pt;height:43.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" fillcolor="window" strokecolor="windowText" strokeweight="1pt">
                <v:stroke joinstyle="miter"/>
                <v:path arrowok="t"/>
                <v:textbox>
                  <w:txbxContent>
                    <w:p w:rsidR="006E33FF" w:rsidRPr="001A746C" w:rsidRDefault="006E33FF" w:rsidP="004869F4">
                      <w:pPr>
                        <w:spacing w:after="0" w:line="240" w:lineRule="auto"/>
                        <w:jc w:val="center"/>
                        <w:rPr>
                          <w:rFonts w:ascii="Times New Roman" w:hAnsi="Times New Roman" w:cs="Times New Roman"/>
                          <w:sz w:val="28"/>
                          <w:szCs w:val="28"/>
                          <w:lang w:val="ky-KG"/>
                        </w:rPr>
                      </w:pPr>
                      <w:r w:rsidRPr="001A746C">
                        <w:rPr>
                          <w:rFonts w:ascii="Times New Roman" w:hAnsi="Times New Roman" w:cs="Times New Roman"/>
                          <w:sz w:val="28"/>
                          <w:szCs w:val="28"/>
                          <w:lang w:val="ky-KG"/>
                        </w:rPr>
                        <w:t>Жол-жобонун аягы</w:t>
                      </w:r>
                    </w:p>
                  </w:txbxContent>
                </v:textbox>
                <w10:wrap anchorx="page"/>
              </v:shape>
            </w:pict>
          </mc:Fallback>
        </mc:AlternateContent>
      </w: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0F0F78"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t xml:space="preserve">   </w:t>
      </w:r>
      <w:r w:rsidRPr="008A3124">
        <w:rPr>
          <w:rFonts w:ascii="Times New Roman" w:eastAsia="Times New Roman" w:hAnsi="Times New Roman" w:cs="Times New Roman"/>
          <w:b/>
          <w:bCs/>
          <w:sz w:val="28"/>
          <w:szCs w:val="24"/>
          <w:lang w:val="ky-KG" w:eastAsia="ru-RU"/>
        </w:rPr>
        <w:t>5</w:t>
      </w:r>
      <w:r w:rsidRPr="000F0F78">
        <w:rPr>
          <w:rFonts w:ascii="Times New Roman" w:eastAsia="Times New Roman" w:hAnsi="Times New Roman" w:cs="Times New Roman"/>
          <w:b/>
          <w:bCs/>
          <w:sz w:val="28"/>
          <w:szCs w:val="24"/>
          <w:lang w:val="ky-KG" w:eastAsia="ru-RU"/>
        </w:rPr>
        <w:t>-жол-жобо</w: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90016" behindDoc="0" locked="0" layoutInCell="1" allowOverlap="1" wp14:anchorId="757D4115" wp14:editId="6136C66D">
                <wp:simplePos x="0" y="0"/>
                <wp:positionH relativeFrom="page">
                  <wp:posOffset>1666875</wp:posOffset>
                </wp:positionH>
                <wp:positionV relativeFrom="paragraph">
                  <wp:posOffset>120015</wp:posOffset>
                </wp:positionV>
                <wp:extent cx="3924300" cy="505460"/>
                <wp:effectExtent l="0" t="0" r="19050" b="27940"/>
                <wp:wrapNone/>
                <wp:docPr id="380" name="Блок-схема: узел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50546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A746C" w:rsidRDefault="006E33FF" w:rsidP="004869F4">
                            <w:pPr>
                              <w:pStyle w:val="a3"/>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80" o:spid="_x0000_s1249" type="#_x0000_t120" style="position:absolute;left:0;text-align:left;margin-left:131.25pt;margin-top:9.45pt;width:309pt;height:39.8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" fillcolor="window" strokecolor="windowText" strokeweight="1pt">
                <v:stroke joinstyle="miter"/>
                <v:path arrowok="t"/>
                <v:textbox>
                  <w:txbxContent>
                    <w:p w:rsidR="006E33FF" w:rsidRPr="001A746C" w:rsidRDefault="006E33FF" w:rsidP="004869F4">
                      <w:pPr>
                        <w:pStyle w:val="a3"/>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8928" behindDoc="0" locked="0" layoutInCell="1" allowOverlap="1" wp14:anchorId="0D6730EC" wp14:editId="4ACC81BC">
                <wp:simplePos x="0" y="0"/>
                <wp:positionH relativeFrom="column">
                  <wp:posOffset>2472690</wp:posOffset>
                </wp:positionH>
                <wp:positionV relativeFrom="paragraph">
                  <wp:posOffset>19050</wp:posOffset>
                </wp:positionV>
                <wp:extent cx="0" cy="170815"/>
                <wp:effectExtent l="76200" t="0" r="57150" b="57785"/>
                <wp:wrapNone/>
                <wp:docPr id="381" name="Прямая со стрелкой 381"/>
                <wp:cNvGraphicFramePr/>
                <a:graphic xmlns:a="http://schemas.openxmlformats.org/drawingml/2006/main">
                  <a:graphicData uri="http://schemas.microsoft.com/office/word/2010/wordprocessingShape">
                    <wps:wsp>
                      <wps:cNvCnPr/>
                      <wps:spPr>
                        <a:xfrm>
                          <a:off x="0" y="0"/>
                          <a:ext cx="0" cy="170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42817FE" id="Прямая со стрелкой 381" o:spid="_x0000_s1026" type="#_x0000_t32" style="position:absolute;margin-left:194.7pt;margin-top:1.5pt;width:0;height:13.4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&#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68512" behindDoc="0" locked="0" layoutInCell="1" allowOverlap="1" wp14:anchorId="2299E563" wp14:editId="0501C383">
                <wp:simplePos x="0" y="0"/>
                <wp:positionH relativeFrom="column">
                  <wp:posOffset>681990</wp:posOffset>
                </wp:positionH>
                <wp:positionV relativeFrom="paragraph">
                  <wp:posOffset>189230</wp:posOffset>
                </wp:positionV>
                <wp:extent cx="3590925" cy="767715"/>
                <wp:effectExtent l="38100" t="19050" r="47625" b="32385"/>
                <wp:wrapNone/>
                <wp:docPr id="382" name="Блок-схема: решение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76771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A65E1C" w:rsidRDefault="006E33FF" w:rsidP="004869F4">
                            <w:pPr>
                              <w:spacing w:after="0" w:line="240" w:lineRule="auto"/>
                              <w:jc w:val="center"/>
                              <w:rPr>
                                <w:sz w:val="28"/>
                                <w:szCs w:val="28"/>
                              </w:rPr>
                            </w:pPr>
                            <w:r>
                              <w:rPr>
                                <w:rFonts w:ascii="Times New Roman" w:hAnsi="Times New Roman" w:cs="Times New Roman"/>
                                <w:sz w:val="28"/>
                                <w:szCs w:val="28"/>
                                <w:lang w:val="ky-KG"/>
                              </w:rPr>
                              <w:t xml:space="preserve">1. </w:t>
                            </w:r>
                            <w:r w:rsidRPr="00A65E1C">
                              <w:rPr>
                                <w:rFonts w:ascii="Times New Roman" w:hAnsi="Times New Roman" w:cs="Times New Roman"/>
                                <w:sz w:val="28"/>
                                <w:szCs w:val="28"/>
                                <w:lang w:val="ky-KG"/>
                              </w:rPr>
                              <w:t>Окуу</w:t>
                            </w:r>
                            <w:r w:rsidRPr="00A65E1C">
                              <w:rPr>
                                <w:rFonts w:ascii="Times New Roman" w:hAnsi="Times New Roman" w:cs="Times New Roman"/>
                                <w:sz w:val="28"/>
                                <w:szCs w:val="28"/>
                              </w:rPr>
                              <w:t xml:space="preserve"> процесс</w:t>
                            </w:r>
                            <w:r w:rsidRPr="00A65E1C">
                              <w:rPr>
                                <w:rFonts w:ascii="Times New Roman" w:hAnsi="Times New Roman" w:cs="Times New Roman"/>
                                <w:sz w:val="28"/>
                                <w:szCs w:val="28"/>
                                <w:lang w:val="ky-KG"/>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382" o:spid="_x0000_s1250" type="#_x0000_t110" style="position:absolute;left:0;text-align:left;margin-left:53.7pt;margin-top:14.9pt;width:282.75pt;height:60.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" fillcolor="window" strokecolor="windowText" strokeweight="1pt">
                <v:path arrowok="t"/>
                <v:textbox>
                  <w:txbxContent>
                    <w:p w:rsidR="006E33FF" w:rsidRPr="00A65E1C" w:rsidRDefault="006E33FF" w:rsidP="004869F4">
                      <w:pPr>
                        <w:spacing w:after="0" w:line="240" w:lineRule="auto"/>
                        <w:jc w:val="center"/>
                        <w:rPr>
                          <w:sz w:val="28"/>
                          <w:szCs w:val="28"/>
                        </w:rPr>
                      </w:pPr>
                      <w:r>
                        <w:rPr>
                          <w:rFonts w:ascii="Times New Roman" w:hAnsi="Times New Roman" w:cs="Times New Roman"/>
                          <w:sz w:val="28"/>
                          <w:szCs w:val="28"/>
                          <w:lang w:val="ky-KG"/>
                        </w:rPr>
                        <w:t xml:space="preserve">1. </w:t>
                      </w:r>
                      <w:r w:rsidRPr="00A65E1C">
                        <w:rPr>
                          <w:rFonts w:ascii="Times New Roman" w:hAnsi="Times New Roman" w:cs="Times New Roman"/>
                          <w:sz w:val="28"/>
                          <w:szCs w:val="28"/>
                          <w:lang w:val="ky-KG"/>
                        </w:rPr>
                        <w:t>Окуу</w:t>
                      </w:r>
                      <w:r w:rsidRPr="00A65E1C">
                        <w:rPr>
                          <w:rFonts w:ascii="Times New Roman" w:hAnsi="Times New Roman" w:cs="Times New Roman"/>
                          <w:sz w:val="28"/>
                          <w:szCs w:val="28"/>
                        </w:rPr>
                        <w:t xml:space="preserve"> процесс</w:t>
                      </w:r>
                      <w:r w:rsidRPr="00A65E1C">
                        <w:rPr>
                          <w:rFonts w:ascii="Times New Roman" w:hAnsi="Times New Roman" w:cs="Times New Roman"/>
                          <w:sz w:val="28"/>
                          <w:szCs w:val="28"/>
                          <w:lang w:val="ky-KG"/>
                        </w:rPr>
                        <w:t>и</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2304" behindDoc="0" locked="0" layoutInCell="1" allowOverlap="1" wp14:anchorId="2FB62313" wp14:editId="796C695D">
                <wp:simplePos x="0" y="0"/>
                <wp:positionH relativeFrom="column">
                  <wp:posOffset>1110614</wp:posOffset>
                </wp:positionH>
                <wp:positionV relativeFrom="paragraph">
                  <wp:posOffset>144145</wp:posOffset>
                </wp:positionV>
                <wp:extent cx="314325" cy="276225"/>
                <wp:effectExtent l="38100" t="0" r="28575" b="47625"/>
                <wp:wrapNone/>
                <wp:docPr id="383"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62646F" id="AutoShape 172" o:spid="_x0000_s1026" type="#_x0000_t32" style="position:absolute;margin-left:87.45pt;margin-top:11.35pt;width:24.75pt;height:21.75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3328" behindDoc="0" locked="0" layoutInCell="1" allowOverlap="1" wp14:anchorId="4F131057" wp14:editId="2966C7AD">
                <wp:simplePos x="0" y="0"/>
                <wp:positionH relativeFrom="column">
                  <wp:posOffset>3501389</wp:posOffset>
                </wp:positionH>
                <wp:positionV relativeFrom="paragraph">
                  <wp:posOffset>144145</wp:posOffset>
                </wp:positionV>
                <wp:extent cx="314325" cy="285750"/>
                <wp:effectExtent l="0" t="0" r="66675" b="57150"/>
                <wp:wrapNone/>
                <wp:docPr id="384"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12217" id="AutoShape 173" o:spid="_x0000_s1026" type="#_x0000_t32" style="position:absolute;margin-left:275.7pt;margin-top:11.35pt;width:24.75pt;height:2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CUOgIAAGU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">
                <v:stroke endarrow="block"/>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4352" behindDoc="0" locked="0" layoutInCell="1" allowOverlap="1" wp14:anchorId="67070B2A" wp14:editId="144449DD">
                <wp:simplePos x="0" y="0"/>
                <wp:positionH relativeFrom="column">
                  <wp:posOffset>2482215</wp:posOffset>
                </wp:positionH>
                <wp:positionV relativeFrom="paragraph">
                  <wp:posOffset>114300</wp:posOffset>
                </wp:positionV>
                <wp:extent cx="0" cy="1162050"/>
                <wp:effectExtent l="57150" t="12065" r="57150" b="16510"/>
                <wp:wrapNone/>
                <wp:docPr id="38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F1BDC" id="AutoShape 174" o:spid="_x0000_s1026" type="#_x0000_t32" style="position:absolute;margin-left:195.45pt;margin-top:9pt;width:0;height:9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Ir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69536" behindDoc="0" locked="0" layoutInCell="1" allowOverlap="1" wp14:anchorId="1AD26394" wp14:editId="1442D266">
                <wp:simplePos x="0" y="0"/>
                <wp:positionH relativeFrom="column">
                  <wp:posOffset>-80010</wp:posOffset>
                </wp:positionH>
                <wp:positionV relativeFrom="paragraph">
                  <wp:posOffset>215900</wp:posOffset>
                </wp:positionV>
                <wp:extent cx="2390775" cy="777875"/>
                <wp:effectExtent l="0" t="0" r="28575" b="22225"/>
                <wp:wrapNone/>
                <wp:docPr id="386" name="Блок-схема: процесс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7778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sidRPr="000F0F78">
                              <w:rPr>
                                <w:rFonts w:ascii="Times New Roman" w:eastAsia="Times New Roman" w:hAnsi="Times New Roman" w:cs="Times New Roman"/>
                                <w:sz w:val="28"/>
                                <w:szCs w:val="28"/>
                                <w:lang w:eastAsia="ru-RU"/>
                              </w:rPr>
                              <w:t>Башталгыч көркөм</w:t>
                            </w:r>
                            <w:r>
                              <w:rPr>
                                <w:rFonts w:ascii="Times New Roman" w:eastAsia="Times New Roman" w:hAnsi="Times New Roman" w:cs="Times New Roman"/>
                                <w:sz w:val="28"/>
                                <w:szCs w:val="28"/>
                                <w:lang w:val="ky-KG" w:eastAsia="ru-RU"/>
                              </w:rPr>
                              <w:t xml:space="preserve"> өнөр</w:t>
                            </w:r>
                            <w:r w:rsidRPr="000F0F78">
                              <w:rPr>
                                <w:rFonts w:ascii="Times New Roman" w:eastAsia="Times New Roman" w:hAnsi="Times New Roman" w:cs="Times New Roman"/>
                                <w:sz w:val="28"/>
                                <w:szCs w:val="28"/>
                                <w:lang w:eastAsia="ru-RU"/>
                              </w:rPr>
                              <w:t xml:space="preserve"> билим берүү программасын ийгиликтүү өздөштүрүү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86" o:spid="_x0000_s1251" type="#_x0000_t109" style="position:absolute;left:0;text-align:left;margin-left:-6.3pt;margin-top:17pt;width:188.25pt;height:61.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" fillcolor="window" strokecolor="windowText" strokeweight="1pt">
                <v:path arrowok="t"/>
                <v:textbox>
                  <w:txbxContent>
                    <w:p w:rsidR="006E33FF" w:rsidRPr="00F638C3" w:rsidRDefault="006E33FF" w:rsidP="004869F4">
                      <w:pPr>
                        <w:spacing w:after="0" w:line="240" w:lineRule="auto"/>
                        <w:contextualSpacing/>
                        <w:suppressOverlap/>
                        <w:jc w:val="center"/>
                        <w:rPr>
                          <w:rFonts w:ascii="Times New Roman" w:hAnsi="Times New Roman" w:cs="Times New Roman"/>
                          <w:sz w:val="24"/>
                          <w:szCs w:val="24"/>
                        </w:rPr>
                      </w:pPr>
                      <w:r w:rsidRPr="000F0F78">
                        <w:rPr>
                          <w:rFonts w:ascii="Times New Roman" w:eastAsia="Times New Roman" w:hAnsi="Times New Roman" w:cs="Times New Roman"/>
                          <w:sz w:val="28"/>
                          <w:szCs w:val="28"/>
                          <w:lang w:eastAsia="ru-RU"/>
                        </w:rPr>
                        <w:t>Башталгыч көркөм</w:t>
                      </w:r>
                      <w:r>
                        <w:rPr>
                          <w:rFonts w:ascii="Times New Roman" w:eastAsia="Times New Roman" w:hAnsi="Times New Roman" w:cs="Times New Roman"/>
                          <w:sz w:val="28"/>
                          <w:szCs w:val="28"/>
                          <w:lang w:val="ky-KG" w:eastAsia="ru-RU"/>
                        </w:rPr>
                        <w:t xml:space="preserve"> өнөр</w:t>
                      </w:r>
                      <w:r w:rsidRPr="000F0F78">
                        <w:rPr>
                          <w:rFonts w:ascii="Times New Roman" w:eastAsia="Times New Roman" w:hAnsi="Times New Roman" w:cs="Times New Roman"/>
                          <w:sz w:val="28"/>
                          <w:szCs w:val="28"/>
                          <w:lang w:eastAsia="ru-RU"/>
                        </w:rPr>
                        <w:t xml:space="preserve"> билим берүү программасын ийгиликтүү өздөштүрүү</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0560" behindDoc="0" locked="0" layoutInCell="1" allowOverlap="1" wp14:anchorId="628E5E48" wp14:editId="0AC3D816">
                <wp:simplePos x="0" y="0"/>
                <wp:positionH relativeFrom="margin">
                  <wp:posOffset>3244215</wp:posOffset>
                </wp:positionH>
                <wp:positionV relativeFrom="paragraph">
                  <wp:posOffset>40005</wp:posOffset>
                </wp:positionV>
                <wp:extent cx="2209800" cy="808990"/>
                <wp:effectExtent l="0" t="0" r="19050" b="10160"/>
                <wp:wrapNone/>
                <wp:docPr id="387" name="Блок-схема: процесс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80899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E766D" w:rsidRDefault="006E33FF" w:rsidP="004869F4">
                            <w:pPr>
                              <w:jc w:val="center"/>
                              <w:rPr>
                                <w:rFonts w:ascii="Times New Roman" w:hAnsi="Times New Roman" w:cs="Times New Roman"/>
                                <w:sz w:val="28"/>
                                <w:szCs w:val="28"/>
                              </w:rPr>
                            </w:pPr>
                            <w:r w:rsidRPr="004E766D">
                              <w:rPr>
                                <w:rFonts w:ascii="Times New Roman" w:hAnsi="Times New Roman" w:cs="Times New Roman"/>
                                <w:sz w:val="28"/>
                                <w:szCs w:val="28"/>
                              </w:rPr>
                              <w:t>Окуу программасын аткарбоо, ошондой эле окуу тартибин бузуу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87" o:spid="_x0000_s1252" type="#_x0000_t109" style="position:absolute;left:0;text-align:left;margin-left:255.45pt;margin-top:3.15pt;width:174pt;height:63.7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" fillcolor="window" strokecolor="windowText" strokeweight="1pt">
                <v:path arrowok="t"/>
                <v:textbox>
                  <w:txbxContent>
                    <w:p w:rsidR="006E33FF" w:rsidRPr="004E766D" w:rsidRDefault="006E33FF" w:rsidP="004869F4">
                      <w:pPr>
                        <w:jc w:val="center"/>
                        <w:rPr>
                          <w:rFonts w:ascii="Times New Roman" w:hAnsi="Times New Roman" w:cs="Times New Roman"/>
                          <w:sz w:val="28"/>
                          <w:szCs w:val="28"/>
                        </w:rPr>
                      </w:pPr>
                      <w:r w:rsidRPr="004E766D">
                        <w:rPr>
                          <w:rFonts w:ascii="Times New Roman" w:hAnsi="Times New Roman" w:cs="Times New Roman"/>
                          <w:sz w:val="28"/>
                          <w:szCs w:val="28"/>
                        </w:rPr>
                        <w:t>Окуу программасын аткарбоо, ошондой эле окуу тартибин бузуу</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64416" behindDoc="0" locked="0" layoutInCell="1" allowOverlap="1" wp14:anchorId="16457500" wp14:editId="01A62C8A">
                <wp:simplePos x="0" y="0"/>
                <wp:positionH relativeFrom="column">
                  <wp:posOffset>996315</wp:posOffset>
                </wp:positionH>
                <wp:positionV relativeFrom="paragraph">
                  <wp:posOffset>12700</wp:posOffset>
                </wp:positionV>
                <wp:extent cx="3009900" cy="568325"/>
                <wp:effectExtent l="0" t="0" r="19050" b="22225"/>
                <wp:wrapNone/>
                <wp:docPr id="388" name="Блок-схема: процесс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5683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D5287" w:rsidRDefault="006E33FF" w:rsidP="004869F4">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lang w:val="ky-KG"/>
                              </w:rPr>
                              <w:t xml:space="preserve">2. </w:t>
                            </w:r>
                            <w:r w:rsidRPr="004E766D">
                              <w:rPr>
                                <w:rFonts w:ascii="Times New Roman" w:hAnsi="Times New Roman" w:cs="Times New Roman"/>
                                <w:sz w:val="28"/>
                                <w:szCs w:val="24"/>
                              </w:rPr>
                              <w:t>Учурдагы жана</w:t>
                            </w:r>
                            <w:r>
                              <w:rPr>
                                <w:rFonts w:ascii="Times New Roman" w:hAnsi="Times New Roman" w:cs="Times New Roman"/>
                                <w:sz w:val="28"/>
                                <w:szCs w:val="24"/>
                                <w:lang w:val="ky-KG"/>
                              </w:rPr>
                              <w:t xml:space="preserve"> орто-</w:t>
                            </w:r>
                            <w:r w:rsidRPr="004E766D">
                              <w:rPr>
                                <w:rFonts w:ascii="Times New Roman" w:hAnsi="Times New Roman" w:cs="Times New Roman"/>
                                <w:sz w:val="28"/>
                                <w:szCs w:val="24"/>
                              </w:rPr>
                              <w:t xml:space="preserve">аралык </w:t>
                            </w:r>
                            <w:r>
                              <w:rPr>
                                <w:rFonts w:ascii="Times New Roman" w:hAnsi="Times New Roman" w:cs="Times New Roman"/>
                                <w:sz w:val="28"/>
                                <w:szCs w:val="24"/>
                                <w:lang w:val="ky-KG"/>
                              </w:rPr>
                              <w:t>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88" o:spid="_x0000_s1253" type="#_x0000_t109" style="position:absolute;left:0;text-align:left;margin-left:78.45pt;margin-top:1pt;width:237pt;height:44.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" fillcolor="window" strokecolor="windowText" strokeweight="1pt">
                <v:path arrowok="t"/>
                <v:textbox>
                  <w:txbxContent>
                    <w:p w:rsidR="006E33FF" w:rsidRPr="00FD5287" w:rsidRDefault="006E33FF" w:rsidP="004869F4">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lang w:val="ky-KG"/>
                        </w:rPr>
                        <w:t xml:space="preserve">2. </w:t>
                      </w:r>
                      <w:r w:rsidRPr="004E766D">
                        <w:rPr>
                          <w:rFonts w:ascii="Times New Roman" w:hAnsi="Times New Roman" w:cs="Times New Roman"/>
                          <w:sz w:val="28"/>
                          <w:szCs w:val="24"/>
                        </w:rPr>
                        <w:t>Учурдагы жана</w:t>
                      </w:r>
                      <w:r>
                        <w:rPr>
                          <w:rFonts w:ascii="Times New Roman" w:hAnsi="Times New Roman" w:cs="Times New Roman"/>
                          <w:sz w:val="28"/>
                          <w:szCs w:val="24"/>
                          <w:lang w:val="ky-KG"/>
                        </w:rPr>
                        <w:t xml:space="preserve"> орто-</w:t>
                      </w:r>
                      <w:r w:rsidRPr="004E766D">
                        <w:rPr>
                          <w:rFonts w:ascii="Times New Roman" w:hAnsi="Times New Roman" w:cs="Times New Roman"/>
                          <w:sz w:val="28"/>
                          <w:szCs w:val="24"/>
                        </w:rPr>
                        <w:t xml:space="preserve">аралык </w:t>
                      </w:r>
                      <w:r>
                        <w:rPr>
                          <w:rFonts w:ascii="Times New Roman" w:hAnsi="Times New Roman" w:cs="Times New Roman"/>
                          <w:sz w:val="28"/>
                          <w:szCs w:val="24"/>
                          <w:lang w:val="ky-KG"/>
                        </w:rPr>
                        <w:t>контроль</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29952" behindDoc="0" locked="0" layoutInCell="1" allowOverlap="1" wp14:anchorId="5F074BB3" wp14:editId="35EFFA41">
                <wp:simplePos x="0" y="0"/>
                <wp:positionH relativeFrom="column">
                  <wp:posOffset>2453640</wp:posOffset>
                </wp:positionH>
                <wp:positionV relativeFrom="paragraph">
                  <wp:posOffset>172085</wp:posOffset>
                </wp:positionV>
                <wp:extent cx="0" cy="298450"/>
                <wp:effectExtent l="76200" t="0" r="57150" b="63500"/>
                <wp:wrapNone/>
                <wp:docPr id="389" name="Прямая со стрелкой 389"/>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22A752E" id="Прямая со стрелкой 389" o:spid="_x0000_s1026" type="#_x0000_t32" style="position:absolute;margin-left:193.2pt;margin-top:13.55pt;width:0;height:23.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1584" behindDoc="0" locked="0" layoutInCell="1" allowOverlap="1" wp14:anchorId="526067F4" wp14:editId="5780DB66">
                <wp:simplePos x="0" y="0"/>
                <wp:positionH relativeFrom="margin">
                  <wp:posOffset>578485</wp:posOffset>
                </wp:positionH>
                <wp:positionV relativeFrom="paragraph">
                  <wp:posOffset>33020</wp:posOffset>
                </wp:positionV>
                <wp:extent cx="3752215" cy="1192530"/>
                <wp:effectExtent l="38100" t="19050" r="57785" b="45720"/>
                <wp:wrapNone/>
                <wp:docPr id="390" name="Блок-схема: решение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215" cy="11925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4E766D" w:rsidRDefault="006E33FF" w:rsidP="004869F4">
                            <w:pPr>
                              <w:jc w:val="center"/>
                              <w:rPr>
                                <w:rFonts w:ascii="Times New Roman" w:hAnsi="Times New Roman" w:cs="Times New Roman"/>
                                <w:sz w:val="28"/>
                                <w:szCs w:val="28"/>
                                <w:lang w:val="ky-KG"/>
                              </w:rPr>
                            </w:pPr>
                            <w:r w:rsidRPr="004E766D">
                              <w:rPr>
                                <w:rFonts w:ascii="Times New Roman" w:hAnsi="Times New Roman" w:cs="Times New Roman"/>
                                <w:sz w:val="28"/>
                                <w:szCs w:val="28"/>
                                <w:lang w:val="ky-KG"/>
                              </w:rPr>
                              <w:t>3. Которуу жана калыбына келтирүү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390" o:spid="_x0000_s1254" type="#_x0000_t110" style="position:absolute;left:0;text-align:left;margin-left:45.55pt;margin-top:2.6pt;width:295.45pt;height:93.9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" fillcolor="window" strokecolor="windowText" strokeweight="1pt">
                <v:path arrowok="t"/>
                <v:textbox>
                  <w:txbxContent>
                    <w:p w:rsidR="006E33FF" w:rsidRPr="004E766D" w:rsidRDefault="006E33FF" w:rsidP="004869F4">
                      <w:pPr>
                        <w:jc w:val="center"/>
                        <w:rPr>
                          <w:rFonts w:ascii="Times New Roman" w:hAnsi="Times New Roman" w:cs="Times New Roman"/>
                          <w:sz w:val="28"/>
                          <w:szCs w:val="28"/>
                          <w:lang w:val="ky-KG"/>
                        </w:rPr>
                      </w:pPr>
                      <w:r w:rsidRPr="004E766D">
                        <w:rPr>
                          <w:rFonts w:ascii="Times New Roman" w:hAnsi="Times New Roman" w:cs="Times New Roman"/>
                          <w:sz w:val="28"/>
                          <w:szCs w:val="28"/>
                          <w:lang w:val="ky-KG"/>
                        </w:rPr>
                        <w:t>3. Которуу жана калыбына келтирүү</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6400" behindDoc="0" locked="0" layoutInCell="1" allowOverlap="1" wp14:anchorId="056DB725" wp14:editId="5D17A6CF">
                <wp:simplePos x="0" y="0"/>
                <wp:positionH relativeFrom="column">
                  <wp:posOffset>3396615</wp:posOffset>
                </wp:positionH>
                <wp:positionV relativeFrom="paragraph">
                  <wp:posOffset>139065</wp:posOffset>
                </wp:positionV>
                <wp:extent cx="400050" cy="561975"/>
                <wp:effectExtent l="0" t="0" r="57150" b="47625"/>
                <wp:wrapNone/>
                <wp:docPr id="391"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174FC" id="AutoShape 176" o:spid="_x0000_s1026" type="#_x0000_t32" style="position:absolute;margin-left:267.45pt;margin-top:10.95pt;width:31.5pt;height:44.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38OgIAAGU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5376" behindDoc="0" locked="0" layoutInCell="1" allowOverlap="1" wp14:anchorId="6F673F05" wp14:editId="66E98B44">
                <wp:simplePos x="0" y="0"/>
                <wp:positionH relativeFrom="column">
                  <wp:posOffset>939165</wp:posOffset>
                </wp:positionH>
                <wp:positionV relativeFrom="paragraph">
                  <wp:posOffset>81915</wp:posOffset>
                </wp:positionV>
                <wp:extent cx="476250" cy="600075"/>
                <wp:effectExtent l="38100" t="0" r="19050" b="47625"/>
                <wp:wrapNone/>
                <wp:docPr id="39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D3978" id="AutoShape 175" o:spid="_x0000_s1026" type="#_x0000_t32" style="position:absolute;margin-left:73.95pt;margin-top:6.45pt;width:37.5pt;height:47.25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FQg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">
                <v:stroke endarrow="block"/>
              </v:shape>
            </w:pict>
          </mc:Fallback>
        </mc:AlternateContent>
      </w:r>
      <w:r w:rsidRPr="008A3124">
        <w:rPr>
          <w:rFonts w:ascii="Times New Roman" w:eastAsia="Times New Roman" w:hAnsi="Times New Roman" w:cs="Times New Roman"/>
          <w:b/>
          <w:bCs/>
          <w:sz w:val="28"/>
          <w:szCs w:val="28"/>
          <w:lang w:val="ky-KG" w:eastAsia="ru-RU"/>
        </w:rPr>
        <w:tab/>
      </w:r>
      <w:r w:rsidRPr="008A3124">
        <w:rPr>
          <w:rFonts w:ascii="Times New Roman" w:eastAsia="Times New Roman" w:hAnsi="Times New Roman" w:cs="Times New Roman"/>
          <w:b/>
          <w:bCs/>
          <w:sz w:val="28"/>
          <w:szCs w:val="28"/>
          <w:lang w:val="ky-KG" w:eastAsia="ru-RU"/>
        </w:rPr>
        <w:tab/>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0976" behindDoc="0" locked="0" layoutInCell="1" allowOverlap="1" wp14:anchorId="289091A3" wp14:editId="4D2FDD33">
                <wp:simplePos x="0" y="0"/>
                <wp:positionH relativeFrom="column">
                  <wp:posOffset>2463165</wp:posOffset>
                </wp:positionH>
                <wp:positionV relativeFrom="paragraph">
                  <wp:posOffset>203200</wp:posOffset>
                </wp:positionV>
                <wp:extent cx="9525" cy="1322070"/>
                <wp:effectExtent l="76200" t="0" r="66675" b="49530"/>
                <wp:wrapNone/>
                <wp:docPr id="393" name="Прямая со стрелкой 393"/>
                <wp:cNvGraphicFramePr/>
                <a:graphic xmlns:a="http://schemas.openxmlformats.org/drawingml/2006/main">
                  <a:graphicData uri="http://schemas.microsoft.com/office/word/2010/wordprocessingShape">
                    <wps:wsp>
                      <wps:cNvCnPr/>
                      <wps:spPr>
                        <a:xfrm flipH="1">
                          <a:off x="0" y="0"/>
                          <a:ext cx="9525" cy="1322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F1DAAE3" id="Прямая со стрелкой 393" o:spid="_x0000_s1026" type="#_x0000_t32" style="position:absolute;margin-left:193.95pt;margin-top:16pt;width:.75pt;height:104.1pt;flip:x;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66464" behindDoc="0" locked="0" layoutInCell="1" allowOverlap="1" wp14:anchorId="4045D634" wp14:editId="52375937">
                <wp:simplePos x="0" y="0"/>
                <wp:positionH relativeFrom="column">
                  <wp:posOffset>2787015</wp:posOffset>
                </wp:positionH>
                <wp:positionV relativeFrom="paragraph">
                  <wp:posOffset>67310</wp:posOffset>
                </wp:positionV>
                <wp:extent cx="2114550" cy="1075055"/>
                <wp:effectExtent l="0" t="0" r="19050" b="10795"/>
                <wp:wrapNone/>
                <wp:docPr id="394" name="Блок-схема: процесс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0750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0F0F78" w:rsidRDefault="006E33FF" w:rsidP="004869F4">
                            <w:pPr>
                              <w:tabs>
                                <w:tab w:val="left" w:pos="0"/>
                              </w:tabs>
                              <w:spacing w:after="0" w:line="240" w:lineRule="auto"/>
                              <w:ind w:right="73"/>
                              <w:contextualSpacing/>
                              <w:jc w:val="center"/>
                              <w:rPr>
                                <w:rFonts w:ascii="Times New Roman" w:hAnsi="Times New Roman" w:cs="Times New Roman"/>
                                <w:sz w:val="28"/>
                                <w:szCs w:val="24"/>
                              </w:rPr>
                            </w:pPr>
                            <w:r>
                              <w:rPr>
                                <w:rFonts w:ascii="Times New Roman" w:hAnsi="Times New Roman" w:cs="Times New Roman"/>
                                <w:sz w:val="28"/>
                                <w:szCs w:val="24"/>
                                <w:lang w:val="ky-KG"/>
                              </w:rPr>
                              <w:t>Талаптарга ы</w:t>
                            </w:r>
                            <w:r w:rsidRPr="000F0F78">
                              <w:rPr>
                                <w:rFonts w:ascii="Times New Roman" w:hAnsi="Times New Roman" w:cs="Times New Roman"/>
                                <w:sz w:val="28"/>
                                <w:szCs w:val="24"/>
                              </w:rPr>
                              <w:t>лайык келбеген учурда баш тартуу</w:t>
                            </w:r>
                          </w:p>
                          <w:p w:rsidR="006E33FF" w:rsidRDefault="006E33FF" w:rsidP="004869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94" o:spid="_x0000_s1255" type="#_x0000_t109" style="position:absolute;left:0;text-align:left;margin-left:219.45pt;margin-top:5.3pt;width:166.5pt;height:84.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" fillcolor="window" strokecolor="windowText" strokeweight="1pt">
                <v:path arrowok="t"/>
                <v:textbox>
                  <w:txbxContent>
                    <w:p w:rsidR="006E33FF" w:rsidRPr="000F0F78" w:rsidRDefault="006E33FF" w:rsidP="004869F4">
                      <w:pPr>
                        <w:tabs>
                          <w:tab w:val="left" w:pos="0"/>
                        </w:tabs>
                        <w:spacing w:after="0" w:line="240" w:lineRule="auto"/>
                        <w:ind w:right="73"/>
                        <w:contextualSpacing/>
                        <w:jc w:val="center"/>
                        <w:rPr>
                          <w:rFonts w:ascii="Times New Roman" w:hAnsi="Times New Roman" w:cs="Times New Roman"/>
                          <w:sz w:val="28"/>
                          <w:szCs w:val="24"/>
                        </w:rPr>
                      </w:pPr>
                      <w:r>
                        <w:rPr>
                          <w:rFonts w:ascii="Times New Roman" w:hAnsi="Times New Roman" w:cs="Times New Roman"/>
                          <w:sz w:val="28"/>
                          <w:szCs w:val="24"/>
                          <w:lang w:val="ky-KG"/>
                        </w:rPr>
                        <w:t>Талаптарга ы</w:t>
                      </w:r>
                      <w:r w:rsidRPr="000F0F78">
                        <w:rPr>
                          <w:rFonts w:ascii="Times New Roman" w:hAnsi="Times New Roman" w:cs="Times New Roman"/>
                          <w:sz w:val="28"/>
                          <w:szCs w:val="24"/>
                        </w:rPr>
                        <w:t>лайык келбеген учурда баш тартуу</w:t>
                      </w:r>
                    </w:p>
                    <w:p w:rsidR="006E33FF" w:rsidRDefault="006E33FF" w:rsidP="004869F4"/>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65440" behindDoc="0" locked="0" layoutInCell="1" allowOverlap="1" wp14:anchorId="30666208" wp14:editId="62CB9895">
                <wp:simplePos x="0" y="0"/>
                <wp:positionH relativeFrom="column">
                  <wp:posOffset>5715</wp:posOffset>
                </wp:positionH>
                <wp:positionV relativeFrom="paragraph">
                  <wp:posOffset>85725</wp:posOffset>
                </wp:positionV>
                <wp:extent cx="2266950" cy="1016000"/>
                <wp:effectExtent l="0" t="0" r="19050" b="12700"/>
                <wp:wrapNone/>
                <wp:docPr id="395" name="Блок-схема: процесс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1016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3194E" w:rsidRDefault="006E33FF" w:rsidP="004869F4">
                            <w:pPr>
                              <w:spacing w:after="0" w:line="240" w:lineRule="auto"/>
                              <w:ind w:left="35"/>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4"/>
                                <w:lang w:val="ky-KG"/>
                              </w:rPr>
                              <w:t>Б</w:t>
                            </w:r>
                            <w:r w:rsidRPr="000F0F78">
                              <w:rPr>
                                <w:rFonts w:ascii="Times New Roman" w:hAnsi="Times New Roman" w:cs="Times New Roman"/>
                                <w:sz w:val="28"/>
                                <w:szCs w:val="24"/>
                              </w:rPr>
                              <w:t>елгиленген талаптарга ылайык</w:t>
                            </w:r>
                            <w:r>
                              <w:rPr>
                                <w:rFonts w:ascii="Times New Roman" w:hAnsi="Times New Roman" w:cs="Times New Roman"/>
                                <w:sz w:val="28"/>
                                <w:szCs w:val="24"/>
                                <w:lang w:val="ky-KG"/>
                              </w:rPr>
                              <w:t xml:space="preserve"> келген учурда</w:t>
                            </w:r>
                            <w:r w:rsidRPr="000F0F78">
                              <w:rPr>
                                <w:rFonts w:ascii="Times New Roman" w:hAnsi="Times New Roman" w:cs="Times New Roman"/>
                                <w:sz w:val="28"/>
                                <w:szCs w:val="24"/>
                              </w:rPr>
                              <w:t xml:space="preserve">, </w:t>
                            </w:r>
                            <w:r>
                              <w:rPr>
                                <w:rFonts w:ascii="Times New Roman" w:hAnsi="Times New Roman" w:cs="Times New Roman"/>
                                <w:sz w:val="28"/>
                                <w:szCs w:val="24"/>
                                <w:lang w:val="ky-KG"/>
                              </w:rPr>
                              <w:t>которуу</w:t>
                            </w:r>
                            <w:r w:rsidRPr="000F0F78">
                              <w:rPr>
                                <w:rFonts w:ascii="Times New Roman" w:hAnsi="Times New Roman" w:cs="Times New Roman"/>
                                <w:sz w:val="28"/>
                                <w:szCs w:val="24"/>
                              </w:rPr>
                              <w:t xml:space="preserve"> жана калыбына келтирүү сунушталат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95" o:spid="_x0000_s1256" type="#_x0000_t109" style="position:absolute;left:0;text-align:left;margin-left:.45pt;margin-top:6.75pt;width:178.5pt;height:80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" fillcolor="window" strokecolor="windowText" strokeweight="1pt">
                <v:path arrowok="t"/>
                <v:textbox>
                  <w:txbxContent>
                    <w:p w:rsidR="006E33FF" w:rsidRPr="0023194E" w:rsidRDefault="006E33FF" w:rsidP="004869F4">
                      <w:pPr>
                        <w:spacing w:after="0" w:line="240" w:lineRule="auto"/>
                        <w:ind w:left="35"/>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4"/>
                          <w:lang w:val="ky-KG"/>
                        </w:rPr>
                        <w:t>Б</w:t>
                      </w:r>
                      <w:r w:rsidRPr="000F0F78">
                        <w:rPr>
                          <w:rFonts w:ascii="Times New Roman" w:hAnsi="Times New Roman" w:cs="Times New Roman"/>
                          <w:sz w:val="28"/>
                          <w:szCs w:val="24"/>
                        </w:rPr>
                        <w:t>елгиленген талаптарга ылайык</w:t>
                      </w:r>
                      <w:r>
                        <w:rPr>
                          <w:rFonts w:ascii="Times New Roman" w:hAnsi="Times New Roman" w:cs="Times New Roman"/>
                          <w:sz w:val="28"/>
                          <w:szCs w:val="24"/>
                          <w:lang w:val="ky-KG"/>
                        </w:rPr>
                        <w:t xml:space="preserve"> келген учурда</w:t>
                      </w:r>
                      <w:r w:rsidRPr="000F0F78">
                        <w:rPr>
                          <w:rFonts w:ascii="Times New Roman" w:hAnsi="Times New Roman" w:cs="Times New Roman"/>
                          <w:sz w:val="28"/>
                          <w:szCs w:val="24"/>
                        </w:rPr>
                        <w:t xml:space="preserve">, </w:t>
                      </w:r>
                      <w:r>
                        <w:rPr>
                          <w:rFonts w:ascii="Times New Roman" w:hAnsi="Times New Roman" w:cs="Times New Roman"/>
                          <w:sz w:val="28"/>
                          <w:szCs w:val="24"/>
                          <w:lang w:val="ky-KG"/>
                        </w:rPr>
                        <w:t>которуу</w:t>
                      </w:r>
                      <w:r w:rsidRPr="000F0F78">
                        <w:rPr>
                          <w:rFonts w:ascii="Times New Roman" w:hAnsi="Times New Roman" w:cs="Times New Roman"/>
                          <w:sz w:val="28"/>
                          <w:szCs w:val="24"/>
                        </w:rPr>
                        <w:t xml:space="preserve"> жана калыбына келтирүү сунушталат</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91040" behindDoc="0" locked="0" layoutInCell="1" allowOverlap="1" wp14:anchorId="37A97781" wp14:editId="7B5A4E80">
                <wp:simplePos x="0" y="0"/>
                <wp:positionH relativeFrom="column">
                  <wp:posOffset>1053465</wp:posOffset>
                </wp:positionH>
                <wp:positionV relativeFrom="paragraph">
                  <wp:posOffset>118110</wp:posOffset>
                </wp:positionV>
                <wp:extent cx="2867025" cy="742315"/>
                <wp:effectExtent l="0" t="0" r="28575" b="19685"/>
                <wp:wrapNone/>
                <wp:docPr id="396" name="Блок-схема: процесс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74231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0F0F78" w:rsidRDefault="006E33FF" w:rsidP="004869F4">
                            <w:pPr>
                              <w:spacing w:after="0" w:line="240" w:lineRule="auto"/>
                              <w:ind w:left="35"/>
                              <w:contextualSpacing/>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 Бүтүрүү экзамендерин уюштуруу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96" o:spid="_x0000_s1257" type="#_x0000_t109" style="position:absolute;left:0;text-align:left;margin-left:82.95pt;margin-top:9.3pt;width:225.75pt;height:58.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" fillcolor="window" strokecolor="windowText" strokeweight="1pt">
                <v:path arrowok="t"/>
                <v:textbox>
                  <w:txbxContent>
                    <w:p w:rsidR="006E33FF" w:rsidRPr="000F0F78" w:rsidRDefault="006E33FF" w:rsidP="004869F4">
                      <w:pPr>
                        <w:spacing w:after="0" w:line="240" w:lineRule="auto"/>
                        <w:ind w:left="35"/>
                        <w:contextualSpacing/>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 Бүтүрүү экзамендерин уюштуруу</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2000" behindDoc="0" locked="0" layoutInCell="1" allowOverlap="1" wp14:anchorId="52827F02" wp14:editId="734F48F7">
                <wp:simplePos x="0" y="0"/>
                <wp:positionH relativeFrom="column">
                  <wp:posOffset>2501265</wp:posOffset>
                </wp:positionH>
                <wp:positionV relativeFrom="paragraph">
                  <wp:posOffset>52705</wp:posOffset>
                </wp:positionV>
                <wp:extent cx="9525" cy="1314450"/>
                <wp:effectExtent l="38100" t="0" r="66675" b="57150"/>
                <wp:wrapNone/>
                <wp:docPr id="397" name="Прямая со стрелкой 397"/>
                <wp:cNvGraphicFramePr/>
                <a:graphic xmlns:a="http://schemas.openxmlformats.org/drawingml/2006/main">
                  <a:graphicData uri="http://schemas.microsoft.com/office/word/2010/wordprocessingShape">
                    <wps:wsp>
                      <wps:cNvCnPr/>
                      <wps:spPr>
                        <a:xfrm>
                          <a:off x="0" y="0"/>
                          <a:ext cx="9525" cy="131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88BFE28" id="Прямая со стрелкой 397" o:spid="_x0000_s1026" type="#_x0000_t32" style="position:absolute;margin-left:196.95pt;margin-top:4.15pt;width:.75pt;height:103.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8448" behindDoc="0" locked="0" layoutInCell="1" allowOverlap="1" wp14:anchorId="43AF1262" wp14:editId="2E610DBF">
                <wp:simplePos x="0" y="0"/>
                <wp:positionH relativeFrom="column">
                  <wp:posOffset>3501390</wp:posOffset>
                </wp:positionH>
                <wp:positionV relativeFrom="paragraph">
                  <wp:posOffset>43180</wp:posOffset>
                </wp:positionV>
                <wp:extent cx="142875" cy="419100"/>
                <wp:effectExtent l="0" t="0" r="66675" b="57150"/>
                <wp:wrapNone/>
                <wp:docPr id="398"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E58B13" id="AutoShape 180" o:spid="_x0000_s1026" type="#_x0000_t32" style="position:absolute;margin-left:275.7pt;margin-top:3.4pt;width:11.25pt;height:3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fPPAIAAGU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7424" behindDoc="0" locked="0" layoutInCell="1" allowOverlap="1" wp14:anchorId="5C59318D" wp14:editId="64CECDE7">
                <wp:simplePos x="0" y="0"/>
                <wp:positionH relativeFrom="column">
                  <wp:posOffset>1329690</wp:posOffset>
                </wp:positionH>
                <wp:positionV relativeFrom="paragraph">
                  <wp:posOffset>62229</wp:posOffset>
                </wp:positionV>
                <wp:extent cx="142875" cy="333375"/>
                <wp:effectExtent l="38100" t="0" r="28575" b="47625"/>
                <wp:wrapNone/>
                <wp:docPr id="39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BF3F5" id="AutoShape 179" o:spid="_x0000_s1026" type="#_x0000_t32" style="position:absolute;margin-left:104.7pt;margin-top:4.9pt;width:11.25pt;height:26.25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">
                <v:stroke endarrow="block"/>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92064" behindDoc="0" locked="0" layoutInCell="1" allowOverlap="1" wp14:anchorId="6CBE1565" wp14:editId="5347B4E8">
                <wp:simplePos x="0" y="0"/>
                <wp:positionH relativeFrom="column">
                  <wp:posOffset>5715</wp:posOffset>
                </wp:positionH>
                <wp:positionV relativeFrom="paragraph">
                  <wp:posOffset>188595</wp:posOffset>
                </wp:positionV>
                <wp:extent cx="2219960" cy="675005"/>
                <wp:effectExtent l="9525" t="10795" r="8890" b="9525"/>
                <wp:wrapNone/>
                <wp:docPr id="400" name="Блок-схема: процесс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19960" cy="675005"/>
                        </a:xfrm>
                        <a:prstGeom prst="flowChartProcess">
                          <a:avLst/>
                        </a:prstGeom>
                        <a:solidFill>
                          <a:srgbClr val="FFFFFF"/>
                        </a:solidFill>
                        <a:ln w="12700">
                          <a:solidFill>
                            <a:srgbClr val="000000"/>
                          </a:solidFill>
                          <a:miter lim="800000"/>
                          <a:headEnd/>
                          <a:tailEnd/>
                        </a:ln>
                      </wps:spPr>
                      <wps:txbx>
                        <w:txbxContent>
                          <w:p w:rsidR="006E33FF" w:rsidRPr="00AC7C4D" w:rsidRDefault="006E33FF" w:rsidP="004869F4">
                            <w:pPr>
                              <w:spacing w:after="0" w:line="240" w:lineRule="auto"/>
                              <w:ind w:left="35"/>
                              <w:contextualSpacing/>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Бүтүрүү экзамендерин тапшырды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40" o:spid="_x0000_s1258" type="#_x0000_t109" style="position:absolute;left:0;text-align:left;margin-left:.45pt;margin-top:14.85pt;width:174.8pt;height:53.15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" strokeweight="1pt">
                <v:textbox>
                  <w:txbxContent>
                    <w:p w:rsidR="006E33FF" w:rsidRPr="00AC7C4D" w:rsidRDefault="006E33FF" w:rsidP="004869F4">
                      <w:pPr>
                        <w:spacing w:after="0" w:line="240" w:lineRule="auto"/>
                        <w:ind w:left="35"/>
                        <w:contextualSpacing/>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Бүтүрүү экзамендерин тапшырды</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1280" behindDoc="0" locked="0" layoutInCell="1" allowOverlap="1" wp14:anchorId="00F413CF" wp14:editId="2EA8926A">
                <wp:simplePos x="0" y="0"/>
                <wp:positionH relativeFrom="column">
                  <wp:posOffset>2815590</wp:posOffset>
                </wp:positionH>
                <wp:positionV relativeFrom="paragraph">
                  <wp:posOffset>9525</wp:posOffset>
                </wp:positionV>
                <wp:extent cx="2162810" cy="672465"/>
                <wp:effectExtent l="9525" t="7620" r="8890" b="15240"/>
                <wp:wrapNone/>
                <wp:docPr id="40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62810" cy="672465"/>
                        </a:xfrm>
                        <a:prstGeom prst="flowChartProcess">
                          <a:avLst/>
                        </a:prstGeom>
                        <a:solidFill>
                          <a:srgbClr val="FFFFFF"/>
                        </a:solidFill>
                        <a:ln w="12700">
                          <a:solidFill>
                            <a:srgbClr val="000000"/>
                          </a:solidFill>
                          <a:miter lim="800000"/>
                          <a:headEnd/>
                          <a:tailEnd/>
                        </a:ln>
                      </wps:spPr>
                      <wps:txbx>
                        <w:txbxContent>
                          <w:p w:rsidR="006E33FF" w:rsidRPr="00AC7C4D" w:rsidRDefault="006E33FF" w:rsidP="004869F4">
                            <w:pPr>
                              <w:spacing w:after="0" w:line="240" w:lineRule="auto"/>
                              <w:ind w:left="35"/>
                              <w:contextualSpacing/>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Бүтүрүү экзамендерин тапшырган жок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8" o:spid="_x0000_s1259" type="#_x0000_t109" style="position:absolute;left:0;text-align:left;margin-left:221.7pt;margin-top:.75pt;width:170.3pt;height:52.95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" strokeweight="1pt">
                <v:textbox>
                  <w:txbxContent>
                    <w:p w:rsidR="006E33FF" w:rsidRPr="00AC7C4D" w:rsidRDefault="006E33FF" w:rsidP="004869F4">
                      <w:pPr>
                        <w:spacing w:after="0" w:line="240" w:lineRule="auto"/>
                        <w:ind w:left="35"/>
                        <w:contextualSpacing/>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Бүтүрүү экзамендерин тапшырган жок</w:t>
                      </w:r>
                    </w:p>
                  </w:txbxContent>
                </v:textbox>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97184" behindDoc="0" locked="0" layoutInCell="1" allowOverlap="1" wp14:anchorId="1405B86A" wp14:editId="3A807990">
                <wp:simplePos x="0" y="0"/>
                <wp:positionH relativeFrom="page">
                  <wp:posOffset>2066925</wp:posOffset>
                </wp:positionH>
                <wp:positionV relativeFrom="paragraph">
                  <wp:posOffset>140335</wp:posOffset>
                </wp:positionV>
                <wp:extent cx="3200400" cy="495300"/>
                <wp:effectExtent l="0" t="0" r="19050" b="19050"/>
                <wp:wrapNone/>
                <wp:docPr id="402" name="Блок-схема: узе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00400" cy="495300"/>
                        </a:xfrm>
                        <a:prstGeom prst="flowChartConnector">
                          <a:avLst/>
                        </a:prstGeom>
                        <a:solidFill>
                          <a:srgbClr val="FFFFFF"/>
                        </a:solidFill>
                        <a:ln w="12700">
                          <a:solidFill>
                            <a:srgbClr val="000000"/>
                          </a:solidFill>
                          <a:miter lim="800000"/>
                          <a:headEnd/>
                          <a:tailEnd/>
                        </a:ln>
                      </wps:spPr>
                      <wps:txbx>
                        <w:txbxContent>
                          <w:p w:rsidR="006E33FF" w:rsidRPr="00AC7C4D"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узел 233" o:spid="_x0000_s1260" type="#_x0000_t120" style="position:absolute;left:0;text-align:left;margin-left:162.75pt;margin-top:11.05pt;width:252pt;height:39pt;flip:y;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" strokeweight="1pt">
                <v:stroke joinstyle="miter"/>
                <v:textbox>
                  <w:txbxContent>
                    <w:p w:rsidR="006E33FF" w:rsidRPr="00AC7C4D"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rPr>
          <w:rFonts w:ascii="Times New Roman" w:eastAsia="Times New Roman" w:hAnsi="Times New Roman" w:cs="Times New Roman"/>
          <w:bCs/>
          <w:sz w:val="28"/>
          <w:szCs w:val="28"/>
          <w:lang w:val="ky-KG" w:eastAsia="ru-RU"/>
        </w:rPr>
      </w:pPr>
    </w:p>
    <w:p w:rsidR="004869F4" w:rsidRPr="00763DC3"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t xml:space="preserve">     </w:t>
      </w:r>
      <w:r w:rsidRPr="008A3124">
        <w:rPr>
          <w:rFonts w:ascii="Times New Roman" w:eastAsia="Times New Roman" w:hAnsi="Times New Roman" w:cs="Times New Roman"/>
          <w:b/>
          <w:bCs/>
          <w:sz w:val="28"/>
          <w:szCs w:val="24"/>
          <w:lang w:val="ky-KG" w:eastAsia="ru-RU"/>
        </w:rPr>
        <w:t>6</w:t>
      </w:r>
      <w:r w:rsidRPr="00763DC3">
        <w:rPr>
          <w:rFonts w:ascii="Times New Roman" w:eastAsia="Times New Roman" w:hAnsi="Times New Roman" w:cs="Times New Roman"/>
          <w:b/>
          <w:bCs/>
          <w:sz w:val="28"/>
          <w:szCs w:val="24"/>
          <w:lang w:val="ky-KG" w:eastAsia="ru-RU"/>
        </w:rPr>
        <w:t>-</w:t>
      </w:r>
      <w:r>
        <w:rPr>
          <w:rFonts w:ascii="Times New Roman" w:eastAsia="Times New Roman" w:hAnsi="Times New Roman" w:cs="Times New Roman"/>
          <w:b/>
          <w:bCs/>
          <w:sz w:val="28"/>
          <w:szCs w:val="24"/>
          <w:lang w:val="ky-KG" w:eastAsia="ru-RU"/>
        </w:rPr>
        <w:t>жол-жобо</w: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72608" behindDoc="0" locked="0" layoutInCell="1" allowOverlap="1" wp14:anchorId="6DC44A3C" wp14:editId="1E60DBE1">
                <wp:simplePos x="0" y="0"/>
                <wp:positionH relativeFrom="margin">
                  <wp:posOffset>862965</wp:posOffset>
                </wp:positionH>
                <wp:positionV relativeFrom="paragraph">
                  <wp:posOffset>8890</wp:posOffset>
                </wp:positionV>
                <wp:extent cx="3705225" cy="533400"/>
                <wp:effectExtent l="0" t="0" r="28575" b="19050"/>
                <wp:wrapNone/>
                <wp:docPr id="403" name="Блок-схема: узел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5334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63DC3" w:rsidRDefault="006E33FF" w:rsidP="004869F4">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03" o:spid="_x0000_s1261" type="#_x0000_t120" style="position:absolute;left:0;text-align:left;margin-left:67.95pt;margin-top:.7pt;width:291.75pt;height:42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" fillcolor="window" strokecolor="windowText" strokeweight="1pt">
                <v:stroke joinstyle="miter"/>
                <v:path arrowok="t"/>
                <v:textbox>
                  <w:txbxContent>
                    <w:p w:rsidR="006E33FF" w:rsidRPr="00763DC3" w:rsidRDefault="006E33FF" w:rsidP="004869F4">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3024" behindDoc="0" locked="0" layoutInCell="1" allowOverlap="1" wp14:anchorId="04E018CA" wp14:editId="2423ACE4">
                <wp:simplePos x="0" y="0"/>
                <wp:positionH relativeFrom="page">
                  <wp:align>center</wp:align>
                </wp:positionH>
                <wp:positionV relativeFrom="paragraph">
                  <wp:posOffset>161925</wp:posOffset>
                </wp:positionV>
                <wp:extent cx="0" cy="285750"/>
                <wp:effectExtent l="76200" t="0" r="57150" b="57150"/>
                <wp:wrapNone/>
                <wp:docPr id="404" name="Прямая со стрелкой 40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93058C" id="Прямая со стрелкой 404" o:spid="_x0000_s1026" type="#_x0000_t32" style="position:absolute;margin-left:0;margin-top:12.75pt;width:0;height:22.5pt;z-index:25203302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" strokecolor="black [3200]" strokeweight=".5pt">
                <v:stroke endarrow="block" joinstyle="miter"/>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55200" behindDoc="0" locked="0" layoutInCell="1" allowOverlap="1" wp14:anchorId="07AC6074" wp14:editId="7AFCE966">
                <wp:simplePos x="0" y="0"/>
                <wp:positionH relativeFrom="margin">
                  <wp:posOffset>634365</wp:posOffset>
                </wp:positionH>
                <wp:positionV relativeFrom="paragraph">
                  <wp:posOffset>5715</wp:posOffset>
                </wp:positionV>
                <wp:extent cx="4086225" cy="781050"/>
                <wp:effectExtent l="0" t="0" r="28575" b="19050"/>
                <wp:wrapNone/>
                <wp:docPr id="405" name="Блок-схема: процесс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6225" cy="7810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084AEA" w:rsidRDefault="006E33FF" w:rsidP="004869F4">
                            <w:pPr>
                              <w:spacing w:after="0" w:line="240" w:lineRule="auto"/>
                              <w:suppressOverlap/>
                              <w:jc w:val="center"/>
                              <w:rPr>
                                <w:rFonts w:ascii="Times New Roman" w:eastAsia="Times New Roman" w:hAnsi="Times New Roman" w:cs="Times New Roman"/>
                                <w:color w:val="222222"/>
                                <w:sz w:val="28"/>
                                <w:szCs w:val="24"/>
                                <w:lang w:val="ky-KG" w:eastAsia="ru-RU"/>
                              </w:rPr>
                            </w:pPr>
                            <w:r>
                              <w:rPr>
                                <w:rFonts w:ascii="Times New Roman" w:eastAsia="Times New Roman" w:hAnsi="Times New Roman" w:cs="Times New Roman"/>
                                <w:color w:val="222222"/>
                                <w:sz w:val="28"/>
                                <w:szCs w:val="24"/>
                                <w:lang w:val="ky-KG" w:eastAsia="ru-RU"/>
                              </w:rPr>
                              <w:t xml:space="preserve">1. </w:t>
                            </w:r>
                            <w:r w:rsidRPr="00084AEA">
                              <w:rPr>
                                <w:rFonts w:ascii="Times New Roman" w:eastAsia="Times New Roman" w:hAnsi="Times New Roman" w:cs="Times New Roman"/>
                                <w:color w:val="222222"/>
                                <w:sz w:val="28"/>
                                <w:szCs w:val="24"/>
                                <w:lang w:eastAsia="ru-RU"/>
                              </w:rPr>
                              <w:t>Мектепти аяктагандыгы жөнүндө күбөлүктү</w:t>
                            </w:r>
                            <w:r w:rsidRPr="00084AEA">
                              <w:rPr>
                                <w:rFonts w:ascii="Times New Roman" w:eastAsia="Times New Roman" w:hAnsi="Times New Roman" w:cs="Times New Roman"/>
                                <w:color w:val="222222"/>
                                <w:sz w:val="28"/>
                                <w:szCs w:val="24"/>
                                <w:lang w:val="ky-KG" w:eastAsia="ru-RU"/>
                              </w:rPr>
                              <w:t xml:space="preserve"> </w:t>
                            </w:r>
                            <w:r w:rsidRPr="00084AEA">
                              <w:rPr>
                                <w:rFonts w:ascii="Times New Roman" w:eastAsia="Times New Roman" w:hAnsi="Times New Roman" w:cs="Times New Roman"/>
                                <w:color w:val="222222"/>
                                <w:sz w:val="28"/>
                                <w:szCs w:val="24"/>
                                <w:lang w:eastAsia="ru-RU"/>
                              </w:rPr>
                              <w:t xml:space="preserve">же </w:t>
                            </w:r>
                            <w:r w:rsidRPr="00084AEA">
                              <w:rPr>
                                <w:rFonts w:ascii="Times New Roman" w:hAnsi="Times New Roman" w:cs="Times New Roman"/>
                                <w:sz w:val="28"/>
                                <w:szCs w:val="24"/>
                              </w:rPr>
                              <w:t>окугандыгы</w:t>
                            </w:r>
                            <w:r w:rsidRPr="00084AEA">
                              <w:rPr>
                                <w:rFonts w:ascii="Times New Roman" w:eastAsia="Times New Roman" w:hAnsi="Times New Roman" w:cs="Times New Roman"/>
                                <w:color w:val="222222"/>
                                <w:sz w:val="28"/>
                                <w:szCs w:val="24"/>
                                <w:lang w:eastAsia="ru-RU"/>
                              </w:rPr>
                              <w:t xml:space="preserve"> жөнүндө маалым</w:t>
                            </w:r>
                            <w:r w:rsidRPr="00084AEA">
                              <w:rPr>
                                <w:rFonts w:ascii="Times New Roman" w:eastAsia="Times New Roman" w:hAnsi="Times New Roman" w:cs="Times New Roman"/>
                                <w:color w:val="222222"/>
                                <w:sz w:val="28"/>
                                <w:szCs w:val="24"/>
                                <w:lang w:val="ky-KG" w:eastAsia="ru-RU"/>
                              </w:rPr>
                              <w:t xml:space="preserve"> </w:t>
                            </w:r>
                            <w:r w:rsidRPr="00084AEA">
                              <w:rPr>
                                <w:rFonts w:ascii="Times New Roman" w:eastAsia="Times New Roman" w:hAnsi="Times New Roman" w:cs="Times New Roman"/>
                                <w:color w:val="222222"/>
                                <w:sz w:val="28"/>
                                <w:szCs w:val="24"/>
                                <w:lang w:eastAsia="ru-RU"/>
                              </w:rPr>
                              <w:t xml:space="preserve">катты </w:t>
                            </w:r>
                            <w:r w:rsidRPr="00084AEA">
                              <w:rPr>
                                <w:rFonts w:ascii="Times New Roman" w:eastAsia="Times New Roman" w:hAnsi="Times New Roman" w:cs="Times New Roman"/>
                                <w:color w:val="222222"/>
                                <w:sz w:val="28"/>
                                <w:szCs w:val="24"/>
                                <w:lang w:val="ky-KG" w:eastAsia="ru-RU"/>
                              </w:rPr>
                              <w:t>берүү</w:t>
                            </w:r>
                            <w:r w:rsidRPr="00084AEA">
                              <w:rPr>
                                <w:rFonts w:ascii="Times New Roman" w:eastAsia="Times New Roman" w:hAnsi="Times New Roman" w:cs="Times New Roman"/>
                                <w:color w:val="222222"/>
                                <w:sz w:val="28"/>
                                <w:szCs w:val="24"/>
                                <w:lang w:eastAsia="ru-RU"/>
                              </w:rPr>
                              <w:t xml:space="preserve"> боюнча уюштуруу иштери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05" o:spid="_x0000_s1262" type="#_x0000_t109" style="position:absolute;left:0;text-align:left;margin-left:49.95pt;margin-top:.45pt;width:321.75pt;height:61.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" fillcolor="window" strokecolor="windowText" strokeweight="1pt">
                <v:path arrowok="t"/>
                <v:textbox>
                  <w:txbxContent>
                    <w:p w:rsidR="006E33FF" w:rsidRPr="00084AEA" w:rsidRDefault="006E33FF" w:rsidP="004869F4">
                      <w:pPr>
                        <w:spacing w:after="0" w:line="240" w:lineRule="auto"/>
                        <w:suppressOverlap/>
                        <w:jc w:val="center"/>
                        <w:rPr>
                          <w:rFonts w:ascii="Times New Roman" w:eastAsia="Times New Roman" w:hAnsi="Times New Roman" w:cs="Times New Roman"/>
                          <w:color w:val="222222"/>
                          <w:sz w:val="28"/>
                          <w:szCs w:val="24"/>
                          <w:lang w:val="ky-KG" w:eastAsia="ru-RU"/>
                        </w:rPr>
                      </w:pPr>
                      <w:r>
                        <w:rPr>
                          <w:rFonts w:ascii="Times New Roman" w:eastAsia="Times New Roman" w:hAnsi="Times New Roman" w:cs="Times New Roman"/>
                          <w:color w:val="222222"/>
                          <w:sz w:val="28"/>
                          <w:szCs w:val="24"/>
                          <w:lang w:val="ky-KG" w:eastAsia="ru-RU"/>
                        </w:rPr>
                        <w:t xml:space="preserve">1. </w:t>
                      </w:r>
                      <w:r w:rsidRPr="00084AEA">
                        <w:rPr>
                          <w:rFonts w:ascii="Times New Roman" w:eastAsia="Times New Roman" w:hAnsi="Times New Roman" w:cs="Times New Roman"/>
                          <w:color w:val="222222"/>
                          <w:sz w:val="28"/>
                          <w:szCs w:val="24"/>
                          <w:lang w:eastAsia="ru-RU"/>
                        </w:rPr>
                        <w:t>Мектепти аяктагандыгы жөнүндө күбөлүктү</w:t>
                      </w:r>
                      <w:r w:rsidRPr="00084AEA">
                        <w:rPr>
                          <w:rFonts w:ascii="Times New Roman" w:eastAsia="Times New Roman" w:hAnsi="Times New Roman" w:cs="Times New Roman"/>
                          <w:color w:val="222222"/>
                          <w:sz w:val="28"/>
                          <w:szCs w:val="24"/>
                          <w:lang w:val="ky-KG" w:eastAsia="ru-RU"/>
                        </w:rPr>
                        <w:t xml:space="preserve"> </w:t>
                      </w:r>
                      <w:r w:rsidRPr="00084AEA">
                        <w:rPr>
                          <w:rFonts w:ascii="Times New Roman" w:eastAsia="Times New Roman" w:hAnsi="Times New Roman" w:cs="Times New Roman"/>
                          <w:color w:val="222222"/>
                          <w:sz w:val="28"/>
                          <w:szCs w:val="24"/>
                          <w:lang w:eastAsia="ru-RU"/>
                        </w:rPr>
                        <w:t xml:space="preserve">же </w:t>
                      </w:r>
                      <w:r w:rsidRPr="00084AEA">
                        <w:rPr>
                          <w:rFonts w:ascii="Times New Roman" w:hAnsi="Times New Roman" w:cs="Times New Roman"/>
                          <w:sz w:val="28"/>
                          <w:szCs w:val="24"/>
                        </w:rPr>
                        <w:t>окугандыгы</w:t>
                      </w:r>
                      <w:r w:rsidRPr="00084AEA">
                        <w:rPr>
                          <w:rFonts w:ascii="Times New Roman" w:eastAsia="Times New Roman" w:hAnsi="Times New Roman" w:cs="Times New Roman"/>
                          <w:color w:val="222222"/>
                          <w:sz w:val="28"/>
                          <w:szCs w:val="24"/>
                          <w:lang w:eastAsia="ru-RU"/>
                        </w:rPr>
                        <w:t xml:space="preserve"> жөнүндө маалым</w:t>
                      </w:r>
                      <w:r w:rsidRPr="00084AEA">
                        <w:rPr>
                          <w:rFonts w:ascii="Times New Roman" w:eastAsia="Times New Roman" w:hAnsi="Times New Roman" w:cs="Times New Roman"/>
                          <w:color w:val="222222"/>
                          <w:sz w:val="28"/>
                          <w:szCs w:val="24"/>
                          <w:lang w:val="ky-KG" w:eastAsia="ru-RU"/>
                        </w:rPr>
                        <w:t xml:space="preserve"> </w:t>
                      </w:r>
                      <w:r w:rsidRPr="00084AEA">
                        <w:rPr>
                          <w:rFonts w:ascii="Times New Roman" w:eastAsia="Times New Roman" w:hAnsi="Times New Roman" w:cs="Times New Roman"/>
                          <w:color w:val="222222"/>
                          <w:sz w:val="28"/>
                          <w:szCs w:val="24"/>
                          <w:lang w:eastAsia="ru-RU"/>
                        </w:rPr>
                        <w:t xml:space="preserve">катты </w:t>
                      </w:r>
                      <w:r w:rsidRPr="00084AEA">
                        <w:rPr>
                          <w:rFonts w:ascii="Times New Roman" w:eastAsia="Times New Roman" w:hAnsi="Times New Roman" w:cs="Times New Roman"/>
                          <w:color w:val="222222"/>
                          <w:sz w:val="28"/>
                          <w:szCs w:val="24"/>
                          <w:lang w:val="ky-KG" w:eastAsia="ru-RU"/>
                        </w:rPr>
                        <w:t>берүү</w:t>
                      </w:r>
                      <w:r w:rsidRPr="00084AEA">
                        <w:rPr>
                          <w:rFonts w:ascii="Times New Roman" w:eastAsia="Times New Roman" w:hAnsi="Times New Roman" w:cs="Times New Roman"/>
                          <w:color w:val="222222"/>
                          <w:sz w:val="28"/>
                          <w:szCs w:val="24"/>
                          <w:lang w:eastAsia="ru-RU"/>
                        </w:rPr>
                        <w:t xml:space="preserve"> боюнча уюштуруу иштери</w:t>
                      </w:r>
                    </w:p>
                  </w:txbxContent>
                </v:textbox>
                <w10:wrap anchorx="margin"/>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5072" behindDoc="0" locked="0" layoutInCell="1" allowOverlap="1" wp14:anchorId="5392F526" wp14:editId="47D39FD3">
                <wp:simplePos x="0" y="0"/>
                <wp:positionH relativeFrom="page">
                  <wp:align>center</wp:align>
                </wp:positionH>
                <wp:positionV relativeFrom="paragraph">
                  <wp:posOffset>152400</wp:posOffset>
                </wp:positionV>
                <wp:extent cx="0" cy="190500"/>
                <wp:effectExtent l="76200" t="0" r="57150" b="57150"/>
                <wp:wrapNone/>
                <wp:docPr id="406" name="Прямая со стрелкой 40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23056F" id="Прямая со стрелкой 406" o:spid="_x0000_s1026" type="#_x0000_t32" style="position:absolute;margin-left:0;margin-top:12pt;width:0;height:15pt;z-index:25203507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" strokecolor="black [3200]" strokeweight=".5pt">
                <v:stroke endarrow="block" joinstyle="miter"/>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56224" behindDoc="0" locked="0" layoutInCell="1" allowOverlap="1" wp14:anchorId="1CA74682" wp14:editId="5848AF6F">
                <wp:simplePos x="0" y="0"/>
                <wp:positionH relativeFrom="page">
                  <wp:align>center</wp:align>
                </wp:positionH>
                <wp:positionV relativeFrom="paragraph">
                  <wp:posOffset>107315</wp:posOffset>
                </wp:positionV>
                <wp:extent cx="4048125" cy="561975"/>
                <wp:effectExtent l="0" t="0" r="28575" b="28575"/>
                <wp:wrapNone/>
                <wp:docPr id="407" name="Блок-схема: процесс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125" cy="5619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103A8" w:rsidRDefault="006E33FF" w:rsidP="004869F4">
                            <w:pPr>
                              <w:spacing w:after="0" w:line="240" w:lineRule="auto"/>
                              <w:contextualSpacing/>
                              <w:jc w:val="center"/>
                              <w:rPr>
                                <w:rFonts w:ascii="Times New Roman" w:hAnsi="Times New Roman" w:cs="Times New Roman"/>
                                <w:sz w:val="28"/>
                                <w:szCs w:val="24"/>
                              </w:rPr>
                            </w:pPr>
                            <w:r w:rsidRPr="004103A8">
                              <w:rPr>
                                <w:rFonts w:ascii="Times New Roman" w:hAnsi="Times New Roman" w:cs="Times New Roman"/>
                                <w:sz w:val="28"/>
                                <w:szCs w:val="24"/>
                                <w:lang w:val="ky-KG"/>
                              </w:rPr>
                              <w:t xml:space="preserve">2. </w:t>
                            </w:r>
                            <w:r w:rsidRPr="004103A8">
                              <w:rPr>
                                <w:rFonts w:ascii="Times New Roman" w:hAnsi="Times New Roman" w:cs="Times New Roman"/>
                                <w:sz w:val="28"/>
                                <w:szCs w:val="24"/>
                              </w:rPr>
                              <w:t>Мектепти аяктагандыгы жөнүндө күбөлүк же окугандыгы жөнүндө маалым</w:t>
                            </w:r>
                            <w:r>
                              <w:rPr>
                                <w:rFonts w:ascii="Times New Roman" w:hAnsi="Times New Roman" w:cs="Times New Roman"/>
                                <w:sz w:val="28"/>
                                <w:szCs w:val="24"/>
                                <w:lang w:val="ky-KG"/>
                              </w:rPr>
                              <w:t xml:space="preserve"> </w:t>
                            </w:r>
                            <w:r w:rsidRPr="004103A8">
                              <w:rPr>
                                <w:rFonts w:ascii="Times New Roman" w:hAnsi="Times New Roman" w:cs="Times New Roman"/>
                                <w:sz w:val="28"/>
                                <w:szCs w:val="24"/>
                              </w:rPr>
                              <w:t>кат берүү</w:t>
                            </w:r>
                          </w:p>
                          <w:p w:rsidR="006E33FF" w:rsidRPr="00563CF6" w:rsidRDefault="006E33FF" w:rsidP="004869F4">
                            <w:pPr>
                              <w:spacing w:after="0" w:line="240" w:lineRule="auto"/>
                              <w:contextualSpacing/>
                              <w:jc w:val="both"/>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07" o:spid="_x0000_s1263" type="#_x0000_t109" style="position:absolute;left:0;text-align:left;margin-left:0;margin-top:8.45pt;width:318.75pt;height:44.25pt;z-index:251956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" fillcolor="window" strokecolor="windowText" strokeweight="1pt">
                <v:path arrowok="t"/>
                <v:textbox>
                  <w:txbxContent>
                    <w:p w:rsidR="006E33FF" w:rsidRPr="004103A8" w:rsidRDefault="006E33FF" w:rsidP="004869F4">
                      <w:pPr>
                        <w:spacing w:after="0" w:line="240" w:lineRule="auto"/>
                        <w:contextualSpacing/>
                        <w:jc w:val="center"/>
                        <w:rPr>
                          <w:rFonts w:ascii="Times New Roman" w:hAnsi="Times New Roman" w:cs="Times New Roman"/>
                          <w:sz w:val="28"/>
                          <w:szCs w:val="24"/>
                        </w:rPr>
                      </w:pPr>
                      <w:r w:rsidRPr="004103A8">
                        <w:rPr>
                          <w:rFonts w:ascii="Times New Roman" w:hAnsi="Times New Roman" w:cs="Times New Roman"/>
                          <w:sz w:val="28"/>
                          <w:szCs w:val="24"/>
                          <w:lang w:val="ky-KG"/>
                        </w:rPr>
                        <w:t xml:space="preserve">2. </w:t>
                      </w:r>
                      <w:r w:rsidRPr="004103A8">
                        <w:rPr>
                          <w:rFonts w:ascii="Times New Roman" w:hAnsi="Times New Roman" w:cs="Times New Roman"/>
                          <w:sz w:val="28"/>
                          <w:szCs w:val="24"/>
                        </w:rPr>
                        <w:t>Мектепти аяктагандыгы жөнүндө күбөлүк же окугандыгы жөнүндө маалым</w:t>
                      </w:r>
                      <w:r>
                        <w:rPr>
                          <w:rFonts w:ascii="Times New Roman" w:hAnsi="Times New Roman" w:cs="Times New Roman"/>
                          <w:sz w:val="28"/>
                          <w:szCs w:val="24"/>
                          <w:lang w:val="ky-KG"/>
                        </w:rPr>
                        <w:t xml:space="preserve"> </w:t>
                      </w:r>
                      <w:r w:rsidRPr="004103A8">
                        <w:rPr>
                          <w:rFonts w:ascii="Times New Roman" w:hAnsi="Times New Roman" w:cs="Times New Roman"/>
                          <w:sz w:val="28"/>
                          <w:szCs w:val="24"/>
                        </w:rPr>
                        <w:t>кат берүү</w:t>
                      </w:r>
                    </w:p>
                    <w:p w:rsidR="006E33FF" w:rsidRPr="00563CF6" w:rsidRDefault="006E33FF" w:rsidP="004869F4">
                      <w:pPr>
                        <w:spacing w:after="0" w:line="240" w:lineRule="auto"/>
                        <w:contextualSpacing/>
                        <w:jc w:val="both"/>
                        <w:rPr>
                          <w:rFonts w:ascii="Times New Roman" w:hAnsi="Times New Roman" w:cs="Times New Roman"/>
                          <w:sz w:val="28"/>
                          <w:szCs w:val="28"/>
                        </w:rPr>
                      </w:pP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9168" behindDoc="0" locked="0" layoutInCell="1" allowOverlap="1" wp14:anchorId="777F16BA" wp14:editId="6197E2DE">
                <wp:simplePos x="0" y="0"/>
                <wp:positionH relativeFrom="page">
                  <wp:align>center</wp:align>
                </wp:positionH>
                <wp:positionV relativeFrom="paragraph">
                  <wp:posOffset>69850</wp:posOffset>
                </wp:positionV>
                <wp:extent cx="0" cy="190500"/>
                <wp:effectExtent l="76200" t="0" r="57150" b="57150"/>
                <wp:wrapNone/>
                <wp:docPr id="408" name="Прямая со стрелкой 40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2C48A57" id="Прямая со стрелкой 408" o:spid="_x0000_s1026" type="#_x0000_t32" style="position:absolute;margin-left:0;margin-top:5.5pt;width:0;height:15pt;z-index:25203916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" strokecolor="black [3200]" strokeweight=".5pt">
                <v:stroke endarrow="block" joinstyle="miter"/>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57248" behindDoc="0" locked="0" layoutInCell="1" allowOverlap="1" wp14:anchorId="1AE73DE3" wp14:editId="343DDBC6">
                <wp:simplePos x="0" y="0"/>
                <wp:positionH relativeFrom="page">
                  <wp:align>center</wp:align>
                </wp:positionH>
                <wp:positionV relativeFrom="paragraph">
                  <wp:posOffset>65405</wp:posOffset>
                </wp:positionV>
                <wp:extent cx="4101465" cy="419100"/>
                <wp:effectExtent l="0" t="0" r="13335" b="19050"/>
                <wp:wrapNone/>
                <wp:docPr id="409" name="Блок-схема: процесс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1465" cy="4191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63CF6" w:rsidRDefault="006E33FF" w:rsidP="004869F4">
                            <w:pPr>
                              <w:spacing w:after="0" w:line="240" w:lineRule="auto"/>
                              <w:contextualSpacing/>
                              <w:jc w:val="center"/>
                              <w:rPr>
                                <w:rFonts w:ascii="Times New Roman" w:hAnsi="Times New Roman" w:cs="Times New Roman"/>
                                <w:sz w:val="28"/>
                                <w:szCs w:val="28"/>
                                <w:lang w:val="ky-KG"/>
                              </w:rPr>
                            </w:pPr>
                            <w:r w:rsidRPr="00563CF6">
                              <w:rPr>
                                <w:rFonts w:ascii="Times New Roman" w:hAnsi="Times New Roman" w:cs="Times New Roman"/>
                                <w:sz w:val="28"/>
                                <w:szCs w:val="28"/>
                                <w:lang w:val="ky-KG"/>
                              </w:rPr>
                              <w:t xml:space="preserve">3. </w:t>
                            </w:r>
                            <w:r>
                              <w:rPr>
                                <w:rFonts w:ascii="Times New Roman" w:hAnsi="Times New Roman" w:cs="Times New Roman"/>
                                <w:sz w:val="28"/>
                                <w:szCs w:val="28"/>
                                <w:lang w:val="ky-KG"/>
                              </w:rPr>
                              <w:t>М</w:t>
                            </w:r>
                            <w:r w:rsidRPr="00563CF6">
                              <w:rPr>
                                <w:rFonts w:ascii="Times New Roman" w:hAnsi="Times New Roman" w:cs="Times New Roman"/>
                                <w:sz w:val="28"/>
                                <w:szCs w:val="28"/>
                                <w:lang w:val="ky-KG"/>
                              </w:rPr>
                              <w:t xml:space="preserve">ектепти аяктагандыгы </w:t>
                            </w:r>
                            <w:r>
                              <w:rPr>
                                <w:rFonts w:ascii="Times New Roman" w:hAnsi="Times New Roman" w:cs="Times New Roman"/>
                                <w:sz w:val="28"/>
                                <w:szCs w:val="28"/>
                                <w:lang w:val="ky-KG"/>
                              </w:rPr>
                              <w:t xml:space="preserve">жөнүндө </w:t>
                            </w:r>
                            <w:r w:rsidRPr="00563CF6">
                              <w:rPr>
                                <w:rFonts w:ascii="Times New Roman" w:hAnsi="Times New Roman" w:cs="Times New Roman"/>
                                <w:sz w:val="28"/>
                                <w:szCs w:val="28"/>
                                <w:lang w:val="ky-KG"/>
                              </w:rPr>
                              <w:t>күбөлүк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09" o:spid="_x0000_s1264" type="#_x0000_t109" style="position:absolute;left:0;text-align:left;margin-left:0;margin-top:5.15pt;width:322.95pt;height:33pt;z-index:251957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" fillcolor="window" strokecolor="windowText" strokeweight="1pt">
                <v:path arrowok="t"/>
                <v:textbox>
                  <w:txbxContent>
                    <w:p w:rsidR="006E33FF" w:rsidRPr="00563CF6" w:rsidRDefault="006E33FF" w:rsidP="004869F4">
                      <w:pPr>
                        <w:spacing w:after="0" w:line="240" w:lineRule="auto"/>
                        <w:contextualSpacing/>
                        <w:jc w:val="center"/>
                        <w:rPr>
                          <w:rFonts w:ascii="Times New Roman" w:hAnsi="Times New Roman" w:cs="Times New Roman"/>
                          <w:sz w:val="28"/>
                          <w:szCs w:val="28"/>
                          <w:lang w:val="ky-KG"/>
                        </w:rPr>
                      </w:pPr>
                      <w:r w:rsidRPr="00563CF6">
                        <w:rPr>
                          <w:rFonts w:ascii="Times New Roman" w:hAnsi="Times New Roman" w:cs="Times New Roman"/>
                          <w:sz w:val="28"/>
                          <w:szCs w:val="28"/>
                          <w:lang w:val="ky-KG"/>
                        </w:rPr>
                        <w:t xml:space="preserve">3. </w:t>
                      </w:r>
                      <w:r>
                        <w:rPr>
                          <w:rFonts w:ascii="Times New Roman" w:hAnsi="Times New Roman" w:cs="Times New Roman"/>
                          <w:sz w:val="28"/>
                          <w:szCs w:val="28"/>
                          <w:lang w:val="ky-KG"/>
                        </w:rPr>
                        <w:t>М</w:t>
                      </w:r>
                      <w:r w:rsidRPr="00563CF6">
                        <w:rPr>
                          <w:rFonts w:ascii="Times New Roman" w:hAnsi="Times New Roman" w:cs="Times New Roman"/>
                          <w:sz w:val="28"/>
                          <w:szCs w:val="28"/>
                          <w:lang w:val="ky-KG"/>
                        </w:rPr>
                        <w:t xml:space="preserve">ектепти аяктагандыгы </w:t>
                      </w:r>
                      <w:r>
                        <w:rPr>
                          <w:rFonts w:ascii="Times New Roman" w:hAnsi="Times New Roman" w:cs="Times New Roman"/>
                          <w:sz w:val="28"/>
                          <w:szCs w:val="28"/>
                          <w:lang w:val="ky-KG"/>
                        </w:rPr>
                        <w:t xml:space="preserve">жөнүндө </w:t>
                      </w:r>
                      <w:r w:rsidRPr="00563CF6">
                        <w:rPr>
                          <w:rFonts w:ascii="Times New Roman" w:hAnsi="Times New Roman" w:cs="Times New Roman"/>
                          <w:sz w:val="28"/>
                          <w:szCs w:val="28"/>
                          <w:lang w:val="ky-KG"/>
                        </w:rPr>
                        <w:t>күбөлүк берүү</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34048" behindDoc="0" locked="0" layoutInCell="1" allowOverlap="1" wp14:anchorId="4424F825" wp14:editId="59508CA4">
                <wp:simplePos x="0" y="0"/>
                <wp:positionH relativeFrom="column">
                  <wp:posOffset>2720340</wp:posOffset>
                </wp:positionH>
                <wp:positionV relativeFrom="paragraph">
                  <wp:posOffset>73660</wp:posOffset>
                </wp:positionV>
                <wp:extent cx="0" cy="254000"/>
                <wp:effectExtent l="76200" t="0" r="57150" b="50800"/>
                <wp:wrapNone/>
                <wp:docPr id="410" name="Прямая со стрелкой 410"/>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A72ABE8" id="Прямая со стрелкой 410" o:spid="_x0000_s1026" type="#_x0000_t32" style="position:absolute;margin-left:214.2pt;margin-top:5.8pt;width:0;height:20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" strokecolor="black [3200]" strokeweight=".5pt">
                <v:stroke endarrow="block" joinstyle="miter"/>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993088" behindDoc="0" locked="0" layoutInCell="1" allowOverlap="1" wp14:anchorId="02304A52" wp14:editId="119FDDFF">
                <wp:simplePos x="0" y="0"/>
                <wp:positionH relativeFrom="page">
                  <wp:align>center</wp:align>
                </wp:positionH>
                <wp:positionV relativeFrom="paragraph">
                  <wp:posOffset>120650</wp:posOffset>
                </wp:positionV>
                <wp:extent cx="4143375" cy="704850"/>
                <wp:effectExtent l="0" t="0" r="28575" b="19050"/>
                <wp:wrapNone/>
                <wp:docPr id="411" name="Блок-схема: процесс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7048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63CF6" w:rsidRDefault="006E33FF" w:rsidP="004869F4">
                            <w:pPr>
                              <w:spacing w:after="0" w:line="240" w:lineRule="auto"/>
                              <w:contextualSpacing/>
                              <w:jc w:val="center"/>
                              <w:rPr>
                                <w:rFonts w:ascii="Times New Roman" w:hAnsi="Times New Roman" w:cs="Times New Roman"/>
                                <w:b/>
                                <w:sz w:val="28"/>
                                <w:szCs w:val="28"/>
                                <w:lang w:val="ky-KG"/>
                              </w:rPr>
                            </w:pPr>
                            <w:r>
                              <w:rPr>
                                <w:rFonts w:ascii="Times New Roman" w:hAnsi="Times New Roman" w:cs="Times New Roman"/>
                                <w:sz w:val="28"/>
                                <w:szCs w:val="28"/>
                                <w:lang w:val="ky-KG"/>
                              </w:rPr>
                              <w:t xml:space="preserve">4. </w:t>
                            </w:r>
                            <w:r w:rsidRPr="00084AEA">
                              <w:rPr>
                                <w:rFonts w:ascii="Times New Roman" w:eastAsia="Times New Roman" w:hAnsi="Times New Roman" w:cs="Times New Roman"/>
                                <w:color w:val="222222"/>
                                <w:sz w:val="28"/>
                                <w:szCs w:val="24"/>
                                <w:lang w:eastAsia="ru-RU"/>
                              </w:rPr>
                              <w:t>Мектепти аяктагандыгы жөнүндө күбөлүктү</w:t>
                            </w:r>
                            <w:r w:rsidRPr="00084AEA">
                              <w:rPr>
                                <w:rFonts w:ascii="Times New Roman" w:eastAsia="Times New Roman" w:hAnsi="Times New Roman" w:cs="Times New Roman"/>
                                <w:color w:val="222222"/>
                                <w:sz w:val="28"/>
                                <w:szCs w:val="24"/>
                                <w:lang w:val="ky-KG" w:eastAsia="ru-RU"/>
                              </w:rPr>
                              <w:t xml:space="preserve"> </w:t>
                            </w:r>
                            <w:r w:rsidRPr="00084AEA">
                              <w:rPr>
                                <w:rFonts w:ascii="Times New Roman" w:eastAsia="Times New Roman" w:hAnsi="Times New Roman" w:cs="Times New Roman"/>
                                <w:color w:val="222222"/>
                                <w:sz w:val="28"/>
                                <w:szCs w:val="24"/>
                                <w:lang w:eastAsia="ru-RU"/>
                              </w:rPr>
                              <w:t xml:space="preserve">же </w:t>
                            </w:r>
                            <w:r w:rsidRPr="00084AEA">
                              <w:rPr>
                                <w:rFonts w:ascii="Times New Roman" w:hAnsi="Times New Roman" w:cs="Times New Roman"/>
                                <w:sz w:val="28"/>
                                <w:szCs w:val="24"/>
                              </w:rPr>
                              <w:t>окугандыгы</w:t>
                            </w:r>
                            <w:r w:rsidRPr="00084AEA">
                              <w:rPr>
                                <w:rFonts w:ascii="Times New Roman" w:eastAsia="Times New Roman" w:hAnsi="Times New Roman" w:cs="Times New Roman"/>
                                <w:color w:val="222222"/>
                                <w:sz w:val="28"/>
                                <w:szCs w:val="24"/>
                                <w:lang w:eastAsia="ru-RU"/>
                              </w:rPr>
                              <w:t xml:space="preserve"> жөнүндө маалым</w:t>
                            </w:r>
                            <w:r w:rsidRPr="00084AEA">
                              <w:rPr>
                                <w:rFonts w:ascii="Times New Roman" w:eastAsia="Times New Roman" w:hAnsi="Times New Roman" w:cs="Times New Roman"/>
                                <w:color w:val="222222"/>
                                <w:sz w:val="28"/>
                                <w:szCs w:val="24"/>
                                <w:lang w:val="ky-KG" w:eastAsia="ru-RU"/>
                              </w:rPr>
                              <w:t xml:space="preserve"> </w:t>
                            </w:r>
                            <w:r w:rsidRPr="00084AEA">
                              <w:rPr>
                                <w:rFonts w:ascii="Times New Roman" w:eastAsia="Times New Roman" w:hAnsi="Times New Roman" w:cs="Times New Roman"/>
                                <w:color w:val="222222"/>
                                <w:sz w:val="28"/>
                                <w:szCs w:val="24"/>
                                <w:lang w:eastAsia="ru-RU"/>
                              </w:rPr>
                              <w:t xml:space="preserve">катты </w:t>
                            </w:r>
                            <w:r w:rsidRPr="00563CF6">
                              <w:rPr>
                                <w:rFonts w:ascii="Times New Roman" w:hAnsi="Times New Roman" w:cs="Times New Roman"/>
                                <w:sz w:val="28"/>
                                <w:szCs w:val="28"/>
                                <w:lang w:val="ky-KG"/>
                              </w:rPr>
                              <w:t>тапшыруу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11" o:spid="_x0000_s1265" type="#_x0000_t109" style="position:absolute;left:0;text-align:left;margin-left:0;margin-top:9.5pt;width:326.25pt;height:55.5pt;z-index:251993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" fillcolor="window" strokecolor="windowText" strokeweight="1pt">
                <v:path arrowok="t"/>
                <v:textbox>
                  <w:txbxContent>
                    <w:p w:rsidR="006E33FF" w:rsidRPr="00563CF6" w:rsidRDefault="006E33FF" w:rsidP="004869F4">
                      <w:pPr>
                        <w:spacing w:after="0" w:line="240" w:lineRule="auto"/>
                        <w:contextualSpacing/>
                        <w:jc w:val="center"/>
                        <w:rPr>
                          <w:rFonts w:ascii="Times New Roman" w:hAnsi="Times New Roman" w:cs="Times New Roman"/>
                          <w:b/>
                          <w:sz w:val="28"/>
                          <w:szCs w:val="28"/>
                          <w:lang w:val="ky-KG"/>
                        </w:rPr>
                      </w:pPr>
                      <w:r>
                        <w:rPr>
                          <w:rFonts w:ascii="Times New Roman" w:hAnsi="Times New Roman" w:cs="Times New Roman"/>
                          <w:sz w:val="28"/>
                          <w:szCs w:val="28"/>
                          <w:lang w:val="ky-KG"/>
                        </w:rPr>
                        <w:t xml:space="preserve">4. </w:t>
                      </w:r>
                      <w:r w:rsidRPr="00084AEA">
                        <w:rPr>
                          <w:rFonts w:ascii="Times New Roman" w:eastAsia="Times New Roman" w:hAnsi="Times New Roman" w:cs="Times New Roman"/>
                          <w:color w:val="222222"/>
                          <w:sz w:val="28"/>
                          <w:szCs w:val="24"/>
                          <w:lang w:eastAsia="ru-RU"/>
                        </w:rPr>
                        <w:t>Мектепти аяктагандыгы жөнүндө күбөлүктү</w:t>
                      </w:r>
                      <w:r w:rsidRPr="00084AEA">
                        <w:rPr>
                          <w:rFonts w:ascii="Times New Roman" w:eastAsia="Times New Roman" w:hAnsi="Times New Roman" w:cs="Times New Roman"/>
                          <w:color w:val="222222"/>
                          <w:sz w:val="28"/>
                          <w:szCs w:val="24"/>
                          <w:lang w:val="ky-KG" w:eastAsia="ru-RU"/>
                        </w:rPr>
                        <w:t xml:space="preserve"> </w:t>
                      </w:r>
                      <w:r w:rsidRPr="00084AEA">
                        <w:rPr>
                          <w:rFonts w:ascii="Times New Roman" w:eastAsia="Times New Roman" w:hAnsi="Times New Roman" w:cs="Times New Roman"/>
                          <w:color w:val="222222"/>
                          <w:sz w:val="28"/>
                          <w:szCs w:val="24"/>
                          <w:lang w:eastAsia="ru-RU"/>
                        </w:rPr>
                        <w:t xml:space="preserve">же </w:t>
                      </w:r>
                      <w:r w:rsidRPr="00084AEA">
                        <w:rPr>
                          <w:rFonts w:ascii="Times New Roman" w:hAnsi="Times New Roman" w:cs="Times New Roman"/>
                          <w:sz w:val="28"/>
                          <w:szCs w:val="24"/>
                        </w:rPr>
                        <w:t>окугандыгы</w:t>
                      </w:r>
                      <w:r w:rsidRPr="00084AEA">
                        <w:rPr>
                          <w:rFonts w:ascii="Times New Roman" w:eastAsia="Times New Roman" w:hAnsi="Times New Roman" w:cs="Times New Roman"/>
                          <w:color w:val="222222"/>
                          <w:sz w:val="28"/>
                          <w:szCs w:val="24"/>
                          <w:lang w:eastAsia="ru-RU"/>
                        </w:rPr>
                        <w:t xml:space="preserve"> жөнүндө маалым</w:t>
                      </w:r>
                      <w:r w:rsidRPr="00084AEA">
                        <w:rPr>
                          <w:rFonts w:ascii="Times New Roman" w:eastAsia="Times New Roman" w:hAnsi="Times New Roman" w:cs="Times New Roman"/>
                          <w:color w:val="222222"/>
                          <w:sz w:val="28"/>
                          <w:szCs w:val="24"/>
                          <w:lang w:val="ky-KG" w:eastAsia="ru-RU"/>
                        </w:rPr>
                        <w:t xml:space="preserve"> </w:t>
                      </w:r>
                      <w:r w:rsidRPr="00084AEA">
                        <w:rPr>
                          <w:rFonts w:ascii="Times New Roman" w:eastAsia="Times New Roman" w:hAnsi="Times New Roman" w:cs="Times New Roman"/>
                          <w:color w:val="222222"/>
                          <w:sz w:val="28"/>
                          <w:szCs w:val="24"/>
                          <w:lang w:eastAsia="ru-RU"/>
                        </w:rPr>
                        <w:t xml:space="preserve">катты </w:t>
                      </w:r>
                      <w:r w:rsidRPr="00563CF6">
                        <w:rPr>
                          <w:rFonts w:ascii="Times New Roman" w:hAnsi="Times New Roman" w:cs="Times New Roman"/>
                          <w:sz w:val="28"/>
                          <w:szCs w:val="28"/>
                          <w:lang w:val="ky-KG"/>
                        </w:rPr>
                        <w:t>тапшыруу</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40192" behindDoc="0" locked="0" layoutInCell="1" allowOverlap="1" wp14:anchorId="3D142794" wp14:editId="493F1C20">
                <wp:simplePos x="0" y="0"/>
                <wp:positionH relativeFrom="column">
                  <wp:posOffset>2758440</wp:posOffset>
                </wp:positionH>
                <wp:positionV relativeFrom="paragraph">
                  <wp:posOffset>25400</wp:posOffset>
                </wp:positionV>
                <wp:extent cx="0" cy="161925"/>
                <wp:effectExtent l="76200" t="0" r="57150" b="47625"/>
                <wp:wrapNone/>
                <wp:docPr id="412" name="Прямая со стрелкой 412"/>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36790EC" id="Прямая со стрелкой 412" o:spid="_x0000_s1026" type="#_x0000_t32" style="position:absolute;margin-left:217.2pt;margin-top:2pt;width:0;height:12.7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09472" behindDoc="0" locked="0" layoutInCell="1" allowOverlap="1" wp14:anchorId="1526DCC8" wp14:editId="0EF0A061">
                <wp:simplePos x="0" y="0"/>
                <wp:positionH relativeFrom="page">
                  <wp:posOffset>2256155</wp:posOffset>
                </wp:positionH>
                <wp:positionV relativeFrom="paragraph">
                  <wp:posOffset>144780</wp:posOffset>
                </wp:positionV>
                <wp:extent cx="3200400" cy="485775"/>
                <wp:effectExtent l="0" t="0" r="19050" b="28575"/>
                <wp:wrapNone/>
                <wp:docPr id="41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00400" cy="485775"/>
                        </a:xfrm>
                        <a:prstGeom prst="flowChartConnector">
                          <a:avLst/>
                        </a:prstGeom>
                        <a:solidFill>
                          <a:srgbClr val="FFFFFF"/>
                        </a:solidFill>
                        <a:ln w="12700">
                          <a:solidFill>
                            <a:srgbClr val="000000"/>
                          </a:solidFill>
                          <a:miter lim="800000"/>
                          <a:headEnd/>
                          <a:tailEnd/>
                        </a:ln>
                      </wps:spPr>
                      <wps:txbx>
                        <w:txbxContent>
                          <w:p w:rsidR="006E33FF" w:rsidRPr="00AC7C4D"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81" o:spid="_x0000_s1266" type="#_x0000_t120" style="position:absolute;left:0;text-align:left;margin-left:177.65pt;margin-top:11.4pt;width:252pt;height:38.25pt;flip:y;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" strokeweight="1pt">
                <v:stroke joinstyle="miter"/>
                <v:textbox>
                  <w:txbxContent>
                    <w:p w:rsidR="006E33FF" w:rsidRPr="00AC7C4D" w:rsidRDefault="006E33FF" w:rsidP="004869F4">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4869F4" w:rsidRPr="008A3124" w:rsidRDefault="004869F4" w:rsidP="004869F4">
      <w:pPr>
        <w:tabs>
          <w:tab w:val="left" w:pos="0"/>
        </w:tabs>
        <w:spacing w:after="0" w:line="240" w:lineRule="auto"/>
        <w:ind w:right="1134"/>
        <w:contextualSpacing/>
        <w:rPr>
          <w:rFonts w:ascii="Times New Roman" w:eastAsia="Times New Roman" w:hAnsi="Times New Roman" w:cs="Times New Roman"/>
          <w:b/>
          <w:bCs/>
          <w:sz w:val="28"/>
          <w:szCs w:val="28"/>
          <w:lang w:val="ky-KG" w:eastAsia="ru-RU"/>
        </w:rPr>
      </w:pPr>
    </w:p>
    <w:p w:rsidR="004869F4" w:rsidRDefault="004869F4" w:rsidP="004869F4">
      <w:pPr>
        <w:spacing w:after="0" w:line="240" w:lineRule="auto"/>
        <w:contextualSpacing/>
        <w:jc w:val="center"/>
        <w:rPr>
          <w:rFonts w:ascii="Times New Roman" w:eastAsia="Times New Roman" w:hAnsi="Times New Roman" w:cs="Times New Roman"/>
          <w:b/>
          <w:bCs/>
          <w:sz w:val="28"/>
          <w:szCs w:val="24"/>
          <w:lang w:val="ky-KG" w:eastAsia="ru-RU"/>
        </w:rPr>
      </w:pPr>
      <w:r w:rsidRPr="00084BF0">
        <w:rPr>
          <w:rFonts w:ascii="Times New Roman" w:eastAsia="Times New Roman" w:hAnsi="Times New Roman" w:cs="Times New Roman"/>
          <w:b/>
          <w:bCs/>
          <w:sz w:val="28"/>
          <w:szCs w:val="24"/>
          <w:lang w:val="ky-KG" w:eastAsia="ru-RU"/>
        </w:rPr>
        <w:t>6. Административдик регламенттин талаптарынын аткарылышын контролдоо</w:t>
      </w:r>
    </w:p>
    <w:p w:rsidR="004869F4" w:rsidRPr="00BF1159" w:rsidRDefault="004869F4" w:rsidP="004869F4">
      <w:pPr>
        <w:spacing w:after="0" w:line="240" w:lineRule="auto"/>
        <w:contextualSpacing/>
        <w:jc w:val="center"/>
        <w:rPr>
          <w:rFonts w:ascii="Times New Roman" w:eastAsia="Times New Roman" w:hAnsi="Times New Roman" w:cs="Times New Roman"/>
          <w:b/>
          <w:bCs/>
          <w:sz w:val="16"/>
          <w:szCs w:val="16"/>
          <w:lang w:val="ky-KG" w:eastAsia="ru-RU"/>
        </w:rPr>
      </w:pPr>
    </w:p>
    <w:p w:rsidR="004869F4" w:rsidRPr="00084BF0"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p>
    <w:p w:rsidR="004869F4" w:rsidRPr="00084BF0" w:rsidRDefault="004869F4" w:rsidP="004869F4">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sz w:val="28"/>
          <w:szCs w:val="24"/>
          <w:lang w:eastAsia="ru-RU"/>
        </w:rPr>
        <w:t xml:space="preserve">Ички контролду </w:t>
      </w:r>
      <w:r>
        <w:rPr>
          <w:rFonts w:ascii="Times New Roman" w:eastAsia="Times New Roman" w:hAnsi="Times New Roman" w:cs="Times New Roman"/>
          <w:sz w:val="28"/>
          <w:szCs w:val="24"/>
          <w:lang w:val="ky-KG" w:eastAsia="ru-RU"/>
        </w:rPr>
        <w:t>мектептин администрациясы (директор, окуу бөлүмүнүн башчысы)</w:t>
      </w:r>
      <w:r w:rsidRPr="00120833">
        <w:rPr>
          <w:rFonts w:ascii="Times New Roman" w:eastAsia="Times New Roman" w:hAnsi="Times New Roman" w:cs="Times New Roman"/>
          <w:sz w:val="28"/>
          <w:szCs w:val="24"/>
          <w:lang w:eastAsia="ru-RU"/>
        </w:rPr>
        <w:t xml:space="preserve"> жүргүзөт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4869F4" w:rsidRPr="00D5121A" w:rsidRDefault="004869F4" w:rsidP="004869F4">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2)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жүзөгө ашырылат</w:t>
      </w:r>
      <w:r w:rsidRPr="00D5121A">
        <w:rPr>
          <w:rFonts w:ascii="Times New Roman" w:eastAsia="Times New Roman" w:hAnsi="Times New Roman" w:cs="Times New Roman"/>
          <w:sz w:val="28"/>
          <w:szCs w:val="24"/>
          <w:lang w:val="ky-KG" w:eastAsia="ru-RU"/>
        </w:rPr>
        <w:t>.</w:t>
      </w:r>
    </w:p>
    <w:p w:rsidR="004869F4" w:rsidRPr="00D5121A"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 Текшерүүлөрдү жүргүзүү</w:t>
      </w:r>
      <w:r w:rsidRPr="00D5121A">
        <w:rPr>
          <w:rFonts w:ascii="Times New Roman" w:eastAsia="Times New Roman" w:hAnsi="Times New Roman" w:cs="Times New Roman"/>
          <w:sz w:val="28"/>
          <w:szCs w:val="24"/>
          <w:lang w:val="ky-KG" w:eastAsia="ru-RU"/>
        </w:rPr>
        <w:t xml:space="preserve"> мезгилдүүлүгү</w:t>
      </w:r>
      <w:r>
        <w:rPr>
          <w:rFonts w:ascii="Times New Roman" w:eastAsia="Times New Roman" w:hAnsi="Times New Roman" w:cs="Times New Roman"/>
          <w:sz w:val="28"/>
          <w:szCs w:val="24"/>
          <w:lang w:val="ky-KG" w:eastAsia="ru-RU"/>
        </w:rPr>
        <w:t xml:space="preserve"> - ай сайын</w:t>
      </w:r>
      <w:r w:rsidRPr="00D5121A">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4869F4" w:rsidRPr="00286A2D"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r w:rsidRPr="00286A2D">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4869F4" w:rsidRPr="00286A2D"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6D05C6">
        <w:rPr>
          <w:rFonts w:ascii="Times New Roman" w:hAnsi="Times New Roman" w:cs="Times New Roman"/>
          <w:sz w:val="28"/>
          <w:szCs w:val="28"/>
          <w:shd w:val="clear" w:color="auto" w:fill="FFFFFF"/>
          <w:lang w:val="ky-KG"/>
        </w:rPr>
        <w:t xml:space="preserve">4) </w:t>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xml:space="preserve">, ошондой эле күнөөлүү адамдарды </w:t>
      </w:r>
      <w:r w:rsidRPr="007F4144">
        <w:rPr>
          <w:rFonts w:ascii="Times New Roman" w:eastAsia="Times New Roman" w:hAnsi="Times New Roman" w:cs="Times New Roman"/>
          <w:sz w:val="28"/>
          <w:szCs w:val="28"/>
          <w:lang w:val="ky-KG" w:eastAsia="ru-RU"/>
        </w:rPr>
        <w:lastRenderedPageBreak/>
        <w:t>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r w:rsidRPr="00286A2D">
        <w:rPr>
          <w:rFonts w:ascii="Times New Roman" w:eastAsia="Times New Roman" w:hAnsi="Times New Roman" w:cs="Times New Roman"/>
          <w:sz w:val="28"/>
          <w:szCs w:val="24"/>
          <w:lang w:val="ky-KG" w:eastAsia="ru-RU"/>
        </w:rPr>
        <w:t>.</w:t>
      </w:r>
    </w:p>
    <w:p w:rsidR="004869F4" w:rsidRPr="00286A2D" w:rsidRDefault="004869F4" w:rsidP="004869F4">
      <w:pPr>
        <w:tabs>
          <w:tab w:val="left" w:pos="993"/>
          <w:tab w:val="left" w:pos="1418"/>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7.</w:t>
      </w:r>
      <w:r>
        <w:rPr>
          <w:rFonts w:ascii="Times New Roman" w:eastAsia="Times New Roman" w:hAnsi="Times New Roman" w:cs="Times New Roman"/>
          <w:sz w:val="28"/>
          <w:szCs w:val="24"/>
          <w:lang w:val="ky-KG" w:eastAsia="ru-RU"/>
        </w:rPr>
        <w:tab/>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w:t>
      </w:r>
      <w:r>
        <w:rPr>
          <w:rFonts w:ascii="Times New Roman" w:eastAsia="Times New Roman" w:hAnsi="Times New Roman" w:cs="Times New Roman"/>
          <w:sz w:val="28"/>
          <w:szCs w:val="28"/>
          <w:lang w:val="ky-KG" w:eastAsia="ru-RU"/>
        </w:rPr>
        <w:t>Маданият башкармалыгынын</w:t>
      </w:r>
      <w:r w:rsidRPr="007F4144">
        <w:rPr>
          <w:rFonts w:ascii="Times New Roman" w:eastAsia="Times New Roman" w:hAnsi="Times New Roman" w:cs="Times New Roman"/>
          <w:sz w:val="28"/>
          <w:szCs w:val="28"/>
          <w:lang w:val="ky-KG" w:eastAsia="ru-RU"/>
        </w:rPr>
        <w:t xml:space="preserve">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4"/>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1</w:t>
      </w:r>
      <w:r>
        <w:rPr>
          <w:rFonts w:ascii="Times New Roman" w:eastAsia="Times New Roman" w:hAnsi="Times New Roman" w:cs="Times New Roman"/>
          <w:sz w:val="28"/>
          <w:szCs w:val="24"/>
          <w:lang w:val="ky-KG" w:eastAsia="ru-RU"/>
        </w:rPr>
        <w:t xml:space="preserve">) </w:t>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r w:rsidRPr="00412575">
        <w:rPr>
          <w:rFonts w:ascii="Times New Roman" w:eastAsia="Times New Roman" w:hAnsi="Times New Roman" w:cs="Times New Roman"/>
          <w:sz w:val="28"/>
          <w:szCs w:val="24"/>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 xml:space="preserve">2) </w:t>
      </w: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412575">
        <w:rPr>
          <w:rFonts w:ascii="Times New Roman" w:eastAsia="Times New Roman" w:hAnsi="Times New Roman" w:cs="Times New Roman"/>
          <w:sz w:val="28"/>
          <w:szCs w:val="24"/>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r w:rsidRPr="00412575">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8"/>
          <w:lang w:val="ky-KG" w:eastAsia="ru-RU"/>
        </w:rPr>
        <w:t>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r w:rsidRPr="00412575">
        <w:rPr>
          <w:rFonts w:ascii="Times New Roman" w:eastAsia="Times New Roman" w:hAnsi="Times New Roman" w:cs="Times New Roman"/>
          <w:sz w:val="28"/>
          <w:szCs w:val="24"/>
          <w:lang w:val="ky-KG" w:eastAsia="ru-RU"/>
        </w:rPr>
        <w:t>.</w:t>
      </w: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AE0934">
        <w:rPr>
          <w:rFonts w:ascii="Times New Roman" w:eastAsia="Times New Roman" w:hAnsi="Times New Roman" w:cs="Times New Roman"/>
          <w:sz w:val="28"/>
          <w:szCs w:val="24"/>
          <w:lang w:val="ky-KG" w:eastAsia="ru-RU"/>
        </w:rPr>
        <w:t xml:space="preserve">3) </w:t>
      </w:r>
      <w:r w:rsidRPr="007F4144">
        <w:rPr>
          <w:rFonts w:ascii="Times New Roman" w:eastAsia="Times New Roman" w:hAnsi="Times New Roman" w:cs="Times New Roman"/>
          <w:sz w:val="28"/>
          <w:szCs w:val="28"/>
          <w:lang w:val="ky-KG" w:eastAsia="ru-RU"/>
        </w:rPr>
        <w:t>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w:t>
      </w:r>
      <w:r w:rsidRPr="00AE0934">
        <w:rPr>
          <w:rFonts w:ascii="Times New Roman" w:eastAsia="Times New Roman" w:hAnsi="Times New Roman" w:cs="Times New Roman"/>
          <w:sz w:val="28"/>
          <w:szCs w:val="24"/>
          <w:lang w:val="ky-KG" w:eastAsia="ru-RU"/>
        </w:rPr>
        <w:t xml:space="preserve">жылына </w:t>
      </w:r>
      <w:r>
        <w:rPr>
          <w:rFonts w:ascii="Times New Roman" w:eastAsia="Times New Roman" w:hAnsi="Times New Roman" w:cs="Times New Roman"/>
          <w:sz w:val="28"/>
          <w:szCs w:val="24"/>
          <w:lang w:val="ky-KG" w:eastAsia="ru-RU"/>
        </w:rPr>
        <w:t>бир</w:t>
      </w:r>
      <w:r w:rsidRPr="00AE0934">
        <w:rPr>
          <w:rFonts w:ascii="Times New Roman" w:eastAsia="Times New Roman" w:hAnsi="Times New Roman" w:cs="Times New Roman"/>
          <w:sz w:val="28"/>
          <w:szCs w:val="24"/>
          <w:lang w:val="ky-KG" w:eastAsia="ru-RU"/>
        </w:rPr>
        <w:t xml:space="preserve"> жолу</w:t>
      </w:r>
      <w:r>
        <w:rPr>
          <w:rFonts w:ascii="Times New Roman" w:eastAsia="Times New Roman" w:hAnsi="Times New Roman" w:cs="Times New Roman"/>
          <w:sz w:val="28"/>
          <w:szCs w:val="24"/>
          <w:lang w:val="ky-KG" w:eastAsia="ru-RU"/>
        </w:rPr>
        <w:t xml:space="preserve"> жүргүзүлөт.</w:t>
      </w:r>
    </w:p>
    <w:p w:rsidR="004869F4" w:rsidRPr="00563CF6" w:rsidRDefault="004869F4" w:rsidP="004869F4">
      <w:pPr>
        <w:spacing w:after="0" w:line="240" w:lineRule="auto"/>
        <w:ind w:firstLine="709"/>
        <w:contextualSpacing/>
        <w:jc w:val="both"/>
        <w:rPr>
          <w:rFonts w:ascii="Times New Roman" w:eastAsia="Times New Roman" w:hAnsi="Times New Roman" w:cs="Times New Roman"/>
          <w:b/>
          <w:bCs/>
          <w:sz w:val="24"/>
          <w:szCs w:val="24"/>
          <w:lang w:val="ky-KG" w:eastAsia="ru-RU"/>
        </w:rPr>
      </w:pPr>
    </w:p>
    <w:p w:rsidR="004869F4" w:rsidRDefault="004869F4" w:rsidP="004869F4">
      <w:pPr>
        <w:spacing w:after="0" w:line="240" w:lineRule="auto"/>
        <w:contextualSpacing/>
        <w:jc w:val="center"/>
        <w:rPr>
          <w:rFonts w:ascii="Times New Roman" w:eastAsia="Times New Roman" w:hAnsi="Times New Roman" w:cs="Times New Roman"/>
          <w:b/>
          <w:sz w:val="28"/>
          <w:szCs w:val="28"/>
          <w:lang w:val="ky-KG" w:eastAsia="ru-RU"/>
        </w:rPr>
      </w:pPr>
      <w:r w:rsidRPr="00412575">
        <w:rPr>
          <w:rFonts w:ascii="Times New Roman" w:eastAsia="Times New Roman" w:hAnsi="Times New Roman" w:cs="Times New Roman"/>
          <w:b/>
          <w:bCs/>
          <w:sz w:val="28"/>
          <w:szCs w:val="24"/>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4869F4" w:rsidRPr="00BF1159" w:rsidRDefault="004869F4" w:rsidP="004869F4">
      <w:pPr>
        <w:tabs>
          <w:tab w:val="left" w:pos="-142"/>
          <w:tab w:val="left" w:pos="0"/>
        </w:tabs>
        <w:spacing w:after="0" w:line="240" w:lineRule="auto"/>
        <w:ind w:firstLine="709"/>
        <w:contextualSpacing/>
        <w:jc w:val="both"/>
        <w:rPr>
          <w:rFonts w:ascii="Times New Roman" w:eastAsia="Times New Roman" w:hAnsi="Times New Roman" w:cs="Times New Roman"/>
          <w:sz w:val="16"/>
          <w:szCs w:val="16"/>
          <w:lang w:val="ky-KG" w:eastAsia="ru-RU"/>
        </w:rPr>
      </w:pPr>
    </w:p>
    <w:p w:rsidR="004869F4" w:rsidRPr="00875C5E" w:rsidRDefault="004869F4" w:rsidP="004869F4">
      <w:pPr>
        <w:tabs>
          <w:tab w:val="left" w:pos="-142"/>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8. Администра</w:t>
      </w:r>
      <w:r>
        <w:rPr>
          <w:rFonts w:ascii="Times New Roman" w:eastAsia="Times New Roman" w:hAnsi="Times New Roman" w:cs="Times New Roman"/>
          <w:sz w:val="28"/>
          <w:szCs w:val="24"/>
          <w:lang w:val="ky-KG" w:eastAsia="ru-RU"/>
        </w:rPr>
        <w:t>тивдик</w:t>
      </w:r>
      <w:r w:rsidRPr="00412575">
        <w:rPr>
          <w:rFonts w:ascii="Times New Roman" w:eastAsia="Times New Roman" w:hAnsi="Times New Roman" w:cs="Times New Roman"/>
          <w:sz w:val="28"/>
          <w:szCs w:val="24"/>
          <w:lang w:val="ky-KG" w:eastAsia="ru-RU"/>
        </w:rPr>
        <w:t xml:space="preserve"> регламенттин талаптарын бузгандыгы үчүн </w:t>
      </w:r>
      <w:r>
        <w:rPr>
          <w:rFonts w:ascii="Times New Roman" w:eastAsia="Times New Roman" w:hAnsi="Times New Roman" w:cs="Times New Roman"/>
          <w:sz w:val="28"/>
          <w:szCs w:val="24"/>
          <w:lang w:val="ky-KG" w:eastAsia="ru-RU"/>
        </w:rPr>
        <w:t xml:space="preserve">мектептердин </w:t>
      </w:r>
      <w:r w:rsidRPr="00412575">
        <w:rPr>
          <w:rFonts w:ascii="Times New Roman" w:eastAsia="Times New Roman" w:hAnsi="Times New Roman" w:cs="Times New Roman"/>
          <w:sz w:val="28"/>
          <w:szCs w:val="24"/>
          <w:lang w:val="ky-KG" w:eastAsia="ru-RU"/>
        </w:rPr>
        <w:t xml:space="preserve">кызмат адамдары жана </w:t>
      </w:r>
      <w:r>
        <w:rPr>
          <w:rFonts w:ascii="Times New Roman" w:eastAsia="Times New Roman" w:hAnsi="Times New Roman" w:cs="Times New Roman"/>
          <w:sz w:val="28"/>
          <w:szCs w:val="24"/>
          <w:lang w:val="ky-KG" w:eastAsia="ru-RU"/>
        </w:rPr>
        <w:t>директорлору, окуу бөлүмүнүн башчылары жана педагогдору Кыргыз Республикасынын а</w:t>
      </w:r>
      <w:r w:rsidRPr="00555B63">
        <w:rPr>
          <w:rFonts w:ascii="Times New Roman" w:eastAsia="Times New Roman" w:hAnsi="Times New Roman" w:cs="Times New Roman"/>
          <w:sz w:val="28"/>
          <w:szCs w:val="24"/>
          <w:lang w:val="ky-KG" w:eastAsia="ru-RU"/>
        </w:rPr>
        <w:t>дминистративдик жана эмгек мыйзамдарына ылайык жоопкерчилик тартышат</w:t>
      </w:r>
      <w:r>
        <w:rPr>
          <w:rFonts w:ascii="Times New Roman" w:eastAsia="Times New Roman" w:hAnsi="Times New Roman" w:cs="Times New Roman"/>
          <w:sz w:val="28"/>
          <w:szCs w:val="24"/>
          <w:lang w:val="ky-KG" w:eastAsia="ru-RU"/>
        </w:rPr>
        <w:t>.</w:t>
      </w:r>
    </w:p>
    <w:p w:rsidR="004869F4" w:rsidRDefault="004869F4" w:rsidP="004869F4">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4869F4" w:rsidRPr="00BF1159" w:rsidRDefault="004869F4" w:rsidP="004869F4">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4869F4" w:rsidRPr="00444595" w:rsidRDefault="004869F4" w:rsidP="004869F4">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44459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4869F4" w:rsidRPr="00444595" w:rsidRDefault="004869F4" w:rsidP="004869F4">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0</w:t>
      </w:r>
      <w:r w:rsidRPr="00444595">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 кайра</w:t>
      </w:r>
      <w:r w:rsidRPr="007F4144">
        <w:rPr>
          <w:rFonts w:ascii="Times New Roman" w:eastAsia="Times New Roman" w:hAnsi="Times New Roman" w:cs="Times New Roman"/>
          <w:sz w:val="28"/>
          <w:szCs w:val="28"/>
          <w:lang w:val="ky-KG" w:eastAsia="ru-RU"/>
        </w:rPr>
        <w:t xml:space="preserve"> каралууга </w:t>
      </w:r>
      <w:r>
        <w:rPr>
          <w:rFonts w:ascii="Times New Roman" w:eastAsia="Times New Roman" w:hAnsi="Times New Roman" w:cs="Times New Roman"/>
          <w:sz w:val="28"/>
          <w:szCs w:val="28"/>
          <w:lang w:val="ky-KG" w:eastAsia="ru-RU"/>
        </w:rPr>
        <w:t>тийиш</w:t>
      </w:r>
      <w:r w:rsidRPr="00444595">
        <w:rPr>
          <w:rFonts w:ascii="Times New Roman" w:eastAsia="Times New Roman" w:hAnsi="Times New Roman" w:cs="Times New Roman"/>
          <w:sz w:val="28"/>
          <w:szCs w:val="28"/>
          <w:lang w:val="ky-KG" w:eastAsia="ru-RU"/>
        </w:rPr>
        <w:t>.</w:t>
      </w:r>
    </w:p>
    <w:p w:rsidR="004869F4" w:rsidRPr="00412575"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p>
    <w:p w:rsidR="004869F4" w:rsidRPr="00F43518" w:rsidRDefault="004869F4" w:rsidP="004869F4">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4869F4" w:rsidRPr="00BF1159" w:rsidRDefault="004869F4" w:rsidP="004869F4">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4869F4" w:rsidRPr="00F43518" w:rsidRDefault="004869F4" w:rsidP="004869F4">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4869F4" w:rsidRPr="00555B63"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4869F4" w:rsidRDefault="004869F4" w:rsidP="004869F4">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E737BE" w:rsidRDefault="00E737BE" w:rsidP="00E737BE">
      <w:pPr>
        <w:pStyle w:val="a5"/>
        <w:ind w:left="4248" w:firstLine="708"/>
        <w:jc w:val="both"/>
        <w:rPr>
          <w:rFonts w:ascii="Times New Roman" w:hAnsi="Times New Roman" w:cs="Times New Roman"/>
          <w:b/>
          <w:sz w:val="28"/>
          <w:szCs w:val="28"/>
          <w:lang w:val="ky-KG"/>
        </w:rPr>
      </w:pPr>
      <w:r>
        <w:rPr>
          <w:rFonts w:ascii="Times New Roman" w:hAnsi="Times New Roman" w:cs="Times New Roman"/>
          <w:sz w:val="28"/>
          <w:szCs w:val="28"/>
          <w:lang w:val="ky-KG"/>
        </w:rPr>
        <w:lastRenderedPageBreak/>
        <w:t xml:space="preserve">                                         9-тиркеме</w:t>
      </w:r>
      <w:r w:rsidRPr="00582BDB">
        <w:rPr>
          <w:rFonts w:ascii="Times New Roman" w:hAnsi="Times New Roman" w:cs="Times New Roman"/>
          <w:b/>
          <w:sz w:val="28"/>
          <w:szCs w:val="28"/>
          <w:lang w:val="ky-KG"/>
        </w:rPr>
        <w:tab/>
      </w:r>
    </w:p>
    <w:p w:rsidR="00E737BE" w:rsidRDefault="00E737BE" w:rsidP="00E737BE">
      <w:pPr>
        <w:pStyle w:val="a5"/>
        <w:ind w:left="4248"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p>
    <w:p w:rsidR="00E737BE" w:rsidRPr="00582BDB" w:rsidRDefault="00E737BE" w:rsidP="00E737BE">
      <w:pPr>
        <w:pStyle w:val="a5"/>
        <w:ind w:left="4248" w:firstLine="708"/>
        <w:jc w:val="both"/>
        <w:rPr>
          <w:rFonts w:ascii="Times New Roman" w:hAnsi="Times New Roman" w:cs="Times New Roman"/>
          <w:b/>
          <w:sz w:val="28"/>
          <w:szCs w:val="28"/>
          <w:lang w:val="ky-KG"/>
        </w:rPr>
      </w:pPr>
    </w:p>
    <w:p w:rsidR="00E737BE" w:rsidRPr="00582BDB" w:rsidRDefault="00E737BE" w:rsidP="00E737BE">
      <w:pPr>
        <w:spacing w:after="0" w:line="240" w:lineRule="auto"/>
        <w:ind w:firstLine="567"/>
        <w:jc w:val="center"/>
        <w:rPr>
          <w:rFonts w:ascii="Times New Roman" w:hAnsi="Times New Roman"/>
          <w:b/>
          <w:sz w:val="28"/>
          <w:szCs w:val="28"/>
          <w:lang w:val="ky-KG"/>
        </w:rPr>
      </w:pPr>
      <w:r w:rsidRPr="00582BDB">
        <w:rPr>
          <w:rFonts w:ascii="Times New Roman" w:hAnsi="Times New Roman"/>
          <w:b/>
          <w:sz w:val="28"/>
          <w:szCs w:val="28"/>
          <w:lang w:val="ky-KG"/>
        </w:rPr>
        <w:t>Муниципалдык кызмат көрсөтүүнүн</w:t>
      </w:r>
    </w:p>
    <w:p w:rsidR="00E737BE" w:rsidRPr="00582BDB" w:rsidRDefault="00E737BE" w:rsidP="00E737BE">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w:t>
      </w:r>
      <w:r w:rsidRPr="00582BDB">
        <w:rPr>
          <w:rFonts w:ascii="Times New Roman" w:hAnsi="Times New Roman"/>
          <w:b/>
          <w:sz w:val="28"/>
          <w:szCs w:val="28"/>
          <w:lang w:val="ky-KG"/>
        </w:rPr>
        <w:t>егламенти</w:t>
      </w:r>
    </w:p>
    <w:p w:rsidR="00E737BE" w:rsidRPr="00DB7CBC" w:rsidRDefault="00E737BE" w:rsidP="00E737BE">
      <w:pPr>
        <w:spacing w:after="0" w:line="240" w:lineRule="auto"/>
        <w:ind w:firstLine="567"/>
        <w:jc w:val="center"/>
        <w:rPr>
          <w:rFonts w:ascii="Times New Roman" w:hAnsi="Times New Roman"/>
          <w:b/>
          <w:sz w:val="32"/>
          <w:szCs w:val="32"/>
          <w:lang w:val="ky-KG"/>
        </w:rPr>
      </w:pPr>
    </w:p>
    <w:p w:rsidR="00E737BE" w:rsidRPr="0091715A" w:rsidRDefault="00E737BE" w:rsidP="00E737BE">
      <w:pPr>
        <w:spacing w:after="0" w:line="240" w:lineRule="auto"/>
        <w:jc w:val="center"/>
        <w:rPr>
          <w:rFonts w:ascii="Times New Roman" w:hAnsi="Times New Roman" w:cs="Times New Roman"/>
          <w:bCs/>
          <w:sz w:val="28"/>
          <w:szCs w:val="28"/>
          <w:shd w:val="clear" w:color="auto" w:fill="FFFFFF"/>
          <w:lang w:val="ky-KG"/>
        </w:rPr>
      </w:pPr>
      <w:r w:rsidRPr="0091715A">
        <w:rPr>
          <w:rFonts w:ascii="Times New Roman" w:hAnsi="Times New Roman" w:cs="Times New Roman"/>
          <w:sz w:val="28"/>
          <w:szCs w:val="28"/>
          <w:lang w:val="ky-KG"/>
        </w:rPr>
        <w:t xml:space="preserve">«Бишкек шаарынын муниципалдык музыкалык мектептеринде башталгыч кесиптик музыкалык билим берүү» </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91715A">
        <w:rPr>
          <w:rFonts w:ascii="Times New Roman" w:hAnsi="Times New Roman" w:cs="Times New Roman"/>
          <w:sz w:val="28"/>
          <w:szCs w:val="28"/>
          <w:lang w:val="ky-KG"/>
        </w:rPr>
        <w:t>(</w:t>
      </w:r>
      <w:r w:rsidRPr="00C34287">
        <w:rPr>
          <w:rFonts w:ascii="Times New Roman" w:hAnsi="Times New Roman" w:cs="Times New Roman"/>
          <w:sz w:val="28"/>
          <w:szCs w:val="28"/>
          <w:lang w:val="ky-KG"/>
        </w:rPr>
        <w:t xml:space="preserve">Бишкек шаардык кеңешинин 2019-жылдын </w:t>
      </w:r>
      <w:r>
        <w:rPr>
          <w:rFonts w:ascii="Times New Roman" w:hAnsi="Times New Roman" w:cs="Times New Roman"/>
          <w:sz w:val="28"/>
          <w:szCs w:val="28"/>
          <w:lang w:val="ky-KG"/>
        </w:rPr>
        <w:t xml:space="preserve">3-апрелиндеги </w:t>
      </w:r>
      <w:r w:rsidRPr="00C34287">
        <w:rPr>
          <w:rFonts w:ascii="Times New Roman" w:hAnsi="Times New Roman" w:cs="Times New Roman"/>
          <w:sz w:val="28"/>
          <w:szCs w:val="28"/>
          <w:lang w:val="ky-KG"/>
        </w:rPr>
        <w:t xml:space="preserve">№ 97 токтому менен бекитилген </w:t>
      </w:r>
      <w:r w:rsidRPr="00420BD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 xml:space="preserve"> мекемелери тарабынан көрсөтүлүүчү муниципалдык</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420BD1">
        <w:rPr>
          <w:rFonts w:ascii="Times New Roman" w:eastAsia="Times New Roman" w:hAnsi="Times New Roman" w:cs="Times New Roman"/>
          <w:bCs/>
          <w:sz w:val="28"/>
          <w:szCs w:val="28"/>
          <w:lang w:val="ky-KG" w:eastAsia="ru-RU"/>
        </w:rPr>
        <w:t xml:space="preserve"> кызматтардын кошумча тизмегинин</w:t>
      </w:r>
    </w:p>
    <w:p w:rsidR="00E737BE" w:rsidRDefault="00E737BE" w:rsidP="00E737BE">
      <w:pPr>
        <w:spacing w:after="0" w:line="240" w:lineRule="auto"/>
        <w:ind w:firstLine="397"/>
        <w:jc w:val="center"/>
        <w:rPr>
          <w:rFonts w:ascii="Times New Roman" w:hAnsi="Times New Roman" w:cs="Times New Roman"/>
          <w:sz w:val="28"/>
          <w:szCs w:val="28"/>
          <w:lang w:val="ky-KG"/>
        </w:rPr>
      </w:pPr>
      <w:r>
        <w:rPr>
          <w:rFonts w:ascii="Times New Roman" w:eastAsia="Times New Roman" w:hAnsi="Times New Roman" w:cs="Times New Roman"/>
          <w:bCs/>
          <w:sz w:val="28"/>
          <w:szCs w:val="28"/>
          <w:lang w:val="ky-KG" w:eastAsia="ru-RU"/>
        </w:rPr>
        <w:t xml:space="preserve"> </w:t>
      </w:r>
      <w:r w:rsidRPr="00CA7D02">
        <w:rPr>
          <w:rFonts w:ascii="Times New Roman" w:hAnsi="Times New Roman" w:cs="Times New Roman"/>
          <w:sz w:val="28"/>
          <w:szCs w:val="28"/>
          <w:lang w:val="ky-KG"/>
        </w:rPr>
        <w:t>«</w:t>
      </w:r>
      <w:r>
        <w:rPr>
          <w:rFonts w:ascii="Times New Roman" w:eastAsia="Times New Roman" w:hAnsi="Times New Roman" w:cs="Times New Roman"/>
          <w:bCs/>
          <w:sz w:val="28"/>
          <w:szCs w:val="28"/>
          <w:lang w:val="ky-KG" w:eastAsia="ru-RU"/>
        </w:rPr>
        <w:t>Маданий жана билим берүү кызмат көрсөтүүлөрү</w:t>
      </w:r>
      <w:r w:rsidRPr="00CA7D02">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E737BE" w:rsidRPr="006C27B1" w:rsidRDefault="00E737BE" w:rsidP="00E737BE">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3</w:t>
      </w:r>
      <w:r w:rsidRPr="00420BD1">
        <w:rPr>
          <w:rFonts w:ascii="Times New Roman" w:eastAsia="Times New Roman" w:hAnsi="Times New Roman" w:cs="Times New Roman"/>
          <w:bCs/>
          <w:sz w:val="28"/>
          <w:szCs w:val="28"/>
          <w:lang w:val="ky-KG" w:eastAsia="ru-RU"/>
        </w:rPr>
        <w:t>-гл</w:t>
      </w:r>
      <w:r>
        <w:rPr>
          <w:rFonts w:ascii="Times New Roman" w:eastAsia="Times New Roman" w:hAnsi="Times New Roman" w:cs="Times New Roman"/>
          <w:bCs/>
          <w:sz w:val="28"/>
          <w:szCs w:val="28"/>
          <w:lang w:val="ky-KG" w:eastAsia="ru-RU"/>
        </w:rPr>
        <w:t>авасынын 20</w:t>
      </w:r>
      <w:r w:rsidRPr="00420BD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C27B1">
        <w:rPr>
          <w:rFonts w:ascii="Times New Roman" w:eastAsia="Times New Roman" w:hAnsi="Times New Roman" w:cs="Times New Roman"/>
          <w:bCs/>
          <w:sz w:val="28"/>
          <w:szCs w:val="28"/>
          <w:lang w:val="ky-KG" w:eastAsia="ru-RU"/>
        </w:rPr>
        <w:t>)</w:t>
      </w:r>
    </w:p>
    <w:p w:rsidR="00E737BE" w:rsidRPr="00DB7CBC" w:rsidRDefault="00E737BE" w:rsidP="00E737BE">
      <w:pPr>
        <w:pStyle w:val="a3"/>
        <w:spacing w:after="0" w:line="240" w:lineRule="auto"/>
        <w:ind w:left="0" w:firstLine="709"/>
        <w:jc w:val="center"/>
        <w:rPr>
          <w:rFonts w:ascii="Times New Roman" w:hAnsi="Times New Roman" w:cs="Times New Roman"/>
          <w:b/>
          <w:sz w:val="32"/>
          <w:szCs w:val="32"/>
          <w:lang w:val="ky-KG"/>
        </w:rPr>
      </w:pPr>
    </w:p>
    <w:p w:rsidR="00E737BE" w:rsidRPr="0091715A" w:rsidRDefault="00E737BE" w:rsidP="00E737BE">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91715A">
        <w:rPr>
          <w:rFonts w:ascii="Times New Roman" w:hAnsi="Times New Roman" w:cs="Times New Roman"/>
          <w:b/>
          <w:sz w:val="28"/>
          <w:szCs w:val="28"/>
          <w:lang w:val="ky-KG"/>
        </w:rPr>
        <w:t>Жалпы жоболор</w:t>
      </w:r>
    </w:p>
    <w:p w:rsidR="00E737BE" w:rsidRPr="00DB7CBC" w:rsidRDefault="00E737BE" w:rsidP="00E737BE">
      <w:pPr>
        <w:pStyle w:val="a3"/>
        <w:spacing w:after="0" w:line="240" w:lineRule="auto"/>
        <w:ind w:left="1069"/>
        <w:rPr>
          <w:rFonts w:ascii="Times New Roman" w:eastAsia="Times New Roman" w:hAnsi="Times New Roman" w:cs="Times New Roman"/>
          <w:sz w:val="30"/>
          <w:szCs w:val="30"/>
          <w:lang w:val="ky-KG" w:eastAsia="ru-RU"/>
        </w:rPr>
      </w:pPr>
    </w:p>
    <w:p w:rsidR="00E737BE" w:rsidRPr="00582BDB" w:rsidRDefault="00E737BE" w:rsidP="00E737BE">
      <w:pPr>
        <w:tabs>
          <w:tab w:val="left" w:pos="851"/>
        </w:tabs>
        <w:spacing w:after="0" w:line="240" w:lineRule="auto"/>
        <w:ind w:firstLine="709"/>
        <w:jc w:val="both"/>
        <w:rPr>
          <w:rFonts w:ascii="Times New Roman" w:hAnsi="Times New Roman" w:cs="Times New Roman"/>
          <w:sz w:val="28"/>
          <w:szCs w:val="28"/>
          <w:lang w:val="ky-KG" w:eastAsia="ru-RU"/>
        </w:rPr>
      </w:pPr>
      <w:r w:rsidRPr="00582BDB">
        <w:rPr>
          <w:rFonts w:ascii="Times New Roman" w:hAnsi="Times New Roman" w:cs="Times New Roman"/>
          <w:sz w:val="28"/>
          <w:szCs w:val="28"/>
          <w:lang w:val="ky-KG" w:eastAsia="ru-RU"/>
        </w:rPr>
        <w:t xml:space="preserve">1. </w:t>
      </w:r>
      <w:r>
        <w:rPr>
          <w:rFonts w:ascii="Times New Roman" w:hAnsi="Times New Roman" w:cs="Times New Roman"/>
          <w:sz w:val="28"/>
          <w:szCs w:val="28"/>
          <w:lang w:val="ky-KG" w:eastAsia="ru-RU"/>
        </w:rPr>
        <w:t>Б</w:t>
      </w:r>
      <w:r w:rsidRPr="00582BDB">
        <w:rPr>
          <w:rFonts w:ascii="Times New Roman" w:hAnsi="Times New Roman" w:cs="Times New Roman"/>
          <w:sz w:val="28"/>
          <w:szCs w:val="28"/>
          <w:lang w:val="ky-KG" w:eastAsia="ru-RU"/>
        </w:rPr>
        <w:t xml:space="preserve">ул муниципалдык кызмат көрсөтүү Бишкек шаарынын мэриясынын </w:t>
      </w:r>
      <w:r w:rsidRPr="00CC67A5">
        <w:rPr>
          <w:rFonts w:ascii="Times New Roman" w:hAnsi="Times New Roman" w:cs="Times New Roman"/>
          <w:sz w:val="28"/>
          <w:szCs w:val="28"/>
          <w:lang w:val="ky-KG" w:eastAsia="ru-RU"/>
        </w:rPr>
        <w:t xml:space="preserve">Маданият башкармалыгынын балдар искусство мектептери </w:t>
      </w:r>
      <w:r>
        <w:rPr>
          <w:rFonts w:ascii="Times New Roman" w:hAnsi="Times New Roman" w:cs="Times New Roman"/>
          <w:sz w:val="28"/>
          <w:szCs w:val="28"/>
          <w:lang w:val="ky-KG" w:eastAsia="ru-RU"/>
        </w:rPr>
        <w:t>тарабынан жүзөгө</w:t>
      </w:r>
      <w:r w:rsidRPr="00582BDB">
        <w:rPr>
          <w:rFonts w:ascii="Times New Roman" w:hAnsi="Times New Roman" w:cs="Times New Roman"/>
          <w:sz w:val="28"/>
          <w:szCs w:val="28"/>
          <w:lang w:val="ky-KG" w:eastAsia="ru-RU"/>
        </w:rPr>
        <w:t xml:space="preserve"> ашырылат</w:t>
      </w:r>
      <w:r>
        <w:rPr>
          <w:rFonts w:ascii="Times New Roman" w:hAnsi="Times New Roman" w:cs="Times New Roman"/>
          <w:sz w:val="28"/>
          <w:szCs w:val="28"/>
          <w:lang w:val="ky-KG" w:eastAsia="ru-RU"/>
        </w:rPr>
        <w:t xml:space="preserve">. </w:t>
      </w:r>
    </w:p>
    <w:p w:rsidR="00E737BE" w:rsidRPr="00582BDB" w:rsidRDefault="00E737BE" w:rsidP="00E737BE">
      <w:pPr>
        <w:spacing w:after="0" w:line="240" w:lineRule="auto"/>
        <w:ind w:firstLine="708"/>
        <w:jc w:val="both"/>
        <w:rPr>
          <w:rFonts w:ascii="Times New Roman" w:hAnsi="Times New Roman" w:cs="Times New Roman"/>
          <w:sz w:val="28"/>
          <w:szCs w:val="28"/>
          <w:lang w:val="ky-KG"/>
        </w:rPr>
      </w:pPr>
      <w:r w:rsidRPr="00582BDB">
        <w:rPr>
          <w:rFonts w:ascii="Times New Roman" w:hAnsi="Times New Roman" w:cs="Times New Roman"/>
          <w:sz w:val="28"/>
          <w:szCs w:val="28"/>
          <w:lang w:val="ky-KG"/>
        </w:rPr>
        <w:t xml:space="preserve">2. </w:t>
      </w:r>
      <w:r w:rsidRPr="001475BD">
        <w:rPr>
          <w:rFonts w:ascii="Times New Roman"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475B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475BD">
        <w:rPr>
          <w:rFonts w:ascii="Times New Roman" w:hAnsi="Times New Roman" w:cs="Times New Roman"/>
          <w:sz w:val="28"/>
          <w:szCs w:val="28"/>
          <w:lang w:val="ky-KG"/>
        </w:rPr>
        <w:t>» токтому менен бекитилген кызмат көрсөтүүнүн тийиштүү стандартынын талаптарына шайкеш келет</w:t>
      </w:r>
      <w:r w:rsidRPr="00582BDB">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E737BE" w:rsidRPr="005716D7" w:rsidRDefault="00E737BE" w:rsidP="00E737BE">
      <w:pPr>
        <w:tabs>
          <w:tab w:val="left" w:pos="993"/>
        </w:tabs>
        <w:spacing w:after="0" w:line="240" w:lineRule="auto"/>
        <w:jc w:val="both"/>
        <w:rPr>
          <w:rFonts w:ascii="Times New Roman" w:hAnsi="Times New Roman" w:cs="Times New Roman"/>
          <w:sz w:val="28"/>
          <w:szCs w:val="28"/>
          <w:lang w:val="ky-KG"/>
        </w:rPr>
      </w:pPr>
      <w:r>
        <w:rPr>
          <w:rFonts w:ascii="Times New Roman" w:hAnsi="Times New Roman" w:cs="Times New Roman"/>
          <w:color w:val="202124"/>
          <w:sz w:val="28"/>
          <w:szCs w:val="28"/>
          <w:lang w:val="ky-KG"/>
        </w:rPr>
        <w:tab/>
      </w:r>
      <w:r w:rsidRPr="00582BDB">
        <w:rPr>
          <w:rFonts w:ascii="Times New Roman" w:hAnsi="Times New Roman" w:cs="Times New Roman"/>
          <w:color w:val="202124"/>
          <w:sz w:val="28"/>
          <w:szCs w:val="28"/>
          <w:lang w:val="ky-KG"/>
        </w:rPr>
        <w:t xml:space="preserve">3. </w:t>
      </w:r>
      <w:r>
        <w:rPr>
          <w:rFonts w:ascii="Times New Roman" w:hAnsi="Times New Roman" w:cs="Times New Roman"/>
          <w:sz w:val="28"/>
          <w:szCs w:val="28"/>
          <w:lang w:val="ky-KG"/>
        </w:rPr>
        <w:t>К</w:t>
      </w:r>
      <w:r w:rsidRPr="005716D7">
        <w:rPr>
          <w:rFonts w:ascii="Times New Roman" w:hAnsi="Times New Roman" w:cs="Times New Roman"/>
          <w:sz w:val="28"/>
          <w:szCs w:val="28"/>
          <w:lang w:val="ky-KG"/>
        </w:rPr>
        <w:t>ызмат көрсөтүү стандарттарында берилген негизги параметрлер:</w:t>
      </w:r>
    </w:p>
    <w:p w:rsidR="00E737BE" w:rsidRPr="005716D7" w:rsidRDefault="00E737BE" w:rsidP="00E737BE">
      <w:pPr>
        <w:pStyle w:val="HTML"/>
        <w:tabs>
          <w:tab w:val="clear" w:pos="916"/>
          <w:tab w:val="left" w:pos="709"/>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1) К</w:t>
      </w:r>
      <w:r w:rsidRPr="005716D7">
        <w:rPr>
          <w:rStyle w:val="y2iqfc"/>
          <w:rFonts w:ascii="Times New Roman" w:hAnsi="Times New Roman" w:cs="Times New Roman"/>
          <w:sz w:val="28"/>
          <w:szCs w:val="28"/>
          <w:lang w:val="ky-KG"/>
        </w:rPr>
        <w:t xml:space="preserve">ызмат көрсөтүүнүн жалпы убактысы: </w:t>
      </w:r>
    </w:p>
    <w:p w:rsidR="00E737BE" w:rsidRPr="00C25487" w:rsidRDefault="00E737BE" w:rsidP="00E737BE">
      <w:pPr>
        <w:spacing w:after="0" w:line="240" w:lineRule="auto"/>
        <w:ind w:firstLine="708"/>
        <w:jc w:val="both"/>
        <w:rPr>
          <w:rFonts w:ascii="Times New Roman" w:hAnsi="Times New Roman" w:cs="Times New Roman"/>
          <w:sz w:val="28"/>
          <w:szCs w:val="28"/>
          <w:lang w:val="ky-KG"/>
        </w:rPr>
      </w:pPr>
      <w:r w:rsidRPr="00C25487">
        <w:rPr>
          <w:rFonts w:ascii="Times New Roman" w:hAnsi="Times New Roman" w:cs="Times New Roman"/>
          <w:sz w:val="28"/>
          <w:szCs w:val="28"/>
          <w:lang w:val="ky-KG"/>
        </w:rPr>
        <w:t>- кабыл алуу экзамендерин өткөрүү убактысы – 2 сааттан ашык эмес;</w:t>
      </w:r>
    </w:p>
    <w:p w:rsidR="00E737BE" w:rsidRPr="00A20484" w:rsidRDefault="00E737BE" w:rsidP="00E737BE">
      <w:pPr>
        <w:pStyle w:val="a3"/>
        <w:spacing w:after="0" w:line="240" w:lineRule="auto"/>
        <w:ind w:left="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A20484">
        <w:rPr>
          <w:rFonts w:ascii="Times New Roman" w:hAnsi="Times New Roman" w:cs="Times New Roman"/>
          <w:sz w:val="28"/>
          <w:szCs w:val="28"/>
          <w:lang w:val="ky-KG"/>
        </w:rPr>
        <w:t>жалпы окуу мөөнөтү 5 жыл;</w:t>
      </w:r>
    </w:p>
    <w:p w:rsidR="00E737BE" w:rsidRPr="00C25487" w:rsidRDefault="00E737BE" w:rsidP="00E737BE">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О</w:t>
      </w:r>
      <w:r w:rsidRPr="00C25487">
        <w:rPr>
          <w:rFonts w:ascii="Times New Roman" w:hAnsi="Times New Roman" w:cs="Times New Roman"/>
          <w:sz w:val="28"/>
          <w:szCs w:val="28"/>
          <w:lang w:val="ky-KG"/>
        </w:rPr>
        <w:t>кутуунун узактыгы окуу пландары жана эки программа (беш жана жети жылдык окуу мөөнөтү)</w:t>
      </w:r>
      <w:r>
        <w:rPr>
          <w:rFonts w:ascii="Times New Roman" w:hAnsi="Times New Roman" w:cs="Times New Roman"/>
          <w:sz w:val="28"/>
          <w:szCs w:val="28"/>
          <w:lang w:val="ky-KG"/>
        </w:rPr>
        <w:t xml:space="preserve"> </w:t>
      </w:r>
      <w:r w:rsidRPr="00C25487">
        <w:rPr>
          <w:rFonts w:ascii="Times New Roman" w:hAnsi="Times New Roman" w:cs="Times New Roman"/>
          <w:sz w:val="28"/>
          <w:szCs w:val="28"/>
          <w:lang w:val="ky-KG"/>
        </w:rPr>
        <w:t>менен аныкталат:</w:t>
      </w:r>
      <w:r>
        <w:rPr>
          <w:rFonts w:ascii="Times New Roman" w:hAnsi="Times New Roman" w:cs="Times New Roman"/>
          <w:sz w:val="28"/>
          <w:szCs w:val="28"/>
          <w:lang w:val="ky-KG"/>
        </w:rPr>
        <w:t xml:space="preserve"> </w:t>
      </w:r>
    </w:p>
    <w:p w:rsidR="00E737BE" w:rsidRPr="00C25487" w:rsidRDefault="00E737BE" w:rsidP="00E737BE">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w:t>
      </w:r>
      <w:r w:rsidRPr="00C25487">
        <w:rPr>
          <w:rFonts w:ascii="Times New Roman" w:hAnsi="Times New Roman" w:cs="Times New Roman"/>
          <w:sz w:val="28"/>
          <w:szCs w:val="28"/>
          <w:lang w:val="ky-KG"/>
        </w:rPr>
        <w:t xml:space="preserve"> </w:t>
      </w:r>
      <w:r>
        <w:rPr>
          <w:rFonts w:ascii="Times New Roman" w:hAnsi="Times New Roman" w:cs="Times New Roman"/>
          <w:sz w:val="28"/>
          <w:szCs w:val="28"/>
          <w:lang w:val="ky-KG"/>
        </w:rPr>
        <w:t>аспаптык</w:t>
      </w:r>
      <w:r w:rsidRPr="00C25487">
        <w:rPr>
          <w:rFonts w:ascii="Times New Roman" w:hAnsi="Times New Roman" w:cs="Times New Roman"/>
          <w:sz w:val="28"/>
          <w:szCs w:val="28"/>
          <w:lang w:val="ky-KG"/>
        </w:rPr>
        <w:t>, эстрадалык</w:t>
      </w:r>
      <w:r>
        <w:rPr>
          <w:rFonts w:ascii="Times New Roman" w:hAnsi="Times New Roman" w:cs="Times New Roman"/>
          <w:sz w:val="28"/>
          <w:szCs w:val="28"/>
          <w:lang w:val="ky-KG"/>
        </w:rPr>
        <w:t>-</w:t>
      </w:r>
      <w:r w:rsidRPr="00C25487">
        <w:rPr>
          <w:rFonts w:ascii="Times New Roman" w:hAnsi="Times New Roman" w:cs="Times New Roman"/>
          <w:sz w:val="28"/>
          <w:szCs w:val="28"/>
          <w:lang w:val="ky-KG"/>
        </w:rPr>
        <w:t>вокалдык, вокалдык</w:t>
      </w:r>
      <w:r>
        <w:rPr>
          <w:rFonts w:ascii="Times New Roman" w:hAnsi="Times New Roman" w:cs="Times New Roman"/>
          <w:sz w:val="28"/>
          <w:szCs w:val="28"/>
          <w:lang w:val="ky-KG"/>
        </w:rPr>
        <w:t>-</w:t>
      </w:r>
      <w:r w:rsidRPr="00C25487">
        <w:rPr>
          <w:rFonts w:ascii="Times New Roman" w:hAnsi="Times New Roman" w:cs="Times New Roman"/>
          <w:sz w:val="28"/>
          <w:szCs w:val="28"/>
          <w:lang w:val="ky-KG"/>
        </w:rPr>
        <w:t>хордук, үйлөмө, элдик</w:t>
      </w:r>
      <w:r>
        <w:rPr>
          <w:rFonts w:ascii="Times New Roman" w:hAnsi="Times New Roman" w:cs="Times New Roman"/>
          <w:sz w:val="28"/>
          <w:szCs w:val="28"/>
          <w:lang w:val="ky-KG"/>
        </w:rPr>
        <w:t xml:space="preserve"> бөлүмдөр – </w:t>
      </w:r>
      <w:r w:rsidRPr="00C25487">
        <w:rPr>
          <w:rFonts w:ascii="Times New Roman" w:hAnsi="Times New Roman" w:cs="Times New Roman"/>
          <w:sz w:val="28"/>
          <w:szCs w:val="28"/>
          <w:lang w:val="ky-KG"/>
        </w:rPr>
        <w:t>5 жана 7 жыл;</w:t>
      </w:r>
    </w:p>
    <w:p w:rsidR="00E737BE" w:rsidRPr="00C25487" w:rsidRDefault="00E737BE" w:rsidP="00E737BE">
      <w:pPr>
        <w:spacing w:after="0" w:line="240" w:lineRule="auto"/>
        <w:ind w:firstLine="708"/>
        <w:jc w:val="both"/>
        <w:rPr>
          <w:rFonts w:ascii="Times New Roman" w:hAnsi="Times New Roman" w:cs="Times New Roman"/>
          <w:sz w:val="28"/>
          <w:szCs w:val="28"/>
          <w:lang w:val="ky-KG"/>
        </w:rPr>
      </w:pPr>
      <w:r w:rsidRPr="00C25487">
        <w:rPr>
          <w:rFonts w:ascii="Times New Roman" w:hAnsi="Times New Roman" w:cs="Times New Roman"/>
          <w:sz w:val="28"/>
          <w:szCs w:val="28"/>
          <w:lang w:val="ky-KG"/>
        </w:rPr>
        <w:t>- фортепиано жана кылдуу (скрипка, виолончель жана башка кылдуу аспаптар) бөлүмдөр – 7 жана 8 жыл;</w:t>
      </w:r>
      <w:r>
        <w:rPr>
          <w:rFonts w:ascii="Times New Roman" w:hAnsi="Times New Roman" w:cs="Times New Roman"/>
          <w:sz w:val="28"/>
          <w:szCs w:val="28"/>
          <w:lang w:val="ky-KG"/>
        </w:rPr>
        <w:t xml:space="preserve"> </w:t>
      </w:r>
    </w:p>
    <w:p w:rsidR="00E737BE" w:rsidRPr="00C25487" w:rsidRDefault="00E737BE" w:rsidP="00E737BE">
      <w:pPr>
        <w:pStyle w:val="a3"/>
        <w:spacing w:after="0" w:line="240" w:lineRule="auto"/>
        <w:ind w:left="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9304C6">
        <w:rPr>
          <w:rFonts w:ascii="Times New Roman" w:hAnsi="Times New Roman" w:cs="Times New Roman"/>
          <w:sz w:val="28"/>
          <w:szCs w:val="28"/>
          <w:lang w:val="ky-KG"/>
        </w:rPr>
        <w:t xml:space="preserve">окуу жылы </w:t>
      </w:r>
      <w:r w:rsidRPr="00C25487">
        <w:rPr>
          <w:rFonts w:ascii="Times New Roman" w:hAnsi="Times New Roman" w:cs="Times New Roman"/>
          <w:sz w:val="28"/>
          <w:szCs w:val="28"/>
          <w:lang w:val="ky-KG"/>
        </w:rPr>
        <w:t>–</w:t>
      </w:r>
      <w:r>
        <w:rPr>
          <w:rFonts w:ascii="Times New Roman" w:hAnsi="Times New Roman" w:cs="Times New Roman"/>
          <w:sz w:val="28"/>
          <w:szCs w:val="28"/>
          <w:lang w:val="ky-KG"/>
        </w:rPr>
        <w:t xml:space="preserve"> </w:t>
      </w:r>
      <w:r w:rsidRPr="009304C6">
        <w:rPr>
          <w:rFonts w:ascii="Times New Roman" w:hAnsi="Times New Roman" w:cs="Times New Roman"/>
          <w:sz w:val="28"/>
          <w:szCs w:val="28"/>
          <w:lang w:val="ky-KG"/>
        </w:rPr>
        <w:t>9 ай;</w:t>
      </w:r>
      <w:r>
        <w:rPr>
          <w:rFonts w:ascii="Times New Roman" w:hAnsi="Times New Roman" w:cs="Times New Roman"/>
          <w:sz w:val="28"/>
          <w:szCs w:val="28"/>
          <w:lang w:val="ky-KG"/>
        </w:rPr>
        <w:t xml:space="preserve"> </w:t>
      </w:r>
    </w:p>
    <w:p w:rsidR="00E737BE" w:rsidRPr="00A31255" w:rsidRDefault="00E737BE" w:rsidP="00E737BE">
      <w:pPr>
        <w:pStyle w:val="a3"/>
        <w:spacing w:after="0" w:line="240" w:lineRule="auto"/>
        <w:ind w:left="709"/>
        <w:jc w:val="both"/>
        <w:rPr>
          <w:rFonts w:ascii="Times New Roman" w:hAnsi="Times New Roman" w:cs="Times New Roman"/>
          <w:sz w:val="28"/>
          <w:szCs w:val="28"/>
          <w:lang w:val="ky-KG"/>
        </w:rPr>
      </w:pPr>
      <w:r w:rsidRPr="009304C6">
        <w:rPr>
          <w:rFonts w:ascii="Times New Roman" w:hAnsi="Times New Roman" w:cs="Times New Roman"/>
          <w:sz w:val="28"/>
          <w:szCs w:val="28"/>
          <w:lang w:val="ky-KG"/>
        </w:rPr>
        <w:t>- сабактын узактыгы: 45 мүнөт (1 академиялык саат);</w:t>
      </w:r>
    </w:p>
    <w:p w:rsidR="00E737BE" w:rsidRPr="009304C6" w:rsidRDefault="00E737BE" w:rsidP="00E737BE">
      <w:pPr>
        <w:tabs>
          <w:tab w:val="left" w:pos="426"/>
          <w:tab w:val="left" w:pos="851"/>
        </w:tabs>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w:t>
      </w:r>
      <w:r>
        <w:rPr>
          <w:rFonts w:ascii="Times New Roman" w:hAnsi="Times New Roman" w:cs="Times New Roman"/>
          <w:sz w:val="28"/>
          <w:szCs w:val="28"/>
          <w:lang w:val="ky-KG"/>
        </w:rPr>
        <w:tab/>
        <w:t xml:space="preserve">окугандыгы жөнүндө маалым катты, </w:t>
      </w:r>
      <w:r w:rsidRPr="009304C6">
        <w:rPr>
          <w:rFonts w:ascii="Times New Roman" w:hAnsi="Times New Roman" w:cs="Times New Roman"/>
          <w:sz w:val="28"/>
          <w:szCs w:val="28"/>
          <w:lang w:val="ky-KG"/>
        </w:rPr>
        <w:t xml:space="preserve">мектепти аяктагандыгы жөнүндө </w:t>
      </w:r>
      <w:r>
        <w:rPr>
          <w:rFonts w:ascii="Times New Roman" w:hAnsi="Times New Roman" w:cs="Times New Roman"/>
          <w:sz w:val="28"/>
          <w:szCs w:val="28"/>
          <w:lang w:val="ky-KG"/>
        </w:rPr>
        <w:t>тастыктаманы</w:t>
      </w:r>
      <w:r w:rsidRPr="009304C6">
        <w:rPr>
          <w:rFonts w:ascii="Times New Roman" w:hAnsi="Times New Roman" w:cs="Times New Roman"/>
          <w:sz w:val="28"/>
          <w:szCs w:val="28"/>
          <w:lang w:val="ky-KG"/>
        </w:rPr>
        <w:t xml:space="preserve"> же мектепти аяктагандыгы жөнүндө күбөлүк</w:t>
      </w:r>
      <w:r>
        <w:rPr>
          <w:rFonts w:ascii="Times New Roman" w:hAnsi="Times New Roman" w:cs="Times New Roman"/>
          <w:sz w:val="28"/>
          <w:szCs w:val="28"/>
          <w:lang w:val="ky-KG"/>
        </w:rPr>
        <w:t xml:space="preserve">тү берүү - </w:t>
      </w:r>
      <w:r w:rsidRPr="009304C6">
        <w:rPr>
          <w:rFonts w:ascii="Times New Roman" w:hAnsi="Times New Roman" w:cs="Times New Roman"/>
          <w:sz w:val="28"/>
          <w:szCs w:val="28"/>
          <w:lang w:val="ky-KG"/>
        </w:rPr>
        <w:t>15 мүнөт.</w:t>
      </w:r>
    </w:p>
    <w:p w:rsidR="00E737BE" w:rsidRPr="00A20484" w:rsidRDefault="00E737BE" w:rsidP="00E737BE">
      <w:pPr>
        <w:pStyle w:val="HTML"/>
        <w:tabs>
          <w:tab w:val="clear" w:pos="916"/>
          <w:tab w:val="left" w:pos="709"/>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r>
      <w:r w:rsidRPr="00A20484">
        <w:rPr>
          <w:rStyle w:val="y2iqfc"/>
          <w:rFonts w:ascii="Times New Roman" w:hAnsi="Times New Roman" w:cs="Times New Roman"/>
          <w:sz w:val="28"/>
          <w:szCs w:val="28"/>
          <w:lang w:val="ky-KG"/>
        </w:rPr>
        <w:t>2) Кызмат көрсөтүүнү алуу үчүн зарыл болгон документтердин тизмеги:</w:t>
      </w:r>
    </w:p>
    <w:p w:rsidR="00E737BE" w:rsidRDefault="00E737BE" w:rsidP="00E737BE">
      <w:pPr>
        <w:pStyle w:val="a3"/>
        <w:spacing w:after="0" w:line="240" w:lineRule="auto"/>
        <w:ind w:left="709"/>
        <w:jc w:val="both"/>
        <w:rPr>
          <w:rFonts w:ascii="Times New Roman" w:hAnsi="Times New Roman" w:cs="Times New Roman"/>
          <w:sz w:val="28"/>
          <w:szCs w:val="28"/>
          <w:lang w:val="ky-KG"/>
        </w:rPr>
      </w:pPr>
      <w:r>
        <w:rPr>
          <w:rFonts w:ascii="Times New Roman" w:hAnsi="Times New Roman" w:cs="Times New Roman"/>
          <w:sz w:val="28"/>
          <w:szCs w:val="28"/>
          <w:lang w:val="ky-KG"/>
        </w:rPr>
        <w:t>- инсандыгын ырастоочу документ;</w:t>
      </w:r>
    </w:p>
    <w:p w:rsidR="00E737BE" w:rsidRDefault="00E737BE" w:rsidP="00E737BE">
      <w:pPr>
        <w:spacing w:after="0" w:line="240" w:lineRule="auto"/>
        <w:ind w:firstLine="708"/>
        <w:rPr>
          <w:rStyle w:val="y2iqfc"/>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CE602C">
        <w:rPr>
          <w:rStyle w:val="y2iqfc"/>
          <w:rFonts w:ascii="Times New Roman" w:hAnsi="Times New Roman" w:cs="Times New Roman"/>
          <w:sz w:val="28"/>
          <w:szCs w:val="28"/>
          <w:lang w:val="ky-KG"/>
        </w:rPr>
        <w:t>белгиленген формадагы арыз;</w:t>
      </w:r>
    </w:p>
    <w:p w:rsidR="00E737BE" w:rsidRPr="00CE602C" w:rsidRDefault="00E737BE" w:rsidP="00E737BE">
      <w:pPr>
        <w:spacing w:after="0" w:line="240" w:lineRule="auto"/>
        <w:ind w:firstLine="708"/>
        <w:jc w:val="both"/>
        <w:rPr>
          <w:rFonts w:ascii="Times New Roman" w:eastAsia="Times New Roman" w:hAnsi="Times New Roman" w:cs="Times New Roman"/>
          <w:sz w:val="28"/>
          <w:szCs w:val="28"/>
          <w:lang w:eastAsia="ru-RU"/>
        </w:rPr>
      </w:pPr>
      <w:r>
        <w:rPr>
          <w:rStyle w:val="y2iqfc"/>
          <w:rFonts w:ascii="Times New Roman" w:hAnsi="Times New Roman" w:cs="Times New Roman"/>
          <w:sz w:val="28"/>
          <w:szCs w:val="28"/>
          <w:lang w:val="ky-KG"/>
        </w:rPr>
        <w:t xml:space="preserve">- </w:t>
      </w:r>
      <w:r w:rsidRPr="00CE602C">
        <w:rPr>
          <w:rFonts w:ascii="Times New Roman" w:eastAsia="Times New Roman" w:hAnsi="Times New Roman" w:cs="Times New Roman"/>
          <w:sz w:val="28"/>
          <w:szCs w:val="28"/>
          <w:lang w:eastAsia="ru-RU"/>
        </w:rPr>
        <w:t>ден соолугу</w:t>
      </w:r>
      <w:r>
        <w:rPr>
          <w:rFonts w:ascii="Times New Roman" w:eastAsia="Times New Roman" w:hAnsi="Times New Roman" w:cs="Times New Roman"/>
          <w:sz w:val="28"/>
          <w:szCs w:val="28"/>
          <w:lang w:val="ky-KG" w:eastAsia="ru-RU"/>
        </w:rPr>
        <w:t>нун абалы</w:t>
      </w:r>
      <w:r w:rsidRPr="00CE602C">
        <w:rPr>
          <w:rFonts w:ascii="Times New Roman" w:eastAsia="Times New Roman" w:hAnsi="Times New Roman" w:cs="Times New Roman"/>
          <w:sz w:val="28"/>
          <w:szCs w:val="28"/>
          <w:lang w:eastAsia="ru-RU"/>
        </w:rPr>
        <w:t xml:space="preserve"> жөнүндө маалым</w:t>
      </w: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eastAsia="ru-RU"/>
        </w:rPr>
        <w:t>кат (белгиленген форма боюнча</w:t>
      </w:r>
      <w:r>
        <w:rPr>
          <w:rFonts w:ascii="Times New Roman" w:eastAsia="Times New Roman" w:hAnsi="Times New Roman" w:cs="Times New Roman"/>
          <w:sz w:val="28"/>
          <w:szCs w:val="28"/>
          <w:lang w:eastAsia="ru-RU"/>
        </w:rPr>
        <w:t>)</w:t>
      </w:r>
      <w:r w:rsidRPr="00CE602C">
        <w:rPr>
          <w:rFonts w:ascii="Times New Roman" w:eastAsia="Times New Roman" w:hAnsi="Times New Roman" w:cs="Times New Roman"/>
          <w:sz w:val="28"/>
          <w:szCs w:val="28"/>
          <w:lang w:eastAsia="ru-RU"/>
        </w:rPr>
        <w:t>.</w:t>
      </w:r>
    </w:p>
    <w:p w:rsidR="00E737BE" w:rsidRPr="002E7606" w:rsidRDefault="00E737BE" w:rsidP="00E737BE">
      <w:pPr>
        <w:spacing w:after="0" w:line="240" w:lineRule="auto"/>
        <w:ind w:firstLine="708"/>
        <w:contextualSpacing/>
        <w:jc w:val="both"/>
        <w:rPr>
          <w:rFonts w:ascii="Times New Roman" w:eastAsia="Times New Roman" w:hAnsi="Times New Roman" w:cs="Times New Roman"/>
          <w:sz w:val="28"/>
          <w:szCs w:val="28"/>
          <w:lang w:val="ky-KG" w:eastAsia="ru-RU"/>
        </w:rPr>
      </w:pPr>
      <w:r w:rsidRPr="008D0552">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r>
        <w:rPr>
          <w:rFonts w:ascii="Times New Roman" w:eastAsia="Times New Roman" w:hAnsi="Times New Roman" w:cs="Times New Roman"/>
          <w:sz w:val="28"/>
          <w:szCs w:val="28"/>
          <w:lang w:val="ky-KG" w:eastAsia="ru-RU"/>
        </w:rPr>
        <w:t>.</w:t>
      </w:r>
    </w:p>
    <w:p w:rsidR="00E737BE" w:rsidRPr="00DB6381" w:rsidRDefault="00E737BE" w:rsidP="00E737BE">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E737BE" w:rsidRPr="00A52605" w:rsidRDefault="00E737BE" w:rsidP="00E737BE">
      <w:pPr>
        <w:spacing w:after="0" w:line="240" w:lineRule="auto"/>
        <w:ind w:firstLine="708"/>
        <w:jc w:val="both"/>
        <w:rPr>
          <w:rFonts w:ascii="Times New Roman" w:hAnsi="Times New Roman" w:cs="Times New Roman"/>
          <w:sz w:val="28"/>
          <w:szCs w:val="28"/>
          <w:lang w:val="ky-KG"/>
        </w:rPr>
      </w:pPr>
      <w:r w:rsidRPr="00444595">
        <w:rPr>
          <w:rFonts w:ascii="Times New Roman" w:hAnsi="Times New Roman" w:cs="Times New Roman"/>
          <w:sz w:val="28"/>
          <w:szCs w:val="28"/>
          <w:lang w:val="ky-KG"/>
        </w:rPr>
        <w:t xml:space="preserve">3) </w:t>
      </w:r>
      <w:r>
        <w:rPr>
          <w:rFonts w:ascii="Times New Roman" w:eastAsia="Times New Roman" w:hAnsi="Times New Roman" w:cs="Times New Roman"/>
          <w:sz w:val="28"/>
          <w:szCs w:val="28"/>
          <w:lang w:val="ky-KG" w:eastAsia="ru-RU"/>
        </w:rPr>
        <w:t xml:space="preserve">Кызмат көрсөтүүнүн өздүк наркы – </w:t>
      </w:r>
      <w:r w:rsidRPr="00A52605">
        <w:rPr>
          <w:rFonts w:ascii="Times New Roman" w:hAnsi="Times New Roman" w:cs="Times New Roman"/>
          <w:sz w:val="28"/>
          <w:szCs w:val="28"/>
          <w:lang w:val="ky-KG"/>
        </w:rPr>
        <w:t>акы төлөнүүчү.</w:t>
      </w:r>
    </w:p>
    <w:p w:rsidR="00E737BE" w:rsidRDefault="00E737BE" w:rsidP="00E737BE">
      <w:pPr>
        <w:pStyle w:val="a3"/>
        <w:spacing w:after="0" w:line="240" w:lineRule="auto"/>
        <w:ind w:left="709"/>
        <w:jc w:val="both"/>
        <w:rPr>
          <w:rFonts w:ascii="Times New Roman" w:hAnsi="Times New Roman" w:cs="Times New Roman"/>
          <w:sz w:val="28"/>
          <w:szCs w:val="28"/>
          <w:lang w:val="ky-KG"/>
        </w:rPr>
      </w:pPr>
      <w:r>
        <w:rPr>
          <w:rFonts w:ascii="Times New Roman" w:hAnsi="Times New Roman" w:cs="Times New Roman"/>
          <w:sz w:val="28"/>
          <w:szCs w:val="28"/>
          <w:lang w:val="ky-KG"/>
        </w:rPr>
        <w:t>4</w:t>
      </w:r>
      <w:r w:rsidRPr="007A53DA">
        <w:rPr>
          <w:rFonts w:ascii="Times New Roman" w:hAnsi="Times New Roman" w:cs="Times New Roman"/>
          <w:sz w:val="28"/>
          <w:szCs w:val="28"/>
          <w:lang w:val="ky-KG"/>
        </w:rPr>
        <w:t xml:space="preserve">) Кызмат көрсөтүүнүн </w:t>
      </w:r>
      <w:r>
        <w:rPr>
          <w:rFonts w:ascii="Times New Roman" w:hAnsi="Times New Roman" w:cs="Times New Roman"/>
          <w:sz w:val="28"/>
          <w:szCs w:val="28"/>
          <w:lang w:val="ky-KG"/>
        </w:rPr>
        <w:t>жыйынтыгы</w:t>
      </w:r>
      <w:r w:rsidRPr="007A53DA">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E737BE" w:rsidRPr="007A53DA" w:rsidRDefault="00E737BE" w:rsidP="00E737BE">
      <w:pPr>
        <w:spacing w:after="0" w:line="240" w:lineRule="auto"/>
        <w:ind w:firstLine="708"/>
        <w:contextualSpacing/>
        <w:jc w:val="both"/>
        <w:rPr>
          <w:rFonts w:ascii="Times New Roman" w:hAnsi="Times New Roman" w:cs="Times New Roman"/>
          <w:sz w:val="28"/>
          <w:szCs w:val="28"/>
          <w:lang w:val="ky-KG"/>
        </w:rPr>
      </w:pPr>
      <w:r w:rsidRPr="005716D7">
        <w:rPr>
          <w:rStyle w:val="y2iqfc"/>
          <w:rFonts w:ascii="Times New Roman" w:hAnsi="Times New Roman" w:cs="Times New Roman"/>
          <w:sz w:val="28"/>
          <w:szCs w:val="28"/>
          <w:lang w:val="ky-KG"/>
        </w:rPr>
        <w:t xml:space="preserve">- окуунун толук курсун </w:t>
      </w:r>
      <w:r>
        <w:rPr>
          <w:rStyle w:val="y2iqfc"/>
          <w:rFonts w:ascii="Times New Roman" w:hAnsi="Times New Roman" w:cs="Times New Roman"/>
          <w:sz w:val="28"/>
          <w:szCs w:val="28"/>
          <w:lang w:val="ky-KG"/>
        </w:rPr>
        <w:t>аяктаган</w:t>
      </w:r>
      <w:r w:rsidRPr="005716D7">
        <w:rPr>
          <w:rStyle w:val="y2iqfc"/>
          <w:rFonts w:ascii="Times New Roman" w:hAnsi="Times New Roman" w:cs="Times New Roman"/>
          <w:sz w:val="28"/>
          <w:szCs w:val="28"/>
          <w:lang w:val="ky-KG"/>
        </w:rPr>
        <w:t xml:space="preserve"> жана бүтүрүү экзамендерин ийгиликтүү тапшырган оку</w:t>
      </w:r>
      <w:r>
        <w:rPr>
          <w:rStyle w:val="y2iqfc"/>
          <w:rFonts w:ascii="Times New Roman" w:hAnsi="Times New Roman" w:cs="Times New Roman"/>
          <w:sz w:val="28"/>
          <w:szCs w:val="28"/>
          <w:lang w:val="ky-KG"/>
        </w:rPr>
        <w:t>у</w:t>
      </w:r>
      <w:r w:rsidRPr="005716D7">
        <w:rPr>
          <w:rStyle w:val="y2iqfc"/>
          <w:rFonts w:ascii="Times New Roman" w:hAnsi="Times New Roman" w:cs="Times New Roman"/>
          <w:sz w:val="28"/>
          <w:szCs w:val="28"/>
          <w:lang w:val="ky-KG"/>
        </w:rPr>
        <w:t xml:space="preserve">чулар мектепти </w:t>
      </w:r>
      <w:r>
        <w:rPr>
          <w:rStyle w:val="y2iqfc"/>
          <w:rFonts w:ascii="Times New Roman" w:hAnsi="Times New Roman" w:cs="Times New Roman"/>
          <w:sz w:val="28"/>
          <w:szCs w:val="28"/>
          <w:lang w:val="ky-KG"/>
        </w:rPr>
        <w:t>аяктагандыгы</w:t>
      </w:r>
      <w:r w:rsidRPr="005716D7">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 xml:space="preserve">жөнүндө </w:t>
      </w:r>
      <w:r w:rsidRPr="005716D7">
        <w:rPr>
          <w:rStyle w:val="y2iqfc"/>
          <w:rFonts w:ascii="Times New Roman" w:hAnsi="Times New Roman" w:cs="Times New Roman"/>
          <w:sz w:val="28"/>
          <w:szCs w:val="28"/>
          <w:lang w:val="ky-KG"/>
        </w:rPr>
        <w:t>күбөлүк алышат</w:t>
      </w:r>
      <w:r w:rsidRPr="007A53DA">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E737BE" w:rsidRPr="007A53DA" w:rsidRDefault="00E737BE" w:rsidP="00E737BE">
      <w:pPr>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ab/>
        <w:t xml:space="preserve">- </w:t>
      </w:r>
      <w:r w:rsidRPr="007A53DA">
        <w:rPr>
          <w:rFonts w:ascii="Times New Roman" w:hAnsi="Times New Roman" w:cs="Times New Roman"/>
          <w:sz w:val="28"/>
          <w:szCs w:val="28"/>
          <w:lang w:val="ky-KG"/>
        </w:rPr>
        <w:t xml:space="preserve">тездетилген окуу курстарын аяктаган жана </w:t>
      </w:r>
      <w:r>
        <w:rPr>
          <w:rFonts w:ascii="Times New Roman" w:hAnsi="Times New Roman" w:cs="Times New Roman"/>
          <w:sz w:val="28"/>
          <w:szCs w:val="28"/>
          <w:lang w:val="ky-KG"/>
        </w:rPr>
        <w:t>бүтүрүү</w:t>
      </w:r>
      <w:r w:rsidRPr="007A53DA">
        <w:rPr>
          <w:rFonts w:ascii="Times New Roman" w:hAnsi="Times New Roman" w:cs="Times New Roman"/>
          <w:sz w:val="28"/>
          <w:szCs w:val="28"/>
          <w:lang w:val="ky-KG"/>
        </w:rPr>
        <w:t xml:space="preserve"> экзамендери</w:t>
      </w:r>
      <w:r>
        <w:rPr>
          <w:rFonts w:ascii="Times New Roman" w:hAnsi="Times New Roman" w:cs="Times New Roman"/>
          <w:sz w:val="28"/>
          <w:szCs w:val="28"/>
          <w:lang w:val="ky-KG"/>
        </w:rPr>
        <w:t>н</w:t>
      </w:r>
      <w:r w:rsidRPr="007A53DA">
        <w:rPr>
          <w:rFonts w:ascii="Times New Roman" w:hAnsi="Times New Roman" w:cs="Times New Roman"/>
          <w:sz w:val="28"/>
          <w:szCs w:val="28"/>
          <w:lang w:val="ky-KG"/>
        </w:rPr>
        <w:t xml:space="preserve"> тапшырган </w:t>
      </w:r>
      <w:r>
        <w:rPr>
          <w:rFonts w:ascii="Times New Roman" w:hAnsi="Times New Roman" w:cs="Times New Roman"/>
          <w:sz w:val="28"/>
          <w:szCs w:val="28"/>
          <w:lang w:val="ky-KG"/>
        </w:rPr>
        <w:t>окуучулар</w:t>
      </w:r>
      <w:r w:rsidRPr="007A53DA">
        <w:rPr>
          <w:rFonts w:ascii="Times New Roman" w:hAnsi="Times New Roman" w:cs="Times New Roman"/>
          <w:sz w:val="28"/>
          <w:szCs w:val="28"/>
          <w:lang w:val="ky-KG"/>
        </w:rPr>
        <w:t xml:space="preserve"> </w:t>
      </w:r>
      <w:r>
        <w:rPr>
          <w:rFonts w:ascii="Times New Roman" w:hAnsi="Times New Roman" w:cs="Times New Roman"/>
          <w:sz w:val="28"/>
          <w:szCs w:val="28"/>
          <w:lang w:val="ky-KG"/>
        </w:rPr>
        <w:t>мектепти аяктагандыгы жөнүндө тастыктама алышат</w:t>
      </w:r>
      <w:r w:rsidRPr="007A53DA">
        <w:rPr>
          <w:rFonts w:ascii="Times New Roman" w:hAnsi="Times New Roman" w:cs="Times New Roman"/>
          <w:sz w:val="28"/>
          <w:szCs w:val="28"/>
          <w:lang w:val="ky-KG"/>
        </w:rPr>
        <w:t>;</w:t>
      </w:r>
    </w:p>
    <w:p w:rsidR="00E737BE" w:rsidRPr="007A53DA" w:rsidRDefault="00E737BE" w:rsidP="00E737BE">
      <w:pPr>
        <w:tabs>
          <w:tab w:val="left" w:pos="709"/>
        </w:tabs>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5716D7">
        <w:rPr>
          <w:rStyle w:val="y2iqfc"/>
          <w:rFonts w:ascii="Times New Roman" w:hAnsi="Times New Roman" w:cs="Times New Roman"/>
          <w:sz w:val="28"/>
          <w:szCs w:val="28"/>
          <w:lang w:val="ky-KG"/>
        </w:rPr>
        <w:t>- балдар музыкалык мектебинин билим берүү программасынын</w:t>
      </w:r>
      <w:r>
        <w:rPr>
          <w:rStyle w:val="y2iqfc"/>
          <w:rFonts w:ascii="Times New Roman" w:hAnsi="Times New Roman" w:cs="Times New Roman"/>
          <w:sz w:val="28"/>
          <w:szCs w:val="28"/>
          <w:lang w:val="ky-KG"/>
        </w:rPr>
        <w:t xml:space="preserve"> мазмунун өздөштүрүүнү аяктабаган же </w:t>
      </w:r>
      <w:r w:rsidRPr="005716D7">
        <w:rPr>
          <w:rStyle w:val="y2iqfc"/>
          <w:rFonts w:ascii="Times New Roman" w:hAnsi="Times New Roman" w:cs="Times New Roman"/>
          <w:sz w:val="28"/>
          <w:szCs w:val="28"/>
          <w:lang w:val="ky-KG"/>
        </w:rPr>
        <w:t>бүтүрүү экзаменде</w:t>
      </w:r>
      <w:r>
        <w:rPr>
          <w:rStyle w:val="y2iqfc"/>
          <w:rFonts w:ascii="Times New Roman" w:hAnsi="Times New Roman" w:cs="Times New Roman"/>
          <w:sz w:val="28"/>
          <w:szCs w:val="28"/>
          <w:lang w:val="ky-KG"/>
        </w:rPr>
        <w:t xml:space="preserve">рин тапшырбаган окуучуларга окугандыгы жөнүндө </w:t>
      </w:r>
      <w:r w:rsidRPr="005716D7">
        <w:rPr>
          <w:rStyle w:val="y2iqfc"/>
          <w:rFonts w:ascii="Times New Roman" w:hAnsi="Times New Roman" w:cs="Times New Roman"/>
          <w:sz w:val="28"/>
          <w:szCs w:val="28"/>
          <w:lang w:val="ky-KG"/>
        </w:rPr>
        <w:t>маалым кат берилет</w:t>
      </w:r>
      <w:r w:rsidRPr="007A53DA">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E737BE" w:rsidRPr="007A53DA" w:rsidRDefault="00E737BE" w:rsidP="00E737BE">
      <w:pPr>
        <w:pStyle w:val="a3"/>
        <w:spacing w:after="0" w:line="240" w:lineRule="auto"/>
        <w:ind w:left="709"/>
        <w:jc w:val="both"/>
        <w:rPr>
          <w:rFonts w:ascii="Times New Roman" w:hAnsi="Times New Roman" w:cs="Times New Roman"/>
          <w:sz w:val="28"/>
          <w:szCs w:val="28"/>
          <w:lang w:val="ky-KG"/>
        </w:rPr>
      </w:pPr>
    </w:p>
    <w:p w:rsidR="00E737BE" w:rsidRDefault="00E737BE" w:rsidP="00E737BE">
      <w:pPr>
        <w:pStyle w:val="a3"/>
        <w:spacing w:after="0" w:line="240" w:lineRule="auto"/>
        <w:ind w:left="0"/>
        <w:rPr>
          <w:rFonts w:ascii="Times New Roman" w:hAnsi="Times New Roman" w:cs="Times New Roman"/>
          <w:b/>
          <w:sz w:val="28"/>
          <w:szCs w:val="28"/>
          <w:lang w:val="ky-KG"/>
        </w:rPr>
      </w:pPr>
    </w:p>
    <w:p w:rsidR="00E737BE" w:rsidRPr="007A53DA" w:rsidRDefault="00E737BE" w:rsidP="00E737BE">
      <w:pPr>
        <w:pStyle w:val="a3"/>
        <w:spacing w:after="0" w:line="240" w:lineRule="auto"/>
        <w:ind w:left="0"/>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2. </w:t>
      </w:r>
      <w:r w:rsidRPr="007A53DA">
        <w:rPr>
          <w:rFonts w:ascii="Times New Roman" w:hAnsi="Times New Roman" w:cs="Times New Roman"/>
          <w:b/>
          <w:sz w:val="28"/>
          <w:szCs w:val="28"/>
          <w:lang w:val="ky-KG"/>
        </w:rPr>
        <w:t xml:space="preserve">Кызмат көрсөтүү учурунда </w:t>
      </w:r>
      <w:r>
        <w:rPr>
          <w:rFonts w:ascii="Times New Roman" w:hAnsi="Times New Roman" w:cs="Times New Roman"/>
          <w:b/>
          <w:sz w:val="28"/>
          <w:szCs w:val="28"/>
          <w:lang w:val="ky-KG"/>
        </w:rPr>
        <w:t>аткарылуучу жол-жоболордун</w:t>
      </w:r>
      <w:r w:rsidRPr="007A53DA">
        <w:rPr>
          <w:rFonts w:ascii="Times New Roman" w:hAnsi="Times New Roman" w:cs="Times New Roman"/>
          <w:b/>
          <w:sz w:val="28"/>
          <w:szCs w:val="28"/>
          <w:lang w:val="ky-KG"/>
        </w:rPr>
        <w:t xml:space="preserve"> тизме</w:t>
      </w:r>
      <w:r>
        <w:rPr>
          <w:rFonts w:ascii="Times New Roman" w:hAnsi="Times New Roman" w:cs="Times New Roman"/>
          <w:b/>
          <w:sz w:val="28"/>
          <w:szCs w:val="28"/>
          <w:lang w:val="ky-KG"/>
        </w:rPr>
        <w:t>г</w:t>
      </w:r>
      <w:r w:rsidRPr="007A53DA">
        <w:rPr>
          <w:rFonts w:ascii="Times New Roman" w:hAnsi="Times New Roman" w:cs="Times New Roman"/>
          <w:b/>
          <w:sz w:val="28"/>
          <w:szCs w:val="28"/>
          <w:lang w:val="ky-KG"/>
        </w:rPr>
        <w:t>и</w:t>
      </w:r>
    </w:p>
    <w:p w:rsidR="00E737BE" w:rsidRDefault="00E737BE" w:rsidP="00E737BE">
      <w:pPr>
        <w:spacing w:after="0" w:line="240" w:lineRule="auto"/>
        <w:ind w:left="142"/>
        <w:jc w:val="both"/>
        <w:rPr>
          <w:rFonts w:ascii="Times New Roman" w:eastAsia="Times New Roman" w:hAnsi="Times New Roman" w:cs="Times New Roman"/>
          <w:sz w:val="28"/>
          <w:szCs w:val="24"/>
          <w:lang w:val="ky-KG" w:eastAsia="ru-RU"/>
        </w:rPr>
      </w:pPr>
    </w:p>
    <w:p w:rsidR="00E737BE" w:rsidRPr="009110E1" w:rsidRDefault="00E737BE" w:rsidP="00E737BE">
      <w:pPr>
        <w:spacing w:after="0" w:line="240" w:lineRule="auto"/>
        <w:ind w:left="142"/>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4. Кызмат көрсөтүү төмөнкү жол-жоболорду</w:t>
      </w:r>
      <w:r w:rsidRPr="009110E1">
        <w:rPr>
          <w:rFonts w:ascii="Times New Roman" w:eastAsia="Times New Roman" w:hAnsi="Times New Roman" w:cs="Times New Roman"/>
          <w:sz w:val="28"/>
          <w:szCs w:val="24"/>
          <w:lang w:val="ky-KG" w:eastAsia="ru-RU"/>
        </w:rPr>
        <w:t xml:space="preserve"> камтыйт:</w:t>
      </w:r>
    </w:p>
    <w:p w:rsidR="00E737BE" w:rsidRPr="00A20484" w:rsidRDefault="00E737BE" w:rsidP="00E737BE">
      <w:pPr>
        <w:spacing w:after="0" w:line="240" w:lineRule="auto"/>
        <w:jc w:val="right"/>
        <w:rPr>
          <w:rFonts w:ascii="Times New Roman" w:eastAsia="Times New Roman" w:hAnsi="Times New Roman" w:cs="Times New Roman"/>
          <w:sz w:val="28"/>
          <w:szCs w:val="28"/>
          <w:lang w:val="ky-KG" w:eastAsia="ru-RU"/>
        </w:rPr>
      </w:pPr>
      <w:r w:rsidRPr="00A2048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y-KG" w:eastAsia="ru-RU"/>
        </w:rPr>
        <w:t>-</w:t>
      </w:r>
      <w:r w:rsidRPr="00A20484">
        <w:rPr>
          <w:rFonts w:ascii="Times New Roman" w:eastAsia="Times New Roman" w:hAnsi="Times New Roman" w:cs="Times New Roman"/>
          <w:sz w:val="28"/>
          <w:szCs w:val="28"/>
          <w:lang w:val="ky-KG" w:eastAsia="ru-RU"/>
        </w:rPr>
        <w:t>таблица</w:t>
      </w:r>
    </w:p>
    <w:p w:rsidR="00E737BE" w:rsidRPr="00A20484" w:rsidRDefault="00E737BE" w:rsidP="00E737BE">
      <w:pPr>
        <w:spacing w:after="0" w:line="240" w:lineRule="auto"/>
        <w:jc w:val="right"/>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E737BE" w:rsidRPr="00A20484" w:rsidTr="00884FAF">
        <w:tc>
          <w:tcPr>
            <w:tcW w:w="310" w:type="pct"/>
            <w:tcMar>
              <w:top w:w="0" w:type="dxa"/>
              <w:left w:w="108" w:type="dxa"/>
              <w:bottom w:w="0" w:type="dxa"/>
              <w:right w:w="108" w:type="dxa"/>
            </w:tcMar>
            <w:hideMark/>
          </w:tcPr>
          <w:p w:rsidR="00E737BE" w:rsidRPr="00423B9F" w:rsidRDefault="00E737BE" w:rsidP="00884FAF">
            <w:pPr>
              <w:spacing w:after="0" w:line="240" w:lineRule="auto"/>
              <w:ind w:right="-60"/>
              <w:contextualSpacing/>
              <w:rPr>
                <w:rFonts w:ascii="Times New Roman" w:eastAsia="Times New Roman" w:hAnsi="Times New Roman" w:cs="Times New Roman"/>
                <w:b/>
                <w:sz w:val="28"/>
                <w:szCs w:val="28"/>
                <w:lang w:eastAsia="ru-RU"/>
              </w:rPr>
            </w:pPr>
            <w:r w:rsidRPr="00423B9F">
              <w:rPr>
                <w:rFonts w:ascii="Times New Roman" w:eastAsia="Times New Roman" w:hAnsi="Times New Roman" w:cs="Times New Roman"/>
                <w:b/>
                <w:sz w:val="28"/>
                <w:szCs w:val="28"/>
                <w:lang w:eastAsia="ru-RU"/>
              </w:rPr>
              <w:t>№</w:t>
            </w:r>
          </w:p>
        </w:tc>
        <w:tc>
          <w:tcPr>
            <w:tcW w:w="3125" w:type="pct"/>
            <w:tcMar>
              <w:top w:w="0" w:type="dxa"/>
              <w:left w:w="108" w:type="dxa"/>
              <w:bottom w:w="0" w:type="dxa"/>
              <w:right w:w="108" w:type="dxa"/>
            </w:tcMar>
            <w:hideMark/>
          </w:tcPr>
          <w:p w:rsidR="00E737BE" w:rsidRDefault="00E737BE"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423B9F">
              <w:rPr>
                <w:rFonts w:ascii="Times New Roman" w:eastAsia="Times New Roman" w:hAnsi="Times New Roman" w:cs="Times New Roman"/>
                <w:b/>
                <w:sz w:val="28"/>
                <w:szCs w:val="28"/>
                <w:lang w:val="ky-KG" w:eastAsia="ru-RU"/>
              </w:rPr>
              <w:t>Жол-жоболордун аталышы</w:t>
            </w:r>
          </w:p>
          <w:p w:rsidR="00E737BE" w:rsidRPr="00423B9F" w:rsidRDefault="00E737BE" w:rsidP="00884FAF">
            <w:pPr>
              <w:spacing w:after="0" w:line="240" w:lineRule="auto"/>
              <w:ind w:right="-60"/>
              <w:contextualSpacing/>
              <w:jc w:val="center"/>
              <w:rPr>
                <w:rFonts w:ascii="Times New Roman" w:eastAsia="Times New Roman" w:hAnsi="Times New Roman" w:cs="Times New Roman"/>
                <w:b/>
                <w:sz w:val="28"/>
                <w:szCs w:val="28"/>
                <w:lang w:val="ky-KG" w:eastAsia="ru-RU"/>
              </w:rPr>
            </w:pPr>
          </w:p>
        </w:tc>
        <w:tc>
          <w:tcPr>
            <w:tcW w:w="1565" w:type="pct"/>
            <w:tcMar>
              <w:top w:w="0" w:type="dxa"/>
              <w:left w:w="108" w:type="dxa"/>
              <w:bottom w:w="0" w:type="dxa"/>
              <w:right w:w="108" w:type="dxa"/>
            </w:tcMar>
            <w:hideMark/>
          </w:tcPr>
          <w:p w:rsidR="00E737BE" w:rsidRPr="00423B9F" w:rsidRDefault="00E737BE"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423B9F">
              <w:rPr>
                <w:rFonts w:ascii="Times New Roman" w:eastAsia="Times New Roman" w:hAnsi="Times New Roman" w:cs="Times New Roman"/>
                <w:b/>
                <w:sz w:val="28"/>
                <w:szCs w:val="28"/>
                <w:lang w:eastAsia="ru-RU"/>
              </w:rPr>
              <w:t>Эскертүү</w:t>
            </w:r>
          </w:p>
        </w:tc>
      </w:tr>
      <w:tr w:rsidR="00E737BE" w:rsidRPr="00A20484" w:rsidTr="00884FAF">
        <w:tc>
          <w:tcPr>
            <w:tcW w:w="310" w:type="pct"/>
            <w:tcMar>
              <w:top w:w="0" w:type="dxa"/>
              <w:left w:w="108" w:type="dxa"/>
              <w:bottom w:w="0" w:type="dxa"/>
              <w:right w:w="108" w:type="dxa"/>
            </w:tcMar>
            <w:hideMark/>
          </w:tcPr>
          <w:p w:rsidR="00E737BE" w:rsidRPr="00A20484" w:rsidRDefault="00E737BE"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hideMark/>
          </w:tcPr>
          <w:p w:rsidR="00E737BE" w:rsidRPr="008029B3" w:rsidRDefault="00E737BE" w:rsidP="00884FAF">
            <w:pPr>
              <w:pStyle w:val="HTML"/>
              <w:rPr>
                <w:rStyle w:val="y2iqfc"/>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 xml:space="preserve">Ата-энелерди кабыл алуу жана </w:t>
            </w:r>
            <w:r>
              <w:rPr>
                <w:rStyle w:val="y2iqfc"/>
                <w:rFonts w:ascii="Times New Roman" w:hAnsi="Times New Roman" w:cs="Times New Roman"/>
                <w:sz w:val="28"/>
                <w:szCs w:val="24"/>
                <w:lang w:val="ky-KG"/>
              </w:rPr>
              <w:t>консультация</w:t>
            </w:r>
            <w:r w:rsidRPr="008029B3">
              <w:rPr>
                <w:rStyle w:val="y2iqfc"/>
                <w:rFonts w:ascii="Times New Roman" w:hAnsi="Times New Roman" w:cs="Times New Roman"/>
                <w:sz w:val="28"/>
                <w:szCs w:val="24"/>
                <w:lang w:val="ky-KG"/>
              </w:rPr>
              <w:t xml:space="preserve"> берүү</w:t>
            </w:r>
          </w:p>
          <w:p w:rsidR="00E737BE" w:rsidRPr="008029B3" w:rsidRDefault="00E737BE"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p w:rsidR="00E737BE" w:rsidRPr="008029B3" w:rsidRDefault="00E737BE" w:rsidP="00884FAF">
            <w:pPr>
              <w:spacing w:after="0" w:line="240" w:lineRule="auto"/>
              <w:ind w:right="-60"/>
              <w:contextualSpacing/>
              <w:jc w:val="both"/>
              <w:rPr>
                <w:rFonts w:ascii="Times New Roman" w:eastAsia="Times New Roman" w:hAnsi="Times New Roman" w:cs="Times New Roman"/>
                <w:sz w:val="28"/>
                <w:szCs w:val="24"/>
                <w:lang w:eastAsia="ru-RU"/>
              </w:rPr>
            </w:pPr>
          </w:p>
        </w:tc>
        <w:tc>
          <w:tcPr>
            <w:tcW w:w="1565" w:type="pct"/>
            <w:tcMar>
              <w:top w:w="0" w:type="dxa"/>
              <w:left w:w="108" w:type="dxa"/>
              <w:bottom w:w="0" w:type="dxa"/>
              <w:right w:w="108" w:type="dxa"/>
            </w:tcMar>
            <w:hideMark/>
          </w:tcPr>
          <w:p w:rsidR="00E737BE" w:rsidRPr="00765D59"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765D59">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E737BE" w:rsidRPr="00A20484" w:rsidTr="00884FAF">
        <w:tc>
          <w:tcPr>
            <w:tcW w:w="310" w:type="pct"/>
            <w:tcMar>
              <w:top w:w="0" w:type="dxa"/>
              <w:left w:w="108" w:type="dxa"/>
              <w:bottom w:w="0" w:type="dxa"/>
              <w:right w:w="108" w:type="dxa"/>
            </w:tcMar>
          </w:tcPr>
          <w:p w:rsidR="00E737BE" w:rsidRPr="00A20484" w:rsidRDefault="00E737BE"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p w:rsidR="00E737BE" w:rsidRPr="00A20484" w:rsidRDefault="00E737BE" w:rsidP="00884FAF">
            <w:pPr>
              <w:rPr>
                <w:rFonts w:ascii="Times New Roman" w:hAnsi="Times New Roman" w:cs="Times New Roman"/>
                <w:sz w:val="28"/>
                <w:szCs w:val="28"/>
                <w:lang w:eastAsia="ru-RU"/>
              </w:rPr>
            </w:pPr>
          </w:p>
        </w:tc>
        <w:tc>
          <w:tcPr>
            <w:tcW w:w="3125" w:type="pct"/>
            <w:tcMar>
              <w:top w:w="0" w:type="dxa"/>
              <w:left w:w="108" w:type="dxa"/>
              <w:bottom w:w="0" w:type="dxa"/>
              <w:right w:w="108" w:type="dxa"/>
            </w:tcMar>
          </w:tcPr>
          <w:p w:rsidR="00E737BE" w:rsidRPr="008029B3" w:rsidRDefault="00E737BE" w:rsidP="00884FAF">
            <w:pPr>
              <w:pStyle w:val="HTML"/>
              <w:spacing w:line="455" w:lineRule="atLeast"/>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Баланын музыкалык</w:t>
            </w:r>
            <w:r w:rsidRPr="008029B3">
              <w:rPr>
                <w:rStyle w:val="y2iqfc"/>
                <w:rFonts w:ascii="Times New Roman" w:hAnsi="Times New Roman" w:cs="Times New Roman"/>
                <w:sz w:val="28"/>
                <w:szCs w:val="24"/>
                <w:lang w:val="ky-KG"/>
              </w:rPr>
              <w:t xml:space="preserve"> жөндөмүн</w:t>
            </w:r>
            <w:r>
              <w:rPr>
                <w:rStyle w:val="y2iqfc"/>
                <w:rFonts w:ascii="Times New Roman" w:hAnsi="Times New Roman" w:cs="Times New Roman"/>
                <w:sz w:val="28"/>
                <w:szCs w:val="24"/>
                <w:lang w:val="ky-KG"/>
              </w:rPr>
              <w:t xml:space="preserve"> текшерүү</w:t>
            </w:r>
          </w:p>
          <w:p w:rsidR="00E737BE" w:rsidRPr="008029B3" w:rsidRDefault="00E737BE"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tc>
        <w:tc>
          <w:tcPr>
            <w:tcW w:w="1565" w:type="pct"/>
            <w:tcMar>
              <w:top w:w="0" w:type="dxa"/>
              <w:left w:w="108" w:type="dxa"/>
              <w:bottom w:w="0" w:type="dxa"/>
              <w:right w:w="108" w:type="dxa"/>
            </w:tcMar>
          </w:tcPr>
          <w:p w:rsidR="00E737BE" w:rsidRPr="00765D59"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765D59">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E737BE" w:rsidRPr="00A20484" w:rsidTr="00884FAF">
        <w:tc>
          <w:tcPr>
            <w:tcW w:w="310" w:type="pct"/>
            <w:tcMar>
              <w:top w:w="0" w:type="dxa"/>
              <w:left w:w="108" w:type="dxa"/>
              <w:bottom w:w="0" w:type="dxa"/>
              <w:right w:w="108" w:type="dxa"/>
            </w:tcMar>
          </w:tcPr>
          <w:p w:rsidR="00E737BE" w:rsidRPr="00A20484" w:rsidRDefault="00E737BE"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E737BE" w:rsidRPr="008029B3" w:rsidRDefault="00E737BE"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 xml:space="preserve">аланы мектепке кабыл алуу </w:t>
            </w:r>
            <w:r>
              <w:rPr>
                <w:rStyle w:val="y2iqfc"/>
                <w:rFonts w:ascii="Times New Roman" w:hAnsi="Times New Roman" w:cs="Times New Roman"/>
                <w:sz w:val="28"/>
                <w:szCs w:val="24"/>
                <w:lang w:val="ky-KG"/>
              </w:rPr>
              <w:lastRenderedPageBreak/>
              <w:t xml:space="preserve">жөнүндө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p w:rsidR="00E737BE" w:rsidRPr="008029B3" w:rsidRDefault="00E737BE" w:rsidP="00884FAF">
            <w:pPr>
              <w:pStyle w:val="HTML"/>
              <w:rPr>
                <w:rFonts w:ascii="Times New Roman" w:hAnsi="Times New Roman" w:cs="Times New Roman"/>
                <w:sz w:val="28"/>
                <w:szCs w:val="24"/>
              </w:rPr>
            </w:pPr>
            <w:r>
              <w:rPr>
                <w:rStyle w:val="y2iqfc"/>
                <w:rFonts w:ascii="Times New Roman" w:hAnsi="Times New Roman" w:cs="Times New Roman"/>
                <w:sz w:val="28"/>
                <w:szCs w:val="24"/>
                <w:lang w:val="ky-KG"/>
              </w:rPr>
              <w:t>(Административдик жол-жобо</w:t>
            </w:r>
            <w:r w:rsidRPr="008029B3">
              <w:rPr>
                <w:rStyle w:val="y2iqfc"/>
                <w:rFonts w:ascii="Times New Roman" w:hAnsi="Times New Roman" w:cs="Times New Roman"/>
                <w:sz w:val="28"/>
                <w:szCs w:val="24"/>
                <w:lang w:val="ky-KG"/>
              </w:rPr>
              <w:t>)</w:t>
            </w:r>
          </w:p>
        </w:tc>
        <w:tc>
          <w:tcPr>
            <w:tcW w:w="1565" w:type="pct"/>
            <w:tcMar>
              <w:top w:w="0" w:type="dxa"/>
              <w:left w:w="108" w:type="dxa"/>
              <w:bottom w:w="0" w:type="dxa"/>
              <w:right w:w="108" w:type="dxa"/>
            </w:tcMar>
          </w:tcPr>
          <w:p w:rsidR="00E737BE" w:rsidRPr="00765D59"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765D59">
              <w:rPr>
                <w:rFonts w:ascii="Times New Roman" w:eastAsia="Times New Roman" w:hAnsi="Times New Roman" w:cs="Times New Roman"/>
                <w:sz w:val="28"/>
                <w:szCs w:val="28"/>
                <w:lang w:eastAsia="ru-RU"/>
              </w:rPr>
              <w:lastRenderedPageBreak/>
              <w:t xml:space="preserve">Ведомстволор аралык </w:t>
            </w:r>
            <w:r w:rsidRPr="00765D59">
              <w:rPr>
                <w:rFonts w:ascii="Times New Roman" w:eastAsia="Times New Roman" w:hAnsi="Times New Roman" w:cs="Times New Roman"/>
                <w:sz w:val="28"/>
                <w:szCs w:val="28"/>
                <w:lang w:eastAsia="ru-RU"/>
              </w:rPr>
              <w:lastRenderedPageBreak/>
              <w:t>өз ара аракеттенүү жүзөгө ашырылбайт</w:t>
            </w:r>
          </w:p>
        </w:tc>
      </w:tr>
      <w:tr w:rsidR="00E737BE" w:rsidRPr="00381DF3" w:rsidTr="00884FAF">
        <w:tc>
          <w:tcPr>
            <w:tcW w:w="310" w:type="pct"/>
            <w:tcMar>
              <w:top w:w="0" w:type="dxa"/>
              <w:left w:w="108" w:type="dxa"/>
              <w:bottom w:w="0" w:type="dxa"/>
              <w:right w:w="108" w:type="dxa"/>
            </w:tcMar>
          </w:tcPr>
          <w:p w:rsidR="00E737BE" w:rsidRPr="00A20484" w:rsidRDefault="00E737BE"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E737BE" w:rsidRPr="008029B3" w:rsidRDefault="00E737BE"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w:t>
            </w:r>
            <w:r w:rsidRPr="008029B3">
              <w:rPr>
                <w:rStyle w:val="y2iqfc"/>
                <w:rFonts w:ascii="Times New Roman" w:hAnsi="Times New Roman" w:cs="Times New Roman"/>
                <w:sz w:val="28"/>
                <w:szCs w:val="24"/>
                <w:lang w:val="ky-KG"/>
              </w:rPr>
              <w:t>аланы мектеп</w:t>
            </w:r>
            <w:r>
              <w:rPr>
                <w:rStyle w:val="y2iqfc"/>
                <w:rFonts w:ascii="Times New Roman" w:hAnsi="Times New Roman" w:cs="Times New Roman"/>
                <w:sz w:val="28"/>
                <w:szCs w:val="24"/>
                <w:lang w:val="ky-KG"/>
              </w:rPr>
              <w:t>тин</w:t>
            </w:r>
            <w:r w:rsidRPr="008029B3">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т</w:t>
            </w:r>
            <w:r w:rsidRPr="008029B3">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8029B3">
              <w:rPr>
                <w:rStyle w:val="y2iqfc"/>
                <w:rFonts w:ascii="Times New Roman" w:hAnsi="Times New Roman" w:cs="Times New Roman"/>
                <w:sz w:val="28"/>
                <w:szCs w:val="24"/>
                <w:lang w:val="ky-KG"/>
              </w:rPr>
              <w:t>ө киргизүү</w:t>
            </w:r>
          </w:p>
          <w:p w:rsidR="00E737BE" w:rsidRDefault="00E737BE" w:rsidP="00884FAF">
            <w:pPr>
              <w:pStyle w:val="HTML"/>
              <w:rPr>
                <w:rStyle w:val="y2iqfc"/>
                <w:rFonts w:ascii="Times New Roman" w:hAnsi="Times New Roman" w:cs="Times New Roman"/>
                <w:sz w:val="28"/>
                <w:szCs w:val="24"/>
                <w:lang w:val="ky-KG"/>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p w:rsidR="00E737BE" w:rsidRPr="004B70DF" w:rsidRDefault="00E737BE" w:rsidP="00884FAF">
            <w:pPr>
              <w:pStyle w:val="HTML"/>
              <w:rPr>
                <w:rFonts w:ascii="Times New Roman" w:hAnsi="Times New Roman" w:cs="Times New Roman"/>
                <w:sz w:val="28"/>
                <w:szCs w:val="24"/>
                <w:lang w:val="ky-KG"/>
              </w:rPr>
            </w:pPr>
          </w:p>
        </w:tc>
        <w:tc>
          <w:tcPr>
            <w:tcW w:w="1565" w:type="pct"/>
            <w:tcMar>
              <w:top w:w="0" w:type="dxa"/>
              <w:left w:w="108" w:type="dxa"/>
              <w:bottom w:w="0" w:type="dxa"/>
              <w:right w:w="108" w:type="dxa"/>
            </w:tcMar>
          </w:tcPr>
          <w:p w:rsidR="00E737BE" w:rsidRPr="00844EB4"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844EB4">
              <w:rPr>
                <w:rFonts w:ascii="Times New Roman" w:eastAsia="Times New Roman" w:hAnsi="Times New Roman" w:cs="Times New Roman"/>
                <w:sz w:val="28"/>
                <w:szCs w:val="28"/>
                <w:lang w:val="ky-KG" w:eastAsia="ru-RU"/>
              </w:rPr>
              <w:t>Ведомстволор аралык өз ара аракеттенүү жүзөгө ашырылбайт</w:t>
            </w:r>
          </w:p>
        </w:tc>
      </w:tr>
      <w:tr w:rsidR="00E737BE" w:rsidRPr="00381DF3" w:rsidTr="00884FAF">
        <w:tc>
          <w:tcPr>
            <w:tcW w:w="310" w:type="pct"/>
            <w:tcMar>
              <w:top w:w="0" w:type="dxa"/>
              <w:left w:w="108" w:type="dxa"/>
              <w:bottom w:w="0" w:type="dxa"/>
              <w:right w:w="108" w:type="dxa"/>
            </w:tcMar>
          </w:tcPr>
          <w:p w:rsidR="00E737BE" w:rsidRPr="00844EB4" w:rsidRDefault="00E737BE" w:rsidP="007D7D3D">
            <w:pPr>
              <w:pStyle w:val="a3"/>
              <w:numPr>
                <w:ilvl w:val="0"/>
                <w:numId w:val="10"/>
              </w:numPr>
              <w:spacing w:after="0" w:line="240" w:lineRule="auto"/>
              <w:ind w:left="0" w:right="-60" w:firstLine="0"/>
              <w:rPr>
                <w:rFonts w:ascii="Times New Roman" w:eastAsia="Times New Roman" w:hAnsi="Times New Roman" w:cs="Times New Roman"/>
                <w:sz w:val="28"/>
                <w:szCs w:val="28"/>
                <w:lang w:val="ky-KG" w:eastAsia="ru-RU"/>
              </w:rPr>
            </w:pPr>
          </w:p>
        </w:tc>
        <w:tc>
          <w:tcPr>
            <w:tcW w:w="3125" w:type="pct"/>
            <w:tcMar>
              <w:top w:w="0" w:type="dxa"/>
              <w:left w:w="108" w:type="dxa"/>
              <w:bottom w:w="0" w:type="dxa"/>
              <w:right w:w="108" w:type="dxa"/>
            </w:tcMar>
          </w:tcPr>
          <w:p w:rsidR="00E737BE" w:rsidRPr="009304C6" w:rsidRDefault="00E737BE" w:rsidP="00884FAF">
            <w:pPr>
              <w:pStyle w:val="tkTekst"/>
              <w:spacing w:after="0" w:line="240" w:lineRule="auto"/>
              <w:ind w:firstLine="0"/>
              <w:contextualSpacing/>
              <w:rPr>
                <w:rFonts w:ascii="Times New Roman" w:hAnsi="Times New Roman" w:cs="Times New Roman"/>
                <w:sz w:val="28"/>
                <w:szCs w:val="28"/>
                <w:lang w:val="ky-KG"/>
              </w:rPr>
            </w:pPr>
            <w:r w:rsidRPr="00844EB4">
              <w:rPr>
                <w:rFonts w:ascii="Times New Roman" w:hAnsi="Times New Roman" w:cs="Times New Roman"/>
                <w:sz w:val="28"/>
                <w:szCs w:val="28"/>
                <w:lang w:val="ky-KG"/>
              </w:rPr>
              <w:t>Башталгыч</w:t>
            </w:r>
            <w:r w:rsidRPr="009304C6">
              <w:rPr>
                <w:rFonts w:ascii="Times New Roman" w:hAnsi="Times New Roman" w:cs="Times New Roman"/>
                <w:sz w:val="28"/>
                <w:szCs w:val="28"/>
                <w:lang w:val="ky-KG"/>
              </w:rPr>
              <w:t xml:space="preserve"> кесиптик </w:t>
            </w:r>
            <w:r w:rsidRPr="00844EB4">
              <w:rPr>
                <w:rFonts w:ascii="Times New Roman" w:hAnsi="Times New Roman" w:cs="Times New Roman"/>
                <w:sz w:val="28"/>
                <w:szCs w:val="28"/>
                <w:lang w:val="ky-KG"/>
              </w:rPr>
              <w:t xml:space="preserve">музыкалык </w:t>
            </w:r>
            <w:r w:rsidRPr="009304C6">
              <w:rPr>
                <w:rFonts w:ascii="Times New Roman" w:hAnsi="Times New Roman" w:cs="Times New Roman"/>
                <w:sz w:val="28"/>
                <w:szCs w:val="28"/>
                <w:lang w:val="ky-KG"/>
              </w:rPr>
              <w:t>билим берүү</w:t>
            </w:r>
          </w:p>
          <w:p w:rsidR="00E737BE" w:rsidRPr="009304C6" w:rsidRDefault="00E737BE" w:rsidP="00884FAF">
            <w:pPr>
              <w:pStyle w:val="tkTekst"/>
              <w:spacing w:after="0" w:line="240" w:lineRule="auto"/>
              <w:ind w:firstLine="0"/>
              <w:contextualSpacing/>
              <w:rPr>
                <w:rFonts w:ascii="Times New Roman" w:hAnsi="Times New Roman" w:cs="Times New Roman"/>
                <w:sz w:val="28"/>
                <w:szCs w:val="28"/>
                <w:lang w:val="ky-KG"/>
              </w:rPr>
            </w:pPr>
            <w:r w:rsidRPr="009304C6">
              <w:rPr>
                <w:rFonts w:ascii="Times New Roman" w:hAnsi="Times New Roman" w:cs="Times New Roman"/>
                <w:sz w:val="28"/>
                <w:szCs w:val="28"/>
                <w:lang w:val="ky-KG"/>
              </w:rPr>
              <w:t xml:space="preserve">(Уюштуруу-башкаруу </w:t>
            </w:r>
            <w:r w:rsidRPr="00844EB4">
              <w:rPr>
                <w:rFonts w:ascii="Times New Roman" w:hAnsi="Times New Roman" w:cs="Times New Roman"/>
                <w:sz w:val="28"/>
                <w:szCs w:val="28"/>
                <w:lang w:val="ky-KG"/>
              </w:rPr>
              <w:t>жол-жобосу</w:t>
            </w:r>
            <w:r w:rsidRPr="009304C6">
              <w:rPr>
                <w:rFonts w:ascii="Times New Roman" w:hAnsi="Times New Roman" w:cs="Times New Roman"/>
                <w:sz w:val="28"/>
                <w:szCs w:val="28"/>
                <w:lang w:val="ky-KG"/>
              </w:rPr>
              <w:t>)</w:t>
            </w:r>
          </w:p>
        </w:tc>
        <w:tc>
          <w:tcPr>
            <w:tcW w:w="1565" w:type="pct"/>
            <w:tcMar>
              <w:top w:w="0" w:type="dxa"/>
              <w:left w:w="108" w:type="dxa"/>
              <w:bottom w:w="0" w:type="dxa"/>
              <w:right w:w="108" w:type="dxa"/>
            </w:tcMar>
          </w:tcPr>
          <w:p w:rsidR="00E737BE" w:rsidRPr="009304C6" w:rsidRDefault="00E737BE" w:rsidP="00884FAF">
            <w:pPr>
              <w:spacing w:after="0" w:line="240" w:lineRule="auto"/>
              <w:rPr>
                <w:rFonts w:ascii="Times New Roman" w:hAnsi="Times New Roman" w:cs="Times New Roman"/>
                <w:sz w:val="28"/>
                <w:szCs w:val="28"/>
                <w:lang w:val="ky-KG"/>
              </w:rPr>
            </w:pPr>
            <w:r w:rsidRPr="009304C6">
              <w:rPr>
                <w:rFonts w:ascii="Times New Roman" w:eastAsia="Times New Roman" w:hAnsi="Times New Roman" w:cs="Times New Roman"/>
                <w:sz w:val="28"/>
                <w:szCs w:val="28"/>
                <w:lang w:val="ky-KG" w:eastAsia="ru-RU"/>
              </w:rPr>
              <w:t>Ведомстволор аралык өз ара аракеттенүү жүзөгө ашырылбайт</w:t>
            </w:r>
          </w:p>
        </w:tc>
      </w:tr>
      <w:tr w:rsidR="00E737BE" w:rsidRPr="00A20484" w:rsidTr="00884FAF">
        <w:tc>
          <w:tcPr>
            <w:tcW w:w="310" w:type="pct"/>
            <w:tcMar>
              <w:top w:w="0" w:type="dxa"/>
              <w:left w:w="108" w:type="dxa"/>
              <w:bottom w:w="0" w:type="dxa"/>
              <w:right w:w="108" w:type="dxa"/>
            </w:tcMar>
          </w:tcPr>
          <w:p w:rsidR="00E737BE" w:rsidRPr="009304C6" w:rsidRDefault="00E737BE" w:rsidP="007D7D3D">
            <w:pPr>
              <w:pStyle w:val="a3"/>
              <w:numPr>
                <w:ilvl w:val="0"/>
                <w:numId w:val="10"/>
              </w:numPr>
              <w:spacing w:after="0" w:line="240" w:lineRule="auto"/>
              <w:ind w:left="0" w:right="-60" w:firstLine="0"/>
              <w:rPr>
                <w:rFonts w:ascii="Times New Roman" w:eastAsia="Times New Roman" w:hAnsi="Times New Roman" w:cs="Times New Roman"/>
                <w:sz w:val="28"/>
                <w:szCs w:val="28"/>
                <w:lang w:val="ky-KG" w:eastAsia="ru-RU"/>
              </w:rPr>
            </w:pPr>
          </w:p>
        </w:tc>
        <w:tc>
          <w:tcPr>
            <w:tcW w:w="3125" w:type="pct"/>
            <w:tcMar>
              <w:top w:w="0" w:type="dxa"/>
              <w:left w:w="108" w:type="dxa"/>
              <w:bottom w:w="0" w:type="dxa"/>
              <w:right w:w="108" w:type="dxa"/>
            </w:tcMar>
          </w:tcPr>
          <w:p w:rsidR="00E737BE" w:rsidRPr="00844EB4" w:rsidRDefault="00E737BE" w:rsidP="00884FAF">
            <w:pPr>
              <w:pStyle w:val="tkTekst"/>
              <w:spacing w:after="0" w:line="240" w:lineRule="auto"/>
              <w:ind w:firstLine="0"/>
              <w:contextualSpacing/>
              <w:rPr>
                <w:rFonts w:ascii="Times New Roman" w:hAnsi="Times New Roman" w:cs="Times New Roman"/>
                <w:sz w:val="28"/>
                <w:szCs w:val="28"/>
                <w:lang w:val="ky-KG"/>
              </w:rPr>
            </w:pPr>
            <w:r w:rsidRPr="00844EB4">
              <w:rPr>
                <w:rFonts w:ascii="Times New Roman" w:hAnsi="Times New Roman" w:cs="Times New Roman"/>
                <w:sz w:val="28"/>
                <w:szCs w:val="28"/>
                <w:lang w:val="ky-KG"/>
              </w:rPr>
              <w:t>Башталгыч</w:t>
            </w:r>
            <w:r w:rsidRPr="009304C6">
              <w:rPr>
                <w:rFonts w:ascii="Times New Roman" w:hAnsi="Times New Roman" w:cs="Times New Roman"/>
                <w:sz w:val="28"/>
                <w:szCs w:val="28"/>
                <w:lang w:val="ky-KG"/>
              </w:rPr>
              <w:t xml:space="preserve"> кесиптик </w:t>
            </w:r>
            <w:r w:rsidRPr="00844EB4">
              <w:rPr>
                <w:rFonts w:ascii="Times New Roman" w:hAnsi="Times New Roman" w:cs="Times New Roman"/>
                <w:sz w:val="28"/>
                <w:szCs w:val="28"/>
                <w:lang w:val="ky-KG"/>
              </w:rPr>
              <w:t xml:space="preserve">музыкалык </w:t>
            </w:r>
            <w:r w:rsidRPr="009304C6">
              <w:rPr>
                <w:rFonts w:ascii="Times New Roman" w:hAnsi="Times New Roman" w:cs="Times New Roman"/>
                <w:sz w:val="28"/>
                <w:szCs w:val="28"/>
                <w:lang w:val="ky-KG"/>
              </w:rPr>
              <w:t>билим берүү</w:t>
            </w:r>
            <w:r>
              <w:rPr>
                <w:rFonts w:ascii="Times New Roman" w:hAnsi="Times New Roman" w:cs="Times New Roman"/>
                <w:sz w:val="28"/>
                <w:szCs w:val="28"/>
                <w:lang w:val="ky-KG"/>
              </w:rPr>
              <w:t xml:space="preserve">нүн жыйынтыгы </w:t>
            </w:r>
          </w:p>
          <w:p w:rsidR="00E737BE" w:rsidRPr="00A20484" w:rsidRDefault="00E737BE" w:rsidP="00884FAF">
            <w:pPr>
              <w:pStyle w:val="tkTekst"/>
              <w:spacing w:after="0" w:line="240" w:lineRule="auto"/>
              <w:ind w:firstLine="0"/>
              <w:contextualSpacing/>
              <w:rPr>
                <w:rFonts w:ascii="Times New Roman" w:hAnsi="Times New Roman" w:cs="Times New Roman"/>
                <w:sz w:val="28"/>
                <w:szCs w:val="28"/>
              </w:rPr>
            </w:pPr>
            <w:r w:rsidRPr="00844EB4">
              <w:rPr>
                <w:rFonts w:ascii="Times New Roman" w:hAnsi="Times New Roman" w:cs="Times New Roman"/>
                <w:sz w:val="28"/>
                <w:szCs w:val="28"/>
              </w:rPr>
              <w:t xml:space="preserve">(Административдик </w:t>
            </w:r>
            <w:r w:rsidRPr="00844EB4">
              <w:rPr>
                <w:rFonts w:ascii="Times New Roman" w:hAnsi="Times New Roman" w:cs="Times New Roman"/>
                <w:sz w:val="28"/>
                <w:szCs w:val="28"/>
                <w:lang w:val="ky-KG"/>
              </w:rPr>
              <w:t>жол-жобо</w:t>
            </w:r>
            <w:r w:rsidRPr="00844EB4">
              <w:rPr>
                <w:rFonts w:ascii="Times New Roman" w:hAnsi="Times New Roman" w:cs="Times New Roman"/>
                <w:sz w:val="28"/>
                <w:szCs w:val="28"/>
              </w:rPr>
              <w:t>)</w:t>
            </w:r>
          </w:p>
        </w:tc>
        <w:tc>
          <w:tcPr>
            <w:tcW w:w="1565" w:type="pct"/>
            <w:tcMar>
              <w:top w:w="0" w:type="dxa"/>
              <w:left w:w="108" w:type="dxa"/>
              <w:bottom w:w="0" w:type="dxa"/>
              <w:right w:w="108" w:type="dxa"/>
            </w:tcMar>
          </w:tcPr>
          <w:p w:rsidR="00E737BE" w:rsidRPr="00765D59" w:rsidRDefault="00E737BE" w:rsidP="00884FAF">
            <w:pPr>
              <w:spacing w:after="0" w:line="240" w:lineRule="auto"/>
              <w:rPr>
                <w:rFonts w:ascii="Times New Roman" w:eastAsia="Times New Roman" w:hAnsi="Times New Roman" w:cs="Times New Roman"/>
                <w:sz w:val="28"/>
                <w:szCs w:val="28"/>
                <w:lang w:eastAsia="ru-RU"/>
              </w:rPr>
            </w:pPr>
            <w:r w:rsidRPr="00765D59">
              <w:rPr>
                <w:rFonts w:ascii="Times New Roman" w:hAnsi="Times New Roman" w:cs="Times New Roman"/>
                <w:sz w:val="28"/>
                <w:szCs w:val="28"/>
              </w:rPr>
              <w:t>Ведомстволор аралык өз ара аракеттенүү жүзөгө ашырылбайт</w:t>
            </w:r>
          </w:p>
        </w:tc>
      </w:tr>
    </w:tbl>
    <w:p w:rsidR="00E737BE" w:rsidRPr="00A20484" w:rsidRDefault="00E737BE" w:rsidP="00E737BE">
      <w:pPr>
        <w:pStyle w:val="a3"/>
        <w:spacing w:after="0" w:line="240" w:lineRule="auto"/>
        <w:ind w:left="709"/>
        <w:jc w:val="both"/>
        <w:rPr>
          <w:rFonts w:ascii="Times New Roman" w:eastAsia="Times New Roman" w:hAnsi="Times New Roman" w:cs="Times New Roman"/>
          <w:sz w:val="28"/>
          <w:szCs w:val="28"/>
          <w:lang w:eastAsia="ru-RU"/>
        </w:rPr>
      </w:pPr>
    </w:p>
    <w:p w:rsidR="00E737BE" w:rsidRPr="003925CC" w:rsidRDefault="00E737BE" w:rsidP="00E737B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y-KG" w:eastAsia="ru-RU"/>
        </w:rPr>
        <w:t xml:space="preserve">3. </w:t>
      </w:r>
      <w:r w:rsidRPr="003925CC">
        <w:rPr>
          <w:rFonts w:ascii="Times New Roman" w:eastAsia="Times New Roman" w:hAnsi="Times New Roman" w:cs="Times New Roman"/>
          <w:b/>
          <w:sz w:val="28"/>
          <w:szCs w:val="28"/>
          <w:lang w:val="ky-KG" w:eastAsia="ru-RU"/>
        </w:rPr>
        <w:t>Жол-жоболордун өз ара байланышынын блок-схемасы</w:t>
      </w:r>
    </w:p>
    <w:p w:rsidR="00E737BE" w:rsidRPr="00423B9F" w:rsidRDefault="00E737BE" w:rsidP="00E737BE">
      <w:pPr>
        <w:pStyle w:val="a3"/>
        <w:spacing w:after="0" w:line="240" w:lineRule="auto"/>
        <w:ind w:left="1069"/>
        <w:rPr>
          <w:rFonts w:ascii="Times New Roman" w:eastAsia="Times New Roman" w:hAnsi="Times New Roman" w:cs="Times New Roman"/>
          <w:b/>
          <w:sz w:val="28"/>
          <w:szCs w:val="28"/>
          <w:lang w:eastAsia="ru-RU"/>
        </w:rPr>
      </w:pPr>
    </w:p>
    <w:p w:rsidR="00E737BE" w:rsidRPr="009C7619" w:rsidRDefault="00E737BE" w:rsidP="00E737BE">
      <w:pPr>
        <w:spacing w:after="0" w:line="240" w:lineRule="auto"/>
        <w:ind w:firstLine="708"/>
        <w:jc w:val="both"/>
        <w:rPr>
          <w:rFonts w:ascii="Times New Roman" w:eastAsia="Times New Roman" w:hAnsi="Times New Roman" w:cs="Times New Roman"/>
          <w:sz w:val="28"/>
          <w:szCs w:val="24"/>
          <w:lang w:val="ky-KG" w:eastAsia="ru-RU"/>
        </w:rPr>
      </w:pPr>
      <w:r w:rsidRPr="009C7619">
        <w:rPr>
          <w:rFonts w:ascii="Times New Roman" w:eastAsia="Times New Roman" w:hAnsi="Times New Roman" w:cs="Times New Roman"/>
          <w:sz w:val="28"/>
          <w:szCs w:val="24"/>
          <w:lang w:val="ky-KG" w:eastAsia="ru-RU"/>
        </w:rPr>
        <w:t xml:space="preserve">5. Кызмат көрсөтүү өндүрүшүндө аткарылуучу жол-жоболордун логикалык тартиби </w:t>
      </w:r>
      <w:r>
        <w:rPr>
          <w:rFonts w:ascii="Times New Roman" w:eastAsia="Times New Roman" w:hAnsi="Times New Roman" w:cs="Times New Roman"/>
          <w:sz w:val="28"/>
          <w:szCs w:val="24"/>
          <w:lang w:val="ky-KG" w:eastAsia="ru-RU"/>
        </w:rPr>
        <w:t xml:space="preserve">төмөнкү </w:t>
      </w:r>
      <w:r w:rsidRPr="009C7619">
        <w:rPr>
          <w:rFonts w:ascii="Times New Roman" w:eastAsia="Times New Roman" w:hAnsi="Times New Roman" w:cs="Times New Roman"/>
          <w:sz w:val="28"/>
          <w:szCs w:val="24"/>
          <w:lang w:val="ky-KG" w:eastAsia="ru-RU"/>
        </w:rPr>
        <w:t>блок-схемада көрсөтүлгөн</w:t>
      </w:r>
      <w:r>
        <w:rPr>
          <w:rFonts w:ascii="Times New Roman" w:eastAsia="Times New Roman" w:hAnsi="Times New Roman" w:cs="Times New Roman"/>
          <w:sz w:val="28"/>
          <w:szCs w:val="24"/>
          <w:lang w:val="ky-KG" w:eastAsia="ru-RU"/>
        </w:rPr>
        <w:t>:</w:t>
      </w:r>
    </w:p>
    <w:p w:rsidR="00E737BE" w:rsidRPr="00FC3E25" w:rsidRDefault="00E737BE" w:rsidP="00E737BE">
      <w:pPr>
        <w:pStyle w:val="a3"/>
        <w:spacing w:after="0" w:line="240" w:lineRule="auto"/>
        <w:ind w:left="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2240" behindDoc="0" locked="0" layoutInCell="1" allowOverlap="1" wp14:anchorId="404553CC" wp14:editId="3EAC998B">
                <wp:simplePos x="0" y="0"/>
                <wp:positionH relativeFrom="column">
                  <wp:posOffset>3177541</wp:posOffset>
                </wp:positionH>
                <wp:positionV relativeFrom="paragraph">
                  <wp:posOffset>369570</wp:posOffset>
                </wp:positionV>
                <wp:extent cx="2571750" cy="4619625"/>
                <wp:effectExtent l="0" t="0" r="19050" b="28575"/>
                <wp:wrapNone/>
                <wp:docPr id="414" name="Надпись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619625"/>
                        </a:xfrm>
                        <a:prstGeom prst="rect">
                          <a:avLst/>
                        </a:prstGeom>
                        <a:solidFill>
                          <a:sysClr val="window" lastClr="FFFFFF"/>
                        </a:solidFill>
                        <a:ln w="6350">
                          <a:solidFill>
                            <a:prstClr val="black"/>
                          </a:solidFill>
                          <a:prstDash val="dashDot"/>
                        </a:ln>
                        <a:effectLst/>
                      </wps:spPr>
                      <wps:txbx>
                        <w:txbxContent>
                          <w:p w:rsidR="006E33FF" w:rsidRPr="0036564D" w:rsidRDefault="006E33FF" w:rsidP="00E737BE">
                            <w:pPr>
                              <w:rPr>
                                <w:rFonts w:ascii="Times New Roman" w:hAnsi="Times New Roman" w:cs="Times New Roman"/>
                                <w:sz w:val="28"/>
                                <w:szCs w:val="28"/>
                              </w:rPr>
                            </w:pPr>
                            <w:r>
                              <w:rPr>
                                <w:rFonts w:ascii="Times New Roman" w:hAnsi="Times New Roman" w:cs="Times New Roman"/>
                                <w:sz w:val="28"/>
                                <w:szCs w:val="28"/>
                              </w:rPr>
                              <w:t>Бэк-офис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414" o:spid="_x0000_s1267" type="#_x0000_t202" style="position:absolute;left:0;text-align:left;margin-left:250.2pt;margin-top:29.1pt;width:202.5pt;height:363.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" fillcolor="window" strokeweight=".5pt">
                <v:stroke dashstyle="dashDot"/>
                <v:path arrowok="t"/>
                <v:textbox>
                  <w:txbxContent>
                    <w:p w:rsidR="006E33FF" w:rsidRPr="0036564D" w:rsidRDefault="006E33FF" w:rsidP="00E737BE">
                      <w:pPr>
                        <w:rPr>
                          <w:rFonts w:ascii="Times New Roman" w:hAnsi="Times New Roman" w:cs="Times New Roman"/>
                          <w:sz w:val="28"/>
                          <w:szCs w:val="28"/>
                        </w:rPr>
                      </w:pPr>
                      <w:r>
                        <w:rPr>
                          <w:rFonts w:ascii="Times New Roman" w:hAnsi="Times New Roman" w:cs="Times New Roman"/>
                          <w:sz w:val="28"/>
                          <w:szCs w:val="28"/>
                        </w:rPr>
                        <w:t>Бэк-офис</w:t>
                      </w:r>
                    </w:p>
                  </w:txbxContent>
                </v:textbox>
              </v:shape>
            </w:pict>
          </mc:Fallback>
        </mc:AlternateContent>
      </w:r>
    </w:p>
    <w:tbl>
      <w:tblPr>
        <w:tblpPr w:leftFromText="180" w:rightFromText="180" w:vertAnchor="text" w:horzAnchor="margin" w:tblpY="147"/>
        <w:tblW w:w="0" w:type="auto"/>
        <w:tblLook w:val="0000" w:firstRow="0" w:lastRow="0" w:firstColumn="0" w:lastColumn="0" w:noHBand="0" w:noVBand="0"/>
      </w:tblPr>
      <w:tblGrid>
        <w:gridCol w:w="9287"/>
      </w:tblGrid>
      <w:tr w:rsidR="00E737BE" w:rsidRPr="00FC3E25" w:rsidTr="00884FAF">
        <w:trPr>
          <w:trHeight w:val="2669"/>
        </w:trPr>
        <w:tc>
          <w:tcPr>
            <w:tcW w:w="9352" w:type="dxa"/>
          </w:tcPr>
          <w:p w:rsidR="00E737BE" w:rsidRPr="00FC3E25" w:rsidRDefault="00E737BE" w:rsidP="00884FAF">
            <w:pPr>
              <w:tabs>
                <w:tab w:val="left" w:pos="1800"/>
              </w:tabs>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3264" behindDoc="0" locked="0" layoutInCell="1" allowOverlap="1" wp14:anchorId="7E8B3A91" wp14:editId="3E52BB0C">
                      <wp:simplePos x="0" y="0"/>
                      <wp:positionH relativeFrom="column">
                        <wp:posOffset>-62865</wp:posOffset>
                      </wp:positionH>
                      <wp:positionV relativeFrom="paragraph">
                        <wp:posOffset>71755</wp:posOffset>
                      </wp:positionV>
                      <wp:extent cx="3133725" cy="4610100"/>
                      <wp:effectExtent l="0" t="0" r="28575" b="19050"/>
                      <wp:wrapNone/>
                      <wp:docPr id="415"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4610100"/>
                              </a:xfrm>
                              <a:prstGeom prst="rect">
                                <a:avLst/>
                              </a:prstGeom>
                              <a:solidFill>
                                <a:sysClr val="window" lastClr="FFFFFF"/>
                              </a:solidFill>
                              <a:ln w="6350">
                                <a:solidFill>
                                  <a:prstClr val="black"/>
                                </a:solidFill>
                                <a:prstDash val="dashDot"/>
                              </a:ln>
                              <a:effectLst/>
                            </wps:spPr>
                            <wps:txbx>
                              <w:txbxContent>
                                <w:p w:rsidR="006E33FF" w:rsidRPr="0036564D" w:rsidRDefault="006E33FF" w:rsidP="00E737BE">
                                  <w:pPr>
                                    <w:rPr>
                                      <w:rFonts w:ascii="Times New Roman" w:hAnsi="Times New Roman" w:cs="Times New Roman"/>
                                      <w:sz w:val="28"/>
                                      <w:szCs w:val="28"/>
                                    </w:rPr>
                                  </w:pPr>
                                  <w:r w:rsidRPr="0036564D">
                                    <w:rPr>
                                      <w:rFonts w:ascii="Times New Roman" w:hAnsi="Times New Roman" w:cs="Times New Roman"/>
                                      <w:sz w:val="28"/>
                                      <w:szCs w:val="28"/>
                                    </w:rPr>
                                    <w:t>Фронт-офис</w:t>
                                  </w:r>
                                </w:p>
                                <w:p w:rsidR="006E33FF" w:rsidRDefault="006E33FF" w:rsidP="00E73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8" type="#_x0000_t202" style="position:absolute;left:0;text-align:left;margin-left:-4.95pt;margin-top:5.65pt;width:246.75pt;height:36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" fillcolor="window" strokeweight=".5pt">
                      <v:stroke dashstyle="dashDot"/>
                      <v:path arrowok="t"/>
                      <v:textbox>
                        <w:txbxContent>
                          <w:p w:rsidR="006E33FF" w:rsidRPr="0036564D" w:rsidRDefault="006E33FF" w:rsidP="00E737BE">
                            <w:pPr>
                              <w:rPr>
                                <w:rFonts w:ascii="Times New Roman" w:hAnsi="Times New Roman" w:cs="Times New Roman"/>
                                <w:sz w:val="28"/>
                                <w:szCs w:val="28"/>
                              </w:rPr>
                            </w:pPr>
                            <w:r w:rsidRPr="0036564D">
                              <w:rPr>
                                <w:rFonts w:ascii="Times New Roman" w:hAnsi="Times New Roman" w:cs="Times New Roman"/>
                                <w:sz w:val="28"/>
                                <w:szCs w:val="28"/>
                              </w:rPr>
                              <w:t>Фронт-офис</w:t>
                            </w:r>
                          </w:p>
                          <w:p w:rsidR="006E33FF" w:rsidRDefault="006E33FF" w:rsidP="00E737BE"/>
                        </w:txbxContent>
                      </v:textbox>
                    </v:shape>
                  </w:pict>
                </mc:Fallback>
              </mc:AlternateContent>
            </w:r>
            <w:r w:rsidRPr="00FC3E25">
              <w:rPr>
                <w:rFonts w:ascii="Times New Roman" w:eastAsia="Times New Roman" w:hAnsi="Times New Roman" w:cs="Times New Roman"/>
                <w:sz w:val="28"/>
                <w:szCs w:val="28"/>
                <w:lang w:val="ky-KG" w:eastAsia="ru-RU"/>
              </w:rPr>
              <w:tab/>
            </w:r>
          </w:p>
          <w:p w:rsidR="00E737BE" w:rsidRPr="00FC3E25" w:rsidRDefault="00E737BE" w:rsidP="00884FAF">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9408" behindDoc="0" locked="0" layoutInCell="1" allowOverlap="1" wp14:anchorId="06DE8445" wp14:editId="2184F46E">
                      <wp:simplePos x="0" y="0"/>
                      <wp:positionH relativeFrom="column">
                        <wp:posOffset>32385</wp:posOffset>
                      </wp:positionH>
                      <wp:positionV relativeFrom="paragraph">
                        <wp:posOffset>343535</wp:posOffset>
                      </wp:positionV>
                      <wp:extent cx="2686050" cy="597535"/>
                      <wp:effectExtent l="0" t="0" r="19050" b="12065"/>
                      <wp:wrapNone/>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5975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206218" w:rsidRDefault="006E33FF" w:rsidP="00E737BE">
                                  <w:pPr>
                                    <w:jc w:val="center"/>
                                    <w:rPr>
                                      <w:sz w:val="28"/>
                                      <w:szCs w:val="24"/>
                                    </w:rPr>
                                  </w:pPr>
                                  <w:r>
                                    <w:rPr>
                                      <w:rFonts w:ascii="Times New Roman" w:hAnsi="Times New Roman" w:cs="Times New Roman"/>
                                      <w:sz w:val="28"/>
                                      <w:szCs w:val="24"/>
                                    </w:rPr>
                                    <w:t xml:space="preserve">Ата-энелерди кабыл алуу жана </w:t>
                                  </w:r>
                                  <w:r>
                                    <w:rPr>
                                      <w:rFonts w:ascii="Times New Roman" w:hAnsi="Times New Roman" w:cs="Times New Roman"/>
                                      <w:sz w:val="28"/>
                                      <w:szCs w:val="24"/>
                                      <w:lang w:val="ky-KG"/>
                                    </w:rPr>
                                    <w:t>консультация</w:t>
                                  </w:r>
                                  <w:r w:rsidRPr="00206218">
                                    <w:rPr>
                                      <w:rFonts w:ascii="Times New Roman" w:hAnsi="Times New Roman" w:cs="Times New Roman"/>
                                      <w:sz w:val="28"/>
                                      <w:szCs w:val="24"/>
                                    </w:rPr>
                                    <w:t xml:space="preserve"> берүү</w:t>
                                  </w:r>
                                </w:p>
                                <w:p w:rsidR="006E33FF" w:rsidRPr="00423B9F" w:rsidRDefault="006E33FF" w:rsidP="00E737BE">
                                  <w:pPr>
                                    <w:rPr>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16" o:spid="_x0000_s1269" style="position:absolute;left:0;text-align:left;margin-left:2.55pt;margin-top:27.05pt;width:211.5pt;height:47.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" fillcolor="white [3201]" strokecolor="black [3213]" strokeweight="1pt">
                      <v:path arrowok="t"/>
                      <v:textbox>
                        <w:txbxContent>
                          <w:p w:rsidR="006E33FF" w:rsidRPr="00206218" w:rsidRDefault="006E33FF" w:rsidP="00E737BE">
                            <w:pPr>
                              <w:jc w:val="center"/>
                              <w:rPr>
                                <w:sz w:val="28"/>
                                <w:szCs w:val="24"/>
                              </w:rPr>
                            </w:pPr>
                            <w:r>
                              <w:rPr>
                                <w:rFonts w:ascii="Times New Roman" w:hAnsi="Times New Roman" w:cs="Times New Roman"/>
                                <w:sz w:val="28"/>
                                <w:szCs w:val="24"/>
                              </w:rPr>
                              <w:t xml:space="preserve">Ата-энелерди кабыл алуу жана </w:t>
                            </w:r>
                            <w:r>
                              <w:rPr>
                                <w:rFonts w:ascii="Times New Roman" w:hAnsi="Times New Roman" w:cs="Times New Roman"/>
                                <w:sz w:val="28"/>
                                <w:szCs w:val="24"/>
                                <w:lang w:val="ky-KG"/>
                              </w:rPr>
                              <w:t>консультация</w:t>
                            </w:r>
                            <w:r w:rsidRPr="00206218">
                              <w:rPr>
                                <w:rFonts w:ascii="Times New Roman" w:hAnsi="Times New Roman" w:cs="Times New Roman"/>
                                <w:sz w:val="28"/>
                                <w:szCs w:val="24"/>
                              </w:rPr>
                              <w:t xml:space="preserve"> берүү</w:t>
                            </w:r>
                          </w:p>
                          <w:p w:rsidR="006E33FF" w:rsidRPr="00423B9F" w:rsidRDefault="006E33FF" w:rsidP="00E737BE">
                            <w:pPr>
                              <w:rPr>
                                <w:sz w:val="28"/>
                                <w:szCs w:val="24"/>
                              </w:rPr>
                            </w:pP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37472" behindDoc="0" locked="0" layoutInCell="1" allowOverlap="1" wp14:anchorId="04A1DDA2" wp14:editId="50C02FC5">
                      <wp:simplePos x="0" y="0"/>
                      <wp:positionH relativeFrom="column">
                        <wp:posOffset>1203960</wp:posOffset>
                      </wp:positionH>
                      <wp:positionV relativeFrom="paragraph">
                        <wp:posOffset>941070</wp:posOffset>
                      </wp:positionV>
                      <wp:extent cx="0" cy="212090"/>
                      <wp:effectExtent l="76200" t="0" r="57150" b="54610"/>
                      <wp:wrapNone/>
                      <wp:docPr id="417" name="Прямая со стрелкой 417"/>
                      <wp:cNvGraphicFramePr/>
                      <a:graphic xmlns:a="http://schemas.openxmlformats.org/drawingml/2006/main">
                        <a:graphicData uri="http://schemas.microsoft.com/office/word/2010/wordprocessingShape">
                          <wps:wsp>
                            <wps:cNvCnPr/>
                            <wps:spPr>
                              <a:xfrm>
                                <a:off x="0" y="0"/>
                                <a:ext cx="0" cy="212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62D89C5" id="Прямая со стрелкой 417" o:spid="_x0000_s1026" type="#_x0000_t32" style="position:absolute;margin-left:94.8pt;margin-top:74.1pt;width:0;height:16.7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&#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5312" behindDoc="0" locked="0" layoutInCell="1" allowOverlap="1" wp14:anchorId="77F580F0" wp14:editId="2060785E">
                      <wp:simplePos x="0" y="0"/>
                      <wp:positionH relativeFrom="column">
                        <wp:posOffset>13335</wp:posOffset>
                      </wp:positionH>
                      <wp:positionV relativeFrom="paragraph">
                        <wp:posOffset>1135380</wp:posOffset>
                      </wp:positionV>
                      <wp:extent cx="2600325" cy="581025"/>
                      <wp:effectExtent l="0" t="0" r="28575" b="28575"/>
                      <wp:wrapNone/>
                      <wp:docPr id="418"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581025"/>
                              </a:xfrm>
                              <a:prstGeom prst="rect">
                                <a:avLst/>
                              </a:prstGeom>
                              <a:solidFill>
                                <a:sysClr val="window" lastClr="FFFFFF"/>
                              </a:solidFill>
                              <a:ln w="6350">
                                <a:solidFill>
                                  <a:prstClr val="black"/>
                                </a:solidFill>
                              </a:ln>
                              <a:effectLst/>
                            </wps:spPr>
                            <wps:txbx>
                              <w:txbxContent>
                                <w:p w:rsidR="006E33FF" w:rsidRPr="004A4F17" w:rsidRDefault="006E33FF" w:rsidP="00E737BE">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Баланын музыкалык жөндөмүн текшерүү</w:t>
                                  </w:r>
                                </w:p>
                                <w:p w:rsidR="006E33FF" w:rsidRPr="00282DF8" w:rsidRDefault="006E33FF" w:rsidP="00E737B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0" type="#_x0000_t202" style="position:absolute;left:0;text-align:left;margin-left:1.05pt;margin-top:89.4pt;width:204.75pt;height:45.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" fillcolor="window" strokeweight=".5pt">
                      <v:path arrowok="t"/>
                      <v:textbox>
                        <w:txbxContent>
                          <w:p w:rsidR="006E33FF" w:rsidRPr="004A4F17" w:rsidRDefault="006E33FF" w:rsidP="00E737BE">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Баланын музыкалык жөндөмүн текшерүү</w:t>
                            </w:r>
                          </w:p>
                          <w:p w:rsidR="006E33FF" w:rsidRPr="00282DF8" w:rsidRDefault="006E33FF" w:rsidP="00E737BE">
                            <w:pPr>
                              <w:jc w:val="center"/>
                              <w:rPr>
                                <w:rFonts w:ascii="Times New Roman" w:hAnsi="Times New Roman" w:cs="Times New Roman"/>
                                <w:sz w:val="28"/>
                                <w:szCs w:val="28"/>
                              </w:rPr>
                            </w:pPr>
                          </w:p>
                        </w:txbxContent>
                      </v:textbox>
                    </v:shape>
                  </w:pict>
                </mc:Fallback>
              </mc:AlternateContent>
            </w:r>
          </w:p>
        </w:tc>
      </w:tr>
    </w:tbl>
    <w:p w:rsidR="00E737BE" w:rsidRPr="00FC3E25"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p>
    <w:p w:rsidR="00E737BE" w:rsidRPr="00FC3E25"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0432" behindDoc="0" locked="0" layoutInCell="1" allowOverlap="1" wp14:anchorId="2FF66752" wp14:editId="1AE67EF8">
                <wp:simplePos x="0" y="0"/>
                <wp:positionH relativeFrom="column">
                  <wp:posOffset>1282065</wp:posOffset>
                </wp:positionH>
                <wp:positionV relativeFrom="paragraph">
                  <wp:posOffset>26670</wp:posOffset>
                </wp:positionV>
                <wp:extent cx="9525" cy="371475"/>
                <wp:effectExtent l="38100" t="0" r="66675" b="47625"/>
                <wp:wrapNone/>
                <wp:docPr id="419" name="Прямая со стрелкой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32AFC4" id="Прямая со стрелкой 419" o:spid="_x0000_s1026" type="#_x0000_t32" style="position:absolute;margin-left:100.95pt;margin-top:2.1pt;width:.75pt;height:29.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" strokecolor="black [3200]" strokeweight=".5pt">
                <v:stroke endarrow="block" joinstyle="miter"/>
                <o:lock v:ext="edit" shapetype="f"/>
              </v:shape>
            </w:pict>
          </mc:Fallback>
        </mc:AlternateContent>
      </w:r>
    </w:p>
    <w:p w:rsidR="00E737BE" w:rsidRPr="00FC3E25"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p>
    <w:p w:rsidR="00E737BE" w:rsidRPr="00FC3E25"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7360" behindDoc="0" locked="0" layoutInCell="1" allowOverlap="1" wp14:anchorId="17A1C331" wp14:editId="33C9F323">
                <wp:simplePos x="0" y="0"/>
                <wp:positionH relativeFrom="margin">
                  <wp:align>right</wp:align>
                </wp:positionH>
                <wp:positionV relativeFrom="paragraph">
                  <wp:posOffset>12065</wp:posOffset>
                </wp:positionV>
                <wp:extent cx="2457450" cy="714375"/>
                <wp:effectExtent l="0" t="0" r="19050" b="28575"/>
                <wp:wrapNone/>
                <wp:docPr id="420"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714375"/>
                        </a:xfrm>
                        <a:prstGeom prst="rect">
                          <a:avLst/>
                        </a:prstGeom>
                        <a:solidFill>
                          <a:sysClr val="window" lastClr="FFFFFF"/>
                        </a:solidFill>
                        <a:ln w="6350">
                          <a:solidFill>
                            <a:prstClr val="black"/>
                          </a:solidFill>
                        </a:ln>
                        <a:effectLst/>
                      </wps:spPr>
                      <wps:txbx>
                        <w:txbxContent>
                          <w:p w:rsidR="006E33FF" w:rsidRPr="00423B9F" w:rsidRDefault="006E33FF" w:rsidP="00E737BE">
                            <w:pPr>
                              <w:jc w:val="center"/>
                              <w:rPr>
                                <w:sz w:val="28"/>
                                <w:szCs w:val="24"/>
                              </w:rPr>
                            </w:pPr>
                            <w:r w:rsidRPr="00423B9F">
                              <w:rPr>
                                <w:rFonts w:ascii="Times New Roman" w:eastAsia="Times New Roman" w:hAnsi="Times New Roman" w:cs="Times New Roman"/>
                                <w:color w:val="222222"/>
                                <w:sz w:val="28"/>
                                <w:szCs w:val="24"/>
                                <w:lang w:eastAsia="ru-RU"/>
                              </w:rPr>
                              <w:t>Баланы мектеп</w:t>
                            </w:r>
                            <w:r>
                              <w:rPr>
                                <w:rFonts w:ascii="Times New Roman" w:eastAsia="Times New Roman" w:hAnsi="Times New Roman" w:cs="Times New Roman"/>
                                <w:color w:val="222222"/>
                                <w:sz w:val="28"/>
                                <w:szCs w:val="24"/>
                                <w:lang w:eastAsia="ru-RU"/>
                              </w:rPr>
                              <w:t>тин</w:t>
                            </w:r>
                            <w:r w:rsidRPr="00423B9F">
                              <w:rPr>
                                <w:rFonts w:ascii="Times New Roman" w:eastAsia="Times New Roman" w:hAnsi="Times New Roman" w:cs="Times New Roman"/>
                                <w:color w:val="222222"/>
                                <w:sz w:val="28"/>
                                <w:szCs w:val="24"/>
                                <w:lang w:eastAsia="ru-RU"/>
                              </w:rPr>
                              <w:t xml:space="preserve"> тиешелүү </w:t>
                            </w:r>
                            <w:r>
                              <w:rPr>
                                <w:rFonts w:ascii="Times New Roman" w:eastAsia="Times New Roman" w:hAnsi="Times New Roman" w:cs="Times New Roman"/>
                                <w:color w:val="222222"/>
                                <w:sz w:val="28"/>
                                <w:szCs w:val="24"/>
                                <w:lang w:eastAsia="ru-RU"/>
                              </w:rPr>
                              <w:t>бөлүмүнө киргизүү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left:0;text-align:left;margin-left:142.3pt;margin-top:.95pt;width:193.5pt;height:56.25pt;z-index:25204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" fillcolor="window" strokeweight=".5pt">
                <v:path arrowok="t"/>
                <v:textbox>
                  <w:txbxContent>
                    <w:p w:rsidR="006E33FF" w:rsidRPr="00423B9F" w:rsidRDefault="006E33FF" w:rsidP="00E737BE">
                      <w:pPr>
                        <w:jc w:val="center"/>
                        <w:rPr>
                          <w:sz w:val="28"/>
                          <w:szCs w:val="24"/>
                        </w:rPr>
                      </w:pPr>
                      <w:r w:rsidRPr="00423B9F">
                        <w:rPr>
                          <w:rFonts w:ascii="Times New Roman" w:eastAsia="Times New Roman" w:hAnsi="Times New Roman" w:cs="Times New Roman"/>
                          <w:color w:val="222222"/>
                          <w:sz w:val="28"/>
                          <w:szCs w:val="24"/>
                          <w:lang w:eastAsia="ru-RU"/>
                        </w:rPr>
                        <w:t>Баланы мектеп</w:t>
                      </w:r>
                      <w:r>
                        <w:rPr>
                          <w:rFonts w:ascii="Times New Roman" w:eastAsia="Times New Roman" w:hAnsi="Times New Roman" w:cs="Times New Roman"/>
                          <w:color w:val="222222"/>
                          <w:sz w:val="28"/>
                          <w:szCs w:val="24"/>
                          <w:lang w:eastAsia="ru-RU"/>
                        </w:rPr>
                        <w:t>тин</w:t>
                      </w:r>
                      <w:r w:rsidRPr="00423B9F">
                        <w:rPr>
                          <w:rFonts w:ascii="Times New Roman" w:eastAsia="Times New Roman" w:hAnsi="Times New Roman" w:cs="Times New Roman"/>
                          <w:color w:val="222222"/>
                          <w:sz w:val="28"/>
                          <w:szCs w:val="24"/>
                          <w:lang w:eastAsia="ru-RU"/>
                        </w:rPr>
                        <w:t xml:space="preserve"> тиешелүү </w:t>
                      </w:r>
                      <w:r>
                        <w:rPr>
                          <w:rFonts w:ascii="Times New Roman" w:eastAsia="Times New Roman" w:hAnsi="Times New Roman" w:cs="Times New Roman"/>
                          <w:color w:val="222222"/>
                          <w:sz w:val="28"/>
                          <w:szCs w:val="24"/>
                          <w:lang w:eastAsia="ru-RU"/>
                        </w:rPr>
                        <w:t>бөлүмүнө киргизүү</w:t>
                      </w: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6336" behindDoc="0" locked="0" layoutInCell="1" allowOverlap="1" wp14:anchorId="6581525D" wp14:editId="2D41B305">
                <wp:simplePos x="0" y="0"/>
                <wp:positionH relativeFrom="column">
                  <wp:posOffset>62865</wp:posOffset>
                </wp:positionH>
                <wp:positionV relativeFrom="paragraph">
                  <wp:posOffset>8890</wp:posOffset>
                </wp:positionV>
                <wp:extent cx="2701290" cy="981075"/>
                <wp:effectExtent l="0" t="0" r="22860" b="28575"/>
                <wp:wrapNone/>
                <wp:docPr id="421"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981075"/>
                        </a:xfrm>
                        <a:prstGeom prst="rect">
                          <a:avLst/>
                        </a:prstGeom>
                        <a:solidFill>
                          <a:sysClr val="window" lastClr="FFFFFF"/>
                        </a:solidFill>
                        <a:ln w="6350">
                          <a:solidFill>
                            <a:prstClr val="black"/>
                          </a:solidFill>
                        </a:ln>
                        <a:effectLst/>
                      </wps:spPr>
                      <wps:txbx>
                        <w:txbxContent>
                          <w:p w:rsidR="006E33FF" w:rsidRPr="008029B3" w:rsidRDefault="006E33FF" w:rsidP="00E737BE">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 xml:space="preserve">аланы мектепке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p w:rsidR="006E33FF" w:rsidRPr="00BB0148" w:rsidRDefault="006E33FF" w:rsidP="00E737BE">
                            <w:pPr>
                              <w:jc w:val="both"/>
                              <w:rPr>
                                <w:rFonts w:ascii="Times New Roman" w:hAnsi="Times New Roman" w:cs="Times New Roman"/>
                                <w:sz w:val="24"/>
                                <w:szCs w:val="24"/>
                                <w:lang w:val="ky-K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left:0;text-align:left;margin-left:4.95pt;margin-top:.7pt;width:212.7pt;height:7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" fillcolor="window" strokeweight=".5pt">
                <v:path arrowok="t"/>
                <v:textbox>
                  <w:txbxContent>
                    <w:p w:rsidR="006E33FF" w:rsidRPr="008029B3" w:rsidRDefault="006E33FF" w:rsidP="00E737BE">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Кабыл алуу жана б</w:t>
                      </w:r>
                      <w:r w:rsidRPr="008029B3">
                        <w:rPr>
                          <w:rStyle w:val="y2iqfc"/>
                          <w:rFonts w:ascii="Times New Roman" w:hAnsi="Times New Roman" w:cs="Times New Roman"/>
                          <w:sz w:val="28"/>
                          <w:szCs w:val="24"/>
                          <w:lang w:val="ky-KG"/>
                        </w:rPr>
                        <w:t xml:space="preserve">аланы мектепке кабыл алуу </w:t>
                      </w:r>
                      <w:r>
                        <w:rPr>
                          <w:rStyle w:val="y2iqfc"/>
                          <w:rFonts w:ascii="Times New Roman" w:hAnsi="Times New Roman" w:cs="Times New Roman"/>
                          <w:sz w:val="28"/>
                          <w:szCs w:val="24"/>
                          <w:lang w:val="ky-KG"/>
                        </w:rPr>
                        <w:t xml:space="preserve">жөнүндө ата-энелер менен келишимге </w:t>
                      </w:r>
                      <w:r w:rsidRPr="008029B3">
                        <w:rPr>
                          <w:rStyle w:val="y2iqfc"/>
                          <w:rFonts w:ascii="Times New Roman" w:hAnsi="Times New Roman" w:cs="Times New Roman"/>
                          <w:sz w:val="28"/>
                          <w:szCs w:val="24"/>
                          <w:lang w:val="ky-KG"/>
                        </w:rPr>
                        <w:t xml:space="preserve">кол </w:t>
                      </w:r>
                      <w:r>
                        <w:rPr>
                          <w:rStyle w:val="y2iqfc"/>
                          <w:rFonts w:ascii="Times New Roman" w:hAnsi="Times New Roman" w:cs="Times New Roman"/>
                          <w:sz w:val="28"/>
                          <w:szCs w:val="24"/>
                          <w:lang w:val="ky-KG"/>
                        </w:rPr>
                        <w:t xml:space="preserve">тамга </w:t>
                      </w:r>
                      <w:r w:rsidRPr="008029B3">
                        <w:rPr>
                          <w:rStyle w:val="y2iqfc"/>
                          <w:rFonts w:ascii="Times New Roman" w:hAnsi="Times New Roman" w:cs="Times New Roman"/>
                          <w:sz w:val="28"/>
                          <w:szCs w:val="24"/>
                          <w:lang w:val="ky-KG"/>
                        </w:rPr>
                        <w:t>коюу</w:t>
                      </w:r>
                    </w:p>
                    <w:p w:rsidR="006E33FF" w:rsidRPr="00BB0148" w:rsidRDefault="006E33FF" w:rsidP="00E737BE">
                      <w:pPr>
                        <w:jc w:val="both"/>
                        <w:rPr>
                          <w:rFonts w:ascii="Times New Roman" w:hAnsi="Times New Roman" w:cs="Times New Roman"/>
                          <w:sz w:val="24"/>
                          <w:szCs w:val="24"/>
                          <w:lang w:val="ky-KG"/>
                        </w:rPr>
                      </w:pPr>
                    </w:p>
                  </w:txbxContent>
                </v:textbox>
              </v:shape>
            </w:pict>
          </mc:Fallback>
        </mc:AlternateContent>
      </w:r>
    </w:p>
    <w:p w:rsidR="00E737BE" w:rsidRPr="00FC3E25"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1456" behindDoc="0" locked="0" layoutInCell="1" allowOverlap="1" wp14:anchorId="4C7D9C9C" wp14:editId="09EDE5B1">
                <wp:simplePos x="0" y="0"/>
                <wp:positionH relativeFrom="column">
                  <wp:posOffset>2764155</wp:posOffset>
                </wp:positionH>
                <wp:positionV relativeFrom="paragraph">
                  <wp:posOffset>118745</wp:posOffset>
                </wp:positionV>
                <wp:extent cx="546735" cy="9525"/>
                <wp:effectExtent l="0" t="76200" r="24765" b="85725"/>
                <wp:wrapNone/>
                <wp:docPr id="42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67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7CAF7F" id="Прямая со стрелкой 8" o:spid="_x0000_s1026" type="#_x0000_t32" style="position:absolute;margin-left:217.65pt;margin-top:9.35pt;width:43.05pt;height:.75p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" strokecolor="black [3200]" strokeweight=".5pt">
                <v:stroke endarrow="block" joinstyle="miter"/>
                <o:lock v:ext="edit" shapetype="f"/>
              </v:shape>
            </w:pict>
          </mc:Fallback>
        </mc:AlternateContent>
      </w:r>
    </w:p>
    <w:p w:rsidR="00E737BE" w:rsidRPr="00FC3E25"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p>
    <w:p w:rsidR="00E737BE" w:rsidRPr="00FC3E25" w:rsidRDefault="00E737BE" w:rsidP="00E737BE">
      <w:pPr>
        <w:tabs>
          <w:tab w:val="left" w:pos="1635"/>
        </w:tabs>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52480" behindDoc="0" locked="0" layoutInCell="1" allowOverlap="1" wp14:anchorId="069162B0" wp14:editId="1283B3EF">
                <wp:simplePos x="0" y="0"/>
                <wp:positionH relativeFrom="column">
                  <wp:posOffset>4396740</wp:posOffset>
                </wp:positionH>
                <wp:positionV relativeFrom="paragraph">
                  <wp:posOffset>119380</wp:posOffset>
                </wp:positionV>
                <wp:extent cx="19050" cy="523875"/>
                <wp:effectExtent l="57150" t="0" r="57150" b="47625"/>
                <wp:wrapNone/>
                <wp:docPr id="423" name="Прямая со стрелкой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39B76B" id="Прямая со стрелкой 423" o:spid="_x0000_s1026" type="#_x0000_t32" style="position:absolute;margin-left:346.2pt;margin-top:9.4pt;width:1.5pt;height:41.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" strokecolor="black [3200]" strokeweight=".5pt">
                <v:stroke endarrow="block" joinstyle="miter"/>
                <o:lock v:ext="edit" shapetype="f"/>
              </v:shape>
            </w:pict>
          </mc:Fallback>
        </mc:AlternateContent>
      </w:r>
    </w:p>
    <w:p w:rsidR="00E737BE" w:rsidRPr="00FC3E25"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p>
    <w:p w:rsidR="00E737BE" w:rsidRPr="00FC3E25"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p>
    <w:p w:rsidR="00E737BE" w:rsidRPr="00FC3E25" w:rsidRDefault="00E737BE" w:rsidP="00E737BE">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8384" behindDoc="0" locked="0" layoutInCell="1" allowOverlap="1" wp14:anchorId="619AA1ED" wp14:editId="0442F398">
                <wp:simplePos x="0" y="0"/>
                <wp:positionH relativeFrom="margin">
                  <wp:align>right</wp:align>
                </wp:positionH>
                <wp:positionV relativeFrom="paragraph">
                  <wp:posOffset>13970</wp:posOffset>
                </wp:positionV>
                <wp:extent cx="2333625" cy="885825"/>
                <wp:effectExtent l="0" t="0" r="28575" b="28575"/>
                <wp:wrapNone/>
                <wp:docPr id="424" name="Надпись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885825"/>
                        </a:xfrm>
                        <a:prstGeom prst="rect">
                          <a:avLst/>
                        </a:prstGeom>
                        <a:solidFill>
                          <a:sysClr val="window" lastClr="FFFFFF"/>
                        </a:solidFill>
                        <a:ln w="6350">
                          <a:solidFill>
                            <a:prstClr val="black"/>
                          </a:solidFill>
                        </a:ln>
                        <a:effectLst/>
                      </wps:spPr>
                      <wps:txbx>
                        <w:txbxContent>
                          <w:p w:rsidR="006E33FF" w:rsidRPr="00206218" w:rsidRDefault="006E33FF" w:rsidP="00E737BE">
                            <w:pPr>
                              <w:jc w:val="center"/>
                              <w:rPr>
                                <w:sz w:val="28"/>
                                <w:szCs w:val="24"/>
                              </w:rPr>
                            </w:pPr>
                            <w:r w:rsidRPr="00206218">
                              <w:rPr>
                                <w:rFonts w:ascii="Times New Roman" w:hAnsi="Times New Roman" w:cs="Times New Roman"/>
                                <w:color w:val="000000" w:themeColor="text1"/>
                                <w:sz w:val="28"/>
                                <w:szCs w:val="24"/>
                              </w:rPr>
                              <w:t>Кесиптик музыкалык билим берүү</w:t>
                            </w:r>
                          </w:p>
                          <w:p w:rsidR="006E33FF" w:rsidRPr="00423B9F" w:rsidRDefault="006E33FF" w:rsidP="00E737BE">
                            <w:pPr>
                              <w:rPr>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24" o:spid="_x0000_s1273" type="#_x0000_t202" style="position:absolute;left:0;text-align:left;margin-left:132.55pt;margin-top:1.1pt;width:183.75pt;height:69.75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" fillcolor="window" strokeweight=".5pt">
                <v:path arrowok="t"/>
                <v:textbox>
                  <w:txbxContent>
                    <w:p w:rsidR="006E33FF" w:rsidRPr="00206218" w:rsidRDefault="006E33FF" w:rsidP="00E737BE">
                      <w:pPr>
                        <w:jc w:val="center"/>
                        <w:rPr>
                          <w:sz w:val="28"/>
                          <w:szCs w:val="24"/>
                        </w:rPr>
                      </w:pPr>
                      <w:r w:rsidRPr="00206218">
                        <w:rPr>
                          <w:rFonts w:ascii="Times New Roman" w:hAnsi="Times New Roman" w:cs="Times New Roman"/>
                          <w:color w:val="000000" w:themeColor="text1"/>
                          <w:sz w:val="28"/>
                          <w:szCs w:val="24"/>
                        </w:rPr>
                        <w:t>Кесиптик музыкалык билим берүү</w:t>
                      </w:r>
                    </w:p>
                    <w:p w:rsidR="006E33FF" w:rsidRPr="00423B9F" w:rsidRDefault="006E33FF" w:rsidP="00E737BE">
                      <w:pPr>
                        <w:rPr>
                          <w:sz w:val="28"/>
                          <w:szCs w:val="24"/>
                        </w:rPr>
                      </w:pP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044288" behindDoc="0" locked="0" layoutInCell="1" allowOverlap="1" wp14:anchorId="1787B050" wp14:editId="4B83B957">
                <wp:simplePos x="0" y="0"/>
                <wp:positionH relativeFrom="column">
                  <wp:posOffset>13335</wp:posOffset>
                </wp:positionH>
                <wp:positionV relativeFrom="paragraph">
                  <wp:posOffset>172720</wp:posOffset>
                </wp:positionV>
                <wp:extent cx="2905125" cy="628650"/>
                <wp:effectExtent l="0" t="0" r="28575" b="19050"/>
                <wp:wrapNone/>
                <wp:docPr id="425"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628650"/>
                        </a:xfrm>
                        <a:prstGeom prst="rect">
                          <a:avLst/>
                        </a:prstGeom>
                        <a:solidFill>
                          <a:sysClr val="window" lastClr="FFFFFF"/>
                        </a:solidFill>
                        <a:ln w="6350">
                          <a:solidFill>
                            <a:prstClr val="black"/>
                          </a:solidFill>
                        </a:ln>
                        <a:effectLst/>
                      </wps:spPr>
                      <wps:txbx>
                        <w:txbxContent>
                          <w:p w:rsidR="006E33FF" w:rsidRPr="004A4F17" w:rsidRDefault="006E33FF" w:rsidP="00E737BE">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Кесиптик </w:t>
                            </w:r>
                            <w:r w:rsidRPr="004A4F17">
                              <w:rPr>
                                <w:rStyle w:val="y2iqfc"/>
                                <w:rFonts w:ascii="Times New Roman" w:hAnsi="Times New Roman" w:cs="Times New Roman"/>
                                <w:sz w:val="28"/>
                                <w:szCs w:val="24"/>
                                <w:lang w:val="ky-KG"/>
                              </w:rPr>
                              <w:t xml:space="preserve">музыкалык билим берүүнүн </w:t>
                            </w:r>
                            <w:r>
                              <w:rPr>
                                <w:rStyle w:val="y2iqfc"/>
                                <w:rFonts w:ascii="Times New Roman" w:hAnsi="Times New Roman" w:cs="Times New Roman"/>
                                <w:sz w:val="28"/>
                                <w:szCs w:val="24"/>
                                <w:lang w:val="ky-KG"/>
                              </w:rPr>
                              <w:t>жыйынтыгы</w:t>
                            </w:r>
                          </w:p>
                          <w:p w:rsidR="006E33FF" w:rsidRPr="0036564D" w:rsidRDefault="006E33FF" w:rsidP="00E737B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left:0;text-align:left;margin-left:1.05pt;margin-top:13.6pt;width:228.75pt;height:4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" fillcolor="window" strokeweight=".5pt">
                <v:path arrowok="t"/>
                <v:textbox>
                  <w:txbxContent>
                    <w:p w:rsidR="006E33FF" w:rsidRPr="004A4F17" w:rsidRDefault="006E33FF" w:rsidP="00E737BE">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Кесиптик </w:t>
                      </w:r>
                      <w:r w:rsidRPr="004A4F17">
                        <w:rPr>
                          <w:rStyle w:val="y2iqfc"/>
                          <w:rFonts w:ascii="Times New Roman" w:hAnsi="Times New Roman" w:cs="Times New Roman"/>
                          <w:sz w:val="28"/>
                          <w:szCs w:val="24"/>
                          <w:lang w:val="ky-KG"/>
                        </w:rPr>
                        <w:t xml:space="preserve">музыкалык билим берүүнүн </w:t>
                      </w:r>
                      <w:r>
                        <w:rPr>
                          <w:rStyle w:val="y2iqfc"/>
                          <w:rFonts w:ascii="Times New Roman" w:hAnsi="Times New Roman" w:cs="Times New Roman"/>
                          <w:sz w:val="28"/>
                          <w:szCs w:val="24"/>
                          <w:lang w:val="ky-KG"/>
                        </w:rPr>
                        <w:t>жыйынтыгы</w:t>
                      </w:r>
                    </w:p>
                    <w:p w:rsidR="006E33FF" w:rsidRPr="0036564D" w:rsidRDefault="006E33FF" w:rsidP="00E737BE">
                      <w:pPr>
                        <w:jc w:val="center"/>
                        <w:rPr>
                          <w:rFonts w:ascii="Times New Roman" w:hAnsi="Times New Roman" w:cs="Times New Roman"/>
                          <w:sz w:val="24"/>
                          <w:szCs w:val="24"/>
                        </w:rPr>
                      </w:pPr>
                    </w:p>
                  </w:txbxContent>
                </v:textbox>
              </v:shape>
            </w:pict>
          </mc:Fallback>
        </mc:AlternateContent>
      </w:r>
    </w:p>
    <w:p w:rsidR="00E737BE" w:rsidRPr="00FC3E25" w:rsidRDefault="00E737BE" w:rsidP="00E737BE">
      <w:pPr>
        <w:pStyle w:val="a3"/>
        <w:spacing w:after="0" w:line="240" w:lineRule="auto"/>
        <w:ind w:left="644"/>
        <w:rPr>
          <w:rFonts w:ascii="Times New Roman" w:eastAsia="Times New Roman" w:hAnsi="Times New Roman" w:cs="Times New Roman"/>
          <w:b/>
          <w:sz w:val="28"/>
          <w:szCs w:val="28"/>
          <w:lang w:val="ky-KG" w:eastAsia="ru-RU"/>
        </w:rPr>
      </w:pPr>
    </w:p>
    <w:p w:rsidR="00E737BE" w:rsidRPr="00FC3E25" w:rsidRDefault="00E737BE" w:rsidP="00E737BE">
      <w:pPr>
        <w:pStyle w:val="a3"/>
        <w:spacing w:after="0" w:line="240" w:lineRule="auto"/>
        <w:ind w:left="644"/>
        <w:rPr>
          <w:rFonts w:ascii="Times New Roman" w:eastAsia="Times New Roman" w:hAnsi="Times New Roman" w:cs="Times New Roman"/>
          <w:b/>
          <w:sz w:val="28"/>
          <w:szCs w:val="28"/>
          <w:lang w:val="ky-K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053504" behindDoc="0" locked="0" layoutInCell="1" allowOverlap="1" wp14:anchorId="176A1500" wp14:editId="5BB46509">
                <wp:simplePos x="0" y="0"/>
                <wp:positionH relativeFrom="column">
                  <wp:posOffset>2891790</wp:posOffset>
                </wp:positionH>
                <wp:positionV relativeFrom="paragraph">
                  <wp:posOffset>11430</wp:posOffset>
                </wp:positionV>
                <wp:extent cx="495300" cy="9525"/>
                <wp:effectExtent l="19050" t="57150" r="0" b="85725"/>
                <wp:wrapNone/>
                <wp:docPr id="426" name="Прямая со стрелкой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F18F0" id="Прямая со стрелкой 426" o:spid="_x0000_s1026" type="#_x0000_t32" style="position:absolute;margin-left:227.7pt;margin-top:.9pt;width:39pt;height:.75pt;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" strokecolor="black [3200]" strokeweight=".5pt">
                <v:stroke endarrow="block" joinstyle="miter"/>
                <o:lock v:ext="edit" shapetype="f"/>
              </v:shape>
            </w:pict>
          </mc:Fallback>
        </mc:AlternateContent>
      </w:r>
    </w:p>
    <w:p w:rsidR="00E737BE" w:rsidRPr="00FC3E25" w:rsidRDefault="00E737BE" w:rsidP="00E737BE">
      <w:pPr>
        <w:pStyle w:val="a3"/>
        <w:spacing w:after="0" w:line="240" w:lineRule="auto"/>
        <w:ind w:left="644"/>
        <w:rPr>
          <w:rFonts w:ascii="Times New Roman" w:eastAsia="Times New Roman" w:hAnsi="Times New Roman" w:cs="Times New Roman"/>
          <w:b/>
          <w:sz w:val="28"/>
          <w:szCs w:val="28"/>
          <w:lang w:val="ky-KG" w:eastAsia="ru-RU"/>
        </w:rPr>
      </w:pPr>
    </w:p>
    <w:p w:rsidR="00E737BE" w:rsidRPr="00FC3E25" w:rsidRDefault="00E737BE" w:rsidP="00E737BE">
      <w:pPr>
        <w:pStyle w:val="a3"/>
        <w:spacing w:after="0" w:line="240" w:lineRule="auto"/>
        <w:ind w:left="644"/>
        <w:rPr>
          <w:rFonts w:ascii="Times New Roman" w:eastAsia="Times New Roman" w:hAnsi="Times New Roman" w:cs="Times New Roman"/>
          <w:b/>
          <w:sz w:val="28"/>
          <w:szCs w:val="28"/>
          <w:lang w:val="ky-KG" w:eastAsia="ru-RU"/>
        </w:rPr>
      </w:pPr>
    </w:p>
    <w:p w:rsidR="00E737BE" w:rsidRPr="00FC3E25" w:rsidRDefault="00E737BE" w:rsidP="00E737BE">
      <w:pPr>
        <w:pStyle w:val="a3"/>
        <w:spacing w:after="0" w:line="240" w:lineRule="auto"/>
        <w:ind w:left="644"/>
        <w:rPr>
          <w:rFonts w:ascii="Times New Roman" w:eastAsia="Times New Roman" w:hAnsi="Times New Roman" w:cs="Times New Roman"/>
          <w:b/>
          <w:sz w:val="28"/>
          <w:szCs w:val="28"/>
          <w:lang w:val="ky-KG" w:eastAsia="ru-RU"/>
        </w:rPr>
      </w:pPr>
      <w:r w:rsidRPr="00FC3E25">
        <w:rPr>
          <w:rFonts w:ascii="Times New Roman" w:eastAsia="Times New Roman" w:hAnsi="Times New Roman" w:cs="Times New Roman"/>
          <w:b/>
          <w:sz w:val="28"/>
          <w:szCs w:val="28"/>
          <w:lang w:val="ky-KG" w:eastAsia="ru-RU"/>
        </w:rPr>
        <w:br w:type="page"/>
      </w:r>
    </w:p>
    <w:p w:rsidR="00E737BE" w:rsidRPr="00FC3E25" w:rsidRDefault="00E737BE" w:rsidP="007D7D3D">
      <w:pPr>
        <w:pStyle w:val="a3"/>
        <w:numPr>
          <w:ilvl w:val="0"/>
          <w:numId w:val="14"/>
        </w:numPr>
        <w:spacing w:after="0" w:line="240" w:lineRule="auto"/>
        <w:jc w:val="right"/>
        <w:rPr>
          <w:rFonts w:ascii="Times New Roman" w:eastAsia="Times New Roman" w:hAnsi="Times New Roman" w:cs="Times New Roman"/>
          <w:b/>
          <w:sz w:val="28"/>
          <w:szCs w:val="28"/>
          <w:lang w:val="ky-KG" w:eastAsia="ru-RU"/>
        </w:rPr>
        <w:sectPr w:rsidR="00E737BE" w:rsidRPr="00FC3E25" w:rsidSect="00884FAF">
          <w:footerReference w:type="default" r:id="rId20"/>
          <w:pgSz w:w="11906" w:h="16838"/>
          <w:pgMar w:top="1134" w:right="1134" w:bottom="1134" w:left="1701" w:header="709" w:footer="709" w:gutter="0"/>
          <w:cols w:space="708"/>
          <w:titlePg/>
          <w:docGrid w:linePitch="360"/>
        </w:sectPr>
      </w:pPr>
    </w:p>
    <w:p w:rsidR="00E737BE" w:rsidRPr="00BB0148" w:rsidRDefault="00E737BE" w:rsidP="00E737BE">
      <w:pPr>
        <w:spacing w:after="0" w:line="240" w:lineRule="auto"/>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b/>
          <w:sz w:val="28"/>
          <w:szCs w:val="28"/>
          <w:lang w:val="ky-KG" w:eastAsia="ru-RU"/>
        </w:rPr>
        <w:lastRenderedPageBreak/>
        <w:t xml:space="preserve">4. </w:t>
      </w:r>
      <w:r w:rsidRPr="00BB0148">
        <w:rPr>
          <w:rFonts w:ascii="Times New Roman" w:eastAsia="Times New Roman" w:hAnsi="Times New Roman" w:cs="Times New Roman"/>
          <w:b/>
          <w:sz w:val="28"/>
          <w:szCs w:val="28"/>
          <w:lang w:val="ky-KG" w:eastAsia="ru-RU"/>
        </w:rPr>
        <w:t>Жол-жоболорду жана алардын мүнөздөмөлөрүн сыпаттоо</w:t>
      </w:r>
    </w:p>
    <w:p w:rsidR="00E737BE" w:rsidRPr="00A20484" w:rsidRDefault="00E737BE" w:rsidP="00E737BE">
      <w:pPr>
        <w:spacing w:after="0" w:line="240" w:lineRule="auto"/>
        <w:ind w:left="11327" w:firstLine="709"/>
        <w:contextualSpacing/>
        <w:jc w:val="center"/>
        <w:rPr>
          <w:rFonts w:ascii="Times New Roman" w:eastAsia="Times New Roman" w:hAnsi="Times New Roman" w:cs="Times New Roman"/>
          <w:sz w:val="28"/>
          <w:szCs w:val="28"/>
          <w:lang w:val="ky-KG" w:eastAsia="ru-RU"/>
        </w:rPr>
      </w:pPr>
      <w:r w:rsidRPr="00A2048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y-KG" w:eastAsia="ru-RU"/>
        </w:rPr>
        <w:t>-</w:t>
      </w:r>
      <w:r w:rsidRPr="00A20484">
        <w:rPr>
          <w:rFonts w:ascii="Times New Roman" w:eastAsia="Times New Roman" w:hAnsi="Times New Roman" w:cs="Times New Roman"/>
          <w:sz w:val="28"/>
          <w:szCs w:val="28"/>
          <w:lang w:val="ky-KG" w:eastAsia="ru-RU"/>
        </w:rPr>
        <w:t>таблица</w:t>
      </w:r>
    </w:p>
    <w:tbl>
      <w:tblPr>
        <w:tblpPr w:leftFromText="180" w:rightFromText="180" w:vertAnchor="text" w:tblpXSpec="center" w:tblpY="1"/>
        <w:tblOverlap w:val="never"/>
        <w:tblW w:w="4964" w:type="pct"/>
        <w:tblLayout w:type="fixed"/>
        <w:tblCellMar>
          <w:left w:w="0" w:type="dxa"/>
          <w:right w:w="0" w:type="dxa"/>
        </w:tblCellMar>
        <w:tblLook w:val="04A0" w:firstRow="1" w:lastRow="0" w:firstColumn="1" w:lastColumn="0" w:noHBand="0" w:noVBand="1"/>
      </w:tblPr>
      <w:tblGrid>
        <w:gridCol w:w="2856"/>
        <w:gridCol w:w="1892"/>
        <w:gridCol w:w="438"/>
        <w:gridCol w:w="1005"/>
        <w:gridCol w:w="1042"/>
        <w:gridCol w:w="1838"/>
        <w:gridCol w:w="661"/>
        <w:gridCol w:w="4385"/>
      </w:tblGrid>
      <w:tr w:rsidR="00E737BE" w:rsidRPr="00A20484" w:rsidTr="00884FAF">
        <w:tc>
          <w:tcPr>
            <w:tcW w:w="10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37BE" w:rsidRPr="00BB0148" w:rsidRDefault="00E737BE" w:rsidP="00884FAF">
            <w:pPr>
              <w:pStyle w:val="HTML"/>
              <w:jc w:val="center"/>
              <w:rPr>
                <w:rFonts w:ascii="Times New Roman" w:hAnsi="Times New Roman" w:cs="Times New Roman"/>
                <w:b/>
                <w:color w:val="202124"/>
                <w:sz w:val="28"/>
                <w:szCs w:val="28"/>
              </w:rPr>
            </w:pPr>
            <w:r>
              <w:rPr>
                <w:rStyle w:val="y2iqfc"/>
                <w:rFonts w:ascii="Times New Roman" w:hAnsi="Times New Roman" w:cs="Times New Roman"/>
                <w:b/>
                <w:sz w:val="28"/>
                <w:szCs w:val="28"/>
                <w:lang w:val="ky-KG"/>
              </w:rPr>
              <w:t>Жол-жобонун жана аракеттердин</w:t>
            </w:r>
            <w:r w:rsidRPr="00A572EE">
              <w:rPr>
                <w:rStyle w:val="y2iqfc"/>
                <w:rFonts w:ascii="Times New Roman" w:hAnsi="Times New Roman" w:cs="Times New Roman"/>
                <w:b/>
                <w:sz w:val="28"/>
                <w:szCs w:val="28"/>
                <w:lang w:val="ky-KG"/>
              </w:rPr>
              <w:t xml:space="preserve"> аталышы</w:t>
            </w:r>
          </w:p>
        </w:tc>
        <w:tc>
          <w:tcPr>
            <w:tcW w:w="82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572EE" w:rsidRDefault="00E737BE" w:rsidP="00884FAF">
            <w:pPr>
              <w:spacing w:after="0" w:line="240" w:lineRule="auto"/>
              <w:contextualSpacing/>
              <w:jc w:val="center"/>
              <w:rPr>
                <w:rFonts w:ascii="Times New Roman" w:eastAsia="Times New Roman" w:hAnsi="Times New Roman" w:cs="Times New Roman"/>
                <w:b/>
                <w:sz w:val="28"/>
                <w:szCs w:val="24"/>
                <w:lang w:val="ky-KG" w:eastAsia="ru-RU"/>
              </w:rPr>
            </w:pPr>
            <w:r w:rsidRPr="00A572EE">
              <w:rPr>
                <w:rFonts w:ascii="Times New Roman" w:eastAsia="Times New Roman" w:hAnsi="Times New Roman" w:cs="Times New Roman"/>
                <w:b/>
                <w:sz w:val="28"/>
                <w:szCs w:val="24"/>
                <w:lang w:val="ky-KG" w:eastAsia="ru-RU"/>
              </w:rPr>
              <w:t>Аткаруучу, кызмат адамы</w:t>
            </w:r>
          </w:p>
        </w:tc>
        <w:tc>
          <w:tcPr>
            <w:tcW w:w="72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572EE" w:rsidRDefault="00E737BE"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узактыгы</w:t>
            </w:r>
          </w:p>
          <w:p w:rsidR="00E737BE" w:rsidRPr="00A572EE" w:rsidRDefault="00E737BE" w:rsidP="00884FAF">
            <w:pPr>
              <w:spacing w:after="0" w:line="240" w:lineRule="auto"/>
              <w:contextualSpacing/>
              <w:jc w:val="center"/>
              <w:rPr>
                <w:rFonts w:ascii="Times New Roman" w:eastAsia="Times New Roman" w:hAnsi="Times New Roman" w:cs="Times New Roman"/>
                <w:b/>
                <w:sz w:val="28"/>
                <w:szCs w:val="24"/>
                <w:lang w:eastAsia="ru-RU"/>
              </w:rPr>
            </w:pPr>
          </w:p>
        </w:tc>
        <w:tc>
          <w:tcPr>
            <w:tcW w:w="88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572EE" w:rsidRDefault="00E737BE"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натыйжасы</w:t>
            </w:r>
          </w:p>
          <w:p w:rsidR="00E737BE" w:rsidRPr="00A572EE" w:rsidRDefault="00E737BE" w:rsidP="00884FAF">
            <w:pPr>
              <w:spacing w:after="0" w:line="240" w:lineRule="auto"/>
              <w:contextualSpacing/>
              <w:jc w:val="center"/>
              <w:rPr>
                <w:rFonts w:ascii="Times New Roman" w:eastAsia="Times New Roman" w:hAnsi="Times New Roman" w:cs="Times New Roman"/>
                <w:b/>
                <w:sz w:val="28"/>
                <w:szCs w:val="24"/>
                <w:lang w:eastAsia="ru-RU"/>
              </w:rPr>
            </w:pPr>
          </w:p>
        </w:tc>
        <w:tc>
          <w:tcPr>
            <w:tcW w:w="155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572EE" w:rsidRDefault="00E737BE"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 жөнгө салуучу документтер</w:t>
            </w:r>
          </w:p>
        </w:tc>
      </w:tr>
      <w:tr w:rsidR="00E737BE" w:rsidRPr="00A20484" w:rsidTr="00884FAF">
        <w:tc>
          <w:tcPr>
            <w:tcW w:w="10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1</w:t>
            </w:r>
          </w:p>
        </w:tc>
        <w:tc>
          <w:tcPr>
            <w:tcW w:w="82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2</w:t>
            </w:r>
          </w:p>
        </w:tc>
        <w:tc>
          <w:tcPr>
            <w:tcW w:w="72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3</w:t>
            </w:r>
          </w:p>
        </w:tc>
        <w:tc>
          <w:tcPr>
            <w:tcW w:w="88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4</w:t>
            </w:r>
          </w:p>
        </w:tc>
        <w:tc>
          <w:tcPr>
            <w:tcW w:w="1553"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5</w:t>
            </w: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E737BE" w:rsidRPr="004A5E52" w:rsidRDefault="00E737BE" w:rsidP="00884FAF">
            <w:pPr>
              <w:pStyle w:val="a3"/>
              <w:spacing w:after="0" w:line="240" w:lineRule="auto"/>
              <w:ind w:right="-60"/>
              <w:jc w:val="center"/>
              <w:rPr>
                <w:rFonts w:ascii="Times New Roman" w:eastAsia="Times New Roman" w:hAnsi="Times New Roman" w:cs="Times New Roman"/>
                <w:b/>
                <w:sz w:val="28"/>
                <w:szCs w:val="28"/>
                <w:lang w:val="ky-KG" w:eastAsia="ru-RU"/>
              </w:rPr>
            </w:pPr>
            <w:r w:rsidRPr="004A5E52">
              <w:rPr>
                <w:rFonts w:ascii="Times New Roman" w:eastAsia="Times New Roman" w:hAnsi="Times New Roman" w:cs="Times New Roman"/>
                <w:b/>
                <w:sz w:val="28"/>
                <w:szCs w:val="28"/>
                <w:lang w:val="ky-KG" w:eastAsia="ru-RU"/>
              </w:rPr>
              <w:t>1-жол-жобо</w:t>
            </w:r>
            <w:r>
              <w:rPr>
                <w:rFonts w:ascii="Times New Roman" w:eastAsia="Times New Roman" w:hAnsi="Times New Roman" w:cs="Times New Roman"/>
                <w:b/>
                <w:sz w:val="28"/>
                <w:szCs w:val="28"/>
                <w:lang w:val="ky-KG" w:eastAsia="ru-RU"/>
              </w:rPr>
              <w:t>:</w:t>
            </w:r>
          </w:p>
          <w:p w:rsidR="00E737BE" w:rsidRPr="00A20484" w:rsidRDefault="00E737BE" w:rsidP="00884FAF">
            <w:pPr>
              <w:spacing w:after="0" w:line="240" w:lineRule="auto"/>
              <w:ind w:right="-60"/>
              <w:contextualSpacing/>
              <w:jc w:val="center"/>
              <w:rPr>
                <w:rFonts w:ascii="Times New Roman" w:eastAsia="Times New Roman" w:hAnsi="Times New Roman" w:cs="Times New Roman"/>
                <w:sz w:val="28"/>
                <w:szCs w:val="28"/>
                <w:lang w:eastAsia="ru-RU"/>
              </w:rPr>
            </w:pPr>
            <w:r w:rsidRPr="004A5E52">
              <w:rPr>
                <w:rFonts w:ascii="Times New Roman" w:eastAsia="Times New Roman" w:hAnsi="Times New Roman" w:cs="Times New Roman"/>
                <w:b/>
                <w:sz w:val="28"/>
                <w:szCs w:val="28"/>
                <w:lang w:eastAsia="ru-RU"/>
              </w:rPr>
              <w:t>Ата-энеле</w:t>
            </w:r>
            <w:r>
              <w:rPr>
                <w:rFonts w:ascii="Times New Roman" w:eastAsia="Times New Roman" w:hAnsi="Times New Roman" w:cs="Times New Roman"/>
                <w:b/>
                <w:sz w:val="28"/>
                <w:szCs w:val="28"/>
                <w:lang w:eastAsia="ru-RU"/>
              </w:rPr>
              <w:t xml:space="preserve">рди кабыл алуу жана </w:t>
            </w:r>
            <w:r>
              <w:rPr>
                <w:rFonts w:ascii="Times New Roman" w:eastAsia="Times New Roman" w:hAnsi="Times New Roman" w:cs="Times New Roman"/>
                <w:b/>
                <w:sz w:val="28"/>
                <w:szCs w:val="28"/>
                <w:lang w:val="ky-KG" w:eastAsia="ru-RU"/>
              </w:rPr>
              <w:t>консультация</w:t>
            </w:r>
            <w:r w:rsidRPr="004A5E52">
              <w:rPr>
                <w:rFonts w:ascii="Times New Roman" w:eastAsia="Times New Roman" w:hAnsi="Times New Roman" w:cs="Times New Roman"/>
                <w:b/>
                <w:sz w:val="28"/>
                <w:szCs w:val="28"/>
                <w:lang w:eastAsia="ru-RU"/>
              </w:rPr>
              <w:t xml:space="preserve"> берүү</w:t>
            </w:r>
          </w:p>
        </w:tc>
      </w:tr>
      <w:tr w:rsidR="00E737BE" w:rsidRPr="00381DF3" w:rsidTr="00884FAF">
        <w:trPr>
          <w:trHeight w:val="75"/>
        </w:trPr>
        <w:tc>
          <w:tcPr>
            <w:tcW w:w="1012"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tabs>
                <w:tab w:val="clear" w:pos="916"/>
                <w:tab w:val="left" w:pos="709"/>
              </w:tabs>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 xml:space="preserve">1.1-аракет </w:t>
            </w:r>
          </w:p>
          <w:p w:rsidR="00E737BE" w:rsidRPr="00727D29" w:rsidRDefault="00E737BE" w:rsidP="00884FAF">
            <w:pPr>
              <w:pStyle w:val="HTML"/>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Ата-энелерди кабыл алуу жана</w:t>
            </w:r>
          </w:p>
          <w:p w:rsidR="00E737BE" w:rsidRDefault="00E737BE" w:rsidP="00884FAF">
            <w:pPr>
              <w:pStyle w:val="HTML"/>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баарлашуу, бөлүмдү аныктоо</w:t>
            </w:r>
          </w:p>
          <w:p w:rsidR="00E737BE" w:rsidRPr="00BB0148" w:rsidRDefault="00E737BE" w:rsidP="00884FAF">
            <w:pPr>
              <w:pStyle w:val="HTML"/>
              <w:rPr>
                <w:rFonts w:ascii="Times New Roman" w:hAnsi="Times New Roman" w:cs="Times New Roman"/>
                <w:sz w:val="28"/>
                <w:szCs w:val="24"/>
                <w:lang w:val="ky-KG"/>
              </w:rPr>
            </w:pPr>
          </w:p>
        </w:tc>
        <w:tc>
          <w:tcPr>
            <w:tcW w:w="825" w:type="pct"/>
            <w:gridSpan w:val="2"/>
            <w:tcBorders>
              <w:top w:val="nil"/>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72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885" w:type="pct"/>
            <w:gridSpan w:val="2"/>
            <w:tcBorders>
              <w:top w:val="nil"/>
              <w:left w:val="nil"/>
              <w:bottom w:val="single" w:sz="4" w:space="0" w:color="auto"/>
              <w:right w:val="single" w:sz="8" w:space="0" w:color="auto"/>
            </w:tcBorders>
            <w:tcMar>
              <w:top w:w="0" w:type="dxa"/>
              <w:left w:w="108" w:type="dxa"/>
              <w:bottom w:w="0" w:type="dxa"/>
              <w:right w:w="108" w:type="dxa"/>
            </w:tcMar>
            <w:hideMark/>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Ата-энелер тарабынан тиешелүү маалымат алынды</w:t>
            </w:r>
          </w:p>
        </w:tc>
        <w:tc>
          <w:tcPr>
            <w:tcW w:w="1553" w:type="pct"/>
            <w:vMerge w:val="restart"/>
            <w:tcBorders>
              <w:top w:val="nil"/>
              <w:left w:val="nil"/>
              <w:right w:val="single" w:sz="8" w:space="0" w:color="auto"/>
            </w:tcBorders>
            <w:tcMar>
              <w:top w:w="0" w:type="dxa"/>
              <w:left w:w="108" w:type="dxa"/>
              <w:bottom w:w="0" w:type="dxa"/>
              <w:right w:w="108" w:type="dxa"/>
            </w:tcMar>
            <w:hideMark/>
          </w:tcPr>
          <w:p w:rsidR="00E737BE" w:rsidRPr="009B6D78" w:rsidRDefault="00E737BE" w:rsidP="00884FAF">
            <w:pPr>
              <w:pStyle w:val="HTML"/>
              <w:rPr>
                <w:rStyle w:val="y2iqfc"/>
                <w:rFonts w:ascii="Times New Roman" w:hAnsi="Times New Roman" w:cs="Times New Roman"/>
                <w:sz w:val="28"/>
                <w:szCs w:val="24"/>
                <w:lang w:val="ky-KG"/>
              </w:rPr>
            </w:pPr>
            <w:r w:rsidRPr="009B6D78">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BB0148" w:rsidRDefault="00E737BE" w:rsidP="00884FAF">
            <w:pPr>
              <w:pStyle w:val="HTML"/>
              <w:rPr>
                <w:rFonts w:ascii="Times New Roman" w:hAnsi="Times New Roman" w:cs="Times New Roman"/>
                <w:sz w:val="28"/>
                <w:szCs w:val="24"/>
                <w:lang w:val="ky-KG"/>
              </w:rPr>
            </w:pPr>
            <w:r w:rsidRPr="009B6D78">
              <w:rPr>
                <w:rStyle w:val="y2iqfc"/>
                <w:rFonts w:ascii="Times New Roman" w:hAnsi="Times New Roman" w:cs="Times New Roman"/>
                <w:sz w:val="28"/>
                <w:szCs w:val="24"/>
                <w:lang w:val="ky-KG"/>
              </w:rPr>
              <w:t>№ 179/1 буйругу менен бекитилген балдар музыкалык мек</w:t>
            </w:r>
            <w:r>
              <w:rPr>
                <w:rStyle w:val="y2iqfc"/>
                <w:rFonts w:ascii="Times New Roman" w:hAnsi="Times New Roman" w:cs="Times New Roman"/>
                <w:sz w:val="28"/>
                <w:szCs w:val="24"/>
                <w:lang w:val="ky-KG"/>
              </w:rPr>
              <w:t>теби, искусство мектеби, көркөм-</w:t>
            </w:r>
            <w:r w:rsidRPr="009B6D78">
              <w:rPr>
                <w:rFonts w:ascii="Times New Roman" w:hAnsi="Times New Roman" w:cs="Times New Roman"/>
                <w:sz w:val="28"/>
                <w:szCs w:val="24"/>
                <w:lang w:val="ky-KG"/>
              </w:rPr>
              <w:t>өнөр</w:t>
            </w:r>
            <w:r w:rsidRPr="009B6D78">
              <w:rPr>
                <w:rStyle w:val="y2iqfc"/>
                <w:rFonts w:ascii="Times New Roman" w:hAnsi="Times New Roman" w:cs="Times New Roman"/>
                <w:sz w:val="28"/>
                <w:szCs w:val="24"/>
                <w:lang w:val="ky-KG"/>
              </w:rPr>
              <w:t xml:space="preserve"> мектеби жөнүндө типтүү жобо</w:t>
            </w:r>
          </w:p>
        </w:tc>
      </w:tr>
      <w:tr w:rsidR="00E737BE" w:rsidRPr="00A20484" w:rsidTr="00884FAF">
        <w:trPr>
          <w:trHeight w:val="915"/>
        </w:trPr>
        <w:tc>
          <w:tcPr>
            <w:tcW w:w="1012"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tabs>
                <w:tab w:val="clear" w:pos="916"/>
                <w:tab w:val="left" w:pos="720"/>
              </w:tabs>
              <w:ind w:left="720" w:hanging="720"/>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1.2-аракет</w:t>
            </w:r>
          </w:p>
          <w:p w:rsidR="00E737BE" w:rsidRPr="003F6A6E" w:rsidRDefault="00E737BE" w:rsidP="00884FAF">
            <w:pPr>
              <w:pStyle w:val="HTML"/>
              <w:rPr>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Баланы угууга </w:t>
            </w:r>
            <w:r w:rsidRPr="00727D29">
              <w:rPr>
                <w:rStyle w:val="y2iqfc"/>
                <w:rFonts w:ascii="Times New Roman" w:hAnsi="Times New Roman" w:cs="Times New Roman"/>
                <w:sz w:val="28"/>
                <w:szCs w:val="24"/>
                <w:lang w:val="ky-KG"/>
              </w:rPr>
              <w:t>жөнөтүү</w:t>
            </w:r>
            <w:r>
              <w:rPr>
                <w:rStyle w:val="y2iqfc"/>
                <w:rFonts w:ascii="Times New Roman" w:hAnsi="Times New Roman" w:cs="Times New Roman"/>
                <w:sz w:val="28"/>
                <w:szCs w:val="24"/>
                <w:lang w:val="ky-KG"/>
              </w:rPr>
              <w:t xml:space="preserve"> </w:t>
            </w:r>
          </w:p>
          <w:p w:rsidR="00E737BE" w:rsidRPr="003F6A6E" w:rsidRDefault="00E737BE" w:rsidP="00884FAF">
            <w:pPr>
              <w:pStyle w:val="a3"/>
              <w:spacing w:after="0" w:line="240" w:lineRule="auto"/>
              <w:ind w:left="0"/>
              <w:rPr>
                <w:rFonts w:ascii="Times New Roman" w:eastAsia="Times New Roman" w:hAnsi="Times New Roman" w:cs="Times New Roman"/>
                <w:sz w:val="28"/>
                <w:szCs w:val="24"/>
                <w:lang w:val="ky-KG" w:eastAsia="ru-RU"/>
              </w:rPr>
            </w:pPr>
          </w:p>
        </w:tc>
        <w:tc>
          <w:tcPr>
            <w:tcW w:w="8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725" w:type="pct"/>
            <w:gridSpan w:val="2"/>
            <w:tcBorders>
              <w:top w:val="nil"/>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88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 xml:space="preserve">Окутуучу баланы </w:t>
            </w:r>
            <w:r>
              <w:rPr>
                <w:rStyle w:val="y2iqfc"/>
                <w:rFonts w:ascii="Times New Roman" w:hAnsi="Times New Roman" w:cs="Times New Roman"/>
                <w:sz w:val="28"/>
                <w:szCs w:val="24"/>
                <w:lang w:val="ky-KG"/>
              </w:rPr>
              <w:t>угуу</w:t>
            </w:r>
            <w:r w:rsidRPr="00727D29">
              <w:rPr>
                <w:rStyle w:val="y2iqfc"/>
                <w:rFonts w:ascii="Times New Roman" w:hAnsi="Times New Roman" w:cs="Times New Roman"/>
                <w:sz w:val="28"/>
                <w:szCs w:val="24"/>
                <w:lang w:val="ky-KG"/>
              </w:rPr>
              <w:t xml:space="preserve"> классына алып барат</w:t>
            </w:r>
          </w:p>
          <w:p w:rsidR="00E737BE" w:rsidRPr="00727D29" w:rsidRDefault="00E737BE" w:rsidP="00884FAF">
            <w:pPr>
              <w:spacing w:after="0" w:line="240" w:lineRule="auto"/>
              <w:rPr>
                <w:rFonts w:ascii="Times New Roman" w:eastAsia="Times New Roman" w:hAnsi="Times New Roman" w:cs="Times New Roman"/>
                <w:sz w:val="28"/>
                <w:szCs w:val="28"/>
                <w:lang w:val="ky-KG" w:eastAsia="ru-RU"/>
              </w:rPr>
            </w:pPr>
          </w:p>
        </w:tc>
        <w:tc>
          <w:tcPr>
            <w:tcW w:w="1553" w:type="pct"/>
            <w:vMerge/>
            <w:tcBorders>
              <w:left w:val="nil"/>
              <w:bottom w:val="single" w:sz="4" w:space="0" w:color="auto"/>
              <w:right w:val="single" w:sz="8" w:space="0" w:color="auto"/>
            </w:tcBorders>
            <w:tcMar>
              <w:top w:w="0" w:type="dxa"/>
              <w:left w:w="108" w:type="dxa"/>
              <w:bottom w:w="0" w:type="dxa"/>
              <w:right w:w="108" w:type="dxa"/>
            </w:tcMar>
          </w:tcPr>
          <w:p w:rsidR="00E737BE" w:rsidRPr="00A20484" w:rsidRDefault="00E737BE" w:rsidP="00884FAF">
            <w:pPr>
              <w:pStyle w:val="a3"/>
              <w:spacing w:after="0" w:line="240" w:lineRule="auto"/>
              <w:ind w:left="0"/>
              <w:jc w:val="both"/>
              <w:rPr>
                <w:rFonts w:ascii="Times New Roman" w:eastAsia="Times New Roman" w:hAnsi="Times New Roman" w:cs="Times New Roman"/>
                <w:sz w:val="28"/>
                <w:szCs w:val="28"/>
                <w:lang w:eastAsia="ru-RU"/>
              </w:rPr>
            </w:pPr>
          </w:p>
        </w:tc>
      </w:tr>
      <w:tr w:rsidR="00E737BE" w:rsidRPr="00A20484" w:rsidTr="00884FAF">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Default="00E737BE" w:rsidP="00884FAF">
            <w:pPr>
              <w:pStyle w:val="HTML"/>
              <w:spacing w:line="455" w:lineRule="atLeast"/>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Жол-жобонун жыйынтыгы: б</w:t>
            </w:r>
            <w:r w:rsidRPr="00FE5B56">
              <w:rPr>
                <w:rStyle w:val="y2iqfc"/>
                <w:rFonts w:ascii="Times New Roman" w:hAnsi="Times New Roman" w:cs="Times New Roman"/>
                <w:sz w:val="28"/>
                <w:szCs w:val="24"/>
                <w:lang w:val="ky-KG"/>
              </w:rPr>
              <w:t xml:space="preserve">ала </w:t>
            </w:r>
            <w:r>
              <w:rPr>
                <w:rStyle w:val="y2iqfc"/>
                <w:rFonts w:ascii="Times New Roman" w:hAnsi="Times New Roman" w:cs="Times New Roman"/>
                <w:sz w:val="28"/>
                <w:szCs w:val="24"/>
                <w:lang w:val="ky-KG"/>
              </w:rPr>
              <w:t>угуу</w:t>
            </w:r>
            <w:r w:rsidRPr="00FE5B56">
              <w:rPr>
                <w:rStyle w:val="y2iqfc"/>
                <w:rFonts w:ascii="Times New Roman" w:hAnsi="Times New Roman" w:cs="Times New Roman"/>
                <w:sz w:val="28"/>
                <w:szCs w:val="24"/>
                <w:lang w:val="ky-KG"/>
              </w:rPr>
              <w:t xml:space="preserve"> классында</w:t>
            </w:r>
          </w:p>
          <w:p w:rsidR="00E737BE" w:rsidRPr="00FE5B56" w:rsidRDefault="00E737BE" w:rsidP="00884FAF">
            <w:pPr>
              <w:pStyle w:val="HTML"/>
              <w:spacing w:line="455" w:lineRule="atLeast"/>
              <w:rPr>
                <w:rFonts w:ascii="Times New Roman" w:hAnsi="Times New Roman" w:cs="Times New Roman"/>
                <w:sz w:val="28"/>
                <w:szCs w:val="24"/>
                <w:lang w:val="ky-KG"/>
              </w:rPr>
            </w:pPr>
          </w:p>
        </w:tc>
      </w:tr>
      <w:tr w:rsidR="00E737BE" w:rsidRPr="00A20484" w:rsidTr="00884FAF">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Default="00E737BE" w:rsidP="00884FAF">
            <w:pPr>
              <w:pStyle w:val="HTML"/>
              <w:rPr>
                <w:rStyle w:val="y2iqfc"/>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узактыгы</w:t>
            </w:r>
            <w:r w:rsidRPr="00FE5B56">
              <w:rPr>
                <w:rFonts w:ascii="Times New Roman" w:hAnsi="Times New Roman" w:cs="Times New Roman"/>
                <w:sz w:val="28"/>
                <w:szCs w:val="24"/>
              </w:rPr>
              <w:t xml:space="preserve">: 20 </w:t>
            </w:r>
            <w:r w:rsidRPr="00FE5B56">
              <w:rPr>
                <w:rStyle w:val="y2iqfc"/>
                <w:rFonts w:ascii="Times New Roman" w:hAnsi="Times New Roman" w:cs="Times New Roman"/>
                <w:sz w:val="28"/>
                <w:szCs w:val="24"/>
                <w:lang w:val="ky-KG"/>
              </w:rPr>
              <w:t>мүнөт</w:t>
            </w:r>
          </w:p>
          <w:p w:rsidR="00E737BE" w:rsidRPr="00D7018F" w:rsidRDefault="00E737BE" w:rsidP="00884FAF">
            <w:pPr>
              <w:pStyle w:val="HTML"/>
              <w:rPr>
                <w:rFonts w:ascii="Times New Roman" w:hAnsi="Times New Roman" w:cs="Times New Roman"/>
                <w:sz w:val="28"/>
                <w:szCs w:val="24"/>
                <w:lang w:val="ky-KG"/>
              </w:rPr>
            </w:pPr>
          </w:p>
        </w:tc>
      </w:tr>
      <w:tr w:rsidR="00E737BE" w:rsidRPr="00A20484" w:rsidTr="00884FAF">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Default="00E737BE" w:rsidP="00884FAF">
            <w:pPr>
              <w:pStyle w:val="HTML"/>
              <w:rPr>
                <w:rStyle w:val="y2iqfc"/>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тиби</w:t>
            </w:r>
            <w:r w:rsidRPr="00FE5B56">
              <w:rPr>
                <w:rFonts w:ascii="Times New Roman" w:hAnsi="Times New Roman" w:cs="Times New Roman"/>
                <w:sz w:val="28"/>
                <w:szCs w:val="24"/>
              </w:rPr>
              <w:t xml:space="preserve">: </w:t>
            </w:r>
            <w:r w:rsidRPr="00FE5B56">
              <w:rPr>
                <w:rFonts w:ascii="Times New Roman" w:hAnsi="Times New Roman" w:cs="Times New Roman"/>
                <w:sz w:val="28"/>
                <w:szCs w:val="24"/>
                <w:lang w:val="ky-KG"/>
              </w:rPr>
              <w:t>а</w:t>
            </w:r>
            <w:r w:rsidRPr="00FE5B56">
              <w:rPr>
                <w:rStyle w:val="y2iqfc"/>
                <w:rFonts w:ascii="Times New Roman" w:hAnsi="Times New Roman" w:cs="Times New Roman"/>
                <w:sz w:val="28"/>
                <w:szCs w:val="24"/>
                <w:lang w:val="ky-KG"/>
              </w:rPr>
              <w:t>дминистративдик жол-жобо</w:t>
            </w:r>
          </w:p>
          <w:p w:rsidR="00E737BE" w:rsidRPr="00FE5B56" w:rsidRDefault="00E737BE" w:rsidP="00884FAF">
            <w:pPr>
              <w:pStyle w:val="HTML"/>
              <w:rPr>
                <w:rFonts w:ascii="Times New Roman" w:hAnsi="Times New Roman" w:cs="Times New Roman"/>
                <w:sz w:val="28"/>
                <w:szCs w:val="24"/>
                <w:lang w:val="ky-KG"/>
              </w:rPr>
            </w:pPr>
          </w:p>
        </w:tc>
      </w:tr>
      <w:tr w:rsidR="00E737BE" w:rsidRPr="00A20484" w:rsidTr="00884FAF">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Pr="00D7018F" w:rsidRDefault="00E737BE" w:rsidP="00884FAF">
            <w:pPr>
              <w:pStyle w:val="HTML"/>
              <w:spacing w:line="455" w:lineRule="atLeast"/>
              <w:rPr>
                <w:rFonts w:ascii="Times New Roman" w:hAnsi="Times New Roman" w:cs="Times New Roman"/>
                <w:sz w:val="28"/>
                <w:szCs w:val="28"/>
              </w:rPr>
            </w:pPr>
            <w:r w:rsidRPr="00D23976">
              <w:rPr>
                <w:rStyle w:val="y2iqfc"/>
                <w:rFonts w:ascii="Times New Roman" w:hAnsi="Times New Roman" w:cs="Times New Roman"/>
                <w:sz w:val="28"/>
                <w:szCs w:val="24"/>
                <w:lang w:val="ky-KG"/>
              </w:rPr>
              <w:t>Кийинки жол-жобонун номери:</w:t>
            </w:r>
            <w:r w:rsidRPr="00D23976">
              <w:rPr>
                <w:rFonts w:ascii="Times New Roman" w:hAnsi="Times New Roman" w:cs="Times New Roman"/>
                <w:sz w:val="28"/>
                <w:szCs w:val="28"/>
              </w:rPr>
              <w:t xml:space="preserve"> 2</w:t>
            </w: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pStyle w:val="HTML"/>
              <w:rPr>
                <w:rStyle w:val="y2iqfc"/>
                <w:rFonts w:ascii="Times New Roman" w:hAnsi="Times New Roman" w:cs="Times New Roman"/>
                <w:sz w:val="28"/>
                <w:szCs w:val="24"/>
                <w:lang w:val="ky-KG"/>
              </w:rPr>
            </w:pPr>
            <w:r w:rsidRPr="00D23976">
              <w:rPr>
                <w:rStyle w:val="y2iqfc"/>
                <w:rFonts w:ascii="Times New Roman" w:hAnsi="Times New Roman" w:cs="Times New Roman"/>
                <w:sz w:val="28"/>
                <w:szCs w:val="24"/>
                <w:lang w:val="ky-KG"/>
              </w:rPr>
              <w:t xml:space="preserve">Кийинки жол-жобону баштоо үчүн </w:t>
            </w:r>
            <w:r>
              <w:rPr>
                <w:rStyle w:val="y2iqfc"/>
                <w:rFonts w:ascii="Times New Roman" w:hAnsi="Times New Roman" w:cs="Times New Roman"/>
                <w:sz w:val="28"/>
                <w:szCs w:val="24"/>
                <w:lang w:val="ky-KG"/>
              </w:rPr>
              <w:t>б</w:t>
            </w:r>
            <w:r w:rsidRPr="00D23976">
              <w:rPr>
                <w:rStyle w:val="y2iqfc"/>
                <w:rFonts w:ascii="Times New Roman" w:hAnsi="Times New Roman" w:cs="Times New Roman"/>
                <w:sz w:val="28"/>
                <w:szCs w:val="24"/>
                <w:lang w:val="ky-KG"/>
              </w:rPr>
              <w:t>ул жол-жобонун жыйынтыктарын берүү ыкмасы:</w:t>
            </w:r>
            <w:r>
              <w:rPr>
                <w:rStyle w:val="y2iqfc"/>
                <w:rFonts w:ascii="Times New Roman" w:hAnsi="Times New Roman" w:cs="Times New Roman"/>
                <w:sz w:val="28"/>
                <w:szCs w:val="24"/>
                <w:lang w:val="ky-KG"/>
              </w:rPr>
              <w:t xml:space="preserve"> </w:t>
            </w:r>
            <w:r w:rsidRPr="00D23976">
              <w:rPr>
                <w:rStyle w:val="y2iqfc"/>
                <w:rFonts w:ascii="Times New Roman" w:hAnsi="Times New Roman" w:cs="Times New Roman"/>
                <w:sz w:val="28"/>
                <w:szCs w:val="24"/>
                <w:lang w:val="ky-KG"/>
              </w:rPr>
              <w:t xml:space="preserve">бала </w:t>
            </w:r>
            <w:r>
              <w:rPr>
                <w:rStyle w:val="y2iqfc"/>
                <w:rFonts w:ascii="Times New Roman" w:hAnsi="Times New Roman" w:cs="Times New Roman"/>
                <w:sz w:val="28"/>
                <w:szCs w:val="24"/>
                <w:lang w:val="ky-KG"/>
              </w:rPr>
              <w:t>угуу</w:t>
            </w:r>
            <w:r w:rsidRPr="00FE5B56">
              <w:rPr>
                <w:rStyle w:val="y2iqfc"/>
                <w:rFonts w:ascii="Times New Roman" w:hAnsi="Times New Roman" w:cs="Times New Roman"/>
                <w:sz w:val="28"/>
                <w:szCs w:val="24"/>
                <w:lang w:val="ky-KG"/>
              </w:rPr>
              <w:t xml:space="preserve"> </w:t>
            </w:r>
            <w:r w:rsidRPr="00D30894">
              <w:rPr>
                <w:rStyle w:val="y2iqfc"/>
                <w:rFonts w:ascii="Times New Roman" w:hAnsi="Times New Roman" w:cs="Times New Roman"/>
                <w:sz w:val="28"/>
                <w:szCs w:val="24"/>
                <w:lang w:val="ky-KG"/>
              </w:rPr>
              <w:t xml:space="preserve">классында </w:t>
            </w:r>
          </w:p>
          <w:p w:rsidR="00E737BE" w:rsidRPr="00D23976" w:rsidRDefault="00E737BE" w:rsidP="00884FAF">
            <w:pPr>
              <w:pStyle w:val="HTML"/>
              <w:rPr>
                <w:rFonts w:ascii="Times New Roman" w:hAnsi="Times New Roman" w:cs="Times New Roman"/>
                <w:sz w:val="28"/>
                <w:szCs w:val="24"/>
                <w:lang w:val="ky-KG"/>
              </w:rPr>
            </w:pP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A5E52"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4A5E52">
              <w:rPr>
                <w:rFonts w:ascii="Times New Roman" w:eastAsia="Times New Roman" w:hAnsi="Times New Roman" w:cs="Times New Roman"/>
                <w:b/>
                <w:color w:val="222222"/>
                <w:sz w:val="28"/>
                <w:szCs w:val="28"/>
                <w:lang w:eastAsia="ru-RU"/>
              </w:rPr>
              <w:lastRenderedPageBreak/>
              <w:t>2</w:t>
            </w:r>
            <w:r w:rsidRPr="004A5E52">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FE5B56">
              <w:rPr>
                <w:rStyle w:val="y2iqfc"/>
                <w:rFonts w:ascii="Times New Roman" w:hAnsi="Times New Roman" w:cs="Times New Roman"/>
                <w:b/>
                <w:sz w:val="28"/>
                <w:szCs w:val="24"/>
                <w:lang w:val="ky-KG"/>
              </w:rPr>
              <w:t xml:space="preserve">Баланын </w:t>
            </w:r>
            <w:r>
              <w:rPr>
                <w:rStyle w:val="y2iqfc"/>
                <w:rFonts w:ascii="Times New Roman" w:hAnsi="Times New Roman" w:cs="Times New Roman"/>
                <w:b/>
                <w:sz w:val="28"/>
                <w:szCs w:val="24"/>
                <w:lang w:val="ky-KG"/>
              </w:rPr>
              <w:t>музыкалык</w:t>
            </w:r>
            <w:r w:rsidRPr="00FE5B56">
              <w:rPr>
                <w:rStyle w:val="y2iqfc"/>
                <w:rFonts w:ascii="Times New Roman" w:hAnsi="Times New Roman" w:cs="Times New Roman"/>
                <w:b/>
                <w:sz w:val="28"/>
                <w:szCs w:val="24"/>
                <w:lang w:val="ky-KG"/>
              </w:rPr>
              <w:t xml:space="preserve"> жөндөмүн</w:t>
            </w:r>
            <w:r w:rsidRPr="00727D29">
              <w:rPr>
                <w:rStyle w:val="y2iqfc"/>
                <w:rFonts w:ascii="Times New Roman" w:hAnsi="Times New Roman" w:cs="Times New Roman"/>
                <w:sz w:val="28"/>
                <w:szCs w:val="24"/>
                <w:lang w:val="ky-KG"/>
              </w:rPr>
              <w:t xml:space="preserve"> </w:t>
            </w:r>
            <w:r w:rsidRPr="00FE5B56">
              <w:rPr>
                <w:rFonts w:ascii="Times New Roman" w:eastAsia="Times New Roman" w:hAnsi="Times New Roman" w:cs="Times New Roman"/>
                <w:b/>
                <w:color w:val="222222"/>
                <w:sz w:val="28"/>
                <w:szCs w:val="28"/>
                <w:lang w:val="ky-KG" w:eastAsia="ru-RU"/>
              </w:rPr>
              <w:t>текшерүү</w:t>
            </w:r>
          </w:p>
        </w:tc>
      </w:tr>
      <w:tr w:rsidR="00E737BE" w:rsidRPr="00381DF3" w:rsidTr="00884FAF">
        <w:trPr>
          <w:trHeight w:val="2406"/>
        </w:trPr>
        <w:tc>
          <w:tcPr>
            <w:tcW w:w="1012"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9304C6" w:rsidRDefault="00E737BE" w:rsidP="00884FAF">
            <w:pPr>
              <w:pStyle w:val="HTML"/>
              <w:rPr>
                <w:rStyle w:val="y2iqfc"/>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2.1-аракет</w:t>
            </w:r>
          </w:p>
          <w:p w:rsidR="00E737BE" w:rsidRPr="009304C6" w:rsidRDefault="00E737BE" w:rsidP="00884FAF">
            <w:pPr>
              <w:pStyle w:val="HTML"/>
              <w:rPr>
                <w:rFonts w:ascii="Times New Roman" w:hAnsi="Times New Roman" w:cs="Times New Roman"/>
                <w:sz w:val="28"/>
                <w:szCs w:val="24"/>
              </w:rPr>
            </w:pPr>
            <w:r>
              <w:rPr>
                <w:rStyle w:val="y2iqfc"/>
                <w:rFonts w:ascii="Times New Roman" w:hAnsi="Times New Roman" w:cs="Times New Roman"/>
                <w:sz w:val="28"/>
                <w:szCs w:val="24"/>
                <w:lang w:val="ky-KG"/>
              </w:rPr>
              <w:t xml:space="preserve">Баланын жөндөмдүүлүгүн баалоо </w:t>
            </w:r>
            <w:r w:rsidRPr="009304C6">
              <w:rPr>
                <w:rStyle w:val="y2iqfc"/>
                <w:rFonts w:ascii="Times New Roman" w:hAnsi="Times New Roman" w:cs="Times New Roman"/>
                <w:sz w:val="28"/>
                <w:szCs w:val="24"/>
                <w:lang w:val="ky-KG"/>
              </w:rPr>
              <w:t xml:space="preserve"> шарттары менен таанышуу</w:t>
            </w: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8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304C6" w:rsidRDefault="00E737BE" w:rsidP="00884FAF">
            <w:pPr>
              <w:pStyle w:val="HTML"/>
              <w:rPr>
                <w:rFonts w:ascii="Times New Roman" w:hAnsi="Times New Roman" w:cs="Times New Roman"/>
                <w:sz w:val="28"/>
                <w:szCs w:val="24"/>
              </w:rPr>
            </w:pPr>
            <w:r w:rsidRPr="009304C6">
              <w:rPr>
                <w:rStyle w:val="y2iqfc"/>
                <w:rFonts w:ascii="Times New Roman" w:hAnsi="Times New Roman" w:cs="Times New Roman"/>
                <w:sz w:val="28"/>
                <w:szCs w:val="24"/>
                <w:lang w:val="ky-KG"/>
              </w:rPr>
              <w:t>Кабыл алуу комиссиясы</w:t>
            </w: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7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304C6" w:rsidRDefault="00E737BE" w:rsidP="00884FAF">
            <w:pPr>
              <w:spacing w:after="0" w:line="240" w:lineRule="auto"/>
              <w:ind w:left="-960"/>
              <w:contextualSpacing/>
              <w:jc w:val="center"/>
              <w:rPr>
                <w:rFonts w:ascii="Times New Roman" w:eastAsia="Times New Roman" w:hAnsi="Times New Roman" w:cs="Times New Roman"/>
                <w:sz w:val="28"/>
                <w:szCs w:val="24"/>
                <w:lang w:val="ky-KG" w:eastAsia="ru-RU"/>
              </w:rPr>
            </w:pPr>
            <w:r w:rsidRPr="009304C6">
              <w:rPr>
                <w:rFonts w:ascii="Times New Roman" w:eastAsia="Times New Roman" w:hAnsi="Times New Roman" w:cs="Times New Roman"/>
                <w:sz w:val="28"/>
                <w:szCs w:val="24"/>
                <w:lang w:eastAsia="ru-RU"/>
              </w:rPr>
              <w:t>5 м</w:t>
            </w:r>
            <w:r w:rsidRPr="009304C6">
              <w:rPr>
                <w:rFonts w:ascii="Times New Roman" w:eastAsia="Times New Roman" w:hAnsi="Times New Roman" w:cs="Times New Roman"/>
                <w:sz w:val="28"/>
                <w:szCs w:val="24"/>
                <w:lang w:val="ky-KG" w:eastAsia="ru-RU"/>
              </w:rPr>
              <w:t>үнөт</w:t>
            </w:r>
          </w:p>
        </w:tc>
        <w:tc>
          <w:tcPr>
            <w:tcW w:w="88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304C6" w:rsidRDefault="00E737BE" w:rsidP="00884FAF">
            <w:pPr>
              <w:pStyle w:val="HTML"/>
              <w:rPr>
                <w:rFonts w:ascii="Times New Roman" w:hAnsi="Times New Roman" w:cs="Times New Roman"/>
                <w:sz w:val="28"/>
                <w:szCs w:val="24"/>
              </w:rPr>
            </w:pPr>
            <w:r w:rsidRPr="009304C6">
              <w:rPr>
                <w:rStyle w:val="y2iqfc"/>
                <w:rFonts w:ascii="Times New Roman" w:hAnsi="Times New Roman" w:cs="Times New Roman"/>
                <w:sz w:val="28"/>
                <w:szCs w:val="24"/>
                <w:lang w:val="ky-KG"/>
              </w:rPr>
              <w:t>Балага тиешелүү маалымат берилди</w:t>
            </w:r>
          </w:p>
          <w:p w:rsidR="00E737BE" w:rsidRPr="009304C6" w:rsidRDefault="00E737BE" w:rsidP="00884FAF">
            <w:pPr>
              <w:rPr>
                <w:rFonts w:ascii="Times New Roman" w:eastAsia="Times New Roman" w:hAnsi="Times New Roman" w:cs="Times New Roman"/>
                <w:sz w:val="28"/>
                <w:szCs w:val="28"/>
                <w:lang w:val="ky-KG" w:eastAsia="ru-RU"/>
              </w:rPr>
            </w:pPr>
          </w:p>
        </w:tc>
        <w:tc>
          <w:tcPr>
            <w:tcW w:w="1553"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9304C6" w:rsidRDefault="00E737BE" w:rsidP="00884FAF">
            <w:pPr>
              <w:pStyle w:val="HTML"/>
              <w:rPr>
                <w:rStyle w:val="y2iqfc"/>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9304C6" w:rsidRDefault="00E737BE" w:rsidP="00884FAF">
            <w:pPr>
              <w:spacing w:after="0" w:line="240" w:lineRule="auto"/>
              <w:contextualSpacing/>
              <w:rPr>
                <w:rFonts w:ascii="Times New Roman" w:eastAsia="Times New Roman" w:hAnsi="Times New Roman" w:cs="Times New Roman"/>
                <w:sz w:val="28"/>
                <w:szCs w:val="28"/>
                <w:lang w:val="ky-KG" w:eastAsia="ru-RU"/>
              </w:rPr>
            </w:pPr>
            <w:r w:rsidRPr="009304C6">
              <w:rPr>
                <w:rStyle w:val="y2iqfc"/>
                <w:rFonts w:ascii="Times New Roman" w:hAnsi="Times New Roman" w:cs="Times New Roman"/>
                <w:sz w:val="28"/>
                <w:szCs w:val="24"/>
                <w:lang w:val="ky-KG"/>
              </w:rPr>
              <w:t>№ 179/1 буйругу менен бекитилген балдар музыкалык мек</w:t>
            </w:r>
            <w:r>
              <w:rPr>
                <w:rStyle w:val="y2iqfc"/>
                <w:rFonts w:ascii="Times New Roman" w:hAnsi="Times New Roman" w:cs="Times New Roman"/>
                <w:sz w:val="28"/>
                <w:szCs w:val="24"/>
                <w:lang w:val="ky-KG"/>
              </w:rPr>
              <w:t>теби, искусство мектеби, көркөм-</w:t>
            </w:r>
            <w:r w:rsidRPr="009304C6">
              <w:rPr>
                <w:rFonts w:ascii="Times New Roman" w:hAnsi="Times New Roman" w:cs="Times New Roman"/>
                <w:sz w:val="28"/>
                <w:szCs w:val="24"/>
                <w:lang w:val="ky-KG"/>
              </w:rPr>
              <w:t>өнөр</w:t>
            </w:r>
            <w:r w:rsidRPr="009304C6">
              <w:rPr>
                <w:rStyle w:val="y2iqfc"/>
                <w:rFonts w:ascii="Times New Roman" w:hAnsi="Times New Roman" w:cs="Times New Roman"/>
                <w:sz w:val="28"/>
                <w:szCs w:val="24"/>
                <w:lang w:val="ky-KG"/>
              </w:rPr>
              <w:t xml:space="preserve"> мектеби жөнүндө типтүү жобо </w:t>
            </w:r>
          </w:p>
        </w:tc>
      </w:tr>
      <w:tr w:rsidR="00E737BE" w:rsidRPr="00A20484" w:rsidTr="00884FAF">
        <w:trPr>
          <w:trHeight w:val="930"/>
        </w:trPr>
        <w:tc>
          <w:tcPr>
            <w:tcW w:w="1012" w:type="pct"/>
            <w:tcBorders>
              <w:top w:val="single" w:sz="4" w:space="0" w:color="auto"/>
              <w:left w:val="single" w:sz="8" w:space="0" w:color="auto"/>
              <w:right w:val="single" w:sz="8" w:space="0" w:color="auto"/>
            </w:tcBorders>
            <w:tcMar>
              <w:top w:w="0" w:type="dxa"/>
              <w:left w:w="108" w:type="dxa"/>
              <w:bottom w:w="0" w:type="dxa"/>
              <w:right w:w="108" w:type="dxa"/>
            </w:tcMar>
          </w:tcPr>
          <w:p w:rsidR="00E737BE" w:rsidRPr="009304C6" w:rsidRDefault="00E737BE" w:rsidP="00884FAF">
            <w:pPr>
              <w:pStyle w:val="HTML"/>
              <w:rPr>
                <w:rStyle w:val="y2iqfc"/>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2.2-аракет</w:t>
            </w:r>
          </w:p>
          <w:p w:rsidR="00E737BE" w:rsidRPr="009304C6" w:rsidRDefault="00E737BE" w:rsidP="00884FAF">
            <w:pPr>
              <w:pStyle w:val="HTML"/>
              <w:rPr>
                <w:rFonts w:ascii="Times New Roman" w:hAnsi="Times New Roman" w:cs="Times New Roman"/>
                <w:sz w:val="28"/>
                <w:szCs w:val="24"/>
                <w:lang w:val="ky-KG"/>
              </w:rPr>
            </w:pPr>
            <w:r>
              <w:rPr>
                <w:rStyle w:val="y2iqfc"/>
                <w:rFonts w:ascii="Times New Roman" w:hAnsi="Times New Roman" w:cs="Times New Roman"/>
                <w:sz w:val="28"/>
                <w:szCs w:val="24"/>
                <w:lang w:val="ky-KG"/>
              </w:rPr>
              <w:t>Баланын жөндөмдүүлүк</w:t>
            </w:r>
            <w:r w:rsidRPr="009304C6">
              <w:rPr>
                <w:rStyle w:val="y2iqfc"/>
                <w:rFonts w:ascii="Times New Roman" w:hAnsi="Times New Roman" w:cs="Times New Roman"/>
                <w:sz w:val="28"/>
                <w:szCs w:val="24"/>
                <w:lang w:val="ky-KG"/>
              </w:rPr>
              <w:t>төрүн баалоо</w:t>
            </w:r>
          </w:p>
        </w:tc>
        <w:tc>
          <w:tcPr>
            <w:tcW w:w="825" w:type="pct"/>
            <w:gridSpan w:val="2"/>
            <w:tcBorders>
              <w:top w:val="single" w:sz="4" w:space="0" w:color="auto"/>
              <w:left w:val="nil"/>
              <w:right w:val="single" w:sz="8" w:space="0" w:color="auto"/>
            </w:tcBorders>
            <w:tcMar>
              <w:top w:w="0" w:type="dxa"/>
              <w:left w:w="108" w:type="dxa"/>
              <w:bottom w:w="0" w:type="dxa"/>
              <w:right w:w="108" w:type="dxa"/>
            </w:tcMar>
          </w:tcPr>
          <w:p w:rsidR="00E737BE" w:rsidRPr="009304C6" w:rsidRDefault="00E737BE" w:rsidP="00884FAF">
            <w:pPr>
              <w:pStyle w:val="HTML"/>
              <w:rPr>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Кабыл алуу комиссиясы</w:t>
            </w: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p>
        </w:tc>
        <w:tc>
          <w:tcPr>
            <w:tcW w:w="725" w:type="pct"/>
            <w:gridSpan w:val="2"/>
            <w:tcBorders>
              <w:top w:val="single" w:sz="4" w:space="0" w:color="auto"/>
              <w:left w:val="nil"/>
              <w:right w:val="single" w:sz="8" w:space="0" w:color="auto"/>
            </w:tcBorders>
            <w:tcMar>
              <w:top w:w="0" w:type="dxa"/>
              <w:left w:w="108" w:type="dxa"/>
              <w:bottom w:w="0" w:type="dxa"/>
              <w:right w:w="108" w:type="dxa"/>
            </w:tcMar>
          </w:tcPr>
          <w:p w:rsidR="00E737BE" w:rsidRPr="009304C6" w:rsidRDefault="00E737BE" w:rsidP="00884FAF">
            <w:pPr>
              <w:spacing w:after="0" w:line="240" w:lineRule="auto"/>
              <w:contextualSpacing/>
              <w:rPr>
                <w:rFonts w:ascii="Times New Roman" w:eastAsia="Times New Roman" w:hAnsi="Times New Roman" w:cs="Times New Roman"/>
                <w:sz w:val="28"/>
                <w:szCs w:val="24"/>
                <w:lang w:val="ky-KG" w:eastAsia="ru-RU"/>
              </w:rPr>
            </w:pPr>
            <w:r w:rsidRPr="009304C6">
              <w:rPr>
                <w:rFonts w:ascii="Times New Roman" w:eastAsia="Times New Roman" w:hAnsi="Times New Roman" w:cs="Times New Roman"/>
                <w:sz w:val="28"/>
                <w:szCs w:val="24"/>
                <w:lang w:val="ky-KG" w:eastAsia="ru-RU"/>
              </w:rPr>
              <w:t>10 мүнөт</w:t>
            </w:r>
          </w:p>
        </w:tc>
        <w:tc>
          <w:tcPr>
            <w:tcW w:w="88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304C6" w:rsidRDefault="00E737BE" w:rsidP="00884FAF">
            <w:pPr>
              <w:spacing w:after="0" w:line="240" w:lineRule="auto"/>
              <w:contextualSpacing/>
              <w:rPr>
                <w:rFonts w:ascii="Times New Roman" w:eastAsia="Times New Roman" w:hAnsi="Times New Roman" w:cs="Times New Roman"/>
                <w:sz w:val="28"/>
                <w:szCs w:val="28"/>
                <w:lang w:val="ky-KG" w:eastAsia="ru-RU"/>
              </w:rPr>
            </w:pPr>
            <w:r w:rsidRPr="009304C6">
              <w:rPr>
                <w:rFonts w:ascii="Times New Roman" w:eastAsia="Times New Roman" w:hAnsi="Times New Roman" w:cs="Times New Roman"/>
                <w:sz w:val="28"/>
                <w:szCs w:val="24"/>
                <w:lang w:val="ky-KG" w:eastAsia="ru-RU"/>
              </w:rPr>
              <w:t>Бала</w:t>
            </w:r>
            <w:r>
              <w:rPr>
                <w:rFonts w:ascii="Times New Roman" w:eastAsia="Times New Roman" w:hAnsi="Times New Roman" w:cs="Times New Roman"/>
                <w:sz w:val="28"/>
                <w:szCs w:val="24"/>
                <w:lang w:val="ky-KG" w:eastAsia="ru-RU"/>
              </w:rPr>
              <w:t xml:space="preserve">нын </w:t>
            </w:r>
            <w:r>
              <w:rPr>
                <w:rStyle w:val="y2iqfc"/>
                <w:rFonts w:ascii="Times New Roman" w:hAnsi="Times New Roman" w:cs="Times New Roman"/>
                <w:sz w:val="28"/>
                <w:szCs w:val="24"/>
                <w:lang w:val="ky-KG"/>
              </w:rPr>
              <w:t xml:space="preserve"> жөндөмдүүлүгүн баалоо</w:t>
            </w:r>
            <w:r>
              <w:rPr>
                <w:rFonts w:ascii="Times New Roman" w:eastAsia="Times New Roman" w:hAnsi="Times New Roman" w:cs="Times New Roman"/>
                <w:sz w:val="28"/>
                <w:szCs w:val="24"/>
                <w:lang w:val="ky-KG" w:eastAsia="ru-RU"/>
              </w:rPr>
              <w:t xml:space="preserve">  </w:t>
            </w:r>
            <w:r w:rsidRPr="009304C6">
              <w:rPr>
                <w:rFonts w:ascii="Times New Roman" w:eastAsia="Times New Roman" w:hAnsi="Times New Roman" w:cs="Times New Roman"/>
                <w:sz w:val="28"/>
                <w:szCs w:val="24"/>
                <w:lang w:val="ky-KG" w:eastAsia="ru-RU"/>
              </w:rPr>
              <w:t xml:space="preserve"> классынан чыгат</w:t>
            </w:r>
          </w:p>
          <w:p w:rsidR="00E737BE" w:rsidRPr="009304C6" w:rsidRDefault="00E737BE" w:rsidP="00884FAF">
            <w:pPr>
              <w:rPr>
                <w:rFonts w:ascii="Times New Roman" w:eastAsia="Times New Roman" w:hAnsi="Times New Roman" w:cs="Times New Roman"/>
                <w:sz w:val="28"/>
                <w:szCs w:val="28"/>
                <w:lang w:val="ky-KG" w:eastAsia="ru-RU"/>
              </w:rPr>
            </w:pPr>
          </w:p>
        </w:tc>
        <w:tc>
          <w:tcPr>
            <w:tcW w:w="1553" w:type="pct"/>
            <w:vMerge w:val="restart"/>
            <w:tcBorders>
              <w:top w:val="single" w:sz="4" w:space="0" w:color="auto"/>
              <w:left w:val="nil"/>
              <w:right w:val="single" w:sz="8" w:space="0" w:color="auto"/>
            </w:tcBorders>
            <w:tcMar>
              <w:top w:w="0" w:type="dxa"/>
              <w:left w:w="108" w:type="dxa"/>
              <w:bottom w:w="0" w:type="dxa"/>
              <w:right w:w="108" w:type="dxa"/>
            </w:tcMar>
          </w:tcPr>
          <w:p w:rsidR="00E737BE" w:rsidRPr="009304C6" w:rsidRDefault="00E737BE" w:rsidP="00884FAF">
            <w:pPr>
              <w:pStyle w:val="a3"/>
              <w:spacing w:after="0" w:line="240" w:lineRule="auto"/>
              <w:ind w:left="0"/>
              <w:rPr>
                <w:rFonts w:ascii="Times New Roman" w:eastAsia="Times New Roman" w:hAnsi="Times New Roman" w:cs="Times New Roman"/>
                <w:sz w:val="28"/>
                <w:szCs w:val="28"/>
                <w:lang w:eastAsia="ru-RU"/>
              </w:rPr>
            </w:pPr>
            <w:r w:rsidRPr="009304C6">
              <w:rPr>
                <w:rFonts w:ascii="Times New Roman" w:eastAsia="Times New Roman" w:hAnsi="Times New Roman" w:cs="Times New Roman"/>
                <w:sz w:val="28"/>
                <w:szCs w:val="28"/>
                <w:lang w:eastAsia="ru-RU"/>
              </w:rPr>
              <w:t>Мектептин ички тартиби (кабыл алуу комиссиясынын чечими)</w:t>
            </w:r>
          </w:p>
          <w:p w:rsidR="00E737BE" w:rsidRPr="009304C6" w:rsidRDefault="00E737BE" w:rsidP="00884FAF">
            <w:pPr>
              <w:pStyle w:val="a3"/>
              <w:spacing w:after="0" w:line="240" w:lineRule="auto"/>
              <w:ind w:left="27"/>
              <w:rPr>
                <w:rFonts w:ascii="Times New Roman" w:eastAsia="Times New Roman" w:hAnsi="Times New Roman" w:cs="Times New Roman"/>
                <w:sz w:val="28"/>
                <w:szCs w:val="28"/>
                <w:lang w:eastAsia="ru-RU"/>
              </w:rPr>
            </w:pPr>
          </w:p>
        </w:tc>
      </w:tr>
      <w:tr w:rsidR="00E737BE" w:rsidRPr="00A20484" w:rsidTr="00884FAF">
        <w:trPr>
          <w:trHeight w:val="1554"/>
        </w:trPr>
        <w:tc>
          <w:tcPr>
            <w:tcW w:w="1012"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785D61" w:rsidRDefault="00E737BE" w:rsidP="00884FAF">
            <w:pPr>
              <w:pStyle w:val="HTML"/>
              <w:rPr>
                <w:rStyle w:val="y2iqfc"/>
                <w:rFonts w:ascii="Times New Roman" w:hAnsi="Times New Roman" w:cs="Times New Roman"/>
                <w:sz w:val="28"/>
                <w:szCs w:val="24"/>
                <w:lang w:val="ky-KG"/>
              </w:rPr>
            </w:pPr>
            <w:r w:rsidRPr="00785D61">
              <w:rPr>
                <w:rStyle w:val="y2iqfc"/>
                <w:rFonts w:ascii="Times New Roman" w:hAnsi="Times New Roman" w:cs="Times New Roman"/>
                <w:sz w:val="28"/>
                <w:szCs w:val="24"/>
                <w:lang w:val="ky-KG"/>
              </w:rPr>
              <w:t>2.3-аракет</w:t>
            </w:r>
          </w:p>
          <w:p w:rsidR="00E737BE" w:rsidRPr="00785D61" w:rsidRDefault="00E737BE" w:rsidP="00884FAF">
            <w:pPr>
              <w:pStyle w:val="HTML"/>
              <w:rPr>
                <w:rFonts w:ascii="Times New Roman" w:hAnsi="Times New Roman" w:cs="Times New Roman"/>
                <w:sz w:val="28"/>
                <w:szCs w:val="24"/>
              </w:rPr>
            </w:pPr>
            <w:r w:rsidRPr="00785D61">
              <w:rPr>
                <w:rStyle w:val="y2iqfc"/>
                <w:rFonts w:ascii="Times New Roman" w:hAnsi="Times New Roman" w:cs="Times New Roman"/>
                <w:sz w:val="28"/>
                <w:szCs w:val="24"/>
                <w:lang w:val="ky-KG"/>
              </w:rPr>
              <w:t>Ата-энелерге угуунун жыйынтыктарын айтуу</w:t>
            </w:r>
          </w:p>
        </w:tc>
        <w:tc>
          <w:tcPr>
            <w:tcW w:w="8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85D61" w:rsidRDefault="00E737BE" w:rsidP="00884FAF">
            <w:pPr>
              <w:pStyle w:val="HTML"/>
              <w:rPr>
                <w:rFonts w:ascii="Times New Roman" w:hAnsi="Times New Roman" w:cs="Times New Roman"/>
                <w:sz w:val="28"/>
                <w:szCs w:val="24"/>
              </w:rPr>
            </w:pPr>
            <w:r w:rsidRPr="00785D61">
              <w:rPr>
                <w:rStyle w:val="y2iqfc"/>
                <w:rFonts w:ascii="Times New Roman" w:hAnsi="Times New Roman" w:cs="Times New Roman"/>
                <w:sz w:val="28"/>
                <w:szCs w:val="24"/>
                <w:lang w:val="ky-KG"/>
              </w:rPr>
              <w:t>Кабыл алуу комиссиясы</w:t>
            </w:r>
          </w:p>
          <w:p w:rsidR="00E737BE" w:rsidRPr="00785D61"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7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85D61" w:rsidRDefault="00E737BE" w:rsidP="00884FAF">
            <w:pPr>
              <w:spacing w:after="0" w:line="240" w:lineRule="auto"/>
              <w:contextualSpacing/>
              <w:rPr>
                <w:rFonts w:ascii="Times New Roman" w:eastAsia="Times New Roman" w:hAnsi="Times New Roman" w:cs="Times New Roman"/>
                <w:sz w:val="28"/>
                <w:szCs w:val="28"/>
                <w:lang w:eastAsia="ru-RU"/>
              </w:rPr>
            </w:pPr>
            <w:r w:rsidRPr="00785D61">
              <w:rPr>
                <w:rFonts w:ascii="Times New Roman" w:eastAsia="Times New Roman" w:hAnsi="Times New Roman" w:cs="Times New Roman"/>
                <w:sz w:val="28"/>
                <w:szCs w:val="24"/>
                <w:lang w:eastAsia="ru-RU"/>
              </w:rPr>
              <w:t>5 м</w:t>
            </w:r>
            <w:r w:rsidRPr="00785D61">
              <w:rPr>
                <w:rFonts w:ascii="Times New Roman" w:eastAsia="Times New Roman" w:hAnsi="Times New Roman" w:cs="Times New Roman"/>
                <w:sz w:val="28"/>
                <w:szCs w:val="24"/>
                <w:lang w:val="ky-KG" w:eastAsia="ru-RU"/>
              </w:rPr>
              <w:t>үнөт</w:t>
            </w:r>
          </w:p>
        </w:tc>
        <w:tc>
          <w:tcPr>
            <w:tcW w:w="88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85D61" w:rsidRDefault="00E737BE" w:rsidP="00884FAF">
            <w:pPr>
              <w:pStyle w:val="HTML"/>
              <w:rPr>
                <w:rStyle w:val="y2iqfc"/>
                <w:rFonts w:ascii="Times New Roman" w:hAnsi="Times New Roman" w:cs="Times New Roman"/>
                <w:sz w:val="28"/>
                <w:szCs w:val="24"/>
                <w:lang w:val="ky-KG"/>
              </w:rPr>
            </w:pPr>
            <w:r w:rsidRPr="00785D61">
              <w:rPr>
                <w:rStyle w:val="y2iqfc"/>
                <w:rFonts w:ascii="Times New Roman" w:hAnsi="Times New Roman" w:cs="Times New Roman"/>
                <w:sz w:val="28"/>
                <w:szCs w:val="24"/>
                <w:lang w:val="ky-KG"/>
              </w:rPr>
              <w:t>а) Бала ийгиликтүү өттү;</w:t>
            </w:r>
          </w:p>
          <w:p w:rsidR="00E737BE" w:rsidRPr="004656FD" w:rsidRDefault="00E737BE" w:rsidP="00884FAF">
            <w:pPr>
              <w:pStyle w:val="HTML"/>
              <w:rPr>
                <w:rFonts w:ascii="Times New Roman" w:hAnsi="Times New Roman" w:cs="Times New Roman"/>
                <w:sz w:val="28"/>
                <w:szCs w:val="24"/>
                <w:lang w:val="ky-KG"/>
              </w:rPr>
            </w:pPr>
            <w:r w:rsidRPr="00785D61">
              <w:rPr>
                <w:rStyle w:val="y2iqfc"/>
                <w:rFonts w:ascii="Times New Roman" w:hAnsi="Times New Roman" w:cs="Times New Roman"/>
                <w:sz w:val="28"/>
                <w:szCs w:val="24"/>
                <w:lang w:val="ky-KG"/>
              </w:rPr>
              <w:t>б) Бала өтпөй калды</w:t>
            </w:r>
          </w:p>
        </w:tc>
        <w:tc>
          <w:tcPr>
            <w:tcW w:w="1553" w:type="pct"/>
            <w:vMerge/>
            <w:tcBorders>
              <w:left w:val="nil"/>
              <w:bottom w:val="single" w:sz="4" w:space="0" w:color="auto"/>
              <w:right w:val="single" w:sz="8" w:space="0" w:color="auto"/>
            </w:tcBorders>
            <w:tcMar>
              <w:top w:w="0" w:type="dxa"/>
              <w:left w:w="108" w:type="dxa"/>
              <w:bottom w:w="0" w:type="dxa"/>
              <w:right w:w="108" w:type="dxa"/>
            </w:tcMar>
          </w:tcPr>
          <w:p w:rsidR="00E737BE" w:rsidRPr="00785D61" w:rsidRDefault="00E737BE" w:rsidP="00884FAF">
            <w:pPr>
              <w:pStyle w:val="a3"/>
              <w:spacing w:after="0" w:line="240" w:lineRule="auto"/>
              <w:ind w:left="0"/>
              <w:rPr>
                <w:rFonts w:ascii="Times New Roman" w:eastAsia="Times New Roman" w:hAnsi="Times New Roman" w:cs="Times New Roman"/>
                <w:sz w:val="28"/>
                <w:szCs w:val="28"/>
                <w:lang w:eastAsia="ru-RU"/>
              </w:rPr>
            </w:pP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867239" w:rsidRDefault="00E737BE" w:rsidP="00884FAF">
            <w:pPr>
              <w:pStyle w:val="HTML"/>
              <w:spacing w:line="455" w:lineRule="atLeast"/>
              <w:rPr>
                <w:rFonts w:ascii="Times New Roman" w:hAnsi="Times New Roman" w:cs="Times New Roman"/>
                <w:sz w:val="28"/>
                <w:szCs w:val="28"/>
              </w:rPr>
            </w:pPr>
            <w:r w:rsidRPr="00867239">
              <w:rPr>
                <w:rStyle w:val="y2iqfc"/>
                <w:rFonts w:ascii="Times New Roman" w:hAnsi="Times New Roman" w:cs="Times New Roman"/>
                <w:sz w:val="28"/>
                <w:szCs w:val="28"/>
                <w:lang w:val="ky-KG"/>
              </w:rPr>
              <w:t xml:space="preserve">Жол-жобонун жыйынтыгы: </w:t>
            </w:r>
            <w:r>
              <w:rPr>
                <w:rStyle w:val="y2iqfc"/>
                <w:rFonts w:ascii="Times New Roman" w:hAnsi="Times New Roman" w:cs="Times New Roman"/>
                <w:sz w:val="28"/>
                <w:szCs w:val="28"/>
                <w:lang w:val="ky-KG"/>
              </w:rPr>
              <w:t>баланын жөндөмдүүлүгүн баалоонун</w:t>
            </w:r>
            <w:r w:rsidRPr="00867239">
              <w:rPr>
                <w:rStyle w:val="y2iqfc"/>
                <w:rFonts w:ascii="Times New Roman" w:hAnsi="Times New Roman" w:cs="Times New Roman"/>
                <w:sz w:val="28"/>
                <w:szCs w:val="28"/>
                <w:lang w:val="ky-KG"/>
              </w:rPr>
              <w:t xml:space="preserve"> жыйынтыктары </w:t>
            </w:r>
            <w:r>
              <w:rPr>
                <w:rStyle w:val="y2iqfc"/>
                <w:rFonts w:ascii="Times New Roman" w:hAnsi="Times New Roman" w:cs="Times New Roman"/>
                <w:sz w:val="28"/>
                <w:szCs w:val="28"/>
                <w:lang w:val="ky-KG"/>
              </w:rPr>
              <w:t>айтылды</w:t>
            </w: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867239" w:rsidRDefault="00E737BE" w:rsidP="00884FAF">
            <w:pPr>
              <w:spacing w:after="0" w:line="240" w:lineRule="auto"/>
              <w:contextualSpacing/>
              <w:rPr>
                <w:rFonts w:ascii="Times New Roman" w:eastAsia="Times New Roman" w:hAnsi="Times New Roman" w:cs="Times New Roman"/>
                <w:sz w:val="28"/>
                <w:szCs w:val="28"/>
                <w:lang w:eastAsia="ru-RU"/>
              </w:rPr>
            </w:pPr>
            <w:r w:rsidRPr="00867239">
              <w:rPr>
                <w:rFonts w:ascii="Times New Roman" w:eastAsia="Times New Roman" w:hAnsi="Times New Roman" w:cs="Times New Roman"/>
                <w:sz w:val="28"/>
                <w:szCs w:val="28"/>
                <w:lang w:val="ky-KG" w:eastAsia="ru-RU"/>
              </w:rPr>
              <w:t>Жол-жобонун узактыгы</w:t>
            </w:r>
            <w:r w:rsidRPr="00867239">
              <w:rPr>
                <w:rFonts w:ascii="Times New Roman" w:eastAsia="Times New Roman" w:hAnsi="Times New Roman" w:cs="Times New Roman"/>
                <w:sz w:val="28"/>
                <w:szCs w:val="28"/>
                <w:lang w:eastAsia="ru-RU"/>
              </w:rPr>
              <w:t xml:space="preserve">: 20 </w:t>
            </w:r>
            <w:r w:rsidRPr="00867239">
              <w:rPr>
                <w:rStyle w:val="y2iqfc"/>
                <w:rFonts w:ascii="Times New Roman" w:hAnsi="Times New Roman" w:cs="Times New Roman"/>
                <w:sz w:val="28"/>
                <w:szCs w:val="28"/>
                <w:lang w:val="ky-KG"/>
              </w:rPr>
              <w:t>мүнөт</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867239" w:rsidRDefault="00E737BE" w:rsidP="00884FAF">
            <w:pPr>
              <w:spacing w:after="0" w:line="240" w:lineRule="auto"/>
              <w:contextualSpacing/>
              <w:rPr>
                <w:rFonts w:ascii="Times New Roman" w:eastAsia="Times New Roman" w:hAnsi="Times New Roman" w:cs="Times New Roman"/>
                <w:sz w:val="28"/>
                <w:szCs w:val="28"/>
                <w:lang w:eastAsia="ru-RU"/>
              </w:rPr>
            </w:pPr>
            <w:r w:rsidRPr="00867239">
              <w:rPr>
                <w:rFonts w:ascii="Times New Roman" w:eastAsia="Times New Roman" w:hAnsi="Times New Roman" w:cs="Times New Roman"/>
                <w:sz w:val="28"/>
                <w:szCs w:val="28"/>
                <w:lang w:val="ky-KG" w:eastAsia="ru-RU"/>
              </w:rPr>
              <w:t>Жол-жобонун тиби</w:t>
            </w:r>
            <w:r w:rsidRPr="00867239">
              <w:rPr>
                <w:rFonts w:ascii="Times New Roman" w:eastAsia="Times New Roman" w:hAnsi="Times New Roman" w:cs="Times New Roman"/>
                <w:sz w:val="28"/>
                <w:szCs w:val="28"/>
                <w:lang w:eastAsia="ru-RU"/>
              </w:rPr>
              <w:t xml:space="preserve">: </w:t>
            </w:r>
            <w:r w:rsidRPr="00867239">
              <w:rPr>
                <w:rStyle w:val="y2iqfc"/>
                <w:rFonts w:ascii="Times New Roman" w:hAnsi="Times New Roman" w:cs="Times New Roman"/>
                <w:sz w:val="28"/>
                <w:szCs w:val="28"/>
                <w:lang w:val="ky-KG"/>
              </w:rPr>
              <w:t>административдик жол-жобо</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867239" w:rsidRDefault="00E737BE" w:rsidP="00884FAF">
            <w:pPr>
              <w:spacing w:after="0" w:line="240" w:lineRule="auto"/>
              <w:contextualSpacing/>
              <w:rPr>
                <w:rFonts w:ascii="Times New Roman" w:eastAsia="Times New Roman" w:hAnsi="Times New Roman" w:cs="Times New Roman"/>
                <w:sz w:val="28"/>
                <w:szCs w:val="28"/>
                <w:lang w:val="ky-KG" w:eastAsia="ru-RU"/>
              </w:rPr>
            </w:pPr>
            <w:r w:rsidRPr="00867239">
              <w:rPr>
                <w:rStyle w:val="y2iqfc"/>
                <w:rFonts w:ascii="Times New Roman" w:hAnsi="Times New Roman" w:cs="Times New Roman"/>
                <w:sz w:val="28"/>
                <w:szCs w:val="28"/>
                <w:lang w:val="ky-KG"/>
              </w:rPr>
              <w:t>Кийинки жол-жобонун номери</w:t>
            </w:r>
            <w:r w:rsidRPr="00867239">
              <w:rPr>
                <w:rFonts w:ascii="Times New Roman" w:eastAsia="Times New Roman" w:hAnsi="Times New Roman" w:cs="Times New Roman"/>
                <w:sz w:val="28"/>
                <w:szCs w:val="28"/>
                <w:lang w:eastAsia="ru-RU"/>
              </w:rPr>
              <w:t xml:space="preserve">: </w:t>
            </w:r>
            <w:r w:rsidRPr="00867239">
              <w:rPr>
                <w:rFonts w:ascii="Times New Roman" w:eastAsia="Times New Roman" w:hAnsi="Times New Roman" w:cs="Times New Roman"/>
                <w:sz w:val="28"/>
                <w:szCs w:val="28"/>
                <w:lang w:val="ky-KG" w:eastAsia="ru-RU"/>
              </w:rPr>
              <w:t>3</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CD36A4" w:rsidRDefault="00E737BE" w:rsidP="00884FAF">
            <w:pPr>
              <w:pStyle w:val="HTML"/>
              <w:rPr>
                <w:rFonts w:ascii="Times New Roman" w:hAnsi="Times New Roman" w:cs="Times New Roman"/>
                <w:sz w:val="28"/>
                <w:szCs w:val="28"/>
                <w:lang w:val="ky-KG"/>
              </w:rPr>
            </w:pPr>
            <w:r w:rsidRPr="003A72E7">
              <w:rPr>
                <w:rFonts w:ascii="Times New Roman" w:hAnsi="Times New Roman" w:cs="Times New Roman"/>
                <w:sz w:val="28"/>
                <w:szCs w:val="24"/>
                <w:lang w:val="ky-KG"/>
              </w:rPr>
              <w:t>Кийинки жол-жобону баштоо үчүн бул жол-жобонун жыйынтыктарын берүү ыкмасы: а</w:t>
            </w:r>
            <w:r w:rsidRPr="003A72E7">
              <w:rPr>
                <w:rStyle w:val="y2iqfc"/>
                <w:rFonts w:ascii="Times New Roman" w:hAnsi="Times New Roman" w:cs="Times New Roman"/>
                <w:sz w:val="28"/>
                <w:szCs w:val="28"/>
                <w:lang w:val="ky-KG"/>
              </w:rPr>
              <w:t xml:space="preserve">та-энелерди директордун </w:t>
            </w:r>
            <w:r w:rsidRPr="003A72E7">
              <w:rPr>
                <w:rStyle w:val="y2iqfc"/>
                <w:rFonts w:ascii="Times New Roman" w:hAnsi="Times New Roman" w:cs="Times New Roman"/>
                <w:sz w:val="28"/>
                <w:szCs w:val="28"/>
                <w:lang w:val="ky-KG"/>
              </w:rPr>
              <w:lastRenderedPageBreak/>
              <w:t>кабинетине чакыруу</w:t>
            </w:r>
            <w:r>
              <w:rPr>
                <w:rStyle w:val="y2iqfc"/>
                <w:rFonts w:ascii="Times New Roman" w:hAnsi="Times New Roman" w:cs="Times New Roman"/>
                <w:sz w:val="28"/>
                <w:szCs w:val="28"/>
                <w:lang w:val="ky-KG"/>
              </w:rPr>
              <w:t xml:space="preserve"> </w:t>
            </w:r>
          </w:p>
        </w:tc>
      </w:tr>
      <w:tr w:rsidR="00E737BE" w:rsidRPr="008307FD"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A5E52"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4A5E52">
              <w:rPr>
                <w:rFonts w:ascii="Times New Roman" w:eastAsia="Times New Roman" w:hAnsi="Times New Roman" w:cs="Times New Roman"/>
                <w:b/>
                <w:color w:val="222222"/>
                <w:sz w:val="28"/>
                <w:szCs w:val="28"/>
                <w:lang w:eastAsia="ru-RU"/>
              </w:rPr>
              <w:lastRenderedPageBreak/>
              <w:t>3</w:t>
            </w:r>
            <w:r w:rsidRPr="004A5E52">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E737BE" w:rsidRPr="0006483F" w:rsidRDefault="00E737BE" w:rsidP="00884FAF">
            <w:pPr>
              <w:spacing w:after="0" w:line="240" w:lineRule="auto"/>
              <w:ind w:right="-60"/>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color w:val="222222"/>
                <w:sz w:val="28"/>
                <w:szCs w:val="28"/>
                <w:lang w:val="ky-KG" w:eastAsia="ru-RU"/>
              </w:rPr>
              <w:t>Кабыл алуу жана б</w:t>
            </w:r>
            <w:r w:rsidRPr="0006483F">
              <w:rPr>
                <w:rFonts w:ascii="Times New Roman" w:eastAsia="Times New Roman" w:hAnsi="Times New Roman" w:cs="Times New Roman"/>
                <w:b/>
                <w:color w:val="222222"/>
                <w:sz w:val="28"/>
                <w:szCs w:val="28"/>
                <w:lang w:val="ky-KG" w:eastAsia="ru-RU"/>
              </w:rPr>
              <w:t>аланы мектепке кабыл алуу жөнүндө ата-энелер менен келишим</w:t>
            </w:r>
            <w:r>
              <w:rPr>
                <w:rFonts w:ascii="Times New Roman" w:eastAsia="Times New Roman" w:hAnsi="Times New Roman" w:cs="Times New Roman"/>
                <w:b/>
                <w:color w:val="222222"/>
                <w:sz w:val="28"/>
                <w:szCs w:val="28"/>
                <w:lang w:val="ky-KG" w:eastAsia="ru-RU"/>
              </w:rPr>
              <w:t xml:space="preserve">ге </w:t>
            </w:r>
            <w:r w:rsidRPr="0006483F">
              <w:rPr>
                <w:rFonts w:ascii="Times New Roman" w:eastAsia="Times New Roman" w:hAnsi="Times New Roman" w:cs="Times New Roman"/>
                <w:b/>
                <w:color w:val="222222"/>
                <w:sz w:val="28"/>
                <w:szCs w:val="28"/>
                <w:lang w:val="ky-KG" w:eastAsia="ru-RU"/>
              </w:rPr>
              <w:t xml:space="preserve">кол </w:t>
            </w:r>
            <w:r>
              <w:rPr>
                <w:rFonts w:ascii="Times New Roman" w:eastAsia="Times New Roman" w:hAnsi="Times New Roman" w:cs="Times New Roman"/>
                <w:b/>
                <w:color w:val="222222"/>
                <w:sz w:val="28"/>
                <w:szCs w:val="28"/>
                <w:lang w:val="ky-KG" w:eastAsia="ru-RU"/>
              </w:rPr>
              <w:t xml:space="preserve">тамга </w:t>
            </w:r>
            <w:r w:rsidRPr="0006483F">
              <w:rPr>
                <w:rFonts w:ascii="Times New Roman" w:eastAsia="Times New Roman" w:hAnsi="Times New Roman" w:cs="Times New Roman"/>
                <w:b/>
                <w:color w:val="222222"/>
                <w:sz w:val="28"/>
                <w:szCs w:val="28"/>
                <w:lang w:val="ky-KG" w:eastAsia="ru-RU"/>
              </w:rPr>
              <w:t>коюу</w:t>
            </w:r>
          </w:p>
        </w:tc>
      </w:tr>
      <w:tr w:rsidR="00E737BE" w:rsidRPr="00381DF3" w:rsidTr="00884FAF">
        <w:trPr>
          <w:trHeight w:val="847"/>
        </w:trPr>
        <w:tc>
          <w:tcPr>
            <w:tcW w:w="1012"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3.1-</w:t>
            </w:r>
            <w:r>
              <w:rPr>
                <w:rFonts w:ascii="Times New Roman" w:eastAsia="Times New Roman" w:hAnsi="Times New Roman" w:cs="Times New Roman"/>
                <w:sz w:val="28"/>
                <w:szCs w:val="24"/>
                <w:lang w:val="ky-KG" w:eastAsia="ru-RU"/>
              </w:rPr>
              <w:t>аракет</w:t>
            </w:r>
          </w:p>
          <w:p w:rsidR="00E737BE" w:rsidRDefault="00E737BE" w:rsidP="00884FAF">
            <w:pPr>
              <w:spacing w:after="0" w:line="240" w:lineRule="auto"/>
              <w:contextualSpacing/>
              <w:rPr>
                <w:rFonts w:ascii="Times New Roman" w:eastAsia="Times New Roman" w:hAnsi="Times New Roman" w:cs="Times New Roman"/>
                <w:sz w:val="28"/>
                <w:szCs w:val="24"/>
                <w:lang w:eastAsia="ru-RU"/>
              </w:rPr>
            </w:pPr>
            <w:r w:rsidRPr="006466A7">
              <w:rPr>
                <w:rFonts w:ascii="Times New Roman" w:eastAsia="Times New Roman" w:hAnsi="Times New Roman" w:cs="Times New Roman"/>
                <w:sz w:val="28"/>
                <w:szCs w:val="24"/>
                <w:lang w:eastAsia="ru-RU"/>
              </w:rPr>
              <w:t>Комиссиянын чечимин жарыялоо</w:t>
            </w:r>
          </w:p>
          <w:p w:rsidR="00E737BE" w:rsidRDefault="00E737BE" w:rsidP="00884FAF">
            <w:pPr>
              <w:spacing w:after="0" w:line="240" w:lineRule="auto"/>
              <w:contextualSpacing/>
              <w:rPr>
                <w:rFonts w:ascii="Times New Roman" w:eastAsia="Times New Roman" w:hAnsi="Times New Roman" w:cs="Times New Roman"/>
                <w:sz w:val="28"/>
                <w:szCs w:val="24"/>
                <w:lang w:eastAsia="ru-RU"/>
              </w:rPr>
            </w:pPr>
          </w:p>
          <w:p w:rsidR="00E737BE" w:rsidRDefault="00E737BE" w:rsidP="00884FAF">
            <w:pPr>
              <w:spacing w:after="0" w:line="240" w:lineRule="auto"/>
              <w:contextualSpacing/>
              <w:rPr>
                <w:rFonts w:ascii="Times New Roman" w:eastAsia="Times New Roman" w:hAnsi="Times New Roman" w:cs="Times New Roman"/>
                <w:sz w:val="28"/>
                <w:szCs w:val="24"/>
                <w:lang w:eastAsia="ru-RU"/>
              </w:rPr>
            </w:pPr>
          </w:p>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p>
        </w:tc>
        <w:tc>
          <w:tcPr>
            <w:tcW w:w="8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sidRPr="006466A7">
              <w:rPr>
                <w:rFonts w:ascii="Times New Roman" w:eastAsia="Times New Roman" w:hAnsi="Times New Roman" w:cs="Times New Roman"/>
                <w:sz w:val="28"/>
                <w:szCs w:val="24"/>
                <w:lang w:eastAsia="ru-RU"/>
              </w:rPr>
              <w:t>Директор</w:t>
            </w:r>
          </w:p>
        </w:tc>
        <w:tc>
          <w:tcPr>
            <w:tcW w:w="7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5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88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val="ky-KG" w:eastAsia="ru-RU"/>
              </w:rPr>
            </w:pPr>
            <w:r w:rsidRPr="006466A7">
              <w:rPr>
                <w:rFonts w:ascii="Times New Roman" w:eastAsia="Times New Roman" w:hAnsi="Times New Roman" w:cs="Times New Roman"/>
                <w:sz w:val="28"/>
                <w:szCs w:val="24"/>
                <w:lang w:val="ky-KG" w:eastAsia="ru-RU"/>
              </w:rPr>
              <w:t>Ата-энелер</w:t>
            </w:r>
            <w:r>
              <w:rPr>
                <w:rFonts w:ascii="Times New Roman" w:eastAsia="Times New Roman" w:hAnsi="Times New Roman" w:cs="Times New Roman"/>
                <w:sz w:val="28"/>
                <w:szCs w:val="24"/>
                <w:lang w:val="ky-KG" w:eastAsia="ru-RU"/>
              </w:rPr>
              <w:t xml:space="preserve"> </w:t>
            </w:r>
            <w:r>
              <w:rPr>
                <w:rStyle w:val="y2iqfc"/>
                <w:rFonts w:ascii="Times New Roman" w:hAnsi="Times New Roman" w:cs="Times New Roman"/>
                <w:sz w:val="28"/>
                <w:szCs w:val="28"/>
                <w:lang w:val="ky-KG"/>
              </w:rPr>
              <w:t xml:space="preserve"> баланын жөндөмдүүлүгүн  баалоонун</w:t>
            </w:r>
            <w:r w:rsidRPr="006466A7">
              <w:rPr>
                <w:rFonts w:ascii="Times New Roman" w:eastAsia="Times New Roman" w:hAnsi="Times New Roman" w:cs="Times New Roman"/>
                <w:sz w:val="28"/>
                <w:szCs w:val="24"/>
                <w:lang w:val="ky-KG" w:eastAsia="ru-RU"/>
              </w:rPr>
              <w:t xml:space="preserve"> жыйынтыгы жөнүндө маалымат алышат</w:t>
            </w:r>
          </w:p>
        </w:tc>
        <w:tc>
          <w:tcPr>
            <w:tcW w:w="1553"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3A72E7" w:rsidRDefault="00E737BE" w:rsidP="00884FAF">
            <w:pPr>
              <w:pStyle w:val="HTML"/>
              <w:rPr>
                <w:rStyle w:val="y2iqfc"/>
                <w:rFonts w:ascii="Times New Roman" w:hAnsi="Times New Roman" w:cs="Times New Roman"/>
                <w:sz w:val="28"/>
                <w:szCs w:val="24"/>
                <w:lang w:val="ky-KG"/>
              </w:rPr>
            </w:pPr>
            <w:r w:rsidRPr="003A72E7">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D835A4" w:rsidRDefault="00E737BE" w:rsidP="00884FAF">
            <w:pPr>
              <w:spacing w:after="0" w:line="240" w:lineRule="auto"/>
              <w:contextualSpacing/>
              <w:rPr>
                <w:rFonts w:ascii="Times New Roman" w:eastAsia="Times New Roman" w:hAnsi="Times New Roman" w:cs="Times New Roman"/>
                <w:sz w:val="28"/>
                <w:szCs w:val="28"/>
                <w:lang w:val="ky-KG" w:eastAsia="ru-RU"/>
              </w:rPr>
            </w:pPr>
            <w:r w:rsidRPr="003A72E7">
              <w:rPr>
                <w:rStyle w:val="y2iqfc"/>
                <w:rFonts w:ascii="Times New Roman" w:hAnsi="Times New Roman" w:cs="Times New Roman"/>
                <w:sz w:val="28"/>
                <w:szCs w:val="24"/>
                <w:lang w:val="ky-KG"/>
              </w:rPr>
              <w:t>№ 179/1 буйругу менен бекитилген балдар музыкалык мек</w:t>
            </w:r>
            <w:r>
              <w:rPr>
                <w:rStyle w:val="y2iqfc"/>
                <w:rFonts w:ascii="Times New Roman" w:hAnsi="Times New Roman" w:cs="Times New Roman"/>
                <w:sz w:val="28"/>
                <w:szCs w:val="24"/>
                <w:lang w:val="ky-KG"/>
              </w:rPr>
              <w:t>теби, искусство мектеби, көркөм-</w:t>
            </w:r>
            <w:r w:rsidRPr="003A72E7">
              <w:rPr>
                <w:rFonts w:ascii="Times New Roman" w:hAnsi="Times New Roman" w:cs="Times New Roman"/>
                <w:sz w:val="28"/>
                <w:szCs w:val="24"/>
                <w:lang w:val="ky-KG"/>
              </w:rPr>
              <w:t>өнөр</w:t>
            </w:r>
            <w:r w:rsidRPr="003A72E7">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tc>
      </w:tr>
      <w:tr w:rsidR="00E737BE" w:rsidRPr="00A20484" w:rsidTr="00884FAF">
        <w:tc>
          <w:tcPr>
            <w:tcW w:w="1012"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3.2-аракет</w:t>
            </w:r>
          </w:p>
          <w:p w:rsidR="00E737BE" w:rsidRPr="00730CAE" w:rsidRDefault="00E737BE" w:rsidP="00884FAF">
            <w:pPr>
              <w:spacing w:after="0" w:line="240" w:lineRule="auto"/>
              <w:contextualSpacing/>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Белгиленген формадагы жазуу жүзүндөгү арызды кабыл алуу</w:t>
            </w:r>
          </w:p>
        </w:tc>
        <w:tc>
          <w:tcPr>
            <w:tcW w:w="8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 о</w:t>
            </w:r>
            <w:r w:rsidRPr="006466A7">
              <w:rPr>
                <w:rFonts w:ascii="Times New Roman" w:eastAsia="Times New Roman" w:hAnsi="Times New Roman" w:cs="Times New Roman"/>
                <w:sz w:val="28"/>
                <w:szCs w:val="24"/>
                <w:lang w:eastAsia="ru-RU"/>
              </w:rPr>
              <w:t>куу бөлүмүнүн  башчысы</w:t>
            </w:r>
          </w:p>
        </w:tc>
        <w:tc>
          <w:tcPr>
            <w:tcW w:w="7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w:t>
            </w:r>
            <w:r w:rsidRPr="006466A7">
              <w:rPr>
                <w:rFonts w:ascii="Times New Roman" w:eastAsia="Times New Roman" w:hAnsi="Times New Roman" w:cs="Times New Roman"/>
                <w:sz w:val="28"/>
                <w:szCs w:val="24"/>
                <w:lang w:eastAsia="ru-RU"/>
              </w:rPr>
              <w:t xml:space="preserve"> м</w:t>
            </w:r>
            <w:r w:rsidRPr="006466A7">
              <w:rPr>
                <w:rFonts w:ascii="Times New Roman" w:eastAsia="Times New Roman" w:hAnsi="Times New Roman" w:cs="Times New Roman"/>
                <w:sz w:val="28"/>
                <w:szCs w:val="24"/>
                <w:lang w:val="ky-KG" w:eastAsia="ru-RU"/>
              </w:rPr>
              <w:t>үнөт</w:t>
            </w:r>
          </w:p>
        </w:tc>
        <w:tc>
          <w:tcPr>
            <w:tcW w:w="885"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9304C6" w:rsidRDefault="00E737BE" w:rsidP="00884FAF">
            <w:pPr>
              <w:pStyle w:val="a3"/>
              <w:spacing w:after="0" w:line="240" w:lineRule="auto"/>
              <w:ind w:left="3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башчысы</w:t>
            </w:r>
            <w:r w:rsidRPr="006466A7">
              <w:rPr>
                <w:rFonts w:ascii="Times New Roman" w:eastAsia="Times New Roman" w:hAnsi="Times New Roman" w:cs="Times New Roman"/>
                <w:sz w:val="28"/>
                <w:szCs w:val="24"/>
                <w:lang w:eastAsia="ru-RU"/>
              </w:rPr>
              <w:t xml:space="preserve"> тарабынан арыз кабыл алынды</w:t>
            </w:r>
          </w:p>
        </w:tc>
        <w:tc>
          <w:tcPr>
            <w:tcW w:w="155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730CAE" w:rsidRDefault="00E737BE" w:rsidP="00884FAF">
            <w:pPr>
              <w:pStyle w:val="HTML"/>
              <w:rPr>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 179/1 буйругу менен бекитилген балдар музыкалык мектеби, искусство мектеби, </w:t>
            </w:r>
            <w:r>
              <w:rPr>
                <w:rStyle w:val="y2iqfc"/>
                <w:rFonts w:ascii="Times New Roman" w:hAnsi="Times New Roman" w:cs="Times New Roman"/>
                <w:sz w:val="28"/>
                <w:szCs w:val="24"/>
                <w:lang w:val="ky-KG"/>
              </w:rPr>
              <w:br/>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hAnsi="Times New Roman" w:cs="Times New Roman"/>
                <w:sz w:val="28"/>
                <w:szCs w:val="24"/>
                <w:lang w:val="ky-KG"/>
              </w:rPr>
              <w:t>өнөр мектеби жөнүндө типтүү жобо</w:t>
            </w:r>
          </w:p>
          <w:p w:rsidR="00E737BE" w:rsidRPr="00C42E81" w:rsidRDefault="00E737BE" w:rsidP="00884FAF">
            <w:pPr>
              <w:pStyle w:val="a3"/>
              <w:spacing w:after="0" w:line="240" w:lineRule="auto"/>
              <w:ind w:left="27"/>
              <w:rPr>
                <w:rFonts w:ascii="Times New Roman" w:eastAsia="Times New Roman" w:hAnsi="Times New Roman" w:cs="Times New Roman"/>
                <w:sz w:val="28"/>
                <w:szCs w:val="28"/>
                <w:lang w:eastAsia="ru-RU"/>
              </w:rPr>
            </w:pPr>
            <w:r w:rsidRPr="00730CAE">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val="ky-KG" w:eastAsia="ru-RU"/>
              </w:rPr>
              <w:t xml:space="preserve"> </w:t>
            </w:r>
            <w:r w:rsidRPr="00730CAE">
              <w:rPr>
                <w:rFonts w:ascii="Times New Roman" w:eastAsia="Times New Roman" w:hAnsi="Times New Roman" w:cs="Times New Roman"/>
                <w:sz w:val="28"/>
                <w:szCs w:val="24"/>
                <w:lang w:eastAsia="ru-RU"/>
              </w:rPr>
              <w:t>Мектептин ички тартиби</w:t>
            </w:r>
            <w:r>
              <w:rPr>
                <w:rFonts w:ascii="Times New Roman" w:eastAsia="Times New Roman" w:hAnsi="Times New Roman" w:cs="Times New Roman"/>
                <w:sz w:val="28"/>
                <w:szCs w:val="24"/>
                <w:lang w:val="ky-KG" w:eastAsia="ru-RU"/>
              </w:rPr>
              <w:t xml:space="preserve"> </w:t>
            </w:r>
            <w:r w:rsidRPr="00505997">
              <w:rPr>
                <w:rFonts w:ascii="Times New Roman" w:eastAsia="Times New Roman" w:hAnsi="Times New Roman" w:cs="Times New Roman"/>
                <w:sz w:val="28"/>
                <w:szCs w:val="28"/>
                <w:lang w:eastAsia="ru-RU"/>
              </w:rPr>
              <w:t>(буйрук)</w:t>
            </w:r>
          </w:p>
        </w:tc>
      </w:tr>
      <w:tr w:rsidR="00E737BE" w:rsidRPr="00A20484" w:rsidTr="00884FAF">
        <w:trPr>
          <w:trHeight w:val="422"/>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val="ky-KG" w:eastAsia="ru-RU"/>
              </w:rPr>
              <w:t>3</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аракет</w:t>
            </w:r>
          </w:p>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Берилген</w:t>
            </w:r>
            <w:r w:rsidRPr="006466A7">
              <w:rPr>
                <w:rFonts w:ascii="Times New Roman" w:eastAsia="Times New Roman" w:hAnsi="Times New Roman" w:cs="Times New Roman"/>
                <w:sz w:val="28"/>
                <w:szCs w:val="24"/>
                <w:lang w:eastAsia="ru-RU"/>
              </w:rPr>
              <w:t xml:space="preserve"> документтердин тизме</w:t>
            </w:r>
            <w:r>
              <w:rPr>
                <w:rFonts w:ascii="Times New Roman" w:eastAsia="Times New Roman" w:hAnsi="Times New Roman" w:cs="Times New Roman"/>
                <w:sz w:val="28"/>
                <w:szCs w:val="24"/>
                <w:lang w:val="ky-KG" w:eastAsia="ru-RU"/>
              </w:rPr>
              <w:t>г</w:t>
            </w:r>
            <w:r w:rsidRPr="006466A7">
              <w:rPr>
                <w:rFonts w:ascii="Times New Roman" w:eastAsia="Times New Roman" w:hAnsi="Times New Roman" w:cs="Times New Roman"/>
                <w:sz w:val="28"/>
                <w:szCs w:val="24"/>
                <w:lang w:eastAsia="ru-RU"/>
              </w:rPr>
              <w:t>ин текшерүү</w:t>
            </w:r>
          </w:p>
        </w:tc>
        <w:tc>
          <w:tcPr>
            <w:tcW w:w="825" w:type="pct"/>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w:t>
            </w:r>
            <w:r w:rsidRPr="006466A7">
              <w:rPr>
                <w:rFonts w:ascii="Times New Roman" w:eastAsia="Times New Roman" w:hAnsi="Times New Roman" w:cs="Times New Roman"/>
                <w:sz w:val="28"/>
                <w:szCs w:val="24"/>
                <w:lang w:eastAsia="ru-RU"/>
              </w:rPr>
              <w:t>ашчысы</w:t>
            </w:r>
          </w:p>
        </w:tc>
        <w:tc>
          <w:tcPr>
            <w:tcW w:w="7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577205" w:rsidRDefault="00E737BE" w:rsidP="007D7D3D">
            <w:pPr>
              <w:pStyle w:val="a3"/>
              <w:numPr>
                <w:ilvl w:val="0"/>
                <w:numId w:val="8"/>
              </w:numPr>
              <w:spacing w:after="0" w:line="240" w:lineRule="auto"/>
              <w:ind w:left="458" w:hanging="425"/>
              <w:jc w:val="both"/>
              <w:rPr>
                <w:rFonts w:ascii="Times New Roman" w:eastAsia="Times New Roman" w:hAnsi="Times New Roman" w:cs="Times New Roman"/>
                <w:sz w:val="28"/>
                <w:szCs w:val="24"/>
                <w:lang w:eastAsia="ru-RU"/>
              </w:rPr>
            </w:pPr>
            <w:r w:rsidRPr="00577205">
              <w:rPr>
                <w:rFonts w:ascii="Times New Roman" w:eastAsia="Times New Roman" w:hAnsi="Times New Roman" w:cs="Times New Roman"/>
                <w:sz w:val="28"/>
                <w:szCs w:val="24"/>
                <w:lang w:eastAsia="ru-RU"/>
              </w:rPr>
              <w:t>м</w:t>
            </w:r>
            <w:r w:rsidRPr="00577205">
              <w:rPr>
                <w:rFonts w:ascii="Times New Roman" w:eastAsia="Times New Roman" w:hAnsi="Times New Roman" w:cs="Times New Roman"/>
                <w:sz w:val="28"/>
                <w:szCs w:val="24"/>
                <w:lang w:val="ky-KG" w:eastAsia="ru-RU"/>
              </w:rPr>
              <w:t>үнөт</w:t>
            </w:r>
          </w:p>
        </w:tc>
        <w:tc>
          <w:tcPr>
            <w:tcW w:w="885"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730CAE" w:rsidRDefault="00E737BE"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а) </w:t>
            </w:r>
            <w:r w:rsidRPr="00730CAE">
              <w:rPr>
                <w:rFonts w:ascii="Times New Roman" w:eastAsia="Times New Roman" w:hAnsi="Times New Roman" w:cs="Times New Roman"/>
                <w:sz w:val="28"/>
                <w:szCs w:val="24"/>
                <w:lang w:eastAsia="ru-RU"/>
              </w:rPr>
              <w:t xml:space="preserve">Документтер муниципалдык </w:t>
            </w:r>
            <w:r>
              <w:rPr>
                <w:rFonts w:ascii="Times New Roman" w:eastAsia="Times New Roman" w:hAnsi="Times New Roman" w:cs="Times New Roman"/>
                <w:sz w:val="28"/>
                <w:szCs w:val="24"/>
                <w:lang w:val="ky-KG" w:eastAsia="ru-RU"/>
              </w:rPr>
              <w:t>кызмат көрсөтүү</w:t>
            </w:r>
            <w:r w:rsidRPr="00730CAE">
              <w:rPr>
                <w:rFonts w:ascii="Times New Roman" w:eastAsia="Times New Roman" w:hAnsi="Times New Roman" w:cs="Times New Roman"/>
                <w:sz w:val="28"/>
                <w:szCs w:val="24"/>
                <w:lang w:eastAsia="ru-RU"/>
              </w:rPr>
              <w:t xml:space="preserve"> стандартында көрсөтүлгөн талаптарга </w:t>
            </w:r>
            <w:r>
              <w:rPr>
                <w:rFonts w:ascii="Times New Roman" w:eastAsia="Times New Roman" w:hAnsi="Times New Roman" w:cs="Times New Roman"/>
                <w:sz w:val="28"/>
                <w:szCs w:val="24"/>
                <w:lang w:val="ky-KG" w:eastAsia="ru-RU"/>
              </w:rPr>
              <w:t>ылайык келет</w:t>
            </w:r>
            <w:r w:rsidRPr="00730CAE">
              <w:rPr>
                <w:rFonts w:ascii="Times New Roman" w:eastAsia="Times New Roman" w:hAnsi="Times New Roman" w:cs="Times New Roman"/>
                <w:sz w:val="28"/>
                <w:szCs w:val="24"/>
                <w:lang w:eastAsia="ru-RU"/>
              </w:rPr>
              <w:t>;</w:t>
            </w:r>
          </w:p>
          <w:p w:rsidR="00E737BE" w:rsidRDefault="00E737BE"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б) </w:t>
            </w:r>
            <w:r w:rsidRPr="00730CAE">
              <w:rPr>
                <w:rFonts w:ascii="Times New Roman" w:eastAsia="Times New Roman" w:hAnsi="Times New Roman" w:cs="Times New Roman"/>
                <w:sz w:val="28"/>
                <w:szCs w:val="24"/>
                <w:lang w:eastAsia="ru-RU"/>
              </w:rPr>
              <w:t>Документтер толук эмес болгон учурда кызмат көрсөтүүдөн баш тартуу</w:t>
            </w:r>
          </w:p>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p>
        </w:tc>
        <w:tc>
          <w:tcPr>
            <w:tcW w:w="155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pStyle w:val="a3"/>
              <w:spacing w:after="0" w:line="240" w:lineRule="auto"/>
              <w:ind w:left="35"/>
              <w:jc w:val="both"/>
              <w:rPr>
                <w:rFonts w:ascii="Times New Roman" w:eastAsia="Times New Roman" w:hAnsi="Times New Roman" w:cs="Times New Roman"/>
                <w:sz w:val="28"/>
                <w:szCs w:val="28"/>
                <w:lang w:eastAsia="ru-RU"/>
              </w:rPr>
            </w:pPr>
          </w:p>
        </w:tc>
      </w:tr>
      <w:tr w:rsidR="00E737BE" w:rsidRPr="00381DF3" w:rsidTr="00884FAF">
        <w:trPr>
          <w:trHeight w:val="838"/>
        </w:trPr>
        <w:tc>
          <w:tcPr>
            <w:tcW w:w="1012"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AA3CB0"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3.4-</w:t>
            </w:r>
            <w:r>
              <w:rPr>
                <w:rFonts w:ascii="Times New Roman" w:eastAsia="Times New Roman" w:hAnsi="Times New Roman" w:cs="Times New Roman"/>
                <w:sz w:val="28"/>
                <w:szCs w:val="28"/>
                <w:lang w:val="ky-KG" w:eastAsia="ru-RU"/>
              </w:rPr>
              <w:t>аракет</w:t>
            </w:r>
          </w:p>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 xml:space="preserve">Окуу </w:t>
            </w:r>
            <w:r>
              <w:rPr>
                <w:rFonts w:ascii="Times New Roman" w:eastAsia="Times New Roman" w:hAnsi="Times New Roman" w:cs="Times New Roman"/>
                <w:sz w:val="28"/>
                <w:szCs w:val="28"/>
                <w:lang w:val="ky-KG" w:eastAsia="ru-RU"/>
              </w:rPr>
              <w:t xml:space="preserve">үчүн </w:t>
            </w:r>
            <w:r w:rsidRPr="002425F4">
              <w:rPr>
                <w:rFonts w:ascii="Times New Roman" w:eastAsia="Times New Roman" w:hAnsi="Times New Roman" w:cs="Times New Roman"/>
                <w:sz w:val="28"/>
                <w:szCs w:val="28"/>
                <w:lang w:val="ky-KG" w:eastAsia="ru-RU"/>
              </w:rPr>
              <w:t xml:space="preserve"> акы</w:t>
            </w:r>
            <w:r>
              <w:rPr>
                <w:rFonts w:ascii="Times New Roman" w:eastAsia="Times New Roman" w:hAnsi="Times New Roman" w:cs="Times New Roman"/>
                <w:sz w:val="28"/>
                <w:szCs w:val="28"/>
                <w:lang w:val="ky-KG" w:eastAsia="ru-RU"/>
              </w:rPr>
              <w:t xml:space="preserve"> </w:t>
            </w:r>
            <w:r w:rsidRPr="002425F4">
              <w:rPr>
                <w:rFonts w:ascii="Times New Roman" w:eastAsia="Times New Roman" w:hAnsi="Times New Roman" w:cs="Times New Roman"/>
                <w:sz w:val="28"/>
                <w:szCs w:val="28"/>
                <w:lang w:val="ky-KG" w:eastAsia="ru-RU"/>
              </w:rPr>
              <w:t>төлө</w:t>
            </w:r>
            <w:r>
              <w:rPr>
                <w:rFonts w:ascii="Times New Roman" w:eastAsia="Times New Roman" w:hAnsi="Times New Roman" w:cs="Times New Roman"/>
                <w:sz w:val="28"/>
                <w:szCs w:val="28"/>
                <w:lang w:val="ky-KG" w:eastAsia="ru-RU"/>
              </w:rPr>
              <w:t>ө</w:t>
            </w:r>
            <w:r w:rsidRPr="002425F4">
              <w:rPr>
                <w:rFonts w:ascii="Times New Roman" w:eastAsia="Times New Roman" w:hAnsi="Times New Roman" w:cs="Times New Roman"/>
                <w:sz w:val="28"/>
                <w:szCs w:val="28"/>
                <w:lang w:val="ky-KG" w:eastAsia="ru-RU"/>
              </w:rPr>
              <w:t xml:space="preserve"> </w:t>
            </w:r>
          </w:p>
        </w:tc>
        <w:tc>
          <w:tcPr>
            <w:tcW w:w="8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8941C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A20484">
              <w:rPr>
                <w:rFonts w:ascii="Times New Roman" w:eastAsia="Times New Roman" w:hAnsi="Times New Roman" w:cs="Times New Roman"/>
                <w:sz w:val="28"/>
                <w:szCs w:val="28"/>
                <w:lang w:eastAsia="ru-RU"/>
              </w:rPr>
              <w:t>Адис</w:t>
            </w:r>
            <w:r>
              <w:rPr>
                <w:rFonts w:ascii="Times New Roman" w:eastAsia="Times New Roman" w:hAnsi="Times New Roman" w:cs="Times New Roman"/>
                <w:sz w:val="28"/>
                <w:szCs w:val="28"/>
                <w:lang w:val="ky-KG" w:eastAsia="ru-RU"/>
              </w:rPr>
              <w:t xml:space="preserve"> </w:t>
            </w:r>
          </w:p>
        </w:tc>
        <w:tc>
          <w:tcPr>
            <w:tcW w:w="7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10 мүнөт</w:t>
            </w:r>
          </w:p>
        </w:tc>
        <w:tc>
          <w:tcPr>
            <w:tcW w:w="88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 жөнүндө дүмүрчөк</w:t>
            </w:r>
          </w:p>
        </w:tc>
        <w:tc>
          <w:tcPr>
            <w:tcW w:w="1553"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8"/>
                <w:lang w:val="ky-KG" w:eastAsia="ru-RU"/>
              </w:rPr>
            </w:pPr>
            <w:r w:rsidRPr="004A3AF1">
              <w:rPr>
                <w:rFonts w:ascii="Times New Roman" w:eastAsia="Times New Roman" w:hAnsi="Times New Roman" w:cs="Times New Roman"/>
                <w:sz w:val="28"/>
                <w:szCs w:val="28"/>
                <w:lang w:val="ky-KG" w:eastAsia="ru-RU"/>
              </w:rPr>
              <w:t xml:space="preserve">Билим берүү жана маданият </w:t>
            </w:r>
            <w:r>
              <w:rPr>
                <w:rFonts w:ascii="Times New Roman" w:eastAsia="Times New Roman" w:hAnsi="Times New Roman" w:cs="Times New Roman"/>
                <w:sz w:val="28"/>
                <w:szCs w:val="28"/>
                <w:lang w:val="ky-KG" w:eastAsia="ru-RU"/>
              </w:rPr>
              <w:t>чөйрөсүндөгү</w:t>
            </w:r>
            <w:r w:rsidRPr="004A3AF1">
              <w:rPr>
                <w:rFonts w:ascii="Times New Roman" w:eastAsia="Times New Roman" w:hAnsi="Times New Roman" w:cs="Times New Roman"/>
                <w:sz w:val="28"/>
                <w:szCs w:val="28"/>
                <w:lang w:val="ky-KG" w:eastAsia="ru-RU"/>
              </w:rPr>
              <w:t xml:space="preserve"> акы төлөнүүчү кызмат</w:t>
            </w:r>
            <w:r>
              <w:rPr>
                <w:rFonts w:ascii="Times New Roman" w:eastAsia="Times New Roman" w:hAnsi="Times New Roman" w:cs="Times New Roman"/>
                <w:sz w:val="28"/>
                <w:szCs w:val="28"/>
                <w:lang w:val="ky-KG" w:eastAsia="ru-RU"/>
              </w:rPr>
              <w:t xml:space="preserve"> көрсөтүүлөргө карата </w:t>
            </w:r>
            <w:r w:rsidRPr="004A3AF1">
              <w:rPr>
                <w:rFonts w:ascii="Times New Roman" w:eastAsia="Times New Roman" w:hAnsi="Times New Roman" w:cs="Times New Roman"/>
                <w:sz w:val="28"/>
                <w:szCs w:val="28"/>
                <w:lang w:val="ky-KG" w:eastAsia="ru-RU"/>
              </w:rPr>
              <w:t>баа</w:t>
            </w:r>
            <w:r>
              <w:rPr>
                <w:rFonts w:ascii="Times New Roman" w:eastAsia="Times New Roman" w:hAnsi="Times New Roman" w:cs="Times New Roman"/>
                <w:sz w:val="28"/>
                <w:szCs w:val="28"/>
                <w:lang w:val="ky-KG" w:eastAsia="ru-RU"/>
              </w:rPr>
              <w:t>лардын</w:t>
            </w:r>
            <w:r w:rsidRPr="004A3AF1">
              <w:rPr>
                <w:rFonts w:ascii="Times New Roman" w:eastAsia="Times New Roman" w:hAnsi="Times New Roman" w:cs="Times New Roman"/>
                <w:sz w:val="28"/>
                <w:szCs w:val="28"/>
                <w:lang w:val="ky-KG" w:eastAsia="ru-RU"/>
              </w:rPr>
              <w:t xml:space="preserve"> прейскурантына ылайык</w:t>
            </w:r>
          </w:p>
          <w:p w:rsidR="00E737BE" w:rsidRPr="00746301" w:rsidRDefault="00E737BE" w:rsidP="00884FAF">
            <w:pPr>
              <w:spacing w:after="0" w:line="240" w:lineRule="auto"/>
              <w:contextualSpacing/>
              <w:rPr>
                <w:rFonts w:ascii="Times New Roman" w:eastAsia="Times New Roman" w:hAnsi="Times New Roman" w:cs="Times New Roman"/>
                <w:sz w:val="28"/>
                <w:szCs w:val="28"/>
                <w:lang w:val="ky-KG" w:eastAsia="ru-RU"/>
              </w:rPr>
            </w:pPr>
          </w:p>
        </w:tc>
      </w:tr>
      <w:tr w:rsidR="00E737BE" w:rsidRPr="00381DF3" w:rsidTr="00884FAF">
        <w:trPr>
          <w:trHeight w:val="977"/>
        </w:trPr>
        <w:tc>
          <w:tcPr>
            <w:tcW w:w="1012"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4"/>
                <w:lang w:val="ky-KG" w:eastAsia="ru-RU"/>
              </w:rPr>
            </w:pPr>
            <w:r w:rsidRPr="008941CC">
              <w:rPr>
                <w:rFonts w:ascii="Times New Roman" w:eastAsia="Times New Roman" w:hAnsi="Times New Roman" w:cs="Times New Roman"/>
                <w:sz w:val="28"/>
                <w:szCs w:val="24"/>
                <w:lang w:val="ky-KG" w:eastAsia="ru-RU"/>
              </w:rPr>
              <w:t>3.</w:t>
            </w:r>
            <w:r>
              <w:rPr>
                <w:rFonts w:ascii="Times New Roman" w:eastAsia="Times New Roman" w:hAnsi="Times New Roman" w:cs="Times New Roman"/>
                <w:sz w:val="28"/>
                <w:szCs w:val="24"/>
                <w:lang w:val="ky-KG" w:eastAsia="ru-RU"/>
              </w:rPr>
              <w:t>5</w:t>
            </w:r>
            <w:r w:rsidRPr="008941CC">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аракет</w:t>
            </w:r>
          </w:p>
          <w:p w:rsidR="00E737BE" w:rsidRPr="005F3DC1" w:rsidRDefault="00E737BE" w:rsidP="00884FAF">
            <w:pPr>
              <w:spacing w:after="0" w:line="240" w:lineRule="auto"/>
              <w:rPr>
                <w:sz w:val="28"/>
                <w:lang w:val="ky-KG"/>
              </w:rPr>
            </w:pPr>
            <w:r>
              <w:rPr>
                <w:rStyle w:val="y2iqfc"/>
                <w:rFonts w:ascii="Times New Roman" w:hAnsi="Times New Roman" w:cs="Times New Roman"/>
                <w:color w:val="202124"/>
                <w:sz w:val="28"/>
                <w:szCs w:val="24"/>
                <w:lang w:val="ky-KG"/>
              </w:rPr>
              <w:t>А</w:t>
            </w:r>
            <w:r w:rsidRPr="006466A7">
              <w:rPr>
                <w:rStyle w:val="y2iqfc"/>
                <w:rFonts w:ascii="Times New Roman" w:hAnsi="Times New Roman" w:cs="Times New Roman"/>
                <w:color w:val="202124"/>
                <w:sz w:val="28"/>
                <w:szCs w:val="24"/>
                <w:lang w:val="ky-KG"/>
              </w:rPr>
              <w:t xml:space="preserve">та-энелерге </w:t>
            </w:r>
            <w:r>
              <w:rPr>
                <w:rStyle w:val="y2iqfc"/>
                <w:rFonts w:ascii="Times New Roman" w:hAnsi="Times New Roman" w:cs="Times New Roman"/>
                <w:color w:val="202124"/>
                <w:sz w:val="28"/>
                <w:szCs w:val="24"/>
                <w:lang w:val="ky-KG"/>
              </w:rPr>
              <w:t>окуу с</w:t>
            </w:r>
            <w:r w:rsidRPr="006466A7">
              <w:rPr>
                <w:rStyle w:val="y2iqfc"/>
                <w:rFonts w:ascii="Times New Roman" w:hAnsi="Times New Roman" w:cs="Times New Roman"/>
                <w:color w:val="202124"/>
                <w:sz w:val="28"/>
                <w:szCs w:val="24"/>
                <w:lang w:val="ky-KG"/>
              </w:rPr>
              <w:t>абакт</w:t>
            </w:r>
            <w:r>
              <w:rPr>
                <w:rStyle w:val="y2iqfc"/>
                <w:rFonts w:ascii="Times New Roman" w:hAnsi="Times New Roman" w:cs="Times New Roman"/>
                <w:color w:val="202124"/>
                <w:sz w:val="28"/>
                <w:szCs w:val="24"/>
                <w:lang w:val="ky-KG"/>
              </w:rPr>
              <w:t>ар</w:t>
            </w:r>
            <w:r w:rsidRPr="006466A7">
              <w:rPr>
                <w:rStyle w:val="y2iqfc"/>
                <w:rFonts w:ascii="Times New Roman" w:hAnsi="Times New Roman" w:cs="Times New Roman"/>
                <w:color w:val="202124"/>
                <w:sz w:val="28"/>
                <w:szCs w:val="24"/>
                <w:lang w:val="ky-KG"/>
              </w:rPr>
              <w:t>ын</w:t>
            </w:r>
            <w:r>
              <w:rPr>
                <w:rStyle w:val="y2iqfc"/>
                <w:rFonts w:ascii="Times New Roman" w:hAnsi="Times New Roman" w:cs="Times New Roman"/>
                <w:color w:val="202124"/>
                <w:sz w:val="28"/>
                <w:szCs w:val="24"/>
                <w:lang w:val="ky-KG"/>
              </w:rPr>
              <w:t>ын</w:t>
            </w:r>
            <w:r w:rsidRPr="006466A7">
              <w:rPr>
                <w:rStyle w:val="y2iqfc"/>
                <w:rFonts w:ascii="Times New Roman" w:hAnsi="Times New Roman" w:cs="Times New Roman"/>
                <w:color w:val="202124"/>
                <w:sz w:val="28"/>
                <w:szCs w:val="24"/>
                <w:lang w:val="ky-KG"/>
              </w:rPr>
              <w:t xml:space="preserve"> башталышы жөнүндө маалымат берүү</w:t>
            </w:r>
          </w:p>
          <w:p w:rsidR="00E737BE" w:rsidRPr="005F3DC1" w:rsidRDefault="00E737BE" w:rsidP="00884FAF">
            <w:pPr>
              <w:spacing w:after="0" w:line="240" w:lineRule="auto"/>
              <w:contextualSpacing/>
              <w:rPr>
                <w:rFonts w:ascii="Times New Roman" w:eastAsia="Times New Roman" w:hAnsi="Times New Roman" w:cs="Times New Roman"/>
                <w:sz w:val="28"/>
                <w:szCs w:val="24"/>
                <w:lang w:val="ky-KG" w:eastAsia="ru-RU"/>
              </w:rPr>
            </w:pPr>
          </w:p>
        </w:tc>
        <w:tc>
          <w:tcPr>
            <w:tcW w:w="8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куу бөлүмүнүн башчысы</w:t>
            </w:r>
          </w:p>
        </w:tc>
        <w:tc>
          <w:tcPr>
            <w:tcW w:w="72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10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885"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30CAE" w:rsidRDefault="00E737BE" w:rsidP="00884FAF">
            <w:pPr>
              <w:spacing w:after="0" w:line="240" w:lineRule="auto"/>
              <w:contextualSpacing/>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Ата-энелер окуу сабактарынын башталышы тууралуу маалымат алышты</w:t>
            </w:r>
          </w:p>
        </w:tc>
        <w:tc>
          <w:tcPr>
            <w:tcW w:w="1553"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C76EC2" w:rsidRDefault="00E737BE" w:rsidP="00884FAF">
            <w:pPr>
              <w:pStyle w:val="HTML"/>
              <w:rPr>
                <w:rStyle w:val="y2iqfc"/>
                <w:rFonts w:ascii="Times New Roman" w:hAnsi="Times New Roman" w:cs="Times New Roman"/>
                <w:sz w:val="28"/>
                <w:szCs w:val="24"/>
                <w:lang w:val="ky-KG"/>
              </w:rPr>
            </w:pP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Default="00E737BE" w:rsidP="00884FAF">
            <w:pPr>
              <w:pStyle w:val="a3"/>
              <w:spacing w:after="0" w:line="240" w:lineRule="auto"/>
              <w:ind w:left="35"/>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Pr>
                <w:rStyle w:val="y2iqfc"/>
                <w:rFonts w:ascii="Times New Roman" w:hAnsi="Times New Roman" w:cs="Times New Roman"/>
                <w:sz w:val="28"/>
                <w:szCs w:val="24"/>
                <w:lang w:val="ky-KG"/>
              </w:rPr>
              <w:t>көркөм-</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eastAsia="Times New Roman" w:hAnsi="Times New Roman" w:cs="Times New Roman"/>
                <w:sz w:val="28"/>
                <w:szCs w:val="24"/>
                <w:lang w:val="ky-KG" w:eastAsia="ru-RU"/>
              </w:rPr>
              <w:t>ө</w:t>
            </w:r>
            <w:r>
              <w:rPr>
                <w:rFonts w:ascii="Times New Roman" w:eastAsia="Times New Roman" w:hAnsi="Times New Roman" w:cs="Times New Roman"/>
                <w:sz w:val="28"/>
                <w:szCs w:val="24"/>
                <w:lang w:val="ky-KG" w:eastAsia="ru-RU"/>
              </w:rPr>
              <w:t>нөр мектеби жөнүндө типтүү жобо</w:t>
            </w:r>
          </w:p>
          <w:p w:rsidR="00E737BE" w:rsidRPr="00CD7606" w:rsidRDefault="00E737BE" w:rsidP="00884FAF">
            <w:pPr>
              <w:pStyle w:val="a3"/>
              <w:spacing w:after="0" w:line="240" w:lineRule="auto"/>
              <w:ind w:left="35"/>
              <w:rPr>
                <w:rFonts w:ascii="Times New Roman" w:eastAsia="Times New Roman" w:hAnsi="Times New Roman" w:cs="Times New Roman"/>
                <w:sz w:val="28"/>
                <w:szCs w:val="24"/>
                <w:lang w:val="ky-KG" w:eastAsia="ru-RU"/>
              </w:rPr>
            </w:pPr>
          </w:p>
        </w:tc>
      </w:tr>
      <w:tr w:rsidR="00E737BE" w:rsidRPr="00381DF3"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Жол-жобонун</w:t>
            </w:r>
            <w:r w:rsidRPr="00591CBF">
              <w:rPr>
                <w:rFonts w:ascii="Times New Roman" w:eastAsia="Times New Roman" w:hAnsi="Times New Roman" w:cs="Times New Roman"/>
                <w:sz w:val="28"/>
                <w:szCs w:val="24"/>
                <w:lang w:val="ky-KG" w:eastAsia="ru-RU"/>
              </w:rPr>
              <w:t xml:space="preserve"> жыйынтыгы: белгиленген формадагы арызды кабыл алуу</w:t>
            </w:r>
          </w:p>
          <w:p w:rsidR="00E737BE" w:rsidRPr="00CD7606" w:rsidRDefault="00E737BE" w:rsidP="00884FAF">
            <w:pPr>
              <w:spacing w:after="0" w:line="240" w:lineRule="auto"/>
              <w:contextualSpacing/>
              <w:jc w:val="both"/>
              <w:rPr>
                <w:rFonts w:ascii="Times New Roman" w:eastAsia="Times New Roman" w:hAnsi="Times New Roman" w:cs="Times New Roman"/>
                <w:sz w:val="16"/>
                <w:szCs w:val="16"/>
                <w:lang w:val="ky-KG" w:eastAsia="ru-RU"/>
              </w:rPr>
            </w:pPr>
          </w:p>
        </w:tc>
      </w:tr>
      <w:tr w:rsidR="00E737BE" w:rsidRPr="00A20484" w:rsidTr="00884FAF">
        <w:trPr>
          <w:trHeight w:val="85"/>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w:t>
            </w:r>
            <w:r>
              <w:rPr>
                <w:rFonts w:ascii="Times New Roman" w:eastAsia="Times New Roman" w:hAnsi="Times New Roman" w:cs="Times New Roman"/>
                <w:sz w:val="28"/>
                <w:szCs w:val="24"/>
                <w:lang w:eastAsia="ru-RU"/>
              </w:rPr>
              <w:t>ол-</w:t>
            </w:r>
            <w:r>
              <w:rPr>
                <w:rFonts w:ascii="Times New Roman" w:eastAsia="Times New Roman" w:hAnsi="Times New Roman" w:cs="Times New Roman"/>
                <w:sz w:val="28"/>
                <w:szCs w:val="24"/>
                <w:lang w:val="ky-KG" w:eastAsia="ru-RU"/>
              </w:rPr>
              <w:t>жобонун</w:t>
            </w:r>
            <w:r>
              <w:rPr>
                <w:rFonts w:ascii="Times New Roman" w:eastAsia="Times New Roman" w:hAnsi="Times New Roman" w:cs="Times New Roman"/>
                <w:sz w:val="28"/>
                <w:szCs w:val="24"/>
                <w:lang w:eastAsia="ru-RU"/>
              </w:rPr>
              <w:t xml:space="preserve"> узактыгы</w:t>
            </w:r>
            <w:r w:rsidRPr="006466A7">
              <w:rPr>
                <w:rFonts w:ascii="Times New Roman" w:eastAsia="Times New Roman" w:hAnsi="Times New Roman" w:cs="Times New Roman"/>
                <w:sz w:val="28"/>
                <w:szCs w:val="24"/>
                <w:lang w:eastAsia="ru-RU"/>
              </w:rPr>
              <w:t>: 30 мүнөт</w:t>
            </w:r>
          </w:p>
          <w:p w:rsidR="00E737BE" w:rsidRPr="00CD7606" w:rsidRDefault="00E737BE" w:rsidP="00884FAF">
            <w:pPr>
              <w:spacing w:after="0" w:line="240" w:lineRule="auto"/>
              <w:contextualSpacing/>
              <w:jc w:val="both"/>
              <w:rPr>
                <w:rFonts w:ascii="Times New Roman" w:eastAsia="Times New Roman" w:hAnsi="Times New Roman" w:cs="Times New Roman"/>
                <w:sz w:val="16"/>
                <w:szCs w:val="16"/>
                <w:lang w:eastAsia="ru-RU"/>
              </w:rPr>
            </w:pP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Жол-жобонун тиби</w:t>
            </w:r>
            <w:r w:rsidRPr="006466A7">
              <w:rPr>
                <w:rFonts w:ascii="Times New Roman" w:eastAsia="Times New Roman" w:hAnsi="Times New Roman" w:cs="Times New Roman"/>
                <w:sz w:val="28"/>
                <w:szCs w:val="24"/>
                <w:lang w:eastAsia="ru-RU"/>
              </w:rPr>
              <w:t>: административдик жол-жобо</w:t>
            </w:r>
          </w:p>
          <w:p w:rsidR="00E737BE" w:rsidRPr="00CD7606" w:rsidRDefault="00E737BE" w:rsidP="00884FAF">
            <w:pPr>
              <w:spacing w:after="0" w:line="240" w:lineRule="auto"/>
              <w:contextualSpacing/>
              <w:jc w:val="both"/>
              <w:rPr>
                <w:rFonts w:ascii="Times New Roman" w:eastAsia="Times New Roman" w:hAnsi="Times New Roman" w:cs="Times New Roman"/>
                <w:sz w:val="16"/>
                <w:szCs w:val="16"/>
                <w:lang w:eastAsia="ru-RU"/>
              </w:rPr>
            </w:pP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Кийинки жол-жобонун</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номери</w:t>
            </w:r>
            <w:r w:rsidRPr="006466A7">
              <w:rPr>
                <w:rFonts w:ascii="Times New Roman" w:eastAsia="Times New Roman" w:hAnsi="Times New Roman" w:cs="Times New Roman"/>
                <w:sz w:val="28"/>
                <w:szCs w:val="24"/>
                <w:lang w:eastAsia="ru-RU"/>
              </w:rPr>
              <w:t>: 4</w:t>
            </w:r>
          </w:p>
          <w:p w:rsidR="00E737BE" w:rsidRPr="00CD7606" w:rsidRDefault="00E737BE" w:rsidP="00884FAF">
            <w:pPr>
              <w:spacing w:after="0" w:line="240" w:lineRule="auto"/>
              <w:contextualSpacing/>
              <w:jc w:val="both"/>
              <w:rPr>
                <w:rFonts w:ascii="Times New Roman" w:eastAsia="Times New Roman" w:hAnsi="Times New Roman" w:cs="Times New Roman"/>
                <w:sz w:val="16"/>
                <w:szCs w:val="16"/>
                <w:lang w:eastAsia="ru-RU"/>
              </w:rPr>
            </w:pP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E2FF7">
              <w:rPr>
                <w:rFonts w:ascii="Times New Roman" w:eastAsia="Times New Roman" w:hAnsi="Times New Roman" w:cs="Times New Roman"/>
                <w:sz w:val="28"/>
                <w:szCs w:val="24"/>
                <w:lang w:val="ky-KG" w:eastAsia="ru-RU"/>
              </w:rPr>
              <w:t xml:space="preserve">Кийинки жол-жобону баштоо үчүн </w:t>
            </w:r>
            <w:r>
              <w:rPr>
                <w:rFonts w:ascii="Times New Roman" w:eastAsia="Times New Roman" w:hAnsi="Times New Roman" w:cs="Times New Roman"/>
                <w:sz w:val="28"/>
                <w:szCs w:val="24"/>
                <w:lang w:val="ky-KG" w:eastAsia="ru-RU"/>
              </w:rPr>
              <w:t>б</w:t>
            </w:r>
            <w:r w:rsidRPr="00BE2FF7">
              <w:rPr>
                <w:rFonts w:ascii="Times New Roman" w:eastAsia="Times New Roman" w:hAnsi="Times New Roman" w:cs="Times New Roman"/>
                <w:sz w:val="28"/>
                <w:szCs w:val="24"/>
                <w:lang w:val="ky-KG" w:eastAsia="ru-RU"/>
              </w:rPr>
              <w:t>ул жол-жобонун жыйынтыктарын берүү ыкмасы:</w:t>
            </w:r>
            <w:r w:rsidRPr="006466A7">
              <w:rPr>
                <w:rFonts w:ascii="Times New Roman" w:eastAsia="Times New Roman" w:hAnsi="Times New Roman" w:cs="Times New Roman"/>
                <w:sz w:val="28"/>
                <w:szCs w:val="24"/>
                <w:lang w:eastAsia="ru-RU"/>
              </w:rPr>
              <w:t xml:space="preserve"> ата-энелерге окуу </w:t>
            </w:r>
            <w:r>
              <w:rPr>
                <w:rFonts w:ascii="Times New Roman" w:eastAsia="Times New Roman" w:hAnsi="Times New Roman" w:cs="Times New Roman"/>
                <w:sz w:val="28"/>
                <w:szCs w:val="24"/>
                <w:lang w:val="ky-KG" w:eastAsia="ru-RU"/>
              </w:rPr>
              <w:t>сабактарынын</w:t>
            </w:r>
            <w:r w:rsidRPr="006466A7">
              <w:rPr>
                <w:rFonts w:ascii="Times New Roman" w:eastAsia="Times New Roman" w:hAnsi="Times New Roman" w:cs="Times New Roman"/>
                <w:sz w:val="28"/>
                <w:szCs w:val="24"/>
                <w:lang w:eastAsia="ru-RU"/>
              </w:rPr>
              <w:t xml:space="preserve"> башталышы жөнүндө маалымат берүү</w:t>
            </w:r>
          </w:p>
          <w:p w:rsidR="00E737BE" w:rsidRPr="00CD7606" w:rsidRDefault="00E737BE" w:rsidP="00884FAF">
            <w:pPr>
              <w:spacing w:after="0" w:line="240" w:lineRule="auto"/>
              <w:contextualSpacing/>
              <w:jc w:val="both"/>
              <w:rPr>
                <w:rFonts w:ascii="Times New Roman" w:eastAsia="Times New Roman" w:hAnsi="Times New Roman" w:cs="Times New Roman"/>
                <w:sz w:val="16"/>
                <w:szCs w:val="16"/>
                <w:lang w:eastAsia="ru-RU"/>
              </w:rPr>
            </w:pPr>
          </w:p>
        </w:tc>
      </w:tr>
      <w:tr w:rsidR="00E737BE" w:rsidRPr="00381DF3"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33FF" w:rsidRDefault="006E33FF"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p>
          <w:p w:rsidR="006E33FF" w:rsidRDefault="006E33FF"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p>
          <w:p w:rsidR="00E737BE" w:rsidRPr="00A45382"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381DF3">
              <w:rPr>
                <w:rFonts w:ascii="Times New Roman" w:eastAsia="Times New Roman" w:hAnsi="Times New Roman" w:cs="Times New Roman"/>
                <w:b/>
                <w:color w:val="222222"/>
                <w:sz w:val="28"/>
                <w:szCs w:val="28"/>
                <w:lang w:val="ky-KG" w:eastAsia="ru-RU"/>
              </w:rPr>
              <w:lastRenderedPageBreak/>
              <w:t>4</w:t>
            </w:r>
            <w:r w:rsidRPr="00A45382">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E737BE" w:rsidRPr="005A0316" w:rsidRDefault="00E737BE" w:rsidP="00884FAF">
            <w:pPr>
              <w:pStyle w:val="tkTekst"/>
              <w:spacing w:after="0" w:line="240" w:lineRule="auto"/>
              <w:ind w:firstLine="0"/>
              <w:contextualSpacing/>
              <w:jc w:val="center"/>
              <w:rPr>
                <w:rFonts w:ascii="Times New Roman" w:hAnsi="Times New Roman" w:cs="Times New Roman"/>
                <w:color w:val="222222"/>
                <w:sz w:val="28"/>
                <w:szCs w:val="28"/>
                <w:lang w:val="ky-KG"/>
              </w:rPr>
            </w:pPr>
            <w:r w:rsidRPr="00F5484A">
              <w:rPr>
                <w:rStyle w:val="y2iqfc"/>
                <w:rFonts w:ascii="Times New Roman" w:hAnsi="Times New Roman" w:cs="Times New Roman"/>
                <w:b/>
                <w:sz w:val="28"/>
                <w:szCs w:val="24"/>
                <w:lang w:val="ky-KG"/>
              </w:rPr>
              <w:t>Баланы мектептин тиешелүү бөлүмүнө киргизүү</w:t>
            </w:r>
          </w:p>
        </w:tc>
      </w:tr>
      <w:tr w:rsidR="00E737BE" w:rsidRPr="00A20484" w:rsidTr="00884FAF">
        <w:trPr>
          <w:trHeight w:val="3257"/>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5A0316">
              <w:rPr>
                <w:rFonts w:ascii="Times New Roman" w:eastAsia="Times New Roman" w:hAnsi="Times New Roman" w:cs="Times New Roman"/>
                <w:color w:val="222222"/>
                <w:sz w:val="28"/>
                <w:szCs w:val="28"/>
                <w:lang w:val="ky-KG" w:eastAsia="ru-RU"/>
              </w:rPr>
              <w:lastRenderedPageBreak/>
              <w:t>4.1-</w:t>
            </w:r>
            <w:r>
              <w:rPr>
                <w:rFonts w:ascii="Times New Roman" w:eastAsia="Times New Roman" w:hAnsi="Times New Roman" w:cs="Times New Roman"/>
                <w:color w:val="222222"/>
                <w:sz w:val="28"/>
                <w:szCs w:val="28"/>
                <w:lang w:val="ky-KG" w:eastAsia="ru-RU"/>
              </w:rPr>
              <w:t>аракет</w:t>
            </w:r>
          </w:p>
          <w:p w:rsidR="00E737BE" w:rsidRPr="00A03E41" w:rsidRDefault="00E737BE" w:rsidP="00884FAF">
            <w:pPr>
              <w:spacing w:after="0" w:line="240" w:lineRule="auto"/>
              <w:contextualSpacing/>
              <w:rPr>
                <w:rFonts w:ascii="Times New Roman" w:eastAsia="Times New Roman" w:hAnsi="Times New Roman" w:cs="Times New Roman"/>
                <w:color w:val="222222"/>
                <w:sz w:val="28"/>
                <w:szCs w:val="28"/>
                <w:lang w:val="ky-KG" w:eastAsia="ru-RU"/>
              </w:rPr>
            </w:pPr>
            <w:r w:rsidRPr="00A03E41">
              <w:rPr>
                <w:rFonts w:ascii="Times New Roman" w:eastAsia="Times New Roman" w:hAnsi="Times New Roman" w:cs="Times New Roman"/>
                <w:color w:val="222222"/>
                <w:sz w:val="28"/>
                <w:szCs w:val="28"/>
                <w:lang w:val="ky-KG" w:eastAsia="ru-RU"/>
              </w:rPr>
              <w:t xml:space="preserve">Кабыл алуу </w:t>
            </w:r>
            <w:r>
              <w:rPr>
                <w:rFonts w:ascii="Times New Roman" w:eastAsia="Times New Roman" w:hAnsi="Times New Roman" w:cs="Times New Roman"/>
                <w:color w:val="222222"/>
                <w:sz w:val="28"/>
                <w:szCs w:val="28"/>
                <w:lang w:val="ky-KG" w:eastAsia="ru-RU"/>
              </w:rPr>
              <w:t xml:space="preserve">жөнүндө </w:t>
            </w:r>
            <w:r w:rsidRPr="00A03E41">
              <w:rPr>
                <w:rFonts w:ascii="Times New Roman" w:eastAsia="Times New Roman" w:hAnsi="Times New Roman" w:cs="Times New Roman"/>
                <w:color w:val="222222"/>
                <w:sz w:val="28"/>
                <w:szCs w:val="28"/>
                <w:lang w:val="ky-KG" w:eastAsia="ru-RU"/>
              </w:rPr>
              <w:t>буйру</w:t>
            </w:r>
            <w:r>
              <w:rPr>
                <w:rFonts w:ascii="Times New Roman" w:eastAsia="Times New Roman" w:hAnsi="Times New Roman" w:cs="Times New Roman"/>
                <w:color w:val="222222"/>
                <w:sz w:val="28"/>
                <w:szCs w:val="28"/>
                <w:lang w:val="ky-KG" w:eastAsia="ru-RU"/>
              </w:rPr>
              <w:t>кт</w:t>
            </w:r>
            <w:r w:rsidRPr="00A03E41">
              <w:rPr>
                <w:rFonts w:ascii="Times New Roman" w:eastAsia="Times New Roman" w:hAnsi="Times New Roman" w:cs="Times New Roman"/>
                <w:color w:val="222222"/>
                <w:sz w:val="28"/>
                <w:szCs w:val="28"/>
                <w:lang w:val="ky-KG" w:eastAsia="ru-RU"/>
              </w:rPr>
              <w:t xml:space="preserve">ун долбоорун даярдоо жана </w:t>
            </w:r>
            <w:r>
              <w:rPr>
                <w:rFonts w:ascii="Times New Roman" w:eastAsia="Times New Roman" w:hAnsi="Times New Roman" w:cs="Times New Roman"/>
                <w:color w:val="222222"/>
                <w:sz w:val="28"/>
                <w:szCs w:val="28"/>
                <w:lang w:val="ky-KG" w:eastAsia="ru-RU"/>
              </w:rPr>
              <w:t xml:space="preserve">буйрукка </w:t>
            </w:r>
            <w:r w:rsidRPr="00A03E41">
              <w:rPr>
                <w:rFonts w:ascii="Times New Roman" w:eastAsia="Times New Roman" w:hAnsi="Times New Roman" w:cs="Times New Roman"/>
                <w:color w:val="222222"/>
                <w:sz w:val="28"/>
                <w:szCs w:val="28"/>
                <w:lang w:val="ky-KG" w:eastAsia="ru-RU"/>
              </w:rPr>
              <w:t>кол</w:t>
            </w:r>
            <w:r>
              <w:rPr>
                <w:rFonts w:ascii="Times New Roman" w:eastAsia="Times New Roman" w:hAnsi="Times New Roman" w:cs="Times New Roman"/>
                <w:color w:val="222222"/>
                <w:sz w:val="28"/>
                <w:szCs w:val="28"/>
                <w:lang w:val="ky-KG" w:eastAsia="ru-RU"/>
              </w:rPr>
              <w:t xml:space="preserve"> тамга</w:t>
            </w:r>
            <w:r w:rsidRPr="00A03E41">
              <w:rPr>
                <w:rFonts w:ascii="Times New Roman" w:eastAsia="Times New Roman" w:hAnsi="Times New Roman" w:cs="Times New Roman"/>
                <w:color w:val="222222"/>
                <w:sz w:val="28"/>
                <w:szCs w:val="28"/>
                <w:lang w:val="ky-KG" w:eastAsia="ru-RU"/>
              </w:rPr>
              <w:t xml:space="preserve"> коюу</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CA5C2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Директор </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pStyle w:val="a3"/>
              <w:spacing w:after="0" w:line="240" w:lineRule="auto"/>
              <w:ind w:left="2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577205">
              <w:rPr>
                <w:rFonts w:ascii="Times New Roman" w:eastAsia="Times New Roman" w:hAnsi="Times New Roman" w:cs="Times New Roman"/>
                <w:sz w:val="28"/>
                <w:szCs w:val="28"/>
                <w:lang w:eastAsia="ru-RU"/>
              </w:rPr>
              <w:t>абыл алуу жөнүндө буйрук чыгаруу</w:t>
            </w:r>
          </w:p>
        </w:tc>
        <w:tc>
          <w:tcPr>
            <w:tcW w:w="178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C76EC2" w:rsidRDefault="00E737BE" w:rsidP="00884FAF">
            <w:pPr>
              <w:pStyle w:val="HTML"/>
              <w:rPr>
                <w:rStyle w:val="y2iqfc"/>
                <w:rFonts w:ascii="Times New Roman" w:hAnsi="Times New Roman" w:cs="Times New Roman"/>
                <w:sz w:val="28"/>
                <w:szCs w:val="24"/>
                <w:lang w:val="ky-KG"/>
              </w:rPr>
            </w:pPr>
            <w:r>
              <w:rPr>
                <w:rFonts w:ascii="Times New Roman" w:hAnsi="Times New Roman" w:cs="Times New Roman"/>
                <w:sz w:val="28"/>
                <w:szCs w:val="28"/>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187FE5" w:rsidRDefault="00E737BE" w:rsidP="00884FAF">
            <w:pPr>
              <w:spacing w:after="0" w:line="240" w:lineRule="auto"/>
              <w:contextualSpacing/>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Pr>
                <w:rStyle w:val="y2iqfc"/>
                <w:rFonts w:ascii="Times New Roman" w:hAnsi="Times New Roman" w:cs="Times New Roman"/>
                <w:sz w:val="28"/>
                <w:szCs w:val="24"/>
                <w:lang w:val="ky-KG"/>
              </w:rPr>
              <w:t>көркөм-</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Fonts w:ascii="Times New Roman" w:eastAsia="Times New Roman" w:hAnsi="Times New Roman" w:cs="Times New Roman"/>
                <w:sz w:val="28"/>
                <w:szCs w:val="28"/>
                <w:lang w:val="ky-KG" w:eastAsia="ru-RU"/>
              </w:rPr>
              <w:t>.</w:t>
            </w:r>
          </w:p>
          <w:p w:rsidR="00E737BE" w:rsidRPr="00187FE5" w:rsidRDefault="00E737BE" w:rsidP="00884FAF">
            <w:pPr>
              <w:spacing w:after="0" w:line="240" w:lineRule="auto"/>
              <w:contextualSpacing/>
              <w:rPr>
                <w:rFonts w:ascii="Times New Roman" w:eastAsia="Times New Roman" w:hAnsi="Times New Roman" w:cs="Times New Roman"/>
                <w:sz w:val="28"/>
                <w:szCs w:val="28"/>
                <w:lang w:val="ky-KG" w:eastAsia="ru-RU"/>
              </w:rPr>
            </w:pPr>
            <w:r w:rsidRPr="00187FE5">
              <w:rPr>
                <w:rFonts w:ascii="Times New Roman" w:eastAsia="Times New Roman" w:hAnsi="Times New Roman" w:cs="Times New Roman"/>
                <w:sz w:val="28"/>
                <w:szCs w:val="28"/>
                <w:lang w:val="ky-KG" w:eastAsia="ru-RU"/>
              </w:rPr>
              <w:t>2. Мектептин ички т</w:t>
            </w:r>
            <w:r>
              <w:rPr>
                <w:rFonts w:ascii="Times New Roman" w:eastAsia="Times New Roman" w:hAnsi="Times New Roman" w:cs="Times New Roman"/>
                <w:sz w:val="28"/>
                <w:szCs w:val="28"/>
                <w:lang w:val="ky-KG" w:eastAsia="ru-RU"/>
              </w:rPr>
              <w:t>артиби (директордун буйругу жана кызматтык 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tc>
      </w:tr>
      <w:tr w:rsidR="00E737BE" w:rsidRPr="00A20484" w:rsidTr="00884FAF">
        <w:trPr>
          <w:trHeight w:val="1556"/>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4.2-</w:t>
            </w:r>
            <w:r>
              <w:rPr>
                <w:rFonts w:ascii="Times New Roman" w:eastAsia="Times New Roman" w:hAnsi="Times New Roman" w:cs="Times New Roman"/>
                <w:color w:val="222222"/>
                <w:sz w:val="28"/>
                <w:szCs w:val="28"/>
                <w:lang w:val="ky-KG" w:eastAsia="ru-RU"/>
              </w:rPr>
              <w:t>аракет</w:t>
            </w:r>
          </w:p>
          <w:p w:rsidR="00E737BE" w:rsidRPr="00471B09" w:rsidRDefault="00E737BE" w:rsidP="00884FAF">
            <w:pPr>
              <w:pStyle w:val="a5"/>
              <w:rPr>
                <w:sz w:val="28"/>
                <w:szCs w:val="28"/>
                <w:lang w:val="ky-KG"/>
              </w:rPr>
            </w:pPr>
            <w:r w:rsidRPr="00577205">
              <w:rPr>
                <w:rStyle w:val="y2iqfc"/>
                <w:rFonts w:ascii="Times New Roman" w:hAnsi="Times New Roman" w:cs="Times New Roman"/>
                <w:color w:val="202124"/>
                <w:sz w:val="28"/>
                <w:szCs w:val="28"/>
                <w:lang w:val="ky-KG"/>
              </w:rPr>
              <w:t>Окуучуну тандап алган адистиги</w:t>
            </w:r>
            <w:r>
              <w:rPr>
                <w:rStyle w:val="y2iqfc"/>
                <w:rFonts w:ascii="Times New Roman" w:hAnsi="Times New Roman" w:cs="Times New Roman"/>
                <w:color w:val="202124"/>
                <w:sz w:val="28"/>
                <w:szCs w:val="28"/>
                <w:lang w:val="ky-KG"/>
              </w:rPr>
              <w:t>не ылайык</w:t>
            </w:r>
            <w:r w:rsidRPr="00577205">
              <w:rPr>
                <w:rStyle w:val="y2iqfc"/>
                <w:rFonts w:ascii="Times New Roman" w:hAnsi="Times New Roman" w:cs="Times New Roman"/>
                <w:color w:val="202124"/>
                <w:sz w:val="28"/>
                <w:szCs w:val="28"/>
                <w:lang w:val="ky-KG"/>
              </w:rPr>
              <w:t xml:space="preserve"> тиешелүү </w:t>
            </w:r>
            <w:r>
              <w:rPr>
                <w:rStyle w:val="y2iqfc"/>
                <w:rFonts w:ascii="Times New Roman" w:hAnsi="Times New Roman" w:cs="Times New Roman"/>
                <w:color w:val="202124"/>
                <w:sz w:val="28"/>
                <w:szCs w:val="28"/>
                <w:lang w:val="ky-KG"/>
              </w:rPr>
              <w:t>окутуучуларга</w:t>
            </w:r>
            <w:r w:rsidRPr="00577205">
              <w:rPr>
                <w:rStyle w:val="y2iqfc"/>
                <w:rFonts w:ascii="Times New Roman" w:hAnsi="Times New Roman" w:cs="Times New Roman"/>
                <w:color w:val="202124"/>
                <w:sz w:val="28"/>
                <w:szCs w:val="28"/>
                <w:lang w:val="ky-KG"/>
              </w:rPr>
              <w:t xml:space="preserve"> бөлүштүрүү</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бөлүмүнүн башчысы</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577205">
              <w:rPr>
                <w:rFonts w:ascii="Times New Roman" w:eastAsia="Times New Roman" w:hAnsi="Times New Roman" w:cs="Times New Roman"/>
                <w:sz w:val="28"/>
                <w:szCs w:val="28"/>
                <w:lang w:eastAsia="ru-RU"/>
              </w:rPr>
              <w:t xml:space="preserve"> мүнөт</w:t>
            </w: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71B09" w:rsidRDefault="00E737BE"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eastAsia="ru-RU"/>
              </w:rPr>
              <w:t>Бала тиешелүү бөлүмгө бөлүн</w:t>
            </w:r>
            <w:r>
              <w:rPr>
                <w:rFonts w:ascii="Times New Roman" w:eastAsia="Times New Roman" w:hAnsi="Times New Roman" w:cs="Times New Roman"/>
                <w:sz w:val="28"/>
                <w:szCs w:val="28"/>
                <w:lang w:val="ky-KG" w:eastAsia="ru-RU"/>
              </w:rPr>
              <w:t>дү</w:t>
            </w:r>
          </w:p>
        </w:tc>
        <w:tc>
          <w:tcPr>
            <w:tcW w:w="178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87FE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sidRPr="00187FE5">
              <w:rPr>
                <w:rFonts w:ascii="Times New Roman" w:eastAsia="Times New Roman" w:hAnsi="Times New Roman" w:cs="Times New Roman"/>
                <w:sz w:val="28"/>
                <w:szCs w:val="28"/>
                <w:lang w:val="ky-KG" w:eastAsia="ru-RU"/>
              </w:rPr>
              <w:t>. Мектептин ички тартиби (буйру</w:t>
            </w:r>
            <w:r>
              <w:rPr>
                <w:rFonts w:ascii="Times New Roman" w:eastAsia="Times New Roman" w:hAnsi="Times New Roman" w:cs="Times New Roman"/>
                <w:sz w:val="28"/>
                <w:szCs w:val="28"/>
                <w:lang w:val="ky-KG" w:eastAsia="ru-RU"/>
              </w:rPr>
              <w:t>к</w:t>
            </w:r>
            <w:r w:rsidRPr="00187FE5">
              <w:rPr>
                <w:rFonts w:ascii="Times New Roman" w:eastAsia="Times New Roman" w:hAnsi="Times New Roman" w:cs="Times New Roman"/>
                <w:sz w:val="28"/>
                <w:szCs w:val="28"/>
                <w:lang w:val="ky-KG" w:eastAsia="ru-RU"/>
              </w:rPr>
              <w:t xml:space="preserve"> ж</w:t>
            </w:r>
            <w:r>
              <w:rPr>
                <w:rFonts w:ascii="Times New Roman" w:eastAsia="Times New Roman" w:hAnsi="Times New Roman" w:cs="Times New Roman"/>
                <w:sz w:val="28"/>
                <w:szCs w:val="28"/>
                <w:lang w:val="ky-KG" w:eastAsia="ru-RU"/>
              </w:rPr>
              <w:t>е</w:t>
            </w:r>
            <w:r w:rsidRPr="00187FE5">
              <w:rPr>
                <w:rFonts w:ascii="Times New Roman" w:eastAsia="Times New Roman" w:hAnsi="Times New Roman" w:cs="Times New Roman"/>
                <w:sz w:val="28"/>
                <w:szCs w:val="28"/>
                <w:lang w:val="ky-KG" w:eastAsia="ru-RU"/>
              </w:rPr>
              <w:t xml:space="preserve"> кызматтык </w:t>
            </w:r>
            <w:r>
              <w:rPr>
                <w:rFonts w:ascii="Times New Roman" w:eastAsia="Times New Roman" w:hAnsi="Times New Roman" w:cs="Times New Roman"/>
                <w:sz w:val="28"/>
                <w:szCs w:val="28"/>
                <w:lang w:val="ky-KG" w:eastAsia="ru-RU"/>
              </w:rPr>
              <w:t>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М</w:t>
            </w:r>
            <w:r w:rsidRPr="001C0B39">
              <w:rPr>
                <w:rFonts w:ascii="Times New Roman" w:eastAsia="Times New Roman" w:hAnsi="Times New Roman" w:cs="Times New Roman"/>
                <w:sz w:val="28"/>
                <w:szCs w:val="28"/>
                <w:lang w:eastAsia="ru-RU"/>
              </w:rPr>
              <w:t>ектептин уставы</w:t>
            </w:r>
          </w:p>
        </w:tc>
      </w:tr>
      <w:tr w:rsidR="00E737BE" w:rsidRPr="00A20484" w:rsidTr="00884FAF">
        <w:trPr>
          <w:trHeight w:val="1823"/>
        </w:trPr>
        <w:tc>
          <w:tcPr>
            <w:tcW w:w="1012"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4.3-</w:t>
            </w:r>
            <w:r>
              <w:rPr>
                <w:rFonts w:ascii="Times New Roman" w:eastAsia="Times New Roman" w:hAnsi="Times New Roman" w:cs="Times New Roman"/>
                <w:color w:val="222222"/>
                <w:sz w:val="28"/>
                <w:szCs w:val="28"/>
                <w:lang w:val="ky-KG" w:eastAsia="ru-RU"/>
              </w:rPr>
              <w:t>аракет</w:t>
            </w:r>
          </w:p>
          <w:p w:rsidR="00E737BE" w:rsidRPr="00D218A2" w:rsidRDefault="00E737BE"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val="ky-KG" w:eastAsia="ru-RU"/>
              </w:rPr>
              <w:t>Предметтер</w:t>
            </w:r>
            <w:r w:rsidRPr="00D218A2">
              <w:rPr>
                <w:rFonts w:ascii="Times New Roman" w:eastAsia="Times New Roman" w:hAnsi="Times New Roman" w:cs="Times New Roman"/>
                <w:color w:val="222222"/>
                <w:sz w:val="28"/>
                <w:szCs w:val="28"/>
                <w:lang w:val="ky-KG" w:eastAsia="ru-RU"/>
              </w:rPr>
              <w:t xml:space="preserve"> жана жеке сабактар боюнча сабактардын </w:t>
            </w:r>
            <w:r>
              <w:rPr>
                <w:rFonts w:ascii="Times New Roman" w:eastAsia="Times New Roman" w:hAnsi="Times New Roman" w:cs="Times New Roman"/>
                <w:color w:val="222222"/>
                <w:sz w:val="28"/>
                <w:szCs w:val="28"/>
                <w:lang w:val="ky-KG" w:eastAsia="ru-RU"/>
              </w:rPr>
              <w:t xml:space="preserve">ырааттамасын </w:t>
            </w:r>
            <w:r w:rsidRPr="00D218A2">
              <w:rPr>
                <w:rFonts w:ascii="Times New Roman" w:eastAsia="Times New Roman" w:hAnsi="Times New Roman" w:cs="Times New Roman"/>
                <w:color w:val="222222"/>
                <w:sz w:val="28"/>
                <w:szCs w:val="28"/>
                <w:lang w:val="ky-KG" w:eastAsia="ru-RU"/>
              </w:rPr>
              <w:t>түзүү</w:t>
            </w:r>
          </w:p>
        </w:tc>
        <w:tc>
          <w:tcPr>
            <w:tcW w:w="670" w:type="pct"/>
            <w:tcBorders>
              <w:left w:val="single" w:sz="4" w:space="0" w:color="auto"/>
              <w:bottom w:val="single" w:sz="4" w:space="0" w:color="auto"/>
              <w:right w:val="single" w:sz="4" w:space="0" w:color="auto"/>
            </w:tcBorders>
            <w:tcMar>
              <w:top w:w="0" w:type="dxa"/>
              <w:left w:w="108" w:type="dxa"/>
              <w:bottom w:w="0" w:type="dxa"/>
              <w:right w:w="108" w:type="dxa"/>
            </w:tcMar>
          </w:tcPr>
          <w:p w:rsidR="00E737BE" w:rsidRPr="00F5484A"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F5484A">
              <w:rPr>
                <w:rFonts w:ascii="Times New Roman" w:eastAsia="Times New Roman" w:hAnsi="Times New Roman" w:cs="Times New Roman"/>
                <w:sz w:val="28"/>
                <w:szCs w:val="28"/>
                <w:lang w:val="ky-KG" w:eastAsia="ru-RU"/>
              </w:rPr>
              <w:t>Окуу бөлү</w:t>
            </w:r>
            <w:r>
              <w:rPr>
                <w:rFonts w:ascii="Times New Roman" w:eastAsia="Times New Roman" w:hAnsi="Times New Roman" w:cs="Times New Roman"/>
                <w:sz w:val="28"/>
                <w:szCs w:val="28"/>
                <w:lang w:val="ky-KG" w:eastAsia="ru-RU"/>
              </w:rPr>
              <w:t>м</w:t>
            </w:r>
            <w:r w:rsidRPr="00F5484A">
              <w:rPr>
                <w:rFonts w:ascii="Times New Roman" w:eastAsia="Times New Roman" w:hAnsi="Times New Roman" w:cs="Times New Roman"/>
                <w:sz w:val="28"/>
                <w:szCs w:val="28"/>
                <w:lang w:val="ky-KG" w:eastAsia="ru-RU"/>
              </w:rPr>
              <w:t>үнүн башчысы, адистиги боюнча окутуучу</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Pr="00577205">
              <w:rPr>
                <w:rFonts w:ascii="Times New Roman" w:eastAsia="Times New Roman" w:hAnsi="Times New Roman" w:cs="Times New Roman"/>
                <w:sz w:val="28"/>
                <w:szCs w:val="28"/>
                <w:lang w:eastAsia="ru-RU"/>
              </w:rPr>
              <w:t>мүнөт</w:t>
            </w: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sz w:val="28"/>
                <w:szCs w:val="28"/>
                <w:lang w:val="ky-KG" w:eastAsia="ru-RU"/>
              </w:rPr>
              <w:t xml:space="preserve">ырааттамасы </w:t>
            </w:r>
            <w:r w:rsidRPr="00577205">
              <w:rPr>
                <w:rFonts w:ascii="Times New Roman" w:eastAsia="Times New Roman" w:hAnsi="Times New Roman" w:cs="Times New Roman"/>
                <w:sz w:val="28"/>
                <w:szCs w:val="28"/>
                <w:lang w:eastAsia="ru-RU"/>
              </w:rPr>
              <w:t>түзүлдү</w:t>
            </w:r>
          </w:p>
          <w:p w:rsidR="00E737BE" w:rsidRPr="00577205" w:rsidRDefault="00E737BE" w:rsidP="00884FAF">
            <w:pPr>
              <w:pStyle w:val="a3"/>
              <w:spacing w:after="0" w:line="240" w:lineRule="auto"/>
              <w:ind w:left="0"/>
              <w:rPr>
                <w:rFonts w:ascii="Times New Roman" w:eastAsia="Times New Roman" w:hAnsi="Times New Roman" w:cs="Times New Roman"/>
                <w:sz w:val="28"/>
                <w:szCs w:val="28"/>
                <w:lang w:eastAsia="ru-RU"/>
              </w:rPr>
            </w:pPr>
          </w:p>
        </w:tc>
        <w:tc>
          <w:tcPr>
            <w:tcW w:w="1787" w:type="pct"/>
            <w:gridSpan w:val="2"/>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577205">
              <w:rPr>
                <w:rFonts w:ascii="Times New Roman" w:eastAsia="Times New Roman" w:hAnsi="Times New Roman" w:cs="Times New Roman"/>
                <w:sz w:val="28"/>
                <w:szCs w:val="28"/>
                <w:lang w:eastAsia="ru-RU"/>
              </w:rPr>
              <w:t>Мектептин ички тартиби (</w:t>
            </w:r>
            <w:r>
              <w:rPr>
                <w:rFonts w:ascii="Times New Roman" w:eastAsia="Times New Roman" w:hAnsi="Times New Roman" w:cs="Times New Roman"/>
                <w:sz w:val="28"/>
                <w:szCs w:val="28"/>
                <w:lang w:val="ky-KG" w:eastAsia="ru-RU"/>
              </w:rPr>
              <w:t>буйрук жана кызматтык нускама</w:t>
            </w:r>
            <w:r w:rsidRPr="00577205">
              <w:rPr>
                <w:rFonts w:ascii="Times New Roman" w:eastAsia="Times New Roman" w:hAnsi="Times New Roman" w:cs="Times New Roman"/>
                <w:sz w:val="28"/>
                <w:szCs w:val="28"/>
                <w:lang w:eastAsia="ru-RU"/>
              </w:rPr>
              <w:t xml:space="preserve"> )</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Мектептин уставы</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ind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жыйынтыгы</w:t>
            </w:r>
            <w:r w:rsidRPr="005772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б</w:t>
            </w:r>
            <w:r w:rsidRPr="00577205">
              <w:rPr>
                <w:rFonts w:ascii="Times New Roman" w:eastAsia="Times New Roman" w:hAnsi="Times New Roman" w:cs="Times New Roman"/>
                <w:sz w:val="28"/>
                <w:szCs w:val="28"/>
                <w:lang w:eastAsia="ru-RU"/>
              </w:rPr>
              <w:t xml:space="preserve">аланы </w:t>
            </w:r>
            <w:r>
              <w:rPr>
                <w:rFonts w:ascii="Times New Roman" w:eastAsia="Times New Roman" w:hAnsi="Times New Roman" w:cs="Times New Roman"/>
                <w:sz w:val="28"/>
                <w:szCs w:val="28"/>
                <w:lang w:val="ky-KG" w:eastAsia="ru-RU"/>
              </w:rPr>
              <w:t>кабыл алуу</w:t>
            </w:r>
            <w:r w:rsidRPr="00577205">
              <w:rPr>
                <w:rFonts w:ascii="Times New Roman" w:eastAsia="Times New Roman" w:hAnsi="Times New Roman" w:cs="Times New Roman"/>
                <w:sz w:val="28"/>
                <w:szCs w:val="28"/>
                <w:lang w:eastAsia="ru-RU"/>
              </w:rPr>
              <w:t xml:space="preserve"> жана сабактардын </w:t>
            </w:r>
            <w:r>
              <w:rPr>
                <w:rFonts w:ascii="Times New Roman" w:eastAsia="Times New Roman" w:hAnsi="Times New Roman" w:cs="Times New Roman"/>
                <w:sz w:val="28"/>
                <w:szCs w:val="28"/>
                <w:lang w:val="ky-KG" w:eastAsia="ru-RU"/>
              </w:rPr>
              <w:t>ырааттамасын</w:t>
            </w:r>
            <w:r w:rsidRPr="00577205">
              <w:rPr>
                <w:rFonts w:ascii="Times New Roman" w:eastAsia="Times New Roman" w:hAnsi="Times New Roman" w:cs="Times New Roman"/>
                <w:sz w:val="28"/>
                <w:szCs w:val="28"/>
                <w:lang w:eastAsia="ru-RU"/>
              </w:rPr>
              <w:t xml:space="preserve"> түзүү</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узактыгы: 45 мүнөт</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D53D88"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административдик жол-жобо</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номери: 5</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E2FF7">
              <w:rPr>
                <w:rFonts w:ascii="Times New Roman" w:eastAsia="Times New Roman" w:hAnsi="Times New Roman" w:cs="Times New Roman"/>
                <w:sz w:val="28"/>
                <w:szCs w:val="28"/>
                <w:lang w:val="ky-KG" w:eastAsia="ru-RU"/>
              </w:rPr>
              <w:lastRenderedPageBreak/>
              <w:t xml:space="preserve">Кийинки жол-жобону баштоо үчүн </w:t>
            </w:r>
            <w:r>
              <w:rPr>
                <w:rFonts w:ascii="Times New Roman" w:eastAsia="Times New Roman" w:hAnsi="Times New Roman" w:cs="Times New Roman"/>
                <w:sz w:val="28"/>
                <w:szCs w:val="28"/>
                <w:lang w:val="ky-KG" w:eastAsia="ru-RU"/>
              </w:rPr>
              <w:t>б</w:t>
            </w:r>
            <w:r w:rsidRPr="00BE2FF7">
              <w:rPr>
                <w:rFonts w:ascii="Times New Roman" w:eastAsia="Times New Roman" w:hAnsi="Times New Roman" w:cs="Times New Roman"/>
                <w:sz w:val="28"/>
                <w:szCs w:val="28"/>
                <w:lang w:val="ky-KG" w:eastAsia="ru-RU"/>
              </w:rPr>
              <w:t>ул жол-жобонун жыйынтыктарын берүү ыкмасы:</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sz w:val="28"/>
                <w:szCs w:val="28"/>
                <w:lang w:val="ky-KG" w:eastAsia="ru-RU"/>
              </w:rPr>
              <w:t>ырааттамасын</w:t>
            </w:r>
            <w:r w:rsidRPr="00577205">
              <w:rPr>
                <w:rFonts w:ascii="Times New Roman" w:eastAsia="Times New Roman" w:hAnsi="Times New Roman" w:cs="Times New Roman"/>
                <w:sz w:val="28"/>
                <w:szCs w:val="28"/>
                <w:lang w:eastAsia="ru-RU"/>
              </w:rPr>
              <w:t xml:space="preserve"> түзүү</w:t>
            </w:r>
          </w:p>
        </w:tc>
      </w:tr>
      <w:tr w:rsidR="00E737BE" w:rsidRPr="00A959AF"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959AF"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A959AF">
              <w:rPr>
                <w:rFonts w:ascii="Times New Roman" w:eastAsia="Times New Roman" w:hAnsi="Times New Roman" w:cs="Times New Roman"/>
                <w:b/>
                <w:color w:val="222222"/>
                <w:sz w:val="28"/>
                <w:szCs w:val="28"/>
                <w:lang w:eastAsia="ru-RU"/>
              </w:rPr>
              <w:t>5</w:t>
            </w:r>
            <w:r w:rsidRPr="00A959AF">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E737BE" w:rsidRPr="00A20484" w:rsidRDefault="00E737BE"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b/>
                <w:color w:val="222222"/>
                <w:sz w:val="28"/>
                <w:szCs w:val="28"/>
                <w:lang w:val="ky-KG" w:eastAsia="ru-RU"/>
              </w:rPr>
              <w:t>Башталгыч</w:t>
            </w:r>
            <w:r w:rsidRPr="00A959AF">
              <w:rPr>
                <w:rFonts w:ascii="Times New Roman" w:eastAsia="Times New Roman" w:hAnsi="Times New Roman" w:cs="Times New Roman"/>
                <w:b/>
                <w:color w:val="222222"/>
                <w:sz w:val="28"/>
                <w:szCs w:val="28"/>
                <w:lang w:val="ky-KG" w:eastAsia="ru-RU"/>
              </w:rPr>
              <w:t xml:space="preserve"> кесиптик </w:t>
            </w:r>
            <w:r>
              <w:rPr>
                <w:rFonts w:ascii="Times New Roman" w:eastAsia="Times New Roman" w:hAnsi="Times New Roman" w:cs="Times New Roman"/>
                <w:b/>
                <w:color w:val="222222"/>
                <w:sz w:val="28"/>
                <w:szCs w:val="28"/>
                <w:lang w:val="ky-KG" w:eastAsia="ru-RU"/>
              </w:rPr>
              <w:t xml:space="preserve">музыкалык </w:t>
            </w:r>
            <w:r w:rsidRPr="00A959AF">
              <w:rPr>
                <w:rFonts w:ascii="Times New Roman" w:eastAsia="Times New Roman" w:hAnsi="Times New Roman" w:cs="Times New Roman"/>
                <w:b/>
                <w:color w:val="222222"/>
                <w:sz w:val="28"/>
                <w:szCs w:val="28"/>
                <w:lang w:val="ky-KG" w:eastAsia="ru-RU"/>
              </w:rPr>
              <w:t>билим берүү</w:t>
            </w:r>
          </w:p>
        </w:tc>
      </w:tr>
      <w:tr w:rsidR="00E737BE" w:rsidRPr="00381DF3" w:rsidTr="00884FAF">
        <w:trPr>
          <w:trHeight w:val="2743"/>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процесси</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4110F"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2, 5, 7 жана 8 жыл</w:t>
            </w: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53839" w:rsidRDefault="00E737BE" w:rsidP="00884FAF">
            <w:pPr>
              <w:spacing w:after="0" w:line="240" w:lineRule="auto"/>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а) Кесиптик музыкалык билим берүү программасын ийгиликтүү өздөштүрүү;</w:t>
            </w:r>
          </w:p>
          <w:p w:rsidR="00E737BE" w:rsidRPr="00577205" w:rsidRDefault="00E737BE" w:rsidP="00884FAF">
            <w:pPr>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б) Окуу программасы аткарылбаган, ошондой эле окуу та</w:t>
            </w:r>
            <w:r>
              <w:rPr>
                <w:rFonts w:ascii="Times New Roman" w:eastAsia="Times New Roman" w:hAnsi="Times New Roman" w:cs="Times New Roman"/>
                <w:sz w:val="28"/>
                <w:szCs w:val="28"/>
                <w:lang w:val="ky-KG" w:eastAsia="ru-RU"/>
              </w:rPr>
              <w:t>ртиби бузулган учурда билим бер</w:t>
            </w:r>
            <w:r w:rsidRPr="00153839">
              <w:rPr>
                <w:rFonts w:ascii="Times New Roman" w:eastAsia="Times New Roman" w:hAnsi="Times New Roman" w:cs="Times New Roman"/>
                <w:sz w:val="28"/>
                <w:szCs w:val="28"/>
                <w:lang w:val="ky-KG" w:eastAsia="ru-RU"/>
              </w:rPr>
              <w:t>үү кызматтарын андан ары көрсөтүүдөн баш тартуу</w:t>
            </w:r>
          </w:p>
        </w:tc>
        <w:tc>
          <w:tcPr>
            <w:tcW w:w="1787" w:type="pct"/>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94D06" w:rsidRDefault="00E737BE"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E737BE" w:rsidRPr="00C76EC2" w:rsidRDefault="00E737BE"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494D06" w:rsidRDefault="00E737BE" w:rsidP="00884FAF">
            <w:pPr>
              <w:spacing w:after="0" w:line="240" w:lineRule="auto"/>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Pr>
                <w:rStyle w:val="y2iqfc"/>
                <w:rFonts w:ascii="Times New Roman" w:hAnsi="Times New Roman" w:cs="Times New Roman"/>
                <w:sz w:val="28"/>
                <w:szCs w:val="24"/>
                <w:lang w:val="ky-KG"/>
              </w:rPr>
              <w:t>көркөм-</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p w:rsidR="00E737BE" w:rsidRPr="00FF5D41" w:rsidRDefault="00E737BE" w:rsidP="00884FAF">
            <w:pPr>
              <w:spacing w:after="60"/>
              <w:rPr>
                <w:rFonts w:ascii="Times New Roman" w:eastAsia="Times New Roman" w:hAnsi="Times New Roman" w:cs="Times New Roman"/>
                <w:sz w:val="28"/>
                <w:szCs w:val="28"/>
                <w:lang w:val="ky-KG" w:eastAsia="ru-RU"/>
              </w:rPr>
            </w:pPr>
          </w:p>
        </w:tc>
      </w:tr>
      <w:tr w:rsidR="00E737BE" w:rsidRPr="00A20484" w:rsidTr="00884FAF">
        <w:trPr>
          <w:trHeight w:val="926"/>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5.2-</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Учурдагы жана </w:t>
            </w:r>
            <w:r>
              <w:rPr>
                <w:rFonts w:ascii="Times New Roman" w:eastAsia="Times New Roman" w:hAnsi="Times New Roman" w:cs="Times New Roman"/>
                <w:sz w:val="28"/>
                <w:szCs w:val="28"/>
                <w:lang w:eastAsia="ru-RU"/>
              </w:rPr>
              <w:t>орто-</w:t>
            </w:r>
            <w:r w:rsidRPr="00577205">
              <w:rPr>
                <w:rFonts w:ascii="Times New Roman" w:eastAsia="Times New Roman" w:hAnsi="Times New Roman" w:cs="Times New Roman"/>
                <w:sz w:val="28"/>
                <w:szCs w:val="28"/>
                <w:lang w:eastAsia="ru-RU"/>
              </w:rPr>
              <w:t xml:space="preserve">аралык </w:t>
            </w:r>
            <w:r>
              <w:rPr>
                <w:rFonts w:ascii="Times New Roman" w:eastAsia="Times New Roman" w:hAnsi="Times New Roman" w:cs="Times New Roman"/>
                <w:sz w:val="28"/>
                <w:szCs w:val="28"/>
                <w:lang w:eastAsia="ru-RU"/>
              </w:rPr>
              <w:t xml:space="preserve">контроль </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Тиешелүү контроль жү</w:t>
            </w:r>
            <w:r w:rsidRPr="00577205">
              <w:rPr>
                <w:rFonts w:ascii="Times New Roman" w:eastAsia="Times New Roman" w:hAnsi="Times New Roman" w:cs="Times New Roman"/>
                <w:sz w:val="28"/>
                <w:szCs w:val="28"/>
                <w:lang w:val="ky-KG" w:eastAsia="ru-RU"/>
              </w:rPr>
              <w:t>ргүзүлдү</w:t>
            </w:r>
          </w:p>
        </w:tc>
        <w:tc>
          <w:tcPr>
            <w:tcW w:w="1787"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A20484" w:rsidTr="00884FAF">
        <w:trPr>
          <w:trHeight w:val="1592"/>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Которуу</w:t>
            </w:r>
            <w:r w:rsidRPr="00577205">
              <w:rPr>
                <w:rFonts w:ascii="Times New Roman" w:eastAsia="Times New Roman" w:hAnsi="Times New Roman" w:cs="Times New Roman"/>
                <w:sz w:val="28"/>
                <w:szCs w:val="28"/>
                <w:lang w:eastAsia="ru-RU"/>
              </w:rPr>
              <w:t xml:space="preserve"> жана калыбына келтирүү</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C137FF"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Окутуучу-лардан</w:t>
            </w:r>
            <w:r>
              <w:rPr>
                <w:rFonts w:ascii="Times New Roman" w:eastAsia="Times New Roman" w:hAnsi="Times New Roman" w:cs="Times New Roman"/>
                <w:sz w:val="28"/>
                <w:szCs w:val="28"/>
                <w:lang w:eastAsia="ru-RU"/>
              </w:rPr>
              <w:t xml:space="preserve"> турган к</w:t>
            </w:r>
            <w:r w:rsidRPr="00577205">
              <w:rPr>
                <w:rFonts w:ascii="Times New Roman" w:eastAsia="Times New Roman" w:hAnsi="Times New Roman" w:cs="Times New Roman"/>
                <w:sz w:val="28"/>
                <w:szCs w:val="28"/>
                <w:lang w:eastAsia="ru-RU"/>
              </w:rPr>
              <w:t>омиссия</w:t>
            </w:r>
            <w:r>
              <w:rPr>
                <w:rFonts w:ascii="Times New Roman" w:eastAsia="Times New Roman" w:hAnsi="Times New Roman" w:cs="Times New Roman"/>
                <w:sz w:val="28"/>
                <w:szCs w:val="28"/>
                <w:lang w:val="ky-KG" w:eastAsia="ru-RU"/>
              </w:rPr>
              <w:t xml:space="preserve"> </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p w:rsidR="00E737BE" w:rsidRDefault="00E737BE" w:rsidP="00884FAF">
            <w:pPr>
              <w:spacing w:after="0" w:line="240" w:lineRule="auto"/>
              <w:contextualSpacing/>
              <w:rPr>
                <w:rFonts w:ascii="Times New Roman" w:eastAsia="Times New Roman" w:hAnsi="Times New Roman" w:cs="Times New Roman"/>
                <w:sz w:val="28"/>
                <w:szCs w:val="28"/>
                <w:lang w:eastAsia="ru-RU"/>
              </w:rPr>
            </w:pPr>
          </w:p>
          <w:p w:rsidR="00E737BE" w:rsidRDefault="00E737BE" w:rsidP="00884FAF">
            <w:pPr>
              <w:spacing w:after="0" w:line="240" w:lineRule="auto"/>
              <w:contextualSpacing/>
              <w:rPr>
                <w:rFonts w:ascii="Times New Roman" w:eastAsia="Times New Roman" w:hAnsi="Times New Roman" w:cs="Times New Roman"/>
                <w:sz w:val="28"/>
                <w:szCs w:val="28"/>
                <w:lang w:eastAsia="ru-RU"/>
              </w:rPr>
            </w:pP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802336" w:rsidRDefault="00E737BE" w:rsidP="00884FAF">
            <w:pPr>
              <w:pStyle w:val="a3"/>
              <w:spacing w:after="0" w:line="240" w:lineRule="auto"/>
              <w:ind w:left="3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eastAsia="ru-RU"/>
              </w:rPr>
              <w:t xml:space="preserve"> Белгиленген талаптарга ылайык которуу</w:t>
            </w:r>
            <w:r>
              <w:rPr>
                <w:rFonts w:ascii="Times New Roman" w:eastAsia="Times New Roman" w:hAnsi="Times New Roman" w:cs="Times New Roman"/>
                <w:sz w:val="28"/>
                <w:szCs w:val="28"/>
                <w:lang w:eastAsia="ru-RU"/>
              </w:rPr>
              <w:t>га</w:t>
            </w:r>
            <w:r w:rsidRPr="00577205">
              <w:rPr>
                <w:rFonts w:ascii="Times New Roman" w:eastAsia="Times New Roman" w:hAnsi="Times New Roman" w:cs="Times New Roman"/>
                <w:sz w:val="28"/>
                <w:szCs w:val="28"/>
                <w:lang w:eastAsia="ru-RU"/>
              </w:rPr>
              <w:t xml:space="preserve"> жана калыбына келтирүү</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val="ky-KG" w:eastAsia="ru-RU"/>
              </w:rPr>
              <w:t>ө</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с</w:t>
            </w:r>
            <w:r w:rsidRPr="00802336">
              <w:rPr>
                <w:rFonts w:ascii="Times New Roman" w:eastAsia="Times New Roman" w:hAnsi="Times New Roman" w:cs="Times New Roman"/>
                <w:sz w:val="28"/>
                <w:szCs w:val="28"/>
                <w:lang w:eastAsia="ru-RU"/>
              </w:rPr>
              <w:t>унушталат;</w:t>
            </w:r>
          </w:p>
          <w:p w:rsidR="00E737BE" w:rsidRPr="00B47531" w:rsidRDefault="00E737BE"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Талаптарга ы</w:t>
            </w:r>
            <w:r w:rsidRPr="00577205">
              <w:rPr>
                <w:rFonts w:ascii="Times New Roman" w:eastAsia="Times New Roman" w:hAnsi="Times New Roman" w:cs="Times New Roman"/>
                <w:sz w:val="28"/>
                <w:szCs w:val="28"/>
                <w:lang w:eastAsia="ru-RU"/>
              </w:rPr>
              <w:t>лайык келбеген учурда баш тартуу</w:t>
            </w:r>
          </w:p>
        </w:tc>
        <w:tc>
          <w:tcPr>
            <w:tcW w:w="1787"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FF5D41"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A20484" w:rsidTr="00884FAF">
        <w:trPr>
          <w:trHeight w:val="1323"/>
        </w:trPr>
        <w:tc>
          <w:tcPr>
            <w:tcW w:w="1012"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5.4-</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Бүтүрүү экзамендерин уюштуруу</w:t>
            </w:r>
          </w:p>
        </w:tc>
        <w:tc>
          <w:tcPr>
            <w:tcW w:w="670"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Экзамендик к</w:t>
            </w:r>
            <w:r>
              <w:rPr>
                <w:rFonts w:ascii="Times New Roman" w:eastAsia="Times New Roman" w:hAnsi="Times New Roman" w:cs="Times New Roman"/>
                <w:sz w:val="28"/>
                <w:szCs w:val="28"/>
                <w:lang w:eastAsia="ru-RU"/>
              </w:rPr>
              <w:t>омиссия</w:t>
            </w:r>
          </w:p>
        </w:tc>
        <w:tc>
          <w:tcPr>
            <w:tcW w:w="511" w:type="pct"/>
            <w:gridSpan w:val="2"/>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20 мүнөт</w:t>
            </w: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47531" w:rsidRDefault="00E737BE" w:rsidP="00884FAF">
            <w:pPr>
              <w:pStyle w:val="a3"/>
              <w:spacing w:after="0" w:line="240" w:lineRule="auto"/>
              <w:ind w:left="32"/>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val="ky-KG" w:eastAsia="ru-RU"/>
              </w:rPr>
              <w:t>)</w:t>
            </w:r>
            <w:r w:rsidRPr="00B47531">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val="ky-KG" w:eastAsia="ru-RU"/>
              </w:rPr>
              <w:t>Б</w:t>
            </w:r>
            <w:r w:rsidRPr="00B47531">
              <w:rPr>
                <w:rFonts w:ascii="Times New Roman" w:eastAsia="Times New Roman" w:hAnsi="Times New Roman" w:cs="Times New Roman"/>
                <w:sz w:val="28"/>
                <w:szCs w:val="28"/>
                <w:lang w:val="ky-KG" w:eastAsia="ru-RU"/>
              </w:rPr>
              <w:t>үтүрүү экзамендерин тапшырды;</w:t>
            </w:r>
          </w:p>
          <w:p w:rsidR="00E737BE" w:rsidRPr="009712BC" w:rsidRDefault="00E737BE"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Бүтүрүү </w:t>
            </w:r>
            <w:r w:rsidRPr="00B47531">
              <w:rPr>
                <w:rFonts w:ascii="Times New Roman" w:eastAsia="Times New Roman" w:hAnsi="Times New Roman" w:cs="Times New Roman"/>
                <w:sz w:val="28"/>
                <w:szCs w:val="28"/>
                <w:lang w:val="ky-KG" w:eastAsia="ru-RU"/>
              </w:rPr>
              <w:t>экзамендерин тапшырган жок</w:t>
            </w:r>
          </w:p>
        </w:tc>
        <w:tc>
          <w:tcPr>
            <w:tcW w:w="1787"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pStyle w:val="a3"/>
              <w:spacing w:after="0" w:line="240" w:lineRule="auto"/>
              <w:ind w:left="32"/>
              <w:jc w:val="both"/>
              <w:rPr>
                <w:rFonts w:ascii="Times New Roman" w:eastAsia="Times New Roman" w:hAnsi="Times New Roman" w:cs="Times New Roman"/>
                <w:sz w:val="28"/>
                <w:szCs w:val="28"/>
                <w:lang w:eastAsia="ru-RU"/>
              </w:rPr>
            </w:pPr>
          </w:p>
        </w:tc>
      </w:tr>
      <w:tr w:rsidR="00E737BE" w:rsidRPr="00A20484" w:rsidTr="00884FAF">
        <w:tc>
          <w:tcPr>
            <w:tcW w:w="5000" w:type="pct"/>
            <w:gridSpan w:val="8"/>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9712B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жыйынтыгы</w:t>
            </w:r>
            <w:r w:rsidRPr="009712BC">
              <w:rPr>
                <w:rFonts w:ascii="Times New Roman" w:eastAsia="Times New Roman" w:hAnsi="Times New Roman" w:cs="Times New Roman"/>
                <w:sz w:val="28"/>
                <w:szCs w:val="28"/>
                <w:lang w:val="ky-KG" w:eastAsia="ru-RU"/>
              </w:rPr>
              <w:t>: теориялык окутууну ийгиликтүү өздөштүрүү</w:t>
            </w: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 </w:t>
            </w: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xml:space="preserve"> уюштуруу</w:t>
            </w:r>
            <w:r>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башкаруу жол-жобо</w:t>
            </w:r>
            <w:r>
              <w:rPr>
                <w:rFonts w:ascii="Times New Roman" w:eastAsia="Times New Roman" w:hAnsi="Times New Roman" w:cs="Times New Roman"/>
                <w:sz w:val="28"/>
                <w:szCs w:val="28"/>
                <w:lang w:val="ky-KG" w:eastAsia="ru-RU"/>
              </w:rPr>
              <w:t>с</w:t>
            </w:r>
            <w:r>
              <w:rPr>
                <w:rFonts w:ascii="Times New Roman" w:eastAsia="Times New Roman" w:hAnsi="Times New Roman" w:cs="Times New Roman"/>
                <w:sz w:val="28"/>
                <w:szCs w:val="28"/>
                <w:lang w:eastAsia="ru-RU"/>
              </w:rPr>
              <w:t>у</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номери</w:t>
            </w:r>
            <w:r w:rsidRPr="00577205">
              <w:rPr>
                <w:rFonts w:ascii="Times New Roman" w:eastAsia="Times New Roman" w:hAnsi="Times New Roman" w:cs="Times New Roman"/>
                <w:sz w:val="28"/>
                <w:szCs w:val="28"/>
                <w:lang w:eastAsia="ru-RU"/>
              </w:rPr>
              <w:t>: 6</w:t>
            </w:r>
          </w:p>
        </w:tc>
      </w:tr>
      <w:tr w:rsidR="00E737BE" w:rsidRPr="00A20484"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Кийинки жол-жобону баштоо үчүн б</w:t>
            </w:r>
            <w:r w:rsidRPr="006231C1">
              <w:rPr>
                <w:rFonts w:ascii="Times New Roman" w:eastAsia="Times New Roman" w:hAnsi="Times New Roman" w:cs="Times New Roman"/>
                <w:sz w:val="28"/>
                <w:szCs w:val="28"/>
                <w:lang w:val="ky-KG" w:eastAsia="ru-RU"/>
              </w:rPr>
              <w:t>ул жол-жобонун жыйынтыктарын берүү ыкмасы:</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башталгыч </w:t>
            </w:r>
            <w:r w:rsidRPr="00577205">
              <w:rPr>
                <w:rFonts w:ascii="Times New Roman" w:eastAsia="Times New Roman" w:hAnsi="Times New Roman" w:cs="Times New Roman"/>
                <w:sz w:val="28"/>
                <w:szCs w:val="28"/>
                <w:lang w:eastAsia="ru-RU"/>
              </w:rPr>
              <w:t>кесиптик</w:t>
            </w:r>
            <w:r>
              <w:rPr>
                <w:rFonts w:ascii="Times New Roman" w:eastAsia="Times New Roman" w:hAnsi="Times New Roman" w:cs="Times New Roman"/>
                <w:sz w:val="28"/>
                <w:szCs w:val="28"/>
                <w:lang w:val="ky-KG" w:eastAsia="ru-RU"/>
              </w:rPr>
              <w:t xml:space="preserve"> музыкалык </w:t>
            </w:r>
            <w:r w:rsidRPr="00577205">
              <w:rPr>
                <w:rFonts w:ascii="Times New Roman" w:eastAsia="Times New Roman" w:hAnsi="Times New Roman" w:cs="Times New Roman"/>
                <w:sz w:val="28"/>
                <w:szCs w:val="28"/>
                <w:lang w:eastAsia="ru-RU"/>
              </w:rPr>
              <w:t>билим берүүнүн жыйынтыктары</w:t>
            </w:r>
          </w:p>
        </w:tc>
      </w:tr>
      <w:tr w:rsidR="00E737BE" w:rsidRPr="008A6D78" w:rsidTr="00884FA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FF5D41"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FF5D41">
              <w:rPr>
                <w:rFonts w:ascii="Times New Roman" w:eastAsia="Times New Roman" w:hAnsi="Times New Roman" w:cs="Times New Roman"/>
                <w:b/>
                <w:color w:val="222222"/>
                <w:sz w:val="28"/>
                <w:szCs w:val="28"/>
                <w:lang w:eastAsia="ru-RU"/>
              </w:rPr>
              <w:t>6</w:t>
            </w:r>
            <w:r w:rsidRPr="00FF5D41">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E737BE" w:rsidRPr="008A6D78" w:rsidRDefault="00E737BE"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b/>
                <w:color w:val="222222"/>
                <w:sz w:val="28"/>
                <w:szCs w:val="28"/>
                <w:lang w:val="ky-KG" w:eastAsia="ru-RU"/>
              </w:rPr>
              <w:t>Башталгыч</w:t>
            </w:r>
            <w:r w:rsidRPr="008A6D78">
              <w:rPr>
                <w:rFonts w:ascii="Times New Roman" w:eastAsia="Times New Roman" w:hAnsi="Times New Roman" w:cs="Times New Roman"/>
                <w:b/>
                <w:color w:val="222222"/>
                <w:sz w:val="28"/>
                <w:szCs w:val="28"/>
                <w:lang w:val="ky-KG" w:eastAsia="ru-RU"/>
              </w:rPr>
              <w:t xml:space="preserve"> кесиптик </w:t>
            </w:r>
            <w:r>
              <w:rPr>
                <w:rFonts w:ascii="Times New Roman" w:eastAsia="Times New Roman" w:hAnsi="Times New Roman" w:cs="Times New Roman"/>
                <w:b/>
                <w:color w:val="222222"/>
                <w:sz w:val="28"/>
                <w:szCs w:val="28"/>
                <w:lang w:val="ky-KG" w:eastAsia="ru-RU"/>
              </w:rPr>
              <w:t xml:space="preserve">музыкалык </w:t>
            </w:r>
            <w:r w:rsidRPr="008A6D78">
              <w:rPr>
                <w:rFonts w:ascii="Times New Roman" w:eastAsia="Times New Roman" w:hAnsi="Times New Roman" w:cs="Times New Roman"/>
                <w:b/>
                <w:color w:val="222222"/>
                <w:sz w:val="28"/>
                <w:szCs w:val="28"/>
                <w:lang w:val="ky-KG" w:eastAsia="ru-RU"/>
              </w:rPr>
              <w:t xml:space="preserve">билим берүүнүн </w:t>
            </w:r>
            <w:r>
              <w:rPr>
                <w:rFonts w:ascii="Times New Roman" w:eastAsia="Times New Roman" w:hAnsi="Times New Roman" w:cs="Times New Roman"/>
                <w:b/>
                <w:color w:val="222222"/>
                <w:sz w:val="28"/>
                <w:szCs w:val="28"/>
                <w:lang w:val="ky-KG" w:eastAsia="ru-RU"/>
              </w:rPr>
              <w:t>жыйынтыгы</w:t>
            </w:r>
          </w:p>
        </w:tc>
      </w:tr>
      <w:tr w:rsidR="00E737BE" w:rsidRPr="00381DF3" w:rsidTr="00884FAF">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272C43">
              <w:rPr>
                <w:rFonts w:ascii="Times New Roman" w:eastAsia="Times New Roman" w:hAnsi="Times New Roman" w:cs="Times New Roman"/>
                <w:sz w:val="28"/>
                <w:szCs w:val="28"/>
                <w:lang w:val="ky-KG" w:eastAsia="ru-RU"/>
              </w:rPr>
              <w:t>6.1-</w:t>
            </w:r>
            <w:r>
              <w:rPr>
                <w:rFonts w:ascii="Times New Roman" w:eastAsia="Times New Roman" w:hAnsi="Times New Roman" w:cs="Times New Roman"/>
                <w:sz w:val="28"/>
                <w:szCs w:val="28"/>
                <w:lang w:val="ky-KG" w:eastAsia="ru-RU"/>
              </w:rPr>
              <w:t>аракет</w:t>
            </w:r>
          </w:p>
          <w:p w:rsidR="00E737BE" w:rsidRPr="000D128F" w:rsidRDefault="00E737BE" w:rsidP="00884FAF">
            <w:pPr>
              <w:spacing w:after="0" w:line="240" w:lineRule="auto"/>
              <w:contextualSpacing/>
              <w:rPr>
                <w:rFonts w:ascii="Times New Roman" w:eastAsia="Times New Roman" w:hAnsi="Times New Roman" w:cs="Times New Roman"/>
                <w:sz w:val="28"/>
                <w:szCs w:val="28"/>
                <w:lang w:val="ky-KG" w:eastAsia="ru-RU"/>
              </w:rPr>
            </w:pPr>
            <w:r w:rsidRPr="000D128F">
              <w:rPr>
                <w:rFonts w:ascii="Times New Roman" w:eastAsia="Times New Roman" w:hAnsi="Times New Roman" w:cs="Times New Roman"/>
                <w:sz w:val="28"/>
                <w:szCs w:val="28"/>
                <w:lang w:val="ky-KG" w:eastAsia="ru-RU"/>
              </w:rPr>
              <w:t>Мектепти аяктагандыгы жөнүндө күбөлүктү</w:t>
            </w:r>
            <w:r>
              <w:rPr>
                <w:rFonts w:ascii="Times New Roman" w:eastAsia="Times New Roman" w:hAnsi="Times New Roman" w:cs="Times New Roman"/>
                <w:sz w:val="28"/>
                <w:szCs w:val="28"/>
                <w:lang w:val="ky-KG" w:eastAsia="ru-RU"/>
              </w:rPr>
              <w:t>, тастыктаманы</w:t>
            </w:r>
            <w:r w:rsidRPr="000D128F">
              <w:rPr>
                <w:rFonts w:ascii="Times New Roman" w:eastAsia="Times New Roman" w:hAnsi="Times New Roman" w:cs="Times New Roman"/>
                <w:sz w:val="28"/>
                <w:szCs w:val="28"/>
                <w:lang w:val="ky-KG" w:eastAsia="ru-RU"/>
              </w:rPr>
              <w:t xml:space="preserve"> же оку</w:t>
            </w:r>
            <w:r>
              <w:rPr>
                <w:rFonts w:ascii="Times New Roman" w:eastAsia="Times New Roman" w:hAnsi="Times New Roman" w:cs="Times New Roman"/>
                <w:sz w:val="28"/>
                <w:szCs w:val="28"/>
                <w:lang w:val="ky-KG" w:eastAsia="ru-RU"/>
              </w:rPr>
              <w:t>гандыгы</w:t>
            </w:r>
            <w:r w:rsidRPr="000D128F">
              <w:rPr>
                <w:rFonts w:ascii="Times New Roman" w:eastAsia="Times New Roman" w:hAnsi="Times New Roman" w:cs="Times New Roman"/>
                <w:sz w:val="28"/>
                <w:szCs w:val="28"/>
                <w:lang w:val="ky-KG" w:eastAsia="ru-RU"/>
              </w:rPr>
              <w:t xml:space="preserve"> жөнүндө маалым катты </w:t>
            </w:r>
            <w:r>
              <w:rPr>
                <w:rFonts w:ascii="Times New Roman" w:eastAsia="Times New Roman" w:hAnsi="Times New Roman" w:cs="Times New Roman"/>
                <w:sz w:val="28"/>
                <w:szCs w:val="28"/>
                <w:lang w:val="ky-KG" w:eastAsia="ru-RU"/>
              </w:rPr>
              <w:t>берүү</w:t>
            </w:r>
            <w:r w:rsidRPr="000D128F">
              <w:rPr>
                <w:rFonts w:ascii="Times New Roman" w:eastAsia="Times New Roman" w:hAnsi="Times New Roman" w:cs="Times New Roman"/>
                <w:sz w:val="28"/>
                <w:szCs w:val="28"/>
                <w:lang w:val="ky-KG" w:eastAsia="ru-RU"/>
              </w:rPr>
              <w:t xml:space="preserve"> боюнча уюштуруу иштери</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Директор</w:t>
            </w:r>
            <w:r>
              <w:rPr>
                <w:rFonts w:ascii="Times New Roman" w:eastAsia="Times New Roman" w:hAnsi="Times New Roman" w:cs="Times New Roman"/>
                <w:sz w:val="28"/>
                <w:szCs w:val="28"/>
                <w:lang w:eastAsia="ru-RU"/>
              </w:rPr>
              <w:t xml:space="preserve">, </w:t>
            </w:r>
          </w:p>
          <w:p w:rsidR="00E737BE" w:rsidRPr="009841EB"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окуу бөлүмүнүн башчысы</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40 мүн</w:t>
            </w:r>
            <w:r w:rsidRPr="00505997">
              <w:rPr>
                <w:rFonts w:ascii="Times New Roman" w:eastAsia="Times New Roman" w:hAnsi="Times New Roman" w:cs="Times New Roman"/>
                <w:color w:val="222222"/>
                <w:sz w:val="28"/>
                <w:szCs w:val="28"/>
                <w:lang w:eastAsia="ru-RU"/>
              </w:rPr>
              <w:t>ө</w:t>
            </w:r>
            <w:r w:rsidRPr="00505997">
              <w:rPr>
                <w:rFonts w:ascii="Times New Roman" w:eastAsia="Times New Roman" w:hAnsi="Times New Roman" w:cs="Times New Roman"/>
                <w:sz w:val="28"/>
                <w:szCs w:val="28"/>
                <w:lang w:eastAsia="ru-RU"/>
              </w:rPr>
              <w:t>т</w:t>
            </w:r>
          </w:p>
        </w:tc>
        <w:tc>
          <w:tcPr>
            <w:tcW w:w="1020" w:type="pct"/>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pStyle w:val="a3"/>
              <w:ind w:left="0"/>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w:t>
            </w:r>
            <w:r>
              <w:rPr>
                <w:rFonts w:ascii="Times New Roman" w:eastAsia="Times New Roman" w:hAnsi="Times New Roman" w:cs="Times New Roman"/>
                <w:sz w:val="28"/>
                <w:szCs w:val="28"/>
                <w:lang w:val="ky-KG" w:eastAsia="ru-RU"/>
              </w:rPr>
              <w:t xml:space="preserve">и аяктагандыгы жөнүндө күбөлүк, тастыктама </w:t>
            </w:r>
            <w:r w:rsidRPr="00577205">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жөнүндө маалым кат</w:t>
            </w:r>
          </w:p>
        </w:tc>
        <w:tc>
          <w:tcPr>
            <w:tcW w:w="1787" w:type="pct"/>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94D06" w:rsidRDefault="00E737BE"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E737BE" w:rsidRPr="00C76EC2" w:rsidRDefault="00E737BE"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w:t>
            </w:r>
            <w:r>
              <w:rPr>
                <w:rStyle w:val="y2iqfc"/>
                <w:rFonts w:ascii="Times New Roman" w:hAnsi="Times New Roman" w:cs="Times New Roman"/>
                <w:sz w:val="28"/>
                <w:szCs w:val="24"/>
                <w:lang w:val="ky-KG"/>
              </w:rPr>
              <w:br/>
            </w:r>
            <w:r w:rsidRPr="00C76EC2">
              <w:rPr>
                <w:rStyle w:val="y2iqfc"/>
                <w:rFonts w:ascii="Times New Roman" w:hAnsi="Times New Roman" w:cs="Times New Roman"/>
                <w:sz w:val="28"/>
                <w:szCs w:val="24"/>
                <w:lang w:val="ky-KG"/>
              </w:rPr>
              <w:t xml:space="preserve">2002-жылдын 18-апрелиндеги </w:t>
            </w:r>
          </w:p>
          <w:p w:rsidR="00E737BE" w:rsidRPr="00494D06" w:rsidRDefault="00E737BE" w:rsidP="00884FAF">
            <w:pPr>
              <w:spacing w:after="0" w:line="240" w:lineRule="auto"/>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w:t>
            </w:r>
            <w:r w:rsidRPr="00C76EC2">
              <w:rPr>
                <w:rStyle w:val="y2iqfc"/>
                <w:rFonts w:ascii="Times New Roman" w:hAnsi="Times New Roman" w:cs="Times New Roman"/>
                <w:sz w:val="28"/>
                <w:szCs w:val="24"/>
                <w:lang w:val="ky-KG"/>
              </w:rPr>
              <w:lastRenderedPageBreak/>
              <w:t>типтүү жобо</w:t>
            </w:r>
            <w:r>
              <w:rPr>
                <w:rStyle w:val="y2iqfc"/>
                <w:rFonts w:ascii="Times New Roman" w:hAnsi="Times New Roman" w:cs="Times New Roman"/>
                <w:sz w:val="28"/>
                <w:szCs w:val="24"/>
                <w:lang w:val="ky-KG"/>
              </w:rPr>
              <w:t xml:space="preserve"> </w:t>
            </w:r>
          </w:p>
          <w:p w:rsidR="00E737BE" w:rsidRPr="00A20484" w:rsidRDefault="00E737BE" w:rsidP="00884FAF">
            <w:pPr>
              <w:pStyle w:val="a3"/>
              <w:spacing w:after="60"/>
              <w:ind w:left="32"/>
              <w:rPr>
                <w:rFonts w:ascii="Times New Roman" w:eastAsia="Times New Roman" w:hAnsi="Times New Roman" w:cs="Times New Roman"/>
                <w:sz w:val="28"/>
                <w:szCs w:val="28"/>
                <w:lang w:val="ky-KG" w:eastAsia="ru-RU"/>
              </w:rPr>
            </w:pPr>
          </w:p>
        </w:tc>
      </w:tr>
      <w:tr w:rsidR="00E737BE" w:rsidRPr="00A20484" w:rsidTr="00884FAF">
        <w:trPr>
          <w:trHeight w:val="2265"/>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6.2-аракет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күбөлүккө</w:t>
            </w:r>
            <w:r>
              <w:rPr>
                <w:rFonts w:ascii="Times New Roman" w:eastAsia="Times New Roman" w:hAnsi="Times New Roman" w:cs="Times New Roman"/>
                <w:sz w:val="28"/>
                <w:szCs w:val="28"/>
                <w:lang w:val="ky-KG" w:eastAsia="ru-RU"/>
              </w:rPr>
              <w:t>, тастыктамага</w:t>
            </w:r>
            <w:r w:rsidRPr="00577205">
              <w:rPr>
                <w:rFonts w:ascii="Times New Roman" w:eastAsia="Times New Roman" w:hAnsi="Times New Roman" w:cs="Times New Roman"/>
                <w:sz w:val="28"/>
                <w:szCs w:val="28"/>
                <w:lang w:val="ky-KG" w:eastAsia="ru-RU"/>
              </w:rPr>
              <w:t xml:space="preserve"> же </w:t>
            </w:r>
            <w:r w:rsidRPr="000D128F">
              <w:rPr>
                <w:rFonts w:ascii="Times New Roman" w:eastAsia="Times New Roman" w:hAnsi="Times New Roman" w:cs="Times New Roman"/>
                <w:sz w:val="28"/>
                <w:szCs w:val="28"/>
                <w:lang w:val="ky-KG" w:eastAsia="ru-RU"/>
              </w:rPr>
              <w:t xml:space="preserve"> 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жөнүндө маалым катка кол</w:t>
            </w:r>
            <w:r>
              <w:rPr>
                <w:rFonts w:ascii="Times New Roman" w:eastAsia="Times New Roman" w:hAnsi="Times New Roman" w:cs="Times New Roman"/>
                <w:sz w:val="28"/>
                <w:szCs w:val="28"/>
                <w:lang w:val="ky-KG" w:eastAsia="ru-RU"/>
              </w:rPr>
              <w:t xml:space="preserve"> тамга</w:t>
            </w:r>
            <w:r w:rsidRPr="00577205">
              <w:rPr>
                <w:rFonts w:ascii="Times New Roman" w:eastAsia="Times New Roman" w:hAnsi="Times New Roman" w:cs="Times New Roman"/>
                <w:sz w:val="28"/>
                <w:szCs w:val="28"/>
                <w:lang w:val="ky-KG" w:eastAsia="ru-RU"/>
              </w:rPr>
              <w:t xml:space="preserve"> коюу</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Д</w:t>
            </w:r>
            <w:r>
              <w:rPr>
                <w:rFonts w:ascii="Times New Roman" w:eastAsia="Times New Roman" w:hAnsi="Times New Roman" w:cs="Times New Roman"/>
                <w:sz w:val="28"/>
                <w:szCs w:val="28"/>
                <w:lang w:eastAsia="ru-RU"/>
              </w:rPr>
              <w:t>иректор</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020"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pStyle w:val="a3"/>
              <w:ind w:left="0"/>
              <w:rPr>
                <w:rFonts w:ascii="Times New Roman" w:eastAsia="Times New Roman" w:hAnsi="Times New Roman" w:cs="Times New Roman"/>
                <w:sz w:val="28"/>
                <w:szCs w:val="28"/>
                <w:lang w:eastAsia="ru-RU"/>
              </w:rPr>
            </w:pPr>
          </w:p>
        </w:tc>
        <w:tc>
          <w:tcPr>
            <w:tcW w:w="1787"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A20484" w:rsidTr="00884FAF">
        <w:trPr>
          <w:trHeight w:val="1592"/>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FF5D41"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6.3-</w:t>
            </w:r>
            <w:r>
              <w:rPr>
                <w:rFonts w:ascii="Times New Roman" w:eastAsia="Times New Roman" w:hAnsi="Times New Roman" w:cs="Times New Roman"/>
                <w:sz w:val="28"/>
                <w:szCs w:val="28"/>
                <w:lang w:val="ky-KG" w:eastAsia="ru-RU"/>
              </w:rPr>
              <w:t>аракет</w:t>
            </w:r>
          </w:p>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Багыттар боюнча квалификация ыйгаруу жөнүндө буйруктардын долбоорун даярдоо</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A20484">
              <w:rPr>
                <w:rFonts w:ascii="Times New Roman" w:eastAsia="Times New Roman" w:hAnsi="Times New Roman" w:cs="Times New Roman"/>
                <w:sz w:val="28"/>
                <w:szCs w:val="28"/>
                <w:lang w:eastAsia="ru-RU"/>
              </w:rPr>
              <w:t>атчы</w:t>
            </w: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20 мүнөт</w:t>
            </w: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 xml:space="preserve">Багыттар боюнча квалификация ыйгаруу жөнүндө буйрукка кол </w:t>
            </w:r>
            <w:r>
              <w:rPr>
                <w:rFonts w:ascii="Times New Roman" w:eastAsia="Times New Roman" w:hAnsi="Times New Roman" w:cs="Times New Roman"/>
                <w:sz w:val="28"/>
                <w:szCs w:val="28"/>
                <w:lang w:val="ky-KG" w:eastAsia="ru-RU"/>
              </w:rPr>
              <w:t xml:space="preserve">тамга </w:t>
            </w:r>
            <w:r w:rsidRPr="00A20484">
              <w:rPr>
                <w:rFonts w:ascii="Times New Roman" w:eastAsia="Times New Roman" w:hAnsi="Times New Roman" w:cs="Times New Roman"/>
                <w:sz w:val="28"/>
                <w:szCs w:val="28"/>
                <w:lang w:eastAsia="ru-RU"/>
              </w:rPr>
              <w:t>коюу</w:t>
            </w:r>
          </w:p>
        </w:tc>
        <w:tc>
          <w:tcPr>
            <w:tcW w:w="1787"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A20484" w:rsidTr="00884FAF">
        <w:trPr>
          <w:trHeight w:val="1839"/>
        </w:trPr>
        <w:tc>
          <w:tcPr>
            <w:tcW w:w="10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6</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4-аракет</w:t>
            </w:r>
          </w:p>
          <w:p w:rsidR="00E737BE" w:rsidRPr="004A2962" w:rsidRDefault="00E737BE" w:rsidP="00884FAF">
            <w:pPr>
              <w:spacing w:after="0" w:line="240" w:lineRule="auto"/>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w:t>
            </w:r>
            <w:r>
              <w:rPr>
                <w:rFonts w:ascii="Times New Roman" w:eastAsia="Times New Roman" w:hAnsi="Times New Roman" w:cs="Times New Roman"/>
                <w:sz w:val="28"/>
                <w:szCs w:val="28"/>
                <w:lang w:val="ky-KG" w:eastAsia="ru-RU"/>
              </w:rPr>
              <w:t>тү, тастыктаманы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 xml:space="preserve">гандыгы жөнүндө маалым катты берүү  </w:t>
            </w:r>
          </w:p>
        </w:tc>
        <w:tc>
          <w:tcPr>
            <w:tcW w:w="6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505997">
              <w:rPr>
                <w:rFonts w:ascii="Times New Roman" w:eastAsia="Times New Roman" w:hAnsi="Times New Roman" w:cs="Times New Roman"/>
                <w:sz w:val="28"/>
                <w:szCs w:val="28"/>
                <w:lang w:eastAsia="ru-RU"/>
              </w:rPr>
              <w:t>иректор</w:t>
            </w:r>
          </w:p>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51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 xml:space="preserve">30 мүнөт </w:t>
            </w:r>
          </w:p>
        </w:tc>
        <w:tc>
          <w:tcPr>
            <w:tcW w:w="102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Мектепти аяктагандыгы жөнүндө</w:t>
            </w:r>
            <w:r>
              <w:rPr>
                <w:rFonts w:ascii="Times New Roman" w:eastAsia="Times New Roman" w:hAnsi="Times New Roman" w:cs="Times New Roman"/>
                <w:sz w:val="28"/>
                <w:szCs w:val="28"/>
                <w:lang w:val="ky-KG" w:eastAsia="ru-RU"/>
              </w:rPr>
              <w:t xml:space="preserve"> </w:t>
            </w:r>
            <w:r w:rsidRPr="00A20484">
              <w:rPr>
                <w:rFonts w:ascii="Times New Roman" w:eastAsia="Times New Roman" w:hAnsi="Times New Roman" w:cs="Times New Roman"/>
                <w:sz w:val="28"/>
                <w:szCs w:val="28"/>
                <w:lang w:eastAsia="ru-RU"/>
              </w:rPr>
              <w:t>күбөлүктү же оку</w:t>
            </w:r>
            <w:r>
              <w:rPr>
                <w:rFonts w:ascii="Times New Roman" w:eastAsia="Times New Roman" w:hAnsi="Times New Roman" w:cs="Times New Roman"/>
                <w:sz w:val="28"/>
                <w:szCs w:val="28"/>
                <w:lang w:val="ky-KG" w:eastAsia="ru-RU"/>
              </w:rPr>
              <w:t>гандыгы</w:t>
            </w:r>
            <w:r w:rsidRPr="00A20484">
              <w:rPr>
                <w:rFonts w:ascii="Times New Roman" w:eastAsia="Times New Roman" w:hAnsi="Times New Roman" w:cs="Times New Roman"/>
                <w:sz w:val="28"/>
                <w:szCs w:val="28"/>
                <w:lang w:eastAsia="ru-RU"/>
              </w:rPr>
              <w:t xml:space="preserve"> жөнүндө маалым</w:t>
            </w:r>
            <w:r>
              <w:rPr>
                <w:rFonts w:ascii="Times New Roman" w:eastAsia="Times New Roman" w:hAnsi="Times New Roman" w:cs="Times New Roman"/>
                <w:sz w:val="28"/>
                <w:szCs w:val="28"/>
                <w:lang w:val="ky-KG" w:eastAsia="ru-RU"/>
              </w:rPr>
              <w:t xml:space="preserve"> </w:t>
            </w:r>
            <w:r w:rsidRPr="00A20484">
              <w:rPr>
                <w:rFonts w:ascii="Times New Roman" w:eastAsia="Times New Roman" w:hAnsi="Times New Roman" w:cs="Times New Roman"/>
                <w:sz w:val="28"/>
                <w:szCs w:val="28"/>
                <w:lang w:eastAsia="ru-RU"/>
              </w:rPr>
              <w:t>катты тапшыруу</w:t>
            </w:r>
          </w:p>
        </w:tc>
        <w:tc>
          <w:tcPr>
            <w:tcW w:w="1787"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A20484" w:rsidTr="00884FAF">
        <w:tc>
          <w:tcPr>
            <w:tcW w:w="5000" w:type="pct"/>
            <w:gridSpan w:val="8"/>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жыйынтыгы</w:t>
            </w:r>
            <w:r w:rsidRPr="00A20484">
              <w:rPr>
                <w:rFonts w:ascii="Times New Roman" w:eastAsia="Times New Roman" w:hAnsi="Times New Roman" w:cs="Times New Roman"/>
                <w:sz w:val="28"/>
                <w:szCs w:val="28"/>
                <w:lang w:eastAsia="ru-RU"/>
              </w:rPr>
              <w:t>: теориялык окутууну ийгиликтүү өздөштүрүү</w:t>
            </w: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Жол-жобонун </w:t>
            </w:r>
            <w:r w:rsidRPr="00A20484">
              <w:rPr>
                <w:rFonts w:ascii="Times New Roman" w:eastAsia="Times New Roman" w:hAnsi="Times New Roman" w:cs="Times New Roman"/>
                <w:sz w:val="28"/>
                <w:szCs w:val="28"/>
                <w:lang w:eastAsia="ru-RU"/>
              </w:rPr>
              <w:t>узактыгы: 1 саат 40 мүнөт</w:t>
            </w:r>
          </w:p>
        </w:tc>
      </w:tr>
      <w:tr w:rsidR="00E737BE" w:rsidRPr="00A20484" w:rsidTr="00884FAF">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1926A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A20484">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val="ky-KG" w:eastAsia="ru-RU"/>
              </w:rPr>
              <w:t>жол-жобо</w:t>
            </w:r>
          </w:p>
        </w:tc>
      </w:tr>
    </w:tbl>
    <w:p w:rsidR="00E737BE" w:rsidRPr="00A20484" w:rsidRDefault="00E737BE" w:rsidP="00E737BE">
      <w:pPr>
        <w:spacing w:after="0" w:line="240" w:lineRule="auto"/>
        <w:contextualSpacing/>
        <w:rPr>
          <w:rFonts w:ascii="Times New Roman" w:eastAsia="Times New Roman" w:hAnsi="Times New Roman" w:cs="Times New Roman"/>
          <w:sz w:val="28"/>
          <w:szCs w:val="28"/>
          <w:lang w:eastAsia="ru-RU"/>
        </w:rPr>
      </w:pPr>
    </w:p>
    <w:p w:rsidR="00E737BE" w:rsidRDefault="00E737BE" w:rsidP="00E737BE">
      <w:pPr>
        <w:spacing w:after="0" w:line="240" w:lineRule="auto"/>
        <w:ind w:firstLine="709"/>
        <w:contextualSpacing/>
        <w:jc w:val="right"/>
        <w:rPr>
          <w:rFonts w:ascii="Times New Roman" w:eastAsia="Times New Roman" w:hAnsi="Times New Roman" w:cs="Times New Roman"/>
          <w:sz w:val="28"/>
          <w:szCs w:val="28"/>
          <w:lang w:eastAsia="ru-RU"/>
        </w:rPr>
        <w:sectPr w:rsidR="00E737BE" w:rsidSect="00884FAF">
          <w:pgSz w:w="16838" w:h="11906" w:orient="landscape"/>
          <w:pgMar w:top="1134" w:right="1134" w:bottom="1134" w:left="1701" w:header="709" w:footer="709" w:gutter="0"/>
          <w:cols w:space="708"/>
          <w:docGrid w:linePitch="360"/>
        </w:sectPr>
      </w:pPr>
    </w:p>
    <w:p w:rsidR="00E737BE" w:rsidRPr="00A20484" w:rsidRDefault="00E737BE" w:rsidP="00E737BE">
      <w:pPr>
        <w:spacing w:after="0" w:line="240" w:lineRule="auto"/>
        <w:ind w:firstLine="709"/>
        <w:contextualSpacing/>
        <w:jc w:val="right"/>
        <w:rPr>
          <w:rFonts w:ascii="Times New Roman" w:eastAsia="Times New Roman" w:hAnsi="Times New Roman" w:cs="Times New Roman"/>
          <w:sz w:val="28"/>
          <w:szCs w:val="28"/>
          <w:lang w:eastAsia="ru-RU"/>
        </w:rPr>
      </w:pPr>
    </w:p>
    <w:p w:rsidR="00E737BE" w:rsidRPr="00A20484" w:rsidRDefault="00E737BE" w:rsidP="00E737BE">
      <w:pPr>
        <w:spacing w:after="0" w:line="240" w:lineRule="auto"/>
        <w:ind w:firstLine="709"/>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3-т</w:t>
      </w:r>
      <w:r>
        <w:rPr>
          <w:rFonts w:ascii="Times New Roman" w:eastAsia="Times New Roman" w:hAnsi="Times New Roman" w:cs="Times New Roman"/>
          <w:sz w:val="28"/>
          <w:szCs w:val="28"/>
          <w:lang w:eastAsia="ru-RU"/>
        </w:rPr>
        <w:t>аблица</w:t>
      </w:r>
    </w:p>
    <w:p w:rsidR="00E737BE" w:rsidRPr="00A20484" w:rsidRDefault="00E737BE" w:rsidP="00E737BE">
      <w:pPr>
        <w:spacing w:after="0" w:line="240" w:lineRule="auto"/>
        <w:ind w:firstLine="709"/>
        <w:contextualSpacing/>
        <w:jc w:val="right"/>
        <w:rPr>
          <w:rFonts w:ascii="Times New Roman" w:eastAsia="Times New Roman" w:hAnsi="Times New Roman" w:cs="Times New Roman"/>
          <w:sz w:val="28"/>
          <w:szCs w:val="28"/>
          <w:lang w:eastAsia="ru-RU"/>
        </w:rPr>
      </w:pPr>
    </w:p>
    <w:tbl>
      <w:tblPr>
        <w:tblW w:w="5000" w:type="pct"/>
        <w:tblLayout w:type="fixed"/>
        <w:tblCellMar>
          <w:left w:w="0" w:type="dxa"/>
          <w:right w:w="0" w:type="dxa"/>
        </w:tblCellMar>
        <w:tblLook w:val="04A0" w:firstRow="1" w:lastRow="0" w:firstColumn="1" w:lastColumn="0" w:noHBand="0" w:noVBand="1"/>
      </w:tblPr>
      <w:tblGrid>
        <w:gridCol w:w="7186"/>
        <w:gridCol w:w="2101"/>
      </w:tblGrid>
      <w:tr w:rsidR="00E737BE" w:rsidRPr="00A20484" w:rsidTr="00884FAF">
        <w:tc>
          <w:tcPr>
            <w:tcW w:w="386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Кызмат көрсөтүүнүн</w:t>
            </w:r>
            <w:r w:rsidRPr="00A20484">
              <w:rPr>
                <w:rFonts w:ascii="Times New Roman" w:eastAsia="Times New Roman" w:hAnsi="Times New Roman" w:cs="Times New Roman"/>
                <w:b/>
                <w:bCs/>
                <w:sz w:val="28"/>
                <w:szCs w:val="28"/>
                <w:lang w:eastAsia="ru-RU"/>
              </w:rPr>
              <w:t xml:space="preserve"> параметринин аталышы</w:t>
            </w:r>
          </w:p>
        </w:tc>
        <w:tc>
          <w:tcPr>
            <w:tcW w:w="11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b/>
                <w:bCs/>
                <w:sz w:val="28"/>
                <w:szCs w:val="28"/>
                <w:lang w:eastAsia="ru-RU"/>
              </w:rPr>
              <w:t>Сандык маалыматтар</w:t>
            </w:r>
          </w:p>
        </w:tc>
      </w:tr>
      <w:tr w:rsidR="00E737BE" w:rsidRPr="00A20484"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ky-KG" w:eastAsia="ru-RU"/>
              </w:rPr>
              <w:t>Жол-жоболордун саны</w:t>
            </w:r>
            <w:r w:rsidRPr="00A20484">
              <w:rPr>
                <w:rFonts w:ascii="Times New Roman" w:eastAsia="Times New Roman" w:hAnsi="Times New Roman" w:cs="Times New Roman"/>
                <w:sz w:val="28"/>
                <w:szCs w:val="28"/>
                <w:lang w:eastAsia="ru-RU"/>
              </w:rPr>
              <w:t>, бардыгы:</w:t>
            </w:r>
          </w:p>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анын ичинде:</w:t>
            </w:r>
          </w:p>
          <w:p w:rsidR="00E737BE" w:rsidRPr="00BF652D"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 xml:space="preserve"> </w:t>
            </w:r>
            <w:r w:rsidRPr="00BF652D">
              <w:rPr>
                <w:rFonts w:ascii="Times New Roman" w:eastAsia="Times New Roman" w:hAnsi="Times New Roman" w:cs="Times New Roman"/>
                <w:sz w:val="28"/>
                <w:szCs w:val="24"/>
                <w:lang w:eastAsia="ru-RU"/>
              </w:rPr>
              <w:t>уюштуруу-башкаруу жол-жоболору;</w:t>
            </w:r>
          </w:p>
          <w:p w:rsidR="00E737BE" w:rsidRPr="0074452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4"/>
                <w:lang w:eastAsia="ru-RU"/>
              </w:rPr>
              <w:t>- административдик жол-жобо</w:t>
            </w:r>
            <w:r>
              <w:rPr>
                <w:rFonts w:ascii="Times New Roman" w:eastAsia="Times New Roman" w:hAnsi="Times New Roman" w:cs="Times New Roman"/>
                <w:sz w:val="28"/>
                <w:szCs w:val="24"/>
                <w:lang w:val="ky-KG" w:eastAsia="ru-RU"/>
              </w:rPr>
              <w:t>лор</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6</w:t>
            </w:r>
          </w:p>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p>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1</w:t>
            </w:r>
          </w:p>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5</w:t>
            </w:r>
          </w:p>
        </w:tc>
      </w:tr>
      <w:tr w:rsidR="00E737BE" w:rsidRPr="00A20484"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val="ky-KG" w:eastAsia="ru-RU"/>
              </w:rPr>
              <w:t>Жол-жоболордун</w:t>
            </w:r>
            <w:r w:rsidRPr="00A20484">
              <w:rPr>
                <w:rFonts w:ascii="Times New Roman" w:eastAsia="Times New Roman" w:hAnsi="Times New Roman" w:cs="Times New Roman"/>
                <w:sz w:val="28"/>
                <w:szCs w:val="28"/>
                <w:lang w:eastAsia="ru-RU"/>
              </w:rPr>
              <w:t xml:space="preserve"> жалпы узактыгы </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2, 5, 7 жана 8 жыл</w:t>
            </w:r>
          </w:p>
        </w:tc>
      </w:tr>
      <w:tr w:rsidR="00E737BE" w:rsidRPr="00A20484"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 xml:space="preserve">3. Электрондук форматта </w:t>
            </w:r>
            <w:r>
              <w:rPr>
                <w:rFonts w:ascii="Times New Roman" w:eastAsia="Times New Roman" w:hAnsi="Times New Roman" w:cs="Times New Roman"/>
                <w:sz w:val="28"/>
                <w:szCs w:val="28"/>
                <w:lang w:eastAsia="ru-RU"/>
              </w:rPr>
              <w:t>аткарыл</w:t>
            </w:r>
            <w:r>
              <w:rPr>
                <w:rFonts w:ascii="Times New Roman" w:eastAsia="Times New Roman" w:hAnsi="Times New Roman" w:cs="Times New Roman"/>
                <w:sz w:val="28"/>
                <w:szCs w:val="28"/>
                <w:lang w:val="ky-KG" w:eastAsia="ru-RU"/>
              </w:rPr>
              <w:t>уучу</w:t>
            </w:r>
            <w:r w:rsidRPr="00A20484">
              <w:rPr>
                <w:rFonts w:ascii="Times New Roman" w:eastAsia="Times New Roman" w:hAnsi="Times New Roman" w:cs="Times New Roman"/>
                <w:sz w:val="28"/>
                <w:szCs w:val="28"/>
                <w:lang w:eastAsia="ru-RU"/>
              </w:rPr>
              <w:t xml:space="preserve"> жол-жоболордун саны</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w:t>
            </w:r>
          </w:p>
        </w:tc>
      </w:tr>
      <w:tr w:rsidR="00E737BE" w:rsidRPr="00A20484"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4"/>
                <w:lang w:val="ky-KG" w:eastAsia="ru-RU"/>
              </w:rPr>
              <w:t>Керектөөчүдөн суралуучу</w:t>
            </w:r>
            <w:r w:rsidRPr="00BF652D">
              <w:rPr>
                <w:rFonts w:ascii="Times New Roman" w:eastAsia="Times New Roman" w:hAnsi="Times New Roman" w:cs="Times New Roman"/>
                <w:sz w:val="28"/>
                <w:szCs w:val="24"/>
                <w:lang w:eastAsia="ru-RU"/>
              </w:rPr>
              <w:t xml:space="preserve"> документтердин саны</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90255A" w:rsidRDefault="00E737BE"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3</w:t>
            </w:r>
          </w:p>
        </w:tc>
      </w:tr>
      <w:tr w:rsidR="00E737BE" w:rsidRPr="00A20484" w:rsidTr="00884FAF">
        <w:trPr>
          <w:trHeight w:val="1642"/>
        </w:trPr>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F652D" w:rsidRDefault="00E737BE" w:rsidP="00884FAF">
            <w:pPr>
              <w:spacing w:after="0" w:line="240" w:lineRule="auto"/>
              <w:contextualSpacing/>
              <w:rPr>
                <w:rFonts w:ascii="Times New Roman" w:eastAsia="Times New Roman" w:hAnsi="Times New Roman" w:cs="Times New Roman"/>
                <w:sz w:val="28"/>
                <w:szCs w:val="24"/>
                <w:lang w:eastAsia="ru-RU"/>
              </w:rPr>
            </w:pPr>
            <w:r w:rsidRPr="00A20484">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4"/>
                <w:lang w:val="ky-KG" w:eastAsia="ru-RU"/>
              </w:rPr>
              <w:t>К</w:t>
            </w:r>
            <w:r w:rsidRPr="00BF652D">
              <w:rPr>
                <w:rFonts w:ascii="Times New Roman" w:eastAsia="Times New Roman" w:hAnsi="Times New Roman" w:cs="Times New Roman"/>
                <w:sz w:val="28"/>
                <w:szCs w:val="24"/>
                <w:lang w:eastAsia="ru-RU"/>
              </w:rPr>
              <w:t>ызмат көрсөтүү</w:t>
            </w:r>
            <w:r>
              <w:rPr>
                <w:rFonts w:ascii="Times New Roman" w:eastAsia="Times New Roman" w:hAnsi="Times New Roman" w:cs="Times New Roman"/>
                <w:sz w:val="28"/>
                <w:szCs w:val="24"/>
                <w:lang w:val="ky-KG" w:eastAsia="ru-RU"/>
              </w:rPr>
              <w:t xml:space="preserve"> өндүрүшүнө </w:t>
            </w:r>
            <w:r w:rsidRPr="00BF652D">
              <w:rPr>
                <w:rFonts w:ascii="Times New Roman" w:eastAsia="Times New Roman" w:hAnsi="Times New Roman" w:cs="Times New Roman"/>
                <w:sz w:val="28"/>
                <w:szCs w:val="24"/>
                <w:lang w:eastAsia="ru-RU"/>
              </w:rPr>
              <w:t>катыш</w:t>
            </w:r>
            <w:r>
              <w:rPr>
                <w:rFonts w:ascii="Times New Roman" w:eastAsia="Times New Roman" w:hAnsi="Times New Roman" w:cs="Times New Roman"/>
                <w:sz w:val="28"/>
                <w:szCs w:val="24"/>
                <w:lang w:val="ky-KG" w:eastAsia="ru-RU"/>
              </w:rPr>
              <w:t xml:space="preserve">уучу </w:t>
            </w:r>
            <w:r w:rsidRPr="00CD36A4">
              <w:rPr>
                <w:rFonts w:ascii="Times New Roman" w:eastAsia="Times New Roman" w:hAnsi="Times New Roman" w:cs="Times New Roman"/>
                <w:sz w:val="28"/>
                <w:szCs w:val="24"/>
                <w:lang w:val="ky-KG" w:eastAsia="ru-RU"/>
              </w:rPr>
              <w:t>тышкы</w:t>
            </w:r>
            <w:r>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E737BE" w:rsidRPr="00BF652D"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анын ичинде:</w:t>
            </w:r>
          </w:p>
          <w:p w:rsidR="00E737BE" w:rsidRPr="00BF652D"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 ички ведомстволук өз ара аракеттенүүдө;</w:t>
            </w:r>
          </w:p>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F652D">
              <w:rPr>
                <w:rFonts w:ascii="Times New Roman" w:eastAsia="Times New Roman" w:hAnsi="Times New Roman" w:cs="Times New Roman"/>
                <w:sz w:val="28"/>
                <w:szCs w:val="24"/>
                <w:lang w:eastAsia="ru-RU"/>
              </w:rPr>
              <w:t>- ведомстволор аралык өз ара аракеттенүүдө</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w:t>
            </w:r>
          </w:p>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p>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p>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p>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p>
        </w:tc>
      </w:tr>
      <w:tr w:rsidR="00E737BE" w:rsidRPr="00A20484"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7E77F3"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A20484">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Кызмат көрсөтүү</w:t>
            </w:r>
            <w:r w:rsidRPr="00A204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өндүрүшүнө катышуучу</w:t>
            </w:r>
            <w:r w:rsidRPr="00A204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адамдар</w:t>
            </w:r>
            <w:r w:rsidRPr="00A20484">
              <w:rPr>
                <w:rFonts w:ascii="Times New Roman" w:eastAsia="Times New Roman" w:hAnsi="Times New Roman" w:cs="Times New Roman"/>
                <w:sz w:val="28"/>
                <w:szCs w:val="28"/>
                <w:lang w:eastAsia="ru-RU"/>
              </w:rPr>
              <w:t>дын саны</w:t>
            </w:r>
            <w:r>
              <w:rPr>
                <w:rFonts w:ascii="Times New Roman" w:eastAsia="Times New Roman" w:hAnsi="Times New Roman" w:cs="Times New Roman"/>
                <w:sz w:val="28"/>
                <w:szCs w:val="28"/>
                <w:lang w:val="ky-KG" w:eastAsia="ru-RU"/>
              </w:rPr>
              <w:t xml:space="preserve"> </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90255A"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90255A">
              <w:rPr>
                <w:rFonts w:ascii="Times New Roman" w:eastAsia="Times New Roman" w:hAnsi="Times New Roman" w:cs="Times New Roman"/>
                <w:sz w:val="28"/>
                <w:szCs w:val="28"/>
                <w:lang w:eastAsia="ru-RU"/>
              </w:rPr>
              <w:t>6</w:t>
            </w:r>
          </w:p>
        </w:tc>
      </w:tr>
      <w:tr w:rsidR="00E737BE" w:rsidRPr="00A20484"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ind w:hanging="142"/>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val="ky-KG" w:eastAsia="ru-RU"/>
              </w:rPr>
              <w:t xml:space="preserve">   </w:t>
            </w:r>
            <w:r w:rsidRPr="00BF652D">
              <w:rPr>
                <w:rFonts w:ascii="Times New Roman" w:eastAsia="Times New Roman" w:hAnsi="Times New Roman" w:cs="Times New Roman"/>
                <w:sz w:val="28"/>
                <w:szCs w:val="24"/>
                <w:lang w:eastAsia="ru-RU"/>
              </w:rPr>
              <w:t xml:space="preserve">7. </w:t>
            </w:r>
            <w:r w:rsidRPr="00975E5B">
              <w:rPr>
                <w:rFonts w:ascii="Times New Roman" w:hAnsi="Times New Roman" w:cs="Times New Roman"/>
                <w:sz w:val="28"/>
                <w:szCs w:val="28"/>
                <w:lang w:val="ky-KG"/>
              </w:rPr>
              <w:t>Кызмат көрсөтүү өндүрүшүн жөнгө салуучу документтердин саны</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90255A"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90255A">
              <w:rPr>
                <w:rFonts w:ascii="Times New Roman" w:eastAsia="Times New Roman" w:hAnsi="Times New Roman" w:cs="Times New Roman"/>
                <w:sz w:val="28"/>
                <w:szCs w:val="28"/>
                <w:lang w:eastAsia="ru-RU"/>
              </w:rPr>
              <w:t>5</w:t>
            </w:r>
          </w:p>
        </w:tc>
      </w:tr>
      <w:tr w:rsidR="00E737BE" w:rsidRPr="00A20484"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8. Башка</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w:t>
            </w:r>
          </w:p>
        </w:tc>
      </w:tr>
    </w:tbl>
    <w:p w:rsidR="00E737BE" w:rsidRPr="00A20484" w:rsidRDefault="00E737BE" w:rsidP="00E737BE">
      <w:pPr>
        <w:tabs>
          <w:tab w:val="left" w:pos="0"/>
          <w:tab w:val="left" w:pos="9072"/>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7207A3" w:rsidRDefault="00E737BE" w:rsidP="00E737BE">
      <w:pPr>
        <w:tabs>
          <w:tab w:val="left" w:pos="0"/>
          <w:tab w:val="left" w:pos="9214"/>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5. Ж</w:t>
      </w:r>
      <w:r w:rsidRPr="007207A3">
        <w:rPr>
          <w:rFonts w:ascii="Times New Roman" w:eastAsia="Times New Roman" w:hAnsi="Times New Roman" w:cs="Times New Roman"/>
          <w:b/>
          <w:bCs/>
          <w:sz w:val="28"/>
          <w:szCs w:val="28"/>
          <w:lang w:val="ky-KG" w:eastAsia="ru-RU"/>
        </w:rPr>
        <w:t>ол-жоболорду</w:t>
      </w:r>
      <w:r>
        <w:rPr>
          <w:rFonts w:ascii="Times New Roman" w:eastAsia="Times New Roman" w:hAnsi="Times New Roman" w:cs="Times New Roman"/>
          <w:b/>
          <w:bCs/>
          <w:sz w:val="28"/>
          <w:szCs w:val="28"/>
          <w:lang w:val="ky-KG" w:eastAsia="ru-RU"/>
        </w:rPr>
        <w:t xml:space="preserve"> аткаруу</w:t>
      </w:r>
      <w:r w:rsidRPr="007207A3">
        <w:rPr>
          <w:rFonts w:ascii="Times New Roman" w:eastAsia="Times New Roman" w:hAnsi="Times New Roman" w:cs="Times New Roman"/>
          <w:b/>
          <w:bCs/>
          <w:sz w:val="28"/>
          <w:szCs w:val="28"/>
          <w:lang w:val="ky-KG" w:eastAsia="ru-RU"/>
        </w:rPr>
        <w:t xml:space="preserve"> с</w:t>
      </w:r>
      <w:r w:rsidRPr="007207A3">
        <w:rPr>
          <w:rFonts w:ascii="Times New Roman" w:eastAsia="Times New Roman" w:hAnsi="Times New Roman" w:cs="Times New Roman"/>
          <w:b/>
          <w:bCs/>
          <w:sz w:val="28"/>
          <w:szCs w:val="28"/>
          <w:lang w:eastAsia="ru-RU"/>
        </w:rPr>
        <w:t>хемасы (алгоритмдери)</w:t>
      </w: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90255A"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r w:rsidRPr="00A20484">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val="ky-KG" w:eastAsia="ru-RU"/>
        </w:rPr>
        <w:t>-жол-жобо</w:t>
      </w: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54528" behindDoc="0" locked="0" layoutInCell="1" allowOverlap="1" wp14:anchorId="3294E16A" wp14:editId="14985C81">
                <wp:simplePos x="0" y="0"/>
                <wp:positionH relativeFrom="column">
                  <wp:posOffset>1028065</wp:posOffset>
                </wp:positionH>
                <wp:positionV relativeFrom="paragraph">
                  <wp:posOffset>142240</wp:posOffset>
                </wp:positionV>
                <wp:extent cx="3345180" cy="447675"/>
                <wp:effectExtent l="0" t="0" r="26670" b="28575"/>
                <wp:wrapNone/>
                <wp:docPr id="427"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5180" cy="4476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90255A" w:rsidRDefault="006E33FF" w:rsidP="00E737BE">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5" type="#_x0000_t120" style="position:absolute;left:0;text-align:left;margin-left:80.95pt;margin-top:11.2pt;width:263.4pt;height:35.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" fillcolor="window" strokecolor="windowText" strokeweight="1pt">
                <v:stroke joinstyle="miter"/>
                <v:path arrowok="t"/>
                <v:textbox>
                  <w:txbxContent>
                    <w:p w:rsidR="006E33FF" w:rsidRPr="0090255A" w:rsidRDefault="006E33FF" w:rsidP="00E737BE">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1392" behindDoc="0" locked="0" layoutInCell="1" allowOverlap="1" wp14:anchorId="34216ECC" wp14:editId="01A448DA">
                <wp:simplePos x="0" y="0"/>
                <wp:positionH relativeFrom="column">
                  <wp:posOffset>2710815</wp:posOffset>
                </wp:positionH>
                <wp:positionV relativeFrom="paragraph">
                  <wp:posOffset>200025</wp:posOffset>
                </wp:positionV>
                <wp:extent cx="0" cy="228600"/>
                <wp:effectExtent l="57150" t="9525" r="57150" b="19050"/>
                <wp:wrapNone/>
                <wp:docPr id="428"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026551" id="AutoShape 233" o:spid="_x0000_s1026" type="#_x0000_t32" style="position:absolute;margin-left:213.45pt;margin-top:15.75pt;width:0;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I0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">
                <v:stroke endarrow="block"/>
              </v:shape>
            </w:pict>
          </mc:Fallback>
        </mc:AlternateContent>
      </w: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55552" behindDoc="0" locked="0" layoutInCell="1" allowOverlap="1" wp14:anchorId="168B8447" wp14:editId="015E4A4D">
                <wp:simplePos x="0" y="0"/>
                <wp:positionH relativeFrom="column">
                  <wp:posOffset>605790</wp:posOffset>
                </wp:positionH>
                <wp:positionV relativeFrom="paragraph">
                  <wp:posOffset>19685</wp:posOffset>
                </wp:positionV>
                <wp:extent cx="4181475" cy="672465"/>
                <wp:effectExtent l="0" t="0" r="28575" b="13335"/>
                <wp:wrapNone/>
                <wp:docPr id="429"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67246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2022" w:rsidRDefault="006E33FF" w:rsidP="00E737BE">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E737BE">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p w:rsidR="006E33FF" w:rsidRPr="00CC1F82"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6" type="#_x0000_t109" style="position:absolute;margin-left:47.7pt;margin-top:1.55pt;width:329.25pt;height:52.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" fillcolor="window" strokecolor="windowText" strokeweight="1pt">
                <v:path arrowok="t"/>
                <v:textbox>
                  <w:txbxContent>
                    <w:p w:rsidR="006E33FF" w:rsidRPr="004B2022" w:rsidRDefault="006E33FF" w:rsidP="00E737BE">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E737BE">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p w:rsidR="006E33FF" w:rsidRPr="00CC1F82" w:rsidRDefault="006E33FF" w:rsidP="00E737BE">
                      <w:pPr>
                        <w:spacing w:after="0" w:line="240" w:lineRule="auto"/>
                        <w:contextualSpacing/>
                        <w:jc w:val="center"/>
                        <w:rPr>
                          <w:rFonts w:ascii="Times New Roman" w:hAnsi="Times New Roman" w:cs="Times New Roman"/>
                          <w:sz w:val="28"/>
                          <w:szCs w:val="28"/>
                        </w:rPr>
                      </w:pPr>
                    </w:p>
                  </w:txbxContent>
                </v:textbox>
              </v:shape>
            </w:pict>
          </mc:Fallback>
        </mc:AlternateContent>
      </w:r>
      <w:r w:rsidRPr="00A20484">
        <w:rPr>
          <w:rFonts w:ascii="Times New Roman" w:eastAsia="Times New Roman" w:hAnsi="Times New Roman" w:cs="Times New Roman"/>
          <w:b/>
          <w:bCs/>
          <w:sz w:val="28"/>
          <w:szCs w:val="28"/>
          <w:lang w:eastAsia="ru-RU"/>
        </w:rPr>
        <w:tab/>
      </w: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33376" behindDoc="0" locked="0" layoutInCell="1" allowOverlap="1" wp14:anchorId="195514EC" wp14:editId="7010729E">
                <wp:simplePos x="0" y="0"/>
                <wp:positionH relativeFrom="page">
                  <wp:align>center</wp:align>
                </wp:positionH>
                <wp:positionV relativeFrom="paragraph">
                  <wp:posOffset>92075</wp:posOffset>
                </wp:positionV>
                <wp:extent cx="0" cy="228600"/>
                <wp:effectExtent l="76200" t="0" r="57150" b="57150"/>
                <wp:wrapNone/>
                <wp:docPr id="430"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C6DFF" id="AutoShape 233" o:spid="_x0000_s1026" type="#_x0000_t32" style="position:absolute;margin-left:0;margin-top:7.25pt;width:0;height:18pt;z-index:252133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ie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">
                <v:stroke endarrow="block"/>
                <w10:wrap anchorx="page"/>
              </v:shape>
            </w:pict>
          </mc:Fallback>
        </mc:AlternateContent>
      </w: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56576" behindDoc="0" locked="0" layoutInCell="1" allowOverlap="1" wp14:anchorId="420A1308" wp14:editId="1788E8A9">
                <wp:simplePos x="0" y="0"/>
                <wp:positionH relativeFrom="column">
                  <wp:posOffset>605790</wp:posOffset>
                </wp:positionH>
                <wp:positionV relativeFrom="paragraph">
                  <wp:posOffset>134620</wp:posOffset>
                </wp:positionV>
                <wp:extent cx="4200525" cy="685800"/>
                <wp:effectExtent l="0" t="0" r="28575" b="19050"/>
                <wp:wrapNone/>
                <wp:docPr id="431"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C1F82" w:rsidRDefault="006E33FF" w:rsidP="00E737B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lang w:val="ky-KG"/>
                              </w:rPr>
                              <w:t>2</w:t>
                            </w:r>
                            <w:r>
                              <w:rPr>
                                <w:rFonts w:ascii="Times New Roman" w:hAnsi="Times New Roman" w:cs="Times New Roman"/>
                                <w:sz w:val="28"/>
                                <w:szCs w:val="28"/>
                              </w:rPr>
                              <w:t>.</w:t>
                            </w:r>
                            <w:r w:rsidRPr="008003BD">
                              <w:t xml:space="preserve"> </w:t>
                            </w:r>
                            <w:r>
                              <w:rPr>
                                <w:rFonts w:ascii="Times New Roman" w:eastAsia="Times New Roman" w:hAnsi="Times New Roman" w:cs="Times New Roman"/>
                                <w:color w:val="222222"/>
                                <w:sz w:val="28"/>
                                <w:szCs w:val="28"/>
                                <w:lang w:val="ky-KG" w:eastAsia="ru-RU"/>
                              </w:rPr>
                              <w:t>Б</w:t>
                            </w:r>
                            <w:r w:rsidRPr="00957362">
                              <w:rPr>
                                <w:rFonts w:ascii="Times New Roman" w:eastAsia="Times New Roman" w:hAnsi="Times New Roman" w:cs="Times New Roman"/>
                                <w:color w:val="222222"/>
                                <w:sz w:val="28"/>
                                <w:szCs w:val="28"/>
                                <w:lang w:eastAsia="ru-RU"/>
                              </w:rPr>
                              <w:t xml:space="preserve">аланы угууга </w:t>
                            </w:r>
                            <w:r>
                              <w:rPr>
                                <w:rFonts w:ascii="Times New Roman" w:eastAsia="Times New Roman" w:hAnsi="Times New Roman" w:cs="Times New Roman"/>
                                <w:color w:val="222222"/>
                                <w:sz w:val="28"/>
                                <w:szCs w:val="28"/>
                                <w:lang w:val="ky-KG" w:eastAsia="ru-RU"/>
                              </w:rPr>
                              <w:t>жөнөтүү</w:t>
                            </w:r>
                            <w:r w:rsidRPr="00957362">
                              <w:rPr>
                                <w:rFonts w:ascii="Times New Roman" w:eastAsia="Times New Roman" w:hAnsi="Times New Roman" w:cs="Times New Roman"/>
                                <w:color w:val="222222"/>
                                <w:sz w:val="28"/>
                                <w:szCs w:val="28"/>
                                <w:lang w:eastAsia="ru-RU"/>
                              </w:rPr>
                              <w:t xml:space="preserve"> </w:t>
                            </w:r>
                          </w:p>
                          <w:p w:rsidR="006E33FF" w:rsidRPr="00CC1F82"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7" type="#_x0000_t109" style="position:absolute;left:0;text-align:left;margin-left:47.7pt;margin-top:10.6pt;width:330.75pt;height:5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" fillcolor="window" strokecolor="windowText" strokeweight="1pt">
                <v:path arrowok="t"/>
                <v:textbox>
                  <w:txbxContent>
                    <w:p w:rsidR="006E33FF" w:rsidRPr="00CC1F82" w:rsidRDefault="006E33FF" w:rsidP="00E737B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lang w:val="ky-KG"/>
                        </w:rPr>
                        <w:t>2</w:t>
                      </w:r>
                      <w:r>
                        <w:rPr>
                          <w:rFonts w:ascii="Times New Roman" w:hAnsi="Times New Roman" w:cs="Times New Roman"/>
                          <w:sz w:val="28"/>
                          <w:szCs w:val="28"/>
                        </w:rPr>
                        <w:t>.</w:t>
                      </w:r>
                      <w:r w:rsidRPr="008003BD">
                        <w:t xml:space="preserve"> </w:t>
                      </w:r>
                      <w:r>
                        <w:rPr>
                          <w:rFonts w:ascii="Times New Roman" w:eastAsia="Times New Roman" w:hAnsi="Times New Roman" w:cs="Times New Roman"/>
                          <w:color w:val="222222"/>
                          <w:sz w:val="28"/>
                          <w:szCs w:val="28"/>
                          <w:lang w:val="ky-KG" w:eastAsia="ru-RU"/>
                        </w:rPr>
                        <w:t>Б</w:t>
                      </w:r>
                      <w:r w:rsidRPr="00957362">
                        <w:rPr>
                          <w:rFonts w:ascii="Times New Roman" w:eastAsia="Times New Roman" w:hAnsi="Times New Roman" w:cs="Times New Roman"/>
                          <w:color w:val="222222"/>
                          <w:sz w:val="28"/>
                          <w:szCs w:val="28"/>
                          <w:lang w:eastAsia="ru-RU"/>
                        </w:rPr>
                        <w:t xml:space="preserve">аланы угууга </w:t>
                      </w:r>
                      <w:r>
                        <w:rPr>
                          <w:rFonts w:ascii="Times New Roman" w:eastAsia="Times New Roman" w:hAnsi="Times New Roman" w:cs="Times New Roman"/>
                          <w:color w:val="222222"/>
                          <w:sz w:val="28"/>
                          <w:szCs w:val="28"/>
                          <w:lang w:val="ky-KG" w:eastAsia="ru-RU"/>
                        </w:rPr>
                        <w:t>жөнөтүү</w:t>
                      </w:r>
                      <w:r w:rsidRPr="00957362">
                        <w:rPr>
                          <w:rFonts w:ascii="Times New Roman" w:eastAsia="Times New Roman" w:hAnsi="Times New Roman" w:cs="Times New Roman"/>
                          <w:color w:val="222222"/>
                          <w:sz w:val="28"/>
                          <w:szCs w:val="28"/>
                          <w:lang w:eastAsia="ru-RU"/>
                        </w:rPr>
                        <w:t xml:space="preserve"> </w:t>
                      </w:r>
                    </w:p>
                    <w:p w:rsidR="006E33FF" w:rsidRPr="00CC1F82" w:rsidRDefault="006E33FF" w:rsidP="00E737BE">
                      <w:pPr>
                        <w:spacing w:after="0" w:line="240" w:lineRule="auto"/>
                        <w:contextualSpacing/>
                        <w:jc w:val="center"/>
                        <w:rPr>
                          <w:rFonts w:ascii="Times New Roman" w:hAnsi="Times New Roman" w:cs="Times New Roman"/>
                          <w:sz w:val="28"/>
                          <w:szCs w:val="28"/>
                        </w:rPr>
                      </w:pPr>
                    </w:p>
                  </w:txbxContent>
                </v:textbox>
              </v:shape>
            </w:pict>
          </mc:Fallback>
        </mc:AlternateContent>
      </w: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34400" behindDoc="0" locked="0" layoutInCell="1" allowOverlap="1" wp14:anchorId="7A524B32" wp14:editId="421BB905">
                <wp:simplePos x="0" y="0"/>
                <wp:positionH relativeFrom="page">
                  <wp:align>center</wp:align>
                </wp:positionH>
                <wp:positionV relativeFrom="paragraph">
                  <wp:posOffset>9525</wp:posOffset>
                </wp:positionV>
                <wp:extent cx="0" cy="228600"/>
                <wp:effectExtent l="76200" t="0" r="57150" b="57150"/>
                <wp:wrapNone/>
                <wp:docPr id="432"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731D7" id="AutoShape 233" o:spid="_x0000_s1026" type="#_x0000_t32" style="position:absolute;margin-left:0;margin-top:.75pt;width:0;height:18pt;z-index:252134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l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">
                <v:stroke endarrow="block"/>
                <w10:wrap anchorx="page"/>
              </v:shape>
            </w:pict>
          </mc:Fallback>
        </mc:AlternateContent>
      </w:r>
    </w:p>
    <w:p w:rsidR="00E737BE" w:rsidRPr="00A20484"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9888" behindDoc="0" locked="0" layoutInCell="1" allowOverlap="1" wp14:anchorId="3C95D866" wp14:editId="5B9B83E4">
                <wp:simplePos x="0" y="0"/>
                <wp:positionH relativeFrom="page">
                  <wp:posOffset>2200275</wp:posOffset>
                </wp:positionH>
                <wp:positionV relativeFrom="paragraph">
                  <wp:posOffset>36830</wp:posOffset>
                </wp:positionV>
                <wp:extent cx="3181350" cy="476250"/>
                <wp:effectExtent l="0" t="0" r="19050" b="19050"/>
                <wp:wrapNone/>
                <wp:docPr id="433"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4762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A1C0F" w:rsidRDefault="006E33FF" w:rsidP="00E737BE">
                            <w:pPr>
                              <w:spacing w:after="0" w:line="240" w:lineRule="auto"/>
                              <w:jc w:val="center"/>
                              <w:rPr>
                                <w:rFonts w:ascii="Times New Roman" w:hAnsi="Times New Roman" w:cs="Times New Roman"/>
                                <w:sz w:val="28"/>
                                <w:szCs w:val="28"/>
                                <w:lang w:val="ky-KG"/>
                              </w:rPr>
                            </w:pPr>
                            <w:r w:rsidRPr="003A1C0F">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8" type="#_x0000_t120" style="position:absolute;left:0;text-align:left;margin-left:173.25pt;margin-top:2.9pt;width:250.5pt;height:37.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" fillcolor="window" strokecolor="windowText" strokeweight="1pt">
                <v:stroke joinstyle="miter"/>
                <v:path arrowok="t"/>
                <v:textbox>
                  <w:txbxContent>
                    <w:p w:rsidR="006E33FF" w:rsidRPr="003A1C0F" w:rsidRDefault="006E33FF" w:rsidP="00E737BE">
                      <w:pPr>
                        <w:spacing w:after="0" w:line="240" w:lineRule="auto"/>
                        <w:jc w:val="center"/>
                        <w:rPr>
                          <w:rFonts w:ascii="Times New Roman" w:hAnsi="Times New Roman" w:cs="Times New Roman"/>
                          <w:sz w:val="28"/>
                          <w:szCs w:val="28"/>
                          <w:lang w:val="ky-KG"/>
                        </w:rPr>
                      </w:pPr>
                      <w:r w:rsidRPr="003A1C0F">
                        <w:rPr>
                          <w:rFonts w:ascii="Times New Roman" w:hAnsi="Times New Roman" w:cs="Times New Roman"/>
                          <w:sz w:val="28"/>
                          <w:szCs w:val="28"/>
                          <w:lang w:val="ky-KG"/>
                        </w:rPr>
                        <w:t>Жол-жобонун аягы</w:t>
                      </w:r>
                    </w:p>
                  </w:txbxContent>
                </v:textbox>
                <w10:wrap anchorx="page"/>
              </v:shape>
            </w:pict>
          </mc:Fallback>
        </mc:AlternateContent>
      </w: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955E86"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A20484">
        <w:rPr>
          <w:rFonts w:ascii="Times New Roman" w:eastAsia="Times New Roman" w:hAnsi="Times New Roman" w:cs="Times New Roman"/>
          <w:b/>
          <w:bCs/>
          <w:sz w:val="28"/>
          <w:szCs w:val="28"/>
          <w:lang w:eastAsia="ru-RU"/>
        </w:rPr>
        <w:lastRenderedPageBreak/>
        <w:t>2</w:t>
      </w:r>
      <w:r>
        <w:rPr>
          <w:rFonts w:ascii="Times New Roman" w:eastAsia="Times New Roman" w:hAnsi="Times New Roman" w:cs="Times New Roman"/>
          <w:b/>
          <w:bCs/>
          <w:sz w:val="28"/>
          <w:szCs w:val="28"/>
          <w:lang w:val="ky-KG" w:eastAsia="ru-RU"/>
        </w:rPr>
        <w:t>-жол-жобо</w: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57600" behindDoc="0" locked="0" layoutInCell="1" allowOverlap="1" wp14:anchorId="781F9C90" wp14:editId="6FC63F3D">
                <wp:simplePos x="0" y="0"/>
                <wp:positionH relativeFrom="column">
                  <wp:posOffset>767715</wp:posOffset>
                </wp:positionH>
                <wp:positionV relativeFrom="paragraph">
                  <wp:posOffset>143510</wp:posOffset>
                </wp:positionV>
                <wp:extent cx="3638550" cy="381635"/>
                <wp:effectExtent l="0" t="0" r="19050" b="18415"/>
                <wp:wrapNone/>
                <wp:docPr id="434"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3816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897DDE"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9" type="#_x0000_t120" style="position:absolute;left:0;text-align:left;margin-left:60.45pt;margin-top:11.3pt;width:286.5pt;height:30.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" fillcolor="window" strokecolor="windowText" strokeweight="1pt">
                <v:stroke joinstyle="miter"/>
                <v:path arrowok="t"/>
                <v:textbox>
                  <w:txbxContent>
                    <w:p w:rsidR="006E33FF" w:rsidRPr="00897DDE"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5184" behindDoc="0" locked="0" layoutInCell="1" allowOverlap="1" wp14:anchorId="2374FBFA" wp14:editId="59F36030">
                <wp:simplePos x="0" y="0"/>
                <wp:positionH relativeFrom="column">
                  <wp:posOffset>2567940</wp:posOffset>
                </wp:positionH>
                <wp:positionV relativeFrom="paragraph">
                  <wp:posOffset>109855</wp:posOffset>
                </wp:positionV>
                <wp:extent cx="0" cy="247650"/>
                <wp:effectExtent l="76200" t="0" r="57150" b="57150"/>
                <wp:wrapNone/>
                <wp:docPr id="435" name="Прямая со стрелкой 43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B6E425" id="Прямая со стрелкой 435" o:spid="_x0000_s1026" type="#_x0000_t32" style="position:absolute;margin-left:202.2pt;margin-top:8.65pt;width:0;height:19.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" strokecolor="black [3200]" strokeweight=".5pt">
                <v:stroke endarrow="block" joinstyle="miter"/>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58624" behindDoc="0" locked="0" layoutInCell="1" allowOverlap="1" wp14:anchorId="68BDFE62" wp14:editId="5BD4D37C">
                <wp:simplePos x="0" y="0"/>
                <wp:positionH relativeFrom="column">
                  <wp:posOffset>681990</wp:posOffset>
                </wp:positionH>
                <wp:positionV relativeFrom="paragraph">
                  <wp:posOffset>129540</wp:posOffset>
                </wp:positionV>
                <wp:extent cx="3705225" cy="381000"/>
                <wp:effectExtent l="0" t="0" r="28575" b="19050"/>
                <wp:wrapNone/>
                <wp:docPr id="436"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381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sidRPr="00897DDE">
                              <w:rPr>
                                <w:rFonts w:ascii="Times New Roman" w:eastAsia="Times New Roman" w:hAnsi="Times New Roman" w:cs="Times New Roman"/>
                                <w:sz w:val="28"/>
                                <w:szCs w:val="28"/>
                                <w:lang w:val="ky-KG" w:eastAsia="ru-RU"/>
                              </w:rPr>
                              <w:t>1. Угуу шарттары менен таанышуу</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0" type="#_x0000_t109" style="position:absolute;left:0;text-align:left;margin-left:53.7pt;margin-top:10.2pt;width:291.75pt;height:30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" fillcolor="window" strokecolor="windowText" strokeweight="1pt">
                <v:path arrowok="t"/>
                <v:textbo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sidRPr="00897DDE">
                        <w:rPr>
                          <w:rFonts w:ascii="Times New Roman" w:eastAsia="Times New Roman" w:hAnsi="Times New Roman" w:cs="Times New Roman"/>
                          <w:sz w:val="28"/>
                          <w:szCs w:val="28"/>
                          <w:lang w:val="ky-KG" w:eastAsia="ru-RU"/>
                        </w:rPr>
                        <w:t>1. Угуу шарттары менен таанышуу</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4160" behindDoc="0" locked="0" layoutInCell="1" allowOverlap="1" wp14:anchorId="0EC22CBE" wp14:editId="4A3B2FB1">
                <wp:simplePos x="0" y="0"/>
                <wp:positionH relativeFrom="column">
                  <wp:posOffset>2562225</wp:posOffset>
                </wp:positionH>
                <wp:positionV relativeFrom="paragraph">
                  <wp:posOffset>120015</wp:posOffset>
                </wp:positionV>
                <wp:extent cx="0" cy="285115"/>
                <wp:effectExtent l="57150" t="5715" r="57150" b="23495"/>
                <wp:wrapNone/>
                <wp:docPr id="43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E0D24" id="AutoShape 243" o:spid="_x0000_s1026" type="#_x0000_t32" style="position:absolute;margin-left:201.75pt;margin-top:9.45pt;width:0;height:22.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uHNQIAAGA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4768" behindDoc="0" locked="0" layoutInCell="1" allowOverlap="1" wp14:anchorId="5BA17BC1" wp14:editId="5D158EE0">
                <wp:simplePos x="0" y="0"/>
                <wp:positionH relativeFrom="column">
                  <wp:posOffset>586740</wp:posOffset>
                </wp:positionH>
                <wp:positionV relativeFrom="paragraph">
                  <wp:posOffset>3175</wp:posOffset>
                </wp:positionV>
                <wp:extent cx="3914775" cy="542925"/>
                <wp:effectExtent l="0" t="0" r="28575" b="28575"/>
                <wp:wrapNone/>
                <wp:docPr id="438"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5429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957362">
                              <w:rPr>
                                <w:rFonts w:ascii="Times New Roman" w:eastAsia="Times New Roman" w:hAnsi="Times New Roman" w:cs="Times New Roman"/>
                                <w:sz w:val="28"/>
                                <w:szCs w:val="28"/>
                                <w:lang w:eastAsia="ru-RU"/>
                              </w:rPr>
                              <w:t>Баланын жөндөмдүүлү</w:t>
                            </w:r>
                            <w:r>
                              <w:rPr>
                                <w:rFonts w:ascii="Times New Roman" w:eastAsia="Times New Roman" w:hAnsi="Times New Roman" w:cs="Times New Roman"/>
                                <w:sz w:val="28"/>
                                <w:szCs w:val="28"/>
                                <w:lang w:val="ky-KG" w:eastAsia="ru-RU"/>
                              </w:rPr>
                              <w:t xml:space="preserve">гүн </w:t>
                            </w:r>
                            <w:r w:rsidRPr="00957362">
                              <w:rPr>
                                <w:rFonts w:ascii="Times New Roman" w:eastAsia="Times New Roman" w:hAnsi="Times New Roman" w:cs="Times New Roman"/>
                                <w:sz w:val="28"/>
                                <w:szCs w:val="28"/>
                                <w:lang w:eastAsia="ru-RU"/>
                              </w:rPr>
                              <w:t xml:space="preserve">баалоо </w:t>
                            </w:r>
                          </w:p>
                          <w:p w:rsidR="006E33FF" w:rsidRPr="00342DE4" w:rsidRDefault="006E33FF" w:rsidP="00E737BE">
                            <w:pPr>
                              <w:tabs>
                                <w:tab w:val="left" w:pos="0"/>
                              </w:tabs>
                              <w:spacing w:after="0" w:line="240" w:lineRule="auto"/>
                              <w:ind w:right="111"/>
                              <w:contextualSpacing/>
                              <w:jc w:val="center"/>
                              <w:rPr>
                                <w:rFonts w:ascii="Times New Roman" w:eastAsia="Times New Roman" w:hAnsi="Times New Roman" w:cs="Times New Roman"/>
                                <w:b/>
                                <w:bCs/>
                                <w:sz w:val="28"/>
                                <w:szCs w:val="28"/>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1" type="#_x0000_t109" style="position:absolute;left:0;text-align:left;margin-left:46.2pt;margin-top:.25pt;width:308.25pt;height:42.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" fillcolor="window" strokecolor="windowText" strokeweight="1pt">
                <v:path arrowok="t"/>
                <v:textbo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957362">
                        <w:rPr>
                          <w:rFonts w:ascii="Times New Roman" w:eastAsia="Times New Roman" w:hAnsi="Times New Roman" w:cs="Times New Roman"/>
                          <w:sz w:val="28"/>
                          <w:szCs w:val="28"/>
                          <w:lang w:eastAsia="ru-RU"/>
                        </w:rPr>
                        <w:t>Баланын жөндөмдүүлү</w:t>
                      </w:r>
                      <w:r>
                        <w:rPr>
                          <w:rFonts w:ascii="Times New Roman" w:eastAsia="Times New Roman" w:hAnsi="Times New Roman" w:cs="Times New Roman"/>
                          <w:sz w:val="28"/>
                          <w:szCs w:val="28"/>
                          <w:lang w:val="ky-KG" w:eastAsia="ru-RU"/>
                        </w:rPr>
                        <w:t xml:space="preserve">гүн </w:t>
                      </w:r>
                      <w:r w:rsidRPr="00957362">
                        <w:rPr>
                          <w:rFonts w:ascii="Times New Roman" w:eastAsia="Times New Roman" w:hAnsi="Times New Roman" w:cs="Times New Roman"/>
                          <w:sz w:val="28"/>
                          <w:szCs w:val="28"/>
                          <w:lang w:eastAsia="ru-RU"/>
                        </w:rPr>
                        <w:t xml:space="preserve">баалоо </w:t>
                      </w:r>
                    </w:p>
                    <w:p w:rsidR="006E33FF" w:rsidRPr="00342DE4" w:rsidRDefault="006E33FF" w:rsidP="00E737BE">
                      <w:pPr>
                        <w:tabs>
                          <w:tab w:val="left" w:pos="0"/>
                        </w:tabs>
                        <w:spacing w:after="0" w:line="240" w:lineRule="auto"/>
                        <w:ind w:right="111"/>
                        <w:contextualSpacing/>
                        <w:jc w:val="center"/>
                        <w:rPr>
                          <w:rFonts w:ascii="Times New Roman" w:eastAsia="Times New Roman" w:hAnsi="Times New Roman" w:cs="Times New Roman"/>
                          <w:b/>
                          <w:bCs/>
                          <w:sz w:val="28"/>
                          <w:szCs w:val="28"/>
                          <w:lang w:eastAsia="ru-RU"/>
                        </w:rPr>
                      </w:pP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6512" behindDoc="0" locked="0" layoutInCell="1" allowOverlap="1" wp14:anchorId="1F171991" wp14:editId="543CA29F">
                <wp:simplePos x="0" y="0"/>
                <wp:positionH relativeFrom="column">
                  <wp:posOffset>2567940</wp:posOffset>
                </wp:positionH>
                <wp:positionV relativeFrom="paragraph">
                  <wp:posOffset>137160</wp:posOffset>
                </wp:positionV>
                <wp:extent cx="0" cy="285115"/>
                <wp:effectExtent l="57150" t="5715" r="57150" b="23495"/>
                <wp:wrapNone/>
                <wp:docPr id="439"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A908A2" id="AutoShape 243" o:spid="_x0000_s1026" type="#_x0000_t32" style="position:absolute;margin-left:202.2pt;margin-top:10.8pt;width:0;height:22.4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0912" behindDoc="0" locked="0" layoutInCell="1" allowOverlap="1" wp14:anchorId="35378A86" wp14:editId="2ECA0B93">
                <wp:simplePos x="0" y="0"/>
                <wp:positionH relativeFrom="column">
                  <wp:posOffset>329565</wp:posOffset>
                </wp:positionH>
                <wp:positionV relativeFrom="paragraph">
                  <wp:posOffset>26035</wp:posOffset>
                </wp:positionV>
                <wp:extent cx="4438650" cy="1819275"/>
                <wp:effectExtent l="19050" t="19050" r="38100" b="47625"/>
                <wp:wrapNone/>
                <wp:docPr id="440" name="Блок-схема: решение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8192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291979" w:rsidRDefault="006E33FF" w:rsidP="00E737BE">
                            <w:pPr>
                              <w:spacing w:after="0" w:line="240" w:lineRule="auto"/>
                              <w:contextualSpacing/>
                              <w:jc w:val="center"/>
                            </w:pPr>
                            <w:r>
                              <w:rPr>
                                <w:rFonts w:ascii="Times New Roman" w:eastAsia="Times New Roman" w:hAnsi="Times New Roman" w:cs="Times New Roman"/>
                                <w:color w:val="222222"/>
                                <w:sz w:val="28"/>
                                <w:szCs w:val="24"/>
                                <w:lang w:val="ky-KG" w:eastAsia="ru-RU"/>
                              </w:rPr>
                              <w:t xml:space="preserve">3. </w:t>
                            </w:r>
                            <w:r w:rsidRPr="00365E2F">
                              <w:rPr>
                                <w:rFonts w:ascii="Times New Roman" w:eastAsia="Times New Roman" w:hAnsi="Times New Roman" w:cs="Times New Roman"/>
                                <w:color w:val="222222"/>
                                <w:sz w:val="28"/>
                                <w:szCs w:val="24"/>
                                <w:lang w:val="ky-KG" w:eastAsia="ru-RU"/>
                              </w:rPr>
                              <w:t>А</w:t>
                            </w:r>
                            <w:r w:rsidRPr="00365E2F">
                              <w:rPr>
                                <w:rFonts w:ascii="Times New Roman" w:eastAsia="Times New Roman" w:hAnsi="Times New Roman" w:cs="Times New Roman"/>
                                <w:color w:val="222222"/>
                                <w:sz w:val="28"/>
                                <w:szCs w:val="24"/>
                                <w:lang w:eastAsia="ru-RU"/>
                              </w:rPr>
                              <w:t>та-энелер</w:t>
                            </w:r>
                            <w:r>
                              <w:rPr>
                                <w:rFonts w:ascii="Times New Roman" w:eastAsia="Times New Roman" w:hAnsi="Times New Roman" w:cs="Times New Roman"/>
                                <w:color w:val="222222"/>
                                <w:sz w:val="28"/>
                                <w:szCs w:val="24"/>
                                <w:lang w:val="ky-KG" w:eastAsia="ru-RU"/>
                              </w:rPr>
                              <w:t>ге</w:t>
                            </w:r>
                            <w:r w:rsidRPr="00365E2F">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val="ky-KG" w:eastAsia="ru-RU"/>
                              </w:rPr>
                              <w:t xml:space="preserve">баланын </w:t>
                            </w:r>
                            <w:r w:rsidRPr="00957362">
                              <w:rPr>
                                <w:rFonts w:ascii="Times New Roman" w:eastAsia="Times New Roman" w:hAnsi="Times New Roman" w:cs="Times New Roman"/>
                                <w:sz w:val="28"/>
                                <w:szCs w:val="28"/>
                                <w:lang w:eastAsia="ru-RU"/>
                              </w:rPr>
                              <w:t>жөндөмдүүлү</w:t>
                            </w:r>
                            <w:r>
                              <w:rPr>
                                <w:rFonts w:ascii="Times New Roman" w:eastAsia="Times New Roman" w:hAnsi="Times New Roman" w:cs="Times New Roman"/>
                                <w:sz w:val="28"/>
                                <w:szCs w:val="28"/>
                                <w:lang w:val="ky-KG" w:eastAsia="ru-RU"/>
                              </w:rPr>
                              <w:t xml:space="preserve">гүн баалоонун </w:t>
                            </w:r>
                            <w:r w:rsidRPr="00365E2F">
                              <w:rPr>
                                <w:rFonts w:ascii="Times New Roman" w:eastAsia="Times New Roman" w:hAnsi="Times New Roman" w:cs="Times New Roman"/>
                                <w:color w:val="222222"/>
                                <w:sz w:val="28"/>
                                <w:szCs w:val="24"/>
                                <w:lang w:eastAsia="ru-RU"/>
                              </w:rPr>
                              <w:t>жыйынтыктарын айтуу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440" o:spid="_x0000_s1282" type="#_x0000_t110" style="position:absolute;left:0;text-align:left;margin-left:25.95pt;margin-top:2.05pt;width:349.5pt;height:143.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" fillcolor="window" strokecolor="windowText" strokeweight="1pt">
                <v:path arrowok="t"/>
                <v:textbox>
                  <w:txbxContent>
                    <w:p w:rsidR="006E33FF" w:rsidRPr="00291979" w:rsidRDefault="006E33FF" w:rsidP="00E737BE">
                      <w:pPr>
                        <w:spacing w:after="0" w:line="240" w:lineRule="auto"/>
                        <w:contextualSpacing/>
                        <w:jc w:val="center"/>
                      </w:pPr>
                      <w:r>
                        <w:rPr>
                          <w:rFonts w:ascii="Times New Roman" w:eastAsia="Times New Roman" w:hAnsi="Times New Roman" w:cs="Times New Roman"/>
                          <w:color w:val="222222"/>
                          <w:sz w:val="28"/>
                          <w:szCs w:val="24"/>
                          <w:lang w:val="ky-KG" w:eastAsia="ru-RU"/>
                        </w:rPr>
                        <w:t xml:space="preserve">3. </w:t>
                      </w:r>
                      <w:r w:rsidRPr="00365E2F">
                        <w:rPr>
                          <w:rFonts w:ascii="Times New Roman" w:eastAsia="Times New Roman" w:hAnsi="Times New Roman" w:cs="Times New Roman"/>
                          <w:color w:val="222222"/>
                          <w:sz w:val="28"/>
                          <w:szCs w:val="24"/>
                          <w:lang w:val="ky-KG" w:eastAsia="ru-RU"/>
                        </w:rPr>
                        <w:t>А</w:t>
                      </w:r>
                      <w:r w:rsidRPr="00365E2F">
                        <w:rPr>
                          <w:rFonts w:ascii="Times New Roman" w:eastAsia="Times New Roman" w:hAnsi="Times New Roman" w:cs="Times New Roman"/>
                          <w:color w:val="222222"/>
                          <w:sz w:val="28"/>
                          <w:szCs w:val="24"/>
                          <w:lang w:eastAsia="ru-RU"/>
                        </w:rPr>
                        <w:t>та-энелер</w:t>
                      </w:r>
                      <w:r>
                        <w:rPr>
                          <w:rFonts w:ascii="Times New Roman" w:eastAsia="Times New Roman" w:hAnsi="Times New Roman" w:cs="Times New Roman"/>
                          <w:color w:val="222222"/>
                          <w:sz w:val="28"/>
                          <w:szCs w:val="24"/>
                          <w:lang w:val="ky-KG" w:eastAsia="ru-RU"/>
                        </w:rPr>
                        <w:t>ге</w:t>
                      </w:r>
                      <w:r w:rsidRPr="00365E2F">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val="ky-KG" w:eastAsia="ru-RU"/>
                        </w:rPr>
                        <w:t xml:space="preserve">баланын </w:t>
                      </w:r>
                      <w:r w:rsidRPr="00957362">
                        <w:rPr>
                          <w:rFonts w:ascii="Times New Roman" w:eastAsia="Times New Roman" w:hAnsi="Times New Roman" w:cs="Times New Roman"/>
                          <w:sz w:val="28"/>
                          <w:szCs w:val="28"/>
                          <w:lang w:eastAsia="ru-RU"/>
                        </w:rPr>
                        <w:t>жөндөмдүүлү</w:t>
                      </w:r>
                      <w:r>
                        <w:rPr>
                          <w:rFonts w:ascii="Times New Roman" w:eastAsia="Times New Roman" w:hAnsi="Times New Roman" w:cs="Times New Roman"/>
                          <w:sz w:val="28"/>
                          <w:szCs w:val="28"/>
                          <w:lang w:val="ky-KG" w:eastAsia="ru-RU"/>
                        </w:rPr>
                        <w:t xml:space="preserve">гүн баалоонун </w:t>
                      </w:r>
                      <w:r w:rsidRPr="00365E2F">
                        <w:rPr>
                          <w:rFonts w:ascii="Times New Roman" w:eastAsia="Times New Roman" w:hAnsi="Times New Roman" w:cs="Times New Roman"/>
                          <w:color w:val="222222"/>
                          <w:sz w:val="28"/>
                          <w:szCs w:val="24"/>
                          <w:lang w:eastAsia="ru-RU"/>
                        </w:rPr>
                        <w:t>жыйынтыктарын айтуу</w:t>
                      </w: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8560" behindDoc="0" locked="0" layoutInCell="1" allowOverlap="1" wp14:anchorId="182AD887" wp14:editId="3EC16984">
                <wp:simplePos x="0" y="0"/>
                <wp:positionH relativeFrom="column">
                  <wp:posOffset>3987164</wp:posOffset>
                </wp:positionH>
                <wp:positionV relativeFrom="paragraph">
                  <wp:posOffset>19050</wp:posOffset>
                </wp:positionV>
                <wp:extent cx="295275" cy="466725"/>
                <wp:effectExtent l="0" t="0" r="66675" b="47625"/>
                <wp:wrapNone/>
                <wp:docPr id="441"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4C075" id="AutoShape 245" o:spid="_x0000_s1026" type="#_x0000_t32" style="position:absolute;margin-left:313.95pt;margin-top:1.5pt;width:23.25pt;height:36.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HdOgIAAGU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7536" behindDoc="0" locked="0" layoutInCell="1" allowOverlap="1" wp14:anchorId="1CF9C8D1" wp14:editId="3599C7ED">
                <wp:simplePos x="0" y="0"/>
                <wp:positionH relativeFrom="column">
                  <wp:posOffset>843915</wp:posOffset>
                </wp:positionH>
                <wp:positionV relativeFrom="paragraph">
                  <wp:posOffset>60960</wp:posOffset>
                </wp:positionV>
                <wp:extent cx="352425" cy="443865"/>
                <wp:effectExtent l="38100" t="0" r="28575" b="51435"/>
                <wp:wrapNone/>
                <wp:docPr id="442"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443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51C0F" id="AutoShape 244" o:spid="_x0000_s1026" type="#_x0000_t32" style="position:absolute;margin-left:66.45pt;margin-top:4.8pt;width:27.75pt;height:34.95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1936" behindDoc="0" locked="0" layoutInCell="1" allowOverlap="1" wp14:anchorId="6797AC4E" wp14:editId="40BA2B0A">
                <wp:simplePos x="0" y="0"/>
                <wp:positionH relativeFrom="column">
                  <wp:posOffset>177165</wp:posOffset>
                </wp:positionH>
                <wp:positionV relativeFrom="paragraph">
                  <wp:posOffset>100965</wp:posOffset>
                </wp:positionV>
                <wp:extent cx="1952625" cy="584200"/>
                <wp:effectExtent l="0" t="0" r="28575" b="25400"/>
                <wp:wrapNone/>
                <wp:docPr id="443" name="Блок-схема: процесс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5842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pStyle w:val="a3"/>
                              <w:spacing w:after="0" w:line="240" w:lineRule="auto"/>
                              <w:ind w:left="27"/>
                              <w:suppressOverlap/>
                              <w:rPr>
                                <w:rFonts w:ascii="Times New Roman" w:eastAsia="Times New Roman" w:hAnsi="Times New Roman" w:cs="Times New Roman"/>
                                <w:color w:val="222222"/>
                                <w:sz w:val="28"/>
                                <w:szCs w:val="28"/>
                                <w:lang w:eastAsia="ru-RU"/>
                              </w:rPr>
                            </w:pPr>
                            <w:r w:rsidRPr="008003BD">
                              <w:rPr>
                                <w:rFonts w:ascii="Times New Roman" w:eastAsia="Times New Roman" w:hAnsi="Times New Roman" w:cs="Times New Roman"/>
                                <w:color w:val="222222"/>
                                <w:sz w:val="28"/>
                                <w:szCs w:val="28"/>
                                <w:lang w:eastAsia="ru-RU"/>
                              </w:rPr>
                              <w:t>Бала ийгиликтүү өттү</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43" o:spid="_x0000_s1283" type="#_x0000_t109" style="position:absolute;left:0;text-align:left;margin-left:13.95pt;margin-top:7.95pt;width:153.75pt;height:4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" fillcolor="window" strokecolor="windowText" strokeweight="1pt">
                <v:path arrowok="t"/>
                <v:textbox>
                  <w:txbxContent>
                    <w:p w:rsidR="006E33FF" w:rsidRDefault="006E33FF" w:rsidP="00E737BE">
                      <w:pPr>
                        <w:pStyle w:val="a3"/>
                        <w:spacing w:after="0" w:line="240" w:lineRule="auto"/>
                        <w:ind w:left="27"/>
                        <w:suppressOverlap/>
                        <w:rPr>
                          <w:rFonts w:ascii="Times New Roman" w:eastAsia="Times New Roman" w:hAnsi="Times New Roman" w:cs="Times New Roman"/>
                          <w:color w:val="222222"/>
                          <w:sz w:val="28"/>
                          <w:szCs w:val="28"/>
                          <w:lang w:eastAsia="ru-RU"/>
                        </w:rPr>
                      </w:pPr>
                      <w:r w:rsidRPr="008003BD">
                        <w:rPr>
                          <w:rFonts w:ascii="Times New Roman" w:eastAsia="Times New Roman" w:hAnsi="Times New Roman" w:cs="Times New Roman"/>
                          <w:color w:val="222222"/>
                          <w:sz w:val="28"/>
                          <w:szCs w:val="28"/>
                          <w:lang w:eastAsia="ru-RU"/>
                        </w:rPr>
                        <w:t>Бала ийгиликтүү өттү</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2960" behindDoc="0" locked="0" layoutInCell="1" allowOverlap="1" wp14:anchorId="4111FE64" wp14:editId="6A592169">
                <wp:simplePos x="0" y="0"/>
                <wp:positionH relativeFrom="margin">
                  <wp:posOffset>3169285</wp:posOffset>
                </wp:positionH>
                <wp:positionV relativeFrom="paragraph">
                  <wp:posOffset>69215</wp:posOffset>
                </wp:positionV>
                <wp:extent cx="2028825" cy="619125"/>
                <wp:effectExtent l="0" t="0" r="28575" b="28575"/>
                <wp:wrapNone/>
                <wp:docPr id="444" name="Блок-схема: процесс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6191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8003BD">
                              <w:rPr>
                                <w:rFonts w:ascii="Times New Roman" w:eastAsia="Times New Roman" w:hAnsi="Times New Roman" w:cs="Times New Roman"/>
                                <w:color w:val="222222"/>
                                <w:sz w:val="28"/>
                                <w:szCs w:val="28"/>
                                <w:lang w:eastAsia="ru-RU"/>
                              </w:rPr>
                              <w:t>Бала өткөн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44" o:spid="_x0000_s1284" type="#_x0000_t109" style="position:absolute;left:0;text-align:left;margin-left:249.55pt;margin-top:5.45pt;width:159.75pt;height:48.7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8003BD">
                        <w:rPr>
                          <w:rFonts w:ascii="Times New Roman" w:eastAsia="Times New Roman" w:hAnsi="Times New Roman" w:cs="Times New Roman"/>
                          <w:color w:val="222222"/>
                          <w:sz w:val="28"/>
                          <w:szCs w:val="28"/>
                          <w:lang w:eastAsia="ru-RU"/>
                        </w:rPr>
                        <w:t>Бала өткөн жок</w:t>
                      </w: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38496" behindDoc="0" locked="0" layoutInCell="1" allowOverlap="1" wp14:anchorId="7863A63D" wp14:editId="21ED5DFC">
                <wp:simplePos x="0" y="0"/>
                <wp:positionH relativeFrom="column">
                  <wp:posOffset>2567940</wp:posOffset>
                </wp:positionH>
                <wp:positionV relativeFrom="paragraph">
                  <wp:posOffset>25400</wp:posOffset>
                </wp:positionV>
                <wp:extent cx="0" cy="600075"/>
                <wp:effectExtent l="76200" t="0" r="57150" b="47625"/>
                <wp:wrapNone/>
                <wp:docPr id="445" name="Прямая со стрелкой 445"/>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6906D8" id="Прямая со стрелкой 445" o:spid="_x0000_s1026" type="#_x0000_t32" style="position:absolute;margin-left:202.2pt;margin-top:2pt;width:0;height:47.2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" strokecolor="black [3200]" strokeweight=".5pt">
                <v:stroke endarrow="block" joinstyle="miter"/>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3984" behindDoc="0" locked="0" layoutInCell="1" allowOverlap="1" wp14:anchorId="2A3B4EB6" wp14:editId="40475E81">
                <wp:simplePos x="0" y="0"/>
                <wp:positionH relativeFrom="column">
                  <wp:posOffset>910590</wp:posOffset>
                </wp:positionH>
                <wp:positionV relativeFrom="paragraph">
                  <wp:posOffset>12065</wp:posOffset>
                </wp:positionV>
                <wp:extent cx="3381375" cy="438150"/>
                <wp:effectExtent l="0" t="0" r="28575" b="19050"/>
                <wp:wrapNone/>
                <wp:docPr id="446" name="Блок-схема: узел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4381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42DE4" w:rsidRDefault="006E33FF" w:rsidP="00E737B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4. 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46" o:spid="_x0000_s1285" type="#_x0000_t120" style="position:absolute;left:0;text-align:left;margin-left:71.7pt;margin-top:.95pt;width:266.25pt;height:3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" fillcolor="window" strokecolor="windowText" strokeweight="1pt">
                <v:stroke joinstyle="miter"/>
                <v:path arrowok="t"/>
                <v:textbox>
                  <w:txbxContent>
                    <w:p w:rsidR="006E33FF" w:rsidRPr="00342DE4" w:rsidRDefault="006E33FF" w:rsidP="00E737B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4. Жол-жобонун аягы</w:t>
                      </w:r>
                    </w:p>
                  </w:txbxContent>
                </v:textbox>
              </v:shape>
            </w:pict>
          </mc:Fallback>
        </mc:AlternateContent>
      </w: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A20484">
        <w:rPr>
          <w:rFonts w:ascii="Times New Roman" w:eastAsia="Times New Roman" w:hAnsi="Times New Roman" w:cs="Times New Roman"/>
          <w:b/>
          <w:bCs/>
          <w:sz w:val="28"/>
          <w:szCs w:val="28"/>
          <w:lang w:val="ky-KG" w:eastAsia="ru-RU"/>
        </w:rPr>
        <w:t>3</w:t>
      </w:r>
      <w:r>
        <w:rPr>
          <w:rFonts w:ascii="Times New Roman" w:eastAsia="Times New Roman" w:hAnsi="Times New Roman" w:cs="Times New Roman"/>
          <w:b/>
          <w:bCs/>
          <w:sz w:val="28"/>
          <w:szCs w:val="28"/>
          <w:lang w:val="ky-KG" w:eastAsia="ru-RU"/>
        </w:rPr>
        <w:t>-жол-жобо</w: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59648" behindDoc="0" locked="0" layoutInCell="1" allowOverlap="1" wp14:anchorId="0D015228" wp14:editId="06B99377">
                <wp:simplePos x="0" y="0"/>
                <wp:positionH relativeFrom="column">
                  <wp:posOffset>739140</wp:posOffset>
                </wp:positionH>
                <wp:positionV relativeFrom="paragraph">
                  <wp:posOffset>118110</wp:posOffset>
                </wp:positionV>
                <wp:extent cx="3352800" cy="415925"/>
                <wp:effectExtent l="0" t="0" r="19050" b="22225"/>
                <wp:wrapNone/>
                <wp:docPr id="447" name="Блок-схема: узе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159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A3043" w:rsidRDefault="006E33FF" w:rsidP="00E737BE">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6" type="#_x0000_t120" style="position:absolute;left:0;text-align:left;margin-left:58.2pt;margin-top:9.3pt;width:264pt;height:32.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" fillcolor="window" strokecolor="windowText" strokeweight="1pt">
                <v:stroke joinstyle="miter"/>
                <v:path arrowok="t"/>
                <v:textbox>
                  <w:txbxContent>
                    <w:p w:rsidR="006E33FF" w:rsidRPr="001A3043" w:rsidRDefault="006E33FF" w:rsidP="00E737BE">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9584" behindDoc="0" locked="0" layoutInCell="1" allowOverlap="1" wp14:anchorId="185AE1EC" wp14:editId="7199DC38">
                <wp:simplePos x="0" y="0"/>
                <wp:positionH relativeFrom="column">
                  <wp:posOffset>2434590</wp:posOffset>
                </wp:positionH>
                <wp:positionV relativeFrom="paragraph">
                  <wp:posOffset>120650</wp:posOffset>
                </wp:positionV>
                <wp:extent cx="0" cy="227330"/>
                <wp:effectExtent l="57150" t="5715" r="57150" b="14605"/>
                <wp:wrapNone/>
                <wp:docPr id="448"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DE35D6" id="AutoShape 248" o:spid="_x0000_s1026" type="#_x0000_t32" style="position:absolute;margin-left:191.7pt;margin-top:9.5pt;width:0;height:17.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5008" behindDoc="0" locked="0" layoutInCell="1" allowOverlap="1" wp14:anchorId="36A2471B" wp14:editId="0A8EACE8">
                <wp:simplePos x="0" y="0"/>
                <wp:positionH relativeFrom="column">
                  <wp:posOffset>672465</wp:posOffset>
                </wp:positionH>
                <wp:positionV relativeFrom="paragraph">
                  <wp:posOffset>161290</wp:posOffset>
                </wp:positionV>
                <wp:extent cx="3429000" cy="330200"/>
                <wp:effectExtent l="0" t="0" r="19050" b="12700"/>
                <wp:wrapNone/>
                <wp:docPr id="449" name="Блок-схема: процесс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3302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A3124" w:rsidRDefault="006E33FF" w:rsidP="00E737BE">
                            <w:pPr>
                              <w:spacing w:after="0" w:line="240" w:lineRule="auto"/>
                              <w:ind w:left="360"/>
                              <w:suppressOverlap/>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8A3124">
                              <w:rPr>
                                <w:rFonts w:ascii="Times New Roman" w:eastAsia="Times New Roman" w:hAnsi="Times New Roman" w:cs="Times New Roman"/>
                                <w:sz w:val="28"/>
                                <w:szCs w:val="28"/>
                                <w:lang w:val="ky-KG" w:eastAsia="ru-RU"/>
                              </w:rPr>
                              <w:t>Комиссиянын чечимин жарыялоо</w:t>
                            </w:r>
                          </w:p>
                          <w:p w:rsidR="006E33FF" w:rsidRDefault="006E33FF" w:rsidP="00E737BE">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49" o:spid="_x0000_s1287" type="#_x0000_t109" style="position:absolute;left:0;text-align:left;margin-left:52.95pt;margin-top:12.7pt;width:270pt;height:2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" fillcolor="window" strokecolor="windowText" strokeweight="1pt">
                <v:path arrowok="t"/>
                <v:textbox>
                  <w:txbxContent>
                    <w:p w:rsidR="006E33FF" w:rsidRPr="008A3124" w:rsidRDefault="006E33FF" w:rsidP="00E737BE">
                      <w:pPr>
                        <w:spacing w:after="0" w:line="240" w:lineRule="auto"/>
                        <w:ind w:left="360"/>
                        <w:suppressOverlap/>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8A3124">
                        <w:rPr>
                          <w:rFonts w:ascii="Times New Roman" w:eastAsia="Times New Roman" w:hAnsi="Times New Roman" w:cs="Times New Roman"/>
                          <w:sz w:val="28"/>
                          <w:szCs w:val="28"/>
                          <w:lang w:val="ky-KG" w:eastAsia="ru-RU"/>
                        </w:rPr>
                        <w:t>Комиссиянын чечимин жарыялоо</w:t>
                      </w:r>
                    </w:p>
                    <w:p w:rsidR="006E33FF" w:rsidRDefault="006E33FF" w:rsidP="00E737BE">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6208" behindDoc="0" locked="0" layoutInCell="1" allowOverlap="1" wp14:anchorId="1E8BE872" wp14:editId="78611EAC">
                <wp:simplePos x="0" y="0"/>
                <wp:positionH relativeFrom="column">
                  <wp:posOffset>2434590</wp:posOffset>
                </wp:positionH>
                <wp:positionV relativeFrom="paragraph">
                  <wp:posOffset>100965</wp:posOffset>
                </wp:positionV>
                <wp:extent cx="0" cy="227330"/>
                <wp:effectExtent l="57150" t="5715" r="57150" b="14605"/>
                <wp:wrapNone/>
                <wp:docPr id="450"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9391F" id="AutoShape 248" o:spid="_x0000_s1026" type="#_x0000_t32" style="position:absolute;margin-left:191.7pt;margin-top:7.95pt;width:0;height:17.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6032" behindDoc="0" locked="0" layoutInCell="1" allowOverlap="1" wp14:anchorId="40E2B4B4" wp14:editId="543B3FEC">
                <wp:simplePos x="0" y="0"/>
                <wp:positionH relativeFrom="column">
                  <wp:posOffset>529590</wp:posOffset>
                </wp:positionH>
                <wp:positionV relativeFrom="paragraph">
                  <wp:posOffset>149225</wp:posOffset>
                </wp:positionV>
                <wp:extent cx="3971925" cy="576580"/>
                <wp:effectExtent l="0" t="0" r="28575" b="13970"/>
                <wp:wrapNone/>
                <wp:docPr id="451" name="Блок-схема: процесс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5765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1A3043">
                              <w:rPr>
                                <w:rFonts w:ascii="Times New Roman" w:eastAsia="Times New Roman" w:hAnsi="Times New Roman" w:cs="Times New Roman"/>
                                <w:sz w:val="28"/>
                                <w:szCs w:val="28"/>
                                <w:lang w:eastAsia="ru-RU"/>
                              </w:rPr>
                              <w:t>Белгиленген формадагы жазуу жүзүндөгү арызды кабыл алуу</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51" o:spid="_x0000_s1288" type="#_x0000_t109" style="position:absolute;left:0;text-align:left;margin-left:41.7pt;margin-top:11.75pt;width:312.75pt;height:45.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" fillcolor="window" strokecolor="windowText" strokeweight="1pt">
                <v:path arrowok="t"/>
                <v:textbo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1A3043">
                        <w:rPr>
                          <w:rFonts w:ascii="Times New Roman" w:eastAsia="Times New Roman" w:hAnsi="Times New Roman" w:cs="Times New Roman"/>
                          <w:sz w:val="28"/>
                          <w:szCs w:val="28"/>
                          <w:lang w:eastAsia="ru-RU"/>
                        </w:rPr>
                        <w:t>Белгиленген формадагы жазуу жүзүндөгү арызды кабыл алуу</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36448" behindDoc="0" locked="0" layoutInCell="1" allowOverlap="1" wp14:anchorId="0010151C" wp14:editId="04067485">
                <wp:simplePos x="0" y="0"/>
                <wp:positionH relativeFrom="column">
                  <wp:posOffset>2444115</wp:posOffset>
                </wp:positionH>
                <wp:positionV relativeFrom="paragraph">
                  <wp:posOffset>68580</wp:posOffset>
                </wp:positionV>
                <wp:extent cx="0" cy="227330"/>
                <wp:effectExtent l="57150" t="5715" r="57150" b="14605"/>
                <wp:wrapNone/>
                <wp:docPr id="452"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B4315A" id="AutoShape 248" o:spid="_x0000_s1026" type="#_x0000_t32" style="position:absolute;margin-left:192.45pt;margin-top:5.4pt;width:0;height:17.9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3200" behindDoc="0" locked="0" layoutInCell="1" allowOverlap="1" wp14:anchorId="06B0BF47" wp14:editId="45A6C753">
                <wp:simplePos x="0" y="0"/>
                <wp:positionH relativeFrom="margin">
                  <wp:posOffset>496570</wp:posOffset>
                </wp:positionH>
                <wp:positionV relativeFrom="paragraph">
                  <wp:posOffset>74295</wp:posOffset>
                </wp:positionV>
                <wp:extent cx="4067175" cy="438785"/>
                <wp:effectExtent l="0" t="0" r="28575" b="18415"/>
                <wp:wrapNone/>
                <wp:docPr id="453" name="Блок-схема: документ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7175" cy="43878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4620C3" w:rsidRDefault="006E33FF" w:rsidP="00E737BE">
                            <w:pPr>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1A3043">
                              <w:rPr>
                                <w:rFonts w:ascii="Times New Roman" w:hAnsi="Times New Roman" w:cs="Times New Roman"/>
                                <w:sz w:val="28"/>
                                <w:szCs w:val="28"/>
                              </w:rPr>
                              <w:t>Белгиленген формадагы арыз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453" o:spid="_x0000_s1289" type="#_x0000_t114" style="position:absolute;left:0;text-align:left;margin-left:39.1pt;margin-top:5.85pt;width:320.25pt;height:34.5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" fillcolor="window" strokecolor="windowText" strokeweight="1pt">
                <v:path arrowok="t"/>
                <v:textbox>
                  <w:txbxContent>
                    <w:p w:rsidR="006E33FF" w:rsidRPr="004620C3" w:rsidRDefault="006E33FF" w:rsidP="00E737BE">
                      <w:pPr>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1A3043">
                        <w:rPr>
                          <w:rFonts w:ascii="Times New Roman" w:hAnsi="Times New Roman" w:cs="Times New Roman"/>
                          <w:sz w:val="28"/>
                          <w:szCs w:val="28"/>
                        </w:rPr>
                        <w:t>Белгиленген формадагы арыз</w:t>
                      </w: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7232" behindDoc="0" locked="0" layoutInCell="1" allowOverlap="1" wp14:anchorId="2A399C34" wp14:editId="7F2A517A">
                <wp:simplePos x="0" y="0"/>
                <wp:positionH relativeFrom="column">
                  <wp:posOffset>2463165</wp:posOffset>
                </wp:positionH>
                <wp:positionV relativeFrom="paragraph">
                  <wp:posOffset>98425</wp:posOffset>
                </wp:positionV>
                <wp:extent cx="0" cy="227330"/>
                <wp:effectExtent l="57150" t="5715" r="57150" b="14605"/>
                <wp:wrapNone/>
                <wp:docPr id="454"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B5EBE" id="AutoShape 248" o:spid="_x0000_s1026" type="#_x0000_t32" style="position:absolute;margin-left:193.95pt;margin-top:7.75pt;width:0;height:17.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mc:AlternateContent>
          <mc:Choice Requires="wps">
            <w:drawing>
              <wp:anchor distT="0" distB="0" distL="114300" distR="114300" simplePos="0" relativeHeight="252088320" behindDoc="0" locked="0" layoutInCell="1" allowOverlap="1" wp14:anchorId="1584A651" wp14:editId="1CED219B">
                <wp:simplePos x="0" y="0"/>
                <wp:positionH relativeFrom="page">
                  <wp:posOffset>1522730</wp:posOffset>
                </wp:positionH>
                <wp:positionV relativeFrom="paragraph">
                  <wp:posOffset>-62865</wp:posOffset>
                </wp:positionV>
                <wp:extent cx="4524375" cy="1101725"/>
                <wp:effectExtent l="38100" t="19050" r="28575" b="41275"/>
                <wp:wrapNone/>
                <wp:docPr id="455" name="Блок-схема: решение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11017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1A3043" w:rsidRDefault="006E33FF" w:rsidP="00E737BE">
                            <w:pPr>
                              <w:spacing w:after="0" w:line="240" w:lineRule="auto"/>
                              <w:ind w:left="-426" w:firstLine="142"/>
                              <w:contextualSpacing/>
                              <w:jc w:val="center"/>
                              <w:rPr>
                                <w:sz w:val="28"/>
                                <w:szCs w:val="28"/>
                                <w:lang w:val="ky-KG"/>
                              </w:rPr>
                            </w:pPr>
                            <w:r>
                              <w:rPr>
                                <w:sz w:val="28"/>
                                <w:szCs w:val="28"/>
                                <w:lang w:val="ky-KG"/>
                              </w:rPr>
                              <w:t xml:space="preserve"> </w:t>
                            </w:r>
                            <w:r w:rsidRPr="00384AA7">
                              <w:rPr>
                                <w:rFonts w:ascii="Times New Roman" w:hAnsi="Times New Roman" w:cs="Times New Roman"/>
                                <w:sz w:val="28"/>
                                <w:szCs w:val="28"/>
                                <w:lang w:val="ky-KG"/>
                              </w:rPr>
                              <w:t>4.</w:t>
                            </w:r>
                            <w:r>
                              <w:rPr>
                                <w:sz w:val="28"/>
                                <w:szCs w:val="28"/>
                                <w:lang w:val="ky-KG"/>
                              </w:rPr>
                              <w:t xml:space="preserve"> </w:t>
                            </w:r>
                            <w:r w:rsidRPr="001A3043">
                              <w:rPr>
                                <w:rFonts w:ascii="Times New Roman" w:hAnsi="Times New Roman" w:cs="Times New Roman"/>
                                <w:sz w:val="28"/>
                                <w:szCs w:val="28"/>
                                <w:lang w:val="ky-KG"/>
                              </w:rPr>
                              <w:t xml:space="preserve">Берилген </w:t>
                            </w:r>
                            <w:r>
                              <w:rPr>
                                <w:rFonts w:ascii="Times New Roman" w:hAnsi="Times New Roman" w:cs="Times New Roman"/>
                                <w:sz w:val="28"/>
                                <w:szCs w:val="28"/>
                                <w:lang w:val="ky-KG"/>
                              </w:rPr>
                              <w:t xml:space="preserve"> </w:t>
                            </w:r>
                            <w:r w:rsidRPr="001A3043">
                              <w:rPr>
                                <w:rFonts w:ascii="Times New Roman" w:hAnsi="Times New Roman" w:cs="Times New Roman"/>
                                <w:sz w:val="28"/>
                                <w:szCs w:val="28"/>
                                <w:lang w:val="ky-KG"/>
                              </w:rPr>
                              <w:t>документтердин тизме</w:t>
                            </w:r>
                            <w:r>
                              <w:rPr>
                                <w:rFonts w:ascii="Times New Roman" w:hAnsi="Times New Roman" w:cs="Times New Roman"/>
                                <w:sz w:val="28"/>
                                <w:szCs w:val="28"/>
                                <w:lang w:val="ky-KG"/>
                              </w:rPr>
                              <w:t>г</w:t>
                            </w:r>
                            <w:r w:rsidRPr="001A3043">
                              <w:rPr>
                                <w:rFonts w:ascii="Times New Roman" w:hAnsi="Times New Roman" w:cs="Times New Roman"/>
                                <w:sz w:val="28"/>
                                <w:szCs w:val="28"/>
                                <w:lang w:val="ky-KG"/>
                              </w:rPr>
                              <w:t>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0" type="#_x0000_t110" style="position:absolute;left:0;text-align:left;margin-left:119.9pt;margin-top:-4.95pt;width:356.25pt;height:86.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" fillcolor="window" strokecolor="windowText" strokeweight="1pt">
                <v:path arrowok="t"/>
                <v:textbox>
                  <w:txbxContent>
                    <w:p w:rsidR="006E33FF" w:rsidRPr="001A3043" w:rsidRDefault="006E33FF" w:rsidP="00E737BE">
                      <w:pPr>
                        <w:spacing w:after="0" w:line="240" w:lineRule="auto"/>
                        <w:ind w:left="-426" w:firstLine="142"/>
                        <w:contextualSpacing/>
                        <w:jc w:val="center"/>
                        <w:rPr>
                          <w:sz w:val="28"/>
                          <w:szCs w:val="28"/>
                          <w:lang w:val="ky-KG"/>
                        </w:rPr>
                      </w:pPr>
                      <w:r>
                        <w:rPr>
                          <w:sz w:val="28"/>
                          <w:szCs w:val="28"/>
                          <w:lang w:val="ky-KG"/>
                        </w:rPr>
                        <w:t xml:space="preserve"> </w:t>
                      </w:r>
                      <w:r w:rsidRPr="00384AA7">
                        <w:rPr>
                          <w:rFonts w:ascii="Times New Roman" w:hAnsi="Times New Roman" w:cs="Times New Roman"/>
                          <w:sz w:val="28"/>
                          <w:szCs w:val="28"/>
                          <w:lang w:val="ky-KG"/>
                        </w:rPr>
                        <w:t>4.</w:t>
                      </w:r>
                      <w:r>
                        <w:rPr>
                          <w:sz w:val="28"/>
                          <w:szCs w:val="28"/>
                          <w:lang w:val="ky-KG"/>
                        </w:rPr>
                        <w:t xml:space="preserve"> </w:t>
                      </w:r>
                      <w:r w:rsidRPr="001A3043">
                        <w:rPr>
                          <w:rFonts w:ascii="Times New Roman" w:hAnsi="Times New Roman" w:cs="Times New Roman"/>
                          <w:sz w:val="28"/>
                          <w:szCs w:val="28"/>
                          <w:lang w:val="ky-KG"/>
                        </w:rPr>
                        <w:t xml:space="preserve">Берилген </w:t>
                      </w:r>
                      <w:r>
                        <w:rPr>
                          <w:rFonts w:ascii="Times New Roman" w:hAnsi="Times New Roman" w:cs="Times New Roman"/>
                          <w:sz w:val="28"/>
                          <w:szCs w:val="28"/>
                          <w:lang w:val="ky-KG"/>
                        </w:rPr>
                        <w:t xml:space="preserve"> </w:t>
                      </w:r>
                      <w:r w:rsidRPr="001A3043">
                        <w:rPr>
                          <w:rFonts w:ascii="Times New Roman" w:hAnsi="Times New Roman" w:cs="Times New Roman"/>
                          <w:sz w:val="28"/>
                          <w:szCs w:val="28"/>
                          <w:lang w:val="ky-KG"/>
                        </w:rPr>
                        <w:t>документтердин тизме</w:t>
                      </w:r>
                      <w:r>
                        <w:rPr>
                          <w:rFonts w:ascii="Times New Roman" w:hAnsi="Times New Roman" w:cs="Times New Roman"/>
                          <w:sz w:val="28"/>
                          <w:szCs w:val="28"/>
                          <w:lang w:val="ky-KG"/>
                        </w:rPr>
                        <w:t>г</w:t>
                      </w:r>
                      <w:r w:rsidRPr="001A3043">
                        <w:rPr>
                          <w:rFonts w:ascii="Times New Roman" w:hAnsi="Times New Roman" w:cs="Times New Roman"/>
                          <w:sz w:val="28"/>
                          <w:szCs w:val="28"/>
                          <w:lang w:val="ky-KG"/>
                        </w:rPr>
                        <w:t>ин текшерүү</w:t>
                      </w:r>
                    </w:p>
                  </w:txbxContent>
                </v:textbox>
                <w10:wrap anchorx="page"/>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0608" behindDoc="0" locked="0" layoutInCell="1" allowOverlap="1" wp14:anchorId="502F0948" wp14:editId="3783DE0E">
                <wp:simplePos x="0" y="0"/>
                <wp:positionH relativeFrom="column">
                  <wp:posOffset>758190</wp:posOffset>
                </wp:positionH>
                <wp:positionV relativeFrom="paragraph">
                  <wp:posOffset>9524</wp:posOffset>
                </wp:positionV>
                <wp:extent cx="228600" cy="466725"/>
                <wp:effectExtent l="38100" t="0" r="19050" b="47625"/>
                <wp:wrapNone/>
                <wp:docPr id="456"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CD4CF" id="AutoShape 252" o:spid="_x0000_s1026" type="#_x0000_t32" style="position:absolute;margin-left:59.7pt;margin-top:.75pt;width:18pt;height:36.75p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1632" behindDoc="0" locked="0" layoutInCell="1" allowOverlap="1" wp14:anchorId="58EAA330" wp14:editId="3C835C0D">
                <wp:simplePos x="0" y="0"/>
                <wp:positionH relativeFrom="column">
                  <wp:posOffset>3815715</wp:posOffset>
                </wp:positionH>
                <wp:positionV relativeFrom="paragraph">
                  <wp:posOffset>171449</wp:posOffset>
                </wp:positionV>
                <wp:extent cx="247650" cy="447675"/>
                <wp:effectExtent l="0" t="0" r="57150" b="47625"/>
                <wp:wrapNone/>
                <wp:docPr id="45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2C2565" id="AutoShape 253" o:spid="_x0000_s1026" type="#_x0000_t32" style="position:absolute;margin-left:300.45pt;margin-top:13.5pt;width:19.5pt;height:35.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35424" behindDoc="0" locked="0" layoutInCell="1" allowOverlap="1" wp14:anchorId="166F42FB" wp14:editId="45694C02">
                <wp:simplePos x="0" y="0"/>
                <wp:positionH relativeFrom="column">
                  <wp:posOffset>2720340</wp:posOffset>
                </wp:positionH>
                <wp:positionV relativeFrom="paragraph">
                  <wp:posOffset>16510</wp:posOffset>
                </wp:positionV>
                <wp:extent cx="9525" cy="1327150"/>
                <wp:effectExtent l="76200" t="0" r="66675" b="63500"/>
                <wp:wrapNone/>
                <wp:docPr id="458" name="Прямая со стрелкой 458"/>
                <wp:cNvGraphicFramePr/>
                <a:graphic xmlns:a="http://schemas.openxmlformats.org/drawingml/2006/main">
                  <a:graphicData uri="http://schemas.microsoft.com/office/word/2010/wordprocessingShape">
                    <wps:wsp>
                      <wps:cNvCnPr/>
                      <wps:spPr>
                        <a:xfrm flipH="1">
                          <a:off x="0" y="0"/>
                          <a:ext cx="9525" cy="132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0F19F4" id="Прямая со стрелкой 458" o:spid="_x0000_s1026" type="#_x0000_t32" style="position:absolute;margin-left:214.2pt;margin-top:1.3pt;width:.75pt;height:104.5pt;flip:x;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9344" behindDoc="0" locked="0" layoutInCell="1" allowOverlap="1" wp14:anchorId="7395C4BC" wp14:editId="53A96299">
                <wp:simplePos x="0" y="0"/>
                <wp:positionH relativeFrom="column">
                  <wp:posOffset>9525</wp:posOffset>
                </wp:positionH>
                <wp:positionV relativeFrom="paragraph">
                  <wp:posOffset>72390</wp:posOffset>
                </wp:positionV>
                <wp:extent cx="2396490" cy="1094105"/>
                <wp:effectExtent l="0" t="0" r="22860" b="10795"/>
                <wp:wrapNone/>
                <wp:docPr id="459"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109410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84AA7" w:rsidRDefault="006E33FF" w:rsidP="00E737BE">
                            <w:pPr>
                              <w:spacing w:after="0" w:line="240" w:lineRule="auto"/>
                              <w:contextualSpacing/>
                              <w:suppressOverlap/>
                              <w:jc w:val="center"/>
                              <w:rPr>
                                <w:rFonts w:ascii="Times New Roman" w:hAnsi="Times New Roman" w:cs="Times New Roman"/>
                                <w:sz w:val="24"/>
                                <w:szCs w:val="24"/>
                                <w:lang w:val="ky-KG"/>
                              </w:rPr>
                            </w:pPr>
                            <w:r w:rsidRPr="00145C0C">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val="ky-KG" w:eastAsia="ru-RU"/>
                              </w:rPr>
                              <w:t>ылайык келет</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1" type="#_x0000_t109" style="position:absolute;left:0;text-align:left;margin-left:.75pt;margin-top:5.7pt;width:188.7pt;height:86.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" fillcolor="window" strokecolor="windowText" strokeweight="1pt">
                <v:path arrowok="t"/>
                <v:textbox>
                  <w:txbxContent>
                    <w:p w:rsidR="006E33FF" w:rsidRPr="00384AA7" w:rsidRDefault="006E33FF" w:rsidP="00E737BE">
                      <w:pPr>
                        <w:spacing w:after="0" w:line="240" w:lineRule="auto"/>
                        <w:contextualSpacing/>
                        <w:suppressOverlap/>
                        <w:jc w:val="center"/>
                        <w:rPr>
                          <w:rFonts w:ascii="Times New Roman" w:hAnsi="Times New Roman" w:cs="Times New Roman"/>
                          <w:sz w:val="24"/>
                          <w:szCs w:val="24"/>
                          <w:lang w:val="ky-KG"/>
                        </w:rPr>
                      </w:pPr>
                      <w:r w:rsidRPr="00145C0C">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val="ky-KG" w:eastAsia="ru-RU"/>
                        </w:rPr>
                        <w:t>ылайык келет</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0368" behindDoc="0" locked="0" layoutInCell="1" allowOverlap="1" wp14:anchorId="24385CA1" wp14:editId="2146462F">
                <wp:simplePos x="0" y="0"/>
                <wp:positionH relativeFrom="column">
                  <wp:posOffset>2910840</wp:posOffset>
                </wp:positionH>
                <wp:positionV relativeFrom="paragraph">
                  <wp:posOffset>6350</wp:posOffset>
                </wp:positionV>
                <wp:extent cx="2219325" cy="989330"/>
                <wp:effectExtent l="0" t="0" r="28575" b="20320"/>
                <wp:wrapNone/>
                <wp:docPr id="460" name="Блок-схема: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98933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Документтер толук эмес болгон учурда кызмат көрсөтүүдөн баш тартуу</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2" type="#_x0000_t109" style="position:absolute;left:0;text-align:left;margin-left:229.2pt;margin-top:.5pt;width:174.75pt;height:77.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Документтер толук эмес болгон учурда кызмат көрсөтүүдөн баш тартуу</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 w:val="left" w:pos="627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7056" behindDoc="0" locked="0" layoutInCell="1" allowOverlap="1" wp14:anchorId="1FFF4DAC" wp14:editId="205375BC">
                <wp:simplePos x="0" y="0"/>
                <wp:positionH relativeFrom="column">
                  <wp:posOffset>710565</wp:posOffset>
                </wp:positionH>
                <wp:positionV relativeFrom="paragraph">
                  <wp:posOffset>127635</wp:posOffset>
                </wp:positionV>
                <wp:extent cx="3971925" cy="670560"/>
                <wp:effectExtent l="0" t="0" r="28575" b="15240"/>
                <wp:wrapNone/>
                <wp:docPr id="461" name="Блок-схема: процесс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67056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4"/>
                                <w:lang w:val="ky-KG"/>
                              </w:rPr>
                              <w:t>5</w:t>
                            </w:r>
                            <w:r w:rsidRPr="00472B22">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Окуу сабактарынын</w:t>
                            </w:r>
                            <w:r w:rsidRPr="00C650C2">
                              <w:rPr>
                                <w:rFonts w:ascii="Times New Roman" w:eastAsia="Times New Roman" w:hAnsi="Times New Roman" w:cs="Times New Roman"/>
                                <w:sz w:val="28"/>
                                <w:szCs w:val="28"/>
                                <w:lang w:eastAsia="ru-RU"/>
                              </w:rPr>
                              <w:t xml:space="preserve"> башталышы жөнүндө </w:t>
                            </w:r>
                          </w:p>
                          <w:p w:rsidR="006E33FF" w:rsidRPr="00472B22" w:rsidRDefault="006E33FF" w:rsidP="00E737BE">
                            <w:pPr>
                              <w:spacing w:after="0" w:line="240" w:lineRule="auto"/>
                              <w:contextualSpacing/>
                              <w:suppressOverlap/>
                              <w:jc w:val="center"/>
                              <w:rPr>
                                <w:rFonts w:ascii="Times New Roman" w:eastAsia="Times New Roman" w:hAnsi="Times New Roman" w:cs="Times New Roman"/>
                                <w:color w:val="222222"/>
                                <w:sz w:val="28"/>
                                <w:szCs w:val="24"/>
                                <w:lang w:eastAsia="ru-RU"/>
                              </w:rPr>
                            </w:pPr>
                            <w:r w:rsidRPr="00C650C2">
                              <w:rPr>
                                <w:rFonts w:ascii="Times New Roman" w:eastAsia="Times New Roman" w:hAnsi="Times New Roman" w:cs="Times New Roman"/>
                                <w:sz w:val="28"/>
                                <w:szCs w:val="28"/>
                                <w:lang w:eastAsia="ru-RU"/>
                              </w:rPr>
                              <w:t>ата-энелерге маалымат берүү</w:t>
                            </w:r>
                          </w:p>
                          <w:p w:rsidR="006E33FF" w:rsidRPr="00C01C1D" w:rsidRDefault="006E33FF" w:rsidP="00E737BE">
                            <w:pPr>
                              <w:spacing w:after="0" w:line="240" w:lineRule="auto"/>
                              <w:contextualSpacing/>
                              <w:suppressOverlap/>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61" o:spid="_x0000_s1293" type="#_x0000_t109" style="position:absolute;margin-left:55.95pt;margin-top:10.05pt;width:312.75pt;height:52.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" fillcolor="window" strokecolor="windowText" strokeweight="1pt">
                <v:path arrowok="t"/>
                <v:textbo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4"/>
                          <w:lang w:val="ky-KG"/>
                        </w:rPr>
                        <w:t>5</w:t>
                      </w:r>
                      <w:r w:rsidRPr="00472B22">
                        <w:rPr>
                          <w:rFonts w:ascii="Times New Roman" w:hAnsi="Times New Roman" w:cs="Times New Roman"/>
                          <w:sz w:val="28"/>
                          <w:szCs w:val="24"/>
                        </w:rPr>
                        <w:t xml:space="preserve">. </w:t>
                      </w:r>
                      <w:r>
                        <w:rPr>
                          <w:rFonts w:ascii="Times New Roman" w:eastAsia="Times New Roman" w:hAnsi="Times New Roman" w:cs="Times New Roman"/>
                          <w:sz w:val="28"/>
                          <w:szCs w:val="28"/>
                          <w:lang w:eastAsia="ru-RU"/>
                        </w:rPr>
                        <w:t>Окуу сабактарынын</w:t>
                      </w:r>
                      <w:r w:rsidRPr="00C650C2">
                        <w:rPr>
                          <w:rFonts w:ascii="Times New Roman" w:eastAsia="Times New Roman" w:hAnsi="Times New Roman" w:cs="Times New Roman"/>
                          <w:sz w:val="28"/>
                          <w:szCs w:val="28"/>
                          <w:lang w:eastAsia="ru-RU"/>
                        </w:rPr>
                        <w:t xml:space="preserve"> башталышы жөнүндө </w:t>
                      </w:r>
                    </w:p>
                    <w:p w:rsidR="006E33FF" w:rsidRPr="00472B22" w:rsidRDefault="006E33FF" w:rsidP="00E737BE">
                      <w:pPr>
                        <w:spacing w:after="0" w:line="240" w:lineRule="auto"/>
                        <w:contextualSpacing/>
                        <w:suppressOverlap/>
                        <w:jc w:val="center"/>
                        <w:rPr>
                          <w:rFonts w:ascii="Times New Roman" w:eastAsia="Times New Roman" w:hAnsi="Times New Roman" w:cs="Times New Roman"/>
                          <w:color w:val="222222"/>
                          <w:sz w:val="28"/>
                          <w:szCs w:val="24"/>
                          <w:lang w:eastAsia="ru-RU"/>
                        </w:rPr>
                      </w:pPr>
                      <w:r w:rsidRPr="00C650C2">
                        <w:rPr>
                          <w:rFonts w:ascii="Times New Roman" w:eastAsia="Times New Roman" w:hAnsi="Times New Roman" w:cs="Times New Roman"/>
                          <w:sz w:val="28"/>
                          <w:szCs w:val="28"/>
                          <w:lang w:eastAsia="ru-RU"/>
                        </w:rPr>
                        <w:t>ата-энелерге маалымат берүү</w:t>
                      </w:r>
                    </w:p>
                    <w:p w:rsidR="006E33FF" w:rsidRPr="00C01C1D" w:rsidRDefault="006E33FF" w:rsidP="00E737BE">
                      <w:pPr>
                        <w:spacing w:after="0" w:line="240" w:lineRule="auto"/>
                        <w:contextualSpacing/>
                        <w:suppressOverlap/>
                        <w:jc w:val="center"/>
                        <w:rPr>
                          <w:rFonts w:ascii="Times New Roman" w:eastAsia="Times New Roman" w:hAnsi="Times New Roman" w:cs="Times New Roman"/>
                          <w:color w:val="222222"/>
                          <w:sz w:val="24"/>
                          <w:szCs w:val="24"/>
                          <w:lang w:eastAsia="ru-RU"/>
                        </w:rPr>
                      </w:pPr>
                    </w:p>
                  </w:txbxContent>
                </v:textbox>
              </v:shape>
            </w:pict>
          </mc:Fallback>
        </mc:AlternateContent>
      </w:r>
      <w:r w:rsidRPr="00A20484">
        <w:rPr>
          <w:rFonts w:ascii="Times New Roman" w:eastAsia="Times New Roman" w:hAnsi="Times New Roman" w:cs="Times New Roman"/>
          <w:b/>
          <w:bCs/>
          <w:sz w:val="28"/>
          <w:szCs w:val="28"/>
          <w:lang w:eastAsia="ru-RU"/>
        </w:rPr>
        <w:tab/>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2656" behindDoc="0" locked="0" layoutInCell="1" allowOverlap="1" wp14:anchorId="3CD87441" wp14:editId="56F0BBFA">
                <wp:simplePos x="0" y="0"/>
                <wp:positionH relativeFrom="column">
                  <wp:posOffset>2567940</wp:posOffset>
                </wp:positionH>
                <wp:positionV relativeFrom="paragraph">
                  <wp:posOffset>203835</wp:posOffset>
                </wp:positionV>
                <wp:extent cx="0" cy="180975"/>
                <wp:effectExtent l="57150" t="8890" r="57150" b="19685"/>
                <wp:wrapNone/>
                <wp:docPr id="46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97833E" id="AutoShape 255" o:spid="_x0000_s1026" type="#_x0000_t32" style="position:absolute;margin-left:202.2pt;margin-top:16.05pt;width:0;height:14.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U/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kU&#10;I0V6GNLjwetYG01ns0DRYFwBnpXa2dAkPaln86TpN4eUrjqiWh7dX84GorMQkbwJCRtnoNB++KQZ&#10;+BCoEPk6NbYPKYEJdIpjOd/Gwk8e0fGQwmm2SJf3EU5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8080" behindDoc="0" locked="0" layoutInCell="1" allowOverlap="1" wp14:anchorId="6C6841E8" wp14:editId="76B5442F">
                <wp:simplePos x="0" y="0"/>
                <wp:positionH relativeFrom="page">
                  <wp:posOffset>1714500</wp:posOffset>
                </wp:positionH>
                <wp:positionV relativeFrom="paragraph">
                  <wp:posOffset>203835</wp:posOffset>
                </wp:positionV>
                <wp:extent cx="3981450" cy="470535"/>
                <wp:effectExtent l="0" t="0" r="19050" b="24765"/>
                <wp:wrapNone/>
                <wp:docPr id="463" name="Блок-схема: узел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4705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C2416" w:rsidRDefault="006E33FF" w:rsidP="00E737BE">
                            <w:pPr>
                              <w:pStyle w:val="a3"/>
                              <w:spacing w:after="0" w:line="240" w:lineRule="auto"/>
                              <w:ind w:left="107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63" o:spid="_x0000_s1294" type="#_x0000_t120" style="position:absolute;left:0;text-align:left;margin-left:135pt;margin-top:16.05pt;width:313.5pt;height:37.0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" fillcolor="window" strokecolor="windowText" strokeweight="1pt">
                <v:stroke joinstyle="miter"/>
                <v:path arrowok="t"/>
                <v:textbox>
                  <w:txbxContent>
                    <w:p w:rsidR="006E33FF" w:rsidRPr="001C2416" w:rsidRDefault="006E33FF" w:rsidP="00E737BE">
                      <w:pPr>
                        <w:pStyle w:val="a3"/>
                        <w:spacing w:after="0" w:line="240" w:lineRule="auto"/>
                        <w:ind w:left="107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  4-жол-жобо</w: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79104" behindDoc="0" locked="0" layoutInCell="1" allowOverlap="1" wp14:anchorId="2305B64A" wp14:editId="2D2EE80F">
                <wp:simplePos x="0" y="0"/>
                <wp:positionH relativeFrom="margin">
                  <wp:posOffset>843915</wp:posOffset>
                </wp:positionH>
                <wp:positionV relativeFrom="paragraph">
                  <wp:posOffset>59055</wp:posOffset>
                </wp:positionV>
                <wp:extent cx="3600450" cy="641985"/>
                <wp:effectExtent l="0" t="0" r="19050" b="24765"/>
                <wp:wrapNone/>
                <wp:docPr id="464" name="Блок-схема: узел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64198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C2416"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64" o:spid="_x0000_s1295" type="#_x0000_t120" style="position:absolute;left:0;text-align:left;margin-left:66.45pt;margin-top:4.65pt;width:283.5pt;height:50.5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" fillcolor="window" strokecolor="windowText" strokeweight="1pt">
                <v:stroke joinstyle="miter"/>
                <v:path arrowok="t"/>
                <v:textbox>
                  <w:txbxContent>
                    <w:p w:rsidR="006E33FF" w:rsidRPr="001C2416"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3680" behindDoc="0" locked="0" layoutInCell="1" allowOverlap="1" wp14:anchorId="7B89639C" wp14:editId="60BF418B">
                <wp:simplePos x="0" y="0"/>
                <wp:positionH relativeFrom="column">
                  <wp:posOffset>2548890</wp:posOffset>
                </wp:positionH>
                <wp:positionV relativeFrom="paragraph">
                  <wp:posOffset>90170</wp:posOffset>
                </wp:positionV>
                <wp:extent cx="0" cy="219075"/>
                <wp:effectExtent l="57150" t="5715" r="57150" b="22860"/>
                <wp:wrapNone/>
                <wp:docPr id="465"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DD7A7E" id="AutoShape 256" o:spid="_x0000_s1026" type="#_x0000_t32" style="position:absolute;margin-left:200.7pt;margin-top:7.1pt;width:0;height:17.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7zNQ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0128" behindDoc="0" locked="0" layoutInCell="1" allowOverlap="1" wp14:anchorId="244264AA" wp14:editId="221C8834">
                <wp:simplePos x="0" y="0"/>
                <wp:positionH relativeFrom="margin">
                  <wp:posOffset>520065</wp:posOffset>
                </wp:positionH>
                <wp:positionV relativeFrom="paragraph">
                  <wp:posOffset>104775</wp:posOffset>
                </wp:positionV>
                <wp:extent cx="4152900" cy="527050"/>
                <wp:effectExtent l="0" t="0" r="19050" b="25400"/>
                <wp:wrapNone/>
                <wp:docPr id="466" name="Блок-схема: процесс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5270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B77AB"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r w:rsidRPr="003B77AB">
                              <w:rPr>
                                <w:rFonts w:ascii="Times New Roman" w:hAnsi="Times New Roman" w:cs="Times New Roman"/>
                                <w:sz w:val="28"/>
                                <w:szCs w:val="28"/>
                                <w:lang w:val="ky-KG"/>
                              </w:rPr>
                              <w:t>1</w:t>
                            </w:r>
                            <w:r w:rsidRPr="003B77AB">
                              <w:rPr>
                                <w:rFonts w:ascii="Times New Roman" w:hAnsi="Times New Roman" w:cs="Times New Roman"/>
                                <w:sz w:val="28"/>
                                <w:szCs w:val="28"/>
                              </w:rPr>
                              <w:t xml:space="preserve">. </w:t>
                            </w:r>
                            <w:r w:rsidRPr="003B77AB">
                              <w:rPr>
                                <w:rFonts w:ascii="Times New Roman" w:eastAsia="Times New Roman" w:hAnsi="Times New Roman" w:cs="Times New Roman"/>
                                <w:color w:val="222222"/>
                                <w:sz w:val="28"/>
                                <w:szCs w:val="28"/>
                                <w:lang w:eastAsia="ru-RU"/>
                              </w:rPr>
                              <w:t xml:space="preserve">Кабыл алуу </w:t>
                            </w:r>
                            <w:r>
                              <w:rPr>
                                <w:rFonts w:ascii="Times New Roman" w:eastAsia="Times New Roman" w:hAnsi="Times New Roman" w:cs="Times New Roman"/>
                                <w:color w:val="222222"/>
                                <w:sz w:val="28"/>
                                <w:szCs w:val="28"/>
                                <w:lang w:eastAsia="ru-RU"/>
                              </w:rPr>
                              <w:t xml:space="preserve">жөнүндө </w:t>
                            </w:r>
                            <w:r w:rsidRPr="003B77AB">
                              <w:rPr>
                                <w:rFonts w:ascii="Times New Roman" w:eastAsia="Times New Roman" w:hAnsi="Times New Roman" w:cs="Times New Roman"/>
                                <w:color w:val="222222"/>
                                <w:sz w:val="28"/>
                                <w:szCs w:val="28"/>
                                <w:lang w:eastAsia="ru-RU"/>
                              </w:rPr>
                              <w:t>буйру</w:t>
                            </w:r>
                            <w:r>
                              <w:rPr>
                                <w:rFonts w:ascii="Times New Roman" w:eastAsia="Times New Roman" w:hAnsi="Times New Roman" w:cs="Times New Roman"/>
                                <w:color w:val="222222"/>
                                <w:sz w:val="28"/>
                                <w:szCs w:val="28"/>
                                <w:lang w:val="ky-KG" w:eastAsia="ru-RU"/>
                              </w:rPr>
                              <w:t>ктун</w:t>
                            </w:r>
                            <w:r w:rsidRPr="003B77AB">
                              <w:rPr>
                                <w:rFonts w:ascii="Times New Roman" w:eastAsia="Times New Roman" w:hAnsi="Times New Roman" w:cs="Times New Roman"/>
                                <w:color w:val="222222"/>
                                <w:sz w:val="28"/>
                                <w:szCs w:val="28"/>
                                <w:lang w:eastAsia="ru-RU"/>
                              </w:rPr>
                              <w:t xml:space="preserve"> долбоорун даярдоо жана кол </w:t>
                            </w:r>
                            <w:r w:rsidRPr="003B77AB">
                              <w:rPr>
                                <w:rFonts w:ascii="Times New Roman" w:eastAsia="Times New Roman" w:hAnsi="Times New Roman" w:cs="Times New Roman"/>
                                <w:color w:val="222222"/>
                                <w:sz w:val="28"/>
                                <w:szCs w:val="28"/>
                                <w:lang w:val="ky-KG" w:eastAsia="ru-RU"/>
                              </w:rPr>
                              <w:t xml:space="preserve">тамга </w:t>
                            </w:r>
                            <w:r w:rsidRPr="003B77AB">
                              <w:rPr>
                                <w:rFonts w:ascii="Times New Roman" w:eastAsia="Times New Roman" w:hAnsi="Times New Roman" w:cs="Times New Roman"/>
                                <w:color w:val="222222"/>
                                <w:sz w:val="28"/>
                                <w:szCs w:val="28"/>
                                <w:lang w:eastAsia="ru-RU"/>
                              </w:rPr>
                              <w:t>коюу</w:t>
                            </w:r>
                          </w:p>
                          <w:p w:rsidR="006E33FF" w:rsidRPr="002F4892"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66" o:spid="_x0000_s1296" type="#_x0000_t109" style="position:absolute;left:0;text-align:left;margin-left:40.95pt;margin-top:8.25pt;width:327pt;height:41.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" fillcolor="window" strokecolor="windowText" strokeweight="1pt">
                <v:path arrowok="t"/>
                <v:textbox>
                  <w:txbxContent>
                    <w:p w:rsidR="006E33FF" w:rsidRPr="003B77AB"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r w:rsidRPr="003B77AB">
                        <w:rPr>
                          <w:rFonts w:ascii="Times New Roman" w:hAnsi="Times New Roman" w:cs="Times New Roman"/>
                          <w:sz w:val="28"/>
                          <w:szCs w:val="28"/>
                          <w:lang w:val="ky-KG"/>
                        </w:rPr>
                        <w:t>1</w:t>
                      </w:r>
                      <w:r w:rsidRPr="003B77AB">
                        <w:rPr>
                          <w:rFonts w:ascii="Times New Roman" w:hAnsi="Times New Roman" w:cs="Times New Roman"/>
                          <w:sz w:val="28"/>
                          <w:szCs w:val="28"/>
                        </w:rPr>
                        <w:t xml:space="preserve">. </w:t>
                      </w:r>
                      <w:r w:rsidRPr="003B77AB">
                        <w:rPr>
                          <w:rFonts w:ascii="Times New Roman" w:eastAsia="Times New Roman" w:hAnsi="Times New Roman" w:cs="Times New Roman"/>
                          <w:color w:val="222222"/>
                          <w:sz w:val="28"/>
                          <w:szCs w:val="28"/>
                          <w:lang w:eastAsia="ru-RU"/>
                        </w:rPr>
                        <w:t xml:space="preserve">Кабыл алуу </w:t>
                      </w:r>
                      <w:r>
                        <w:rPr>
                          <w:rFonts w:ascii="Times New Roman" w:eastAsia="Times New Roman" w:hAnsi="Times New Roman" w:cs="Times New Roman"/>
                          <w:color w:val="222222"/>
                          <w:sz w:val="28"/>
                          <w:szCs w:val="28"/>
                          <w:lang w:eastAsia="ru-RU"/>
                        </w:rPr>
                        <w:t xml:space="preserve">жөнүндө </w:t>
                      </w:r>
                      <w:r w:rsidRPr="003B77AB">
                        <w:rPr>
                          <w:rFonts w:ascii="Times New Roman" w:eastAsia="Times New Roman" w:hAnsi="Times New Roman" w:cs="Times New Roman"/>
                          <w:color w:val="222222"/>
                          <w:sz w:val="28"/>
                          <w:szCs w:val="28"/>
                          <w:lang w:eastAsia="ru-RU"/>
                        </w:rPr>
                        <w:t>буйру</w:t>
                      </w:r>
                      <w:r>
                        <w:rPr>
                          <w:rFonts w:ascii="Times New Roman" w:eastAsia="Times New Roman" w:hAnsi="Times New Roman" w:cs="Times New Roman"/>
                          <w:color w:val="222222"/>
                          <w:sz w:val="28"/>
                          <w:szCs w:val="28"/>
                          <w:lang w:val="ky-KG" w:eastAsia="ru-RU"/>
                        </w:rPr>
                        <w:t>ктун</w:t>
                      </w:r>
                      <w:r w:rsidRPr="003B77AB">
                        <w:rPr>
                          <w:rFonts w:ascii="Times New Roman" w:eastAsia="Times New Roman" w:hAnsi="Times New Roman" w:cs="Times New Roman"/>
                          <w:color w:val="222222"/>
                          <w:sz w:val="28"/>
                          <w:szCs w:val="28"/>
                          <w:lang w:eastAsia="ru-RU"/>
                        </w:rPr>
                        <w:t xml:space="preserve"> долбоорун даярдоо жана кол </w:t>
                      </w:r>
                      <w:r w:rsidRPr="003B77AB">
                        <w:rPr>
                          <w:rFonts w:ascii="Times New Roman" w:eastAsia="Times New Roman" w:hAnsi="Times New Roman" w:cs="Times New Roman"/>
                          <w:color w:val="222222"/>
                          <w:sz w:val="28"/>
                          <w:szCs w:val="28"/>
                          <w:lang w:val="ky-KG" w:eastAsia="ru-RU"/>
                        </w:rPr>
                        <w:t xml:space="preserve">тамга </w:t>
                      </w:r>
                      <w:r w:rsidRPr="003B77AB">
                        <w:rPr>
                          <w:rFonts w:ascii="Times New Roman" w:eastAsia="Times New Roman" w:hAnsi="Times New Roman" w:cs="Times New Roman"/>
                          <w:color w:val="222222"/>
                          <w:sz w:val="28"/>
                          <w:szCs w:val="28"/>
                          <w:lang w:eastAsia="ru-RU"/>
                        </w:rPr>
                        <w:t>коюу</w:t>
                      </w:r>
                    </w:p>
                    <w:p w:rsidR="006E33FF" w:rsidRPr="002F4892"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4704" behindDoc="0" locked="0" layoutInCell="1" allowOverlap="1" wp14:anchorId="3BA20071" wp14:editId="50F7C8D0">
                <wp:simplePos x="0" y="0"/>
                <wp:positionH relativeFrom="column">
                  <wp:posOffset>2539365</wp:posOffset>
                </wp:positionH>
                <wp:positionV relativeFrom="paragraph">
                  <wp:posOffset>18415</wp:posOffset>
                </wp:positionV>
                <wp:extent cx="0" cy="266700"/>
                <wp:effectExtent l="57150" t="8890" r="57150" b="19685"/>
                <wp:wrapNone/>
                <wp:docPr id="467"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FCE58" id="AutoShape 257" o:spid="_x0000_s1026" type="#_x0000_t32" style="position:absolute;margin-left:199.95pt;margin-top:1.45pt;width:0;height:2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rW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4224" behindDoc="0" locked="0" layoutInCell="1" allowOverlap="1" wp14:anchorId="4CDFC4A1" wp14:editId="3F873200">
                <wp:simplePos x="0" y="0"/>
                <wp:positionH relativeFrom="margin">
                  <wp:posOffset>933450</wp:posOffset>
                </wp:positionH>
                <wp:positionV relativeFrom="paragraph">
                  <wp:posOffset>92710</wp:posOffset>
                </wp:positionV>
                <wp:extent cx="3324225" cy="399415"/>
                <wp:effectExtent l="0" t="0" r="28575" b="19685"/>
                <wp:wrapNone/>
                <wp:docPr id="468" name="Блок-схема: документ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39941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4620C3" w:rsidRDefault="006E33FF" w:rsidP="00E737BE">
                            <w:pPr>
                              <w:jc w:val="center"/>
                              <w:rPr>
                                <w:rFonts w:ascii="Times New Roman" w:hAnsi="Times New Roman" w:cs="Times New Roman"/>
                                <w:sz w:val="28"/>
                                <w:szCs w:val="28"/>
                              </w:rPr>
                            </w:pPr>
                            <w:r>
                              <w:rPr>
                                <w:rFonts w:ascii="Times New Roman" w:hAnsi="Times New Roman" w:cs="Times New Roman"/>
                                <w:sz w:val="28"/>
                                <w:szCs w:val="28"/>
                                <w:lang w:val="ky-KG"/>
                              </w:rPr>
                              <w:t>2. К</w:t>
                            </w:r>
                            <w:r w:rsidRPr="007C1F56">
                              <w:rPr>
                                <w:rFonts w:ascii="Times New Roman" w:hAnsi="Times New Roman" w:cs="Times New Roman"/>
                                <w:sz w:val="28"/>
                                <w:szCs w:val="28"/>
                              </w:rPr>
                              <w:t>абыл алуу жөнүндө буйрук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468" o:spid="_x0000_s1297" type="#_x0000_t114" style="position:absolute;left:0;text-align:left;margin-left:73.5pt;margin-top:7.3pt;width:261.75pt;height:3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" fillcolor="window" strokecolor="windowText" strokeweight="1pt">
                <v:path arrowok="t"/>
                <v:textbox>
                  <w:txbxContent>
                    <w:p w:rsidR="006E33FF" w:rsidRPr="004620C3" w:rsidRDefault="006E33FF" w:rsidP="00E737BE">
                      <w:pPr>
                        <w:jc w:val="center"/>
                        <w:rPr>
                          <w:rFonts w:ascii="Times New Roman" w:hAnsi="Times New Roman" w:cs="Times New Roman"/>
                          <w:sz w:val="28"/>
                          <w:szCs w:val="28"/>
                        </w:rPr>
                      </w:pPr>
                      <w:r>
                        <w:rPr>
                          <w:rFonts w:ascii="Times New Roman" w:hAnsi="Times New Roman" w:cs="Times New Roman"/>
                          <w:sz w:val="28"/>
                          <w:szCs w:val="28"/>
                          <w:lang w:val="ky-KG"/>
                        </w:rPr>
                        <w:t>2. К</w:t>
                      </w:r>
                      <w:r w:rsidRPr="007C1F56">
                        <w:rPr>
                          <w:rFonts w:ascii="Times New Roman" w:hAnsi="Times New Roman" w:cs="Times New Roman"/>
                          <w:sz w:val="28"/>
                          <w:szCs w:val="28"/>
                        </w:rPr>
                        <w:t>абыл алуу жөнүндө буйрук</w:t>
                      </w: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5728" behindDoc="0" locked="0" layoutInCell="1" allowOverlap="1" wp14:anchorId="4095F7DA" wp14:editId="54523578">
                <wp:simplePos x="0" y="0"/>
                <wp:positionH relativeFrom="column">
                  <wp:posOffset>2529840</wp:posOffset>
                </wp:positionH>
                <wp:positionV relativeFrom="paragraph">
                  <wp:posOffset>83185</wp:posOffset>
                </wp:positionV>
                <wp:extent cx="0" cy="312420"/>
                <wp:effectExtent l="57150" t="10795" r="57150" b="19685"/>
                <wp:wrapNone/>
                <wp:docPr id="469"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516F4" id="AutoShape 258" o:spid="_x0000_s1026" type="#_x0000_t32" style="position:absolute;margin-left:199.2pt;margin-top:6.55pt;width:0;height:24.6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QU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">
                <v:stroke endarrow="block"/>
              </v:shape>
            </w:pict>
          </mc:Fallback>
        </mc:AlternateContent>
      </w:r>
    </w:p>
    <w:p w:rsidR="00E737BE" w:rsidRPr="00A20484"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1152" behindDoc="0" locked="0" layoutInCell="1" allowOverlap="1" wp14:anchorId="70DA1D2C" wp14:editId="7A9E265A">
                <wp:simplePos x="0" y="0"/>
                <wp:positionH relativeFrom="margin">
                  <wp:posOffset>24765</wp:posOffset>
                </wp:positionH>
                <wp:positionV relativeFrom="paragraph">
                  <wp:posOffset>3810</wp:posOffset>
                </wp:positionV>
                <wp:extent cx="5219700" cy="542925"/>
                <wp:effectExtent l="0" t="0" r="19050" b="28575"/>
                <wp:wrapNone/>
                <wp:docPr id="470" name="Блок-схема: процесс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5429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B30226" w:rsidRDefault="006E33FF" w:rsidP="00E737BE">
                            <w:pPr>
                              <w:spacing w:after="0" w:line="240" w:lineRule="auto"/>
                              <w:contextualSpacing/>
                              <w:suppressOverlap/>
                              <w:jc w:val="center"/>
                              <w:rPr>
                                <w:rFonts w:ascii="Times New Roman" w:eastAsia="Times New Roman" w:hAnsi="Times New Roman" w:cs="Times New Roman"/>
                                <w:color w:val="222222"/>
                                <w:sz w:val="24"/>
                                <w:szCs w:val="24"/>
                                <w:lang w:eastAsia="ru-RU"/>
                              </w:rPr>
                            </w:pPr>
                            <w:r>
                              <w:rPr>
                                <w:rFonts w:ascii="Times New Roman" w:hAnsi="Times New Roman" w:cs="Times New Roman"/>
                                <w:sz w:val="28"/>
                                <w:szCs w:val="28"/>
                              </w:rPr>
                              <w:t>3</w:t>
                            </w:r>
                            <w:r w:rsidRPr="00727192">
                              <w:rPr>
                                <w:rFonts w:ascii="Times New Roman" w:hAnsi="Times New Roman" w:cs="Times New Roman"/>
                                <w:sz w:val="28"/>
                                <w:szCs w:val="28"/>
                              </w:rPr>
                              <w:t xml:space="preserve">. </w:t>
                            </w:r>
                            <w:r w:rsidRPr="001C2416">
                              <w:rPr>
                                <w:rFonts w:ascii="Times New Roman" w:eastAsia="Times New Roman" w:hAnsi="Times New Roman" w:cs="Times New Roman"/>
                                <w:color w:val="222222"/>
                                <w:sz w:val="28"/>
                                <w:szCs w:val="24"/>
                                <w:lang w:eastAsia="ru-RU"/>
                              </w:rPr>
                              <w:t xml:space="preserve">Тандалган адистикке ылайык </w:t>
                            </w:r>
                            <w:r>
                              <w:rPr>
                                <w:rFonts w:ascii="Times New Roman" w:eastAsia="Times New Roman" w:hAnsi="Times New Roman" w:cs="Times New Roman"/>
                                <w:color w:val="222222"/>
                                <w:sz w:val="28"/>
                                <w:szCs w:val="24"/>
                                <w:lang w:val="ky-KG" w:eastAsia="ru-RU"/>
                              </w:rPr>
                              <w:t>окуучуну</w:t>
                            </w:r>
                            <w:r w:rsidRPr="001C2416">
                              <w:rPr>
                                <w:rFonts w:ascii="Times New Roman" w:eastAsia="Times New Roman" w:hAnsi="Times New Roman" w:cs="Times New Roman"/>
                                <w:color w:val="222222"/>
                                <w:sz w:val="28"/>
                                <w:szCs w:val="24"/>
                                <w:lang w:eastAsia="ru-RU"/>
                              </w:rPr>
                              <w:t xml:space="preserve"> тиешелүү окутуучуларга бөлүштүрүү</w:t>
                            </w:r>
                          </w:p>
                          <w:p w:rsidR="006E33FF" w:rsidRPr="00B30226" w:rsidRDefault="006E33FF" w:rsidP="00E737BE">
                            <w:pPr>
                              <w:spacing w:after="0" w:line="240" w:lineRule="auto"/>
                              <w:contextualSpacing/>
                              <w:suppressOverlap/>
                              <w:jc w:val="center"/>
                              <w:rPr>
                                <w:rFonts w:ascii="Times New Roman" w:eastAsia="Times New Roman" w:hAnsi="Times New Roman" w:cs="Times New Roman"/>
                                <w:color w:val="222222"/>
                                <w:sz w:val="24"/>
                                <w:szCs w:val="24"/>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70" o:spid="_x0000_s1298" type="#_x0000_t109" style="position:absolute;left:0;text-align:left;margin-left:1.95pt;margin-top:.3pt;width:411pt;height:42.7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" fillcolor="window" strokecolor="windowText" strokeweight="1pt">
                <v:path arrowok="t"/>
                <v:textbox>
                  <w:txbxContent>
                    <w:p w:rsidR="006E33FF" w:rsidRPr="00B30226" w:rsidRDefault="006E33FF" w:rsidP="00E737BE">
                      <w:pPr>
                        <w:spacing w:after="0" w:line="240" w:lineRule="auto"/>
                        <w:contextualSpacing/>
                        <w:suppressOverlap/>
                        <w:jc w:val="center"/>
                        <w:rPr>
                          <w:rFonts w:ascii="Times New Roman" w:eastAsia="Times New Roman" w:hAnsi="Times New Roman" w:cs="Times New Roman"/>
                          <w:color w:val="222222"/>
                          <w:sz w:val="24"/>
                          <w:szCs w:val="24"/>
                          <w:lang w:eastAsia="ru-RU"/>
                        </w:rPr>
                      </w:pPr>
                      <w:r>
                        <w:rPr>
                          <w:rFonts w:ascii="Times New Roman" w:hAnsi="Times New Roman" w:cs="Times New Roman"/>
                          <w:sz w:val="28"/>
                          <w:szCs w:val="28"/>
                        </w:rPr>
                        <w:t>3</w:t>
                      </w:r>
                      <w:r w:rsidRPr="00727192">
                        <w:rPr>
                          <w:rFonts w:ascii="Times New Roman" w:hAnsi="Times New Roman" w:cs="Times New Roman"/>
                          <w:sz w:val="28"/>
                          <w:szCs w:val="28"/>
                        </w:rPr>
                        <w:t xml:space="preserve">. </w:t>
                      </w:r>
                      <w:r w:rsidRPr="001C2416">
                        <w:rPr>
                          <w:rFonts w:ascii="Times New Roman" w:eastAsia="Times New Roman" w:hAnsi="Times New Roman" w:cs="Times New Roman"/>
                          <w:color w:val="222222"/>
                          <w:sz w:val="28"/>
                          <w:szCs w:val="24"/>
                          <w:lang w:eastAsia="ru-RU"/>
                        </w:rPr>
                        <w:t xml:space="preserve">Тандалган адистикке ылайык </w:t>
                      </w:r>
                      <w:r>
                        <w:rPr>
                          <w:rFonts w:ascii="Times New Roman" w:eastAsia="Times New Roman" w:hAnsi="Times New Roman" w:cs="Times New Roman"/>
                          <w:color w:val="222222"/>
                          <w:sz w:val="28"/>
                          <w:szCs w:val="24"/>
                          <w:lang w:val="ky-KG" w:eastAsia="ru-RU"/>
                        </w:rPr>
                        <w:t>окуучуну</w:t>
                      </w:r>
                      <w:r w:rsidRPr="001C2416">
                        <w:rPr>
                          <w:rFonts w:ascii="Times New Roman" w:eastAsia="Times New Roman" w:hAnsi="Times New Roman" w:cs="Times New Roman"/>
                          <w:color w:val="222222"/>
                          <w:sz w:val="28"/>
                          <w:szCs w:val="24"/>
                          <w:lang w:eastAsia="ru-RU"/>
                        </w:rPr>
                        <w:t xml:space="preserve"> тиешелүү окутуучуларга бөлүштүрүү</w:t>
                      </w:r>
                    </w:p>
                    <w:p w:rsidR="006E33FF" w:rsidRPr="00B30226" w:rsidRDefault="006E33FF" w:rsidP="00E737BE">
                      <w:pPr>
                        <w:spacing w:after="0" w:line="240" w:lineRule="auto"/>
                        <w:contextualSpacing/>
                        <w:suppressOverlap/>
                        <w:jc w:val="center"/>
                        <w:rPr>
                          <w:rFonts w:ascii="Times New Roman" w:eastAsia="Times New Roman" w:hAnsi="Times New Roman" w:cs="Times New Roman"/>
                          <w:color w:val="222222"/>
                          <w:sz w:val="24"/>
                          <w:szCs w:val="24"/>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8256" behindDoc="0" locked="0" layoutInCell="1" allowOverlap="1" wp14:anchorId="20325730" wp14:editId="46479618">
                <wp:simplePos x="0" y="0"/>
                <wp:positionH relativeFrom="column">
                  <wp:posOffset>2529840</wp:posOffset>
                </wp:positionH>
                <wp:positionV relativeFrom="paragraph">
                  <wp:posOffset>168275</wp:posOffset>
                </wp:positionV>
                <wp:extent cx="0" cy="266700"/>
                <wp:effectExtent l="57150" t="8890" r="57150" b="19685"/>
                <wp:wrapNone/>
                <wp:docPr id="471"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16623C" id="AutoShape 257" o:spid="_x0000_s1026" type="#_x0000_t32" style="position:absolute;margin-left:199.2pt;margin-top:13.25pt;width:0;height:2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E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2176" behindDoc="0" locked="0" layoutInCell="1" allowOverlap="1" wp14:anchorId="4355DF66" wp14:editId="50682D3C">
                <wp:simplePos x="0" y="0"/>
                <wp:positionH relativeFrom="margin">
                  <wp:align>left</wp:align>
                </wp:positionH>
                <wp:positionV relativeFrom="paragraph">
                  <wp:posOffset>3810</wp:posOffset>
                </wp:positionV>
                <wp:extent cx="5219700" cy="561975"/>
                <wp:effectExtent l="0" t="0" r="19050" b="28575"/>
                <wp:wrapNone/>
                <wp:docPr id="472" name="Блок-схема: процесс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5619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C2416" w:rsidRDefault="006E33FF" w:rsidP="00E737BE">
                            <w:pPr>
                              <w:spacing w:after="0" w:line="240" w:lineRule="auto"/>
                              <w:contextualSpacing/>
                              <w:suppressOverlap/>
                              <w:jc w:val="center"/>
                              <w:rPr>
                                <w:rFonts w:ascii="Times New Roman" w:hAnsi="Times New Roman" w:cs="Times New Roman"/>
                                <w:sz w:val="28"/>
                                <w:szCs w:val="24"/>
                              </w:rPr>
                            </w:pPr>
                            <w:r>
                              <w:rPr>
                                <w:rFonts w:ascii="Times New Roman" w:hAnsi="Times New Roman" w:cs="Times New Roman"/>
                                <w:sz w:val="28"/>
                                <w:szCs w:val="28"/>
                              </w:rPr>
                              <w:t>4</w:t>
                            </w:r>
                            <w:r w:rsidRPr="00727192">
                              <w:rPr>
                                <w:rFonts w:ascii="Times New Roman" w:hAnsi="Times New Roman" w:cs="Times New Roman"/>
                                <w:sz w:val="28"/>
                                <w:szCs w:val="28"/>
                              </w:rPr>
                              <w:t xml:space="preserve">. </w:t>
                            </w:r>
                            <w:r>
                              <w:rPr>
                                <w:rFonts w:ascii="Times New Roman" w:eastAsia="Times New Roman" w:hAnsi="Times New Roman" w:cs="Times New Roman"/>
                                <w:color w:val="222222"/>
                                <w:sz w:val="28"/>
                                <w:szCs w:val="24"/>
                                <w:lang w:val="ky-KG" w:eastAsia="ru-RU"/>
                              </w:rPr>
                              <w:t>Предметтер</w:t>
                            </w:r>
                            <w:r w:rsidRPr="00AC5C75">
                              <w:rPr>
                                <w:rFonts w:ascii="Times New Roman" w:eastAsia="Times New Roman" w:hAnsi="Times New Roman" w:cs="Times New Roman"/>
                                <w:color w:val="222222"/>
                                <w:sz w:val="28"/>
                                <w:szCs w:val="24"/>
                                <w:lang w:eastAsia="ru-RU"/>
                              </w:rPr>
                              <w:t xml:space="preserve"> боюнча сабактардын </w:t>
                            </w:r>
                            <w:r>
                              <w:rPr>
                                <w:rFonts w:ascii="Times New Roman" w:eastAsia="Times New Roman" w:hAnsi="Times New Roman" w:cs="Times New Roman"/>
                                <w:color w:val="222222"/>
                                <w:sz w:val="28"/>
                                <w:szCs w:val="24"/>
                                <w:lang w:val="ky-KG" w:eastAsia="ru-RU"/>
                              </w:rPr>
                              <w:t>ырааттамасын</w:t>
                            </w:r>
                            <w:r w:rsidRPr="00AC5C75">
                              <w:rPr>
                                <w:rFonts w:ascii="Times New Roman" w:eastAsia="Times New Roman" w:hAnsi="Times New Roman" w:cs="Times New Roman"/>
                                <w:color w:val="222222"/>
                                <w:sz w:val="28"/>
                                <w:szCs w:val="24"/>
                                <w:lang w:eastAsia="ru-RU"/>
                              </w:rPr>
                              <w:t xml:space="preserve"> 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72" o:spid="_x0000_s1299" type="#_x0000_t109" style="position:absolute;left:0;text-align:left;margin-left:0;margin-top:.3pt;width:411pt;height:44.25pt;z-index:25208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" fillcolor="window" strokecolor="windowText" strokeweight="1pt">
                <v:path arrowok="t"/>
                <v:textbox>
                  <w:txbxContent>
                    <w:p w:rsidR="006E33FF" w:rsidRPr="001C2416" w:rsidRDefault="006E33FF" w:rsidP="00E737BE">
                      <w:pPr>
                        <w:spacing w:after="0" w:line="240" w:lineRule="auto"/>
                        <w:contextualSpacing/>
                        <w:suppressOverlap/>
                        <w:jc w:val="center"/>
                        <w:rPr>
                          <w:rFonts w:ascii="Times New Roman" w:hAnsi="Times New Roman" w:cs="Times New Roman"/>
                          <w:sz w:val="28"/>
                          <w:szCs w:val="24"/>
                        </w:rPr>
                      </w:pPr>
                      <w:r>
                        <w:rPr>
                          <w:rFonts w:ascii="Times New Roman" w:hAnsi="Times New Roman" w:cs="Times New Roman"/>
                          <w:sz w:val="28"/>
                          <w:szCs w:val="28"/>
                        </w:rPr>
                        <w:t>4</w:t>
                      </w:r>
                      <w:r w:rsidRPr="00727192">
                        <w:rPr>
                          <w:rFonts w:ascii="Times New Roman" w:hAnsi="Times New Roman" w:cs="Times New Roman"/>
                          <w:sz w:val="28"/>
                          <w:szCs w:val="28"/>
                        </w:rPr>
                        <w:t xml:space="preserve">. </w:t>
                      </w:r>
                      <w:r>
                        <w:rPr>
                          <w:rFonts w:ascii="Times New Roman" w:eastAsia="Times New Roman" w:hAnsi="Times New Roman" w:cs="Times New Roman"/>
                          <w:color w:val="222222"/>
                          <w:sz w:val="28"/>
                          <w:szCs w:val="24"/>
                          <w:lang w:val="ky-KG" w:eastAsia="ru-RU"/>
                        </w:rPr>
                        <w:t>Предметтер</w:t>
                      </w:r>
                      <w:r w:rsidRPr="00AC5C75">
                        <w:rPr>
                          <w:rFonts w:ascii="Times New Roman" w:eastAsia="Times New Roman" w:hAnsi="Times New Roman" w:cs="Times New Roman"/>
                          <w:color w:val="222222"/>
                          <w:sz w:val="28"/>
                          <w:szCs w:val="24"/>
                          <w:lang w:eastAsia="ru-RU"/>
                        </w:rPr>
                        <w:t xml:space="preserve"> боюнча сабактардын </w:t>
                      </w:r>
                      <w:r>
                        <w:rPr>
                          <w:rFonts w:ascii="Times New Roman" w:eastAsia="Times New Roman" w:hAnsi="Times New Roman" w:cs="Times New Roman"/>
                          <w:color w:val="222222"/>
                          <w:sz w:val="28"/>
                          <w:szCs w:val="24"/>
                          <w:lang w:val="ky-KG" w:eastAsia="ru-RU"/>
                        </w:rPr>
                        <w:t>ырааттамасын</w:t>
                      </w:r>
                      <w:r w:rsidRPr="00AC5C75">
                        <w:rPr>
                          <w:rFonts w:ascii="Times New Roman" w:eastAsia="Times New Roman" w:hAnsi="Times New Roman" w:cs="Times New Roman"/>
                          <w:color w:val="222222"/>
                          <w:sz w:val="28"/>
                          <w:szCs w:val="24"/>
                          <w:lang w:eastAsia="ru-RU"/>
                        </w:rPr>
                        <w:t xml:space="preserve"> түзүү</w:t>
                      </w: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6752" behindDoc="0" locked="0" layoutInCell="1" allowOverlap="1" wp14:anchorId="479C4730" wp14:editId="5163E7F5">
                <wp:simplePos x="0" y="0"/>
                <wp:positionH relativeFrom="column">
                  <wp:posOffset>2501265</wp:posOffset>
                </wp:positionH>
                <wp:positionV relativeFrom="paragraph">
                  <wp:posOffset>163830</wp:posOffset>
                </wp:positionV>
                <wp:extent cx="0" cy="100965"/>
                <wp:effectExtent l="57150" t="12700" r="57150" b="19685"/>
                <wp:wrapNone/>
                <wp:docPr id="473"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3ABF38" id="AutoShape 260" o:spid="_x0000_s1026" type="#_x0000_t32" style="position:absolute;margin-left:196.95pt;margin-top:12.9pt;width:0;height:7.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9zNQ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5248" behindDoc="0" locked="0" layoutInCell="1" allowOverlap="1" wp14:anchorId="00C694F3" wp14:editId="5D4CD3D1">
                <wp:simplePos x="0" y="0"/>
                <wp:positionH relativeFrom="page">
                  <wp:posOffset>1638300</wp:posOffset>
                </wp:positionH>
                <wp:positionV relativeFrom="paragraph">
                  <wp:posOffset>78105</wp:posOffset>
                </wp:positionV>
                <wp:extent cx="3924300" cy="417195"/>
                <wp:effectExtent l="0" t="0" r="19050" b="20955"/>
                <wp:wrapNone/>
                <wp:docPr id="474" name="Блок-схема: узел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41719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C2416"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p w:rsidR="006E33FF" w:rsidRPr="00F03518" w:rsidRDefault="006E33FF" w:rsidP="007D7D3D">
                            <w:pPr>
                              <w:pStyle w:val="a3"/>
                              <w:numPr>
                                <w:ilvl w:val="0"/>
                                <w:numId w:val="6"/>
                              </w:numPr>
                              <w:spacing w:after="0" w:line="240" w:lineRule="auto"/>
                              <w:rPr>
                                <w:rFonts w:ascii="Times New Roman" w:hAnsi="Times New Roman" w:cs="Times New Roman"/>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74" o:spid="_x0000_s1300" type="#_x0000_t120" style="position:absolute;left:0;text-align:left;margin-left:129pt;margin-top:6.15pt;width:309pt;height:32.8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" fillcolor="window" strokecolor="windowText" strokeweight="1pt">
                <v:stroke joinstyle="miter"/>
                <v:path arrowok="t"/>
                <v:textbox>
                  <w:txbxContent>
                    <w:p w:rsidR="006E33FF" w:rsidRPr="001C2416"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p w:rsidR="006E33FF" w:rsidRPr="00F03518" w:rsidRDefault="006E33FF" w:rsidP="007D7D3D">
                      <w:pPr>
                        <w:pStyle w:val="a3"/>
                        <w:numPr>
                          <w:ilvl w:val="0"/>
                          <w:numId w:val="6"/>
                        </w:numPr>
                        <w:spacing w:after="0" w:line="240" w:lineRule="auto"/>
                        <w:rPr>
                          <w:rFonts w:ascii="Times New Roman" w:hAnsi="Times New Roman" w:cs="Times New Roman"/>
                          <w:i/>
                          <w:sz w:val="28"/>
                          <w:szCs w:val="28"/>
                        </w:rPr>
                      </w:pPr>
                    </w:p>
                  </w:txbxContent>
                </v:textbox>
                <w10:wrap anchorx="page"/>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lastRenderedPageBreak/>
        <w:t>5-жол-жобо</w: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6272" behindDoc="0" locked="0" layoutInCell="1" allowOverlap="1" wp14:anchorId="6766D2D7" wp14:editId="6EB36635">
                <wp:simplePos x="0" y="0"/>
                <wp:positionH relativeFrom="page">
                  <wp:posOffset>1562100</wp:posOffset>
                </wp:positionH>
                <wp:positionV relativeFrom="paragraph">
                  <wp:posOffset>130175</wp:posOffset>
                </wp:positionV>
                <wp:extent cx="3924300" cy="505460"/>
                <wp:effectExtent l="0" t="0" r="19050" b="27940"/>
                <wp:wrapNone/>
                <wp:docPr id="475" name="Блок-схема: узел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50546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C2416"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75" o:spid="_x0000_s1301" type="#_x0000_t120" style="position:absolute;left:0;text-align:left;margin-left:123pt;margin-top:10.25pt;width:309pt;height:39.8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" fillcolor="window" strokecolor="windowText" strokeweight="1pt">
                <v:stroke joinstyle="miter"/>
                <v:path arrowok="t"/>
                <v:textbox>
                  <w:txbxContent>
                    <w:p w:rsidR="006E33FF" w:rsidRPr="001C2416"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page"/>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7776" behindDoc="0" locked="0" layoutInCell="1" allowOverlap="1" wp14:anchorId="7364F2DE" wp14:editId="02C612FB">
                <wp:simplePos x="0" y="0"/>
                <wp:positionH relativeFrom="column">
                  <wp:posOffset>2558415</wp:posOffset>
                </wp:positionH>
                <wp:positionV relativeFrom="paragraph">
                  <wp:posOffset>43180</wp:posOffset>
                </wp:positionV>
                <wp:extent cx="0" cy="266700"/>
                <wp:effectExtent l="57150" t="13335" r="57150" b="15240"/>
                <wp:wrapNone/>
                <wp:docPr id="476"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4B0209" id="AutoShape 261" o:spid="_x0000_s1026" type="#_x0000_t32" style="position:absolute;margin-left:201.45pt;margin-top:3.4pt;width:0;height:2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5792" behindDoc="0" locked="0" layoutInCell="1" allowOverlap="1" wp14:anchorId="03D2E30E" wp14:editId="4C5D4895">
                <wp:simplePos x="0" y="0"/>
                <wp:positionH relativeFrom="column">
                  <wp:posOffset>834390</wp:posOffset>
                </wp:positionH>
                <wp:positionV relativeFrom="paragraph">
                  <wp:posOffset>114935</wp:posOffset>
                </wp:positionV>
                <wp:extent cx="3590925" cy="615315"/>
                <wp:effectExtent l="38100" t="19050" r="66675" b="32385"/>
                <wp:wrapNone/>
                <wp:docPr id="477" name="Блок-схема: решение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61531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A65E1C" w:rsidRDefault="006E33FF" w:rsidP="00E737BE">
                            <w:pPr>
                              <w:spacing w:after="0" w:line="240" w:lineRule="auto"/>
                              <w:jc w:val="center"/>
                              <w:rPr>
                                <w:sz w:val="28"/>
                                <w:szCs w:val="28"/>
                              </w:rPr>
                            </w:pPr>
                            <w:r>
                              <w:rPr>
                                <w:rFonts w:ascii="Times New Roman" w:hAnsi="Times New Roman" w:cs="Times New Roman"/>
                                <w:sz w:val="28"/>
                                <w:szCs w:val="28"/>
                                <w:lang w:val="ky-KG"/>
                              </w:rPr>
                              <w:t xml:space="preserve">1. </w:t>
                            </w:r>
                            <w:r w:rsidRPr="00A65E1C">
                              <w:rPr>
                                <w:rFonts w:ascii="Times New Roman" w:hAnsi="Times New Roman" w:cs="Times New Roman"/>
                                <w:sz w:val="28"/>
                                <w:szCs w:val="28"/>
                                <w:lang w:val="ky-KG"/>
                              </w:rPr>
                              <w:t>Окуу</w:t>
                            </w:r>
                            <w:r w:rsidRPr="00A65E1C">
                              <w:rPr>
                                <w:rFonts w:ascii="Times New Roman" w:hAnsi="Times New Roman" w:cs="Times New Roman"/>
                                <w:sz w:val="28"/>
                                <w:szCs w:val="28"/>
                              </w:rPr>
                              <w:t xml:space="preserve"> процесс</w:t>
                            </w:r>
                            <w:r w:rsidRPr="00A65E1C">
                              <w:rPr>
                                <w:rFonts w:ascii="Times New Roman" w:hAnsi="Times New Roman" w:cs="Times New Roman"/>
                                <w:sz w:val="28"/>
                                <w:szCs w:val="28"/>
                                <w:lang w:val="ky-KG"/>
                              </w:rPr>
                              <w:t>и</w:t>
                            </w:r>
                          </w:p>
                          <w:p w:rsidR="006E33FF" w:rsidRPr="001C2416" w:rsidRDefault="006E33FF" w:rsidP="00E737BE">
                            <w:pPr>
                              <w:pStyle w:val="a3"/>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477" o:spid="_x0000_s1302" type="#_x0000_t110" style="position:absolute;left:0;text-align:left;margin-left:65.7pt;margin-top:9.05pt;width:282.75pt;height:48.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" fillcolor="window" strokecolor="windowText" strokeweight="1pt">
                <v:path arrowok="t"/>
                <v:textbox>
                  <w:txbxContent>
                    <w:p w:rsidR="006E33FF" w:rsidRPr="00A65E1C" w:rsidRDefault="006E33FF" w:rsidP="00E737BE">
                      <w:pPr>
                        <w:spacing w:after="0" w:line="240" w:lineRule="auto"/>
                        <w:jc w:val="center"/>
                        <w:rPr>
                          <w:sz w:val="28"/>
                          <w:szCs w:val="28"/>
                        </w:rPr>
                      </w:pPr>
                      <w:r>
                        <w:rPr>
                          <w:rFonts w:ascii="Times New Roman" w:hAnsi="Times New Roman" w:cs="Times New Roman"/>
                          <w:sz w:val="28"/>
                          <w:szCs w:val="28"/>
                          <w:lang w:val="ky-KG"/>
                        </w:rPr>
                        <w:t xml:space="preserve">1. </w:t>
                      </w:r>
                      <w:r w:rsidRPr="00A65E1C">
                        <w:rPr>
                          <w:rFonts w:ascii="Times New Roman" w:hAnsi="Times New Roman" w:cs="Times New Roman"/>
                          <w:sz w:val="28"/>
                          <w:szCs w:val="28"/>
                          <w:lang w:val="ky-KG"/>
                        </w:rPr>
                        <w:t>Окуу</w:t>
                      </w:r>
                      <w:r w:rsidRPr="00A65E1C">
                        <w:rPr>
                          <w:rFonts w:ascii="Times New Roman" w:hAnsi="Times New Roman" w:cs="Times New Roman"/>
                          <w:sz w:val="28"/>
                          <w:szCs w:val="28"/>
                        </w:rPr>
                        <w:t xml:space="preserve"> процесс</w:t>
                      </w:r>
                      <w:r w:rsidRPr="00A65E1C">
                        <w:rPr>
                          <w:rFonts w:ascii="Times New Roman" w:hAnsi="Times New Roman" w:cs="Times New Roman"/>
                          <w:sz w:val="28"/>
                          <w:szCs w:val="28"/>
                          <w:lang w:val="ky-KG"/>
                        </w:rPr>
                        <w:t>и</w:t>
                      </w:r>
                    </w:p>
                    <w:p w:rsidR="006E33FF" w:rsidRPr="001C2416" w:rsidRDefault="006E33FF" w:rsidP="00E737BE">
                      <w:pPr>
                        <w:pStyle w:val="a3"/>
                        <w:spacing w:after="0" w:line="240" w:lineRule="auto"/>
                        <w:rPr>
                          <w:rFonts w:ascii="Times New Roman" w:hAnsi="Times New Roman" w:cs="Times New Roman"/>
                          <w:sz w:val="28"/>
                          <w:szCs w:val="28"/>
                        </w:rPr>
                      </w:pP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0848" behindDoc="0" locked="0" layoutInCell="1" allowOverlap="1" wp14:anchorId="31B66B50" wp14:editId="3E3FBBE5">
                <wp:simplePos x="0" y="0"/>
                <wp:positionH relativeFrom="column">
                  <wp:posOffset>3558540</wp:posOffset>
                </wp:positionH>
                <wp:positionV relativeFrom="paragraph">
                  <wp:posOffset>182245</wp:posOffset>
                </wp:positionV>
                <wp:extent cx="28575" cy="356870"/>
                <wp:effectExtent l="28575" t="13335" r="57150" b="20320"/>
                <wp:wrapNone/>
                <wp:docPr id="478"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56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1FA85" id="AutoShape 264" o:spid="_x0000_s1026" type="#_x0000_t32" style="position:absolute;margin-left:280.2pt;margin-top:14.35pt;width:2.25pt;height:28.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31PAIAAGQ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9824" behindDoc="0" locked="0" layoutInCell="1" allowOverlap="1" wp14:anchorId="2E18263F" wp14:editId="6F80017F">
                <wp:simplePos x="0" y="0"/>
                <wp:positionH relativeFrom="column">
                  <wp:posOffset>1644015</wp:posOffset>
                </wp:positionH>
                <wp:positionV relativeFrom="paragraph">
                  <wp:posOffset>163195</wp:posOffset>
                </wp:positionV>
                <wp:extent cx="28575" cy="366395"/>
                <wp:effectExtent l="57150" t="13335" r="28575" b="20320"/>
                <wp:wrapNone/>
                <wp:docPr id="479"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9273B1" id="AutoShape 263" o:spid="_x0000_s1026" type="#_x0000_t32" style="position:absolute;margin-left:129.45pt;margin-top:12.85pt;width:2.25pt;height:28.85pt;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3xmQQIAAG4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08800" behindDoc="0" locked="0" layoutInCell="1" allowOverlap="1" wp14:anchorId="1CC65156" wp14:editId="7F2B0ECE">
                <wp:simplePos x="0" y="0"/>
                <wp:positionH relativeFrom="column">
                  <wp:posOffset>2596515</wp:posOffset>
                </wp:positionH>
                <wp:positionV relativeFrom="paragraph">
                  <wp:posOffset>130175</wp:posOffset>
                </wp:positionV>
                <wp:extent cx="9525" cy="1685925"/>
                <wp:effectExtent l="57150" t="13335" r="47625" b="15240"/>
                <wp:wrapNone/>
                <wp:docPr id="480"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8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B47E7F" id="AutoShape 262" o:spid="_x0000_s1026" type="#_x0000_t32" style="position:absolute;margin-left:204.45pt;margin-top:10.25pt;width:.75pt;height:132.75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7840" behindDoc="0" locked="0" layoutInCell="1" allowOverlap="1" wp14:anchorId="31E3E860" wp14:editId="0F568850">
                <wp:simplePos x="0" y="0"/>
                <wp:positionH relativeFrom="margin">
                  <wp:posOffset>2853690</wp:posOffset>
                </wp:positionH>
                <wp:positionV relativeFrom="paragraph">
                  <wp:posOffset>130175</wp:posOffset>
                </wp:positionV>
                <wp:extent cx="2238375" cy="1155065"/>
                <wp:effectExtent l="0" t="0" r="28575" b="26035"/>
                <wp:wrapNone/>
                <wp:docPr id="481" name="Блок-схема: процесс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15506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jc w:val="center"/>
                            </w:pPr>
                            <w:r w:rsidRPr="001C2416">
                              <w:rPr>
                                <w:rFonts w:ascii="Times New Roman" w:eastAsia="Times New Roman" w:hAnsi="Times New Roman" w:cs="Times New Roman"/>
                                <w:sz w:val="28"/>
                                <w:szCs w:val="28"/>
                                <w:lang w:eastAsia="ru-RU"/>
                              </w:rPr>
                              <w:t>Окуу программасын аткарбоо, ошондой эле окуу тартибин бузуу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81" o:spid="_x0000_s1303" type="#_x0000_t109" style="position:absolute;left:0;text-align:left;margin-left:224.7pt;margin-top:10.25pt;width:176.25pt;height:90.9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" fillcolor="window" strokecolor="windowText" strokeweight="1pt">
                <v:path arrowok="t"/>
                <v:textbox>
                  <w:txbxContent>
                    <w:p w:rsidR="006E33FF" w:rsidRDefault="006E33FF" w:rsidP="00E737BE">
                      <w:pPr>
                        <w:jc w:val="center"/>
                      </w:pPr>
                      <w:r w:rsidRPr="001C2416">
                        <w:rPr>
                          <w:rFonts w:ascii="Times New Roman" w:eastAsia="Times New Roman" w:hAnsi="Times New Roman" w:cs="Times New Roman"/>
                          <w:sz w:val="28"/>
                          <w:szCs w:val="28"/>
                          <w:lang w:eastAsia="ru-RU"/>
                        </w:rPr>
                        <w:t>Окуу программасын аткарбоо, ошондой эле окуу тартибин бузуу</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6816" behindDoc="0" locked="0" layoutInCell="1" allowOverlap="1" wp14:anchorId="05B82BF3" wp14:editId="057AB650">
                <wp:simplePos x="0" y="0"/>
                <wp:positionH relativeFrom="column">
                  <wp:posOffset>100965</wp:posOffset>
                </wp:positionH>
                <wp:positionV relativeFrom="paragraph">
                  <wp:posOffset>120650</wp:posOffset>
                </wp:positionV>
                <wp:extent cx="2238375" cy="1164590"/>
                <wp:effectExtent l="0" t="0" r="28575" b="16510"/>
                <wp:wrapNone/>
                <wp:docPr id="482" name="Блок-схема: процесс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16459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Pr>
                                <w:rFonts w:ascii="Times New Roman" w:eastAsia="Times New Roman" w:hAnsi="Times New Roman" w:cs="Times New Roman"/>
                                <w:sz w:val="28"/>
                                <w:szCs w:val="28"/>
                                <w:lang w:val="ky-KG" w:eastAsia="ru-RU"/>
                              </w:rPr>
                              <w:t>Башталгыч к</w:t>
                            </w:r>
                            <w:r w:rsidRPr="001C2416">
                              <w:rPr>
                                <w:rFonts w:ascii="Times New Roman" w:eastAsia="Times New Roman" w:hAnsi="Times New Roman" w:cs="Times New Roman"/>
                                <w:sz w:val="28"/>
                                <w:szCs w:val="28"/>
                                <w:lang w:eastAsia="ru-RU"/>
                              </w:rPr>
                              <w:t>есиптик музыкалык билим берүү программасын ийгиликтүү өздөштүрүү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3" o:spid="_x0000_s1304" type="#_x0000_t109" style="position:absolute;left:0;text-align:left;margin-left:7.95pt;margin-top:9.5pt;width:176.25pt;height:91.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Pr>
                          <w:rFonts w:ascii="Times New Roman" w:eastAsia="Times New Roman" w:hAnsi="Times New Roman" w:cs="Times New Roman"/>
                          <w:sz w:val="28"/>
                          <w:szCs w:val="28"/>
                          <w:lang w:val="ky-KG" w:eastAsia="ru-RU"/>
                        </w:rPr>
                        <w:t>Башталгыч к</w:t>
                      </w:r>
                      <w:r w:rsidRPr="001C2416">
                        <w:rPr>
                          <w:rFonts w:ascii="Times New Roman" w:eastAsia="Times New Roman" w:hAnsi="Times New Roman" w:cs="Times New Roman"/>
                          <w:sz w:val="28"/>
                          <w:szCs w:val="28"/>
                          <w:lang w:eastAsia="ru-RU"/>
                        </w:rPr>
                        <w:t>есиптик музыкалык билим берүү программасын ийгиликтүү өздөштүрүү</w:t>
                      </w: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3744" behindDoc="0" locked="0" layoutInCell="1" allowOverlap="1" wp14:anchorId="4FB0D4E8" wp14:editId="4DE4AAD0">
                <wp:simplePos x="0" y="0"/>
                <wp:positionH relativeFrom="column">
                  <wp:posOffset>1148715</wp:posOffset>
                </wp:positionH>
                <wp:positionV relativeFrom="paragraph">
                  <wp:posOffset>207010</wp:posOffset>
                </wp:positionV>
                <wp:extent cx="2790825" cy="596900"/>
                <wp:effectExtent l="0" t="0" r="28575" b="12700"/>
                <wp:wrapNone/>
                <wp:docPr id="483" name="Блок-схема: процесс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596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D5287" w:rsidRDefault="006E33FF" w:rsidP="00E737BE">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lang w:val="ky-KG"/>
                              </w:rPr>
                              <w:t xml:space="preserve">2. </w:t>
                            </w:r>
                            <w:r w:rsidRPr="004E766D">
                              <w:rPr>
                                <w:rFonts w:ascii="Times New Roman" w:hAnsi="Times New Roman" w:cs="Times New Roman"/>
                                <w:sz w:val="28"/>
                                <w:szCs w:val="24"/>
                              </w:rPr>
                              <w:t>Учурдагы жана</w:t>
                            </w:r>
                            <w:r>
                              <w:rPr>
                                <w:rFonts w:ascii="Times New Roman" w:hAnsi="Times New Roman" w:cs="Times New Roman"/>
                                <w:sz w:val="28"/>
                                <w:szCs w:val="24"/>
                                <w:lang w:val="ky-KG"/>
                              </w:rPr>
                              <w:t xml:space="preserve"> орто-</w:t>
                            </w:r>
                            <w:r w:rsidRPr="004E766D">
                              <w:rPr>
                                <w:rFonts w:ascii="Times New Roman" w:hAnsi="Times New Roman" w:cs="Times New Roman"/>
                                <w:sz w:val="28"/>
                                <w:szCs w:val="24"/>
                              </w:rPr>
                              <w:t xml:space="preserve">аралык </w:t>
                            </w:r>
                            <w:r>
                              <w:rPr>
                                <w:rFonts w:ascii="Times New Roman" w:hAnsi="Times New Roman" w:cs="Times New Roman"/>
                                <w:sz w:val="28"/>
                                <w:szCs w:val="24"/>
                                <w:lang w:val="ky-KG"/>
                              </w:rPr>
                              <w:t>контроль</w:t>
                            </w:r>
                          </w:p>
                          <w:p w:rsidR="006E33FF" w:rsidRPr="00EA6883" w:rsidRDefault="006E33FF" w:rsidP="00E737BE">
                            <w:pPr>
                              <w:tabs>
                                <w:tab w:val="left" w:pos="0"/>
                              </w:tabs>
                              <w:spacing w:after="0" w:line="240" w:lineRule="auto"/>
                              <w:ind w:right="73"/>
                              <w:contextualSpacing/>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83" o:spid="_x0000_s1305" type="#_x0000_t109" style="position:absolute;left:0;text-align:left;margin-left:90.45pt;margin-top:16.3pt;width:219.75pt;height:4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" fillcolor="window" strokecolor="windowText" strokeweight="1pt">
                <v:path arrowok="t"/>
                <v:textbox>
                  <w:txbxContent>
                    <w:p w:rsidR="006E33FF" w:rsidRPr="00FD5287" w:rsidRDefault="006E33FF" w:rsidP="00E737BE">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lang w:val="ky-KG"/>
                        </w:rPr>
                        <w:t xml:space="preserve">2. </w:t>
                      </w:r>
                      <w:r w:rsidRPr="004E766D">
                        <w:rPr>
                          <w:rFonts w:ascii="Times New Roman" w:hAnsi="Times New Roman" w:cs="Times New Roman"/>
                          <w:sz w:val="28"/>
                          <w:szCs w:val="24"/>
                        </w:rPr>
                        <w:t>Учурдагы жана</w:t>
                      </w:r>
                      <w:r>
                        <w:rPr>
                          <w:rFonts w:ascii="Times New Roman" w:hAnsi="Times New Roman" w:cs="Times New Roman"/>
                          <w:sz w:val="28"/>
                          <w:szCs w:val="24"/>
                          <w:lang w:val="ky-KG"/>
                        </w:rPr>
                        <w:t xml:space="preserve"> орто-</w:t>
                      </w:r>
                      <w:r w:rsidRPr="004E766D">
                        <w:rPr>
                          <w:rFonts w:ascii="Times New Roman" w:hAnsi="Times New Roman" w:cs="Times New Roman"/>
                          <w:sz w:val="28"/>
                          <w:szCs w:val="24"/>
                        </w:rPr>
                        <w:t xml:space="preserve">аралык </w:t>
                      </w:r>
                      <w:r>
                        <w:rPr>
                          <w:rFonts w:ascii="Times New Roman" w:hAnsi="Times New Roman" w:cs="Times New Roman"/>
                          <w:sz w:val="28"/>
                          <w:szCs w:val="24"/>
                          <w:lang w:val="ky-KG"/>
                        </w:rPr>
                        <w:t>контроль</w:t>
                      </w:r>
                    </w:p>
                    <w:p w:rsidR="006E33FF" w:rsidRPr="00EA6883" w:rsidRDefault="006E33FF" w:rsidP="00E737BE">
                      <w:pPr>
                        <w:tabs>
                          <w:tab w:val="left" w:pos="0"/>
                        </w:tabs>
                        <w:spacing w:after="0" w:line="240" w:lineRule="auto"/>
                        <w:ind w:right="73"/>
                        <w:contextualSpacing/>
                        <w:jc w:val="center"/>
                        <w:rPr>
                          <w:rFonts w:ascii="Times New Roman" w:hAnsi="Times New Roman" w:cs="Times New Roman"/>
                          <w:sz w:val="28"/>
                          <w:szCs w:val="24"/>
                        </w:rPr>
                      </w:pP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1872" behindDoc="0" locked="0" layoutInCell="1" allowOverlap="1" wp14:anchorId="5879C1EE" wp14:editId="5211B588">
                <wp:simplePos x="0" y="0"/>
                <wp:positionH relativeFrom="column">
                  <wp:posOffset>2596515</wp:posOffset>
                </wp:positionH>
                <wp:positionV relativeFrom="paragraph">
                  <wp:posOffset>10795</wp:posOffset>
                </wp:positionV>
                <wp:extent cx="0" cy="314325"/>
                <wp:effectExtent l="57150" t="13335" r="57150" b="15240"/>
                <wp:wrapNone/>
                <wp:docPr id="484"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66679" id="AutoShape 265" o:spid="_x0000_s1026" type="#_x0000_t32" style="position:absolute;margin-left:204.45pt;margin-top:.85pt;width:0;height:24.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8016" behindDoc="0" locked="0" layoutInCell="1" allowOverlap="1" wp14:anchorId="0C6DF5BB" wp14:editId="7178B9CF">
                <wp:simplePos x="0" y="0"/>
                <wp:positionH relativeFrom="margin">
                  <wp:posOffset>692785</wp:posOffset>
                </wp:positionH>
                <wp:positionV relativeFrom="paragraph">
                  <wp:posOffset>110490</wp:posOffset>
                </wp:positionV>
                <wp:extent cx="3752215" cy="1116330"/>
                <wp:effectExtent l="38100" t="19050" r="635" b="45720"/>
                <wp:wrapNone/>
                <wp:docPr id="485" name="Блок-схема: решение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215" cy="11163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4E766D" w:rsidRDefault="006E33FF" w:rsidP="00E737BE">
                            <w:pPr>
                              <w:jc w:val="center"/>
                              <w:rPr>
                                <w:rFonts w:ascii="Times New Roman" w:hAnsi="Times New Roman" w:cs="Times New Roman"/>
                                <w:sz w:val="28"/>
                                <w:szCs w:val="28"/>
                                <w:lang w:val="ky-KG"/>
                              </w:rPr>
                            </w:pPr>
                            <w:r w:rsidRPr="004E766D">
                              <w:rPr>
                                <w:rFonts w:ascii="Times New Roman" w:hAnsi="Times New Roman" w:cs="Times New Roman"/>
                                <w:sz w:val="28"/>
                                <w:szCs w:val="28"/>
                                <w:lang w:val="ky-KG"/>
                              </w:rPr>
                              <w:t>3. Которуу жана калыбына келтирүү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485" o:spid="_x0000_s1306" type="#_x0000_t110" style="position:absolute;left:0;text-align:left;margin-left:54.55pt;margin-top:8.7pt;width:295.45pt;height:87.9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" fillcolor="window" strokecolor="windowText" strokeweight="1pt">
                <v:path arrowok="t"/>
                <v:textbox>
                  <w:txbxContent>
                    <w:p w:rsidR="006E33FF" w:rsidRPr="004E766D" w:rsidRDefault="006E33FF" w:rsidP="00E737BE">
                      <w:pPr>
                        <w:jc w:val="center"/>
                        <w:rPr>
                          <w:rFonts w:ascii="Times New Roman" w:hAnsi="Times New Roman" w:cs="Times New Roman"/>
                          <w:sz w:val="28"/>
                          <w:szCs w:val="28"/>
                          <w:lang w:val="ky-KG"/>
                        </w:rPr>
                      </w:pPr>
                      <w:r w:rsidRPr="004E766D">
                        <w:rPr>
                          <w:rFonts w:ascii="Times New Roman" w:hAnsi="Times New Roman" w:cs="Times New Roman"/>
                          <w:sz w:val="28"/>
                          <w:szCs w:val="28"/>
                          <w:lang w:val="ky-KG"/>
                        </w:rPr>
                        <w:t>3. Которуу жана калыбына келтирүү</w:t>
                      </w:r>
                    </w:p>
                  </w:txbxContent>
                </v:textbox>
                <w10:wrap anchorx="margin"/>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3136" behindDoc="0" locked="0" layoutInCell="1" allowOverlap="1" wp14:anchorId="3F7D20DA" wp14:editId="3E621F57">
                <wp:simplePos x="0" y="0"/>
                <wp:positionH relativeFrom="column">
                  <wp:posOffset>4082415</wp:posOffset>
                </wp:positionH>
                <wp:positionV relativeFrom="paragraph">
                  <wp:posOffset>132080</wp:posOffset>
                </wp:positionV>
                <wp:extent cx="9525" cy="537210"/>
                <wp:effectExtent l="47625" t="9525" r="57150" b="15240"/>
                <wp:wrapNone/>
                <wp:docPr id="486"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3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C2F3F" id="AutoShape 283" o:spid="_x0000_s1026" type="#_x0000_t32" style="position:absolute;margin-left:321.45pt;margin-top:10.4pt;width:.75pt;height:42.3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1088" behindDoc="0" locked="0" layoutInCell="1" allowOverlap="1" wp14:anchorId="555925C5" wp14:editId="580AD640">
                <wp:simplePos x="0" y="0"/>
                <wp:positionH relativeFrom="column">
                  <wp:posOffset>1158240</wp:posOffset>
                </wp:positionH>
                <wp:positionV relativeFrom="paragraph">
                  <wp:posOffset>3810</wp:posOffset>
                </wp:positionV>
                <wp:extent cx="9525" cy="523875"/>
                <wp:effectExtent l="47625" t="9525" r="57150" b="19050"/>
                <wp:wrapNone/>
                <wp:docPr id="487"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A97736" id="AutoShape 281" o:spid="_x0000_s1026" type="#_x0000_t32" style="position:absolute;margin-left:91.2pt;margin-top:.3pt;width:.75pt;height:41.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2112" behindDoc="0" locked="0" layoutInCell="1" allowOverlap="1" wp14:anchorId="32CA2D5E" wp14:editId="113B3A01">
                <wp:simplePos x="0" y="0"/>
                <wp:positionH relativeFrom="column">
                  <wp:posOffset>2548890</wp:posOffset>
                </wp:positionH>
                <wp:positionV relativeFrom="paragraph">
                  <wp:posOffset>33020</wp:posOffset>
                </wp:positionV>
                <wp:extent cx="9525" cy="1133475"/>
                <wp:effectExtent l="47625" t="9525" r="57150" b="19050"/>
                <wp:wrapNone/>
                <wp:docPr id="488"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33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7C21C4" id="AutoShape 282" o:spid="_x0000_s1026" type="#_x0000_t32" style="position:absolute;margin-left:200.7pt;margin-top:2.6pt;width:.75pt;height:89.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0064" behindDoc="0" locked="0" layoutInCell="1" allowOverlap="1" wp14:anchorId="282CFD73" wp14:editId="6103EA62">
                <wp:simplePos x="0" y="0"/>
                <wp:positionH relativeFrom="column">
                  <wp:posOffset>2767965</wp:posOffset>
                </wp:positionH>
                <wp:positionV relativeFrom="paragraph">
                  <wp:posOffset>73025</wp:posOffset>
                </wp:positionV>
                <wp:extent cx="2114550" cy="1075055"/>
                <wp:effectExtent l="0" t="0" r="19050" b="10795"/>
                <wp:wrapNone/>
                <wp:docPr id="489" name="Блок-схема: процесс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0750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0F0F78" w:rsidRDefault="006E33FF" w:rsidP="00E737BE">
                            <w:pPr>
                              <w:tabs>
                                <w:tab w:val="left" w:pos="0"/>
                              </w:tabs>
                              <w:spacing w:after="0" w:line="240" w:lineRule="auto"/>
                              <w:ind w:right="73"/>
                              <w:contextualSpacing/>
                              <w:jc w:val="center"/>
                              <w:rPr>
                                <w:rFonts w:ascii="Times New Roman" w:hAnsi="Times New Roman" w:cs="Times New Roman"/>
                                <w:sz w:val="28"/>
                                <w:szCs w:val="24"/>
                              </w:rPr>
                            </w:pPr>
                            <w:r>
                              <w:rPr>
                                <w:rFonts w:ascii="Times New Roman" w:hAnsi="Times New Roman" w:cs="Times New Roman"/>
                                <w:sz w:val="28"/>
                                <w:szCs w:val="24"/>
                                <w:lang w:val="ky-KG"/>
                              </w:rPr>
                              <w:t>Талаптарга ы</w:t>
                            </w:r>
                            <w:r w:rsidRPr="000F0F78">
                              <w:rPr>
                                <w:rFonts w:ascii="Times New Roman" w:hAnsi="Times New Roman" w:cs="Times New Roman"/>
                                <w:sz w:val="28"/>
                                <w:szCs w:val="24"/>
                              </w:rPr>
                              <w:t>лайык келбеген учурда баш тартуу</w:t>
                            </w:r>
                          </w:p>
                          <w:p w:rsidR="006E33FF" w:rsidRDefault="006E33FF" w:rsidP="00E737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0" o:spid="_x0000_s1307" type="#_x0000_t109" style="position:absolute;left:0;text-align:left;margin-left:217.95pt;margin-top:5.75pt;width:166.5pt;height:84.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" fillcolor="window" strokecolor="windowText" strokeweight="1pt">
                <v:path arrowok="t"/>
                <v:textbox>
                  <w:txbxContent>
                    <w:p w:rsidR="006E33FF" w:rsidRPr="000F0F78" w:rsidRDefault="006E33FF" w:rsidP="00E737BE">
                      <w:pPr>
                        <w:tabs>
                          <w:tab w:val="left" w:pos="0"/>
                        </w:tabs>
                        <w:spacing w:after="0" w:line="240" w:lineRule="auto"/>
                        <w:ind w:right="73"/>
                        <w:contextualSpacing/>
                        <w:jc w:val="center"/>
                        <w:rPr>
                          <w:rFonts w:ascii="Times New Roman" w:hAnsi="Times New Roman" w:cs="Times New Roman"/>
                          <w:sz w:val="28"/>
                          <w:szCs w:val="24"/>
                        </w:rPr>
                      </w:pPr>
                      <w:r>
                        <w:rPr>
                          <w:rFonts w:ascii="Times New Roman" w:hAnsi="Times New Roman" w:cs="Times New Roman"/>
                          <w:sz w:val="28"/>
                          <w:szCs w:val="24"/>
                          <w:lang w:val="ky-KG"/>
                        </w:rPr>
                        <w:t>Талаптарга ы</w:t>
                      </w:r>
                      <w:r w:rsidRPr="000F0F78">
                        <w:rPr>
                          <w:rFonts w:ascii="Times New Roman" w:hAnsi="Times New Roman" w:cs="Times New Roman"/>
                          <w:sz w:val="28"/>
                          <w:szCs w:val="24"/>
                        </w:rPr>
                        <w:t>лайык келбеген учурда баш тартуу</w:t>
                      </w:r>
                    </w:p>
                    <w:p w:rsidR="006E33FF" w:rsidRDefault="006E33FF" w:rsidP="00E737BE"/>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9040" behindDoc="0" locked="0" layoutInCell="1" allowOverlap="1" wp14:anchorId="6E43A7FC" wp14:editId="34906E73">
                <wp:simplePos x="0" y="0"/>
                <wp:positionH relativeFrom="column">
                  <wp:posOffset>62865</wp:posOffset>
                </wp:positionH>
                <wp:positionV relativeFrom="paragraph">
                  <wp:posOffset>91440</wp:posOffset>
                </wp:positionV>
                <wp:extent cx="2266950" cy="1016000"/>
                <wp:effectExtent l="0" t="0" r="19050" b="12700"/>
                <wp:wrapNone/>
                <wp:docPr id="490" name="Блок-схема: процесс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1016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B03D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val="ky-KG" w:eastAsia="ru-RU"/>
                              </w:rPr>
                            </w:pPr>
                            <w:r>
                              <w:rPr>
                                <w:rFonts w:ascii="Times New Roman" w:hAnsi="Times New Roman" w:cs="Times New Roman"/>
                                <w:sz w:val="28"/>
                                <w:szCs w:val="24"/>
                                <w:lang w:val="ky-KG"/>
                              </w:rPr>
                              <w:t>Б</w:t>
                            </w:r>
                            <w:r w:rsidRPr="000F0F78">
                              <w:rPr>
                                <w:rFonts w:ascii="Times New Roman" w:hAnsi="Times New Roman" w:cs="Times New Roman"/>
                                <w:sz w:val="28"/>
                                <w:szCs w:val="24"/>
                              </w:rPr>
                              <w:t>елгиленген талаптарга ылайык</w:t>
                            </w:r>
                            <w:r>
                              <w:rPr>
                                <w:rFonts w:ascii="Times New Roman" w:hAnsi="Times New Roman" w:cs="Times New Roman"/>
                                <w:sz w:val="28"/>
                                <w:szCs w:val="24"/>
                                <w:lang w:val="ky-KG"/>
                              </w:rPr>
                              <w:t xml:space="preserve"> келген учурда</w:t>
                            </w:r>
                            <w:r w:rsidRPr="000F0F78">
                              <w:rPr>
                                <w:rFonts w:ascii="Times New Roman" w:hAnsi="Times New Roman" w:cs="Times New Roman"/>
                                <w:sz w:val="28"/>
                                <w:szCs w:val="24"/>
                              </w:rPr>
                              <w:t xml:space="preserve"> сунушт</w:t>
                            </w:r>
                            <w:r>
                              <w:rPr>
                                <w:rFonts w:ascii="Times New Roman" w:hAnsi="Times New Roman" w:cs="Times New Roman"/>
                                <w:sz w:val="28"/>
                                <w:szCs w:val="24"/>
                                <w:lang w:val="ky-KG"/>
                              </w:rPr>
                              <w:t>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90" o:spid="_x0000_s1308" type="#_x0000_t109" style="position:absolute;left:0;text-align:left;margin-left:4.95pt;margin-top:7.2pt;width:178.5pt;height:80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" fillcolor="window" strokecolor="windowText" strokeweight="1pt">
                <v:path arrowok="t"/>
                <v:textbox>
                  <w:txbxContent>
                    <w:p w:rsidR="006E33FF" w:rsidRPr="00AB03D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val="ky-KG" w:eastAsia="ru-RU"/>
                        </w:rPr>
                      </w:pPr>
                      <w:r>
                        <w:rPr>
                          <w:rFonts w:ascii="Times New Roman" w:hAnsi="Times New Roman" w:cs="Times New Roman"/>
                          <w:sz w:val="28"/>
                          <w:szCs w:val="24"/>
                          <w:lang w:val="ky-KG"/>
                        </w:rPr>
                        <w:t>Б</w:t>
                      </w:r>
                      <w:r w:rsidRPr="000F0F78">
                        <w:rPr>
                          <w:rFonts w:ascii="Times New Roman" w:hAnsi="Times New Roman" w:cs="Times New Roman"/>
                          <w:sz w:val="28"/>
                          <w:szCs w:val="24"/>
                        </w:rPr>
                        <w:t>елгиленген талаптарга ылайык</w:t>
                      </w:r>
                      <w:r>
                        <w:rPr>
                          <w:rFonts w:ascii="Times New Roman" w:hAnsi="Times New Roman" w:cs="Times New Roman"/>
                          <w:sz w:val="28"/>
                          <w:szCs w:val="24"/>
                          <w:lang w:val="ky-KG"/>
                        </w:rPr>
                        <w:t xml:space="preserve"> келген учурда</w:t>
                      </w:r>
                      <w:r w:rsidRPr="000F0F78">
                        <w:rPr>
                          <w:rFonts w:ascii="Times New Roman" w:hAnsi="Times New Roman" w:cs="Times New Roman"/>
                          <w:sz w:val="28"/>
                          <w:szCs w:val="24"/>
                        </w:rPr>
                        <w:t xml:space="preserve"> сунушт</w:t>
                      </w:r>
                      <w:r>
                        <w:rPr>
                          <w:rFonts w:ascii="Times New Roman" w:hAnsi="Times New Roman" w:cs="Times New Roman"/>
                          <w:sz w:val="28"/>
                          <w:szCs w:val="24"/>
                          <w:lang w:val="ky-KG"/>
                        </w:rPr>
                        <w:t>оо</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2416" behindDoc="0" locked="0" layoutInCell="1" allowOverlap="1" wp14:anchorId="23EA0E04" wp14:editId="652879EE">
                <wp:simplePos x="0" y="0"/>
                <wp:positionH relativeFrom="column">
                  <wp:posOffset>1015365</wp:posOffset>
                </wp:positionH>
                <wp:positionV relativeFrom="paragraph">
                  <wp:posOffset>120650</wp:posOffset>
                </wp:positionV>
                <wp:extent cx="3171825" cy="504825"/>
                <wp:effectExtent l="0" t="0" r="28575" b="28575"/>
                <wp:wrapNone/>
                <wp:docPr id="491" name="Блок-схема: процесс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504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565AF" w:rsidRDefault="006E33FF" w:rsidP="00E737BE">
                            <w:pPr>
                              <w:tabs>
                                <w:tab w:val="left" w:pos="0"/>
                              </w:tabs>
                              <w:spacing w:after="0" w:line="240" w:lineRule="auto"/>
                              <w:ind w:right="73"/>
                              <w:contextualSpacing/>
                              <w:jc w:val="both"/>
                              <w:rPr>
                                <w:rFonts w:ascii="Times New Roman" w:hAnsi="Times New Roman" w:cs="Times New Roman"/>
                                <w:sz w:val="28"/>
                                <w:szCs w:val="24"/>
                              </w:rPr>
                            </w:pPr>
                            <w:r>
                              <w:rPr>
                                <w:rFonts w:ascii="Times New Roman" w:hAnsi="Times New Roman" w:cs="Times New Roman"/>
                                <w:sz w:val="28"/>
                                <w:szCs w:val="24"/>
                                <w:lang w:val="ky-KG"/>
                              </w:rPr>
                              <w:t>4</w:t>
                            </w:r>
                            <w:r w:rsidRPr="009565AF">
                              <w:rPr>
                                <w:rFonts w:ascii="Times New Roman" w:hAnsi="Times New Roman" w:cs="Times New Roman"/>
                                <w:sz w:val="28"/>
                                <w:szCs w:val="24"/>
                              </w:rPr>
                              <w:t>. Бүтүрүү экзамендерин уюштуруу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91" o:spid="_x0000_s1309" type="#_x0000_t109" style="position:absolute;left:0;text-align:left;margin-left:79.95pt;margin-top:9.5pt;width:249.75pt;height:3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" fillcolor="window" strokecolor="windowText" strokeweight="1pt">
                <v:path arrowok="t"/>
                <v:textbox>
                  <w:txbxContent>
                    <w:p w:rsidR="006E33FF" w:rsidRPr="009565AF" w:rsidRDefault="006E33FF" w:rsidP="00E737BE">
                      <w:pPr>
                        <w:tabs>
                          <w:tab w:val="left" w:pos="0"/>
                        </w:tabs>
                        <w:spacing w:after="0" w:line="240" w:lineRule="auto"/>
                        <w:ind w:right="73"/>
                        <w:contextualSpacing/>
                        <w:jc w:val="both"/>
                        <w:rPr>
                          <w:rFonts w:ascii="Times New Roman" w:hAnsi="Times New Roman" w:cs="Times New Roman"/>
                          <w:sz w:val="28"/>
                          <w:szCs w:val="24"/>
                        </w:rPr>
                      </w:pPr>
                      <w:r>
                        <w:rPr>
                          <w:rFonts w:ascii="Times New Roman" w:hAnsi="Times New Roman" w:cs="Times New Roman"/>
                          <w:sz w:val="28"/>
                          <w:szCs w:val="24"/>
                          <w:lang w:val="ky-KG"/>
                        </w:rPr>
                        <w:t>4</w:t>
                      </w:r>
                      <w:r w:rsidRPr="009565AF">
                        <w:rPr>
                          <w:rFonts w:ascii="Times New Roman" w:hAnsi="Times New Roman" w:cs="Times New Roman"/>
                          <w:sz w:val="28"/>
                          <w:szCs w:val="24"/>
                        </w:rPr>
                        <w:t>. Бүтүрүү экзамендерин уюштуруу</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4944" behindDoc="0" locked="0" layoutInCell="1" allowOverlap="1" wp14:anchorId="5CDA8E6E" wp14:editId="4796EC2D">
                <wp:simplePos x="0" y="0"/>
                <wp:positionH relativeFrom="column">
                  <wp:posOffset>3225165</wp:posOffset>
                </wp:positionH>
                <wp:positionV relativeFrom="paragraph">
                  <wp:posOffset>21590</wp:posOffset>
                </wp:positionV>
                <wp:extent cx="57150" cy="266700"/>
                <wp:effectExtent l="9525" t="9525" r="57150" b="28575"/>
                <wp:wrapNone/>
                <wp:docPr id="49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923696" id="AutoShape 268" o:spid="_x0000_s1026" type="#_x0000_t32" style="position:absolute;margin-left:253.95pt;margin-top:1.7pt;width:4.5pt;height:2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bsOgIAAGQ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3920" behindDoc="0" locked="0" layoutInCell="1" allowOverlap="1" wp14:anchorId="03EF4880" wp14:editId="0DBD1B4A">
                <wp:simplePos x="0" y="0"/>
                <wp:positionH relativeFrom="column">
                  <wp:posOffset>2044065</wp:posOffset>
                </wp:positionH>
                <wp:positionV relativeFrom="paragraph">
                  <wp:posOffset>21590</wp:posOffset>
                </wp:positionV>
                <wp:extent cx="47625" cy="228600"/>
                <wp:effectExtent l="57150" t="9525" r="9525" b="28575"/>
                <wp:wrapNone/>
                <wp:docPr id="493"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FD2A47" id="AutoShape 267" o:spid="_x0000_s1026" type="#_x0000_t32" style="position:absolute;margin-left:160.95pt;margin-top:1.7pt;width:3.75pt;height:18pt;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2896" behindDoc="0" locked="0" layoutInCell="1" allowOverlap="1" wp14:anchorId="2ACC8F9F" wp14:editId="04AE80E9">
                <wp:simplePos x="0" y="0"/>
                <wp:positionH relativeFrom="column">
                  <wp:posOffset>2586990</wp:posOffset>
                </wp:positionH>
                <wp:positionV relativeFrom="paragraph">
                  <wp:posOffset>50165</wp:posOffset>
                </wp:positionV>
                <wp:extent cx="9525" cy="1133475"/>
                <wp:effectExtent l="47625" t="9525" r="57150" b="19050"/>
                <wp:wrapNone/>
                <wp:docPr id="494"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33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AAB6C4" id="AutoShape 266" o:spid="_x0000_s1026" type="#_x0000_t32" style="position:absolute;margin-left:203.7pt;margin-top:3.95pt;width:.75pt;height:89.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4464" behindDoc="0" locked="0" layoutInCell="1" allowOverlap="1" wp14:anchorId="35941C53" wp14:editId="0E0F600A">
                <wp:simplePos x="0" y="0"/>
                <wp:positionH relativeFrom="column">
                  <wp:posOffset>2729865</wp:posOffset>
                </wp:positionH>
                <wp:positionV relativeFrom="paragraph">
                  <wp:posOffset>64770</wp:posOffset>
                </wp:positionV>
                <wp:extent cx="2295525" cy="619125"/>
                <wp:effectExtent l="0" t="0" r="28575" b="28575"/>
                <wp:wrapNone/>
                <wp:docPr id="495" name="Блок-схема: процесс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6191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y-KG" w:eastAsia="ru-RU"/>
                              </w:rPr>
                              <w:t>үтүрүү экзамендерин тапшырган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0" type="#_x0000_t109" style="position:absolute;left:0;text-align:left;margin-left:214.95pt;margin-top:5.1pt;width:180.75pt;height:48.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" fillcolor="window" strokecolor="windowText" strokeweight="1pt">
                <v:path arrowok="t"/>
                <v:textbo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y-KG" w:eastAsia="ru-RU"/>
                        </w:rPr>
                        <w:t>үтүрүү экзамендерин тапшырган жок</w:t>
                      </w: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3440" behindDoc="0" locked="0" layoutInCell="1" allowOverlap="1" wp14:anchorId="7EE428D6" wp14:editId="11FF8558">
                <wp:simplePos x="0" y="0"/>
                <wp:positionH relativeFrom="column">
                  <wp:posOffset>177165</wp:posOffset>
                </wp:positionH>
                <wp:positionV relativeFrom="paragraph">
                  <wp:posOffset>55245</wp:posOffset>
                </wp:positionV>
                <wp:extent cx="2295525" cy="638175"/>
                <wp:effectExtent l="0" t="0" r="28575" b="28575"/>
                <wp:wrapNone/>
                <wp:docPr id="496" name="Блок-схема: процесс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638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y-KG" w:eastAsia="ru-RU"/>
                              </w:rPr>
                              <w:t>үтүрүү экзамендерин тапшырды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496" o:spid="_x0000_s1311" type="#_x0000_t109" style="position:absolute;left:0;text-align:left;margin-left:13.95pt;margin-top:4.35pt;width:180.75pt;height:50.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" fillcolor="window" strokecolor="windowText" strokeweight="1pt">
                <v:path arrowok="t"/>
                <v:textbo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y-KG" w:eastAsia="ru-RU"/>
                        </w:rPr>
                        <w:t>үтүрүү экзамендерин тапшырды</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95488" behindDoc="0" locked="0" layoutInCell="1" allowOverlap="1" wp14:anchorId="12AB2E27" wp14:editId="4C1655F3">
                <wp:simplePos x="0" y="0"/>
                <wp:positionH relativeFrom="page">
                  <wp:posOffset>2038350</wp:posOffset>
                </wp:positionH>
                <wp:positionV relativeFrom="paragraph">
                  <wp:posOffset>173990</wp:posOffset>
                </wp:positionV>
                <wp:extent cx="3200400" cy="553720"/>
                <wp:effectExtent l="9525" t="8255" r="9525" b="9525"/>
                <wp:wrapNone/>
                <wp:docPr id="497" name="Блок-схема: узе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00400" cy="553720"/>
                        </a:xfrm>
                        <a:prstGeom prst="flowChartConnector">
                          <a:avLst/>
                        </a:prstGeom>
                        <a:solidFill>
                          <a:srgbClr val="FFFFFF"/>
                        </a:solidFill>
                        <a:ln w="12700">
                          <a:solidFill>
                            <a:srgbClr val="000000"/>
                          </a:solidFill>
                          <a:miter lim="800000"/>
                          <a:headEnd/>
                          <a:tailEnd/>
                        </a:ln>
                      </wps:spPr>
                      <wps:txbx>
                        <w:txbxContent>
                          <w:p w:rsidR="006E33FF" w:rsidRPr="00916446"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312" type="#_x0000_t120" style="position:absolute;left:0;text-align:left;margin-left:160.5pt;margin-top:13.7pt;width:252pt;height:43.6pt;flip:y;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" strokeweight="1pt">
                <v:stroke joinstyle="miter"/>
                <v:textbox>
                  <w:txbxContent>
                    <w:p w:rsidR="006E33FF" w:rsidRPr="00916446"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922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eastAsia="ru-RU"/>
        </w:rPr>
        <w:lastRenderedPageBreak/>
        <w:t>6</w:t>
      </w:r>
      <w:r>
        <w:rPr>
          <w:rFonts w:ascii="Times New Roman" w:eastAsia="Times New Roman" w:hAnsi="Times New Roman" w:cs="Times New Roman"/>
          <w:b/>
          <w:bCs/>
          <w:sz w:val="28"/>
          <w:szCs w:val="28"/>
          <w:lang w:val="ky-KG" w:eastAsia="ru-RU"/>
        </w:rPr>
        <w:t xml:space="preserve">-жол-жобо </w: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8864" behindDoc="0" locked="0" layoutInCell="1" allowOverlap="1" wp14:anchorId="0FEC2592" wp14:editId="716A00CB">
                <wp:simplePos x="0" y="0"/>
                <wp:positionH relativeFrom="margin">
                  <wp:posOffset>834390</wp:posOffset>
                </wp:positionH>
                <wp:positionV relativeFrom="paragraph">
                  <wp:posOffset>147320</wp:posOffset>
                </wp:positionV>
                <wp:extent cx="3409950" cy="506095"/>
                <wp:effectExtent l="0" t="0" r="19050" b="27305"/>
                <wp:wrapNone/>
                <wp:docPr id="498" name="Блок-схема: узел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50609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56214D"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498" o:spid="_x0000_s1313" type="#_x0000_t120" style="position:absolute;left:0;text-align:left;margin-left:65.7pt;margin-top:11.6pt;width:268.5pt;height:39.8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" fillcolor="window" strokecolor="windowText" strokeweight="1pt">
                <v:stroke joinstyle="miter"/>
                <v:path arrowok="t"/>
                <v:textbox>
                  <w:txbxContent>
                    <w:p w:rsidR="006E33FF" w:rsidRPr="0056214D"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32352" behindDoc="0" locked="0" layoutInCell="1" allowOverlap="1" wp14:anchorId="0AAD52C7" wp14:editId="364D467B">
                <wp:simplePos x="0" y="0"/>
                <wp:positionH relativeFrom="column">
                  <wp:posOffset>2520315</wp:posOffset>
                </wp:positionH>
                <wp:positionV relativeFrom="paragraph">
                  <wp:posOffset>14605</wp:posOffset>
                </wp:positionV>
                <wp:extent cx="0" cy="190500"/>
                <wp:effectExtent l="57150" t="8255" r="57150" b="20320"/>
                <wp:wrapNone/>
                <wp:docPr id="49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6ECC6F" id="AutoShape 276" o:spid="_x0000_s1026" type="#_x0000_t32" style="position:absolute;margin-left:198.45pt;margin-top:1.15pt;width:0;height:1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0672" behindDoc="0" locked="0" layoutInCell="1" allowOverlap="1" wp14:anchorId="4D959A46" wp14:editId="7F4C551B">
                <wp:simplePos x="0" y="0"/>
                <wp:positionH relativeFrom="margin">
                  <wp:posOffset>539115</wp:posOffset>
                </wp:positionH>
                <wp:positionV relativeFrom="paragraph">
                  <wp:posOffset>176530</wp:posOffset>
                </wp:positionV>
                <wp:extent cx="3962400" cy="714375"/>
                <wp:effectExtent l="0" t="0" r="19050" b="28575"/>
                <wp:wrapNone/>
                <wp:docPr id="500" name="Блок-схема: процесс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7143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084AEA" w:rsidRDefault="006E33FF" w:rsidP="00E737BE">
                            <w:pPr>
                              <w:spacing w:after="0" w:line="240" w:lineRule="auto"/>
                              <w:suppressOverlap/>
                              <w:jc w:val="center"/>
                              <w:rPr>
                                <w:rFonts w:ascii="Times New Roman" w:eastAsia="Times New Roman" w:hAnsi="Times New Roman" w:cs="Times New Roman"/>
                                <w:color w:val="222222"/>
                                <w:sz w:val="28"/>
                                <w:szCs w:val="24"/>
                                <w:lang w:val="ky-KG" w:eastAsia="ru-RU"/>
                              </w:rPr>
                            </w:pPr>
                            <w:r>
                              <w:rPr>
                                <w:rFonts w:ascii="Times New Roman" w:eastAsia="Times New Roman" w:hAnsi="Times New Roman" w:cs="Times New Roman"/>
                                <w:color w:val="222222"/>
                                <w:sz w:val="28"/>
                                <w:szCs w:val="24"/>
                                <w:lang w:val="ky-KG" w:eastAsia="ru-RU"/>
                              </w:rPr>
                              <w:t>1</w:t>
                            </w:r>
                            <w:r w:rsidRPr="00583D3E">
                              <w:rPr>
                                <w:rFonts w:ascii="Times New Roman" w:eastAsia="Times New Roman" w:hAnsi="Times New Roman" w:cs="Times New Roman"/>
                                <w:sz w:val="28"/>
                                <w:szCs w:val="24"/>
                                <w:lang w:val="ky-KG" w:eastAsia="ru-RU"/>
                              </w:rPr>
                              <w:t xml:space="preserve">. </w:t>
                            </w:r>
                            <w:r w:rsidRPr="00583D3E">
                              <w:rPr>
                                <w:rFonts w:ascii="Times New Roman" w:eastAsia="Times New Roman" w:hAnsi="Times New Roman" w:cs="Times New Roman"/>
                                <w:sz w:val="28"/>
                                <w:szCs w:val="24"/>
                                <w:lang w:eastAsia="ru-RU"/>
                              </w:rPr>
                              <w:t>Мектепти аяктагандыгы жөнүндө күбөлүктү</w:t>
                            </w:r>
                            <w:r w:rsidRPr="00583D3E">
                              <w:rPr>
                                <w:rFonts w:ascii="Times New Roman" w:eastAsia="Times New Roman" w:hAnsi="Times New Roman" w:cs="Times New Roman"/>
                                <w:sz w:val="28"/>
                                <w:szCs w:val="24"/>
                                <w:lang w:val="ky-KG" w:eastAsia="ru-RU"/>
                              </w:rPr>
                              <w:t xml:space="preserve">, тастыктаманы </w:t>
                            </w:r>
                            <w:r w:rsidRPr="00583D3E">
                              <w:rPr>
                                <w:rFonts w:ascii="Times New Roman" w:eastAsia="Times New Roman" w:hAnsi="Times New Roman" w:cs="Times New Roman"/>
                                <w:sz w:val="28"/>
                                <w:szCs w:val="24"/>
                                <w:lang w:eastAsia="ru-RU"/>
                              </w:rPr>
                              <w:t xml:space="preserve">же </w:t>
                            </w:r>
                            <w:r w:rsidRPr="00583D3E">
                              <w:rPr>
                                <w:rFonts w:ascii="Times New Roman" w:hAnsi="Times New Roman" w:cs="Times New Roman"/>
                                <w:sz w:val="28"/>
                                <w:szCs w:val="24"/>
                              </w:rPr>
                              <w:t>окугандыгы</w:t>
                            </w:r>
                            <w:r w:rsidRPr="00583D3E">
                              <w:rPr>
                                <w:rFonts w:ascii="Times New Roman" w:eastAsia="Times New Roman" w:hAnsi="Times New Roman" w:cs="Times New Roman"/>
                                <w:sz w:val="28"/>
                                <w:szCs w:val="24"/>
                                <w:lang w:eastAsia="ru-RU"/>
                              </w:rPr>
                              <w:t xml:space="preserve"> жөнүндө маалым</w:t>
                            </w:r>
                            <w:r w:rsidRPr="00583D3E">
                              <w:rPr>
                                <w:rFonts w:ascii="Times New Roman" w:eastAsia="Times New Roman" w:hAnsi="Times New Roman" w:cs="Times New Roman"/>
                                <w:sz w:val="28"/>
                                <w:szCs w:val="24"/>
                                <w:lang w:val="ky-KG" w:eastAsia="ru-RU"/>
                              </w:rPr>
                              <w:t xml:space="preserve"> </w:t>
                            </w:r>
                            <w:r w:rsidRPr="00583D3E">
                              <w:rPr>
                                <w:rFonts w:ascii="Times New Roman" w:eastAsia="Times New Roman" w:hAnsi="Times New Roman" w:cs="Times New Roman"/>
                                <w:sz w:val="28"/>
                                <w:szCs w:val="24"/>
                                <w:lang w:eastAsia="ru-RU"/>
                              </w:rPr>
                              <w:t xml:space="preserve">катты </w:t>
                            </w:r>
                            <w:r w:rsidRPr="00583D3E">
                              <w:rPr>
                                <w:rFonts w:ascii="Times New Roman" w:eastAsia="Times New Roman" w:hAnsi="Times New Roman" w:cs="Times New Roman"/>
                                <w:sz w:val="28"/>
                                <w:szCs w:val="24"/>
                                <w:lang w:val="ky-KG" w:eastAsia="ru-RU"/>
                              </w:rPr>
                              <w:t>берүү</w:t>
                            </w:r>
                            <w:r w:rsidRPr="00583D3E">
                              <w:rPr>
                                <w:rFonts w:ascii="Times New Roman" w:eastAsia="Times New Roman" w:hAnsi="Times New Roman" w:cs="Times New Roman"/>
                                <w:sz w:val="28"/>
                                <w:szCs w:val="24"/>
                                <w:lang w:eastAsia="ru-RU"/>
                              </w:rPr>
                              <w:t xml:space="preserve"> боюнча уюштуруу иштери</w:t>
                            </w: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00" o:spid="_x0000_s1314" type="#_x0000_t109" style="position:absolute;left:0;text-align:left;margin-left:42.45pt;margin-top:13.9pt;width:312pt;height:56.2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" fillcolor="window" strokecolor="windowText" strokeweight="1pt">
                <v:path arrowok="t"/>
                <v:textbox>
                  <w:txbxContent>
                    <w:p w:rsidR="006E33FF" w:rsidRPr="00084AEA" w:rsidRDefault="006E33FF" w:rsidP="00E737BE">
                      <w:pPr>
                        <w:spacing w:after="0" w:line="240" w:lineRule="auto"/>
                        <w:suppressOverlap/>
                        <w:jc w:val="center"/>
                        <w:rPr>
                          <w:rFonts w:ascii="Times New Roman" w:eastAsia="Times New Roman" w:hAnsi="Times New Roman" w:cs="Times New Roman"/>
                          <w:color w:val="222222"/>
                          <w:sz w:val="28"/>
                          <w:szCs w:val="24"/>
                          <w:lang w:val="ky-KG" w:eastAsia="ru-RU"/>
                        </w:rPr>
                      </w:pPr>
                      <w:r>
                        <w:rPr>
                          <w:rFonts w:ascii="Times New Roman" w:eastAsia="Times New Roman" w:hAnsi="Times New Roman" w:cs="Times New Roman"/>
                          <w:color w:val="222222"/>
                          <w:sz w:val="28"/>
                          <w:szCs w:val="24"/>
                          <w:lang w:val="ky-KG" w:eastAsia="ru-RU"/>
                        </w:rPr>
                        <w:t>1</w:t>
                      </w:r>
                      <w:r w:rsidRPr="00583D3E">
                        <w:rPr>
                          <w:rFonts w:ascii="Times New Roman" w:eastAsia="Times New Roman" w:hAnsi="Times New Roman" w:cs="Times New Roman"/>
                          <w:sz w:val="28"/>
                          <w:szCs w:val="24"/>
                          <w:lang w:val="ky-KG" w:eastAsia="ru-RU"/>
                        </w:rPr>
                        <w:t xml:space="preserve">. </w:t>
                      </w:r>
                      <w:r w:rsidRPr="00583D3E">
                        <w:rPr>
                          <w:rFonts w:ascii="Times New Roman" w:eastAsia="Times New Roman" w:hAnsi="Times New Roman" w:cs="Times New Roman"/>
                          <w:sz w:val="28"/>
                          <w:szCs w:val="24"/>
                          <w:lang w:eastAsia="ru-RU"/>
                        </w:rPr>
                        <w:t>Мектепти аяктагандыгы жөнүндө күбөлүктү</w:t>
                      </w:r>
                      <w:r w:rsidRPr="00583D3E">
                        <w:rPr>
                          <w:rFonts w:ascii="Times New Roman" w:eastAsia="Times New Roman" w:hAnsi="Times New Roman" w:cs="Times New Roman"/>
                          <w:sz w:val="28"/>
                          <w:szCs w:val="24"/>
                          <w:lang w:val="ky-KG" w:eastAsia="ru-RU"/>
                        </w:rPr>
                        <w:t xml:space="preserve">, тастыктаманы </w:t>
                      </w:r>
                      <w:r w:rsidRPr="00583D3E">
                        <w:rPr>
                          <w:rFonts w:ascii="Times New Roman" w:eastAsia="Times New Roman" w:hAnsi="Times New Roman" w:cs="Times New Roman"/>
                          <w:sz w:val="28"/>
                          <w:szCs w:val="24"/>
                          <w:lang w:eastAsia="ru-RU"/>
                        </w:rPr>
                        <w:t xml:space="preserve">же </w:t>
                      </w:r>
                      <w:r w:rsidRPr="00583D3E">
                        <w:rPr>
                          <w:rFonts w:ascii="Times New Roman" w:hAnsi="Times New Roman" w:cs="Times New Roman"/>
                          <w:sz w:val="28"/>
                          <w:szCs w:val="24"/>
                        </w:rPr>
                        <w:t>окугандыгы</w:t>
                      </w:r>
                      <w:r w:rsidRPr="00583D3E">
                        <w:rPr>
                          <w:rFonts w:ascii="Times New Roman" w:eastAsia="Times New Roman" w:hAnsi="Times New Roman" w:cs="Times New Roman"/>
                          <w:sz w:val="28"/>
                          <w:szCs w:val="24"/>
                          <w:lang w:eastAsia="ru-RU"/>
                        </w:rPr>
                        <w:t xml:space="preserve"> жөнүндө маалым</w:t>
                      </w:r>
                      <w:r w:rsidRPr="00583D3E">
                        <w:rPr>
                          <w:rFonts w:ascii="Times New Roman" w:eastAsia="Times New Roman" w:hAnsi="Times New Roman" w:cs="Times New Roman"/>
                          <w:sz w:val="28"/>
                          <w:szCs w:val="24"/>
                          <w:lang w:val="ky-KG" w:eastAsia="ru-RU"/>
                        </w:rPr>
                        <w:t xml:space="preserve"> </w:t>
                      </w:r>
                      <w:r w:rsidRPr="00583D3E">
                        <w:rPr>
                          <w:rFonts w:ascii="Times New Roman" w:eastAsia="Times New Roman" w:hAnsi="Times New Roman" w:cs="Times New Roman"/>
                          <w:sz w:val="28"/>
                          <w:szCs w:val="24"/>
                          <w:lang w:eastAsia="ru-RU"/>
                        </w:rPr>
                        <w:t xml:space="preserve">катты </w:t>
                      </w:r>
                      <w:r w:rsidRPr="00583D3E">
                        <w:rPr>
                          <w:rFonts w:ascii="Times New Roman" w:eastAsia="Times New Roman" w:hAnsi="Times New Roman" w:cs="Times New Roman"/>
                          <w:sz w:val="28"/>
                          <w:szCs w:val="24"/>
                          <w:lang w:val="ky-KG" w:eastAsia="ru-RU"/>
                        </w:rPr>
                        <w:t>берүү</w:t>
                      </w:r>
                      <w:r w:rsidRPr="00583D3E">
                        <w:rPr>
                          <w:rFonts w:ascii="Times New Roman" w:eastAsia="Times New Roman" w:hAnsi="Times New Roman" w:cs="Times New Roman"/>
                          <w:sz w:val="28"/>
                          <w:szCs w:val="24"/>
                          <w:lang w:eastAsia="ru-RU"/>
                        </w:rPr>
                        <w:t xml:space="preserve"> боюнча уюштуруу иштери</w:t>
                      </w: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31328" behindDoc="0" locked="0" layoutInCell="1" allowOverlap="1" wp14:anchorId="2E69D94E" wp14:editId="2DC25FC7">
                <wp:simplePos x="0" y="0"/>
                <wp:positionH relativeFrom="column">
                  <wp:posOffset>2529840</wp:posOffset>
                </wp:positionH>
                <wp:positionV relativeFrom="paragraph">
                  <wp:posOffset>15875</wp:posOffset>
                </wp:positionV>
                <wp:extent cx="0" cy="190500"/>
                <wp:effectExtent l="57150" t="8255" r="57150" b="20320"/>
                <wp:wrapNone/>
                <wp:docPr id="501"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ECD5C7" id="AutoShape 276" o:spid="_x0000_s1026" type="#_x0000_t32" style="position:absolute;margin-left:199.2pt;margin-top:1.25pt;width:0;height:1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E3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2mG&#10;kSI9DOnx4HWsjab380DRYFwBnpXa2dAkPaln86TpN4eUrjqiWh7dX84GorMQkbwJCRtnoNB++KQZ&#10;+BCoEPk6NbYPKYEJdIpjOd/Gwk8e0fGQwmm2TGdp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1696" behindDoc="0" locked="0" layoutInCell="1" allowOverlap="1" wp14:anchorId="14E111FD" wp14:editId="197BCF55">
                <wp:simplePos x="0" y="0"/>
                <wp:positionH relativeFrom="column">
                  <wp:posOffset>472440</wp:posOffset>
                </wp:positionH>
                <wp:positionV relativeFrom="paragraph">
                  <wp:posOffset>207645</wp:posOffset>
                </wp:positionV>
                <wp:extent cx="4162425" cy="513080"/>
                <wp:effectExtent l="0" t="0" r="28575" b="20320"/>
                <wp:wrapNone/>
                <wp:docPr id="502" name="Блок-схема: процесс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2425" cy="5130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contextualSpacing/>
                              <w:jc w:val="center"/>
                              <w:rPr>
                                <w:rFonts w:ascii="Times New Roman" w:hAnsi="Times New Roman" w:cs="Times New Roman"/>
                                <w:sz w:val="28"/>
                                <w:szCs w:val="24"/>
                                <w:lang w:val="ky-KG"/>
                              </w:rPr>
                            </w:pPr>
                            <w:r w:rsidRPr="00916446">
                              <w:rPr>
                                <w:rFonts w:ascii="Times New Roman" w:hAnsi="Times New Roman" w:cs="Times New Roman"/>
                                <w:sz w:val="28"/>
                                <w:szCs w:val="24"/>
                                <w:lang w:val="ky-KG"/>
                              </w:rPr>
                              <w:t xml:space="preserve">2. </w:t>
                            </w:r>
                            <w:r w:rsidRPr="00583D3E">
                              <w:rPr>
                                <w:rFonts w:ascii="Times New Roman" w:hAnsi="Times New Roman" w:cs="Times New Roman"/>
                                <w:sz w:val="28"/>
                                <w:szCs w:val="24"/>
                                <w:lang w:val="ky-KG"/>
                              </w:rPr>
                              <w:t xml:space="preserve">Мектепти аяктагандыгы жөнүндө күбөлүккө же </w:t>
                            </w:r>
                            <w:r w:rsidRPr="00583D3E">
                              <w:rPr>
                                <w:rFonts w:ascii="Times New Roman" w:hAnsi="Times New Roman" w:cs="Times New Roman"/>
                                <w:sz w:val="28"/>
                                <w:szCs w:val="24"/>
                              </w:rPr>
                              <w:t>окугандыгы</w:t>
                            </w:r>
                            <w:r w:rsidRPr="00583D3E">
                              <w:rPr>
                                <w:rFonts w:ascii="Times New Roman" w:eastAsia="Times New Roman" w:hAnsi="Times New Roman" w:cs="Times New Roman"/>
                                <w:sz w:val="28"/>
                                <w:szCs w:val="24"/>
                                <w:lang w:eastAsia="ru-RU"/>
                              </w:rPr>
                              <w:t xml:space="preserve"> жөнүндө маалым</w:t>
                            </w:r>
                            <w:r w:rsidRPr="00084AEA">
                              <w:rPr>
                                <w:rFonts w:ascii="Times New Roman" w:eastAsia="Times New Roman" w:hAnsi="Times New Roman" w:cs="Times New Roman"/>
                                <w:color w:val="222222"/>
                                <w:sz w:val="28"/>
                                <w:szCs w:val="24"/>
                                <w:lang w:val="ky-KG" w:eastAsia="ru-RU"/>
                              </w:rPr>
                              <w:t xml:space="preserve"> </w:t>
                            </w:r>
                            <w:r w:rsidRPr="00916446">
                              <w:rPr>
                                <w:rFonts w:ascii="Times New Roman" w:hAnsi="Times New Roman" w:cs="Times New Roman"/>
                                <w:sz w:val="28"/>
                                <w:szCs w:val="24"/>
                                <w:lang w:val="ky-KG"/>
                              </w:rPr>
                              <w:t xml:space="preserve">катка кол </w:t>
                            </w:r>
                            <w:r>
                              <w:rPr>
                                <w:rFonts w:ascii="Times New Roman" w:hAnsi="Times New Roman" w:cs="Times New Roman"/>
                                <w:sz w:val="28"/>
                                <w:szCs w:val="24"/>
                                <w:lang w:val="ky-KG"/>
                              </w:rPr>
                              <w:t xml:space="preserve">тамга </w:t>
                            </w:r>
                            <w:r w:rsidRPr="00916446">
                              <w:rPr>
                                <w:rFonts w:ascii="Times New Roman" w:hAnsi="Times New Roman" w:cs="Times New Roman"/>
                                <w:sz w:val="28"/>
                                <w:szCs w:val="24"/>
                                <w:lang w:val="ky-KG"/>
                              </w:rPr>
                              <w:t>коюу</w:t>
                            </w:r>
                          </w:p>
                          <w:p w:rsidR="006E33FF" w:rsidRPr="00F638C3" w:rsidRDefault="006E33FF" w:rsidP="00E737BE">
                            <w:pPr>
                              <w:spacing w:after="0" w:line="240" w:lineRule="auto"/>
                              <w:contextualSpacing/>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02" o:spid="_x0000_s1315" type="#_x0000_t109" style="position:absolute;left:0;text-align:left;margin-left:37.2pt;margin-top:16.35pt;width:327.75pt;height:40.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" fillcolor="window" strokecolor="windowText" strokeweight="1pt">
                <v:path arrowok="t"/>
                <v:textbox>
                  <w:txbxContent>
                    <w:p w:rsidR="006E33FF" w:rsidRPr="00916446" w:rsidRDefault="006E33FF" w:rsidP="00E737BE">
                      <w:pPr>
                        <w:spacing w:after="0" w:line="240" w:lineRule="auto"/>
                        <w:contextualSpacing/>
                        <w:jc w:val="center"/>
                        <w:rPr>
                          <w:rFonts w:ascii="Times New Roman" w:hAnsi="Times New Roman" w:cs="Times New Roman"/>
                          <w:sz w:val="28"/>
                          <w:szCs w:val="24"/>
                          <w:lang w:val="ky-KG"/>
                        </w:rPr>
                      </w:pPr>
                      <w:r w:rsidRPr="00916446">
                        <w:rPr>
                          <w:rFonts w:ascii="Times New Roman" w:hAnsi="Times New Roman" w:cs="Times New Roman"/>
                          <w:sz w:val="28"/>
                          <w:szCs w:val="24"/>
                          <w:lang w:val="ky-KG"/>
                        </w:rPr>
                        <w:t xml:space="preserve">2. </w:t>
                      </w:r>
                      <w:r w:rsidRPr="00583D3E">
                        <w:rPr>
                          <w:rFonts w:ascii="Times New Roman" w:hAnsi="Times New Roman" w:cs="Times New Roman"/>
                          <w:sz w:val="28"/>
                          <w:szCs w:val="24"/>
                          <w:lang w:val="ky-KG"/>
                        </w:rPr>
                        <w:t xml:space="preserve">Мектепти аяктагандыгы жөнүндө күбөлүккө же </w:t>
                      </w:r>
                      <w:r w:rsidRPr="00583D3E">
                        <w:rPr>
                          <w:rFonts w:ascii="Times New Roman" w:hAnsi="Times New Roman" w:cs="Times New Roman"/>
                          <w:sz w:val="28"/>
                          <w:szCs w:val="24"/>
                        </w:rPr>
                        <w:t>окугандыгы</w:t>
                      </w:r>
                      <w:r w:rsidRPr="00583D3E">
                        <w:rPr>
                          <w:rFonts w:ascii="Times New Roman" w:eastAsia="Times New Roman" w:hAnsi="Times New Roman" w:cs="Times New Roman"/>
                          <w:sz w:val="28"/>
                          <w:szCs w:val="24"/>
                          <w:lang w:eastAsia="ru-RU"/>
                        </w:rPr>
                        <w:t xml:space="preserve"> жөнүндө маалым</w:t>
                      </w:r>
                      <w:r w:rsidRPr="00084AEA">
                        <w:rPr>
                          <w:rFonts w:ascii="Times New Roman" w:eastAsia="Times New Roman" w:hAnsi="Times New Roman" w:cs="Times New Roman"/>
                          <w:color w:val="222222"/>
                          <w:sz w:val="28"/>
                          <w:szCs w:val="24"/>
                          <w:lang w:val="ky-KG" w:eastAsia="ru-RU"/>
                        </w:rPr>
                        <w:t xml:space="preserve"> </w:t>
                      </w:r>
                      <w:r w:rsidRPr="00916446">
                        <w:rPr>
                          <w:rFonts w:ascii="Times New Roman" w:hAnsi="Times New Roman" w:cs="Times New Roman"/>
                          <w:sz w:val="28"/>
                          <w:szCs w:val="24"/>
                          <w:lang w:val="ky-KG"/>
                        </w:rPr>
                        <w:t xml:space="preserve">катка кол </w:t>
                      </w:r>
                      <w:r>
                        <w:rPr>
                          <w:rFonts w:ascii="Times New Roman" w:hAnsi="Times New Roman" w:cs="Times New Roman"/>
                          <w:sz w:val="28"/>
                          <w:szCs w:val="24"/>
                          <w:lang w:val="ky-KG"/>
                        </w:rPr>
                        <w:t xml:space="preserve">тамга </w:t>
                      </w:r>
                      <w:r w:rsidRPr="00916446">
                        <w:rPr>
                          <w:rFonts w:ascii="Times New Roman" w:hAnsi="Times New Roman" w:cs="Times New Roman"/>
                          <w:sz w:val="28"/>
                          <w:szCs w:val="24"/>
                          <w:lang w:val="ky-KG"/>
                        </w:rPr>
                        <w:t>коюу</w:t>
                      </w:r>
                    </w:p>
                    <w:p w:rsidR="006E33FF" w:rsidRPr="00F638C3" w:rsidRDefault="006E33FF" w:rsidP="00E737BE">
                      <w:pPr>
                        <w:spacing w:after="0" w:line="240" w:lineRule="auto"/>
                        <w:contextualSpacing/>
                        <w:jc w:val="both"/>
                        <w:rPr>
                          <w:rFonts w:ascii="Times New Roman" w:hAnsi="Times New Roman" w:cs="Times New Roman"/>
                          <w:sz w:val="24"/>
                          <w:szCs w:val="24"/>
                        </w:rPr>
                      </w:pP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30304" behindDoc="0" locked="0" layoutInCell="1" allowOverlap="1" wp14:anchorId="3DCDC11A" wp14:editId="1975D864">
                <wp:simplePos x="0" y="0"/>
                <wp:positionH relativeFrom="column">
                  <wp:posOffset>2529840</wp:posOffset>
                </wp:positionH>
                <wp:positionV relativeFrom="paragraph">
                  <wp:posOffset>116840</wp:posOffset>
                </wp:positionV>
                <wp:extent cx="0" cy="190500"/>
                <wp:effectExtent l="57150" t="8255" r="57150" b="20320"/>
                <wp:wrapNone/>
                <wp:docPr id="503"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C2ED8" id="AutoShape 276" o:spid="_x0000_s1026" type="#_x0000_t32" style="position:absolute;margin-left:199.2pt;margin-top:9.2pt;width:0;height: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ZM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62720" behindDoc="0" locked="0" layoutInCell="1" allowOverlap="1" wp14:anchorId="58FB34EA" wp14:editId="3829E4E0">
                <wp:simplePos x="0" y="0"/>
                <wp:positionH relativeFrom="column">
                  <wp:posOffset>367665</wp:posOffset>
                </wp:positionH>
                <wp:positionV relativeFrom="paragraph">
                  <wp:posOffset>64771</wp:posOffset>
                </wp:positionV>
                <wp:extent cx="4629150" cy="533400"/>
                <wp:effectExtent l="0" t="0" r="19050" b="19050"/>
                <wp:wrapNone/>
                <wp:docPr id="504" name="Блок-схема: процесс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0" cy="5334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44934" w:rsidRDefault="006E33FF" w:rsidP="00E737BE">
                            <w:pPr>
                              <w:spacing w:after="0" w:line="240" w:lineRule="auto"/>
                              <w:contextualSpacing/>
                              <w:jc w:val="center"/>
                              <w:rPr>
                                <w:rFonts w:ascii="Times New Roman" w:hAnsi="Times New Roman" w:cs="Times New Roman"/>
                                <w:b/>
                                <w:sz w:val="28"/>
                                <w:szCs w:val="28"/>
                              </w:rPr>
                            </w:pPr>
                            <w:r>
                              <w:rPr>
                                <w:rFonts w:ascii="Times New Roman" w:hAnsi="Times New Roman" w:cs="Times New Roman"/>
                                <w:sz w:val="28"/>
                                <w:szCs w:val="28"/>
                                <w:lang w:val="ky-KG"/>
                              </w:rPr>
                              <w:t xml:space="preserve">3. </w:t>
                            </w:r>
                            <w:r w:rsidRPr="00916446">
                              <w:rPr>
                                <w:rFonts w:ascii="Times New Roman" w:hAnsi="Times New Roman" w:cs="Times New Roman"/>
                                <w:sz w:val="28"/>
                                <w:szCs w:val="28"/>
                              </w:rPr>
                              <w:t>Багыттар боюнча квалификация ыйгаруу жөнүндө буйрукт</w:t>
                            </w:r>
                            <w:r>
                              <w:rPr>
                                <w:rFonts w:ascii="Times New Roman" w:hAnsi="Times New Roman" w:cs="Times New Roman"/>
                                <w:sz w:val="28"/>
                                <w:szCs w:val="28"/>
                                <w:lang w:val="ky-KG"/>
                              </w:rPr>
                              <w:t>ун</w:t>
                            </w:r>
                            <w:r w:rsidRPr="00916446">
                              <w:rPr>
                                <w:rFonts w:ascii="Times New Roman" w:hAnsi="Times New Roman" w:cs="Times New Roman"/>
                                <w:sz w:val="28"/>
                                <w:szCs w:val="28"/>
                              </w:rPr>
                              <w:t xml:space="preserve"> долбоорун даярдоо</w:t>
                            </w:r>
                          </w:p>
                          <w:p w:rsidR="006E33FF" w:rsidRPr="00844934" w:rsidRDefault="006E33FF" w:rsidP="00E737BE">
                            <w:pPr>
                              <w:spacing w:after="0" w:line="240" w:lineRule="auto"/>
                              <w:contextualSpacing/>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04" o:spid="_x0000_s1316" type="#_x0000_t109" style="position:absolute;left:0;text-align:left;margin-left:28.95pt;margin-top:5.1pt;width:364.5pt;height:4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" fillcolor="window" strokecolor="windowText" strokeweight="1pt">
                <v:path arrowok="t"/>
                <v:textbox>
                  <w:txbxContent>
                    <w:p w:rsidR="006E33FF" w:rsidRPr="00844934" w:rsidRDefault="006E33FF" w:rsidP="00E737BE">
                      <w:pPr>
                        <w:spacing w:after="0" w:line="240" w:lineRule="auto"/>
                        <w:contextualSpacing/>
                        <w:jc w:val="center"/>
                        <w:rPr>
                          <w:rFonts w:ascii="Times New Roman" w:hAnsi="Times New Roman" w:cs="Times New Roman"/>
                          <w:b/>
                          <w:sz w:val="28"/>
                          <w:szCs w:val="28"/>
                        </w:rPr>
                      </w:pPr>
                      <w:r>
                        <w:rPr>
                          <w:rFonts w:ascii="Times New Roman" w:hAnsi="Times New Roman" w:cs="Times New Roman"/>
                          <w:sz w:val="28"/>
                          <w:szCs w:val="28"/>
                          <w:lang w:val="ky-KG"/>
                        </w:rPr>
                        <w:t xml:space="preserve">3. </w:t>
                      </w:r>
                      <w:r w:rsidRPr="00916446">
                        <w:rPr>
                          <w:rFonts w:ascii="Times New Roman" w:hAnsi="Times New Roman" w:cs="Times New Roman"/>
                          <w:sz w:val="28"/>
                          <w:szCs w:val="28"/>
                        </w:rPr>
                        <w:t>Багыттар боюнча квалификация ыйгаруу жөнүндө буйрукт</w:t>
                      </w:r>
                      <w:r>
                        <w:rPr>
                          <w:rFonts w:ascii="Times New Roman" w:hAnsi="Times New Roman" w:cs="Times New Roman"/>
                          <w:sz w:val="28"/>
                          <w:szCs w:val="28"/>
                          <w:lang w:val="ky-KG"/>
                        </w:rPr>
                        <w:t>ун</w:t>
                      </w:r>
                      <w:r w:rsidRPr="00916446">
                        <w:rPr>
                          <w:rFonts w:ascii="Times New Roman" w:hAnsi="Times New Roman" w:cs="Times New Roman"/>
                          <w:sz w:val="28"/>
                          <w:szCs w:val="28"/>
                        </w:rPr>
                        <w:t xml:space="preserve"> долбоорун даярдоо</w:t>
                      </w:r>
                    </w:p>
                    <w:p w:rsidR="006E33FF" w:rsidRPr="00844934" w:rsidRDefault="006E33FF" w:rsidP="00E737BE">
                      <w:pPr>
                        <w:spacing w:after="0" w:line="240" w:lineRule="auto"/>
                        <w:contextualSpacing/>
                        <w:jc w:val="center"/>
                        <w:rPr>
                          <w:rFonts w:ascii="Times New Roman" w:hAnsi="Times New Roman" w:cs="Times New Roman"/>
                          <w:b/>
                          <w:sz w:val="28"/>
                          <w:szCs w:val="28"/>
                        </w:rPr>
                      </w:pPr>
                    </w:p>
                  </w:txbxContent>
                </v:textbox>
              </v:shape>
            </w:pict>
          </mc:Fallback>
        </mc:AlternateContent>
      </w:r>
    </w:p>
    <w:p w:rsidR="00E737BE" w:rsidRPr="00A20484"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29280" behindDoc="0" locked="0" layoutInCell="1" allowOverlap="1" wp14:anchorId="3A3E467C" wp14:editId="0222C61D">
                <wp:simplePos x="0" y="0"/>
                <wp:positionH relativeFrom="column">
                  <wp:posOffset>2520315</wp:posOffset>
                </wp:positionH>
                <wp:positionV relativeFrom="paragraph">
                  <wp:posOffset>22860</wp:posOffset>
                </wp:positionV>
                <wp:extent cx="0" cy="190500"/>
                <wp:effectExtent l="57150" t="8255" r="57150" b="20320"/>
                <wp:wrapNone/>
                <wp:docPr id="505"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763697" id="AutoShape 276" o:spid="_x0000_s1026" type="#_x0000_t32" style="position:absolute;margin-left:198.45pt;margin-top:1.8pt;width:0;height:1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ANw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">
                <v:stroke endarrow="block"/>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087296" behindDoc="0" locked="0" layoutInCell="1" allowOverlap="1" wp14:anchorId="0B16E975" wp14:editId="0906D359">
                <wp:simplePos x="0" y="0"/>
                <wp:positionH relativeFrom="column">
                  <wp:posOffset>342900</wp:posOffset>
                </wp:positionH>
                <wp:positionV relativeFrom="paragraph">
                  <wp:posOffset>8255</wp:posOffset>
                </wp:positionV>
                <wp:extent cx="4629150" cy="720090"/>
                <wp:effectExtent l="0" t="0" r="19050" b="22860"/>
                <wp:wrapNone/>
                <wp:docPr id="506" name="Блок-схема: процесс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0" cy="72009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8449F" w:rsidRDefault="006E33FF" w:rsidP="00E737B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lang w:val="ky-KG"/>
                              </w:rPr>
                              <w:t>4.</w:t>
                            </w:r>
                            <w:r w:rsidRPr="0038449F">
                              <w:t xml:space="preserve"> </w:t>
                            </w:r>
                            <w:r>
                              <w:rPr>
                                <w:rFonts w:ascii="Times New Roman" w:hAnsi="Times New Roman" w:cs="Times New Roman"/>
                                <w:sz w:val="28"/>
                                <w:szCs w:val="28"/>
                                <w:lang w:val="ky-KG"/>
                              </w:rPr>
                              <w:t>М</w:t>
                            </w:r>
                            <w:r w:rsidRPr="0038449F">
                              <w:rPr>
                                <w:rFonts w:ascii="Times New Roman" w:hAnsi="Times New Roman" w:cs="Times New Roman"/>
                                <w:sz w:val="28"/>
                                <w:szCs w:val="28"/>
                                <w:lang w:val="ky-KG"/>
                              </w:rPr>
                              <w:t>ектепти аяктагандыгы жөнүндө күбөлүк</w:t>
                            </w:r>
                            <w:r>
                              <w:rPr>
                                <w:rFonts w:ascii="Times New Roman" w:hAnsi="Times New Roman" w:cs="Times New Roman"/>
                                <w:sz w:val="28"/>
                                <w:szCs w:val="28"/>
                                <w:lang w:val="ky-KG"/>
                              </w:rPr>
                              <w:t>тү, тастыктаманы</w:t>
                            </w:r>
                            <w:r w:rsidRPr="0038449F">
                              <w:rPr>
                                <w:rFonts w:ascii="Times New Roman" w:hAnsi="Times New Roman" w:cs="Times New Roman"/>
                                <w:sz w:val="28"/>
                                <w:szCs w:val="28"/>
                                <w:lang w:val="ky-KG"/>
                              </w:rPr>
                              <w:t xml:space="preserve"> же </w:t>
                            </w:r>
                            <w:r>
                              <w:rPr>
                                <w:rFonts w:ascii="Times New Roman" w:hAnsi="Times New Roman" w:cs="Times New Roman"/>
                                <w:sz w:val="28"/>
                                <w:szCs w:val="28"/>
                                <w:lang w:val="ky-KG"/>
                              </w:rPr>
                              <w:t>окугандыгы</w:t>
                            </w:r>
                            <w:r w:rsidRPr="0038449F">
                              <w:rPr>
                                <w:rFonts w:ascii="Times New Roman" w:hAnsi="Times New Roman" w:cs="Times New Roman"/>
                                <w:sz w:val="28"/>
                                <w:szCs w:val="28"/>
                                <w:lang w:val="ky-KG"/>
                              </w:rPr>
                              <w:t xml:space="preserve"> жөнүндө маалым</w:t>
                            </w:r>
                            <w:r>
                              <w:rPr>
                                <w:rFonts w:ascii="Times New Roman" w:hAnsi="Times New Roman" w:cs="Times New Roman"/>
                                <w:sz w:val="28"/>
                                <w:szCs w:val="28"/>
                                <w:lang w:val="ky-KG"/>
                              </w:rPr>
                              <w:t xml:space="preserve"> </w:t>
                            </w:r>
                            <w:r w:rsidRPr="0038449F">
                              <w:rPr>
                                <w:rFonts w:ascii="Times New Roman" w:hAnsi="Times New Roman" w:cs="Times New Roman"/>
                                <w:sz w:val="28"/>
                                <w:szCs w:val="28"/>
                                <w:lang w:val="ky-KG"/>
                              </w:rPr>
                              <w:t>кат берүү</w:t>
                            </w:r>
                          </w:p>
                          <w:p w:rsidR="006E33FF" w:rsidRPr="00844934" w:rsidRDefault="006E33FF" w:rsidP="00E737BE">
                            <w:pPr>
                              <w:spacing w:after="0" w:line="240" w:lineRule="auto"/>
                              <w:contextualSpacing/>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06" o:spid="_x0000_s1317" type="#_x0000_t109" style="position:absolute;left:0;text-align:left;margin-left:27pt;margin-top:.65pt;width:364.5pt;height:56.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" fillcolor="window" strokecolor="windowText" strokeweight="1pt">
                <v:path arrowok="t"/>
                <v:textbox>
                  <w:txbxContent>
                    <w:p w:rsidR="006E33FF" w:rsidRPr="0038449F" w:rsidRDefault="006E33FF" w:rsidP="00E737B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lang w:val="ky-KG"/>
                        </w:rPr>
                        <w:t>4.</w:t>
                      </w:r>
                      <w:r w:rsidRPr="0038449F">
                        <w:t xml:space="preserve"> </w:t>
                      </w:r>
                      <w:r>
                        <w:rPr>
                          <w:rFonts w:ascii="Times New Roman" w:hAnsi="Times New Roman" w:cs="Times New Roman"/>
                          <w:sz w:val="28"/>
                          <w:szCs w:val="28"/>
                          <w:lang w:val="ky-KG"/>
                        </w:rPr>
                        <w:t>М</w:t>
                      </w:r>
                      <w:r w:rsidRPr="0038449F">
                        <w:rPr>
                          <w:rFonts w:ascii="Times New Roman" w:hAnsi="Times New Roman" w:cs="Times New Roman"/>
                          <w:sz w:val="28"/>
                          <w:szCs w:val="28"/>
                          <w:lang w:val="ky-KG"/>
                        </w:rPr>
                        <w:t>ектепти аяктагандыгы жөнүндө күбөлүк</w:t>
                      </w:r>
                      <w:r>
                        <w:rPr>
                          <w:rFonts w:ascii="Times New Roman" w:hAnsi="Times New Roman" w:cs="Times New Roman"/>
                          <w:sz w:val="28"/>
                          <w:szCs w:val="28"/>
                          <w:lang w:val="ky-KG"/>
                        </w:rPr>
                        <w:t>тү, тастыктаманы</w:t>
                      </w:r>
                      <w:r w:rsidRPr="0038449F">
                        <w:rPr>
                          <w:rFonts w:ascii="Times New Roman" w:hAnsi="Times New Roman" w:cs="Times New Roman"/>
                          <w:sz w:val="28"/>
                          <w:szCs w:val="28"/>
                          <w:lang w:val="ky-KG"/>
                        </w:rPr>
                        <w:t xml:space="preserve"> же </w:t>
                      </w:r>
                      <w:r>
                        <w:rPr>
                          <w:rFonts w:ascii="Times New Roman" w:hAnsi="Times New Roman" w:cs="Times New Roman"/>
                          <w:sz w:val="28"/>
                          <w:szCs w:val="28"/>
                          <w:lang w:val="ky-KG"/>
                        </w:rPr>
                        <w:t>окугандыгы</w:t>
                      </w:r>
                      <w:r w:rsidRPr="0038449F">
                        <w:rPr>
                          <w:rFonts w:ascii="Times New Roman" w:hAnsi="Times New Roman" w:cs="Times New Roman"/>
                          <w:sz w:val="28"/>
                          <w:szCs w:val="28"/>
                          <w:lang w:val="ky-KG"/>
                        </w:rPr>
                        <w:t xml:space="preserve"> жөнүндө маалым</w:t>
                      </w:r>
                      <w:r>
                        <w:rPr>
                          <w:rFonts w:ascii="Times New Roman" w:hAnsi="Times New Roman" w:cs="Times New Roman"/>
                          <w:sz w:val="28"/>
                          <w:szCs w:val="28"/>
                          <w:lang w:val="ky-KG"/>
                        </w:rPr>
                        <w:t xml:space="preserve"> </w:t>
                      </w:r>
                      <w:r w:rsidRPr="0038449F">
                        <w:rPr>
                          <w:rFonts w:ascii="Times New Roman" w:hAnsi="Times New Roman" w:cs="Times New Roman"/>
                          <w:sz w:val="28"/>
                          <w:szCs w:val="28"/>
                          <w:lang w:val="ky-KG"/>
                        </w:rPr>
                        <w:t>кат берүү</w:t>
                      </w:r>
                    </w:p>
                    <w:p w:rsidR="006E33FF" w:rsidRPr="00844934" w:rsidRDefault="006E33FF" w:rsidP="00E737BE">
                      <w:pPr>
                        <w:spacing w:after="0" w:line="240" w:lineRule="auto"/>
                        <w:contextualSpacing/>
                        <w:jc w:val="center"/>
                        <w:rPr>
                          <w:rFonts w:ascii="Times New Roman" w:hAnsi="Times New Roman" w:cs="Times New Roman"/>
                          <w:b/>
                          <w:sz w:val="28"/>
                          <w:szCs w:val="28"/>
                        </w:rPr>
                      </w:pPr>
                    </w:p>
                  </w:txbxContent>
                </v:textbox>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6992" behindDoc="0" locked="0" layoutInCell="1" allowOverlap="1" wp14:anchorId="65E6BD62" wp14:editId="5FFC5529">
                <wp:simplePos x="0" y="0"/>
                <wp:positionH relativeFrom="column">
                  <wp:posOffset>2539365</wp:posOffset>
                </wp:positionH>
                <wp:positionV relativeFrom="paragraph">
                  <wp:posOffset>116205</wp:posOffset>
                </wp:positionV>
                <wp:extent cx="0" cy="190500"/>
                <wp:effectExtent l="57150" t="8255" r="57150" b="20320"/>
                <wp:wrapNone/>
                <wp:docPr id="507"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950D2" id="AutoShape 276" o:spid="_x0000_s1026" type="#_x0000_t32" style="position:absolute;margin-left:199.95pt;margin-top:9.15pt;width:0;height: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7NgIAAGA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15968" behindDoc="0" locked="0" layoutInCell="1" allowOverlap="1" wp14:anchorId="6E5BE2CE" wp14:editId="5618DBAA">
                <wp:simplePos x="0" y="0"/>
                <wp:positionH relativeFrom="page">
                  <wp:posOffset>2000250</wp:posOffset>
                </wp:positionH>
                <wp:positionV relativeFrom="paragraph">
                  <wp:posOffset>125095</wp:posOffset>
                </wp:positionV>
                <wp:extent cx="3200400" cy="429895"/>
                <wp:effectExtent l="9525" t="8255" r="9525" b="9525"/>
                <wp:wrapNone/>
                <wp:docPr id="508"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00400" cy="429895"/>
                        </a:xfrm>
                        <a:prstGeom prst="flowChartConnector">
                          <a:avLst/>
                        </a:prstGeom>
                        <a:solidFill>
                          <a:srgbClr val="FFFFFF"/>
                        </a:solidFill>
                        <a:ln w="12700">
                          <a:solidFill>
                            <a:srgbClr val="000000"/>
                          </a:solidFill>
                          <a:miter lim="800000"/>
                          <a:headEnd/>
                          <a:tailEnd/>
                        </a:ln>
                      </wps:spPr>
                      <wps:txbx>
                        <w:txbxContent>
                          <w:p w:rsidR="006E33FF" w:rsidRPr="00916446"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1" o:spid="_x0000_s1318" type="#_x0000_t120" style="position:absolute;left:0;text-align:left;margin-left:157.5pt;margin-top:9.85pt;width:252pt;height:33.85pt;flip:y;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" strokeweight="1pt">
                <v:stroke joinstyle="miter"/>
                <v:textbox>
                  <w:txbxContent>
                    <w:p w:rsidR="006E33FF" w:rsidRPr="00916446"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E737BE" w:rsidRPr="00A2048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A20484" w:rsidRDefault="00E737BE" w:rsidP="00E737BE">
      <w:pPr>
        <w:spacing w:after="0" w:line="240" w:lineRule="auto"/>
        <w:contextualSpacing/>
        <w:rPr>
          <w:rFonts w:ascii="Times New Roman" w:eastAsia="Times New Roman" w:hAnsi="Times New Roman" w:cs="Times New Roman"/>
          <w:b/>
          <w:bCs/>
          <w:sz w:val="28"/>
          <w:szCs w:val="28"/>
          <w:lang w:eastAsia="ru-RU"/>
        </w:rPr>
      </w:pPr>
    </w:p>
    <w:p w:rsidR="00E737BE" w:rsidRDefault="00E737BE" w:rsidP="00E737BE">
      <w:pPr>
        <w:spacing w:after="0" w:line="240" w:lineRule="auto"/>
        <w:contextualSpacing/>
        <w:jc w:val="center"/>
        <w:rPr>
          <w:rFonts w:ascii="Times New Roman" w:eastAsia="Times New Roman" w:hAnsi="Times New Roman" w:cs="Times New Roman"/>
          <w:b/>
          <w:bCs/>
          <w:sz w:val="28"/>
          <w:szCs w:val="24"/>
          <w:lang w:val="ky-KG" w:eastAsia="ru-RU"/>
        </w:rPr>
      </w:pPr>
      <w:r w:rsidRPr="00084BF0">
        <w:rPr>
          <w:rFonts w:ascii="Times New Roman" w:eastAsia="Times New Roman" w:hAnsi="Times New Roman" w:cs="Times New Roman"/>
          <w:b/>
          <w:bCs/>
          <w:sz w:val="28"/>
          <w:szCs w:val="24"/>
          <w:lang w:val="ky-KG" w:eastAsia="ru-RU"/>
        </w:rPr>
        <w:t>6. Административдик регламенттин талаптарынын аткарылышын контролдоо</w:t>
      </w:r>
    </w:p>
    <w:p w:rsidR="00E737BE" w:rsidRPr="00FD3993" w:rsidRDefault="00E737BE" w:rsidP="00E737BE">
      <w:pPr>
        <w:spacing w:after="0" w:line="240" w:lineRule="auto"/>
        <w:contextualSpacing/>
        <w:jc w:val="center"/>
        <w:rPr>
          <w:rFonts w:ascii="Times New Roman" w:eastAsia="Times New Roman" w:hAnsi="Times New Roman" w:cs="Times New Roman"/>
          <w:b/>
          <w:bCs/>
          <w:sz w:val="16"/>
          <w:szCs w:val="16"/>
          <w:lang w:val="ky-KG" w:eastAsia="ru-RU"/>
        </w:rPr>
      </w:pPr>
    </w:p>
    <w:p w:rsidR="00E737BE" w:rsidRPr="00084BF0"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p>
    <w:p w:rsidR="00E737BE" w:rsidRPr="00D5121A" w:rsidRDefault="00E737BE" w:rsidP="00E737BE">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sz w:val="28"/>
          <w:szCs w:val="24"/>
          <w:lang w:eastAsia="ru-RU"/>
        </w:rPr>
        <w:t xml:space="preserve">Ички контролду </w:t>
      </w:r>
      <w:r>
        <w:rPr>
          <w:rFonts w:ascii="Times New Roman" w:eastAsia="Times New Roman" w:hAnsi="Times New Roman" w:cs="Times New Roman"/>
          <w:sz w:val="28"/>
          <w:szCs w:val="24"/>
          <w:lang w:val="ky-KG" w:eastAsia="ru-RU"/>
        </w:rPr>
        <w:t>мектептин администрациясы (директор, окуу бөлүмүнүн башчысы)</w:t>
      </w:r>
      <w:r w:rsidRPr="00120833">
        <w:rPr>
          <w:rFonts w:ascii="Times New Roman" w:eastAsia="Times New Roman" w:hAnsi="Times New Roman" w:cs="Times New Roman"/>
          <w:sz w:val="28"/>
          <w:szCs w:val="24"/>
          <w:lang w:eastAsia="ru-RU"/>
        </w:rPr>
        <w:t xml:space="preserve"> жүргүзөт</w:t>
      </w:r>
      <w:r w:rsidRPr="00120833">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E737BE" w:rsidRPr="00D5121A" w:rsidRDefault="00E737BE" w:rsidP="00E737BE">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2) </w:t>
      </w:r>
      <w:r w:rsidRPr="007F4144">
        <w:rPr>
          <w:rFonts w:ascii="Times New Roman" w:eastAsia="Times New Roman" w:hAnsi="Times New Roman" w:cs="Times New Roman"/>
          <w:sz w:val="28"/>
          <w:szCs w:val="28"/>
          <w:lang w:val="ky-KG" w:eastAsia="ru-RU"/>
        </w:rPr>
        <w:t>Ички контроль кызмат адамдары жана кызматкерлер тарабынан административдик регламенттин жоболорун</w:t>
      </w:r>
      <w:r>
        <w:rPr>
          <w:rFonts w:ascii="Times New Roman" w:eastAsia="Times New Roman" w:hAnsi="Times New Roman" w:cs="Times New Roman"/>
          <w:sz w:val="28"/>
          <w:szCs w:val="28"/>
          <w:lang w:val="ky-KG" w:eastAsia="ru-RU"/>
        </w:rPr>
        <w:t>ун</w:t>
      </w:r>
      <w:r w:rsidRPr="007F4144">
        <w:rPr>
          <w:rFonts w:ascii="Times New Roman" w:eastAsia="Times New Roman" w:hAnsi="Times New Roman" w:cs="Times New Roman"/>
          <w:sz w:val="28"/>
          <w:szCs w:val="28"/>
          <w:lang w:val="ky-KG" w:eastAsia="ru-RU"/>
        </w:rPr>
        <w:t>, ошондой эле кызмат көрсөтүү процессинде кабыл алынган чечимдердин сакталышын</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жана аткарылышын үзгүлтүксүз текшерүү </w:t>
      </w:r>
      <w:r>
        <w:rPr>
          <w:rFonts w:ascii="Times New Roman" w:eastAsia="Times New Roman" w:hAnsi="Times New Roman" w:cs="Times New Roman"/>
          <w:sz w:val="28"/>
          <w:szCs w:val="28"/>
          <w:lang w:val="ky-KG" w:eastAsia="ru-RU"/>
        </w:rPr>
        <w:t xml:space="preserve">жүргүзүү </w:t>
      </w:r>
      <w:r w:rsidRPr="007F4144">
        <w:rPr>
          <w:rFonts w:ascii="Times New Roman" w:eastAsia="Times New Roman" w:hAnsi="Times New Roman" w:cs="Times New Roman"/>
          <w:sz w:val="28"/>
          <w:szCs w:val="28"/>
          <w:lang w:val="ky-KG" w:eastAsia="ru-RU"/>
        </w:rPr>
        <w:t xml:space="preserve">жолу менен </w:t>
      </w:r>
      <w:r>
        <w:rPr>
          <w:rFonts w:ascii="Times New Roman" w:eastAsia="Times New Roman" w:hAnsi="Times New Roman" w:cs="Times New Roman"/>
          <w:sz w:val="28"/>
          <w:szCs w:val="28"/>
          <w:lang w:val="ky-KG" w:eastAsia="ru-RU"/>
        </w:rPr>
        <w:t>жүзөгө ашырылат</w:t>
      </w:r>
      <w:r w:rsidRPr="00D5121A">
        <w:rPr>
          <w:rFonts w:ascii="Times New Roman" w:eastAsia="Times New Roman" w:hAnsi="Times New Roman" w:cs="Times New Roman"/>
          <w:sz w:val="28"/>
          <w:szCs w:val="24"/>
          <w:lang w:val="ky-KG" w:eastAsia="ru-RU"/>
        </w:rPr>
        <w:t>.</w:t>
      </w:r>
    </w:p>
    <w:p w:rsidR="00E737BE" w:rsidRPr="00D5121A"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 Текшерүүлөрдү жүргүзүү</w:t>
      </w:r>
      <w:r w:rsidRPr="00D5121A">
        <w:rPr>
          <w:rFonts w:ascii="Times New Roman" w:eastAsia="Times New Roman" w:hAnsi="Times New Roman" w:cs="Times New Roman"/>
          <w:sz w:val="28"/>
          <w:szCs w:val="24"/>
          <w:lang w:val="ky-KG" w:eastAsia="ru-RU"/>
        </w:rPr>
        <w:t xml:space="preserve"> мезгилдүүлүгү </w:t>
      </w:r>
      <w:r>
        <w:rPr>
          <w:rFonts w:ascii="Times New Roman" w:eastAsia="Times New Roman" w:hAnsi="Times New Roman" w:cs="Times New Roman"/>
          <w:sz w:val="28"/>
          <w:szCs w:val="24"/>
          <w:lang w:val="ky-KG" w:eastAsia="ru-RU"/>
        </w:rPr>
        <w:t>– ай сайын.</w:t>
      </w:r>
    </w:p>
    <w:p w:rsidR="00E737BE" w:rsidRPr="00286A2D"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7F4144">
        <w:rPr>
          <w:rFonts w:ascii="Times New Roman" w:eastAsia="Times New Roman" w:hAnsi="Times New Roman" w:cs="Times New Roman"/>
          <w:sz w:val="28"/>
          <w:szCs w:val="28"/>
          <w:lang w:val="ky-KG" w:eastAsia="ru-RU"/>
        </w:rPr>
        <w:t>Пландан тышкар</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7F4144">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r w:rsidRPr="00286A2D">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E737BE" w:rsidRPr="00286A2D"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6D05C6">
        <w:rPr>
          <w:rFonts w:ascii="Times New Roman" w:hAnsi="Times New Roman" w:cs="Times New Roman"/>
          <w:sz w:val="28"/>
          <w:szCs w:val="28"/>
          <w:shd w:val="clear" w:color="auto" w:fill="FFFFFF"/>
          <w:lang w:val="ky-KG"/>
        </w:rPr>
        <w:t xml:space="preserve">4) </w:t>
      </w:r>
      <w:r w:rsidRPr="007F4144">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7F4144">
        <w:rPr>
          <w:rFonts w:ascii="Times New Roman" w:eastAsia="Times New Roman" w:hAnsi="Times New Roman" w:cs="Times New Roman"/>
          <w:sz w:val="28"/>
          <w:szCs w:val="28"/>
          <w:lang w:val="ky-KG" w:eastAsia="ru-RU"/>
        </w:rPr>
        <w:t xml:space="preserve">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талаптарынын </w:t>
      </w:r>
      <w:r>
        <w:rPr>
          <w:rFonts w:ascii="Times New Roman" w:eastAsia="Times New Roman" w:hAnsi="Times New Roman" w:cs="Times New Roman"/>
          <w:sz w:val="28"/>
          <w:szCs w:val="28"/>
          <w:lang w:val="ky-KG" w:eastAsia="ru-RU"/>
        </w:rPr>
        <w:t>аныкталган бузууларын четтетүү</w:t>
      </w:r>
      <w:r w:rsidRPr="007F4144">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көрүлөт</w:t>
      </w:r>
      <w:r w:rsidRPr="007F4144">
        <w:rPr>
          <w:rFonts w:ascii="Times New Roman" w:eastAsia="Times New Roman" w:hAnsi="Times New Roman" w:cs="Times New Roman"/>
          <w:sz w:val="28"/>
          <w:szCs w:val="28"/>
          <w:lang w:val="ky-KG" w:eastAsia="ru-RU"/>
        </w:rPr>
        <w:t>, ошондой эле күнөөлүү адамдарды Кыргыз Республикасынын мыйзамдарына ылайык жоопкерчили</w:t>
      </w:r>
      <w:r>
        <w:rPr>
          <w:rFonts w:ascii="Times New Roman" w:eastAsia="Times New Roman" w:hAnsi="Times New Roman" w:cs="Times New Roman"/>
          <w:sz w:val="28"/>
          <w:szCs w:val="28"/>
          <w:lang w:val="ky-KG" w:eastAsia="ru-RU"/>
        </w:rPr>
        <w:t>кке тартуу</w:t>
      </w:r>
      <w:r w:rsidRPr="007F4144">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7F4144">
        <w:rPr>
          <w:rFonts w:ascii="Times New Roman" w:eastAsia="Times New Roman" w:hAnsi="Times New Roman" w:cs="Times New Roman"/>
          <w:sz w:val="28"/>
          <w:szCs w:val="28"/>
          <w:lang w:val="ky-KG" w:eastAsia="ru-RU"/>
        </w:rPr>
        <w:t xml:space="preserve"> каралат</w:t>
      </w:r>
      <w:r w:rsidRPr="00286A2D">
        <w:rPr>
          <w:rFonts w:ascii="Times New Roman" w:eastAsia="Times New Roman" w:hAnsi="Times New Roman" w:cs="Times New Roman"/>
          <w:sz w:val="28"/>
          <w:szCs w:val="24"/>
          <w:lang w:val="ky-KG" w:eastAsia="ru-RU"/>
        </w:rPr>
        <w:t>.</w:t>
      </w:r>
    </w:p>
    <w:p w:rsidR="00E737BE" w:rsidRPr="00286A2D"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lastRenderedPageBreak/>
        <w:t xml:space="preserve">7. </w:t>
      </w:r>
      <w:r w:rsidRPr="00CA344B">
        <w:rPr>
          <w:rFonts w:ascii="Times New Roman" w:eastAsia="Times New Roman" w:hAnsi="Times New Roman" w:cs="Times New Roman"/>
          <w:sz w:val="28"/>
          <w:szCs w:val="28"/>
          <w:lang w:val="ky-KG" w:eastAsia="ru-RU"/>
        </w:rPr>
        <w:t>Кызмат көрсөтүүнүн административдик</w:t>
      </w:r>
      <w:r w:rsidRPr="007F4144">
        <w:rPr>
          <w:rFonts w:ascii="Times New Roman" w:eastAsia="Times New Roman" w:hAnsi="Times New Roman" w:cs="Times New Roman"/>
          <w:sz w:val="28"/>
          <w:szCs w:val="28"/>
          <w:lang w:val="ky-KG" w:eastAsia="ru-RU"/>
        </w:rPr>
        <w:t xml:space="preserve"> регламентин</w:t>
      </w:r>
      <w:r>
        <w:rPr>
          <w:rFonts w:ascii="Times New Roman" w:eastAsia="Times New Roman" w:hAnsi="Times New Roman" w:cs="Times New Roman"/>
          <w:sz w:val="28"/>
          <w:szCs w:val="28"/>
          <w:lang w:val="ky-KG" w:eastAsia="ru-RU"/>
        </w:rPr>
        <w:t xml:space="preserve">ин </w:t>
      </w:r>
      <w:r w:rsidRPr="007F4144">
        <w:rPr>
          <w:rFonts w:ascii="Times New Roman" w:eastAsia="Times New Roman" w:hAnsi="Times New Roman" w:cs="Times New Roman"/>
          <w:sz w:val="28"/>
          <w:szCs w:val="28"/>
          <w:lang w:val="ky-KG" w:eastAsia="ru-RU"/>
        </w:rPr>
        <w:t>тала</w:t>
      </w:r>
      <w:r>
        <w:rPr>
          <w:rFonts w:ascii="Times New Roman" w:eastAsia="Times New Roman" w:hAnsi="Times New Roman" w:cs="Times New Roman"/>
          <w:sz w:val="28"/>
          <w:szCs w:val="28"/>
          <w:lang w:val="ky-KG" w:eastAsia="ru-RU"/>
        </w:rPr>
        <w:t>птарынын аткарылышына тышкы контроль</w:t>
      </w:r>
      <w:r w:rsidRPr="007F4144">
        <w:rPr>
          <w:rFonts w:ascii="Times New Roman" w:eastAsia="Times New Roman" w:hAnsi="Times New Roman" w:cs="Times New Roman"/>
          <w:sz w:val="28"/>
          <w:szCs w:val="28"/>
          <w:lang w:val="ky-KG" w:eastAsia="ru-RU"/>
        </w:rPr>
        <w:t xml:space="preserve"> Бишкек шаарынын мэриясынын </w:t>
      </w:r>
      <w:r>
        <w:rPr>
          <w:rFonts w:ascii="Times New Roman" w:eastAsia="Times New Roman" w:hAnsi="Times New Roman" w:cs="Times New Roman"/>
          <w:sz w:val="28"/>
          <w:szCs w:val="28"/>
          <w:lang w:val="ky-KG" w:eastAsia="ru-RU"/>
        </w:rPr>
        <w:t>Маданият башкармалыгынын</w:t>
      </w:r>
      <w:r w:rsidRPr="007F4144">
        <w:rPr>
          <w:rFonts w:ascii="Times New Roman" w:eastAsia="Times New Roman" w:hAnsi="Times New Roman" w:cs="Times New Roman"/>
          <w:sz w:val="28"/>
          <w:szCs w:val="28"/>
          <w:lang w:val="ky-KG" w:eastAsia="ru-RU"/>
        </w:rPr>
        <w:t xml:space="preserve"> чечими менен түзүл</w:t>
      </w:r>
      <w:r>
        <w:rPr>
          <w:rFonts w:ascii="Times New Roman" w:eastAsia="Times New Roman" w:hAnsi="Times New Roman" w:cs="Times New Roman"/>
          <w:sz w:val="28"/>
          <w:szCs w:val="28"/>
          <w:lang w:val="ky-KG" w:eastAsia="ru-RU"/>
        </w:rPr>
        <w:t>гөн</w:t>
      </w:r>
      <w:r w:rsidRPr="007F4144">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4"/>
          <w:lang w:val="ky-KG" w:eastAsia="ru-RU"/>
        </w:rPr>
        <w:t>.</w:t>
      </w:r>
    </w:p>
    <w:p w:rsidR="00E737BE" w:rsidRPr="00412575"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1</w:t>
      </w:r>
      <w:r>
        <w:rPr>
          <w:rFonts w:ascii="Times New Roman" w:eastAsia="Times New Roman" w:hAnsi="Times New Roman" w:cs="Times New Roman"/>
          <w:sz w:val="28"/>
          <w:szCs w:val="24"/>
          <w:lang w:val="ky-KG" w:eastAsia="ru-RU"/>
        </w:rPr>
        <w:t xml:space="preserve">) </w:t>
      </w:r>
      <w:r w:rsidRPr="007F4144">
        <w:rPr>
          <w:rFonts w:ascii="Times New Roman" w:eastAsia="Times New Roman" w:hAnsi="Times New Roman" w:cs="Times New Roman"/>
          <w:sz w:val="28"/>
          <w:szCs w:val="28"/>
          <w:lang w:val="ky-KG" w:eastAsia="ru-RU"/>
        </w:rPr>
        <w:t>Комиссиянын ишинин жыйынты</w:t>
      </w:r>
      <w:r>
        <w:rPr>
          <w:rFonts w:ascii="Times New Roman" w:eastAsia="Times New Roman" w:hAnsi="Times New Roman" w:cs="Times New Roman"/>
          <w:sz w:val="28"/>
          <w:szCs w:val="28"/>
          <w:lang w:val="ky-KG" w:eastAsia="ru-RU"/>
        </w:rPr>
        <w:t>ктары</w:t>
      </w:r>
      <w:r w:rsidRPr="007F4144">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 түрүндө таризделет, а</w:t>
      </w:r>
      <w:r>
        <w:rPr>
          <w:rFonts w:ascii="Times New Roman" w:eastAsia="Times New Roman" w:hAnsi="Times New Roman" w:cs="Times New Roman"/>
          <w:sz w:val="28"/>
          <w:szCs w:val="28"/>
          <w:lang w:val="ky-KG" w:eastAsia="ru-RU"/>
        </w:rPr>
        <w:t>га</w:t>
      </w:r>
      <w:r w:rsidRPr="007F4144">
        <w:rPr>
          <w:rFonts w:ascii="Times New Roman" w:eastAsia="Times New Roman" w:hAnsi="Times New Roman" w:cs="Times New Roman"/>
          <w:sz w:val="28"/>
          <w:szCs w:val="28"/>
          <w:lang w:val="ky-KG" w:eastAsia="ru-RU"/>
        </w:rPr>
        <w:t xml:space="preserve"> административдик регламентти өзгөртүү боюнча сунуш</w:t>
      </w:r>
      <w:r>
        <w:rPr>
          <w:rFonts w:ascii="Times New Roman" w:eastAsia="Times New Roman" w:hAnsi="Times New Roman" w:cs="Times New Roman"/>
          <w:sz w:val="28"/>
          <w:szCs w:val="28"/>
          <w:lang w:val="ky-KG" w:eastAsia="ru-RU"/>
        </w:rPr>
        <w:t>тар</w:t>
      </w:r>
      <w:r w:rsidRPr="007F4144">
        <w:rPr>
          <w:rFonts w:ascii="Times New Roman" w:eastAsia="Times New Roman" w:hAnsi="Times New Roman" w:cs="Times New Roman"/>
          <w:sz w:val="28"/>
          <w:szCs w:val="28"/>
          <w:lang w:val="ky-KG" w:eastAsia="ru-RU"/>
        </w:rPr>
        <w:t xml:space="preserve"> киргизилиши мүмкүн</w:t>
      </w:r>
      <w:r w:rsidRPr="00412575">
        <w:rPr>
          <w:rFonts w:ascii="Times New Roman" w:eastAsia="Times New Roman" w:hAnsi="Times New Roman" w:cs="Times New Roman"/>
          <w:sz w:val="28"/>
          <w:szCs w:val="24"/>
          <w:lang w:val="ky-KG" w:eastAsia="ru-RU"/>
        </w:rPr>
        <w:t>.</w:t>
      </w:r>
    </w:p>
    <w:p w:rsidR="00E737BE" w:rsidRPr="00412575"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 xml:space="preserve">2) </w:t>
      </w: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7F4144">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7F4144">
        <w:rPr>
          <w:rFonts w:ascii="Times New Roman" w:eastAsia="Times New Roman" w:hAnsi="Times New Roman" w:cs="Times New Roman"/>
          <w:sz w:val="28"/>
          <w:szCs w:val="28"/>
          <w:lang w:val="ky-KG" w:eastAsia="ru-RU"/>
        </w:rPr>
        <w:t>коюлган</w:t>
      </w:r>
      <w:r>
        <w:rPr>
          <w:rFonts w:ascii="Times New Roman" w:eastAsia="Times New Roman" w:hAnsi="Times New Roman" w:cs="Times New Roman"/>
          <w:sz w:val="28"/>
          <w:szCs w:val="28"/>
          <w:lang w:val="ky-KG" w:eastAsia="ru-RU"/>
        </w:rPr>
        <w:t xml:space="preserve"> учурдан</w:t>
      </w:r>
      <w:r w:rsidRPr="007F4144">
        <w:rPr>
          <w:rFonts w:ascii="Times New Roman" w:eastAsia="Times New Roman" w:hAnsi="Times New Roman" w:cs="Times New Roman"/>
          <w:sz w:val="28"/>
          <w:szCs w:val="28"/>
          <w:lang w:val="ky-KG" w:eastAsia="ru-RU"/>
        </w:rPr>
        <w:t xml:space="preserve"> тартып 3 жуму</w:t>
      </w:r>
      <w:r>
        <w:rPr>
          <w:rFonts w:ascii="Times New Roman" w:eastAsia="Times New Roman" w:hAnsi="Times New Roman" w:cs="Times New Roman"/>
          <w:sz w:val="28"/>
          <w:szCs w:val="28"/>
          <w:lang w:val="ky-KG" w:eastAsia="ru-RU"/>
        </w:rPr>
        <w:t>ш күндүн ичинде ал бул кызматтарды</w:t>
      </w:r>
      <w:r w:rsidRPr="007F4144">
        <w:rPr>
          <w:rFonts w:ascii="Times New Roman" w:eastAsia="Times New Roman" w:hAnsi="Times New Roman" w:cs="Times New Roman"/>
          <w:sz w:val="28"/>
          <w:szCs w:val="28"/>
          <w:lang w:val="ky-KG" w:eastAsia="ru-RU"/>
        </w:rPr>
        <w:t xml:space="preserve"> көрсөт</w:t>
      </w:r>
      <w:r>
        <w:rPr>
          <w:rFonts w:ascii="Times New Roman" w:eastAsia="Times New Roman" w:hAnsi="Times New Roman" w:cs="Times New Roman"/>
          <w:sz w:val="28"/>
          <w:szCs w:val="28"/>
          <w:lang w:val="ky-KG" w:eastAsia="ru-RU"/>
        </w:rPr>
        <w:t>көн</w:t>
      </w:r>
      <w:r w:rsidRPr="007F4144">
        <w:rPr>
          <w:rFonts w:ascii="Times New Roman" w:eastAsia="Times New Roman" w:hAnsi="Times New Roman" w:cs="Times New Roman"/>
          <w:sz w:val="28"/>
          <w:szCs w:val="28"/>
          <w:lang w:val="ky-KG" w:eastAsia="ru-RU"/>
        </w:rPr>
        <w:t xml:space="preserve"> мекемеге </w:t>
      </w:r>
      <w:r>
        <w:rPr>
          <w:rFonts w:ascii="Times New Roman" w:eastAsia="Times New Roman" w:hAnsi="Times New Roman" w:cs="Times New Roman"/>
          <w:sz w:val="28"/>
          <w:szCs w:val="28"/>
          <w:lang w:val="ky-KG" w:eastAsia="ru-RU"/>
        </w:rPr>
        <w:t>жөнөтүлөт</w:t>
      </w:r>
      <w:r w:rsidRPr="00412575">
        <w:rPr>
          <w:rFonts w:ascii="Times New Roman" w:eastAsia="Times New Roman" w:hAnsi="Times New Roman" w:cs="Times New Roman"/>
          <w:sz w:val="28"/>
          <w:szCs w:val="24"/>
          <w:lang w:val="ky-KG" w:eastAsia="ru-RU"/>
        </w:rPr>
        <w:t>.</w:t>
      </w:r>
    </w:p>
    <w:p w:rsidR="00E737BE" w:rsidRPr="00412575"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7F4144">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кат келип түшкөн күндөн тартып бир айлык мөөнөттө </w:t>
      </w:r>
      <w:r>
        <w:rPr>
          <w:rFonts w:ascii="Times New Roman" w:eastAsia="Times New Roman" w:hAnsi="Times New Roman" w:cs="Times New Roman"/>
          <w:sz w:val="28"/>
          <w:szCs w:val="28"/>
          <w:lang w:val="ky-KG" w:eastAsia="ru-RU"/>
        </w:rPr>
        <w:t>аныкталган</w:t>
      </w:r>
      <w:r w:rsidRPr="007F4144">
        <w:rPr>
          <w:rFonts w:ascii="Times New Roman" w:eastAsia="Times New Roman" w:hAnsi="Times New Roman" w:cs="Times New Roman"/>
          <w:sz w:val="28"/>
          <w:szCs w:val="28"/>
          <w:lang w:val="ky-KG" w:eastAsia="ru-RU"/>
        </w:rPr>
        <w:t xml:space="preserve"> бузууларды жана кемчиликтерди </w:t>
      </w:r>
      <w:r>
        <w:rPr>
          <w:rFonts w:ascii="Times New Roman" w:eastAsia="Times New Roman" w:hAnsi="Times New Roman" w:cs="Times New Roman"/>
          <w:sz w:val="28"/>
          <w:szCs w:val="28"/>
          <w:lang w:val="ky-KG" w:eastAsia="ru-RU"/>
        </w:rPr>
        <w:t>четтетүү</w:t>
      </w:r>
      <w:r w:rsidRPr="007F4144">
        <w:rPr>
          <w:rFonts w:ascii="Times New Roman" w:eastAsia="Times New Roman" w:hAnsi="Times New Roman" w:cs="Times New Roman"/>
          <w:sz w:val="28"/>
          <w:szCs w:val="28"/>
          <w:lang w:val="ky-KG" w:eastAsia="ru-RU"/>
        </w:rPr>
        <w:t xml:space="preserve"> боюнча чаралар, бул бузууларга жол берген кызмат адамдарына жана кызматкерлерге карата тартиптик жана административдик чаралар </w:t>
      </w:r>
      <w:r>
        <w:rPr>
          <w:rFonts w:ascii="Times New Roman" w:eastAsia="Times New Roman" w:hAnsi="Times New Roman" w:cs="Times New Roman"/>
          <w:sz w:val="28"/>
          <w:szCs w:val="28"/>
          <w:lang w:val="ky-KG" w:eastAsia="ru-RU"/>
        </w:rPr>
        <w:t>көрүлүшү керек</w:t>
      </w:r>
      <w:r w:rsidRPr="00412575">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E737BE" w:rsidRPr="00412575"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8"/>
          <w:lang w:val="ky-KG" w:eastAsia="ru-RU"/>
        </w:rPr>
        <w:t>Зарыл болгон учурда</w:t>
      </w:r>
      <w:r w:rsidRPr="007F4144">
        <w:rPr>
          <w:rFonts w:ascii="Times New Roman" w:eastAsia="Times New Roman" w:hAnsi="Times New Roman" w:cs="Times New Roman"/>
          <w:sz w:val="28"/>
          <w:szCs w:val="28"/>
          <w:lang w:val="ky-KG" w:eastAsia="ru-RU"/>
        </w:rPr>
        <w:t xml:space="preserve"> административдик регламентке белгиленген тартипте өзгөртүүлөрдү киргизүү демилгеленет</w:t>
      </w:r>
      <w:r w:rsidRPr="00412575">
        <w:rPr>
          <w:rFonts w:ascii="Times New Roman" w:eastAsia="Times New Roman" w:hAnsi="Times New Roman" w:cs="Times New Roman"/>
          <w:sz w:val="28"/>
          <w:szCs w:val="24"/>
          <w:lang w:val="ky-KG" w:eastAsia="ru-RU"/>
        </w:rPr>
        <w:t>.</w:t>
      </w:r>
    </w:p>
    <w:p w:rsidR="00E737BE"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AE0934">
        <w:rPr>
          <w:rFonts w:ascii="Times New Roman" w:eastAsia="Times New Roman" w:hAnsi="Times New Roman" w:cs="Times New Roman"/>
          <w:sz w:val="28"/>
          <w:szCs w:val="24"/>
          <w:lang w:val="ky-KG" w:eastAsia="ru-RU"/>
        </w:rPr>
        <w:t xml:space="preserve">3) </w:t>
      </w:r>
      <w:r w:rsidRPr="007F4144">
        <w:rPr>
          <w:rFonts w:ascii="Times New Roman" w:eastAsia="Times New Roman" w:hAnsi="Times New Roman" w:cs="Times New Roman"/>
          <w:sz w:val="28"/>
          <w:szCs w:val="28"/>
          <w:lang w:val="ky-KG" w:eastAsia="ru-RU"/>
        </w:rPr>
        <w:t>Административдик регламенттин талаптарын</w:t>
      </w:r>
      <w:r>
        <w:rPr>
          <w:rFonts w:ascii="Times New Roman" w:eastAsia="Times New Roman" w:hAnsi="Times New Roman" w:cs="Times New Roman"/>
          <w:sz w:val="28"/>
          <w:szCs w:val="28"/>
          <w:lang w:val="ky-KG" w:eastAsia="ru-RU"/>
        </w:rPr>
        <w:t>ын</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аткарылышына</w:t>
      </w:r>
      <w:r w:rsidRPr="007F4144">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7F4144">
        <w:rPr>
          <w:rFonts w:ascii="Times New Roman" w:eastAsia="Times New Roman" w:hAnsi="Times New Roman" w:cs="Times New Roman"/>
          <w:sz w:val="28"/>
          <w:szCs w:val="28"/>
          <w:lang w:val="ky-KG" w:eastAsia="ru-RU"/>
        </w:rPr>
        <w:t xml:space="preserve"> </w:t>
      </w:r>
      <w:r w:rsidRPr="00AE0934">
        <w:rPr>
          <w:rFonts w:ascii="Times New Roman" w:eastAsia="Times New Roman" w:hAnsi="Times New Roman" w:cs="Times New Roman"/>
          <w:sz w:val="28"/>
          <w:szCs w:val="24"/>
          <w:lang w:val="ky-KG" w:eastAsia="ru-RU"/>
        </w:rPr>
        <w:t xml:space="preserve">жылына </w:t>
      </w:r>
      <w:r>
        <w:rPr>
          <w:rFonts w:ascii="Times New Roman" w:eastAsia="Times New Roman" w:hAnsi="Times New Roman" w:cs="Times New Roman"/>
          <w:sz w:val="28"/>
          <w:szCs w:val="24"/>
          <w:lang w:val="ky-KG" w:eastAsia="ru-RU"/>
        </w:rPr>
        <w:t>бир</w:t>
      </w:r>
      <w:r w:rsidRPr="00AE0934">
        <w:rPr>
          <w:rFonts w:ascii="Times New Roman" w:eastAsia="Times New Roman" w:hAnsi="Times New Roman" w:cs="Times New Roman"/>
          <w:sz w:val="28"/>
          <w:szCs w:val="24"/>
          <w:lang w:val="ky-KG" w:eastAsia="ru-RU"/>
        </w:rPr>
        <w:t xml:space="preserve"> жолу</w:t>
      </w:r>
      <w:r>
        <w:rPr>
          <w:rFonts w:ascii="Times New Roman" w:eastAsia="Times New Roman" w:hAnsi="Times New Roman" w:cs="Times New Roman"/>
          <w:sz w:val="28"/>
          <w:szCs w:val="24"/>
          <w:lang w:val="ky-KG" w:eastAsia="ru-RU"/>
        </w:rPr>
        <w:t xml:space="preserve"> жүргүзүлөт.</w:t>
      </w:r>
    </w:p>
    <w:p w:rsidR="00E737BE" w:rsidRPr="00563CF6" w:rsidRDefault="00E737BE" w:rsidP="00E737BE">
      <w:pPr>
        <w:spacing w:after="0" w:line="240" w:lineRule="auto"/>
        <w:ind w:firstLine="709"/>
        <w:contextualSpacing/>
        <w:jc w:val="both"/>
        <w:rPr>
          <w:rFonts w:ascii="Times New Roman" w:eastAsia="Times New Roman" w:hAnsi="Times New Roman" w:cs="Times New Roman"/>
          <w:b/>
          <w:bCs/>
          <w:sz w:val="24"/>
          <w:szCs w:val="24"/>
          <w:lang w:val="ky-KG" w:eastAsia="ru-RU"/>
        </w:rPr>
      </w:pPr>
    </w:p>
    <w:p w:rsidR="00E737BE" w:rsidRDefault="00E737BE" w:rsidP="00E737BE">
      <w:pPr>
        <w:spacing w:after="0" w:line="240" w:lineRule="auto"/>
        <w:contextualSpacing/>
        <w:jc w:val="center"/>
        <w:rPr>
          <w:rFonts w:ascii="Times New Roman" w:eastAsia="Times New Roman" w:hAnsi="Times New Roman" w:cs="Times New Roman"/>
          <w:b/>
          <w:sz w:val="28"/>
          <w:szCs w:val="28"/>
          <w:lang w:val="ky-KG" w:eastAsia="ru-RU"/>
        </w:rPr>
      </w:pPr>
      <w:r w:rsidRPr="00412575">
        <w:rPr>
          <w:rFonts w:ascii="Times New Roman" w:eastAsia="Times New Roman" w:hAnsi="Times New Roman" w:cs="Times New Roman"/>
          <w:b/>
          <w:bCs/>
          <w:sz w:val="28"/>
          <w:szCs w:val="24"/>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E737BE" w:rsidRPr="00FD3993" w:rsidRDefault="00E737BE" w:rsidP="00E737BE">
      <w:pPr>
        <w:tabs>
          <w:tab w:val="left" w:pos="-142"/>
          <w:tab w:val="left" w:pos="0"/>
        </w:tabs>
        <w:spacing w:after="0" w:line="240" w:lineRule="auto"/>
        <w:ind w:firstLine="709"/>
        <w:contextualSpacing/>
        <w:jc w:val="both"/>
        <w:rPr>
          <w:rFonts w:ascii="Times New Roman" w:eastAsia="Times New Roman" w:hAnsi="Times New Roman" w:cs="Times New Roman"/>
          <w:sz w:val="16"/>
          <w:szCs w:val="16"/>
          <w:lang w:val="ky-KG" w:eastAsia="ru-RU"/>
        </w:rPr>
      </w:pPr>
    </w:p>
    <w:p w:rsidR="00E737BE" w:rsidRPr="00FD3993" w:rsidRDefault="00E737BE" w:rsidP="00E737BE">
      <w:pPr>
        <w:tabs>
          <w:tab w:val="left" w:pos="-142"/>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8. Администра</w:t>
      </w:r>
      <w:r>
        <w:rPr>
          <w:rFonts w:ascii="Times New Roman" w:eastAsia="Times New Roman" w:hAnsi="Times New Roman" w:cs="Times New Roman"/>
          <w:sz w:val="28"/>
          <w:szCs w:val="24"/>
          <w:lang w:val="ky-KG" w:eastAsia="ru-RU"/>
        </w:rPr>
        <w:t>тивдик</w:t>
      </w:r>
      <w:r w:rsidRPr="00412575">
        <w:rPr>
          <w:rFonts w:ascii="Times New Roman" w:eastAsia="Times New Roman" w:hAnsi="Times New Roman" w:cs="Times New Roman"/>
          <w:sz w:val="28"/>
          <w:szCs w:val="24"/>
          <w:lang w:val="ky-KG" w:eastAsia="ru-RU"/>
        </w:rPr>
        <w:t xml:space="preserve"> регламенттин талаптарын бузгандыгы үчүн </w:t>
      </w:r>
      <w:r>
        <w:rPr>
          <w:rFonts w:ascii="Times New Roman" w:eastAsia="Times New Roman" w:hAnsi="Times New Roman" w:cs="Times New Roman"/>
          <w:sz w:val="28"/>
          <w:szCs w:val="24"/>
          <w:lang w:val="ky-KG" w:eastAsia="ru-RU"/>
        </w:rPr>
        <w:t xml:space="preserve">мектептердин </w:t>
      </w:r>
      <w:r w:rsidRPr="00412575">
        <w:rPr>
          <w:rFonts w:ascii="Times New Roman" w:eastAsia="Times New Roman" w:hAnsi="Times New Roman" w:cs="Times New Roman"/>
          <w:sz w:val="28"/>
          <w:szCs w:val="24"/>
          <w:lang w:val="ky-KG" w:eastAsia="ru-RU"/>
        </w:rPr>
        <w:t xml:space="preserve">кызмат адамдары жана </w:t>
      </w:r>
      <w:r>
        <w:rPr>
          <w:rFonts w:ascii="Times New Roman" w:eastAsia="Times New Roman" w:hAnsi="Times New Roman" w:cs="Times New Roman"/>
          <w:sz w:val="28"/>
          <w:szCs w:val="24"/>
          <w:lang w:val="ky-KG" w:eastAsia="ru-RU"/>
        </w:rPr>
        <w:t>кызматкерлери, директорлору, окуу бөлүмүнүн башчылары жана педагогдору Кыргыз Республикасынын а</w:t>
      </w:r>
      <w:r w:rsidRPr="00555B63">
        <w:rPr>
          <w:rFonts w:ascii="Times New Roman" w:eastAsia="Times New Roman" w:hAnsi="Times New Roman" w:cs="Times New Roman"/>
          <w:sz w:val="28"/>
          <w:szCs w:val="24"/>
          <w:lang w:val="ky-KG" w:eastAsia="ru-RU"/>
        </w:rPr>
        <w:t>дминистративдик жана эмгек мыйзамдарына ылайык жоопкерчилик тартышат</w:t>
      </w:r>
      <w:r>
        <w:rPr>
          <w:rFonts w:ascii="Times New Roman" w:eastAsia="Times New Roman" w:hAnsi="Times New Roman" w:cs="Times New Roman"/>
          <w:sz w:val="28"/>
          <w:szCs w:val="24"/>
          <w:lang w:val="ky-KG" w:eastAsia="ru-RU"/>
        </w:rPr>
        <w:t>.</w:t>
      </w:r>
    </w:p>
    <w:p w:rsidR="00E737BE" w:rsidRDefault="00E737BE" w:rsidP="00E737BE">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E737BE" w:rsidRPr="00FD3993" w:rsidRDefault="00E737BE" w:rsidP="00E737BE">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E737BE" w:rsidRPr="00444595" w:rsidRDefault="00E737BE" w:rsidP="00E737BE">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w:t>
      </w:r>
      <w:r>
        <w:rPr>
          <w:rFonts w:ascii="Times New Roman" w:eastAsia="Times New Roman" w:hAnsi="Times New Roman" w:cs="Times New Roman"/>
          <w:sz w:val="28"/>
          <w:szCs w:val="28"/>
          <w:lang w:val="ky-KG" w:eastAsia="ru-RU"/>
        </w:rPr>
        <w:tab/>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44459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E737BE" w:rsidRPr="00444595" w:rsidRDefault="00E737BE" w:rsidP="00E737BE">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0.</w:t>
      </w:r>
      <w:r>
        <w:rPr>
          <w:rFonts w:ascii="Times New Roman" w:eastAsia="Times New Roman" w:hAnsi="Times New Roman" w:cs="Times New Roman"/>
          <w:sz w:val="28"/>
          <w:szCs w:val="28"/>
          <w:lang w:val="ky-KG" w:eastAsia="ru-RU"/>
        </w:rPr>
        <w:tab/>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 кайра</w:t>
      </w:r>
      <w:r w:rsidRPr="007F4144">
        <w:rPr>
          <w:rFonts w:ascii="Times New Roman" w:eastAsia="Times New Roman" w:hAnsi="Times New Roman" w:cs="Times New Roman"/>
          <w:sz w:val="28"/>
          <w:szCs w:val="28"/>
          <w:lang w:val="ky-KG" w:eastAsia="ru-RU"/>
        </w:rPr>
        <w:t xml:space="preserve"> каралууга </w:t>
      </w:r>
      <w:r>
        <w:rPr>
          <w:rFonts w:ascii="Times New Roman" w:eastAsia="Times New Roman" w:hAnsi="Times New Roman" w:cs="Times New Roman"/>
          <w:sz w:val="28"/>
          <w:szCs w:val="28"/>
          <w:lang w:val="ky-KG" w:eastAsia="ru-RU"/>
        </w:rPr>
        <w:t>тийиш</w:t>
      </w:r>
      <w:r w:rsidRPr="00444595">
        <w:rPr>
          <w:rFonts w:ascii="Times New Roman" w:eastAsia="Times New Roman" w:hAnsi="Times New Roman" w:cs="Times New Roman"/>
          <w:sz w:val="28"/>
          <w:szCs w:val="28"/>
          <w:lang w:val="ky-KG" w:eastAsia="ru-RU"/>
        </w:rPr>
        <w:t>.</w:t>
      </w:r>
    </w:p>
    <w:p w:rsidR="00E737BE" w:rsidRDefault="00E737BE" w:rsidP="00E737BE">
      <w:pPr>
        <w:spacing w:after="0" w:line="240" w:lineRule="auto"/>
        <w:contextualSpacing/>
        <w:jc w:val="both"/>
        <w:rPr>
          <w:rFonts w:ascii="Times New Roman" w:eastAsia="Times New Roman" w:hAnsi="Times New Roman" w:cs="Times New Roman"/>
          <w:sz w:val="28"/>
          <w:szCs w:val="24"/>
          <w:lang w:val="ky-KG" w:eastAsia="ru-RU"/>
        </w:rPr>
      </w:pPr>
    </w:p>
    <w:p w:rsidR="00E737BE" w:rsidRDefault="00E737BE" w:rsidP="00E737BE">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E737BE" w:rsidRPr="00FD3993" w:rsidRDefault="00E737BE" w:rsidP="00E737BE">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E737BE" w:rsidRPr="00F43518" w:rsidRDefault="00E737BE" w:rsidP="00E737BE">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E737BE" w:rsidRPr="00555B63"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E737BE"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E737BE"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p>
    <w:p w:rsidR="00E737BE"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p>
    <w:p w:rsidR="00E737BE" w:rsidRPr="00582BDB" w:rsidRDefault="00E737BE" w:rsidP="00E737BE">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10-тиркеме</w:t>
      </w:r>
    </w:p>
    <w:p w:rsidR="00E737BE" w:rsidRDefault="00E737BE" w:rsidP="00E737BE">
      <w:pPr>
        <w:pStyle w:val="a5"/>
        <w:ind w:left="5664" w:firstLine="708"/>
        <w:jc w:val="both"/>
        <w:rPr>
          <w:rFonts w:ascii="Times New Roman" w:hAnsi="Times New Roman" w:cs="Times New Roman"/>
          <w:b/>
          <w:sz w:val="28"/>
          <w:szCs w:val="28"/>
          <w:lang w:val="ky-KG"/>
        </w:rPr>
      </w:pPr>
    </w:p>
    <w:p w:rsidR="00E737BE" w:rsidRDefault="00E737BE" w:rsidP="00E737BE">
      <w:pPr>
        <w:pStyle w:val="a5"/>
        <w:ind w:left="5664"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p>
    <w:p w:rsidR="00E737BE" w:rsidRPr="00582BDB" w:rsidRDefault="00E737BE" w:rsidP="00E737BE">
      <w:pPr>
        <w:pStyle w:val="a5"/>
        <w:ind w:left="5664"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p>
    <w:p w:rsidR="00E737BE" w:rsidRPr="00582BDB" w:rsidRDefault="00E737BE" w:rsidP="00E737BE">
      <w:pPr>
        <w:spacing w:after="0" w:line="240" w:lineRule="auto"/>
        <w:ind w:firstLine="567"/>
        <w:jc w:val="center"/>
        <w:rPr>
          <w:rFonts w:ascii="Times New Roman" w:hAnsi="Times New Roman"/>
          <w:b/>
          <w:sz w:val="28"/>
          <w:szCs w:val="28"/>
          <w:lang w:val="ky-KG"/>
        </w:rPr>
      </w:pPr>
      <w:r w:rsidRPr="00582BDB">
        <w:rPr>
          <w:rFonts w:ascii="Times New Roman" w:hAnsi="Times New Roman"/>
          <w:b/>
          <w:sz w:val="28"/>
          <w:szCs w:val="28"/>
          <w:lang w:val="ky-KG"/>
        </w:rPr>
        <w:t>Муниципалдык кызмат көрсөтүүнүн</w:t>
      </w:r>
    </w:p>
    <w:p w:rsidR="00E737BE" w:rsidRPr="00582BDB" w:rsidRDefault="00E737BE" w:rsidP="00E737BE">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w:t>
      </w:r>
      <w:r w:rsidRPr="00582BDB">
        <w:rPr>
          <w:rFonts w:ascii="Times New Roman" w:hAnsi="Times New Roman"/>
          <w:b/>
          <w:sz w:val="28"/>
          <w:szCs w:val="28"/>
          <w:lang w:val="ky-KG"/>
        </w:rPr>
        <w:t>егламенти</w:t>
      </w:r>
    </w:p>
    <w:p w:rsidR="00E737BE" w:rsidRPr="003A6E51" w:rsidRDefault="00E737BE" w:rsidP="00E737BE">
      <w:pPr>
        <w:spacing w:after="0" w:line="240" w:lineRule="auto"/>
        <w:ind w:firstLine="567"/>
        <w:jc w:val="center"/>
        <w:rPr>
          <w:rFonts w:ascii="Times New Roman" w:hAnsi="Times New Roman"/>
          <w:b/>
          <w:sz w:val="32"/>
          <w:szCs w:val="32"/>
          <w:lang w:val="ky-KG"/>
        </w:rPr>
      </w:pPr>
    </w:p>
    <w:p w:rsidR="00E737BE" w:rsidRDefault="00E737BE" w:rsidP="00E737BE">
      <w:pPr>
        <w:spacing w:after="0" w:line="240" w:lineRule="auto"/>
        <w:jc w:val="center"/>
        <w:rPr>
          <w:rFonts w:ascii="Times New Roman" w:hAnsi="Times New Roman" w:cs="Times New Roman"/>
          <w:sz w:val="28"/>
          <w:szCs w:val="28"/>
          <w:lang w:val="ky-KG"/>
        </w:rPr>
      </w:pPr>
      <w:r w:rsidRPr="00302334">
        <w:rPr>
          <w:rFonts w:ascii="Times New Roman" w:hAnsi="Times New Roman" w:cs="Times New Roman"/>
          <w:sz w:val="28"/>
          <w:szCs w:val="28"/>
          <w:lang w:val="ky-KG"/>
        </w:rPr>
        <w:t xml:space="preserve">«Бишкек шаарынын муниципалдык музыкалык мектептеринде жана искусство мектептеринде искусство чөйрөсүндө башталгыч </w:t>
      </w:r>
    </w:p>
    <w:p w:rsidR="00E737BE" w:rsidRPr="00302334" w:rsidRDefault="00E737BE" w:rsidP="00E737BE">
      <w:pPr>
        <w:spacing w:after="0" w:line="240" w:lineRule="auto"/>
        <w:jc w:val="center"/>
        <w:rPr>
          <w:rFonts w:ascii="Times New Roman" w:hAnsi="Times New Roman" w:cs="Times New Roman"/>
          <w:bCs/>
          <w:sz w:val="28"/>
          <w:szCs w:val="28"/>
          <w:shd w:val="clear" w:color="auto" w:fill="FFFFFF"/>
          <w:lang w:val="ky-KG"/>
        </w:rPr>
      </w:pPr>
      <w:r w:rsidRPr="00302334">
        <w:rPr>
          <w:rFonts w:ascii="Times New Roman" w:hAnsi="Times New Roman" w:cs="Times New Roman"/>
          <w:sz w:val="28"/>
          <w:szCs w:val="28"/>
          <w:lang w:val="ky-KG"/>
        </w:rPr>
        <w:t>кесиптик билим берүү»</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hAnsi="Times New Roman" w:cs="Times New Roman"/>
          <w:sz w:val="28"/>
          <w:szCs w:val="28"/>
          <w:lang w:val="ky-KG"/>
        </w:rPr>
        <w:t xml:space="preserve">(Бишкек шаардык кеңешинин 2019-жылдын № 97 токтому менен бекитилген </w:t>
      </w:r>
      <w:r w:rsidRPr="006C27B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eastAsia="Times New Roman" w:hAnsi="Times New Roman" w:cs="Times New Roman"/>
          <w:bCs/>
          <w:sz w:val="28"/>
          <w:szCs w:val="28"/>
          <w:lang w:val="ky-KG" w:eastAsia="ru-RU"/>
        </w:rPr>
        <w:t xml:space="preserve"> тарабынан </w:t>
      </w:r>
      <w:r>
        <w:rPr>
          <w:rFonts w:ascii="Times New Roman" w:eastAsia="Times New Roman" w:hAnsi="Times New Roman" w:cs="Times New Roman"/>
          <w:bCs/>
          <w:sz w:val="28"/>
          <w:szCs w:val="28"/>
          <w:lang w:val="ky-KG" w:eastAsia="ru-RU"/>
        </w:rPr>
        <w:t xml:space="preserve">көрсөтүлүүчү </w:t>
      </w:r>
      <w:r w:rsidRPr="006C27B1">
        <w:rPr>
          <w:rFonts w:ascii="Times New Roman" w:eastAsia="Times New Roman" w:hAnsi="Times New Roman" w:cs="Times New Roman"/>
          <w:bCs/>
          <w:sz w:val="28"/>
          <w:szCs w:val="28"/>
          <w:lang w:val="ky-KG" w:eastAsia="ru-RU"/>
        </w:rPr>
        <w:t xml:space="preserve">муниципалдык </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eastAsia="Times New Roman" w:hAnsi="Times New Roman" w:cs="Times New Roman"/>
          <w:bCs/>
          <w:sz w:val="28"/>
          <w:szCs w:val="28"/>
          <w:lang w:val="ky-KG" w:eastAsia="ru-RU"/>
        </w:rPr>
        <w:t>кызмат</w:t>
      </w:r>
      <w:r>
        <w:rPr>
          <w:rFonts w:ascii="Times New Roman" w:eastAsia="Times New Roman" w:hAnsi="Times New Roman" w:cs="Times New Roman"/>
          <w:bCs/>
          <w:sz w:val="28"/>
          <w:szCs w:val="28"/>
          <w:lang w:val="ky-KG" w:eastAsia="ru-RU"/>
        </w:rPr>
        <w:t>тардын кошумча тизмег</w:t>
      </w:r>
      <w:r w:rsidRPr="006C27B1">
        <w:rPr>
          <w:rFonts w:ascii="Times New Roman" w:eastAsia="Times New Roman" w:hAnsi="Times New Roman" w:cs="Times New Roman"/>
          <w:bCs/>
          <w:sz w:val="28"/>
          <w:szCs w:val="28"/>
          <w:lang w:val="ky-KG" w:eastAsia="ru-RU"/>
        </w:rPr>
        <w:t xml:space="preserve">инин </w:t>
      </w:r>
    </w:p>
    <w:p w:rsidR="00E737BE" w:rsidRPr="00240258"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240258">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val="ky-KG" w:eastAsia="ru-RU"/>
        </w:rPr>
        <w:t>Маданий жана билим берүү кызмат көрсөтүүлөрү</w:t>
      </w:r>
      <w:r w:rsidRPr="00240258">
        <w:rPr>
          <w:rFonts w:ascii="Times New Roman" w:eastAsia="Times New Roman" w:hAnsi="Times New Roman" w:cs="Times New Roman"/>
          <w:bCs/>
          <w:sz w:val="28"/>
          <w:szCs w:val="28"/>
          <w:lang w:val="ky-KG" w:eastAsia="ru-RU"/>
        </w:rPr>
        <w:t>»</w:t>
      </w:r>
    </w:p>
    <w:p w:rsidR="00E737BE" w:rsidRPr="006C27B1" w:rsidRDefault="00E737BE" w:rsidP="00E737BE">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3-главасынын</w:t>
      </w:r>
      <w:r w:rsidRPr="006C27B1">
        <w:rPr>
          <w:rFonts w:ascii="Times New Roman" w:eastAsia="Times New Roman" w:hAnsi="Times New Roman" w:cs="Times New Roman"/>
          <w:bCs/>
          <w:sz w:val="28"/>
          <w:szCs w:val="28"/>
          <w:lang w:val="ky-KG" w:eastAsia="ru-RU"/>
        </w:rPr>
        <w:t xml:space="preserve"> </w:t>
      </w:r>
      <w:r>
        <w:rPr>
          <w:rFonts w:ascii="Times New Roman" w:eastAsia="Times New Roman" w:hAnsi="Times New Roman" w:cs="Times New Roman"/>
          <w:bCs/>
          <w:sz w:val="28"/>
          <w:szCs w:val="28"/>
          <w:lang w:val="ky-KG" w:eastAsia="ru-RU"/>
        </w:rPr>
        <w:t>21</w:t>
      </w:r>
      <w:r w:rsidRPr="006C27B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C27B1">
        <w:rPr>
          <w:rFonts w:ascii="Times New Roman" w:eastAsia="Times New Roman" w:hAnsi="Times New Roman" w:cs="Times New Roman"/>
          <w:bCs/>
          <w:sz w:val="28"/>
          <w:szCs w:val="28"/>
          <w:lang w:val="ky-KG" w:eastAsia="ru-RU"/>
        </w:rPr>
        <w:t>)</w:t>
      </w:r>
    </w:p>
    <w:p w:rsidR="00E737BE" w:rsidRPr="003A6E51" w:rsidRDefault="00E737BE" w:rsidP="00E737BE">
      <w:pPr>
        <w:pStyle w:val="a3"/>
        <w:spacing w:after="0" w:line="240" w:lineRule="auto"/>
        <w:ind w:left="0" w:firstLine="709"/>
        <w:jc w:val="center"/>
        <w:rPr>
          <w:rFonts w:ascii="Times New Roman" w:hAnsi="Times New Roman" w:cs="Times New Roman"/>
          <w:b/>
          <w:sz w:val="32"/>
          <w:szCs w:val="32"/>
          <w:lang w:val="ky-KG"/>
        </w:rPr>
      </w:pPr>
    </w:p>
    <w:p w:rsidR="00E737BE" w:rsidRPr="00151ED3" w:rsidRDefault="00E737BE" w:rsidP="00E737BE">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151ED3">
        <w:rPr>
          <w:rFonts w:ascii="Times New Roman" w:hAnsi="Times New Roman" w:cs="Times New Roman"/>
          <w:b/>
          <w:sz w:val="28"/>
          <w:szCs w:val="28"/>
          <w:lang w:val="ky-KG"/>
        </w:rPr>
        <w:t>Жалпы жоболор</w:t>
      </w:r>
    </w:p>
    <w:p w:rsidR="00E737BE" w:rsidRPr="003A6E51" w:rsidRDefault="00E737BE" w:rsidP="00E737BE">
      <w:pPr>
        <w:pStyle w:val="a3"/>
        <w:spacing w:after="0" w:line="240" w:lineRule="auto"/>
        <w:ind w:left="1069"/>
        <w:rPr>
          <w:rFonts w:ascii="Times New Roman" w:eastAsia="Times New Roman" w:hAnsi="Times New Roman" w:cs="Times New Roman"/>
          <w:sz w:val="30"/>
          <w:szCs w:val="30"/>
          <w:lang w:val="ky-KG" w:eastAsia="ru-RU"/>
        </w:rPr>
      </w:pPr>
    </w:p>
    <w:p w:rsidR="00E737BE" w:rsidRPr="00582BDB" w:rsidRDefault="00E737BE" w:rsidP="00E737BE">
      <w:pPr>
        <w:spacing w:after="0" w:line="240" w:lineRule="auto"/>
        <w:ind w:firstLine="709"/>
        <w:jc w:val="both"/>
        <w:rPr>
          <w:rFonts w:ascii="Times New Roman" w:hAnsi="Times New Roman" w:cs="Times New Roman"/>
          <w:sz w:val="28"/>
          <w:szCs w:val="28"/>
          <w:lang w:val="ky-KG" w:eastAsia="ru-RU"/>
        </w:rPr>
      </w:pPr>
      <w:r>
        <w:rPr>
          <w:rFonts w:ascii="Times New Roman" w:hAnsi="Times New Roman" w:cs="Times New Roman"/>
          <w:sz w:val="28"/>
          <w:szCs w:val="28"/>
          <w:lang w:val="ky-KG" w:eastAsia="ru-RU"/>
        </w:rPr>
        <w:t>1. Бул</w:t>
      </w:r>
      <w:r w:rsidRPr="00582BDB">
        <w:rPr>
          <w:rFonts w:ascii="Times New Roman" w:hAnsi="Times New Roman" w:cs="Times New Roman"/>
          <w:sz w:val="28"/>
          <w:szCs w:val="28"/>
          <w:lang w:val="ky-KG" w:eastAsia="ru-RU"/>
        </w:rPr>
        <w:t xml:space="preserve"> муниципалдык кызмат көрсөтүү Бишкек шаарынын мэриясынын Маданият башкармалыгын</w:t>
      </w:r>
      <w:r>
        <w:rPr>
          <w:rFonts w:ascii="Times New Roman" w:hAnsi="Times New Roman" w:cs="Times New Roman"/>
          <w:sz w:val="28"/>
          <w:szCs w:val="28"/>
          <w:lang w:val="ky-KG" w:eastAsia="ru-RU"/>
        </w:rPr>
        <w:t>ын балдар искусство мектептери тарабынан жүзөгө</w:t>
      </w:r>
      <w:r w:rsidRPr="00582BDB">
        <w:rPr>
          <w:rFonts w:ascii="Times New Roman" w:hAnsi="Times New Roman" w:cs="Times New Roman"/>
          <w:sz w:val="28"/>
          <w:szCs w:val="28"/>
          <w:lang w:val="ky-KG" w:eastAsia="ru-RU"/>
        </w:rPr>
        <w:t xml:space="preserve"> ашырылат</w:t>
      </w:r>
      <w:r>
        <w:rPr>
          <w:rFonts w:ascii="Times New Roman" w:hAnsi="Times New Roman" w:cs="Times New Roman"/>
          <w:sz w:val="28"/>
          <w:szCs w:val="28"/>
          <w:lang w:val="ky-KG" w:eastAsia="ru-RU"/>
        </w:rPr>
        <w:t>.</w:t>
      </w:r>
    </w:p>
    <w:p w:rsidR="00E737BE" w:rsidRPr="00582BDB" w:rsidRDefault="00E737BE" w:rsidP="00E737BE">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 Аталган</w:t>
      </w:r>
      <w:r w:rsidRPr="00582BDB">
        <w:rPr>
          <w:rFonts w:ascii="Times New Roman" w:hAnsi="Times New Roman" w:cs="Times New Roman"/>
          <w:sz w:val="28"/>
          <w:szCs w:val="28"/>
          <w:lang w:val="ky-KG"/>
        </w:rPr>
        <w:t xml:space="preserve"> кызмат көрсөтүүнүн административдик регламент</w:t>
      </w:r>
      <w:r>
        <w:rPr>
          <w:rFonts w:ascii="Times New Roman" w:hAnsi="Times New Roman" w:cs="Times New Roman"/>
          <w:sz w:val="28"/>
          <w:szCs w:val="28"/>
          <w:lang w:val="ky-KG"/>
        </w:rPr>
        <w:t>и Бишкек шаардык кеңешинин 2019-</w:t>
      </w:r>
      <w:r w:rsidRPr="00582BDB">
        <w:rPr>
          <w:rFonts w:ascii="Times New Roman" w:hAnsi="Times New Roman" w:cs="Times New Roman"/>
          <w:sz w:val="28"/>
          <w:szCs w:val="28"/>
          <w:lang w:val="ky-KG"/>
        </w:rPr>
        <w:t>жылдын 3-апрелиндеги № 97 «</w:t>
      </w:r>
      <w:r w:rsidRPr="00582BDB">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582BDB">
        <w:rPr>
          <w:rFonts w:ascii="Times New Roman" w:hAnsi="Times New Roman" w:cs="Times New Roman"/>
          <w:sz w:val="28"/>
          <w:szCs w:val="28"/>
          <w:lang w:val="ky-KG"/>
        </w:rPr>
        <w:t>» токтому менен бекитилген кызмат көрсөтүү</w:t>
      </w:r>
      <w:r>
        <w:rPr>
          <w:rFonts w:ascii="Times New Roman" w:hAnsi="Times New Roman" w:cs="Times New Roman"/>
          <w:sz w:val="28"/>
          <w:szCs w:val="28"/>
          <w:lang w:val="ky-KG"/>
        </w:rPr>
        <w:t>нүн тийиштүү</w:t>
      </w:r>
      <w:r w:rsidRPr="00582BDB">
        <w:rPr>
          <w:rFonts w:ascii="Times New Roman" w:hAnsi="Times New Roman" w:cs="Times New Roman"/>
          <w:sz w:val="28"/>
          <w:szCs w:val="28"/>
          <w:lang w:val="ky-KG"/>
        </w:rPr>
        <w:t xml:space="preserve"> стандартынын талаптарына шайкеш келет.</w:t>
      </w:r>
    </w:p>
    <w:p w:rsidR="00E737BE" w:rsidRDefault="00E737BE" w:rsidP="00E737BE">
      <w:pPr>
        <w:tabs>
          <w:tab w:val="left" w:pos="993"/>
        </w:tabs>
        <w:spacing w:after="0" w:line="240" w:lineRule="auto"/>
        <w:ind w:firstLine="708"/>
        <w:jc w:val="both"/>
        <w:rPr>
          <w:rFonts w:ascii="Times New Roman" w:hAnsi="Times New Roman" w:cs="Times New Roman"/>
          <w:sz w:val="28"/>
          <w:szCs w:val="28"/>
          <w:lang w:val="ky-KG"/>
        </w:rPr>
      </w:pPr>
      <w:r w:rsidRPr="00582BDB">
        <w:rPr>
          <w:rFonts w:ascii="Times New Roman" w:hAnsi="Times New Roman" w:cs="Times New Roman"/>
          <w:color w:val="202124"/>
          <w:sz w:val="28"/>
          <w:szCs w:val="28"/>
          <w:lang w:val="ky-KG"/>
        </w:rPr>
        <w:t xml:space="preserve">3. </w:t>
      </w:r>
      <w:r>
        <w:rPr>
          <w:rFonts w:ascii="Times New Roman" w:hAnsi="Times New Roman" w:cs="Times New Roman"/>
          <w:sz w:val="28"/>
          <w:szCs w:val="28"/>
          <w:lang w:val="ky-KG"/>
        </w:rPr>
        <w:t>К</w:t>
      </w:r>
      <w:r w:rsidRPr="005716D7">
        <w:rPr>
          <w:rFonts w:ascii="Times New Roman" w:hAnsi="Times New Roman" w:cs="Times New Roman"/>
          <w:sz w:val="28"/>
          <w:szCs w:val="28"/>
          <w:lang w:val="ky-KG"/>
        </w:rPr>
        <w:t>ызмат көрсөтүү стандарттарында берилген негизги параметрлер:</w:t>
      </w:r>
    </w:p>
    <w:p w:rsidR="00E737BE" w:rsidRDefault="00E737BE" w:rsidP="00E737BE">
      <w:pPr>
        <w:spacing w:after="0" w:line="240" w:lineRule="auto"/>
        <w:ind w:firstLine="708"/>
        <w:jc w:val="both"/>
        <w:rPr>
          <w:rFonts w:ascii="Times New Roman" w:eastAsia="Times New Roman" w:hAnsi="Times New Roman" w:cs="Times New Roman"/>
          <w:sz w:val="28"/>
          <w:szCs w:val="28"/>
          <w:lang w:val="ky-KG" w:eastAsia="ru-RU"/>
        </w:rPr>
      </w:pPr>
      <w:r w:rsidRPr="001928A8">
        <w:rPr>
          <w:rFonts w:ascii="Times New Roman" w:eastAsia="Times New Roman" w:hAnsi="Times New Roman" w:cs="Times New Roman"/>
          <w:sz w:val="28"/>
          <w:szCs w:val="28"/>
          <w:lang w:val="ky-KG" w:eastAsia="ru-RU"/>
        </w:rPr>
        <w:t xml:space="preserve">1) </w:t>
      </w:r>
      <w:r>
        <w:rPr>
          <w:rFonts w:ascii="Times New Roman" w:eastAsia="Times New Roman" w:hAnsi="Times New Roman" w:cs="Times New Roman"/>
          <w:sz w:val="28"/>
          <w:szCs w:val="28"/>
          <w:lang w:val="ky-KG" w:eastAsia="ru-RU"/>
        </w:rPr>
        <w:t>К</w:t>
      </w:r>
      <w:r w:rsidRPr="001928A8">
        <w:rPr>
          <w:rFonts w:ascii="Times New Roman" w:eastAsia="Times New Roman" w:hAnsi="Times New Roman" w:cs="Times New Roman"/>
          <w:sz w:val="28"/>
          <w:szCs w:val="28"/>
          <w:lang w:val="ky-KG" w:eastAsia="ru-RU"/>
        </w:rPr>
        <w:t>ызмат көрсөтүүнүн жалпы убактысы:</w:t>
      </w:r>
    </w:p>
    <w:p w:rsidR="00E737BE" w:rsidRPr="001928A8" w:rsidRDefault="00E737BE" w:rsidP="00E737BE">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966731">
        <w:rPr>
          <w:rFonts w:ascii="Times New Roman" w:hAnsi="Times New Roman" w:cs="Times New Roman"/>
          <w:sz w:val="28"/>
          <w:szCs w:val="28"/>
          <w:lang w:val="ky-KG"/>
        </w:rPr>
        <w:t>кезек күтүү жана документтерди кабыл алуу</w:t>
      </w:r>
      <w:r w:rsidRPr="00505997">
        <w:rPr>
          <w:rFonts w:ascii="Times New Roman" w:hAnsi="Times New Roman" w:cs="Times New Roman"/>
          <w:sz w:val="28"/>
          <w:szCs w:val="28"/>
          <w:lang w:val="ky-KG"/>
        </w:rPr>
        <w:t xml:space="preserve"> убактысы</w:t>
      </w:r>
      <w:r>
        <w:rPr>
          <w:rFonts w:ascii="Times New Roman" w:hAnsi="Times New Roman" w:cs="Times New Roman"/>
          <w:sz w:val="28"/>
          <w:szCs w:val="28"/>
          <w:lang w:val="ky-KG"/>
        </w:rPr>
        <w:t xml:space="preserve"> – </w:t>
      </w:r>
      <w:r w:rsidRPr="00505997">
        <w:rPr>
          <w:rFonts w:ascii="Times New Roman" w:hAnsi="Times New Roman" w:cs="Times New Roman"/>
          <w:sz w:val="28"/>
          <w:szCs w:val="28"/>
          <w:lang w:val="ky-KG"/>
        </w:rPr>
        <w:t>30 мүнөттөн ашык эмес</w:t>
      </w:r>
      <w:r>
        <w:rPr>
          <w:rFonts w:ascii="Times New Roman" w:hAnsi="Times New Roman" w:cs="Times New Roman"/>
          <w:sz w:val="28"/>
          <w:szCs w:val="28"/>
          <w:lang w:val="ky-KG"/>
        </w:rPr>
        <w:t xml:space="preserve">; </w:t>
      </w:r>
    </w:p>
    <w:p w:rsidR="00E737BE" w:rsidRPr="00A20484" w:rsidRDefault="00E737BE" w:rsidP="00E737BE">
      <w:pPr>
        <w:pStyle w:val="a3"/>
        <w:spacing w:after="0" w:line="240" w:lineRule="auto"/>
        <w:ind w:left="709"/>
        <w:jc w:val="both"/>
        <w:rPr>
          <w:rFonts w:ascii="Times New Roman" w:hAnsi="Times New Roman" w:cs="Times New Roman"/>
          <w:sz w:val="28"/>
          <w:szCs w:val="28"/>
          <w:lang w:val="ky-KG"/>
        </w:rPr>
      </w:pPr>
      <w:r w:rsidRPr="001928A8">
        <w:rPr>
          <w:rFonts w:ascii="Times New Roman" w:eastAsia="Times New Roman" w:hAnsi="Times New Roman" w:cs="Times New Roman"/>
          <w:sz w:val="28"/>
          <w:szCs w:val="28"/>
          <w:lang w:val="ky-KG" w:eastAsia="ru-RU"/>
        </w:rPr>
        <w:t xml:space="preserve">- </w:t>
      </w:r>
      <w:r>
        <w:rPr>
          <w:rFonts w:ascii="Times New Roman" w:hAnsi="Times New Roman" w:cs="Times New Roman"/>
          <w:sz w:val="28"/>
          <w:szCs w:val="28"/>
          <w:lang w:val="ky-KG"/>
        </w:rPr>
        <w:t>к</w:t>
      </w:r>
      <w:r w:rsidRPr="00A20484">
        <w:rPr>
          <w:rFonts w:ascii="Times New Roman" w:hAnsi="Times New Roman" w:cs="Times New Roman"/>
          <w:sz w:val="28"/>
          <w:szCs w:val="28"/>
          <w:lang w:val="ky-KG"/>
        </w:rPr>
        <w:t>абыл алуу экзамендерин өткөрүү убактысы</w:t>
      </w:r>
      <w:r>
        <w:rPr>
          <w:rFonts w:ascii="Times New Roman" w:hAnsi="Times New Roman" w:cs="Times New Roman"/>
          <w:sz w:val="28"/>
          <w:szCs w:val="28"/>
          <w:lang w:val="ky-KG"/>
        </w:rPr>
        <w:t xml:space="preserve"> – </w:t>
      </w:r>
      <w:r w:rsidRPr="00A20484">
        <w:rPr>
          <w:rFonts w:ascii="Times New Roman" w:hAnsi="Times New Roman" w:cs="Times New Roman"/>
          <w:sz w:val="28"/>
          <w:szCs w:val="28"/>
          <w:lang w:val="ky-KG"/>
        </w:rPr>
        <w:t>2 сааттан ашык эмес</w:t>
      </w:r>
      <w:r>
        <w:rPr>
          <w:rFonts w:ascii="Times New Roman" w:hAnsi="Times New Roman" w:cs="Times New Roman"/>
          <w:sz w:val="28"/>
          <w:szCs w:val="28"/>
          <w:lang w:val="ky-KG"/>
        </w:rPr>
        <w:t>.</w:t>
      </w:r>
    </w:p>
    <w:p w:rsidR="00E737BE" w:rsidRPr="00505997" w:rsidRDefault="00E737BE" w:rsidP="00E737BE">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О</w:t>
      </w:r>
      <w:r w:rsidRPr="00505997">
        <w:rPr>
          <w:rFonts w:ascii="Times New Roman" w:hAnsi="Times New Roman" w:cs="Times New Roman"/>
          <w:sz w:val="28"/>
          <w:szCs w:val="28"/>
          <w:lang w:val="ky-KG"/>
        </w:rPr>
        <w:t>кутуунун узактыгы окуу пландары жана эки программа (беш жана жети жылдык окуу мөөнөтү)</w:t>
      </w:r>
      <w:r>
        <w:rPr>
          <w:rFonts w:ascii="Times New Roman" w:hAnsi="Times New Roman" w:cs="Times New Roman"/>
          <w:sz w:val="28"/>
          <w:szCs w:val="28"/>
          <w:lang w:val="ky-KG"/>
        </w:rPr>
        <w:t xml:space="preserve"> </w:t>
      </w:r>
      <w:r w:rsidRPr="00505997">
        <w:rPr>
          <w:rFonts w:ascii="Times New Roman" w:hAnsi="Times New Roman" w:cs="Times New Roman"/>
          <w:sz w:val="28"/>
          <w:szCs w:val="28"/>
          <w:lang w:val="ky-KG"/>
        </w:rPr>
        <w:t>менен аныкталат:</w:t>
      </w:r>
    </w:p>
    <w:p w:rsidR="00E737BE" w:rsidRPr="00A93B10" w:rsidRDefault="00E737BE" w:rsidP="00E737BE">
      <w:pPr>
        <w:spacing w:after="0" w:line="240" w:lineRule="auto"/>
        <w:ind w:firstLine="708"/>
        <w:jc w:val="both"/>
        <w:rPr>
          <w:rFonts w:ascii="Times New Roman" w:hAnsi="Times New Roman" w:cs="Times New Roman"/>
          <w:sz w:val="28"/>
          <w:szCs w:val="28"/>
          <w:lang w:val="ky-KG"/>
        </w:rPr>
      </w:pPr>
      <w:r w:rsidRPr="00A93B10">
        <w:rPr>
          <w:rFonts w:ascii="Times New Roman" w:hAnsi="Times New Roman" w:cs="Times New Roman"/>
          <w:sz w:val="28"/>
          <w:szCs w:val="28"/>
          <w:lang w:val="ky-KG"/>
        </w:rPr>
        <w:t>- аспаптык, эстрадалык</w:t>
      </w:r>
      <w:r>
        <w:rPr>
          <w:rFonts w:ascii="Times New Roman" w:hAnsi="Times New Roman" w:cs="Times New Roman"/>
          <w:sz w:val="28"/>
          <w:szCs w:val="28"/>
          <w:lang w:val="ky-KG"/>
        </w:rPr>
        <w:t>-</w:t>
      </w:r>
      <w:r w:rsidRPr="00A93B10">
        <w:rPr>
          <w:rFonts w:ascii="Times New Roman" w:hAnsi="Times New Roman" w:cs="Times New Roman"/>
          <w:sz w:val="28"/>
          <w:szCs w:val="28"/>
          <w:lang w:val="ky-KG"/>
        </w:rPr>
        <w:t>вокалдык, вокалдык</w:t>
      </w:r>
      <w:r>
        <w:rPr>
          <w:rFonts w:ascii="Times New Roman" w:hAnsi="Times New Roman" w:cs="Times New Roman"/>
          <w:sz w:val="28"/>
          <w:szCs w:val="28"/>
          <w:lang w:val="ky-KG"/>
        </w:rPr>
        <w:t>-</w:t>
      </w:r>
      <w:r w:rsidRPr="00A93B10">
        <w:rPr>
          <w:rFonts w:ascii="Times New Roman" w:hAnsi="Times New Roman" w:cs="Times New Roman"/>
          <w:sz w:val="28"/>
          <w:szCs w:val="28"/>
          <w:lang w:val="ky-KG"/>
        </w:rPr>
        <w:t>хордук, үйлөмө, элдик</w:t>
      </w:r>
      <w:r>
        <w:rPr>
          <w:rFonts w:ascii="Times New Roman" w:hAnsi="Times New Roman" w:cs="Times New Roman"/>
          <w:sz w:val="28"/>
          <w:szCs w:val="28"/>
          <w:lang w:val="ky-KG"/>
        </w:rPr>
        <w:t xml:space="preserve"> – </w:t>
      </w:r>
      <w:r w:rsidRPr="00A93B10">
        <w:rPr>
          <w:rFonts w:ascii="Times New Roman" w:hAnsi="Times New Roman" w:cs="Times New Roman"/>
          <w:sz w:val="28"/>
          <w:szCs w:val="28"/>
          <w:lang w:val="ky-KG"/>
        </w:rPr>
        <w:t>5</w:t>
      </w:r>
      <w:r>
        <w:rPr>
          <w:rFonts w:ascii="Times New Roman" w:hAnsi="Times New Roman" w:cs="Times New Roman"/>
          <w:sz w:val="28"/>
          <w:szCs w:val="28"/>
          <w:lang w:val="ky-KG"/>
        </w:rPr>
        <w:t xml:space="preserve"> же</w:t>
      </w:r>
      <w:r w:rsidRPr="00A93B10">
        <w:rPr>
          <w:rFonts w:ascii="Times New Roman" w:hAnsi="Times New Roman" w:cs="Times New Roman"/>
          <w:sz w:val="28"/>
          <w:szCs w:val="28"/>
          <w:lang w:val="ky-KG"/>
        </w:rPr>
        <w:t xml:space="preserve"> 7 жыл; </w:t>
      </w:r>
    </w:p>
    <w:p w:rsidR="00E737BE" w:rsidRDefault="00E737BE" w:rsidP="00E737BE">
      <w:pPr>
        <w:spacing w:after="0" w:line="240" w:lineRule="auto"/>
        <w:ind w:firstLine="708"/>
        <w:jc w:val="both"/>
        <w:rPr>
          <w:rFonts w:ascii="Times New Roman" w:hAnsi="Times New Roman" w:cs="Times New Roman"/>
          <w:sz w:val="28"/>
          <w:szCs w:val="28"/>
          <w:lang w:val="ky-KG"/>
        </w:rPr>
      </w:pPr>
      <w:r w:rsidRPr="00A93B10">
        <w:rPr>
          <w:rFonts w:ascii="Times New Roman" w:hAnsi="Times New Roman" w:cs="Times New Roman"/>
          <w:sz w:val="28"/>
          <w:szCs w:val="28"/>
          <w:lang w:val="ky-KG"/>
        </w:rPr>
        <w:t>- фортепиано жана кылдуу (скрипка, виолончель жана башка кылдуу аспаптар) бөлүмдөр – 7 жана 8 жыл</w:t>
      </w:r>
      <w:r>
        <w:rPr>
          <w:rFonts w:ascii="Times New Roman" w:hAnsi="Times New Roman" w:cs="Times New Roman"/>
          <w:sz w:val="28"/>
          <w:szCs w:val="28"/>
          <w:lang w:val="ky-KG"/>
        </w:rPr>
        <w:t>.</w:t>
      </w:r>
      <w:r w:rsidRPr="00A93B10">
        <w:rPr>
          <w:rFonts w:ascii="Times New Roman" w:hAnsi="Times New Roman" w:cs="Times New Roman"/>
          <w:sz w:val="28"/>
          <w:szCs w:val="28"/>
          <w:lang w:val="ky-KG"/>
        </w:rPr>
        <w:t xml:space="preserve"> </w:t>
      </w:r>
    </w:p>
    <w:p w:rsidR="00E737BE" w:rsidRPr="00517622" w:rsidRDefault="00E737BE" w:rsidP="00E737BE">
      <w:pPr>
        <w:shd w:val="clear" w:color="auto" w:fill="FFFFFF"/>
        <w:spacing w:after="0" w:line="240" w:lineRule="auto"/>
        <w:ind w:firstLine="708"/>
        <w:jc w:val="both"/>
        <w:rPr>
          <w:rFonts w:ascii="Times New Roman" w:eastAsia="Times New Roman" w:hAnsi="Times New Roman" w:cs="Times New Roman"/>
          <w:sz w:val="28"/>
          <w:szCs w:val="28"/>
          <w:lang w:val="ky-KG" w:eastAsia="ru-RU"/>
        </w:rPr>
      </w:pPr>
      <w:r w:rsidRPr="00517622">
        <w:rPr>
          <w:rFonts w:ascii="Times New Roman" w:eastAsia="Times New Roman" w:hAnsi="Times New Roman" w:cs="Times New Roman"/>
          <w:sz w:val="28"/>
          <w:szCs w:val="28"/>
          <w:lang w:val="ky-KG" w:eastAsia="ru-RU"/>
        </w:rPr>
        <w:t>Кызмат көрсөтүүлөрдү алуучулардын 1-категориясы бөлүмдөргө жана окуу пландарынын мазмунуна жараша 5 же 7 жыл окушат.</w:t>
      </w:r>
      <w:r>
        <w:rPr>
          <w:rFonts w:ascii="Times New Roman" w:eastAsia="Times New Roman" w:hAnsi="Times New Roman" w:cs="Times New Roman"/>
          <w:sz w:val="28"/>
          <w:szCs w:val="28"/>
          <w:lang w:val="ky-KG" w:eastAsia="ru-RU"/>
        </w:rPr>
        <w:t xml:space="preserve"> </w:t>
      </w:r>
    </w:p>
    <w:p w:rsidR="00E737BE" w:rsidRPr="00517622" w:rsidRDefault="00E737BE" w:rsidP="00E737BE">
      <w:pPr>
        <w:shd w:val="clear" w:color="auto" w:fill="FFFFFF"/>
        <w:spacing w:after="0" w:line="240" w:lineRule="auto"/>
        <w:ind w:firstLine="397"/>
        <w:jc w:val="both"/>
        <w:rPr>
          <w:rFonts w:ascii="Times New Roman" w:eastAsia="Times New Roman" w:hAnsi="Times New Roman" w:cs="Times New Roman"/>
          <w:sz w:val="28"/>
          <w:szCs w:val="28"/>
          <w:lang w:val="ky-KG" w:eastAsia="ru-RU"/>
        </w:rPr>
      </w:pPr>
      <w:r w:rsidRPr="00517622">
        <w:rPr>
          <w:rFonts w:ascii="Times New Roman" w:eastAsia="Times New Roman" w:hAnsi="Times New Roman" w:cs="Times New Roman"/>
          <w:sz w:val="28"/>
          <w:szCs w:val="28"/>
          <w:lang w:val="ky-KG" w:eastAsia="ru-RU"/>
        </w:rPr>
        <w:lastRenderedPageBreak/>
        <w:t> </w:t>
      </w:r>
      <w:r>
        <w:rPr>
          <w:rFonts w:ascii="Times New Roman" w:eastAsia="Times New Roman" w:hAnsi="Times New Roman" w:cs="Times New Roman"/>
          <w:sz w:val="28"/>
          <w:szCs w:val="28"/>
          <w:lang w:val="ky-KG" w:eastAsia="ru-RU"/>
        </w:rPr>
        <w:tab/>
      </w:r>
      <w:r w:rsidRPr="00517622">
        <w:rPr>
          <w:rFonts w:ascii="Times New Roman" w:eastAsia="Times New Roman" w:hAnsi="Times New Roman" w:cs="Times New Roman"/>
          <w:sz w:val="28"/>
          <w:szCs w:val="28"/>
          <w:lang w:val="ky-KG" w:eastAsia="ru-RU"/>
        </w:rPr>
        <w:t>Кызмат көрсөтүүлөрдү алуучулардын 2-категориясы жаш курагына алуучунун каалоосуна жараша 5 же 7 жыл, же окутуунун кыскартылган мөөнөтүндө (2 жыл) окушат.</w:t>
      </w:r>
    </w:p>
    <w:p w:rsidR="00E737BE" w:rsidRPr="00A93B10" w:rsidRDefault="00E737BE" w:rsidP="00E737BE">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Окуу жылы – 9 ай;</w:t>
      </w:r>
    </w:p>
    <w:p w:rsidR="00E737BE" w:rsidRPr="007D542A" w:rsidRDefault="00E737BE" w:rsidP="00E737BE">
      <w:pPr>
        <w:pStyle w:val="a3"/>
        <w:spacing w:after="0" w:line="240" w:lineRule="auto"/>
        <w:ind w:left="709"/>
        <w:jc w:val="both"/>
        <w:rPr>
          <w:rFonts w:ascii="Times New Roman" w:hAnsi="Times New Roman" w:cs="Times New Roman"/>
          <w:sz w:val="28"/>
          <w:szCs w:val="28"/>
          <w:lang w:val="ky-KG"/>
        </w:rPr>
      </w:pPr>
      <w:r>
        <w:rPr>
          <w:rFonts w:ascii="Times New Roman" w:hAnsi="Times New Roman" w:cs="Times New Roman"/>
          <w:sz w:val="28"/>
          <w:szCs w:val="28"/>
          <w:lang w:val="ky-KG"/>
        </w:rPr>
        <w:t>С</w:t>
      </w:r>
      <w:r w:rsidRPr="007D542A">
        <w:rPr>
          <w:rFonts w:ascii="Times New Roman" w:hAnsi="Times New Roman" w:cs="Times New Roman"/>
          <w:sz w:val="28"/>
          <w:szCs w:val="28"/>
          <w:lang w:val="ky-KG"/>
        </w:rPr>
        <w:t>абактын узактыгы: 45 мүнөт (1 академиялык саат);</w:t>
      </w:r>
    </w:p>
    <w:p w:rsidR="00E737BE" w:rsidRPr="007D542A" w:rsidRDefault="00E737BE" w:rsidP="00E737BE">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О</w:t>
      </w:r>
      <w:r w:rsidRPr="007D542A">
        <w:rPr>
          <w:rFonts w:ascii="Times New Roman" w:hAnsi="Times New Roman" w:cs="Times New Roman"/>
          <w:sz w:val="28"/>
          <w:szCs w:val="28"/>
          <w:lang w:val="ky-KG"/>
        </w:rPr>
        <w:t xml:space="preserve">кугандыгы жөнүндө маалым катты, мектепти аяктагандыгы жөнүндө </w:t>
      </w:r>
      <w:r>
        <w:rPr>
          <w:rFonts w:ascii="Times New Roman" w:hAnsi="Times New Roman" w:cs="Times New Roman"/>
          <w:sz w:val="28"/>
          <w:szCs w:val="28"/>
          <w:lang w:val="ky-KG"/>
        </w:rPr>
        <w:t>тастыктаманы</w:t>
      </w:r>
      <w:r w:rsidRPr="007D542A">
        <w:rPr>
          <w:rFonts w:ascii="Times New Roman" w:hAnsi="Times New Roman" w:cs="Times New Roman"/>
          <w:sz w:val="28"/>
          <w:szCs w:val="28"/>
          <w:lang w:val="ky-KG"/>
        </w:rPr>
        <w:t xml:space="preserve"> же мектепти аяктагандыгы жөнүндө күбөлүк</w:t>
      </w:r>
      <w:r>
        <w:rPr>
          <w:rFonts w:ascii="Times New Roman" w:hAnsi="Times New Roman" w:cs="Times New Roman"/>
          <w:sz w:val="28"/>
          <w:szCs w:val="28"/>
          <w:lang w:val="ky-KG"/>
        </w:rPr>
        <w:t>тү</w:t>
      </w:r>
      <w:r w:rsidRPr="007D542A">
        <w:rPr>
          <w:rFonts w:ascii="Times New Roman" w:hAnsi="Times New Roman" w:cs="Times New Roman"/>
          <w:sz w:val="28"/>
          <w:szCs w:val="28"/>
          <w:lang w:val="ky-KG"/>
        </w:rPr>
        <w:t xml:space="preserve"> берүү – 15 мүнөт.</w:t>
      </w:r>
    </w:p>
    <w:p w:rsidR="00E737BE" w:rsidRPr="00B576D2" w:rsidRDefault="00E737BE" w:rsidP="00E737BE">
      <w:pPr>
        <w:spacing w:after="0" w:line="240" w:lineRule="auto"/>
        <w:ind w:firstLine="708"/>
        <w:jc w:val="both"/>
        <w:rPr>
          <w:rFonts w:ascii="Times New Roman" w:eastAsia="Times New Roman" w:hAnsi="Times New Roman" w:cs="Times New Roman"/>
          <w:sz w:val="28"/>
          <w:szCs w:val="28"/>
          <w:lang w:val="ky-KG" w:eastAsia="ru-RU"/>
        </w:rPr>
      </w:pPr>
      <w:r w:rsidRPr="007D542A">
        <w:rPr>
          <w:rFonts w:ascii="Times New Roman" w:eastAsia="Times New Roman" w:hAnsi="Times New Roman" w:cs="Times New Roman"/>
          <w:sz w:val="28"/>
          <w:szCs w:val="28"/>
          <w:lang w:val="ky-KG" w:eastAsia="ru-RU"/>
        </w:rPr>
        <w:t xml:space="preserve">2) </w:t>
      </w:r>
      <w:r>
        <w:rPr>
          <w:rFonts w:ascii="Times New Roman" w:eastAsia="Times New Roman" w:hAnsi="Times New Roman" w:cs="Times New Roman"/>
          <w:sz w:val="28"/>
          <w:szCs w:val="28"/>
          <w:lang w:val="ky-KG" w:eastAsia="ru-RU"/>
        </w:rPr>
        <w:t>К</w:t>
      </w:r>
      <w:r w:rsidRPr="007D542A">
        <w:rPr>
          <w:rFonts w:ascii="Times New Roman" w:eastAsia="Times New Roman" w:hAnsi="Times New Roman" w:cs="Times New Roman"/>
          <w:sz w:val="28"/>
          <w:szCs w:val="28"/>
          <w:lang w:val="ky-KG" w:eastAsia="ru-RU"/>
        </w:rPr>
        <w:t>ызмат көрсөтүүнү алуу үчүн зарыл болгон документтердин тизмеги:</w:t>
      </w:r>
      <w:r>
        <w:rPr>
          <w:rFonts w:ascii="Times New Roman" w:eastAsia="Times New Roman" w:hAnsi="Times New Roman" w:cs="Times New Roman"/>
          <w:sz w:val="28"/>
          <w:szCs w:val="28"/>
          <w:lang w:val="ky-KG" w:eastAsia="ru-RU"/>
        </w:rPr>
        <w:t xml:space="preserve"> </w:t>
      </w:r>
    </w:p>
    <w:p w:rsidR="00E737BE" w:rsidRDefault="00E737BE" w:rsidP="00E737BE">
      <w:pPr>
        <w:pStyle w:val="a3"/>
        <w:spacing w:after="0" w:line="240" w:lineRule="auto"/>
        <w:ind w:left="709"/>
        <w:jc w:val="both"/>
        <w:rPr>
          <w:rFonts w:ascii="Times New Roman" w:hAnsi="Times New Roman" w:cs="Times New Roman"/>
          <w:sz w:val="28"/>
          <w:szCs w:val="28"/>
          <w:lang w:val="ky-KG"/>
        </w:rPr>
      </w:pPr>
      <w:r>
        <w:rPr>
          <w:rFonts w:ascii="Times New Roman" w:eastAsia="Times New Roman" w:hAnsi="Times New Roman" w:cs="Times New Roman"/>
          <w:sz w:val="28"/>
          <w:szCs w:val="28"/>
          <w:lang w:val="ky-KG" w:eastAsia="ru-RU"/>
        </w:rPr>
        <w:t>- инсандыгын ырас</w:t>
      </w:r>
      <w:r>
        <w:rPr>
          <w:rFonts w:ascii="Times New Roman" w:hAnsi="Times New Roman" w:cs="Times New Roman"/>
          <w:sz w:val="28"/>
          <w:szCs w:val="28"/>
          <w:lang w:val="ky-KG"/>
        </w:rPr>
        <w:t>тоочу документ;</w:t>
      </w:r>
    </w:p>
    <w:p w:rsidR="00E737BE" w:rsidRDefault="00E737BE" w:rsidP="00E737BE">
      <w:pPr>
        <w:spacing w:after="0" w:line="240" w:lineRule="auto"/>
        <w:ind w:firstLine="708"/>
        <w:rPr>
          <w:rStyle w:val="y2iqfc"/>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CE602C">
        <w:rPr>
          <w:rStyle w:val="y2iqfc"/>
          <w:rFonts w:ascii="Times New Roman" w:hAnsi="Times New Roman" w:cs="Times New Roman"/>
          <w:sz w:val="28"/>
          <w:szCs w:val="28"/>
          <w:lang w:val="ky-KG"/>
        </w:rPr>
        <w:t>белгиленген формадагы арыз;</w:t>
      </w:r>
    </w:p>
    <w:p w:rsidR="00E737BE" w:rsidRDefault="00E737BE" w:rsidP="00E737BE">
      <w:pPr>
        <w:spacing w:after="0" w:line="240" w:lineRule="auto"/>
        <w:ind w:firstLine="708"/>
        <w:jc w:val="both"/>
        <w:rPr>
          <w:rFonts w:ascii="Times New Roman" w:eastAsia="Times New Roman" w:hAnsi="Times New Roman" w:cs="Times New Roman"/>
          <w:sz w:val="28"/>
          <w:szCs w:val="28"/>
          <w:lang w:val="ky-KG" w:eastAsia="ru-RU"/>
        </w:rPr>
      </w:pPr>
      <w:r>
        <w:rPr>
          <w:rStyle w:val="y2iqfc"/>
          <w:rFonts w:ascii="Times New Roman" w:hAnsi="Times New Roman" w:cs="Times New Roman"/>
          <w:sz w:val="28"/>
          <w:szCs w:val="28"/>
          <w:lang w:val="ky-KG"/>
        </w:rPr>
        <w:t xml:space="preserve">- </w:t>
      </w:r>
      <w:r w:rsidRPr="00CE602C">
        <w:rPr>
          <w:rFonts w:ascii="Times New Roman" w:eastAsia="Times New Roman" w:hAnsi="Times New Roman" w:cs="Times New Roman"/>
          <w:sz w:val="28"/>
          <w:szCs w:val="28"/>
          <w:lang w:eastAsia="ru-RU"/>
        </w:rPr>
        <w:t>ден соолугу</w:t>
      </w:r>
      <w:r>
        <w:rPr>
          <w:rFonts w:ascii="Times New Roman" w:eastAsia="Times New Roman" w:hAnsi="Times New Roman" w:cs="Times New Roman"/>
          <w:sz w:val="28"/>
          <w:szCs w:val="28"/>
          <w:lang w:val="ky-KG" w:eastAsia="ru-RU"/>
        </w:rPr>
        <w:t>нун абалы</w:t>
      </w:r>
      <w:r w:rsidRPr="00CE602C">
        <w:rPr>
          <w:rFonts w:ascii="Times New Roman" w:eastAsia="Times New Roman" w:hAnsi="Times New Roman" w:cs="Times New Roman"/>
          <w:sz w:val="28"/>
          <w:szCs w:val="28"/>
          <w:lang w:eastAsia="ru-RU"/>
        </w:rPr>
        <w:t xml:space="preserve"> жөнүндө маалым</w:t>
      </w:r>
      <w:r>
        <w:rPr>
          <w:rFonts w:ascii="Times New Roman" w:eastAsia="Times New Roman" w:hAnsi="Times New Roman" w:cs="Times New Roman"/>
          <w:sz w:val="28"/>
          <w:szCs w:val="28"/>
          <w:lang w:val="ky-KG" w:eastAsia="ru-RU"/>
        </w:rPr>
        <w:t xml:space="preserve"> </w:t>
      </w:r>
      <w:r w:rsidRPr="00CE602C">
        <w:rPr>
          <w:rFonts w:ascii="Times New Roman" w:eastAsia="Times New Roman" w:hAnsi="Times New Roman" w:cs="Times New Roman"/>
          <w:sz w:val="28"/>
          <w:szCs w:val="28"/>
          <w:lang w:eastAsia="ru-RU"/>
        </w:rPr>
        <w:t>кат (белгиленген форма боюнча</w:t>
      </w:r>
      <w:r>
        <w:rPr>
          <w:rFonts w:ascii="Times New Roman" w:eastAsia="Times New Roman" w:hAnsi="Times New Roman" w:cs="Times New Roman"/>
          <w:sz w:val="28"/>
          <w:szCs w:val="28"/>
          <w:lang w:val="ky-KG" w:eastAsia="ru-RU"/>
        </w:rPr>
        <w:t>).</w:t>
      </w:r>
    </w:p>
    <w:p w:rsidR="00E737BE" w:rsidRPr="003A75FC" w:rsidRDefault="00E737BE" w:rsidP="00E737BE">
      <w:pPr>
        <w:pStyle w:val="a3"/>
        <w:spacing w:line="240" w:lineRule="auto"/>
        <w:ind w:left="0" w:firstLine="708"/>
        <w:jc w:val="both"/>
        <w:rPr>
          <w:rFonts w:ascii="Times New Roman" w:eastAsia="Times New Roman" w:hAnsi="Times New Roman" w:cs="Times New Roman"/>
          <w:sz w:val="28"/>
          <w:szCs w:val="28"/>
          <w:lang w:val="ky-KG" w:eastAsia="ru-RU"/>
        </w:rPr>
      </w:pPr>
      <w:r w:rsidRPr="003A75FC">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E737BE" w:rsidRPr="007F4144" w:rsidRDefault="00E737BE" w:rsidP="00E737BE">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p>
    <w:p w:rsidR="00E737BE" w:rsidRPr="00281C59" w:rsidRDefault="00E737BE" w:rsidP="00E737BE">
      <w:pPr>
        <w:pStyle w:val="a3"/>
        <w:spacing w:after="0" w:line="240" w:lineRule="auto"/>
        <w:ind w:left="709"/>
        <w:jc w:val="both"/>
        <w:rPr>
          <w:rFonts w:ascii="Times New Roman" w:hAnsi="Times New Roman" w:cs="Times New Roman"/>
          <w:sz w:val="28"/>
          <w:szCs w:val="28"/>
          <w:lang w:val="ky-KG"/>
        </w:rPr>
      </w:pPr>
      <w:r w:rsidRPr="00281C59">
        <w:rPr>
          <w:rFonts w:ascii="Times New Roman" w:hAnsi="Times New Roman" w:cs="Times New Roman"/>
          <w:sz w:val="28"/>
          <w:szCs w:val="28"/>
          <w:lang w:val="ky-KG"/>
        </w:rPr>
        <w:t xml:space="preserve">3) </w:t>
      </w:r>
      <w:r>
        <w:rPr>
          <w:rFonts w:ascii="Times New Roman" w:hAnsi="Times New Roman" w:cs="Times New Roman"/>
          <w:sz w:val="28"/>
          <w:szCs w:val="28"/>
          <w:lang w:val="ky-KG"/>
        </w:rPr>
        <w:t>К</w:t>
      </w:r>
      <w:r w:rsidRPr="008B7A20">
        <w:rPr>
          <w:rFonts w:ascii="Times New Roman" w:hAnsi="Times New Roman" w:cs="Times New Roman"/>
          <w:sz w:val="28"/>
          <w:szCs w:val="28"/>
          <w:shd w:val="clear" w:color="auto" w:fill="FFFFFF"/>
          <w:lang w:val="ky-KG"/>
        </w:rPr>
        <w:t>ызмат көрсөтүү</w:t>
      </w:r>
      <w:r>
        <w:rPr>
          <w:rFonts w:ascii="Times New Roman" w:hAnsi="Times New Roman" w:cs="Times New Roman"/>
          <w:sz w:val="28"/>
          <w:szCs w:val="28"/>
          <w:shd w:val="clear" w:color="auto" w:fill="FFFFFF"/>
          <w:lang w:val="ky-KG"/>
        </w:rPr>
        <w:t>нүн өздүк наркы:</w:t>
      </w:r>
      <w:r>
        <w:rPr>
          <w:rFonts w:ascii="Times New Roman" w:hAnsi="Times New Roman" w:cs="Times New Roman"/>
          <w:sz w:val="28"/>
          <w:szCs w:val="28"/>
          <w:lang w:val="ky-KG"/>
        </w:rPr>
        <w:t xml:space="preserve"> акы төлөнүүчү.</w:t>
      </w:r>
    </w:p>
    <w:p w:rsidR="00E737BE" w:rsidRPr="007A53DA" w:rsidRDefault="00E737BE" w:rsidP="00E737BE">
      <w:pPr>
        <w:pStyle w:val="a3"/>
        <w:spacing w:after="0" w:line="240" w:lineRule="auto"/>
        <w:ind w:left="709"/>
        <w:jc w:val="both"/>
        <w:rPr>
          <w:rFonts w:ascii="Times New Roman" w:hAnsi="Times New Roman" w:cs="Times New Roman"/>
          <w:sz w:val="28"/>
          <w:szCs w:val="28"/>
          <w:lang w:val="ky-KG"/>
        </w:rPr>
      </w:pPr>
      <w:r>
        <w:rPr>
          <w:rFonts w:ascii="Times New Roman" w:hAnsi="Times New Roman" w:cs="Times New Roman"/>
          <w:sz w:val="28"/>
          <w:szCs w:val="28"/>
          <w:lang w:val="ky-KG"/>
        </w:rPr>
        <w:t>4</w:t>
      </w:r>
      <w:r w:rsidRPr="007A53DA">
        <w:rPr>
          <w:rFonts w:ascii="Times New Roman" w:hAnsi="Times New Roman" w:cs="Times New Roman"/>
          <w:sz w:val="28"/>
          <w:szCs w:val="28"/>
          <w:lang w:val="ky-KG"/>
        </w:rPr>
        <w:t xml:space="preserve">) Кызмат көрсөтүүнүн </w:t>
      </w:r>
      <w:r>
        <w:rPr>
          <w:rFonts w:ascii="Times New Roman" w:hAnsi="Times New Roman" w:cs="Times New Roman"/>
          <w:sz w:val="28"/>
          <w:szCs w:val="28"/>
          <w:lang w:val="ky-KG"/>
        </w:rPr>
        <w:t>жыйынтыгы</w:t>
      </w:r>
      <w:r w:rsidRPr="007A53DA">
        <w:rPr>
          <w:rFonts w:ascii="Times New Roman" w:hAnsi="Times New Roman" w:cs="Times New Roman"/>
          <w:sz w:val="28"/>
          <w:szCs w:val="28"/>
          <w:lang w:val="ky-KG"/>
        </w:rPr>
        <w:t>:</w:t>
      </w:r>
    </w:p>
    <w:p w:rsidR="00E737BE" w:rsidRPr="007A53DA" w:rsidRDefault="00E737BE" w:rsidP="00E737BE">
      <w:pPr>
        <w:spacing w:after="0" w:line="240" w:lineRule="auto"/>
        <w:ind w:firstLine="708"/>
        <w:contextualSpacing/>
        <w:jc w:val="both"/>
        <w:rPr>
          <w:rFonts w:ascii="Times New Roman" w:hAnsi="Times New Roman" w:cs="Times New Roman"/>
          <w:sz w:val="28"/>
          <w:szCs w:val="28"/>
          <w:lang w:val="ky-KG"/>
        </w:rPr>
      </w:pPr>
      <w:r w:rsidRPr="005716D7">
        <w:rPr>
          <w:rStyle w:val="y2iqfc"/>
          <w:rFonts w:ascii="Times New Roman" w:hAnsi="Times New Roman" w:cs="Times New Roman"/>
          <w:sz w:val="28"/>
          <w:szCs w:val="28"/>
          <w:lang w:val="ky-KG"/>
        </w:rPr>
        <w:t xml:space="preserve">- окуунун толук курсун </w:t>
      </w:r>
      <w:r>
        <w:rPr>
          <w:rStyle w:val="y2iqfc"/>
          <w:rFonts w:ascii="Times New Roman" w:hAnsi="Times New Roman" w:cs="Times New Roman"/>
          <w:sz w:val="28"/>
          <w:szCs w:val="28"/>
          <w:lang w:val="ky-KG"/>
        </w:rPr>
        <w:t>аяктаган</w:t>
      </w:r>
      <w:r w:rsidRPr="005716D7">
        <w:rPr>
          <w:rStyle w:val="y2iqfc"/>
          <w:rFonts w:ascii="Times New Roman" w:hAnsi="Times New Roman" w:cs="Times New Roman"/>
          <w:sz w:val="28"/>
          <w:szCs w:val="28"/>
          <w:lang w:val="ky-KG"/>
        </w:rPr>
        <w:t xml:space="preserve"> жана бүтүрүү экзамендерин ийгиликтүү тапшырган оку</w:t>
      </w:r>
      <w:r>
        <w:rPr>
          <w:rStyle w:val="y2iqfc"/>
          <w:rFonts w:ascii="Times New Roman" w:hAnsi="Times New Roman" w:cs="Times New Roman"/>
          <w:sz w:val="28"/>
          <w:szCs w:val="28"/>
          <w:lang w:val="ky-KG"/>
        </w:rPr>
        <w:t>у</w:t>
      </w:r>
      <w:r w:rsidRPr="005716D7">
        <w:rPr>
          <w:rStyle w:val="y2iqfc"/>
          <w:rFonts w:ascii="Times New Roman" w:hAnsi="Times New Roman" w:cs="Times New Roman"/>
          <w:sz w:val="28"/>
          <w:szCs w:val="28"/>
          <w:lang w:val="ky-KG"/>
        </w:rPr>
        <w:t xml:space="preserve">чулар мектепти </w:t>
      </w:r>
      <w:r>
        <w:rPr>
          <w:rStyle w:val="y2iqfc"/>
          <w:rFonts w:ascii="Times New Roman" w:hAnsi="Times New Roman" w:cs="Times New Roman"/>
          <w:sz w:val="28"/>
          <w:szCs w:val="28"/>
          <w:lang w:val="ky-KG"/>
        </w:rPr>
        <w:t>аяктагандыгы</w:t>
      </w:r>
      <w:r w:rsidRPr="005716D7">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 xml:space="preserve">жөнүндө </w:t>
      </w:r>
      <w:r w:rsidRPr="005716D7">
        <w:rPr>
          <w:rStyle w:val="y2iqfc"/>
          <w:rFonts w:ascii="Times New Roman" w:hAnsi="Times New Roman" w:cs="Times New Roman"/>
          <w:sz w:val="28"/>
          <w:szCs w:val="28"/>
          <w:lang w:val="ky-KG"/>
        </w:rPr>
        <w:t>күбөлүк алышат</w:t>
      </w:r>
      <w:r w:rsidRPr="007A53DA">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E737BE" w:rsidRPr="007A53DA" w:rsidRDefault="00E737BE" w:rsidP="00E737BE">
      <w:pPr>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ab/>
        <w:t xml:space="preserve">- </w:t>
      </w:r>
      <w:r w:rsidRPr="007A53DA">
        <w:rPr>
          <w:rFonts w:ascii="Times New Roman" w:hAnsi="Times New Roman" w:cs="Times New Roman"/>
          <w:sz w:val="28"/>
          <w:szCs w:val="28"/>
          <w:lang w:val="ky-KG"/>
        </w:rPr>
        <w:t xml:space="preserve">тездетилген окуу курстарын аяктаган жана </w:t>
      </w:r>
      <w:r>
        <w:rPr>
          <w:rFonts w:ascii="Times New Roman" w:hAnsi="Times New Roman" w:cs="Times New Roman"/>
          <w:sz w:val="28"/>
          <w:szCs w:val="28"/>
          <w:lang w:val="ky-KG"/>
        </w:rPr>
        <w:t>бүтүрүү</w:t>
      </w:r>
      <w:r w:rsidRPr="007A53DA">
        <w:rPr>
          <w:rFonts w:ascii="Times New Roman" w:hAnsi="Times New Roman" w:cs="Times New Roman"/>
          <w:sz w:val="28"/>
          <w:szCs w:val="28"/>
          <w:lang w:val="ky-KG"/>
        </w:rPr>
        <w:t xml:space="preserve"> экзамендери</w:t>
      </w:r>
      <w:r>
        <w:rPr>
          <w:rFonts w:ascii="Times New Roman" w:hAnsi="Times New Roman" w:cs="Times New Roman"/>
          <w:sz w:val="28"/>
          <w:szCs w:val="28"/>
          <w:lang w:val="ky-KG"/>
        </w:rPr>
        <w:t>н</w:t>
      </w:r>
      <w:r w:rsidRPr="007A53DA">
        <w:rPr>
          <w:rFonts w:ascii="Times New Roman" w:hAnsi="Times New Roman" w:cs="Times New Roman"/>
          <w:sz w:val="28"/>
          <w:szCs w:val="28"/>
          <w:lang w:val="ky-KG"/>
        </w:rPr>
        <w:t xml:space="preserve"> тапшырган </w:t>
      </w:r>
      <w:r>
        <w:rPr>
          <w:rFonts w:ascii="Times New Roman" w:hAnsi="Times New Roman" w:cs="Times New Roman"/>
          <w:sz w:val="28"/>
          <w:szCs w:val="28"/>
          <w:lang w:val="ky-KG"/>
        </w:rPr>
        <w:t>окуучулар</w:t>
      </w:r>
      <w:r w:rsidRPr="007A53DA">
        <w:rPr>
          <w:rFonts w:ascii="Times New Roman" w:hAnsi="Times New Roman" w:cs="Times New Roman"/>
          <w:sz w:val="28"/>
          <w:szCs w:val="28"/>
          <w:lang w:val="ky-KG"/>
        </w:rPr>
        <w:t xml:space="preserve"> </w:t>
      </w:r>
      <w:r>
        <w:rPr>
          <w:rFonts w:ascii="Times New Roman" w:hAnsi="Times New Roman" w:cs="Times New Roman"/>
          <w:sz w:val="28"/>
          <w:szCs w:val="28"/>
          <w:lang w:val="ky-KG"/>
        </w:rPr>
        <w:t>мектепти аяктагандыгы жөнүндө тастыктама алышат</w:t>
      </w:r>
      <w:r w:rsidRPr="007A53DA">
        <w:rPr>
          <w:rFonts w:ascii="Times New Roman" w:hAnsi="Times New Roman" w:cs="Times New Roman"/>
          <w:sz w:val="28"/>
          <w:szCs w:val="28"/>
          <w:lang w:val="ky-KG"/>
        </w:rPr>
        <w:t>;</w:t>
      </w:r>
    </w:p>
    <w:p w:rsidR="00E737BE" w:rsidRPr="007A53DA" w:rsidRDefault="00E737BE" w:rsidP="00E737BE">
      <w:pPr>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5716D7">
        <w:rPr>
          <w:rStyle w:val="y2iqfc"/>
          <w:rFonts w:ascii="Times New Roman" w:hAnsi="Times New Roman" w:cs="Times New Roman"/>
          <w:sz w:val="28"/>
          <w:szCs w:val="28"/>
          <w:lang w:val="ky-KG"/>
        </w:rPr>
        <w:t>- балдар музыкалык мектебинин билим берүү программасынын</w:t>
      </w:r>
      <w:r>
        <w:rPr>
          <w:rStyle w:val="y2iqfc"/>
          <w:rFonts w:ascii="Times New Roman" w:hAnsi="Times New Roman" w:cs="Times New Roman"/>
          <w:sz w:val="28"/>
          <w:szCs w:val="28"/>
          <w:lang w:val="ky-KG"/>
        </w:rPr>
        <w:t xml:space="preserve"> мазмунун өздөштүрүүнү аяктабаган же </w:t>
      </w:r>
      <w:r w:rsidRPr="005716D7">
        <w:rPr>
          <w:rStyle w:val="y2iqfc"/>
          <w:rFonts w:ascii="Times New Roman" w:hAnsi="Times New Roman" w:cs="Times New Roman"/>
          <w:sz w:val="28"/>
          <w:szCs w:val="28"/>
          <w:lang w:val="ky-KG"/>
        </w:rPr>
        <w:t>бүтүрүү экзаменде</w:t>
      </w:r>
      <w:r>
        <w:rPr>
          <w:rStyle w:val="y2iqfc"/>
          <w:rFonts w:ascii="Times New Roman" w:hAnsi="Times New Roman" w:cs="Times New Roman"/>
          <w:sz w:val="28"/>
          <w:szCs w:val="28"/>
          <w:lang w:val="ky-KG"/>
        </w:rPr>
        <w:t xml:space="preserve">рин тапшырбаган окуучуларга окугандыгы жөнүндө </w:t>
      </w:r>
      <w:r w:rsidRPr="005716D7">
        <w:rPr>
          <w:rStyle w:val="y2iqfc"/>
          <w:rFonts w:ascii="Times New Roman" w:hAnsi="Times New Roman" w:cs="Times New Roman"/>
          <w:sz w:val="28"/>
          <w:szCs w:val="28"/>
          <w:lang w:val="ky-KG"/>
        </w:rPr>
        <w:t>маалым кат берилет</w:t>
      </w:r>
      <w:r w:rsidRPr="007A53DA">
        <w:rPr>
          <w:rFonts w:ascii="Times New Roman" w:hAnsi="Times New Roman" w:cs="Times New Roman"/>
          <w:sz w:val="28"/>
          <w:szCs w:val="28"/>
          <w:lang w:val="ky-KG"/>
        </w:rPr>
        <w:t>.</w:t>
      </w:r>
    </w:p>
    <w:p w:rsidR="00E737BE" w:rsidRDefault="00E737BE" w:rsidP="00E737BE">
      <w:pPr>
        <w:pStyle w:val="a3"/>
        <w:spacing w:after="0" w:line="240" w:lineRule="auto"/>
        <w:ind w:left="0"/>
        <w:rPr>
          <w:rFonts w:ascii="Times New Roman" w:hAnsi="Times New Roman" w:cs="Times New Roman"/>
          <w:b/>
          <w:sz w:val="28"/>
          <w:szCs w:val="28"/>
          <w:lang w:val="ky-KG"/>
        </w:rPr>
      </w:pPr>
    </w:p>
    <w:p w:rsidR="00E737BE" w:rsidRDefault="00E737BE" w:rsidP="00E737BE">
      <w:pPr>
        <w:pStyle w:val="a3"/>
        <w:spacing w:after="0" w:line="240" w:lineRule="auto"/>
        <w:ind w:left="0"/>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2. </w:t>
      </w:r>
      <w:r w:rsidRPr="007A53DA">
        <w:rPr>
          <w:rFonts w:ascii="Times New Roman" w:hAnsi="Times New Roman" w:cs="Times New Roman"/>
          <w:b/>
          <w:sz w:val="28"/>
          <w:szCs w:val="28"/>
          <w:lang w:val="ky-KG"/>
        </w:rPr>
        <w:t xml:space="preserve">Кызмат көрсөтүү </w:t>
      </w:r>
      <w:r>
        <w:rPr>
          <w:rFonts w:ascii="Times New Roman" w:hAnsi="Times New Roman" w:cs="Times New Roman"/>
          <w:b/>
          <w:sz w:val="28"/>
          <w:szCs w:val="28"/>
          <w:lang w:val="ky-KG"/>
        </w:rPr>
        <w:t>процессинде аткарылуучу</w:t>
      </w:r>
      <w:r w:rsidRPr="007A53DA">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жол-жоболордун тизмег</w:t>
      </w:r>
      <w:r w:rsidRPr="007A53DA">
        <w:rPr>
          <w:rFonts w:ascii="Times New Roman" w:hAnsi="Times New Roman" w:cs="Times New Roman"/>
          <w:b/>
          <w:sz w:val="28"/>
          <w:szCs w:val="28"/>
          <w:lang w:val="ky-KG"/>
        </w:rPr>
        <w:t>и</w:t>
      </w:r>
    </w:p>
    <w:p w:rsidR="00E737BE" w:rsidRDefault="00E737BE" w:rsidP="00E737BE">
      <w:pPr>
        <w:spacing w:after="0" w:line="240" w:lineRule="auto"/>
        <w:jc w:val="both"/>
        <w:rPr>
          <w:rFonts w:ascii="Times New Roman" w:eastAsia="Times New Roman" w:hAnsi="Times New Roman" w:cs="Times New Roman"/>
          <w:sz w:val="28"/>
          <w:szCs w:val="24"/>
          <w:lang w:val="ky-KG" w:eastAsia="ru-RU"/>
        </w:rPr>
      </w:pPr>
    </w:p>
    <w:p w:rsidR="00E737BE" w:rsidRPr="009110E1" w:rsidRDefault="00E737BE" w:rsidP="00E737BE">
      <w:pPr>
        <w:spacing w:after="0" w:line="240" w:lineRule="auto"/>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      4. Кызмат көрсөтүү төмөнкү жол-жоболорду</w:t>
      </w:r>
      <w:r w:rsidRPr="009110E1">
        <w:rPr>
          <w:rFonts w:ascii="Times New Roman" w:eastAsia="Times New Roman" w:hAnsi="Times New Roman" w:cs="Times New Roman"/>
          <w:sz w:val="28"/>
          <w:szCs w:val="24"/>
          <w:lang w:val="ky-KG" w:eastAsia="ru-RU"/>
        </w:rPr>
        <w:t xml:space="preserve"> камтыйт:</w:t>
      </w:r>
    </w:p>
    <w:p w:rsidR="00E737BE" w:rsidRPr="007A53DA" w:rsidRDefault="00E737BE" w:rsidP="00E737BE">
      <w:pPr>
        <w:pStyle w:val="a3"/>
        <w:spacing w:after="0" w:line="240" w:lineRule="auto"/>
        <w:ind w:left="0"/>
        <w:rPr>
          <w:rFonts w:ascii="Times New Roman" w:hAnsi="Times New Roman" w:cs="Times New Roman"/>
          <w:b/>
          <w:sz w:val="28"/>
          <w:szCs w:val="28"/>
          <w:lang w:val="ky-KG"/>
        </w:rPr>
      </w:pPr>
    </w:p>
    <w:p w:rsidR="00E737BE" w:rsidRDefault="00E737BE" w:rsidP="00E737BE">
      <w:pPr>
        <w:spacing w:after="0" w:line="240" w:lineRule="auto"/>
        <w:ind w:left="7080" w:firstLine="708"/>
        <w:jc w:val="both"/>
        <w:rPr>
          <w:rFonts w:ascii="Times New Roman" w:eastAsia="Times New Roman" w:hAnsi="Times New Roman" w:cs="Times New Roman"/>
          <w:sz w:val="28"/>
          <w:szCs w:val="28"/>
          <w:lang w:val="ky-KG" w:eastAsia="ru-RU"/>
        </w:rPr>
      </w:pPr>
      <w:r w:rsidRPr="001928A8">
        <w:rPr>
          <w:rFonts w:ascii="Times New Roman" w:eastAsia="Times New Roman" w:hAnsi="Times New Roman" w:cs="Times New Roman"/>
          <w:sz w:val="28"/>
          <w:szCs w:val="28"/>
          <w:lang w:eastAsia="ru-RU"/>
        </w:rPr>
        <w:t>1</w:t>
      </w:r>
      <w:r w:rsidRPr="001928A8">
        <w:rPr>
          <w:rFonts w:ascii="Times New Roman" w:eastAsia="Times New Roman" w:hAnsi="Times New Roman" w:cs="Times New Roman"/>
          <w:sz w:val="28"/>
          <w:szCs w:val="28"/>
          <w:lang w:val="ky-K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E737BE" w:rsidRPr="001928A8" w:rsidTr="00884FAF">
        <w:tc>
          <w:tcPr>
            <w:tcW w:w="310" w:type="pct"/>
            <w:tcMar>
              <w:top w:w="0" w:type="dxa"/>
              <w:left w:w="108" w:type="dxa"/>
              <w:bottom w:w="0" w:type="dxa"/>
              <w:right w:w="108" w:type="dxa"/>
            </w:tcMar>
            <w:hideMark/>
          </w:tcPr>
          <w:p w:rsidR="00E737BE" w:rsidRPr="00B70CD0" w:rsidRDefault="00E737BE"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B70CD0">
              <w:rPr>
                <w:rFonts w:ascii="Times New Roman" w:eastAsia="Times New Roman" w:hAnsi="Times New Roman" w:cs="Times New Roman"/>
                <w:b/>
                <w:sz w:val="28"/>
                <w:szCs w:val="28"/>
                <w:lang w:eastAsia="ru-RU"/>
              </w:rPr>
              <w:t>№</w:t>
            </w:r>
          </w:p>
        </w:tc>
        <w:tc>
          <w:tcPr>
            <w:tcW w:w="3125" w:type="pct"/>
            <w:tcMar>
              <w:top w:w="0" w:type="dxa"/>
              <w:left w:w="108" w:type="dxa"/>
              <w:bottom w:w="0" w:type="dxa"/>
              <w:right w:w="108" w:type="dxa"/>
            </w:tcMar>
            <w:hideMark/>
          </w:tcPr>
          <w:p w:rsidR="00E737BE" w:rsidRPr="00B70CD0" w:rsidRDefault="00E737BE"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B70CD0">
              <w:rPr>
                <w:rFonts w:ascii="Times New Roman" w:eastAsia="Times New Roman" w:hAnsi="Times New Roman" w:cs="Times New Roman"/>
                <w:b/>
                <w:sz w:val="28"/>
                <w:szCs w:val="28"/>
                <w:lang w:eastAsia="ru-RU"/>
              </w:rPr>
              <w:t>Жол-жоболордун аталышы</w:t>
            </w:r>
          </w:p>
        </w:tc>
        <w:tc>
          <w:tcPr>
            <w:tcW w:w="1565" w:type="pct"/>
            <w:tcMar>
              <w:top w:w="0" w:type="dxa"/>
              <w:left w:w="108" w:type="dxa"/>
              <w:bottom w:w="0" w:type="dxa"/>
              <w:right w:w="108" w:type="dxa"/>
            </w:tcMar>
            <w:hideMark/>
          </w:tcPr>
          <w:p w:rsidR="00E737BE" w:rsidRPr="00B70CD0" w:rsidRDefault="00E737BE"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B70CD0">
              <w:rPr>
                <w:rFonts w:ascii="Times New Roman" w:eastAsia="Times New Roman" w:hAnsi="Times New Roman" w:cs="Times New Roman"/>
                <w:b/>
                <w:sz w:val="28"/>
                <w:szCs w:val="28"/>
                <w:lang w:eastAsia="ru-RU"/>
              </w:rPr>
              <w:t>Эскертүү</w:t>
            </w:r>
          </w:p>
        </w:tc>
      </w:tr>
      <w:tr w:rsidR="00E737BE" w:rsidRPr="001928A8" w:rsidTr="00884FAF">
        <w:tc>
          <w:tcPr>
            <w:tcW w:w="310" w:type="pct"/>
            <w:tcMar>
              <w:top w:w="0" w:type="dxa"/>
              <w:left w:w="108" w:type="dxa"/>
              <w:bottom w:w="0" w:type="dxa"/>
              <w:right w:w="108" w:type="dxa"/>
            </w:tcMar>
            <w:hideMark/>
          </w:tcPr>
          <w:p w:rsidR="00E737BE" w:rsidRPr="001928A8" w:rsidRDefault="00E737BE" w:rsidP="007D7D3D">
            <w:pPr>
              <w:pStyle w:val="a3"/>
              <w:numPr>
                <w:ilvl w:val="0"/>
                <w:numId w:val="10"/>
              </w:numPr>
              <w:spacing w:after="0" w:line="240" w:lineRule="auto"/>
              <w:ind w:left="29" w:right="-60" w:firstLine="0"/>
              <w:jc w:val="both"/>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hideMark/>
          </w:tcPr>
          <w:p w:rsidR="00E737BE" w:rsidRPr="00151ED3" w:rsidRDefault="00E737BE" w:rsidP="00884FAF">
            <w:pPr>
              <w:spacing w:after="0" w:line="240" w:lineRule="auto"/>
              <w:ind w:right="-60"/>
              <w:contextualSpacing/>
              <w:jc w:val="both"/>
              <w:rPr>
                <w:rFonts w:ascii="Times New Roman" w:eastAsia="Times New Roman" w:hAnsi="Times New Roman" w:cs="Times New Roman"/>
                <w:sz w:val="28"/>
                <w:szCs w:val="28"/>
                <w:lang w:eastAsia="ru-RU"/>
              </w:rPr>
            </w:pPr>
            <w:r w:rsidRPr="00151ED3">
              <w:rPr>
                <w:rFonts w:ascii="Times New Roman" w:eastAsia="Times New Roman" w:hAnsi="Times New Roman" w:cs="Times New Roman"/>
                <w:sz w:val="28"/>
                <w:szCs w:val="28"/>
                <w:lang w:eastAsia="ru-RU"/>
              </w:rPr>
              <w:t xml:space="preserve">Ата-энелерди кабыл алуу жана </w:t>
            </w:r>
            <w:r>
              <w:rPr>
                <w:rFonts w:ascii="Times New Roman" w:eastAsia="Times New Roman" w:hAnsi="Times New Roman" w:cs="Times New Roman"/>
                <w:sz w:val="28"/>
                <w:szCs w:val="28"/>
                <w:lang w:val="ky-KG" w:eastAsia="ru-RU"/>
              </w:rPr>
              <w:t>консультация</w:t>
            </w:r>
            <w:r w:rsidRPr="00151ED3">
              <w:rPr>
                <w:rFonts w:ascii="Times New Roman" w:eastAsia="Times New Roman" w:hAnsi="Times New Roman" w:cs="Times New Roman"/>
                <w:sz w:val="28"/>
                <w:szCs w:val="28"/>
                <w:lang w:eastAsia="ru-RU"/>
              </w:rPr>
              <w:t xml:space="preserve"> берүү</w:t>
            </w:r>
          </w:p>
          <w:p w:rsidR="00E737BE" w:rsidRPr="00151ED3" w:rsidRDefault="00E737BE" w:rsidP="00884FAF">
            <w:pPr>
              <w:spacing w:after="0" w:line="240" w:lineRule="auto"/>
              <w:ind w:right="-60"/>
              <w:contextualSpacing/>
              <w:jc w:val="both"/>
              <w:rPr>
                <w:rFonts w:ascii="Times New Roman" w:eastAsia="Times New Roman" w:hAnsi="Times New Roman" w:cs="Times New Roman"/>
                <w:sz w:val="28"/>
                <w:szCs w:val="28"/>
                <w:lang w:eastAsia="ru-RU"/>
              </w:rPr>
            </w:pPr>
            <w:r w:rsidRPr="00151ED3">
              <w:rPr>
                <w:rFonts w:ascii="Times New Roman" w:eastAsia="Times New Roman" w:hAnsi="Times New Roman" w:cs="Times New Roman"/>
                <w:sz w:val="28"/>
                <w:szCs w:val="28"/>
                <w:lang w:eastAsia="ru-RU"/>
              </w:rPr>
              <w:t>(Административдик жол-жобо)</w:t>
            </w:r>
          </w:p>
        </w:tc>
        <w:tc>
          <w:tcPr>
            <w:tcW w:w="1565" w:type="pct"/>
            <w:tcMar>
              <w:top w:w="0" w:type="dxa"/>
              <w:left w:w="108" w:type="dxa"/>
              <w:bottom w:w="0" w:type="dxa"/>
              <w:right w:w="108" w:type="dxa"/>
            </w:tcMar>
            <w:hideMark/>
          </w:tcPr>
          <w:p w:rsidR="00E737BE" w:rsidRPr="00151ED3"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151ED3">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E737BE" w:rsidRPr="001928A8" w:rsidTr="00884FAF">
        <w:tc>
          <w:tcPr>
            <w:tcW w:w="310" w:type="pct"/>
            <w:tcMar>
              <w:top w:w="0" w:type="dxa"/>
              <w:left w:w="108" w:type="dxa"/>
              <w:bottom w:w="0" w:type="dxa"/>
              <w:right w:w="108" w:type="dxa"/>
            </w:tcMar>
          </w:tcPr>
          <w:p w:rsidR="00E737BE" w:rsidRPr="001928A8" w:rsidRDefault="00E737BE" w:rsidP="007D7D3D">
            <w:pPr>
              <w:pStyle w:val="a3"/>
              <w:numPr>
                <w:ilvl w:val="0"/>
                <w:numId w:val="10"/>
              </w:numPr>
              <w:spacing w:after="0" w:line="240" w:lineRule="auto"/>
              <w:ind w:left="29" w:right="-60" w:firstLine="0"/>
              <w:jc w:val="both"/>
              <w:rPr>
                <w:rFonts w:ascii="Times New Roman" w:eastAsia="Times New Roman" w:hAnsi="Times New Roman" w:cs="Times New Roman"/>
                <w:sz w:val="28"/>
                <w:szCs w:val="28"/>
                <w:lang w:eastAsia="ru-RU"/>
              </w:rPr>
            </w:pPr>
          </w:p>
          <w:p w:rsidR="00E737BE" w:rsidRPr="001928A8" w:rsidRDefault="00E737BE" w:rsidP="00884FAF">
            <w:pPr>
              <w:spacing w:after="0" w:line="240" w:lineRule="auto"/>
              <w:jc w:val="both"/>
              <w:rPr>
                <w:rFonts w:ascii="Times New Roman" w:hAnsi="Times New Roman" w:cs="Times New Roman"/>
                <w:sz w:val="28"/>
                <w:szCs w:val="28"/>
                <w:lang w:eastAsia="ru-RU"/>
              </w:rPr>
            </w:pPr>
          </w:p>
        </w:tc>
        <w:tc>
          <w:tcPr>
            <w:tcW w:w="3125" w:type="pct"/>
            <w:tcMar>
              <w:top w:w="0" w:type="dxa"/>
              <w:left w:w="108" w:type="dxa"/>
              <w:bottom w:w="0" w:type="dxa"/>
              <w:right w:w="108" w:type="dxa"/>
            </w:tcMar>
          </w:tcPr>
          <w:p w:rsidR="00E737BE" w:rsidRPr="008029B3" w:rsidRDefault="00E737BE"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lastRenderedPageBreak/>
              <w:t>Баланын музыкалык</w:t>
            </w:r>
            <w:r w:rsidRPr="008029B3">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 xml:space="preserve">жана башка </w:t>
            </w:r>
            <w:r w:rsidRPr="008029B3">
              <w:rPr>
                <w:rStyle w:val="y2iqfc"/>
                <w:rFonts w:ascii="Times New Roman" w:hAnsi="Times New Roman" w:cs="Times New Roman"/>
                <w:sz w:val="28"/>
                <w:szCs w:val="24"/>
                <w:lang w:val="ky-KG"/>
              </w:rPr>
              <w:lastRenderedPageBreak/>
              <w:t>жөндөм</w:t>
            </w:r>
            <w:r>
              <w:rPr>
                <w:rStyle w:val="y2iqfc"/>
                <w:rFonts w:ascii="Times New Roman" w:hAnsi="Times New Roman" w:cs="Times New Roman"/>
                <w:sz w:val="28"/>
                <w:szCs w:val="24"/>
                <w:lang w:val="ky-KG"/>
              </w:rPr>
              <w:t>дөр</w:t>
            </w:r>
            <w:r w:rsidRPr="008029B3">
              <w:rPr>
                <w:rStyle w:val="y2iqfc"/>
                <w:rFonts w:ascii="Times New Roman" w:hAnsi="Times New Roman" w:cs="Times New Roman"/>
                <w:sz w:val="28"/>
                <w:szCs w:val="24"/>
                <w:lang w:val="ky-KG"/>
              </w:rPr>
              <w:t>үн</w:t>
            </w:r>
            <w:r>
              <w:rPr>
                <w:rStyle w:val="y2iqfc"/>
                <w:rFonts w:ascii="Times New Roman" w:hAnsi="Times New Roman" w:cs="Times New Roman"/>
                <w:sz w:val="28"/>
                <w:szCs w:val="24"/>
                <w:lang w:val="ky-KG"/>
              </w:rPr>
              <w:t xml:space="preserve"> текшерүү</w:t>
            </w:r>
          </w:p>
          <w:p w:rsidR="00E737BE" w:rsidRPr="008029B3" w:rsidRDefault="00E737BE" w:rsidP="00884FAF">
            <w:pPr>
              <w:pStyle w:val="HTML"/>
              <w:rPr>
                <w:rFonts w:ascii="Times New Roman" w:hAnsi="Times New Roman" w:cs="Times New Roman"/>
                <w:sz w:val="28"/>
                <w:szCs w:val="24"/>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tc>
        <w:tc>
          <w:tcPr>
            <w:tcW w:w="1565" w:type="pct"/>
            <w:tcMar>
              <w:top w:w="0" w:type="dxa"/>
              <w:left w:w="108" w:type="dxa"/>
              <w:bottom w:w="0" w:type="dxa"/>
              <w:right w:w="108" w:type="dxa"/>
            </w:tcMar>
          </w:tcPr>
          <w:p w:rsidR="00E737BE" w:rsidRPr="00151ED3" w:rsidRDefault="00E737BE" w:rsidP="00884FAF">
            <w:pPr>
              <w:spacing w:after="0" w:line="240" w:lineRule="auto"/>
              <w:contextualSpacing/>
              <w:rPr>
                <w:rFonts w:ascii="Times New Roman" w:eastAsia="Times New Roman" w:hAnsi="Times New Roman" w:cs="Times New Roman"/>
                <w:sz w:val="28"/>
                <w:szCs w:val="28"/>
                <w:lang w:eastAsia="ru-RU"/>
              </w:rPr>
            </w:pPr>
            <w:r w:rsidRPr="00151ED3">
              <w:rPr>
                <w:rFonts w:ascii="Times New Roman" w:eastAsia="Times New Roman" w:hAnsi="Times New Roman" w:cs="Times New Roman"/>
                <w:sz w:val="28"/>
                <w:szCs w:val="28"/>
                <w:lang w:eastAsia="ru-RU"/>
              </w:rPr>
              <w:lastRenderedPageBreak/>
              <w:t xml:space="preserve">Ведомстволор аралык </w:t>
            </w:r>
            <w:r w:rsidRPr="00151ED3">
              <w:rPr>
                <w:rFonts w:ascii="Times New Roman" w:eastAsia="Times New Roman" w:hAnsi="Times New Roman" w:cs="Times New Roman"/>
                <w:sz w:val="28"/>
                <w:szCs w:val="28"/>
                <w:lang w:eastAsia="ru-RU"/>
              </w:rPr>
              <w:lastRenderedPageBreak/>
              <w:t>өз ара аракеттенүү жүзөгө ашырылбайт</w:t>
            </w:r>
          </w:p>
        </w:tc>
      </w:tr>
      <w:tr w:rsidR="00E737BE" w:rsidRPr="001928A8" w:rsidTr="00884FAF">
        <w:tc>
          <w:tcPr>
            <w:tcW w:w="310" w:type="pct"/>
            <w:tcMar>
              <w:top w:w="0" w:type="dxa"/>
              <w:left w:w="108" w:type="dxa"/>
              <w:bottom w:w="0" w:type="dxa"/>
              <w:right w:w="108" w:type="dxa"/>
            </w:tcMar>
          </w:tcPr>
          <w:p w:rsidR="00E737BE" w:rsidRPr="001928A8" w:rsidRDefault="00E737BE" w:rsidP="007D7D3D">
            <w:pPr>
              <w:pStyle w:val="a3"/>
              <w:numPr>
                <w:ilvl w:val="0"/>
                <w:numId w:val="10"/>
              </w:numPr>
              <w:spacing w:after="0" w:line="240" w:lineRule="auto"/>
              <w:ind w:left="29" w:right="-60" w:firstLine="0"/>
              <w:jc w:val="both"/>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E737BE" w:rsidRPr="001928A8" w:rsidRDefault="00E737BE" w:rsidP="00884FAF">
            <w:pPr>
              <w:spacing w:after="0" w:line="240" w:lineRule="auto"/>
              <w:ind w:right="-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Кабыл алуу жана б</w:t>
            </w:r>
            <w:r w:rsidRPr="001928A8">
              <w:rPr>
                <w:rFonts w:ascii="Times New Roman" w:eastAsia="Times New Roman" w:hAnsi="Times New Roman" w:cs="Times New Roman"/>
                <w:sz w:val="28"/>
                <w:szCs w:val="28"/>
                <w:lang w:eastAsia="ru-RU"/>
              </w:rPr>
              <w:t>аланы мектепке кабыл алуу жөнүндө а</w:t>
            </w:r>
            <w:r>
              <w:rPr>
                <w:rFonts w:ascii="Times New Roman" w:eastAsia="Times New Roman" w:hAnsi="Times New Roman" w:cs="Times New Roman"/>
                <w:sz w:val="28"/>
                <w:szCs w:val="28"/>
                <w:lang w:eastAsia="ru-RU"/>
              </w:rPr>
              <w:t>та-энелер менен келишим</w:t>
            </w:r>
            <w:r>
              <w:rPr>
                <w:rFonts w:ascii="Times New Roman" w:eastAsia="Times New Roman" w:hAnsi="Times New Roman" w:cs="Times New Roman"/>
                <w:sz w:val="28"/>
                <w:szCs w:val="28"/>
                <w:lang w:val="ky-KG" w:eastAsia="ru-RU"/>
              </w:rPr>
              <w:t>ге</w:t>
            </w:r>
            <w:r>
              <w:rPr>
                <w:rFonts w:ascii="Times New Roman" w:eastAsia="Times New Roman" w:hAnsi="Times New Roman" w:cs="Times New Roman"/>
                <w:sz w:val="28"/>
                <w:szCs w:val="28"/>
                <w:lang w:eastAsia="ru-RU"/>
              </w:rPr>
              <w:t xml:space="preserve"> </w:t>
            </w:r>
            <w:r w:rsidRPr="001928A8">
              <w:rPr>
                <w:rFonts w:ascii="Times New Roman" w:eastAsia="Times New Roman" w:hAnsi="Times New Roman" w:cs="Times New Roman"/>
                <w:sz w:val="28"/>
                <w:szCs w:val="28"/>
                <w:lang w:eastAsia="ru-RU"/>
              </w:rPr>
              <w:t xml:space="preserve">кол </w:t>
            </w:r>
            <w:r>
              <w:rPr>
                <w:rFonts w:ascii="Times New Roman" w:eastAsia="Times New Roman" w:hAnsi="Times New Roman" w:cs="Times New Roman"/>
                <w:sz w:val="28"/>
                <w:szCs w:val="28"/>
                <w:lang w:val="ky-KG" w:eastAsia="ru-RU"/>
              </w:rPr>
              <w:t xml:space="preserve">тамга </w:t>
            </w:r>
            <w:r w:rsidRPr="001928A8">
              <w:rPr>
                <w:rFonts w:ascii="Times New Roman" w:eastAsia="Times New Roman" w:hAnsi="Times New Roman" w:cs="Times New Roman"/>
                <w:sz w:val="28"/>
                <w:szCs w:val="28"/>
                <w:lang w:eastAsia="ru-RU"/>
              </w:rPr>
              <w:t>коюу</w:t>
            </w:r>
          </w:p>
          <w:p w:rsidR="00E737BE" w:rsidRPr="00151ED3" w:rsidRDefault="00E737BE" w:rsidP="00884FAF">
            <w:pPr>
              <w:spacing w:after="0" w:line="240" w:lineRule="auto"/>
              <w:ind w:right="-60"/>
              <w:contextualSpacing/>
              <w:jc w:val="both"/>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(Административдик</w:t>
            </w:r>
            <w:r>
              <w:rPr>
                <w:rFonts w:ascii="Times New Roman" w:eastAsia="Times New Roman" w:hAnsi="Times New Roman" w:cs="Times New Roman"/>
                <w:sz w:val="28"/>
                <w:szCs w:val="28"/>
                <w:lang w:eastAsia="ru-RU"/>
              </w:rPr>
              <w:t xml:space="preserve"> жол-жобо</w:t>
            </w:r>
            <w:r w:rsidRPr="001928A8">
              <w:rPr>
                <w:rFonts w:ascii="Times New Roman" w:eastAsia="Times New Roman" w:hAnsi="Times New Roman" w:cs="Times New Roman"/>
                <w:sz w:val="28"/>
                <w:szCs w:val="28"/>
                <w:lang w:eastAsia="ru-RU"/>
              </w:rPr>
              <w:t>)</w:t>
            </w:r>
          </w:p>
        </w:tc>
        <w:tc>
          <w:tcPr>
            <w:tcW w:w="1565" w:type="pct"/>
            <w:tcMar>
              <w:top w:w="0" w:type="dxa"/>
              <w:left w:w="108" w:type="dxa"/>
              <w:bottom w:w="0" w:type="dxa"/>
              <w:right w:w="108" w:type="dxa"/>
            </w:tcMar>
          </w:tcPr>
          <w:p w:rsidR="00E737BE" w:rsidRPr="00151ED3" w:rsidRDefault="00E737BE" w:rsidP="00884FAF">
            <w:pPr>
              <w:spacing w:after="0" w:line="240" w:lineRule="auto"/>
              <w:contextualSpacing/>
              <w:rPr>
                <w:rFonts w:ascii="Times New Roman" w:eastAsia="Times New Roman" w:hAnsi="Times New Roman" w:cs="Times New Roman"/>
                <w:sz w:val="28"/>
                <w:szCs w:val="28"/>
                <w:lang w:eastAsia="ru-RU"/>
              </w:rPr>
            </w:pPr>
            <w:r w:rsidRPr="00151ED3">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E737BE" w:rsidRPr="001928A8" w:rsidTr="00884FAF">
        <w:tc>
          <w:tcPr>
            <w:tcW w:w="310" w:type="pct"/>
            <w:tcMar>
              <w:top w:w="0" w:type="dxa"/>
              <w:left w:w="108" w:type="dxa"/>
              <w:bottom w:w="0" w:type="dxa"/>
              <w:right w:w="108" w:type="dxa"/>
            </w:tcMar>
          </w:tcPr>
          <w:p w:rsidR="00E737BE" w:rsidRPr="001928A8" w:rsidRDefault="00E737BE" w:rsidP="007D7D3D">
            <w:pPr>
              <w:pStyle w:val="a3"/>
              <w:numPr>
                <w:ilvl w:val="0"/>
                <w:numId w:val="10"/>
              </w:numPr>
              <w:spacing w:after="0" w:line="240" w:lineRule="auto"/>
              <w:ind w:left="29" w:right="-60" w:firstLine="0"/>
              <w:jc w:val="both"/>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E737BE" w:rsidRPr="008029B3" w:rsidRDefault="00E737BE"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w:t>
            </w:r>
            <w:r w:rsidRPr="008029B3">
              <w:rPr>
                <w:rStyle w:val="y2iqfc"/>
                <w:rFonts w:ascii="Times New Roman" w:hAnsi="Times New Roman" w:cs="Times New Roman"/>
                <w:sz w:val="28"/>
                <w:szCs w:val="24"/>
                <w:lang w:val="ky-KG"/>
              </w:rPr>
              <w:t>аланы мектеп</w:t>
            </w:r>
            <w:r>
              <w:rPr>
                <w:rStyle w:val="y2iqfc"/>
                <w:rFonts w:ascii="Times New Roman" w:hAnsi="Times New Roman" w:cs="Times New Roman"/>
                <w:sz w:val="28"/>
                <w:szCs w:val="24"/>
                <w:lang w:val="ky-KG"/>
              </w:rPr>
              <w:t>тин</w:t>
            </w:r>
            <w:r w:rsidRPr="008029B3">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т</w:t>
            </w:r>
            <w:r w:rsidRPr="008029B3">
              <w:rPr>
                <w:rStyle w:val="y2iqfc"/>
                <w:rFonts w:ascii="Times New Roman" w:hAnsi="Times New Roman" w:cs="Times New Roman"/>
                <w:sz w:val="28"/>
                <w:szCs w:val="24"/>
                <w:lang w:val="ky-KG"/>
              </w:rPr>
              <w:t>иешелүү бөлүм</w:t>
            </w:r>
            <w:r>
              <w:rPr>
                <w:rStyle w:val="y2iqfc"/>
                <w:rFonts w:ascii="Times New Roman" w:hAnsi="Times New Roman" w:cs="Times New Roman"/>
                <w:sz w:val="28"/>
                <w:szCs w:val="24"/>
                <w:lang w:val="ky-KG"/>
              </w:rPr>
              <w:t>үн</w:t>
            </w:r>
            <w:r w:rsidRPr="008029B3">
              <w:rPr>
                <w:rStyle w:val="y2iqfc"/>
                <w:rFonts w:ascii="Times New Roman" w:hAnsi="Times New Roman" w:cs="Times New Roman"/>
                <w:sz w:val="28"/>
                <w:szCs w:val="24"/>
                <w:lang w:val="ky-KG"/>
              </w:rPr>
              <w:t>ө киргизүү</w:t>
            </w:r>
          </w:p>
          <w:p w:rsidR="00E737BE" w:rsidRPr="001928A8" w:rsidRDefault="00E737BE" w:rsidP="00884FAF">
            <w:pPr>
              <w:spacing w:after="0" w:line="240" w:lineRule="auto"/>
              <w:ind w:right="-60"/>
              <w:contextualSpacing/>
              <w:jc w:val="both"/>
              <w:rPr>
                <w:rFonts w:ascii="Times New Roman" w:eastAsia="Times New Roman" w:hAnsi="Times New Roman" w:cs="Times New Roman"/>
                <w:sz w:val="28"/>
                <w:szCs w:val="28"/>
                <w:lang w:eastAsia="ru-RU"/>
              </w:rPr>
            </w:pPr>
            <w:r w:rsidRPr="008029B3">
              <w:rPr>
                <w:rStyle w:val="y2iqfc"/>
                <w:rFonts w:ascii="Times New Roman" w:hAnsi="Times New Roman" w:cs="Times New Roman"/>
                <w:sz w:val="28"/>
                <w:szCs w:val="24"/>
                <w:lang w:val="ky-KG"/>
              </w:rPr>
              <w:t xml:space="preserve">(Административдик </w:t>
            </w:r>
            <w:r>
              <w:rPr>
                <w:rStyle w:val="y2iqfc"/>
                <w:rFonts w:ascii="Times New Roman" w:hAnsi="Times New Roman" w:cs="Times New Roman"/>
                <w:sz w:val="28"/>
                <w:szCs w:val="24"/>
                <w:lang w:val="ky-KG"/>
              </w:rPr>
              <w:t>жол-жобо</w:t>
            </w:r>
            <w:r w:rsidRPr="008029B3">
              <w:rPr>
                <w:rStyle w:val="y2iqfc"/>
                <w:rFonts w:ascii="Times New Roman" w:hAnsi="Times New Roman" w:cs="Times New Roman"/>
                <w:sz w:val="28"/>
                <w:szCs w:val="24"/>
                <w:lang w:val="ky-KG"/>
              </w:rPr>
              <w:t>)</w:t>
            </w:r>
          </w:p>
        </w:tc>
        <w:tc>
          <w:tcPr>
            <w:tcW w:w="1565" w:type="pct"/>
            <w:tcMar>
              <w:top w:w="0" w:type="dxa"/>
              <w:left w:w="108" w:type="dxa"/>
              <w:bottom w:w="0" w:type="dxa"/>
              <w:right w:w="108" w:type="dxa"/>
            </w:tcMar>
          </w:tcPr>
          <w:p w:rsidR="00E737BE" w:rsidRPr="00151ED3" w:rsidRDefault="00E737BE" w:rsidP="00884FAF">
            <w:pPr>
              <w:spacing w:after="0" w:line="240" w:lineRule="auto"/>
              <w:contextualSpacing/>
              <w:rPr>
                <w:rFonts w:ascii="Times New Roman" w:eastAsia="Times New Roman" w:hAnsi="Times New Roman" w:cs="Times New Roman"/>
                <w:sz w:val="28"/>
                <w:szCs w:val="28"/>
                <w:lang w:eastAsia="ru-RU"/>
              </w:rPr>
            </w:pPr>
            <w:r w:rsidRPr="00151ED3">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E737BE" w:rsidRPr="001928A8" w:rsidTr="00884FAF">
        <w:tc>
          <w:tcPr>
            <w:tcW w:w="310" w:type="pct"/>
            <w:tcMar>
              <w:top w:w="0" w:type="dxa"/>
              <w:left w:w="108" w:type="dxa"/>
              <w:bottom w:w="0" w:type="dxa"/>
              <w:right w:w="108" w:type="dxa"/>
            </w:tcMar>
          </w:tcPr>
          <w:p w:rsidR="00E737BE" w:rsidRPr="001928A8" w:rsidRDefault="00E737BE" w:rsidP="007D7D3D">
            <w:pPr>
              <w:pStyle w:val="a3"/>
              <w:numPr>
                <w:ilvl w:val="0"/>
                <w:numId w:val="10"/>
              </w:numPr>
              <w:spacing w:after="0" w:line="240" w:lineRule="auto"/>
              <w:ind w:left="0" w:right="-60" w:firstLine="0"/>
              <w:jc w:val="both"/>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E737BE" w:rsidRPr="00151ED3" w:rsidRDefault="00E737BE" w:rsidP="00884FAF">
            <w:pPr>
              <w:pStyle w:val="tkTekst"/>
              <w:spacing w:after="0" w:line="240" w:lineRule="auto"/>
              <w:ind w:firstLine="0"/>
              <w:contextualSpacing/>
              <w:jc w:val="left"/>
              <w:rPr>
                <w:rFonts w:ascii="Times New Roman" w:hAnsi="Times New Roman" w:cs="Times New Roman"/>
                <w:sz w:val="28"/>
                <w:szCs w:val="28"/>
              </w:rPr>
            </w:pPr>
            <w:r w:rsidRPr="00151ED3">
              <w:rPr>
                <w:rFonts w:ascii="Times New Roman" w:hAnsi="Times New Roman" w:cs="Times New Roman"/>
                <w:sz w:val="28"/>
                <w:szCs w:val="28"/>
              </w:rPr>
              <w:t>Искусство чөйрөсүндө башта</w:t>
            </w:r>
            <w:r>
              <w:rPr>
                <w:rFonts w:ascii="Times New Roman" w:hAnsi="Times New Roman" w:cs="Times New Roman"/>
                <w:sz w:val="28"/>
                <w:szCs w:val="28"/>
                <w:lang w:val="ky-KG"/>
              </w:rPr>
              <w:t>лгыч</w:t>
            </w:r>
            <w:r w:rsidRPr="00151ED3">
              <w:rPr>
                <w:rFonts w:ascii="Times New Roman" w:hAnsi="Times New Roman" w:cs="Times New Roman"/>
                <w:sz w:val="28"/>
                <w:szCs w:val="28"/>
              </w:rPr>
              <w:t xml:space="preserve"> кесиптик билим берүү</w:t>
            </w:r>
          </w:p>
          <w:p w:rsidR="00E737BE" w:rsidRPr="00151ED3" w:rsidRDefault="00E737BE" w:rsidP="00884FAF">
            <w:pPr>
              <w:pStyle w:val="tkTekst"/>
              <w:spacing w:after="0" w:line="240" w:lineRule="auto"/>
              <w:ind w:firstLine="0"/>
              <w:contextualSpacing/>
              <w:jc w:val="left"/>
              <w:rPr>
                <w:rFonts w:ascii="Times New Roman" w:hAnsi="Times New Roman" w:cs="Times New Roman"/>
                <w:sz w:val="28"/>
                <w:szCs w:val="28"/>
              </w:rPr>
            </w:pPr>
            <w:r w:rsidRPr="00151ED3">
              <w:rPr>
                <w:rFonts w:ascii="Times New Roman" w:hAnsi="Times New Roman" w:cs="Times New Roman"/>
                <w:sz w:val="28"/>
                <w:szCs w:val="28"/>
              </w:rPr>
              <w:t xml:space="preserve">(Уюштуруу-башкаруу </w:t>
            </w:r>
            <w:r w:rsidRPr="00151ED3">
              <w:rPr>
                <w:rFonts w:ascii="Times New Roman" w:hAnsi="Times New Roman" w:cs="Times New Roman"/>
                <w:sz w:val="28"/>
                <w:szCs w:val="28"/>
                <w:lang w:val="ky-KG"/>
              </w:rPr>
              <w:t>жол-жобо</w:t>
            </w:r>
            <w:r>
              <w:rPr>
                <w:rFonts w:ascii="Times New Roman" w:hAnsi="Times New Roman" w:cs="Times New Roman"/>
                <w:sz w:val="28"/>
                <w:szCs w:val="28"/>
                <w:lang w:val="ky-KG"/>
              </w:rPr>
              <w:t>с</w:t>
            </w:r>
            <w:r w:rsidRPr="00151ED3">
              <w:rPr>
                <w:rFonts w:ascii="Times New Roman" w:hAnsi="Times New Roman" w:cs="Times New Roman"/>
                <w:sz w:val="28"/>
                <w:szCs w:val="28"/>
                <w:lang w:val="ky-KG"/>
              </w:rPr>
              <w:t>у</w:t>
            </w:r>
            <w:r w:rsidRPr="00151ED3">
              <w:rPr>
                <w:rFonts w:ascii="Times New Roman" w:hAnsi="Times New Roman" w:cs="Times New Roman"/>
                <w:sz w:val="28"/>
                <w:szCs w:val="28"/>
              </w:rPr>
              <w:t>)</w:t>
            </w:r>
          </w:p>
        </w:tc>
        <w:tc>
          <w:tcPr>
            <w:tcW w:w="1565" w:type="pct"/>
            <w:tcMar>
              <w:top w:w="0" w:type="dxa"/>
              <w:left w:w="108" w:type="dxa"/>
              <w:bottom w:w="0" w:type="dxa"/>
              <w:right w:w="108" w:type="dxa"/>
            </w:tcMar>
          </w:tcPr>
          <w:p w:rsidR="00E737BE" w:rsidRPr="00151ED3" w:rsidRDefault="00E737BE" w:rsidP="00884FAF">
            <w:pPr>
              <w:spacing w:after="0" w:line="240" w:lineRule="auto"/>
              <w:rPr>
                <w:rFonts w:ascii="Times New Roman" w:hAnsi="Times New Roman" w:cs="Times New Roman"/>
                <w:sz w:val="28"/>
                <w:szCs w:val="28"/>
              </w:rPr>
            </w:pPr>
            <w:r w:rsidRPr="00151ED3">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E737BE" w:rsidRPr="001928A8" w:rsidTr="00884FAF">
        <w:trPr>
          <w:trHeight w:val="890"/>
        </w:trPr>
        <w:tc>
          <w:tcPr>
            <w:tcW w:w="310" w:type="pct"/>
            <w:tcMar>
              <w:top w:w="0" w:type="dxa"/>
              <w:left w:w="108" w:type="dxa"/>
              <w:bottom w:w="0" w:type="dxa"/>
              <w:right w:w="108" w:type="dxa"/>
            </w:tcMar>
          </w:tcPr>
          <w:p w:rsidR="00E737BE" w:rsidRPr="001928A8" w:rsidRDefault="00E737BE" w:rsidP="007D7D3D">
            <w:pPr>
              <w:pStyle w:val="a3"/>
              <w:numPr>
                <w:ilvl w:val="0"/>
                <w:numId w:val="10"/>
              </w:numPr>
              <w:spacing w:after="0" w:line="240" w:lineRule="auto"/>
              <w:ind w:left="0" w:right="-60" w:firstLine="0"/>
              <w:jc w:val="both"/>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E737BE" w:rsidRPr="00151ED3" w:rsidRDefault="00E737BE" w:rsidP="00884FAF">
            <w:pPr>
              <w:pStyle w:val="tkTekst"/>
              <w:spacing w:after="0" w:line="240" w:lineRule="auto"/>
              <w:ind w:firstLine="0"/>
              <w:contextualSpacing/>
              <w:jc w:val="left"/>
              <w:rPr>
                <w:rFonts w:ascii="Times New Roman" w:hAnsi="Times New Roman" w:cs="Times New Roman"/>
                <w:sz w:val="28"/>
                <w:szCs w:val="28"/>
              </w:rPr>
            </w:pPr>
            <w:r w:rsidRPr="001928A8">
              <w:rPr>
                <w:rFonts w:ascii="Times New Roman" w:hAnsi="Times New Roman" w:cs="Times New Roman"/>
                <w:sz w:val="28"/>
                <w:szCs w:val="28"/>
              </w:rPr>
              <w:t>Искусство чөйрөсүндө башта</w:t>
            </w:r>
            <w:r>
              <w:rPr>
                <w:rFonts w:ascii="Times New Roman" w:hAnsi="Times New Roman" w:cs="Times New Roman"/>
                <w:sz w:val="28"/>
                <w:szCs w:val="28"/>
                <w:lang w:val="ky-KG"/>
              </w:rPr>
              <w:t>лгыч</w:t>
            </w:r>
            <w:r w:rsidRPr="001928A8">
              <w:rPr>
                <w:rFonts w:ascii="Times New Roman" w:hAnsi="Times New Roman" w:cs="Times New Roman"/>
                <w:sz w:val="28"/>
                <w:szCs w:val="28"/>
              </w:rPr>
              <w:t xml:space="preserve"> кесиптик билим берүүнүн </w:t>
            </w:r>
            <w:r>
              <w:rPr>
                <w:rFonts w:ascii="Times New Roman" w:hAnsi="Times New Roman" w:cs="Times New Roman"/>
                <w:sz w:val="28"/>
                <w:szCs w:val="28"/>
                <w:lang w:val="ky-KG"/>
              </w:rPr>
              <w:t>жыйынтыгы</w:t>
            </w:r>
            <w:r>
              <w:rPr>
                <w:rFonts w:ascii="Times New Roman" w:hAnsi="Times New Roman" w:cs="Times New Roman"/>
                <w:sz w:val="28"/>
                <w:szCs w:val="28"/>
              </w:rPr>
              <w:t xml:space="preserve"> (Административдик жол-жобо</w:t>
            </w:r>
            <w:r w:rsidRPr="001928A8">
              <w:rPr>
                <w:rFonts w:ascii="Times New Roman" w:hAnsi="Times New Roman" w:cs="Times New Roman"/>
                <w:sz w:val="28"/>
                <w:szCs w:val="28"/>
              </w:rPr>
              <w:t>)</w:t>
            </w:r>
          </w:p>
        </w:tc>
        <w:tc>
          <w:tcPr>
            <w:tcW w:w="1565" w:type="pct"/>
            <w:tcMar>
              <w:top w:w="0" w:type="dxa"/>
              <w:left w:w="108" w:type="dxa"/>
              <w:bottom w:w="0" w:type="dxa"/>
              <w:right w:w="108" w:type="dxa"/>
            </w:tcMar>
          </w:tcPr>
          <w:p w:rsidR="00E737BE" w:rsidRPr="00151ED3" w:rsidRDefault="00E737BE" w:rsidP="00884FAF">
            <w:pPr>
              <w:spacing w:after="0" w:line="240" w:lineRule="auto"/>
              <w:rPr>
                <w:rFonts w:ascii="Times New Roman" w:eastAsia="Times New Roman" w:hAnsi="Times New Roman" w:cs="Times New Roman"/>
                <w:sz w:val="28"/>
                <w:szCs w:val="28"/>
                <w:lang w:eastAsia="ru-RU"/>
              </w:rPr>
            </w:pPr>
            <w:r w:rsidRPr="00151ED3">
              <w:rPr>
                <w:rFonts w:ascii="Times New Roman" w:hAnsi="Times New Roman" w:cs="Times New Roman"/>
                <w:sz w:val="28"/>
                <w:szCs w:val="28"/>
              </w:rPr>
              <w:t>Ведомстволор аралык өз ара аракеттенүү жүзөгө ашырылбайт</w:t>
            </w:r>
          </w:p>
        </w:tc>
      </w:tr>
    </w:tbl>
    <w:p w:rsidR="00E737BE" w:rsidRDefault="00E737BE" w:rsidP="00E737BE">
      <w:pPr>
        <w:pStyle w:val="a3"/>
        <w:spacing w:after="0" w:line="240" w:lineRule="auto"/>
        <w:ind w:left="709"/>
        <w:jc w:val="both"/>
        <w:rPr>
          <w:rFonts w:ascii="Times New Roman" w:eastAsia="Times New Roman" w:hAnsi="Times New Roman" w:cs="Times New Roman"/>
          <w:sz w:val="28"/>
          <w:szCs w:val="28"/>
          <w:lang w:eastAsia="ru-RU"/>
        </w:rPr>
      </w:pPr>
    </w:p>
    <w:p w:rsidR="00E737BE" w:rsidRPr="002D36BD" w:rsidRDefault="00E737BE" w:rsidP="00E737BE">
      <w:pPr>
        <w:spacing w:after="0" w:line="240" w:lineRule="auto"/>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b/>
          <w:sz w:val="28"/>
          <w:szCs w:val="28"/>
          <w:lang w:val="ky-KG" w:eastAsia="ru-RU"/>
        </w:rPr>
        <w:t xml:space="preserve">3. </w:t>
      </w:r>
      <w:r w:rsidRPr="002D36BD">
        <w:rPr>
          <w:rFonts w:ascii="Times New Roman" w:eastAsia="Times New Roman" w:hAnsi="Times New Roman" w:cs="Times New Roman"/>
          <w:b/>
          <w:sz w:val="28"/>
          <w:szCs w:val="28"/>
          <w:lang w:val="ky-KG" w:eastAsia="ru-RU"/>
        </w:rPr>
        <w:t>Жол-жоболордун өз ара байланышынын блок-схемасы</w:t>
      </w:r>
    </w:p>
    <w:p w:rsidR="00E737BE" w:rsidRPr="00A860C1" w:rsidRDefault="00E737BE" w:rsidP="00E737BE">
      <w:pPr>
        <w:pStyle w:val="a3"/>
        <w:spacing w:after="0" w:line="240" w:lineRule="auto"/>
        <w:ind w:left="928"/>
        <w:jc w:val="both"/>
        <w:rPr>
          <w:rFonts w:ascii="Times New Roman" w:eastAsia="Times New Roman" w:hAnsi="Times New Roman" w:cs="Times New Roman"/>
          <w:b/>
          <w:sz w:val="16"/>
          <w:szCs w:val="16"/>
          <w:lang w:val="ky-KG" w:eastAsia="ru-RU"/>
        </w:rPr>
      </w:pPr>
    </w:p>
    <w:p w:rsidR="00E737BE" w:rsidRPr="009C7619" w:rsidRDefault="00E737BE" w:rsidP="00E737BE">
      <w:pPr>
        <w:tabs>
          <w:tab w:val="left" w:pos="709"/>
          <w:tab w:val="left" w:pos="851"/>
        </w:tabs>
        <w:spacing w:after="0" w:line="240" w:lineRule="auto"/>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      </w:t>
      </w:r>
      <w:r w:rsidRPr="009C7619">
        <w:rPr>
          <w:rFonts w:ascii="Times New Roman" w:eastAsia="Times New Roman" w:hAnsi="Times New Roman" w:cs="Times New Roman"/>
          <w:sz w:val="28"/>
          <w:szCs w:val="24"/>
          <w:lang w:val="ky-KG" w:eastAsia="ru-RU"/>
        </w:rPr>
        <w:t xml:space="preserve">5. Кызмат көрсөтүү өндүрүшүндө аткарылуучу жол-жоболордун логикалык тартиби </w:t>
      </w:r>
      <w:r>
        <w:rPr>
          <w:rFonts w:ascii="Times New Roman" w:eastAsia="Times New Roman" w:hAnsi="Times New Roman" w:cs="Times New Roman"/>
          <w:sz w:val="28"/>
          <w:szCs w:val="24"/>
          <w:lang w:val="ky-KG" w:eastAsia="ru-RU"/>
        </w:rPr>
        <w:t xml:space="preserve">төмөнкү </w:t>
      </w:r>
      <w:r w:rsidRPr="009C7619">
        <w:rPr>
          <w:rFonts w:ascii="Times New Roman" w:eastAsia="Times New Roman" w:hAnsi="Times New Roman" w:cs="Times New Roman"/>
          <w:sz w:val="28"/>
          <w:szCs w:val="24"/>
          <w:lang w:val="ky-KG" w:eastAsia="ru-RU"/>
        </w:rPr>
        <w:t>блок-схемада көрсөтүлгөн</w:t>
      </w:r>
      <w:r>
        <w:rPr>
          <w:rFonts w:ascii="Times New Roman" w:eastAsia="Times New Roman" w:hAnsi="Times New Roman" w:cs="Times New Roman"/>
          <w:sz w:val="28"/>
          <w:szCs w:val="24"/>
          <w:lang w:val="ky-KG" w:eastAsia="ru-RU"/>
        </w:rPr>
        <w:t>:</w:t>
      </w:r>
    </w:p>
    <w:p w:rsidR="00E737BE" w:rsidRPr="000679A7" w:rsidRDefault="00E737BE" w:rsidP="00E737BE">
      <w:pPr>
        <w:spacing w:after="0" w:line="240" w:lineRule="auto"/>
        <w:jc w:val="both"/>
        <w:rPr>
          <w:rFonts w:ascii="Times New Roman" w:eastAsia="Times New Roman" w:hAnsi="Times New Roman" w:cs="Times New Roman"/>
          <w:b/>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1568" behindDoc="0" locked="0" layoutInCell="1" allowOverlap="1" wp14:anchorId="12AFF914" wp14:editId="03F33276">
                <wp:simplePos x="0" y="0"/>
                <wp:positionH relativeFrom="column">
                  <wp:posOffset>24764</wp:posOffset>
                </wp:positionH>
                <wp:positionV relativeFrom="paragraph">
                  <wp:posOffset>323215</wp:posOffset>
                </wp:positionV>
                <wp:extent cx="2752725" cy="3733800"/>
                <wp:effectExtent l="0" t="0" r="28575" b="19050"/>
                <wp:wrapNone/>
                <wp:docPr id="509"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3733800"/>
                        </a:xfrm>
                        <a:prstGeom prst="rect">
                          <a:avLst/>
                        </a:prstGeom>
                        <a:solidFill>
                          <a:sysClr val="window" lastClr="FFFFFF"/>
                        </a:solidFill>
                        <a:ln w="6350">
                          <a:solidFill>
                            <a:prstClr val="black"/>
                          </a:solidFill>
                          <a:prstDash val="dashDot"/>
                        </a:ln>
                        <a:effectLst/>
                      </wps:spPr>
                      <wps:txbx>
                        <w:txbxContent>
                          <w:p w:rsidR="006E33FF" w:rsidRPr="00A860C1" w:rsidRDefault="006E33FF" w:rsidP="00E737BE">
                            <w:pPr>
                              <w:rPr>
                                <w:rFonts w:ascii="Times New Roman" w:hAnsi="Times New Roman" w:cs="Times New Roman"/>
                                <w:b/>
                                <w:sz w:val="28"/>
                                <w:szCs w:val="28"/>
                              </w:rPr>
                            </w:pPr>
                            <w:r w:rsidRPr="00A860C1">
                              <w:rPr>
                                <w:rFonts w:ascii="Times New Roman" w:hAnsi="Times New Roman" w:cs="Times New Roman"/>
                                <w:b/>
                                <w:sz w:val="28"/>
                                <w:szCs w:val="28"/>
                              </w:rPr>
                              <w:t>Фронт-офис</w:t>
                            </w:r>
                          </w:p>
                          <w:p w:rsidR="006E33FF" w:rsidRDefault="006E33FF" w:rsidP="00E73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9" type="#_x0000_t202" style="position:absolute;left:0;text-align:left;margin-left:1.95pt;margin-top:25.45pt;width:216.75pt;height:29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" fillcolor="window" strokeweight=".5pt">
                <v:stroke dashstyle="dashDot"/>
                <v:path arrowok="t"/>
                <v:textbox>
                  <w:txbxContent>
                    <w:p w:rsidR="006E33FF" w:rsidRPr="00A860C1" w:rsidRDefault="006E33FF" w:rsidP="00E737BE">
                      <w:pPr>
                        <w:rPr>
                          <w:rFonts w:ascii="Times New Roman" w:hAnsi="Times New Roman" w:cs="Times New Roman"/>
                          <w:b/>
                          <w:sz w:val="28"/>
                          <w:szCs w:val="28"/>
                        </w:rPr>
                      </w:pPr>
                      <w:r w:rsidRPr="00A860C1">
                        <w:rPr>
                          <w:rFonts w:ascii="Times New Roman" w:hAnsi="Times New Roman" w:cs="Times New Roman"/>
                          <w:b/>
                          <w:sz w:val="28"/>
                          <w:szCs w:val="28"/>
                        </w:rPr>
                        <w:t>Фронт-офис</w:t>
                      </w:r>
                    </w:p>
                    <w:p w:rsidR="006E33FF" w:rsidRDefault="006E33FF" w:rsidP="00E737BE"/>
                  </w:txbxContent>
                </v:textbox>
              </v:shape>
            </w:pict>
          </mc:Fallback>
        </mc:AlternateContent>
      </w:r>
    </w:p>
    <w:tbl>
      <w:tblPr>
        <w:tblpPr w:leftFromText="180" w:rightFromText="180" w:vertAnchor="text" w:horzAnchor="margin" w:tblpY="147"/>
        <w:tblW w:w="0" w:type="auto"/>
        <w:tblLook w:val="0000" w:firstRow="0" w:lastRow="0" w:firstColumn="0" w:lastColumn="0" w:noHBand="0" w:noVBand="0"/>
      </w:tblPr>
      <w:tblGrid>
        <w:gridCol w:w="9287"/>
      </w:tblGrid>
      <w:tr w:rsidR="00E737BE" w:rsidRPr="00381DF3" w:rsidTr="00884FAF">
        <w:trPr>
          <w:trHeight w:val="2669"/>
        </w:trPr>
        <w:tc>
          <w:tcPr>
            <w:tcW w:w="9352" w:type="dxa"/>
          </w:tcPr>
          <w:p w:rsidR="00E737BE" w:rsidRPr="000679A7" w:rsidRDefault="00E737BE" w:rsidP="00884FAF">
            <w:pPr>
              <w:tabs>
                <w:tab w:val="left" w:pos="1800"/>
              </w:tabs>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40544" behindDoc="0" locked="0" layoutInCell="1" allowOverlap="1" wp14:anchorId="23E38334" wp14:editId="6A2D2D6B">
                      <wp:simplePos x="0" y="0"/>
                      <wp:positionH relativeFrom="column">
                        <wp:posOffset>3175635</wp:posOffset>
                      </wp:positionH>
                      <wp:positionV relativeFrom="paragraph">
                        <wp:posOffset>44450</wp:posOffset>
                      </wp:positionV>
                      <wp:extent cx="2495550" cy="3705225"/>
                      <wp:effectExtent l="0" t="0" r="19050" b="28575"/>
                      <wp:wrapNone/>
                      <wp:docPr id="510" name="Надпись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3705225"/>
                              </a:xfrm>
                              <a:prstGeom prst="rect">
                                <a:avLst/>
                              </a:prstGeom>
                              <a:ln/>
                            </wps:spPr>
                            <wps:style>
                              <a:lnRef idx="2">
                                <a:schemeClr val="dk1"/>
                              </a:lnRef>
                              <a:fillRef idx="1">
                                <a:schemeClr val="lt1"/>
                              </a:fillRef>
                              <a:effectRef idx="0">
                                <a:schemeClr val="dk1"/>
                              </a:effectRef>
                              <a:fontRef idx="minor">
                                <a:schemeClr val="dk1"/>
                              </a:fontRef>
                            </wps:style>
                            <wps:txbx>
                              <w:txbxContent>
                                <w:p w:rsidR="006E33FF" w:rsidRPr="00A860C1" w:rsidRDefault="006E33FF" w:rsidP="00E737BE">
                                  <w:pPr>
                                    <w:rPr>
                                      <w:rFonts w:ascii="Times New Roman" w:hAnsi="Times New Roman" w:cs="Times New Roman"/>
                                      <w:b/>
                                      <w:sz w:val="28"/>
                                      <w:szCs w:val="28"/>
                                    </w:rPr>
                                  </w:pPr>
                                  <w:r w:rsidRPr="00A860C1">
                                    <w:rPr>
                                      <w:rFonts w:ascii="Times New Roman" w:hAnsi="Times New Roman" w:cs="Times New Roman"/>
                                      <w:b/>
                                      <w:sz w:val="28"/>
                                      <w:szCs w:val="28"/>
                                    </w:rPr>
                                    <w:t>Бэк-офис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510" o:spid="_x0000_s1320" type="#_x0000_t202" style="position:absolute;left:0;text-align:left;margin-left:250.05pt;margin-top:3.5pt;width:196.5pt;height:291.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" fillcolor="white [3201]" strokecolor="black [3200]" strokeweight="1pt">
                      <v:path arrowok="t"/>
                      <v:textbox>
                        <w:txbxContent>
                          <w:p w:rsidR="006E33FF" w:rsidRPr="00A860C1" w:rsidRDefault="006E33FF" w:rsidP="00E737BE">
                            <w:pPr>
                              <w:rPr>
                                <w:rFonts w:ascii="Times New Roman" w:hAnsi="Times New Roman" w:cs="Times New Roman"/>
                                <w:b/>
                                <w:sz w:val="28"/>
                                <w:szCs w:val="28"/>
                              </w:rPr>
                            </w:pPr>
                            <w:r w:rsidRPr="00A860C1">
                              <w:rPr>
                                <w:rFonts w:ascii="Times New Roman" w:hAnsi="Times New Roman" w:cs="Times New Roman"/>
                                <w:b/>
                                <w:sz w:val="28"/>
                                <w:szCs w:val="28"/>
                              </w:rPr>
                              <w:t>Бэк-офис</w:t>
                            </w:r>
                          </w:p>
                        </w:txbxContent>
                      </v:textbox>
                    </v:shape>
                  </w:pict>
                </mc:Fallback>
              </mc:AlternateContent>
            </w:r>
            <w:r w:rsidRPr="000679A7">
              <w:rPr>
                <w:rFonts w:ascii="Times New Roman" w:eastAsia="Times New Roman" w:hAnsi="Times New Roman" w:cs="Times New Roman"/>
                <w:sz w:val="28"/>
                <w:szCs w:val="28"/>
                <w:lang w:val="ky-KG" w:eastAsia="ru-RU"/>
              </w:rPr>
              <w:tab/>
            </w:r>
          </w:p>
          <w:p w:rsidR="00E737BE" w:rsidRPr="000679A7" w:rsidRDefault="00E737BE" w:rsidP="00884FAF">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3616" behindDoc="0" locked="0" layoutInCell="1" allowOverlap="1" wp14:anchorId="62343F4E" wp14:editId="096D8096">
                      <wp:simplePos x="0" y="0"/>
                      <wp:positionH relativeFrom="column">
                        <wp:posOffset>13335</wp:posOffset>
                      </wp:positionH>
                      <wp:positionV relativeFrom="paragraph">
                        <wp:posOffset>944880</wp:posOffset>
                      </wp:positionV>
                      <wp:extent cx="2682240" cy="581025"/>
                      <wp:effectExtent l="0" t="0" r="22860" b="28575"/>
                      <wp:wrapNone/>
                      <wp:docPr id="511"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240" cy="581025"/>
                              </a:xfrm>
                              <a:prstGeom prst="rect">
                                <a:avLst/>
                              </a:prstGeom>
                              <a:solidFill>
                                <a:sysClr val="window" lastClr="FFFFFF"/>
                              </a:solidFill>
                              <a:ln w="6350">
                                <a:solidFill>
                                  <a:prstClr val="black"/>
                                </a:solidFill>
                              </a:ln>
                              <a:effectLst/>
                            </wps:spPr>
                            <wps:txbx>
                              <w:txbxContent>
                                <w:p w:rsidR="006E33FF" w:rsidRPr="008029B3" w:rsidRDefault="006E33FF" w:rsidP="00E737BE">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Баланын музыкалык</w:t>
                                  </w:r>
                                  <w:r w:rsidRPr="008029B3">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 xml:space="preserve">жана башка </w:t>
                                  </w:r>
                                  <w:r w:rsidRPr="008029B3">
                                    <w:rPr>
                                      <w:rStyle w:val="y2iqfc"/>
                                      <w:rFonts w:ascii="Times New Roman" w:hAnsi="Times New Roman" w:cs="Times New Roman"/>
                                      <w:sz w:val="28"/>
                                      <w:szCs w:val="24"/>
                                      <w:lang w:val="ky-KG"/>
                                    </w:rPr>
                                    <w:t>жөндөм</w:t>
                                  </w:r>
                                  <w:r>
                                    <w:rPr>
                                      <w:rStyle w:val="y2iqfc"/>
                                      <w:rFonts w:ascii="Times New Roman" w:hAnsi="Times New Roman" w:cs="Times New Roman"/>
                                      <w:sz w:val="28"/>
                                      <w:szCs w:val="24"/>
                                      <w:lang w:val="ky-KG"/>
                                    </w:rPr>
                                    <w:t>дөр</w:t>
                                  </w:r>
                                  <w:r w:rsidRPr="008029B3">
                                    <w:rPr>
                                      <w:rStyle w:val="y2iqfc"/>
                                      <w:rFonts w:ascii="Times New Roman" w:hAnsi="Times New Roman" w:cs="Times New Roman"/>
                                      <w:sz w:val="28"/>
                                      <w:szCs w:val="24"/>
                                      <w:lang w:val="ky-KG"/>
                                    </w:rPr>
                                    <w:t>үн</w:t>
                                  </w:r>
                                  <w:r>
                                    <w:rPr>
                                      <w:rStyle w:val="y2iqfc"/>
                                      <w:rFonts w:ascii="Times New Roman" w:hAnsi="Times New Roman" w:cs="Times New Roman"/>
                                      <w:sz w:val="28"/>
                                      <w:szCs w:val="24"/>
                                      <w:lang w:val="ky-KG"/>
                                    </w:rPr>
                                    <w:t xml:space="preserve"> текшерүү</w:t>
                                  </w:r>
                                </w:p>
                                <w:p w:rsidR="006E33FF" w:rsidRPr="00C57655" w:rsidRDefault="006E33FF" w:rsidP="00E737BE">
                                  <w:pPr>
                                    <w:jc w:val="center"/>
                                    <w:rPr>
                                      <w:rFonts w:ascii="Times New Roman" w:hAnsi="Times New Roman" w:cs="Times New Roman"/>
                                      <w:sz w:val="28"/>
                                      <w:szCs w:val="28"/>
                                      <w:lang w:val="ky-K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1" type="#_x0000_t202" style="position:absolute;left:0;text-align:left;margin-left:1.05pt;margin-top:74.4pt;width:211.2pt;height:45.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" fillcolor="window" strokeweight=".5pt">
                      <v:path arrowok="t"/>
                      <v:textbox>
                        <w:txbxContent>
                          <w:p w:rsidR="006E33FF" w:rsidRPr="008029B3" w:rsidRDefault="006E33FF" w:rsidP="00E737BE">
                            <w:pPr>
                              <w:pStyle w:val="HTML"/>
                              <w:jc w:val="center"/>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Баланын музыкалык</w:t>
                            </w:r>
                            <w:r w:rsidRPr="008029B3">
                              <w:rPr>
                                <w:rStyle w:val="y2iqfc"/>
                                <w:rFonts w:ascii="Times New Roman" w:hAnsi="Times New Roman" w:cs="Times New Roman"/>
                                <w:sz w:val="28"/>
                                <w:szCs w:val="24"/>
                                <w:lang w:val="ky-KG"/>
                              </w:rPr>
                              <w:t xml:space="preserve"> </w:t>
                            </w:r>
                            <w:r>
                              <w:rPr>
                                <w:rStyle w:val="y2iqfc"/>
                                <w:rFonts w:ascii="Times New Roman" w:hAnsi="Times New Roman" w:cs="Times New Roman"/>
                                <w:sz w:val="28"/>
                                <w:szCs w:val="24"/>
                                <w:lang w:val="ky-KG"/>
                              </w:rPr>
                              <w:t xml:space="preserve">жана башка </w:t>
                            </w:r>
                            <w:r w:rsidRPr="008029B3">
                              <w:rPr>
                                <w:rStyle w:val="y2iqfc"/>
                                <w:rFonts w:ascii="Times New Roman" w:hAnsi="Times New Roman" w:cs="Times New Roman"/>
                                <w:sz w:val="28"/>
                                <w:szCs w:val="24"/>
                                <w:lang w:val="ky-KG"/>
                              </w:rPr>
                              <w:t>жөндөм</w:t>
                            </w:r>
                            <w:r>
                              <w:rPr>
                                <w:rStyle w:val="y2iqfc"/>
                                <w:rFonts w:ascii="Times New Roman" w:hAnsi="Times New Roman" w:cs="Times New Roman"/>
                                <w:sz w:val="28"/>
                                <w:szCs w:val="24"/>
                                <w:lang w:val="ky-KG"/>
                              </w:rPr>
                              <w:t>дөр</w:t>
                            </w:r>
                            <w:r w:rsidRPr="008029B3">
                              <w:rPr>
                                <w:rStyle w:val="y2iqfc"/>
                                <w:rFonts w:ascii="Times New Roman" w:hAnsi="Times New Roman" w:cs="Times New Roman"/>
                                <w:sz w:val="28"/>
                                <w:szCs w:val="24"/>
                                <w:lang w:val="ky-KG"/>
                              </w:rPr>
                              <w:t>үн</w:t>
                            </w:r>
                            <w:r>
                              <w:rPr>
                                <w:rStyle w:val="y2iqfc"/>
                                <w:rFonts w:ascii="Times New Roman" w:hAnsi="Times New Roman" w:cs="Times New Roman"/>
                                <w:sz w:val="28"/>
                                <w:szCs w:val="24"/>
                                <w:lang w:val="ky-KG"/>
                              </w:rPr>
                              <w:t xml:space="preserve"> текшерүү</w:t>
                            </w:r>
                          </w:p>
                          <w:p w:rsidR="006E33FF" w:rsidRPr="00C57655" w:rsidRDefault="006E33FF" w:rsidP="00E737BE">
                            <w:pPr>
                              <w:jc w:val="center"/>
                              <w:rPr>
                                <w:rFonts w:ascii="Times New Roman" w:hAnsi="Times New Roman" w:cs="Times New Roman"/>
                                <w:sz w:val="28"/>
                                <w:szCs w:val="28"/>
                                <w:lang w:val="ky-KG"/>
                              </w:rPr>
                            </w:pP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7712" behindDoc="0" locked="0" layoutInCell="1" allowOverlap="1" wp14:anchorId="48EAA786" wp14:editId="6D299FE3">
                      <wp:simplePos x="0" y="0"/>
                      <wp:positionH relativeFrom="column">
                        <wp:posOffset>-15240</wp:posOffset>
                      </wp:positionH>
                      <wp:positionV relativeFrom="paragraph">
                        <wp:posOffset>195580</wp:posOffset>
                      </wp:positionV>
                      <wp:extent cx="2712720" cy="567690"/>
                      <wp:effectExtent l="0" t="0" r="11430" b="22860"/>
                      <wp:wrapNone/>
                      <wp:docPr id="512" name="Прямоугольник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2720" cy="5676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4932E0" w:rsidRDefault="006E33FF" w:rsidP="00E737BE">
                                  <w:pPr>
                                    <w:jc w:val="center"/>
                                    <w:rPr>
                                      <w:sz w:val="28"/>
                                      <w:szCs w:val="24"/>
                                    </w:rPr>
                                  </w:pPr>
                                  <w:r w:rsidRPr="004932E0">
                                    <w:rPr>
                                      <w:rFonts w:ascii="Times New Roman" w:hAnsi="Times New Roman" w:cs="Times New Roman"/>
                                      <w:sz w:val="28"/>
                                      <w:szCs w:val="24"/>
                                    </w:rPr>
                                    <w:t xml:space="preserve">Ата-энелерди кабыл алуу жана </w:t>
                                  </w:r>
                                  <w:r>
                                    <w:rPr>
                                      <w:rFonts w:ascii="Times New Roman" w:hAnsi="Times New Roman" w:cs="Times New Roman"/>
                                      <w:sz w:val="28"/>
                                      <w:szCs w:val="24"/>
                                    </w:rPr>
                                    <w:t>консультация</w:t>
                                  </w:r>
                                  <w:r w:rsidRPr="004932E0">
                                    <w:rPr>
                                      <w:rFonts w:ascii="Times New Roman" w:hAnsi="Times New Roman" w:cs="Times New Roman"/>
                                      <w:sz w:val="28"/>
                                      <w:szCs w:val="24"/>
                                    </w:rPr>
                                    <w:t xml:space="preserve">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12" o:spid="_x0000_s1322" style="position:absolute;left:0;text-align:left;margin-left:-1.2pt;margin-top:15.4pt;width:213.6pt;height:44.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" fillcolor="white [3201]" strokecolor="black [3213]" strokeweight="1pt">
                      <v:path arrowok="t"/>
                      <v:textbox>
                        <w:txbxContent>
                          <w:p w:rsidR="006E33FF" w:rsidRPr="004932E0" w:rsidRDefault="006E33FF" w:rsidP="00E737BE">
                            <w:pPr>
                              <w:jc w:val="center"/>
                              <w:rPr>
                                <w:sz w:val="28"/>
                                <w:szCs w:val="24"/>
                              </w:rPr>
                            </w:pPr>
                            <w:r w:rsidRPr="004932E0">
                              <w:rPr>
                                <w:rFonts w:ascii="Times New Roman" w:hAnsi="Times New Roman" w:cs="Times New Roman"/>
                                <w:sz w:val="28"/>
                                <w:szCs w:val="24"/>
                              </w:rPr>
                              <w:t xml:space="preserve">Ата-энелерди кабыл алуу жана </w:t>
                            </w:r>
                            <w:r>
                              <w:rPr>
                                <w:rFonts w:ascii="Times New Roman" w:hAnsi="Times New Roman" w:cs="Times New Roman"/>
                                <w:sz w:val="28"/>
                                <w:szCs w:val="24"/>
                              </w:rPr>
                              <w:t>консультация</w:t>
                            </w:r>
                            <w:r w:rsidRPr="004932E0">
                              <w:rPr>
                                <w:rFonts w:ascii="Times New Roman" w:hAnsi="Times New Roman" w:cs="Times New Roman"/>
                                <w:sz w:val="28"/>
                                <w:szCs w:val="24"/>
                              </w:rPr>
                              <w:t xml:space="preserve"> берүү</w:t>
                            </w:r>
                          </w:p>
                        </w:txbxContent>
                      </v:textbox>
                    </v:rect>
                  </w:pict>
                </mc:Fallback>
              </mc:AlternateContent>
            </w:r>
          </w:p>
        </w:tc>
      </w:tr>
    </w:tbl>
    <w:p w:rsidR="00E737BE" w:rsidRPr="000679A7"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4640" behindDoc="0" locked="0" layoutInCell="1" allowOverlap="1" wp14:anchorId="70E7A9FE" wp14:editId="02717016">
                <wp:simplePos x="0" y="0"/>
                <wp:positionH relativeFrom="column">
                  <wp:posOffset>66675</wp:posOffset>
                </wp:positionH>
                <wp:positionV relativeFrom="paragraph">
                  <wp:posOffset>1953260</wp:posOffset>
                </wp:positionV>
                <wp:extent cx="2701290" cy="950595"/>
                <wp:effectExtent l="0" t="0" r="22860" b="20955"/>
                <wp:wrapNone/>
                <wp:docPr id="513"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950595"/>
                        </a:xfrm>
                        <a:prstGeom prst="rect">
                          <a:avLst/>
                        </a:prstGeom>
                        <a:solidFill>
                          <a:sysClr val="window" lastClr="FFFFFF"/>
                        </a:solidFill>
                        <a:ln w="6350">
                          <a:solidFill>
                            <a:prstClr val="black"/>
                          </a:solidFill>
                        </a:ln>
                        <a:effectLst/>
                      </wps:spPr>
                      <wps:txbx>
                        <w:txbxContent>
                          <w:p w:rsidR="006E33FF" w:rsidRPr="001928A8" w:rsidRDefault="006E33FF" w:rsidP="00E737BE">
                            <w:pPr>
                              <w:spacing w:after="0" w:line="240" w:lineRule="auto"/>
                              <w:ind w:right="-6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Кабыл алуу жана б</w:t>
                            </w:r>
                            <w:r w:rsidRPr="001928A8">
                              <w:rPr>
                                <w:rFonts w:ascii="Times New Roman" w:eastAsia="Times New Roman" w:hAnsi="Times New Roman" w:cs="Times New Roman"/>
                                <w:sz w:val="28"/>
                                <w:szCs w:val="28"/>
                                <w:lang w:eastAsia="ru-RU"/>
                              </w:rPr>
                              <w:t>аланы мектепке кабыл алуу жөнүндө а</w:t>
                            </w:r>
                            <w:r>
                              <w:rPr>
                                <w:rFonts w:ascii="Times New Roman" w:eastAsia="Times New Roman" w:hAnsi="Times New Roman" w:cs="Times New Roman"/>
                                <w:sz w:val="28"/>
                                <w:szCs w:val="28"/>
                                <w:lang w:eastAsia="ru-RU"/>
                              </w:rPr>
                              <w:t>та-энелер менен келишимге</w:t>
                            </w:r>
                            <w:r w:rsidRPr="001928A8">
                              <w:rPr>
                                <w:rFonts w:ascii="Times New Roman" w:eastAsia="Times New Roman" w:hAnsi="Times New Roman" w:cs="Times New Roman"/>
                                <w:sz w:val="28"/>
                                <w:szCs w:val="28"/>
                                <w:lang w:eastAsia="ru-RU"/>
                              </w:rPr>
                              <w:t xml:space="preserve"> кол </w:t>
                            </w:r>
                            <w:r>
                              <w:rPr>
                                <w:rFonts w:ascii="Times New Roman" w:eastAsia="Times New Roman" w:hAnsi="Times New Roman" w:cs="Times New Roman"/>
                                <w:sz w:val="28"/>
                                <w:szCs w:val="28"/>
                                <w:lang w:val="ky-KG" w:eastAsia="ru-RU"/>
                              </w:rPr>
                              <w:t xml:space="preserve">тамга </w:t>
                            </w:r>
                            <w:r w:rsidRPr="001928A8">
                              <w:rPr>
                                <w:rFonts w:ascii="Times New Roman" w:eastAsia="Times New Roman" w:hAnsi="Times New Roman" w:cs="Times New Roman"/>
                                <w:sz w:val="28"/>
                                <w:szCs w:val="28"/>
                                <w:lang w:eastAsia="ru-RU"/>
                              </w:rPr>
                              <w:t>коюу</w:t>
                            </w:r>
                          </w:p>
                          <w:p w:rsidR="006E33FF" w:rsidRPr="0036564D" w:rsidRDefault="006E33FF" w:rsidP="00E737BE">
                            <w:pPr>
                              <w:jc w:val="both"/>
                              <w:rPr>
                                <w:rFonts w:ascii="Times New Roman" w:hAnsi="Times New Roman" w:cs="Times New Roman"/>
                                <w:sz w:val="24"/>
                                <w:szCs w:val="24"/>
                              </w:rPr>
                            </w:pPr>
                          </w:p>
                          <w:p w:rsidR="006E33FF" w:rsidRPr="0036564D" w:rsidRDefault="006E33FF" w:rsidP="00E737BE">
                            <w:pPr>
                              <w:jc w:val="both"/>
                              <w:rPr>
                                <w:rFonts w:ascii="Times New Roman" w:hAnsi="Times New Roman" w:cs="Times New Roman"/>
                                <w:sz w:val="24"/>
                                <w:szCs w:val="24"/>
                              </w:rPr>
                            </w:pPr>
                            <w:r w:rsidRPr="0061415B">
                              <w:rPr>
                                <w:rFonts w:ascii="Times New Roman" w:eastAsia="Times New Roman" w:hAnsi="Times New Roman" w:cs="Times New Roman"/>
                                <w:sz w:val="28"/>
                                <w:szCs w:val="28"/>
                                <w:lang w:eastAsia="ru-RU"/>
                              </w:rPr>
                              <w:t>школу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3" type="#_x0000_t202" style="position:absolute;left:0;text-align:left;margin-left:5.25pt;margin-top:153.8pt;width:212.7pt;height:74.8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" fillcolor="window" strokeweight=".5pt">
                <v:path arrowok="t"/>
                <v:textbox>
                  <w:txbxContent>
                    <w:p w:rsidR="006E33FF" w:rsidRPr="001928A8" w:rsidRDefault="006E33FF" w:rsidP="00E737BE">
                      <w:pPr>
                        <w:spacing w:after="0" w:line="240" w:lineRule="auto"/>
                        <w:ind w:right="-6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Кабыл алуу жана б</w:t>
                      </w:r>
                      <w:r w:rsidRPr="001928A8">
                        <w:rPr>
                          <w:rFonts w:ascii="Times New Roman" w:eastAsia="Times New Roman" w:hAnsi="Times New Roman" w:cs="Times New Roman"/>
                          <w:sz w:val="28"/>
                          <w:szCs w:val="28"/>
                          <w:lang w:eastAsia="ru-RU"/>
                        </w:rPr>
                        <w:t>аланы мектепке кабыл алуу жөнүндө а</w:t>
                      </w:r>
                      <w:r>
                        <w:rPr>
                          <w:rFonts w:ascii="Times New Roman" w:eastAsia="Times New Roman" w:hAnsi="Times New Roman" w:cs="Times New Roman"/>
                          <w:sz w:val="28"/>
                          <w:szCs w:val="28"/>
                          <w:lang w:eastAsia="ru-RU"/>
                        </w:rPr>
                        <w:t>та-энелер менен келишимге</w:t>
                      </w:r>
                      <w:r w:rsidRPr="001928A8">
                        <w:rPr>
                          <w:rFonts w:ascii="Times New Roman" w:eastAsia="Times New Roman" w:hAnsi="Times New Roman" w:cs="Times New Roman"/>
                          <w:sz w:val="28"/>
                          <w:szCs w:val="28"/>
                          <w:lang w:eastAsia="ru-RU"/>
                        </w:rPr>
                        <w:t xml:space="preserve"> кол </w:t>
                      </w:r>
                      <w:r>
                        <w:rPr>
                          <w:rFonts w:ascii="Times New Roman" w:eastAsia="Times New Roman" w:hAnsi="Times New Roman" w:cs="Times New Roman"/>
                          <w:sz w:val="28"/>
                          <w:szCs w:val="28"/>
                          <w:lang w:val="ky-KG" w:eastAsia="ru-RU"/>
                        </w:rPr>
                        <w:t xml:space="preserve">тамга </w:t>
                      </w:r>
                      <w:r w:rsidRPr="001928A8">
                        <w:rPr>
                          <w:rFonts w:ascii="Times New Roman" w:eastAsia="Times New Roman" w:hAnsi="Times New Roman" w:cs="Times New Roman"/>
                          <w:sz w:val="28"/>
                          <w:szCs w:val="28"/>
                          <w:lang w:eastAsia="ru-RU"/>
                        </w:rPr>
                        <w:t>коюу</w:t>
                      </w:r>
                    </w:p>
                    <w:p w:rsidR="006E33FF" w:rsidRPr="0036564D" w:rsidRDefault="006E33FF" w:rsidP="00E737BE">
                      <w:pPr>
                        <w:jc w:val="both"/>
                        <w:rPr>
                          <w:rFonts w:ascii="Times New Roman" w:hAnsi="Times New Roman" w:cs="Times New Roman"/>
                          <w:sz w:val="24"/>
                          <w:szCs w:val="24"/>
                        </w:rPr>
                      </w:pPr>
                    </w:p>
                    <w:p w:rsidR="006E33FF" w:rsidRPr="0036564D" w:rsidRDefault="006E33FF" w:rsidP="00E737BE">
                      <w:pPr>
                        <w:jc w:val="both"/>
                        <w:rPr>
                          <w:rFonts w:ascii="Times New Roman" w:hAnsi="Times New Roman" w:cs="Times New Roman"/>
                          <w:sz w:val="24"/>
                          <w:szCs w:val="24"/>
                        </w:rPr>
                      </w:pPr>
                      <w:r w:rsidRPr="0061415B">
                        <w:rPr>
                          <w:rFonts w:ascii="Times New Roman" w:eastAsia="Times New Roman" w:hAnsi="Times New Roman" w:cs="Times New Roman"/>
                          <w:sz w:val="28"/>
                          <w:szCs w:val="28"/>
                          <w:lang w:eastAsia="ru-RU"/>
                        </w:rPr>
                        <w:t>школу</w:t>
                      </w:r>
                    </w:p>
                  </w:txbxContent>
                </v:textbox>
              </v:shape>
            </w:pict>
          </mc:Fallback>
        </mc:AlternateContent>
      </w:r>
    </w:p>
    <w:p w:rsidR="00E737BE" w:rsidRPr="000679A7"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5664" behindDoc="0" locked="0" layoutInCell="1" allowOverlap="1" wp14:anchorId="54E5A461" wp14:editId="08DFF369">
                <wp:simplePos x="0" y="0"/>
                <wp:positionH relativeFrom="margin">
                  <wp:align>right</wp:align>
                </wp:positionH>
                <wp:positionV relativeFrom="paragraph">
                  <wp:posOffset>15240</wp:posOffset>
                </wp:positionV>
                <wp:extent cx="2457450" cy="636270"/>
                <wp:effectExtent l="0" t="0" r="19050" b="11430"/>
                <wp:wrapNone/>
                <wp:docPr id="514"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636270"/>
                        </a:xfrm>
                        <a:prstGeom prst="rect">
                          <a:avLst/>
                        </a:prstGeom>
                        <a:solidFill>
                          <a:sysClr val="window" lastClr="FFFFFF"/>
                        </a:solidFill>
                        <a:ln w="6350">
                          <a:solidFill>
                            <a:prstClr val="black"/>
                          </a:solidFill>
                        </a:ln>
                        <a:effectLst/>
                      </wps:spPr>
                      <wps:txbx>
                        <w:txbxContent>
                          <w:p w:rsidR="006E33FF" w:rsidRPr="004932E0" w:rsidRDefault="006E33FF" w:rsidP="00E737BE">
                            <w:pPr>
                              <w:jc w:val="center"/>
                              <w:rPr>
                                <w:sz w:val="28"/>
                                <w:szCs w:val="24"/>
                              </w:rPr>
                            </w:pPr>
                            <w:r w:rsidRPr="004932E0">
                              <w:rPr>
                                <w:rFonts w:ascii="Times New Roman" w:eastAsia="Times New Roman" w:hAnsi="Times New Roman" w:cs="Times New Roman"/>
                                <w:color w:val="222222"/>
                                <w:sz w:val="28"/>
                                <w:szCs w:val="24"/>
                                <w:lang w:eastAsia="ru-RU"/>
                              </w:rPr>
                              <w:t>Баланы мектеп</w:t>
                            </w:r>
                            <w:r>
                              <w:rPr>
                                <w:rFonts w:ascii="Times New Roman" w:eastAsia="Times New Roman" w:hAnsi="Times New Roman" w:cs="Times New Roman"/>
                                <w:color w:val="222222"/>
                                <w:sz w:val="28"/>
                                <w:szCs w:val="24"/>
                                <w:lang w:eastAsia="ru-RU"/>
                              </w:rPr>
                              <w:t>тин</w:t>
                            </w:r>
                            <w:r w:rsidRPr="004932E0">
                              <w:rPr>
                                <w:rFonts w:ascii="Times New Roman" w:eastAsia="Times New Roman" w:hAnsi="Times New Roman" w:cs="Times New Roman"/>
                                <w:color w:val="222222"/>
                                <w:sz w:val="28"/>
                                <w:szCs w:val="24"/>
                                <w:lang w:eastAsia="ru-RU"/>
                              </w:rPr>
                              <w:t xml:space="preserve"> тиешелүү бөлүм</w:t>
                            </w:r>
                            <w:r>
                              <w:rPr>
                                <w:rFonts w:ascii="Times New Roman" w:eastAsia="Times New Roman" w:hAnsi="Times New Roman" w:cs="Times New Roman"/>
                                <w:color w:val="222222"/>
                                <w:sz w:val="28"/>
                                <w:szCs w:val="24"/>
                                <w:lang w:eastAsia="ru-RU"/>
                              </w:rPr>
                              <w:t xml:space="preserve">үнө киргизүү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4" type="#_x0000_t202" style="position:absolute;left:0;text-align:left;margin-left:142.3pt;margin-top:1.2pt;width:193.5pt;height:50.1pt;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" fillcolor="window" strokeweight=".5pt">
                <v:path arrowok="t"/>
                <v:textbox>
                  <w:txbxContent>
                    <w:p w:rsidR="006E33FF" w:rsidRPr="004932E0" w:rsidRDefault="006E33FF" w:rsidP="00E737BE">
                      <w:pPr>
                        <w:jc w:val="center"/>
                        <w:rPr>
                          <w:sz w:val="28"/>
                          <w:szCs w:val="24"/>
                        </w:rPr>
                      </w:pPr>
                      <w:r w:rsidRPr="004932E0">
                        <w:rPr>
                          <w:rFonts w:ascii="Times New Roman" w:eastAsia="Times New Roman" w:hAnsi="Times New Roman" w:cs="Times New Roman"/>
                          <w:color w:val="222222"/>
                          <w:sz w:val="28"/>
                          <w:szCs w:val="24"/>
                          <w:lang w:eastAsia="ru-RU"/>
                        </w:rPr>
                        <w:t>Баланы мектеп</w:t>
                      </w:r>
                      <w:r>
                        <w:rPr>
                          <w:rFonts w:ascii="Times New Roman" w:eastAsia="Times New Roman" w:hAnsi="Times New Roman" w:cs="Times New Roman"/>
                          <w:color w:val="222222"/>
                          <w:sz w:val="28"/>
                          <w:szCs w:val="24"/>
                          <w:lang w:eastAsia="ru-RU"/>
                        </w:rPr>
                        <w:t>тин</w:t>
                      </w:r>
                      <w:r w:rsidRPr="004932E0">
                        <w:rPr>
                          <w:rFonts w:ascii="Times New Roman" w:eastAsia="Times New Roman" w:hAnsi="Times New Roman" w:cs="Times New Roman"/>
                          <w:color w:val="222222"/>
                          <w:sz w:val="28"/>
                          <w:szCs w:val="24"/>
                          <w:lang w:eastAsia="ru-RU"/>
                        </w:rPr>
                        <w:t xml:space="preserve"> тиешелүү бөлүм</w:t>
                      </w:r>
                      <w:r>
                        <w:rPr>
                          <w:rFonts w:ascii="Times New Roman" w:eastAsia="Times New Roman" w:hAnsi="Times New Roman" w:cs="Times New Roman"/>
                          <w:color w:val="222222"/>
                          <w:sz w:val="28"/>
                          <w:szCs w:val="24"/>
                          <w:lang w:eastAsia="ru-RU"/>
                        </w:rPr>
                        <w:t xml:space="preserve">үнө киргизүү </w:t>
                      </w:r>
                    </w:p>
                  </w:txbxContent>
                </v:textbox>
                <w10:wrap anchorx="margin"/>
              </v:shape>
            </w:pict>
          </mc:Fallback>
        </mc:AlternateContent>
      </w:r>
    </w:p>
    <w:p w:rsidR="00E737BE" w:rsidRPr="000679A7"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214272" behindDoc="0" locked="0" layoutInCell="1" allowOverlap="1" wp14:anchorId="1289C948" wp14:editId="4AFB833B">
                <wp:simplePos x="0" y="0"/>
                <wp:positionH relativeFrom="column">
                  <wp:posOffset>2766060</wp:posOffset>
                </wp:positionH>
                <wp:positionV relativeFrom="paragraph">
                  <wp:posOffset>160020</wp:posOffset>
                </wp:positionV>
                <wp:extent cx="525780" cy="0"/>
                <wp:effectExtent l="0" t="76200" r="26670" b="95250"/>
                <wp:wrapNone/>
                <wp:docPr id="515" name="Прямая со стрелкой 515"/>
                <wp:cNvGraphicFramePr/>
                <a:graphic xmlns:a="http://schemas.openxmlformats.org/drawingml/2006/main">
                  <a:graphicData uri="http://schemas.microsoft.com/office/word/2010/wordprocessingShape">
                    <wps:wsp>
                      <wps:cNvCnPr/>
                      <wps:spPr>
                        <a:xfrm>
                          <a:off x="0" y="0"/>
                          <a:ext cx="525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631B91" id="Прямая со стрелкой 515" o:spid="_x0000_s1026" type="#_x0000_t32" style="position:absolute;margin-left:217.8pt;margin-top:12.6pt;width:41.4pt;height:0;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" strokecolor="black [3200]" strokeweight=".5pt">
                <v:stroke endarrow="block" joinstyle="miter"/>
              </v:shape>
            </w:pict>
          </mc:Fallback>
        </mc:AlternateContent>
      </w:r>
    </w:p>
    <w:p w:rsidR="00E737BE" w:rsidRPr="000679A7"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p>
    <w:p w:rsidR="00E737BE" w:rsidRPr="000679A7"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p>
    <w:p w:rsidR="00E737BE" w:rsidRPr="000679A7"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p>
    <w:p w:rsidR="00E737BE" w:rsidRPr="000679A7" w:rsidRDefault="00E737BE" w:rsidP="00E737BE">
      <w:pPr>
        <w:tabs>
          <w:tab w:val="left" w:pos="1635"/>
        </w:tabs>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6688" behindDoc="0" locked="0" layoutInCell="1" allowOverlap="1" wp14:anchorId="2DE6517D" wp14:editId="77D10731">
                <wp:simplePos x="0" y="0"/>
                <wp:positionH relativeFrom="margin">
                  <wp:align>right</wp:align>
                </wp:positionH>
                <wp:positionV relativeFrom="paragraph">
                  <wp:posOffset>8890</wp:posOffset>
                </wp:positionV>
                <wp:extent cx="2457450" cy="828675"/>
                <wp:effectExtent l="0" t="0" r="19050" b="28575"/>
                <wp:wrapNone/>
                <wp:docPr id="516" name="Надпись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828675"/>
                        </a:xfrm>
                        <a:prstGeom prst="rect">
                          <a:avLst/>
                        </a:prstGeom>
                        <a:solidFill>
                          <a:sysClr val="window" lastClr="FFFFFF"/>
                        </a:solidFill>
                        <a:ln w="6350">
                          <a:solidFill>
                            <a:prstClr val="black"/>
                          </a:solidFill>
                        </a:ln>
                        <a:effectLst/>
                      </wps:spPr>
                      <wps:txbx>
                        <w:txbxContent>
                          <w:p w:rsidR="006E33FF" w:rsidRPr="00151ED3" w:rsidRDefault="006E33FF" w:rsidP="00E737BE">
                            <w:pPr>
                              <w:pStyle w:val="tkTekst"/>
                              <w:spacing w:after="0" w:line="240" w:lineRule="auto"/>
                              <w:ind w:firstLine="0"/>
                              <w:contextualSpacing/>
                              <w:jc w:val="center"/>
                              <w:rPr>
                                <w:rFonts w:ascii="Times New Roman" w:hAnsi="Times New Roman" w:cs="Times New Roman"/>
                                <w:sz w:val="28"/>
                                <w:szCs w:val="28"/>
                              </w:rPr>
                            </w:pPr>
                            <w:r w:rsidRPr="00151ED3">
                              <w:rPr>
                                <w:rFonts w:ascii="Times New Roman" w:hAnsi="Times New Roman" w:cs="Times New Roman"/>
                                <w:sz w:val="28"/>
                                <w:szCs w:val="28"/>
                              </w:rPr>
                              <w:t>Искусство чөйрөсүндө башта</w:t>
                            </w:r>
                            <w:r>
                              <w:rPr>
                                <w:rFonts w:ascii="Times New Roman" w:hAnsi="Times New Roman" w:cs="Times New Roman"/>
                                <w:sz w:val="28"/>
                                <w:szCs w:val="28"/>
                                <w:lang w:val="ky-KG"/>
                              </w:rPr>
                              <w:t>лгыч</w:t>
                            </w:r>
                            <w:r w:rsidRPr="00151ED3">
                              <w:rPr>
                                <w:rFonts w:ascii="Times New Roman" w:hAnsi="Times New Roman" w:cs="Times New Roman"/>
                                <w:sz w:val="28"/>
                                <w:szCs w:val="28"/>
                              </w:rPr>
                              <w:t xml:space="preserve"> кесиптик билим берүү</w:t>
                            </w:r>
                          </w:p>
                          <w:p w:rsidR="006E33FF" w:rsidRPr="004932E0" w:rsidRDefault="006E33FF" w:rsidP="00E737BE">
                            <w:pPr>
                              <w:rPr>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6" o:spid="_x0000_s1325" type="#_x0000_t202" style="position:absolute;left:0;text-align:left;margin-left:142.3pt;margin-top:.7pt;width:193.5pt;height:65.25pt;z-index:25214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" fillcolor="window" strokeweight=".5pt">
                <v:path arrowok="t"/>
                <v:textbox>
                  <w:txbxContent>
                    <w:p w:rsidR="006E33FF" w:rsidRPr="00151ED3" w:rsidRDefault="006E33FF" w:rsidP="00E737BE">
                      <w:pPr>
                        <w:pStyle w:val="tkTekst"/>
                        <w:spacing w:after="0" w:line="240" w:lineRule="auto"/>
                        <w:ind w:firstLine="0"/>
                        <w:contextualSpacing/>
                        <w:jc w:val="center"/>
                        <w:rPr>
                          <w:rFonts w:ascii="Times New Roman" w:hAnsi="Times New Roman" w:cs="Times New Roman"/>
                          <w:sz w:val="28"/>
                          <w:szCs w:val="28"/>
                        </w:rPr>
                      </w:pPr>
                      <w:r w:rsidRPr="00151ED3">
                        <w:rPr>
                          <w:rFonts w:ascii="Times New Roman" w:hAnsi="Times New Roman" w:cs="Times New Roman"/>
                          <w:sz w:val="28"/>
                          <w:szCs w:val="28"/>
                        </w:rPr>
                        <w:t>Искусство чөйрөсүндө башта</w:t>
                      </w:r>
                      <w:r>
                        <w:rPr>
                          <w:rFonts w:ascii="Times New Roman" w:hAnsi="Times New Roman" w:cs="Times New Roman"/>
                          <w:sz w:val="28"/>
                          <w:szCs w:val="28"/>
                          <w:lang w:val="ky-KG"/>
                        </w:rPr>
                        <w:t>лгыч</w:t>
                      </w:r>
                      <w:r w:rsidRPr="00151ED3">
                        <w:rPr>
                          <w:rFonts w:ascii="Times New Roman" w:hAnsi="Times New Roman" w:cs="Times New Roman"/>
                          <w:sz w:val="28"/>
                          <w:szCs w:val="28"/>
                        </w:rPr>
                        <w:t xml:space="preserve"> кесиптик билим берүү</w:t>
                      </w:r>
                    </w:p>
                    <w:p w:rsidR="006E33FF" w:rsidRPr="004932E0" w:rsidRDefault="006E33FF" w:rsidP="00E737BE">
                      <w:pPr>
                        <w:rPr>
                          <w:sz w:val="28"/>
                          <w:szCs w:val="24"/>
                        </w:rPr>
                      </w:pP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142592" behindDoc="0" locked="0" layoutInCell="1" allowOverlap="1" wp14:anchorId="290DDA63" wp14:editId="137FDDE9">
                <wp:simplePos x="0" y="0"/>
                <wp:positionH relativeFrom="column">
                  <wp:posOffset>72390</wp:posOffset>
                </wp:positionH>
                <wp:positionV relativeFrom="paragraph">
                  <wp:posOffset>8889</wp:posOffset>
                </wp:positionV>
                <wp:extent cx="2714625" cy="828675"/>
                <wp:effectExtent l="0" t="0" r="28575" b="28575"/>
                <wp:wrapNone/>
                <wp:docPr id="517"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828675"/>
                        </a:xfrm>
                        <a:prstGeom prst="rect">
                          <a:avLst/>
                        </a:prstGeom>
                        <a:solidFill>
                          <a:sysClr val="window" lastClr="FFFFFF"/>
                        </a:solidFill>
                        <a:ln w="6350">
                          <a:solidFill>
                            <a:prstClr val="black"/>
                          </a:solidFill>
                        </a:ln>
                        <a:effectLst/>
                      </wps:spPr>
                      <wps:txbx>
                        <w:txbxContent>
                          <w:p w:rsidR="006E33FF" w:rsidRPr="0036564D" w:rsidRDefault="006E33FF" w:rsidP="00E737BE">
                            <w:pPr>
                              <w:jc w:val="center"/>
                              <w:rPr>
                                <w:rFonts w:ascii="Times New Roman" w:hAnsi="Times New Roman" w:cs="Times New Roman"/>
                                <w:sz w:val="24"/>
                                <w:szCs w:val="24"/>
                              </w:rPr>
                            </w:pPr>
                            <w:r w:rsidRPr="001928A8">
                              <w:rPr>
                                <w:rFonts w:ascii="Times New Roman" w:hAnsi="Times New Roman" w:cs="Times New Roman"/>
                                <w:sz w:val="28"/>
                                <w:szCs w:val="28"/>
                              </w:rPr>
                              <w:t>Искусство чөйрөсүндө башта</w:t>
                            </w:r>
                            <w:r>
                              <w:rPr>
                                <w:rFonts w:ascii="Times New Roman" w:hAnsi="Times New Roman" w:cs="Times New Roman"/>
                                <w:sz w:val="28"/>
                                <w:szCs w:val="28"/>
                                <w:lang w:val="ky-KG"/>
                              </w:rPr>
                              <w:t>лгыч</w:t>
                            </w:r>
                            <w:r w:rsidRPr="001928A8">
                              <w:rPr>
                                <w:rFonts w:ascii="Times New Roman" w:hAnsi="Times New Roman" w:cs="Times New Roman"/>
                                <w:sz w:val="28"/>
                                <w:szCs w:val="28"/>
                              </w:rPr>
                              <w:t xml:space="preserve"> кесиптик билим берүүнүн </w:t>
                            </w:r>
                            <w:r>
                              <w:rPr>
                                <w:rFonts w:ascii="Times New Roman" w:hAnsi="Times New Roman" w:cs="Times New Roman"/>
                                <w:sz w:val="28"/>
                                <w:szCs w:val="28"/>
                                <w:lang w:val="ky-KG"/>
                              </w:rPr>
                              <w:t>жыйынтыгы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6" type="#_x0000_t202" style="position:absolute;left:0;text-align:left;margin-left:5.7pt;margin-top:.7pt;width:213.75pt;height:65.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" fillcolor="window" strokeweight=".5pt">
                <v:path arrowok="t"/>
                <v:textbox>
                  <w:txbxContent>
                    <w:p w:rsidR="006E33FF" w:rsidRPr="0036564D" w:rsidRDefault="006E33FF" w:rsidP="00E737BE">
                      <w:pPr>
                        <w:jc w:val="center"/>
                        <w:rPr>
                          <w:rFonts w:ascii="Times New Roman" w:hAnsi="Times New Roman" w:cs="Times New Roman"/>
                          <w:sz w:val="24"/>
                          <w:szCs w:val="24"/>
                        </w:rPr>
                      </w:pPr>
                      <w:r w:rsidRPr="001928A8">
                        <w:rPr>
                          <w:rFonts w:ascii="Times New Roman" w:hAnsi="Times New Roman" w:cs="Times New Roman"/>
                          <w:sz w:val="28"/>
                          <w:szCs w:val="28"/>
                        </w:rPr>
                        <w:t>Искусство чөйрөсүндө башта</w:t>
                      </w:r>
                      <w:r>
                        <w:rPr>
                          <w:rFonts w:ascii="Times New Roman" w:hAnsi="Times New Roman" w:cs="Times New Roman"/>
                          <w:sz w:val="28"/>
                          <w:szCs w:val="28"/>
                          <w:lang w:val="ky-KG"/>
                        </w:rPr>
                        <w:t>лгыч</w:t>
                      </w:r>
                      <w:r w:rsidRPr="001928A8">
                        <w:rPr>
                          <w:rFonts w:ascii="Times New Roman" w:hAnsi="Times New Roman" w:cs="Times New Roman"/>
                          <w:sz w:val="28"/>
                          <w:szCs w:val="28"/>
                        </w:rPr>
                        <w:t xml:space="preserve"> кесиптик билим берүүнүн </w:t>
                      </w:r>
                      <w:r>
                        <w:rPr>
                          <w:rFonts w:ascii="Times New Roman" w:hAnsi="Times New Roman" w:cs="Times New Roman"/>
                          <w:sz w:val="28"/>
                          <w:szCs w:val="28"/>
                          <w:lang w:val="ky-KG"/>
                        </w:rPr>
                        <w:t>жыйынтыгы</w:t>
                      </w:r>
                    </w:p>
                  </w:txbxContent>
                </v:textbox>
              </v:shape>
            </w:pict>
          </mc:Fallback>
        </mc:AlternateContent>
      </w:r>
    </w:p>
    <w:p w:rsidR="00E737BE" w:rsidRPr="000679A7"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148736" behindDoc="0" locked="0" layoutInCell="1" allowOverlap="1" wp14:anchorId="2B70F43C" wp14:editId="27566B4E">
                <wp:simplePos x="0" y="0"/>
                <wp:positionH relativeFrom="column">
                  <wp:posOffset>2777490</wp:posOffset>
                </wp:positionH>
                <wp:positionV relativeFrom="paragraph">
                  <wp:posOffset>67310</wp:posOffset>
                </wp:positionV>
                <wp:extent cx="495300" cy="9525"/>
                <wp:effectExtent l="19050" t="57150" r="0" b="85725"/>
                <wp:wrapNone/>
                <wp:docPr id="518" name="Прямая со стрелкой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3BEEB" id="Прямая со стрелкой 518" o:spid="_x0000_s1026" type="#_x0000_t32" style="position:absolute;margin-left:218.7pt;margin-top:5.3pt;width:39pt;height:.75pt;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" strokecolor="black [3200]" strokeweight=".5pt">
                <v:stroke endarrow="block" joinstyle="miter"/>
                <o:lock v:ext="edit" shapetype="f"/>
              </v:shape>
            </w:pict>
          </mc:Fallback>
        </mc:AlternateContent>
      </w:r>
    </w:p>
    <w:p w:rsidR="00E737BE" w:rsidRPr="000679A7"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p>
    <w:p w:rsidR="00E737BE" w:rsidRPr="000679A7" w:rsidRDefault="00E737BE" w:rsidP="00E737BE">
      <w:pPr>
        <w:pStyle w:val="a3"/>
        <w:spacing w:after="0" w:line="240" w:lineRule="auto"/>
        <w:ind w:left="644"/>
        <w:jc w:val="both"/>
        <w:rPr>
          <w:rFonts w:ascii="Times New Roman" w:eastAsia="Times New Roman" w:hAnsi="Times New Roman" w:cs="Times New Roman"/>
          <w:b/>
          <w:sz w:val="28"/>
          <w:szCs w:val="28"/>
          <w:lang w:val="ky-KG" w:eastAsia="ru-RU"/>
        </w:rPr>
      </w:pPr>
    </w:p>
    <w:p w:rsidR="00E737BE" w:rsidRPr="000679A7" w:rsidRDefault="00E737BE" w:rsidP="00E737BE">
      <w:pPr>
        <w:pStyle w:val="a3"/>
        <w:spacing w:after="0" w:line="240" w:lineRule="auto"/>
        <w:ind w:left="644"/>
        <w:jc w:val="both"/>
        <w:rPr>
          <w:rFonts w:ascii="Times New Roman" w:eastAsia="Times New Roman" w:hAnsi="Times New Roman" w:cs="Times New Roman"/>
          <w:b/>
          <w:sz w:val="28"/>
          <w:szCs w:val="28"/>
          <w:lang w:val="ky-KG" w:eastAsia="ru-RU"/>
        </w:rPr>
      </w:pPr>
    </w:p>
    <w:p w:rsidR="00E737BE" w:rsidRPr="000679A7" w:rsidRDefault="00E737BE" w:rsidP="00E737BE">
      <w:pPr>
        <w:pStyle w:val="a3"/>
        <w:spacing w:after="0" w:line="240" w:lineRule="auto"/>
        <w:ind w:left="644"/>
        <w:jc w:val="both"/>
        <w:rPr>
          <w:rFonts w:ascii="Times New Roman" w:eastAsia="Times New Roman" w:hAnsi="Times New Roman" w:cs="Times New Roman"/>
          <w:b/>
          <w:sz w:val="28"/>
          <w:szCs w:val="28"/>
          <w:lang w:val="ky-KG" w:eastAsia="ru-RU"/>
        </w:rPr>
      </w:pPr>
    </w:p>
    <w:p w:rsidR="00E737BE" w:rsidRPr="00203523" w:rsidRDefault="00E737BE" w:rsidP="00E737BE">
      <w:pPr>
        <w:spacing w:after="0" w:line="240" w:lineRule="auto"/>
        <w:jc w:val="both"/>
        <w:rPr>
          <w:rFonts w:ascii="Times New Roman" w:eastAsia="Times New Roman" w:hAnsi="Times New Roman" w:cs="Times New Roman"/>
          <w:b/>
          <w:sz w:val="28"/>
          <w:szCs w:val="28"/>
          <w:lang w:val="ky-KG" w:eastAsia="ru-RU"/>
        </w:rPr>
        <w:sectPr w:rsidR="00E737BE" w:rsidRPr="00203523" w:rsidSect="00884FAF">
          <w:footerReference w:type="default" r:id="rId21"/>
          <w:pgSz w:w="11906" w:h="16838"/>
          <w:pgMar w:top="1134" w:right="1134" w:bottom="1134" w:left="1701" w:header="709" w:footer="709" w:gutter="0"/>
          <w:cols w:space="708"/>
          <w:docGrid w:linePitch="360"/>
        </w:sectPr>
      </w:pPr>
    </w:p>
    <w:p w:rsidR="00E737BE" w:rsidRPr="001928A8" w:rsidRDefault="00E737BE" w:rsidP="00E737BE">
      <w:pPr>
        <w:spacing w:after="0" w:line="240" w:lineRule="auto"/>
        <w:ind w:firstLine="709"/>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sz w:val="28"/>
          <w:szCs w:val="28"/>
          <w:lang w:val="ky-KG" w:eastAsia="ru-RU"/>
        </w:rPr>
        <w:lastRenderedPageBreak/>
        <w:t xml:space="preserve">4. Жол-жоболорду жана алардын </w:t>
      </w:r>
      <w:r w:rsidRPr="001928A8">
        <w:rPr>
          <w:rFonts w:ascii="Times New Roman" w:eastAsia="Times New Roman" w:hAnsi="Times New Roman" w:cs="Times New Roman"/>
          <w:b/>
          <w:sz w:val="28"/>
          <w:szCs w:val="28"/>
          <w:lang w:val="ky-KG" w:eastAsia="ru-RU"/>
        </w:rPr>
        <w:t>мүнөздөмө</w:t>
      </w:r>
      <w:r>
        <w:rPr>
          <w:rFonts w:ascii="Times New Roman" w:eastAsia="Times New Roman" w:hAnsi="Times New Roman" w:cs="Times New Roman"/>
          <w:b/>
          <w:sz w:val="28"/>
          <w:szCs w:val="28"/>
          <w:lang w:val="ky-KG" w:eastAsia="ru-RU"/>
        </w:rPr>
        <w:t>лөрүн сыпаттоо</w:t>
      </w:r>
    </w:p>
    <w:p w:rsidR="00E737BE" w:rsidRPr="001928A8" w:rsidRDefault="00E737BE" w:rsidP="00E737BE">
      <w:pPr>
        <w:spacing w:after="0" w:line="240" w:lineRule="auto"/>
        <w:ind w:left="12036"/>
        <w:contextualSpacing/>
        <w:jc w:val="both"/>
        <w:rPr>
          <w:rFonts w:ascii="Times New Roman" w:eastAsia="Times New Roman" w:hAnsi="Times New Roman" w:cs="Times New Roman"/>
          <w:sz w:val="28"/>
          <w:szCs w:val="28"/>
          <w:lang w:val="ky-KG" w:eastAsia="ru-RU"/>
        </w:rPr>
      </w:pPr>
      <w:r w:rsidRPr="00031335">
        <w:rPr>
          <w:rFonts w:ascii="Times New Roman" w:eastAsia="Times New Roman" w:hAnsi="Times New Roman" w:cs="Times New Roman"/>
          <w:sz w:val="28"/>
          <w:szCs w:val="28"/>
          <w:lang w:val="ky-KG" w:eastAsia="ru-RU"/>
        </w:rPr>
        <w:t xml:space="preserve">     </w:t>
      </w:r>
      <w:r w:rsidRPr="001928A8">
        <w:rPr>
          <w:rFonts w:ascii="Times New Roman" w:eastAsia="Times New Roman" w:hAnsi="Times New Roman" w:cs="Times New Roman"/>
          <w:sz w:val="28"/>
          <w:szCs w:val="28"/>
          <w:lang w:eastAsia="ru-RU"/>
        </w:rPr>
        <w:t>2</w:t>
      </w:r>
      <w:r w:rsidRPr="001928A8">
        <w:rPr>
          <w:rFonts w:ascii="Times New Roman" w:eastAsia="Times New Roman" w:hAnsi="Times New Roman" w:cs="Times New Roman"/>
          <w:sz w:val="28"/>
          <w:szCs w:val="28"/>
          <w:lang w:val="ky-KG" w:eastAsia="ru-RU"/>
        </w:rPr>
        <w:t>-таблица</w:t>
      </w:r>
    </w:p>
    <w:tbl>
      <w:tblPr>
        <w:tblpPr w:leftFromText="180" w:rightFromText="180" w:vertAnchor="text" w:tblpXSpec="center" w:tblpY="1"/>
        <w:tblOverlap w:val="never"/>
        <w:tblW w:w="4773" w:type="pct"/>
        <w:tblLayout w:type="fixed"/>
        <w:tblCellMar>
          <w:left w:w="0" w:type="dxa"/>
          <w:right w:w="0" w:type="dxa"/>
        </w:tblCellMar>
        <w:tblLook w:val="04A0" w:firstRow="1" w:lastRow="0" w:firstColumn="1" w:lastColumn="0" w:noHBand="0" w:noVBand="1"/>
      </w:tblPr>
      <w:tblGrid>
        <w:gridCol w:w="2872"/>
        <w:gridCol w:w="1729"/>
        <w:gridCol w:w="144"/>
        <w:gridCol w:w="1732"/>
        <w:gridCol w:w="2514"/>
        <w:gridCol w:w="369"/>
        <w:gridCol w:w="4213"/>
      </w:tblGrid>
      <w:tr w:rsidR="00E737BE" w:rsidRPr="001928A8" w:rsidTr="00884FAF">
        <w:tc>
          <w:tcPr>
            <w:tcW w:w="1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37BE" w:rsidRPr="00BB0148" w:rsidRDefault="00E737BE" w:rsidP="00884FAF">
            <w:pPr>
              <w:pStyle w:val="HTML"/>
              <w:jc w:val="center"/>
              <w:rPr>
                <w:rFonts w:ascii="Times New Roman" w:hAnsi="Times New Roman" w:cs="Times New Roman"/>
                <w:b/>
                <w:color w:val="202124"/>
                <w:sz w:val="28"/>
                <w:szCs w:val="28"/>
              </w:rPr>
            </w:pPr>
            <w:r>
              <w:rPr>
                <w:rStyle w:val="y2iqfc"/>
                <w:rFonts w:ascii="Times New Roman" w:hAnsi="Times New Roman" w:cs="Times New Roman"/>
                <w:b/>
                <w:sz w:val="28"/>
                <w:szCs w:val="28"/>
                <w:lang w:val="ky-KG"/>
              </w:rPr>
              <w:t>Жол-жобонун жана аракеттердин</w:t>
            </w:r>
            <w:r w:rsidRPr="00A572EE">
              <w:rPr>
                <w:rStyle w:val="y2iqfc"/>
                <w:rFonts w:ascii="Times New Roman" w:hAnsi="Times New Roman" w:cs="Times New Roman"/>
                <w:b/>
                <w:sz w:val="28"/>
                <w:szCs w:val="28"/>
                <w:lang w:val="ky-KG"/>
              </w:rPr>
              <w:t xml:space="preserve"> аталышы</w:t>
            </w:r>
          </w:p>
        </w:tc>
        <w:tc>
          <w:tcPr>
            <w:tcW w:w="6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572EE" w:rsidRDefault="00E737BE" w:rsidP="00884FAF">
            <w:pPr>
              <w:spacing w:after="0" w:line="240" w:lineRule="auto"/>
              <w:contextualSpacing/>
              <w:jc w:val="center"/>
              <w:rPr>
                <w:rFonts w:ascii="Times New Roman" w:eastAsia="Times New Roman" w:hAnsi="Times New Roman" w:cs="Times New Roman"/>
                <w:b/>
                <w:sz w:val="28"/>
                <w:szCs w:val="24"/>
                <w:lang w:val="ky-KG" w:eastAsia="ru-RU"/>
              </w:rPr>
            </w:pPr>
            <w:r w:rsidRPr="00A572EE">
              <w:rPr>
                <w:rFonts w:ascii="Times New Roman" w:eastAsia="Times New Roman" w:hAnsi="Times New Roman" w:cs="Times New Roman"/>
                <w:b/>
                <w:sz w:val="28"/>
                <w:szCs w:val="24"/>
                <w:lang w:val="ky-KG" w:eastAsia="ru-RU"/>
              </w:rPr>
              <w:t>Аткаруучу, кызмат адамы</w:t>
            </w:r>
          </w:p>
        </w:tc>
        <w:tc>
          <w:tcPr>
            <w:tcW w:w="69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572EE" w:rsidRDefault="00E737BE"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w:t>
            </w:r>
            <w:r>
              <w:rPr>
                <w:rStyle w:val="y2iqfc"/>
                <w:rFonts w:ascii="Times New Roman" w:hAnsi="Times New Roman" w:cs="Times New Roman"/>
                <w:b/>
                <w:color w:val="202124"/>
                <w:sz w:val="28"/>
                <w:szCs w:val="24"/>
                <w:lang w:val="ky-KG"/>
              </w:rPr>
              <w:t>-</w:t>
            </w:r>
            <w:r w:rsidRPr="00A572EE">
              <w:rPr>
                <w:rStyle w:val="y2iqfc"/>
                <w:rFonts w:ascii="Times New Roman" w:hAnsi="Times New Roman" w:cs="Times New Roman"/>
                <w:b/>
                <w:color w:val="202124"/>
                <w:sz w:val="28"/>
                <w:szCs w:val="24"/>
                <w:lang w:val="ky-KG"/>
              </w:rPr>
              <w:t>тердин узактыгы</w:t>
            </w:r>
          </w:p>
          <w:p w:rsidR="00E737BE" w:rsidRPr="00A572EE" w:rsidRDefault="00E737BE" w:rsidP="00884FAF">
            <w:pPr>
              <w:spacing w:after="0" w:line="240" w:lineRule="auto"/>
              <w:contextualSpacing/>
              <w:jc w:val="center"/>
              <w:rPr>
                <w:rFonts w:ascii="Times New Roman" w:eastAsia="Times New Roman" w:hAnsi="Times New Roman" w:cs="Times New Roman"/>
                <w:b/>
                <w:sz w:val="28"/>
                <w:szCs w:val="24"/>
                <w:lang w:eastAsia="ru-RU"/>
              </w:rPr>
            </w:pPr>
          </w:p>
        </w:tc>
        <w:tc>
          <w:tcPr>
            <w:tcW w:w="106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572EE" w:rsidRDefault="00E737BE"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Аракеттердин натыйжасы</w:t>
            </w:r>
          </w:p>
          <w:p w:rsidR="00E737BE" w:rsidRPr="00A572EE" w:rsidRDefault="00E737BE" w:rsidP="00884FAF">
            <w:pPr>
              <w:spacing w:after="0" w:line="240" w:lineRule="auto"/>
              <w:contextualSpacing/>
              <w:jc w:val="center"/>
              <w:rPr>
                <w:rFonts w:ascii="Times New Roman" w:eastAsia="Times New Roman" w:hAnsi="Times New Roman" w:cs="Times New Roman"/>
                <w:b/>
                <w:sz w:val="28"/>
                <w:szCs w:val="24"/>
                <w:lang w:eastAsia="ru-RU"/>
              </w:rPr>
            </w:pPr>
          </w:p>
        </w:tc>
        <w:tc>
          <w:tcPr>
            <w:tcW w:w="15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572EE" w:rsidRDefault="00E737BE" w:rsidP="00884FAF">
            <w:pPr>
              <w:pStyle w:val="HTML"/>
              <w:jc w:val="center"/>
              <w:rPr>
                <w:rFonts w:ascii="Times New Roman" w:hAnsi="Times New Roman" w:cs="Times New Roman"/>
                <w:b/>
                <w:color w:val="202124"/>
                <w:sz w:val="28"/>
                <w:szCs w:val="24"/>
              </w:rPr>
            </w:pPr>
            <w:r w:rsidRPr="00A572EE">
              <w:rPr>
                <w:rStyle w:val="y2iqfc"/>
                <w:rFonts w:ascii="Times New Roman" w:hAnsi="Times New Roman" w:cs="Times New Roman"/>
                <w:b/>
                <w:color w:val="202124"/>
                <w:sz w:val="28"/>
                <w:szCs w:val="24"/>
                <w:lang w:val="ky-KG"/>
              </w:rPr>
              <w:t>Аракеттерди жөнгө салуучу документтер</w:t>
            </w:r>
          </w:p>
        </w:tc>
      </w:tr>
      <w:tr w:rsidR="00E737BE" w:rsidRPr="001928A8" w:rsidTr="00884FAF">
        <w:tc>
          <w:tcPr>
            <w:tcW w:w="10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1</w:t>
            </w:r>
          </w:p>
        </w:tc>
        <w:tc>
          <w:tcPr>
            <w:tcW w:w="637"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2</w:t>
            </w:r>
          </w:p>
        </w:tc>
        <w:tc>
          <w:tcPr>
            <w:tcW w:w="69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3</w:t>
            </w:r>
          </w:p>
        </w:tc>
        <w:tc>
          <w:tcPr>
            <w:tcW w:w="106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4</w:t>
            </w:r>
          </w:p>
        </w:tc>
        <w:tc>
          <w:tcPr>
            <w:tcW w:w="1552"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5</w:t>
            </w: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E737BE" w:rsidRPr="007549F5" w:rsidRDefault="00E737BE"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7549F5">
              <w:rPr>
                <w:rFonts w:ascii="Times New Roman" w:eastAsia="Times New Roman" w:hAnsi="Times New Roman" w:cs="Times New Roman"/>
                <w:b/>
                <w:sz w:val="28"/>
                <w:szCs w:val="28"/>
                <w:lang w:val="ky-KG" w:eastAsia="ru-RU"/>
              </w:rPr>
              <w:t>1-жол-жобо</w:t>
            </w:r>
            <w:r>
              <w:rPr>
                <w:rFonts w:ascii="Times New Roman" w:eastAsia="Times New Roman" w:hAnsi="Times New Roman" w:cs="Times New Roman"/>
                <w:b/>
                <w:sz w:val="28"/>
                <w:szCs w:val="28"/>
                <w:lang w:val="ky-KG" w:eastAsia="ru-RU"/>
              </w:rPr>
              <w:t>:</w:t>
            </w:r>
          </w:p>
          <w:p w:rsidR="00E737BE" w:rsidRPr="001928A8" w:rsidRDefault="00E737BE" w:rsidP="00884FAF">
            <w:pPr>
              <w:spacing w:after="0" w:line="240" w:lineRule="auto"/>
              <w:ind w:right="-60"/>
              <w:contextualSpacing/>
              <w:jc w:val="center"/>
              <w:rPr>
                <w:rFonts w:ascii="Times New Roman" w:eastAsia="Times New Roman" w:hAnsi="Times New Roman" w:cs="Times New Roman"/>
                <w:sz w:val="28"/>
                <w:szCs w:val="28"/>
                <w:lang w:eastAsia="ru-RU"/>
              </w:rPr>
            </w:pPr>
            <w:r w:rsidRPr="007549F5">
              <w:rPr>
                <w:rFonts w:ascii="Times New Roman" w:eastAsia="Times New Roman" w:hAnsi="Times New Roman" w:cs="Times New Roman"/>
                <w:b/>
                <w:sz w:val="28"/>
                <w:szCs w:val="28"/>
                <w:lang w:eastAsia="ru-RU"/>
              </w:rPr>
              <w:t xml:space="preserve">Ата-энелерди кабыл алуу жана </w:t>
            </w:r>
            <w:r>
              <w:rPr>
                <w:rFonts w:ascii="Times New Roman" w:eastAsia="Times New Roman" w:hAnsi="Times New Roman" w:cs="Times New Roman"/>
                <w:b/>
                <w:sz w:val="28"/>
                <w:szCs w:val="28"/>
                <w:lang w:val="ky-KG" w:eastAsia="ru-RU"/>
              </w:rPr>
              <w:t>консультация</w:t>
            </w:r>
            <w:r w:rsidRPr="007549F5">
              <w:rPr>
                <w:rFonts w:ascii="Times New Roman" w:eastAsia="Times New Roman" w:hAnsi="Times New Roman" w:cs="Times New Roman"/>
                <w:b/>
                <w:sz w:val="28"/>
                <w:szCs w:val="28"/>
                <w:lang w:eastAsia="ru-RU"/>
              </w:rPr>
              <w:t xml:space="preserve"> берүү</w:t>
            </w:r>
          </w:p>
        </w:tc>
      </w:tr>
      <w:tr w:rsidR="00E737BE" w:rsidRPr="00FB7743" w:rsidTr="00884FAF">
        <w:trPr>
          <w:trHeight w:val="75"/>
        </w:trPr>
        <w:tc>
          <w:tcPr>
            <w:tcW w:w="1058"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6834CD" w:rsidRDefault="00E737BE" w:rsidP="00884FAF">
            <w:pPr>
              <w:pStyle w:val="HTML"/>
              <w:tabs>
                <w:tab w:val="clear" w:pos="916"/>
                <w:tab w:val="left" w:pos="709"/>
              </w:tabs>
              <w:rPr>
                <w:rStyle w:val="y2iqfc"/>
                <w:rFonts w:ascii="Times New Roman" w:hAnsi="Times New Roman" w:cs="Times New Roman"/>
                <w:sz w:val="28"/>
                <w:szCs w:val="24"/>
                <w:lang w:val="ky-KG"/>
              </w:rPr>
            </w:pPr>
            <w:r w:rsidRPr="006834CD">
              <w:rPr>
                <w:rStyle w:val="y2iqfc"/>
                <w:rFonts w:ascii="Times New Roman" w:hAnsi="Times New Roman" w:cs="Times New Roman"/>
                <w:sz w:val="28"/>
                <w:szCs w:val="24"/>
                <w:lang w:val="ky-KG"/>
              </w:rPr>
              <w:t xml:space="preserve">1.1-аракет </w:t>
            </w:r>
          </w:p>
          <w:p w:rsidR="00E737BE" w:rsidRPr="006834CD" w:rsidRDefault="00E737BE" w:rsidP="00884FAF">
            <w:pPr>
              <w:pStyle w:val="HTML"/>
              <w:rPr>
                <w:rStyle w:val="y2iqfc"/>
                <w:rFonts w:ascii="Times New Roman" w:hAnsi="Times New Roman" w:cs="Times New Roman"/>
                <w:sz w:val="28"/>
                <w:szCs w:val="24"/>
                <w:lang w:val="ky-KG"/>
              </w:rPr>
            </w:pPr>
            <w:r w:rsidRPr="006834CD">
              <w:rPr>
                <w:rStyle w:val="y2iqfc"/>
                <w:rFonts w:ascii="Times New Roman" w:hAnsi="Times New Roman" w:cs="Times New Roman"/>
                <w:sz w:val="28"/>
                <w:szCs w:val="24"/>
                <w:lang w:val="ky-KG"/>
              </w:rPr>
              <w:t>Ата-энелерди кабыл алуу жана</w:t>
            </w:r>
          </w:p>
          <w:p w:rsidR="00E737BE" w:rsidRDefault="00E737BE" w:rsidP="00884FAF">
            <w:pPr>
              <w:pStyle w:val="HTML"/>
              <w:rPr>
                <w:rStyle w:val="y2iqfc"/>
                <w:rFonts w:ascii="Times New Roman" w:hAnsi="Times New Roman" w:cs="Times New Roman"/>
                <w:sz w:val="28"/>
                <w:szCs w:val="24"/>
                <w:lang w:val="ky-KG"/>
              </w:rPr>
            </w:pPr>
            <w:r w:rsidRPr="006834CD">
              <w:rPr>
                <w:rStyle w:val="y2iqfc"/>
                <w:rFonts w:ascii="Times New Roman" w:hAnsi="Times New Roman" w:cs="Times New Roman"/>
                <w:sz w:val="28"/>
                <w:szCs w:val="24"/>
                <w:lang w:val="ky-KG"/>
              </w:rPr>
              <w:t>баарлашуу, бөлүмдү аныктоо</w:t>
            </w:r>
          </w:p>
          <w:p w:rsidR="00E737BE" w:rsidRPr="006834CD" w:rsidRDefault="00E737BE" w:rsidP="00884FAF">
            <w:pPr>
              <w:pStyle w:val="HTML"/>
              <w:rPr>
                <w:rFonts w:ascii="Times New Roman" w:hAnsi="Times New Roman" w:cs="Times New Roman"/>
                <w:sz w:val="28"/>
                <w:szCs w:val="24"/>
                <w:lang w:val="ky-KG"/>
              </w:rPr>
            </w:pPr>
          </w:p>
        </w:tc>
        <w:tc>
          <w:tcPr>
            <w:tcW w:w="637" w:type="pct"/>
            <w:tcBorders>
              <w:top w:val="nil"/>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69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1062" w:type="pct"/>
            <w:gridSpan w:val="2"/>
            <w:tcBorders>
              <w:top w:val="nil"/>
              <w:left w:val="nil"/>
              <w:bottom w:val="single" w:sz="4" w:space="0" w:color="auto"/>
              <w:right w:val="single" w:sz="8" w:space="0" w:color="auto"/>
            </w:tcBorders>
            <w:tcMar>
              <w:top w:w="0" w:type="dxa"/>
              <w:left w:w="108" w:type="dxa"/>
              <w:bottom w:w="0" w:type="dxa"/>
              <w:right w:w="108" w:type="dxa"/>
            </w:tcMar>
            <w:hideMark/>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Ата-энелер тарабынан тиешелүү маалымат алынды</w:t>
            </w:r>
          </w:p>
        </w:tc>
        <w:tc>
          <w:tcPr>
            <w:tcW w:w="1552" w:type="pct"/>
            <w:vMerge w:val="restart"/>
            <w:tcBorders>
              <w:top w:val="nil"/>
              <w:left w:val="nil"/>
              <w:right w:val="single" w:sz="8" w:space="0" w:color="auto"/>
            </w:tcBorders>
            <w:tcMar>
              <w:top w:w="0" w:type="dxa"/>
              <w:left w:w="108" w:type="dxa"/>
              <w:bottom w:w="0" w:type="dxa"/>
              <w:right w:w="108" w:type="dxa"/>
            </w:tcMar>
            <w:hideMark/>
          </w:tcPr>
          <w:p w:rsidR="00E737BE" w:rsidRPr="00FB7743" w:rsidRDefault="00E737BE" w:rsidP="00884FAF">
            <w:pPr>
              <w:pStyle w:val="HTML"/>
              <w:rPr>
                <w:rFonts w:ascii="Times New Roman" w:hAnsi="Times New Roman" w:cs="Times New Roman"/>
                <w:sz w:val="28"/>
                <w:szCs w:val="24"/>
                <w:lang w:val="ky-KG"/>
              </w:rPr>
            </w:pPr>
            <w:r w:rsidRPr="009B6D78">
              <w:rPr>
                <w:rStyle w:val="y2iqfc"/>
                <w:rFonts w:ascii="Times New Roman" w:hAnsi="Times New Roman" w:cs="Times New Roman"/>
                <w:sz w:val="28"/>
                <w:szCs w:val="24"/>
                <w:lang w:val="ky-KG"/>
              </w:rPr>
              <w:t>Кыргыз Республикасынын Маданият, маалымат, спорт жана жаштар саясаты министрлигинин 2002-жылдын 18-апрелиндеги</w:t>
            </w:r>
            <w:r>
              <w:rPr>
                <w:rStyle w:val="y2iqfc"/>
                <w:rFonts w:ascii="Times New Roman" w:hAnsi="Times New Roman" w:cs="Times New Roman"/>
                <w:sz w:val="28"/>
                <w:szCs w:val="24"/>
                <w:lang w:val="ky-KG"/>
              </w:rPr>
              <w:t xml:space="preserve"> </w:t>
            </w:r>
            <w:r w:rsidRPr="009B6D78">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9B6D78">
              <w:rPr>
                <w:rFonts w:ascii="Times New Roman" w:hAnsi="Times New Roman" w:cs="Times New Roman"/>
                <w:sz w:val="28"/>
                <w:szCs w:val="24"/>
                <w:lang w:val="ky-KG"/>
              </w:rPr>
              <w:t>өнөр</w:t>
            </w:r>
            <w:r>
              <w:rPr>
                <w:rStyle w:val="y2iqfc"/>
                <w:rFonts w:ascii="Times New Roman" w:hAnsi="Times New Roman" w:cs="Times New Roman"/>
                <w:sz w:val="28"/>
                <w:szCs w:val="24"/>
                <w:lang w:val="ky-KG"/>
              </w:rPr>
              <w:t xml:space="preserve"> мектеби жөнүндө типтүү жобо</w:t>
            </w:r>
          </w:p>
        </w:tc>
      </w:tr>
      <w:tr w:rsidR="00E737BE" w:rsidRPr="001928A8" w:rsidTr="00884FAF">
        <w:trPr>
          <w:trHeight w:val="1136"/>
        </w:trPr>
        <w:tc>
          <w:tcPr>
            <w:tcW w:w="1058"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6834CD" w:rsidRDefault="00E737BE" w:rsidP="00884FAF">
            <w:pPr>
              <w:spacing w:after="0" w:line="240" w:lineRule="auto"/>
              <w:jc w:val="both"/>
              <w:rPr>
                <w:rFonts w:ascii="Times New Roman" w:eastAsia="Times New Roman" w:hAnsi="Times New Roman" w:cs="Times New Roman"/>
                <w:sz w:val="28"/>
                <w:szCs w:val="28"/>
                <w:lang w:val="ky-KG" w:eastAsia="ru-RU"/>
              </w:rPr>
            </w:pPr>
            <w:r w:rsidRPr="006834CD">
              <w:rPr>
                <w:rFonts w:ascii="Times New Roman" w:eastAsia="Times New Roman" w:hAnsi="Times New Roman" w:cs="Times New Roman"/>
                <w:sz w:val="28"/>
                <w:szCs w:val="28"/>
                <w:lang w:eastAsia="ru-RU"/>
              </w:rPr>
              <w:t>1.2-</w:t>
            </w:r>
            <w:r w:rsidRPr="006834CD">
              <w:rPr>
                <w:rFonts w:ascii="Times New Roman" w:eastAsia="Times New Roman" w:hAnsi="Times New Roman" w:cs="Times New Roman"/>
                <w:sz w:val="28"/>
                <w:szCs w:val="28"/>
                <w:lang w:val="ky-KG" w:eastAsia="ru-RU"/>
              </w:rPr>
              <w:t>аракет</w:t>
            </w:r>
          </w:p>
          <w:p w:rsidR="00E737BE" w:rsidRDefault="00E737BE" w:rsidP="00884FAF">
            <w:pPr>
              <w:pStyle w:val="a3"/>
              <w:spacing w:after="0" w:line="240" w:lineRule="auto"/>
              <w:ind w:left="0"/>
              <w:rPr>
                <w:rFonts w:ascii="Times New Roman" w:eastAsia="Times New Roman" w:hAnsi="Times New Roman" w:cs="Times New Roman"/>
                <w:sz w:val="28"/>
                <w:szCs w:val="28"/>
                <w:lang w:val="ky-KG" w:eastAsia="ru-RU"/>
              </w:rPr>
            </w:pPr>
            <w:r w:rsidRPr="006834CD">
              <w:rPr>
                <w:rFonts w:ascii="Times New Roman" w:eastAsia="Times New Roman" w:hAnsi="Times New Roman" w:cs="Times New Roman"/>
                <w:sz w:val="28"/>
                <w:szCs w:val="28"/>
                <w:lang w:val="ky-KG" w:eastAsia="ru-RU"/>
              </w:rPr>
              <w:t>Баланы угууга жөнөтүү жана баланын башка жөндөмдөрүн текшерүү</w:t>
            </w:r>
          </w:p>
          <w:p w:rsidR="00E737BE" w:rsidRPr="006834CD" w:rsidRDefault="00E737BE" w:rsidP="00884FAF">
            <w:pPr>
              <w:pStyle w:val="a3"/>
              <w:spacing w:after="0" w:line="240" w:lineRule="auto"/>
              <w:ind w:left="0"/>
              <w:rPr>
                <w:rFonts w:ascii="Times New Roman" w:eastAsia="Times New Roman" w:hAnsi="Times New Roman" w:cs="Times New Roman"/>
                <w:sz w:val="28"/>
                <w:szCs w:val="28"/>
                <w:lang w:val="ky-KG" w:eastAsia="ru-RU"/>
              </w:rPr>
            </w:pPr>
          </w:p>
        </w:tc>
        <w:tc>
          <w:tcPr>
            <w:tcW w:w="63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1928A8" w:rsidRDefault="00E737BE" w:rsidP="00884FAF">
            <w:pPr>
              <w:spacing w:after="0" w:line="240" w:lineRule="auto"/>
              <w:contextualSpacing/>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Окуу бөлүмүнүн башчысы</w:t>
            </w:r>
          </w:p>
        </w:tc>
        <w:tc>
          <w:tcPr>
            <w:tcW w:w="691" w:type="pct"/>
            <w:gridSpan w:val="2"/>
            <w:tcBorders>
              <w:top w:val="nil"/>
              <w:left w:val="nil"/>
              <w:bottom w:val="single" w:sz="4" w:space="0" w:color="auto"/>
              <w:right w:val="single" w:sz="8" w:space="0" w:color="auto"/>
            </w:tcBorders>
            <w:tcMar>
              <w:top w:w="0" w:type="dxa"/>
              <w:left w:w="108" w:type="dxa"/>
              <w:bottom w:w="0" w:type="dxa"/>
              <w:right w:w="108" w:type="dxa"/>
            </w:tcMar>
          </w:tcPr>
          <w:p w:rsidR="00E737BE" w:rsidRPr="001928A8"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 xml:space="preserve">10 </w:t>
            </w:r>
          </w:p>
          <w:p w:rsidR="00E737BE" w:rsidRPr="001928A8"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мүн</w:t>
            </w:r>
            <w:r w:rsidRPr="006834CD">
              <w:rPr>
                <w:rFonts w:ascii="Times New Roman" w:eastAsia="Times New Roman" w:hAnsi="Times New Roman" w:cs="Times New Roman"/>
                <w:bCs/>
                <w:sz w:val="28"/>
                <w:szCs w:val="28"/>
                <w:lang w:eastAsia="ru-RU"/>
              </w:rPr>
              <w:t>ө</w:t>
            </w:r>
            <w:r w:rsidRPr="006834CD">
              <w:rPr>
                <w:rFonts w:ascii="Times New Roman" w:eastAsia="Times New Roman" w:hAnsi="Times New Roman" w:cs="Times New Roman"/>
                <w:sz w:val="28"/>
                <w:szCs w:val="28"/>
                <w:lang w:eastAsia="ru-RU"/>
              </w:rPr>
              <w:t>т</w:t>
            </w:r>
          </w:p>
        </w:tc>
        <w:tc>
          <w:tcPr>
            <w:tcW w:w="10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 xml:space="preserve">Окутуучу баланы </w:t>
            </w:r>
            <w:r>
              <w:rPr>
                <w:rStyle w:val="y2iqfc"/>
                <w:rFonts w:ascii="Times New Roman" w:hAnsi="Times New Roman" w:cs="Times New Roman"/>
                <w:sz w:val="28"/>
                <w:szCs w:val="24"/>
                <w:lang w:val="ky-KG"/>
              </w:rPr>
              <w:t>угуу</w:t>
            </w:r>
            <w:r w:rsidRPr="00727D29">
              <w:rPr>
                <w:rStyle w:val="y2iqfc"/>
                <w:rFonts w:ascii="Times New Roman" w:hAnsi="Times New Roman" w:cs="Times New Roman"/>
                <w:sz w:val="28"/>
                <w:szCs w:val="24"/>
                <w:lang w:val="ky-KG"/>
              </w:rPr>
              <w:t xml:space="preserve"> классына алып барат</w:t>
            </w:r>
          </w:p>
          <w:p w:rsidR="00E737BE" w:rsidRPr="001928A8" w:rsidRDefault="00E737BE" w:rsidP="00884FAF">
            <w:pPr>
              <w:pStyle w:val="a3"/>
              <w:spacing w:after="0" w:line="240" w:lineRule="auto"/>
              <w:ind w:left="0"/>
              <w:jc w:val="both"/>
              <w:rPr>
                <w:rFonts w:ascii="Times New Roman" w:eastAsia="Times New Roman" w:hAnsi="Times New Roman" w:cs="Times New Roman"/>
                <w:sz w:val="28"/>
                <w:szCs w:val="28"/>
                <w:lang w:eastAsia="ru-RU"/>
              </w:rPr>
            </w:pPr>
          </w:p>
        </w:tc>
        <w:tc>
          <w:tcPr>
            <w:tcW w:w="1552" w:type="pct"/>
            <w:vMerge/>
            <w:tcBorders>
              <w:left w:val="nil"/>
              <w:bottom w:val="single" w:sz="4" w:space="0" w:color="auto"/>
              <w:right w:val="single" w:sz="8" w:space="0" w:color="auto"/>
            </w:tcBorders>
            <w:tcMar>
              <w:top w:w="0" w:type="dxa"/>
              <w:left w:w="108" w:type="dxa"/>
              <w:bottom w:w="0" w:type="dxa"/>
              <w:right w:w="108" w:type="dxa"/>
            </w:tcMar>
          </w:tcPr>
          <w:p w:rsidR="00E737BE" w:rsidRPr="001928A8" w:rsidRDefault="00E737BE" w:rsidP="00884FAF">
            <w:pPr>
              <w:spacing w:after="0" w:line="240" w:lineRule="auto"/>
              <w:contextualSpacing/>
              <w:jc w:val="both"/>
              <w:rPr>
                <w:rFonts w:ascii="Times New Roman" w:eastAsia="Times New Roman" w:hAnsi="Times New Roman" w:cs="Times New Roman"/>
                <w:sz w:val="28"/>
                <w:szCs w:val="28"/>
                <w:lang w:eastAsia="ru-RU"/>
              </w:rPr>
            </w:pPr>
          </w:p>
        </w:tc>
      </w:tr>
      <w:tr w:rsidR="00E737BE" w:rsidRPr="001928A8" w:rsidTr="00884FAF">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Pr="00C82059" w:rsidRDefault="00E737BE" w:rsidP="00884FAF">
            <w:pPr>
              <w:pStyle w:val="HTML"/>
              <w:spacing w:line="455" w:lineRule="atLeast"/>
              <w:rPr>
                <w:rFonts w:ascii="Times New Roman" w:hAnsi="Times New Roman" w:cs="Times New Roman"/>
                <w:sz w:val="28"/>
                <w:szCs w:val="24"/>
                <w:lang w:val="ky-KG"/>
              </w:rPr>
            </w:pPr>
            <w:r>
              <w:rPr>
                <w:rStyle w:val="y2iqfc"/>
                <w:rFonts w:ascii="Times New Roman" w:hAnsi="Times New Roman" w:cs="Times New Roman"/>
                <w:sz w:val="28"/>
                <w:szCs w:val="24"/>
                <w:lang w:val="ky-KG"/>
              </w:rPr>
              <w:t>Жол-жобонун жыйынтыгы: б</w:t>
            </w:r>
            <w:r w:rsidRPr="00FE5B56">
              <w:rPr>
                <w:rStyle w:val="y2iqfc"/>
                <w:rFonts w:ascii="Times New Roman" w:hAnsi="Times New Roman" w:cs="Times New Roman"/>
                <w:sz w:val="28"/>
                <w:szCs w:val="24"/>
                <w:lang w:val="ky-KG"/>
              </w:rPr>
              <w:t xml:space="preserve">ала </w:t>
            </w:r>
            <w:r>
              <w:rPr>
                <w:rStyle w:val="y2iqfc"/>
                <w:rFonts w:ascii="Times New Roman" w:hAnsi="Times New Roman" w:cs="Times New Roman"/>
                <w:sz w:val="28"/>
                <w:szCs w:val="24"/>
                <w:lang w:val="ky-KG"/>
              </w:rPr>
              <w:t>угуу</w:t>
            </w:r>
            <w:r w:rsidRPr="00FE5B56">
              <w:rPr>
                <w:rStyle w:val="y2iqfc"/>
                <w:rFonts w:ascii="Times New Roman" w:hAnsi="Times New Roman" w:cs="Times New Roman"/>
                <w:sz w:val="28"/>
                <w:szCs w:val="24"/>
                <w:lang w:val="ky-KG"/>
              </w:rPr>
              <w:t xml:space="preserve"> классында</w:t>
            </w:r>
          </w:p>
        </w:tc>
      </w:tr>
      <w:tr w:rsidR="00E737BE" w:rsidRPr="001928A8" w:rsidTr="00884FAF">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Pr="006834CD" w:rsidRDefault="00E737BE" w:rsidP="00884FAF">
            <w:pPr>
              <w:pStyle w:val="HTML"/>
              <w:rPr>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узактыгы</w:t>
            </w:r>
            <w:r w:rsidRPr="00FE5B56">
              <w:rPr>
                <w:rFonts w:ascii="Times New Roman" w:hAnsi="Times New Roman" w:cs="Times New Roman"/>
                <w:sz w:val="28"/>
                <w:szCs w:val="24"/>
              </w:rPr>
              <w:t xml:space="preserve">: 20 </w:t>
            </w:r>
            <w:r w:rsidRPr="00FE5B56">
              <w:rPr>
                <w:rStyle w:val="y2iqfc"/>
                <w:rFonts w:ascii="Times New Roman" w:hAnsi="Times New Roman" w:cs="Times New Roman"/>
                <w:sz w:val="28"/>
                <w:szCs w:val="24"/>
                <w:lang w:val="ky-KG"/>
              </w:rPr>
              <w:t>мүнөт</w:t>
            </w: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FE5B56" w:rsidRDefault="00E737BE" w:rsidP="00884FAF">
            <w:pPr>
              <w:pStyle w:val="HTML"/>
              <w:rPr>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тиби</w:t>
            </w:r>
            <w:r w:rsidRPr="00FE5B56">
              <w:rPr>
                <w:rFonts w:ascii="Times New Roman" w:hAnsi="Times New Roman" w:cs="Times New Roman"/>
                <w:sz w:val="28"/>
                <w:szCs w:val="24"/>
              </w:rPr>
              <w:t xml:space="preserve">: </w:t>
            </w:r>
            <w:r w:rsidRPr="00FE5B56">
              <w:rPr>
                <w:rFonts w:ascii="Times New Roman" w:hAnsi="Times New Roman" w:cs="Times New Roman"/>
                <w:sz w:val="28"/>
                <w:szCs w:val="24"/>
                <w:lang w:val="ky-KG"/>
              </w:rPr>
              <w:t>а</w:t>
            </w:r>
            <w:r w:rsidRPr="00FE5B56">
              <w:rPr>
                <w:rStyle w:val="y2iqfc"/>
                <w:rFonts w:ascii="Times New Roman" w:hAnsi="Times New Roman" w:cs="Times New Roman"/>
                <w:sz w:val="28"/>
                <w:szCs w:val="24"/>
                <w:lang w:val="ky-KG"/>
              </w:rPr>
              <w:t>дминистративдик жол-жобо</w:t>
            </w: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6834CD" w:rsidRDefault="00E737BE" w:rsidP="00884FAF">
            <w:pPr>
              <w:pStyle w:val="HTML"/>
              <w:spacing w:line="455" w:lineRule="atLeast"/>
              <w:rPr>
                <w:rFonts w:ascii="Times New Roman" w:hAnsi="Times New Roman" w:cs="Times New Roman"/>
                <w:sz w:val="28"/>
                <w:szCs w:val="28"/>
              </w:rPr>
            </w:pPr>
            <w:r w:rsidRPr="00D23976">
              <w:rPr>
                <w:rStyle w:val="y2iqfc"/>
                <w:rFonts w:ascii="Times New Roman" w:hAnsi="Times New Roman" w:cs="Times New Roman"/>
                <w:sz w:val="28"/>
                <w:szCs w:val="24"/>
                <w:lang w:val="ky-KG"/>
              </w:rPr>
              <w:t>Кийинки жол-жобонун номери:</w:t>
            </w:r>
            <w:r w:rsidRPr="00D23976">
              <w:rPr>
                <w:rFonts w:ascii="Times New Roman" w:hAnsi="Times New Roman" w:cs="Times New Roman"/>
                <w:sz w:val="28"/>
                <w:szCs w:val="28"/>
              </w:rPr>
              <w:t xml:space="preserve"> 2</w:t>
            </w:r>
          </w:p>
        </w:tc>
      </w:tr>
      <w:tr w:rsidR="00E737BE" w:rsidRPr="001928A8" w:rsidTr="00884FAF">
        <w:tc>
          <w:tcPr>
            <w:tcW w:w="5000" w:type="pct"/>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pStyle w:val="HTML"/>
              <w:rPr>
                <w:rStyle w:val="y2iqfc"/>
                <w:rFonts w:ascii="Times New Roman" w:hAnsi="Times New Roman" w:cs="Times New Roman"/>
                <w:sz w:val="28"/>
                <w:szCs w:val="24"/>
                <w:lang w:val="ky-KG"/>
              </w:rPr>
            </w:pPr>
            <w:r w:rsidRPr="00D23976">
              <w:rPr>
                <w:rStyle w:val="y2iqfc"/>
                <w:rFonts w:ascii="Times New Roman" w:hAnsi="Times New Roman" w:cs="Times New Roman"/>
                <w:sz w:val="28"/>
                <w:szCs w:val="24"/>
                <w:lang w:val="ky-KG"/>
              </w:rPr>
              <w:t xml:space="preserve">Кийинки жол-жобону баштоо үчүн </w:t>
            </w:r>
            <w:r>
              <w:rPr>
                <w:rStyle w:val="y2iqfc"/>
                <w:rFonts w:ascii="Times New Roman" w:hAnsi="Times New Roman" w:cs="Times New Roman"/>
                <w:sz w:val="28"/>
                <w:szCs w:val="24"/>
                <w:lang w:val="ky-KG"/>
              </w:rPr>
              <w:t>б</w:t>
            </w:r>
            <w:r w:rsidRPr="00D23976">
              <w:rPr>
                <w:rStyle w:val="y2iqfc"/>
                <w:rFonts w:ascii="Times New Roman" w:hAnsi="Times New Roman" w:cs="Times New Roman"/>
                <w:sz w:val="28"/>
                <w:szCs w:val="24"/>
                <w:lang w:val="ky-KG"/>
              </w:rPr>
              <w:t>ул жол-жобонун жыйынтыктарын берүү ыкмасы:</w:t>
            </w:r>
            <w:r>
              <w:rPr>
                <w:rStyle w:val="y2iqfc"/>
                <w:rFonts w:ascii="Times New Roman" w:hAnsi="Times New Roman" w:cs="Times New Roman"/>
                <w:sz w:val="28"/>
                <w:szCs w:val="24"/>
                <w:lang w:val="ky-KG"/>
              </w:rPr>
              <w:t xml:space="preserve"> </w:t>
            </w:r>
            <w:r w:rsidRPr="00D23976">
              <w:rPr>
                <w:rStyle w:val="y2iqfc"/>
                <w:rFonts w:ascii="Times New Roman" w:hAnsi="Times New Roman" w:cs="Times New Roman"/>
                <w:sz w:val="28"/>
                <w:szCs w:val="24"/>
                <w:lang w:val="ky-KG"/>
              </w:rPr>
              <w:t xml:space="preserve">бала </w:t>
            </w:r>
            <w:r>
              <w:rPr>
                <w:rStyle w:val="y2iqfc"/>
                <w:rFonts w:ascii="Times New Roman" w:hAnsi="Times New Roman" w:cs="Times New Roman"/>
                <w:sz w:val="28"/>
                <w:szCs w:val="24"/>
                <w:lang w:val="ky-KG"/>
              </w:rPr>
              <w:t>угуу</w:t>
            </w:r>
            <w:r w:rsidRPr="00FE5B56">
              <w:rPr>
                <w:rStyle w:val="y2iqfc"/>
                <w:rFonts w:ascii="Times New Roman" w:hAnsi="Times New Roman" w:cs="Times New Roman"/>
                <w:sz w:val="28"/>
                <w:szCs w:val="24"/>
                <w:lang w:val="ky-KG"/>
              </w:rPr>
              <w:t xml:space="preserve"> </w:t>
            </w:r>
            <w:r w:rsidRPr="00D30894">
              <w:rPr>
                <w:rStyle w:val="y2iqfc"/>
                <w:rFonts w:ascii="Times New Roman" w:hAnsi="Times New Roman" w:cs="Times New Roman"/>
                <w:sz w:val="28"/>
                <w:szCs w:val="24"/>
                <w:lang w:val="ky-KG"/>
              </w:rPr>
              <w:t xml:space="preserve">классында </w:t>
            </w:r>
          </w:p>
          <w:p w:rsidR="00E737BE" w:rsidRPr="00D23976" w:rsidRDefault="00E737BE" w:rsidP="00884FAF">
            <w:pPr>
              <w:pStyle w:val="HTML"/>
              <w:rPr>
                <w:rFonts w:ascii="Times New Roman" w:hAnsi="Times New Roman" w:cs="Times New Roman"/>
                <w:sz w:val="28"/>
                <w:szCs w:val="24"/>
                <w:lang w:val="ky-KG"/>
              </w:rPr>
            </w:pP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7549F5"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7549F5">
              <w:rPr>
                <w:rFonts w:ascii="Times New Roman" w:eastAsia="Times New Roman" w:hAnsi="Times New Roman" w:cs="Times New Roman"/>
                <w:b/>
                <w:color w:val="222222"/>
                <w:sz w:val="28"/>
                <w:szCs w:val="28"/>
                <w:lang w:val="ky-KG" w:eastAsia="ru-RU"/>
              </w:rPr>
              <w:lastRenderedPageBreak/>
              <w:t>2-жол-жобо</w:t>
            </w:r>
            <w:r>
              <w:rPr>
                <w:rFonts w:ascii="Times New Roman" w:eastAsia="Times New Roman" w:hAnsi="Times New Roman" w:cs="Times New Roman"/>
                <w:b/>
                <w:color w:val="222222"/>
                <w:sz w:val="28"/>
                <w:szCs w:val="28"/>
                <w:lang w:val="ky-KG" w:eastAsia="ru-RU"/>
              </w:rPr>
              <w:t>:</w:t>
            </w:r>
          </w:p>
          <w:p w:rsidR="00E737BE" w:rsidRPr="00B52FEC" w:rsidRDefault="00E737BE" w:rsidP="00884FAF">
            <w:pPr>
              <w:pStyle w:val="HTML"/>
              <w:jc w:val="center"/>
              <w:rPr>
                <w:rFonts w:ascii="Times New Roman" w:hAnsi="Times New Roman" w:cs="Times New Roman"/>
                <w:b/>
                <w:sz w:val="28"/>
                <w:szCs w:val="24"/>
                <w:lang w:val="ky-KG"/>
              </w:rPr>
            </w:pPr>
            <w:r w:rsidRPr="00B52FEC">
              <w:rPr>
                <w:rStyle w:val="y2iqfc"/>
                <w:rFonts w:ascii="Times New Roman" w:hAnsi="Times New Roman" w:cs="Times New Roman"/>
                <w:b/>
                <w:sz w:val="28"/>
                <w:szCs w:val="24"/>
                <w:lang w:val="ky-KG"/>
              </w:rPr>
              <w:t>Баланын музыкалык жана башка жөндөмдөрүн текшерүү</w:t>
            </w:r>
          </w:p>
        </w:tc>
      </w:tr>
      <w:tr w:rsidR="00E737BE" w:rsidRPr="00381DF3" w:rsidTr="00884FAF">
        <w:trPr>
          <w:trHeight w:val="2587"/>
        </w:trPr>
        <w:tc>
          <w:tcPr>
            <w:tcW w:w="105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9304C6" w:rsidRDefault="00E737BE" w:rsidP="00884FAF">
            <w:pPr>
              <w:pStyle w:val="HTML"/>
              <w:rPr>
                <w:rStyle w:val="y2iqfc"/>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2.1-аракет</w:t>
            </w:r>
          </w:p>
          <w:p w:rsidR="00E737BE" w:rsidRPr="009304C6" w:rsidRDefault="00E737BE" w:rsidP="00884FAF">
            <w:pPr>
              <w:pStyle w:val="HTML"/>
              <w:rPr>
                <w:rFonts w:ascii="Times New Roman" w:hAnsi="Times New Roman" w:cs="Times New Roman"/>
                <w:sz w:val="28"/>
                <w:szCs w:val="24"/>
              </w:rPr>
            </w:pPr>
            <w:r>
              <w:rPr>
                <w:rStyle w:val="y2iqfc"/>
                <w:rFonts w:ascii="Times New Roman" w:hAnsi="Times New Roman" w:cs="Times New Roman"/>
                <w:sz w:val="28"/>
                <w:szCs w:val="24"/>
                <w:lang w:val="ky-KG"/>
              </w:rPr>
              <w:t>Баланын жөндөмдүүлүгүн баалоо</w:t>
            </w:r>
            <w:r w:rsidRPr="009304C6">
              <w:rPr>
                <w:rStyle w:val="y2iqfc"/>
                <w:rFonts w:ascii="Times New Roman" w:hAnsi="Times New Roman" w:cs="Times New Roman"/>
                <w:sz w:val="28"/>
                <w:szCs w:val="24"/>
                <w:lang w:val="ky-KG"/>
              </w:rPr>
              <w:t xml:space="preserve"> шарттары менен таанышуу</w:t>
            </w: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63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304C6" w:rsidRDefault="00E737BE" w:rsidP="00884FAF">
            <w:pPr>
              <w:pStyle w:val="HTML"/>
              <w:rPr>
                <w:rFonts w:ascii="Times New Roman" w:hAnsi="Times New Roman" w:cs="Times New Roman"/>
                <w:sz w:val="28"/>
                <w:szCs w:val="24"/>
              </w:rPr>
            </w:pPr>
            <w:r w:rsidRPr="009304C6">
              <w:rPr>
                <w:rStyle w:val="y2iqfc"/>
                <w:rFonts w:ascii="Times New Roman" w:hAnsi="Times New Roman" w:cs="Times New Roman"/>
                <w:sz w:val="28"/>
                <w:szCs w:val="24"/>
                <w:lang w:val="ky-KG"/>
              </w:rPr>
              <w:t>Кабыл алуу комиссиясы</w:t>
            </w: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691"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304C6" w:rsidRDefault="00E737BE" w:rsidP="00884FAF">
            <w:pPr>
              <w:spacing w:after="0" w:line="240" w:lineRule="auto"/>
              <w:ind w:left="-960"/>
              <w:contextualSpacing/>
              <w:jc w:val="center"/>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       5 </w:t>
            </w:r>
            <w:r w:rsidRPr="009304C6">
              <w:rPr>
                <w:rFonts w:ascii="Times New Roman" w:eastAsia="Times New Roman" w:hAnsi="Times New Roman" w:cs="Times New Roman"/>
                <w:sz w:val="28"/>
                <w:szCs w:val="24"/>
                <w:lang w:eastAsia="ru-RU"/>
              </w:rPr>
              <w:t>м</w:t>
            </w:r>
            <w:r w:rsidRPr="009304C6">
              <w:rPr>
                <w:rFonts w:ascii="Times New Roman" w:eastAsia="Times New Roman" w:hAnsi="Times New Roman" w:cs="Times New Roman"/>
                <w:sz w:val="28"/>
                <w:szCs w:val="24"/>
                <w:lang w:val="ky-KG" w:eastAsia="ru-RU"/>
              </w:rPr>
              <w:t>үнөт</w:t>
            </w:r>
          </w:p>
        </w:tc>
        <w:tc>
          <w:tcPr>
            <w:tcW w:w="10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304C6" w:rsidRDefault="00E737BE" w:rsidP="00884FAF">
            <w:pPr>
              <w:pStyle w:val="HTML"/>
              <w:rPr>
                <w:rFonts w:ascii="Times New Roman" w:hAnsi="Times New Roman" w:cs="Times New Roman"/>
                <w:sz w:val="28"/>
                <w:szCs w:val="24"/>
              </w:rPr>
            </w:pPr>
            <w:r w:rsidRPr="009304C6">
              <w:rPr>
                <w:rStyle w:val="y2iqfc"/>
                <w:rFonts w:ascii="Times New Roman" w:hAnsi="Times New Roman" w:cs="Times New Roman"/>
                <w:sz w:val="28"/>
                <w:szCs w:val="24"/>
                <w:lang w:val="ky-KG"/>
              </w:rPr>
              <w:t>Балага тиешелүү маалымат берилди</w:t>
            </w:r>
          </w:p>
          <w:p w:rsidR="00E737BE" w:rsidRPr="009304C6" w:rsidRDefault="00E737BE" w:rsidP="00884FAF">
            <w:pPr>
              <w:rPr>
                <w:rFonts w:ascii="Times New Roman" w:eastAsia="Times New Roman" w:hAnsi="Times New Roman" w:cs="Times New Roman"/>
                <w:sz w:val="28"/>
                <w:szCs w:val="28"/>
                <w:lang w:val="ky-KG" w:eastAsia="ru-RU"/>
              </w:rPr>
            </w:pPr>
          </w:p>
        </w:tc>
        <w:tc>
          <w:tcPr>
            <w:tcW w:w="1552"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9304C6" w:rsidRDefault="00E737BE" w:rsidP="00884FAF">
            <w:pPr>
              <w:pStyle w:val="HTML"/>
              <w:rPr>
                <w:rStyle w:val="y2iqfc"/>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w:t>
            </w:r>
            <w:r>
              <w:rPr>
                <w:rStyle w:val="y2iqfc"/>
                <w:rFonts w:ascii="Times New Roman" w:hAnsi="Times New Roman" w:cs="Times New Roman"/>
                <w:sz w:val="28"/>
                <w:szCs w:val="24"/>
                <w:lang w:val="ky-KG"/>
              </w:rPr>
              <w:br/>
            </w:r>
            <w:r w:rsidRPr="009304C6">
              <w:rPr>
                <w:rStyle w:val="y2iqfc"/>
                <w:rFonts w:ascii="Times New Roman" w:hAnsi="Times New Roman" w:cs="Times New Roman"/>
                <w:sz w:val="28"/>
                <w:szCs w:val="24"/>
                <w:lang w:val="ky-KG"/>
              </w:rPr>
              <w:t xml:space="preserve">18-апрелиндеги </w:t>
            </w:r>
          </w:p>
          <w:p w:rsidR="00E737BE" w:rsidRPr="009304C6" w:rsidRDefault="00E737BE" w:rsidP="00884FAF">
            <w:pPr>
              <w:spacing w:after="0" w:line="240" w:lineRule="auto"/>
              <w:contextualSpacing/>
              <w:rPr>
                <w:rFonts w:ascii="Times New Roman" w:eastAsia="Times New Roman" w:hAnsi="Times New Roman" w:cs="Times New Roman"/>
                <w:sz w:val="28"/>
                <w:szCs w:val="28"/>
                <w:lang w:val="ky-KG" w:eastAsia="ru-RU"/>
              </w:rPr>
            </w:pPr>
            <w:r w:rsidRPr="009304C6">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9304C6">
              <w:rPr>
                <w:rFonts w:ascii="Times New Roman" w:hAnsi="Times New Roman" w:cs="Times New Roman"/>
                <w:sz w:val="28"/>
                <w:szCs w:val="24"/>
                <w:lang w:val="ky-KG"/>
              </w:rPr>
              <w:t>өнөр</w:t>
            </w:r>
            <w:r w:rsidRPr="009304C6">
              <w:rPr>
                <w:rStyle w:val="y2iqfc"/>
                <w:rFonts w:ascii="Times New Roman" w:hAnsi="Times New Roman" w:cs="Times New Roman"/>
                <w:sz w:val="28"/>
                <w:szCs w:val="24"/>
                <w:lang w:val="ky-KG"/>
              </w:rPr>
              <w:t xml:space="preserve"> мектеби жөнүндө типтүү жобо </w:t>
            </w:r>
          </w:p>
        </w:tc>
      </w:tr>
      <w:tr w:rsidR="00E737BE" w:rsidRPr="001928A8" w:rsidTr="00884FAF">
        <w:trPr>
          <w:trHeight w:val="1805"/>
        </w:trPr>
        <w:tc>
          <w:tcPr>
            <w:tcW w:w="1058" w:type="pct"/>
            <w:tcBorders>
              <w:top w:val="single" w:sz="4" w:space="0" w:color="auto"/>
              <w:left w:val="single" w:sz="8" w:space="0" w:color="auto"/>
              <w:right w:val="single" w:sz="8" w:space="0" w:color="auto"/>
            </w:tcBorders>
            <w:tcMar>
              <w:top w:w="0" w:type="dxa"/>
              <w:left w:w="108" w:type="dxa"/>
              <w:bottom w:w="0" w:type="dxa"/>
              <w:right w:w="108" w:type="dxa"/>
            </w:tcMar>
          </w:tcPr>
          <w:p w:rsidR="00E737BE" w:rsidRPr="009304C6" w:rsidRDefault="00E737BE" w:rsidP="00884FAF">
            <w:pPr>
              <w:pStyle w:val="HTML"/>
              <w:rPr>
                <w:rStyle w:val="y2iqfc"/>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2.2-аракет</w:t>
            </w:r>
          </w:p>
          <w:p w:rsidR="00E737BE" w:rsidRPr="009304C6" w:rsidRDefault="00E737BE" w:rsidP="00884FAF">
            <w:pPr>
              <w:pStyle w:val="HTML"/>
              <w:rPr>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Баланын жөндөмдүүлүктөрүн баалоо</w:t>
            </w:r>
          </w:p>
        </w:tc>
        <w:tc>
          <w:tcPr>
            <w:tcW w:w="637" w:type="pct"/>
            <w:tcBorders>
              <w:top w:val="single" w:sz="4" w:space="0" w:color="auto"/>
              <w:left w:val="nil"/>
              <w:right w:val="single" w:sz="8" w:space="0" w:color="auto"/>
            </w:tcBorders>
            <w:tcMar>
              <w:top w:w="0" w:type="dxa"/>
              <w:left w:w="108" w:type="dxa"/>
              <w:bottom w:w="0" w:type="dxa"/>
              <w:right w:w="108" w:type="dxa"/>
            </w:tcMar>
          </w:tcPr>
          <w:p w:rsidR="00E737BE" w:rsidRPr="009304C6" w:rsidRDefault="00E737BE" w:rsidP="00884FAF">
            <w:pPr>
              <w:pStyle w:val="HTML"/>
              <w:rPr>
                <w:rFonts w:ascii="Times New Roman" w:hAnsi="Times New Roman" w:cs="Times New Roman"/>
                <w:sz w:val="28"/>
                <w:szCs w:val="24"/>
                <w:lang w:val="ky-KG"/>
              </w:rPr>
            </w:pPr>
            <w:r w:rsidRPr="009304C6">
              <w:rPr>
                <w:rStyle w:val="y2iqfc"/>
                <w:rFonts w:ascii="Times New Roman" w:hAnsi="Times New Roman" w:cs="Times New Roman"/>
                <w:sz w:val="28"/>
                <w:szCs w:val="24"/>
                <w:lang w:val="ky-KG"/>
              </w:rPr>
              <w:t>Кабыл алуу комиссиясы</w:t>
            </w:r>
          </w:p>
          <w:p w:rsidR="00E737BE" w:rsidRPr="009304C6"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p>
        </w:tc>
        <w:tc>
          <w:tcPr>
            <w:tcW w:w="691" w:type="pct"/>
            <w:gridSpan w:val="2"/>
            <w:tcBorders>
              <w:top w:val="single" w:sz="4" w:space="0" w:color="auto"/>
              <w:left w:val="nil"/>
              <w:right w:val="single" w:sz="8" w:space="0" w:color="auto"/>
            </w:tcBorders>
            <w:tcMar>
              <w:top w:w="0" w:type="dxa"/>
              <w:left w:w="108" w:type="dxa"/>
              <w:bottom w:w="0" w:type="dxa"/>
              <w:right w:w="108" w:type="dxa"/>
            </w:tcMar>
          </w:tcPr>
          <w:p w:rsidR="00E737BE" w:rsidRPr="009304C6" w:rsidRDefault="00E737BE" w:rsidP="00884FAF">
            <w:pPr>
              <w:spacing w:after="0" w:line="240" w:lineRule="auto"/>
              <w:contextualSpacing/>
              <w:rPr>
                <w:rFonts w:ascii="Times New Roman" w:eastAsia="Times New Roman" w:hAnsi="Times New Roman" w:cs="Times New Roman"/>
                <w:sz w:val="28"/>
                <w:szCs w:val="24"/>
                <w:lang w:val="ky-KG" w:eastAsia="ru-RU"/>
              </w:rPr>
            </w:pPr>
            <w:r w:rsidRPr="009304C6">
              <w:rPr>
                <w:rFonts w:ascii="Times New Roman" w:eastAsia="Times New Roman" w:hAnsi="Times New Roman" w:cs="Times New Roman"/>
                <w:sz w:val="28"/>
                <w:szCs w:val="24"/>
                <w:lang w:val="ky-KG" w:eastAsia="ru-RU"/>
              </w:rPr>
              <w:t>10 мүнөт</w:t>
            </w:r>
          </w:p>
        </w:tc>
        <w:tc>
          <w:tcPr>
            <w:tcW w:w="10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304C6"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4"/>
                <w:lang w:val="ky-KG" w:eastAsia="ru-RU"/>
              </w:rPr>
              <w:t xml:space="preserve">Баланын жөндөмдүүлүгүн баалоо </w:t>
            </w:r>
            <w:r w:rsidRPr="009304C6">
              <w:rPr>
                <w:rFonts w:ascii="Times New Roman" w:eastAsia="Times New Roman" w:hAnsi="Times New Roman" w:cs="Times New Roman"/>
                <w:sz w:val="28"/>
                <w:szCs w:val="24"/>
                <w:lang w:val="ky-KG" w:eastAsia="ru-RU"/>
              </w:rPr>
              <w:t>классынан чыгат</w:t>
            </w:r>
          </w:p>
          <w:p w:rsidR="00E737BE" w:rsidRPr="009304C6" w:rsidRDefault="00E737BE" w:rsidP="00884FAF">
            <w:pPr>
              <w:rPr>
                <w:rFonts w:ascii="Times New Roman" w:eastAsia="Times New Roman" w:hAnsi="Times New Roman" w:cs="Times New Roman"/>
                <w:sz w:val="28"/>
                <w:szCs w:val="28"/>
                <w:lang w:val="ky-KG" w:eastAsia="ru-RU"/>
              </w:rPr>
            </w:pPr>
          </w:p>
        </w:tc>
        <w:tc>
          <w:tcPr>
            <w:tcW w:w="1552" w:type="pct"/>
            <w:vMerge w:val="restart"/>
            <w:tcBorders>
              <w:top w:val="single" w:sz="4" w:space="0" w:color="auto"/>
              <w:left w:val="nil"/>
              <w:right w:val="single" w:sz="4" w:space="0" w:color="auto"/>
            </w:tcBorders>
            <w:tcMar>
              <w:top w:w="0" w:type="dxa"/>
              <w:left w:w="108" w:type="dxa"/>
              <w:bottom w:w="0" w:type="dxa"/>
              <w:right w:w="108" w:type="dxa"/>
            </w:tcMar>
          </w:tcPr>
          <w:p w:rsidR="00E737BE" w:rsidRPr="009304C6" w:rsidRDefault="00E737BE" w:rsidP="00884FAF">
            <w:pPr>
              <w:pStyle w:val="a3"/>
              <w:spacing w:after="0" w:line="240" w:lineRule="auto"/>
              <w:ind w:left="0"/>
              <w:rPr>
                <w:rFonts w:ascii="Times New Roman" w:eastAsia="Times New Roman" w:hAnsi="Times New Roman" w:cs="Times New Roman"/>
                <w:sz w:val="28"/>
                <w:szCs w:val="28"/>
                <w:lang w:eastAsia="ru-RU"/>
              </w:rPr>
            </w:pPr>
            <w:r w:rsidRPr="009304C6">
              <w:rPr>
                <w:rFonts w:ascii="Times New Roman" w:eastAsia="Times New Roman" w:hAnsi="Times New Roman" w:cs="Times New Roman"/>
                <w:sz w:val="28"/>
                <w:szCs w:val="28"/>
                <w:lang w:eastAsia="ru-RU"/>
              </w:rPr>
              <w:t>Мектептин ички тартиби (комиссиянын чечими)</w:t>
            </w:r>
          </w:p>
          <w:p w:rsidR="00E737BE" w:rsidRPr="009304C6" w:rsidRDefault="00E737BE" w:rsidP="00884FAF">
            <w:pPr>
              <w:pStyle w:val="a3"/>
              <w:spacing w:after="0" w:line="240" w:lineRule="auto"/>
              <w:ind w:left="27"/>
              <w:rPr>
                <w:rFonts w:ascii="Times New Roman" w:eastAsia="Times New Roman" w:hAnsi="Times New Roman" w:cs="Times New Roman"/>
                <w:sz w:val="28"/>
                <w:szCs w:val="28"/>
                <w:lang w:eastAsia="ru-RU"/>
              </w:rPr>
            </w:pPr>
          </w:p>
        </w:tc>
      </w:tr>
      <w:tr w:rsidR="00E737BE" w:rsidRPr="001928A8" w:rsidTr="00884FAF">
        <w:trPr>
          <w:trHeight w:val="1332"/>
        </w:trPr>
        <w:tc>
          <w:tcPr>
            <w:tcW w:w="105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B15B84" w:rsidRDefault="00E737BE" w:rsidP="00884FAF">
            <w:pPr>
              <w:spacing w:after="0" w:line="240" w:lineRule="auto"/>
              <w:contextualSpacing/>
              <w:rPr>
                <w:rFonts w:ascii="Times New Roman" w:eastAsia="Times New Roman" w:hAnsi="Times New Roman" w:cs="Times New Roman"/>
                <w:sz w:val="28"/>
                <w:szCs w:val="28"/>
                <w:lang w:val="ky-KG" w:eastAsia="ru-RU"/>
              </w:rPr>
            </w:pPr>
            <w:r w:rsidRPr="00B15B84">
              <w:rPr>
                <w:rFonts w:ascii="Times New Roman" w:eastAsia="Times New Roman" w:hAnsi="Times New Roman" w:cs="Times New Roman"/>
                <w:sz w:val="28"/>
                <w:szCs w:val="28"/>
                <w:lang w:eastAsia="ru-RU"/>
              </w:rPr>
              <w:t>2.3</w:t>
            </w:r>
            <w:r w:rsidRPr="00B15B84">
              <w:rPr>
                <w:rFonts w:ascii="Times New Roman" w:eastAsia="Times New Roman" w:hAnsi="Times New Roman" w:cs="Times New Roman"/>
                <w:sz w:val="28"/>
                <w:szCs w:val="28"/>
                <w:lang w:val="ky-KG" w:eastAsia="ru-RU"/>
              </w:rPr>
              <w:t>-аракет</w:t>
            </w:r>
          </w:p>
          <w:p w:rsidR="00E737BE" w:rsidRPr="00B15B84" w:rsidRDefault="00E737BE" w:rsidP="00884FAF">
            <w:pPr>
              <w:spacing w:after="0" w:line="240" w:lineRule="auto"/>
              <w:contextualSpacing/>
              <w:rPr>
                <w:rFonts w:ascii="Times New Roman" w:eastAsia="Times New Roman" w:hAnsi="Times New Roman" w:cs="Times New Roman"/>
                <w:sz w:val="28"/>
                <w:szCs w:val="28"/>
                <w:lang w:val="ky-KG" w:eastAsia="ru-RU"/>
              </w:rPr>
            </w:pPr>
            <w:r w:rsidRPr="00B15B84">
              <w:rPr>
                <w:rFonts w:ascii="Times New Roman" w:eastAsia="Times New Roman" w:hAnsi="Times New Roman" w:cs="Times New Roman"/>
                <w:sz w:val="28"/>
                <w:szCs w:val="28"/>
                <w:lang w:val="ky-KG" w:eastAsia="ru-RU"/>
              </w:rPr>
              <w:t xml:space="preserve">Ата-энелерге </w:t>
            </w:r>
            <w:r w:rsidRPr="00B15B84">
              <w:rPr>
                <w:rStyle w:val="y2iqfc"/>
                <w:rFonts w:ascii="Times New Roman" w:hAnsi="Times New Roman" w:cs="Times New Roman"/>
                <w:sz w:val="28"/>
                <w:szCs w:val="24"/>
                <w:lang w:val="ky-KG"/>
              </w:rPr>
              <w:t xml:space="preserve"> баланын жөндөмдүүлүктөрүн баалоонун </w:t>
            </w:r>
            <w:r w:rsidRPr="00B15B84">
              <w:rPr>
                <w:rFonts w:ascii="Times New Roman" w:eastAsia="Times New Roman" w:hAnsi="Times New Roman" w:cs="Times New Roman"/>
                <w:sz w:val="28"/>
                <w:szCs w:val="28"/>
                <w:lang w:val="ky-KG" w:eastAsia="ru-RU"/>
              </w:rPr>
              <w:t>жыйынтыктарын айтуу</w:t>
            </w:r>
          </w:p>
        </w:tc>
        <w:tc>
          <w:tcPr>
            <w:tcW w:w="63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B15B84" w:rsidRDefault="00E737BE" w:rsidP="00884FAF">
            <w:pPr>
              <w:spacing w:after="0" w:line="240" w:lineRule="auto"/>
              <w:contextualSpacing/>
              <w:rPr>
                <w:rFonts w:ascii="Times New Roman" w:eastAsia="Times New Roman" w:hAnsi="Times New Roman" w:cs="Times New Roman"/>
                <w:sz w:val="28"/>
                <w:szCs w:val="28"/>
                <w:lang w:eastAsia="ru-RU"/>
              </w:rPr>
            </w:pPr>
            <w:r w:rsidRPr="00B15B84">
              <w:rPr>
                <w:rFonts w:ascii="Times New Roman" w:eastAsia="Times New Roman" w:hAnsi="Times New Roman" w:cs="Times New Roman"/>
                <w:sz w:val="28"/>
                <w:szCs w:val="28"/>
                <w:lang w:eastAsia="ru-RU"/>
              </w:rPr>
              <w:t>Кабыл алуу комиссиясы</w:t>
            </w:r>
          </w:p>
        </w:tc>
        <w:tc>
          <w:tcPr>
            <w:tcW w:w="691"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85D61" w:rsidRDefault="00E737BE" w:rsidP="00884FAF">
            <w:pPr>
              <w:spacing w:after="0" w:line="240" w:lineRule="auto"/>
              <w:contextualSpacing/>
              <w:rPr>
                <w:rFonts w:ascii="Times New Roman" w:eastAsia="Times New Roman" w:hAnsi="Times New Roman" w:cs="Times New Roman"/>
                <w:sz w:val="28"/>
                <w:szCs w:val="28"/>
                <w:lang w:eastAsia="ru-RU"/>
              </w:rPr>
            </w:pPr>
            <w:r w:rsidRPr="00785D61">
              <w:rPr>
                <w:rFonts w:ascii="Times New Roman" w:eastAsia="Times New Roman" w:hAnsi="Times New Roman" w:cs="Times New Roman"/>
                <w:sz w:val="28"/>
                <w:szCs w:val="24"/>
                <w:lang w:eastAsia="ru-RU"/>
              </w:rPr>
              <w:t>5 м</w:t>
            </w:r>
            <w:r w:rsidRPr="00785D61">
              <w:rPr>
                <w:rFonts w:ascii="Times New Roman" w:eastAsia="Times New Roman" w:hAnsi="Times New Roman" w:cs="Times New Roman"/>
                <w:sz w:val="28"/>
                <w:szCs w:val="24"/>
                <w:lang w:val="ky-KG" w:eastAsia="ru-RU"/>
              </w:rPr>
              <w:t>үнөт</w:t>
            </w:r>
          </w:p>
        </w:tc>
        <w:tc>
          <w:tcPr>
            <w:tcW w:w="10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85D61" w:rsidRDefault="00E737BE" w:rsidP="00884FAF">
            <w:pPr>
              <w:pStyle w:val="HTML"/>
              <w:rPr>
                <w:rStyle w:val="y2iqfc"/>
                <w:rFonts w:ascii="Times New Roman" w:hAnsi="Times New Roman" w:cs="Times New Roman"/>
                <w:sz w:val="28"/>
                <w:szCs w:val="24"/>
                <w:lang w:val="ky-KG"/>
              </w:rPr>
            </w:pPr>
            <w:r w:rsidRPr="00785D61">
              <w:rPr>
                <w:rStyle w:val="y2iqfc"/>
                <w:rFonts w:ascii="Times New Roman" w:hAnsi="Times New Roman" w:cs="Times New Roman"/>
                <w:sz w:val="28"/>
                <w:szCs w:val="24"/>
                <w:lang w:val="ky-KG"/>
              </w:rPr>
              <w:t>а) Бала ийгиликтүү өттү;</w:t>
            </w:r>
          </w:p>
          <w:p w:rsidR="00E737BE" w:rsidRDefault="00E737BE" w:rsidP="00884FAF">
            <w:pPr>
              <w:pStyle w:val="HTML"/>
              <w:rPr>
                <w:rStyle w:val="y2iqfc"/>
                <w:rFonts w:ascii="Times New Roman" w:hAnsi="Times New Roman" w:cs="Times New Roman"/>
                <w:sz w:val="28"/>
                <w:szCs w:val="24"/>
                <w:lang w:val="ky-KG"/>
              </w:rPr>
            </w:pPr>
            <w:r w:rsidRPr="00785D61">
              <w:rPr>
                <w:rStyle w:val="y2iqfc"/>
                <w:rFonts w:ascii="Times New Roman" w:hAnsi="Times New Roman" w:cs="Times New Roman"/>
                <w:sz w:val="28"/>
                <w:szCs w:val="24"/>
                <w:lang w:val="ky-KG"/>
              </w:rPr>
              <w:t>б) Бала өтпөй калды</w:t>
            </w:r>
          </w:p>
          <w:p w:rsidR="00E737BE" w:rsidRPr="009304C6" w:rsidRDefault="00E737BE" w:rsidP="00884FAF">
            <w:pPr>
              <w:pStyle w:val="HTML"/>
              <w:rPr>
                <w:rFonts w:ascii="Times New Roman" w:hAnsi="Times New Roman" w:cs="Times New Roman"/>
                <w:sz w:val="28"/>
                <w:szCs w:val="24"/>
              </w:rPr>
            </w:pPr>
          </w:p>
        </w:tc>
        <w:tc>
          <w:tcPr>
            <w:tcW w:w="1552" w:type="pct"/>
            <w:vMerge/>
            <w:tcBorders>
              <w:left w:val="nil"/>
              <w:bottom w:val="single" w:sz="4" w:space="0" w:color="auto"/>
              <w:right w:val="single" w:sz="4" w:space="0" w:color="auto"/>
            </w:tcBorders>
            <w:tcMar>
              <w:top w:w="0" w:type="dxa"/>
              <w:left w:w="108" w:type="dxa"/>
              <w:bottom w:w="0" w:type="dxa"/>
              <w:right w:w="108" w:type="dxa"/>
            </w:tcMar>
          </w:tcPr>
          <w:p w:rsidR="00E737BE" w:rsidRPr="00785D61" w:rsidRDefault="00E737BE" w:rsidP="00884FAF">
            <w:pPr>
              <w:pStyle w:val="a3"/>
              <w:spacing w:after="0" w:line="240" w:lineRule="auto"/>
              <w:ind w:left="0"/>
              <w:rPr>
                <w:rFonts w:ascii="Times New Roman" w:eastAsia="Times New Roman" w:hAnsi="Times New Roman" w:cs="Times New Roman"/>
                <w:sz w:val="28"/>
                <w:szCs w:val="28"/>
                <w:lang w:eastAsia="ru-RU"/>
              </w:rPr>
            </w:pP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1928A8"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Жол-жобонун </w:t>
            </w:r>
            <w:r>
              <w:rPr>
                <w:rFonts w:ascii="Times New Roman" w:eastAsia="Times New Roman" w:hAnsi="Times New Roman" w:cs="Times New Roman"/>
                <w:sz w:val="28"/>
                <w:szCs w:val="28"/>
                <w:lang w:eastAsia="ru-RU"/>
              </w:rPr>
              <w:t xml:space="preserve">жыйынтыгы: </w:t>
            </w:r>
            <w:r>
              <w:rPr>
                <w:rFonts w:ascii="Times New Roman" w:eastAsia="Times New Roman" w:hAnsi="Times New Roman" w:cs="Times New Roman"/>
                <w:sz w:val="28"/>
                <w:szCs w:val="24"/>
                <w:lang w:val="ky-KG" w:eastAsia="ru-RU"/>
              </w:rPr>
              <w:t xml:space="preserve">баланын жөндөмдүүлүгүн баалоонун </w:t>
            </w:r>
            <w:r w:rsidRPr="00867239">
              <w:rPr>
                <w:rStyle w:val="y2iqfc"/>
                <w:rFonts w:ascii="Times New Roman" w:hAnsi="Times New Roman" w:cs="Times New Roman"/>
                <w:sz w:val="28"/>
                <w:szCs w:val="28"/>
                <w:lang w:val="ky-KG"/>
              </w:rPr>
              <w:t xml:space="preserve"> жыйынтыктары </w:t>
            </w:r>
            <w:r>
              <w:rPr>
                <w:rStyle w:val="y2iqfc"/>
                <w:rFonts w:ascii="Times New Roman" w:hAnsi="Times New Roman" w:cs="Times New Roman"/>
                <w:sz w:val="28"/>
                <w:szCs w:val="28"/>
                <w:lang w:val="ky-KG"/>
              </w:rPr>
              <w:t>айтылды</w:t>
            </w: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1928A8"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w:t>
            </w:r>
            <w:r w:rsidRPr="001928A8">
              <w:rPr>
                <w:rFonts w:ascii="Times New Roman" w:eastAsia="Times New Roman" w:hAnsi="Times New Roman" w:cs="Times New Roman"/>
                <w:sz w:val="28"/>
                <w:szCs w:val="28"/>
                <w:lang w:eastAsia="ru-RU"/>
              </w:rPr>
              <w:t>: 20 мүнөт</w:t>
            </w: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9A5669"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Жол-</w:t>
            </w:r>
            <w:r>
              <w:rPr>
                <w:rFonts w:ascii="Times New Roman" w:eastAsia="Times New Roman" w:hAnsi="Times New Roman" w:cs="Times New Roman"/>
                <w:sz w:val="28"/>
                <w:szCs w:val="28"/>
                <w:lang w:val="ky-KG" w:eastAsia="ru-RU"/>
              </w:rPr>
              <w:t>жобонун тиби</w:t>
            </w:r>
            <w:r w:rsidRPr="001928A8">
              <w:rPr>
                <w:rFonts w:ascii="Times New Roman" w:eastAsia="Times New Roman" w:hAnsi="Times New Roman" w:cs="Times New Roman"/>
                <w:sz w:val="28"/>
                <w:szCs w:val="28"/>
                <w:lang w:eastAsia="ru-RU"/>
              </w:rPr>
              <w:t>: административдик жол-жобо</w:t>
            </w: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1928A8"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1928A8">
              <w:rPr>
                <w:rFonts w:ascii="Times New Roman" w:eastAsia="Times New Roman" w:hAnsi="Times New Roman" w:cs="Times New Roman"/>
                <w:sz w:val="28"/>
                <w:szCs w:val="28"/>
                <w:lang w:eastAsia="ru-RU"/>
              </w:rPr>
              <w:t xml:space="preserve"> номери: 3</w:t>
            </w: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928A8" w:rsidRDefault="00E737BE" w:rsidP="00884FAF">
            <w:pPr>
              <w:spacing w:after="0" w:line="240" w:lineRule="auto"/>
              <w:contextualSpacing/>
              <w:rPr>
                <w:rFonts w:ascii="Times New Roman" w:eastAsia="Times New Roman" w:hAnsi="Times New Roman" w:cs="Times New Roman"/>
                <w:sz w:val="28"/>
                <w:szCs w:val="28"/>
                <w:lang w:eastAsia="ru-RU"/>
              </w:rPr>
            </w:pPr>
            <w:r>
              <w:rPr>
                <w:rStyle w:val="y2iqfc"/>
                <w:rFonts w:ascii="Times New Roman" w:hAnsi="Times New Roman" w:cs="Times New Roman"/>
                <w:color w:val="202124"/>
                <w:sz w:val="28"/>
                <w:szCs w:val="24"/>
                <w:lang w:val="ky-KG"/>
              </w:rPr>
              <w:lastRenderedPageBreak/>
              <w:t>Кийинки жол-жобону баштоо үчүн б</w:t>
            </w:r>
            <w:r w:rsidRPr="00BE2FF7">
              <w:rPr>
                <w:rStyle w:val="y2iqfc"/>
                <w:rFonts w:ascii="Times New Roman" w:hAnsi="Times New Roman" w:cs="Times New Roman"/>
                <w:color w:val="202124"/>
                <w:sz w:val="28"/>
                <w:szCs w:val="24"/>
                <w:lang w:val="ky-KG"/>
              </w:rPr>
              <w:t>ул жол-жобонун жыйынтыктарын берүү ыкмасы</w:t>
            </w:r>
            <w:r w:rsidRPr="001928A8">
              <w:rPr>
                <w:rFonts w:ascii="Times New Roman" w:eastAsia="Times New Roman" w:hAnsi="Times New Roman" w:cs="Times New Roman"/>
                <w:sz w:val="28"/>
                <w:szCs w:val="28"/>
                <w:lang w:eastAsia="ru-RU"/>
              </w:rPr>
              <w:t xml:space="preserve"> : ата-энелерди директордун кабинетине чакыруу</w:t>
            </w:r>
          </w:p>
        </w:tc>
      </w:tr>
      <w:tr w:rsidR="00E737BE" w:rsidRPr="00C526AD"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90C09"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B90C09">
              <w:rPr>
                <w:rFonts w:ascii="Times New Roman" w:eastAsia="Times New Roman" w:hAnsi="Times New Roman" w:cs="Times New Roman"/>
                <w:b/>
                <w:color w:val="222222"/>
                <w:sz w:val="28"/>
                <w:szCs w:val="28"/>
                <w:lang w:eastAsia="ru-RU"/>
              </w:rPr>
              <w:t>3</w:t>
            </w:r>
            <w:r w:rsidRPr="00B90C09">
              <w:rPr>
                <w:rFonts w:ascii="Times New Roman" w:eastAsia="Times New Roman" w:hAnsi="Times New Roman" w:cs="Times New Roman"/>
                <w:b/>
                <w:color w:val="222222"/>
                <w:sz w:val="28"/>
                <w:szCs w:val="28"/>
                <w:lang w:val="ky-KG" w:eastAsia="ru-RU"/>
              </w:rPr>
              <w:t xml:space="preserve"> жол-жобо</w:t>
            </w:r>
            <w:r>
              <w:rPr>
                <w:rFonts w:ascii="Times New Roman" w:eastAsia="Times New Roman" w:hAnsi="Times New Roman" w:cs="Times New Roman"/>
                <w:b/>
                <w:color w:val="222222"/>
                <w:sz w:val="28"/>
                <w:szCs w:val="28"/>
                <w:lang w:val="ky-KG" w:eastAsia="ru-RU"/>
              </w:rPr>
              <w:t>:</w:t>
            </w:r>
          </w:p>
          <w:p w:rsidR="00E737BE" w:rsidRPr="00B90C09" w:rsidRDefault="00E737BE"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color w:val="222222"/>
                <w:sz w:val="28"/>
                <w:szCs w:val="28"/>
                <w:lang w:val="ky-KG" w:eastAsia="ru-RU"/>
              </w:rPr>
              <w:t>Кабыл алуу жана ба</w:t>
            </w:r>
            <w:r w:rsidRPr="00B90C09">
              <w:rPr>
                <w:rFonts w:ascii="Times New Roman" w:eastAsia="Times New Roman" w:hAnsi="Times New Roman" w:cs="Times New Roman"/>
                <w:b/>
                <w:color w:val="222222"/>
                <w:sz w:val="28"/>
                <w:szCs w:val="28"/>
                <w:lang w:val="ky-KG" w:eastAsia="ru-RU"/>
              </w:rPr>
              <w:t>ланы мектепке кабыл алуу жөнүндө ата-энелер менен келишим</w:t>
            </w:r>
            <w:r>
              <w:rPr>
                <w:rFonts w:ascii="Times New Roman" w:eastAsia="Times New Roman" w:hAnsi="Times New Roman" w:cs="Times New Roman"/>
                <w:b/>
                <w:color w:val="222222"/>
                <w:sz w:val="28"/>
                <w:szCs w:val="28"/>
                <w:lang w:val="ky-KG" w:eastAsia="ru-RU"/>
              </w:rPr>
              <w:t xml:space="preserve">ге </w:t>
            </w:r>
            <w:r w:rsidRPr="00B90C09">
              <w:rPr>
                <w:rFonts w:ascii="Times New Roman" w:eastAsia="Times New Roman" w:hAnsi="Times New Roman" w:cs="Times New Roman"/>
                <w:b/>
                <w:color w:val="222222"/>
                <w:sz w:val="28"/>
                <w:szCs w:val="28"/>
                <w:lang w:val="ky-KG" w:eastAsia="ru-RU"/>
              </w:rPr>
              <w:t xml:space="preserve">кол </w:t>
            </w:r>
            <w:r>
              <w:rPr>
                <w:rFonts w:ascii="Times New Roman" w:eastAsia="Times New Roman" w:hAnsi="Times New Roman" w:cs="Times New Roman"/>
                <w:b/>
                <w:color w:val="222222"/>
                <w:sz w:val="28"/>
                <w:szCs w:val="28"/>
                <w:lang w:val="ky-KG" w:eastAsia="ru-RU"/>
              </w:rPr>
              <w:t xml:space="preserve">тамга </w:t>
            </w:r>
            <w:r w:rsidRPr="00B90C09">
              <w:rPr>
                <w:rFonts w:ascii="Times New Roman" w:eastAsia="Times New Roman" w:hAnsi="Times New Roman" w:cs="Times New Roman"/>
                <w:b/>
                <w:color w:val="222222"/>
                <w:sz w:val="28"/>
                <w:szCs w:val="28"/>
                <w:lang w:val="ky-KG" w:eastAsia="ru-RU"/>
              </w:rPr>
              <w:t>коюу</w:t>
            </w:r>
          </w:p>
        </w:tc>
      </w:tr>
      <w:tr w:rsidR="00E737BE" w:rsidRPr="00381DF3" w:rsidTr="00884FAF">
        <w:trPr>
          <w:trHeight w:val="847"/>
        </w:trPr>
        <w:tc>
          <w:tcPr>
            <w:tcW w:w="105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3.1-</w:t>
            </w:r>
            <w:r>
              <w:rPr>
                <w:rFonts w:ascii="Times New Roman" w:eastAsia="Times New Roman" w:hAnsi="Times New Roman" w:cs="Times New Roman"/>
                <w:sz w:val="28"/>
                <w:szCs w:val="24"/>
                <w:lang w:val="ky-KG" w:eastAsia="ru-RU"/>
              </w:rPr>
              <w:t>аракет</w:t>
            </w:r>
          </w:p>
          <w:p w:rsidR="00E737BE" w:rsidRDefault="00E737BE" w:rsidP="00884FAF">
            <w:pPr>
              <w:spacing w:after="0" w:line="240" w:lineRule="auto"/>
              <w:contextualSpacing/>
              <w:rPr>
                <w:rFonts w:ascii="Times New Roman" w:eastAsia="Times New Roman" w:hAnsi="Times New Roman" w:cs="Times New Roman"/>
                <w:sz w:val="28"/>
                <w:szCs w:val="24"/>
                <w:lang w:eastAsia="ru-RU"/>
              </w:rPr>
            </w:pPr>
            <w:r w:rsidRPr="006466A7">
              <w:rPr>
                <w:rFonts w:ascii="Times New Roman" w:eastAsia="Times New Roman" w:hAnsi="Times New Roman" w:cs="Times New Roman"/>
                <w:sz w:val="28"/>
                <w:szCs w:val="24"/>
                <w:lang w:eastAsia="ru-RU"/>
              </w:rPr>
              <w:t>Комиссиянын чечимин жарыялоо</w:t>
            </w:r>
          </w:p>
          <w:p w:rsidR="00E737BE" w:rsidRDefault="00E737BE" w:rsidP="00884FAF">
            <w:pPr>
              <w:spacing w:after="0" w:line="240" w:lineRule="auto"/>
              <w:contextualSpacing/>
              <w:rPr>
                <w:rFonts w:ascii="Times New Roman" w:eastAsia="Times New Roman" w:hAnsi="Times New Roman" w:cs="Times New Roman"/>
                <w:sz w:val="28"/>
                <w:szCs w:val="24"/>
                <w:lang w:eastAsia="ru-RU"/>
              </w:rPr>
            </w:pPr>
          </w:p>
          <w:p w:rsidR="00E737BE" w:rsidRDefault="00E737BE" w:rsidP="00884FAF">
            <w:pPr>
              <w:spacing w:after="0" w:line="240" w:lineRule="auto"/>
              <w:contextualSpacing/>
              <w:rPr>
                <w:rFonts w:ascii="Times New Roman" w:eastAsia="Times New Roman" w:hAnsi="Times New Roman" w:cs="Times New Roman"/>
                <w:sz w:val="28"/>
                <w:szCs w:val="24"/>
                <w:lang w:eastAsia="ru-RU"/>
              </w:rPr>
            </w:pPr>
          </w:p>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p>
        </w:tc>
        <w:tc>
          <w:tcPr>
            <w:tcW w:w="63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sidRPr="006466A7">
              <w:rPr>
                <w:rFonts w:ascii="Times New Roman" w:eastAsia="Times New Roman" w:hAnsi="Times New Roman" w:cs="Times New Roman"/>
                <w:sz w:val="28"/>
                <w:szCs w:val="24"/>
                <w:lang w:eastAsia="ru-RU"/>
              </w:rPr>
              <w:t>Директор</w:t>
            </w:r>
          </w:p>
        </w:tc>
        <w:tc>
          <w:tcPr>
            <w:tcW w:w="691"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5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10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val="ky-KG" w:eastAsia="ru-RU"/>
              </w:rPr>
            </w:pPr>
            <w:r w:rsidRPr="006466A7">
              <w:rPr>
                <w:rFonts w:ascii="Times New Roman" w:eastAsia="Times New Roman" w:hAnsi="Times New Roman" w:cs="Times New Roman"/>
                <w:sz w:val="28"/>
                <w:szCs w:val="24"/>
                <w:lang w:val="ky-KG" w:eastAsia="ru-RU"/>
              </w:rPr>
              <w:t xml:space="preserve">Ата-энелер </w:t>
            </w:r>
            <w:r>
              <w:rPr>
                <w:rFonts w:ascii="Times New Roman" w:eastAsia="Times New Roman" w:hAnsi="Times New Roman" w:cs="Times New Roman"/>
                <w:sz w:val="28"/>
                <w:szCs w:val="24"/>
                <w:lang w:val="ky-KG" w:eastAsia="ru-RU"/>
              </w:rPr>
              <w:t xml:space="preserve">баланын  жөндөмдүүлүгүн баалоонун </w:t>
            </w:r>
            <w:r w:rsidRPr="006466A7">
              <w:rPr>
                <w:rFonts w:ascii="Times New Roman" w:eastAsia="Times New Roman" w:hAnsi="Times New Roman" w:cs="Times New Roman"/>
                <w:sz w:val="28"/>
                <w:szCs w:val="24"/>
                <w:lang w:val="ky-KG" w:eastAsia="ru-RU"/>
              </w:rPr>
              <w:t xml:space="preserve"> жыйынтыгы жөнүндө маалымат алышат</w:t>
            </w:r>
          </w:p>
        </w:tc>
        <w:tc>
          <w:tcPr>
            <w:tcW w:w="1552"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D835A4" w:rsidRDefault="00E737BE" w:rsidP="00884FAF">
            <w:pPr>
              <w:pStyle w:val="HTML"/>
              <w:jc w:val="both"/>
              <w:rPr>
                <w:rFonts w:ascii="Times New Roman" w:hAnsi="Times New Roman" w:cs="Times New Roman"/>
                <w:sz w:val="28"/>
                <w:szCs w:val="28"/>
                <w:lang w:val="ky-KG"/>
              </w:rPr>
            </w:pPr>
            <w:r w:rsidRPr="003A72E7">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w:t>
            </w:r>
            <w:r>
              <w:rPr>
                <w:rStyle w:val="y2iqfc"/>
                <w:rFonts w:ascii="Times New Roman" w:hAnsi="Times New Roman" w:cs="Times New Roman"/>
                <w:sz w:val="28"/>
                <w:szCs w:val="24"/>
                <w:lang w:val="ky-KG"/>
              </w:rPr>
              <w:br/>
            </w:r>
            <w:r w:rsidRPr="003A72E7">
              <w:rPr>
                <w:rStyle w:val="y2iqfc"/>
                <w:rFonts w:ascii="Times New Roman" w:hAnsi="Times New Roman" w:cs="Times New Roman"/>
                <w:sz w:val="28"/>
                <w:szCs w:val="24"/>
                <w:lang w:val="ky-KG"/>
              </w:rPr>
              <w:t>18-апрелиндеги №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A72E7">
              <w:rPr>
                <w:rFonts w:ascii="Times New Roman" w:hAnsi="Times New Roman" w:cs="Times New Roman"/>
                <w:sz w:val="28"/>
                <w:szCs w:val="24"/>
                <w:lang w:val="ky-KG"/>
              </w:rPr>
              <w:t>өнөр</w:t>
            </w:r>
            <w:r w:rsidRPr="003A72E7">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tc>
      </w:tr>
      <w:tr w:rsidR="00E737BE" w:rsidRPr="001928A8" w:rsidTr="00884FAF">
        <w:tc>
          <w:tcPr>
            <w:tcW w:w="1058"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3.2-аракет</w:t>
            </w:r>
          </w:p>
          <w:p w:rsidR="00E737BE" w:rsidRPr="00730CAE" w:rsidRDefault="00E737BE" w:rsidP="00884FAF">
            <w:pPr>
              <w:spacing w:after="0" w:line="240" w:lineRule="auto"/>
              <w:contextualSpacing/>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Белгиленген формадагы жазуу жүзүндөгү арызды кабыл алуу</w:t>
            </w:r>
          </w:p>
        </w:tc>
        <w:tc>
          <w:tcPr>
            <w:tcW w:w="63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 о</w:t>
            </w:r>
            <w:r w:rsidRPr="006466A7">
              <w:rPr>
                <w:rFonts w:ascii="Times New Roman" w:eastAsia="Times New Roman" w:hAnsi="Times New Roman" w:cs="Times New Roman"/>
                <w:sz w:val="28"/>
                <w:szCs w:val="24"/>
                <w:lang w:eastAsia="ru-RU"/>
              </w:rPr>
              <w:t>куу бөлүмүнүн  башчысы</w:t>
            </w:r>
          </w:p>
        </w:tc>
        <w:tc>
          <w:tcPr>
            <w:tcW w:w="691"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w:t>
            </w:r>
            <w:r w:rsidRPr="006466A7">
              <w:rPr>
                <w:rFonts w:ascii="Times New Roman" w:eastAsia="Times New Roman" w:hAnsi="Times New Roman" w:cs="Times New Roman"/>
                <w:sz w:val="28"/>
                <w:szCs w:val="24"/>
                <w:lang w:eastAsia="ru-RU"/>
              </w:rPr>
              <w:t xml:space="preserve"> м</w:t>
            </w:r>
            <w:r w:rsidRPr="006466A7">
              <w:rPr>
                <w:rFonts w:ascii="Times New Roman" w:eastAsia="Times New Roman" w:hAnsi="Times New Roman" w:cs="Times New Roman"/>
                <w:sz w:val="28"/>
                <w:szCs w:val="24"/>
                <w:lang w:val="ky-KG" w:eastAsia="ru-RU"/>
              </w:rPr>
              <w:t>үнөт</w:t>
            </w:r>
          </w:p>
        </w:tc>
        <w:tc>
          <w:tcPr>
            <w:tcW w:w="1062"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9304C6" w:rsidRDefault="00E737BE" w:rsidP="00884FAF">
            <w:pPr>
              <w:pStyle w:val="a3"/>
              <w:spacing w:after="0" w:line="240" w:lineRule="auto"/>
              <w:ind w:left="3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башчысы</w:t>
            </w:r>
            <w:r w:rsidRPr="006466A7">
              <w:rPr>
                <w:rFonts w:ascii="Times New Roman" w:eastAsia="Times New Roman" w:hAnsi="Times New Roman" w:cs="Times New Roman"/>
                <w:sz w:val="28"/>
                <w:szCs w:val="24"/>
                <w:lang w:eastAsia="ru-RU"/>
              </w:rPr>
              <w:t xml:space="preserve"> тарабынан арыз кабыл алынды</w:t>
            </w:r>
          </w:p>
        </w:tc>
        <w:tc>
          <w:tcPr>
            <w:tcW w:w="155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730CAE" w:rsidRDefault="00E737BE" w:rsidP="00884FAF">
            <w:pPr>
              <w:pStyle w:val="HTML"/>
              <w:jc w:val="both"/>
              <w:rPr>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w:t>
            </w:r>
            <w:r>
              <w:rPr>
                <w:rStyle w:val="y2iqfc"/>
                <w:rFonts w:ascii="Times New Roman" w:hAnsi="Times New Roman" w:cs="Times New Roman"/>
                <w:sz w:val="28"/>
                <w:szCs w:val="24"/>
                <w:lang w:val="ky-KG"/>
              </w:rPr>
              <w:br/>
            </w:r>
            <w:r w:rsidRPr="00C76EC2">
              <w:rPr>
                <w:rStyle w:val="y2iqfc"/>
                <w:rFonts w:ascii="Times New Roman" w:hAnsi="Times New Roman" w:cs="Times New Roman"/>
                <w:sz w:val="28"/>
                <w:szCs w:val="24"/>
                <w:lang w:val="ky-KG"/>
              </w:rPr>
              <w:t xml:space="preserve">2002-жылдын 18-апрелиндеги №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hAnsi="Times New Roman" w:cs="Times New Roman"/>
                <w:sz w:val="28"/>
                <w:szCs w:val="24"/>
                <w:lang w:val="ky-KG"/>
              </w:rPr>
              <w:t>өнөр мектеби жөнүндө типтүү жобо</w:t>
            </w:r>
          </w:p>
          <w:p w:rsidR="00E737BE" w:rsidRPr="001928A8" w:rsidRDefault="00E737BE" w:rsidP="00884FAF">
            <w:pPr>
              <w:pStyle w:val="a3"/>
              <w:spacing w:after="0" w:line="240" w:lineRule="auto"/>
              <w:ind w:left="35"/>
              <w:jc w:val="both"/>
              <w:rPr>
                <w:rFonts w:ascii="Times New Roman" w:eastAsia="Times New Roman" w:hAnsi="Times New Roman" w:cs="Times New Roman"/>
                <w:sz w:val="28"/>
                <w:szCs w:val="28"/>
                <w:lang w:eastAsia="ru-RU"/>
              </w:rPr>
            </w:pPr>
            <w:r w:rsidRPr="00730CAE">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val="ky-KG" w:eastAsia="ru-RU"/>
              </w:rPr>
              <w:t xml:space="preserve"> </w:t>
            </w:r>
            <w:r w:rsidRPr="00730CAE">
              <w:rPr>
                <w:rFonts w:ascii="Times New Roman" w:eastAsia="Times New Roman" w:hAnsi="Times New Roman" w:cs="Times New Roman"/>
                <w:sz w:val="28"/>
                <w:szCs w:val="24"/>
                <w:lang w:eastAsia="ru-RU"/>
              </w:rPr>
              <w:t>Мектептин ички тартиби</w:t>
            </w:r>
            <w:r>
              <w:rPr>
                <w:rFonts w:ascii="Times New Roman" w:eastAsia="Times New Roman" w:hAnsi="Times New Roman" w:cs="Times New Roman"/>
                <w:sz w:val="28"/>
                <w:szCs w:val="24"/>
                <w:lang w:val="ky-KG" w:eastAsia="ru-RU"/>
              </w:rPr>
              <w:t xml:space="preserve"> </w:t>
            </w:r>
            <w:r w:rsidRPr="005059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мектептин директорунун </w:t>
            </w:r>
            <w:r w:rsidRPr="00505997">
              <w:rPr>
                <w:rFonts w:ascii="Times New Roman" w:eastAsia="Times New Roman" w:hAnsi="Times New Roman" w:cs="Times New Roman"/>
                <w:sz w:val="28"/>
                <w:szCs w:val="28"/>
                <w:lang w:eastAsia="ru-RU"/>
              </w:rPr>
              <w:t>буйру</w:t>
            </w:r>
            <w:r>
              <w:rPr>
                <w:rFonts w:ascii="Times New Roman" w:eastAsia="Times New Roman" w:hAnsi="Times New Roman" w:cs="Times New Roman"/>
                <w:sz w:val="28"/>
                <w:szCs w:val="28"/>
                <w:lang w:val="ky-KG" w:eastAsia="ru-RU"/>
              </w:rPr>
              <w:t>гу</w:t>
            </w:r>
            <w:r w:rsidRPr="00505997">
              <w:rPr>
                <w:rFonts w:ascii="Times New Roman" w:eastAsia="Times New Roman" w:hAnsi="Times New Roman" w:cs="Times New Roman"/>
                <w:sz w:val="28"/>
                <w:szCs w:val="28"/>
                <w:lang w:eastAsia="ru-RU"/>
              </w:rPr>
              <w:t>)</w:t>
            </w:r>
          </w:p>
        </w:tc>
      </w:tr>
      <w:tr w:rsidR="00E737BE" w:rsidRPr="001928A8" w:rsidTr="00884FAF">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3.</w:t>
            </w:r>
            <w:r>
              <w:rPr>
                <w:rFonts w:ascii="Times New Roman" w:eastAsia="Times New Roman" w:hAnsi="Times New Roman" w:cs="Times New Roman"/>
                <w:sz w:val="28"/>
                <w:szCs w:val="24"/>
                <w:lang w:val="ky-KG" w:eastAsia="ru-RU"/>
              </w:rPr>
              <w:t>3</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аракет</w:t>
            </w:r>
          </w:p>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Берилген</w:t>
            </w:r>
            <w:r w:rsidRPr="006466A7">
              <w:rPr>
                <w:rFonts w:ascii="Times New Roman" w:eastAsia="Times New Roman" w:hAnsi="Times New Roman" w:cs="Times New Roman"/>
                <w:sz w:val="28"/>
                <w:szCs w:val="24"/>
                <w:lang w:eastAsia="ru-RU"/>
              </w:rPr>
              <w:t xml:space="preserve"> документтердин тизме</w:t>
            </w:r>
            <w:r>
              <w:rPr>
                <w:rFonts w:ascii="Times New Roman" w:eastAsia="Times New Roman" w:hAnsi="Times New Roman" w:cs="Times New Roman"/>
                <w:sz w:val="28"/>
                <w:szCs w:val="24"/>
                <w:lang w:val="ky-KG" w:eastAsia="ru-RU"/>
              </w:rPr>
              <w:t>г</w:t>
            </w:r>
            <w:r w:rsidRPr="006466A7">
              <w:rPr>
                <w:rFonts w:ascii="Times New Roman" w:eastAsia="Times New Roman" w:hAnsi="Times New Roman" w:cs="Times New Roman"/>
                <w:sz w:val="28"/>
                <w:szCs w:val="24"/>
                <w:lang w:eastAsia="ru-RU"/>
              </w:rPr>
              <w:t>ин текшерүү</w:t>
            </w:r>
          </w:p>
        </w:tc>
        <w:tc>
          <w:tcPr>
            <w:tcW w:w="637"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w:t>
            </w:r>
            <w:r w:rsidRPr="006466A7">
              <w:rPr>
                <w:rFonts w:ascii="Times New Roman" w:eastAsia="Times New Roman" w:hAnsi="Times New Roman" w:cs="Times New Roman"/>
                <w:sz w:val="28"/>
                <w:szCs w:val="24"/>
                <w:lang w:eastAsia="ru-RU"/>
              </w:rPr>
              <w:t>ашчысы</w:t>
            </w:r>
          </w:p>
        </w:tc>
        <w:tc>
          <w:tcPr>
            <w:tcW w:w="691"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577205" w:rsidRDefault="00E737BE" w:rsidP="007D7D3D">
            <w:pPr>
              <w:pStyle w:val="a3"/>
              <w:numPr>
                <w:ilvl w:val="0"/>
                <w:numId w:val="8"/>
              </w:numPr>
              <w:spacing w:after="0" w:line="240" w:lineRule="auto"/>
              <w:ind w:left="458" w:hanging="425"/>
              <w:jc w:val="both"/>
              <w:rPr>
                <w:rFonts w:ascii="Times New Roman" w:eastAsia="Times New Roman" w:hAnsi="Times New Roman" w:cs="Times New Roman"/>
                <w:sz w:val="28"/>
                <w:szCs w:val="24"/>
                <w:lang w:eastAsia="ru-RU"/>
              </w:rPr>
            </w:pPr>
            <w:r w:rsidRPr="00577205">
              <w:rPr>
                <w:rFonts w:ascii="Times New Roman" w:eastAsia="Times New Roman" w:hAnsi="Times New Roman" w:cs="Times New Roman"/>
                <w:sz w:val="28"/>
                <w:szCs w:val="24"/>
                <w:lang w:eastAsia="ru-RU"/>
              </w:rPr>
              <w:t>м</w:t>
            </w:r>
            <w:r w:rsidRPr="00577205">
              <w:rPr>
                <w:rFonts w:ascii="Times New Roman" w:eastAsia="Times New Roman" w:hAnsi="Times New Roman" w:cs="Times New Roman"/>
                <w:sz w:val="28"/>
                <w:szCs w:val="24"/>
                <w:lang w:val="ky-KG" w:eastAsia="ru-RU"/>
              </w:rPr>
              <w:t>үнөт</w:t>
            </w:r>
          </w:p>
        </w:tc>
        <w:tc>
          <w:tcPr>
            <w:tcW w:w="1062" w:type="pct"/>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730CAE" w:rsidRDefault="00E737BE"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а) </w:t>
            </w:r>
            <w:r w:rsidRPr="00730CAE">
              <w:rPr>
                <w:rFonts w:ascii="Times New Roman" w:eastAsia="Times New Roman" w:hAnsi="Times New Roman" w:cs="Times New Roman"/>
                <w:sz w:val="28"/>
                <w:szCs w:val="24"/>
                <w:lang w:eastAsia="ru-RU"/>
              </w:rPr>
              <w:t xml:space="preserve">Документтер муниципалдык </w:t>
            </w:r>
            <w:r>
              <w:rPr>
                <w:rFonts w:ascii="Times New Roman" w:eastAsia="Times New Roman" w:hAnsi="Times New Roman" w:cs="Times New Roman"/>
                <w:sz w:val="28"/>
                <w:szCs w:val="24"/>
                <w:lang w:val="ky-KG" w:eastAsia="ru-RU"/>
              </w:rPr>
              <w:t>кызмат көрсөтүү</w:t>
            </w:r>
            <w:r w:rsidRPr="00730CAE">
              <w:rPr>
                <w:rFonts w:ascii="Times New Roman" w:eastAsia="Times New Roman" w:hAnsi="Times New Roman" w:cs="Times New Roman"/>
                <w:sz w:val="28"/>
                <w:szCs w:val="24"/>
                <w:lang w:eastAsia="ru-RU"/>
              </w:rPr>
              <w:t xml:space="preserve"> стандартында көрсөтүлгөн талаптарга </w:t>
            </w:r>
            <w:r>
              <w:rPr>
                <w:rFonts w:ascii="Times New Roman" w:eastAsia="Times New Roman" w:hAnsi="Times New Roman" w:cs="Times New Roman"/>
                <w:sz w:val="28"/>
                <w:szCs w:val="24"/>
                <w:lang w:val="ky-KG" w:eastAsia="ru-RU"/>
              </w:rPr>
              <w:t>ылайык келет</w:t>
            </w:r>
            <w:r w:rsidRPr="00730CAE">
              <w:rPr>
                <w:rFonts w:ascii="Times New Roman" w:eastAsia="Times New Roman" w:hAnsi="Times New Roman" w:cs="Times New Roman"/>
                <w:sz w:val="28"/>
                <w:szCs w:val="24"/>
                <w:lang w:eastAsia="ru-RU"/>
              </w:rPr>
              <w:t>;</w:t>
            </w:r>
          </w:p>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б) </w:t>
            </w:r>
            <w:r w:rsidRPr="00730CAE">
              <w:rPr>
                <w:rFonts w:ascii="Times New Roman" w:eastAsia="Times New Roman" w:hAnsi="Times New Roman" w:cs="Times New Roman"/>
                <w:sz w:val="28"/>
                <w:szCs w:val="24"/>
                <w:lang w:eastAsia="ru-RU"/>
              </w:rPr>
              <w:t>Документтер толук эмес болгон учурда кызмат көрсөтүүдөн баш тартуу</w:t>
            </w:r>
          </w:p>
        </w:tc>
        <w:tc>
          <w:tcPr>
            <w:tcW w:w="1552"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90C09"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381DF3" w:rsidTr="00884FAF">
        <w:trPr>
          <w:trHeight w:val="838"/>
        </w:trPr>
        <w:tc>
          <w:tcPr>
            <w:tcW w:w="1058"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AA3CB0"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3.4-</w:t>
            </w:r>
            <w:r>
              <w:rPr>
                <w:rFonts w:ascii="Times New Roman" w:eastAsia="Times New Roman" w:hAnsi="Times New Roman" w:cs="Times New Roman"/>
                <w:sz w:val="28"/>
                <w:szCs w:val="28"/>
                <w:lang w:val="ky-KG" w:eastAsia="ru-RU"/>
              </w:rPr>
              <w:t>аракет</w:t>
            </w:r>
          </w:p>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 xml:space="preserve">Окуу </w:t>
            </w:r>
            <w:r>
              <w:rPr>
                <w:rFonts w:ascii="Times New Roman" w:eastAsia="Times New Roman" w:hAnsi="Times New Roman" w:cs="Times New Roman"/>
                <w:sz w:val="28"/>
                <w:szCs w:val="28"/>
                <w:lang w:val="ky-KG" w:eastAsia="ru-RU"/>
              </w:rPr>
              <w:t xml:space="preserve">үчүн акы төлөө </w:t>
            </w:r>
          </w:p>
        </w:tc>
        <w:tc>
          <w:tcPr>
            <w:tcW w:w="63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8941C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A20484">
              <w:rPr>
                <w:rFonts w:ascii="Times New Roman" w:eastAsia="Times New Roman" w:hAnsi="Times New Roman" w:cs="Times New Roman"/>
                <w:sz w:val="28"/>
                <w:szCs w:val="28"/>
                <w:lang w:eastAsia="ru-RU"/>
              </w:rPr>
              <w:t>Адис</w:t>
            </w:r>
            <w:r>
              <w:rPr>
                <w:rFonts w:ascii="Times New Roman" w:eastAsia="Times New Roman" w:hAnsi="Times New Roman" w:cs="Times New Roman"/>
                <w:sz w:val="28"/>
                <w:szCs w:val="28"/>
                <w:lang w:val="ky-KG" w:eastAsia="ru-RU"/>
              </w:rPr>
              <w:t xml:space="preserve"> </w:t>
            </w:r>
          </w:p>
        </w:tc>
        <w:tc>
          <w:tcPr>
            <w:tcW w:w="691"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10 мүнөт</w:t>
            </w:r>
          </w:p>
        </w:tc>
        <w:tc>
          <w:tcPr>
            <w:tcW w:w="10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 жөнүндө дүмүрчөк</w:t>
            </w:r>
          </w:p>
        </w:tc>
        <w:tc>
          <w:tcPr>
            <w:tcW w:w="1552"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4A3AF1">
              <w:rPr>
                <w:rFonts w:ascii="Times New Roman" w:eastAsia="Times New Roman" w:hAnsi="Times New Roman" w:cs="Times New Roman"/>
                <w:sz w:val="28"/>
                <w:szCs w:val="28"/>
                <w:lang w:val="ky-KG" w:eastAsia="ru-RU"/>
              </w:rPr>
              <w:t xml:space="preserve">Билим берүү жана маданият </w:t>
            </w:r>
            <w:r>
              <w:rPr>
                <w:rFonts w:ascii="Times New Roman" w:eastAsia="Times New Roman" w:hAnsi="Times New Roman" w:cs="Times New Roman"/>
                <w:sz w:val="28"/>
                <w:szCs w:val="28"/>
                <w:lang w:val="ky-KG" w:eastAsia="ru-RU"/>
              </w:rPr>
              <w:t>чөйрөсүндөгү</w:t>
            </w:r>
            <w:r w:rsidRPr="004A3AF1">
              <w:rPr>
                <w:rFonts w:ascii="Times New Roman" w:eastAsia="Times New Roman" w:hAnsi="Times New Roman" w:cs="Times New Roman"/>
                <w:sz w:val="28"/>
                <w:szCs w:val="28"/>
                <w:lang w:val="ky-KG" w:eastAsia="ru-RU"/>
              </w:rPr>
              <w:t xml:space="preserve"> акы төлөнүүчү кызмат</w:t>
            </w:r>
            <w:r>
              <w:rPr>
                <w:rFonts w:ascii="Times New Roman" w:eastAsia="Times New Roman" w:hAnsi="Times New Roman" w:cs="Times New Roman"/>
                <w:sz w:val="28"/>
                <w:szCs w:val="28"/>
                <w:lang w:val="ky-KG" w:eastAsia="ru-RU"/>
              </w:rPr>
              <w:t xml:space="preserve"> көрсөтүүлөргө карата болгон </w:t>
            </w:r>
            <w:r w:rsidRPr="004A3AF1">
              <w:rPr>
                <w:rFonts w:ascii="Times New Roman" w:eastAsia="Times New Roman" w:hAnsi="Times New Roman" w:cs="Times New Roman"/>
                <w:sz w:val="28"/>
                <w:szCs w:val="28"/>
                <w:lang w:val="ky-KG" w:eastAsia="ru-RU"/>
              </w:rPr>
              <w:t>баа</w:t>
            </w:r>
            <w:r>
              <w:rPr>
                <w:rFonts w:ascii="Times New Roman" w:eastAsia="Times New Roman" w:hAnsi="Times New Roman" w:cs="Times New Roman"/>
                <w:sz w:val="28"/>
                <w:szCs w:val="28"/>
                <w:lang w:val="ky-KG" w:eastAsia="ru-RU"/>
              </w:rPr>
              <w:t>лардын</w:t>
            </w:r>
            <w:r w:rsidRPr="004A3AF1">
              <w:rPr>
                <w:rFonts w:ascii="Times New Roman" w:eastAsia="Times New Roman" w:hAnsi="Times New Roman" w:cs="Times New Roman"/>
                <w:sz w:val="28"/>
                <w:szCs w:val="28"/>
                <w:lang w:val="ky-KG" w:eastAsia="ru-RU"/>
              </w:rPr>
              <w:t xml:space="preserve"> прейскурантына ылайык</w:t>
            </w:r>
          </w:p>
          <w:p w:rsidR="00E737BE" w:rsidRPr="00746301"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p>
        </w:tc>
      </w:tr>
      <w:tr w:rsidR="00E737BE" w:rsidRPr="00381DF3" w:rsidTr="00884FAF">
        <w:trPr>
          <w:trHeight w:val="977"/>
        </w:trPr>
        <w:tc>
          <w:tcPr>
            <w:tcW w:w="105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4"/>
                <w:lang w:val="ky-KG" w:eastAsia="ru-RU"/>
              </w:rPr>
            </w:pPr>
            <w:r w:rsidRPr="008941CC">
              <w:rPr>
                <w:rFonts w:ascii="Times New Roman" w:eastAsia="Times New Roman" w:hAnsi="Times New Roman" w:cs="Times New Roman"/>
                <w:sz w:val="28"/>
                <w:szCs w:val="24"/>
                <w:lang w:val="ky-KG" w:eastAsia="ru-RU"/>
              </w:rPr>
              <w:t>3.</w:t>
            </w:r>
            <w:r>
              <w:rPr>
                <w:rFonts w:ascii="Times New Roman" w:eastAsia="Times New Roman" w:hAnsi="Times New Roman" w:cs="Times New Roman"/>
                <w:sz w:val="28"/>
                <w:szCs w:val="24"/>
                <w:lang w:val="ky-KG" w:eastAsia="ru-RU"/>
              </w:rPr>
              <w:t>5</w:t>
            </w:r>
            <w:r w:rsidRPr="008941CC">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аракет</w:t>
            </w:r>
          </w:p>
          <w:p w:rsidR="00E737BE" w:rsidRPr="005F3DC1" w:rsidRDefault="00E737BE" w:rsidP="00884FAF">
            <w:pPr>
              <w:spacing w:after="0" w:line="240" w:lineRule="auto"/>
              <w:rPr>
                <w:sz w:val="28"/>
                <w:lang w:val="ky-KG"/>
              </w:rPr>
            </w:pPr>
            <w:r>
              <w:rPr>
                <w:rStyle w:val="y2iqfc"/>
                <w:rFonts w:ascii="Times New Roman" w:hAnsi="Times New Roman" w:cs="Times New Roman"/>
                <w:color w:val="202124"/>
                <w:sz w:val="28"/>
                <w:szCs w:val="24"/>
                <w:lang w:val="ky-KG"/>
              </w:rPr>
              <w:t>А</w:t>
            </w:r>
            <w:r w:rsidRPr="006466A7">
              <w:rPr>
                <w:rStyle w:val="y2iqfc"/>
                <w:rFonts w:ascii="Times New Roman" w:hAnsi="Times New Roman" w:cs="Times New Roman"/>
                <w:color w:val="202124"/>
                <w:sz w:val="28"/>
                <w:szCs w:val="24"/>
                <w:lang w:val="ky-KG"/>
              </w:rPr>
              <w:t xml:space="preserve">та-энелерге </w:t>
            </w:r>
            <w:r>
              <w:rPr>
                <w:rStyle w:val="y2iqfc"/>
                <w:rFonts w:ascii="Times New Roman" w:hAnsi="Times New Roman" w:cs="Times New Roman"/>
                <w:color w:val="202124"/>
                <w:sz w:val="28"/>
                <w:szCs w:val="24"/>
                <w:lang w:val="ky-KG"/>
              </w:rPr>
              <w:t>окуу с</w:t>
            </w:r>
            <w:r w:rsidRPr="006466A7">
              <w:rPr>
                <w:rStyle w:val="y2iqfc"/>
                <w:rFonts w:ascii="Times New Roman" w:hAnsi="Times New Roman" w:cs="Times New Roman"/>
                <w:color w:val="202124"/>
                <w:sz w:val="28"/>
                <w:szCs w:val="24"/>
                <w:lang w:val="ky-KG"/>
              </w:rPr>
              <w:t>абакт</w:t>
            </w:r>
            <w:r>
              <w:rPr>
                <w:rStyle w:val="y2iqfc"/>
                <w:rFonts w:ascii="Times New Roman" w:hAnsi="Times New Roman" w:cs="Times New Roman"/>
                <w:color w:val="202124"/>
                <w:sz w:val="28"/>
                <w:szCs w:val="24"/>
                <w:lang w:val="ky-KG"/>
              </w:rPr>
              <w:t>ар</w:t>
            </w:r>
            <w:r w:rsidRPr="006466A7">
              <w:rPr>
                <w:rStyle w:val="y2iqfc"/>
                <w:rFonts w:ascii="Times New Roman" w:hAnsi="Times New Roman" w:cs="Times New Roman"/>
                <w:color w:val="202124"/>
                <w:sz w:val="28"/>
                <w:szCs w:val="24"/>
                <w:lang w:val="ky-KG"/>
              </w:rPr>
              <w:t>ын</w:t>
            </w:r>
            <w:r>
              <w:rPr>
                <w:rStyle w:val="y2iqfc"/>
                <w:rFonts w:ascii="Times New Roman" w:hAnsi="Times New Roman" w:cs="Times New Roman"/>
                <w:color w:val="202124"/>
                <w:sz w:val="28"/>
                <w:szCs w:val="24"/>
                <w:lang w:val="ky-KG"/>
              </w:rPr>
              <w:t>ын</w:t>
            </w:r>
            <w:r w:rsidRPr="006466A7">
              <w:rPr>
                <w:rStyle w:val="y2iqfc"/>
                <w:rFonts w:ascii="Times New Roman" w:hAnsi="Times New Roman" w:cs="Times New Roman"/>
                <w:color w:val="202124"/>
                <w:sz w:val="28"/>
                <w:szCs w:val="24"/>
                <w:lang w:val="ky-KG"/>
              </w:rPr>
              <w:t xml:space="preserve"> башталышы жөнүндө маалымат берүү</w:t>
            </w:r>
          </w:p>
          <w:p w:rsidR="00E737BE" w:rsidRPr="005F3DC1" w:rsidRDefault="00E737BE" w:rsidP="00884FAF">
            <w:pPr>
              <w:spacing w:after="0" w:line="240" w:lineRule="auto"/>
              <w:contextualSpacing/>
              <w:rPr>
                <w:rFonts w:ascii="Times New Roman" w:eastAsia="Times New Roman" w:hAnsi="Times New Roman" w:cs="Times New Roman"/>
                <w:sz w:val="28"/>
                <w:szCs w:val="24"/>
                <w:lang w:val="ky-KG" w:eastAsia="ru-RU"/>
              </w:rPr>
            </w:pPr>
          </w:p>
        </w:tc>
        <w:tc>
          <w:tcPr>
            <w:tcW w:w="63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куу бөлүмүнүн башчысы</w:t>
            </w:r>
          </w:p>
        </w:tc>
        <w:tc>
          <w:tcPr>
            <w:tcW w:w="691"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10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1062"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30CAE" w:rsidRDefault="00E737BE" w:rsidP="00884FAF">
            <w:pPr>
              <w:spacing w:after="0" w:line="240" w:lineRule="auto"/>
              <w:contextualSpacing/>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Ата-энелер окуу сабактарынын башталышы тууралуу маалымат алышты</w:t>
            </w:r>
          </w:p>
        </w:tc>
        <w:tc>
          <w:tcPr>
            <w:tcW w:w="1552"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Default="00E737BE" w:rsidP="00884FAF">
            <w:pPr>
              <w:pStyle w:val="HTML"/>
              <w:jc w:val="both"/>
              <w:rPr>
                <w:rStyle w:val="y2iqfc"/>
                <w:rFonts w:ascii="Times New Roman" w:hAnsi="Times New Roman" w:cs="Times New Roman"/>
                <w:sz w:val="28"/>
                <w:szCs w:val="24"/>
                <w:lang w:val="ky-KG"/>
              </w:rPr>
            </w:pP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w:t>
            </w:r>
          </w:p>
          <w:p w:rsidR="00E737BE" w:rsidRDefault="00E737BE" w:rsidP="00884FAF">
            <w:pPr>
              <w:pStyle w:val="HTML"/>
              <w:jc w:val="both"/>
              <w:rPr>
                <w:rFonts w:ascii="Times New Roman" w:hAnsi="Times New Roman" w:cs="Times New Roman"/>
                <w:sz w:val="28"/>
                <w:szCs w:val="24"/>
                <w:lang w:val="ky-KG"/>
              </w:rPr>
            </w:pPr>
            <w:r w:rsidRPr="00C76EC2">
              <w:rPr>
                <w:rStyle w:val="y2iqfc"/>
                <w:rFonts w:ascii="Times New Roman" w:hAnsi="Times New Roman" w:cs="Times New Roman"/>
                <w:sz w:val="28"/>
                <w:szCs w:val="24"/>
                <w:lang w:val="ky-KG"/>
              </w:rPr>
              <w:t xml:space="preserve">18-апрелиндеги №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hAnsi="Times New Roman" w:cs="Times New Roman"/>
                <w:sz w:val="28"/>
                <w:szCs w:val="24"/>
                <w:lang w:val="ky-KG"/>
              </w:rPr>
              <w:t>ө</w:t>
            </w:r>
            <w:r>
              <w:rPr>
                <w:rFonts w:ascii="Times New Roman" w:hAnsi="Times New Roman" w:cs="Times New Roman"/>
                <w:sz w:val="28"/>
                <w:szCs w:val="24"/>
                <w:lang w:val="ky-KG"/>
              </w:rPr>
              <w:t>нөр мектеби жөнүндө типтүү жобо</w:t>
            </w:r>
          </w:p>
          <w:p w:rsidR="00E737BE" w:rsidRPr="00F46913" w:rsidRDefault="00E737BE" w:rsidP="00884FAF">
            <w:pPr>
              <w:pStyle w:val="HTML"/>
              <w:jc w:val="both"/>
              <w:rPr>
                <w:rFonts w:ascii="Times New Roman" w:hAnsi="Times New Roman" w:cs="Times New Roman"/>
                <w:sz w:val="28"/>
                <w:szCs w:val="24"/>
                <w:lang w:val="ky-KG"/>
              </w:rPr>
            </w:pPr>
          </w:p>
        </w:tc>
      </w:tr>
      <w:tr w:rsidR="00E737BE" w:rsidRPr="00381DF3"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591CBF" w:rsidRDefault="00E737BE" w:rsidP="00884FAF">
            <w:pPr>
              <w:spacing w:after="0" w:line="240" w:lineRule="auto"/>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Жол-жобонун</w:t>
            </w:r>
            <w:r w:rsidRPr="00591CBF">
              <w:rPr>
                <w:rFonts w:ascii="Times New Roman" w:eastAsia="Times New Roman" w:hAnsi="Times New Roman" w:cs="Times New Roman"/>
                <w:sz w:val="28"/>
                <w:szCs w:val="24"/>
                <w:lang w:val="ky-KG" w:eastAsia="ru-RU"/>
              </w:rPr>
              <w:t xml:space="preserve"> жыйынтыгы: белгиленген формадагы арызды кабыл алуу</w:t>
            </w:r>
          </w:p>
        </w:tc>
      </w:tr>
      <w:tr w:rsidR="00E737BE" w:rsidRPr="001928A8" w:rsidTr="00884FAF">
        <w:trPr>
          <w:trHeight w:val="85"/>
        </w:trPr>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w:t>
            </w:r>
            <w:r>
              <w:rPr>
                <w:rFonts w:ascii="Times New Roman" w:eastAsia="Times New Roman" w:hAnsi="Times New Roman" w:cs="Times New Roman"/>
                <w:sz w:val="28"/>
                <w:szCs w:val="24"/>
                <w:lang w:eastAsia="ru-RU"/>
              </w:rPr>
              <w:t>ол-</w:t>
            </w:r>
            <w:r>
              <w:rPr>
                <w:rFonts w:ascii="Times New Roman" w:eastAsia="Times New Roman" w:hAnsi="Times New Roman" w:cs="Times New Roman"/>
                <w:sz w:val="28"/>
                <w:szCs w:val="24"/>
                <w:lang w:val="ky-KG" w:eastAsia="ru-RU"/>
              </w:rPr>
              <w:t>жобонун</w:t>
            </w:r>
            <w:r>
              <w:rPr>
                <w:rFonts w:ascii="Times New Roman" w:eastAsia="Times New Roman" w:hAnsi="Times New Roman" w:cs="Times New Roman"/>
                <w:sz w:val="28"/>
                <w:szCs w:val="24"/>
                <w:lang w:eastAsia="ru-RU"/>
              </w:rPr>
              <w:t xml:space="preserve"> узактыгы</w:t>
            </w:r>
            <w:r w:rsidRPr="006466A7">
              <w:rPr>
                <w:rFonts w:ascii="Times New Roman" w:eastAsia="Times New Roman" w:hAnsi="Times New Roman" w:cs="Times New Roman"/>
                <w:sz w:val="28"/>
                <w:szCs w:val="24"/>
                <w:lang w:eastAsia="ru-RU"/>
              </w:rPr>
              <w:t>: 30 мүнөт</w:t>
            </w:r>
          </w:p>
          <w:p w:rsidR="00E737BE" w:rsidRPr="006466A7" w:rsidRDefault="00E737BE" w:rsidP="00884FAF">
            <w:pPr>
              <w:spacing w:after="0" w:line="240" w:lineRule="auto"/>
              <w:contextualSpacing/>
              <w:jc w:val="both"/>
              <w:rPr>
                <w:rFonts w:ascii="Times New Roman" w:eastAsia="Times New Roman" w:hAnsi="Times New Roman" w:cs="Times New Roman"/>
                <w:sz w:val="28"/>
                <w:szCs w:val="24"/>
                <w:lang w:eastAsia="ru-RU"/>
              </w:rPr>
            </w:pP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Жол-жобонун тиби</w:t>
            </w:r>
            <w:r w:rsidRPr="006466A7">
              <w:rPr>
                <w:rFonts w:ascii="Times New Roman" w:eastAsia="Times New Roman" w:hAnsi="Times New Roman" w:cs="Times New Roman"/>
                <w:sz w:val="28"/>
                <w:szCs w:val="24"/>
                <w:lang w:eastAsia="ru-RU"/>
              </w:rPr>
              <w:t>: административдик жол-жобо</w:t>
            </w:r>
          </w:p>
          <w:p w:rsidR="00E737BE" w:rsidRPr="00560CE3" w:rsidRDefault="00E737BE" w:rsidP="00884FAF">
            <w:pPr>
              <w:spacing w:after="0" w:line="240" w:lineRule="auto"/>
              <w:contextualSpacing/>
              <w:jc w:val="both"/>
              <w:rPr>
                <w:rFonts w:ascii="Times New Roman" w:eastAsia="Times New Roman" w:hAnsi="Times New Roman" w:cs="Times New Roman"/>
                <w:sz w:val="28"/>
                <w:szCs w:val="24"/>
                <w:lang w:eastAsia="ru-RU"/>
              </w:rPr>
            </w:pP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Кийинки жол-жобонун</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номери</w:t>
            </w:r>
            <w:r w:rsidRPr="006466A7">
              <w:rPr>
                <w:rFonts w:ascii="Times New Roman" w:eastAsia="Times New Roman" w:hAnsi="Times New Roman" w:cs="Times New Roman"/>
                <w:sz w:val="28"/>
                <w:szCs w:val="24"/>
                <w:lang w:eastAsia="ru-RU"/>
              </w:rPr>
              <w:t>: 4</w:t>
            </w:r>
          </w:p>
          <w:p w:rsidR="00E737BE" w:rsidRPr="006466A7" w:rsidRDefault="00E737BE" w:rsidP="00884FAF">
            <w:pPr>
              <w:spacing w:after="0" w:line="240" w:lineRule="auto"/>
              <w:contextualSpacing/>
              <w:jc w:val="both"/>
              <w:rPr>
                <w:rFonts w:ascii="Times New Roman" w:eastAsia="Times New Roman" w:hAnsi="Times New Roman" w:cs="Times New Roman"/>
                <w:sz w:val="28"/>
                <w:szCs w:val="24"/>
                <w:lang w:eastAsia="ru-RU"/>
              </w:rPr>
            </w:pP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E2FF7">
              <w:rPr>
                <w:rFonts w:ascii="Times New Roman" w:eastAsia="Times New Roman" w:hAnsi="Times New Roman" w:cs="Times New Roman"/>
                <w:sz w:val="28"/>
                <w:szCs w:val="24"/>
                <w:lang w:val="ky-KG" w:eastAsia="ru-RU"/>
              </w:rPr>
              <w:t xml:space="preserve">Кийинки жол-жобону баштоо үчүн </w:t>
            </w:r>
            <w:r>
              <w:rPr>
                <w:rFonts w:ascii="Times New Roman" w:eastAsia="Times New Roman" w:hAnsi="Times New Roman" w:cs="Times New Roman"/>
                <w:sz w:val="28"/>
                <w:szCs w:val="24"/>
                <w:lang w:val="ky-KG" w:eastAsia="ru-RU"/>
              </w:rPr>
              <w:t>б</w:t>
            </w:r>
            <w:r w:rsidRPr="00BE2FF7">
              <w:rPr>
                <w:rFonts w:ascii="Times New Roman" w:eastAsia="Times New Roman" w:hAnsi="Times New Roman" w:cs="Times New Roman"/>
                <w:sz w:val="28"/>
                <w:szCs w:val="24"/>
                <w:lang w:val="ky-KG" w:eastAsia="ru-RU"/>
              </w:rPr>
              <w:t>ул жол-жобонун жыйынтыктарын берүү ыкмасы:</w:t>
            </w:r>
            <w:r w:rsidRPr="006466A7">
              <w:rPr>
                <w:rFonts w:ascii="Times New Roman" w:eastAsia="Times New Roman" w:hAnsi="Times New Roman" w:cs="Times New Roman"/>
                <w:sz w:val="28"/>
                <w:szCs w:val="24"/>
                <w:lang w:eastAsia="ru-RU"/>
              </w:rPr>
              <w:t xml:space="preserve"> ата-энелерге окуу </w:t>
            </w:r>
            <w:r>
              <w:rPr>
                <w:rFonts w:ascii="Times New Roman" w:eastAsia="Times New Roman" w:hAnsi="Times New Roman" w:cs="Times New Roman"/>
                <w:sz w:val="28"/>
                <w:szCs w:val="24"/>
                <w:lang w:val="ky-KG" w:eastAsia="ru-RU"/>
              </w:rPr>
              <w:t>сабактарынын</w:t>
            </w:r>
            <w:r w:rsidRPr="006466A7">
              <w:rPr>
                <w:rFonts w:ascii="Times New Roman" w:eastAsia="Times New Roman" w:hAnsi="Times New Roman" w:cs="Times New Roman"/>
                <w:sz w:val="28"/>
                <w:szCs w:val="24"/>
                <w:lang w:eastAsia="ru-RU"/>
              </w:rPr>
              <w:t xml:space="preserve"> башталышы жөнүндө маалымат берүү</w:t>
            </w:r>
          </w:p>
          <w:p w:rsidR="00E737BE" w:rsidRPr="00E82D1C" w:rsidRDefault="00E737BE" w:rsidP="00884FAF">
            <w:pPr>
              <w:spacing w:after="0" w:line="240" w:lineRule="auto"/>
              <w:contextualSpacing/>
              <w:jc w:val="both"/>
              <w:rPr>
                <w:rFonts w:ascii="Times New Roman" w:eastAsia="Times New Roman" w:hAnsi="Times New Roman" w:cs="Times New Roman"/>
                <w:sz w:val="28"/>
                <w:szCs w:val="24"/>
                <w:lang w:eastAsia="ru-RU"/>
              </w:rPr>
            </w:pPr>
          </w:p>
        </w:tc>
      </w:tr>
      <w:tr w:rsidR="00E737BE" w:rsidRPr="00381DF3"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33FF" w:rsidRDefault="006E33FF"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p>
          <w:p w:rsidR="006E33FF" w:rsidRDefault="006E33FF"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p>
          <w:p w:rsidR="00E737BE" w:rsidRPr="009A5669"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9A5669">
              <w:rPr>
                <w:rFonts w:ascii="Times New Roman" w:eastAsia="Times New Roman" w:hAnsi="Times New Roman" w:cs="Times New Roman"/>
                <w:b/>
                <w:color w:val="222222"/>
                <w:sz w:val="28"/>
                <w:szCs w:val="28"/>
                <w:lang w:val="ky-KG" w:eastAsia="ru-RU"/>
              </w:rPr>
              <w:lastRenderedPageBreak/>
              <w:t>4-жол-жобо</w:t>
            </w:r>
            <w:r>
              <w:rPr>
                <w:rFonts w:ascii="Times New Roman" w:eastAsia="Times New Roman" w:hAnsi="Times New Roman" w:cs="Times New Roman"/>
                <w:b/>
                <w:color w:val="222222"/>
                <w:sz w:val="28"/>
                <w:szCs w:val="28"/>
                <w:lang w:val="ky-KG" w:eastAsia="ru-RU"/>
              </w:rPr>
              <w:t>:</w:t>
            </w:r>
          </w:p>
          <w:p w:rsidR="00E737BE" w:rsidRPr="008C0392" w:rsidRDefault="00E737BE" w:rsidP="00884FAF">
            <w:pPr>
              <w:spacing w:after="0" w:line="240" w:lineRule="auto"/>
              <w:contextualSpacing/>
              <w:jc w:val="center"/>
              <w:rPr>
                <w:rFonts w:ascii="Times New Roman" w:hAnsi="Times New Roman" w:cs="Times New Roman"/>
                <w:color w:val="222222"/>
                <w:sz w:val="28"/>
                <w:szCs w:val="28"/>
                <w:lang w:val="ky-KG"/>
              </w:rPr>
            </w:pPr>
            <w:r w:rsidRPr="008C0392">
              <w:rPr>
                <w:rFonts w:ascii="Times New Roman" w:hAnsi="Times New Roman" w:cs="Times New Roman"/>
                <w:b/>
                <w:color w:val="222222"/>
                <w:sz w:val="28"/>
                <w:szCs w:val="28"/>
                <w:lang w:val="ky-KG"/>
              </w:rPr>
              <w:t>Баланы мектеп</w:t>
            </w:r>
            <w:r>
              <w:rPr>
                <w:rFonts w:ascii="Times New Roman" w:hAnsi="Times New Roman" w:cs="Times New Roman"/>
                <w:b/>
                <w:color w:val="222222"/>
                <w:sz w:val="28"/>
                <w:szCs w:val="28"/>
                <w:lang w:val="ky-KG"/>
              </w:rPr>
              <w:t>тин</w:t>
            </w:r>
            <w:r w:rsidRPr="008C0392">
              <w:rPr>
                <w:rFonts w:ascii="Times New Roman" w:hAnsi="Times New Roman" w:cs="Times New Roman"/>
                <w:b/>
                <w:color w:val="222222"/>
                <w:sz w:val="28"/>
                <w:szCs w:val="28"/>
                <w:lang w:val="ky-KG"/>
              </w:rPr>
              <w:t xml:space="preserve"> тиешелүү бөлүм</w:t>
            </w:r>
            <w:r>
              <w:rPr>
                <w:rFonts w:ascii="Times New Roman" w:hAnsi="Times New Roman" w:cs="Times New Roman"/>
                <w:b/>
                <w:color w:val="222222"/>
                <w:sz w:val="28"/>
                <w:szCs w:val="28"/>
                <w:lang w:val="ky-KG"/>
              </w:rPr>
              <w:t>үн</w:t>
            </w:r>
            <w:r w:rsidRPr="008C0392">
              <w:rPr>
                <w:rFonts w:ascii="Times New Roman" w:hAnsi="Times New Roman" w:cs="Times New Roman"/>
                <w:b/>
                <w:color w:val="222222"/>
                <w:sz w:val="28"/>
                <w:szCs w:val="28"/>
                <w:lang w:val="ky-KG"/>
              </w:rPr>
              <w:t xml:space="preserve">ө </w:t>
            </w:r>
            <w:r>
              <w:rPr>
                <w:rFonts w:ascii="Times New Roman" w:hAnsi="Times New Roman" w:cs="Times New Roman"/>
                <w:b/>
                <w:color w:val="222222"/>
                <w:sz w:val="28"/>
                <w:szCs w:val="28"/>
                <w:lang w:val="ky-KG"/>
              </w:rPr>
              <w:t>киргизүү</w:t>
            </w:r>
          </w:p>
        </w:tc>
      </w:tr>
      <w:tr w:rsidR="00E737BE" w:rsidRPr="001928A8" w:rsidTr="00884FAF">
        <w:trPr>
          <w:trHeight w:val="2407"/>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5A0316">
              <w:rPr>
                <w:rFonts w:ascii="Times New Roman" w:eastAsia="Times New Roman" w:hAnsi="Times New Roman" w:cs="Times New Roman"/>
                <w:color w:val="222222"/>
                <w:sz w:val="28"/>
                <w:szCs w:val="28"/>
                <w:lang w:val="ky-KG" w:eastAsia="ru-RU"/>
              </w:rPr>
              <w:lastRenderedPageBreak/>
              <w:t>4.1-</w:t>
            </w:r>
            <w:r>
              <w:rPr>
                <w:rFonts w:ascii="Times New Roman" w:eastAsia="Times New Roman" w:hAnsi="Times New Roman" w:cs="Times New Roman"/>
                <w:color w:val="222222"/>
                <w:sz w:val="28"/>
                <w:szCs w:val="28"/>
                <w:lang w:val="ky-KG" w:eastAsia="ru-RU"/>
              </w:rPr>
              <w:t>аракет</w:t>
            </w:r>
          </w:p>
          <w:p w:rsidR="00E737BE" w:rsidRPr="00A03E41" w:rsidRDefault="00E737BE" w:rsidP="00884FAF">
            <w:pPr>
              <w:spacing w:after="0" w:line="240" w:lineRule="auto"/>
              <w:contextualSpacing/>
              <w:rPr>
                <w:rFonts w:ascii="Times New Roman" w:eastAsia="Times New Roman" w:hAnsi="Times New Roman" w:cs="Times New Roman"/>
                <w:color w:val="222222"/>
                <w:sz w:val="28"/>
                <w:szCs w:val="28"/>
                <w:lang w:val="ky-KG" w:eastAsia="ru-RU"/>
              </w:rPr>
            </w:pPr>
            <w:r w:rsidRPr="00A03E41">
              <w:rPr>
                <w:rFonts w:ascii="Times New Roman" w:eastAsia="Times New Roman" w:hAnsi="Times New Roman" w:cs="Times New Roman"/>
                <w:color w:val="222222"/>
                <w:sz w:val="28"/>
                <w:szCs w:val="28"/>
                <w:lang w:val="ky-KG" w:eastAsia="ru-RU"/>
              </w:rPr>
              <w:t xml:space="preserve">Кабыл алуу </w:t>
            </w:r>
            <w:r>
              <w:rPr>
                <w:rFonts w:ascii="Times New Roman" w:eastAsia="Times New Roman" w:hAnsi="Times New Roman" w:cs="Times New Roman"/>
                <w:color w:val="222222"/>
                <w:sz w:val="28"/>
                <w:szCs w:val="28"/>
                <w:lang w:val="ky-KG" w:eastAsia="ru-RU"/>
              </w:rPr>
              <w:t xml:space="preserve">жөнүндө </w:t>
            </w:r>
            <w:r w:rsidRPr="00A03E41">
              <w:rPr>
                <w:rFonts w:ascii="Times New Roman" w:eastAsia="Times New Roman" w:hAnsi="Times New Roman" w:cs="Times New Roman"/>
                <w:color w:val="222222"/>
                <w:sz w:val="28"/>
                <w:szCs w:val="28"/>
                <w:lang w:val="ky-KG" w:eastAsia="ru-RU"/>
              </w:rPr>
              <w:t>буйру</w:t>
            </w:r>
            <w:r>
              <w:rPr>
                <w:rFonts w:ascii="Times New Roman" w:eastAsia="Times New Roman" w:hAnsi="Times New Roman" w:cs="Times New Roman"/>
                <w:color w:val="222222"/>
                <w:sz w:val="28"/>
                <w:szCs w:val="28"/>
                <w:lang w:val="ky-KG" w:eastAsia="ru-RU"/>
              </w:rPr>
              <w:t>кт</w:t>
            </w:r>
            <w:r w:rsidRPr="00A03E41">
              <w:rPr>
                <w:rFonts w:ascii="Times New Roman" w:eastAsia="Times New Roman" w:hAnsi="Times New Roman" w:cs="Times New Roman"/>
                <w:color w:val="222222"/>
                <w:sz w:val="28"/>
                <w:szCs w:val="28"/>
                <w:lang w:val="ky-KG" w:eastAsia="ru-RU"/>
              </w:rPr>
              <w:t xml:space="preserve">ун долбоорун даярдоо жана </w:t>
            </w:r>
            <w:r>
              <w:rPr>
                <w:rFonts w:ascii="Times New Roman" w:eastAsia="Times New Roman" w:hAnsi="Times New Roman" w:cs="Times New Roman"/>
                <w:color w:val="222222"/>
                <w:sz w:val="28"/>
                <w:szCs w:val="28"/>
                <w:lang w:val="ky-KG" w:eastAsia="ru-RU"/>
              </w:rPr>
              <w:t xml:space="preserve">буйрукка </w:t>
            </w:r>
            <w:r w:rsidRPr="00A03E41">
              <w:rPr>
                <w:rFonts w:ascii="Times New Roman" w:eastAsia="Times New Roman" w:hAnsi="Times New Roman" w:cs="Times New Roman"/>
                <w:color w:val="222222"/>
                <w:sz w:val="28"/>
                <w:szCs w:val="28"/>
                <w:lang w:val="ky-KG" w:eastAsia="ru-RU"/>
              </w:rPr>
              <w:t>кол</w:t>
            </w:r>
            <w:r>
              <w:rPr>
                <w:rFonts w:ascii="Times New Roman" w:eastAsia="Times New Roman" w:hAnsi="Times New Roman" w:cs="Times New Roman"/>
                <w:color w:val="222222"/>
                <w:sz w:val="28"/>
                <w:szCs w:val="28"/>
                <w:lang w:val="ky-KG" w:eastAsia="ru-RU"/>
              </w:rPr>
              <w:t xml:space="preserve"> тамга</w:t>
            </w:r>
            <w:r w:rsidRPr="00A03E41">
              <w:rPr>
                <w:rFonts w:ascii="Times New Roman" w:eastAsia="Times New Roman" w:hAnsi="Times New Roman" w:cs="Times New Roman"/>
                <w:color w:val="222222"/>
                <w:sz w:val="28"/>
                <w:szCs w:val="28"/>
                <w:lang w:val="ky-KG" w:eastAsia="ru-RU"/>
              </w:rPr>
              <w:t xml:space="preserve"> коюу</w:t>
            </w:r>
          </w:p>
        </w:tc>
        <w:tc>
          <w:tcPr>
            <w:tcW w:w="6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CA5C2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Катчы  </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06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pStyle w:val="a3"/>
              <w:spacing w:after="0" w:line="240" w:lineRule="auto"/>
              <w:ind w:left="2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577205">
              <w:rPr>
                <w:rFonts w:ascii="Times New Roman" w:eastAsia="Times New Roman" w:hAnsi="Times New Roman" w:cs="Times New Roman"/>
                <w:sz w:val="28"/>
                <w:szCs w:val="28"/>
                <w:lang w:eastAsia="ru-RU"/>
              </w:rPr>
              <w:t>абыл алуу жөнүндө буйрук чыгаруу</w:t>
            </w:r>
          </w:p>
        </w:tc>
        <w:tc>
          <w:tcPr>
            <w:tcW w:w="15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87FE5" w:rsidRDefault="00E737BE" w:rsidP="00884FAF">
            <w:pPr>
              <w:pStyle w:val="HTML"/>
              <w:rPr>
                <w:rFonts w:ascii="Times New Roman" w:hAnsi="Times New Roman" w:cs="Times New Roman"/>
                <w:sz w:val="28"/>
                <w:szCs w:val="28"/>
                <w:lang w:val="ky-KG"/>
              </w:rPr>
            </w:pPr>
            <w:r>
              <w:rPr>
                <w:rFonts w:ascii="Times New Roman" w:hAnsi="Times New Roman" w:cs="Times New Roman"/>
                <w:sz w:val="28"/>
                <w:szCs w:val="28"/>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Fonts w:ascii="Times New Roman" w:hAnsi="Times New Roman" w:cs="Times New Roman"/>
                <w:sz w:val="28"/>
                <w:szCs w:val="28"/>
                <w:lang w:val="ky-KG"/>
              </w:rPr>
              <w:t>.</w:t>
            </w:r>
          </w:p>
          <w:p w:rsidR="00E737BE" w:rsidRPr="00187FE5" w:rsidRDefault="00E737BE" w:rsidP="00884FAF">
            <w:pPr>
              <w:spacing w:after="0" w:line="240" w:lineRule="auto"/>
              <w:contextualSpacing/>
              <w:rPr>
                <w:rFonts w:ascii="Times New Roman" w:eastAsia="Times New Roman" w:hAnsi="Times New Roman" w:cs="Times New Roman"/>
                <w:sz w:val="28"/>
                <w:szCs w:val="28"/>
                <w:lang w:val="ky-KG" w:eastAsia="ru-RU"/>
              </w:rPr>
            </w:pPr>
            <w:r w:rsidRPr="00187FE5">
              <w:rPr>
                <w:rFonts w:ascii="Times New Roman" w:eastAsia="Times New Roman" w:hAnsi="Times New Roman" w:cs="Times New Roman"/>
                <w:sz w:val="28"/>
                <w:szCs w:val="28"/>
                <w:lang w:val="ky-KG" w:eastAsia="ru-RU"/>
              </w:rPr>
              <w:t>2. Мектептин ички т</w:t>
            </w:r>
            <w:r>
              <w:rPr>
                <w:rFonts w:ascii="Times New Roman" w:eastAsia="Times New Roman" w:hAnsi="Times New Roman" w:cs="Times New Roman"/>
                <w:sz w:val="28"/>
                <w:szCs w:val="28"/>
                <w:lang w:val="ky-KG" w:eastAsia="ru-RU"/>
              </w:rPr>
              <w:t>артиби (буйрук жана кызматтык 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tc>
      </w:tr>
      <w:tr w:rsidR="00E737BE" w:rsidRPr="001928A8" w:rsidTr="00884FAF">
        <w:trPr>
          <w:trHeight w:val="1556"/>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4.2-</w:t>
            </w:r>
            <w:r>
              <w:rPr>
                <w:rFonts w:ascii="Times New Roman" w:eastAsia="Times New Roman" w:hAnsi="Times New Roman" w:cs="Times New Roman"/>
                <w:color w:val="222222"/>
                <w:sz w:val="28"/>
                <w:szCs w:val="28"/>
                <w:lang w:val="ky-KG" w:eastAsia="ru-RU"/>
              </w:rPr>
              <w:t>аракет</w:t>
            </w:r>
          </w:p>
          <w:p w:rsidR="00E737BE" w:rsidRPr="00471B09" w:rsidRDefault="00E737BE" w:rsidP="00884FAF">
            <w:pPr>
              <w:pStyle w:val="a5"/>
              <w:rPr>
                <w:sz w:val="28"/>
                <w:szCs w:val="28"/>
                <w:lang w:val="ky-KG"/>
              </w:rPr>
            </w:pPr>
            <w:r w:rsidRPr="00577205">
              <w:rPr>
                <w:rStyle w:val="y2iqfc"/>
                <w:rFonts w:ascii="Times New Roman" w:hAnsi="Times New Roman" w:cs="Times New Roman"/>
                <w:color w:val="202124"/>
                <w:sz w:val="28"/>
                <w:szCs w:val="28"/>
                <w:lang w:val="ky-KG"/>
              </w:rPr>
              <w:t>Окуучуну тандап алган адистиги</w:t>
            </w:r>
            <w:r>
              <w:rPr>
                <w:rStyle w:val="y2iqfc"/>
                <w:rFonts w:ascii="Times New Roman" w:hAnsi="Times New Roman" w:cs="Times New Roman"/>
                <w:color w:val="202124"/>
                <w:sz w:val="28"/>
                <w:szCs w:val="28"/>
                <w:lang w:val="ky-KG"/>
              </w:rPr>
              <w:t>не ылайык</w:t>
            </w:r>
            <w:r w:rsidRPr="00577205">
              <w:rPr>
                <w:rStyle w:val="y2iqfc"/>
                <w:rFonts w:ascii="Times New Roman" w:hAnsi="Times New Roman" w:cs="Times New Roman"/>
                <w:color w:val="202124"/>
                <w:sz w:val="28"/>
                <w:szCs w:val="28"/>
                <w:lang w:val="ky-KG"/>
              </w:rPr>
              <w:t xml:space="preserve"> тиешелүү </w:t>
            </w:r>
            <w:r>
              <w:rPr>
                <w:rStyle w:val="y2iqfc"/>
                <w:rFonts w:ascii="Times New Roman" w:hAnsi="Times New Roman" w:cs="Times New Roman"/>
                <w:color w:val="202124"/>
                <w:sz w:val="28"/>
                <w:szCs w:val="28"/>
                <w:lang w:val="ky-KG"/>
              </w:rPr>
              <w:t>окутуучуларга</w:t>
            </w:r>
            <w:r w:rsidRPr="00577205">
              <w:rPr>
                <w:rStyle w:val="y2iqfc"/>
                <w:rFonts w:ascii="Times New Roman" w:hAnsi="Times New Roman" w:cs="Times New Roman"/>
                <w:color w:val="202124"/>
                <w:sz w:val="28"/>
                <w:szCs w:val="28"/>
                <w:lang w:val="ky-KG"/>
              </w:rPr>
              <w:t xml:space="preserve"> бөлүштүрүү</w:t>
            </w:r>
          </w:p>
        </w:tc>
        <w:tc>
          <w:tcPr>
            <w:tcW w:w="6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бөлүмүнүн башчысы</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577205">
              <w:rPr>
                <w:rFonts w:ascii="Times New Roman" w:eastAsia="Times New Roman" w:hAnsi="Times New Roman" w:cs="Times New Roman"/>
                <w:sz w:val="28"/>
                <w:szCs w:val="28"/>
                <w:lang w:eastAsia="ru-RU"/>
              </w:rPr>
              <w:t xml:space="preserve"> мүнөт</w:t>
            </w:r>
          </w:p>
        </w:tc>
        <w:tc>
          <w:tcPr>
            <w:tcW w:w="106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71B09" w:rsidRDefault="00E737BE"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eastAsia="ru-RU"/>
              </w:rPr>
              <w:t>Бала тиешелүү бөлүмгө бөлүн</w:t>
            </w:r>
            <w:r>
              <w:rPr>
                <w:rFonts w:ascii="Times New Roman" w:eastAsia="Times New Roman" w:hAnsi="Times New Roman" w:cs="Times New Roman"/>
                <w:sz w:val="28"/>
                <w:szCs w:val="28"/>
                <w:lang w:val="ky-KG" w:eastAsia="ru-RU"/>
              </w:rPr>
              <w:t>дү</w:t>
            </w:r>
          </w:p>
        </w:tc>
        <w:tc>
          <w:tcPr>
            <w:tcW w:w="1552"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rsidR="00E737BE" w:rsidRPr="00187FE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sidRPr="00187FE5">
              <w:rPr>
                <w:rFonts w:ascii="Times New Roman" w:eastAsia="Times New Roman" w:hAnsi="Times New Roman" w:cs="Times New Roman"/>
                <w:sz w:val="28"/>
                <w:szCs w:val="28"/>
                <w:lang w:val="ky-KG" w:eastAsia="ru-RU"/>
              </w:rPr>
              <w:t>. Мектептин ички тартиби (буйру</w:t>
            </w:r>
            <w:r>
              <w:rPr>
                <w:rFonts w:ascii="Times New Roman" w:eastAsia="Times New Roman" w:hAnsi="Times New Roman" w:cs="Times New Roman"/>
                <w:sz w:val="28"/>
                <w:szCs w:val="28"/>
                <w:lang w:val="ky-KG" w:eastAsia="ru-RU"/>
              </w:rPr>
              <w:t>к</w:t>
            </w:r>
            <w:r w:rsidRPr="00187FE5">
              <w:rPr>
                <w:rFonts w:ascii="Times New Roman" w:eastAsia="Times New Roman" w:hAnsi="Times New Roman" w:cs="Times New Roman"/>
                <w:sz w:val="28"/>
                <w:szCs w:val="28"/>
                <w:lang w:val="ky-KG" w:eastAsia="ru-RU"/>
              </w:rPr>
              <w:t xml:space="preserve"> ж</w:t>
            </w:r>
            <w:r>
              <w:rPr>
                <w:rFonts w:ascii="Times New Roman" w:eastAsia="Times New Roman" w:hAnsi="Times New Roman" w:cs="Times New Roman"/>
                <w:sz w:val="28"/>
                <w:szCs w:val="28"/>
                <w:lang w:val="ky-KG" w:eastAsia="ru-RU"/>
              </w:rPr>
              <w:t>е</w:t>
            </w:r>
            <w:r w:rsidRPr="00187FE5">
              <w:rPr>
                <w:rFonts w:ascii="Times New Roman" w:eastAsia="Times New Roman" w:hAnsi="Times New Roman" w:cs="Times New Roman"/>
                <w:sz w:val="28"/>
                <w:szCs w:val="28"/>
                <w:lang w:val="ky-KG" w:eastAsia="ru-RU"/>
              </w:rPr>
              <w:t xml:space="preserve"> кызматтык </w:t>
            </w:r>
            <w:r>
              <w:rPr>
                <w:rFonts w:ascii="Times New Roman" w:eastAsia="Times New Roman" w:hAnsi="Times New Roman" w:cs="Times New Roman"/>
                <w:sz w:val="28"/>
                <w:szCs w:val="28"/>
                <w:lang w:val="ky-KG" w:eastAsia="ru-RU"/>
              </w:rPr>
              <w:t>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М</w:t>
            </w:r>
            <w:r w:rsidRPr="001C0B39">
              <w:rPr>
                <w:rFonts w:ascii="Times New Roman" w:eastAsia="Times New Roman" w:hAnsi="Times New Roman" w:cs="Times New Roman"/>
                <w:sz w:val="28"/>
                <w:szCs w:val="28"/>
                <w:lang w:eastAsia="ru-RU"/>
              </w:rPr>
              <w:t>ектептин уставы</w:t>
            </w:r>
          </w:p>
        </w:tc>
      </w:tr>
      <w:tr w:rsidR="00E737BE" w:rsidRPr="001928A8" w:rsidTr="00884FAF">
        <w:trPr>
          <w:trHeight w:val="1988"/>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4.3-</w:t>
            </w:r>
            <w:r>
              <w:rPr>
                <w:rFonts w:ascii="Times New Roman" w:eastAsia="Times New Roman" w:hAnsi="Times New Roman" w:cs="Times New Roman"/>
                <w:color w:val="222222"/>
                <w:sz w:val="28"/>
                <w:szCs w:val="28"/>
                <w:lang w:val="ky-KG" w:eastAsia="ru-RU"/>
              </w:rPr>
              <w:t>аракет</w:t>
            </w:r>
          </w:p>
          <w:p w:rsidR="00E737BE" w:rsidRPr="00D218A2" w:rsidRDefault="00E737BE"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val="ky-KG" w:eastAsia="ru-RU"/>
              </w:rPr>
              <w:t>Предметтер</w:t>
            </w:r>
            <w:r w:rsidRPr="00D218A2">
              <w:rPr>
                <w:rFonts w:ascii="Times New Roman" w:eastAsia="Times New Roman" w:hAnsi="Times New Roman" w:cs="Times New Roman"/>
                <w:color w:val="222222"/>
                <w:sz w:val="28"/>
                <w:szCs w:val="28"/>
                <w:lang w:val="ky-KG" w:eastAsia="ru-RU"/>
              </w:rPr>
              <w:t xml:space="preserve"> жана жеке сабактар боюнча сабактардын </w:t>
            </w:r>
            <w:r>
              <w:rPr>
                <w:rFonts w:ascii="Times New Roman" w:eastAsia="Times New Roman" w:hAnsi="Times New Roman" w:cs="Times New Roman"/>
                <w:color w:val="222222"/>
                <w:sz w:val="28"/>
                <w:szCs w:val="28"/>
                <w:lang w:val="ky-KG" w:eastAsia="ru-RU"/>
              </w:rPr>
              <w:t xml:space="preserve">ырааттамасын </w:t>
            </w:r>
            <w:r w:rsidRPr="00D218A2">
              <w:rPr>
                <w:rFonts w:ascii="Times New Roman" w:eastAsia="Times New Roman" w:hAnsi="Times New Roman" w:cs="Times New Roman"/>
                <w:color w:val="222222"/>
                <w:sz w:val="28"/>
                <w:szCs w:val="28"/>
                <w:lang w:val="ky-KG" w:eastAsia="ru-RU"/>
              </w:rPr>
              <w:t>түзүү</w:t>
            </w:r>
          </w:p>
        </w:tc>
        <w:tc>
          <w:tcPr>
            <w:tcW w:w="690" w:type="pct"/>
            <w:gridSpan w:val="2"/>
            <w:tcBorders>
              <w:left w:val="single" w:sz="4" w:space="0" w:color="auto"/>
              <w:bottom w:val="single" w:sz="4" w:space="0" w:color="auto"/>
              <w:right w:val="single" w:sz="4" w:space="0" w:color="auto"/>
            </w:tcBorders>
            <w:tcMar>
              <w:top w:w="0" w:type="dxa"/>
              <w:left w:w="108" w:type="dxa"/>
              <w:bottom w:w="0" w:type="dxa"/>
              <w:right w:w="108" w:type="dxa"/>
            </w:tcMar>
          </w:tcPr>
          <w:p w:rsidR="00E737BE" w:rsidRPr="00F5484A"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F5484A">
              <w:rPr>
                <w:rFonts w:ascii="Times New Roman" w:eastAsia="Times New Roman" w:hAnsi="Times New Roman" w:cs="Times New Roman"/>
                <w:sz w:val="28"/>
                <w:szCs w:val="28"/>
                <w:lang w:val="ky-KG" w:eastAsia="ru-RU"/>
              </w:rPr>
              <w:t>Окуу бөлү</w:t>
            </w:r>
            <w:r>
              <w:rPr>
                <w:rFonts w:ascii="Times New Roman" w:eastAsia="Times New Roman" w:hAnsi="Times New Roman" w:cs="Times New Roman"/>
                <w:sz w:val="28"/>
                <w:szCs w:val="28"/>
                <w:lang w:val="ky-KG" w:eastAsia="ru-RU"/>
              </w:rPr>
              <w:t>м</w:t>
            </w:r>
            <w:r w:rsidRPr="00F5484A">
              <w:rPr>
                <w:rFonts w:ascii="Times New Roman" w:eastAsia="Times New Roman" w:hAnsi="Times New Roman" w:cs="Times New Roman"/>
                <w:sz w:val="28"/>
                <w:szCs w:val="28"/>
                <w:lang w:val="ky-KG" w:eastAsia="ru-RU"/>
              </w:rPr>
              <w:t>үнүн башчысы, адистиги боюнча окутуучу</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Pr="00577205">
              <w:rPr>
                <w:rFonts w:ascii="Times New Roman" w:eastAsia="Times New Roman" w:hAnsi="Times New Roman" w:cs="Times New Roman"/>
                <w:sz w:val="28"/>
                <w:szCs w:val="28"/>
                <w:lang w:eastAsia="ru-RU"/>
              </w:rPr>
              <w:t>мүнөт</w:t>
            </w:r>
          </w:p>
        </w:tc>
        <w:tc>
          <w:tcPr>
            <w:tcW w:w="1062"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color w:val="222222"/>
                <w:sz w:val="28"/>
                <w:szCs w:val="28"/>
                <w:lang w:val="ky-KG" w:eastAsia="ru-RU"/>
              </w:rPr>
              <w:t xml:space="preserve"> ырааттамасы </w:t>
            </w:r>
            <w:r w:rsidRPr="00577205">
              <w:rPr>
                <w:rFonts w:ascii="Times New Roman" w:eastAsia="Times New Roman" w:hAnsi="Times New Roman" w:cs="Times New Roman"/>
                <w:sz w:val="28"/>
                <w:szCs w:val="28"/>
                <w:lang w:eastAsia="ru-RU"/>
              </w:rPr>
              <w:t>түзүлдү</w:t>
            </w:r>
          </w:p>
          <w:p w:rsidR="00E737BE" w:rsidRPr="00577205" w:rsidRDefault="00E737BE" w:rsidP="00884FAF">
            <w:pPr>
              <w:pStyle w:val="a3"/>
              <w:spacing w:after="0" w:line="240" w:lineRule="auto"/>
              <w:ind w:left="0"/>
              <w:rPr>
                <w:rFonts w:ascii="Times New Roman" w:eastAsia="Times New Roman" w:hAnsi="Times New Roman" w:cs="Times New Roman"/>
                <w:sz w:val="28"/>
                <w:szCs w:val="28"/>
                <w:lang w:eastAsia="ru-RU"/>
              </w:rPr>
            </w:pPr>
          </w:p>
        </w:tc>
        <w:tc>
          <w:tcPr>
            <w:tcW w:w="1552" w:type="pct"/>
            <w:vMerge/>
            <w:tcBorders>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ind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жыйынтыгы</w:t>
            </w:r>
            <w:r w:rsidRPr="005772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б</w:t>
            </w:r>
            <w:r w:rsidRPr="00577205">
              <w:rPr>
                <w:rFonts w:ascii="Times New Roman" w:eastAsia="Times New Roman" w:hAnsi="Times New Roman" w:cs="Times New Roman"/>
                <w:sz w:val="28"/>
                <w:szCs w:val="28"/>
                <w:lang w:eastAsia="ru-RU"/>
              </w:rPr>
              <w:t xml:space="preserve">аланы </w:t>
            </w:r>
            <w:r>
              <w:rPr>
                <w:rFonts w:ascii="Times New Roman" w:eastAsia="Times New Roman" w:hAnsi="Times New Roman" w:cs="Times New Roman"/>
                <w:sz w:val="28"/>
                <w:szCs w:val="28"/>
                <w:lang w:val="ky-KG" w:eastAsia="ru-RU"/>
              </w:rPr>
              <w:t>кабыл алуу</w:t>
            </w:r>
            <w:r w:rsidRPr="00577205">
              <w:rPr>
                <w:rFonts w:ascii="Times New Roman" w:eastAsia="Times New Roman" w:hAnsi="Times New Roman" w:cs="Times New Roman"/>
                <w:sz w:val="28"/>
                <w:szCs w:val="28"/>
                <w:lang w:eastAsia="ru-RU"/>
              </w:rPr>
              <w:t xml:space="preserve"> жана сабактардын </w:t>
            </w:r>
            <w:r>
              <w:rPr>
                <w:rFonts w:ascii="Times New Roman" w:eastAsia="Times New Roman" w:hAnsi="Times New Roman" w:cs="Times New Roman"/>
                <w:color w:val="222222"/>
                <w:sz w:val="28"/>
                <w:szCs w:val="28"/>
                <w:lang w:val="ky-KG" w:eastAsia="ru-RU"/>
              </w:rPr>
              <w:t xml:space="preserve"> ырааттамасын </w:t>
            </w:r>
            <w:r w:rsidRPr="00577205">
              <w:rPr>
                <w:rFonts w:ascii="Times New Roman" w:eastAsia="Times New Roman" w:hAnsi="Times New Roman" w:cs="Times New Roman"/>
                <w:sz w:val="28"/>
                <w:szCs w:val="28"/>
                <w:lang w:eastAsia="ru-RU"/>
              </w:rPr>
              <w:t>түзүү</w:t>
            </w: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узактыгы: 45 мүнөт</w:t>
            </w: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D53D88"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административдик жол-жобо</w:t>
            </w: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lastRenderedPageBreak/>
              <w:t xml:space="preserve">Кийинки </w:t>
            </w: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номери: 5</w:t>
            </w: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E2FF7">
              <w:rPr>
                <w:rFonts w:ascii="Times New Roman" w:eastAsia="Times New Roman" w:hAnsi="Times New Roman" w:cs="Times New Roman"/>
                <w:sz w:val="28"/>
                <w:szCs w:val="28"/>
                <w:lang w:val="ky-KG" w:eastAsia="ru-RU"/>
              </w:rPr>
              <w:t xml:space="preserve">Кийинки жол-жобону баштоо үчүн </w:t>
            </w:r>
            <w:r>
              <w:rPr>
                <w:rFonts w:ascii="Times New Roman" w:eastAsia="Times New Roman" w:hAnsi="Times New Roman" w:cs="Times New Roman"/>
                <w:sz w:val="28"/>
                <w:szCs w:val="28"/>
                <w:lang w:val="ky-KG" w:eastAsia="ru-RU"/>
              </w:rPr>
              <w:t>б</w:t>
            </w:r>
            <w:r w:rsidRPr="00BE2FF7">
              <w:rPr>
                <w:rFonts w:ascii="Times New Roman" w:eastAsia="Times New Roman" w:hAnsi="Times New Roman" w:cs="Times New Roman"/>
                <w:sz w:val="28"/>
                <w:szCs w:val="28"/>
                <w:lang w:val="ky-KG" w:eastAsia="ru-RU"/>
              </w:rPr>
              <w:t>ул жол-жобонун жыйынтыктарын берүү ыкмасы:</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color w:val="222222"/>
                <w:sz w:val="28"/>
                <w:szCs w:val="28"/>
                <w:lang w:val="ky-KG" w:eastAsia="ru-RU"/>
              </w:rPr>
              <w:t xml:space="preserve"> ырааттамасын </w:t>
            </w:r>
            <w:r w:rsidRPr="00577205">
              <w:rPr>
                <w:rFonts w:ascii="Times New Roman" w:eastAsia="Times New Roman" w:hAnsi="Times New Roman" w:cs="Times New Roman"/>
                <w:sz w:val="28"/>
                <w:szCs w:val="28"/>
                <w:lang w:eastAsia="ru-RU"/>
              </w:rPr>
              <w:t>түзүү</w:t>
            </w: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9A5669"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9A5669">
              <w:rPr>
                <w:rFonts w:ascii="Times New Roman" w:eastAsia="Times New Roman" w:hAnsi="Times New Roman" w:cs="Times New Roman"/>
                <w:b/>
                <w:color w:val="222222"/>
                <w:sz w:val="28"/>
                <w:szCs w:val="28"/>
                <w:lang w:eastAsia="ru-RU"/>
              </w:rPr>
              <w:t>5</w:t>
            </w:r>
            <w:r>
              <w:rPr>
                <w:rFonts w:ascii="Times New Roman" w:eastAsia="Times New Roman" w:hAnsi="Times New Roman" w:cs="Times New Roman"/>
                <w:b/>
                <w:color w:val="222222"/>
                <w:sz w:val="28"/>
                <w:szCs w:val="28"/>
                <w:lang w:val="ky-KG" w:eastAsia="ru-RU"/>
              </w:rPr>
              <w:t>-ж</w:t>
            </w:r>
            <w:r w:rsidRPr="009A5669">
              <w:rPr>
                <w:rFonts w:ascii="Times New Roman" w:eastAsia="Times New Roman" w:hAnsi="Times New Roman" w:cs="Times New Roman"/>
                <w:b/>
                <w:color w:val="222222"/>
                <w:sz w:val="28"/>
                <w:szCs w:val="28"/>
                <w:lang w:val="ky-KG" w:eastAsia="ru-RU"/>
              </w:rPr>
              <w:t>ол-жобо</w:t>
            </w:r>
            <w:r>
              <w:rPr>
                <w:rFonts w:ascii="Times New Roman" w:eastAsia="Times New Roman" w:hAnsi="Times New Roman" w:cs="Times New Roman"/>
                <w:b/>
                <w:color w:val="222222"/>
                <w:sz w:val="28"/>
                <w:szCs w:val="28"/>
                <w:lang w:val="ky-KG" w:eastAsia="ru-RU"/>
              </w:rPr>
              <w:t>:</w:t>
            </w:r>
          </w:p>
          <w:p w:rsidR="00E737BE" w:rsidRPr="001928A8" w:rsidRDefault="00E737BE" w:rsidP="00884FAF">
            <w:pPr>
              <w:spacing w:after="0" w:line="240" w:lineRule="auto"/>
              <w:contextualSpacing/>
              <w:jc w:val="center"/>
              <w:rPr>
                <w:rFonts w:ascii="Times New Roman" w:eastAsia="Times New Roman" w:hAnsi="Times New Roman" w:cs="Times New Roman"/>
                <w:color w:val="222222"/>
                <w:sz w:val="28"/>
                <w:szCs w:val="28"/>
                <w:lang w:eastAsia="ru-RU"/>
              </w:rPr>
            </w:pPr>
            <w:r w:rsidRPr="009A5669">
              <w:rPr>
                <w:rFonts w:ascii="Times New Roman" w:eastAsia="Times New Roman" w:hAnsi="Times New Roman" w:cs="Times New Roman"/>
                <w:b/>
                <w:color w:val="222222"/>
                <w:sz w:val="28"/>
                <w:szCs w:val="28"/>
                <w:lang w:eastAsia="ru-RU"/>
              </w:rPr>
              <w:t>Искусство чөйрөсүндө башта</w:t>
            </w:r>
            <w:r>
              <w:rPr>
                <w:rFonts w:ascii="Times New Roman" w:eastAsia="Times New Roman" w:hAnsi="Times New Roman" w:cs="Times New Roman"/>
                <w:b/>
                <w:color w:val="222222"/>
                <w:sz w:val="28"/>
                <w:szCs w:val="28"/>
                <w:lang w:val="ky-KG" w:eastAsia="ru-RU"/>
              </w:rPr>
              <w:t>лгыч</w:t>
            </w:r>
            <w:r w:rsidRPr="009A5669">
              <w:rPr>
                <w:rFonts w:ascii="Times New Roman" w:eastAsia="Times New Roman" w:hAnsi="Times New Roman" w:cs="Times New Roman"/>
                <w:b/>
                <w:color w:val="222222"/>
                <w:sz w:val="28"/>
                <w:szCs w:val="28"/>
                <w:lang w:eastAsia="ru-RU"/>
              </w:rPr>
              <w:t xml:space="preserve"> кесиптик билим берүү</w:t>
            </w:r>
          </w:p>
        </w:tc>
      </w:tr>
      <w:tr w:rsidR="00E737BE" w:rsidRPr="00381DF3" w:rsidTr="00884FAF">
        <w:trPr>
          <w:trHeight w:val="847"/>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процесси</w:t>
            </w:r>
          </w:p>
        </w:tc>
        <w:tc>
          <w:tcPr>
            <w:tcW w:w="6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4110F"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2, 5, 7 жана 8 жыл</w:t>
            </w: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9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53839" w:rsidRDefault="00E737BE" w:rsidP="00884FAF">
            <w:pPr>
              <w:spacing w:after="0" w:line="240" w:lineRule="auto"/>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 xml:space="preserve">а) </w:t>
            </w:r>
            <w:r>
              <w:rPr>
                <w:rFonts w:ascii="Times New Roman" w:eastAsia="Times New Roman" w:hAnsi="Times New Roman" w:cs="Times New Roman"/>
                <w:sz w:val="28"/>
                <w:szCs w:val="28"/>
                <w:lang w:val="ky-KG" w:eastAsia="ru-RU"/>
              </w:rPr>
              <w:t>Искусство чөйрөсүндө к</w:t>
            </w:r>
            <w:r w:rsidRPr="00153839">
              <w:rPr>
                <w:rFonts w:ascii="Times New Roman" w:eastAsia="Times New Roman" w:hAnsi="Times New Roman" w:cs="Times New Roman"/>
                <w:sz w:val="28"/>
                <w:szCs w:val="28"/>
                <w:lang w:val="ky-KG" w:eastAsia="ru-RU"/>
              </w:rPr>
              <w:t>есиптик музыкалык билим берүү программасын ийгиликтүү өздөштүрүү;</w:t>
            </w:r>
          </w:p>
          <w:p w:rsidR="00E737BE" w:rsidRPr="00577205" w:rsidRDefault="00E737BE" w:rsidP="00884FAF">
            <w:pPr>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б) Окуу программасы аткарылбаган, ошондой эле окуу тартиби бузулган учурда билим берүү кызматтарын андан ары көрсөтүүдөн баш тартуу</w:t>
            </w:r>
          </w:p>
        </w:tc>
        <w:tc>
          <w:tcPr>
            <w:tcW w:w="1688" w:type="pct"/>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94D06" w:rsidRDefault="00E737BE"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E737BE" w:rsidRPr="00C76EC2" w:rsidRDefault="00E737BE"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FE5ADC" w:rsidRDefault="00E737BE" w:rsidP="00884FAF">
            <w:pPr>
              <w:spacing w:after="0" w:line="240" w:lineRule="auto"/>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p>
        </w:tc>
      </w:tr>
      <w:tr w:rsidR="00E737BE" w:rsidRPr="001928A8" w:rsidTr="00884FAF">
        <w:trPr>
          <w:trHeight w:val="1314"/>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5.2-</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Учурдагы жана </w:t>
            </w:r>
            <w:r>
              <w:rPr>
                <w:rFonts w:ascii="Times New Roman" w:eastAsia="Times New Roman" w:hAnsi="Times New Roman" w:cs="Times New Roman"/>
                <w:sz w:val="28"/>
                <w:szCs w:val="28"/>
                <w:lang w:eastAsia="ru-RU"/>
              </w:rPr>
              <w:t>орто-</w:t>
            </w:r>
            <w:r w:rsidRPr="00577205">
              <w:rPr>
                <w:rFonts w:ascii="Times New Roman" w:eastAsia="Times New Roman" w:hAnsi="Times New Roman" w:cs="Times New Roman"/>
                <w:sz w:val="28"/>
                <w:szCs w:val="28"/>
                <w:lang w:eastAsia="ru-RU"/>
              </w:rPr>
              <w:t xml:space="preserve">аралык </w:t>
            </w:r>
            <w:r>
              <w:rPr>
                <w:rFonts w:ascii="Times New Roman" w:eastAsia="Times New Roman" w:hAnsi="Times New Roman" w:cs="Times New Roman"/>
                <w:sz w:val="28"/>
                <w:szCs w:val="28"/>
                <w:lang w:eastAsia="ru-RU"/>
              </w:rPr>
              <w:t xml:space="preserve">контроль </w:t>
            </w:r>
          </w:p>
        </w:tc>
        <w:tc>
          <w:tcPr>
            <w:tcW w:w="6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p>
        </w:tc>
        <w:tc>
          <w:tcPr>
            <w:tcW w:w="9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Тиешелүү контроль жү</w:t>
            </w:r>
            <w:r w:rsidRPr="00577205">
              <w:rPr>
                <w:rFonts w:ascii="Times New Roman" w:eastAsia="Times New Roman" w:hAnsi="Times New Roman" w:cs="Times New Roman"/>
                <w:sz w:val="28"/>
                <w:szCs w:val="28"/>
                <w:lang w:val="ky-KG" w:eastAsia="ru-RU"/>
              </w:rPr>
              <w:t>ргүзүлдү</w:t>
            </w:r>
          </w:p>
        </w:tc>
        <w:tc>
          <w:tcPr>
            <w:tcW w:w="168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928A8"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302334" w:rsidTr="00884FAF">
        <w:trPr>
          <w:trHeight w:val="1975"/>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Которуу</w:t>
            </w:r>
            <w:r w:rsidRPr="00577205">
              <w:rPr>
                <w:rFonts w:ascii="Times New Roman" w:eastAsia="Times New Roman" w:hAnsi="Times New Roman" w:cs="Times New Roman"/>
                <w:sz w:val="28"/>
                <w:szCs w:val="28"/>
                <w:lang w:eastAsia="ru-RU"/>
              </w:rPr>
              <w:t xml:space="preserve"> жана калыбына келтирүү</w:t>
            </w:r>
          </w:p>
        </w:tc>
        <w:tc>
          <w:tcPr>
            <w:tcW w:w="6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C137FF"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Окутуучу-лардан</w:t>
            </w:r>
            <w:r>
              <w:rPr>
                <w:rFonts w:ascii="Times New Roman" w:eastAsia="Times New Roman" w:hAnsi="Times New Roman" w:cs="Times New Roman"/>
                <w:sz w:val="28"/>
                <w:szCs w:val="28"/>
                <w:lang w:eastAsia="ru-RU"/>
              </w:rPr>
              <w:t xml:space="preserve"> турган к</w:t>
            </w:r>
            <w:r w:rsidRPr="00577205">
              <w:rPr>
                <w:rFonts w:ascii="Times New Roman" w:eastAsia="Times New Roman" w:hAnsi="Times New Roman" w:cs="Times New Roman"/>
                <w:sz w:val="28"/>
                <w:szCs w:val="28"/>
                <w:lang w:eastAsia="ru-RU"/>
              </w:rPr>
              <w:t>омиссия</w:t>
            </w:r>
            <w:r>
              <w:rPr>
                <w:rFonts w:ascii="Times New Roman" w:eastAsia="Times New Roman" w:hAnsi="Times New Roman" w:cs="Times New Roman"/>
                <w:sz w:val="28"/>
                <w:szCs w:val="28"/>
                <w:lang w:val="ky-KG" w:eastAsia="ru-RU"/>
              </w:rPr>
              <w:t xml:space="preserve"> </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p w:rsidR="00E737BE" w:rsidRDefault="00E737BE" w:rsidP="00884FAF">
            <w:pPr>
              <w:spacing w:after="0" w:line="240" w:lineRule="auto"/>
              <w:contextualSpacing/>
              <w:rPr>
                <w:rFonts w:ascii="Times New Roman" w:eastAsia="Times New Roman" w:hAnsi="Times New Roman" w:cs="Times New Roman"/>
                <w:sz w:val="28"/>
                <w:szCs w:val="28"/>
                <w:lang w:eastAsia="ru-RU"/>
              </w:rPr>
            </w:pPr>
          </w:p>
          <w:p w:rsidR="00E737BE" w:rsidRDefault="00E737BE" w:rsidP="00884FAF">
            <w:pPr>
              <w:spacing w:after="0" w:line="240" w:lineRule="auto"/>
              <w:contextualSpacing/>
              <w:rPr>
                <w:rFonts w:ascii="Times New Roman" w:eastAsia="Times New Roman" w:hAnsi="Times New Roman" w:cs="Times New Roman"/>
                <w:sz w:val="28"/>
                <w:szCs w:val="28"/>
                <w:lang w:eastAsia="ru-RU"/>
              </w:rPr>
            </w:pP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9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802336" w:rsidRDefault="00E737BE" w:rsidP="00884FAF">
            <w:pPr>
              <w:pStyle w:val="a3"/>
              <w:spacing w:after="0" w:line="240" w:lineRule="auto"/>
              <w:ind w:left="3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eastAsia="ru-RU"/>
              </w:rPr>
              <w:t xml:space="preserve"> Белгиленген талаптарга ылайык которуу</w:t>
            </w:r>
            <w:r>
              <w:rPr>
                <w:rFonts w:ascii="Times New Roman" w:eastAsia="Times New Roman" w:hAnsi="Times New Roman" w:cs="Times New Roman"/>
                <w:sz w:val="28"/>
                <w:szCs w:val="28"/>
                <w:lang w:eastAsia="ru-RU"/>
              </w:rPr>
              <w:t>га</w:t>
            </w:r>
            <w:r w:rsidRPr="00577205">
              <w:rPr>
                <w:rFonts w:ascii="Times New Roman" w:eastAsia="Times New Roman" w:hAnsi="Times New Roman" w:cs="Times New Roman"/>
                <w:sz w:val="28"/>
                <w:szCs w:val="28"/>
                <w:lang w:eastAsia="ru-RU"/>
              </w:rPr>
              <w:t xml:space="preserve"> жана калыбына келтирүү</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val="ky-KG" w:eastAsia="ru-RU"/>
              </w:rPr>
              <w:t>ө</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с</w:t>
            </w:r>
            <w:r w:rsidRPr="00802336">
              <w:rPr>
                <w:rFonts w:ascii="Times New Roman" w:eastAsia="Times New Roman" w:hAnsi="Times New Roman" w:cs="Times New Roman"/>
                <w:sz w:val="28"/>
                <w:szCs w:val="28"/>
                <w:lang w:eastAsia="ru-RU"/>
              </w:rPr>
              <w:t>унушталат;</w:t>
            </w:r>
          </w:p>
          <w:p w:rsidR="00E737BE" w:rsidRDefault="00E737BE" w:rsidP="00884F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Талаптарга ы</w:t>
            </w:r>
            <w:r w:rsidRPr="00577205">
              <w:rPr>
                <w:rFonts w:ascii="Times New Roman" w:eastAsia="Times New Roman" w:hAnsi="Times New Roman" w:cs="Times New Roman"/>
                <w:sz w:val="28"/>
                <w:szCs w:val="28"/>
                <w:lang w:eastAsia="ru-RU"/>
              </w:rPr>
              <w:t>лайык келбеген учурда баш тартуу</w:t>
            </w:r>
          </w:p>
          <w:p w:rsidR="00E737BE" w:rsidRPr="00B47531" w:rsidRDefault="00E737BE" w:rsidP="00884FAF">
            <w:pPr>
              <w:spacing w:after="0" w:line="240" w:lineRule="auto"/>
              <w:rPr>
                <w:rFonts w:ascii="Times New Roman" w:eastAsia="Times New Roman" w:hAnsi="Times New Roman" w:cs="Times New Roman"/>
                <w:sz w:val="28"/>
                <w:szCs w:val="28"/>
                <w:lang w:val="ky-KG" w:eastAsia="ru-RU"/>
              </w:rPr>
            </w:pPr>
          </w:p>
        </w:tc>
        <w:tc>
          <w:tcPr>
            <w:tcW w:w="168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932E0" w:rsidRDefault="00E737BE" w:rsidP="00884FAF">
            <w:pPr>
              <w:spacing w:after="0" w:line="240" w:lineRule="auto"/>
              <w:ind w:left="284"/>
              <w:jc w:val="both"/>
              <w:rPr>
                <w:rFonts w:ascii="Times New Roman" w:eastAsia="Times New Roman" w:hAnsi="Times New Roman" w:cs="Times New Roman"/>
                <w:sz w:val="28"/>
                <w:szCs w:val="28"/>
                <w:lang w:val="ky-KG" w:eastAsia="ru-RU"/>
              </w:rPr>
            </w:pPr>
          </w:p>
        </w:tc>
      </w:tr>
      <w:tr w:rsidR="00E737BE" w:rsidRPr="001928A8" w:rsidTr="00884FAF">
        <w:trPr>
          <w:trHeight w:val="1403"/>
        </w:trPr>
        <w:tc>
          <w:tcPr>
            <w:tcW w:w="1058"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5.4-</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Бүтүрүү экзамендерин уюштуруу</w:t>
            </w:r>
          </w:p>
        </w:tc>
        <w:tc>
          <w:tcPr>
            <w:tcW w:w="690" w:type="pct"/>
            <w:gridSpan w:val="2"/>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Экзамендик к</w:t>
            </w:r>
            <w:r>
              <w:rPr>
                <w:rFonts w:ascii="Times New Roman" w:eastAsia="Times New Roman" w:hAnsi="Times New Roman" w:cs="Times New Roman"/>
                <w:sz w:val="28"/>
                <w:szCs w:val="28"/>
                <w:lang w:eastAsia="ru-RU"/>
              </w:rPr>
              <w:t>омиссия</w:t>
            </w:r>
          </w:p>
        </w:tc>
        <w:tc>
          <w:tcPr>
            <w:tcW w:w="638"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20 мүнөт</w:t>
            </w:r>
          </w:p>
        </w:tc>
        <w:tc>
          <w:tcPr>
            <w:tcW w:w="9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47531" w:rsidRDefault="00E737BE" w:rsidP="00884FAF">
            <w:pPr>
              <w:pStyle w:val="a3"/>
              <w:spacing w:after="0" w:line="240" w:lineRule="auto"/>
              <w:ind w:left="32"/>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val="ky-KG" w:eastAsia="ru-RU"/>
              </w:rPr>
              <w:t>)</w:t>
            </w:r>
            <w:r w:rsidRPr="00B47531">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val="ky-KG" w:eastAsia="ru-RU"/>
              </w:rPr>
              <w:t>Б</w:t>
            </w:r>
            <w:r w:rsidRPr="00B47531">
              <w:rPr>
                <w:rFonts w:ascii="Times New Roman" w:eastAsia="Times New Roman" w:hAnsi="Times New Roman" w:cs="Times New Roman"/>
                <w:sz w:val="28"/>
                <w:szCs w:val="28"/>
                <w:lang w:val="ky-KG" w:eastAsia="ru-RU"/>
              </w:rPr>
              <w:t>үтүрүү экзамендерин тапшырды;</w:t>
            </w:r>
          </w:p>
          <w:p w:rsidR="00E737BE" w:rsidRDefault="00E737BE"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Бүтүрүү </w:t>
            </w:r>
            <w:r w:rsidRPr="00B47531">
              <w:rPr>
                <w:rFonts w:ascii="Times New Roman" w:eastAsia="Times New Roman" w:hAnsi="Times New Roman" w:cs="Times New Roman"/>
                <w:sz w:val="28"/>
                <w:szCs w:val="28"/>
                <w:lang w:val="ky-KG" w:eastAsia="ru-RU"/>
              </w:rPr>
              <w:t>экзамендерин тапшырган жок</w:t>
            </w:r>
          </w:p>
          <w:p w:rsidR="00E737BE" w:rsidRPr="009712BC" w:rsidRDefault="00E737BE" w:rsidP="00884FAF">
            <w:pPr>
              <w:spacing w:after="0" w:line="240" w:lineRule="auto"/>
              <w:rPr>
                <w:rFonts w:ascii="Times New Roman" w:eastAsia="Times New Roman" w:hAnsi="Times New Roman" w:cs="Times New Roman"/>
                <w:sz w:val="28"/>
                <w:szCs w:val="28"/>
                <w:lang w:val="ky-KG" w:eastAsia="ru-RU"/>
              </w:rPr>
            </w:pPr>
          </w:p>
        </w:tc>
        <w:tc>
          <w:tcPr>
            <w:tcW w:w="168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B2BB7"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1928A8" w:rsidTr="00884FAF">
        <w:tc>
          <w:tcPr>
            <w:tcW w:w="5000" w:type="pct"/>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жыйынтыгы</w:t>
            </w:r>
            <w:r w:rsidRPr="009712BC">
              <w:rPr>
                <w:rFonts w:ascii="Times New Roman" w:eastAsia="Times New Roman" w:hAnsi="Times New Roman" w:cs="Times New Roman"/>
                <w:sz w:val="28"/>
                <w:szCs w:val="28"/>
                <w:lang w:val="ky-KG" w:eastAsia="ru-RU"/>
              </w:rPr>
              <w:t>: теориялык окутууну ийгиликтүү өздөштүрүү</w:t>
            </w:r>
          </w:p>
          <w:p w:rsidR="00E737BE" w:rsidRPr="009712B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 </w:t>
            </w: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val="ky-KG" w:eastAsia="ru-RU"/>
              </w:rPr>
              <w:t xml:space="preserve"> жана 8</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p>
        </w:tc>
      </w:tr>
      <w:tr w:rsidR="00E737BE" w:rsidRPr="001928A8" w:rsidTr="00884FAF">
        <w:tc>
          <w:tcPr>
            <w:tcW w:w="5000" w:type="pct"/>
            <w:gridSpan w:val="7"/>
            <w:tcBorders>
              <w:top w:val="nil"/>
              <w:left w:val="single" w:sz="8" w:space="0" w:color="auto"/>
              <w:bottom w:val="nil"/>
              <w:right w:val="single" w:sz="8"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xml:space="preserve"> уюштуруу</w:t>
            </w:r>
            <w:r>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башкаруу жол-жобо</w:t>
            </w:r>
            <w:r>
              <w:rPr>
                <w:rFonts w:ascii="Times New Roman" w:eastAsia="Times New Roman" w:hAnsi="Times New Roman" w:cs="Times New Roman"/>
                <w:sz w:val="28"/>
                <w:szCs w:val="28"/>
                <w:lang w:val="ky-KG" w:eastAsia="ru-RU"/>
              </w:rPr>
              <w:t>с</w:t>
            </w:r>
            <w:r>
              <w:rPr>
                <w:rFonts w:ascii="Times New Roman" w:eastAsia="Times New Roman" w:hAnsi="Times New Roman" w:cs="Times New Roman"/>
                <w:sz w:val="28"/>
                <w:szCs w:val="28"/>
                <w:lang w:eastAsia="ru-RU"/>
              </w:rPr>
              <w:t>у</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номери</w:t>
            </w:r>
            <w:r w:rsidRPr="00577205">
              <w:rPr>
                <w:rFonts w:ascii="Times New Roman" w:eastAsia="Times New Roman" w:hAnsi="Times New Roman" w:cs="Times New Roman"/>
                <w:sz w:val="28"/>
                <w:szCs w:val="28"/>
                <w:lang w:eastAsia="ru-RU"/>
              </w:rPr>
              <w:t>: 6</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p>
        </w:tc>
      </w:tr>
      <w:tr w:rsidR="00E737BE" w:rsidRPr="001928A8"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lastRenderedPageBreak/>
              <w:t>Кийинки жол-жобону баштоо үчүн б</w:t>
            </w:r>
            <w:r w:rsidRPr="006231C1">
              <w:rPr>
                <w:rFonts w:ascii="Times New Roman" w:eastAsia="Times New Roman" w:hAnsi="Times New Roman" w:cs="Times New Roman"/>
                <w:sz w:val="28"/>
                <w:szCs w:val="28"/>
                <w:lang w:val="ky-KG" w:eastAsia="ru-RU"/>
              </w:rPr>
              <w:t>ул жол-жобонун жыйынтыктарын берүү ыкмасы:</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искусство чөйрөсүндө башталгыч </w:t>
            </w:r>
            <w:r w:rsidRPr="00577205">
              <w:rPr>
                <w:rFonts w:ascii="Times New Roman" w:eastAsia="Times New Roman" w:hAnsi="Times New Roman" w:cs="Times New Roman"/>
                <w:sz w:val="28"/>
                <w:szCs w:val="28"/>
                <w:lang w:eastAsia="ru-RU"/>
              </w:rPr>
              <w:t>кесиптик</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билим берүүнүн жыйынтыктары</w:t>
            </w:r>
          </w:p>
        </w:tc>
      </w:tr>
      <w:tr w:rsidR="00E737BE" w:rsidRPr="00EB0796" w:rsidTr="00884FAF">
        <w:tc>
          <w:tcPr>
            <w:tcW w:w="5000"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B2BB7" w:rsidRDefault="00E737BE"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5B2BB7">
              <w:rPr>
                <w:rFonts w:ascii="Times New Roman" w:eastAsia="Times New Roman" w:hAnsi="Times New Roman" w:cs="Times New Roman"/>
                <w:b/>
                <w:color w:val="222222"/>
                <w:sz w:val="28"/>
                <w:szCs w:val="28"/>
                <w:lang w:eastAsia="ru-RU"/>
              </w:rPr>
              <w:t>6-жол-жобо</w:t>
            </w:r>
            <w:r>
              <w:rPr>
                <w:rFonts w:ascii="Times New Roman" w:eastAsia="Times New Roman" w:hAnsi="Times New Roman" w:cs="Times New Roman"/>
                <w:b/>
                <w:color w:val="222222"/>
                <w:sz w:val="28"/>
                <w:szCs w:val="28"/>
                <w:lang w:eastAsia="ru-RU"/>
              </w:rPr>
              <w:t>:</w:t>
            </w:r>
          </w:p>
          <w:p w:rsidR="00E737BE" w:rsidRPr="00EB0796" w:rsidRDefault="00E737BE"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sidRPr="00EB0796">
              <w:rPr>
                <w:rFonts w:ascii="Times New Roman" w:eastAsia="Times New Roman" w:hAnsi="Times New Roman" w:cs="Times New Roman"/>
                <w:b/>
                <w:color w:val="222222"/>
                <w:sz w:val="28"/>
                <w:szCs w:val="28"/>
                <w:lang w:val="ky-KG" w:eastAsia="ru-RU"/>
              </w:rPr>
              <w:t>Искусство чөйрөсүндө башта</w:t>
            </w:r>
            <w:r>
              <w:rPr>
                <w:rFonts w:ascii="Times New Roman" w:eastAsia="Times New Roman" w:hAnsi="Times New Roman" w:cs="Times New Roman"/>
                <w:b/>
                <w:color w:val="222222"/>
                <w:sz w:val="28"/>
                <w:szCs w:val="28"/>
                <w:lang w:val="ky-KG" w:eastAsia="ru-RU"/>
              </w:rPr>
              <w:t>лгыч</w:t>
            </w:r>
            <w:r w:rsidRPr="00EB0796">
              <w:rPr>
                <w:rFonts w:ascii="Times New Roman" w:eastAsia="Times New Roman" w:hAnsi="Times New Roman" w:cs="Times New Roman"/>
                <w:b/>
                <w:color w:val="222222"/>
                <w:sz w:val="28"/>
                <w:szCs w:val="28"/>
                <w:lang w:val="ky-KG" w:eastAsia="ru-RU"/>
              </w:rPr>
              <w:t xml:space="preserve"> кесиптик билим берүүнүн </w:t>
            </w:r>
            <w:r>
              <w:rPr>
                <w:rFonts w:ascii="Times New Roman" w:eastAsia="Times New Roman" w:hAnsi="Times New Roman" w:cs="Times New Roman"/>
                <w:b/>
                <w:color w:val="222222"/>
                <w:sz w:val="28"/>
                <w:szCs w:val="28"/>
                <w:lang w:val="ky-KG" w:eastAsia="ru-RU"/>
              </w:rPr>
              <w:t>жыйынтыгы</w:t>
            </w:r>
          </w:p>
        </w:tc>
      </w:tr>
      <w:tr w:rsidR="00E737BE" w:rsidRPr="00381DF3" w:rsidTr="00884FAF">
        <w:trPr>
          <w:trHeight w:val="2459"/>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272C43">
              <w:rPr>
                <w:rFonts w:ascii="Times New Roman" w:eastAsia="Times New Roman" w:hAnsi="Times New Roman" w:cs="Times New Roman"/>
                <w:sz w:val="28"/>
                <w:szCs w:val="28"/>
                <w:lang w:val="ky-KG" w:eastAsia="ru-RU"/>
              </w:rPr>
              <w:t>6.1-</w:t>
            </w:r>
            <w:r>
              <w:rPr>
                <w:rFonts w:ascii="Times New Roman" w:eastAsia="Times New Roman" w:hAnsi="Times New Roman" w:cs="Times New Roman"/>
                <w:sz w:val="28"/>
                <w:szCs w:val="28"/>
                <w:lang w:val="ky-KG" w:eastAsia="ru-RU"/>
              </w:rPr>
              <w:t>аракет</w:t>
            </w:r>
          </w:p>
          <w:p w:rsidR="00E737BE" w:rsidRPr="000D128F" w:rsidRDefault="00E737BE" w:rsidP="00884FAF">
            <w:pPr>
              <w:spacing w:after="0" w:line="240" w:lineRule="auto"/>
              <w:contextualSpacing/>
              <w:rPr>
                <w:rFonts w:ascii="Times New Roman" w:eastAsia="Times New Roman" w:hAnsi="Times New Roman" w:cs="Times New Roman"/>
                <w:sz w:val="28"/>
                <w:szCs w:val="28"/>
                <w:lang w:val="ky-KG" w:eastAsia="ru-RU"/>
              </w:rPr>
            </w:pPr>
            <w:r w:rsidRPr="000D128F">
              <w:rPr>
                <w:rFonts w:ascii="Times New Roman" w:eastAsia="Times New Roman" w:hAnsi="Times New Roman" w:cs="Times New Roman"/>
                <w:sz w:val="28"/>
                <w:szCs w:val="28"/>
                <w:lang w:val="ky-KG" w:eastAsia="ru-RU"/>
              </w:rPr>
              <w:t>Мектепти аяктагандыгы жөнүндө күбөлүктү</w:t>
            </w:r>
            <w:r>
              <w:rPr>
                <w:rFonts w:ascii="Times New Roman" w:eastAsia="Times New Roman" w:hAnsi="Times New Roman" w:cs="Times New Roman"/>
                <w:sz w:val="28"/>
                <w:szCs w:val="28"/>
                <w:lang w:val="ky-KG" w:eastAsia="ru-RU"/>
              </w:rPr>
              <w:t>, тастыктаманы</w:t>
            </w:r>
            <w:r w:rsidRPr="000D128F">
              <w:rPr>
                <w:rFonts w:ascii="Times New Roman" w:eastAsia="Times New Roman" w:hAnsi="Times New Roman" w:cs="Times New Roman"/>
                <w:sz w:val="28"/>
                <w:szCs w:val="28"/>
                <w:lang w:val="ky-KG" w:eastAsia="ru-RU"/>
              </w:rPr>
              <w:t xml:space="preserve"> же оку</w:t>
            </w:r>
            <w:r>
              <w:rPr>
                <w:rFonts w:ascii="Times New Roman" w:eastAsia="Times New Roman" w:hAnsi="Times New Roman" w:cs="Times New Roman"/>
                <w:sz w:val="28"/>
                <w:szCs w:val="28"/>
                <w:lang w:val="ky-KG" w:eastAsia="ru-RU"/>
              </w:rPr>
              <w:t>гандыгы</w:t>
            </w:r>
            <w:r w:rsidRPr="000D128F">
              <w:rPr>
                <w:rFonts w:ascii="Times New Roman" w:eastAsia="Times New Roman" w:hAnsi="Times New Roman" w:cs="Times New Roman"/>
                <w:sz w:val="28"/>
                <w:szCs w:val="28"/>
                <w:lang w:val="ky-KG" w:eastAsia="ru-RU"/>
              </w:rPr>
              <w:t xml:space="preserve"> жөнүндө маалым катты </w:t>
            </w:r>
            <w:r>
              <w:rPr>
                <w:rFonts w:ascii="Times New Roman" w:eastAsia="Times New Roman" w:hAnsi="Times New Roman" w:cs="Times New Roman"/>
                <w:sz w:val="28"/>
                <w:szCs w:val="28"/>
                <w:lang w:val="ky-KG" w:eastAsia="ru-RU"/>
              </w:rPr>
              <w:t>берүү</w:t>
            </w:r>
            <w:r w:rsidRPr="000D128F">
              <w:rPr>
                <w:rFonts w:ascii="Times New Roman" w:eastAsia="Times New Roman" w:hAnsi="Times New Roman" w:cs="Times New Roman"/>
                <w:sz w:val="28"/>
                <w:szCs w:val="28"/>
                <w:lang w:val="ky-KG" w:eastAsia="ru-RU"/>
              </w:rPr>
              <w:t xml:space="preserve"> боюнча уюштуруу иштери</w:t>
            </w:r>
          </w:p>
        </w:tc>
        <w:tc>
          <w:tcPr>
            <w:tcW w:w="6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Директор</w:t>
            </w:r>
            <w:r>
              <w:rPr>
                <w:rFonts w:ascii="Times New Roman" w:eastAsia="Times New Roman" w:hAnsi="Times New Roman" w:cs="Times New Roman"/>
                <w:sz w:val="28"/>
                <w:szCs w:val="28"/>
                <w:lang w:eastAsia="ru-RU"/>
              </w:rPr>
              <w:t xml:space="preserve">, </w:t>
            </w:r>
          </w:p>
          <w:p w:rsidR="00E737BE" w:rsidRPr="009841EB"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окуу бөлүмүнүн башчысы</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40 мүн</w:t>
            </w:r>
            <w:r w:rsidRPr="00505997">
              <w:rPr>
                <w:rFonts w:ascii="Times New Roman" w:eastAsia="Times New Roman" w:hAnsi="Times New Roman" w:cs="Times New Roman"/>
                <w:color w:val="222222"/>
                <w:sz w:val="28"/>
                <w:szCs w:val="28"/>
                <w:lang w:eastAsia="ru-RU"/>
              </w:rPr>
              <w:t>ө</w:t>
            </w:r>
            <w:r w:rsidRPr="00505997">
              <w:rPr>
                <w:rFonts w:ascii="Times New Roman" w:eastAsia="Times New Roman" w:hAnsi="Times New Roman" w:cs="Times New Roman"/>
                <w:sz w:val="28"/>
                <w:szCs w:val="28"/>
                <w:lang w:eastAsia="ru-RU"/>
              </w:rPr>
              <w:t>т</w:t>
            </w:r>
          </w:p>
        </w:tc>
        <w:tc>
          <w:tcPr>
            <w:tcW w:w="9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90A1E" w:rsidRDefault="00E737BE" w:rsidP="00884FAF">
            <w:pPr>
              <w:spacing w:after="0" w:line="240" w:lineRule="auto"/>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w:t>
            </w:r>
            <w:r>
              <w:rPr>
                <w:rFonts w:ascii="Times New Roman" w:eastAsia="Times New Roman" w:hAnsi="Times New Roman" w:cs="Times New Roman"/>
                <w:sz w:val="28"/>
                <w:szCs w:val="28"/>
                <w:lang w:val="ky-KG" w:eastAsia="ru-RU"/>
              </w:rPr>
              <w:t xml:space="preserve">и аяктагандыгы жөнүндө күбөлүк, тастыктама </w:t>
            </w:r>
            <w:r w:rsidRPr="00577205">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жөнүндө маалым кат</w:t>
            </w:r>
          </w:p>
        </w:tc>
        <w:tc>
          <w:tcPr>
            <w:tcW w:w="1688" w:type="pct"/>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94D06" w:rsidRDefault="00E737BE"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E737BE" w:rsidRPr="00C76EC2" w:rsidRDefault="00E737BE"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1928A8" w:rsidRDefault="00E737BE" w:rsidP="00884FAF">
            <w:pPr>
              <w:pStyle w:val="a3"/>
              <w:spacing w:after="0" w:line="240" w:lineRule="auto"/>
              <w:ind w:left="32"/>
              <w:rPr>
                <w:rFonts w:ascii="Times New Roman" w:eastAsia="Times New Roman" w:hAnsi="Times New Roman" w:cs="Times New Roman"/>
                <w:sz w:val="28"/>
                <w:szCs w:val="28"/>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p>
        </w:tc>
      </w:tr>
      <w:tr w:rsidR="00E737BE" w:rsidRPr="001928A8" w:rsidTr="00884FAF">
        <w:trPr>
          <w:trHeight w:val="1330"/>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6.2-аракет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күбөлүккө</w:t>
            </w:r>
            <w:r>
              <w:rPr>
                <w:rFonts w:ascii="Times New Roman" w:eastAsia="Times New Roman" w:hAnsi="Times New Roman" w:cs="Times New Roman"/>
                <w:sz w:val="28"/>
                <w:szCs w:val="28"/>
                <w:lang w:val="ky-KG" w:eastAsia="ru-RU"/>
              </w:rPr>
              <w:t>, тастыктамага</w:t>
            </w:r>
            <w:r w:rsidRPr="00577205">
              <w:rPr>
                <w:rFonts w:ascii="Times New Roman" w:eastAsia="Times New Roman" w:hAnsi="Times New Roman" w:cs="Times New Roman"/>
                <w:sz w:val="28"/>
                <w:szCs w:val="28"/>
                <w:lang w:val="ky-KG" w:eastAsia="ru-RU"/>
              </w:rPr>
              <w:t xml:space="preserve"> же </w:t>
            </w:r>
            <w:r w:rsidRPr="000D128F">
              <w:rPr>
                <w:rFonts w:ascii="Times New Roman" w:eastAsia="Times New Roman" w:hAnsi="Times New Roman" w:cs="Times New Roman"/>
                <w:sz w:val="28"/>
                <w:szCs w:val="28"/>
                <w:lang w:val="ky-KG" w:eastAsia="ru-RU"/>
              </w:rPr>
              <w:t xml:space="preserve"> 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жөнүндө маалым катка кол</w:t>
            </w:r>
            <w:r>
              <w:rPr>
                <w:rFonts w:ascii="Times New Roman" w:eastAsia="Times New Roman" w:hAnsi="Times New Roman" w:cs="Times New Roman"/>
                <w:sz w:val="28"/>
                <w:szCs w:val="28"/>
                <w:lang w:val="ky-KG" w:eastAsia="ru-RU"/>
              </w:rPr>
              <w:t xml:space="preserve"> тамга</w:t>
            </w:r>
            <w:r w:rsidRPr="00577205">
              <w:rPr>
                <w:rFonts w:ascii="Times New Roman" w:eastAsia="Times New Roman" w:hAnsi="Times New Roman" w:cs="Times New Roman"/>
                <w:sz w:val="28"/>
                <w:szCs w:val="28"/>
                <w:lang w:val="ky-KG" w:eastAsia="ru-RU"/>
              </w:rPr>
              <w:t xml:space="preserve"> коюу</w:t>
            </w:r>
          </w:p>
        </w:tc>
        <w:tc>
          <w:tcPr>
            <w:tcW w:w="6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Д</w:t>
            </w:r>
            <w:r>
              <w:rPr>
                <w:rFonts w:ascii="Times New Roman" w:eastAsia="Times New Roman" w:hAnsi="Times New Roman" w:cs="Times New Roman"/>
                <w:sz w:val="28"/>
                <w:szCs w:val="28"/>
                <w:lang w:eastAsia="ru-RU"/>
              </w:rPr>
              <w:t>иректор</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9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928A8" w:rsidRDefault="00E737BE"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Мектепт</w:t>
            </w:r>
            <w:r>
              <w:rPr>
                <w:rFonts w:ascii="Times New Roman" w:eastAsia="Times New Roman" w:hAnsi="Times New Roman" w:cs="Times New Roman"/>
                <w:sz w:val="28"/>
                <w:szCs w:val="28"/>
                <w:lang w:val="ky-KG" w:eastAsia="ru-RU"/>
              </w:rPr>
              <w:t xml:space="preserve">и аяктагандыгы жөнүндө күбөлүккө </w:t>
            </w:r>
            <w:r w:rsidRPr="00577205">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жөнүндө маалым катка директор тарабынан кол тамга коюлган</w:t>
            </w:r>
          </w:p>
        </w:tc>
        <w:tc>
          <w:tcPr>
            <w:tcW w:w="168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928A8"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1928A8" w:rsidTr="00884FAF">
        <w:trPr>
          <w:trHeight w:val="1592"/>
        </w:trPr>
        <w:tc>
          <w:tcPr>
            <w:tcW w:w="10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FF5D41"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6.3-</w:t>
            </w:r>
            <w:r>
              <w:rPr>
                <w:rFonts w:ascii="Times New Roman" w:eastAsia="Times New Roman" w:hAnsi="Times New Roman" w:cs="Times New Roman"/>
                <w:sz w:val="28"/>
                <w:szCs w:val="28"/>
                <w:lang w:val="ky-KG" w:eastAsia="ru-RU"/>
              </w:rPr>
              <w:t>аракет</w:t>
            </w:r>
          </w:p>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Багыттар боюнча квалификация ыйгаруу жөнүндө буйруктардын долбоорун даярдоо</w:t>
            </w:r>
          </w:p>
        </w:tc>
        <w:tc>
          <w:tcPr>
            <w:tcW w:w="69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Директор, окуу бөлүмүнүн башчысы</w:t>
            </w:r>
          </w:p>
        </w:tc>
        <w:tc>
          <w:tcPr>
            <w:tcW w:w="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20 мүнөт</w:t>
            </w:r>
          </w:p>
        </w:tc>
        <w:tc>
          <w:tcPr>
            <w:tcW w:w="9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 xml:space="preserve">Багыттар боюнча квалификация ыйгаруу жөнүндө буйрукка кол </w:t>
            </w:r>
            <w:r>
              <w:rPr>
                <w:rFonts w:ascii="Times New Roman" w:eastAsia="Times New Roman" w:hAnsi="Times New Roman" w:cs="Times New Roman"/>
                <w:sz w:val="28"/>
                <w:szCs w:val="28"/>
                <w:lang w:val="ky-KG" w:eastAsia="ru-RU"/>
              </w:rPr>
              <w:t xml:space="preserve">тамга </w:t>
            </w:r>
            <w:r w:rsidRPr="00A20484">
              <w:rPr>
                <w:rFonts w:ascii="Times New Roman" w:eastAsia="Times New Roman" w:hAnsi="Times New Roman" w:cs="Times New Roman"/>
                <w:sz w:val="28"/>
                <w:szCs w:val="28"/>
                <w:lang w:eastAsia="ru-RU"/>
              </w:rPr>
              <w:t>коюу</w:t>
            </w:r>
          </w:p>
        </w:tc>
        <w:tc>
          <w:tcPr>
            <w:tcW w:w="168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928A8"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1928A8" w:rsidTr="00884FAF">
        <w:trPr>
          <w:trHeight w:val="2542"/>
        </w:trPr>
        <w:tc>
          <w:tcPr>
            <w:tcW w:w="1058" w:type="pct"/>
            <w:tcBorders>
              <w:top w:val="single" w:sz="4" w:space="0" w:color="auto"/>
              <w:left w:val="single" w:sz="4" w:space="0" w:color="auto"/>
              <w:bottom w:val="nil"/>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6</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4-аракет</w:t>
            </w:r>
          </w:p>
          <w:p w:rsidR="00E737BE" w:rsidRPr="004A2962" w:rsidRDefault="00E737BE" w:rsidP="00884FAF">
            <w:pPr>
              <w:spacing w:after="0" w:line="240" w:lineRule="auto"/>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w:t>
            </w:r>
            <w:r>
              <w:rPr>
                <w:rFonts w:ascii="Times New Roman" w:eastAsia="Times New Roman" w:hAnsi="Times New Roman" w:cs="Times New Roman"/>
                <w:sz w:val="28"/>
                <w:szCs w:val="28"/>
                <w:lang w:val="ky-KG" w:eastAsia="ru-RU"/>
              </w:rPr>
              <w:t>тү, тастыктаманы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 xml:space="preserve">гандыгы жөнүндө маалым катты берүү  </w:t>
            </w:r>
          </w:p>
        </w:tc>
        <w:tc>
          <w:tcPr>
            <w:tcW w:w="690" w:type="pct"/>
            <w:gridSpan w:val="2"/>
            <w:tcBorders>
              <w:top w:val="single" w:sz="4" w:space="0" w:color="auto"/>
              <w:left w:val="single" w:sz="4" w:space="0" w:color="auto"/>
              <w:bottom w:val="nil"/>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505997">
              <w:rPr>
                <w:rFonts w:ascii="Times New Roman" w:eastAsia="Times New Roman" w:hAnsi="Times New Roman" w:cs="Times New Roman"/>
                <w:sz w:val="28"/>
                <w:szCs w:val="28"/>
                <w:lang w:eastAsia="ru-RU"/>
              </w:rPr>
              <w:t>иректор</w:t>
            </w:r>
          </w:p>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638" w:type="pct"/>
            <w:tcBorders>
              <w:top w:val="single" w:sz="4" w:space="0" w:color="auto"/>
              <w:left w:val="single" w:sz="4" w:space="0" w:color="auto"/>
              <w:bottom w:val="nil"/>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 xml:space="preserve">30 мүнөт </w:t>
            </w:r>
          </w:p>
        </w:tc>
        <w:tc>
          <w:tcPr>
            <w:tcW w:w="9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Мектепти аяктагандыгы жөнүндө</w:t>
            </w:r>
            <w:r>
              <w:rPr>
                <w:rFonts w:ascii="Times New Roman" w:eastAsia="Times New Roman" w:hAnsi="Times New Roman" w:cs="Times New Roman"/>
                <w:sz w:val="28"/>
                <w:szCs w:val="28"/>
                <w:lang w:val="ky-KG" w:eastAsia="ru-RU"/>
              </w:rPr>
              <w:t xml:space="preserve"> </w:t>
            </w:r>
            <w:r w:rsidRPr="00A20484">
              <w:rPr>
                <w:rFonts w:ascii="Times New Roman" w:eastAsia="Times New Roman" w:hAnsi="Times New Roman" w:cs="Times New Roman"/>
                <w:sz w:val="28"/>
                <w:szCs w:val="28"/>
                <w:lang w:eastAsia="ru-RU"/>
              </w:rPr>
              <w:t>күбөлүктү же оку</w:t>
            </w:r>
            <w:r>
              <w:rPr>
                <w:rFonts w:ascii="Times New Roman" w:eastAsia="Times New Roman" w:hAnsi="Times New Roman" w:cs="Times New Roman"/>
                <w:sz w:val="28"/>
                <w:szCs w:val="28"/>
                <w:lang w:val="ky-KG" w:eastAsia="ru-RU"/>
              </w:rPr>
              <w:t>гандыгы</w:t>
            </w:r>
            <w:r w:rsidRPr="00A20484">
              <w:rPr>
                <w:rFonts w:ascii="Times New Roman" w:eastAsia="Times New Roman" w:hAnsi="Times New Roman" w:cs="Times New Roman"/>
                <w:sz w:val="28"/>
                <w:szCs w:val="28"/>
                <w:lang w:eastAsia="ru-RU"/>
              </w:rPr>
              <w:t xml:space="preserve"> жөнүндө маалым</w:t>
            </w:r>
            <w:r>
              <w:rPr>
                <w:rFonts w:ascii="Times New Roman" w:eastAsia="Times New Roman" w:hAnsi="Times New Roman" w:cs="Times New Roman"/>
                <w:sz w:val="28"/>
                <w:szCs w:val="28"/>
                <w:lang w:val="ky-KG" w:eastAsia="ru-RU"/>
              </w:rPr>
              <w:t xml:space="preserve"> </w:t>
            </w:r>
            <w:r w:rsidRPr="00A20484">
              <w:rPr>
                <w:rFonts w:ascii="Times New Roman" w:eastAsia="Times New Roman" w:hAnsi="Times New Roman" w:cs="Times New Roman"/>
                <w:sz w:val="28"/>
                <w:szCs w:val="28"/>
                <w:lang w:eastAsia="ru-RU"/>
              </w:rPr>
              <w:t>катты тапшыруу</w:t>
            </w:r>
          </w:p>
        </w:tc>
        <w:tc>
          <w:tcPr>
            <w:tcW w:w="1688"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928A8" w:rsidRDefault="00E737BE" w:rsidP="00884FAF">
            <w:pPr>
              <w:spacing w:after="0" w:line="240" w:lineRule="auto"/>
              <w:jc w:val="both"/>
              <w:rPr>
                <w:rFonts w:ascii="Times New Roman" w:eastAsia="Times New Roman" w:hAnsi="Times New Roman" w:cs="Times New Roman"/>
                <w:sz w:val="28"/>
                <w:szCs w:val="28"/>
                <w:lang w:eastAsia="ru-RU"/>
              </w:rPr>
            </w:pPr>
          </w:p>
        </w:tc>
      </w:tr>
      <w:tr w:rsidR="00E737BE" w:rsidRPr="001928A8" w:rsidTr="00884FAF">
        <w:tc>
          <w:tcPr>
            <w:tcW w:w="5000" w:type="pct"/>
            <w:gridSpan w:val="7"/>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жыйынтыгы</w:t>
            </w:r>
            <w:r w:rsidRPr="00A20484">
              <w:rPr>
                <w:rFonts w:ascii="Times New Roman" w:eastAsia="Times New Roman" w:hAnsi="Times New Roman" w:cs="Times New Roman"/>
                <w:sz w:val="28"/>
                <w:szCs w:val="28"/>
                <w:lang w:eastAsia="ru-RU"/>
              </w:rPr>
              <w:t>: теориялык окутууну ийгиликтүү өздөштүрүү</w:t>
            </w: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Жол-жобонун </w:t>
            </w:r>
            <w:r w:rsidRPr="00A20484">
              <w:rPr>
                <w:rFonts w:ascii="Times New Roman" w:eastAsia="Times New Roman" w:hAnsi="Times New Roman" w:cs="Times New Roman"/>
                <w:sz w:val="28"/>
                <w:szCs w:val="28"/>
                <w:lang w:eastAsia="ru-RU"/>
              </w:rPr>
              <w:t>узактыгы: 1 саат 40 мүнөт</w:t>
            </w:r>
          </w:p>
        </w:tc>
      </w:tr>
      <w:tr w:rsidR="00E737BE" w:rsidRPr="001928A8" w:rsidTr="00884FAF">
        <w:tc>
          <w:tcPr>
            <w:tcW w:w="5000" w:type="pct"/>
            <w:gridSpan w:val="7"/>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1926A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A20484">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val="ky-KG" w:eastAsia="ru-RU"/>
              </w:rPr>
              <w:t>жол-жобо</w:t>
            </w:r>
          </w:p>
        </w:tc>
      </w:tr>
    </w:tbl>
    <w:p w:rsidR="00E737BE" w:rsidRDefault="00E737BE" w:rsidP="00E737BE">
      <w:pPr>
        <w:spacing w:after="0" w:line="240" w:lineRule="auto"/>
        <w:ind w:firstLine="709"/>
        <w:contextualSpacing/>
        <w:jc w:val="right"/>
        <w:rPr>
          <w:rFonts w:ascii="Times New Roman" w:eastAsia="Times New Roman" w:hAnsi="Times New Roman" w:cs="Times New Roman"/>
          <w:sz w:val="28"/>
          <w:szCs w:val="28"/>
          <w:lang w:eastAsia="ru-RU"/>
        </w:rPr>
      </w:pPr>
    </w:p>
    <w:p w:rsidR="00E737BE" w:rsidRDefault="00E737BE" w:rsidP="00E737BE">
      <w:pPr>
        <w:spacing w:after="0" w:line="240" w:lineRule="auto"/>
        <w:ind w:firstLine="709"/>
        <w:contextualSpacing/>
        <w:jc w:val="right"/>
        <w:rPr>
          <w:rFonts w:ascii="Times New Roman" w:eastAsia="Times New Roman" w:hAnsi="Times New Roman" w:cs="Times New Roman"/>
          <w:sz w:val="28"/>
          <w:szCs w:val="28"/>
          <w:lang w:eastAsia="ru-RU"/>
        </w:rPr>
      </w:pPr>
    </w:p>
    <w:p w:rsidR="00E737BE" w:rsidRDefault="00E737BE" w:rsidP="00E737BE">
      <w:pPr>
        <w:spacing w:after="0" w:line="240" w:lineRule="auto"/>
        <w:ind w:firstLine="709"/>
        <w:contextualSpacing/>
        <w:jc w:val="right"/>
        <w:rPr>
          <w:rFonts w:ascii="Times New Roman" w:eastAsia="Times New Roman" w:hAnsi="Times New Roman" w:cs="Times New Roman"/>
          <w:sz w:val="28"/>
          <w:szCs w:val="28"/>
          <w:lang w:eastAsia="ru-RU"/>
        </w:rPr>
        <w:sectPr w:rsidR="00E737BE" w:rsidSect="00884FAF">
          <w:pgSz w:w="16838" w:h="11906" w:orient="landscape"/>
          <w:pgMar w:top="1134" w:right="1134" w:bottom="1134" w:left="1701" w:header="709" w:footer="709" w:gutter="0"/>
          <w:cols w:space="708"/>
          <w:docGrid w:linePitch="360"/>
        </w:sectPr>
      </w:pPr>
    </w:p>
    <w:p w:rsidR="00E737BE" w:rsidRPr="007D542A" w:rsidRDefault="00E737BE" w:rsidP="00E737BE">
      <w:pPr>
        <w:spacing w:after="0" w:line="240" w:lineRule="auto"/>
        <w:ind w:firstLine="709"/>
        <w:contextualSpacing/>
        <w:jc w:val="right"/>
        <w:rPr>
          <w:rFonts w:ascii="Times New Roman" w:eastAsia="Times New Roman" w:hAnsi="Times New Roman" w:cs="Times New Roman"/>
          <w:sz w:val="28"/>
          <w:szCs w:val="28"/>
          <w:lang w:val="ky-KG" w:eastAsia="ru-RU"/>
        </w:rPr>
      </w:pPr>
      <w:r w:rsidRPr="007D542A">
        <w:rPr>
          <w:rFonts w:ascii="Times New Roman" w:eastAsia="Times New Roman" w:hAnsi="Times New Roman" w:cs="Times New Roman"/>
          <w:sz w:val="28"/>
          <w:szCs w:val="28"/>
          <w:lang w:eastAsia="ru-RU"/>
        </w:rPr>
        <w:lastRenderedPageBreak/>
        <w:t>3-</w:t>
      </w:r>
      <w:r w:rsidRPr="007D542A">
        <w:rPr>
          <w:rFonts w:ascii="Times New Roman" w:eastAsia="Times New Roman" w:hAnsi="Times New Roman" w:cs="Times New Roman"/>
          <w:sz w:val="28"/>
          <w:szCs w:val="28"/>
          <w:lang w:val="ky-KG" w:eastAsia="ru-RU"/>
        </w:rPr>
        <w:t>таблица</w:t>
      </w:r>
    </w:p>
    <w:p w:rsidR="00E737BE" w:rsidRPr="001928A8" w:rsidRDefault="00E737BE" w:rsidP="00E737BE">
      <w:pPr>
        <w:spacing w:after="0" w:line="240" w:lineRule="auto"/>
        <w:ind w:firstLine="709"/>
        <w:contextualSpacing/>
        <w:jc w:val="right"/>
        <w:rPr>
          <w:rFonts w:ascii="Times New Roman" w:eastAsia="Times New Roman" w:hAnsi="Times New Roman" w:cs="Times New Roman"/>
          <w:sz w:val="28"/>
          <w:szCs w:val="28"/>
          <w:lang w:eastAsia="ru-RU"/>
        </w:rPr>
      </w:pPr>
    </w:p>
    <w:tbl>
      <w:tblPr>
        <w:tblW w:w="4943" w:type="pct"/>
        <w:tblLayout w:type="fixed"/>
        <w:tblCellMar>
          <w:left w:w="0" w:type="dxa"/>
          <w:right w:w="0" w:type="dxa"/>
        </w:tblCellMar>
        <w:tblLook w:val="04A0" w:firstRow="1" w:lastRow="0" w:firstColumn="1" w:lastColumn="0" w:noHBand="0" w:noVBand="1"/>
      </w:tblPr>
      <w:tblGrid>
        <w:gridCol w:w="6629"/>
        <w:gridCol w:w="2552"/>
      </w:tblGrid>
      <w:tr w:rsidR="00E737BE" w:rsidRPr="001928A8" w:rsidTr="00884FAF">
        <w:tc>
          <w:tcPr>
            <w:tcW w:w="36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Кызмат көрсөтүүнүн</w:t>
            </w:r>
            <w:r w:rsidRPr="001928A8">
              <w:rPr>
                <w:rFonts w:ascii="Times New Roman" w:eastAsia="Times New Roman" w:hAnsi="Times New Roman" w:cs="Times New Roman"/>
                <w:b/>
                <w:bCs/>
                <w:sz w:val="28"/>
                <w:szCs w:val="28"/>
                <w:lang w:eastAsia="ru-RU"/>
              </w:rPr>
              <w:t xml:space="preserve"> параметринин аталышы</w:t>
            </w:r>
          </w:p>
        </w:tc>
        <w:tc>
          <w:tcPr>
            <w:tcW w:w="13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b/>
                <w:bCs/>
                <w:sz w:val="28"/>
                <w:szCs w:val="28"/>
                <w:lang w:eastAsia="ru-RU"/>
              </w:rPr>
              <w:t>Сандык маалыматтар</w:t>
            </w:r>
          </w:p>
        </w:tc>
      </w:tr>
      <w:tr w:rsidR="00E737BE" w:rsidRPr="001928A8" w:rsidTr="00884FAF">
        <w:tc>
          <w:tcPr>
            <w:tcW w:w="36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ky-KG" w:eastAsia="ru-RU"/>
              </w:rPr>
              <w:t>Жол-жоболордун саны</w:t>
            </w:r>
            <w:r w:rsidRPr="00A20484">
              <w:rPr>
                <w:rFonts w:ascii="Times New Roman" w:eastAsia="Times New Roman" w:hAnsi="Times New Roman" w:cs="Times New Roman"/>
                <w:sz w:val="28"/>
                <w:szCs w:val="28"/>
                <w:lang w:eastAsia="ru-RU"/>
              </w:rPr>
              <w:t>, бардыгы:</w:t>
            </w:r>
          </w:p>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анын ичинде:</w:t>
            </w:r>
          </w:p>
          <w:p w:rsidR="00E737BE" w:rsidRPr="00BF652D"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 xml:space="preserve"> </w:t>
            </w:r>
            <w:r w:rsidRPr="00BF652D">
              <w:rPr>
                <w:rFonts w:ascii="Times New Roman" w:eastAsia="Times New Roman" w:hAnsi="Times New Roman" w:cs="Times New Roman"/>
                <w:sz w:val="28"/>
                <w:szCs w:val="24"/>
                <w:lang w:eastAsia="ru-RU"/>
              </w:rPr>
              <w:t>уюштуруу-башкаруу жол-жоболору;</w:t>
            </w:r>
          </w:p>
          <w:p w:rsidR="00E737BE" w:rsidRPr="005D2D5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4"/>
                <w:lang w:eastAsia="ru-RU"/>
              </w:rPr>
              <w:t>- административдик жол-жобо</w:t>
            </w:r>
            <w:r>
              <w:rPr>
                <w:rFonts w:ascii="Times New Roman" w:eastAsia="Times New Roman" w:hAnsi="Times New Roman" w:cs="Times New Roman"/>
                <w:sz w:val="28"/>
                <w:szCs w:val="24"/>
                <w:lang w:val="ky-KG" w:eastAsia="ru-RU"/>
              </w:rPr>
              <w:t>лор</w:t>
            </w:r>
          </w:p>
        </w:tc>
        <w:tc>
          <w:tcPr>
            <w:tcW w:w="1390"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6</w:t>
            </w:r>
          </w:p>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p>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1</w:t>
            </w:r>
          </w:p>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5</w:t>
            </w:r>
          </w:p>
        </w:tc>
      </w:tr>
      <w:tr w:rsidR="00E737BE" w:rsidRPr="001928A8" w:rsidTr="00884FAF">
        <w:tc>
          <w:tcPr>
            <w:tcW w:w="36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Жол-жоболордун жалпы узактыгы</w:t>
            </w:r>
          </w:p>
        </w:tc>
        <w:tc>
          <w:tcPr>
            <w:tcW w:w="1390"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7D542A" w:rsidRDefault="00E737BE" w:rsidP="00884FAF">
            <w:pPr>
              <w:spacing w:after="0" w:line="240" w:lineRule="auto"/>
              <w:contextualSpacing/>
              <w:jc w:val="both"/>
              <w:rPr>
                <w:rFonts w:ascii="Times New Roman" w:eastAsia="Times New Roman" w:hAnsi="Times New Roman" w:cs="Times New Roman"/>
                <w:sz w:val="28"/>
                <w:szCs w:val="28"/>
                <w:highlight w:val="yellow"/>
                <w:lang w:eastAsia="ru-RU"/>
              </w:rPr>
            </w:pPr>
            <w:r w:rsidRPr="00E226E7">
              <w:rPr>
                <w:rFonts w:ascii="Times New Roman" w:eastAsia="Times New Roman" w:hAnsi="Times New Roman" w:cs="Times New Roman"/>
                <w:sz w:val="28"/>
                <w:szCs w:val="28"/>
                <w:lang w:eastAsia="ru-RU"/>
              </w:rPr>
              <w:t>2, 5, 7 жана 8 жыл</w:t>
            </w:r>
          </w:p>
        </w:tc>
      </w:tr>
      <w:tr w:rsidR="00E737BE" w:rsidRPr="001928A8" w:rsidTr="00884FAF">
        <w:tc>
          <w:tcPr>
            <w:tcW w:w="36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3. Электрондук форматта аткарылуучу жол-жоболордун саны</w:t>
            </w:r>
          </w:p>
        </w:tc>
        <w:tc>
          <w:tcPr>
            <w:tcW w:w="1390"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w:t>
            </w:r>
          </w:p>
        </w:tc>
      </w:tr>
      <w:tr w:rsidR="00E737BE" w:rsidRPr="001928A8" w:rsidTr="00884FAF">
        <w:tc>
          <w:tcPr>
            <w:tcW w:w="36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val="ky-KG" w:eastAsia="ru-RU"/>
              </w:rPr>
              <w:t>Керектөөчүдөн суралуучу</w:t>
            </w:r>
            <w:r w:rsidRPr="00B524E5">
              <w:rPr>
                <w:rFonts w:ascii="Times New Roman" w:eastAsia="Times New Roman" w:hAnsi="Times New Roman" w:cs="Times New Roman"/>
                <w:sz w:val="28"/>
                <w:szCs w:val="28"/>
                <w:lang w:eastAsia="ru-RU"/>
              </w:rPr>
              <w:t xml:space="preserve"> документтердин саны</w:t>
            </w:r>
          </w:p>
        </w:tc>
        <w:tc>
          <w:tcPr>
            <w:tcW w:w="1390"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E737BE" w:rsidRPr="001928A8" w:rsidTr="00884FAF">
        <w:trPr>
          <w:trHeight w:val="1295"/>
        </w:trPr>
        <w:tc>
          <w:tcPr>
            <w:tcW w:w="36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524E5">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val="ky-KG" w:eastAsia="ru-RU"/>
              </w:rPr>
              <w:t>Кызмат көрсөтүү ө</w:t>
            </w:r>
            <w:r>
              <w:rPr>
                <w:rFonts w:ascii="Times New Roman" w:eastAsia="Times New Roman" w:hAnsi="Times New Roman" w:cs="Times New Roman"/>
                <w:sz w:val="28"/>
                <w:szCs w:val="24"/>
                <w:lang w:val="ky-KG" w:eastAsia="ru-RU"/>
              </w:rPr>
              <w:t>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 xml:space="preserve">уучу тышкы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ички ведомстволук өз ара аракеттенүүдө;</w:t>
            </w:r>
          </w:p>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ведомстволор аралык өз ара аракеттенүүдө</w:t>
            </w:r>
          </w:p>
        </w:tc>
        <w:tc>
          <w:tcPr>
            <w:tcW w:w="1390"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w:t>
            </w:r>
          </w:p>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p>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p>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p>
        </w:tc>
      </w:tr>
      <w:tr w:rsidR="00E737BE" w:rsidRPr="001928A8" w:rsidTr="00884FAF">
        <w:tc>
          <w:tcPr>
            <w:tcW w:w="36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Кызмат көрсөтүү өндүрүшүнө катышуучу</w:t>
            </w:r>
            <w:r w:rsidRPr="00B524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адамдардын</w:t>
            </w:r>
            <w:r w:rsidRPr="00B524E5">
              <w:rPr>
                <w:rFonts w:ascii="Times New Roman" w:eastAsia="Times New Roman" w:hAnsi="Times New Roman" w:cs="Times New Roman"/>
                <w:sz w:val="28"/>
                <w:szCs w:val="28"/>
                <w:lang w:eastAsia="ru-RU"/>
              </w:rPr>
              <w:t xml:space="preserve"> саны</w:t>
            </w:r>
          </w:p>
        </w:tc>
        <w:tc>
          <w:tcPr>
            <w:tcW w:w="1390"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C3193A"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C3193A">
              <w:rPr>
                <w:rFonts w:ascii="Times New Roman" w:eastAsia="Times New Roman" w:hAnsi="Times New Roman" w:cs="Times New Roman"/>
                <w:sz w:val="28"/>
                <w:szCs w:val="28"/>
                <w:lang w:eastAsia="ru-RU"/>
              </w:rPr>
              <w:t>6</w:t>
            </w:r>
          </w:p>
        </w:tc>
      </w:tr>
      <w:tr w:rsidR="00E737BE" w:rsidRPr="001928A8" w:rsidTr="00884FAF">
        <w:tc>
          <w:tcPr>
            <w:tcW w:w="36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tabs>
                <w:tab w:val="left" w:pos="284"/>
              </w:tabs>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7. </w:t>
            </w:r>
            <w:r>
              <w:rPr>
                <w:rFonts w:ascii="Times New Roman" w:eastAsia="Times New Roman" w:hAnsi="Times New Roman" w:cs="Times New Roman"/>
                <w:sz w:val="28"/>
                <w:szCs w:val="28"/>
                <w:lang w:eastAsia="ru-RU"/>
              </w:rPr>
              <w:t>Кызмат көрсөтүү</w:t>
            </w:r>
            <w:r w:rsidRPr="00B524E5">
              <w:rPr>
                <w:rFonts w:ascii="Times New Roman" w:eastAsia="Times New Roman" w:hAnsi="Times New Roman" w:cs="Times New Roman"/>
                <w:sz w:val="28"/>
                <w:szCs w:val="28"/>
                <w:lang w:eastAsia="ru-RU"/>
              </w:rPr>
              <w:t xml:space="preserve"> өндүрү</w:t>
            </w:r>
            <w:r>
              <w:rPr>
                <w:rFonts w:ascii="Times New Roman" w:eastAsia="Times New Roman" w:hAnsi="Times New Roman" w:cs="Times New Roman"/>
                <w:sz w:val="28"/>
                <w:szCs w:val="28"/>
                <w:lang w:val="ky-KG" w:eastAsia="ru-RU"/>
              </w:rPr>
              <w:t>ш</w:t>
            </w:r>
            <w:r>
              <w:rPr>
                <w:rFonts w:ascii="Times New Roman" w:eastAsia="Times New Roman" w:hAnsi="Times New Roman" w:cs="Times New Roman"/>
                <w:sz w:val="28"/>
                <w:szCs w:val="28"/>
                <w:lang w:eastAsia="ru-RU"/>
              </w:rPr>
              <w:t>үн</w:t>
            </w:r>
            <w:r w:rsidRPr="00B524E5">
              <w:rPr>
                <w:rFonts w:ascii="Times New Roman" w:eastAsia="Times New Roman" w:hAnsi="Times New Roman" w:cs="Times New Roman"/>
                <w:sz w:val="28"/>
                <w:szCs w:val="28"/>
                <w:lang w:eastAsia="ru-RU"/>
              </w:rPr>
              <w:t xml:space="preserve"> жөнгө салуучу документтердин саны</w:t>
            </w:r>
          </w:p>
        </w:tc>
        <w:tc>
          <w:tcPr>
            <w:tcW w:w="1390"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C3193A"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C3193A">
              <w:rPr>
                <w:rFonts w:ascii="Times New Roman" w:eastAsia="Times New Roman" w:hAnsi="Times New Roman" w:cs="Times New Roman"/>
                <w:sz w:val="28"/>
                <w:szCs w:val="28"/>
                <w:lang w:eastAsia="ru-RU"/>
              </w:rPr>
              <w:t>5</w:t>
            </w:r>
          </w:p>
        </w:tc>
      </w:tr>
      <w:tr w:rsidR="00E737BE" w:rsidRPr="001928A8" w:rsidTr="00884FAF">
        <w:tc>
          <w:tcPr>
            <w:tcW w:w="36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8. Башка</w:t>
            </w:r>
          </w:p>
        </w:tc>
        <w:tc>
          <w:tcPr>
            <w:tcW w:w="1390"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sz w:val="28"/>
                <w:szCs w:val="28"/>
                <w:lang w:eastAsia="ru-RU"/>
              </w:rPr>
              <w:t>-</w:t>
            </w:r>
          </w:p>
        </w:tc>
      </w:tr>
    </w:tbl>
    <w:p w:rsidR="00E737BE" w:rsidRPr="001928A8" w:rsidRDefault="00E737BE" w:rsidP="00E737BE">
      <w:pPr>
        <w:tabs>
          <w:tab w:val="left" w:pos="0"/>
          <w:tab w:val="left" w:pos="9072"/>
          <w:tab w:val="left" w:pos="9214"/>
        </w:tabs>
        <w:spacing w:after="0" w:line="240" w:lineRule="auto"/>
        <w:contextualSpacing/>
        <w:jc w:val="center"/>
        <w:rPr>
          <w:rFonts w:ascii="Times New Roman" w:eastAsia="Times New Roman" w:hAnsi="Times New Roman" w:cs="Times New Roman"/>
          <w:b/>
          <w:bCs/>
          <w:sz w:val="28"/>
          <w:szCs w:val="28"/>
          <w:lang w:val="ky-K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5. Жол-жоболорду</w:t>
      </w:r>
      <w:r>
        <w:rPr>
          <w:rFonts w:ascii="Times New Roman" w:eastAsia="Times New Roman" w:hAnsi="Times New Roman" w:cs="Times New Roman"/>
          <w:b/>
          <w:bCs/>
          <w:sz w:val="28"/>
          <w:szCs w:val="28"/>
          <w:lang w:eastAsia="ru-RU"/>
        </w:rPr>
        <w:t xml:space="preserve"> аткаруу схемасы (алгоритмдери</w:t>
      </w:r>
      <w:r w:rsidRPr="001928A8">
        <w:rPr>
          <w:rFonts w:ascii="Times New Roman" w:eastAsia="Times New Roman" w:hAnsi="Times New Roman" w:cs="Times New Roman"/>
          <w:b/>
          <w:bCs/>
          <w:sz w:val="28"/>
          <w:szCs w:val="28"/>
          <w:lang w:eastAsia="ru-RU"/>
        </w:rPr>
        <w:t>)</w:t>
      </w: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r w:rsidRPr="001928A8">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val="ky-KG" w:eastAsia="ru-RU"/>
        </w:rPr>
        <w:t>-жол-жобо</w:t>
      </w: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49760" behindDoc="0" locked="0" layoutInCell="1" allowOverlap="1" wp14:anchorId="395F4A15" wp14:editId="17A9CAB1">
                <wp:simplePos x="0" y="0"/>
                <wp:positionH relativeFrom="page">
                  <wp:posOffset>2085975</wp:posOffset>
                </wp:positionH>
                <wp:positionV relativeFrom="paragraph">
                  <wp:posOffset>85725</wp:posOffset>
                </wp:positionV>
                <wp:extent cx="3368675" cy="458470"/>
                <wp:effectExtent l="0" t="0" r="22225" b="17780"/>
                <wp:wrapNone/>
                <wp:docPr id="519"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8675" cy="45847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4932E0" w:rsidRDefault="006E33FF" w:rsidP="00E737BE">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7" type="#_x0000_t120" style="position:absolute;left:0;text-align:left;margin-left:164.25pt;margin-top:6.75pt;width:265.25pt;height:36.1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" fillcolor="window" strokecolor="windowText" strokeweight="1pt">
                <v:stroke joinstyle="miter"/>
                <v:path arrowok="t"/>
                <v:textbox>
                  <w:txbxContent>
                    <w:p w:rsidR="006E33FF" w:rsidRPr="004932E0" w:rsidRDefault="006E33FF" w:rsidP="00E737BE">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page"/>
              </v:shape>
            </w:pict>
          </mc:Fallback>
        </mc:AlternateContent>
      </w: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5296" behindDoc="0" locked="0" layoutInCell="1" allowOverlap="1" wp14:anchorId="67D1B194" wp14:editId="72966D54">
                <wp:simplePos x="0" y="0"/>
                <wp:positionH relativeFrom="column">
                  <wp:posOffset>2691765</wp:posOffset>
                </wp:positionH>
                <wp:positionV relativeFrom="paragraph">
                  <wp:posOffset>136525</wp:posOffset>
                </wp:positionV>
                <wp:extent cx="0" cy="284480"/>
                <wp:effectExtent l="76200" t="0" r="57150" b="58420"/>
                <wp:wrapNone/>
                <wp:docPr id="520" name="Прямая со стрелкой 520"/>
                <wp:cNvGraphicFramePr/>
                <a:graphic xmlns:a="http://schemas.openxmlformats.org/drawingml/2006/main">
                  <a:graphicData uri="http://schemas.microsoft.com/office/word/2010/wordprocessingShape">
                    <wps:wsp>
                      <wps:cNvCnPr/>
                      <wps:spPr>
                        <a:xfrm>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BDAA00" id="Прямая со стрелкой 520" o:spid="_x0000_s1026" type="#_x0000_t32" style="position:absolute;margin-left:211.95pt;margin-top:10.75pt;width:0;height:22.4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" strokecolor="black [3200]" strokeweight=".5pt">
                <v:stroke endarrow="block" joinstyle="miter"/>
              </v:shape>
            </w:pict>
          </mc:Fallback>
        </mc:AlternateContent>
      </w:r>
    </w:p>
    <w:p w:rsidR="00E737BE" w:rsidRPr="001928A8" w:rsidRDefault="00E737BE" w:rsidP="00E737BE">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8"/>
          <w:lang w:eastAsia="ru-RU"/>
        </w:rPr>
      </w:pPr>
      <w:r w:rsidRPr="001928A8">
        <w:rPr>
          <w:rFonts w:ascii="Times New Roman" w:eastAsia="Times New Roman" w:hAnsi="Times New Roman" w:cs="Times New Roman"/>
          <w:b/>
          <w:bCs/>
          <w:sz w:val="28"/>
          <w:szCs w:val="28"/>
          <w:lang w:eastAsia="ru-RU"/>
        </w:rPr>
        <w:tab/>
      </w: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0784" behindDoc="0" locked="0" layoutInCell="1" allowOverlap="1" wp14:anchorId="0FED254E" wp14:editId="17BCE97F">
                <wp:simplePos x="0" y="0"/>
                <wp:positionH relativeFrom="page">
                  <wp:align>center</wp:align>
                </wp:positionH>
                <wp:positionV relativeFrom="paragraph">
                  <wp:posOffset>10160</wp:posOffset>
                </wp:positionV>
                <wp:extent cx="4181475" cy="584835"/>
                <wp:effectExtent l="0" t="0" r="28575" b="24765"/>
                <wp:wrapNone/>
                <wp:docPr id="521"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58483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2022" w:rsidRDefault="006E33FF" w:rsidP="00E737BE">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E737BE">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p w:rsidR="006E33FF" w:rsidRPr="009A2C69"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8" type="#_x0000_t109" style="position:absolute;left:0;text-align:left;margin-left:0;margin-top:.8pt;width:329.25pt;height:46.05pt;z-index:252150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" fillcolor="window" strokecolor="windowText" strokeweight="1pt">
                <v:path arrowok="t"/>
                <v:textbox>
                  <w:txbxContent>
                    <w:p w:rsidR="006E33FF" w:rsidRPr="004B2022" w:rsidRDefault="006E33FF" w:rsidP="00E737BE">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E737BE">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p w:rsidR="006E33FF" w:rsidRPr="009A2C69" w:rsidRDefault="006E33FF" w:rsidP="00E737BE">
                      <w:pPr>
                        <w:spacing w:after="0" w:line="240" w:lineRule="auto"/>
                        <w:contextualSpacing/>
                        <w:jc w:val="center"/>
                        <w:rPr>
                          <w:rFonts w:ascii="Times New Roman" w:hAnsi="Times New Roman" w:cs="Times New Roman"/>
                          <w:sz w:val="28"/>
                          <w:szCs w:val="28"/>
                        </w:rPr>
                      </w:pPr>
                    </w:p>
                  </w:txbxContent>
                </v:textbox>
                <w10:wrap anchorx="page"/>
              </v:shape>
            </w:pict>
          </mc:Fallback>
        </mc:AlternateContent>
      </w: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6320" behindDoc="0" locked="0" layoutInCell="1" allowOverlap="1" wp14:anchorId="45565D8A" wp14:editId="1D4F5E03">
                <wp:simplePos x="0" y="0"/>
                <wp:positionH relativeFrom="column">
                  <wp:posOffset>2682240</wp:posOffset>
                </wp:positionH>
                <wp:positionV relativeFrom="paragraph">
                  <wp:posOffset>201930</wp:posOffset>
                </wp:positionV>
                <wp:extent cx="0" cy="276225"/>
                <wp:effectExtent l="76200" t="0" r="57150" b="47625"/>
                <wp:wrapNone/>
                <wp:docPr id="522" name="Прямая со стрелкой 52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4D1780" id="Прямая со стрелкой 522" o:spid="_x0000_s1026" type="#_x0000_t32" style="position:absolute;margin-left:211.2pt;margin-top:15.9pt;width:0;height:21.7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" strokecolor="black [3200]" strokeweight=".5pt">
                <v:stroke endarrow="block" joinstyle="miter"/>
              </v:shape>
            </w:pict>
          </mc:Fallback>
        </mc:AlternateContent>
      </w:r>
    </w:p>
    <w:p w:rsidR="00E737BE"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1808" behindDoc="0" locked="0" layoutInCell="1" allowOverlap="1" wp14:anchorId="08D65BA1" wp14:editId="2285EE5B">
                <wp:simplePos x="0" y="0"/>
                <wp:positionH relativeFrom="column">
                  <wp:posOffset>567690</wp:posOffset>
                </wp:positionH>
                <wp:positionV relativeFrom="paragraph">
                  <wp:posOffset>49530</wp:posOffset>
                </wp:positionV>
                <wp:extent cx="4200525" cy="563245"/>
                <wp:effectExtent l="0" t="0" r="28575" b="27305"/>
                <wp:wrapNone/>
                <wp:docPr id="523"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5632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57E36" w:rsidRDefault="006E33FF" w:rsidP="00E737BE">
                            <w:pPr>
                              <w:spacing w:after="0" w:line="240" w:lineRule="auto"/>
                              <w:contextualSpacing/>
                              <w:jc w:val="center"/>
                              <w:rPr>
                                <w:rFonts w:ascii="Times New Roman" w:hAnsi="Times New Roman" w:cs="Times New Roman"/>
                                <w:sz w:val="28"/>
                                <w:szCs w:val="28"/>
                              </w:rPr>
                            </w:pPr>
                            <w:r w:rsidRPr="00857E36">
                              <w:rPr>
                                <w:rFonts w:ascii="Times New Roman" w:hAnsi="Times New Roman" w:cs="Times New Roman"/>
                                <w:sz w:val="28"/>
                                <w:szCs w:val="28"/>
                              </w:rPr>
                              <w:t>2.</w:t>
                            </w:r>
                            <w:r w:rsidRPr="00857E36">
                              <w:rPr>
                                <w:rFonts w:ascii="Times New Roman" w:eastAsia="Times New Roman" w:hAnsi="Times New Roman" w:cs="Times New Roman"/>
                                <w:sz w:val="28"/>
                                <w:szCs w:val="28"/>
                                <w:lang w:eastAsia="ru-RU"/>
                              </w:rPr>
                              <w:t xml:space="preserve"> </w:t>
                            </w:r>
                            <w:r w:rsidRPr="00857E36">
                              <w:rPr>
                                <w:rFonts w:ascii="Times New Roman" w:eastAsia="Times New Roman" w:hAnsi="Times New Roman" w:cs="Times New Roman"/>
                                <w:sz w:val="28"/>
                                <w:szCs w:val="28"/>
                                <w:lang w:val="ky-KG" w:eastAsia="ru-RU"/>
                              </w:rPr>
                              <w:t>Б</w:t>
                            </w:r>
                            <w:r w:rsidRPr="00857E36">
                              <w:rPr>
                                <w:rFonts w:ascii="Times New Roman" w:eastAsia="Times New Roman" w:hAnsi="Times New Roman" w:cs="Times New Roman"/>
                                <w:sz w:val="28"/>
                                <w:szCs w:val="28"/>
                                <w:lang w:eastAsia="ru-RU"/>
                              </w:rPr>
                              <w:t>аланы угууга ж</w:t>
                            </w:r>
                            <w:r>
                              <w:rPr>
                                <w:rFonts w:ascii="Times New Roman" w:eastAsia="Times New Roman" w:hAnsi="Times New Roman" w:cs="Times New Roman"/>
                                <w:sz w:val="28"/>
                                <w:szCs w:val="28"/>
                                <w:lang w:eastAsia="ru-RU"/>
                              </w:rPr>
                              <w:t xml:space="preserve">өнөтүү </w:t>
                            </w:r>
                            <w:r w:rsidRPr="00857E36">
                              <w:rPr>
                                <w:rFonts w:ascii="Times New Roman" w:eastAsia="Times New Roman" w:hAnsi="Times New Roman" w:cs="Times New Roman"/>
                                <w:sz w:val="28"/>
                                <w:szCs w:val="28"/>
                                <w:lang w:eastAsia="ru-RU"/>
                              </w:rPr>
                              <w:t>жана баланын башка жөндөм</w:t>
                            </w:r>
                            <w:r>
                              <w:rPr>
                                <w:rFonts w:ascii="Times New Roman" w:eastAsia="Times New Roman" w:hAnsi="Times New Roman" w:cs="Times New Roman"/>
                                <w:sz w:val="28"/>
                                <w:szCs w:val="28"/>
                                <w:lang w:eastAsia="ru-RU"/>
                              </w:rPr>
                              <w:t>дүүлүктөрүн</w:t>
                            </w:r>
                            <w:r w:rsidRPr="00857E36">
                              <w:rPr>
                                <w:rFonts w:ascii="Times New Roman" w:eastAsia="Times New Roman" w:hAnsi="Times New Roman" w:cs="Times New Roman"/>
                                <w:sz w:val="28"/>
                                <w:szCs w:val="28"/>
                                <w:lang w:eastAsia="ru-RU"/>
                              </w:rPr>
                              <w:t xml:space="preserve">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9" type="#_x0000_t109" style="position:absolute;left:0;text-align:left;margin-left:44.7pt;margin-top:3.9pt;width:330.75pt;height:44.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" fillcolor="window" strokecolor="windowText" strokeweight="1pt">
                <v:path arrowok="t"/>
                <v:textbox>
                  <w:txbxContent>
                    <w:p w:rsidR="006E33FF" w:rsidRPr="00857E36" w:rsidRDefault="006E33FF" w:rsidP="00E737BE">
                      <w:pPr>
                        <w:spacing w:after="0" w:line="240" w:lineRule="auto"/>
                        <w:contextualSpacing/>
                        <w:jc w:val="center"/>
                        <w:rPr>
                          <w:rFonts w:ascii="Times New Roman" w:hAnsi="Times New Roman" w:cs="Times New Roman"/>
                          <w:sz w:val="28"/>
                          <w:szCs w:val="28"/>
                        </w:rPr>
                      </w:pPr>
                      <w:r w:rsidRPr="00857E36">
                        <w:rPr>
                          <w:rFonts w:ascii="Times New Roman" w:hAnsi="Times New Roman" w:cs="Times New Roman"/>
                          <w:sz w:val="28"/>
                          <w:szCs w:val="28"/>
                        </w:rPr>
                        <w:t>2.</w:t>
                      </w:r>
                      <w:r w:rsidRPr="00857E36">
                        <w:rPr>
                          <w:rFonts w:ascii="Times New Roman" w:eastAsia="Times New Roman" w:hAnsi="Times New Roman" w:cs="Times New Roman"/>
                          <w:sz w:val="28"/>
                          <w:szCs w:val="28"/>
                          <w:lang w:eastAsia="ru-RU"/>
                        </w:rPr>
                        <w:t xml:space="preserve"> </w:t>
                      </w:r>
                      <w:r w:rsidRPr="00857E36">
                        <w:rPr>
                          <w:rFonts w:ascii="Times New Roman" w:eastAsia="Times New Roman" w:hAnsi="Times New Roman" w:cs="Times New Roman"/>
                          <w:sz w:val="28"/>
                          <w:szCs w:val="28"/>
                          <w:lang w:val="ky-KG" w:eastAsia="ru-RU"/>
                        </w:rPr>
                        <w:t>Б</w:t>
                      </w:r>
                      <w:r w:rsidRPr="00857E36">
                        <w:rPr>
                          <w:rFonts w:ascii="Times New Roman" w:eastAsia="Times New Roman" w:hAnsi="Times New Roman" w:cs="Times New Roman"/>
                          <w:sz w:val="28"/>
                          <w:szCs w:val="28"/>
                          <w:lang w:eastAsia="ru-RU"/>
                        </w:rPr>
                        <w:t>аланы угууга ж</w:t>
                      </w:r>
                      <w:r>
                        <w:rPr>
                          <w:rFonts w:ascii="Times New Roman" w:eastAsia="Times New Roman" w:hAnsi="Times New Roman" w:cs="Times New Roman"/>
                          <w:sz w:val="28"/>
                          <w:szCs w:val="28"/>
                          <w:lang w:eastAsia="ru-RU"/>
                        </w:rPr>
                        <w:t xml:space="preserve">өнөтүү </w:t>
                      </w:r>
                      <w:r w:rsidRPr="00857E36">
                        <w:rPr>
                          <w:rFonts w:ascii="Times New Roman" w:eastAsia="Times New Roman" w:hAnsi="Times New Roman" w:cs="Times New Roman"/>
                          <w:sz w:val="28"/>
                          <w:szCs w:val="28"/>
                          <w:lang w:eastAsia="ru-RU"/>
                        </w:rPr>
                        <w:t>жана баланын башка жөндөм</w:t>
                      </w:r>
                      <w:r>
                        <w:rPr>
                          <w:rFonts w:ascii="Times New Roman" w:eastAsia="Times New Roman" w:hAnsi="Times New Roman" w:cs="Times New Roman"/>
                          <w:sz w:val="28"/>
                          <w:szCs w:val="28"/>
                          <w:lang w:eastAsia="ru-RU"/>
                        </w:rPr>
                        <w:t>дүүлүктөрүн</w:t>
                      </w:r>
                      <w:r w:rsidRPr="00857E36">
                        <w:rPr>
                          <w:rFonts w:ascii="Times New Roman" w:eastAsia="Times New Roman" w:hAnsi="Times New Roman" w:cs="Times New Roman"/>
                          <w:sz w:val="28"/>
                          <w:szCs w:val="28"/>
                          <w:lang w:eastAsia="ru-RU"/>
                        </w:rPr>
                        <w:t xml:space="preserve"> текшерүү</w:t>
                      </w:r>
                    </w:p>
                  </w:txbxContent>
                </v:textbox>
              </v:shape>
            </w:pict>
          </mc:Fallback>
        </mc:AlternateContent>
      </w: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9216" behindDoc="0" locked="0" layoutInCell="1" allowOverlap="1" wp14:anchorId="0715DBC0" wp14:editId="6C9BFB30">
                <wp:simplePos x="0" y="0"/>
                <wp:positionH relativeFrom="page">
                  <wp:align>center</wp:align>
                </wp:positionH>
                <wp:positionV relativeFrom="paragraph">
                  <wp:posOffset>189230</wp:posOffset>
                </wp:positionV>
                <wp:extent cx="3181350" cy="542925"/>
                <wp:effectExtent l="0" t="0" r="19050" b="28575"/>
                <wp:wrapNone/>
                <wp:docPr id="524"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5429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D542A" w:rsidRDefault="006E33FF" w:rsidP="00E737B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7D542A">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0" type="#_x0000_t120" style="position:absolute;left:0;text-align:left;margin-left:0;margin-top:14.9pt;width:250.5pt;height:42.75pt;z-index:252169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" fillcolor="window" strokecolor="windowText" strokeweight="1pt">
                <v:stroke joinstyle="miter"/>
                <v:path arrowok="t"/>
                <v:textbox>
                  <w:txbxContent>
                    <w:p w:rsidR="006E33FF" w:rsidRPr="007D542A" w:rsidRDefault="006E33FF" w:rsidP="00E737B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7D542A">
                        <w:rPr>
                          <w:rFonts w:ascii="Times New Roman" w:hAnsi="Times New Roman" w:cs="Times New Roman"/>
                          <w:sz w:val="28"/>
                          <w:szCs w:val="28"/>
                          <w:lang w:val="ky-KG"/>
                        </w:rPr>
                        <w:t>Жол-жобонун аягы</w:t>
                      </w:r>
                    </w:p>
                  </w:txbxContent>
                </v:textbox>
                <w10:wrap anchorx="page"/>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7344" behindDoc="0" locked="0" layoutInCell="1" allowOverlap="1" wp14:anchorId="3700413F" wp14:editId="1FD3DB71">
                <wp:simplePos x="0" y="0"/>
                <wp:positionH relativeFrom="column">
                  <wp:posOffset>2691765</wp:posOffset>
                </wp:positionH>
                <wp:positionV relativeFrom="paragraph">
                  <wp:posOffset>17780</wp:posOffset>
                </wp:positionV>
                <wp:extent cx="0" cy="152400"/>
                <wp:effectExtent l="76200" t="0" r="57150" b="57150"/>
                <wp:wrapNone/>
                <wp:docPr id="525" name="Прямая со стрелкой 52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148B521" id="Прямая со стрелкой 525" o:spid="_x0000_s1026" type="#_x0000_t32" style="position:absolute;margin-left:211.95pt;margin-top:1.4pt;width:0;height:12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" strokecolor="black [3200]" strokeweight=".5pt">
                <v:stroke endarrow="block" joinstyle="miter"/>
              </v:shape>
            </w:pict>
          </mc:Fallback>
        </mc:AlternateContent>
      </w: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 w:val="left" w:pos="9214"/>
        </w:tabs>
        <w:spacing w:after="0" w:line="240" w:lineRule="auto"/>
        <w:contextualSpacing/>
        <w:rPr>
          <w:rFonts w:ascii="Times New Roman" w:eastAsia="Times New Roman" w:hAnsi="Times New Roman" w:cs="Times New Roman"/>
          <w:b/>
          <w:bCs/>
          <w:sz w:val="28"/>
          <w:szCs w:val="28"/>
          <w:lang w:eastAsia="ru-RU"/>
        </w:rPr>
      </w:pPr>
    </w:p>
    <w:p w:rsidR="00E737BE" w:rsidRPr="00957362"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1928A8">
        <w:rPr>
          <w:rFonts w:ascii="Times New Roman" w:eastAsia="Times New Roman" w:hAnsi="Times New Roman" w:cs="Times New Roman"/>
          <w:b/>
          <w:bCs/>
          <w:sz w:val="28"/>
          <w:szCs w:val="28"/>
          <w:lang w:eastAsia="ru-RU"/>
        </w:rPr>
        <w:lastRenderedPageBreak/>
        <w:t>2</w:t>
      </w:r>
      <w:r>
        <w:rPr>
          <w:rFonts w:ascii="Times New Roman" w:eastAsia="Times New Roman" w:hAnsi="Times New Roman" w:cs="Times New Roman"/>
          <w:b/>
          <w:bCs/>
          <w:sz w:val="28"/>
          <w:szCs w:val="28"/>
          <w:lang w:val="ky-KG" w:eastAsia="ru-RU"/>
        </w:rPr>
        <w:t>-жол-жобо</w: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2832" behindDoc="0" locked="0" layoutInCell="1" allowOverlap="1" wp14:anchorId="1D963174" wp14:editId="25F3F9D9">
                <wp:simplePos x="0" y="0"/>
                <wp:positionH relativeFrom="column">
                  <wp:posOffset>757555</wp:posOffset>
                </wp:positionH>
                <wp:positionV relativeFrom="paragraph">
                  <wp:posOffset>94615</wp:posOffset>
                </wp:positionV>
                <wp:extent cx="3781425" cy="487045"/>
                <wp:effectExtent l="0" t="0" r="28575" b="27305"/>
                <wp:wrapNone/>
                <wp:docPr id="526"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1425" cy="48704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957362" w:rsidRDefault="006E33FF" w:rsidP="00E737BE">
                            <w:pPr>
                              <w:pStyle w:val="a3"/>
                              <w:spacing w:after="0" w:line="240" w:lineRule="auto"/>
                              <w:ind w:left="426"/>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1" type="#_x0000_t120" style="position:absolute;left:0;text-align:left;margin-left:59.65pt;margin-top:7.45pt;width:297.75pt;height:38.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" fillcolor="window" strokecolor="windowText" strokeweight="1pt">
                <v:stroke joinstyle="miter"/>
                <v:path arrowok="t"/>
                <v:textbox>
                  <w:txbxContent>
                    <w:p w:rsidR="006E33FF" w:rsidRPr="00957362" w:rsidRDefault="006E33FF" w:rsidP="00E737BE">
                      <w:pPr>
                        <w:pStyle w:val="a3"/>
                        <w:spacing w:after="0" w:line="240" w:lineRule="auto"/>
                        <w:ind w:left="426"/>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8368" behindDoc="0" locked="0" layoutInCell="1" allowOverlap="1" wp14:anchorId="1BC4B0FB" wp14:editId="63C65B08">
                <wp:simplePos x="0" y="0"/>
                <wp:positionH relativeFrom="column">
                  <wp:posOffset>2596515</wp:posOffset>
                </wp:positionH>
                <wp:positionV relativeFrom="paragraph">
                  <wp:posOffset>190500</wp:posOffset>
                </wp:positionV>
                <wp:extent cx="0" cy="247650"/>
                <wp:effectExtent l="76200" t="0" r="57150" b="57150"/>
                <wp:wrapNone/>
                <wp:docPr id="527" name="Прямая со стрелкой 52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69E9A67" id="Прямая со стрелкой 527" o:spid="_x0000_s1026" type="#_x0000_t32" style="position:absolute;margin-left:204.45pt;margin-top:15pt;width:0;height:19.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3856" behindDoc="0" locked="0" layoutInCell="1" allowOverlap="1" wp14:anchorId="4B9F378B" wp14:editId="3622B014">
                <wp:simplePos x="0" y="0"/>
                <wp:positionH relativeFrom="column">
                  <wp:posOffset>739140</wp:posOffset>
                </wp:positionH>
                <wp:positionV relativeFrom="paragraph">
                  <wp:posOffset>24765</wp:posOffset>
                </wp:positionV>
                <wp:extent cx="3705225" cy="548005"/>
                <wp:effectExtent l="0" t="0" r="28575" b="23495"/>
                <wp:wrapNone/>
                <wp:docPr id="528"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54800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957362">
                              <w:rPr>
                                <w:rFonts w:ascii="Times New Roman" w:eastAsia="Times New Roman" w:hAnsi="Times New Roman" w:cs="Times New Roman"/>
                                <w:sz w:val="28"/>
                                <w:szCs w:val="28"/>
                                <w:lang w:eastAsia="ru-RU"/>
                              </w:rPr>
                              <w:t>Баланын жөндөмдүүлүгүн баалоо шарттары менен таанышуу</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2" type="#_x0000_t109" style="position:absolute;left:0;text-align:left;margin-left:58.2pt;margin-top:1.95pt;width:291.75pt;height:43.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" fillcolor="window" strokecolor="windowText" strokeweight="1pt">
                <v:path arrowok="t"/>
                <v:textbo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957362">
                        <w:rPr>
                          <w:rFonts w:ascii="Times New Roman" w:eastAsia="Times New Roman" w:hAnsi="Times New Roman" w:cs="Times New Roman"/>
                          <w:sz w:val="28"/>
                          <w:szCs w:val="28"/>
                          <w:lang w:eastAsia="ru-RU"/>
                        </w:rPr>
                        <w:t>Баланын жөндөмдүүлүгүн баалоо шарттары менен таанышуу</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sidRPr="001928A8">
        <w:rPr>
          <w:rFonts w:ascii="Times New Roman" w:eastAsia="Times New Roman" w:hAnsi="Times New Roman" w:cs="Times New Roman"/>
          <w:b/>
          <w:bCs/>
          <w:sz w:val="28"/>
          <w:szCs w:val="28"/>
          <w:lang w:eastAsia="ru-RU"/>
        </w:rPr>
        <w:tab/>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9392" behindDoc="0" locked="0" layoutInCell="1" allowOverlap="1" wp14:anchorId="6BC9CE46" wp14:editId="37FB398F">
                <wp:simplePos x="0" y="0"/>
                <wp:positionH relativeFrom="column">
                  <wp:posOffset>2606040</wp:posOffset>
                </wp:positionH>
                <wp:positionV relativeFrom="paragraph">
                  <wp:posOffset>6350</wp:posOffset>
                </wp:positionV>
                <wp:extent cx="0" cy="247650"/>
                <wp:effectExtent l="76200" t="0" r="57150" b="57150"/>
                <wp:wrapNone/>
                <wp:docPr id="529" name="Прямая со стрелкой 52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9E8FA5" id="Прямая со стрелкой 529" o:spid="_x0000_s1026" type="#_x0000_t32" style="position:absolute;margin-left:205.2pt;margin-top:.5pt;width:0;height:19.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2048" behindDoc="0" locked="0" layoutInCell="1" allowOverlap="1" wp14:anchorId="3BDBEC9B" wp14:editId="7F10BEFC">
                <wp:simplePos x="0" y="0"/>
                <wp:positionH relativeFrom="column">
                  <wp:posOffset>653415</wp:posOffset>
                </wp:positionH>
                <wp:positionV relativeFrom="paragraph">
                  <wp:posOffset>59055</wp:posOffset>
                </wp:positionV>
                <wp:extent cx="3914775" cy="495300"/>
                <wp:effectExtent l="0" t="0" r="28575" b="19050"/>
                <wp:wrapNone/>
                <wp:docPr id="530"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495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65E2F" w:rsidRDefault="006E33FF" w:rsidP="00E737BE">
                            <w:pPr>
                              <w:tabs>
                                <w:tab w:val="left" w:pos="0"/>
                              </w:tabs>
                              <w:spacing w:after="0" w:line="240" w:lineRule="auto"/>
                              <w:ind w:right="111"/>
                              <w:contextualSpacing/>
                              <w:jc w:val="center"/>
                              <w:rPr>
                                <w:rFonts w:ascii="Times New Roman" w:eastAsia="Times New Roman" w:hAnsi="Times New Roman" w:cs="Times New Roman"/>
                                <w:b/>
                                <w:bCs/>
                                <w:sz w:val="28"/>
                                <w:szCs w:val="24"/>
                                <w:lang w:eastAsia="ru-RU"/>
                              </w:rPr>
                            </w:pPr>
                            <w:r>
                              <w:rPr>
                                <w:rFonts w:ascii="Times New Roman" w:hAnsi="Times New Roman" w:cs="Times New Roman"/>
                                <w:sz w:val="28"/>
                                <w:szCs w:val="28"/>
                              </w:rPr>
                              <w:t>2</w:t>
                            </w:r>
                            <w:r w:rsidRPr="007D0FB5">
                              <w:rPr>
                                <w:rFonts w:ascii="Times New Roman" w:hAnsi="Times New Roman" w:cs="Times New Roman"/>
                                <w:sz w:val="24"/>
                                <w:szCs w:val="24"/>
                              </w:rPr>
                              <w:t>.</w:t>
                            </w:r>
                            <w:r w:rsidRPr="007D0FB5">
                              <w:rPr>
                                <w:sz w:val="24"/>
                                <w:szCs w:val="24"/>
                              </w:rPr>
                              <w:t xml:space="preserve"> </w:t>
                            </w:r>
                            <w:r>
                              <w:rPr>
                                <w:rFonts w:ascii="Times New Roman" w:eastAsia="Times New Roman" w:hAnsi="Times New Roman" w:cs="Times New Roman"/>
                                <w:sz w:val="28"/>
                                <w:szCs w:val="24"/>
                                <w:lang w:eastAsia="ru-RU"/>
                              </w:rPr>
                              <w:t>Баланын жөндөмд</w:t>
                            </w:r>
                            <w:r>
                              <w:rPr>
                                <w:rFonts w:ascii="Times New Roman" w:eastAsia="Times New Roman" w:hAnsi="Times New Roman" w:cs="Times New Roman"/>
                                <w:sz w:val="28"/>
                                <w:szCs w:val="24"/>
                                <w:lang w:val="ky-KG" w:eastAsia="ru-RU"/>
                              </w:rPr>
                              <w:t>үүлүгүн</w:t>
                            </w:r>
                            <w:r w:rsidRPr="00E226E7">
                              <w:rPr>
                                <w:rFonts w:ascii="Times New Roman" w:eastAsia="Times New Roman" w:hAnsi="Times New Roman" w:cs="Times New Roman"/>
                                <w:sz w:val="28"/>
                                <w:szCs w:val="24"/>
                                <w:lang w:eastAsia="ru-RU"/>
                              </w:rPr>
                              <w:t xml:space="preserve"> баалоо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3" type="#_x0000_t109" style="position:absolute;left:0;text-align:left;margin-left:51.45pt;margin-top:4.65pt;width:308.25pt;height:39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" fillcolor="window" strokecolor="windowText" strokeweight="1pt">
                <v:path arrowok="t"/>
                <v:textbox>
                  <w:txbxContent>
                    <w:p w:rsidR="006E33FF" w:rsidRPr="00365E2F" w:rsidRDefault="006E33FF" w:rsidP="00E737BE">
                      <w:pPr>
                        <w:tabs>
                          <w:tab w:val="left" w:pos="0"/>
                        </w:tabs>
                        <w:spacing w:after="0" w:line="240" w:lineRule="auto"/>
                        <w:ind w:right="111"/>
                        <w:contextualSpacing/>
                        <w:jc w:val="center"/>
                        <w:rPr>
                          <w:rFonts w:ascii="Times New Roman" w:eastAsia="Times New Roman" w:hAnsi="Times New Roman" w:cs="Times New Roman"/>
                          <w:b/>
                          <w:bCs/>
                          <w:sz w:val="28"/>
                          <w:szCs w:val="24"/>
                          <w:lang w:eastAsia="ru-RU"/>
                        </w:rPr>
                      </w:pPr>
                      <w:r>
                        <w:rPr>
                          <w:rFonts w:ascii="Times New Roman" w:hAnsi="Times New Roman" w:cs="Times New Roman"/>
                          <w:sz w:val="28"/>
                          <w:szCs w:val="28"/>
                        </w:rPr>
                        <w:t>2</w:t>
                      </w:r>
                      <w:r w:rsidRPr="007D0FB5">
                        <w:rPr>
                          <w:rFonts w:ascii="Times New Roman" w:hAnsi="Times New Roman" w:cs="Times New Roman"/>
                          <w:sz w:val="24"/>
                          <w:szCs w:val="24"/>
                        </w:rPr>
                        <w:t>.</w:t>
                      </w:r>
                      <w:r w:rsidRPr="007D0FB5">
                        <w:rPr>
                          <w:sz w:val="24"/>
                          <w:szCs w:val="24"/>
                        </w:rPr>
                        <w:t xml:space="preserve"> </w:t>
                      </w:r>
                      <w:r>
                        <w:rPr>
                          <w:rFonts w:ascii="Times New Roman" w:eastAsia="Times New Roman" w:hAnsi="Times New Roman" w:cs="Times New Roman"/>
                          <w:sz w:val="28"/>
                          <w:szCs w:val="24"/>
                          <w:lang w:eastAsia="ru-RU"/>
                        </w:rPr>
                        <w:t>Баланын жөндөмд</w:t>
                      </w:r>
                      <w:r>
                        <w:rPr>
                          <w:rFonts w:ascii="Times New Roman" w:eastAsia="Times New Roman" w:hAnsi="Times New Roman" w:cs="Times New Roman"/>
                          <w:sz w:val="28"/>
                          <w:szCs w:val="24"/>
                          <w:lang w:val="ky-KG" w:eastAsia="ru-RU"/>
                        </w:rPr>
                        <w:t>үүлүгүн</w:t>
                      </w:r>
                      <w:r w:rsidRPr="00E226E7">
                        <w:rPr>
                          <w:rFonts w:ascii="Times New Roman" w:eastAsia="Times New Roman" w:hAnsi="Times New Roman" w:cs="Times New Roman"/>
                          <w:sz w:val="28"/>
                          <w:szCs w:val="24"/>
                          <w:lang w:eastAsia="ru-RU"/>
                        </w:rPr>
                        <w:t xml:space="preserve"> баалоо</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0416" behindDoc="0" locked="0" layoutInCell="1" allowOverlap="1" wp14:anchorId="407BD118" wp14:editId="69114FD2">
                <wp:simplePos x="0" y="0"/>
                <wp:positionH relativeFrom="column">
                  <wp:posOffset>2606040</wp:posOffset>
                </wp:positionH>
                <wp:positionV relativeFrom="paragraph">
                  <wp:posOffset>154940</wp:posOffset>
                </wp:positionV>
                <wp:extent cx="0" cy="238125"/>
                <wp:effectExtent l="76200" t="0" r="57150" b="47625"/>
                <wp:wrapNone/>
                <wp:docPr id="531" name="Прямая со стрелкой 5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53586F2" id="Прямая со стрелкой 531" o:spid="_x0000_s1026" type="#_x0000_t32" style="position:absolute;margin-left:205.2pt;margin-top:12.2pt;width:0;height:18.7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0240" behindDoc="0" locked="0" layoutInCell="1" allowOverlap="1" wp14:anchorId="58301DC7" wp14:editId="48F34A1D">
                <wp:simplePos x="0" y="0"/>
                <wp:positionH relativeFrom="column">
                  <wp:posOffset>386715</wp:posOffset>
                </wp:positionH>
                <wp:positionV relativeFrom="paragraph">
                  <wp:posOffset>169545</wp:posOffset>
                </wp:positionV>
                <wp:extent cx="4438650" cy="1409700"/>
                <wp:effectExtent l="38100" t="19050" r="19050" b="38100"/>
                <wp:wrapNone/>
                <wp:docPr id="532" name="Блок-схема: решение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40970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E226E7" w:rsidRDefault="006E33FF" w:rsidP="00E737BE">
                            <w:pPr>
                              <w:spacing w:after="0" w:line="240" w:lineRule="auto"/>
                              <w:contextualSpacing/>
                              <w:jc w:val="center"/>
                              <w:rPr>
                                <w:sz w:val="28"/>
                                <w:szCs w:val="24"/>
                              </w:rPr>
                            </w:pPr>
                            <w:r w:rsidRPr="00E226E7">
                              <w:rPr>
                                <w:rFonts w:ascii="Times New Roman" w:eastAsia="Times New Roman" w:hAnsi="Times New Roman" w:cs="Times New Roman"/>
                                <w:sz w:val="28"/>
                                <w:szCs w:val="24"/>
                                <w:lang w:eastAsia="ru-RU"/>
                              </w:rPr>
                              <w:t xml:space="preserve">3. </w:t>
                            </w:r>
                            <w:r w:rsidRPr="00E226E7">
                              <w:rPr>
                                <w:rFonts w:ascii="Times New Roman" w:eastAsia="Times New Roman" w:hAnsi="Times New Roman" w:cs="Times New Roman"/>
                                <w:sz w:val="28"/>
                                <w:szCs w:val="24"/>
                                <w:lang w:val="ky-KG" w:eastAsia="ru-RU"/>
                              </w:rPr>
                              <w:t>А</w:t>
                            </w:r>
                            <w:r>
                              <w:rPr>
                                <w:rFonts w:ascii="Times New Roman" w:eastAsia="Times New Roman" w:hAnsi="Times New Roman" w:cs="Times New Roman"/>
                                <w:sz w:val="28"/>
                                <w:szCs w:val="24"/>
                                <w:lang w:eastAsia="ru-RU"/>
                              </w:rPr>
                              <w:t>та-энелерге баланын жөндөм</w:t>
                            </w:r>
                            <w:r>
                              <w:rPr>
                                <w:rFonts w:ascii="Times New Roman" w:eastAsia="Times New Roman" w:hAnsi="Times New Roman" w:cs="Times New Roman"/>
                                <w:sz w:val="28"/>
                                <w:szCs w:val="24"/>
                                <w:lang w:val="ky-KG" w:eastAsia="ru-RU"/>
                              </w:rPr>
                              <w:t>д</w:t>
                            </w:r>
                            <w:r>
                              <w:rPr>
                                <w:rFonts w:ascii="Times New Roman" w:eastAsia="Times New Roman" w:hAnsi="Times New Roman" w:cs="Times New Roman"/>
                                <w:sz w:val="28"/>
                                <w:szCs w:val="24"/>
                                <w:lang w:eastAsia="ru-RU"/>
                              </w:rPr>
                              <w:t>ү</w:t>
                            </w:r>
                            <w:r>
                              <w:rPr>
                                <w:rFonts w:ascii="Times New Roman" w:eastAsia="Times New Roman" w:hAnsi="Times New Roman" w:cs="Times New Roman"/>
                                <w:sz w:val="28"/>
                                <w:szCs w:val="24"/>
                                <w:lang w:val="ky-KG" w:eastAsia="ru-RU"/>
                              </w:rPr>
                              <w:t>үлүгүн</w:t>
                            </w:r>
                            <w:r w:rsidRPr="00E226E7">
                              <w:rPr>
                                <w:rFonts w:ascii="Times New Roman" w:eastAsia="Times New Roman" w:hAnsi="Times New Roman" w:cs="Times New Roman"/>
                                <w:sz w:val="28"/>
                                <w:szCs w:val="24"/>
                                <w:lang w:eastAsia="ru-RU"/>
                              </w:rPr>
                              <w:t xml:space="preserve"> баалоонун жыйынтыктарын айтуу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532" o:spid="_x0000_s1334" type="#_x0000_t110" style="position:absolute;left:0;text-align:left;margin-left:30.45pt;margin-top:13.35pt;width:349.5pt;height:11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" fillcolor="window" strokecolor="windowText" strokeweight="1pt">
                <v:path arrowok="t"/>
                <v:textbox>
                  <w:txbxContent>
                    <w:p w:rsidR="006E33FF" w:rsidRPr="00E226E7" w:rsidRDefault="006E33FF" w:rsidP="00E737BE">
                      <w:pPr>
                        <w:spacing w:after="0" w:line="240" w:lineRule="auto"/>
                        <w:contextualSpacing/>
                        <w:jc w:val="center"/>
                        <w:rPr>
                          <w:sz w:val="28"/>
                          <w:szCs w:val="24"/>
                        </w:rPr>
                      </w:pPr>
                      <w:r w:rsidRPr="00E226E7">
                        <w:rPr>
                          <w:rFonts w:ascii="Times New Roman" w:eastAsia="Times New Roman" w:hAnsi="Times New Roman" w:cs="Times New Roman"/>
                          <w:sz w:val="28"/>
                          <w:szCs w:val="24"/>
                          <w:lang w:eastAsia="ru-RU"/>
                        </w:rPr>
                        <w:t xml:space="preserve">3. </w:t>
                      </w:r>
                      <w:r w:rsidRPr="00E226E7">
                        <w:rPr>
                          <w:rFonts w:ascii="Times New Roman" w:eastAsia="Times New Roman" w:hAnsi="Times New Roman" w:cs="Times New Roman"/>
                          <w:sz w:val="28"/>
                          <w:szCs w:val="24"/>
                          <w:lang w:val="ky-KG" w:eastAsia="ru-RU"/>
                        </w:rPr>
                        <w:t>А</w:t>
                      </w:r>
                      <w:r>
                        <w:rPr>
                          <w:rFonts w:ascii="Times New Roman" w:eastAsia="Times New Roman" w:hAnsi="Times New Roman" w:cs="Times New Roman"/>
                          <w:sz w:val="28"/>
                          <w:szCs w:val="24"/>
                          <w:lang w:eastAsia="ru-RU"/>
                        </w:rPr>
                        <w:t>та-энелерге баланын жөндөм</w:t>
                      </w:r>
                      <w:r>
                        <w:rPr>
                          <w:rFonts w:ascii="Times New Roman" w:eastAsia="Times New Roman" w:hAnsi="Times New Roman" w:cs="Times New Roman"/>
                          <w:sz w:val="28"/>
                          <w:szCs w:val="24"/>
                          <w:lang w:val="ky-KG" w:eastAsia="ru-RU"/>
                        </w:rPr>
                        <w:t>д</w:t>
                      </w:r>
                      <w:r>
                        <w:rPr>
                          <w:rFonts w:ascii="Times New Roman" w:eastAsia="Times New Roman" w:hAnsi="Times New Roman" w:cs="Times New Roman"/>
                          <w:sz w:val="28"/>
                          <w:szCs w:val="24"/>
                          <w:lang w:eastAsia="ru-RU"/>
                        </w:rPr>
                        <w:t>ү</w:t>
                      </w:r>
                      <w:r>
                        <w:rPr>
                          <w:rFonts w:ascii="Times New Roman" w:eastAsia="Times New Roman" w:hAnsi="Times New Roman" w:cs="Times New Roman"/>
                          <w:sz w:val="28"/>
                          <w:szCs w:val="24"/>
                          <w:lang w:val="ky-KG" w:eastAsia="ru-RU"/>
                        </w:rPr>
                        <w:t>үлүгүн</w:t>
                      </w:r>
                      <w:r w:rsidRPr="00E226E7">
                        <w:rPr>
                          <w:rFonts w:ascii="Times New Roman" w:eastAsia="Times New Roman" w:hAnsi="Times New Roman" w:cs="Times New Roman"/>
                          <w:sz w:val="28"/>
                          <w:szCs w:val="24"/>
                          <w:lang w:eastAsia="ru-RU"/>
                        </w:rPr>
                        <w:t xml:space="preserve"> баалоонун жыйынтыктарын айтуу</w:t>
                      </w:r>
                    </w:p>
                  </w:txbxContent>
                </v:textbox>
              </v:shape>
            </w:pict>
          </mc:Fallback>
        </mc:AlternateContent>
      </w:r>
    </w:p>
    <w:p w:rsidR="00E737BE" w:rsidRPr="001928A8"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4816" behindDoc="0" locked="0" layoutInCell="1" allowOverlap="1" wp14:anchorId="386F06D0" wp14:editId="16652FF5">
                <wp:simplePos x="0" y="0"/>
                <wp:positionH relativeFrom="column">
                  <wp:posOffset>1015365</wp:posOffset>
                </wp:positionH>
                <wp:positionV relativeFrom="paragraph">
                  <wp:posOffset>175895</wp:posOffset>
                </wp:positionV>
                <wp:extent cx="323850" cy="409575"/>
                <wp:effectExtent l="38100" t="0" r="19050" b="47625"/>
                <wp:wrapNone/>
                <wp:docPr id="53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D1292A" id="AutoShape 247" o:spid="_x0000_s1026" type="#_x0000_t32" style="position:absolute;margin-left:79.95pt;margin-top:13.85pt;width:25.5pt;height:32.25pt;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">
                <v:stroke endarrow="block"/>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5840" behindDoc="0" locked="0" layoutInCell="1" allowOverlap="1" wp14:anchorId="42ED8E0A" wp14:editId="2E6EECC7">
                <wp:simplePos x="0" y="0"/>
                <wp:positionH relativeFrom="column">
                  <wp:posOffset>3729990</wp:posOffset>
                </wp:positionH>
                <wp:positionV relativeFrom="paragraph">
                  <wp:posOffset>9525</wp:posOffset>
                </wp:positionV>
                <wp:extent cx="314325" cy="466725"/>
                <wp:effectExtent l="0" t="0" r="66675" b="47625"/>
                <wp:wrapNone/>
                <wp:docPr id="534"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9F16D" id="AutoShape 248" o:spid="_x0000_s1026" type="#_x0000_t32" style="position:absolute;margin-left:293.7pt;margin-top:.75pt;width:24.75pt;height:36.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">
                <v:stroke endarrow="block"/>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1440" behindDoc="0" locked="0" layoutInCell="1" allowOverlap="1" wp14:anchorId="707E4B48" wp14:editId="381B03D1">
                <wp:simplePos x="0" y="0"/>
                <wp:positionH relativeFrom="column">
                  <wp:posOffset>2596515</wp:posOffset>
                </wp:positionH>
                <wp:positionV relativeFrom="paragraph">
                  <wp:posOffset>122555</wp:posOffset>
                </wp:positionV>
                <wp:extent cx="0" cy="884555"/>
                <wp:effectExtent l="76200" t="0" r="57150" b="48895"/>
                <wp:wrapNone/>
                <wp:docPr id="535" name="Прямая со стрелкой 535"/>
                <wp:cNvGraphicFramePr/>
                <a:graphic xmlns:a="http://schemas.openxmlformats.org/drawingml/2006/main">
                  <a:graphicData uri="http://schemas.microsoft.com/office/word/2010/wordprocessingShape">
                    <wps:wsp>
                      <wps:cNvCnPr/>
                      <wps:spPr>
                        <a:xfrm>
                          <a:off x="0" y="0"/>
                          <a:ext cx="0" cy="884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EF1C68" id="Прямая со стрелкой 535" o:spid="_x0000_s1026" type="#_x0000_t32" style="position:absolute;margin-left:204.45pt;margin-top:9.65pt;width:0;height:69.6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2288" behindDoc="0" locked="0" layoutInCell="1" allowOverlap="1" wp14:anchorId="7F6E29BC" wp14:editId="40441612">
                <wp:simplePos x="0" y="0"/>
                <wp:positionH relativeFrom="margin">
                  <wp:posOffset>2958465</wp:posOffset>
                </wp:positionH>
                <wp:positionV relativeFrom="paragraph">
                  <wp:posOffset>38100</wp:posOffset>
                </wp:positionV>
                <wp:extent cx="2049145" cy="552450"/>
                <wp:effectExtent l="0" t="0" r="27305" b="19050"/>
                <wp:wrapNone/>
                <wp:docPr id="536" name="Блок-схема: процесс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145"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DF0F7F" w:rsidRDefault="006E33FF" w:rsidP="00E737BE">
                            <w:pPr>
                              <w:spacing w:after="0" w:line="240" w:lineRule="auto"/>
                              <w:contextualSpacing/>
                              <w:suppressOverlap/>
                              <w:jc w:val="center"/>
                              <w:rPr>
                                <w:rFonts w:ascii="Times New Roman" w:hAnsi="Times New Roman" w:cs="Times New Roman"/>
                                <w:sz w:val="28"/>
                                <w:szCs w:val="28"/>
                              </w:rPr>
                            </w:pPr>
                            <w:r w:rsidRPr="00DF0F7F">
                              <w:rPr>
                                <w:rFonts w:ascii="Times New Roman" w:eastAsia="Times New Roman" w:hAnsi="Times New Roman" w:cs="Times New Roman"/>
                                <w:sz w:val="28"/>
                                <w:szCs w:val="28"/>
                                <w:lang w:eastAsia="ru-RU"/>
                              </w:rPr>
                              <w:t>Бала өткөн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36" o:spid="_x0000_s1335" type="#_x0000_t109" style="position:absolute;left:0;text-align:left;margin-left:232.95pt;margin-top:3pt;width:161.35pt;height:43.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" fillcolor="window" strokecolor="windowText" strokeweight="1pt">
                <v:path arrowok="t"/>
                <v:textbox>
                  <w:txbxContent>
                    <w:p w:rsidR="006E33FF" w:rsidRPr="00DF0F7F" w:rsidRDefault="006E33FF" w:rsidP="00E737BE">
                      <w:pPr>
                        <w:spacing w:after="0" w:line="240" w:lineRule="auto"/>
                        <w:contextualSpacing/>
                        <w:suppressOverlap/>
                        <w:jc w:val="center"/>
                        <w:rPr>
                          <w:rFonts w:ascii="Times New Roman" w:hAnsi="Times New Roman" w:cs="Times New Roman"/>
                          <w:sz w:val="28"/>
                          <w:szCs w:val="28"/>
                        </w:rPr>
                      </w:pPr>
                      <w:r w:rsidRPr="00DF0F7F">
                        <w:rPr>
                          <w:rFonts w:ascii="Times New Roman" w:eastAsia="Times New Roman" w:hAnsi="Times New Roman" w:cs="Times New Roman"/>
                          <w:sz w:val="28"/>
                          <w:szCs w:val="28"/>
                          <w:lang w:eastAsia="ru-RU"/>
                        </w:rPr>
                        <w:t>Бала өткөн жок</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1264" behindDoc="0" locked="0" layoutInCell="1" allowOverlap="1" wp14:anchorId="0F0F8549" wp14:editId="617905B4">
                <wp:simplePos x="0" y="0"/>
                <wp:positionH relativeFrom="column">
                  <wp:posOffset>196215</wp:posOffset>
                </wp:positionH>
                <wp:positionV relativeFrom="paragraph">
                  <wp:posOffset>19685</wp:posOffset>
                </wp:positionV>
                <wp:extent cx="1933575" cy="581025"/>
                <wp:effectExtent l="0" t="0" r="28575" b="28575"/>
                <wp:wrapNone/>
                <wp:docPr id="537" name="Блок-схема: процесс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5810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DF0F7F" w:rsidRDefault="006E33FF" w:rsidP="00E737BE">
                            <w:pPr>
                              <w:pStyle w:val="a3"/>
                              <w:spacing w:after="0" w:line="240" w:lineRule="auto"/>
                              <w:ind w:left="27"/>
                              <w:suppressOverlap/>
                              <w:jc w:val="center"/>
                              <w:rPr>
                                <w:rFonts w:ascii="Times New Roman" w:hAnsi="Times New Roman" w:cs="Times New Roman"/>
                                <w:sz w:val="28"/>
                                <w:szCs w:val="28"/>
                              </w:rPr>
                            </w:pPr>
                            <w:r w:rsidRPr="00DF0F7F">
                              <w:rPr>
                                <w:rFonts w:ascii="Times New Roman" w:eastAsia="Times New Roman" w:hAnsi="Times New Roman" w:cs="Times New Roman"/>
                                <w:color w:val="222222"/>
                                <w:sz w:val="28"/>
                                <w:szCs w:val="28"/>
                                <w:lang w:eastAsia="ru-RU"/>
                              </w:rPr>
                              <w:t>Бала ийгиликтүү өттү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37" o:spid="_x0000_s1336" type="#_x0000_t109" style="position:absolute;left:0;text-align:left;margin-left:15.45pt;margin-top:1.55pt;width:152.25pt;height:45.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" fillcolor="window" strokecolor="windowText" strokeweight="1pt">
                <v:path arrowok="t"/>
                <v:textbox>
                  <w:txbxContent>
                    <w:p w:rsidR="006E33FF" w:rsidRPr="00DF0F7F" w:rsidRDefault="006E33FF" w:rsidP="00E737BE">
                      <w:pPr>
                        <w:pStyle w:val="a3"/>
                        <w:spacing w:after="0" w:line="240" w:lineRule="auto"/>
                        <w:ind w:left="27"/>
                        <w:suppressOverlap/>
                        <w:jc w:val="center"/>
                        <w:rPr>
                          <w:rFonts w:ascii="Times New Roman" w:hAnsi="Times New Roman" w:cs="Times New Roman"/>
                          <w:sz w:val="28"/>
                          <w:szCs w:val="28"/>
                        </w:rPr>
                      </w:pPr>
                      <w:r w:rsidRPr="00DF0F7F">
                        <w:rPr>
                          <w:rFonts w:ascii="Times New Roman" w:eastAsia="Times New Roman" w:hAnsi="Times New Roman" w:cs="Times New Roman"/>
                          <w:color w:val="222222"/>
                          <w:sz w:val="28"/>
                          <w:szCs w:val="28"/>
                          <w:lang w:eastAsia="ru-RU"/>
                        </w:rPr>
                        <w:t>Бала ийгиликтүү өттү</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3312" behindDoc="0" locked="0" layoutInCell="1" allowOverlap="1" wp14:anchorId="7ADCAF77" wp14:editId="7F4469B4">
                <wp:simplePos x="0" y="0"/>
                <wp:positionH relativeFrom="column">
                  <wp:posOffset>929640</wp:posOffset>
                </wp:positionH>
                <wp:positionV relativeFrom="paragraph">
                  <wp:posOffset>187960</wp:posOffset>
                </wp:positionV>
                <wp:extent cx="3381375" cy="464820"/>
                <wp:effectExtent l="0" t="0" r="28575" b="11430"/>
                <wp:wrapNone/>
                <wp:docPr id="538" name="Блок-схема: узел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46482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65E2F" w:rsidRDefault="006E33FF" w:rsidP="00E737BE">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538" o:spid="_x0000_s1337" type="#_x0000_t120" style="position:absolute;left:0;text-align:left;margin-left:73.2pt;margin-top:14.8pt;width:266.25pt;height:36.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" fillcolor="window" strokecolor="windowText" strokeweight="1pt">
                <v:stroke joinstyle="miter"/>
                <v:path arrowok="t"/>
                <v:textbox>
                  <w:txbxContent>
                    <w:p w:rsidR="006E33FF" w:rsidRPr="00365E2F" w:rsidRDefault="006E33FF" w:rsidP="00E737BE">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eastAsia="ru-RU"/>
        </w:rPr>
        <w:t>3-жол-жобо</w: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4880" behindDoc="0" locked="0" layoutInCell="1" allowOverlap="1" wp14:anchorId="7E9819CB" wp14:editId="2C22873E">
                <wp:simplePos x="0" y="0"/>
                <wp:positionH relativeFrom="column">
                  <wp:posOffset>853440</wp:posOffset>
                </wp:positionH>
                <wp:positionV relativeFrom="paragraph">
                  <wp:posOffset>8890</wp:posOffset>
                </wp:positionV>
                <wp:extent cx="3609975" cy="533400"/>
                <wp:effectExtent l="0" t="0" r="28575" b="19050"/>
                <wp:wrapNone/>
                <wp:docPr id="539" name="Блок-схема: узе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5334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65E2F" w:rsidRDefault="006E33FF" w:rsidP="00E737BE">
                            <w:pPr>
                              <w:spacing w:after="0" w:line="240" w:lineRule="auto"/>
                              <w:ind w:left="720" w:hanging="436"/>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8" type="#_x0000_t120" style="position:absolute;left:0;text-align:left;margin-left:67.2pt;margin-top:.7pt;width:284.25pt;height:4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" fillcolor="window" strokecolor="windowText" strokeweight="1pt">
                <v:stroke joinstyle="miter"/>
                <v:path arrowok="t"/>
                <v:textbox>
                  <w:txbxContent>
                    <w:p w:rsidR="006E33FF" w:rsidRPr="00365E2F" w:rsidRDefault="006E33FF" w:rsidP="00E737BE">
                      <w:pPr>
                        <w:spacing w:after="0" w:line="240" w:lineRule="auto"/>
                        <w:ind w:left="720" w:hanging="436"/>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6864" behindDoc="0" locked="0" layoutInCell="1" allowOverlap="1" wp14:anchorId="43AB3129" wp14:editId="1989D15B">
                <wp:simplePos x="0" y="0"/>
                <wp:positionH relativeFrom="column">
                  <wp:posOffset>2615565</wp:posOffset>
                </wp:positionH>
                <wp:positionV relativeFrom="paragraph">
                  <wp:posOffset>130175</wp:posOffset>
                </wp:positionV>
                <wp:extent cx="0" cy="251460"/>
                <wp:effectExtent l="57150" t="13970" r="57150" b="20320"/>
                <wp:wrapNone/>
                <wp:docPr id="540"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8BEA7D" id="AutoShape 250" o:spid="_x0000_s1026" type="#_x0000_t32" style="position:absolute;margin-left:205.95pt;margin-top:10.25pt;width:0;height:19.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">
                <v:stroke endarrow="block"/>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4336" behindDoc="0" locked="0" layoutInCell="1" allowOverlap="1" wp14:anchorId="57315345" wp14:editId="1A545549">
                <wp:simplePos x="0" y="0"/>
                <wp:positionH relativeFrom="column">
                  <wp:posOffset>805815</wp:posOffset>
                </wp:positionH>
                <wp:positionV relativeFrom="paragraph">
                  <wp:posOffset>75565</wp:posOffset>
                </wp:positionV>
                <wp:extent cx="3476625" cy="454025"/>
                <wp:effectExtent l="0" t="0" r="28575" b="22225"/>
                <wp:wrapNone/>
                <wp:docPr id="541" name="Блок-схема: процесс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4540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D542A" w:rsidRDefault="006E33FF" w:rsidP="00E737BE">
                            <w:pPr>
                              <w:spacing w:after="0" w:line="240" w:lineRule="auto"/>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7D542A">
                              <w:rPr>
                                <w:rFonts w:ascii="Times New Roman" w:eastAsia="Times New Roman" w:hAnsi="Times New Roman" w:cs="Times New Roman"/>
                                <w:sz w:val="28"/>
                                <w:szCs w:val="28"/>
                                <w:lang w:val="ky-KG" w:eastAsia="ru-RU"/>
                              </w:rPr>
                              <w:t>Комиссиянын чечимин жарыялоо</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41" o:spid="_x0000_s1339" type="#_x0000_t109" style="position:absolute;left:0;text-align:left;margin-left:63.45pt;margin-top:5.95pt;width:273.75pt;height:35.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" fillcolor="window" strokecolor="windowText" strokeweight="1pt">
                <v:path arrowok="t"/>
                <v:textbox>
                  <w:txbxContent>
                    <w:p w:rsidR="006E33FF" w:rsidRPr="007D542A" w:rsidRDefault="006E33FF" w:rsidP="00E737BE">
                      <w:pPr>
                        <w:spacing w:after="0" w:line="240" w:lineRule="auto"/>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7D542A">
                        <w:rPr>
                          <w:rFonts w:ascii="Times New Roman" w:eastAsia="Times New Roman" w:hAnsi="Times New Roman" w:cs="Times New Roman"/>
                          <w:sz w:val="28"/>
                          <w:szCs w:val="28"/>
                          <w:lang w:val="ky-KG" w:eastAsia="ru-RU"/>
                        </w:rPr>
                        <w:t>Комиссиянын чечимин жарыялоо</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2464" behindDoc="0" locked="0" layoutInCell="1" allowOverlap="1" wp14:anchorId="3058957B" wp14:editId="516B5FDB">
                <wp:simplePos x="0" y="0"/>
                <wp:positionH relativeFrom="column">
                  <wp:posOffset>2625090</wp:posOffset>
                </wp:positionH>
                <wp:positionV relativeFrom="paragraph">
                  <wp:posOffset>116840</wp:posOffset>
                </wp:positionV>
                <wp:extent cx="0" cy="251460"/>
                <wp:effectExtent l="57150" t="13970" r="57150" b="20320"/>
                <wp:wrapNone/>
                <wp:docPr id="542"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AA034" id="AutoShape 250" o:spid="_x0000_s1026" type="#_x0000_t32" style="position:absolute;margin-left:206.7pt;margin-top:9.2pt;width:0;height:19.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">
                <v:stroke endarrow="block"/>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5360" behindDoc="0" locked="0" layoutInCell="1" allowOverlap="1" wp14:anchorId="1F493C09" wp14:editId="5790F930">
                <wp:simplePos x="0" y="0"/>
                <wp:positionH relativeFrom="column">
                  <wp:posOffset>605790</wp:posOffset>
                </wp:positionH>
                <wp:positionV relativeFrom="paragraph">
                  <wp:posOffset>124460</wp:posOffset>
                </wp:positionV>
                <wp:extent cx="3971925" cy="595630"/>
                <wp:effectExtent l="0" t="0" r="28575" b="13970"/>
                <wp:wrapNone/>
                <wp:docPr id="543" name="Блок-схема: процесс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59563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365E2F">
                              <w:rPr>
                                <w:rFonts w:ascii="Times New Roman" w:hAnsi="Times New Roman" w:cs="Times New Roman"/>
                                <w:sz w:val="28"/>
                                <w:szCs w:val="28"/>
                              </w:rPr>
                              <w:t>Белгиленген формадагы жазуу жүзүндөгү арызды кабыл алуу</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43" o:spid="_x0000_s1340" type="#_x0000_t109" style="position:absolute;left:0;text-align:left;margin-left:47.7pt;margin-top:9.8pt;width:312.75pt;height:46.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" fillcolor="window" strokecolor="windowText" strokeweight="1pt">
                <v:path arrowok="t"/>
                <v:textbo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365E2F">
                        <w:rPr>
                          <w:rFonts w:ascii="Times New Roman" w:hAnsi="Times New Roman" w:cs="Times New Roman"/>
                          <w:sz w:val="28"/>
                          <w:szCs w:val="28"/>
                        </w:rPr>
                        <w:t>Белгиленген формадагы жазуу жүзүндөгү арызды кабыл алуу</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3488" behindDoc="0" locked="0" layoutInCell="1" allowOverlap="1" wp14:anchorId="6FB4910F" wp14:editId="7D2DD87E">
                <wp:simplePos x="0" y="0"/>
                <wp:positionH relativeFrom="column">
                  <wp:posOffset>2615565</wp:posOffset>
                </wp:positionH>
                <wp:positionV relativeFrom="paragraph">
                  <wp:posOffset>92710</wp:posOffset>
                </wp:positionV>
                <wp:extent cx="0" cy="190500"/>
                <wp:effectExtent l="76200" t="0" r="57150" b="57150"/>
                <wp:wrapNone/>
                <wp:docPr id="544" name="Прямая со стрелкой 54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68E82D" id="Прямая со стрелкой 544" o:spid="_x0000_s1026" type="#_x0000_t32" style="position:absolute;margin-left:205.95pt;margin-top:7.3pt;width:0;height:1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2185600" behindDoc="0" locked="0" layoutInCell="1" allowOverlap="1" wp14:anchorId="62D75747" wp14:editId="7A3C2238">
                <wp:simplePos x="0" y="0"/>
                <wp:positionH relativeFrom="column">
                  <wp:posOffset>149860</wp:posOffset>
                </wp:positionH>
                <wp:positionV relativeFrom="paragraph">
                  <wp:posOffset>31115</wp:posOffset>
                </wp:positionV>
                <wp:extent cx="4857750" cy="1009650"/>
                <wp:effectExtent l="38100" t="19050" r="19050" b="38100"/>
                <wp:wrapNone/>
                <wp:docPr id="545" name="Блок-схема: решение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100965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365E2F" w:rsidRDefault="006E33FF" w:rsidP="00E737BE">
                            <w:pPr>
                              <w:spacing w:after="0" w:line="240" w:lineRule="auto"/>
                              <w:contextualSpacing/>
                              <w:jc w:val="center"/>
                              <w:rPr>
                                <w:rFonts w:ascii="Times New Roman" w:hAnsi="Times New Roman" w:cs="Times New Roman"/>
                                <w:sz w:val="28"/>
                                <w:szCs w:val="28"/>
                                <w:lang w:val="ky-KG"/>
                              </w:rPr>
                            </w:pPr>
                            <w:r w:rsidRPr="00365E2F">
                              <w:rPr>
                                <w:rFonts w:ascii="Times New Roman" w:hAnsi="Times New Roman" w:cs="Times New Roman"/>
                                <w:sz w:val="28"/>
                                <w:szCs w:val="28"/>
                                <w:lang w:val="ky-KG"/>
                              </w:rPr>
                              <w:t xml:space="preserve">3. </w:t>
                            </w:r>
                            <w:r>
                              <w:rPr>
                                <w:rFonts w:ascii="Times New Roman" w:hAnsi="Times New Roman" w:cs="Times New Roman"/>
                                <w:sz w:val="28"/>
                                <w:szCs w:val="28"/>
                                <w:lang w:val="ky-KG"/>
                              </w:rPr>
                              <w:t>Берилген документтердин тизмег</w:t>
                            </w:r>
                            <w:r w:rsidRPr="00A81B55">
                              <w:rPr>
                                <w:rFonts w:ascii="Times New Roman" w:hAnsi="Times New Roman" w:cs="Times New Roman"/>
                                <w:sz w:val="28"/>
                                <w:szCs w:val="28"/>
                                <w:lang w:val="ky-KG"/>
                              </w:rPr>
                              <w:t>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1" type="#_x0000_t110" style="position:absolute;left:0;text-align:left;margin-left:11.8pt;margin-top:2.45pt;width:382.5pt;height:79.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" fillcolor="window" strokecolor="windowText" strokeweight="1pt">
                <v:path arrowok="t"/>
                <v:textbox>
                  <w:txbxContent>
                    <w:p w:rsidR="006E33FF" w:rsidRPr="00365E2F" w:rsidRDefault="006E33FF" w:rsidP="00E737BE">
                      <w:pPr>
                        <w:spacing w:after="0" w:line="240" w:lineRule="auto"/>
                        <w:contextualSpacing/>
                        <w:jc w:val="center"/>
                        <w:rPr>
                          <w:rFonts w:ascii="Times New Roman" w:hAnsi="Times New Roman" w:cs="Times New Roman"/>
                          <w:sz w:val="28"/>
                          <w:szCs w:val="28"/>
                          <w:lang w:val="ky-KG"/>
                        </w:rPr>
                      </w:pPr>
                      <w:r w:rsidRPr="00365E2F">
                        <w:rPr>
                          <w:rFonts w:ascii="Times New Roman" w:hAnsi="Times New Roman" w:cs="Times New Roman"/>
                          <w:sz w:val="28"/>
                          <w:szCs w:val="28"/>
                          <w:lang w:val="ky-KG"/>
                        </w:rPr>
                        <w:t xml:space="preserve">3. </w:t>
                      </w:r>
                      <w:r>
                        <w:rPr>
                          <w:rFonts w:ascii="Times New Roman" w:hAnsi="Times New Roman" w:cs="Times New Roman"/>
                          <w:sz w:val="28"/>
                          <w:szCs w:val="28"/>
                          <w:lang w:val="ky-KG"/>
                        </w:rPr>
                        <w:t>Берилген документтердин тизмег</w:t>
                      </w:r>
                      <w:r w:rsidRPr="00A81B55">
                        <w:rPr>
                          <w:rFonts w:ascii="Times New Roman" w:hAnsi="Times New Roman" w:cs="Times New Roman"/>
                          <w:sz w:val="28"/>
                          <w:szCs w:val="28"/>
                          <w:lang w:val="ky-KG"/>
                        </w:rPr>
                        <w:t>ин текшерүү</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7888" behindDoc="0" locked="0" layoutInCell="1" allowOverlap="1" wp14:anchorId="6FF9BFF8" wp14:editId="5B467039">
                <wp:simplePos x="0" y="0"/>
                <wp:positionH relativeFrom="column">
                  <wp:posOffset>967740</wp:posOffset>
                </wp:positionH>
                <wp:positionV relativeFrom="paragraph">
                  <wp:posOffset>160655</wp:posOffset>
                </wp:positionV>
                <wp:extent cx="314325" cy="323850"/>
                <wp:effectExtent l="38100" t="0" r="28575" b="57150"/>
                <wp:wrapNone/>
                <wp:docPr id="546"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34C94" id="AutoShape 253" o:spid="_x0000_s1026" type="#_x0000_t32" style="position:absolute;margin-left:76.2pt;margin-top:12.65pt;width:24.75pt;height:25.5pt;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">
                <v:stroke endarrow="block"/>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8912" behindDoc="0" locked="0" layoutInCell="1" allowOverlap="1" wp14:anchorId="384C2089" wp14:editId="5B88FBD6">
                <wp:simplePos x="0" y="0"/>
                <wp:positionH relativeFrom="column">
                  <wp:posOffset>3701415</wp:posOffset>
                </wp:positionH>
                <wp:positionV relativeFrom="paragraph">
                  <wp:posOffset>12700</wp:posOffset>
                </wp:positionV>
                <wp:extent cx="247650" cy="276225"/>
                <wp:effectExtent l="0" t="0" r="76200" b="47625"/>
                <wp:wrapNone/>
                <wp:docPr id="547"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C58F06" id="AutoShape 254" o:spid="_x0000_s1026" type="#_x0000_t32" style="position:absolute;margin-left:291.45pt;margin-top:1pt;width:19.5pt;height:21.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4512" behindDoc="0" locked="0" layoutInCell="1" allowOverlap="1" wp14:anchorId="3132394E" wp14:editId="6ECD22C6">
                <wp:simplePos x="0" y="0"/>
                <wp:positionH relativeFrom="column">
                  <wp:posOffset>2577465</wp:posOffset>
                </wp:positionH>
                <wp:positionV relativeFrom="paragraph">
                  <wp:posOffset>232410</wp:posOffset>
                </wp:positionV>
                <wp:extent cx="0" cy="228600"/>
                <wp:effectExtent l="76200" t="0" r="57150" b="57150"/>
                <wp:wrapNone/>
                <wp:docPr id="548" name="Прямая со стрелкой 54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136178" id="Прямая со стрелкой 548" o:spid="_x0000_s1026" type="#_x0000_t32" style="position:absolute;margin-left:202.95pt;margin-top:18.3pt;width:0;height:18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 w:val="left" w:pos="627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6624" behindDoc="0" locked="0" layoutInCell="1" allowOverlap="1" wp14:anchorId="4EBC0409" wp14:editId="1DF39BB9">
                <wp:simplePos x="0" y="0"/>
                <wp:positionH relativeFrom="column">
                  <wp:posOffset>-13335</wp:posOffset>
                </wp:positionH>
                <wp:positionV relativeFrom="paragraph">
                  <wp:posOffset>75566</wp:posOffset>
                </wp:positionV>
                <wp:extent cx="2400300" cy="990600"/>
                <wp:effectExtent l="0" t="0" r="19050" b="19050"/>
                <wp:wrapNone/>
                <wp:docPr id="549"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9906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eastAsia="ru-RU"/>
                              </w:rPr>
                              <w:t>ылайык келет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2" type="#_x0000_t109" style="position:absolute;margin-left:-1.05pt;margin-top:5.95pt;width:189pt;height:7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eastAsia="ru-RU"/>
                        </w:rPr>
                        <w:t>ылайык келет</w:t>
                      </w:r>
                    </w:p>
                  </w:txbxContent>
                </v:textbox>
              </v:shape>
            </w:pict>
          </mc:Fallback>
        </mc:AlternateContent>
      </w:r>
      <w:r>
        <w:rPr>
          <w:rFonts w:ascii="Times New Roman" w:eastAsia="Times New Roman" w:hAnsi="Times New Roman" w:cs="Times New Roman"/>
          <w:b/>
          <w:bCs/>
          <w:sz w:val="28"/>
          <w:szCs w:val="28"/>
          <w:lang w:eastAsia="ru-RU"/>
        </w:rPr>
        <w:tab/>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7648" behindDoc="0" locked="0" layoutInCell="1" allowOverlap="1" wp14:anchorId="25A9C281" wp14:editId="7C978E79">
                <wp:simplePos x="0" y="0"/>
                <wp:positionH relativeFrom="column">
                  <wp:posOffset>2958465</wp:posOffset>
                </wp:positionH>
                <wp:positionV relativeFrom="paragraph">
                  <wp:posOffset>61595</wp:posOffset>
                </wp:positionV>
                <wp:extent cx="2286000" cy="904875"/>
                <wp:effectExtent l="0" t="0" r="19050" b="28575"/>
                <wp:wrapNone/>
                <wp:docPr id="550" name="Блок-схема: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9048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Документтер толук эмес болгон учурда кызмат көрсөтүүдөн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3" type="#_x0000_t109" style="position:absolute;margin-left:232.95pt;margin-top:4.85pt;width:180pt;height:71.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Документтер толук эмес болгон учурда кызмат көрсөтүүдөн баш тартуу</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6384" behindDoc="0" locked="0" layoutInCell="1" allowOverlap="1" wp14:anchorId="5D41C053" wp14:editId="3E7C2078">
                <wp:simplePos x="0" y="0"/>
                <wp:positionH relativeFrom="page">
                  <wp:posOffset>1895475</wp:posOffset>
                </wp:positionH>
                <wp:positionV relativeFrom="paragraph">
                  <wp:posOffset>10795</wp:posOffset>
                </wp:positionV>
                <wp:extent cx="3790950" cy="548640"/>
                <wp:effectExtent l="0" t="0" r="19050" b="22860"/>
                <wp:wrapNone/>
                <wp:docPr id="551" name="Блок-схема: процесс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0" cy="54864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F7499" w:rsidRDefault="006E33FF" w:rsidP="00E737BE">
                            <w:pPr>
                              <w:jc w:val="center"/>
                              <w:rPr>
                                <w:rFonts w:ascii="Times New Roman" w:eastAsia="Times New Roman" w:hAnsi="Times New Roman" w:cs="Times New Roman"/>
                                <w:color w:val="222222"/>
                                <w:sz w:val="28"/>
                                <w:szCs w:val="24"/>
                                <w:lang w:val="ky-KG" w:eastAsia="ru-RU"/>
                              </w:rPr>
                            </w:pPr>
                            <w:r>
                              <w:rPr>
                                <w:rFonts w:ascii="Times New Roman" w:eastAsia="Times New Roman" w:hAnsi="Times New Roman" w:cs="Times New Roman"/>
                                <w:color w:val="222222"/>
                                <w:sz w:val="28"/>
                                <w:szCs w:val="24"/>
                                <w:lang w:val="ky-KG" w:eastAsia="ru-RU"/>
                              </w:rPr>
                              <w:t xml:space="preserve">4. </w:t>
                            </w:r>
                            <w:r w:rsidRPr="00145C0C">
                              <w:rPr>
                                <w:rFonts w:ascii="Times New Roman" w:eastAsia="Times New Roman" w:hAnsi="Times New Roman" w:cs="Times New Roman"/>
                                <w:color w:val="222222"/>
                                <w:sz w:val="28"/>
                                <w:szCs w:val="24"/>
                                <w:lang w:eastAsia="ru-RU"/>
                              </w:rPr>
                              <w:t xml:space="preserve">Окуу </w:t>
                            </w:r>
                            <w:r>
                              <w:rPr>
                                <w:rFonts w:ascii="Times New Roman" w:eastAsia="Times New Roman" w:hAnsi="Times New Roman" w:cs="Times New Roman"/>
                                <w:color w:val="222222"/>
                                <w:sz w:val="28"/>
                                <w:szCs w:val="24"/>
                                <w:lang w:eastAsia="ru-RU"/>
                              </w:rPr>
                              <w:t xml:space="preserve">үчүн </w:t>
                            </w:r>
                            <w:r w:rsidRPr="00145C0C">
                              <w:rPr>
                                <w:rFonts w:ascii="Times New Roman" w:eastAsia="Times New Roman" w:hAnsi="Times New Roman" w:cs="Times New Roman"/>
                                <w:color w:val="222222"/>
                                <w:sz w:val="28"/>
                                <w:szCs w:val="24"/>
                                <w:lang w:eastAsia="ru-RU"/>
                              </w:rPr>
                              <w:t>акы</w:t>
                            </w:r>
                            <w:r>
                              <w:rPr>
                                <w:rFonts w:ascii="Times New Roman" w:eastAsia="Times New Roman" w:hAnsi="Times New Roman" w:cs="Times New Roman"/>
                                <w:color w:val="222222"/>
                                <w:sz w:val="28"/>
                                <w:szCs w:val="24"/>
                                <w:lang w:eastAsia="ru-RU"/>
                              </w:rPr>
                              <w:t xml:space="preserve"> төлө</w:t>
                            </w:r>
                            <w:r>
                              <w:rPr>
                                <w:rFonts w:ascii="Times New Roman" w:eastAsia="Times New Roman" w:hAnsi="Times New Roman" w:cs="Times New Roman"/>
                                <w:color w:val="222222"/>
                                <w:sz w:val="28"/>
                                <w:szCs w:val="24"/>
                                <w:lang w:val="ky-KG" w:eastAsia="ru-RU"/>
                              </w:rPr>
                              <w:t>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51" o:spid="_x0000_s1344" type="#_x0000_t109" style="position:absolute;left:0;text-align:left;margin-left:149.25pt;margin-top:.85pt;width:298.5pt;height:43.2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" fillcolor="window" strokecolor="windowText" strokeweight="1pt">
                <v:path arrowok="t"/>
                <v:textbox>
                  <w:txbxContent>
                    <w:p w:rsidR="006E33FF" w:rsidRPr="007F7499" w:rsidRDefault="006E33FF" w:rsidP="00E737BE">
                      <w:pPr>
                        <w:jc w:val="center"/>
                        <w:rPr>
                          <w:rFonts w:ascii="Times New Roman" w:eastAsia="Times New Roman" w:hAnsi="Times New Roman" w:cs="Times New Roman"/>
                          <w:color w:val="222222"/>
                          <w:sz w:val="28"/>
                          <w:szCs w:val="24"/>
                          <w:lang w:val="ky-KG" w:eastAsia="ru-RU"/>
                        </w:rPr>
                      </w:pPr>
                      <w:r>
                        <w:rPr>
                          <w:rFonts w:ascii="Times New Roman" w:eastAsia="Times New Roman" w:hAnsi="Times New Roman" w:cs="Times New Roman"/>
                          <w:color w:val="222222"/>
                          <w:sz w:val="28"/>
                          <w:szCs w:val="24"/>
                          <w:lang w:val="ky-KG" w:eastAsia="ru-RU"/>
                        </w:rPr>
                        <w:t xml:space="preserve">4. </w:t>
                      </w:r>
                      <w:r w:rsidRPr="00145C0C">
                        <w:rPr>
                          <w:rFonts w:ascii="Times New Roman" w:eastAsia="Times New Roman" w:hAnsi="Times New Roman" w:cs="Times New Roman"/>
                          <w:color w:val="222222"/>
                          <w:sz w:val="28"/>
                          <w:szCs w:val="24"/>
                          <w:lang w:eastAsia="ru-RU"/>
                        </w:rPr>
                        <w:t xml:space="preserve">Окуу </w:t>
                      </w:r>
                      <w:r>
                        <w:rPr>
                          <w:rFonts w:ascii="Times New Roman" w:eastAsia="Times New Roman" w:hAnsi="Times New Roman" w:cs="Times New Roman"/>
                          <w:color w:val="222222"/>
                          <w:sz w:val="28"/>
                          <w:szCs w:val="24"/>
                          <w:lang w:eastAsia="ru-RU"/>
                        </w:rPr>
                        <w:t xml:space="preserve">үчүн </w:t>
                      </w:r>
                      <w:r w:rsidRPr="00145C0C">
                        <w:rPr>
                          <w:rFonts w:ascii="Times New Roman" w:eastAsia="Times New Roman" w:hAnsi="Times New Roman" w:cs="Times New Roman"/>
                          <w:color w:val="222222"/>
                          <w:sz w:val="28"/>
                          <w:szCs w:val="24"/>
                          <w:lang w:eastAsia="ru-RU"/>
                        </w:rPr>
                        <w:t>акы</w:t>
                      </w:r>
                      <w:r>
                        <w:rPr>
                          <w:rFonts w:ascii="Times New Roman" w:eastAsia="Times New Roman" w:hAnsi="Times New Roman" w:cs="Times New Roman"/>
                          <w:color w:val="222222"/>
                          <w:sz w:val="28"/>
                          <w:szCs w:val="24"/>
                          <w:lang w:eastAsia="ru-RU"/>
                        </w:rPr>
                        <w:t xml:space="preserve"> төлө</w:t>
                      </w:r>
                      <w:r>
                        <w:rPr>
                          <w:rFonts w:ascii="Times New Roman" w:eastAsia="Times New Roman" w:hAnsi="Times New Roman" w:cs="Times New Roman"/>
                          <w:color w:val="222222"/>
                          <w:sz w:val="28"/>
                          <w:szCs w:val="24"/>
                          <w:lang w:val="ky-KG" w:eastAsia="ru-RU"/>
                        </w:rPr>
                        <w:t>ө</w:t>
                      </w:r>
                    </w:p>
                  </w:txbxContent>
                </v:textbox>
                <w10:wrap anchorx="page"/>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5536" behindDoc="0" locked="0" layoutInCell="1" allowOverlap="1" wp14:anchorId="3AF68026" wp14:editId="1D9F0281">
                <wp:simplePos x="0" y="0"/>
                <wp:positionH relativeFrom="column">
                  <wp:posOffset>2720340</wp:posOffset>
                </wp:positionH>
                <wp:positionV relativeFrom="paragraph">
                  <wp:posOffset>163830</wp:posOffset>
                </wp:positionV>
                <wp:extent cx="0" cy="209550"/>
                <wp:effectExtent l="76200" t="0" r="57150" b="57150"/>
                <wp:wrapNone/>
                <wp:docPr id="552" name="Прямая со стрелкой 552"/>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0D4643" id="Прямая со стрелкой 552" o:spid="_x0000_s1026" type="#_x0000_t32" style="position:absolute;margin-left:214.2pt;margin-top:12.9pt;width:0;height:16.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9696" behindDoc="0" locked="0" layoutInCell="1" allowOverlap="1" wp14:anchorId="782FDA63" wp14:editId="5EDA0BC3">
                <wp:simplePos x="0" y="0"/>
                <wp:positionH relativeFrom="column">
                  <wp:posOffset>805815</wp:posOffset>
                </wp:positionH>
                <wp:positionV relativeFrom="paragraph">
                  <wp:posOffset>135890</wp:posOffset>
                </wp:positionV>
                <wp:extent cx="3819525" cy="621030"/>
                <wp:effectExtent l="0" t="0" r="28575" b="26670"/>
                <wp:wrapNone/>
                <wp:docPr id="553"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9525" cy="621030"/>
                        </a:xfrm>
                        <a:prstGeom prst="flowChartProcess">
                          <a:avLst/>
                        </a:prstGeom>
                        <a:solidFill>
                          <a:srgbClr val="FFFFFF"/>
                        </a:solidFill>
                        <a:ln w="12700">
                          <a:solidFill>
                            <a:srgbClr val="000000"/>
                          </a:solidFill>
                          <a:miter lim="800000"/>
                          <a:headEnd/>
                          <a:tailEnd/>
                        </a:ln>
                      </wps:spPr>
                      <wps:txbx>
                        <w:txbxContent>
                          <w:p w:rsidR="006E33FF" w:rsidRPr="00145C0C" w:rsidRDefault="006E33FF" w:rsidP="00E737BE">
                            <w:pPr>
                              <w:jc w:val="center"/>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val="ky-KG" w:eastAsia="ru-RU"/>
                              </w:rPr>
                              <w:t xml:space="preserve">5. </w:t>
                            </w:r>
                            <w:r w:rsidRPr="00145C0C">
                              <w:rPr>
                                <w:rFonts w:ascii="Times New Roman" w:eastAsia="Times New Roman" w:hAnsi="Times New Roman" w:cs="Times New Roman"/>
                                <w:color w:val="222222"/>
                                <w:sz w:val="28"/>
                                <w:szCs w:val="24"/>
                                <w:lang w:eastAsia="ru-RU"/>
                              </w:rPr>
                              <w:t xml:space="preserve">Окуу </w:t>
                            </w:r>
                            <w:r>
                              <w:rPr>
                                <w:rFonts w:ascii="Times New Roman" w:eastAsia="Times New Roman" w:hAnsi="Times New Roman" w:cs="Times New Roman"/>
                                <w:color w:val="222222"/>
                                <w:sz w:val="28"/>
                                <w:szCs w:val="24"/>
                                <w:lang w:val="ky-KG" w:eastAsia="ru-RU"/>
                              </w:rPr>
                              <w:t>сабакта</w:t>
                            </w:r>
                            <w:r w:rsidRPr="00145C0C">
                              <w:rPr>
                                <w:rFonts w:ascii="Times New Roman" w:eastAsia="Times New Roman" w:hAnsi="Times New Roman" w:cs="Times New Roman"/>
                                <w:color w:val="222222"/>
                                <w:sz w:val="28"/>
                                <w:szCs w:val="24"/>
                                <w:lang w:eastAsia="ru-RU"/>
                              </w:rPr>
                              <w:t>рынын башталышы жөнүндө ата-энелерге маалымат берүү</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32" o:spid="_x0000_s1345" type="#_x0000_t109" style="position:absolute;left:0;text-align:left;margin-left:63.45pt;margin-top:10.7pt;width:300.75pt;height:48.9pt;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" strokeweight="1pt">
                <v:textbox>
                  <w:txbxContent>
                    <w:p w:rsidR="006E33FF" w:rsidRPr="00145C0C" w:rsidRDefault="006E33FF" w:rsidP="00E737BE">
                      <w:pPr>
                        <w:jc w:val="center"/>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val="ky-KG" w:eastAsia="ru-RU"/>
                        </w:rPr>
                        <w:t xml:space="preserve">5. </w:t>
                      </w:r>
                      <w:r w:rsidRPr="00145C0C">
                        <w:rPr>
                          <w:rFonts w:ascii="Times New Roman" w:eastAsia="Times New Roman" w:hAnsi="Times New Roman" w:cs="Times New Roman"/>
                          <w:color w:val="222222"/>
                          <w:sz w:val="28"/>
                          <w:szCs w:val="24"/>
                          <w:lang w:eastAsia="ru-RU"/>
                        </w:rPr>
                        <w:t xml:space="preserve">Окуу </w:t>
                      </w:r>
                      <w:r>
                        <w:rPr>
                          <w:rFonts w:ascii="Times New Roman" w:eastAsia="Times New Roman" w:hAnsi="Times New Roman" w:cs="Times New Roman"/>
                          <w:color w:val="222222"/>
                          <w:sz w:val="28"/>
                          <w:szCs w:val="24"/>
                          <w:lang w:val="ky-KG" w:eastAsia="ru-RU"/>
                        </w:rPr>
                        <w:t>сабакта</w:t>
                      </w:r>
                      <w:r w:rsidRPr="00145C0C">
                        <w:rPr>
                          <w:rFonts w:ascii="Times New Roman" w:eastAsia="Times New Roman" w:hAnsi="Times New Roman" w:cs="Times New Roman"/>
                          <w:color w:val="222222"/>
                          <w:sz w:val="28"/>
                          <w:szCs w:val="24"/>
                          <w:lang w:eastAsia="ru-RU"/>
                        </w:rPr>
                        <w:t>рынын башталышы жөнүндө ата-энелерге маалымат берүү</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6560" behindDoc="0" locked="0" layoutInCell="1" allowOverlap="1" wp14:anchorId="6E022528" wp14:editId="63587042">
                <wp:simplePos x="0" y="0"/>
                <wp:positionH relativeFrom="column">
                  <wp:posOffset>2720340</wp:posOffset>
                </wp:positionH>
                <wp:positionV relativeFrom="paragraph">
                  <wp:posOffset>165100</wp:posOffset>
                </wp:positionV>
                <wp:extent cx="0" cy="219075"/>
                <wp:effectExtent l="76200" t="0" r="57150" b="47625"/>
                <wp:wrapNone/>
                <wp:docPr id="554" name="Прямая со стрелкой 55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B4F369C" id="Прямая со стрелкой 554" o:spid="_x0000_s1026" type="#_x0000_t32" style="position:absolute;margin-left:214.2pt;margin-top:13pt;width:0;height:17.2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7408" behindDoc="0" locked="0" layoutInCell="1" allowOverlap="1" wp14:anchorId="52D77036" wp14:editId="2DF8B876">
                <wp:simplePos x="0" y="0"/>
                <wp:positionH relativeFrom="page">
                  <wp:align>center</wp:align>
                </wp:positionH>
                <wp:positionV relativeFrom="paragraph">
                  <wp:posOffset>151765</wp:posOffset>
                </wp:positionV>
                <wp:extent cx="3981450" cy="495300"/>
                <wp:effectExtent l="0" t="0" r="19050" b="19050"/>
                <wp:wrapNone/>
                <wp:docPr id="555" name="Блок-схема: узел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4953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C1F56"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555" o:spid="_x0000_s1346" type="#_x0000_t120" style="position:absolute;left:0;text-align:left;margin-left:0;margin-top:11.95pt;width:313.5pt;height:39pt;z-index:252177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" fillcolor="window" strokecolor="windowText" strokeweight="1pt">
                <v:stroke joinstyle="miter"/>
                <v:path arrowok="t"/>
                <v:textbox>
                  <w:txbxContent>
                    <w:p w:rsidR="006E33FF" w:rsidRPr="007C1F56"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         4-жол-жобо</w: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8432" behindDoc="0" locked="0" layoutInCell="1" allowOverlap="1" wp14:anchorId="39C94F79" wp14:editId="7AFAAF2B">
                <wp:simplePos x="0" y="0"/>
                <wp:positionH relativeFrom="margin">
                  <wp:posOffset>710565</wp:posOffset>
                </wp:positionH>
                <wp:positionV relativeFrom="paragraph">
                  <wp:posOffset>6350</wp:posOffset>
                </wp:positionV>
                <wp:extent cx="4114800" cy="461010"/>
                <wp:effectExtent l="0" t="0" r="19050" b="15240"/>
                <wp:wrapNone/>
                <wp:docPr id="556" name="Блок-схема: узел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46101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C1F56" w:rsidRDefault="006E33FF" w:rsidP="00E737BE">
                            <w:pPr>
                              <w:pStyle w:val="a3"/>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556" o:spid="_x0000_s1347" type="#_x0000_t120" style="position:absolute;left:0;text-align:left;margin-left:55.95pt;margin-top:.5pt;width:324pt;height:36.3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" fillcolor="window" strokecolor="windowText" strokeweight="1pt">
                <v:stroke joinstyle="miter"/>
                <v:path arrowok="t"/>
                <v:textbox>
                  <w:txbxContent>
                    <w:p w:rsidR="006E33FF" w:rsidRPr="007C1F56" w:rsidRDefault="006E33FF" w:rsidP="00E737BE">
                      <w:pPr>
                        <w:pStyle w:val="a3"/>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7584" behindDoc="0" locked="0" layoutInCell="1" allowOverlap="1" wp14:anchorId="7E1EF922" wp14:editId="05487894">
                <wp:simplePos x="0" y="0"/>
                <wp:positionH relativeFrom="column">
                  <wp:posOffset>2777490</wp:posOffset>
                </wp:positionH>
                <wp:positionV relativeFrom="paragraph">
                  <wp:posOffset>73660</wp:posOffset>
                </wp:positionV>
                <wp:extent cx="0" cy="257175"/>
                <wp:effectExtent l="76200" t="0" r="57150" b="47625"/>
                <wp:wrapNone/>
                <wp:docPr id="557" name="Прямая со стрелкой 55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3E318E" id="Прямая со стрелкой 557" o:spid="_x0000_s1026" type="#_x0000_t32" style="position:absolute;margin-left:218.7pt;margin-top:5.8pt;width:0;height:20.2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79456" behindDoc="0" locked="0" layoutInCell="1" allowOverlap="1" wp14:anchorId="4846768B" wp14:editId="523E95DA">
                <wp:simplePos x="0" y="0"/>
                <wp:positionH relativeFrom="margin">
                  <wp:posOffset>520065</wp:posOffset>
                </wp:positionH>
                <wp:positionV relativeFrom="paragraph">
                  <wp:posOffset>104775</wp:posOffset>
                </wp:positionV>
                <wp:extent cx="4152900" cy="504825"/>
                <wp:effectExtent l="0" t="0" r="19050" b="28575"/>
                <wp:wrapNone/>
                <wp:docPr id="558" name="Блок-схема: процесс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504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E226E7"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sidRPr="00E226E7">
                              <w:rPr>
                                <w:rFonts w:ascii="Times New Roman" w:hAnsi="Times New Roman" w:cs="Times New Roman"/>
                                <w:sz w:val="28"/>
                                <w:szCs w:val="28"/>
                                <w:lang w:val="ky-KG"/>
                              </w:rPr>
                              <w:t>1</w:t>
                            </w:r>
                            <w:r w:rsidRPr="00E226E7">
                              <w:rPr>
                                <w:rFonts w:ascii="Times New Roman" w:hAnsi="Times New Roman" w:cs="Times New Roman"/>
                                <w:sz w:val="28"/>
                                <w:szCs w:val="28"/>
                              </w:rPr>
                              <w:t xml:space="preserve">. </w:t>
                            </w:r>
                            <w:r w:rsidRPr="00E226E7">
                              <w:rPr>
                                <w:rFonts w:ascii="Times New Roman" w:eastAsia="Times New Roman" w:hAnsi="Times New Roman" w:cs="Times New Roman"/>
                                <w:sz w:val="28"/>
                                <w:szCs w:val="28"/>
                                <w:lang w:eastAsia="ru-RU"/>
                              </w:rPr>
                              <w:t xml:space="preserve">Кабыл алуу жөнүндө буйруктун долбоорун даярдоо жана буйрукка кол </w:t>
                            </w:r>
                            <w:r w:rsidRPr="00E226E7">
                              <w:rPr>
                                <w:rFonts w:ascii="Times New Roman" w:eastAsia="Times New Roman" w:hAnsi="Times New Roman" w:cs="Times New Roman"/>
                                <w:sz w:val="28"/>
                                <w:szCs w:val="28"/>
                                <w:lang w:val="ky-KG" w:eastAsia="ru-RU"/>
                              </w:rPr>
                              <w:t xml:space="preserve">тамга </w:t>
                            </w:r>
                            <w:r w:rsidRPr="00E226E7">
                              <w:rPr>
                                <w:rFonts w:ascii="Times New Roman" w:eastAsia="Times New Roman" w:hAnsi="Times New Roman" w:cs="Times New Roman"/>
                                <w:sz w:val="28"/>
                                <w:szCs w:val="28"/>
                                <w:lang w:eastAsia="ru-RU"/>
                              </w:rPr>
                              <w:t>коюу</w:t>
                            </w:r>
                          </w:p>
                          <w:p w:rsidR="006E33FF" w:rsidRPr="002F4892"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58" o:spid="_x0000_s1348" type="#_x0000_t109" style="position:absolute;left:0;text-align:left;margin-left:40.95pt;margin-top:8.25pt;width:327pt;height:39.7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" fillcolor="window" strokecolor="windowText" strokeweight="1pt">
                <v:path arrowok="t"/>
                <v:textbox>
                  <w:txbxContent>
                    <w:p w:rsidR="006E33FF" w:rsidRPr="00E226E7"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sidRPr="00E226E7">
                        <w:rPr>
                          <w:rFonts w:ascii="Times New Roman" w:hAnsi="Times New Roman" w:cs="Times New Roman"/>
                          <w:sz w:val="28"/>
                          <w:szCs w:val="28"/>
                          <w:lang w:val="ky-KG"/>
                        </w:rPr>
                        <w:t>1</w:t>
                      </w:r>
                      <w:r w:rsidRPr="00E226E7">
                        <w:rPr>
                          <w:rFonts w:ascii="Times New Roman" w:hAnsi="Times New Roman" w:cs="Times New Roman"/>
                          <w:sz w:val="28"/>
                          <w:szCs w:val="28"/>
                        </w:rPr>
                        <w:t xml:space="preserve">. </w:t>
                      </w:r>
                      <w:r w:rsidRPr="00E226E7">
                        <w:rPr>
                          <w:rFonts w:ascii="Times New Roman" w:eastAsia="Times New Roman" w:hAnsi="Times New Roman" w:cs="Times New Roman"/>
                          <w:sz w:val="28"/>
                          <w:szCs w:val="28"/>
                          <w:lang w:eastAsia="ru-RU"/>
                        </w:rPr>
                        <w:t xml:space="preserve">Кабыл алуу жөнүндө буйруктун долбоорун даярдоо жана буйрукка кол </w:t>
                      </w:r>
                      <w:r w:rsidRPr="00E226E7">
                        <w:rPr>
                          <w:rFonts w:ascii="Times New Roman" w:eastAsia="Times New Roman" w:hAnsi="Times New Roman" w:cs="Times New Roman"/>
                          <w:sz w:val="28"/>
                          <w:szCs w:val="28"/>
                          <w:lang w:val="ky-KG" w:eastAsia="ru-RU"/>
                        </w:rPr>
                        <w:t xml:space="preserve">тамга </w:t>
                      </w:r>
                      <w:r w:rsidRPr="00E226E7">
                        <w:rPr>
                          <w:rFonts w:ascii="Times New Roman" w:eastAsia="Times New Roman" w:hAnsi="Times New Roman" w:cs="Times New Roman"/>
                          <w:sz w:val="28"/>
                          <w:szCs w:val="28"/>
                          <w:lang w:eastAsia="ru-RU"/>
                        </w:rPr>
                        <w:t>коюу</w:t>
                      </w:r>
                    </w:p>
                    <w:p w:rsidR="006E33FF" w:rsidRPr="002F4892"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8608" behindDoc="0" locked="0" layoutInCell="1" allowOverlap="1" wp14:anchorId="4607A07D" wp14:editId="2DA4C283">
                <wp:simplePos x="0" y="0"/>
                <wp:positionH relativeFrom="column">
                  <wp:posOffset>2767965</wp:posOffset>
                </wp:positionH>
                <wp:positionV relativeFrom="paragraph">
                  <wp:posOffset>8255</wp:posOffset>
                </wp:positionV>
                <wp:extent cx="0" cy="219075"/>
                <wp:effectExtent l="76200" t="0" r="57150" b="47625"/>
                <wp:wrapNone/>
                <wp:docPr id="559" name="Прямая со стрелкой 559"/>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E4EF33" id="Прямая со стрелкой 559" o:spid="_x0000_s1026" type="#_x0000_t32" style="position:absolute;margin-left:217.95pt;margin-top:.65pt;width:0;height:17.2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0480" behindDoc="0" locked="0" layoutInCell="1" allowOverlap="1" wp14:anchorId="24C6F308" wp14:editId="7F6652C5">
                <wp:simplePos x="0" y="0"/>
                <wp:positionH relativeFrom="page">
                  <wp:align>center</wp:align>
                </wp:positionH>
                <wp:positionV relativeFrom="paragraph">
                  <wp:posOffset>199390</wp:posOffset>
                </wp:positionV>
                <wp:extent cx="5219700" cy="542925"/>
                <wp:effectExtent l="0" t="0" r="19050" b="28575"/>
                <wp:wrapNone/>
                <wp:docPr id="560" name="Блок-схема: процесс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5429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E226E7" w:rsidRDefault="006E33FF" w:rsidP="00E737BE">
                            <w:pPr>
                              <w:spacing w:after="0" w:line="240" w:lineRule="auto"/>
                              <w:contextualSpacing/>
                              <w:suppressOverlap/>
                              <w:jc w:val="center"/>
                              <w:rPr>
                                <w:rFonts w:ascii="Times New Roman" w:eastAsia="Times New Roman" w:hAnsi="Times New Roman" w:cs="Times New Roman"/>
                                <w:sz w:val="28"/>
                                <w:szCs w:val="24"/>
                                <w:lang w:eastAsia="ru-RU"/>
                              </w:rPr>
                            </w:pPr>
                            <w:r w:rsidRPr="00E226E7">
                              <w:rPr>
                                <w:rFonts w:ascii="Times New Roman" w:hAnsi="Times New Roman" w:cs="Times New Roman"/>
                                <w:sz w:val="28"/>
                                <w:szCs w:val="28"/>
                              </w:rPr>
                              <w:t>2</w:t>
                            </w:r>
                            <w:r w:rsidRPr="00E226E7">
                              <w:rPr>
                                <w:rFonts w:ascii="Times New Roman" w:hAnsi="Times New Roman" w:cs="Times New Roman"/>
                                <w:sz w:val="28"/>
                                <w:szCs w:val="24"/>
                              </w:rPr>
                              <w:t xml:space="preserve">. </w:t>
                            </w:r>
                            <w:r w:rsidRPr="00E226E7">
                              <w:rPr>
                                <w:rFonts w:ascii="Times New Roman" w:eastAsia="Times New Roman" w:hAnsi="Times New Roman" w:cs="Times New Roman"/>
                                <w:sz w:val="28"/>
                                <w:szCs w:val="24"/>
                                <w:lang w:eastAsia="ru-RU"/>
                              </w:rPr>
                              <w:t xml:space="preserve">Тандалган адистикке ылайык </w:t>
                            </w:r>
                            <w:r w:rsidRPr="00E226E7">
                              <w:rPr>
                                <w:rFonts w:ascii="Times New Roman" w:eastAsia="Times New Roman" w:hAnsi="Times New Roman" w:cs="Times New Roman"/>
                                <w:sz w:val="28"/>
                                <w:szCs w:val="24"/>
                                <w:lang w:val="ky-KG" w:eastAsia="ru-RU"/>
                              </w:rPr>
                              <w:t>окуучуларды</w:t>
                            </w:r>
                            <w:r w:rsidRPr="00E226E7">
                              <w:rPr>
                                <w:rFonts w:ascii="Times New Roman" w:eastAsia="Times New Roman" w:hAnsi="Times New Roman" w:cs="Times New Roman"/>
                                <w:sz w:val="28"/>
                                <w:szCs w:val="24"/>
                                <w:lang w:eastAsia="ru-RU"/>
                              </w:rPr>
                              <w:t xml:space="preserve"> тиешелүү окутуучуларга бөлүштүрүү</w:t>
                            </w:r>
                          </w:p>
                          <w:p w:rsidR="006E33FF" w:rsidRPr="007C1F56" w:rsidRDefault="006E33FF" w:rsidP="00E737BE">
                            <w:pPr>
                              <w:spacing w:after="0" w:line="240" w:lineRule="auto"/>
                              <w:contextualSpacing/>
                              <w:suppressOverlap/>
                              <w:jc w:val="center"/>
                              <w:rPr>
                                <w:rFonts w:ascii="Times New Roman" w:eastAsia="Times New Roman" w:hAnsi="Times New Roman" w:cs="Times New Roman"/>
                                <w:color w:val="222222"/>
                                <w:sz w:val="32"/>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60" o:spid="_x0000_s1349" type="#_x0000_t109" style="position:absolute;left:0;text-align:left;margin-left:0;margin-top:15.7pt;width:411pt;height:42.75pt;z-index:252180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" fillcolor="window" strokecolor="windowText" strokeweight="1pt">
                <v:path arrowok="t"/>
                <v:textbox>
                  <w:txbxContent>
                    <w:p w:rsidR="006E33FF" w:rsidRPr="00E226E7" w:rsidRDefault="006E33FF" w:rsidP="00E737BE">
                      <w:pPr>
                        <w:spacing w:after="0" w:line="240" w:lineRule="auto"/>
                        <w:contextualSpacing/>
                        <w:suppressOverlap/>
                        <w:jc w:val="center"/>
                        <w:rPr>
                          <w:rFonts w:ascii="Times New Roman" w:eastAsia="Times New Roman" w:hAnsi="Times New Roman" w:cs="Times New Roman"/>
                          <w:sz w:val="28"/>
                          <w:szCs w:val="24"/>
                          <w:lang w:eastAsia="ru-RU"/>
                        </w:rPr>
                      </w:pPr>
                      <w:r w:rsidRPr="00E226E7">
                        <w:rPr>
                          <w:rFonts w:ascii="Times New Roman" w:hAnsi="Times New Roman" w:cs="Times New Roman"/>
                          <w:sz w:val="28"/>
                          <w:szCs w:val="28"/>
                        </w:rPr>
                        <w:t>2</w:t>
                      </w:r>
                      <w:r w:rsidRPr="00E226E7">
                        <w:rPr>
                          <w:rFonts w:ascii="Times New Roman" w:hAnsi="Times New Roman" w:cs="Times New Roman"/>
                          <w:sz w:val="28"/>
                          <w:szCs w:val="24"/>
                        </w:rPr>
                        <w:t xml:space="preserve">. </w:t>
                      </w:r>
                      <w:r w:rsidRPr="00E226E7">
                        <w:rPr>
                          <w:rFonts w:ascii="Times New Roman" w:eastAsia="Times New Roman" w:hAnsi="Times New Roman" w:cs="Times New Roman"/>
                          <w:sz w:val="28"/>
                          <w:szCs w:val="24"/>
                          <w:lang w:eastAsia="ru-RU"/>
                        </w:rPr>
                        <w:t xml:space="preserve">Тандалган адистикке ылайык </w:t>
                      </w:r>
                      <w:r w:rsidRPr="00E226E7">
                        <w:rPr>
                          <w:rFonts w:ascii="Times New Roman" w:eastAsia="Times New Roman" w:hAnsi="Times New Roman" w:cs="Times New Roman"/>
                          <w:sz w:val="28"/>
                          <w:szCs w:val="24"/>
                          <w:lang w:val="ky-KG" w:eastAsia="ru-RU"/>
                        </w:rPr>
                        <w:t>окуучуларды</w:t>
                      </w:r>
                      <w:r w:rsidRPr="00E226E7">
                        <w:rPr>
                          <w:rFonts w:ascii="Times New Roman" w:eastAsia="Times New Roman" w:hAnsi="Times New Roman" w:cs="Times New Roman"/>
                          <w:sz w:val="28"/>
                          <w:szCs w:val="24"/>
                          <w:lang w:eastAsia="ru-RU"/>
                        </w:rPr>
                        <w:t xml:space="preserve"> тиешелүү окутуучуларга бөлүштүрүү</w:t>
                      </w:r>
                    </w:p>
                    <w:p w:rsidR="006E33FF" w:rsidRPr="007C1F56" w:rsidRDefault="006E33FF" w:rsidP="00E737BE">
                      <w:pPr>
                        <w:spacing w:after="0" w:line="240" w:lineRule="auto"/>
                        <w:contextualSpacing/>
                        <w:suppressOverlap/>
                        <w:jc w:val="center"/>
                        <w:rPr>
                          <w:rFonts w:ascii="Times New Roman" w:eastAsia="Times New Roman" w:hAnsi="Times New Roman" w:cs="Times New Roman"/>
                          <w:color w:val="222222"/>
                          <w:sz w:val="32"/>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v:textbox>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30656" behindDoc="0" locked="0" layoutInCell="1" allowOverlap="1" wp14:anchorId="138239BE" wp14:editId="05EDF057">
                <wp:simplePos x="0" y="0"/>
                <wp:positionH relativeFrom="column">
                  <wp:posOffset>2777490</wp:posOffset>
                </wp:positionH>
                <wp:positionV relativeFrom="paragraph">
                  <wp:posOffset>147320</wp:posOffset>
                </wp:positionV>
                <wp:extent cx="0" cy="238125"/>
                <wp:effectExtent l="76200" t="0" r="57150" b="47625"/>
                <wp:wrapNone/>
                <wp:docPr id="561" name="Прямая со стрелкой 56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BB3D94" id="Прямая со стрелкой 561" o:spid="_x0000_s1026" type="#_x0000_t32" style="position:absolute;margin-left:218.7pt;margin-top:11.6pt;width:0;height:18.7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1504" behindDoc="0" locked="0" layoutInCell="1" allowOverlap="1" wp14:anchorId="1429E391" wp14:editId="260C00BA">
                <wp:simplePos x="0" y="0"/>
                <wp:positionH relativeFrom="page">
                  <wp:align>center</wp:align>
                </wp:positionH>
                <wp:positionV relativeFrom="paragraph">
                  <wp:posOffset>156845</wp:posOffset>
                </wp:positionV>
                <wp:extent cx="5219700" cy="653415"/>
                <wp:effectExtent l="0" t="0" r="19050" b="13335"/>
                <wp:wrapNone/>
                <wp:docPr id="562" name="Блок-схема: процесс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65341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E226E7" w:rsidRDefault="006E33FF" w:rsidP="00E737BE">
                            <w:pPr>
                              <w:spacing w:after="0" w:line="240" w:lineRule="auto"/>
                              <w:contextualSpacing/>
                              <w:suppressOverlap/>
                              <w:jc w:val="center"/>
                              <w:rPr>
                                <w:rFonts w:ascii="Times New Roman" w:hAnsi="Times New Roman" w:cs="Times New Roman"/>
                                <w:sz w:val="28"/>
                                <w:szCs w:val="24"/>
                              </w:rPr>
                            </w:pPr>
                            <w:r w:rsidRPr="00E226E7">
                              <w:rPr>
                                <w:rFonts w:ascii="Times New Roman" w:hAnsi="Times New Roman" w:cs="Times New Roman"/>
                                <w:sz w:val="28"/>
                                <w:szCs w:val="28"/>
                              </w:rPr>
                              <w:t>3</w:t>
                            </w:r>
                            <w:r w:rsidRPr="00E226E7">
                              <w:rPr>
                                <w:rFonts w:ascii="Times New Roman" w:hAnsi="Times New Roman" w:cs="Times New Roman"/>
                                <w:sz w:val="32"/>
                                <w:szCs w:val="28"/>
                              </w:rPr>
                              <w:t xml:space="preserve">. </w:t>
                            </w:r>
                            <w:r w:rsidRPr="00E226E7">
                              <w:rPr>
                                <w:rFonts w:ascii="Times New Roman" w:eastAsia="Times New Roman" w:hAnsi="Times New Roman" w:cs="Times New Roman"/>
                                <w:sz w:val="28"/>
                                <w:szCs w:val="24"/>
                                <w:lang w:val="ky-KG" w:eastAsia="ru-RU"/>
                              </w:rPr>
                              <w:t xml:space="preserve">Предметтер жана жеке сабактар боюнча </w:t>
                            </w:r>
                            <w:r w:rsidRPr="00E226E7">
                              <w:rPr>
                                <w:rFonts w:ascii="Times New Roman" w:eastAsia="Times New Roman" w:hAnsi="Times New Roman" w:cs="Times New Roman"/>
                                <w:sz w:val="28"/>
                                <w:szCs w:val="24"/>
                                <w:lang w:eastAsia="ru-RU"/>
                              </w:rPr>
                              <w:t xml:space="preserve">сабактардын </w:t>
                            </w:r>
                            <w:r>
                              <w:rPr>
                                <w:rFonts w:ascii="Times New Roman" w:eastAsia="Times New Roman" w:hAnsi="Times New Roman" w:cs="Times New Roman"/>
                                <w:sz w:val="28"/>
                                <w:szCs w:val="24"/>
                                <w:lang w:val="ky-KG" w:eastAsia="ru-RU"/>
                              </w:rPr>
                              <w:t xml:space="preserve">ырааттамасын </w:t>
                            </w:r>
                            <w:r w:rsidRPr="00E226E7">
                              <w:rPr>
                                <w:rFonts w:ascii="Times New Roman" w:eastAsia="Times New Roman" w:hAnsi="Times New Roman" w:cs="Times New Roman"/>
                                <w:sz w:val="28"/>
                                <w:szCs w:val="24"/>
                                <w:lang w:eastAsia="ru-RU"/>
                              </w:rPr>
                              <w:t xml:space="preserve"> түзүү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62" o:spid="_x0000_s1350" type="#_x0000_t109" style="position:absolute;margin-left:0;margin-top:12.35pt;width:411pt;height:51.45pt;z-index:252181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" fillcolor="window" strokecolor="windowText" strokeweight="1pt">
                <v:path arrowok="t"/>
                <v:textbox>
                  <w:txbxContent>
                    <w:p w:rsidR="006E33FF" w:rsidRPr="00E226E7" w:rsidRDefault="006E33FF" w:rsidP="00E737BE">
                      <w:pPr>
                        <w:spacing w:after="0" w:line="240" w:lineRule="auto"/>
                        <w:contextualSpacing/>
                        <w:suppressOverlap/>
                        <w:jc w:val="center"/>
                        <w:rPr>
                          <w:rFonts w:ascii="Times New Roman" w:hAnsi="Times New Roman" w:cs="Times New Roman"/>
                          <w:sz w:val="28"/>
                          <w:szCs w:val="24"/>
                        </w:rPr>
                      </w:pPr>
                      <w:r w:rsidRPr="00E226E7">
                        <w:rPr>
                          <w:rFonts w:ascii="Times New Roman" w:hAnsi="Times New Roman" w:cs="Times New Roman"/>
                          <w:sz w:val="28"/>
                          <w:szCs w:val="28"/>
                        </w:rPr>
                        <w:t>3</w:t>
                      </w:r>
                      <w:r w:rsidRPr="00E226E7">
                        <w:rPr>
                          <w:rFonts w:ascii="Times New Roman" w:hAnsi="Times New Roman" w:cs="Times New Roman"/>
                          <w:sz w:val="32"/>
                          <w:szCs w:val="28"/>
                        </w:rPr>
                        <w:t xml:space="preserve">. </w:t>
                      </w:r>
                      <w:r w:rsidRPr="00E226E7">
                        <w:rPr>
                          <w:rFonts w:ascii="Times New Roman" w:eastAsia="Times New Roman" w:hAnsi="Times New Roman" w:cs="Times New Roman"/>
                          <w:sz w:val="28"/>
                          <w:szCs w:val="24"/>
                          <w:lang w:val="ky-KG" w:eastAsia="ru-RU"/>
                        </w:rPr>
                        <w:t xml:space="preserve">Предметтер жана жеке сабактар боюнча </w:t>
                      </w:r>
                      <w:r w:rsidRPr="00E226E7">
                        <w:rPr>
                          <w:rFonts w:ascii="Times New Roman" w:eastAsia="Times New Roman" w:hAnsi="Times New Roman" w:cs="Times New Roman"/>
                          <w:sz w:val="28"/>
                          <w:szCs w:val="24"/>
                          <w:lang w:eastAsia="ru-RU"/>
                        </w:rPr>
                        <w:t xml:space="preserve">сабактардын </w:t>
                      </w:r>
                      <w:r>
                        <w:rPr>
                          <w:rFonts w:ascii="Times New Roman" w:eastAsia="Times New Roman" w:hAnsi="Times New Roman" w:cs="Times New Roman"/>
                          <w:sz w:val="28"/>
                          <w:szCs w:val="24"/>
                          <w:lang w:val="ky-KG" w:eastAsia="ru-RU"/>
                        </w:rPr>
                        <w:t xml:space="preserve">ырааттамасын </w:t>
                      </w:r>
                      <w:r w:rsidRPr="00E226E7">
                        <w:rPr>
                          <w:rFonts w:ascii="Times New Roman" w:eastAsia="Times New Roman" w:hAnsi="Times New Roman" w:cs="Times New Roman"/>
                          <w:sz w:val="28"/>
                          <w:szCs w:val="24"/>
                          <w:lang w:eastAsia="ru-RU"/>
                        </w:rPr>
                        <w:t xml:space="preserve"> түзүү </w:t>
                      </w:r>
                    </w:p>
                  </w:txbxContent>
                </v:textbox>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29632" behindDoc="0" locked="0" layoutInCell="1" allowOverlap="1" wp14:anchorId="3584AB40" wp14:editId="3DAA7B42">
                <wp:simplePos x="0" y="0"/>
                <wp:positionH relativeFrom="column">
                  <wp:posOffset>2787015</wp:posOffset>
                </wp:positionH>
                <wp:positionV relativeFrom="paragraph">
                  <wp:posOffset>1270</wp:posOffset>
                </wp:positionV>
                <wp:extent cx="0" cy="238125"/>
                <wp:effectExtent l="76200" t="0" r="57150" b="47625"/>
                <wp:wrapNone/>
                <wp:docPr id="563" name="Прямая со стрелкой 56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AC0F964" id="Прямая со стрелкой 563" o:spid="_x0000_s1026" type="#_x0000_t32" style="position:absolute;margin-left:219.45pt;margin-top:.1pt;width:0;height:18.7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" strokecolor="black [3200]" strokeweight=".5pt">
                <v:stroke endarrow="block" joinstyle="miter"/>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2528" behindDoc="0" locked="0" layoutInCell="1" allowOverlap="1" wp14:anchorId="504777FB" wp14:editId="60D2AC54">
                <wp:simplePos x="0" y="0"/>
                <wp:positionH relativeFrom="page">
                  <wp:posOffset>1876425</wp:posOffset>
                </wp:positionH>
                <wp:positionV relativeFrom="paragraph">
                  <wp:posOffset>6985</wp:posOffset>
                </wp:positionV>
                <wp:extent cx="3924300" cy="417195"/>
                <wp:effectExtent l="0" t="0" r="19050" b="20955"/>
                <wp:wrapNone/>
                <wp:docPr id="564" name="Блок-схема: узел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41719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AE742B" w:rsidRDefault="006E33FF" w:rsidP="00E737BE">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AE742B">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564" o:spid="_x0000_s1351" type="#_x0000_t120" style="position:absolute;left:0;text-align:left;margin-left:147.75pt;margin-top:.55pt;width:309pt;height:32.8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" fillcolor="window" strokecolor="windowText" strokeweight="1pt">
                <v:stroke joinstyle="miter"/>
                <v:path arrowok="t"/>
                <v:textbox>
                  <w:txbxContent>
                    <w:p w:rsidR="006E33FF" w:rsidRPr="00AE742B" w:rsidRDefault="006E33FF" w:rsidP="00E737BE">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AE742B">
                        <w:rPr>
                          <w:rFonts w:ascii="Times New Roman" w:hAnsi="Times New Roman" w:cs="Times New Roman"/>
                          <w:sz w:val="28"/>
                          <w:szCs w:val="28"/>
                          <w:lang w:val="ky-KG"/>
                        </w:rPr>
                        <w:t>Жол-жобонун аягы</w:t>
                      </w:r>
                    </w:p>
                  </w:txbxContent>
                </v:textbox>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7C1F56"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lastRenderedPageBreak/>
        <w:t>5-жол-жобо</w: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3552" behindDoc="0" locked="0" layoutInCell="1" allowOverlap="1" wp14:anchorId="0D29EBAF" wp14:editId="1C4351E6">
                <wp:simplePos x="0" y="0"/>
                <wp:positionH relativeFrom="page">
                  <wp:posOffset>2133600</wp:posOffset>
                </wp:positionH>
                <wp:positionV relativeFrom="paragraph">
                  <wp:posOffset>151765</wp:posOffset>
                </wp:positionV>
                <wp:extent cx="3457575" cy="485775"/>
                <wp:effectExtent l="0" t="0" r="28575" b="28575"/>
                <wp:wrapNone/>
                <wp:docPr id="565" name="Блок-схема: узел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7575" cy="4857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33540" w:rsidRDefault="006E33FF" w:rsidP="00E737BE">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565" o:spid="_x0000_s1352" type="#_x0000_t120" style="position:absolute;left:0;text-align:left;margin-left:168pt;margin-top:11.95pt;width:272.25pt;height:38.25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" fillcolor="window" strokecolor="windowText" strokeweight="1pt">
                <v:stroke joinstyle="miter"/>
                <v:path arrowok="t"/>
                <v:textbox>
                  <w:txbxContent>
                    <w:p w:rsidR="006E33FF" w:rsidRPr="00133540" w:rsidRDefault="006E33FF" w:rsidP="00E737BE">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9936" behindDoc="0" locked="0" layoutInCell="1" allowOverlap="1" wp14:anchorId="5DA9964E" wp14:editId="4DF81F8D">
                <wp:simplePos x="0" y="0"/>
                <wp:positionH relativeFrom="column">
                  <wp:posOffset>2606040</wp:posOffset>
                </wp:positionH>
                <wp:positionV relativeFrom="paragraph">
                  <wp:posOffset>24130</wp:posOffset>
                </wp:positionV>
                <wp:extent cx="9525" cy="266700"/>
                <wp:effectExtent l="47625" t="13335" r="57150" b="24765"/>
                <wp:wrapNone/>
                <wp:docPr id="566"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6AAAA7" id="AutoShape 263" o:spid="_x0000_s1026" type="#_x0000_t32" style="position:absolute;margin-left:205.2pt;margin-top:1.9pt;width:.75pt;height:2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">
                <v:stroke endarrow="block"/>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3072" behindDoc="0" locked="0" layoutInCell="1" allowOverlap="1" wp14:anchorId="42DF4FAC" wp14:editId="0C003F19">
                <wp:simplePos x="0" y="0"/>
                <wp:positionH relativeFrom="column">
                  <wp:posOffset>796290</wp:posOffset>
                </wp:positionH>
                <wp:positionV relativeFrom="paragraph">
                  <wp:posOffset>102235</wp:posOffset>
                </wp:positionV>
                <wp:extent cx="3590925" cy="615315"/>
                <wp:effectExtent l="38100" t="19050" r="66675" b="32385"/>
                <wp:wrapNone/>
                <wp:docPr id="567" name="Блок-схема: решение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61531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9E1D75" w:rsidRDefault="006E33FF" w:rsidP="00E737BE">
                            <w:pPr>
                              <w:spacing w:after="0" w:line="240" w:lineRule="auto"/>
                              <w:jc w:val="center"/>
                              <w:rPr>
                                <w:sz w:val="28"/>
                                <w:szCs w:val="28"/>
                              </w:rPr>
                            </w:pPr>
                            <w:r>
                              <w:rPr>
                                <w:rFonts w:ascii="Times New Roman" w:hAnsi="Times New Roman" w:cs="Times New Roman"/>
                                <w:sz w:val="28"/>
                                <w:szCs w:val="28"/>
                                <w:lang w:val="ky-KG"/>
                              </w:rPr>
                              <w:t xml:space="preserve">1. </w:t>
                            </w:r>
                            <w:r w:rsidRPr="009E1D75">
                              <w:rPr>
                                <w:rFonts w:ascii="Times New Roman" w:hAnsi="Times New Roman" w:cs="Times New Roman"/>
                                <w:sz w:val="28"/>
                                <w:szCs w:val="28"/>
                                <w:lang w:val="ky-KG"/>
                              </w:rPr>
                              <w:t>Окуу</w:t>
                            </w:r>
                            <w:r w:rsidRPr="009E1D75">
                              <w:rPr>
                                <w:rFonts w:ascii="Times New Roman" w:hAnsi="Times New Roman" w:cs="Times New Roman"/>
                                <w:sz w:val="28"/>
                                <w:szCs w:val="28"/>
                              </w:rPr>
                              <w:t xml:space="preserve"> процесс</w:t>
                            </w:r>
                            <w:r w:rsidRPr="009E1D75">
                              <w:rPr>
                                <w:rFonts w:ascii="Times New Roman" w:hAnsi="Times New Roman" w:cs="Times New Roman"/>
                                <w:sz w:val="28"/>
                                <w:szCs w:val="28"/>
                                <w:lang w:val="ky-KG"/>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567" o:spid="_x0000_s1353" type="#_x0000_t110" style="position:absolute;left:0;text-align:left;margin-left:62.7pt;margin-top:8.05pt;width:282.75pt;height:48.4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" fillcolor="window" strokecolor="windowText" strokeweight="1pt">
                <v:path arrowok="t"/>
                <v:textbox>
                  <w:txbxContent>
                    <w:p w:rsidR="006E33FF" w:rsidRPr="009E1D75" w:rsidRDefault="006E33FF" w:rsidP="00E737BE">
                      <w:pPr>
                        <w:spacing w:after="0" w:line="240" w:lineRule="auto"/>
                        <w:jc w:val="center"/>
                        <w:rPr>
                          <w:sz w:val="28"/>
                          <w:szCs w:val="28"/>
                        </w:rPr>
                      </w:pPr>
                      <w:r>
                        <w:rPr>
                          <w:rFonts w:ascii="Times New Roman" w:hAnsi="Times New Roman" w:cs="Times New Roman"/>
                          <w:sz w:val="28"/>
                          <w:szCs w:val="28"/>
                          <w:lang w:val="ky-KG"/>
                        </w:rPr>
                        <w:t xml:space="preserve">1. </w:t>
                      </w:r>
                      <w:r w:rsidRPr="009E1D75">
                        <w:rPr>
                          <w:rFonts w:ascii="Times New Roman" w:hAnsi="Times New Roman" w:cs="Times New Roman"/>
                          <w:sz w:val="28"/>
                          <w:szCs w:val="28"/>
                          <w:lang w:val="ky-KG"/>
                        </w:rPr>
                        <w:t>Окуу</w:t>
                      </w:r>
                      <w:r w:rsidRPr="009E1D75">
                        <w:rPr>
                          <w:rFonts w:ascii="Times New Roman" w:hAnsi="Times New Roman" w:cs="Times New Roman"/>
                          <w:sz w:val="28"/>
                          <w:szCs w:val="28"/>
                        </w:rPr>
                        <w:t xml:space="preserve"> процесс</w:t>
                      </w:r>
                      <w:r w:rsidRPr="009E1D75">
                        <w:rPr>
                          <w:rFonts w:ascii="Times New Roman" w:hAnsi="Times New Roman" w:cs="Times New Roman"/>
                          <w:sz w:val="28"/>
                          <w:szCs w:val="28"/>
                          <w:lang w:val="ky-KG"/>
                        </w:rPr>
                        <w:t>и</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1984" behindDoc="0" locked="0" layoutInCell="1" allowOverlap="1" wp14:anchorId="00814BBF" wp14:editId="7B43918F">
                <wp:simplePos x="0" y="0"/>
                <wp:positionH relativeFrom="column">
                  <wp:posOffset>3606165</wp:posOffset>
                </wp:positionH>
                <wp:positionV relativeFrom="paragraph">
                  <wp:posOffset>144145</wp:posOffset>
                </wp:positionV>
                <wp:extent cx="0" cy="428625"/>
                <wp:effectExtent l="57150" t="13335" r="57150" b="15240"/>
                <wp:wrapNone/>
                <wp:docPr id="568"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5C22BD" id="AutoShape 266" o:spid="_x0000_s1026" type="#_x0000_t32" style="position:absolute;margin-left:283.95pt;margin-top:11.35pt;width:0;height:33.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0960" behindDoc="0" locked="0" layoutInCell="1" allowOverlap="1" wp14:anchorId="6A341D79" wp14:editId="6C5BA05E">
                <wp:simplePos x="0" y="0"/>
                <wp:positionH relativeFrom="column">
                  <wp:posOffset>1529715</wp:posOffset>
                </wp:positionH>
                <wp:positionV relativeFrom="paragraph">
                  <wp:posOffset>125095</wp:posOffset>
                </wp:positionV>
                <wp:extent cx="0" cy="333375"/>
                <wp:effectExtent l="57150" t="13335" r="57150" b="15240"/>
                <wp:wrapNone/>
                <wp:docPr id="569"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0DB4B" id="AutoShape 265" o:spid="_x0000_s1026" type="#_x0000_t32" style="position:absolute;margin-left:120.45pt;margin-top:9.85pt;width:0;height:26.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">
                <v:stroke endarrow="block"/>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3008" behindDoc="0" locked="0" layoutInCell="1" allowOverlap="1" wp14:anchorId="12242831" wp14:editId="1026A4F6">
                <wp:simplePos x="0" y="0"/>
                <wp:positionH relativeFrom="column">
                  <wp:posOffset>2558415</wp:posOffset>
                </wp:positionH>
                <wp:positionV relativeFrom="paragraph">
                  <wp:posOffset>104140</wp:posOffset>
                </wp:positionV>
                <wp:extent cx="19050" cy="1454785"/>
                <wp:effectExtent l="38100" t="6350" r="57150" b="15240"/>
                <wp:wrapNone/>
                <wp:docPr id="570"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5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0A1A8" id="AutoShape 267" o:spid="_x0000_s1026" type="#_x0000_t32" style="position:absolute;margin-left:201.45pt;margin-top:8.2pt;width:1.5pt;height:114.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4096" behindDoc="0" locked="0" layoutInCell="1" allowOverlap="1" wp14:anchorId="35933DF2" wp14:editId="6CBC38D0">
                <wp:simplePos x="0" y="0"/>
                <wp:positionH relativeFrom="column">
                  <wp:posOffset>-194310</wp:posOffset>
                </wp:positionH>
                <wp:positionV relativeFrom="paragraph">
                  <wp:posOffset>263525</wp:posOffset>
                </wp:positionV>
                <wp:extent cx="2447925" cy="1019175"/>
                <wp:effectExtent l="0" t="0" r="28575" b="28575"/>
                <wp:wrapNone/>
                <wp:docPr id="571" name="Блок-схема: процесс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019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33540">
                              <w:rPr>
                                <w:rFonts w:ascii="Times New Roman" w:eastAsia="Times New Roman" w:hAnsi="Times New Roman" w:cs="Times New Roman"/>
                                <w:sz w:val="28"/>
                                <w:szCs w:val="28"/>
                                <w:lang w:eastAsia="ru-RU"/>
                              </w:rPr>
                              <w:t>Искусство чөйрөсүндө кесиптик билим берүү программасын ийгиликтүү өздөштүрүү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4" type="#_x0000_t109" style="position:absolute;left:0;text-align:left;margin-left:-15.3pt;margin-top:20.75pt;width:192.75pt;height:80.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33540">
                        <w:rPr>
                          <w:rFonts w:ascii="Times New Roman" w:eastAsia="Times New Roman" w:hAnsi="Times New Roman" w:cs="Times New Roman"/>
                          <w:sz w:val="28"/>
                          <w:szCs w:val="28"/>
                          <w:lang w:eastAsia="ru-RU"/>
                        </w:rPr>
                        <w:t>Искусство чөйрөсүндө кесиптик билим берүү программасын ийгиликтүү өздөштүрүү</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5120" behindDoc="0" locked="0" layoutInCell="1" allowOverlap="1" wp14:anchorId="0BDC83D8" wp14:editId="25BAA7BF">
                <wp:simplePos x="0" y="0"/>
                <wp:positionH relativeFrom="margin">
                  <wp:posOffset>2922270</wp:posOffset>
                </wp:positionH>
                <wp:positionV relativeFrom="paragraph">
                  <wp:posOffset>154305</wp:posOffset>
                </wp:positionV>
                <wp:extent cx="2350770" cy="923925"/>
                <wp:effectExtent l="0" t="0" r="11430" b="28575"/>
                <wp:wrapNone/>
                <wp:docPr id="572" name="Блок-схема: процесс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0770" cy="9239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33540" w:rsidRDefault="006E33FF" w:rsidP="00E737BE">
                            <w:pPr>
                              <w:spacing w:after="0" w:line="240" w:lineRule="auto"/>
                              <w:contextualSpacing/>
                              <w:suppressOverlap/>
                              <w:jc w:val="center"/>
                              <w:rPr>
                                <w:rFonts w:ascii="Times New Roman" w:hAnsi="Times New Roman" w:cs="Times New Roman"/>
                                <w:sz w:val="28"/>
                                <w:szCs w:val="24"/>
                              </w:rPr>
                            </w:pPr>
                            <w:r w:rsidRPr="00133540">
                              <w:rPr>
                                <w:rFonts w:ascii="Times New Roman" w:hAnsi="Times New Roman" w:cs="Times New Roman"/>
                                <w:sz w:val="28"/>
                                <w:szCs w:val="24"/>
                              </w:rPr>
                              <w:t>Окуу программасын аткарбоо, ошондой эле окуу тартибин бузуу</w:t>
                            </w:r>
                          </w:p>
                          <w:p w:rsidR="006E33FF" w:rsidRDefault="006E33FF" w:rsidP="00E737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72" o:spid="_x0000_s1355" type="#_x0000_t109" style="position:absolute;left:0;text-align:left;margin-left:230.1pt;margin-top:12.15pt;width:185.1pt;height:72.75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" fillcolor="window" strokecolor="windowText" strokeweight="1pt">
                <v:path arrowok="t"/>
                <v:textbox>
                  <w:txbxContent>
                    <w:p w:rsidR="006E33FF" w:rsidRPr="00133540" w:rsidRDefault="006E33FF" w:rsidP="00E737BE">
                      <w:pPr>
                        <w:spacing w:after="0" w:line="240" w:lineRule="auto"/>
                        <w:contextualSpacing/>
                        <w:suppressOverlap/>
                        <w:jc w:val="center"/>
                        <w:rPr>
                          <w:rFonts w:ascii="Times New Roman" w:hAnsi="Times New Roman" w:cs="Times New Roman"/>
                          <w:sz w:val="28"/>
                          <w:szCs w:val="24"/>
                        </w:rPr>
                      </w:pPr>
                      <w:r w:rsidRPr="00133540">
                        <w:rPr>
                          <w:rFonts w:ascii="Times New Roman" w:hAnsi="Times New Roman" w:cs="Times New Roman"/>
                          <w:sz w:val="28"/>
                          <w:szCs w:val="24"/>
                        </w:rPr>
                        <w:t>Окуу программасын аткарбоо, ошондой эле окуу тартибин бузуу</w:t>
                      </w:r>
                    </w:p>
                    <w:p w:rsidR="006E33FF" w:rsidRDefault="006E33FF" w:rsidP="00E737BE"/>
                  </w:txbxContent>
                </v:textbox>
                <w10:wrap anchorx="margin"/>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8976" behindDoc="0" locked="0" layoutInCell="1" allowOverlap="1" wp14:anchorId="04C21FA9" wp14:editId="26453EA2">
                <wp:simplePos x="0" y="0"/>
                <wp:positionH relativeFrom="column">
                  <wp:posOffset>958215</wp:posOffset>
                </wp:positionH>
                <wp:positionV relativeFrom="paragraph">
                  <wp:posOffset>155575</wp:posOffset>
                </wp:positionV>
                <wp:extent cx="3133725" cy="549275"/>
                <wp:effectExtent l="0" t="0" r="28575" b="22225"/>
                <wp:wrapNone/>
                <wp:docPr id="573" name="Блок-схема: процесс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3725" cy="5492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D5287" w:rsidRDefault="006E33FF" w:rsidP="00E737BE">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rPr>
                              <w:t xml:space="preserve">2. </w:t>
                            </w:r>
                            <w:r w:rsidRPr="0055786F">
                              <w:rPr>
                                <w:rFonts w:ascii="Times New Roman" w:hAnsi="Times New Roman" w:cs="Times New Roman"/>
                                <w:sz w:val="28"/>
                                <w:szCs w:val="24"/>
                              </w:rPr>
                              <w:t xml:space="preserve">Учурдагы жана </w:t>
                            </w:r>
                            <w:r>
                              <w:rPr>
                                <w:rFonts w:ascii="Times New Roman" w:hAnsi="Times New Roman" w:cs="Times New Roman"/>
                                <w:sz w:val="28"/>
                                <w:szCs w:val="24"/>
                                <w:lang w:val="ky-KG"/>
                              </w:rPr>
                              <w:t>орто-</w:t>
                            </w:r>
                            <w:r w:rsidRPr="004E766D">
                              <w:rPr>
                                <w:rFonts w:ascii="Times New Roman" w:hAnsi="Times New Roman" w:cs="Times New Roman"/>
                                <w:sz w:val="28"/>
                                <w:szCs w:val="24"/>
                              </w:rPr>
                              <w:t xml:space="preserve">аралык </w:t>
                            </w:r>
                            <w:r>
                              <w:rPr>
                                <w:rFonts w:ascii="Times New Roman" w:hAnsi="Times New Roman" w:cs="Times New Roman"/>
                                <w:sz w:val="28"/>
                                <w:szCs w:val="24"/>
                                <w:lang w:val="ky-KG"/>
                              </w:rPr>
                              <w:t>контроль</w:t>
                            </w:r>
                          </w:p>
                          <w:p w:rsidR="006E33FF" w:rsidRPr="00F638C3" w:rsidRDefault="006E33FF" w:rsidP="00E737BE">
                            <w:pPr>
                              <w:tabs>
                                <w:tab w:val="left" w:pos="0"/>
                              </w:tabs>
                              <w:spacing w:after="0" w:line="240" w:lineRule="auto"/>
                              <w:ind w:right="73"/>
                              <w:contextualSpacing/>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73" o:spid="_x0000_s1356" type="#_x0000_t109" style="position:absolute;left:0;text-align:left;margin-left:75.45pt;margin-top:12.25pt;width:246.75pt;height:43.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" fillcolor="window" strokecolor="windowText" strokeweight="1pt">
                <v:path arrowok="t"/>
                <v:textbox>
                  <w:txbxContent>
                    <w:p w:rsidR="006E33FF" w:rsidRPr="00FD5287" w:rsidRDefault="006E33FF" w:rsidP="00E737BE">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rPr>
                        <w:t xml:space="preserve">2. </w:t>
                      </w:r>
                      <w:r w:rsidRPr="0055786F">
                        <w:rPr>
                          <w:rFonts w:ascii="Times New Roman" w:hAnsi="Times New Roman" w:cs="Times New Roman"/>
                          <w:sz w:val="28"/>
                          <w:szCs w:val="24"/>
                        </w:rPr>
                        <w:t xml:space="preserve">Учурдагы жана </w:t>
                      </w:r>
                      <w:r>
                        <w:rPr>
                          <w:rFonts w:ascii="Times New Roman" w:hAnsi="Times New Roman" w:cs="Times New Roman"/>
                          <w:sz w:val="28"/>
                          <w:szCs w:val="24"/>
                          <w:lang w:val="ky-KG"/>
                        </w:rPr>
                        <w:t>орто-</w:t>
                      </w:r>
                      <w:r w:rsidRPr="004E766D">
                        <w:rPr>
                          <w:rFonts w:ascii="Times New Roman" w:hAnsi="Times New Roman" w:cs="Times New Roman"/>
                          <w:sz w:val="28"/>
                          <w:szCs w:val="24"/>
                        </w:rPr>
                        <w:t xml:space="preserve">аралык </w:t>
                      </w:r>
                      <w:r>
                        <w:rPr>
                          <w:rFonts w:ascii="Times New Roman" w:hAnsi="Times New Roman" w:cs="Times New Roman"/>
                          <w:sz w:val="28"/>
                          <w:szCs w:val="24"/>
                          <w:lang w:val="ky-KG"/>
                        </w:rPr>
                        <w:t>контроль</w:t>
                      </w:r>
                    </w:p>
                    <w:p w:rsidR="006E33FF" w:rsidRPr="00F638C3" w:rsidRDefault="006E33FF" w:rsidP="00E737BE">
                      <w:pPr>
                        <w:tabs>
                          <w:tab w:val="left" w:pos="0"/>
                        </w:tabs>
                        <w:spacing w:after="0" w:line="240" w:lineRule="auto"/>
                        <w:ind w:right="73"/>
                        <w:contextualSpacing/>
                        <w:jc w:val="center"/>
                        <w:rPr>
                          <w:rFonts w:ascii="Times New Roman" w:hAnsi="Times New Roman" w:cs="Times New Roman"/>
                          <w:sz w:val="24"/>
                          <w:szCs w:val="24"/>
                        </w:rPr>
                      </w:pP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sidRPr="001928A8">
        <w:rPr>
          <w:rFonts w:ascii="Times New Roman" w:eastAsia="Times New Roman" w:hAnsi="Times New Roman" w:cs="Times New Roman"/>
          <w:b/>
          <w:bCs/>
          <w:sz w:val="28"/>
          <w:szCs w:val="28"/>
          <w:lang w:eastAsia="ru-RU"/>
        </w:rPr>
        <w:tab/>
      </w:r>
      <w:r w:rsidRPr="001928A8">
        <w:rPr>
          <w:rFonts w:ascii="Times New Roman" w:eastAsia="Times New Roman" w:hAnsi="Times New Roman" w:cs="Times New Roman"/>
          <w:b/>
          <w:bCs/>
          <w:sz w:val="28"/>
          <w:szCs w:val="28"/>
          <w:lang w:eastAsia="ru-RU"/>
        </w:rPr>
        <w:tab/>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2224" behindDoc="0" locked="0" layoutInCell="1" allowOverlap="1" wp14:anchorId="49809515" wp14:editId="64E4245D">
                <wp:simplePos x="0" y="0"/>
                <wp:positionH relativeFrom="column">
                  <wp:posOffset>2548890</wp:posOffset>
                </wp:positionH>
                <wp:positionV relativeFrom="paragraph">
                  <wp:posOffset>91440</wp:posOffset>
                </wp:positionV>
                <wp:extent cx="9525" cy="206375"/>
                <wp:effectExtent l="47625" t="8890" r="57150" b="22860"/>
                <wp:wrapNone/>
                <wp:docPr id="574"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3AFB34" id="AutoShape 285" o:spid="_x0000_s1026" type="#_x0000_t32" style="position:absolute;margin-left:200.7pt;margin-top:7.2pt;width:.75pt;height:16.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6144" behindDoc="0" locked="0" layoutInCell="1" allowOverlap="1" wp14:anchorId="1F53E68B" wp14:editId="70C02568">
                <wp:simplePos x="0" y="0"/>
                <wp:positionH relativeFrom="margin">
                  <wp:posOffset>762000</wp:posOffset>
                </wp:positionH>
                <wp:positionV relativeFrom="paragraph">
                  <wp:posOffset>93980</wp:posOffset>
                </wp:positionV>
                <wp:extent cx="3768090" cy="1036320"/>
                <wp:effectExtent l="38100" t="19050" r="3810" b="30480"/>
                <wp:wrapNone/>
                <wp:docPr id="575" name="Блок-схема: решение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8090" cy="103632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133540" w:rsidRDefault="006E33FF" w:rsidP="00E737BE">
                            <w:pPr>
                              <w:jc w:val="center"/>
                              <w:rPr>
                                <w:rFonts w:ascii="Times New Roman" w:hAnsi="Times New Roman" w:cs="Times New Roman"/>
                                <w:sz w:val="28"/>
                                <w:szCs w:val="28"/>
                              </w:rPr>
                            </w:pPr>
                            <w:r w:rsidRPr="00133540">
                              <w:rPr>
                                <w:rFonts w:ascii="Times New Roman" w:hAnsi="Times New Roman" w:cs="Times New Roman"/>
                                <w:sz w:val="28"/>
                                <w:szCs w:val="28"/>
                                <w:lang w:val="ky-KG"/>
                              </w:rPr>
                              <w:t xml:space="preserve">3. </w:t>
                            </w:r>
                            <w:r w:rsidRPr="00133540">
                              <w:rPr>
                                <w:rFonts w:ascii="Times New Roman" w:hAnsi="Times New Roman" w:cs="Times New Roman"/>
                                <w:sz w:val="28"/>
                                <w:szCs w:val="28"/>
                              </w:rPr>
                              <w:t>Которуу жана калыбына келтирүү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575" o:spid="_x0000_s1357" type="#_x0000_t110" style="position:absolute;left:0;text-align:left;margin-left:60pt;margin-top:7.4pt;width:296.7pt;height:81.6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" fillcolor="window" strokecolor="windowText" strokeweight="1pt">
                <v:path arrowok="t"/>
                <v:textbox>
                  <w:txbxContent>
                    <w:p w:rsidR="006E33FF" w:rsidRPr="00133540" w:rsidRDefault="006E33FF" w:rsidP="00E737BE">
                      <w:pPr>
                        <w:jc w:val="center"/>
                        <w:rPr>
                          <w:rFonts w:ascii="Times New Roman" w:hAnsi="Times New Roman" w:cs="Times New Roman"/>
                          <w:sz w:val="28"/>
                          <w:szCs w:val="28"/>
                        </w:rPr>
                      </w:pPr>
                      <w:r w:rsidRPr="00133540">
                        <w:rPr>
                          <w:rFonts w:ascii="Times New Roman" w:hAnsi="Times New Roman" w:cs="Times New Roman"/>
                          <w:sz w:val="28"/>
                          <w:szCs w:val="28"/>
                          <w:lang w:val="ky-KG"/>
                        </w:rPr>
                        <w:t xml:space="preserve">3. </w:t>
                      </w:r>
                      <w:r w:rsidRPr="00133540">
                        <w:rPr>
                          <w:rFonts w:ascii="Times New Roman" w:hAnsi="Times New Roman" w:cs="Times New Roman"/>
                          <w:sz w:val="28"/>
                          <w:szCs w:val="28"/>
                        </w:rPr>
                        <w:t>Которуу жана калыбына келтирүү</w:t>
                      </w:r>
                    </w:p>
                  </w:txbxContent>
                </v:textbox>
                <w10:wrap anchorx="margin"/>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5056" behindDoc="0" locked="0" layoutInCell="1" allowOverlap="1" wp14:anchorId="1667E87E" wp14:editId="2B4ED7DB">
                <wp:simplePos x="0" y="0"/>
                <wp:positionH relativeFrom="column">
                  <wp:posOffset>3482340</wp:posOffset>
                </wp:positionH>
                <wp:positionV relativeFrom="paragraph">
                  <wp:posOffset>111760</wp:posOffset>
                </wp:positionV>
                <wp:extent cx="9525" cy="342900"/>
                <wp:effectExtent l="47625" t="13335" r="57150" b="24765"/>
                <wp:wrapNone/>
                <wp:docPr id="576"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1C9565" id="AutoShape 271" o:spid="_x0000_s1026" type="#_x0000_t32" style="position:absolute;margin-left:274.2pt;margin-top:8.8pt;width:.75pt;height:2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4032" behindDoc="0" locked="0" layoutInCell="1" allowOverlap="1" wp14:anchorId="0ABBBB3D" wp14:editId="5F0ABBFF">
                <wp:simplePos x="0" y="0"/>
                <wp:positionH relativeFrom="column">
                  <wp:posOffset>1786890</wp:posOffset>
                </wp:positionH>
                <wp:positionV relativeFrom="paragraph">
                  <wp:posOffset>83185</wp:posOffset>
                </wp:positionV>
                <wp:extent cx="9525" cy="361950"/>
                <wp:effectExtent l="57150" t="13335" r="47625" b="24765"/>
                <wp:wrapNone/>
                <wp:docPr id="577"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04352A" id="AutoShape 270" o:spid="_x0000_s1026" type="#_x0000_t32" style="position:absolute;margin-left:140.7pt;margin-top:6.55pt;width:.75pt;height:28.5pt;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6080" behindDoc="0" locked="0" layoutInCell="1" allowOverlap="1" wp14:anchorId="39DAFF40" wp14:editId="217F1D62">
                <wp:simplePos x="0" y="0"/>
                <wp:positionH relativeFrom="column">
                  <wp:posOffset>2625090</wp:posOffset>
                </wp:positionH>
                <wp:positionV relativeFrom="paragraph">
                  <wp:posOffset>107950</wp:posOffset>
                </wp:positionV>
                <wp:extent cx="9525" cy="1504315"/>
                <wp:effectExtent l="47625" t="13970" r="57150" b="15240"/>
                <wp:wrapNone/>
                <wp:docPr id="578"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0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1E4912" id="AutoShape 272" o:spid="_x0000_s1026" type="#_x0000_t32" style="position:absolute;margin-left:206.7pt;margin-top:8.5pt;width:.75pt;height:118.4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P3Ng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0720" behindDoc="0" locked="0" layoutInCell="1" allowOverlap="1" wp14:anchorId="2496F7FE" wp14:editId="4EB49860">
                <wp:simplePos x="0" y="0"/>
                <wp:positionH relativeFrom="column">
                  <wp:posOffset>2712085</wp:posOffset>
                </wp:positionH>
                <wp:positionV relativeFrom="paragraph">
                  <wp:posOffset>52705</wp:posOffset>
                </wp:positionV>
                <wp:extent cx="2514600" cy="1040765"/>
                <wp:effectExtent l="0" t="0" r="19050" b="26035"/>
                <wp:wrapNone/>
                <wp:docPr id="579" name="Блок-схема: процесс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104076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tabs>
                                <w:tab w:val="left" w:pos="0"/>
                              </w:tabs>
                              <w:spacing w:after="0" w:line="240" w:lineRule="auto"/>
                              <w:ind w:right="73"/>
                              <w:contextualSpacing/>
                              <w:jc w:val="center"/>
                              <w:rPr>
                                <w:rFonts w:ascii="Times New Roman" w:hAnsi="Times New Roman" w:cs="Times New Roman"/>
                                <w:sz w:val="24"/>
                                <w:szCs w:val="24"/>
                              </w:rPr>
                            </w:pPr>
                            <w:r w:rsidRPr="009565AF">
                              <w:rPr>
                                <w:rFonts w:ascii="Times New Roman" w:eastAsia="Times New Roman" w:hAnsi="Times New Roman" w:cs="Times New Roman"/>
                                <w:sz w:val="28"/>
                                <w:szCs w:val="28"/>
                                <w:lang w:eastAsia="ru-RU"/>
                              </w:rPr>
                              <w:t xml:space="preserve">Талаптарга </w:t>
                            </w:r>
                            <w:r>
                              <w:rPr>
                                <w:rFonts w:ascii="Times New Roman" w:eastAsia="Times New Roman" w:hAnsi="Times New Roman" w:cs="Times New Roman"/>
                                <w:sz w:val="28"/>
                                <w:szCs w:val="28"/>
                                <w:lang w:eastAsia="ru-RU"/>
                              </w:rPr>
                              <w:t>ылайык келбеген</w:t>
                            </w:r>
                            <w:r w:rsidRPr="009565AF">
                              <w:rPr>
                                <w:rFonts w:ascii="Times New Roman" w:eastAsia="Times New Roman" w:hAnsi="Times New Roman" w:cs="Times New Roman"/>
                                <w:sz w:val="28"/>
                                <w:szCs w:val="28"/>
                                <w:lang w:eastAsia="ru-RU"/>
                              </w:rPr>
                              <w:t xml:space="preserve"> учурда баш тартуу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8" type="#_x0000_t109" style="position:absolute;left:0;text-align:left;margin-left:213.55pt;margin-top:4.15pt;width:198pt;height:81.9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" fillcolor="window" strokecolor="windowText" strokeweight="1pt">
                <v:path arrowok="t"/>
                <v:textbox>
                  <w:txbxContent>
                    <w:p w:rsidR="006E33FF" w:rsidRPr="00F638C3" w:rsidRDefault="006E33FF" w:rsidP="00E737BE">
                      <w:pPr>
                        <w:tabs>
                          <w:tab w:val="left" w:pos="0"/>
                        </w:tabs>
                        <w:spacing w:after="0" w:line="240" w:lineRule="auto"/>
                        <w:ind w:right="73"/>
                        <w:contextualSpacing/>
                        <w:jc w:val="center"/>
                        <w:rPr>
                          <w:rFonts w:ascii="Times New Roman" w:hAnsi="Times New Roman" w:cs="Times New Roman"/>
                          <w:sz w:val="24"/>
                          <w:szCs w:val="24"/>
                        </w:rPr>
                      </w:pPr>
                      <w:r w:rsidRPr="009565AF">
                        <w:rPr>
                          <w:rFonts w:ascii="Times New Roman" w:eastAsia="Times New Roman" w:hAnsi="Times New Roman" w:cs="Times New Roman"/>
                          <w:sz w:val="28"/>
                          <w:szCs w:val="28"/>
                          <w:lang w:eastAsia="ru-RU"/>
                        </w:rPr>
                        <w:t xml:space="preserve">Талаптарга </w:t>
                      </w:r>
                      <w:r>
                        <w:rPr>
                          <w:rFonts w:ascii="Times New Roman" w:eastAsia="Times New Roman" w:hAnsi="Times New Roman" w:cs="Times New Roman"/>
                          <w:sz w:val="28"/>
                          <w:szCs w:val="28"/>
                          <w:lang w:eastAsia="ru-RU"/>
                        </w:rPr>
                        <w:t>ылайык келбеген</w:t>
                      </w:r>
                      <w:r w:rsidRPr="009565AF">
                        <w:rPr>
                          <w:rFonts w:ascii="Times New Roman" w:eastAsia="Times New Roman" w:hAnsi="Times New Roman" w:cs="Times New Roman"/>
                          <w:sz w:val="28"/>
                          <w:szCs w:val="28"/>
                          <w:lang w:eastAsia="ru-RU"/>
                        </w:rPr>
                        <w:t xml:space="preserve"> учурда баш тартуу</w:t>
                      </w: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0000" behindDoc="0" locked="0" layoutInCell="1" allowOverlap="1" wp14:anchorId="01467132" wp14:editId="0671483C">
                <wp:simplePos x="0" y="0"/>
                <wp:positionH relativeFrom="column">
                  <wp:posOffset>-32385</wp:posOffset>
                </wp:positionH>
                <wp:positionV relativeFrom="paragraph">
                  <wp:posOffset>36195</wp:posOffset>
                </wp:positionV>
                <wp:extent cx="2371725" cy="1040765"/>
                <wp:effectExtent l="0" t="0" r="28575" b="26035"/>
                <wp:wrapNone/>
                <wp:docPr id="580" name="Блок-схема: процесс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04076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3194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eastAsia="ru-RU"/>
                              </w:rPr>
                            </w:pPr>
                            <w:r w:rsidRPr="00133540">
                              <w:rPr>
                                <w:rFonts w:ascii="Times New Roman" w:eastAsia="Times New Roman" w:hAnsi="Times New Roman" w:cs="Times New Roman"/>
                                <w:sz w:val="28"/>
                                <w:szCs w:val="28"/>
                                <w:lang w:eastAsia="ru-RU"/>
                              </w:rPr>
                              <w:t>Белгиленген талаптарга ылайык</w:t>
                            </w:r>
                            <w:r>
                              <w:rPr>
                                <w:rFonts w:ascii="Times New Roman" w:eastAsia="Times New Roman" w:hAnsi="Times New Roman" w:cs="Times New Roman"/>
                                <w:sz w:val="28"/>
                                <w:szCs w:val="28"/>
                                <w:lang w:eastAsia="ru-RU"/>
                              </w:rPr>
                              <w:t xml:space="preserve"> келген учурда</w:t>
                            </w:r>
                            <w:r w:rsidRPr="00133540">
                              <w:rPr>
                                <w:rFonts w:ascii="Times New Roman" w:eastAsia="Times New Roman" w:hAnsi="Times New Roman" w:cs="Times New Roman"/>
                                <w:sz w:val="28"/>
                                <w:szCs w:val="28"/>
                                <w:lang w:eastAsia="ru-RU"/>
                              </w:rPr>
                              <w:t xml:space="preserve"> которуу жана калыбына келтирүү сунушталат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80" o:spid="_x0000_s1359" type="#_x0000_t109" style="position:absolute;left:0;text-align:left;margin-left:-2.55pt;margin-top:2.85pt;width:186.75pt;height:81.9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" fillcolor="window" strokecolor="windowText" strokeweight="1pt">
                <v:path arrowok="t"/>
                <v:textbox>
                  <w:txbxContent>
                    <w:p w:rsidR="006E33FF" w:rsidRPr="0023194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eastAsia="ru-RU"/>
                        </w:rPr>
                      </w:pPr>
                      <w:r w:rsidRPr="00133540">
                        <w:rPr>
                          <w:rFonts w:ascii="Times New Roman" w:eastAsia="Times New Roman" w:hAnsi="Times New Roman" w:cs="Times New Roman"/>
                          <w:sz w:val="28"/>
                          <w:szCs w:val="28"/>
                          <w:lang w:eastAsia="ru-RU"/>
                        </w:rPr>
                        <w:t>Белгиленген талаптарга ылайык</w:t>
                      </w:r>
                      <w:r>
                        <w:rPr>
                          <w:rFonts w:ascii="Times New Roman" w:eastAsia="Times New Roman" w:hAnsi="Times New Roman" w:cs="Times New Roman"/>
                          <w:sz w:val="28"/>
                          <w:szCs w:val="28"/>
                          <w:lang w:eastAsia="ru-RU"/>
                        </w:rPr>
                        <w:t xml:space="preserve"> келген учурда</w:t>
                      </w:r>
                      <w:r w:rsidRPr="00133540">
                        <w:rPr>
                          <w:rFonts w:ascii="Times New Roman" w:eastAsia="Times New Roman" w:hAnsi="Times New Roman" w:cs="Times New Roman"/>
                          <w:sz w:val="28"/>
                          <w:szCs w:val="28"/>
                          <w:lang w:eastAsia="ru-RU"/>
                        </w:rPr>
                        <w:t xml:space="preserve"> которуу жана калыбына келтирүү сунушталат</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7104" behindDoc="0" locked="0" layoutInCell="1" allowOverlap="1" wp14:anchorId="42ECDAB3" wp14:editId="138ECD25">
                <wp:simplePos x="0" y="0"/>
                <wp:positionH relativeFrom="column">
                  <wp:posOffset>1482090</wp:posOffset>
                </wp:positionH>
                <wp:positionV relativeFrom="paragraph">
                  <wp:posOffset>71120</wp:posOffset>
                </wp:positionV>
                <wp:extent cx="47625" cy="314325"/>
                <wp:effectExtent l="57150" t="0" r="47625" b="47625"/>
                <wp:wrapNone/>
                <wp:docPr id="581"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8484A" id="AutoShape 275" o:spid="_x0000_s1026" type="#_x0000_t32" style="position:absolute;margin-left:116.7pt;margin-top:5.6pt;width:3.75pt;height:24.75pt;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8128" behindDoc="0" locked="0" layoutInCell="1" allowOverlap="1" wp14:anchorId="6860BCEF" wp14:editId="623D1B60">
                <wp:simplePos x="0" y="0"/>
                <wp:positionH relativeFrom="column">
                  <wp:posOffset>3434715</wp:posOffset>
                </wp:positionH>
                <wp:positionV relativeFrom="paragraph">
                  <wp:posOffset>99060</wp:posOffset>
                </wp:positionV>
                <wp:extent cx="76200" cy="295275"/>
                <wp:effectExtent l="0" t="0" r="76200" b="47625"/>
                <wp:wrapNone/>
                <wp:docPr id="582"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C6BBE" id="AutoShape 276" o:spid="_x0000_s1026" type="#_x0000_t32" style="position:absolute;margin-left:270.45pt;margin-top:7.8pt;width:6pt;height:23.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1024" behindDoc="0" locked="0" layoutInCell="1" allowOverlap="1" wp14:anchorId="5D502A0F" wp14:editId="676A68C6">
                <wp:simplePos x="0" y="0"/>
                <wp:positionH relativeFrom="column">
                  <wp:posOffset>958215</wp:posOffset>
                </wp:positionH>
                <wp:positionV relativeFrom="paragraph">
                  <wp:posOffset>180975</wp:posOffset>
                </wp:positionV>
                <wp:extent cx="3171825" cy="447040"/>
                <wp:effectExtent l="0" t="0" r="28575" b="10160"/>
                <wp:wrapNone/>
                <wp:docPr id="583" name="Блок-схема: процесс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44704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565AF" w:rsidRDefault="006E33FF" w:rsidP="00E737BE">
                            <w:pPr>
                              <w:tabs>
                                <w:tab w:val="left" w:pos="0"/>
                              </w:tabs>
                              <w:spacing w:after="0" w:line="240" w:lineRule="auto"/>
                              <w:ind w:right="73"/>
                              <w:contextualSpacing/>
                              <w:jc w:val="both"/>
                              <w:rPr>
                                <w:rFonts w:ascii="Times New Roman" w:hAnsi="Times New Roman" w:cs="Times New Roman"/>
                                <w:sz w:val="28"/>
                                <w:szCs w:val="24"/>
                              </w:rPr>
                            </w:pPr>
                            <w:r>
                              <w:rPr>
                                <w:rFonts w:ascii="Times New Roman" w:hAnsi="Times New Roman" w:cs="Times New Roman"/>
                                <w:sz w:val="24"/>
                                <w:szCs w:val="24"/>
                              </w:rPr>
                              <w:t>4</w:t>
                            </w:r>
                            <w:r w:rsidRPr="009565AF">
                              <w:rPr>
                                <w:rFonts w:ascii="Times New Roman" w:hAnsi="Times New Roman" w:cs="Times New Roman"/>
                                <w:sz w:val="28"/>
                                <w:szCs w:val="24"/>
                              </w:rPr>
                              <w:t>. Бүтүрүү экзамендерин уюштуруу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83" o:spid="_x0000_s1360" type="#_x0000_t109" style="position:absolute;left:0;text-align:left;margin-left:75.45pt;margin-top:14.25pt;width:249.75pt;height:35.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" fillcolor="window" strokecolor="windowText" strokeweight="1pt">
                <v:path arrowok="t"/>
                <v:textbox>
                  <w:txbxContent>
                    <w:p w:rsidR="006E33FF" w:rsidRPr="009565AF" w:rsidRDefault="006E33FF" w:rsidP="00E737BE">
                      <w:pPr>
                        <w:tabs>
                          <w:tab w:val="left" w:pos="0"/>
                        </w:tabs>
                        <w:spacing w:after="0" w:line="240" w:lineRule="auto"/>
                        <w:ind w:right="73"/>
                        <w:contextualSpacing/>
                        <w:jc w:val="both"/>
                        <w:rPr>
                          <w:rFonts w:ascii="Times New Roman" w:hAnsi="Times New Roman" w:cs="Times New Roman"/>
                          <w:sz w:val="28"/>
                          <w:szCs w:val="24"/>
                        </w:rPr>
                      </w:pPr>
                      <w:r>
                        <w:rPr>
                          <w:rFonts w:ascii="Times New Roman" w:hAnsi="Times New Roman" w:cs="Times New Roman"/>
                          <w:sz w:val="24"/>
                          <w:szCs w:val="24"/>
                        </w:rPr>
                        <w:t>4</w:t>
                      </w:r>
                      <w:r w:rsidRPr="009565AF">
                        <w:rPr>
                          <w:rFonts w:ascii="Times New Roman" w:hAnsi="Times New Roman" w:cs="Times New Roman"/>
                          <w:sz w:val="28"/>
                          <w:szCs w:val="24"/>
                        </w:rPr>
                        <w:t>. Бүтүрүү экзамендерин уюштуруу</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31680" behindDoc="0" locked="0" layoutInCell="1" allowOverlap="1" wp14:anchorId="78426046" wp14:editId="2574504C">
                <wp:simplePos x="0" y="0"/>
                <wp:positionH relativeFrom="column">
                  <wp:posOffset>2615565</wp:posOffset>
                </wp:positionH>
                <wp:positionV relativeFrom="paragraph">
                  <wp:posOffset>24764</wp:posOffset>
                </wp:positionV>
                <wp:extent cx="0" cy="1285875"/>
                <wp:effectExtent l="76200" t="0" r="95250" b="47625"/>
                <wp:wrapNone/>
                <wp:docPr id="584" name="Прямая со стрелкой 584"/>
                <wp:cNvGraphicFramePr/>
                <a:graphic xmlns:a="http://schemas.openxmlformats.org/drawingml/2006/main">
                  <a:graphicData uri="http://schemas.microsoft.com/office/word/2010/wordprocessingShape">
                    <wps:wsp>
                      <wps:cNvCnPr/>
                      <wps:spPr>
                        <a:xfrm>
                          <a:off x="0" y="0"/>
                          <a:ext cx="0" cy="1285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247F14E" id="Прямая со стрелкой 584" o:spid="_x0000_s1026" type="#_x0000_t32" style="position:absolute;margin-left:205.95pt;margin-top:1.95pt;width:0;height:101.2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3248" behindDoc="0" locked="0" layoutInCell="1" allowOverlap="1" wp14:anchorId="7A39389D" wp14:editId="003DEA68">
                <wp:simplePos x="0" y="0"/>
                <wp:positionH relativeFrom="column">
                  <wp:posOffset>1786890</wp:posOffset>
                </wp:positionH>
                <wp:positionV relativeFrom="paragraph">
                  <wp:posOffset>14605</wp:posOffset>
                </wp:positionV>
                <wp:extent cx="9525" cy="391160"/>
                <wp:effectExtent l="57150" t="12700" r="47625" b="24765"/>
                <wp:wrapNone/>
                <wp:docPr id="58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964E85" id="AutoShape 286" o:spid="_x0000_s1026" type="#_x0000_t32" style="position:absolute;margin-left:140.7pt;margin-top:1.15pt;width:.75pt;height:30.8pt;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09152" behindDoc="0" locked="0" layoutInCell="1" allowOverlap="1" wp14:anchorId="62564590" wp14:editId="22B77E7B">
                <wp:simplePos x="0" y="0"/>
                <wp:positionH relativeFrom="column">
                  <wp:posOffset>3663315</wp:posOffset>
                </wp:positionH>
                <wp:positionV relativeFrom="paragraph">
                  <wp:posOffset>34290</wp:posOffset>
                </wp:positionV>
                <wp:extent cx="9525" cy="438150"/>
                <wp:effectExtent l="47625" t="13335" r="57150" b="24765"/>
                <wp:wrapNone/>
                <wp:docPr id="586"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3FA09" id="AutoShape 277" o:spid="_x0000_s1026" type="#_x0000_t32" style="position:absolute;margin-left:288.45pt;margin-top:2.7pt;width:.75pt;height:3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1744" behindDoc="0" locked="0" layoutInCell="1" allowOverlap="1" wp14:anchorId="747BFC63" wp14:editId="538E5BA6">
                <wp:simplePos x="0" y="0"/>
                <wp:positionH relativeFrom="column">
                  <wp:posOffset>177165</wp:posOffset>
                </wp:positionH>
                <wp:positionV relativeFrom="paragraph">
                  <wp:posOffset>201295</wp:posOffset>
                </wp:positionV>
                <wp:extent cx="2276475" cy="542925"/>
                <wp:effectExtent l="0" t="0" r="28575" b="28575"/>
                <wp:wrapNone/>
                <wp:docPr id="587" name="Блок-схема: процесс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5429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y-KG" w:eastAsia="ru-RU"/>
                              </w:rPr>
                              <w:t>үтүрүү экзамендерин тапшырды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1" type="#_x0000_t109" style="position:absolute;left:0;text-align:left;margin-left:13.95pt;margin-top:15.85pt;width:179.25pt;height:42.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" fillcolor="window" strokecolor="windowText" strokeweight="1pt">
                <v:path arrowok="t"/>
                <v:textbo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y-KG" w:eastAsia="ru-RU"/>
                        </w:rPr>
                        <w:t>үтүрүү экзамендерин тапшырды</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2768" behindDoc="0" locked="0" layoutInCell="1" allowOverlap="1" wp14:anchorId="175EC88C" wp14:editId="2A406326">
                <wp:simplePos x="0" y="0"/>
                <wp:positionH relativeFrom="column">
                  <wp:posOffset>2771140</wp:posOffset>
                </wp:positionH>
                <wp:positionV relativeFrom="paragraph">
                  <wp:posOffset>41910</wp:posOffset>
                </wp:positionV>
                <wp:extent cx="2314575" cy="497840"/>
                <wp:effectExtent l="0" t="0" r="28575" b="16510"/>
                <wp:wrapNone/>
                <wp:docPr id="588" name="Блок-схема: процесс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49784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val="ky-KG" w:eastAsia="ru-RU"/>
                              </w:rPr>
                              <w:t>Бүтүрүү экзамендерин тапшырган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88" o:spid="_x0000_s1362" type="#_x0000_t109" style="position:absolute;left:0;text-align:left;margin-left:218.2pt;margin-top:3.3pt;width:182.25pt;height:39.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" fillcolor="window" strokecolor="windowText" strokeweight="1pt">
                <v:path arrowok="t"/>
                <v:textbo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val="ky-KG" w:eastAsia="ru-RU"/>
                        </w:rPr>
                        <w:t>Бүтүрүү экзамендерин тапшырган жок</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rPr>
          <w:rFonts w:ascii="Times New Roman" w:eastAsia="Times New Roman" w:hAnsi="Times New Roman" w:cs="Times New Roman"/>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8672" behindDoc="0" locked="0" layoutInCell="1" allowOverlap="1" wp14:anchorId="03287CCE" wp14:editId="43488FB3">
                <wp:simplePos x="0" y="0"/>
                <wp:positionH relativeFrom="page">
                  <wp:posOffset>2038350</wp:posOffset>
                </wp:positionH>
                <wp:positionV relativeFrom="paragraph">
                  <wp:posOffset>73025</wp:posOffset>
                </wp:positionV>
                <wp:extent cx="3200400" cy="429895"/>
                <wp:effectExtent l="9525" t="12065" r="9525" b="15240"/>
                <wp:wrapNone/>
                <wp:docPr id="589" name="Блок-схема: узе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00400" cy="429895"/>
                        </a:xfrm>
                        <a:prstGeom prst="flowChartConnector">
                          <a:avLst/>
                        </a:prstGeom>
                        <a:solidFill>
                          <a:srgbClr val="FFFFFF"/>
                        </a:solidFill>
                        <a:ln w="12700">
                          <a:solidFill>
                            <a:srgbClr val="000000"/>
                          </a:solidFill>
                          <a:miter lim="800000"/>
                          <a:headEnd/>
                          <a:tailEnd/>
                        </a:ln>
                      </wps:spPr>
                      <wps:txbx>
                        <w:txbxContent>
                          <w:p w:rsidR="006E33FF" w:rsidRPr="00916446"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363" type="#_x0000_t120" style="position:absolute;left:0;text-align:left;margin-left:160.5pt;margin-top:5.75pt;width:252pt;height:33.85pt;flip:y;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" strokeweight="1pt">
                <v:stroke joinstyle="miter"/>
                <v:textbox>
                  <w:txbxContent>
                    <w:p w:rsidR="006E33FF" w:rsidRPr="00916446"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sz w:val="28"/>
          <w:szCs w:val="28"/>
          <w:lang w:eastAsia="ru-RU"/>
        </w:rPr>
      </w:pPr>
    </w:p>
    <w:p w:rsidR="00E737BE" w:rsidRPr="001928A8" w:rsidRDefault="00E737BE" w:rsidP="00E737BE">
      <w:pPr>
        <w:tabs>
          <w:tab w:val="left" w:pos="0"/>
        </w:tabs>
        <w:spacing w:after="0" w:line="240" w:lineRule="auto"/>
        <w:ind w:right="1134"/>
        <w:contextualSpacing/>
        <w:rPr>
          <w:rFonts w:ascii="Times New Roman" w:eastAsia="Times New Roman" w:hAnsi="Times New Roman" w:cs="Times New Roman"/>
          <w:sz w:val="28"/>
          <w:szCs w:val="28"/>
          <w:lang w:eastAsia="ru-RU"/>
        </w:rPr>
      </w:pPr>
    </w:p>
    <w:p w:rsidR="00E737BE" w:rsidRPr="005601E5"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eastAsia="ru-RU"/>
        </w:rPr>
        <w:lastRenderedPageBreak/>
        <w:t xml:space="preserve">         </w:t>
      </w:r>
      <w:r w:rsidRPr="001928A8">
        <w:rPr>
          <w:rFonts w:ascii="Times New Roman" w:eastAsia="Times New Roman" w:hAnsi="Times New Roman" w:cs="Times New Roman"/>
          <w:b/>
          <w:bCs/>
          <w:sz w:val="28"/>
          <w:szCs w:val="28"/>
          <w:lang w:eastAsia="ru-RU"/>
        </w:rPr>
        <w:t>6</w:t>
      </w:r>
      <w:r>
        <w:rPr>
          <w:rFonts w:ascii="Times New Roman" w:eastAsia="Times New Roman" w:hAnsi="Times New Roman" w:cs="Times New Roman"/>
          <w:b/>
          <w:bCs/>
          <w:sz w:val="28"/>
          <w:szCs w:val="28"/>
          <w:lang w:val="ky-KG" w:eastAsia="ru-RU"/>
        </w:rPr>
        <w:t>-жол-жобо</w: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7168" behindDoc="0" locked="0" layoutInCell="1" allowOverlap="1" wp14:anchorId="51BDADF4" wp14:editId="74C75802">
                <wp:simplePos x="0" y="0"/>
                <wp:positionH relativeFrom="margin">
                  <wp:posOffset>862965</wp:posOffset>
                </wp:positionH>
                <wp:positionV relativeFrom="paragraph">
                  <wp:posOffset>13970</wp:posOffset>
                </wp:positionV>
                <wp:extent cx="3733800" cy="458470"/>
                <wp:effectExtent l="0" t="0" r="19050" b="17780"/>
                <wp:wrapNone/>
                <wp:docPr id="590" name="Блок-схема: узел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45847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590" o:spid="_x0000_s1364" type="#_x0000_t120" style="position:absolute;left:0;text-align:left;margin-left:67.95pt;margin-top:1.1pt;width:294pt;height:36.1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" fillcolor="window" strokecolor="windowText" strokeweight="1pt">
                <v:stroke joinstyle="miter"/>
                <v:path arrowok="t"/>
                <v:textbox>
                  <w:txbxContent>
                    <w:p w:rsidR="006E33FF" w:rsidRPr="00916446"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32704" behindDoc="0" locked="0" layoutInCell="1" allowOverlap="1" wp14:anchorId="1E8833EC" wp14:editId="6A3CAD7D">
                <wp:simplePos x="0" y="0"/>
                <wp:positionH relativeFrom="page">
                  <wp:align>center</wp:align>
                </wp:positionH>
                <wp:positionV relativeFrom="paragraph">
                  <wp:posOffset>64770</wp:posOffset>
                </wp:positionV>
                <wp:extent cx="0" cy="170180"/>
                <wp:effectExtent l="76200" t="0" r="57150" b="58420"/>
                <wp:wrapNone/>
                <wp:docPr id="591" name="Прямая со стрелкой 591"/>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4FBA13" id="Прямая со стрелкой 591" o:spid="_x0000_s1026" type="#_x0000_t32" style="position:absolute;margin-left:0;margin-top:5.1pt;width:0;height:13.4pt;z-index:25223270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" strokecolor="black [3200]" strokeweight=".5pt">
                <v:stroke endarrow="block" joinstyle="miter"/>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5904" behindDoc="0" locked="0" layoutInCell="1" allowOverlap="1" wp14:anchorId="34D87C90" wp14:editId="702F6638">
                <wp:simplePos x="0" y="0"/>
                <wp:positionH relativeFrom="margin">
                  <wp:posOffset>253365</wp:posOffset>
                </wp:positionH>
                <wp:positionV relativeFrom="paragraph">
                  <wp:posOffset>14605</wp:posOffset>
                </wp:positionV>
                <wp:extent cx="4953000" cy="695325"/>
                <wp:effectExtent l="0" t="0" r="19050" b="28575"/>
                <wp:wrapNone/>
                <wp:docPr id="592" name="Блок-схема: процесс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0" cy="6953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6B776E" w:rsidRDefault="006E33FF" w:rsidP="00E737BE">
                            <w:pPr>
                              <w:spacing w:after="0" w:line="240" w:lineRule="auto"/>
                              <w:suppressOverlap/>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1. </w:t>
                            </w:r>
                            <w:r w:rsidRPr="006B776E">
                              <w:rPr>
                                <w:rFonts w:ascii="Times New Roman" w:eastAsia="Times New Roman" w:hAnsi="Times New Roman" w:cs="Times New Roman"/>
                                <w:color w:val="222222"/>
                                <w:sz w:val="28"/>
                                <w:szCs w:val="28"/>
                                <w:lang w:eastAsia="ru-RU"/>
                              </w:rPr>
                              <w:t>Мектепти аяктаг</w:t>
                            </w:r>
                            <w:r>
                              <w:rPr>
                                <w:rFonts w:ascii="Times New Roman" w:eastAsia="Times New Roman" w:hAnsi="Times New Roman" w:cs="Times New Roman"/>
                                <w:color w:val="222222"/>
                                <w:sz w:val="28"/>
                                <w:szCs w:val="28"/>
                                <w:lang w:eastAsia="ru-RU"/>
                              </w:rPr>
                              <w:t>андыгы жөнүндө күбөлүктү же окугандыгы</w:t>
                            </w:r>
                            <w:r w:rsidRPr="006B776E">
                              <w:rPr>
                                <w:rFonts w:ascii="Times New Roman" w:eastAsia="Times New Roman" w:hAnsi="Times New Roman" w:cs="Times New Roman"/>
                                <w:color w:val="222222"/>
                                <w:sz w:val="28"/>
                                <w:szCs w:val="28"/>
                                <w:lang w:eastAsia="ru-RU"/>
                              </w:rPr>
                              <w:t xml:space="preserve"> жөнүндө маалым</w:t>
                            </w:r>
                            <w:r>
                              <w:rPr>
                                <w:rFonts w:ascii="Times New Roman" w:eastAsia="Times New Roman" w:hAnsi="Times New Roman" w:cs="Times New Roman"/>
                                <w:color w:val="222222"/>
                                <w:sz w:val="28"/>
                                <w:szCs w:val="28"/>
                                <w:lang w:eastAsia="ru-RU"/>
                              </w:rPr>
                              <w:t xml:space="preserve"> </w:t>
                            </w:r>
                            <w:r w:rsidRPr="006B776E">
                              <w:rPr>
                                <w:rFonts w:ascii="Times New Roman" w:eastAsia="Times New Roman" w:hAnsi="Times New Roman" w:cs="Times New Roman"/>
                                <w:color w:val="222222"/>
                                <w:sz w:val="28"/>
                                <w:szCs w:val="28"/>
                                <w:lang w:eastAsia="ru-RU"/>
                              </w:rPr>
                              <w:t xml:space="preserve">катты </w:t>
                            </w:r>
                            <w:r>
                              <w:rPr>
                                <w:rFonts w:ascii="Times New Roman" w:eastAsia="Times New Roman" w:hAnsi="Times New Roman" w:cs="Times New Roman"/>
                                <w:color w:val="222222"/>
                                <w:sz w:val="28"/>
                                <w:szCs w:val="28"/>
                                <w:lang w:val="ky-KG" w:eastAsia="ru-RU"/>
                              </w:rPr>
                              <w:t>берүү</w:t>
                            </w:r>
                            <w:r w:rsidRPr="006B776E">
                              <w:rPr>
                                <w:rFonts w:ascii="Times New Roman" w:eastAsia="Times New Roman" w:hAnsi="Times New Roman" w:cs="Times New Roman"/>
                                <w:color w:val="222222"/>
                                <w:sz w:val="28"/>
                                <w:szCs w:val="28"/>
                                <w:lang w:eastAsia="ru-RU"/>
                              </w:rPr>
                              <w:t xml:space="preserve"> боюнча уюштуруу иштери</w:t>
                            </w:r>
                          </w:p>
                          <w:p w:rsidR="006E33FF" w:rsidRPr="00916446"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92" o:spid="_x0000_s1365" type="#_x0000_t109" style="position:absolute;left:0;text-align:left;margin-left:19.95pt;margin-top:1.15pt;width:390pt;height:54.7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" fillcolor="window" strokecolor="windowText" strokeweight="1pt">
                <v:path arrowok="t"/>
                <v:textbox>
                  <w:txbxContent>
                    <w:p w:rsidR="006E33FF" w:rsidRPr="006B776E" w:rsidRDefault="006E33FF" w:rsidP="00E737BE">
                      <w:pPr>
                        <w:spacing w:after="0" w:line="240" w:lineRule="auto"/>
                        <w:suppressOverlap/>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1. </w:t>
                      </w:r>
                      <w:r w:rsidRPr="006B776E">
                        <w:rPr>
                          <w:rFonts w:ascii="Times New Roman" w:eastAsia="Times New Roman" w:hAnsi="Times New Roman" w:cs="Times New Roman"/>
                          <w:color w:val="222222"/>
                          <w:sz w:val="28"/>
                          <w:szCs w:val="28"/>
                          <w:lang w:eastAsia="ru-RU"/>
                        </w:rPr>
                        <w:t>Мектепти аяктаг</w:t>
                      </w:r>
                      <w:r>
                        <w:rPr>
                          <w:rFonts w:ascii="Times New Roman" w:eastAsia="Times New Roman" w:hAnsi="Times New Roman" w:cs="Times New Roman"/>
                          <w:color w:val="222222"/>
                          <w:sz w:val="28"/>
                          <w:szCs w:val="28"/>
                          <w:lang w:eastAsia="ru-RU"/>
                        </w:rPr>
                        <w:t>андыгы жөнүндө күбөлүктү же окугандыгы</w:t>
                      </w:r>
                      <w:r w:rsidRPr="006B776E">
                        <w:rPr>
                          <w:rFonts w:ascii="Times New Roman" w:eastAsia="Times New Roman" w:hAnsi="Times New Roman" w:cs="Times New Roman"/>
                          <w:color w:val="222222"/>
                          <w:sz w:val="28"/>
                          <w:szCs w:val="28"/>
                          <w:lang w:eastAsia="ru-RU"/>
                        </w:rPr>
                        <w:t xml:space="preserve"> жөнүндө маалым</w:t>
                      </w:r>
                      <w:r>
                        <w:rPr>
                          <w:rFonts w:ascii="Times New Roman" w:eastAsia="Times New Roman" w:hAnsi="Times New Roman" w:cs="Times New Roman"/>
                          <w:color w:val="222222"/>
                          <w:sz w:val="28"/>
                          <w:szCs w:val="28"/>
                          <w:lang w:eastAsia="ru-RU"/>
                        </w:rPr>
                        <w:t xml:space="preserve"> </w:t>
                      </w:r>
                      <w:r w:rsidRPr="006B776E">
                        <w:rPr>
                          <w:rFonts w:ascii="Times New Roman" w:eastAsia="Times New Roman" w:hAnsi="Times New Roman" w:cs="Times New Roman"/>
                          <w:color w:val="222222"/>
                          <w:sz w:val="28"/>
                          <w:szCs w:val="28"/>
                          <w:lang w:eastAsia="ru-RU"/>
                        </w:rPr>
                        <w:t xml:space="preserve">катты </w:t>
                      </w:r>
                      <w:r>
                        <w:rPr>
                          <w:rFonts w:ascii="Times New Roman" w:eastAsia="Times New Roman" w:hAnsi="Times New Roman" w:cs="Times New Roman"/>
                          <w:color w:val="222222"/>
                          <w:sz w:val="28"/>
                          <w:szCs w:val="28"/>
                          <w:lang w:val="ky-KG" w:eastAsia="ru-RU"/>
                        </w:rPr>
                        <w:t>берүү</w:t>
                      </w:r>
                      <w:r w:rsidRPr="006B776E">
                        <w:rPr>
                          <w:rFonts w:ascii="Times New Roman" w:eastAsia="Times New Roman" w:hAnsi="Times New Roman" w:cs="Times New Roman"/>
                          <w:color w:val="222222"/>
                          <w:sz w:val="28"/>
                          <w:szCs w:val="28"/>
                          <w:lang w:eastAsia="ru-RU"/>
                        </w:rPr>
                        <w:t xml:space="preserve"> боюнча уюштуруу иштери</w:t>
                      </w:r>
                    </w:p>
                    <w:p w:rsidR="006E33FF" w:rsidRPr="00916446" w:rsidRDefault="006E33FF" w:rsidP="00E737BE">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33728" behindDoc="0" locked="0" layoutInCell="1" allowOverlap="1" wp14:anchorId="65715E3D" wp14:editId="49393994">
                <wp:simplePos x="0" y="0"/>
                <wp:positionH relativeFrom="page">
                  <wp:align>center</wp:align>
                </wp:positionH>
                <wp:positionV relativeFrom="paragraph">
                  <wp:posOffset>82550</wp:posOffset>
                </wp:positionV>
                <wp:extent cx="0" cy="190500"/>
                <wp:effectExtent l="76200" t="0" r="57150" b="57150"/>
                <wp:wrapNone/>
                <wp:docPr id="593" name="Прямая со стрелкой 59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3CFE787" id="Прямая со стрелкой 593" o:spid="_x0000_s1026" type="#_x0000_t32" style="position:absolute;margin-left:0;margin-top:6.5pt;width:0;height:15pt;z-index:25223372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" strokecolor="black [3200]" strokeweight=".5pt">
                <v:stroke endarrow="block" joinstyle="miter"/>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6928" behindDoc="0" locked="0" layoutInCell="1" allowOverlap="1" wp14:anchorId="3362C06D" wp14:editId="6E7CF162">
                <wp:simplePos x="0" y="0"/>
                <wp:positionH relativeFrom="column">
                  <wp:posOffset>262890</wp:posOffset>
                </wp:positionH>
                <wp:positionV relativeFrom="paragraph">
                  <wp:posOffset>73025</wp:posOffset>
                </wp:positionV>
                <wp:extent cx="4933950" cy="552450"/>
                <wp:effectExtent l="0" t="0" r="19050" b="19050"/>
                <wp:wrapNone/>
                <wp:docPr id="594" name="Блок-схема: процесс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contextualSpacing/>
                              <w:jc w:val="center"/>
                              <w:rPr>
                                <w:rFonts w:ascii="Times New Roman" w:hAnsi="Times New Roman" w:cs="Times New Roman"/>
                                <w:sz w:val="28"/>
                                <w:szCs w:val="24"/>
                                <w:lang w:val="ky-KG"/>
                              </w:rPr>
                            </w:pPr>
                            <w:r w:rsidRPr="00916446">
                              <w:rPr>
                                <w:rFonts w:ascii="Times New Roman" w:hAnsi="Times New Roman" w:cs="Times New Roman"/>
                                <w:sz w:val="28"/>
                                <w:szCs w:val="24"/>
                                <w:lang w:val="ky-KG"/>
                              </w:rPr>
                              <w:t xml:space="preserve">2. Мектепти аяктагандыгы </w:t>
                            </w:r>
                            <w:r>
                              <w:rPr>
                                <w:rFonts w:ascii="Times New Roman" w:hAnsi="Times New Roman" w:cs="Times New Roman"/>
                                <w:sz w:val="28"/>
                                <w:szCs w:val="24"/>
                                <w:lang w:val="ky-KG"/>
                              </w:rPr>
                              <w:t>жөнүндө</w:t>
                            </w:r>
                            <w:r w:rsidRPr="00916446">
                              <w:rPr>
                                <w:rFonts w:ascii="Times New Roman" w:hAnsi="Times New Roman" w:cs="Times New Roman"/>
                                <w:sz w:val="28"/>
                                <w:szCs w:val="24"/>
                                <w:lang w:val="ky-KG"/>
                              </w:rPr>
                              <w:t xml:space="preserve"> күбөлүккө же </w:t>
                            </w:r>
                            <w:r>
                              <w:rPr>
                                <w:rFonts w:ascii="Times New Roman" w:eastAsia="Times New Roman" w:hAnsi="Times New Roman" w:cs="Times New Roman"/>
                                <w:color w:val="222222"/>
                                <w:sz w:val="28"/>
                                <w:szCs w:val="28"/>
                                <w:lang w:eastAsia="ru-RU"/>
                              </w:rPr>
                              <w:t>окугандыгы</w:t>
                            </w:r>
                            <w:r w:rsidRPr="006B776E">
                              <w:rPr>
                                <w:rFonts w:ascii="Times New Roman" w:eastAsia="Times New Roman" w:hAnsi="Times New Roman" w:cs="Times New Roman"/>
                                <w:color w:val="222222"/>
                                <w:sz w:val="28"/>
                                <w:szCs w:val="28"/>
                                <w:lang w:eastAsia="ru-RU"/>
                              </w:rPr>
                              <w:t xml:space="preserve"> жөнүндө </w:t>
                            </w:r>
                            <w:r w:rsidRPr="00916446">
                              <w:rPr>
                                <w:rFonts w:ascii="Times New Roman" w:hAnsi="Times New Roman" w:cs="Times New Roman"/>
                                <w:sz w:val="28"/>
                                <w:szCs w:val="24"/>
                                <w:lang w:val="ky-KG"/>
                              </w:rPr>
                              <w:t>маалым</w:t>
                            </w:r>
                            <w:r>
                              <w:rPr>
                                <w:rFonts w:ascii="Times New Roman" w:hAnsi="Times New Roman" w:cs="Times New Roman"/>
                                <w:sz w:val="28"/>
                                <w:szCs w:val="24"/>
                                <w:lang w:val="ky-KG"/>
                              </w:rPr>
                              <w:t xml:space="preserve"> </w:t>
                            </w:r>
                            <w:r w:rsidRPr="00916446">
                              <w:rPr>
                                <w:rFonts w:ascii="Times New Roman" w:hAnsi="Times New Roman" w:cs="Times New Roman"/>
                                <w:sz w:val="28"/>
                                <w:szCs w:val="24"/>
                                <w:lang w:val="ky-KG"/>
                              </w:rPr>
                              <w:t xml:space="preserve">катка кол </w:t>
                            </w:r>
                            <w:r>
                              <w:rPr>
                                <w:rFonts w:ascii="Times New Roman" w:hAnsi="Times New Roman" w:cs="Times New Roman"/>
                                <w:sz w:val="28"/>
                                <w:szCs w:val="24"/>
                                <w:lang w:val="ky-KG"/>
                              </w:rPr>
                              <w:t xml:space="preserve">тамга </w:t>
                            </w:r>
                            <w:r w:rsidRPr="00916446">
                              <w:rPr>
                                <w:rFonts w:ascii="Times New Roman" w:hAnsi="Times New Roman" w:cs="Times New Roman"/>
                                <w:sz w:val="28"/>
                                <w:szCs w:val="24"/>
                                <w:lang w:val="ky-KG"/>
                              </w:rPr>
                              <w:t>коюу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94" o:spid="_x0000_s1366" type="#_x0000_t109" style="position:absolute;left:0;text-align:left;margin-left:20.7pt;margin-top:5.75pt;width:388.5pt;height:43.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" fillcolor="window" strokecolor="windowText" strokeweight="1pt">
                <v:path arrowok="t"/>
                <v:textbox>
                  <w:txbxContent>
                    <w:p w:rsidR="006E33FF" w:rsidRPr="00916446" w:rsidRDefault="006E33FF" w:rsidP="00E737BE">
                      <w:pPr>
                        <w:spacing w:after="0" w:line="240" w:lineRule="auto"/>
                        <w:contextualSpacing/>
                        <w:jc w:val="center"/>
                        <w:rPr>
                          <w:rFonts w:ascii="Times New Roman" w:hAnsi="Times New Roman" w:cs="Times New Roman"/>
                          <w:sz w:val="28"/>
                          <w:szCs w:val="24"/>
                          <w:lang w:val="ky-KG"/>
                        </w:rPr>
                      </w:pPr>
                      <w:r w:rsidRPr="00916446">
                        <w:rPr>
                          <w:rFonts w:ascii="Times New Roman" w:hAnsi="Times New Roman" w:cs="Times New Roman"/>
                          <w:sz w:val="28"/>
                          <w:szCs w:val="24"/>
                          <w:lang w:val="ky-KG"/>
                        </w:rPr>
                        <w:t xml:space="preserve">2. Мектепти аяктагандыгы </w:t>
                      </w:r>
                      <w:r>
                        <w:rPr>
                          <w:rFonts w:ascii="Times New Roman" w:hAnsi="Times New Roman" w:cs="Times New Roman"/>
                          <w:sz w:val="28"/>
                          <w:szCs w:val="24"/>
                          <w:lang w:val="ky-KG"/>
                        </w:rPr>
                        <w:t>жөнүндө</w:t>
                      </w:r>
                      <w:r w:rsidRPr="00916446">
                        <w:rPr>
                          <w:rFonts w:ascii="Times New Roman" w:hAnsi="Times New Roman" w:cs="Times New Roman"/>
                          <w:sz w:val="28"/>
                          <w:szCs w:val="24"/>
                          <w:lang w:val="ky-KG"/>
                        </w:rPr>
                        <w:t xml:space="preserve"> күбөлүккө же </w:t>
                      </w:r>
                      <w:r>
                        <w:rPr>
                          <w:rFonts w:ascii="Times New Roman" w:eastAsia="Times New Roman" w:hAnsi="Times New Roman" w:cs="Times New Roman"/>
                          <w:color w:val="222222"/>
                          <w:sz w:val="28"/>
                          <w:szCs w:val="28"/>
                          <w:lang w:eastAsia="ru-RU"/>
                        </w:rPr>
                        <w:t>окугандыгы</w:t>
                      </w:r>
                      <w:r w:rsidRPr="006B776E">
                        <w:rPr>
                          <w:rFonts w:ascii="Times New Roman" w:eastAsia="Times New Roman" w:hAnsi="Times New Roman" w:cs="Times New Roman"/>
                          <w:color w:val="222222"/>
                          <w:sz w:val="28"/>
                          <w:szCs w:val="28"/>
                          <w:lang w:eastAsia="ru-RU"/>
                        </w:rPr>
                        <w:t xml:space="preserve"> жөнүндө </w:t>
                      </w:r>
                      <w:r w:rsidRPr="00916446">
                        <w:rPr>
                          <w:rFonts w:ascii="Times New Roman" w:hAnsi="Times New Roman" w:cs="Times New Roman"/>
                          <w:sz w:val="28"/>
                          <w:szCs w:val="24"/>
                          <w:lang w:val="ky-KG"/>
                        </w:rPr>
                        <w:t>маалым</w:t>
                      </w:r>
                      <w:r>
                        <w:rPr>
                          <w:rFonts w:ascii="Times New Roman" w:hAnsi="Times New Roman" w:cs="Times New Roman"/>
                          <w:sz w:val="28"/>
                          <w:szCs w:val="24"/>
                          <w:lang w:val="ky-KG"/>
                        </w:rPr>
                        <w:t xml:space="preserve"> </w:t>
                      </w:r>
                      <w:r w:rsidRPr="00916446">
                        <w:rPr>
                          <w:rFonts w:ascii="Times New Roman" w:hAnsi="Times New Roman" w:cs="Times New Roman"/>
                          <w:sz w:val="28"/>
                          <w:szCs w:val="24"/>
                          <w:lang w:val="ky-KG"/>
                        </w:rPr>
                        <w:t xml:space="preserve">катка кол </w:t>
                      </w:r>
                      <w:r>
                        <w:rPr>
                          <w:rFonts w:ascii="Times New Roman" w:hAnsi="Times New Roman" w:cs="Times New Roman"/>
                          <w:sz w:val="28"/>
                          <w:szCs w:val="24"/>
                          <w:lang w:val="ky-KG"/>
                        </w:rPr>
                        <w:t xml:space="preserve">тамга </w:t>
                      </w:r>
                      <w:r w:rsidRPr="00916446">
                        <w:rPr>
                          <w:rFonts w:ascii="Times New Roman" w:hAnsi="Times New Roman" w:cs="Times New Roman"/>
                          <w:sz w:val="28"/>
                          <w:szCs w:val="24"/>
                          <w:lang w:val="ky-KG"/>
                        </w:rPr>
                        <w:t>коюу</w:t>
                      </w:r>
                    </w:p>
                  </w:txbxContent>
                </v:textbox>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34752" behindDoc="0" locked="0" layoutInCell="1" allowOverlap="1" wp14:anchorId="4A4529FF" wp14:editId="5A68FCF8">
                <wp:simplePos x="0" y="0"/>
                <wp:positionH relativeFrom="page">
                  <wp:align>center</wp:align>
                </wp:positionH>
                <wp:positionV relativeFrom="paragraph">
                  <wp:posOffset>7620</wp:posOffset>
                </wp:positionV>
                <wp:extent cx="0" cy="171450"/>
                <wp:effectExtent l="76200" t="0" r="57150" b="57150"/>
                <wp:wrapNone/>
                <wp:docPr id="595" name="Прямая со стрелкой 595"/>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301828" id="Прямая со стрелкой 595" o:spid="_x0000_s1026" type="#_x0000_t32" style="position:absolute;margin-left:0;margin-top:.6pt;width:0;height:13.5pt;z-index:25223475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" strokecolor="black [3200]" strokeweight=".5pt">
                <v:stroke endarrow="block" joinstyle="miter"/>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57952" behindDoc="0" locked="0" layoutInCell="1" allowOverlap="1" wp14:anchorId="08BD8E10" wp14:editId="6AFFB8BA">
                <wp:simplePos x="0" y="0"/>
                <wp:positionH relativeFrom="page">
                  <wp:posOffset>1314450</wp:posOffset>
                </wp:positionH>
                <wp:positionV relativeFrom="paragraph">
                  <wp:posOffset>7621</wp:posOffset>
                </wp:positionV>
                <wp:extent cx="4972050" cy="571500"/>
                <wp:effectExtent l="0" t="0" r="19050" b="19050"/>
                <wp:wrapNone/>
                <wp:docPr id="596" name="Блок-схема: процесс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5715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44934" w:rsidRDefault="006E33FF" w:rsidP="00E737BE">
                            <w:pPr>
                              <w:spacing w:after="0" w:line="240" w:lineRule="auto"/>
                              <w:contextualSpacing/>
                              <w:jc w:val="center"/>
                              <w:rPr>
                                <w:rFonts w:ascii="Times New Roman" w:hAnsi="Times New Roman" w:cs="Times New Roman"/>
                                <w:b/>
                                <w:sz w:val="28"/>
                                <w:szCs w:val="28"/>
                              </w:rPr>
                            </w:pPr>
                            <w:r>
                              <w:rPr>
                                <w:rFonts w:ascii="Times New Roman" w:hAnsi="Times New Roman" w:cs="Times New Roman"/>
                                <w:sz w:val="28"/>
                                <w:szCs w:val="28"/>
                                <w:lang w:val="ky-KG"/>
                              </w:rPr>
                              <w:t xml:space="preserve">3. </w:t>
                            </w:r>
                            <w:r w:rsidRPr="00916446">
                              <w:rPr>
                                <w:rFonts w:ascii="Times New Roman" w:hAnsi="Times New Roman" w:cs="Times New Roman"/>
                                <w:sz w:val="28"/>
                                <w:szCs w:val="28"/>
                              </w:rPr>
                              <w:t>Багыттар боюнча квалификация ыйгаруу жөнүндө буйруктардын долбоорун даярдоо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96" o:spid="_x0000_s1367" type="#_x0000_t109" style="position:absolute;left:0;text-align:left;margin-left:103.5pt;margin-top:.6pt;width:391.5pt;height:4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" fillcolor="window" strokecolor="windowText" strokeweight="1pt">
                <v:path arrowok="t"/>
                <v:textbox>
                  <w:txbxContent>
                    <w:p w:rsidR="006E33FF" w:rsidRPr="00844934" w:rsidRDefault="006E33FF" w:rsidP="00E737BE">
                      <w:pPr>
                        <w:spacing w:after="0" w:line="240" w:lineRule="auto"/>
                        <w:contextualSpacing/>
                        <w:jc w:val="center"/>
                        <w:rPr>
                          <w:rFonts w:ascii="Times New Roman" w:hAnsi="Times New Roman" w:cs="Times New Roman"/>
                          <w:b/>
                          <w:sz w:val="28"/>
                          <w:szCs w:val="28"/>
                        </w:rPr>
                      </w:pPr>
                      <w:r>
                        <w:rPr>
                          <w:rFonts w:ascii="Times New Roman" w:hAnsi="Times New Roman" w:cs="Times New Roman"/>
                          <w:sz w:val="28"/>
                          <w:szCs w:val="28"/>
                          <w:lang w:val="ky-KG"/>
                        </w:rPr>
                        <w:t xml:space="preserve">3. </w:t>
                      </w:r>
                      <w:r w:rsidRPr="00916446">
                        <w:rPr>
                          <w:rFonts w:ascii="Times New Roman" w:hAnsi="Times New Roman" w:cs="Times New Roman"/>
                          <w:sz w:val="28"/>
                          <w:szCs w:val="28"/>
                        </w:rPr>
                        <w:t>Багыттар боюнча квалификация ыйгаруу жөнүндө буйруктардын долбоорун даярдоо</w:t>
                      </w:r>
                    </w:p>
                  </w:txbxContent>
                </v:textbox>
                <w10:wrap anchorx="page"/>
              </v:shape>
            </w:pict>
          </mc:Fallback>
        </mc:AlternateContent>
      </w:r>
    </w:p>
    <w:p w:rsidR="00E737BE" w:rsidRPr="001928A8"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35776" behindDoc="0" locked="0" layoutInCell="1" allowOverlap="1" wp14:anchorId="6F5EAB42" wp14:editId="1DDCEE34">
                <wp:simplePos x="0" y="0"/>
                <wp:positionH relativeFrom="page">
                  <wp:align>center</wp:align>
                </wp:positionH>
                <wp:positionV relativeFrom="paragraph">
                  <wp:posOffset>170180</wp:posOffset>
                </wp:positionV>
                <wp:extent cx="0" cy="171450"/>
                <wp:effectExtent l="76200" t="0" r="57150" b="57150"/>
                <wp:wrapNone/>
                <wp:docPr id="597" name="Прямая со стрелкой 59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FA2132B" id="Прямая со стрелкой 597" o:spid="_x0000_s1026" type="#_x0000_t32" style="position:absolute;margin-left:0;margin-top:13.4pt;width:0;height:13.5pt;z-index:25223577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" strokecolor="black [3200]" strokeweight=".5pt">
                <v:stroke endarrow="block" joinstyle="miter"/>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84576" behindDoc="0" locked="0" layoutInCell="1" allowOverlap="1" wp14:anchorId="3FAAF1AB" wp14:editId="1C06107B">
                <wp:simplePos x="0" y="0"/>
                <wp:positionH relativeFrom="page">
                  <wp:posOffset>1304925</wp:posOffset>
                </wp:positionH>
                <wp:positionV relativeFrom="paragraph">
                  <wp:posOffset>137160</wp:posOffset>
                </wp:positionV>
                <wp:extent cx="5010150" cy="504825"/>
                <wp:effectExtent l="0" t="0" r="19050" b="28575"/>
                <wp:wrapNone/>
                <wp:docPr id="598" name="Блок-схема: процесс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504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8449F" w:rsidRDefault="006E33FF" w:rsidP="00E737B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lang w:val="ky-KG"/>
                              </w:rPr>
                              <w:t>4.</w:t>
                            </w:r>
                            <w:r w:rsidRPr="0038449F">
                              <w:t xml:space="preserve"> </w:t>
                            </w:r>
                            <w:r>
                              <w:rPr>
                                <w:rFonts w:ascii="Times New Roman" w:hAnsi="Times New Roman" w:cs="Times New Roman"/>
                                <w:sz w:val="28"/>
                                <w:szCs w:val="28"/>
                                <w:lang w:val="ky-KG"/>
                              </w:rPr>
                              <w:t>М</w:t>
                            </w:r>
                            <w:r w:rsidRPr="0038449F">
                              <w:rPr>
                                <w:rFonts w:ascii="Times New Roman" w:hAnsi="Times New Roman" w:cs="Times New Roman"/>
                                <w:sz w:val="28"/>
                                <w:szCs w:val="28"/>
                                <w:lang w:val="ky-KG"/>
                              </w:rPr>
                              <w:t xml:space="preserve">ектепти аяктагандыгы жөнүндө күбөлүк же </w:t>
                            </w:r>
                            <w:r>
                              <w:rPr>
                                <w:rFonts w:ascii="Times New Roman" w:hAnsi="Times New Roman" w:cs="Times New Roman"/>
                                <w:sz w:val="28"/>
                                <w:szCs w:val="28"/>
                                <w:lang w:val="ky-KG"/>
                              </w:rPr>
                              <w:t>окугандыгы</w:t>
                            </w:r>
                            <w:r w:rsidRPr="0038449F">
                              <w:rPr>
                                <w:rFonts w:ascii="Times New Roman" w:hAnsi="Times New Roman" w:cs="Times New Roman"/>
                                <w:sz w:val="28"/>
                                <w:szCs w:val="28"/>
                                <w:lang w:val="ky-KG"/>
                              </w:rPr>
                              <w:t xml:space="preserve"> жөнүндө маалым</w:t>
                            </w:r>
                            <w:r>
                              <w:rPr>
                                <w:rFonts w:ascii="Times New Roman" w:hAnsi="Times New Roman" w:cs="Times New Roman"/>
                                <w:sz w:val="28"/>
                                <w:szCs w:val="28"/>
                                <w:lang w:val="ky-KG"/>
                              </w:rPr>
                              <w:t xml:space="preserve"> </w:t>
                            </w:r>
                            <w:r w:rsidRPr="0038449F">
                              <w:rPr>
                                <w:rFonts w:ascii="Times New Roman" w:hAnsi="Times New Roman" w:cs="Times New Roman"/>
                                <w:sz w:val="28"/>
                                <w:szCs w:val="28"/>
                                <w:lang w:val="ky-KG"/>
                              </w:rPr>
                              <w:t>кат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598" o:spid="_x0000_s1368" type="#_x0000_t109" style="position:absolute;left:0;text-align:left;margin-left:102.75pt;margin-top:10.8pt;width:394.5pt;height:39.75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" fillcolor="window" strokecolor="windowText" strokeweight="1pt">
                <v:path arrowok="t"/>
                <v:textbox>
                  <w:txbxContent>
                    <w:p w:rsidR="006E33FF" w:rsidRPr="0038449F" w:rsidRDefault="006E33FF" w:rsidP="00E737BE">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lang w:val="ky-KG"/>
                        </w:rPr>
                        <w:t>4.</w:t>
                      </w:r>
                      <w:r w:rsidRPr="0038449F">
                        <w:t xml:space="preserve"> </w:t>
                      </w:r>
                      <w:r>
                        <w:rPr>
                          <w:rFonts w:ascii="Times New Roman" w:hAnsi="Times New Roman" w:cs="Times New Roman"/>
                          <w:sz w:val="28"/>
                          <w:szCs w:val="28"/>
                          <w:lang w:val="ky-KG"/>
                        </w:rPr>
                        <w:t>М</w:t>
                      </w:r>
                      <w:r w:rsidRPr="0038449F">
                        <w:rPr>
                          <w:rFonts w:ascii="Times New Roman" w:hAnsi="Times New Roman" w:cs="Times New Roman"/>
                          <w:sz w:val="28"/>
                          <w:szCs w:val="28"/>
                          <w:lang w:val="ky-KG"/>
                        </w:rPr>
                        <w:t xml:space="preserve">ектепти аяктагандыгы жөнүндө күбөлүк же </w:t>
                      </w:r>
                      <w:r>
                        <w:rPr>
                          <w:rFonts w:ascii="Times New Roman" w:hAnsi="Times New Roman" w:cs="Times New Roman"/>
                          <w:sz w:val="28"/>
                          <w:szCs w:val="28"/>
                          <w:lang w:val="ky-KG"/>
                        </w:rPr>
                        <w:t>окугандыгы</w:t>
                      </w:r>
                      <w:r w:rsidRPr="0038449F">
                        <w:rPr>
                          <w:rFonts w:ascii="Times New Roman" w:hAnsi="Times New Roman" w:cs="Times New Roman"/>
                          <w:sz w:val="28"/>
                          <w:szCs w:val="28"/>
                          <w:lang w:val="ky-KG"/>
                        </w:rPr>
                        <w:t xml:space="preserve"> жөнүндө маалым</w:t>
                      </w:r>
                      <w:r>
                        <w:rPr>
                          <w:rFonts w:ascii="Times New Roman" w:hAnsi="Times New Roman" w:cs="Times New Roman"/>
                          <w:sz w:val="28"/>
                          <w:szCs w:val="28"/>
                          <w:lang w:val="ky-KG"/>
                        </w:rPr>
                        <w:t xml:space="preserve"> </w:t>
                      </w:r>
                      <w:r w:rsidRPr="0038449F">
                        <w:rPr>
                          <w:rFonts w:ascii="Times New Roman" w:hAnsi="Times New Roman" w:cs="Times New Roman"/>
                          <w:sz w:val="28"/>
                          <w:szCs w:val="28"/>
                          <w:lang w:val="ky-KG"/>
                        </w:rPr>
                        <w:t>кат берүү</w:t>
                      </w:r>
                    </w:p>
                  </w:txbxContent>
                </v:textbox>
                <w10:wrap anchorx="page"/>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0176" behindDoc="0" locked="0" layoutInCell="1" allowOverlap="1" wp14:anchorId="2FB2EC9E" wp14:editId="7E2C2A22">
                <wp:simplePos x="0" y="0"/>
                <wp:positionH relativeFrom="page">
                  <wp:align>center</wp:align>
                </wp:positionH>
                <wp:positionV relativeFrom="paragraph">
                  <wp:posOffset>24130</wp:posOffset>
                </wp:positionV>
                <wp:extent cx="0" cy="266700"/>
                <wp:effectExtent l="76200" t="0" r="57150" b="57150"/>
                <wp:wrapNone/>
                <wp:docPr id="599"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3BDBB1" id="AutoShape 282" o:spid="_x0000_s1026" type="#_x0000_t32" style="position:absolute;margin-left:0;margin-top:1.9pt;width:0;height:21pt;z-index:252210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oqNwIAAGA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">
                <v:stroke endarrow="block"/>
                <w10:wrap anchorx="page"/>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68192" behindDoc="0" locked="0" layoutInCell="1" allowOverlap="1" wp14:anchorId="7F595827" wp14:editId="2197CF79">
                <wp:simplePos x="0" y="0"/>
                <wp:positionH relativeFrom="page">
                  <wp:posOffset>1304925</wp:posOffset>
                </wp:positionH>
                <wp:positionV relativeFrom="paragraph">
                  <wp:posOffset>5715</wp:posOffset>
                </wp:positionV>
                <wp:extent cx="5048250" cy="600075"/>
                <wp:effectExtent l="0" t="0" r="19050" b="28575"/>
                <wp:wrapNone/>
                <wp:docPr id="600" name="Блок-схема: документ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60007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4620C3" w:rsidRDefault="006E33FF" w:rsidP="00E737BE">
                            <w:pPr>
                              <w:spacing w:after="0" w:line="240" w:lineRule="auto"/>
                              <w:contextualSpacing/>
                              <w:jc w:val="center"/>
                              <w:rPr>
                                <w:rFonts w:ascii="Times New Roman" w:hAnsi="Times New Roman" w:cs="Times New Roman"/>
                                <w:sz w:val="28"/>
                                <w:szCs w:val="28"/>
                              </w:rPr>
                            </w:pPr>
                            <w:r>
                              <w:rPr>
                                <w:rFonts w:ascii="Times New Roman" w:eastAsia="Times New Roman" w:hAnsi="Times New Roman" w:cs="Times New Roman"/>
                                <w:sz w:val="28"/>
                                <w:szCs w:val="28"/>
                                <w:lang w:val="ky-KG" w:eastAsia="ru-RU"/>
                              </w:rPr>
                              <w:t>5. Ж</w:t>
                            </w:r>
                            <w:r w:rsidRPr="0038449F">
                              <w:rPr>
                                <w:rFonts w:ascii="Times New Roman" w:eastAsia="Times New Roman" w:hAnsi="Times New Roman" w:cs="Times New Roman"/>
                                <w:sz w:val="28"/>
                                <w:szCs w:val="28"/>
                                <w:lang w:eastAsia="ru-RU"/>
                              </w:rPr>
                              <w:t>урналга маалым</w:t>
                            </w:r>
                            <w:r>
                              <w:rPr>
                                <w:rFonts w:ascii="Times New Roman" w:eastAsia="Times New Roman" w:hAnsi="Times New Roman" w:cs="Times New Roman"/>
                                <w:sz w:val="28"/>
                                <w:szCs w:val="28"/>
                                <w:lang w:eastAsia="ru-RU"/>
                              </w:rPr>
                              <w:t xml:space="preserve"> </w:t>
                            </w:r>
                            <w:r w:rsidRPr="0038449F">
                              <w:rPr>
                                <w:rFonts w:ascii="Times New Roman" w:eastAsia="Times New Roman" w:hAnsi="Times New Roman" w:cs="Times New Roman"/>
                                <w:sz w:val="28"/>
                                <w:szCs w:val="28"/>
                                <w:lang w:eastAsia="ru-RU"/>
                              </w:rPr>
                              <w:t xml:space="preserve">кат алгандыгы жөнүндө арыз ээсинин кол тамгасын алуу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600" o:spid="_x0000_s1369" type="#_x0000_t114" style="position:absolute;left:0;text-align:left;margin-left:102.75pt;margin-top:.45pt;width:397.5pt;height:47.2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" fillcolor="window" strokecolor="windowText" strokeweight="1pt">
                <v:path arrowok="t"/>
                <v:textbox>
                  <w:txbxContent>
                    <w:p w:rsidR="006E33FF" w:rsidRPr="004620C3" w:rsidRDefault="006E33FF" w:rsidP="00E737BE">
                      <w:pPr>
                        <w:spacing w:after="0" w:line="240" w:lineRule="auto"/>
                        <w:contextualSpacing/>
                        <w:jc w:val="center"/>
                        <w:rPr>
                          <w:rFonts w:ascii="Times New Roman" w:hAnsi="Times New Roman" w:cs="Times New Roman"/>
                          <w:sz w:val="28"/>
                          <w:szCs w:val="28"/>
                        </w:rPr>
                      </w:pPr>
                      <w:r>
                        <w:rPr>
                          <w:rFonts w:ascii="Times New Roman" w:eastAsia="Times New Roman" w:hAnsi="Times New Roman" w:cs="Times New Roman"/>
                          <w:sz w:val="28"/>
                          <w:szCs w:val="28"/>
                          <w:lang w:val="ky-KG" w:eastAsia="ru-RU"/>
                        </w:rPr>
                        <w:t>5. Ж</w:t>
                      </w:r>
                      <w:r w:rsidRPr="0038449F">
                        <w:rPr>
                          <w:rFonts w:ascii="Times New Roman" w:eastAsia="Times New Roman" w:hAnsi="Times New Roman" w:cs="Times New Roman"/>
                          <w:sz w:val="28"/>
                          <w:szCs w:val="28"/>
                          <w:lang w:eastAsia="ru-RU"/>
                        </w:rPr>
                        <w:t>урналга маалым</w:t>
                      </w:r>
                      <w:r>
                        <w:rPr>
                          <w:rFonts w:ascii="Times New Roman" w:eastAsia="Times New Roman" w:hAnsi="Times New Roman" w:cs="Times New Roman"/>
                          <w:sz w:val="28"/>
                          <w:szCs w:val="28"/>
                          <w:lang w:eastAsia="ru-RU"/>
                        </w:rPr>
                        <w:t xml:space="preserve"> </w:t>
                      </w:r>
                      <w:r w:rsidRPr="0038449F">
                        <w:rPr>
                          <w:rFonts w:ascii="Times New Roman" w:eastAsia="Times New Roman" w:hAnsi="Times New Roman" w:cs="Times New Roman"/>
                          <w:sz w:val="28"/>
                          <w:szCs w:val="28"/>
                          <w:lang w:eastAsia="ru-RU"/>
                        </w:rPr>
                        <w:t xml:space="preserve">кат алгандыгы жөнүндө арыз ээсинин кол тамгасын алуу </w:t>
                      </w:r>
                    </w:p>
                  </w:txbxContent>
                </v:textbox>
                <w10:wrap anchorx="page"/>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211200" behindDoc="0" locked="0" layoutInCell="1" allowOverlap="1" wp14:anchorId="57FF1FCF" wp14:editId="717433A5">
                <wp:simplePos x="0" y="0"/>
                <wp:positionH relativeFrom="page">
                  <wp:align>center</wp:align>
                </wp:positionH>
                <wp:positionV relativeFrom="paragraph">
                  <wp:posOffset>196215</wp:posOffset>
                </wp:positionV>
                <wp:extent cx="0" cy="185420"/>
                <wp:effectExtent l="76200" t="0" r="57150" b="62230"/>
                <wp:wrapNone/>
                <wp:docPr id="601"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FBB763" id="AutoShape 283" o:spid="_x0000_s1026" type="#_x0000_t32" style="position:absolute;margin-left:0;margin-top:15.45pt;width:0;height:14.6pt;z-index:252211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Z/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2mG&#10;kSI9DOnx4HWsjaaL+0DRYFwBnpXa2dAkPaln86TpN4eUrjqiWh7dX84GorMQkbwJCRtnoNB++KQZ&#10;+BCoEPk6NbYPKYEJdIpjOd/Gwk8e0fGQwmm2mOXT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">
                <v:stroke endarrow="block"/>
                <w10:wrap anchorx="page"/>
              </v:shape>
            </w:pict>
          </mc:Fallback>
        </mc:AlternateContent>
      </w:r>
    </w:p>
    <w:p w:rsidR="00E737BE" w:rsidRPr="001928A8"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193792" behindDoc="0" locked="0" layoutInCell="1" allowOverlap="1" wp14:anchorId="11EE2CEB" wp14:editId="793DDD1A">
                <wp:simplePos x="0" y="0"/>
                <wp:positionH relativeFrom="page">
                  <wp:posOffset>2124075</wp:posOffset>
                </wp:positionH>
                <wp:positionV relativeFrom="paragraph">
                  <wp:posOffset>163830</wp:posOffset>
                </wp:positionV>
                <wp:extent cx="3400425" cy="419100"/>
                <wp:effectExtent l="0" t="0" r="28575" b="19050"/>
                <wp:wrapNone/>
                <wp:docPr id="602"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00425" cy="419100"/>
                        </a:xfrm>
                        <a:prstGeom prst="flowChartConnector">
                          <a:avLst/>
                        </a:prstGeom>
                        <a:solidFill>
                          <a:srgbClr val="FFFFFF"/>
                        </a:solidFill>
                        <a:ln w="12700">
                          <a:solidFill>
                            <a:srgbClr val="000000"/>
                          </a:solidFill>
                          <a:miter lim="800000"/>
                          <a:headEnd/>
                          <a:tailEnd/>
                        </a:ln>
                      </wps:spPr>
                      <wps:txbx>
                        <w:txbxContent>
                          <w:p w:rsidR="006E33FF" w:rsidRPr="00916446"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37" o:spid="_x0000_s1370" type="#_x0000_t120" style="position:absolute;left:0;text-align:left;margin-left:167.25pt;margin-top:12.9pt;width:267.75pt;height:33pt;flip:y;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" strokeweight="1pt">
                <v:stroke joinstyle="miter"/>
                <v:textbox>
                  <w:txbxContent>
                    <w:p w:rsidR="006E33FF" w:rsidRPr="00916446"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E737BE" w:rsidRPr="001928A8"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1928A8"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E737BE" w:rsidRPr="005601E5" w:rsidRDefault="00E737BE" w:rsidP="00E737BE">
      <w:pPr>
        <w:tabs>
          <w:tab w:val="left" w:pos="0"/>
        </w:tabs>
        <w:spacing w:after="0" w:line="240" w:lineRule="auto"/>
        <w:ind w:right="1134"/>
        <w:contextualSpacing/>
        <w:rPr>
          <w:rFonts w:ascii="Times New Roman" w:eastAsia="Times New Roman" w:hAnsi="Times New Roman" w:cs="Times New Roman"/>
          <w:b/>
          <w:bCs/>
          <w:sz w:val="14"/>
          <w:szCs w:val="14"/>
          <w:lang w:eastAsia="ru-RU"/>
        </w:rPr>
      </w:pPr>
    </w:p>
    <w:p w:rsidR="00E737BE" w:rsidRPr="0071438C" w:rsidRDefault="00E737BE" w:rsidP="00E737BE">
      <w:pPr>
        <w:spacing w:after="0" w:line="240" w:lineRule="auto"/>
        <w:ind w:left="426"/>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t xml:space="preserve">6. </w:t>
      </w:r>
      <w:r w:rsidRPr="0071438C">
        <w:rPr>
          <w:rFonts w:ascii="Times New Roman" w:eastAsia="Times New Roman" w:hAnsi="Times New Roman" w:cs="Times New Roman"/>
          <w:b/>
          <w:bCs/>
          <w:sz w:val="28"/>
          <w:szCs w:val="24"/>
          <w:lang w:val="ky-KG" w:eastAsia="ru-RU"/>
        </w:rPr>
        <w:t>Административдик регламенттин талаптарынын аткарылышын контролдоо</w:t>
      </w:r>
    </w:p>
    <w:p w:rsidR="00E737BE" w:rsidRPr="00C20EB2" w:rsidRDefault="00E737BE" w:rsidP="00E737BE">
      <w:pPr>
        <w:pStyle w:val="a3"/>
        <w:spacing w:after="0" w:line="240" w:lineRule="auto"/>
        <w:ind w:left="786"/>
        <w:rPr>
          <w:rFonts w:ascii="Times New Roman" w:eastAsia="Times New Roman" w:hAnsi="Times New Roman" w:cs="Times New Roman"/>
          <w:b/>
          <w:bCs/>
          <w:sz w:val="16"/>
          <w:szCs w:val="16"/>
          <w:lang w:val="ky-KG" w:eastAsia="ru-RU"/>
        </w:rPr>
      </w:pPr>
    </w:p>
    <w:p w:rsidR="00E737BE" w:rsidRPr="00084BF0"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E737BE" w:rsidRPr="00D5121A" w:rsidRDefault="00E737BE" w:rsidP="00E737BE">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sz w:val="28"/>
          <w:szCs w:val="24"/>
          <w:lang w:eastAsia="ru-RU"/>
        </w:rPr>
        <w:t xml:space="preserve">Ички контролду </w:t>
      </w:r>
      <w:r>
        <w:rPr>
          <w:rFonts w:ascii="Times New Roman" w:eastAsia="Times New Roman" w:hAnsi="Times New Roman" w:cs="Times New Roman"/>
          <w:sz w:val="28"/>
          <w:szCs w:val="24"/>
          <w:lang w:val="ky-KG" w:eastAsia="ru-RU"/>
        </w:rPr>
        <w:t>мектептин администрациясы (директор, окуу бөлүмүнүн башчысы)</w:t>
      </w:r>
      <w:r w:rsidRPr="00120833">
        <w:rPr>
          <w:rFonts w:ascii="Times New Roman" w:eastAsia="Times New Roman" w:hAnsi="Times New Roman" w:cs="Times New Roman"/>
          <w:sz w:val="28"/>
          <w:szCs w:val="24"/>
          <w:lang w:eastAsia="ru-RU"/>
        </w:rPr>
        <w:t xml:space="preserve"> жүргүзөт</w:t>
      </w:r>
      <w:r w:rsidRPr="00120833">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E737BE" w:rsidRPr="00D5121A" w:rsidRDefault="00E737BE" w:rsidP="00E737BE">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2) 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w:t>
      </w:r>
      <w:r w:rsidRPr="00D36F4A">
        <w:rPr>
          <w:rFonts w:ascii="Times New Roman" w:eastAsia="Times New Roman" w:hAnsi="Times New Roman" w:cs="Times New Roman"/>
          <w:sz w:val="28"/>
          <w:szCs w:val="24"/>
          <w:lang w:val="ky-KG" w:eastAsia="ru-RU"/>
        </w:rPr>
        <w:t>нун</w:t>
      </w:r>
      <w:r w:rsidRPr="00D5121A">
        <w:rPr>
          <w:rFonts w:ascii="Times New Roman" w:eastAsia="Times New Roman" w:hAnsi="Times New Roman" w:cs="Times New Roman"/>
          <w:sz w:val="28"/>
          <w:szCs w:val="24"/>
          <w:lang w:val="ky-KG" w:eastAsia="ru-RU"/>
        </w:rPr>
        <w:t xml:space="preserve">, ошондой эле кызмат көрсөтүү процессинде кабыл алынган чечимдердин сакталышын жана аткарылышын үзгүлтүксүз текшерүү </w:t>
      </w:r>
      <w:r>
        <w:rPr>
          <w:rFonts w:ascii="Times New Roman" w:eastAsia="Times New Roman" w:hAnsi="Times New Roman" w:cs="Times New Roman"/>
          <w:sz w:val="28"/>
          <w:szCs w:val="24"/>
          <w:lang w:val="ky-KG" w:eastAsia="ru-RU"/>
        </w:rPr>
        <w:t xml:space="preserve">жүргүзүү </w:t>
      </w:r>
      <w:r w:rsidRPr="00D5121A">
        <w:rPr>
          <w:rFonts w:ascii="Times New Roman" w:eastAsia="Times New Roman" w:hAnsi="Times New Roman" w:cs="Times New Roman"/>
          <w:sz w:val="28"/>
          <w:szCs w:val="24"/>
          <w:lang w:val="ky-KG" w:eastAsia="ru-RU"/>
        </w:rPr>
        <w:t>жолу менен жүзөгө ашырылат.</w:t>
      </w:r>
    </w:p>
    <w:p w:rsidR="00E737BE" w:rsidRPr="00D5121A"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 Текшерүүлөрдү жүргүзүү</w:t>
      </w:r>
      <w:r w:rsidRPr="00D5121A">
        <w:rPr>
          <w:rFonts w:ascii="Times New Roman" w:eastAsia="Times New Roman" w:hAnsi="Times New Roman" w:cs="Times New Roman"/>
          <w:sz w:val="28"/>
          <w:szCs w:val="24"/>
          <w:lang w:val="ky-KG" w:eastAsia="ru-RU"/>
        </w:rPr>
        <w:t xml:space="preserve"> мезгилдүүлүгү </w:t>
      </w:r>
      <w:r>
        <w:rPr>
          <w:rFonts w:ascii="Times New Roman" w:eastAsia="Times New Roman" w:hAnsi="Times New Roman" w:cs="Times New Roman"/>
          <w:sz w:val="28"/>
          <w:szCs w:val="24"/>
          <w:lang w:val="ky-KG" w:eastAsia="ru-RU"/>
        </w:rPr>
        <w:t>– ай сайын.</w:t>
      </w:r>
    </w:p>
    <w:p w:rsidR="00E737BE" w:rsidRPr="00286A2D"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Пландан тышкары текшерүү</w:t>
      </w:r>
      <w:r w:rsidRPr="00286A2D">
        <w:rPr>
          <w:rFonts w:ascii="Times New Roman" w:eastAsia="Times New Roman" w:hAnsi="Times New Roman" w:cs="Times New Roman"/>
          <w:sz w:val="28"/>
          <w:szCs w:val="24"/>
          <w:lang w:val="ky-KG" w:eastAsia="ru-RU"/>
        </w:rPr>
        <w:t xml:space="preserve"> кызмат көрсөтүүнү керектөөчүлөрдүн арызы боюнча жүргүзүлөт.</w:t>
      </w:r>
    </w:p>
    <w:p w:rsidR="00E737BE" w:rsidRPr="008E2C63"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4) Текшерүүлөрдү</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BB3A22">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w:t>
      </w:r>
      <w:r w:rsidRPr="00BB3A22">
        <w:rPr>
          <w:rFonts w:ascii="Times New Roman" w:eastAsia="Times New Roman" w:hAnsi="Times New Roman" w:cs="Times New Roman"/>
          <w:sz w:val="28"/>
          <w:szCs w:val="28"/>
          <w:lang w:val="ky-KG" w:eastAsia="ru-RU"/>
        </w:rPr>
        <w:t xml:space="preserve"> аныкталган бузуулары</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четтетүү боюнча чаралар көрүлөт, ошондой эле </w:t>
      </w:r>
      <w:r>
        <w:rPr>
          <w:rFonts w:ascii="Times New Roman" w:eastAsia="Times New Roman" w:hAnsi="Times New Roman" w:cs="Times New Roman"/>
          <w:sz w:val="28"/>
          <w:szCs w:val="28"/>
          <w:lang w:val="ky-KG" w:eastAsia="ru-RU"/>
        </w:rPr>
        <w:t xml:space="preserve">күнөөлүү адамдарды </w:t>
      </w:r>
      <w:r w:rsidRPr="00BB3A22">
        <w:rPr>
          <w:rFonts w:ascii="Times New Roman" w:eastAsia="Times New Roman" w:hAnsi="Times New Roman" w:cs="Times New Roman"/>
          <w:sz w:val="28"/>
          <w:szCs w:val="28"/>
          <w:lang w:val="ky-KG" w:eastAsia="ru-RU"/>
        </w:rPr>
        <w:lastRenderedPageBreak/>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BB3A22">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BB3A22">
        <w:rPr>
          <w:rFonts w:ascii="Times New Roman" w:eastAsia="Times New Roman" w:hAnsi="Times New Roman" w:cs="Times New Roman"/>
          <w:sz w:val="28"/>
          <w:szCs w:val="28"/>
          <w:lang w:val="ky-KG" w:eastAsia="ru-RU"/>
        </w:rPr>
        <w:t xml:space="preserve"> каралат.</w:t>
      </w:r>
    </w:p>
    <w:p w:rsidR="00E737BE" w:rsidRPr="00BB3A22" w:rsidRDefault="00E737BE" w:rsidP="00E737BE">
      <w:pPr>
        <w:tabs>
          <w:tab w:val="left" w:pos="851"/>
          <w:tab w:val="left" w:pos="1134"/>
        </w:tabs>
        <w:spacing w:after="0" w:line="240" w:lineRule="auto"/>
        <w:ind w:firstLine="708"/>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r>
      <w:r w:rsidRPr="00BB3A22">
        <w:rPr>
          <w:rFonts w:ascii="Times New Roman" w:eastAsia="Times New Roman" w:hAnsi="Times New Roman" w:cs="Times New Roman"/>
          <w:sz w:val="28"/>
          <w:szCs w:val="28"/>
          <w:lang w:val="ky-KG" w:eastAsia="ru-RU"/>
        </w:rPr>
        <w:t xml:space="preserve">Кызмат көрсөтүүнүн административдик регламентинин талаптарынын аткарылышына тышкы контроль </w:t>
      </w:r>
      <w:r>
        <w:rPr>
          <w:rFonts w:ascii="Times New Roman" w:eastAsia="Times New Roman" w:hAnsi="Times New Roman" w:cs="Times New Roman"/>
          <w:sz w:val="28"/>
          <w:szCs w:val="28"/>
          <w:lang w:val="ky-KG" w:eastAsia="ru-RU"/>
        </w:rPr>
        <w:t xml:space="preserve">Бишкек шаарынын мэриясынын Маданият башкармалыгынын </w:t>
      </w:r>
      <w:r w:rsidRPr="00BB3A22">
        <w:rPr>
          <w:rFonts w:ascii="Times New Roman" w:eastAsia="Times New Roman" w:hAnsi="Times New Roman" w:cs="Times New Roman"/>
          <w:sz w:val="28"/>
          <w:szCs w:val="28"/>
          <w:lang w:val="ky-KG" w:eastAsia="ru-RU"/>
        </w:rPr>
        <w:t>чечим</w:t>
      </w:r>
      <w:r>
        <w:rPr>
          <w:rFonts w:ascii="Times New Roman" w:eastAsia="Times New Roman" w:hAnsi="Times New Roman" w:cs="Times New Roman"/>
          <w:sz w:val="28"/>
          <w:szCs w:val="28"/>
          <w:lang w:val="ky-KG" w:eastAsia="ru-RU"/>
        </w:rPr>
        <w:t>и</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менен </w:t>
      </w:r>
      <w:r w:rsidRPr="00BB3A22">
        <w:rPr>
          <w:rFonts w:ascii="Times New Roman" w:eastAsia="Times New Roman" w:hAnsi="Times New Roman" w:cs="Times New Roman"/>
          <w:sz w:val="28"/>
          <w:szCs w:val="28"/>
          <w:lang w:val="ky-KG" w:eastAsia="ru-RU"/>
        </w:rPr>
        <w:t>түзүл</w:t>
      </w:r>
      <w:r>
        <w:rPr>
          <w:rFonts w:ascii="Times New Roman" w:eastAsia="Times New Roman" w:hAnsi="Times New Roman" w:cs="Times New Roman"/>
          <w:sz w:val="28"/>
          <w:szCs w:val="28"/>
          <w:lang w:val="ky-KG" w:eastAsia="ru-RU"/>
        </w:rPr>
        <w:t>гөн</w:t>
      </w:r>
      <w:r w:rsidRPr="00BB3A22">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8"/>
          <w:lang w:val="ky-KG" w:eastAsia="ru-RU"/>
        </w:rPr>
        <w:t>.</w:t>
      </w:r>
    </w:p>
    <w:p w:rsidR="00E737BE" w:rsidRPr="00BB3A22" w:rsidRDefault="00E737BE" w:rsidP="00E737BE">
      <w:pPr>
        <w:tabs>
          <w:tab w:val="left" w:pos="993"/>
        </w:tabs>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r>
      <w:r w:rsidRPr="00BB3A22">
        <w:rPr>
          <w:rFonts w:ascii="Times New Roman" w:eastAsia="Times New Roman" w:hAnsi="Times New Roman" w:cs="Times New Roman"/>
          <w:sz w:val="28"/>
          <w:szCs w:val="28"/>
          <w:lang w:val="ky-KG" w:eastAsia="ru-RU"/>
        </w:rPr>
        <w:t>Комиссиянын ишинин жыйынтыктары маалым</w:t>
      </w:r>
      <w:r>
        <w:rPr>
          <w:rFonts w:ascii="Times New Roman" w:eastAsia="Times New Roman" w:hAnsi="Times New Roman" w:cs="Times New Roman"/>
          <w:sz w:val="28"/>
          <w:szCs w:val="28"/>
          <w:lang w:val="ky-KG" w:eastAsia="ru-RU"/>
        </w:rPr>
        <w:t xml:space="preserve"> </w:t>
      </w:r>
      <w:r w:rsidRPr="00BB3A22">
        <w:rPr>
          <w:rFonts w:ascii="Times New Roman" w:eastAsia="Times New Roman" w:hAnsi="Times New Roman" w:cs="Times New Roman"/>
          <w:sz w:val="28"/>
          <w:szCs w:val="28"/>
          <w:lang w:val="ky-KG" w:eastAsia="ru-RU"/>
        </w:rPr>
        <w:t>кат түрүндө таризделет, ага админис</w:t>
      </w:r>
      <w:r>
        <w:rPr>
          <w:rFonts w:ascii="Times New Roman" w:eastAsia="Times New Roman" w:hAnsi="Times New Roman" w:cs="Times New Roman"/>
          <w:sz w:val="28"/>
          <w:szCs w:val="28"/>
          <w:lang w:val="ky-KG" w:eastAsia="ru-RU"/>
        </w:rPr>
        <w:t>тративдик</w:t>
      </w:r>
      <w:r w:rsidRPr="00BB3A22">
        <w:rPr>
          <w:rFonts w:ascii="Times New Roman" w:eastAsia="Times New Roman" w:hAnsi="Times New Roman" w:cs="Times New Roman"/>
          <w:sz w:val="28"/>
          <w:szCs w:val="28"/>
          <w:lang w:val="ky-KG" w:eastAsia="ru-RU"/>
        </w:rPr>
        <w:t xml:space="preserve"> регламентти өзгөртүү боюнча сунуштар киргизилиши мүмкүн.</w:t>
      </w:r>
    </w:p>
    <w:p w:rsidR="00E737BE" w:rsidRPr="008E2C63"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катка кол </w:t>
      </w:r>
      <w:r>
        <w:rPr>
          <w:rFonts w:ascii="Times New Roman" w:eastAsia="Times New Roman" w:hAnsi="Times New Roman" w:cs="Times New Roman"/>
          <w:sz w:val="28"/>
          <w:szCs w:val="28"/>
          <w:lang w:val="ky-KG" w:eastAsia="ru-RU"/>
        </w:rPr>
        <w:t xml:space="preserve">тамга </w:t>
      </w:r>
      <w:r w:rsidRPr="008E2C6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 ичинде ал бул</w:t>
      </w:r>
      <w:r w:rsidRPr="008E2C63">
        <w:rPr>
          <w:rFonts w:ascii="Times New Roman" w:eastAsia="Times New Roman" w:hAnsi="Times New Roman" w:cs="Times New Roman"/>
          <w:sz w:val="28"/>
          <w:szCs w:val="28"/>
          <w:lang w:val="ky-KG" w:eastAsia="ru-RU"/>
        </w:rPr>
        <w:t xml:space="preserve"> кызматт</w:t>
      </w:r>
      <w:r>
        <w:rPr>
          <w:rFonts w:ascii="Times New Roman" w:eastAsia="Times New Roman" w:hAnsi="Times New Roman" w:cs="Times New Roman"/>
          <w:sz w:val="28"/>
          <w:szCs w:val="28"/>
          <w:lang w:val="ky-KG" w:eastAsia="ru-RU"/>
        </w:rPr>
        <w:t>арды</w:t>
      </w:r>
      <w:r w:rsidRPr="008E2C63">
        <w:rPr>
          <w:rFonts w:ascii="Times New Roman" w:eastAsia="Times New Roman" w:hAnsi="Times New Roman" w:cs="Times New Roman"/>
          <w:sz w:val="28"/>
          <w:szCs w:val="28"/>
          <w:lang w:val="ky-KG" w:eastAsia="ru-RU"/>
        </w:rPr>
        <w:t xml:space="preserve"> көрсөткөн мекемеге ж</w:t>
      </w:r>
      <w:r>
        <w:rPr>
          <w:rFonts w:ascii="Times New Roman" w:eastAsia="Times New Roman" w:hAnsi="Times New Roman" w:cs="Times New Roman"/>
          <w:sz w:val="28"/>
          <w:szCs w:val="28"/>
          <w:lang w:val="ky-KG" w:eastAsia="ru-RU"/>
        </w:rPr>
        <w:t>өнөтүлөт</w:t>
      </w:r>
      <w:r w:rsidRPr="008E2C63">
        <w:rPr>
          <w:rFonts w:ascii="Times New Roman" w:eastAsia="Times New Roman" w:hAnsi="Times New Roman" w:cs="Times New Roman"/>
          <w:sz w:val="28"/>
          <w:szCs w:val="28"/>
          <w:lang w:val="ky-KG" w:eastAsia="ru-RU"/>
        </w:rPr>
        <w:t>.</w:t>
      </w:r>
    </w:p>
    <w:p w:rsidR="00E737BE" w:rsidRPr="008E2C63"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 келип түшкөн </w:t>
      </w:r>
      <w:r>
        <w:rPr>
          <w:rFonts w:ascii="Times New Roman" w:eastAsia="Times New Roman" w:hAnsi="Times New Roman" w:cs="Times New Roman"/>
          <w:sz w:val="28"/>
          <w:szCs w:val="28"/>
          <w:lang w:val="ky-KG" w:eastAsia="ru-RU"/>
        </w:rPr>
        <w:t>күндөн</w:t>
      </w:r>
      <w:r w:rsidRPr="008E2C63">
        <w:rPr>
          <w:rFonts w:ascii="Times New Roman" w:eastAsia="Times New Roman" w:hAnsi="Times New Roman" w:cs="Times New Roman"/>
          <w:sz w:val="28"/>
          <w:szCs w:val="28"/>
          <w:lang w:val="ky-KG" w:eastAsia="ru-RU"/>
        </w:rPr>
        <w:t xml:space="preserve"> тартып бир а</w:t>
      </w:r>
      <w:r>
        <w:rPr>
          <w:rFonts w:ascii="Times New Roman" w:eastAsia="Times New Roman" w:hAnsi="Times New Roman" w:cs="Times New Roman"/>
          <w:sz w:val="28"/>
          <w:szCs w:val="28"/>
          <w:lang w:val="ky-KG" w:eastAsia="ru-RU"/>
        </w:rPr>
        <w:t xml:space="preserve">йлык мөөнөттө аныкталган </w:t>
      </w:r>
      <w:r w:rsidRPr="008E2C63">
        <w:rPr>
          <w:rFonts w:ascii="Times New Roman" w:eastAsia="Times New Roman" w:hAnsi="Times New Roman" w:cs="Times New Roman"/>
          <w:sz w:val="28"/>
          <w:szCs w:val="28"/>
          <w:lang w:val="ky-KG" w:eastAsia="ru-RU"/>
        </w:rPr>
        <w:t xml:space="preserve">бузууларды жана кемчиликтерди </w:t>
      </w:r>
      <w:r>
        <w:rPr>
          <w:rFonts w:ascii="Times New Roman" w:eastAsia="Times New Roman" w:hAnsi="Times New Roman" w:cs="Times New Roman"/>
          <w:sz w:val="28"/>
          <w:szCs w:val="28"/>
          <w:lang w:val="ky-KG" w:eastAsia="ru-RU"/>
        </w:rPr>
        <w:t xml:space="preserve">четтетүү боюнча чаралар, бул </w:t>
      </w:r>
      <w:r w:rsidRPr="008E2C63">
        <w:rPr>
          <w:rFonts w:ascii="Times New Roman" w:eastAsia="Times New Roman" w:hAnsi="Times New Roman" w:cs="Times New Roman"/>
          <w:sz w:val="28"/>
          <w:szCs w:val="28"/>
          <w:lang w:val="ky-KG" w:eastAsia="ru-RU"/>
        </w:rPr>
        <w:t>бузууларга жол берген кызмат адамдарына жана кызматкерлерге карата тартиптик жана администра</w:t>
      </w:r>
      <w:r>
        <w:rPr>
          <w:rFonts w:ascii="Times New Roman" w:eastAsia="Times New Roman" w:hAnsi="Times New Roman" w:cs="Times New Roman"/>
          <w:sz w:val="28"/>
          <w:szCs w:val="28"/>
          <w:lang w:val="ky-KG" w:eastAsia="ru-RU"/>
        </w:rPr>
        <w:t>тивдик</w:t>
      </w:r>
      <w:r w:rsidRPr="008E2C63">
        <w:rPr>
          <w:rFonts w:ascii="Times New Roman" w:eastAsia="Times New Roman" w:hAnsi="Times New Roman" w:cs="Times New Roman"/>
          <w:sz w:val="28"/>
          <w:szCs w:val="28"/>
          <w:lang w:val="ky-KG" w:eastAsia="ru-RU"/>
        </w:rPr>
        <w:t xml:space="preserve"> чаралар көрүлү</w:t>
      </w:r>
      <w:r>
        <w:rPr>
          <w:rFonts w:ascii="Times New Roman" w:eastAsia="Times New Roman" w:hAnsi="Times New Roman" w:cs="Times New Roman"/>
          <w:sz w:val="28"/>
          <w:szCs w:val="28"/>
          <w:lang w:val="ky-KG" w:eastAsia="ru-RU"/>
        </w:rPr>
        <w:t>шү</w:t>
      </w:r>
      <w:r w:rsidRPr="008E2C6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керек</w:t>
      </w:r>
      <w:r w:rsidRPr="008E2C63">
        <w:rPr>
          <w:rFonts w:ascii="Times New Roman" w:eastAsia="Times New Roman" w:hAnsi="Times New Roman" w:cs="Times New Roman"/>
          <w:sz w:val="28"/>
          <w:szCs w:val="28"/>
          <w:lang w:val="ky-KG" w:eastAsia="ru-RU"/>
        </w:rPr>
        <w:t>.</w:t>
      </w:r>
    </w:p>
    <w:p w:rsidR="00E737BE" w:rsidRPr="008E2C63"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 а</w:t>
      </w:r>
      <w:r w:rsidRPr="008E2C63">
        <w:rPr>
          <w:rFonts w:ascii="Times New Roman" w:eastAsia="Times New Roman" w:hAnsi="Times New Roman" w:cs="Times New Roman"/>
          <w:sz w:val="28"/>
          <w:szCs w:val="28"/>
          <w:lang w:val="ky-KG" w:eastAsia="ru-RU"/>
        </w:rPr>
        <w:t xml:space="preserve">дминистративдик регламентке </w:t>
      </w:r>
      <w:r>
        <w:rPr>
          <w:rFonts w:ascii="Times New Roman" w:eastAsia="Times New Roman" w:hAnsi="Times New Roman" w:cs="Times New Roman"/>
          <w:sz w:val="28"/>
          <w:szCs w:val="28"/>
          <w:lang w:val="ky-KG" w:eastAsia="ru-RU"/>
        </w:rPr>
        <w:t xml:space="preserve">белгиленген тартипте </w:t>
      </w:r>
      <w:r w:rsidRPr="008E2C63">
        <w:rPr>
          <w:rFonts w:ascii="Times New Roman" w:eastAsia="Times New Roman" w:hAnsi="Times New Roman" w:cs="Times New Roman"/>
          <w:sz w:val="28"/>
          <w:szCs w:val="28"/>
          <w:lang w:val="ky-KG" w:eastAsia="ru-RU"/>
        </w:rPr>
        <w:t>өзгөртүүлөрдү киргизүү демилгеленет.</w:t>
      </w:r>
    </w:p>
    <w:p w:rsidR="00E737BE" w:rsidRPr="00AB3C7C"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3) Администра</w:t>
      </w:r>
      <w:r>
        <w:rPr>
          <w:rFonts w:ascii="Times New Roman" w:eastAsia="Times New Roman" w:hAnsi="Times New Roman" w:cs="Times New Roman"/>
          <w:sz w:val="28"/>
          <w:szCs w:val="28"/>
          <w:lang w:val="ky-KG" w:eastAsia="ru-RU"/>
        </w:rPr>
        <w:t>тивдик</w:t>
      </w:r>
      <w:r w:rsidRPr="00DA245C">
        <w:rPr>
          <w:rFonts w:ascii="Times New Roman" w:eastAsia="Times New Roman" w:hAnsi="Times New Roman" w:cs="Times New Roman"/>
          <w:sz w:val="28"/>
          <w:szCs w:val="28"/>
          <w:lang w:eastAsia="ru-RU"/>
        </w:rPr>
        <w:t xml:space="preserve"> регламенттин талаптарынын аткарылышына тышкы контроль </w:t>
      </w:r>
      <w:r w:rsidRPr="00AB3C7C">
        <w:rPr>
          <w:rFonts w:ascii="Times New Roman" w:eastAsia="Times New Roman" w:hAnsi="Times New Roman" w:cs="Times New Roman"/>
          <w:sz w:val="28"/>
          <w:szCs w:val="28"/>
          <w:lang w:val="ky-KG" w:eastAsia="ru-RU"/>
        </w:rPr>
        <w:t>ж</w:t>
      </w:r>
      <w:r w:rsidRPr="00AB3C7C">
        <w:rPr>
          <w:rFonts w:ascii="Times New Roman" w:eastAsia="Times New Roman" w:hAnsi="Times New Roman" w:cs="Times New Roman"/>
          <w:sz w:val="28"/>
          <w:szCs w:val="28"/>
          <w:lang w:eastAsia="ru-RU"/>
        </w:rPr>
        <w:t xml:space="preserve">ылына </w:t>
      </w:r>
      <w:r>
        <w:rPr>
          <w:rFonts w:ascii="Times New Roman" w:eastAsia="Times New Roman" w:hAnsi="Times New Roman" w:cs="Times New Roman"/>
          <w:sz w:val="28"/>
          <w:szCs w:val="28"/>
          <w:lang w:eastAsia="ru-RU"/>
        </w:rPr>
        <w:t>1</w:t>
      </w:r>
      <w:r w:rsidRPr="00AB3C7C">
        <w:rPr>
          <w:rFonts w:ascii="Times New Roman" w:eastAsia="Times New Roman" w:hAnsi="Times New Roman" w:cs="Times New Roman"/>
          <w:sz w:val="28"/>
          <w:szCs w:val="28"/>
          <w:lang w:eastAsia="ru-RU"/>
        </w:rPr>
        <w:t xml:space="preserve"> жолу</w:t>
      </w:r>
      <w:r>
        <w:rPr>
          <w:rFonts w:ascii="Times New Roman" w:eastAsia="Times New Roman" w:hAnsi="Times New Roman" w:cs="Times New Roman"/>
          <w:sz w:val="28"/>
          <w:szCs w:val="28"/>
          <w:lang w:val="ky-KG" w:eastAsia="ru-RU"/>
        </w:rPr>
        <w:t xml:space="preserve"> жүргүзүлөт.</w:t>
      </w:r>
    </w:p>
    <w:p w:rsidR="00E737BE" w:rsidRPr="005601E5" w:rsidRDefault="00E737BE" w:rsidP="00E737BE">
      <w:pPr>
        <w:spacing w:after="0" w:line="240" w:lineRule="auto"/>
        <w:contextualSpacing/>
        <w:jc w:val="both"/>
        <w:rPr>
          <w:rFonts w:ascii="Times New Roman" w:eastAsia="Times New Roman" w:hAnsi="Times New Roman" w:cs="Times New Roman"/>
          <w:b/>
          <w:bCs/>
          <w:sz w:val="16"/>
          <w:szCs w:val="16"/>
          <w:lang w:val="ky-KG" w:eastAsia="ru-RU"/>
        </w:rPr>
      </w:pPr>
    </w:p>
    <w:p w:rsidR="00E737BE" w:rsidRDefault="00E737BE" w:rsidP="00E737BE">
      <w:pPr>
        <w:spacing w:after="0" w:line="240" w:lineRule="auto"/>
        <w:contextualSpacing/>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b/>
          <w:bCs/>
          <w:sz w:val="28"/>
          <w:szCs w:val="24"/>
          <w:lang w:val="ky-KG" w:eastAsia="ru-RU"/>
        </w:rPr>
        <w:t>7</w:t>
      </w:r>
      <w:r w:rsidRPr="00412575">
        <w:rPr>
          <w:rFonts w:ascii="Times New Roman" w:eastAsia="Times New Roman" w:hAnsi="Times New Roman" w:cs="Times New Roman"/>
          <w:b/>
          <w:bCs/>
          <w:sz w:val="28"/>
          <w:szCs w:val="24"/>
          <w:lang w:val="ky-KG" w:eastAsia="ru-RU"/>
        </w:rPr>
        <w:t xml:space="preserve">.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E737BE" w:rsidRPr="005601E5" w:rsidRDefault="00E737BE" w:rsidP="00E737BE">
      <w:pPr>
        <w:tabs>
          <w:tab w:val="left" w:pos="-142"/>
          <w:tab w:val="left" w:pos="0"/>
        </w:tabs>
        <w:spacing w:after="0" w:line="240" w:lineRule="auto"/>
        <w:ind w:firstLine="709"/>
        <w:contextualSpacing/>
        <w:jc w:val="both"/>
        <w:rPr>
          <w:rFonts w:ascii="Times New Roman" w:eastAsia="Times New Roman" w:hAnsi="Times New Roman" w:cs="Times New Roman"/>
          <w:sz w:val="16"/>
          <w:szCs w:val="16"/>
          <w:lang w:val="ky-KG" w:eastAsia="ru-RU"/>
        </w:rPr>
      </w:pPr>
    </w:p>
    <w:p w:rsidR="00E737BE" w:rsidRPr="005601E5" w:rsidRDefault="00E737BE" w:rsidP="00E737BE">
      <w:pPr>
        <w:tabs>
          <w:tab w:val="left" w:pos="-142"/>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8. Администра</w:t>
      </w:r>
      <w:r>
        <w:rPr>
          <w:rFonts w:ascii="Times New Roman" w:eastAsia="Times New Roman" w:hAnsi="Times New Roman" w:cs="Times New Roman"/>
          <w:sz w:val="28"/>
          <w:szCs w:val="24"/>
          <w:lang w:val="ky-KG" w:eastAsia="ru-RU"/>
        </w:rPr>
        <w:t>тивдик</w:t>
      </w:r>
      <w:r w:rsidRPr="00412575">
        <w:rPr>
          <w:rFonts w:ascii="Times New Roman" w:eastAsia="Times New Roman" w:hAnsi="Times New Roman" w:cs="Times New Roman"/>
          <w:sz w:val="28"/>
          <w:szCs w:val="24"/>
          <w:lang w:val="ky-KG" w:eastAsia="ru-RU"/>
        </w:rPr>
        <w:t xml:space="preserve"> регламенттин талаптарын бузгандыгы үчүн </w:t>
      </w:r>
      <w:r>
        <w:rPr>
          <w:rFonts w:ascii="Times New Roman" w:eastAsia="Times New Roman" w:hAnsi="Times New Roman" w:cs="Times New Roman"/>
          <w:sz w:val="28"/>
          <w:szCs w:val="24"/>
          <w:lang w:val="ky-KG" w:eastAsia="ru-RU"/>
        </w:rPr>
        <w:t xml:space="preserve">мектептердин </w:t>
      </w:r>
      <w:r w:rsidRPr="00412575">
        <w:rPr>
          <w:rFonts w:ascii="Times New Roman" w:eastAsia="Times New Roman" w:hAnsi="Times New Roman" w:cs="Times New Roman"/>
          <w:sz w:val="28"/>
          <w:szCs w:val="24"/>
          <w:lang w:val="ky-KG" w:eastAsia="ru-RU"/>
        </w:rPr>
        <w:t xml:space="preserve">кызмат адамдары жана </w:t>
      </w:r>
      <w:r>
        <w:rPr>
          <w:rFonts w:ascii="Times New Roman" w:eastAsia="Times New Roman" w:hAnsi="Times New Roman" w:cs="Times New Roman"/>
          <w:sz w:val="28"/>
          <w:szCs w:val="24"/>
          <w:lang w:val="ky-KG" w:eastAsia="ru-RU"/>
        </w:rPr>
        <w:t>директорлору, окуу бөлүмүнүн башчылары жана педагогдору Кыргыз Республикасынын а</w:t>
      </w:r>
      <w:r w:rsidRPr="00555B63">
        <w:rPr>
          <w:rFonts w:ascii="Times New Roman" w:eastAsia="Times New Roman" w:hAnsi="Times New Roman" w:cs="Times New Roman"/>
          <w:sz w:val="28"/>
          <w:szCs w:val="24"/>
          <w:lang w:val="ky-KG" w:eastAsia="ru-RU"/>
        </w:rPr>
        <w:t>дминистративдик жана эмгек мыйзамдарына ылайык жоопкерчилик тартышат</w:t>
      </w:r>
      <w:r>
        <w:rPr>
          <w:rFonts w:ascii="Times New Roman" w:eastAsia="Times New Roman" w:hAnsi="Times New Roman" w:cs="Times New Roman"/>
          <w:sz w:val="28"/>
          <w:szCs w:val="24"/>
          <w:lang w:val="ky-KG" w:eastAsia="ru-RU"/>
        </w:rPr>
        <w:t>.</w:t>
      </w:r>
    </w:p>
    <w:p w:rsidR="00E737BE" w:rsidRDefault="00E737BE" w:rsidP="00E737BE">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E737BE" w:rsidRPr="005601E5" w:rsidRDefault="00E737BE" w:rsidP="00E737BE">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E737BE" w:rsidRPr="00444595" w:rsidRDefault="00E737BE" w:rsidP="00E737BE">
      <w:pPr>
        <w:shd w:val="clear" w:color="auto" w:fill="FFFFFF"/>
        <w:tabs>
          <w:tab w:val="left" w:pos="709"/>
          <w:tab w:val="left" w:pos="993"/>
        </w:tabs>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w:t>
      </w:r>
      <w:r>
        <w:rPr>
          <w:rFonts w:ascii="Times New Roman" w:eastAsia="Times New Roman" w:hAnsi="Times New Roman" w:cs="Times New Roman"/>
          <w:sz w:val="28"/>
          <w:szCs w:val="28"/>
          <w:lang w:val="ky-KG" w:eastAsia="ru-RU"/>
        </w:rPr>
        <w:tab/>
        <w:t xml:space="preserve">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44459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E737BE" w:rsidRPr="00444595" w:rsidRDefault="00E737BE" w:rsidP="00E737BE">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0</w:t>
      </w:r>
      <w:r w:rsidRPr="00444595">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444595">
        <w:rPr>
          <w:rFonts w:ascii="Times New Roman" w:eastAsia="Times New Roman" w:hAnsi="Times New Roman" w:cs="Times New Roman"/>
          <w:sz w:val="28"/>
          <w:szCs w:val="28"/>
          <w:lang w:val="ky-KG" w:eastAsia="ru-RU"/>
        </w:rPr>
        <w:t>.</w:t>
      </w:r>
    </w:p>
    <w:p w:rsidR="00E737BE" w:rsidRPr="005601E5" w:rsidRDefault="00E737BE" w:rsidP="00E737BE">
      <w:pPr>
        <w:spacing w:after="0" w:line="240" w:lineRule="auto"/>
        <w:contextualSpacing/>
        <w:jc w:val="both"/>
        <w:rPr>
          <w:rFonts w:ascii="Times New Roman" w:eastAsia="Times New Roman" w:hAnsi="Times New Roman" w:cs="Times New Roman"/>
          <w:sz w:val="16"/>
          <w:szCs w:val="16"/>
          <w:lang w:val="ky-KG" w:eastAsia="ru-RU"/>
        </w:rPr>
      </w:pPr>
    </w:p>
    <w:p w:rsidR="00E737BE" w:rsidRDefault="00E737BE" w:rsidP="00E737BE">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E737BE" w:rsidRPr="005601E5" w:rsidRDefault="00E737BE" w:rsidP="00E737BE">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E737BE" w:rsidRPr="00F43518" w:rsidRDefault="00E737BE" w:rsidP="00E737BE">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E737BE" w:rsidRPr="00555B63"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E737BE"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E737BE" w:rsidRDefault="00E737BE" w:rsidP="00E737BE">
      <w:pPr>
        <w:spacing w:after="0" w:line="240" w:lineRule="auto"/>
        <w:ind w:firstLine="709"/>
        <w:contextualSpacing/>
        <w:jc w:val="both"/>
        <w:rPr>
          <w:sz w:val="24"/>
          <w:szCs w:val="28"/>
          <w:lang w:val="ky-KG"/>
        </w:rPr>
      </w:pPr>
    </w:p>
    <w:p w:rsidR="00E737BE" w:rsidRPr="00582BDB" w:rsidRDefault="00E737BE" w:rsidP="00E737BE">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11-тиркеме</w:t>
      </w:r>
    </w:p>
    <w:p w:rsidR="00E737BE" w:rsidRDefault="00E737BE" w:rsidP="00E737BE">
      <w:pPr>
        <w:pStyle w:val="a5"/>
        <w:ind w:left="5664" w:firstLine="708"/>
        <w:jc w:val="both"/>
        <w:rPr>
          <w:rFonts w:ascii="Times New Roman" w:hAnsi="Times New Roman" w:cs="Times New Roman"/>
          <w:b/>
          <w:sz w:val="28"/>
          <w:szCs w:val="28"/>
          <w:lang w:val="ky-KG"/>
        </w:rPr>
      </w:pPr>
    </w:p>
    <w:p w:rsidR="00E737BE" w:rsidRDefault="00E737BE" w:rsidP="00E737BE">
      <w:pPr>
        <w:pStyle w:val="a5"/>
        <w:ind w:left="5664"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p>
    <w:p w:rsidR="00E737BE" w:rsidRPr="00582BDB" w:rsidRDefault="00E737BE" w:rsidP="00E737BE">
      <w:pPr>
        <w:pStyle w:val="a5"/>
        <w:ind w:left="5664"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p>
    <w:p w:rsidR="00E737BE" w:rsidRPr="00582BDB" w:rsidRDefault="00E737BE" w:rsidP="00E737BE">
      <w:pPr>
        <w:spacing w:after="0" w:line="240" w:lineRule="auto"/>
        <w:ind w:firstLine="567"/>
        <w:jc w:val="center"/>
        <w:rPr>
          <w:rFonts w:ascii="Times New Roman" w:hAnsi="Times New Roman"/>
          <w:b/>
          <w:sz w:val="28"/>
          <w:szCs w:val="28"/>
          <w:lang w:val="ky-KG"/>
        </w:rPr>
      </w:pPr>
      <w:r w:rsidRPr="00582BDB">
        <w:rPr>
          <w:rFonts w:ascii="Times New Roman" w:hAnsi="Times New Roman"/>
          <w:b/>
          <w:sz w:val="28"/>
          <w:szCs w:val="28"/>
          <w:lang w:val="ky-KG"/>
        </w:rPr>
        <w:t>Муниципалдык кызмат көрсөтүүнүн</w:t>
      </w:r>
    </w:p>
    <w:p w:rsidR="00E737BE" w:rsidRPr="00582BDB" w:rsidRDefault="00E737BE" w:rsidP="00E737BE">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w:t>
      </w:r>
      <w:r w:rsidRPr="00582BDB">
        <w:rPr>
          <w:rFonts w:ascii="Times New Roman" w:hAnsi="Times New Roman"/>
          <w:b/>
          <w:sz w:val="28"/>
          <w:szCs w:val="28"/>
          <w:lang w:val="ky-KG"/>
        </w:rPr>
        <w:t>егламенти</w:t>
      </w:r>
    </w:p>
    <w:p w:rsidR="00E737BE" w:rsidRPr="009B44AD" w:rsidRDefault="00E737BE" w:rsidP="00E737BE">
      <w:pPr>
        <w:spacing w:after="0" w:line="240" w:lineRule="auto"/>
        <w:ind w:firstLine="567"/>
        <w:jc w:val="center"/>
        <w:rPr>
          <w:rFonts w:ascii="Times New Roman" w:hAnsi="Times New Roman"/>
          <w:b/>
          <w:sz w:val="32"/>
          <w:szCs w:val="32"/>
          <w:lang w:val="ky-KG"/>
        </w:rPr>
      </w:pPr>
    </w:p>
    <w:p w:rsidR="00E737BE" w:rsidRPr="005348A0" w:rsidRDefault="00E737BE" w:rsidP="00E737BE">
      <w:pPr>
        <w:spacing w:after="0" w:line="240" w:lineRule="auto"/>
        <w:jc w:val="center"/>
        <w:rPr>
          <w:rFonts w:ascii="Times New Roman" w:hAnsi="Times New Roman" w:cs="Times New Roman"/>
          <w:bCs/>
          <w:sz w:val="28"/>
          <w:szCs w:val="28"/>
          <w:shd w:val="clear" w:color="auto" w:fill="FFFFFF"/>
          <w:lang w:val="ky-KG"/>
        </w:rPr>
      </w:pPr>
      <w:r w:rsidRPr="005348A0">
        <w:rPr>
          <w:rFonts w:ascii="Times New Roman" w:hAnsi="Times New Roman" w:cs="Times New Roman"/>
          <w:sz w:val="28"/>
          <w:szCs w:val="28"/>
          <w:lang w:val="ky-KG"/>
        </w:rPr>
        <w:t>«Бишкек шаарынын муниципалдык көркөм</w:t>
      </w:r>
      <w:r>
        <w:rPr>
          <w:rFonts w:ascii="Times New Roman" w:hAnsi="Times New Roman" w:cs="Times New Roman"/>
          <w:sz w:val="28"/>
          <w:szCs w:val="28"/>
          <w:lang w:val="ky-KG"/>
        </w:rPr>
        <w:t xml:space="preserve"> </w:t>
      </w:r>
      <w:r w:rsidRPr="005348A0">
        <w:rPr>
          <w:rFonts w:ascii="Times New Roman" w:hAnsi="Times New Roman" w:cs="Times New Roman"/>
          <w:sz w:val="28"/>
          <w:szCs w:val="28"/>
          <w:lang w:val="ky-KG"/>
        </w:rPr>
        <w:t>өнөр мектептеринде башталгыч көркөм</w:t>
      </w:r>
      <w:r>
        <w:rPr>
          <w:rFonts w:ascii="Times New Roman" w:hAnsi="Times New Roman" w:cs="Times New Roman"/>
          <w:sz w:val="28"/>
          <w:szCs w:val="28"/>
          <w:lang w:val="ky-KG"/>
        </w:rPr>
        <w:t>-</w:t>
      </w:r>
      <w:r w:rsidRPr="005348A0">
        <w:rPr>
          <w:rFonts w:ascii="Times New Roman" w:hAnsi="Times New Roman" w:cs="Times New Roman"/>
          <w:sz w:val="28"/>
          <w:szCs w:val="28"/>
          <w:lang w:val="ky-KG"/>
        </w:rPr>
        <w:t>өнөр билим берүү»</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hAnsi="Times New Roman" w:cs="Times New Roman"/>
          <w:sz w:val="28"/>
          <w:szCs w:val="28"/>
          <w:lang w:val="ky-KG"/>
        </w:rPr>
        <w:t xml:space="preserve">(Бишкек шаардык кеңешинин 2019-жылдын № 97 токтому менен бекитилген </w:t>
      </w:r>
      <w:r w:rsidRPr="006C27B1">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eastAsia="Times New Roman" w:hAnsi="Times New Roman" w:cs="Times New Roman"/>
          <w:bCs/>
          <w:sz w:val="28"/>
          <w:szCs w:val="28"/>
          <w:lang w:val="ky-KG" w:eastAsia="ru-RU"/>
        </w:rPr>
        <w:t xml:space="preserve">мекемелери тарабынан </w:t>
      </w:r>
      <w:r>
        <w:rPr>
          <w:rFonts w:ascii="Times New Roman" w:eastAsia="Times New Roman" w:hAnsi="Times New Roman" w:cs="Times New Roman"/>
          <w:bCs/>
          <w:sz w:val="28"/>
          <w:szCs w:val="28"/>
          <w:lang w:val="ky-KG" w:eastAsia="ru-RU"/>
        </w:rPr>
        <w:t xml:space="preserve">көрсөтүлүүчү </w:t>
      </w:r>
      <w:r w:rsidRPr="006C27B1">
        <w:rPr>
          <w:rFonts w:ascii="Times New Roman" w:eastAsia="Times New Roman" w:hAnsi="Times New Roman" w:cs="Times New Roman"/>
          <w:bCs/>
          <w:sz w:val="28"/>
          <w:szCs w:val="28"/>
          <w:lang w:val="ky-KG" w:eastAsia="ru-RU"/>
        </w:rPr>
        <w:t xml:space="preserve">муниципалдык </w:t>
      </w:r>
    </w:p>
    <w:p w:rsidR="00E737BE"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eastAsia="Times New Roman" w:hAnsi="Times New Roman" w:cs="Times New Roman"/>
          <w:bCs/>
          <w:sz w:val="28"/>
          <w:szCs w:val="28"/>
          <w:lang w:val="ky-KG" w:eastAsia="ru-RU"/>
        </w:rPr>
        <w:t>кызмат</w:t>
      </w:r>
      <w:r>
        <w:rPr>
          <w:rFonts w:ascii="Times New Roman" w:eastAsia="Times New Roman" w:hAnsi="Times New Roman" w:cs="Times New Roman"/>
          <w:bCs/>
          <w:sz w:val="28"/>
          <w:szCs w:val="28"/>
          <w:lang w:val="ky-KG" w:eastAsia="ru-RU"/>
        </w:rPr>
        <w:t>тардын кошумча тизмег</w:t>
      </w:r>
      <w:r w:rsidRPr="006C27B1">
        <w:rPr>
          <w:rFonts w:ascii="Times New Roman" w:eastAsia="Times New Roman" w:hAnsi="Times New Roman" w:cs="Times New Roman"/>
          <w:bCs/>
          <w:sz w:val="28"/>
          <w:szCs w:val="28"/>
          <w:lang w:val="ky-KG" w:eastAsia="ru-RU"/>
        </w:rPr>
        <w:t>инин</w:t>
      </w:r>
    </w:p>
    <w:p w:rsidR="00E737BE" w:rsidRPr="006C27B1" w:rsidRDefault="00E737BE" w:rsidP="00E737BE">
      <w:pPr>
        <w:spacing w:after="0" w:line="240" w:lineRule="auto"/>
        <w:ind w:firstLine="397"/>
        <w:jc w:val="center"/>
        <w:rPr>
          <w:rFonts w:ascii="Times New Roman" w:eastAsia="Times New Roman" w:hAnsi="Times New Roman" w:cs="Times New Roman"/>
          <w:bCs/>
          <w:sz w:val="28"/>
          <w:szCs w:val="28"/>
          <w:lang w:val="ky-KG" w:eastAsia="ru-RU"/>
        </w:rPr>
      </w:pPr>
      <w:r w:rsidRPr="00201ED7">
        <w:rPr>
          <w:rFonts w:ascii="Times New Roman" w:eastAsia="Times New Roman" w:hAnsi="Times New Roman" w:cs="Times New Roman"/>
          <w:bCs/>
          <w:sz w:val="28"/>
          <w:szCs w:val="28"/>
          <w:lang w:val="ky-KG" w:eastAsia="ru-RU"/>
        </w:rPr>
        <w:t>«Маданий жана билим берүү кызмат көрсөтүүлөрү»</w:t>
      </w:r>
      <w:r w:rsidRPr="006C27B1">
        <w:rPr>
          <w:rFonts w:ascii="Times New Roman" w:eastAsia="Times New Roman" w:hAnsi="Times New Roman" w:cs="Times New Roman"/>
          <w:bCs/>
          <w:sz w:val="28"/>
          <w:szCs w:val="28"/>
          <w:lang w:val="ky-KG" w:eastAsia="ru-RU"/>
        </w:rPr>
        <w:t xml:space="preserve"> </w:t>
      </w:r>
    </w:p>
    <w:p w:rsidR="00E737BE" w:rsidRPr="006C27B1" w:rsidRDefault="00E737BE" w:rsidP="00E737BE">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3-главасынын</w:t>
      </w:r>
      <w:r w:rsidRPr="006C27B1">
        <w:rPr>
          <w:rFonts w:ascii="Times New Roman" w:eastAsia="Times New Roman" w:hAnsi="Times New Roman" w:cs="Times New Roman"/>
          <w:bCs/>
          <w:sz w:val="28"/>
          <w:szCs w:val="28"/>
          <w:lang w:val="ky-KG" w:eastAsia="ru-RU"/>
        </w:rPr>
        <w:t xml:space="preserve"> </w:t>
      </w:r>
      <w:r>
        <w:rPr>
          <w:rFonts w:ascii="Times New Roman" w:eastAsia="Times New Roman" w:hAnsi="Times New Roman" w:cs="Times New Roman"/>
          <w:bCs/>
          <w:sz w:val="28"/>
          <w:szCs w:val="28"/>
          <w:lang w:val="ky-KG" w:eastAsia="ru-RU"/>
        </w:rPr>
        <w:t>22</w:t>
      </w:r>
      <w:r w:rsidRPr="006C27B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C27B1">
        <w:rPr>
          <w:rFonts w:ascii="Times New Roman" w:eastAsia="Times New Roman" w:hAnsi="Times New Roman" w:cs="Times New Roman"/>
          <w:bCs/>
          <w:sz w:val="28"/>
          <w:szCs w:val="28"/>
          <w:lang w:val="ky-KG" w:eastAsia="ru-RU"/>
        </w:rPr>
        <w:t>)</w:t>
      </w:r>
    </w:p>
    <w:p w:rsidR="00E737BE" w:rsidRPr="009B44AD" w:rsidRDefault="00E737BE" w:rsidP="00E737BE">
      <w:pPr>
        <w:pStyle w:val="a3"/>
        <w:spacing w:after="0" w:line="240" w:lineRule="auto"/>
        <w:ind w:left="0" w:firstLine="709"/>
        <w:jc w:val="center"/>
        <w:rPr>
          <w:rFonts w:ascii="Times New Roman" w:hAnsi="Times New Roman" w:cs="Times New Roman"/>
          <w:b/>
          <w:sz w:val="30"/>
          <w:szCs w:val="30"/>
          <w:lang w:val="ky-KG"/>
        </w:rPr>
      </w:pPr>
    </w:p>
    <w:p w:rsidR="00E737BE" w:rsidRPr="005348A0" w:rsidRDefault="00E737BE" w:rsidP="00E737BE">
      <w:pPr>
        <w:spacing w:after="0" w:line="240" w:lineRule="auto"/>
        <w:ind w:left="426"/>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5348A0">
        <w:rPr>
          <w:rFonts w:ascii="Times New Roman" w:hAnsi="Times New Roman" w:cs="Times New Roman"/>
          <w:b/>
          <w:sz w:val="28"/>
          <w:szCs w:val="28"/>
          <w:lang w:val="ky-KG"/>
        </w:rPr>
        <w:t>Жалпы жоболор</w:t>
      </w:r>
    </w:p>
    <w:p w:rsidR="00E737BE" w:rsidRPr="009B44AD" w:rsidRDefault="00E737BE" w:rsidP="00E737BE">
      <w:pPr>
        <w:pStyle w:val="a3"/>
        <w:spacing w:after="0" w:line="240" w:lineRule="auto"/>
        <w:ind w:left="1069"/>
        <w:rPr>
          <w:rFonts w:ascii="Times New Roman" w:eastAsia="Times New Roman" w:hAnsi="Times New Roman" w:cs="Times New Roman"/>
          <w:sz w:val="32"/>
          <w:szCs w:val="32"/>
          <w:lang w:val="ky-KG" w:eastAsia="ru-RU"/>
        </w:rPr>
      </w:pPr>
    </w:p>
    <w:p w:rsidR="00E737BE" w:rsidRPr="00582BDB" w:rsidRDefault="00E737BE" w:rsidP="00E737BE">
      <w:pPr>
        <w:spacing w:after="0" w:line="240" w:lineRule="auto"/>
        <w:ind w:firstLine="709"/>
        <w:jc w:val="both"/>
        <w:rPr>
          <w:rFonts w:ascii="Times New Roman" w:hAnsi="Times New Roman" w:cs="Times New Roman"/>
          <w:sz w:val="28"/>
          <w:szCs w:val="28"/>
          <w:lang w:val="ky-KG" w:eastAsia="ru-RU"/>
        </w:rPr>
      </w:pPr>
      <w:r>
        <w:rPr>
          <w:rFonts w:ascii="Times New Roman" w:hAnsi="Times New Roman" w:cs="Times New Roman"/>
          <w:sz w:val="28"/>
          <w:szCs w:val="28"/>
          <w:lang w:val="ky-KG" w:eastAsia="ru-RU"/>
        </w:rPr>
        <w:t>1. Бул</w:t>
      </w:r>
      <w:r w:rsidRPr="00582BDB">
        <w:rPr>
          <w:rFonts w:ascii="Times New Roman" w:hAnsi="Times New Roman" w:cs="Times New Roman"/>
          <w:sz w:val="28"/>
          <w:szCs w:val="28"/>
          <w:lang w:val="ky-KG" w:eastAsia="ru-RU"/>
        </w:rPr>
        <w:t xml:space="preserve"> муниципалдык кызмат көрсөтүү Бишкек шаарынын мэриясынын Маданият башкармалыгын</w:t>
      </w:r>
      <w:r>
        <w:rPr>
          <w:rFonts w:ascii="Times New Roman" w:hAnsi="Times New Roman" w:cs="Times New Roman"/>
          <w:sz w:val="28"/>
          <w:szCs w:val="28"/>
          <w:lang w:val="ky-KG" w:eastAsia="ru-RU"/>
        </w:rPr>
        <w:t>ын көркөм-өнөр мектеби тарабынан жүзөгө</w:t>
      </w:r>
      <w:r w:rsidRPr="00582BDB">
        <w:rPr>
          <w:rFonts w:ascii="Times New Roman" w:hAnsi="Times New Roman" w:cs="Times New Roman"/>
          <w:sz w:val="28"/>
          <w:szCs w:val="28"/>
          <w:lang w:val="ky-KG" w:eastAsia="ru-RU"/>
        </w:rPr>
        <w:t xml:space="preserve"> ашырылат</w:t>
      </w:r>
      <w:r>
        <w:rPr>
          <w:rFonts w:ascii="Times New Roman" w:hAnsi="Times New Roman" w:cs="Times New Roman"/>
          <w:sz w:val="28"/>
          <w:szCs w:val="28"/>
          <w:lang w:val="ky-KG" w:eastAsia="ru-RU"/>
        </w:rPr>
        <w:t>.</w:t>
      </w:r>
    </w:p>
    <w:p w:rsidR="00E737BE" w:rsidRPr="00582BDB" w:rsidRDefault="00E737BE" w:rsidP="00E737BE">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 Аталган</w:t>
      </w:r>
      <w:r w:rsidRPr="00582BDB">
        <w:rPr>
          <w:rFonts w:ascii="Times New Roman" w:hAnsi="Times New Roman" w:cs="Times New Roman"/>
          <w:sz w:val="28"/>
          <w:szCs w:val="28"/>
          <w:lang w:val="ky-KG"/>
        </w:rPr>
        <w:t xml:space="preserve"> кызмат көрсөтүүнүн административдик регламент</w:t>
      </w:r>
      <w:r>
        <w:rPr>
          <w:rFonts w:ascii="Times New Roman" w:hAnsi="Times New Roman" w:cs="Times New Roman"/>
          <w:sz w:val="28"/>
          <w:szCs w:val="28"/>
          <w:lang w:val="ky-KG"/>
        </w:rPr>
        <w:t>и Бишкек шаардык кеңешинин 2019-</w:t>
      </w:r>
      <w:r w:rsidRPr="00582BDB">
        <w:rPr>
          <w:rFonts w:ascii="Times New Roman" w:hAnsi="Times New Roman" w:cs="Times New Roman"/>
          <w:sz w:val="28"/>
          <w:szCs w:val="28"/>
          <w:lang w:val="ky-KG"/>
        </w:rPr>
        <w:t>жылдын 3-апрелиндеги № 97 «</w:t>
      </w:r>
      <w:r w:rsidRPr="00582BDB">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582BDB">
        <w:rPr>
          <w:rFonts w:ascii="Times New Roman" w:hAnsi="Times New Roman" w:cs="Times New Roman"/>
          <w:sz w:val="28"/>
          <w:szCs w:val="28"/>
          <w:lang w:val="ky-KG"/>
        </w:rPr>
        <w:t>» токтому менен бекитилген кызмат көрсөтүү</w:t>
      </w:r>
      <w:r>
        <w:rPr>
          <w:rFonts w:ascii="Times New Roman" w:hAnsi="Times New Roman" w:cs="Times New Roman"/>
          <w:sz w:val="28"/>
          <w:szCs w:val="28"/>
          <w:lang w:val="ky-KG"/>
        </w:rPr>
        <w:t>нүн тийиштүү</w:t>
      </w:r>
      <w:r w:rsidRPr="00582BDB">
        <w:rPr>
          <w:rFonts w:ascii="Times New Roman" w:hAnsi="Times New Roman" w:cs="Times New Roman"/>
          <w:sz w:val="28"/>
          <w:szCs w:val="28"/>
          <w:lang w:val="ky-KG"/>
        </w:rPr>
        <w:t xml:space="preserve"> стандартынын талаптарына шайкеш келет.</w:t>
      </w:r>
    </w:p>
    <w:p w:rsidR="00E737BE" w:rsidRPr="00BB744B" w:rsidRDefault="00E737BE" w:rsidP="00E737BE">
      <w:pPr>
        <w:pStyle w:val="a3"/>
        <w:spacing w:after="0"/>
        <w:ind w:left="709"/>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 xml:space="preserve">3. Кызмат </w:t>
      </w:r>
      <w:r>
        <w:rPr>
          <w:rFonts w:ascii="Times New Roman" w:eastAsia="Times New Roman" w:hAnsi="Times New Roman" w:cs="Times New Roman"/>
          <w:sz w:val="28"/>
          <w:szCs w:val="24"/>
          <w:lang w:val="ky-KG" w:eastAsia="ru-RU"/>
        </w:rPr>
        <w:t xml:space="preserve">көрсөтүү стандарттарында берилген </w:t>
      </w:r>
      <w:r w:rsidRPr="00BB744B">
        <w:rPr>
          <w:rFonts w:ascii="Times New Roman" w:eastAsia="Times New Roman" w:hAnsi="Times New Roman" w:cs="Times New Roman"/>
          <w:sz w:val="28"/>
          <w:szCs w:val="24"/>
          <w:lang w:eastAsia="ru-RU"/>
        </w:rPr>
        <w:t>негизги параметрлер:</w:t>
      </w:r>
    </w:p>
    <w:p w:rsidR="00E737BE" w:rsidRPr="0006709F" w:rsidRDefault="00E737BE" w:rsidP="00E737BE">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1)</w:t>
      </w:r>
      <w:r w:rsidRPr="0006709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06709F">
        <w:rPr>
          <w:rFonts w:ascii="Times New Roman" w:eastAsia="Times New Roman" w:hAnsi="Times New Roman" w:cs="Times New Roman"/>
          <w:sz w:val="28"/>
          <w:szCs w:val="24"/>
          <w:lang w:eastAsia="ru-RU"/>
        </w:rPr>
        <w:t>ызмат көрсөтүүнүн жалпы убактысы:</w:t>
      </w:r>
    </w:p>
    <w:p w:rsidR="00E737BE" w:rsidRPr="00BB744B" w:rsidRDefault="00E737BE" w:rsidP="00E737BE">
      <w:pPr>
        <w:pStyle w:val="a3"/>
        <w:spacing w:after="0" w:line="24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 к</w:t>
      </w:r>
      <w:r w:rsidRPr="00BB744B">
        <w:rPr>
          <w:rFonts w:ascii="Times New Roman" w:eastAsia="Times New Roman" w:hAnsi="Times New Roman" w:cs="Times New Roman"/>
          <w:sz w:val="28"/>
          <w:szCs w:val="24"/>
          <w:lang w:eastAsia="ru-RU"/>
        </w:rPr>
        <w:t>езек күтүү</w:t>
      </w:r>
      <w:r>
        <w:rPr>
          <w:rFonts w:ascii="Times New Roman" w:eastAsia="Times New Roman" w:hAnsi="Times New Roman" w:cs="Times New Roman"/>
          <w:sz w:val="28"/>
          <w:szCs w:val="24"/>
          <w:lang w:eastAsia="ru-RU"/>
        </w:rPr>
        <w:t xml:space="preserve"> </w:t>
      </w:r>
      <w:r w:rsidRPr="0006709F">
        <w:rPr>
          <w:rFonts w:ascii="Times New Roman" w:eastAsia="Times New Roman" w:hAnsi="Times New Roman" w:cs="Times New Roman"/>
          <w:sz w:val="28"/>
          <w:szCs w:val="24"/>
          <w:lang w:eastAsia="ru-RU"/>
        </w:rPr>
        <w:t>убактысы</w:t>
      </w:r>
      <w:r w:rsidRPr="00BB744B">
        <w:rPr>
          <w:rFonts w:ascii="Times New Roman" w:eastAsia="Times New Roman" w:hAnsi="Times New Roman" w:cs="Times New Roman"/>
          <w:sz w:val="28"/>
          <w:szCs w:val="24"/>
          <w:lang w:eastAsia="ru-RU"/>
        </w:rPr>
        <w:t xml:space="preserve"> жана документтерди кабыл алуу убактысы</w:t>
      </w:r>
      <w:r>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 xml:space="preserve"> </w:t>
      </w:r>
      <w:r w:rsidRPr="00BB744B">
        <w:rPr>
          <w:rFonts w:ascii="Times New Roman" w:eastAsia="Times New Roman" w:hAnsi="Times New Roman" w:cs="Times New Roman"/>
          <w:sz w:val="28"/>
          <w:szCs w:val="24"/>
          <w:lang w:eastAsia="ru-RU"/>
        </w:rPr>
        <w:t>30 мүнөттөн ашык эмес;</w:t>
      </w:r>
      <w:r>
        <w:rPr>
          <w:rFonts w:ascii="Times New Roman" w:eastAsia="Times New Roman" w:hAnsi="Times New Roman" w:cs="Times New Roman"/>
          <w:sz w:val="28"/>
          <w:szCs w:val="24"/>
          <w:lang w:eastAsia="ru-RU"/>
        </w:rPr>
        <w:t xml:space="preserve"> </w:t>
      </w:r>
    </w:p>
    <w:p w:rsidR="00E737BE" w:rsidRPr="0006709F" w:rsidRDefault="00E737BE" w:rsidP="00E737BE">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 кезек к</w:t>
      </w:r>
      <w:r w:rsidRPr="0006709F">
        <w:rPr>
          <w:rFonts w:ascii="Times New Roman" w:eastAsia="Times New Roman" w:hAnsi="Times New Roman" w:cs="Times New Roman"/>
          <w:sz w:val="28"/>
          <w:szCs w:val="24"/>
          <w:lang w:eastAsia="ru-RU"/>
        </w:rPr>
        <w:t xml:space="preserve">үтүү убактысы, документтерди кабыл алуу, кабыл алуу экзамендери – 3 </w:t>
      </w:r>
      <w:r>
        <w:rPr>
          <w:rFonts w:ascii="Times New Roman" w:eastAsia="Times New Roman" w:hAnsi="Times New Roman" w:cs="Times New Roman"/>
          <w:sz w:val="28"/>
          <w:szCs w:val="24"/>
          <w:lang w:val="ky-KG" w:eastAsia="ru-RU"/>
        </w:rPr>
        <w:t>с</w:t>
      </w:r>
      <w:r w:rsidRPr="0006709F">
        <w:rPr>
          <w:rFonts w:ascii="Times New Roman" w:eastAsia="Times New Roman" w:hAnsi="Times New Roman" w:cs="Times New Roman"/>
          <w:sz w:val="28"/>
          <w:szCs w:val="24"/>
          <w:lang w:eastAsia="ru-RU"/>
        </w:rPr>
        <w:t>ааттан ашык эмес;</w:t>
      </w:r>
    </w:p>
    <w:p w:rsidR="00E737BE" w:rsidRPr="00BB744B" w:rsidRDefault="00E737BE" w:rsidP="00E737BE">
      <w:pPr>
        <w:pStyle w:val="a3"/>
        <w:spacing w:after="0" w:line="24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 ж</w:t>
      </w:r>
      <w:r>
        <w:rPr>
          <w:rFonts w:ascii="Times New Roman" w:eastAsia="Times New Roman" w:hAnsi="Times New Roman" w:cs="Times New Roman"/>
          <w:sz w:val="28"/>
          <w:szCs w:val="24"/>
          <w:lang w:eastAsia="ru-RU"/>
        </w:rPr>
        <w:t xml:space="preserve">алпы окуу мөөнөтү </w:t>
      </w:r>
      <w:r w:rsidRPr="0006709F">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BB744B">
        <w:rPr>
          <w:rFonts w:ascii="Times New Roman" w:eastAsia="Times New Roman" w:hAnsi="Times New Roman" w:cs="Times New Roman"/>
          <w:sz w:val="28"/>
          <w:szCs w:val="24"/>
          <w:lang w:eastAsia="ru-RU"/>
        </w:rPr>
        <w:t xml:space="preserve">көркөм </w:t>
      </w:r>
      <w:r>
        <w:rPr>
          <w:rFonts w:ascii="Times New Roman" w:eastAsia="Times New Roman" w:hAnsi="Times New Roman" w:cs="Times New Roman"/>
          <w:sz w:val="28"/>
          <w:szCs w:val="24"/>
          <w:lang w:eastAsia="ru-RU"/>
        </w:rPr>
        <w:t>өнөр</w:t>
      </w:r>
      <w:r w:rsidRPr="00BB744B">
        <w:rPr>
          <w:rFonts w:ascii="Times New Roman" w:eastAsia="Times New Roman" w:hAnsi="Times New Roman" w:cs="Times New Roman"/>
          <w:sz w:val="28"/>
          <w:szCs w:val="24"/>
          <w:lang w:eastAsia="ru-RU"/>
        </w:rPr>
        <w:t xml:space="preserve"> мектебинин окуу пландарына жана программаларына ылайык 5 жыл;</w:t>
      </w:r>
    </w:p>
    <w:p w:rsidR="00E737BE" w:rsidRPr="0006709F" w:rsidRDefault="00E737BE" w:rsidP="00E737BE">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 xml:space="preserve">- </w:t>
      </w:r>
      <w:r w:rsidRPr="0006709F">
        <w:rPr>
          <w:rFonts w:ascii="Times New Roman" w:eastAsia="Times New Roman" w:hAnsi="Times New Roman" w:cs="Times New Roman"/>
          <w:sz w:val="28"/>
          <w:szCs w:val="24"/>
          <w:lang w:eastAsia="ru-RU"/>
        </w:rPr>
        <w:t>окуу жылы – 9 ай;</w:t>
      </w:r>
      <w:r>
        <w:rPr>
          <w:rFonts w:ascii="Times New Roman" w:eastAsia="Times New Roman" w:hAnsi="Times New Roman" w:cs="Times New Roman"/>
          <w:sz w:val="28"/>
          <w:szCs w:val="24"/>
          <w:lang w:eastAsia="ru-RU"/>
        </w:rPr>
        <w:t xml:space="preserve"> </w:t>
      </w:r>
    </w:p>
    <w:p w:rsidR="00E737BE" w:rsidRPr="0006709F" w:rsidRDefault="00E737BE" w:rsidP="00E737BE">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 xml:space="preserve">- </w:t>
      </w:r>
      <w:r w:rsidRPr="0006709F">
        <w:rPr>
          <w:rFonts w:ascii="Times New Roman" w:eastAsia="Times New Roman" w:hAnsi="Times New Roman" w:cs="Times New Roman"/>
          <w:sz w:val="28"/>
          <w:szCs w:val="24"/>
          <w:lang w:eastAsia="ru-RU"/>
        </w:rPr>
        <w:t>сабактын узактыгы: 45 мүнөт (1 академиялык саат);</w:t>
      </w:r>
    </w:p>
    <w:p w:rsidR="00E737BE" w:rsidRPr="0006709F" w:rsidRDefault="00E737BE" w:rsidP="00E737BE">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 xml:space="preserve">- окугандыгы жөнүндө маалым катты, </w:t>
      </w:r>
      <w:r w:rsidRPr="0006709F">
        <w:rPr>
          <w:rFonts w:ascii="Times New Roman" w:eastAsia="Times New Roman" w:hAnsi="Times New Roman" w:cs="Times New Roman"/>
          <w:sz w:val="28"/>
          <w:szCs w:val="24"/>
          <w:lang w:eastAsia="ru-RU"/>
        </w:rPr>
        <w:t xml:space="preserve">мектепти аяктагандыгы жөнүндө </w:t>
      </w:r>
      <w:r>
        <w:rPr>
          <w:rFonts w:ascii="Times New Roman" w:eastAsia="Times New Roman" w:hAnsi="Times New Roman" w:cs="Times New Roman"/>
          <w:sz w:val="28"/>
          <w:szCs w:val="24"/>
          <w:lang w:eastAsia="ru-RU"/>
        </w:rPr>
        <w:t>тастыктаманы</w:t>
      </w:r>
      <w:r w:rsidRPr="0006709F">
        <w:rPr>
          <w:rFonts w:ascii="Times New Roman" w:eastAsia="Times New Roman" w:hAnsi="Times New Roman" w:cs="Times New Roman"/>
          <w:sz w:val="28"/>
          <w:szCs w:val="24"/>
          <w:lang w:eastAsia="ru-RU"/>
        </w:rPr>
        <w:t xml:space="preserve"> же мектепти аяктагандыгы жөнүндө күбөлүк</w:t>
      </w:r>
      <w:r>
        <w:rPr>
          <w:rFonts w:ascii="Times New Roman" w:eastAsia="Times New Roman" w:hAnsi="Times New Roman" w:cs="Times New Roman"/>
          <w:sz w:val="28"/>
          <w:szCs w:val="24"/>
          <w:lang w:eastAsia="ru-RU"/>
        </w:rPr>
        <w:t>тү</w:t>
      </w:r>
      <w:r w:rsidRPr="0006709F">
        <w:rPr>
          <w:rFonts w:ascii="Times New Roman" w:eastAsia="Times New Roman" w:hAnsi="Times New Roman" w:cs="Times New Roman"/>
          <w:sz w:val="28"/>
          <w:szCs w:val="24"/>
          <w:lang w:eastAsia="ru-RU"/>
        </w:rPr>
        <w:t xml:space="preserve"> берүү – 15 мүнөт.</w:t>
      </w:r>
    </w:p>
    <w:p w:rsidR="00E737BE" w:rsidRPr="00BB744B" w:rsidRDefault="00E737BE" w:rsidP="00E737BE">
      <w:pPr>
        <w:pStyle w:val="a3"/>
        <w:spacing w:after="0" w:line="240" w:lineRule="auto"/>
        <w:ind w:left="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 К</w:t>
      </w:r>
      <w:r w:rsidRPr="00BB744B">
        <w:rPr>
          <w:rFonts w:ascii="Times New Roman" w:eastAsia="Times New Roman" w:hAnsi="Times New Roman" w:cs="Times New Roman"/>
          <w:sz w:val="28"/>
          <w:szCs w:val="24"/>
          <w:lang w:eastAsia="ru-RU"/>
        </w:rPr>
        <w:t>ызмат көрсөтүүнү алуу ү</w:t>
      </w:r>
      <w:r>
        <w:rPr>
          <w:rFonts w:ascii="Times New Roman" w:eastAsia="Times New Roman" w:hAnsi="Times New Roman" w:cs="Times New Roman"/>
          <w:sz w:val="28"/>
          <w:szCs w:val="24"/>
          <w:lang w:eastAsia="ru-RU"/>
        </w:rPr>
        <w:t>чүн зарыл болгон документтердин</w:t>
      </w:r>
      <w:r>
        <w:rPr>
          <w:rFonts w:ascii="Times New Roman" w:eastAsia="Times New Roman" w:hAnsi="Times New Roman" w:cs="Times New Roman"/>
          <w:sz w:val="28"/>
          <w:szCs w:val="24"/>
          <w:lang w:val="ky-KG" w:eastAsia="ru-RU"/>
        </w:rPr>
        <w:t xml:space="preserve"> </w:t>
      </w:r>
      <w:r w:rsidRPr="00BB744B">
        <w:rPr>
          <w:rFonts w:ascii="Times New Roman" w:eastAsia="Times New Roman" w:hAnsi="Times New Roman" w:cs="Times New Roman"/>
          <w:sz w:val="28"/>
          <w:szCs w:val="24"/>
          <w:lang w:eastAsia="ru-RU"/>
        </w:rPr>
        <w:t>тизмеги:</w:t>
      </w:r>
    </w:p>
    <w:p w:rsidR="00E737BE" w:rsidRDefault="00E737BE" w:rsidP="00E737BE">
      <w:pPr>
        <w:pStyle w:val="a3"/>
        <w:spacing w:after="0" w:line="240" w:lineRule="auto"/>
        <w:ind w:left="0"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lastRenderedPageBreak/>
        <w:t>- инсандыгын ырастоочу документ;</w:t>
      </w:r>
    </w:p>
    <w:p w:rsidR="00E737BE" w:rsidRDefault="00E737BE" w:rsidP="00E737BE">
      <w:pPr>
        <w:spacing w:after="0" w:line="240" w:lineRule="auto"/>
        <w:ind w:firstLine="708"/>
        <w:rPr>
          <w:rStyle w:val="y2iqfc"/>
          <w:rFonts w:ascii="Times New Roman" w:hAnsi="Times New Roman" w:cs="Times New Roman"/>
          <w:sz w:val="28"/>
          <w:szCs w:val="28"/>
          <w:lang w:val="ky-KG"/>
        </w:rPr>
      </w:pPr>
      <w:r>
        <w:rPr>
          <w:rFonts w:ascii="Times New Roman" w:eastAsia="Times New Roman" w:hAnsi="Times New Roman" w:cs="Times New Roman"/>
          <w:sz w:val="28"/>
          <w:szCs w:val="24"/>
          <w:lang w:val="ky-KG" w:eastAsia="ru-RU"/>
        </w:rPr>
        <w:t xml:space="preserve">- </w:t>
      </w:r>
      <w:r w:rsidRPr="00CE602C">
        <w:rPr>
          <w:rStyle w:val="y2iqfc"/>
          <w:rFonts w:ascii="Times New Roman" w:hAnsi="Times New Roman" w:cs="Times New Roman"/>
          <w:sz w:val="28"/>
          <w:szCs w:val="28"/>
          <w:lang w:val="ky-KG"/>
        </w:rPr>
        <w:t>белгиленген формадагы арыз;</w:t>
      </w:r>
    </w:p>
    <w:p w:rsidR="00E737BE" w:rsidRDefault="00E737BE" w:rsidP="00E737BE">
      <w:pPr>
        <w:spacing w:after="0" w:line="240" w:lineRule="auto"/>
        <w:ind w:left="851" w:hanging="143"/>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4"/>
          <w:lang w:val="ky-KG" w:eastAsia="ru-RU"/>
        </w:rPr>
        <w:t xml:space="preserve">- </w:t>
      </w:r>
      <w:r w:rsidRPr="002F0458">
        <w:rPr>
          <w:rFonts w:ascii="Times New Roman" w:eastAsia="Times New Roman" w:hAnsi="Times New Roman" w:cs="Times New Roman"/>
          <w:sz w:val="28"/>
          <w:szCs w:val="28"/>
          <w:lang w:val="ky-KG" w:eastAsia="ru-RU"/>
        </w:rPr>
        <w:t>ден соолугу</w:t>
      </w:r>
      <w:r>
        <w:rPr>
          <w:rFonts w:ascii="Times New Roman" w:eastAsia="Times New Roman" w:hAnsi="Times New Roman" w:cs="Times New Roman"/>
          <w:sz w:val="28"/>
          <w:szCs w:val="28"/>
          <w:lang w:val="ky-KG" w:eastAsia="ru-RU"/>
        </w:rPr>
        <w:t>нун абалы</w:t>
      </w:r>
      <w:r w:rsidRPr="002F0458">
        <w:rPr>
          <w:rFonts w:ascii="Times New Roman" w:eastAsia="Times New Roman" w:hAnsi="Times New Roman" w:cs="Times New Roman"/>
          <w:sz w:val="28"/>
          <w:szCs w:val="28"/>
          <w:lang w:val="ky-KG" w:eastAsia="ru-RU"/>
        </w:rPr>
        <w:t xml:space="preserve"> жөнүндө маалым</w:t>
      </w:r>
      <w:r>
        <w:rPr>
          <w:rFonts w:ascii="Times New Roman" w:eastAsia="Times New Roman" w:hAnsi="Times New Roman" w:cs="Times New Roman"/>
          <w:sz w:val="28"/>
          <w:szCs w:val="28"/>
          <w:lang w:val="ky-KG" w:eastAsia="ru-RU"/>
        </w:rPr>
        <w:t xml:space="preserve"> </w:t>
      </w:r>
      <w:r w:rsidRPr="002F0458">
        <w:rPr>
          <w:rFonts w:ascii="Times New Roman" w:eastAsia="Times New Roman" w:hAnsi="Times New Roman" w:cs="Times New Roman"/>
          <w:sz w:val="28"/>
          <w:szCs w:val="28"/>
          <w:lang w:val="ky-KG" w:eastAsia="ru-RU"/>
        </w:rPr>
        <w:t>кат (белгиленген форма боюнча</w:t>
      </w:r>
      <w:r>
        <w:rPr>
          <w:rFonts w:ascii="Times New Roman" w:eastAsia="Times New Roman" w:hAnsi="Times New Roman" w:cs="Times New Roman"/>
          <w:sz w:val="28"/>
          <w:szCs w:val="28"/>
          <w:lang w:val="ky-KG" w:eastAsia="ru-RU"/>
        </w:rPr>
        <w:t>).</w:t>
      </w:r>
    </w:p>
    <w:p w:rsidR="00E737BE" w:rsidRPr="003A75FC" w:rsidRDefault="00E737BE" w:rsidP="00E737BE">
      <w:pPr>
        <w:pStyle w:val="a3"/>
        <w:spacing w:line="240" w:lineRule="auto"/>
        <w:ind w:left="0" w:firstLine="708"/>
        <w:jc w:val="both"/>
        <w:rPr>
          <w:rFonts w:ascii="Times New Roman" w:eastAsia="Times New Roman" w:hAnsi="Times New Roman" w:cs="Times New Roman"/>
          <w:sz w:val="28"/>
          <w:szCs w:val="28"/>
          <w:lang w:val="ky-KG" w:eastAsia="ru-RU"/>
        </w:rPr>
      </w:pPr>
      <w:r w:rsidRPr="003A75FC">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E737BE" w:rsidRPr="007F4144" w:rsidRDefault="00E737BE" w:rsidP="00E737BE">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p>
    <w:p w:rsidR="00E737BE" w:rsidRPr="00281C59" w:rsidRDefault="00E737BE" w:rsidP="00E737BE">
      <w:pPr>
        <w:pStyle w:val="a3"/>
        <w:spacing w:after="0" w:line="240" w:lineRule="auto"/>
        <w:ind w:left="709"/>
        <w:jc w:val="both"/>
        <w:rPr>
          <w:rFonts w:ascii="Times New Roman" w:hAnsi="Times New Roman" w:cs="Times New Roman"/>
          <w:sz w:val="28"/>
          <w:szCs w:val="28"/>
          <w:lang w:val="ky-KG"/>
        </w:rPr>
      </w:pPr>
      <w:r w:rsidRPr="00281C59">
        <w:rPr>
          <w:rFonts w:ascii="Times New Roman" w:hAnsi="Times New Roman" w:cs="Times New Roman"/>
          <w:sz w:val="28"/>
          <w:szCs w:val="28"/>
          <w:lang w:val="ky-KG"/>
        </w:rPr>
        <w:t xml:space="preserve">3) </w:t>
      </w:r>
      <w:r>
        <w:rPr>
          <w:rFonts w:ascii="Times New Roman" w:hAnsi="Times New Roman" w:cs="Times New Roman"/>
          <w:sz w:val="28"/>
          <w:szCs w:val="28"/>
          <w:lang w:val="ky-KG"/>
        </w:rPr>
        <w:t>К</w:t>
      </w:r>
      <w:r w:rsidRPr="008B7A20">
        <w:rPr>
          <w:rFonts w:ascii="Times New Roman" w:hAnsi="Times New Roman" w:cs="Times New Roman"/>
          <w:sz w:val="28"/>
          <w:szCs w:val="28"/>
          <w:shd w:val="clear" w:color="auto" w:fill="FFFFFF"/>
          <w:lang w:val="ky-KG"/>
        </w:rPr>
        <w:t>ызмат көрсөтүү</w:t>
      </w:r>
      <w:r>
        <w:rPr>
          <w:rFonts w:ascii="Times New Roman" w:hAnsi="Times New Roman" w:cs="Times New Roman"/>
          <w:sz w:val="28"/>
          <w:szCs w:val="28"/>
          <w:shd w:val="clear" w:color="auto" w:fill="FFFFFF"/>
          <w:lang w:val="ky-KG"/>
        </w:rPr>
        <w:t>нүн өздүк наркы:</w:t>
      </w:r>
      <w:r>
        <w:rPr>
          <w:rFonts w:ascii="Times New Roman" w:hAnsi="Times New Roman" w:cs="Times New Roman"/>
          <w:sz w:val="28"/>
          <w:szCs w:val="28"/>
          <w:lang w:val="ky-KG"/>
        </w:rPr>
        <w:t xml:space="preserve"> акы төлөнүүчү.</w:t>
      </w:r>
    </w:p>
    <w:p w:rsidR="00E737BE" w:rsidRPr="007A53DA" w:rsidRDefault="00E737BE" w:rsidP="00E737BE">
      <w:pPr>
        <w:pStyle w:val="a3"/>
        <w:spacing w:after="0" w:line="240" w:lineRule="auto"/>
        <w:ind w:left="709"/>
        <w:jc w:val="both"/>
        <w:rPr>
          <w:rFonts w:ascii="Times New Roman" w:hAnsi="Times New Roman" w:cs="Times New Roman"/>
          <w:sz w:val="28"/>
          <w:szCs w:val="28"/>
          <w:lang w:val="ky-KG"/>
        </w:rPr>
      </w:pPr>
      <w:r>
        <w:rPr>
          <w:rFonts w:ascii="Times New Roman" w:hAnsi="Times New Roman" w:cs="Times New Roman"/>
          <w:sz w:val="28"/>
          <w:szCs w:val="28"/>
          <w:lang w:val="ky-KG"/>
        </w:rPr>
        <w:t>4</w:t>
      </w:r>
      <w:r w:rsidRPr="007A53DA">
        <w:rPr>
          <w:rFonts w:ascii="Times New Roman" w:hAnsi="Times New Roman" w:cs="Times New Roman"/>
          <w:sz w:val="28"/>
          <w:szCs w:val="28"/>
          <w:lang w:val="ky-KG"/>
        </w:rPr>
        <w:t xml:space="preserve">) Кызмат көрсөтүүнүн </w:t>
      </w:r>
      <w:r>
        <w:rPr>
          <w:rFonts w:ascii="Times New Roman" w:hAnsi="Times New Roman" w:cs="Times New Roman"/>
          <w:sz w:val="28"/>
          <w:szCs w:val="28"/>
          <w:lang w:val="ky-KG"/>
        </w:rPr>
        <w:t>жыйынтыгы</w:t>
      </w:r>
      <w:r w:rsidRPr="007A53DA">
        <w:rPr>
          <w:rFonts w:ascii="Times New Roman" w:hAnsi="Times New Roman" w:cs="Times New Roman"/>
          <w:sz w:val="28"/>
          <w:szCs w:val="28"/>
          <w:lang w:val="ky-KG"/>
        </w:rPr>
        <w:t>:</w:t>
      </w:r>
    </w:p>
    <w:p w:rsidR="00E737BE" w:rsidRPr="007A53DA" w:rsidRDefault="00E737BE" w:rsidP="00E737BE">
      <w:pPr>
        <w:spacing w:after="0" w:line="240" w:lineRule="auto"/>
        <w:ind w:firstLine="708"/>
        <w:contextualSpacing/>
        <w:jc w:val="both"/>
        <w:rPr>
          <w:rFonts w:ascii="Times New Roman" w:hAnsi="Times New Roman" w:cs="Times New Roman"/>
          <w:sz w:val="28"/>
          <w:szCs w:val="28"/>
          <w:lang w:val="ky-KG"/>
        </w:rPr>
      </w:pPr>
      <w:r w:rsidRPr="005716D7">
        <w:rPr>
          <w:rStyle w:val="y2iqfc"/>
          <w:rFonts w:ascii="Times New Roman" w:hAnsi="Times New Roman" w:cs="Times New Roman"/>
          <w:sz w:val="28"/>
          <w:szCs w:val="28"/>
          <w:lang w:val="ky-KG"/>
        </w:rPr>
        <w:t xml:space="preserve">- окуунун толук курсун </w:t>
      </w:r>
      <w:r>
        <w:rPr>
          <w:rStyle w:val="y2iqfc"/>
          <w:rFonts w:ascii="Times New Roman" w:hAnsi="Times New Roman" w:cs="Times New Roman"/>
          <w:sz w:val="28"/>
          <w:szCs w:val="28"/>
          <w:lang w:val="ky-KG"/>
        </w:rPr>
        <w:t>аяктаган</w:t>
      </w:r>
      <w:r w:rsidRPr="005716D7">
        <w:rPr>
          <w:rStyle w:val="y2iqfc"/>
          <w:rFonts w:ascii="Times New Roman" w:hAnsi="Times New Roman" w:cs="Times New Roman"/>
          <w:sz w:val="28"/>
          <w:szCs w:val="28"/>
          <w:lang w:val="ky-KG"/>
        </w:rPr>
        <w:t xml:space="preserve"> жана бүтүрүү экзамендерин ийгиликтүү тапшырган оку</w:t>
      </w:r>
      <w:r>
        <w:rPr>
          <w:rStyle w:val="y2iqfc"/>
          <w:rFonts w:ascii="Times New Roman" w:hAnsi="Times New Roman" w:cs="Times New Roman"/>
          <w:sz w:val="28"/>
          <w:szCs w:val="28"/>
          <w:lang w:val="ky-KG"/>
        </w:rPr>
        <w:t>у</w:t>
      </w:r>
      <w:r w:rsidRPr="005716D7">
        <w:rPr>
          <w:rStyle w:val="y2iqfc"/>
          <w:rFonts w:ascii="Times New Roman" w:hAnsi="Times New Roman" w:cs="Times New Roman"/>
          <w:sz w:val="28"/>
          <w:szCs w:val="28"/>
          <w:lang w:val="ky-KG"/>
        </w:rPr>
        <w:t xml:space="preserve">чулар мектепти </w:t>
      </w:r>
      <w:r>
        <w:rPr>
          <w:rStyle w:val="y2iqfc"/>
          <w:rFonts w:ascii="Times New Roman" w:hAnsi="Times New Roman" w:cs="Times New Roman"/>
          <w:sz w:val="28"/>
          <w:szCs w:val="28"/>
          <w:lang w:val="ky-KG"/>
        </w:rPr>
        <w:t>аяктагандыгы</w:t>
      </w:r>
      <w:r w:rsidRPr="005716D7">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 xml:space="preserve">жөнүндө </w:t>
      </w:r>
      <w:r w:rsidRPr="005716D7">
        <w:rPr>
          <w:rStyle w:val="y2iqfc"/>
          <w:rFonts w:ascii="Times New Roman" w:hAnsi="Times New Roman" w:cs="Times New Roman"/>
          <w:sz w:val="28"/>
          <w:szCs w:val="28"/>
          <w:lang w:val="ky-KG"/>
        </w:rPr>
        <w:t>күбөлүк алышат</w:t>
      </w:r>
      <w:r w:rsidRPr="007A53DA">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E737BE" w:rsidRPr="007A53DA" w:rsidRDefault="00E737BE" w:rsidP="00E737BE">
      <w:pPr>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ab/>
        <w:t xml:space="preserve">- </w:t>
      </w:r>
      <w:r w:rsidRPr="007A53DA">
        <w:rPr>
          <w:rFonts w:ascii="Times New Roman" w:hAnsi="Times New Roman" w:cs="Times New Roman"/>
          <w:sz w:val="28"/>
          <w:szCs w:val="28"/>
          <w:lang w:val="ky-KG"/>
        </w:rPr>
        <w:t xml:space="preserve">тездетилген окуу курстарын аяктаган жана </w:t>
      </w:r>
      <w:r>
        <w:rPr>
          <w:rFonts w:ascii="Times New Roman" w:hAnsi="Times New Roman" w:cs="Times New Roman"/>
          <w:sz w:val="28"/>
          <w:szCs w:val="28"/>
          <w:lang w:val="ky-KG"/>
        </w:rPr>
        <w:t>бүтүрүү</w:t>
      </w:r>
      <w:r w:rsidRPr="007A53DA">
        <w:rPr>
          <w:rFonts w:ascii="Times New Roman" w:hAnsi="Times New Roman" w:cs="Times New Roman"/>
          <w:sz w:val="28"/>
          <w:szCs w:val="28"/>
          <w:lang w:val="ky-KG"/>
        </w:rPr>
        <w:t xml:space="preserve"> экзамендери</w:t>
      </w:r>
      <w:r>
        <w:rPr>
          <w:rFonts w:ascii="Times New Roman" w:hAnsi="Times New Roman" w:cs="Times New Roman"/>
          <w:sz w:val="28"/>
          <w:szCs w:val="28"/>
          <w:lang w:val="ky-KG"/>
        </w:rPr>
        <w:t>н</w:t>
      </w:r>
      <w:r w:rsidRPr="007A53DA">
        <w:rPr>
          <w:rFonts w:ascii="Times New Roman" w:hAnsi="Times New Roman" w:cs="Times New Roman"/>
          <w:sz w:val="28"/>
          <w:szCs w:val="28"/>
          <w:lang w:val="ky-KG"/>
        </w:rPr>
        <w:t xml:space="preserve"> тапшырган </w:t>
      </w:r>
      <w:r>
        <w:rPr>
          <w:rFonts w:ascii="Times New Roman" w:hAnsi="Times New Roman" w:cs="Times New Roman"/>
          <w:sz w:val="28"/>
          <w:szCs w:val="28"/>
          <w:lang w:val="ky-KG"/>
        </w:rPr>
        <w:t>окуучулар</w:t>
      </w:r>
      <w:r w:rsidRPr="007A53DA">
        <w:rPr>
          <w:rFonts w:ascii="Times New Roman" w:hAnsi="Times New Roman" w:cs="Times New Roman"/>
          <w:sz w:val="28"/>
          <w:szCs w:val="28"/>
          <w:lang w:val="ky-KG"/>
        </w:rPr>
        <w:t xml:space="preserve"> </w:t>
      </w:r>
      <w:r>
        <w:rPr>
          <w:rFonts w:ascii="Times New Roman" w:hAnsi="Times New Roman" w:cs="Times New Roman"/>
          <w:sz w:val="28"/>
          <w:szCs w:val="28"/>
          <w:lang w:val="ky-KG"/>
        </w:rPr>
        <w:t>мектепти аяктагандыгы жөнүндө тастыктама алышат</w:t>
      </w:r>
      <w:r w:rsidRPr="007A53DA">
        <w:rPr>
          <w:rFonts w:ascii="Times New Roman" w:hAnsi="Times New Roman" w:cs="Times New Roman"/>
          <w:sz w:val="28"/>
          <w:szCs w:val="28"/>
          <w:lang w:val="ky-KG"/>
        </w:rPr>
        <w:t>;</w:t>
      </w:r>
    </w:p>
    <w:p w:rsidR="00E737BE" w:rsidRPr="007A53DA" w:rsidRDefault="00E737BE" w:rsidP="00E737BE">
      <w:pPr>
        <w:spacing w:after="0" w:line="240" w:lineRule="auto"/>
        <w:contextualSpacing/>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5716D7">
        <w:rPr>
          <w:rStyle w:val="y2iqfc"/>
          <w:rFonts w:ascii="Times New Roman" w:hAnsi="Times New Roman" w:cs="Times New Roman"/>
          <w:sz w:val="28"/>
          <w:szCs w:val="28"/>
          <w:lang w:val="ky-KG"/>
        </w:rPr>
        <w:t>- балдар музыкалык мектебинин билим берүү программасынын</w:t>
      </w:r>
      <w:r>
        <w:rPr>
          <w:rStyle w:val="y2iqfc"/>
          <w:rFonts w:ascii="Times New Roman" w:hAnsi="Times New Roman" w:cs="Times New Roman"/>
          <w:sz w:val="28"/>
          <w:szCs w:val="28"/>
          <w:lang w:val="ky-KG"/>
        </w:rPr>
        <w:t xml:space="preserve"> мазмунун өздөштүрүүнү аяктабаган же </w:t>
      </w:r>
      <w:r w:rsidRPr="005716D7">
        <w:rPr>
          <w:rStyle w:val="y2iqfc"/>
          <w:rFonts w:ascii="Times New Roman" w:hAnsi="Times New Roman" w:cs="Times New Roman"/>
          <w:sz w:val="28"/>
          <w:szCs w:val="28"/>
          <w:lang w:val="ky-KG"/>
        </w:rPr>
        <w:t>бүтүрүү экзаменде</w:t>
      </w:r>
      <w:r>
        <w:rPr>
          <w:rStyle w:val="y2iqfc"/>
          <w:rFonts w:ascii="Times New Roman" w:hAnsi="Times New Roman" w:cs="Times New Roman"/>
          <w:sz w:val="28"/>
          <w:szCs w:val="28"/>
          <w:lang w:val="ky-KG"/>
        </w:rPr>
        <w:t xml:space="preserve">рин тапшырбаган окуучуларга окугандыгы жөнүндө </w:t>
      </w:r>
      <w:r w:rsidRPr="005716D7">
        <w:rPr>
          <w:rStyle w:val="y2iqfc"/>
          <w:rFonts w:ascii="Times New Roman" w:hAnsi="Times New Roman" w:cs="Times New Roman"/>
          <w:sz w:val="28"/>
          <w:szCs w:val="28"/>
          <w:lang w:val="ky-KG"/>
        </w:rPr>
        <w:t>маалым кат берилет</w:t>
      </w:r>
      <w:r w:rsidRPr="007A53DA">
        <w:rPr>
          <w:rFonts w:ascii="Times New Roman" w:hAnsi="Times New Roman" w:cs="Times New Roman"/>
          <w:sz w:val="28"/>
          <w:szCs w:val="28"/>
          <w:lang w:val="ky-KG"/>
        </w:rPr>
        <w:t>.</w:t>
      </w:r>
    </w:p>
    <w:p w:rsidR="00E737BE" w:rsidRDefault="00E737BE" w:rsidP="00E737BE">
      <w:pPr>
        <w:pStyle w:val="a3"/>
        <w:spacing w:after="0" w:line="240" w:lineRule="auto"/>
        <w:ind w:left="0"/>
        <w:jc w:val="both"/>
        <w:rPr>
          <w:rFonts w:ascii="Times New Roman" w:hAnsi="Times New Roman" w:cs="Times New Roman"/>
          <w:sz w:val="28"/>
          <w:szCs w:val="24"/>
          <w:lang w:val="ky-KG"/>
        </w:rPr>
      </w:pPr>
    </w:p>
    <w:p w:rsidR="00E737BE" w:rsidRPr="00683998" w:rsidRDefault="00E737BE" w:rsidP="00E737BE">
      <w:pPr>
        <w:pStyle w:val="a3"/>
        <w:spacing w:after="0" w:line="240" w:lineRule="auto"/>
        <w:ind w:left="0"/>
        <w:jc w:val="center"/>
        <w:rPr>
          <w:rFonts w:ascii="Times New Roman" w:eastAsia="Times New Roman" w:hAnsi="Times New Roman" w:cs="Times New Roman"/>
          <w:sz w:val="28"/>
          <w:szCs w:val="24"/>
          <w:lang w:val="ky-KG" w:eastAsia="ru-RU"/>
        </w:rPr>
      </w:pPr>
      <w:r w:rsidRPr="00F400E1">
        <w:rPr>
          <w:rFonts w:ascii="Times New Roman" w:hAnsi="Times New Roman" w:cs="Times New Roman"/>
          <w:b/>
          <w:sz w:val="28"/>
          <w:szCs w:val="24"/>
          <w:lang w:val="ky-KG"/>
        </w:rPr>
        <w:t>2. Кызмат</w:t>
      </w:r>
      <w:r w:rsidRPr="00683998">
        <w:rPr>
          <w:rFonts w:ascii="Times New Roman" w:hAnsi="Times New Roman" w:cs="Times New Roman"/>
          <w:b/>
          <w:sz w:val="28"/>
          <w:szCs w:val="24"/>
          <w:lang w:val="ky-KG"/>
        </w:rPr>
        <w:t xml:space="preserve"> көрсөтүү процессинде </w:t>
      </w:r>
      <w:r>
        <w:rPr>
          <w:rFonts w:ascii="Times New Roman" w:hAnsi="Times New Roman" w:cs="Times New Roman"/>
          <w:b/>
          <w:sz w:val="28"/>
          <w:szCs w:val="24"/>
          <w:lang w:val="ky-KG"/>
        </w:rPr>
        <w:t>аткарылуучу</w:t>
      </w:r>
      <w:r w:rsidRPr="00683998">
        <w:rPr>
          <w:rFonts w:ascii="Times New Roman" w:hAnsi="Times New Roman" w:cs="Times New Roman"/>
          <w:b/>
          <w:sz w:val="28"/>
          <w:szCs w:val="24"/>
          <w:lang w:val="ky-KG"/>
        </w:rPr>
        <w:t xml:space="preserve"> жол-жоболордун тизмеги</w:t>
      </w:r>
    </w:p>
    <w:p w:rsidR="00E737BE" w:rsidRDefault="00E737BE" w:rsidP="00E737BE">
      <w:pPr>
        <w:spacing w:after="0" w:line="240" w:lineRule="auto"/>
        <w:ind w:left="142"/>
        <w:jc w:val="both"/>
        <w:rPr>
          <w:rFonts w:ascii="Times New Roman" w:eastAsia="Times New Roman" w:hAnsi="Times New Roman" w:cs="Times New Roman"/>
          <w:sz w:val="28"/>
          <w:szCs w:val="24"/>
          <w:lang w:val="ky-KG" w:eastAsia="ru-RU"/>
        </w:rPr>
      </w:pPr>
    </w:p>
    <w:p w:rsidR="00E737BE" w:rsidRPr="009110E1" w:rsidRDefault="00E737BE" w:rsidP="00E737BE">
      <w:pPr>
        <w:spacing w:after="0" w:line="240" w:lineRule="auto"/>
        <w:ind w:left="142"/>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4. </w:t>
      </w:r>
      <w:r w:rsidRPr="009A1429">
        <w:rPr>
          <w:rFonts w:ascii="Times New Roman" w:eastAsia="Times New Roman" w:hAnsi="Times New Roman" w:cs="Times New Roman"/>
          <w:sz w:val="28"/>
          <w:szCs w:val="24"/>
          <w:lang w:val="ky-KG" w:eastAsia="ru-RU"/>
        </w:rPr>
        <w:t>Кызмат көрсөтүү төмөнкү жол-жоболорду камтыйт:</w:t>
      </w:r>
    </w:p>
    <w:p w:rsidR="00E737BE" w:rsidRPr="00BB744B" w:rsidRDefault="00E737BE" w:rsidP="00E737BE">
      <w:pPr>
        <w:spacing w:after="0" w:line="240" w:lineRule="auto"/>
        <w:jc w:val="right"/>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val="ky-KG" w:eastAsia="ru-RU"/>
        </w:rPr>
        <w:t>-</w:t>
      </w:r>
      <w:r w:rsidRPr="00BB744B">
        <w:rPr>
          <w:rFonts w:ascii="Times New Roman" w:eastAsia="Times New Roman" w:hAnsi="Times New Roman" w:cs="Times New Roman"/>
          <w:sz w:val="28"/>
          <w:szCs w:val="24"/>
          <w:lan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E737BE" w:rsidRPr="00BB744B" w:rsidTr="00884FAF">
        <w:tc>
          <w:tcPr>
            <w:tcW w:w="310" w:type="pct"/>
            <w:tcMar>
              <w:top w:w="0" w:type="dxa"/>
              <w:left w:w="108" w:type="dxa"/>
              <w:bottom w:w="0" w:type="dxa"/>
              <w:right w:w="108" w:type="dxa"/>
            </w:tcMar>
            <w:hideMark/>
          </w:tcPr>
          <w:p w:rsidR="00E737BE" w:rsidRPr="00683998" w:rsidRDefault="00E737BE" w:rsidP="00884FAF">
            <w:pPr>
              <w:spacing w:after="0" w:line="240" w:lineRule="auto"/>
              <w:ind w:right="-60"/>
              <w:contextualSpacing/>
              <w:rPr>
                <w:rFonts w:ascii="Times New Roman" w:eastAsia="Times New Roman" w:hAnsi="Times New Roman" w:cs="Times New Roman"/>
                <w:b/>
                <w:sz w:val="28"/>
                <w:szCs w:val="24"/>
                <w:lang w:eastAsia="ru-RU"/>
              </w:rPr>
            </w:pPr>
            <w:r w:rsidRPr="00683998">
              <w:rPr>
                <w:rFonts w:ascii="Times New Roman" w:eastAsia="Times New Roman" w:hAnsi="Times New Roman" w:cs="Times New Roman"/>
                <w:b/>
                <w:sz w:val="28"/>
                <w:szCs w:val="24"/>
                <w:lang w:eastAsia="ru-RU"/>
              </w:rPr>
              <w:t>№</w:t>
            </w:r>
          </w:p>
        </w:tc>
        <w:tc>
          <w:tcPr>
            <w:tcW w:w="3125" w:type="pct"/>
            <w:tcMar>
              <w:top w:w="0" w:type="dxa"/>
              <w:left w:w="108" w:type="dxa"/>
              <w:bottom w:w="0" w:type="dxa"/>
              <w:right w:w="108" w:type="dxa"/>
            </w:tcMar>
            <w:hideMark/>
          </w:tcPr>
          <w:p w:rsidR="00E737BE" w:rsidRDefault="00E737BE" w:rsidP="00884FAF">
            <w:pPr>
              <w:spacing w:after="0" w:line="240" w:lineRule="auto"/>
              <w:ind w:right="-60"/>
              <w:contextualSpacing/>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Жол-жоболордун</w:t>
            </w:r>
            <w:r w:rsidRPr="00683998">
              <w:rPr>
                <w:rFonts w:ascii="Times New Roman" w:eastAsia="Times New Roman" w:hAnsi="Times New Roman" w:cs="Times New Roman"/>
                <w:b/>
                <w:sz w:val="28"/>
                <w:szCs w:val="24"/>
                <w:lang w:eastAsia="ru-RU"/>
              </w:rPr>
              <w:t xml:space="preserve"> аталышы</w:t>
            </w:r>
          </w:p>
          <w:p w:rsidR="00E737BE" w:rsidRPr="00683998" w:rsidRDefault="00E737BE" w:rsidP="00884FAF">
            <w:pPr>
              <w:spacing w:after="0" w:line="240" w:lineRule="auto"/>
              <w:ind w:right="-60"/>
              <w:contextualSpacing/>
              <w:jc w:val="center"/>
              <w:rPr>
                <w:rFonts w:ascii="Times New Roman" w:eastAsia="Times New Roman" w:hAnsi="Times New Roman" w:cs="Times New Roman"/>
                <w:b/>
                <w:sz w:val="28"/>
                <w:szCs w:val="24"/>
                <w:lang w:eastAsia="ru-RU"/>
              </w:rPr>
            </w:pPr>
          </w:p>
        </w:tc>
        <w:tc>
          <w:tcPr>
            <w:tcW w:w="1565" w:type="pct"/>
            <w:tcMar>
              <w:top w:w="0" w:type="dxa"/>
              <w:left w:w="108" w:type="dxa"/>
              <w:bottom w:w="0" w:type="dxa"/>
              <w:right w:w="108" w:type="dxa"/>
            </w:tcMar>
            <w:hideMark/>
          </w:tcPr>
          <w:p w:rsidR="00E737BE" w:rsidRPr="00683998" w:rsidRDefault="00E737BE" w:rsidP="00884FAF">
            <w:pPr>
              <w:spacing w:after="0" w:line="240" w:lineRule="auto"/>
              <w:ind w:right="-60"/>
              <w:contextualSpacing/>
              <w:jc w:val="center"/>
              <w:rPr>
                <w:rFonts w:ascii="Times New Roman" w:eastAsia="Times New Roman" w:hAnsi="Times New Roman" w:cs="Times New Roman"/>
                <w:b/>
                <w:sz w:val="28"/>
                <w:szCs w:val="24"/>
                <w:lang w:eastAsia="ru-RU"/>
              </w:rPr>
            </w:pPr>
            <w:r w:rsidRPr="00683998">
              <w:rPr>
                <w:rFonts w:ascii="Times New Roman" w:eastAsia="Times New Roman" w:hAnsi="Times New Roman" w:cs="Times New Roman"/>
                <w:b/>
                <w:sz w:val="28"/>
                <w:szCs w:val="24"/>
                <w:lang w:eastAsia="ru-RU"/>
              </w:rPr>
              <w:t>Эскертүү</w:t>
            </w:r>
          </w:p>
        </w:tc>
      </w:tr>
      <w:tr w:rsidR="00E737BE" w:rsidRPr="00BB744B" w:rsidTr="00884FAF">
        <w:tc>
          <w:tcPr>
            <w:tcW w:w="310" w:type="pct"/>
            <w:tcMar>
              <w:top w:w="0" w:type="dxa"/>
              <w:left w:w="108" w:type="dxa"/>
              <w:bottom w:w="0" w:type="dxa"/>
              <w:right w:w="108" w:type="dxa"/>
            </w:tcMar>
            <w:hideMark/>
          </w:tcPr>
          <w:p w:rsidR="00E737BE" w:rsidRPr="00BB744B" w:rsidRDefault="00E737BE" w:rsidP="007D7D3D">
            <w:pPr>
              <w:pStyle w:val="a3"/>
              <w:numPr>
                <w:ilvl w:val="0"/>
                <w:numId w:val="15"/>
              </w:numPr>
              <w:spacing w:after="0" w:line="240" w:lineRule="auto"/>
              <w:ind w:right="-60"/>
              <w:rPr>
                <w:rFonts w:ascii="Times New Roman" w:eastAsia="Times New Roman" w:hAnsi="Times New Roman" w:cs="Times New Roman"/>
                <w:sz w:val="28"/>
                <w:szCs w:val="24"/>
                <w:lang w:eastAsia="ru-RU"/>
              </w:rPr>
            </w:pPr>
          </w:p>
        </w:tc>
        <w:tc>
          <w:tcPr>
            <w:tcW w:w="3125" w:type="pct"/>
            <w:tcMar>
              <w:top w:w="0" w:type="dxa"/>
              <w:left w:w="108" w:type="dxa"/>
              <w:bottom w:w="0" w:type="dxa"/>
              <w:right w:w="108" w:type="dxa"/>
            </w:tcMar>
            <w:hideMark/>
          </w:tcPr>
          <w:p w:rsidR="00E737BE" w:rsidRPr="00BB744B" w:rsidRDefault="00E737BE" w:rsidP="00884FAF">
            <w:pPr>
              <w:spacing w:after="0" w:line="240" w:lineRule="auto"/>
              <w:ind w:right="-60"/>
              <w:contextualSpacing/>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 xml:space="preserve">Ата-энелерди кабыл алуу жана </w:t>
            </w:r>
            <w:r>
              <w:rPr>
                <w:rFonts w:ascii="Times New Roman" w:eastAsia="Times New Roman" w:hAnsi="Times New Roman" w:cs="Times New Roman"/>
                <w:sz w:val="28"/>
                <w:szCs w:val="24"/>
                <w:lang w:val="ky-KG" w:eastAsia="ru-RU"/>
              </w:rPr>
              <w:t>консультация</w:t>
            </w:r>
            <w:r w:rsidRPr="00BB744B">
              <w:rPr>
                <w:rFonts w:ascii="Times New Roman" w:eastAsia="Times New Roman" w:hAnsi="Times New Roman" w:cs="Times New Roman"/>
                <w:sz w:val="28"/>
                <w:szCs w:val="24"/>
                <w:lang w:eastAsia="ru-RU"/>
              </w:rPr>
              <w:t xml:space="preserve"> берүү</w:t>
            </w:r>
          </w:p>
          <w:p w:rsidR="00E737BE" w:rsidRPr="00BB744B" w:rsidRDefault="00E737BE" w:rsidP="00884FAF">
            <w:pPr>
              <w:spacing w:after="0" w:line="240" w:lineRule="auto"/>
              <w:ind w:right="-60"/>
              <w:contextualSpacing/>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(Административдик</w:t>
            </w:r>
            <w:r>
              <w:rPr>
                <w:rFonts w:ascii="Times New Roman" w:eastAsia="Times New Roman" w:hAnsi="Times New Roman" w:cs="Times New Roman"/>
                <w:sz w:val="28"/>
                <w:szCs w:val="24"/>
                <w:lang w:eastAsia="ru-RU"/>
              </w:rPr>
              <w:t xml:space="preserve"> жол-жобо</w:t>
            </w:r>
            <w:r w:rsidRPr="00BB744B">
              <w:rPr>
                <w:rFonts w:ascii="Times New Roman" w:eastAsia="Times New Roman" w:hAnsi="Times New Roman" w:cs="Times New Roman"/>
                <w:sz w:val="28"/>
                <w:szCs w:val="24"/>
                <w:lang w:eastAsia="ru-RU"/>
              </w:rPr>
              <w:t>)</w:t>
            </w:r>
          </w:p>
        </w:tc>
        <w:tc>
          <w:tcPr>
            <w:tcW w:w="1565" w:type="pct"/>
            <w:tcMar>
              <w:top w:w="0" w:type="dxa"/>
              <w:left w:w="108" w:type="dxa"/>
              <w:bottom w:w="0" w:type="dxa"/>
              <w:right w:w="108" w:type="dxa"/>
            </w:tcMar>
            <w:hideMark/>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sidRPr="00BB744B">
              <w:rPr>
                <w:rFonts w:ascii="Times New Roman" w:eastAsia="Times New Roman" w:hAnsi="Times New Roman" w:cs="Times New Roman"/>
                <w:color w:val="222222"/>
                <w:sz w:val="28"/>
                <w:szCs w:val="24"/>
                <w:lang w:eastAsia="ru-RU"/>
              </w:rPr>
              <w:t>Ведомстволор аралык өз ара аракеттенүү жүзөгө ашырылбайт</w:t>
            </w:r>
          </w:p>
        </w:tc>
      </w:tr>
      <w:tr w:rsidR="00E737BE" w:rsidRPr="00BB744B" w:rsidTr="00884FAF">
        <w:tc>
          <w:tcPr>
            <w:tcW w:w="310" w:type="pct"/>
            <w:tcMar>
              <w:top w:w="0" w:type="dxa"/>
              <w:left w:w="108" w:type="dxa"/>
              <w:bottom w:w="0" w:type="dxa"/>
              <w:right w:w="108" w:type="dxa"/>
            </w:tcMar>
          </w:tcPr>
          <w:p w:rsidR="00E737BE" w:rsidRPr="00BB744B" w:rsidRDefault="00E737BE" w:rsidP="007D7D3D">
            <w:pPr>
              <w:pStyle w:val="a3"/>
              <w:numPr>
                <w:ilvl w:val="0"/>
                <w:numId w:val="15"/>
              </w:numPr>
              <w:spacing w:after="0" w:line="240" w:lineRule="auto"/>
              <w:ind w:left="29" w:right="-60" w:firstLine="0"/>
              <w:rPr>
                <w:rFonts w:ascii="Times New Roman" w:eastAsia="Times New Roman" w:hAnsi="Times New Roman" w:cs="Times New Roman"/>
                <w:sz w:val="28"/>
                <w:szCs w:val="24"/>
                <w:lang w:eastAsia="ru-RU"/>
              </w:rPr>
            </w:pPr>
          </w:p>
          <w:p w:rsidR="00E737BE" w:rsidRPr="00BB744B" w:rsidRDefault="00E737BE" w:rsidP="00884FAF">
            <w:pPr>
              <w:rPr>
                <w:rFonts w:ascii="Times New Roman" w:hAnsi="Times New Roman" w:cs="Times New Roman"/>
                <w:sz w:val="28"/>
                <w:szCs w:val="24"/>
                <w:lang w:eastAsia="ru-RU"/>
              </w:rPr>
            </w:pPr>
          </w:p>
        </w:tc>
        <w:tc>
          <w:tcPr>
            <w:tcW w:w="3125" w:type="pct"/>
            <w:tcMar>
              <w:top w:w="0" w:type="dxa"/>
              <w:left w:w="108" w:type="dxa"/>
              <w:bottom w:w="0" w:type="dxa"/>
              <w:right w:w="108" w:type="dxa"/>
            </w:tcMar>
          </w:tcPr>
          <w:p w:rsidR="00E737BE" w:rsidRPr="00BB744B" w:rsidRDefault="00E737BE" w:rsidP="00884FAF">
            <w:pPr>
              <w:spacing w:after="0" w:line="240" w:lineRule="auto"/>
              <w:ind w:right="-60"/>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Баланын сүрөт тартууга болгон жөндөмүн</w:t>
            </w:r>
            <w:r w:rsidRPr="00BB744B">
              <w:rPr>
                <w:rFonts w:ascii="Times New Roman" w:eastAsia="Times New Roman" w:hAnsi="Times New Roman" w:cs="Times New Roman"/>
                <w:sz w:val="28"/>
                <w:szCs w:val="24"/>
                <w:lang w:eastAsia="ru-RU"/>
              </w:rPr>
              <w:t xml:space="preserve"> текшерүү</w:t>
            </w:r>
          </w:p>
          <w:p w:rsidR="00E737BE" w:rsidRPr="00BB744B" w:rsidRDefault="00E737BE" w:rsidP="00884FAF">
            <w:pPr>
              <w:spacing w:after="0" w:line="240" w:lineRule="auto"/>
              <w:ind w:right="-60"/>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(Административдик жол-жобо</w:t>
            </w:r>
            <w:r w:rsidRPr="00BB744B">
              <w:rPr>
                <w:rFonts w:ascii="Times New Roman" w:eastAsia="Times New Roman" w:hAnsi="Times New Roman" w:cs="Times New Roman"/>
                <w:sz w:val="28"/>
                <w:szCs w:val="24"/>
                <w:lang w:eastAsia="ru-RU"/>
              </w:rPr>
              <w:t>)</w:t>
            </w:r>
          </w:p>
        </w:tc>
        <w:tc>
          <w:tcPr>
            <w:tcW w:w="1565" w:type="pct"/>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color w:val="222222"/>
                <w:sz w:val="28"/>
                <w:szCs w:val="24"/>
                <w:lang w:eastAsia="ru-RU"/>
              </w:rPr>
            </w:pPr>
            <w:r w:rsidRPr="00BB744B">
              <w:rPr>
                <w:rFonts w:ascii="Times New Roman" w:eastAsia="Times New Roman" w:hAnsi="Times New Roman" w:cs="Times New Roman"/>
                <w:color w:val="222222"/>
                <w:sz w:val="28"/>
                <w:szCs w:val="24"/>
                <w:lang w:eastAsia="ru-RU"/>
              </w:rPr>
              <w:t>Ведомстволор аралык өз ара аракеттенүү жүзөгө ашырылбайт</w:t>
            </w:r>
          </w:p>
        </w:tc>
      </w:tr>
      <w:tr w:rsidR="00E737BE" w:rsidRPr="00BB744B" w:rsidTr="00884FAF">
        <w:tc>
          <w:tcPr>
            <w:tcW w:w="310" w:type="pct"/>
            <w:tcMar>
              <w:top w:w="0" w:type="dxa"/>
              <w:left w:w="108" w:type="dxa"/>
              <w:bottom w:w="0" w:type="dxa"/>
              <w:right w:w="108" w:type="dxa"/>
            </w:tcMar>
          </w:tcPr>
          <w:p w:rsidR="00E737BE" w:rsidRPr="00BB744B" w:rsidRDefault="00E737BE" w:rsidP="007D7D3D">
            <w:pPr>
              <w:pStyle w:val="a3"/>
              <w:numPr>
                <w:ilvl w:val="0"/>
                <w:numId w:val="15"/>
              </w:numPr>
              <w:spacing w:after="0" w:line="240" w:lineRule="auto"/>
              <w:ind w:left="29" w:right="-60" w:firstLine="0"/>
              <w:rPr>
                <w:rFonts w:ascii="Times New Roman" w:eastAsia="Times New Roman" w:hAnsi="Times New Roman" w:cs="Times New Roman"/>
                <w:sz w:val="28"/>
                <w:szCs w:val="24"/>
                <w:lang w:eastAsia="ru-RU"/>
              </w:rPr>
            </w:pPr>
          </w:p>
        </w:tc>
        <w:tc>
          <w:tcPr>
            <w:tcW w:w="3125" w:type="pct"/>
            <w:tcMar>
              <w:top w:w="0" w:type="dxa"/>
              <w:left w:w="108" w:type="dxa"/>
              <w:bottom w:w="0" w:type="dxa"/>
              <w:right w:w="108" w:type="dxa"/>
            </w:tcMar>
          </w:tcPr>
          <w:p w:rsidR="00E737BE" w:rsidRDefault="00E737BE" w:rsidP="00884FAF">
            <w:pPr>
              <w:spacing w:after="0" w:line="240" w:lineRule="auto"/>
              <w:ind w:right="-60"/>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Кабыл алуу жана б</w:t>
            </w:r>
            <w:r w:rsidRPr="00BB744B">
              <w:rPr>
                <w:rFonts w:ascii="Times New Roman" w:eastAsia="Times New Roman" w:hAnsi="Times New Roman" w:cs="Times New Roman"/>
                <w:sz w:val="28"/>
                <w:szCs w:val="24"/>
                <w:lang w:eastAsia="ru-RU"/>
              </w:rPr>
              <w:t xml:space="preserve">аланы мектепке кабыл алуу жөнүндө </w:t>
            </w:r>
          </w:p>
          <w:p w:rsidR="00E737BE" w:rsidRPr="00BB744B" w:rsidRDefault="00E737BE" w:rsidP="00884FAF">
            <w:pPr>
              <w:spacing w:after="0" w:line="240" w:lineRule="auto"/>
              <w:ind w:right="-60"/>
              <w:contextualSpacing/>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 xml:space="preserve">ата-энелер менен </w:t>
            </w:r>
            <w:r>
              <w:rPr>
                <w:rFonts w:ascii="Times New Roman" w:eastAsia="Times New Roman" w:hAnsi="Times New Roman" w:cs="Times New Roman"/>
                <w:sz w:val="28"/>
                <w:szCs w:val="24"/>
                <w:lang w:eastAsia="ru-RU"/>
              </w:rPr>
              <w:t xml:space="preserve">келишимге </w:t>
            </w:r>
            <w:r w:rsidRPr="00BB744B">
              <w:rPr>
                <w:rFonts w:ascii="Times New Roman" w:eastAsia="Times New Roman" w:hAnsi="Times New Roman" w:cs="Times New Roman"/>
                <w:sz w:val="28"/>
                <w:szCs w:val="24"/>
                <w:lang w:eastAsia="ru-RU"/>
              </w:rPr>
              <w:t xml:space="preserve">кол </w:t>
            </w:r>
            <w:r>
              <w:rPr>
                <w:rFonts w:ascii="Times New Roman" w:eastAsia="Times New Roman" w:hAnsi="Times New Roman" w:cs="Times New Roman"/>
                <w:sz w:val="28"/>
                <w:szCs w:val="24"/>
                <w:lang w:eastAsia="ru-RU"/>
              </w:rPr>
              <w:t xml:space="preserve">тамга </w:t>
            </w:r>
            <w:r w:rsidRPr="00BB744B">
              <w:rPr>
                <w:rFonts w:ascii="Times New Roman" w:eastAsia="Times New Roman" w:hAnsi="Times New Roman" w:cs="Times New Roman"/>
                <w:sz w:val="28"/>
                <w:szCs w:val="24"/>
                <w:lang w:eastAsia="ru-RU"/>
              </w:rPr>
              <w:t>коюу</w:t>
            </w:r>
          </w:p>
          <w:p w:rsidR="00E737BE" w:rsidRPr="00BB744B" w:rsidRDefault="00E737BE" w:rsidP="00884FAF">
            <w:pPr>
              <w:spacing w:after="0" w:line="240" w:lineRule="auto"/>
              <w:ind w:right="-60"/>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(Административдик жол-жобо</w:t>
            </w:r>
            <w:r w:rsidRPr="00BB744B">
              <w:rPr>
                <w:rFonts w:ascii="Times New Roman" w:eastAsia="Times New Roman" w:hAnsi="Times New Roman" w:cs="Times New Roman"/>
                <w:sz w:val="28"/>
                <w:szCs w:val="24"/>
                <w:lang w:eastAsia="ru-RU"/>
              </w:rPr>
              <w:t>)</w:t>
            </w:r>
          </w:p>
        </w:tc>
        <w:tc>
          <w:tcPr>
            <w:tcW w:w="1565" w:type="pct"/>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color w:val="222222"/>
                <w:sz w:val="28"/>
                <w:szCs w:val="24"/>
                <w:lang w:eastAsia="ru-RU"/>
              </w:rPr>
            </w:pPr>
            <w:r w:rsidRPr="00BB744B">
              <w:rPr>
                <w:rFonts w:ascii="Times New Roman" w:eastAsia="Times New Roman" w:hAnsi="Times New Roman" w:cs="Times New Roman"/>
                <w:color w:val="222222"/>
                <w:sz w:val="28"/>
                <w:szCs w:val="24"/>
                <w:lang w:eastAsia="ru-RU"/>
              </w:rPr>
              <w:t>Ведомстволор аралык өз ара аракеттенүү жүзөгө ашырылбайт</w:t>
            </w:r>
          </w:p>
        </w:tc>
      </w:tr>
      <w:tr w:rsidR="00E737BE" w:rsidRPr="00BB744B" w:rsidTr="00884FAF">
        <w:tc>
          <w:tcPr>
            <w:tcW w:w="310" w:type="pct"/>
            <w:tcMar>
              <w:top w:w="0" w:type="dxa"/>
              <w:left w:w="108" w:type="dxa"/>
              <w:bottom w:w="0" w:type="dxa"/>
              <w:right w:w="108" w:type="dxa"/>
            </w:tcMar>
          </w:tcPr>
          <w:p w:rsidR="00E737BE" w:rsidRPr="00BB744B" w:rsidRDefault="00E737BE" w:rsidP="007D7D3D">
            <w:pPr>
              <w:pStyle w:val="a3"/>
              <w:numPr>
                <w:ilvl w:val="0"/>
                <w:numId w:val="15"/>
              </w:numPr>
              <w:spacing w:after="0" w:line="240" w:lineRule="auto"/>
              <w:ind w:left="29" w:right="-60" w:firstLine="0"/>
              <w:rPr>
                <w:rFonts w:ascii="Times New Roman" w:eastAsia="Times New Roman" w:hAnsi="Times New Roman" w:cs="Times New Roman"/>
                <w:sz w:val="28"/>
                <w:szCs w:val="24"/>
                <w:lang w:eastAsia="ru-RU"/>
              </w:rPr>
            </w:pPr>
          </w:p>
        </w:tc>
        <w:tc>
          <w:tcPr>
            <w:tcW w:w="3125" w:type="pct"/>
            <w:tcMar>
              <w:top w:w="0" w:type="dxa"/>
              <w:left w:w="108" w:type="dxa"/>
              <w:bottom w:w="0" w:type="dxa"/>
              <w:right w:w="108" w:type="dxa"/>
            </w:tcMar>
          </w:tcPr>
          <w:p w:rsidR="00E737BE" w:rsidRPr="00BB744B" w:rsidRDefault="00E737BE" w:rsidP="00884FAF">
            <w:pPr>
              <w:spacing w:after="0" w:line="240" w:lineRule="auto"/>
              <w:ind w:right="-60"/>
              <w:contextualSpacing/>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Баланы мектеп</w:t>
            </w:r>
            <w:r>
              <w:rPr>
                <w:rFonts w:ascii="Times New Roman" w:eastAsia="Times New Roman" w:hAnsi="Times New Roman" w:cs="Times New Roman"/>
                <w:sz w:val="28"/>
                <w:szCs w:val="24"/>
                <w:lang w:eastAsia="ru-RU"/>
              </w:rPr>
              <w:t>тин</w:t>
            </w:r>
            <w:r w:rsidRPr="00BB744B">
              <w:rPr>
                <w:rFonts w:ascii="Times New Roman" w:eastAsia="Times New Roman" w:hAnsi="Times New Roman" w:cs="Times New Roman"/>
                <w:sz w:val="28"/>
                <w:szCs w:val="24"/>
                <w:lang w:eastAsia="ru-RU"/>
              </w:rPr>
              <w:t xml:space="preserve"> тиешелүү бөлүм</w:t>
            </w:r>
            <w:r>
              <w:rPr>
                <w:rFonts w:ascii="Times New Roman" w:eastAsia="Times New Roman" w:hAnsi="Times New Roman" w:cs="Times New Roman"/>
                <w:sz w:val="28"/>
                <w:szCs w:val="24"/>
                <w:lang w:eastAsia="ru-RU"/>
              </w:rPr>
              <w:t>үн</w:t>
            </w:r>
            <w:r w:rsidRPr="00BB744B">
              <w:rPr>
                <w:rFonts w:ascii="Times New Roman" w:eastAsia="Times New Roman" w:hAnsi="Times New Roman" w:cs="Times New Roman"/>
                <w:sz w:val="28"/>
                <w:szCs w:val="24"/>
                <w:lang w:eastAsia="ru-RU"/>
              </w:rPr>
              <w:t xml:space="preserve">ө </w:t>
            </w:r>
            <w:r>
              <w:rPr>
                <w:rFonts w:ascii="Times New Roman" w:eastAsia="Times New Roman" w:hAnsi="Times New Roman" w:cs="Times New Roman"/>
                <w:sz w:val="28"/>
                <w:szCs w:val="24"/>
                <w:lang w:eastAsia="ru-RU"/>
              </w:rPr>
              <w:t>киргизүү</w:t>
            </w:r>
          </w:p>
          <w:p w:rsidR="00E737BE" w:rsidRPr="00BB744B" w:rsidRDefault="00E737BE" w:rsidP="00884FAF">
            <w:pPr>
              <w:spacing w:after="0" w:line="240" w:lineRule="auto"/>
              <w:ind w:right="-60"/>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(Административдик жол-жобо</w:t>
            </w:r>
            <w:r w:rsidRPr="00BB744B">
              <w:rPr>
                <w:rFonts w:ascii="Times New Roman" w:eastAsia="Times New Roman" w:hAnsi="Times New Roman" w:cs="Times New Roman"/>
                <w:sz w:val="28"/>
                <w:szCs w:val="24"/>
                <w:lang w:eastAsia="ru-RU"/>
              </w:rPr>
              <w:t>)</w:t>
            </w:r>
          </w:p>
        </w:tc>
        <w:tc>
          <w:tcPr>
            <w:tcW w:w="1565" w:type="pct"/>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color w:val="222222"/>
                <w:sz w:val="28"/>
                <w:szCs w:val="24"/>
                <w:lang w:eastAsia="ru-RU"/>
              </w:rPr>
            </w:pPr>
            <w:r w:rsidRPr="00BB744B">
              <w:rPr>
                <w:rFonts w:ascii="Times New Roman" w:eastAsia="Times New Roman" w:hAnsi="Times New Roman" w:cs="Times New Roman"/>
                <w:color w:val="222222"/>
                <w:sz w:val="28"/>
                <w:szCs w:val="24"/>
                <w:lang w:eastAsia="ru-RU"/>
              </w:rPr>
              <w:t>Ведомстволор аралык өз ара аракеттенүү жүзөгө ашырылбайт</w:t>
            </w:r>
          </w:p>
        </w:tc>
      </w:tr>
      <w:tr w:rsidR="00E737BE" w:rsidRPr="00BB744B" w:rsidTr="00884FAF">
        <w:trPr>
          <w:trHeight w:val="1114"/>
        </w:trPr>
        <w:tc>
          <w:tcPr>
            <w:tcW w:w="310" w:type="pct"/>
            <w:tcMar>
              <w:top w:w="0" w:type="dxa"/>
              <w:left w:w="108" w:type="dxa"/>
              <w:bottom w:w="0" w:type="dxa"/>
              <w:right w:w="108" w:type="dxa"/>
            </w:tcMar>
          </w:tcPr>
          <w:p w:rsidR="00E737BE" w:rsidRPr="00BB744B" w:rsidRDefault="00E737BE" w:rsidP="007D7D3D">
            <w:pPr>
              <w:pStyle w:val="a3"/>
              <w:numPr>
                <w:ilvl w:val="0"/>
                <w:numId w:val="15"/>
              </w:numPr>
              <w:spacing w:after="0" w:line="240" w:lineRule="auto"/>
              <w:ind w:left="0" w:right="-60" w:firstLine="0"/>
              <w:rPr>
                <w:rFonts w:ascii="Times New Roman" w:eastAsia="Times New Roman" w:hAnsi="Times New Roman" w:cs="Times New Roman"/>
                <w:sz w:val="28"/>
                <w:szCs w:val="24"/>
                <w:lang w:eastAsia="ru-RU"/>
              </w:rPr>
            </w:pPr>
          </w:p>
        </w:tc>
        <w:tc>
          <w:tcPr>
            <w:tcW w:w="3125" w:type="pct"/>
            <w:tcMar>
              <w:top w:w="0" w:type="dxa"/>
              <w:left w:w="108" w:type="dxa"/>
              <w:bottom w:w="0" w:type="dxa"/>
              <w:right w:w="108" w:type="dxa"/>
            </w:tcMar>
          </w:tcPr>
          <w:p w:rsidR="00E737BE" w:rsidRPr="00BB744B" w:rsidRDefault="00E737BE" w:rsidP="00884FAF">
            <w:pPr>
              <w:pStyle w:val="tkTekst"/>
              <w:spacing w:after="0" w:line="240" w:lineRule="auto"/>
              <w:ind w:firstLine="0"/>
              <w:contextualSpacing/>
              <w:rPr>
                <w:rFonts w:ascii="Times New Roman" w:hAnsi="Times New Roman" w:cs="Times New Roman"/>
                <w:color w:val="222222"/>
                <w:sz w:val="28"/>
                <w:szCs w:val="24"/>
              </w:rPr>
            </w:pPr>
            <w:r w:rsidRPr="00BB744B">
              <w:rPr>
                <w:rFonts w:ascii="Times New Roman" w:hAnsi="Times New Roman" w:cs="Times New Roman"/>
                <w:color w:val="222222"/>
                <w:sz w:val="28"/>
                <w:szCs w:val="24"/>
              </w:rPr>
              <w:t>Башталгыч көркөм</w:t>
            </w:r>
            <w:r>
              <w:rPr>
                <w:rFonts w:ascii="Times New Roman" w:hAnsi="Times New Roman" w:cs="Times New Roman"/>
                <w:color w:val="222222"/>
                <w:sz w:val="28"/>
                <w:szCs w:val="24"/>
              </w:rPr>
              <w:t xml:space="preserve">-өнөр </w:t>
            </w:r>
            <w:r w:rsidRPr="00BB744B">
              <w:rPr>
                <w:rFonts w:ascii="Times New Roman" w:hAnsi="Times New Roman" w:cs="Times New Roman"/>
                <w:color w:val="222222"/>
                <w:sz w:val="28"/>
                <w:szCs w:val="24"/>
              </w:rPr>
              <w:t>билим берүү</w:t>
            </w:r>
          </w:p>
          <w:p w:rsidR="00E737BE" w:rsidRPr="00BB744B" w:rsidRDefault="00E737BE" w:rsidP="00884FAF">
            <w:pPr>
              <w:pStyle w:val="tkTekst"/>
              <w:spacing w:after="0" w:line="240" w:lineRule="auto"/>
              <w:ind w:firstLine="0"/>
              <w:contextualSpacing/>
              <w:rPr>
                <w:rFonts w:ascii="Times New Roman" w:hAnsi="Times New Roman" w:cs="Times New Roman"/>
                <w:color w:val="222222"/>
                <w:sz w:val="28"/>
                <w:szCs w:val="24"/>
              </w:rPr>
            </w:pPr>
            <w:r>
              <w:rPr>
                <w:rFonts w:ascii="Times New Roman" w:hAnsi="Times New Roman" w:cs="Times New Roman"/>
                <w:color w:val="222222"/>
                <w:sz w:val="28"/>
                <w:szCs w:val="24"/>
              </w:rPr>
              <w:t>(Уюштуруу-башкаруу жол-жобо</w:t>
            </w:r>
            <w:r>
              <w:rPr>
                <w:rFonts w:ascii="Times New Roman" w:hAnsi="Times New Roman" w:cs="Times New Roman"/>
                <w:color w:val="222222"/>
                <w:sz w:val="28"/>
                <w:szCs w:val="24"/>
                <w:lang w:val="ky-KG"/>
              </w:rPr>
              <w:t>су</w:t>
            </w:r>
            <w:r w:rsidRPr="00BB744B">
              <w:rPr>
                <w:rFonts w:ascii="Times New Roman" w:hAnsi="Times New Roman" w:cs="Times New Roman"/>
                <w:color w:val="222222"/>
                <w:sz w:val="28"/>
                <w:szCs w:val="24"/>
              </w:rPr>
              <w:t>)</w:t>
            </w:r>
          </w:p>
        </w:tc>
        <w:tc>
          <w:tcPr>
            <w:tcW w:w="1565" w:type="pct"/>
            <w:tcMar>
              <w:top w:w="0" w:type="dxa"/>
              <w:left w:w="108" w:type="dxa"/>
              <w:bottom w:w="0" w:type="dxa"/>
              <w:right w:w="108" w:type="dxa"/>
            </w:tcMar>
          </w:tcPr>
          <w:p w:rsidR="00E737BE" w:rsidRPr="00BB744B" w:rsidRDefault="00E737BE" w:rsidP="00884FAF">
            <w:pPr>
              <w:rPr>
                <w:rFonts w:ascii="Times New Roman" w:hAnsi="Times New Roman" w:cs="Times New Roman"/>
                <w:sz w:val="28"/>
                <w:szCs w:val="24"/>
              </w:rPr>
            </w:pPr>
            <w:r w:rsidRPr="00BB744B">
              <w:rPr>
                <w:rFonts w:ascii="Times New Roman" w:eastAsia="Times New Roman" w:hAnsi="Times New Roman" w:cs="Times New Roman"/>
                <w:color w:val="222222"/>
                <w:sz w:val="28"/>
                <w:szCs w:val="24"/>
                <w:lang w:eastAsia="ru-RU"/>
              </w:rPr>
              <w:t>Ведомстволор аралык өз ара аракеттенүү жүзөгө ашырылбайт</w:t>
            </w:r>
          </w:p>
        </w:tc>
      </w:tr>
      <w:tr w:rsidR="00E737BE" w:rsidRPr="00BB744B" w:rsidTr="00884FAF">
        <w:tc>
          <w:tcPr>
            <w:tcW w:w="310" w:type="pct"/>
            <w:tcMar>
              <w:top w:w="0" w:type="dxa"/>
              <w:left w:w="108" w:type="dxa"/>
              <w:bottom w:w="0" w:type="dxa"/>
              <w:right w:w="108" w:type="dxa"/>
            </w:tcMar>
          </w:tcPr>
          <w:p w:rsidR="00E737BE" w:rsidRPr="00BB744B" w:rsidRDefault="00E737BE" w:rsidP="007D7D3D">
            <w:pPr>
              <w:pStyle w:val="a3"/>
              <w:numPr>
                <w:ilvl w:val="0"/>
                <w:numId w:val="15"/>
              </w:numPr>
              <w:spacing w:after="0" w:line="240" w:lineRule="auto"/>
              <w:ind w:left="0" w:right="-60" w:firstLine="0"/>
              <w:rPr>
                <w:rFonts w:ascii="Times New Roman" w:eastAsia="Times New Roman" w:hAnsi="Times New Roman" w:cs="Times New Roman"/>
                <w:sz w:val="28"/>
                <w:szCs w:val="24"/>
                <w:lang w:eastAsia="ru-RU"/>
              </w:rPr>
            </w:pPr>
          </w:p>
        </w:tc>
        <w:tc>
          <w:tcPr>
            <w:tcW w:w="3125" w:type="pct"/>
            <w:tcMar>
              <w:top w:w="0" w:type="dxa"/>
              <w:left w:w="108" w:type="dxa"/>
              <w:bottom w:w="0" w:type="dxa"/>
              <w:right w:w="108" w:type="dxa"/>
            </w:tcMar>
          </w:tcPr>
          <w:p w:rsidR="00E737BE" w:rsidRDefault="00E737BE" w:rsidP="00884FAF">
            <w:pPr>
              <w:pStyle w:val="tkTekst"/>
              <w:spacing w:after="0" w:line="240" w:lineRule="auto"/>
              <w:ind w:firstLine="0"/>
              <w:contextualSpacing/>
              <w:rPr>
                <w:rFonts w:ascii="Times New Roman" w:hAnsi="Times New Roman" w:cs="Times New Roman"/>
                <w:color w:val="222222"/>
                <w:sz w:val="28"/>
                <w:szCs w:val="24"/>
              </w:rPr>
            </w:pPr>
            <w:r w:rsidRPr="00BB744B">
              <w:rPr>
                <w:rFonts w:ascii="Times New Roman" w:hAnsi="Times New Roman" w:cs="Times New Roman"/>
                <w:color w:val="222222"/>
                <w:sz w:val="28"/>
                <w:szCs w:val="24"/>
              </w:rPr>
              <w:t>Башталгыч көркөм</w:t>
            </w:r>
            <w:r>
              <w:rPr>
                <w:rFonts w:ascii="Times New Roman" w:hAnsi="Times New Roman" w:cs="Times New Roman"/>
                <w:color w:val="222222"/>
                <w:sz w:val="28"/>
                <w:szCs w:val="24"/>
              </w:rPr>
              <w:t xml:space="preserve">-өнөр </w:t>
            </w:r>
            <w:r w:rsidRPr="00BB744B">
              <w:rPr>
                <w:rFonts w:ascii="Times New Roman" w:hAnsi="Times New Roman" w:cs="Times New Roman"/>
                <w:color w:val="222222"/>
                <w:sz w:val="28"/>
                <w:szCs w:val="24"/>
              </w:rPr>
              <w:t xml:space="preserve">билим берүүнүн </w:t>
            </w:r>
            <w:r>
              <w:rPr>
                <w:rFonts w:ascii="Times New Roman" w:hAnsi="Times New Roman" w:cs="Times New Roman"/>
                <w:color w:val="222222"/>
                <w:sz w:val="28"/>
                <w:szCs w:val="24"/>
              </w:rPr>
              <w:t>жыйынтыгы</w:t>
            </w:r>
          </w:p>
          <w:p w:rsidR="00E737BE" w:rsidRPr="00BB744B" w:rsidRDefault="00E737BE" w:rsidP="00884FAF">
            <w:pPr>
              <w:pStyle w:val="tkTekst"/>
              <w:spacing w:after="0" w:line="240" w:lineRule="auto"/>
              <w:ind w:firstLine="0"/>
              <w:contextualSpacing/>
              <w:rPr>
                <w:rFonts w:ascii="Times New Roman" w:hAnsi="Times New Roman" w:cs="Times New Roman"/>
                <w:sz w:val="28"/>
                <w:szCs w:val="24"/>
              </w:rPr>
            </w:pPr>
            <w:r w:rsidRPr="00BB744B">
              <w:rPr>
                <w:rFonts w:ascii="Times New Roman" w:hAnsi="Times New Roman" w:cs="Times New Roman"/>
                <w:sz w:val="28"/>
                <w:szCs w:val="24"/>
              </w:rPr>
              <w:t xml:space="preserve">(Административдик </w:t>
            </w:r>
            <w:r>
              <w:rPr>
                <w:rFonts w:ascii="Times New Roman" w:hAnsi="Times New Roman" w:cs="Times New Roman"/>
                <w:sz w:val="28"/>
                <w:szCs w:val="24"/>
              </w:rPr>
              <w:t>жол-жобо</w:t>
            </w:r>
            <w:r w:rsidRPr="00BB744B">
              <w:rPr>
                <w:rFonts w:ascii="Times New Roman" w:hAnsi="Times New Roman" w:cs="Times New Roman"/>
                <w:sz w:val="28"/>
                <w:szCs w:val="24"/>
              </w:rPr>
              <w:t>)</w:t>
            </w:r>
          </w:p>
        </w:tc>
        <w:tc>
          <w:tcPr>
            <w:tcW w:w="1565" w:type="pct"/>
            <w:tcMar>
              <w:top w:w="0" w:type="dxa"/>
              <w:left w:w="108" w:type="dxa"/>
              <w:bottom w:w="0" w:type="dxa"/>
              <w:right w:w="108" w:type="dxa"/>
            </w:tcMar>
          </w:tcPr>
          <w:p w:rsidR="00E737BE" w:rsidRPr="00BB744B" w:rsidRDefault="00E737BE" w:rsidP="00884FAF">
            <w:pPr>
              <w:rPr>
                <w:rFonts w:ascii="Times New Roman" w:eastAsia="Times New Roman" w:hAnsi="Times New Roman" w:cs="Times New Roman"/>
                <w:sz w:val="28"/>
                <w:szCs w:val="24"/>
                <w:lang w:eastAsia="ru-RU"/>
              </w:rPr>
            </w:pPr>
            <w:r w:rsidRPr="00BB744B">
              <w:rPr>
                <w:rFonts w:ascii="Times New Roman" w:hAnsi="Times New Roman" w:cs="Times New Roman"/>
                <w:sz w:val="28"/>
                <w:szCs w:val="24"/>
              </w:rPr>
              <w:t>Ведомстволор аралык өз ара аракеттенүү жүзөгө ашырылбайт</w:t>
            </w:r>
          </w:p>
        </w:tc>
      </w:tr>
    </w:tbl>
    <w:p w:rsidR="00E737BE" w:rsidRPr="00BB744B" w:rsidRDefault="00E737BE" w:rsidP="00E737BE">
      <w:pPr>
        <w:pStyle w:val="a3"/>
        <w:spacing w:after="0" w:line="240" w:lineRule="auto"/>
        <w:ind w:left="709"/>
        <w:jc w:val="both"/>
        <w:rPr>
          <w:rFonts w:ascii="Times New Roman" w:eastAsia="Times New Roman" w:hAnsi="Times New Roman" w:cs="Times New Roman"/>
          <w:sz w:val="28"/>
          <w:szCs w:val="24"/>
          <w:lang w:eastAsia="ru-RU"/>
        </w:rPr>
      </w:pPr>
    </w:p>
    <w:p w:rsidR="00E737BE" w:rsidRPr="00BB744B" w:rsidRDefault="00E737BE" w:rsidP="00E737BE">
      <w:pPr>
        <w:pStyle w:val="a3"/>
        <w:spacing w:after="0" w:line="240" w:lineRule="auto"/>
        <w:ind w:left="709"/>
        <w:jc w:val="both"/>
        <w:rPr>
          <w:rFonts w:ascii="Times New Roman" w:eastAsia="Times New Roman" w:hAnsi="Times New Roman" w:cs="Times New Roman"/>
          <w:sz w:val="28"/>
          <w:szCs w:val="24"/>
          <w:lang w:eastAsia="ru-RU"/>
        </w:rPr>
      </w:pPr>
    </w:p>
    <w:p w:rsidR="00E737BE" w:rsidRPr="0031361B" w:rsidRDefault="00E737BE" w:rsidP="00E737BE">
      <w:pPr>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3. </w:t>
      </w:r>
      <w:r w:rsidRPr="0031361B">
        <w:rPr>
          <w:rFonts w:ascii="Times New Roman" w:eastAsia="Times New Roman" w:hAnsi="Times New Roman" w:cs="Times New Roman"/>
          <w:b/>
          <w:sz w:val="28"/>
          <w:szCs w:val="24"/>
          <w:lang w:eastAsia="ru-RU"/>
        </w:rPr>
        <w:t xml:space="preserve">Жол-жоболордун </w:t>
      </w:r>
      <w:r w:rsidRPr="0031361B">
        <w:rPr>
          <w:rFonts w:ascii="Times New Roman" w:eastAsia="Times New Roman" w:hAnsi="Times New Roman" w:cs="Times New Roman"/>
          <w:b/>
          <w:sz w:val="28"/>
          <w:szCs w:val="24"/>
          <w:lang w:val="ky-KG" w:eastAsia="ru-RU"/>
        </w:rPr>
        <w:t>ө</w:t>
      </w:r>
      <w:r w:rsidRPr="0031361B">
        <w:rPr>
          <w:rFonts w:ascii="Times New Roman" w:eastAsia="Times New Roman" w:hAnsi="Times New Roman" w:cs="Times New Roman"/>
          <w:b/>
          <w:sz w:val="28"/>
          <w:szCs w:val="24"/>
          <w:lang w:eastAsia="ru-RU"/>
        </w:rPr>
        <w:t>з ара байланышынын блок-схемасы</w:t>
      </w:r>
    </w:p>
    <w:p w:rsidR="00E737BE" w:rsidRDefault="00E737BE" w:rsidP="00E737BE">
      <w:pPr>
        <w:spacing w:after="0" w:line="240" w:lineRule="auto"/>
        <w:rPr>
          <w:rFonts w:ascii="Times New Roman" w:eastAsia="Times New Roman" w:hAnsi="Times New Roman" w:cs="Times New Roman"/>
          <w:b/>
          <w:sz w:val="28"/>
          <w:szCs w:val="24"/>
          <w:lang w:eastAsia="ru-RU"/>
        </w:rPr>
      </w:pPr>
    </w:p>
    <w:p w:rsidR="00E737BE" w:rsidRPr="009C7619" w:rsidRDefault="00E737BE" w:rsidP="00E737BE">
      <w:pPr>
        <w:spacing w:after="0" w:line="240" w:lineRule="auto"/>
        <w:ind w:firstLine="708"/>
        <w:jc w:val="both"/>
        <w:rPr>
          <w:rFonts w:ascii="Times New Roman" w:eastAsia="Times New Roman" w:hAnsi="Times New Roman" w:cs="Times New Roman"/>
          <w:sz w:val="28"/>
          <w:szCs w:val="24"/>
          <w:lang w:val="ky-KG" w:eastAsia="ru-RU"/>
        </w:rPr>
      </w:pPr>
      <w:r w:rsidRPr="009C7619">
        <w:rPr>
          <w:rFonts w:ascii="Times New Roman" w:eastAsia="Times New Roman" w:hAnsi="Times New Roman" w:cs="Times New Roman"/>
          <w:sz w:val="28"/>
          <w:szCs w:val="24"/>
          <w:lang w:val="ky-KG" w:eastAsia="ru-RU"/>
        </w:rPr>
        <w:t xml:space="preserve">5. </w:t>
      </w:r>
      <w:r>
        <w:rPr>
          <w:rFonts w:ascii="Times New Roman" w:eastAsia="Times New Roman" w:hAnsi="Times New Roman" w:cs="Times New Roman"/>
          <w:sz w:val="28"/>
          <w:szCs w:val="24"/>
          <w:lang w:val="ky-KG" w:eastAsia="ru-RU"/>
        </w:rPr>
        <w:t>Кызмат көрсөтүү өндүрүшүндө</w:t>
      </w:r>
      <w:r w:rsidRPr="009A1429">
        <w:rPr>
          <w:rFonts w:ascii="Times New Roman" w:eastAsia="Times New Roman" w:hAnsi="Times New Roman" w:cs="Times New Roman"/>
          <w:sz w:val="28"/>
          <w:szCs w:val="24"/>
          <w:lang w:val="ky-KG" w:eastAsia="ru-RU"/>
        </w:rPr>
        <w:t xml:space="preserve"> аткарылуучу жол-жоболордун логикалы</w:t>
      </w:r>
      <w:r>
        <w:rPr>
          <w:rFonts w:ascii="Times New Roman" w:eastAsia="Times New Roman" w:hAnsi="Times New Roman" w:cs="Times New Roman"/>
          <w:sz w:val="28"/>
          <w:szCs w:val="24"/>
          <w:lang w:val="ky-KG" w:eastAsia="ru-RU"/>
        </w:rPr>
        <w:t>к тартиби төмөнкү блок-схемада көрсө</w:t>
      </w:r>
      <w:r w:rsidRPr="009A1429">
        <w:rPr>
          <w:rFonts w:ascii="Times New Roman" w:eastAsia="Times New Roman" w:hAnsi="Times New Roman" w:cs="Times New Roman"/>
          <w:sz w:val="28"/>
          <w:szCs w:val="24"/>
          <w:lang w:val="ky-KG" w:eastAsia="ru-RU"/>
        </w:rPr>
        <w:t>т</w:t>
      </w:r>
      <w:r>
        <w:rPr>
          <w:rFonts w:ascii="Times New Roman" w:eastAsia="Times New Roman" w:hAnsi="Times New Roman" w:cs="Times New Roman"/>
          <w:sz w:val="28"/>
          <w:szCs w:val="24"/>
          <w:lang w:val="ky-KG" w:eastAsia="ru-RU"/>
        </w:rPr>
        <w:t>ү</w:t>
      </w:r>
      <w:r w:rsidRPr="009A1429">
        <w:rPr>
          <w:rFonts w:ascii="Times New Roman" w:eastAsia="Times New Roman" w:hAnsi="Times New Roman" w:cs="Times New Roman"/>
          <w:sz w:val="28"/>
          <w:szCs w:val="24"/>
          <w:lang w:val="ky-KG" w:eastAsia="ru-RU"/>
        </w:rPr>
        <w:t>лгөн</w:t>
      </w:r>
      <w:r>
        <w:rPr>
          <w:rFonts w:ascii="Times New Roman" w:eastAsia="Times New Roman" w:hAnsi="Times New Roman" w:cs="Times New Roman"/>
          <w:sz w:val="28"/>
          <w:szCs w:val="24"/>
          <w:lang w:val="ky-KG" w:eastAsia="ru-RU"/>
        </w:rPr>
        <w:t>.</w:t>
      </w:r>
    </w:p>
    <w:p w:rsidR="00E737BE" w:rsidRPr="0031361B" w:rsidRDefault="00E737BE" w:rsidP="00E737BE">
      <w:pPr>
        <w:spacing w:after="0" w:line="240" w:lineRule="auto"/>
        <w:jc w:val="center"/>
        <w:rPr>
          <w:rFonts w:ascii="Times New Roman" w:eastAsia="Times New Roman" w:hAnsi="Times New Roman" w:cs="Times New Roman"/>
          <w:b/>
          <w:sz w:val="28"/>
          <w:szCs w:val="24"/>
          <w:lang w:val="ky-KG" w:eastAsia="ru-RU"/>
        </w:rPr>
      </w:pPr>
    </w:p>
    <w:tbl>
      <w:tblPr>
        <w:tblpPr w:leftFromText="180" w:rightFromText="180" w:vertAnchor="text" w:horzAnchor="margin" w:tblpY="147"/>
        <w:tblW w:w="0" w:type="auto"/>
        <w:tblLook w:val="0000" w:firstRow="0" w:lastRow="0" w:firstColumn="0" w:lastColumn="0" w:noHBand="0" w:noVBand="0"/>
      </w:tblPr>
      <w:tblGrid>
        <w:gridCol w:w="9287"/>
      </w:tblGrid>
      <w:tr w:rsidR="00E737BE" w:rsidRPr="0031361B" w:rsidTr="00884FAF">
        <w:trPr>
          <w:trHeight w:val="2669"/>
        </w:trPr>
        <w:tc>
          <w:tcPr>
            <w:tcW w:w="9352" w:type="dxa"/>
          </w:tcPr>
          <w:p w:rsidR="00E737BE" w:rsidRPr="0031361B" w:rsidRDefault="00E737BE" w:rsidP="00884FAF">
            <w:pPr>
              <w:tabs>
                <w:tab w:val="left" w:pos="1800"/>
              </w:tabs>
              <w:spacing w:after="0" w:line="240" w:lineRule="auto"/>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238848" behindDoc="0" locked="0" layoutInCell="1" allowOverlap="1" wp14:anchorId="55583551" wp14:editId="34023C78">
                      <wp:simplePos x="0" y="0"/>
                      <wp:positionH relativeFrom="column">
                        <wp:posOffset>32385</wp:posOffset>
                      </wp:positionH>
                      <wp:positionV relativeFrom="paragraph">
                        <wp:posOffset>68580</wp:posOffset>
                      </wp:positionV>
                      <wp:extent cx="3038475" cy="4352925"/>
                      <wp:effectExtent l="0" t="0" r="28575" b="28575"/>
                      <wp:wrapNone/>
                      <wp:docPr id="60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4352925"/>
                              </a:xfrm>
                              <a:prstGeom prst="rect">
                                <a:avLst/>
                              </a:prstGeom>
                              <a:solidFill>
                                <a:sysClr val="window" lastClr="FFFFFF"/>
                              </a:solidFill>
                              <a:ln w="6350">
                                <a:solidFill>
                                  <a:prstClr val="black"/>
                                </a:solidFill>
                                <a:prstDash val="dashDot"/>
                              </a:ln>
                              <a:effectLst/>
                            </wps:spPr>
                            <wps:txbx>
                              <w:txbxContent>
                                <w:p w:rsidR="006E33FF" w:rsidRPr="0051704C" w:rsidRDefault="006E33FF" w:rsidP="00E737BE">
                                  <w:pPr>
                                    <w:rPr>
                                      <w:rFonts w:ascii="Times New Roman" w:hAnsi="Times New Roman" w:cs="Times New Roman"/>
                                      <w:b/>
                                      <w:sz w:val="28"/>
                                      <w:szCs w:val="28"/>
                                    </w:rPr>
                                  </w:pPr>
                                  <w:r w:rsidRPr="0051704C">
                                    <w:rPr>
                                      <w:rFonts w:ascii="Times New Roman" w:hAnsi="Times New Roman" w:cs="Times New Roman"/>
                                      <w:b/>
                                      <w:sz w:val="28"/>
                                      <w:szCs w:val="28"/>
                                    </w:rPr>
                                    <w:t>Фронт-офис</w:t>
                                  </w:r>
                                </w:p>
                                <w:p w:rsidR="006E33FF" w:rsidRDefault="006E33FF" w:rsidP="00E73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1" type="#_x0000_t202" style="position:absolute;left:0;text-align:left;margin-left:2.55pt;margin-top:5.4pt;width:239.25pt;height:342.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" fillcolor="window" strokeweight=".5pt">
                      <v:stroke dashstyle="dashDot"/>
                      <v:path arrowok="t"/>
                      <v:textbox>
                        <w:txbxContent>
                          <w:p w:rsidR="006E33FF" w:rsidRPr="0051704C" w:rsidRDefault="006E33FF" w:rsidP="00E737BE">
                            <w:pPr>
                              <w:rPr>
                                <w:rFonts w:ascii="Times New Roman" w:hAnsi="Times New Roman" w:cs="Times New Roman"/>
                                <w:b/>
                                <w:sz w:val="28"/>
                                <w:szCs w:val="28"/>
                              </w:rPr>
                            </w:pPr>
                            <w:r w:rsidRPr="0051704C">
                              <w:rPr>
                                <w:rFonts w:ascii="Times New Roman" w:hAnsi="Times New Roman" w:cs="Times New Roman"/>
                                <w:b/>
                                <w:sz w:val="28"/>
                                <w:szCs w:val="28"/>
                              </w:rPr>
                              <w:t>Фронт-офис</w:t>
                            </w:r>
                          </w:p>
                          <w:p w:rsidR="006E33FF" w:rsidRDefault="006E33FF" w:rsidP="00E737BE"/>
                        </w:txbxContent>
                      </v:textbox>
                    </v:shape>
                  </w:pict>
                </mc:Fallback>
              </mc:AlternateContent>
            </w: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2237824" behindDoc="0" locked="0" layoutInCell="1" allowOverlap="1" wp14:anchorId="54D68B7A" wp14:editId="45B1B6E3">
                      <wp:simplePos x="0" y="0"/>
                      <wp:positionH relativeFrom="column">
                        <wp:posOffset>3185160</wp:posOffset>
                      </wp:positionH>
                      <wp:positionV relativeFrom="paragraph">
                        <wp:posOffset>49531</wp:posOffset>
                      </wp:positionV>
                      <wp:extent cx="2371725" cy="4362450"/>
                      <wp:effectExtent l="0" t="0" r="28575" b="19050"/>
                      <wp:wrapNone/>
                      <wp:docPr id="604" name="Надпись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4362450"/>
                              </a:xfrm>
                              <a:prstGeom prst="rect">
                                <a:avLst/>
                              </a:prstGeom>
                              <a:solidFill>
                                <a:sysClr val="window" lastClr="FFFFFF"/>
                              </a:solidFill>
                              <a:ln w="6350">
                                <a:solidFill>
                                  <a:prstClr val="black"/>
                                </a:solidFill>
                                <a:prstDash val="dashDot"/>
                              </a:ln>
                              <a:effectLst/>
                            </wps:spPr>
                            <wps:txbx>
                              <w:txbxContent>
                                <w:p w:rsidR="006E33FF" w:rsidRPr="0051704C" w:rsidRDefault="006E33FF" w:rsidP="00E737BE">
                                  <w:pPr>
                                    <w:rPr>
                                      <w:rFonts w:ascii="Times New Roman" w:hAnsi="Times New Roman" w:cs="Times New Roman"/>
                                      <w:b/>
                                      <w:sz w:val="28"/>
                                      <w:szCs w:val="28"/>
                                    </w:rPr>
                                  </w:pPr>
                                  <w:r w:rsidRPr="0051704C">
                                    <w:rPr>
                                      <w:rFonts w:ascii="Times New Roman" w:hAnsi="Times New Roman" w:cs="Times New Roman"/>
                                      <w:b/>
                                      <w:sz w:val="28"/>
                                      <w:szCs w:val="28"/>
                                    </w:rPr>
                                    <w:t>Бэк-офис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04" o:spid="_x0000_s1372" type="#_x0000_t202" style="position:absolute;left:0;text-align:left;margin-left:250.8pt;margin-top:3.9pt;width:186.75pt;height:34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" fillcolor="window" strokeweight=".5pt">
                      <v:stroke dashstyle="dashDot"/>
                      <v:path arrowok="t"/>
                      <v:textbox>
                        <w:txbxContent>
                          <w:p w:rsidR="006E33FF" w:rsidRPr="0051704C" w:rsidRDefault="006E33FF" w:rsidP="00E737BE">
                            <w:pPr>
                              <w:rPr>
                                <w:rFonts w:ascii="Times New Roman" w:hAnsi="Times New Roman" w:cs="Times New Roman"/>
                                <w:b/>
                                <w:sz w:val="28"/>
                                <w:szCs w:val="28"/>
                              </w:rPr>
                            </w:pPr>
                            <w:r w:rsidRPr="0051704C">
                              <w:rPr>
                                <w:rFonts w:ascii="Times New Roman" w:hAnsi="Times New Roman" w:cs="Times New Roman"/>
                                <w:b/>
                                <w:sz w:val="28"/>
                                <w:szCs w:val="28"/>
                              </w:rPr>
                              <w:t>Бэк-офис</w:t>
                            </w:r>
                          </w:p>
                        </w:txbxContent>
                      </v:textbox>
                    </v:shape>
                  </w:pict>
                </mc:Fallback>
              </mc:AlternateContent>
            </w:r>
            <w:r w:rsidRPr="0031361B">
              <w:rPr>
                <w:rFonts w:ascii="Times New Roman" w:eastAsia="Times New Roman" w:hAnsi="Times New Roman" w:cs="Times New Roman"/>
                <w:sz w:val="28"/>
                <w:szCs w:val="24"/>
                <w:lang w:val="ky-KG" w:eastAsia="ru-RU"/>
              </w:rPr>
              <w:tab/>
            </w:r>
          </w:p>
          <w:p w:rsidR="00E737BE" w:rsidRPr="0031361B" w:rsidRDefault="00E737BE" w:rsidP="00884FAF">
            <w:pPr>
              <w:spacing w:after="0" w:line="240" w:lineRule="auto"/>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240896" behindDoc="0" locked="0" layoutInCell="1" allowOverlap="1" wp14:anchorId="4DC20E10" wp14:editId="28A24F5C">
                      <wp:simplePos x="0" y="0"/>
                      <wp:positionH relativeFrom="column">
                        <wp:posOffset>41909</wp:posOffset>
                      </wp:positionH>
                      <wp:positionV relativeFrom="paragraph">
                        <wp:posOffset>1130935</wp:posOffset>
                      </wp:positionV>
                      <wp:extent cx="2653665" cy="581025"/>
                      <wp:effectExtent l="0" t="0" r="13335" b="28575"/>
                      <wp:wrapNone/>
                      <wp:docPr id="605"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581025"/>
                              </a:xfrm>
                              <a:prstGeom prst="rect">
                                <a:avLst/>
                              </a:prstGeom>
                              <a:solidFill>
                                <a:sysClr val="window" lastClr="FFFFFF"/>
                              </a:solidFill>
                              <a:ln w="6350">
                                <a:solidFill>
                                  <a:prstClr val="black"/>
                                </a:solidFill>
                              </a:ln>
                              <a:effectLst/>
                            </wps:spPr>
                            <wps:txbx>
                              <w:txbxContent>
                                <w:p w:rsidR="006E33FF" w:rsidRPr="004A4F17" w:rsidRDefault="006E33FF" w:rsidP="00E737BE">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Баланын сүрөт тартууга болгон жөндөмүн текшерүү</w:t>
                                  </w:r>
                                </w:p>
                                <w:p w:rsidR="006E33FF" w:rsidRPr="00282DF8" w:rsidRDefault="006E33FF" w:rsidP="00E737B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3" type="#_x0000_t202" style="position:absolute;left:0;text-align:left;margin-left:3.3pt;margin-top:89.05pt;width:208.95pt;height:45.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" fillcolor="window" strokeweight=".5pt">
                      <v:path arrowok="t"/>
                      <v:textbox>
                        <w:txbxContent>
                          <w:p w:rsidR="006E33FF" w:rsidRPr="004A4F17" w:rsidRDefault="006E33FF" w:rsidP="00E737BE">
                            <w:pPr>
                              <w:spacing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Баланын сүрөт тартууга болгон жөндөмүн текшерүү</w:t>
                            </w:r>
                          </w:p>
                          <w:p w:rsidR="006E33FF" w:rsidRPr="00282DF8" w:rsidRDefault="006E33FF" w:rsidP="00E737BE">
                            <w:pPr>
                              <w:jc w:val="center"/>
                              <w:rPr>
                                <w:rFonts w:ascii="Times New Roman" w:hAnsi="Times New Roman" w:cs="Times New Roman"/>
                                <w:sz w:val="28"/>
                                <w:szCs w:val="28"/>
                              </w:rPr>
                            </w:pPr>
                          </w:p>
                        </w:txbxContent>
                      </v:textbox>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244992" behindDoc="0" locked="0" layoutInCell="1" allowOverlap="1" wp14:anchorId="75CB4433" wp14:editId="1204592F">
                      <wp:simplePos x="0" y="0"/>
                      <wp:positionH relativeFrom="column">
                        <wp:posOffset>41910</wp:posOffset>
                      </wp:positionH>
                      <wp:positionV relativeFrom="paragraph">
                        <wp:posOffset>340360</wp:posOffset>
                      </wp:positionV>
                      <wp:extent cx="2686050" cy="572135"/>
                      <wp:effectExtent l="0" t="0" r="19050" b="18415"/>
                      <wp:wrapNone/>
                      <wp:docPr id="606" name="Прямоугольник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5721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683998" w:rsidRDefault="006E33FF" w:rsidP="00E737BE">
                                  <w:pPr>
                                    <w:jc w:val="center"/>
                                    <w:rPr>
                                      <w:sz w:val="28"/>
                                      <w:szCs w:val="24"/>
                                    </w:rPr>
                                  </w:pPr>
                                  <w:r w:rsidRPr="00683998">
                                    <w:rPr>
                                      <w:rFonts w:ascii="Times New Roman" w:hAnsi="Times New Roman" w:cs="Times New Roman"/>
                                      <w:sz w:val="28"/>
                                      <w:szCs w:val="24"/>
                                    </w:rPr>
                                    <w:t xml:space="preserve">Ата-энелерди кабыл алуу жана </w:t>
                                  </w:r>
                                  <w:r w:rsidRPr="00683998">
                                    <w:rPr>
                                      <w:rFonts w:ascii="Times New Roman" w:hAnsi="Times New Roman" w:cs="Times New Roman"/>
                                      <w:sz w:val="28"/>
                                      <w:szCs w:val="24"/>
                                      <w:lang w:val="ky-KG"/>
                                    </w:rPr>
                                    <w:t>к</w:t>
                                  </w:r>
                                  <w:r>
                                    <w:rPr>
                                      <w:rFonts w:ascii="Times New Roman" w:hAnsi="Times New Roman" w:cs="Times New Roman"/>
                                      <w:sz w:val="28"/>
                                      <w:szCs w:val="24"/>
                                      <w:lang w:val="ky-KG"/>
                                    </w:rPr>
                                    <w:t>онсультация</w:t>
                                  </w:r>
                                  <w:r w:rsidRPr="00683998">
                                    <w:rPr>
                                      <w:rFonts w:ascii="Times New Roman" w:hAnsi="Times New Roman" w:cs="Times New Roman"/>
                                      <w:sz w:val="28"/>
                                      <w:szCs w:val="24"/>
                                    </w:rPr>
                                    <w:t xml:space="preserve">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06" o:spid="_x0000_s1374" style="position:absolute;left:0;text-align:left;margin-left:3.3pt;margin-top:26.8pt;width:211.5pt;height:45.0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" fillcolor="white [3201]" strokecolor="black [3213]" strokeweight="1pt">
                      <v:path arrowok="t"/>
                      <v:textbox>
                        <w:txbxContent>
                          <w:p w:rsidR="006E33FF" w:rsidRPr="00683998" w:rsidRDefault="006E33FF" w:rsidP="00E737BE">
                            <w:pPr>
                              <w:jc w:val="center"/>
                              <w:rPr>
                                <w:sz w:val="28"/>
                                <w:szCs w:val="24"/>
                              </w:rPr>
                            </w:pPr>
                            <w:r w:rsidRPr="00683998">
                              <w:rPr>
                                <w:rFonts w:ascii="Times New Roman" w:hAnsi="Times New Roman" w:cs="Times New Roman"/>
                                <w:sz w:val="28"/>
                                <w:szCs w:val="24"/>
                              </w:rPr>
                              <w:t xml:space="preserve">Ата-энелерди кабыл алуу жана </w:t>
                            </w:r>
                            <w:r w:rsidRPr="00683998">
                              <w:rPr>
                                <w:rFonts w:ascii="Times New Roman" w:hAnsi="Times New Roman" w:cs="Times New Roman"/>
                                <w:sz w:val="28"/>
                                <w:szCs w:val="24"/>
                                <w:lang w:val="ky-KG"/>
                              </w:rPr>
                              <w:t>к</w:t>
                            </w:r>
                            <w:r>
                              <w:rPr>
                                <w:rFonts w:ascii="Times New Roman" w:hAnsi="Times New Roman" w:cs="Times New Roman"/>
                                <w:sz w:val="28"/>
                                <w:szCs w:val="24"/>
                                <w:lang w:val="ky-KG"/>
                              </w:rPr>
                              <w:t>онсультация</w:t>
                            </w:r>
                            <w:r w:rsidRPr="00683998">
                              <w:rPr>
                                <w:rFonts w:ascii="Times New Roman" w:hAnsi="Times New Roman" w:cs="Times New Roman"/>
                                <w:sz w:val="28"/>
                                <w:szCs w:val="24"/>
                              </w:rPr>
                              <w:t xml:space="preserve"> берүү</w:t>
                            </w:r>
                          </w:p>
                        </w:txbxContent>
                      </v:textbox>
                    </v:rect>
                  </w:pict>
                </mc:Fallback>
              </mc:AlternateContent>
            </w:r>
          </w:p>
        </w:tc>
      </w:tr>
    </w:tbl>
    <w:p w:rsidR="00E737BE" w:rsidRPr="0031361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p>
    <w:p w:rsidR="00E737BE" w:rsidRPr="0031361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p>
    <w:p w:rsidR="00E737BE" w:rsidRPr="0031361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p>
    <w:p w:rsidR="00E737BE" w:rsidRPr="0031361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242944" behindDoc="0" locked="0" layoutInCell="1" allowOverlap="1" wp14:anchorId="4BDE0EE7" wp14:editId="20EEA1EA">
                <wp:simplePos x="0" y="0"/>
                <wp:positionH relativeFrom="margin">
                  <wp:posOffset>3263265</wp:posOffset>
                </wp:positionH>
                <wp:positionV relativeFrom="paragraph">
                  <wp:posOffset>65405</wp:posOffset>
                </wp:positionV>
                <wp:extent cx="2343150" cy="819150"/>
                <wp:effectExtent l="0" t="0" r="19050" b="19050"/>
                <wp:wrapNone/>
                <wp:docPr id="607"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819150"/>
                        </a:xfrm>
                        <a:prstGeom prst="rect">
                          <a:avLst/>
                        </a:prstGeom>
                        <a:solidFill>
                          <a:sysClr val="window" lastClr="FFFFFF"/>
                        </a:solidFill>
                        <a:ln w="6350">
                          <a:solidFill>
                            <a:prstClr val="black"/>
                          </a:solidFill>
                        </a:ln>
                        <a:effectLst/>
                      </wps:spPr>
                      <wps:txbx>
                        <w:txbxContent>
                          <w:p w:rsidR="006E33FF" w:rsidRPr="00813F91" w:rsidRDefault="006E33FF" w:rsidP="00E737BE">
                            <w:pPr>
                              <w:jc w:val="center"/>
                              <w:rPr>
                                <w:sz w:val="28"/>
                                <w:szCs w:val="24"/>
                              </w:rPr>
                            </w:pPr>
                            <w:r w:rsidRPr="00813F91">
                              <w:rPr>
                                <w:rFonts w:ascii="Times New Roman" w:eastAsia="Times New Roman" w:hAnsi="Times New Roman" w:cs="Times New Roman"/>
                                <w:sz w:val="28"/>
                                <w:szCs w:val="24"/>
                                <w:lang w:eastAsia="ru-RU"/>
                              </w:rPr>
                              <w:t>Баланы мектептин тиешелүү бөлүмүнө кабыл алуу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5" type="#_x0000_t202" style="position:absolute;left:0;text-align:left;margin-left:256.95pt;margin-top:5.15pt;width:184.5pt;height:64.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" fillcolor="window" strokeweight=".5pt">
                <v:path arrowok="t"/>
                <v:textbox>
                  <w:txbxContent>
                    <w:p w:rsidR="006E33FF" w:rsidRPr="00813F91" w:rsidRDefault="006E33FF" w:rsidP="00E737BE">
                      <w:pPr>
                        <w:jc w:val="center"/>
                        <w:rPr>
                          <w:sz w:val="28"/>
                          <w:szCs w:val="24"/>
                        </w:rPr>
                      </w:pPr>
                      <w:r w:rsidRPr="00813F91">
                        <w:rPr>
                          <w:rFonts w:ascii="Times New Roman" w:eastAsia="Times New Roman" w:hAnsi="Times New Roman" w:cs="Times New Roman"/>
                          <w:sz w:val="28"/>
                          <w:szCs w:val="24"/>
                          <w:lang w:eastAsia="ru-RU"/>
                        </w:rPr>
                        <w:t>Баланы мектептин тиешелүү бөлүмүнө кабыл алуу</w:t>
                      </w:r>
                    </w:p>
                  </w:txbxContent>
                </v:textbox>
                <w10:wrap anchorx="margin"/>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241920" behindDoc="0" locked="0" layoutInCell="1" allowOverlap="1" wp14:anchorId="7DC65A5B" wp14:editId="3D8558C8">
                <wp:simplePos x="0" y="0"/>
                <wp:positionH relativeFrom="column">
                  <wp:posOffset>110489</wp:posOffset>
                </wp:positionH>
                <wp:positionV relativeFrom="paragraph">
                  <wp:posOffset>8255</wp:posOffset>
                </wp:positionV>
                <wp:extent cx="2653665" cy="962025"/>
                <wp:effectExtent l="0" t="0" r="13335" b="28575"/>
                <wp:wrapNone/>
                <wp:docPr id="608"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962025"/>
                        </a:xfrm>
                        <a:prstGeom prst="rect">
                          <a:avLst/>
                        </a:prstGeom>
                        <a:solidFill>
                          <a:sysClr val="window" lastClr="FFFFFF"/>
                        </a:solidFill>
                        <a:ln w="6350">
                          <a:solidFill>
                            <a:prstClr val="black"/>
                          </a:solidFill>
                        </a:ln>
                        <a:effectLst/>
                      </wps:spPr>
                      <wps:txbx>
                        <w:txbxContent>
                          <w:p w:rsidR="006E33FF" w:rsidRPr="00683998" w:rsidRDefault="006E33FF" w:rsidP="00E7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4"/>
                                <w:lang w:val="ky-KG" w:eastAsia="ru-RU"/>
                              </w:rPr>
                              <w:t>Кабыл алуу жана б</w:t>
                            </w:r>
                            <w:r w:rsidRPr="00683998">
                              <w:rPr>
                                <w:rFonts w:ascii="Times New Roman" w:eastAsia="Times New Roman" w:hAnsi="Times New Roman" w:cs="Times New Roman"/>
                                <w:sz w:val="28"/>
                                <w:szCs w:val="24"/>
                                <w:lang w:val="ky-KG" w:eastAsia="ru-RU"/>
                              </w:rPr>
                              <w:t xml:space="preserve">аланы мектепке кабыл алуу </w:t>
                            </w:r>
                            <w:r>
                              <w:rPr>
                                <w:rFonts w:ascii="Times New Roman" w:eastAsia="Times New Roman" w:hAnsi="Times New Roman" w:cs="Times New Roman"/>
                                <w:sz w:val="28"/>
                                <w:szCs w:val="24"/>
                                <w:lang w:val="ky-KG" w:eastAsia="ru-RU"/>
                              </w:rPr>
                              <w:t>жөнүндө</w:t>
                            </w:r>
                            <w:r w:rsidRPr="00683998">
                              <w:rPr>
                                <w:rFonts w:ascii="Times New Roman" w:eastAsia="Times New Roman" w:hAnsi="Times New Roman" w:cs="Times New Roman"/>
                                <w:sz w:val="28"/>
                                <w:szCs w:val="24"/>
                                <w:lang w:val="ky-KG" w:eastAsia="ru-RU"/>
                              </w:rPr>
                              <w:t xml:space="preserve"> ата-энелер менен келишим</w:t>
                            </w:r>
                            <w:r>
                              <w:rPr>
                                <w:rFonts w:ascii="Times New Roman" w:eastAsia="Times New Roman" w:hAnsi="Times New Roman" w:cs="Times New Roman"/>
                                <w:sz w:val="28"/>
                                <w:szCs w:val="24"/>
                                <w:lang w:val="ky-KG" w:eastAsia="ru-RU"/>
                              </w:rPr>
                              <w:t>ге</w:t>
                            </w:r>
                            <w:r w:rsidRPr="00683998">
                              <w:rPr>
                                <w:rFonts w:ascii="Times New Roman" w:eastAsia="Times New Roman" w:hAnsi="Times New Roman" w:cs="Times New Roman"/>
                                <w:sz w:val="28"/>
                                <w:szCs w:val="24"/>
                                <w:lang w:val="ky-KG" w:eastAsia="ru-RU"/>
                              </w:rPr>
                              <w:t xml:space="preserve"> кол </w:t>
                            </w:r>
                            <w:r>
                              <w:rPr>
                                <w:rFonts w:ascii="Times New Roman" w:eastAsia="Times New Roman" w:hAnsi="Times New Roman" w:cs="Times New Roman"/>
                                <w:sz w:val="28"/>
                                <w:szCs w:val="24"/>
                                <w:lang w:val="ky-KG" w:eastAsia="ru-RU"/>
                              </w:rPr>
                              <w:t xml:space="preserve">тамга </w:t>
                            </w:r>
                            <w:r w:rsidRPr="00683998">
                              <w:rPr>
                                <w:rFonts w:ascii="Times New Roman" w:eastAsia="Times New Roman" w:hAnsi="Times New Roman" w:cs="Times New Roman"/>
                                <w:sz w:val="28"/>
                                <w:szCs w:val="24"/>
                                <w:lang w:val="ky-KG" w:eastAsia="ru-RU"/>
                              </w:rPr>
                              <w:t>коюу</w:t>
                            </w:r>
                          </w:p>
                          <w:p w:rsidR="006E33FF" w:rsidRPr="0036564D" w:rsidRDefault="006E33FF" w:rsidP="00E737BE">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6" type="#_x0000_t202" style="position:absolute;left:0;text-align:left;margin-left:8.7pt;margin-top:.65pt;width:208.95pt;height:75.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" fillcolor="window" strokeweight=".5pt">
                <v:path arrowok="t"/>
                <v:textbox>
                  <w:txbxContent>
                    <w:p w:rsidR="006E33FF" w:rsidRPr="00683998" w:rsidRDefault="006E33FF" w:rsidP="00E7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4"/>
                          <w:lang w:val="ky-KG" w:eastAsia="ru-RU"/>
                        </w:rPr>
                        <w:t>Кабыл алуу жана б</w:t>
                      </w:r>
                      <w:r w:rsidRPr="00683998">
                        <w:rPr>
                          <w:rFonts w:ascii="Times New Roman" w:eastAsia="Times New Roman" w:hAnsi="Times New Roman" w:cs="Times New Roman"/>
                          <w:sz w:val="28"/>
                          <w:szCs w:val="24"/>
                          <w:lang w:val="ky-KG" w:eastAsia="ru-RU"/>
                        </w:rPr>
                        <w:t xml:space="preserve">аланы мектепке кабыл алуу </w:t>
                      </w:r>
                      <w:r>
                        <w:rPr>
                          <w:rFonts w:ascii="Times New Roman" w:eastAsia="Times New Roman" w:hAnsi="Times New Roman" w:cs="Times New Roman"/>
                          <w:sz w:val="28"/>
                          <w:szCs w:val="24"/>
                          <w:lang w:val="ky-KG" w:eastAsia="ru-RU"/>
                        </w:rPr>
                        <w:t>жөнүндө</w:t>
                      </w:r>
                      <w:r w:rsidRPr="00683998">
                        <w:rPr>
                          <w:rFonts w:ascii="Times New Roman" w:eastAsia="Times New Roman" w:hAnsi="Times New Roman" w:cs="Times New Roman"/>
                          <w:sz w:val="28"/>
                          <w:szCs w:val="24"/>
                          <w:lang w:val="ky-KG" w:eastAsia="ru-RU"/>
                        </w:rPr>
                        <w:t xml:space="preserve"> ата-энелер менен келишим</w:t>
                      </w:r>
                      <w:r>
                        <w:rPr>
                          <w:rFonts w:ascii="Times New Roman" w:eastAsia="Times New Roman" w:hAnsi="Times New Roman" w:cs="Times New Roman"/>
                          <w:sz w:val="28"/>
                          <w:szCs w:val="24"/>
                          <w:lang w:val="ky-KG" w:eastAsia="ru-RU"/>
                        </w:rPr>
                        <w:t>ге</w:t>
                      </w:r>
                      <w:r w:rsidRPr="00683998">
                        <w:rPr>
                          <w:rFonts w:ascii="Times New Roman" w:eastAsia="Times New Roman" w:hAnsi="Times New Roman" w:cs="Times New Roman"/>
                          <w:sz w:val="28"/>
                          <w:szCs w:val="24"/>
                          <w:lang w:val="ky-KG" w:eastAsia="ru-RU"/>
                        </w:rPr>
                        <w:t xml:space="preserve"> кол </w:t>
                      </w:r>
                      <w:r>
                        <w:rPr>
                          <w:rFonts w:ascii="Times New Roman" w:eastAsia="Times New Roman" w:hAnsi="Times New Roman" w:cs="Times New Roman"/>
                          <w:sz w:val="28"/>
                          <w:szCs w:val="24"/>
                          <w:lang w:val="ky-KG" w:eastAsia="ru-RU"/>
                        </w:rPr>
                        <w:t xml:space="preserve">тамга </w:t>
                      </w:r>
                      <w:r w:rsidRPr="00683998">
                        <w:rPr>
                          <w:rFonts w:ascii="Times New Roman" w:eastAsia="Times New Roman" w:hAnsi="Times New Roman" w:cs="Times New Roman"/>
                          <w:sz w:val="28"/>
                          <w:szCs w:val="24"/>
                          <w:lang w:val="ky-KG" w:eastAsia="ru-RU"/>
                        </w:rPr>
                        <w:t>коюу</w:t>
                      </w:r>
                    </w:p>
                    <w:p w:rsidR="006E33FF" w:rsidRPr="0036564D" w:rsidRDefault="006E33FF" w:rsidP="00E737BE">
                      <w:pPr>
                        <w:jc w:val="both"/>
                        <w:rPr>
                          <w:rFonts w:ascii="Times New Roman" w:hAnsi="Times New Roman" w:cs="Times New Roman"/>
                          <w:sz w:val="24"/>
                          <w:szCs w:val="24"/>
                        </w:rPr>
                      </w:pPr>
                    </w:p>
                  </w:txbxContent>
                </v:textbox>
              </v:shape>
            </w:pict>
          </mc:Fallback>
        </mc:AlternateContent>
      </w:r>
    </w:p>
    <w:p w:rsidR="00E737BE" w:rsidRPr="0031361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p>
    <w:p w:rsidR="00E737BE" w:rsidRPr="0031361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306432" behindDoc="0" locked="0" layoutInCell="1" allowOverlap="1" wp14:anchorId="3FABD715" wp14:editId="3E672615">
                <wp:simplePos x="0" y="0"/>
                <wp:positionH relativeFrom="column">
                  <wp:posOffset>2777490</wp:posOffset>
                </wp:positionH>
                <wp:positionV relativeFrom="paragraph">
                  <wp:posOffset>85090</wp:posOffset>
                </wp:positionV>
                <wp:extent cx="514350" cy="0"/>
                <wp:effectExtent l="0" t="76200" r="19050" b="95250"/>
                <wp:wrapNone/>
                <wp:docPr id="609" name="Прямая со стрелкой 609"/>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16B0E5" id="Прямая со стрелкой 609" o:spid="_x0000_s1026" type="#_x0000_t32" style="position:absolute;margin-left:218.7pt;margin-top:6.7pt;width:40.5pt;height:0;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" strokecolor="black [3200]" strokeweight=".5pt">
                <v:stroke endarrow="block" joinstyle="miter"/>
              </v:shape>
            </w:pict>
          </mc:Fallback>
        </mc:AlternateContent>
      </w:r>
    </w:p>
    <w:p w:rsidR="00E737BE" w:rsidRPr="0031361B" w:rsidRDefault="00E737BE" w:rsidP="00E737BE">
      <w:pPr>
        <w:tabs>
          <w:tab w:val="left" w:pos="1635"/>
        </w:tabs>
        <w:spacing w:after="0" w:line="240" w:lineRule="auto"/>
        <w:contextualSpacing/>
        <w:rPr>
          <w:rFonts w:ascii="Times New Roman" w:eastAsia="Times New Roman" w:hAnsi="Times New Roman" w:cs="Times New Roman"/>
          <w:sz w:val="28"/>
          <w:szCs w:val="24"/>
          <w:lang w:val="ky-KG" w:eastAsia="ru-RU"/>
        </w:rPr>
      </w:pPr>
    </w:p>
    <w:p w:rsidR="00E737BE" w:rsidRPr="0031361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308480" behindDoc="0" locked="0" layoutInCell="1" allowOverlap="1" wp14:anchorId="162CCB39" wp14:editId="4F7D0A25">
                <wp:simplePos x="0" y="0"/>
                <wp:positionH relativeFrom="column">
                  <wp:posOffset>4482465</wp:posOffset>
                </wp:positionH>
                <wp:positionV relativeFrom="paragraph">
                  <wp:posOffset>76200</wp:posOffset>
                </wp:positionV>
                <wp:extent cx="0" cy="352425"/>
                <wp:effectExtent l="76200" t="0" r="76200" b="47625"/>
                <wp:wrapNone/>
                <wp:docPr id="610" name="Прямая со стрелкой 61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6618417" id="Прямая со стрелкой 610" o:spid="_x0000_s1026" type="#_x0000_t32" style="position:absolute;margin-left:352.95pt;margin-top:6pt;width:0;height:27.7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" strokecolor="black [3200]" strokeweight=".5pt">
                <v:stroke endarrow="block" joinstyle="miter"/>
              </v:shape>
            </w:pict>
          </mc:Fallback>
        </mc:AlternateContent>
      </w:r>
    </w:p>
    <w:p w:rsidR="00E737BE" w:rsidRPr="0031361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p>
    <w:p w:rsidR="00E737BE" w:rsidRPr="0031361B" w:rsidRDefault="00E737BE" w:rsidP="00E737BE">
      <w:pPr>
        <w:pStyle w:val="a3"/>
        <w:spacing w:after="0" w:line="240" w:lineRule="auto"/>
        <w:ind w:left="644"/>
        <w:rPr>
          <w:rFonts w:ascii="Times New Roman" w:eastAsia="Times New Roman" w:hAnsi="Times New Roman" w:cs="Times New Roman"/>
          <w:b/>
          <w:sz w:val="28"/>
          <w:szCs w:val="24"/>
          <w:lang w:val="ky-K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243968" behindDoc="0" locked="0" layoutInCell="1" allowOverlap="1" wp14:anchorId="0AFB0F60" wp14:editId="5C8998DC">
                <wp:simplePos x="0" y="0"/>
                <wp:positionH relativeFrom="margin">
                  <wp:posOffset>3282315</wp:posOffset>
                </wp:positionH>
                <wp:positionV relativeFrom="paragraph">
                  <wp:posOffset>10160</wp:posOffset>
                </wp:positionV>
                <wp:extent cx="2324100" cy="662940"/>
                <wp:effectExtent l="0" t="0" r="19050" b="22860"/>
                <wp:wrapNone/>
                <wp:docPr id="611" name="Надпись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662940"/>
                        </a:xfrm>
                        <a:prstGeom prst="rect">
                          <a:avLst/>
                        </a:prstGeom>
                        <a:solidFill>
                          <a:sysClr val="window" lastClr="FFFFFF"/>
                        </a:solidFill>
                        <a:ln w="6350">
                          <a:solidFill>
                            <a:prstClr val="black"/>
                          </a:solidFill>
                        </a:ln>
                        <a:effectLst/>
                      </wps:spPr>
                      <wps:txbx>
                        <w:txbxContent>
                          <w:p w:rsidR="006E33FF" w:rsidRPr="00683998" w:rsidRDefault="006E33FF" w:rsidP="00E737BE">
                            <w:pPr>
                              <w:jc w:val="center"/>
                              <w:rPr>
                                <w:sz w:val="28"/>
                                <w:szCs w:val="24"/>
                              </w:rPr>
                            </w:pPr>
                            <w:r w:rsidRPr="00683998">
                              <w:rPr>
                                <w:rFonts w:ascii="Times New Roman" w:hAnsi="Times New Roman" w:cs="Times New Roman"/>
                                <w:color w:val="000000" w:themeColor="text1"/>
                                <w:sz w:val="28"/>
                                <w:szCs w:val="24"/>
                              </w:rPr>
                              <w:t>Башталгыч көркөм</w:t>
                            </w:r>
                            <w:r>
                              <w:rPr>
                                <w:rFonts w:ascii="Times New Roman" w:hAnsi="Times New Roman" w:cs="Times New Roman"/>
                                <w:color w:val="000000" w:themeColor="text1"/>
                                <w:sz w:val="28"/>
                                <w:szCs w:val="24"/>
                              </w:rPr>
                              <w:t xml:space="preserve">-өнөр </w:t>
                            </w:r>
                            <w:r w:rsidRPr="00683998">
                              <w:rPr>
                                <w:rFonts w:ascii="Times New Roman" w:hAnsi="Times New Roman" w:cs="Times New Roman"/>
                                <w:color w:val="000000" w:themeColor="text1"/>
                                <w:sz w:val="28"/>
                                <w:szCs w:val="24"/>
                              </w:rPr>
                              <w:t>билим берүү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11" o:spid="_x0000_s1377" type="#_x0000_t202" style="position:absolute;left:0;text-align:left;margin-left:258.45pt;margin-top:.8pt;width:183pt;height:52.2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" fillcolor="window" strokeweight=".5pt">
                <v:path arrowok="t"/>
                <v:textbox>
                  <w:txbxContent>
                    <w:p w:rsidR="006E33FF" w:rsidRPr="00683998" w:rsidRDefault="006E33FF" w:rsidP="00E737BE">
                      <w:pPr>
                        <w:jc w:val="center"/>
                        <w:rPr>
                          <w:sz w:val="28"/>
                          <w:szCs w:val="24"/>
                        </w:rPr>
                      </w:pPr>
                      <w:r w:rsidRPr="00683998">
                        <w:rPr>
                          <w:rFonts w:ascii="Times New Roman" w:hAnsi="Times New Roman" w:cs="Times New Roman"/>
                          <w:color w:val="000000" w:themeColor="text1"/>
                          <w:sz w:val="28"/>
                          <w:szCs w:val="24"/>
                        </w:rPr>
                        <w:t>Башталгыч көркөм</w:t>
                      </w:r>
                      <w:r>
                        <w:rPr>
                          <w:rFonts w:ascii="Times New Roman" w:hAnsi="Times New Roman" w:cs="Times New Roman"/>
                          <w:color w:val="000000" w:themeColor="text1"/>
                          <w:sz w:val="28"/>
                          <w:szCs w:val="24"/>
                        </w:rPr>
                        <w:t xml:space="preserve">-өнөр </w:t>
                      </w:r>
                      <w:r w:rsidRPr="00683998">
                        <w:rPr>
                          <w:rFonts w:ascii="Times New Roman" w:hAnsi="Times New Roman" w:cs="Times New Roman"/>
                          <w:color w:val="000000" w:themeColor="text1"/>
                          <w:sz w:val="28"/>
                          <w:szCs w:val="24"/>
                        </w:rPr>
                        <w:t>билим берүү</w:t>
                      </w:r>
                    </w:p>
                  </w:txbxContent>
                </v:textbox>
                <w10:wrap anchorx="margin"/>
              </v:shape>
            </w:pict>
          </mc:Fallback>
        </mc:AlternateContent>
      </w: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2239872" behindDoc="0" locked="0" layoutInCell="1" allowOverlap="1" wp14:anchorId="25BA1899" wp14:editId="6F4E75E7">
                <wp:simplePos x="0" y="0"/>
                <wp:positionH relativeFrom="column">
                  <wp:posOffset>120015</wp:posOffset>
                </wp:positionH>
                <wp:positionV relativeFrom="paragraph">
                  <wp:posOffset>10160</wp:posOffset>
                </wp:positionV>
                <wp:extent cx="2657475" cy="693420"/>
                <wp:effectExtent l="0" t="0" r="28575" b="11430"/>
                <wp:wrapNone/>
                <wp:docPr id="612"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693420"/>
                        </a:xfrm>
                        <a:prstGeom prst="rect">
                          <a:avLst/>
                        </a:prstGeom>
                        <a:solidFill>
                          <a:sysClr val="window" lastClr="FFFFFF"/>
                        </a:solidFill>
                        <a:ln w="6350">
                          <a:solidFill>
                            <a:prstClr val="black"/>
                          </a:solidFill>
                        </a:ln>
                        <a:effectLst/>
                      </wps:spPr>
                      <wps:txbx>
                        <w:txbxContent>
                          <w:p w:rsidR="006E33FF" w:rsidRPr="00683998" w:rsidRDefault="006E33FF" w:rsidP="00E7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Башталгыч</w:t>
                            </w:r>
                            <w:r w:rsidRPr="00683998">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көркөм-өнөр </w:t>
                            </w:r>
                            <w:r w:rsidRPr="00683998">
                              <w:rPr>
                                <w:rFonts w:ascii="Times New Roman" w:eastAsia="Times New Roman" w:hAnsi="Times New Roman" w:cs="Times New Roman"/>
                                <w:sz w:val="28"/>
                                <w:szCs w:val="24"/>
                                <w:lang w:val="ky-KG" w:eastAsia="ru-RU"/>
                              </w:rPr>
                              <w:t xml:space="preserve">билим берүүнүн </w:t>
                            </w:r>
                            <w:r>
                              <w:rPr>
                                <w:rFonts w:ascii="Times New Roman" w:eastAsia="Times New Roman" w:hAnsi="Times New Roman" w:cs="Times New Roman"/>
                                <w:sz w:val="28"/>
                                <w:szCs w:val="24"/>
                                <w:lang w:val="ky-KG" w:eastAsia="ru-RU"/>
                              </w:rPr>
                              <w:t>жыйынтыгы</w:t>
                            </w:r>
                          </w:p>
                          <w:p w:rsidR="006E33FF" w:rsidRPr="0036564D" w:rsidRDefault="006E33FF" w:rsidP="00E737B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8" type="#_x0000_t202" style="position:absolute;left:0;text-align:left;margin-left:9.45pt;margin-top:.8pt;width:209.25pt;height:54.6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" fillcolor="window" strokeweight=".5pt">
                <v:path arrowok="t"/>
                <v:textbox>
                  <w:txbxContent>
                    <w:p w:rsidR="006E33FF" w:rsidRPr="00683998" w:rsidRDefault="006E33FF" w:rsidP="00E73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Башталгыч</w:t>
                      </w:r>
                      <w:r w:rsidRPr="00683998">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көркөм-өнөр </w:t>
                      </w:r>
                      <w:r w:rsidRPr="00683998">
                        <w:rPr>
                          <w:rFonts w:ascii="Times New Roman" w:eastAsia="Times New Roman" w:hAnsi="Times New Roman" w:cs="Times New Roman"/>
                          <w:sz w:val="28"/>
                          <w:szCs w:val="24"/>
                          <w:lang w:val="ky-KG" w:eastAsia="ru-RU"/>
                        </w:rPr>
                        <w:t xml:space="preserve">билим берүүнүн </w:t>
                      </w:r>
                      <w:r>
                        <w:rPr>
                          <w:rFonts w:ascii="Times New Roman" w:eastAsia="Times New Roman" w:hAnsi="Times New Roman" w:cs="Times New Roman"/>
                          <w:sz w:val="28"/>
                          <w:szCs w:val="24"/>
                          <w:lang w:val="ky-KG" w:eastAsia="ru-RU"/>
                        </w:rPr>
                        <w:t>жыйынтыгы</w:t>
                      </w:r>
                    </w:p>
                    <w:p w:rsidR="006E33FF" w:rsidRPr="0036564D" w:rsidRDefault="006E33FF" w:rsidP="00E737BE">
                      <w:pPr>
                        <w:jc w:val="center"/>
                        <w:rPr>
                          <w:rFonts w:ascii="Times New Roman" w:hAnsi="Times New Roman" w:cs="Times New Roman"/>
                          <w:sz w:val="24"/>
                          <w:szCs w:val="24"/>
                        </w:rPr>
                      </w:pPr>
                    </w:p>
                  </w:txbxContent>
                </v:textbox>
              </v:shape>
            </w:pict>
          </mc:Fallback>
        </mc:AlternateContent>
      </w:r>
    </w:p>
    <w:p w:rsidR="00E737BE" w:rsidRPr="0031361B" w:rsidRDefault="00E737BE" w:rsidP="00E737BE">
      <w:pPr>
        <w:pStyle w:val="a3"/>
        <w:spacing w:after="0" w:line="240" w:lineRule="auto"/>
        <w:ind w:left="644"/>
        <w:rPr>
          <w:rFonts w:ascii="Times New Roman" w:eastAsia="Times New Roman" w:hAnsi="Times New Roman" w:cs="Times New Roman"/>
          <w:b/>
          <w:sz w:val="28"/>
          <w:szCs w:val="24"/>
          <w:lang w:val="ky-KG" w:eastAsia="ru-RU"/>
        </w:rPr>
      </w:pPr>
      <w:r>
        <w:rPr>
          <w:rFonts w:ascii="Times New Roman" w:eastAsia="Times New Roman" w:hAnsi="Times New Roman" w:cs="Times New Roman"/>
          <w:b/>
          <w:noProof/>
          <w:sz w:val="28"/>
          <w:szCs w:val="24"/>
          <w:lang w:eastAsia="ru-RU"/>
        </w:rPr>
        <mc:AlternateContent>
          <mc:Choice Requires="wps">
            <w:drawing>
              <wp:anchor distT="0" distB="0" distL="114300" distR="114300" simplePos="0" relativeHeight="252307456" behindDoc="0" locked="0" layoutInCell="1" allowOverlap="1" wp14:anchorId="300E1455" wp14:editId="272ECCA2">
                <wp:simplePos x="0" y="0"/>
                <wp:positionH relativeFrom="column">
                  <wp:posOffset>2739390</wp:posOffset>
                </wp:positionH>
                <wp:positionV relativeFrom="paragraph">
                  <wp:posOffset>110490</wp:posOffset>
                </wp:positionV>
                <wp:extent cx="542925" cy="9525"/>
                <wp:effectExtent l="19050" t="57150" r="0" b="85725"/>
                <wp:wrapNone/>
                <wp:docPr id="613" name="Прямая со стрелкой 613"/>
                <wp:cNvGraphicFramePr/>
                <a:graphic xmlns:a="http://schemas.openxmlformats.org/drawingml/2006/main">
                  <a:graphicData uri="http://schemas.microsoft.com/office/word/2010/wordprocessingShape">
                    <wps:wsp>
                      <wps:cNvCnPr/>
                      <wps:spPr>
                        <a:xfrm flipH="1">
                          <a:off x="0" y="0"/>
                          <a:ext cx="542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3856D9" id="Прямая со стрелкой 613" o:spid="_x0000_s1026" type="#_x0000_t32" style="position:absolute;margin-left:215.7pt;margin-top:8.7pt;width:42.75pt;height:.75pt;flip:x;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" strokecolor="black [3200]" strokeweight=".5pt">
                <v:stroke endarrow="block" joinstyle="miter"/>
              </v:shape>
            </w:pict>
          </mc:Fallback>
        </mc:AlternateContent>
      </w:r>
    </w:p>
    <w:p w:rsidR="00E737BE" w:rsidRPr="0031361B" w:rsidRDefault="00E737BE" w:rsidP="00E737BE">
      <w:pPr>
        <w:pStyle w:val="a3"/>
        <w:spacing w:after="0" w:line="240" w:lineRule="auto"/>
        <w:ind w:left="644"/>
        <w:rPr>
          <w:rFonts w:ascii="Times New Roman" w:eastAsia="Times New Roman" w:hAnsi="Times New Roman" w:cs="Times New Roman"/>
          <w:b/>
          <w:sz w:val="28"/>
          <w:szCs w:val="24"/>
          <w:lang w:val="ky-KG" w:eastAsia="ru-RU"/>
        </w:rPr>
      </w:pPr>
    </w:p>
    <w:p w:rsidR="00E737BE" w:rsidRPr="0031361B" w:rsidRDefault="00E737BE" w:rsidP="00E737BE">
      <w:pPr>
        <w:pStyle w:val="a3"/>
        <w:spacing w:after="0" w:line="240" w:lineRule="auto"/>
        <w:ind w:left="644"/>
        <w:rPr>
          <w:rFonts w:ascii="Times New Roman" w:eastAsia="Times New Roman" w:hAnsi="Times New Roman" w:cs="Times New Roman"/>
          <w:b/>
          <w:sz w:val="28"/>
          <w:szCs w:val="24"/>
          <w:lang w:val="ky-KG" w:eastAsia="ru-RU"/>
        </w:rPr>
      </w:pPr>
    </w:p>
    <w:p w:rsidR="00E737BE" w:rsidRPr="0031361B" w:rsidRDefault="00E737BE" w:rsidP="00E737BE">
      <w:pPr>
        <w:pStyle w:val="a3"/>
        <w:spacing w:after="0" w:line="240" w:lineRule="auto"/>
        <w:ind w:left="644"/>
        <w:rPr>
          <w:rFonts w:ascii="Times New Roman" w:eastAsia="Times New Roman" w:hAnsi="Times New Roman" w:cs="Times New Roman"/>
          <w:b/>
          <w:sz w:val="28"/>
          <w:szCs w:val="24"/>
          <w:lang w:val="ky-KG" w:eastAsia="ru-RU"/>
        </w:rPr>
      </w:pPr>
    </w:p>
    <w:p w:rsidR="00E737BE" w:rsidRPr="0031361B" w:rsidRDefault="00E737BE" w:rsidP="00E737BE">
      <w:pPr>
        <w:pStyle w:val="a3"/>
        <w:spacing w:after="0" w:line="240" w:lineRule="auto"/>
        <w:ind w:left="644"/>
        <w:rPr>
          <w:rFonts w:ascii="Times New Roman" w:eastAsia="Times New Roman" w:hAnsi="Times New Roman" w:cs="Times New Roman"/>
          <w:b/>
          <w:sz w:val="28"/>
          <w:szCs w:val="24"/>
          <w:lang w:val="ky-KG" w:eastAsia="ru-RU"/>
        </w:rPr>
      </w:pPr>
    </w:p>
    <w:p w:rsidR="00E737BE" w:rsidRPr="0031361B" w:rsidRDefault="00E737BE" w:rsidP="00E737BE">
      <w:pPr>
        <w:pStyle w:val="a3"/>
        <w:spacing w:after="0" w:line="240" w:lineRule="auto"/>
        <w:ind w:left="644"/>
        <w:rPr>
          <w:rFonts w:ascii="Times New Roman" w:eastAsia="Times New Roman" w:hAnsi="Times New Roman" w:cs="Times New Roman"/>
          <w:b/>
          <w:sz w:val="28"/>
          <w:szCs w:val="24"/>
          <w:lang w:val="ky-KG" w:eastAsia="ru-RU"/>
        </w:rPr>
      </w:pPr>
    </w:p>
    <w:p w:rsidR="00E737BE" w:rsidRPr="0031361B" w:rsidRDefault="00E737BE" w:rsidP="00E737BE">
      <w:pPr>
        <w:pStyle w:val="a3"/>
        <w:spacing w:after="0" w:line="240" w:lineRule="auto"/>
        <w:ind w:left="644"/>
        <w:rPr>
          <w:rFonts w:ascii="Times New Roman" w:eastAsia="Times New Roman" w:hAnsi="Times New Roman" w:cs="Times New Roman"/>
          <w:b/>
          <w:sz w:val="28"/>
          <w:szCs w:val="24"/>
          <w:lang w:val="ky-KG" w:eastAsia="ru-RU"/>
        </w:rPr>
      </w:pPr>
    </w:p>
    <w:p w:rsidR="00E737BE" w:rsidRDefault="00E737BE" w:rsidP="00E737BE">
      <w:pPr>
        <w:pStyle w:val="a3"/>
        <w:spacing w:after="0" w:line="240" w:lineRule="auto"/>
        <w:ind w:left="644"/>
        <w:rPr>
          <w:rFonts w:ascii="Times New Roman" w:eastAsia="Times New Roman" w:hAnsi="Times New Roman" w:cs="Times New Roman"/>
          <w:b/>
          <w:sz w:val="28"/>
          <w:szCs w:val="24"/>
          <w:lang w:val="ky-KG" w:eastAsia="ru-RU"/>
        </w:rPr>
        <w:sectPr w:rsidR="00E737BE" w:rsidSect="00884FAF">
          <w:footerReference w:type="default" r:id="rId22"/>
          <w:footerReference w:type="first" r:id="rId23"/>
          <w:pgSz w:w="11906" w:h="16838"/>
          <w:pgMar w:top="1134" w:right="1134" w:bottom="1134" w:left="1701" w:header="709" w:footer="709" w:gutter="0"/>
          <w:cols w:space="708"/>
          <w:titlePg/>
          <w:docGrid w:linePitch="360"/>
        </w:sectPr>
      </w:pPr>
      <w:r w:rsidRPr="0031361B">
        <w:rPr>
          <w:rFonts w:ascii="Times New Roman" w:eastAsia="Times New Roman" w:hAnsi="Times New Roman" w:cs="Times New Roman"/>
          <w:b/>
          <w:sz w:val="28"/>
          <w:szCs w:val="24"/>
          <w:lang w:val="ky-KG" w:eastAsia="ru-RU"/>
        </w:rPr>
        <w:br w:type="page"/>
      </w:r>
    </w:p>
    <w:p w:rsidR="00E737BE" w:rsidRPr="00813F91" w:rsidRDefault="00E737BE" w:rsidP="00E737BE">
      <w:pPr>
        <w:spacing w:after="0" w:line="240" w:lineRule="auto"/>
        <w:jc w:val="center"/>
        <w:rPr>
          <w:rFonts w:ascii="Times New Roman" w:eastAsia="Times New Roman" w:hAnsi="Times New Roman" w:cs="Times New Roman"/>
          <w:b/>
          <w:sz w:val="28"/>
          <w:szCs w:val="24"/>
          <w:lang w:val="ky-KG" w:eastAsia="ru-RU"/>
        </w:rPr>
      </w:pPr>
      <w:r>
        <w:rPr>
          <w:rFonts w:ascii="Times New Roman" w:eastAsia="Times New Roman" w:hAnsi="Times New Roman" w:cs="Times New Roman"/>
          <w:b/>
          <w:sz w:val="28"/>
          <w:szCs w:val="24"/>
          <w:lang w:val="ky-KG" w:eastAsia="ru-RU"/>
        </w:rPr>
        <w:lastRenderedPageBreak/>
        <w:t xml:space="preserve">4. </w:t>
      </w:r>
      <w:r w:rsidRPr="00813F91">
        <w:rPr>
          <w:rFonts w:ascii="Times New Roman" w:eastAsia="Times New Roman" w:hAnsi="Times New Roman" w:cs="Times New Roman"/>
          <w:b/>
          <w:sz w:val="28"/>
          <w:szCs w:val="24"/>
          <w:lang w:val="ky-KG" w:eastAsia="ru-RU"/>
        </w:rPr>
        <w:t>Жол-жоболорду жана алардын мүнөздөмөлөрүн сыпаттоо</w:t>
      </w:r>
    </w:p>
    <w:p w:rsidR="00E737BE" w:rsidRPr="00BB744B" w:rsidRDefault="00E737BE" w:rsidP="00E737BE">
      <w:pPr>
        <w:spacing w:after="0" w:line="240" w:lineRule="auto"/>
        <w:ind w:left="2123" w:firstLine="709"/>
        <w:contextualSpacing/>
        <w:jc w:val="right"/>
        <w:rPr>
          <w:rFonts w:ascii="Times New Roman" w:eastAsia="Times New Roman" w:hAnsi="Times New Roman" w:cs="Times New Roman"/>
          <w:sz w:val="28"/>
          <w:szCs w:val="24"/>
          <w:lang w:val="ky-KG" w:eastAsia="ru-RU"/>
        </w:rPr>
      </w:pPr>
      <w:r w:rsidRPr="00310EC5">
        <w:rPr>
          <w:rFonts w:ascii="Times New Roman" w:eastAsia="Times New Roman" w:hAnsi="Times New Roman" w:cs="Times New Roman"/>
          <w:sz w:val="28"/>
          <w:szCs w:val="24"/>
          <w:lang w:val="ky-KG" w:eastAsia="ru-RU"/>
        </w:rPr>
        <w:t>2</w:t>
      </w:r>
      <w:r>
        <w:rPr>
          <w:rFonts w:ascii="Times New Roman" w:eastAsia="Times New Roman" w:hAnsi="Times New Roman" w:cs="Times New Roman"/>
          <w:sz w:val="28"/>
          <w:szCs w:val="24"/>
          <w:lang w:val="ky-KG" w:eastAsia="ru-RU"/>
        </w:rPr>
        <w:t>-</w:t>
      </w:r>
      <w:r w:rsidRPr="00BB744B">
        <w:rPr>
          <w:rFonts w:ascii="Times New Roman" w:eastAsia="Times New Roman" w:hAnsi="Times New Roman" w:cs="Times New Roman"/>
          <w:sz w:val="28"/>
          <w:szCs w:val="24"/>
          <w:lang w:val="ky-KG" w:eastAsia="ru-RU"/>
        </w:rPr>
        <w:t>таблица</w:t>
      </w:r>
    </w:p>
    <w:tbl>
      <w:tblPr>
        <w:tblpPr w:leftFromText="180" w:rightFromText="180" w:vertAnchor="text" w:tblpXSpec="center" w:tblpY="1"/>
        <w:tblOverlap w:val="never"/>
        <w:tblW w:w="5015" w:type="pct"/>
        <w:tblLayout w:type="fixed"/>
        <w:tblCellMar>
          <w:left w:w="0" w:type="dxa"/>
          <w:right w:w="0" w:type="dxa"/>
        </w:tblCellMar>
        <w:tblLook w:val="04A0" w:firstRow="1" w:lastRow="0" w:firstColumn="1" w:lastColumn="0" w:noHBand="0" w:noVBand="1"/>
      </w:tblPr>
      <w:tblGrid>
        <w:gridCol w:w="2759"/>
        <w:gridCol w:w="1985"/>
        <w:gridCol w:w="57"/>
        <w:gridCol w:w="1714"/>
        <w:gridCol w:w="271"/>
        <w:gridCol w:w="3283"/>
        <w:gridCol w:w="40"/>
        <w:gridCol w:w="222"/>
        <w:gridCol w:w="3931"/>
      </w:tblGrid>
      <w:tr w:rsidR="00E737BE" w:rsidRPr="00BB744B" w:rsidTr="00884FAF">
        <w:tc>
          <w:tcPr>
            <w:tcW w:w="9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Жол-жобонун</w:t>
            </w:r>
            <w:r>
              <w:rPr>
                <w:rFonts w:ascii="Times New Roman" w:eastAsia="Times New Roman" w:hAnsi="Times New Roman" w:cs="Times New Roman"/>
                <w:b/>
                <w:bCs/>
                <w:sz w:val="28"/>
                <w:szCs w:val="28"/>
                <w:lang w:eastAsia="ru-RU"/>
              </w:rPr>
              <w:t xml:space="preserve"> жана</w:t>
            </w:r>
            <w:r w:rsidRPr="00A20484">
              <w:rPr>
                <w:rFonts w:ascii="Times New Roman" w:eastAsia="Times New Roman" w:hAnsi="Times New Roman" w:cs="Times New Roman"/>
                <w:b/>
                <w:bCs/>
                <w:sz w:val="28"/>
                <w:szCs w:val="28"/>
                <w:lang w:val="ky-KG" w:eastAsia="ru-RU"/>
              </w:rPr>
              <w:t xml:space="preserve"> </w:t>
            </w:r>
            <w:r>
              <w:rPr>
                <w:rFonts w:ascii="Times New Roman" w:eastAsia="Times New Roman" w:hAnsi="Times New Roman" w:cs="Times New Roman"/>
                <w:b/>
                <w:bCs/>
                <w:sz w:val="28"/>
                <w:szCs w:val="28"/>
                <w:lang w:eastAsia="ru-RU"/>
              </w:rPr>
              <w:t>аракеттердин</w:t>
            </w:r>
            <w:r w:rsidRPr="00A20484">
              <w:rPr>
                <w:rFonts w:ascii="Times New Roman" w:eastAsia="Times New Roman" w:hAnsi="Times New Roman" w:cs="Times New Roman"/>
                <w:b/>
                <w:bCs/>
                <w:sz w:val="28"/>
                <w:szCs w:val="28"/>
                <w:lang w:eastAsia="ru-RU"/>
              </w:rPr>
              <w:t xml:space="preserve"> аталышы</w:t>
            </w:r>
          </w:p>
        </w:tc>
        <w:tc>
          <w:tcPr>
            <w:tcW w:w="7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val="ky-KG" w:eastAsia="ru-RU"/>
              </w:rPr>
            </w:pPr>
            <w:r w:rsidRPr="00A20484">
              <w:rPr>
                <w:rFonts w:ascii="Times New Roman" w:eastAsia="Times New Roman" w:hAnsi="Times New Roman" w:cs="Times New Roman"/>
                <w:b/>
                <w:bCs/>
                <w:sz w:val="28"/>
                <w:szCs w:val="28"/>
                <w:lang w:eastAsia="ru-RU"/>
              </w:rPr>
              <w:t>Аткаруучу, кызмат</w:t>
            </w:r>
            <w:r>
              <w:rPr>
                <w:rFonts w:ascii="Times New Roman" w:eastAsia="Times New Roman" w:hAnsi="Times New Roman" w:cs="Times New Roman"/>
                <w:b/>
                <w:bCs/>
                <w:sz w:val="28"/>
                <w:szCs w:val="28"/>
                <w:lang w:val="ky-KG" w:eastAsia="ru-RU"/>
              </w:rPr>
              <w:t xml:space="preserve"> адамы</w:t>
            </w:r>
          </w:p>
        </w:tc>
        <w:tc>
          <w:tcPr>
            <w:tcW w:w="69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A20484">
              <w:rPr>
                <w:rFonts w:ascii="Times New Roman" w:eastAsia="Times New Roman" w:hAnsi="Times New Roman" w:cs="Times New Roman"/>
                <w:b/>
                <w:bCs/>
                <w:sz w:val="28"/>
                <w:szCs w:val="28"/>
                <w:lang w:eastAsia="ru-RU"/>
              </w:rPr>
              <w:t>ракеттердин узактыгы</w:t>
            </w:r>
          </w:p>
        </w:tc>
        <w:tc>
          <w:tcPr>
            <w:tcW w:w="1243"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A20484">
              <w:rPr>
                <w:rFonts w:ascii="Times New Roman" w:eastAsia="Times New Roman" w:hAnsi="Times New Roman" w:cs="Times New Roman"/>
                <w:b/>
                <w:bCs/>
                <w:sz w:val="28"/>
                <w:szCs w:val="28"/>
                <w:lang w:eastAsia="ru-RU"/>
              </w:rPr>
              <w:t>ракеттердин натыйжасы</w:t>
            </w:r>
          </w:p>
        </w:tc>
        <w:tc>
          <w:tcPr>
            <w:tcW w:w="13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4A5E52" w:rsidRDefault="00E737BE"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Pr>
                <w:rFonts w:ascii="Times New Roman" w:eastAsia="Times New Roman" w:hAnsi="Times New Roman" w:cs="Times New Roman"/>
                <w:b/>
                <w:bCs/>
                <w:sz w:val="28"/>
                <w:szCs w:val="28"/>
                <w:lang w:eastAsia="ru-RU"/>
              </w:rPr>
              <w:t>ракеттерди</w:t>
            </w:r>
            <w:r w:rsidRPr="00A20484">
              <w:rPr>
                <w:rFonts w:ascii="Times New Roman" w:eastAsia="Times New Roman" w:hAnsi="Times New Roman" w:cs="Times New Roman"/>
                <w:b/>
                <w:bCs/>
                <w:sz w:val="28"/>
                <w:szCs w:val="28"/>
                <w:lang w:eastAsia="ru-RU"/>
              </w:rPr>
              <w:t xml:space="preserve"> жөнгө салуучу документ</w:t>
            </w:r>
            <w:r>
              <w:rPr>
                <w:rFonts w:ascii="Times New Roman" w:eastAsia="Times New Roman" w:hAnsi="Times New Roman" w:cs="Times New Roman"/>
                <w:b/>
                <w:bCs/>
                <w:sz w:val="28"/>
                <w:szCs w:val="28"/>
                <w:lang w:val="ky-KG" w:eastAsia="ru-RU"/>
              </w:rPr>
              <w:t>тер</w:t>
            </w:r>
          </w:p>
        </w:tc>
      </w:tr>
      <w:tr w:rsidR="00E737BE" w:rsidRPr="00BB744B" w:rsidTr="00884FAF">
        <w:tc>
          <w:tcPr>
            <w:tcW w:w="9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ind w:firstLine="709"/>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1</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2</w:t>
            </w:r>
          </w:p>
        </w:tc>
        <w:tc>
          <w:tcPr>
            <w:tcW w:w="6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ind w:firstLine="709"/>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3</w:t>
            </w:r>
          </w:p>
        </w:tc>
        <w:tc>
          <w:tcPr>
            <w:tcW w:w="124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ind w:firstLine="709"/>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4</w:t>
            </w:r>
          </w:p>
        </w:tc>
        <w:tc>
          <w:tcPr>
            <w:tcW w:w="1379"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5</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E737BE" w:rsidRPr="00310EC5" w:rsidRDefault="00E737BE" w:rsidP="00884FAF">
            <w:pPr>
              <w:spacing w:after="0" w:line="240" w:lineRule="auto"/>
              <w:ind w:right="-60"/>
              <w:contextualSpacing/>
              <w:jc w:val="center"/>
              <w:rPr>
                <w:rFonts w:ascii="Times New Roman" w:eastAsia="Times New Roman" w:hAnsi="Times New Roman" w:cs="Times New Roman"/>
                <w:b/>
                <w:sz w:val="28"/>
                <w:szCs w:val="24"/>
                <w:lang w:val="ky-KG" w:eastAsia="ru-RU"/>
              </w:rPr>
            </w:pPr>
            <w:r w:rsidRPr="00310EC5">
              <w:rPr>
                <w:rFonts w:ascii="Times New Roman" w:eastAsia="Times New Roman" w:hAnsi="Times New Roman" w:cs="Times New Roman"/>
                <w:b/>
                <w:sz w:val="28"/>
                <w:szCs w:val="24"/>
                <w:lang w:eastAsia="ru-RU"/>
              </w:rPr>
              <w:t>1</w:t>
            </w:r>
            <w:r w:rsidRPr="00310EC5">
              <w:rPr>
                <w:rFonts w:ascii="Times New Roman" w:eastAsia="Times New Roman" w:hAnsi="Times New Roman" w:cs="Times New Roman"/>
                <w:b/>
                <w:sz w:val="28"/>
                <w:szCs w:val="24"/>
                <w:lang w:val="ky-KG" w:eastAsia="ru-RU"/>
              </w:rPr>
              <w:t>-жол-жобо</w:t>
            </w:r>
            <w:r>
              <w:rPr>
                <w:rFonts w:ascii="Times New Roman" w:eastAsia="Times New Roman" w:hAnsi="Times New Roman" w:cs="Times New Roman"/>
                <w:b/>
                <w:sz w:val="28"/>
                <w:szCs w:val="24"/>
                <w:lang w:val="ky-KG" w:eastAsia="ru-RU"/>
              </w:rPr>
              <w:t>:</w:t>
            </w:r>
          </w:p>
          <w:p w:rsidR="00E737BE" w:rsidRPr="00BB744B" w:rsidRDefault="00E737BE" w:rsidP="00884FAF">
            <w:pPr>
              <w:spacing w:after="0" w:line="240" w:lineRule="auto"/>
              <w:ind w:right="-60"/>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Ата-энелерди кабыл алуу жана </w:t>
            </w:r>
            <w:r w:rsidRPr="00310EC5">
              <w:rPr>
                <w:rFonts w:ascii="Times New Roman" w:eastAsia="Times New Roman" w:hAnsi="Times New Roman" w:cs="Times New Roman"/>
                <w:b/>
                <w:sz w:val="28"/>
                <w:szCs w:val="24"/>
                <w:lang w:val="ky-KG" w:eastAsia="ru-RU"/>
              </w:rPr>
              <w:t>к</w:t>
            </w:r>
            <w:r>
              <w:rPr>
                <w:rFonts w:ascii="Times New Roman" w:eastAsia="Times New Roman" w:hAnsi="Times New Roman" w:cs="Times New Roman"/>
                <w:b/>
                <w:sz w:val="28"/>
                <w:szCs w:val="24"/>
                <w:lang w:val="ky-KG" w:eastAsia="ru-RU"/>
              </w:rPr>
              <w:t xml:space="preserve">онсультация </w:t>
            </w:r>
            <w:r w:rsidRPr="00310EC5">
              <w:rPr>
                <w:rFonts w:ascii="Times New Roman" w:eastAsia="Times New Roman" w:hAnsi="Times New Roman" w:cs="Times New Roman"/>
                <w:b/>
                <w:sz w:val="28"/>
                <w:szCs w:val="24"/>
                <w:lang w:eastAsia="ru-RU"/>
              </w:rPr>
              <w:t>берүү</w:t>
            </w:r>
          </w:p>
        </w:tc>
      </w:tr>
      <w:tr w:rsidR="00E737BE" w:rsidRPr="00BB744B" w:rsidTr="00884FAF">
        <w:trPr>
          <w:trHeight w:val="75"/>
        </w:trPr>
        <w:tc>
          <w:tcPr>
            <w:tcW w:w="96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6834CD" w:rsidRDefault="00E737BE" w:rsidP="00884FAF">
            <w:pPr>
              <w:pStyle w:val="HTML"/>
              <w:tabs>
                <w:tab w:val="clear" w:pos="916"/>
                <w:tab w:val="left" w:pos="709"/>
              </w:tabs>
              <w:rPr>
                <w:rStyle w:val="y2iqfc"/>
                <w:rFonts w:ascii="Times New Roman" w:hAnsi="Times New Roman" w:cs="Times New Roman"/>
                <w:sz w:val="28"/>
                <w:szCs w:val="24"/>
                <w:lang w:val="ky-KG"/>
              </w:rPr>
            </w:pPr>
            <w:r w:rsidRPr="006834CD">
              <w:rPr>
                <w:rStyle w:val="y2iqfc"/>
                <w:rFonts w:ascii="Times New Roman" w:hAnsi="Times New Roman" w:cs="Times New Roman"/>
                <w:sz w:val="28"/>
                <w:szCs w:val="24"/>
                <w:lang w:val="ky-KG"/>
              </w:rPr>
              <w:t xml:space="preserve">1.1-аракет </w:t>
            </w:r>
          </w:p>
          <w:p w:rsidR="00E737BE" w:rsidRPr="006834CD" w:rsidRDefault="00E737BE" w:rsidP="00884FAF">
            <w:pPr>
              <w:pStyle w:val="HTML"/>
              <w:rPr>
                <w:rStyle w:val="y2iqfc"/>
                <w:rFonts w:ascii="Times New Roman" w:hAnsi="Times New Roman" w:cs="Times New Roman"/>
                <w:sz w:val="28"/>
                <w:szCs w:val="24"/>
                <w:lang w:val="ky-KG"/>
              </w:rPr>
            </w:pPr>
            <w:r w:rsidRPr="006834CD">
              <w:rPr>
                <w:rStyle w:val="y2iqfc"/>
                <w:rFonts w:ascii="Times New Roman" w:hAnsi="Times New Roman" w:cs="Times New Roman"/>
                <w:sz w:val="28"/>
                <w:szCs w:val="24"/>
                <w:lang w:val="ky-KG"/>
              </w:rPr>
              <w:t>Ата-энелерди кабыл алуу жана</w:t>
            </w:r>
          </w:p>
          <w:p w:rsidR="00E737BE" w:rsidRDefault="00E737BE" w:rsidP="00884FAF">
            <w:pPr>
              <w:pStyle w:val="HTML"/>
              <w:rPr>
                <w:rStyle w:val="y2iqfc"/>
                <w:rFonts w:ascii="Times New Roman" w:hAnsi="Times New Roman" w:cs="Times New Roman"/>
                <w:sz w:val="28"/>
                <w:szCs w:val="24"/>
                <w:lang w:val="ky-KG"/>
              </w:rPr>
            </w:pPr>
            <w:r w:rsidRPr="006834CD">
              <w:rPr>
                <w:rStyle w:val="y2iqfc"/>
                <w:rFonts w:ascii="Times New Roman" w:hAnsi="Times New Roman" w:cs="Times New Roman"/>
                <w:sz w:val="28"/>
                <w:szCs w:val="24"/>
                <w:lang w:val="ky-KG"/>
              </w:rPr>
              <w:t xml:space="preserve">баарлашуу, </w:t>
            </w:r>
          </w:p>
          <w:p w:rsidR="00E737BE" w:rsidRPr="006834CD" w:rsidRDefault="00E737BE" w:rsidP="00884FAF">
            <w:pPr>
              <w:pStyle w:val="HTML"/>
              <w:rPr>
                <w:rFonts w:ascii="Times New Roman" w:hAnsi="Times New Roman" w:cs="Times New Roman"/>
                <w:sz w:val="28"/>
                <w:szCs w:val="24"/>
                <w:lang w:val="ky-KG"/>
              </w:rPr>
            </w:pPr>
            <w:r w:rsidRPr="006834CD">
              <w:rPr>
                <w:rStyle w:val="y2iqfc"/>
                <w:rFonts w:ascii="Times New Roman" w:hAnsi="Times New Roman" w:cs="Times New Roman"/>
                <w:sz w:val="28"/>
                <w:szCs w:val="24"/>
                <w:lang w:val="ky-KG"/>
              </w:rPr>
              <w:t>бөлүмдү аныктоо</w:t>
            </w:r>
          </w:p>
        </w:tc>
        <w:tc>
          <w:tcPr>
            <w:tcW w:w="716" w:type="pct"/>
            <w:gridSpan w:val="2"/>
            <w:tcBorders>
              <w:top w:val="nil"/>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69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1243" w:type="pct"/>
            <w:gridSpan w:val="3"/>
            <w:tcBorders>
              <w:top w:val="nil"/>
              <w:left w:val="nil"/>
              <w:bottom w:val="single" w:sz="4" w:space="0" w:color="auto"/>
              <w:right w:val="single" w:sz="8" w:space="0" w:color="auto"/>
            </w:tcBorders>
            <w:tcMar>
              <w:top w:w="0" w:type="dxa"/>
              <w:left w:w="108" w:type="dxa"/>
              <w:bottom w:w="0" w:type="dxa"/>
              <w:right w:w="108" w:type="dxa"/>
            </w:tcMar>
            <w:hideMark/>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Ата-энелер тарабынан тиешелүү маалымат алынды</w:t>
            </w:r>
          </w:p>
        </w:tc>
        <w:tc>
          <w:tcPr>
            <w:tcW w:w="1379" w:type="pct"/>
            <w:vMerge w:val="restart"/>
            <w:tcBorders>
              <w:top w:val="nil"/>
              <w:left w:val="nil"/>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sidRPr="009B6D78">
              <w:rPr>
                <w:rStyle w:val="y2iqfc"/>
                <w:rFonts w:ascii="Times New Roman" w:hAnsi="Times New Roman" w:cs="Times New Roman"/>
                <w:sz w:val="28"/>
                <w:szCs w:val="24"/>
                <w:lang w:val="ky-KG"/>
              </w:rPr>
              <w:t>Кыргыз Республикасынын Маданият, маалымат, спорт жана жаштар саясаты министрлигинин 2002-жылдын 18-апрелиндеги</w:t>
            </w:r>
            <w:r>
              <w:rPr>
                <w:rStyle w:val="y2iqfc"/>
                <w:rFonts w:ascii="Times New Roman" w:hAnsi="Times New Roman" w:cs="Times New Roman"/>
                <w:sz w:val="28"/>
                <w:szCs w:val="24"/>
                <w:lang w:val="ky-KG"/>
              </w:rPr>
              <w:t xml:space="preserve"> </w:t>
            </w:r>
            <w:r w:rsidRPr="009B6D78">
              <w:rPr>
                <w:rStyle w:val="y2iqfc"/>
                <w:rFonts w:ascii="Times New Roman" w:hAnsi="Times New Roman" w:cs="Times New Roman"/>
                <w:sz w:val="28"/>
                <w:szCs w:val="24"/>
                <w:lang w:val="ky-KG"/>
              </w:rPr>
              <w:t>№179/1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9B6D78">
              <w:rPr>
                <w:rFonts w:ascii="Times New Roman" w:hAnsi="Times New Roman" w:cs="Times New Roman"/>
                <w:sz w:val="28"/>
                <w:szCs w:val="24"/>
                <w:lang w:val="ky-KG"/>
              </w:rPr>
              <w:t>өнөр</w:t>
            </w:r>
            <w:r>
              <w:rPr>
                <w:rStyle w:val="y2iqfc"/>
                <w:rFonts w:ascii="Times New Roman" w:hAnsi="Times New Roman" w:cs="Times New Roman"/>
                <w:sz w:val="28"/>
                <w:szCs w:val="24"/>
                <w:lang w:val="ky-KG"/>
              </w:rPr>
              <w:t xml:space="preserve"> мектеби жөнүндө типтүү жобо </w:t>
            </w:r>
          </w:p>
        </w:tc>
      </w:tr>
      <w:tr w:rsidR="00E737BE" w:rsidRPr="00BB744B" w:rsidTr="00884FAF">
        <w:trPr>
          <w:trHeight w:val="2176"/>
        </w:trPr>
        <w:tc>
          <w:tcPr>
            <w:tcW w:w="96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tabs>
                <w:tab w:val="clear" w:pos="916"/>
                <w:tab w:val="left" w:pos="720"/>
              </w:tabs>
              <w:ind w:left="720" w:hanging="720"/>
              <w:rPr>
                <w:rStyle w:val="y2iqfc"/>
                <w:rFonts w:ascii="Times New Roman" w:hAnsi="Times New Roman" w:cs="Times New Roman"/>
                <w:sz w:val="28"/>
                <w:szCs w:val="24"/>
                <w:lang w:val="ky-KG"/>
              </w:rPr>
            </w:pPr>
            <w:r w:rsidRPr="00727D29">
              <w:rPr>
                <w:rStyle w:val="y2iqfc"/>
                <w:rFonts w:ascii="Times New Roman" w:hAnsi="Times New Roman" w:cs="Times New Roman"/>
                <w:sz w:val="28"/>
                <w:szCs w:val="24"/>
                <w:lang w:val="ky-KG"/>
              </w:rPr>
              <w:t>1.2-аракет</w:t>
            </w:r>
          </w:p>
          <w:p w:rsidR="00E737BE" w:rsidRPr="003F6A6E" w:rsidRDefault="00E737BE" w:rsidP="00884FAF">
            <w:pPr>
              <w:pStyle w:val="HTML"/>
              <w:rPr>
                <w:rFonts w:ascii="Times New Roman" w:hAnsi="Times New Roman" w:cs="Times New Roman"/>
                <w:sz w:val="28"/>
                <w:szCs w:val="24"/>
                <w:lang w:val="ky-KG"/>
              </w:rPr>
            </w:pPr>
            <w:r>
              <w:rPr>
                <w:rStyle w:val="y2iqfc"/>
                <w:rFonts w:ascii="Times New Roman" w:hAnsi="Times New Roman" w:cs="Times New Roman"/>
                <w:sz w:val="28"/>
                <w:szCs w:val="24"/>
                <w:lang w:val="ky-KG"/>
              </w:rPr>
              <w:t>Баланы сүрөт тартуу классына</w:t>
            </w:r>
            <w:r w:rsidRPr="00727D29">
              <w:rPr>
                <w:rStyle w:val="y2iqfc"/>
                <w:rFonts w:ascii="Times New Roman" w:hAnsi="Times New Roman" w:cs="Times New Roman"/>
                <w:sz w:val="28"/>
                <w:szCs w:val="24"/>
                <w:lang w:val="ky-KG"/>
              </w:rPr>
              <w:t xml:space="preserve"> жөнөтүү</w:t>
            </w:r>
            <w:r>
              <w:rPr>
                <w:rStyle w:val="y2iqfc"/>
                <w:rFonts w:ascii="Times New Roman" w:hAnsi="Times New Roman" w:cs="Times New Roman"/>
                <w:sz w:val="28"/>
                <w:szCs w:val="24"/>
                <w:lang w:val="ky-KG"/>
              </w:rPr>
              <w:t xml:space="preserve"> </w:t>
            </w:r>
          </w:p>
          <w:p w:rsidR="00E737BE" w:rsidRPr="003F6A6E" w:rsidRDefault="00E737BE" w:rsidP="00884FAF">
            <w:pPr>
              <w:pStyle w:val="a3"/>
              <w:spacing w:after="0" w:line="240" w:lineRule="auto"/>
              <w:ind w:left="0"/>
              <w:rPr>
                <w:rFonts w:ascii="Times New Roman" w:eastAsia="Times New Roman" w:hAnsi="Times New Roman" w:cs="Times New Roman"/>
                <w:sz w:val="28"/>
                <w:szCs w:val="24"/>
                <w:lang w:val="ky-KG" w:eastAsia="ru-RU"/>
              </w:rPr>
            </w:pPr>
          </w:p>
        </w:tc>
        <w:tc>
          <w:tcPr>
            <w:tcW w:w="71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Окуу бөлүмүнүн башчысы</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696" w:type="pct"/>
            <w:gridSpan w:val="2"/>
            <w:tcBorders>
              <w:top w:val="nil"/>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10 мүнөт</w:t>
            </w:r>
          </w:p>
          <w:p w:rsidR="00E737BE" w:rsidRPr="00727D29"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1243"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27D29" w:rsidRDefault="00E737BE" w:rsidP="00884FAF">
            <w:pPr>
              <w:pStyle w:val="HTML"/>
              <w:rPr>
                <w:rFonts w:ascii="Times New Roman" w:hAnsi="Times New Roman" w:cs="Times New Roman"/>
                <w:sz w:val="28"/>
                <w:szCs w:val="24"/>
              </w:rPr>
            </w:pPr>
            <w:r w:rsidRPr="00727D29">
              <w:rPr>
                <w:rStyle w:val="y2iqfc"/>
                <w:rFonts w:ascii="Times New Roman" w:hAnsi="Times New Roman" w:cs="Times New Roman"/>
                <w:sz w:val="28"/>
                <w:szCs w:val="24"/>
                <w:lang w:val="ky-KG"/>
              </w:rPr>
              <w:t xml:space="preserve">Окутуучу баланы </w:t>
            </w:r>
            <w:r>
              <w:rPr>
                <w:rStyle w:val="y2iqfc"/>
                <w:rFonts w:ascii="Times New Roman" w:hAnsi="Times New Roman" w:cs="Times New Roman"/>
                <w:sz w:val="28"/>
                <w:szCs w:val="24"/>
                <w:lang w:val="ky-KG"/>
              </w:rPr>
              <w:t>сүрөт тартуу</w:t>
            </w:r>
            <w:r w:rsidRPr="00727D29">
              <w:rPr>
                <w:rStyle w:val="y2iqfc"/>
                <w:rFonts w:ascii="Times New Roman" w:hAnsi="Times New Roman" w:cs="Times New Roman"/>
                <w:sz w:val="28"/>
                <w:szCs w:val="24"/>
                <w:lang w:val="ky-KG"/>
              </w:rPr>
              <w:t xml:space="preserve"> классына алып барат</w:t>
            </w:r>
          </w:p>
          <w:p w:rsidR="00E737BE" w:rsidRPr="00727D29" w:rsidRDefault="00E737BE" w:rsidP="00884FAF">
            <w:pPr>
              <w:spacing w:after="0" w:line="240" w:lineRule="auto"/>
              <w:rPr>
                <w:rFonts w:ascii="Times New Roman" w:eastAsia="Times New Roman" w:hAnsi="Times New Roman" w:cs="Times New Roman"/>
                <w:sz w:val="28"/>
                <w:szCs w:val="28"/>
                <w:lang w:val="ky-KG" w:eastAsia="ru-RU"/>
              </w:rPr>
            </w:pPr>
          </w:p>
        </w:tc>
        <w:tc>
          <w:tcPr>
            <w:tcW w:w="1379" w:type="pct"/>
            <w:vMerge/>
            <w:tcBorders>
              <w:left w:val="nil"/>
              <w:bottom w:val="single" w:sz="4" w:space="0" w:color="auto"/>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p>
        </w:tc>
      </w:tr>
      <w:tr w:rsidR="00E737BE" w:rsidRPr="00BB744B" w:rsidTr="00884FAF">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Pr="00FE5B56" w:rsidRDefault="00E737BE" w:rsidP="00884FAF">
            <w:pPr>
              <w:pStyle w:val="HTML"/>
              <w:spacing w:line="455" w:lineRule="atLeast"/>
              <w:rPr>
                <w:rFonts w:ascii="Times New Roman" w:hAnsi="Times New Roman" w:cs="Times New Roman"/>
                <w:sz w:val="28"/>
                <w:szCs w:val="24"/>
                <w:lang w:val="ky-KG"/>
              </w:rPr>
            </w:pPr>
            <w:r>
              <w:rPr>
                <w:rStyle w:val="y2iqfc"/>
                <w:rFonts w:ascii="Times New Roman" w:hAnsi="Times New Roman" w:cs="Times New Roman"/>
                <w:sz w:val="28"/>
                <w:szCs w:val="24"/>
                <w:lang w:val="ky-KG"/>
              </w:rPr>
              <w:t>Жол-жобонун жыйынтыгы: б</w:t>
            </w:r>
            <w:r w:rsidRPr="00FE5B56">
              <w:rPr>
                <w:rStyle w:val="y2iqfc"/>
                <w:rFonts w:ascii="Times New Roman" w:hAnsi="Times New Roman" w:cs="Times New Roman"/>
                <w:sz w:val="28"/>
                <w:szCs w:val="24"/>
                <w:lang w:val="ky-KG"/>
              </w:rPr>
              <w:t>ала сүрөт тартуу классында</w:t>
            </w:r>
          </w:p>
        </w:tc>
      </w:tr>
      <w:tr w:rsidR="00E737BE" w:rsidRPr="00BB744B" w:rsidTr="00884FAF">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Default="00E737BE" w:rsidP="00884FAF">
            <w:pPr>
              <w:pStyle w:val="HTML"/>
              <w:rPr>
                <w:rStyle w:val="y2iqfc"/>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узактыгы</w:t>
            </w:r>
            <w:r w:rsidRPr="00FE5B56">
              <w:rPr>
                <w:rFonts w:ascii="Times New Roman" w:hAnsi="Times New Roman" w:cs="Times New Roman"/>
                <w:sz w:val="28"/>
                <w:szCs w:val="24"/>
              </w:rPr>
              <w:t xml:space="preserve">: 20 </w:t>
            </w:r>
            <w:r w:rsidRPr="00FE5B56">
              <w:rPr>
                <w:rStyle w:val="y2iqfc"/>
                <w:rFonts w:ascii="Times New Roman" w:hAnsi="Times New Roman" w:cs="Times New Roman"/>
                <w:sz w:val="28"/>
                <w:szCs w:val="24"/>
                <w:lang w:val="ky-KG"/>
              </w:rPr>
              <w:t>мүнөт</w:t>
            </w:r>
          </w:p>
          <w:p w:rsidR="00E737BE" w:rsidRPr="00821F24" w:rsidRDefault="00E737BE" w:rsidP="00884FAF">
            <w:pPr>
              <w:pStyle w:val="HTML"/>
              <w:rPr>
                <w:rFonts w:ascii="Times New Roman" w:hAnsi="Times New Roman" w:cs="Times New Roman"/>
                <w:sz w:val="28"/>
                <w:szCs w:val="24"/>
                <w:lang w:val="ky-KG"/>
              </w:rPr>
            </w:pPr>
          </w:p>
        </w:tc>
      </w:tr>
      <w:tr w:rsidR="00E737BE" w:rsidRPr="00BB744B" w:rsidTr="00884FAF">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rsidR="00E737BE" w:rsidRDefault="00E737BE" w:rsidP="00884FAF">
            <w:pPr>
              <w:pStyle w:val="HTML"/>
              <w:rPr>
                <w:rStyle w:val="y2iqfc"/>
                <w:rFonts w:ascii="Times New Roman" w:hAnsi="Times New Roman" w:cs="Times New Roman"/>
                <w:sz w:val="28"/>
                <w:szCs w:val="24"/>
                <w:lang w:val="ky-KG"/>
              </w:rPr>
            </w:pPr>
            <w:r w:rsidRPr="00FE5B56">
              <w:rPr>
                <w:rFonts w:ascii="Times New Roman" w:hAnsi="Times New Roman" w:cs="Times New Roman"/>
                <w:sz w:val="28"/>
                <w:szCs w:val="24"/>
                <w:lang w:val="ky-KG"/>
              </w:rPr>
              <w:t>Жол-жобонун тиби</w:t>
            </w:r>
            <w:r w:rsidRPr="00FE5B56">
              <w:rPr>
                <w:rFonts w:ascii="Times New Roman" w:hAnsi="Times New Roman" w:cs="Times New Roman"/>
                <w:sz w:val="28"/>
                <w:szCs w:val="24"/>
              </w:rPr>
              <w:t xml:space="preserve">: </w:t>
            </w:r>
            <w:r w:rsidRPr="00FE5B56">
              <w:rPr>
                <w:rFonts w:ascii="Times New Roman" w:hAnsi="Times New Roman" w:cs="Times New Roman"/>
                <w:sz w:val="28"/>
                <w:szCs w:val="24"/>
                <w:lang w:val="ky-KG"/>
              </w:rPr>
              <w:t>а</w:t>
            </w:r>
            <w:r w:rsidRPr="00FE5B56">
              <w:rPr>
                <w:rStyle w:val="y2iqfc"/>
                <w:rFonts w:ascii="Times New Roman" w:hAnsi="Times New Roman" w:cs="Times New Roman"/>
                <w:sz w:val="28"/>
                <w:szCs w:val="24"/>
                <w:lang w:val="ky-KG"/>
              </w:rPr>
              <w:t>дминистративдик жол-жобо</w:t>
            </w:r>
          </w:p>
          <w:p w:rsidR="00E737BE" w:rsidRPr="00FE5B56" w:rsidRDefault="00E737BE" w:rsidP="00884FAF">
            <w:pPr>
              <w:pStyle w:val="HTML"/>
              <w:rPr>
                <w:rFonts w:ascii="Times New Roman" w:hAnsi="Times New Roman" w:cs="Times New Roman"/>
                <w:sz w:val="28"/>
                <w:szCs w:val="24"/>
                <w:lang w:val="ky-KG"/>
              </w:rPr>
            </w:pP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Default="00E737BE" w:rsidP="00884FAF">
            <w:pPr>
              <w:pStyle w:val="HTML"/>
              <w:rPr>
                <w:rFonts w:ascii="Times New Roman" w:hAnsi="Times New Roman" w:cs="Times New Roman"/>
                <w:sz w:val="28"/>
                <w:szCs w:val="28"/>
              </w:rPr>
            </w:pPr>
            <w:r w:rsidRPr="00D23976">
              <w:rPr>
                <w:rStyle w:val="y2iqfc"/>
                <w:rFonts w:ascii="Times New Roman" w:hAnsi="Times New Roman" w:cs="Times New Roman"/>
                <w:sz w:val="28"/>
                <w:szCs w:val="24"/>
                <w:lang w:val="ky-KG"/>
              </w:rPr>
              <w:t>Кийинки жол-жобонун номери:</w:t>
            </w:r>
            <w:r w:rsidRPr="00D23976">
              <w:rPr>
                <w:rFonts w:ascii="Times New Roman" w:hAnsi="Times New Roman" w:cs="Times New Roman"/>
                <w:sz w:val="28"/>
                <w:szCs w:val="28"/>
              </w:rPr>
              <w:t xml:space="preserve"> 2</w:t>
            </w:r>
          </w:p>
          <w:p w:rsidR="00E737BE" w:rsidRPr="00D23976" w:rsidRDefault="00E737BE" w:rsidP="00884FAF">
            <w:pPr>
              <w:pStyle w:val="HTML"/>
              <w:rPr>
                <w:rFonts w:ascii="Times New Roman" w:hAnsi="Times New Roman" w:cs="Times New Roman"/>
                <w:sz w:val="28"/>
                <w:szCs w:val="24"/>
              </w:rPr>
            </w:pP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D23976" w:rsidRDefault="00E737BE" w:rsidP="00884FAF">
            <w:pPr>
              <w:pStyle w:val="HTML"/>
              <w:rPr>
                <w:rFonts w:ascii="Times New Roman" w:hAnsi="Times New Roman" w:cs="Times New Roman"/>
                <w:sz w:val="28"/>
                <w:szCs w:val="24"/>
                <w:lang w:val="ky-KG"/>
              </w:rPr>
            </w:pPr>
            <w:r w:rsidRPr="00D23976">
              <w:rPr>
                <w:rStyle w:val="y2iqfc"/>
                <w:rFonts w:ascii="Times New Roman" w:hAnsi="Times New Roman" w:cs="Times New Roman"/>
                <w:sz w:val="28"/>
                <w:szCs w:val="24"/>
                <w:lang w:val="ky-KG"/>
              </w:rPr>
              <w:t xml:space="preserve">Кийинки жол-жобону баштоо үчүн </w:t>
            </w:r>
            <w:r>
              <w:rPr>
                <w:rStyle w:val="y2iqfc"/>
                <w:rFonts w:ascii="Times New Roman" w:hAnsi="Times New Roman" w:cs="Times New Roman"/>
                <w:sz w:val="28"/>
                <w:szCs w:val="24"/>
                <w:lang w:val="ky-KG"/>
              </w:rPr>
              <w:t>б</w:t>
            </w:r>
            <w:r w:rsidRPr="00D23976">
              <w:rPr>
                <w:rStyle w:val="y2iqfc"/>
                <w:rFonts w:ascii="Times New Roman" w:hAnsi="Times New Roman" w:cs="Times New Roman"/>
                <w:sz w:val="28"/>
                <w:szCs w:val="24"/>
                <w:lang w:val="ky-KG"/>
              </w:rPr>
              <w:t>ул жол-жобонун жыйынтыктарын берүү ыкмасы:</w:t>
            </w:r>
            <w:r>
              <w:rPr>
                <w:rStyle w:val="y2iqfc"/>
                <w:rFonts w:ascii="Times New Roman" w:hAnsi="Times New Roman" w:cs="Times New Roman"/>
                <w:sz w:val="28"/>
                <w:szCs w:val="24"/>
                <w:lang w:val="ky-KG"/>
              </w:rPr>
              <w:t xml:space="preserve"> </w:t>
            </w:r>
            <w:r w:rsidRPr="00D23976">
              <w:rPr>
                <w:rStyle w:val="y2iqfc"/>
                <w:rFonts w:ascii="Times New Roman" w:hAnsi="Times New Roman" w:cs="Times New Roman"/>
                <w:sz w:val="28"/>
                <w:szCs w:val="24"/>
                <w:lang w:val="ky-KG"/>
              </w:rPr>
              <w:t xml:space="preserve">бала </w:t>
            </w:r>
            <w:r w:rsidRPr="00FE5B56">
              <w:rPr>
                <w:rStyle w:val="y2iqfc"/>
                <w:rFonts w:ascii="Times New Roman" w:hAnsi="Times New Roman" w:cs="Times New Roman"/>
                <w:sz w:val="28"/>
                <w:szCs w:val="24"/>
                <w:lang w:val="ky-KG"/>
              </w:rPr>
              <w:t xml:space="preserve">сүрөт тартуу </w:t>
            </w:r>
            <w:r>
              <w:rPr>
                <w:rStyle w:val="y2iqfc"/>
                <w:rFonts w:ascii="Times New Roman" w:hAnsi="Times New Roman" w:cs="Times New Roman"/>
                <w:sz w:val="28"/>
                <w:szCs w:val="24"/>
                <w:lang w:val="ky-KG"/>
              </w:rPr>
              <w:t>классында</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9A2DA5" w:rsidRDefault="00E737BE" w:rsidP="00884FAF">
            <w:pPr>
              <w:spacing w:after="0" w:line="240" w:lineRule="auto"/>
              <w:contextualSpacing/>
              <w:jc w:val="center"/>
              <w:rPr>
                <w:rFonts w:ascii="Times New Roman" w:eastAsia="Times New Roman" w:hAnsi="Times New Roman" w:cs="Times New Roman"/>
                <w:b/>
                <w:color w:val="222222"/>
                <w:sz w:val="28"/>
                <w:szCs w:val="24"/>
                <w:lang w:val="ky-KG" w:eastAsia="ru-RU"/>
              </w:rPr>
            </w:pPr>
            <w:r w:rsidRPr="009A2DA5">
              <w:rPr>
                <w:rFonts w:ascii="Times New Roman" w:eastAsia="Times New Roman" w:hAnsi="Times New Roman" w:cs="Times New Roman"/>
                <w:b/>
                <w:color w:val="222222"/>
                <w:sz w:val="28"/>
                <w:szCs w:val="24"/>
                <w:lang w:eastAsia="ru-RU"/>
              </w:rPr>
              <w:lastRenderedPageBreak/>
              <w:t>2</w:t>
            </w:r>
            <w:r w:rsidRPr="009A2DA5">
              <w:rPr>
                <w:rFonts w:ascii="Times New Roman" w:eastAsia="Times New Roman" w:hAnsi="Times New Roman" w:cs="Times New Roman"/>
                <w:b/>
                <w:color w:val="222222"/>
                <w:sz w:val="28"/>
                <w:szCs w:val="24"/>
                <w:lang w:val="ky-KG" w:eastAsia="ru-RU"/>
              </w:rPr>
              <w:t>-жол-жобо</w:t>
            </w:r>
            <w:r>
              <w:rPr>
                <w:rFonts w:ascii="Times New Roman" w:eastAsia="Times New Roman" w:hAnsi="Times New Roman" w:cs="Times New Roman"/>
                <w:b/>
                <w:color w:val="222222"/>
                <w:sz w:val="28"/>
                <w:szCs w:val="24"/>
                <w:lang w:val="ky-KG" w:eastAsia="ru-RU"/>
              </w:rPr>
              <w:t>:</w:t>
            </w:r>
          </w:p>
          <w:p w:rsidR="00E737BE" w:rsidRPr="00BB744B" w:rsidRDefault="00E737BE" w:rsidP="00884FAF">
            <w:pPr>
              <w:spacing w:after="0" w:line="240" w:lineRule="auto"/>
              <w:ind w:right="-60"/>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b/>
                <w:color w:val="222222"/>
                <w:sz w:val="28"/>
                <w:szCs w:val="24"/>
                <w:lang w:eastAsia="ru-RU"/>
              </w:rPr>
              <w:t xml:space="preserve">Баланын </w:t>
            </w:r>
            <w:r>
              <w:rPr>
                <w:rFonts w:ascii="Times New Roman" w:eastAsia="Times New Roman" w:hAnsi="Times New Roman" w:cs="Times New Roman"/>
                <w:b/>
                <w:color w:val="222222"/>
                <w:sz w:val="28"/>
                <w:szCs w:val="24"/>
                <w:lang w:val="ky-KG" w:eastAsia="ru-RU"/>
              </w:rPr>
              <w:t>сүрөт тартууга болгон</w:t>
            </w:r>
            <w:r>
              <w:rPr>
                <w:rFonts w:ascii="Times New Roman" w:eastAsia="Times New Roman" w:hAnsi="Times New Roman" w:cs="Times New Roman"/>
                <w:b/>
                <w:color w:val="222222"/>
                <w:sz w:val="28"/>
                <w:szCs w:val="24"/>
                <w:lang w:eastAsia="ru-RU"/>
              </w:rPr>
              <w:t xml:space="preserve"> жөндөмүн</w:t>
            </w:r>
            <w:r w:rsidRPr="009A2DA5">
              <w:rPr>
                <w:rFonts w:ascii="Times New Roman" w:eastAsia="Times New Roman" w:hAnsi="Times New Roman" w:cs="Times New Roman"/>
                <w:b/>
                <w:color w:val="222222"/>
                <w:sz w:val="28"/>
                <w:szCs w:val="24"/>
                <w:lang w:eastAsia="ru-RU"/>
              </w:rPr>
              <w:t xml:space="preserve"> текшерүү</w:t>
            </w:r>
          </w:p>
        </w:tc>
      </w:tr>
      <w:tr w:rsidR="00E737BE" w:rsidRPr="00BB744B" w:rsidTr="00884FAF">
        <w:trPr>
          <w:trHeight w:val="2684"/>
        </w:trPr>
        <w:tc>
          <w:tcPr>
            <w:tcW w:w="96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9A2DA5" w:rsidRDefault="00E737BE" w:rsidP="00884FAF">
            <w:pPr>
              <w:spacing w:after="0" w:line="240" w:lineRule="auto"/>
              <w:contextualSpacing/>
              <w:jc w:val="both"/>
              <w:rPr>
                <w:rFonts w:ascii="Times New Roman" w:eastAsia="Times New Roman" w:hAnsi="Times New Roman" w:cs="Times New Roman"/>
                <w:color w:val="222222"/>
                <w:sz w:val="28"/>
                <w:szCs w:val="24"/>
                <w:lang w:val="ky-KG" w:eastAsia="ru-RU"/>
              </w:rPr>
            </w:pPr>
            <w:r>
              <w:rPr>
                <w:rFonts w:ascii="Times New Roman" w:eastAsia="Times New Roman" w:hAnsi="Times New Roman" w:cs="Times New Roman"/>
                <w:color w:val="222222"/>
                <w:sz w:val="28"/>
                <w:szCs w:val="24"/>
                <w:lang w:eastAsia="ru-RU"/>
              </w:rPr>
              <w:t>2.1-</w:t>
            </w:r>
            <w:r>
              <w:rPr>
                <w:rFonts w:ascii="Times New Roman" w:eastAsia="Times New Roman" w:hAnsi="Times New Roman" w:cs="Times New Roman"/>
                <w:color w:val="222222"/>
                <w:sz w:val="28"/>
                <w:szCs w:val="24"/>
                <w:lang w:val="ky-KG" w:eastAsia="ru-RU"/>
              </w:rPr>
              <w:t>аракет</w:t>
            </w:r>
          </w:p>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color w:val="222222"/>
                <w:sz w:val="28"/>
                <w:szCs w:val="24"/>
                <w:lang w:eastAsia="ru-RU"/>
              </w:rPr>
              <w:t xml:space="preserve">Баланы сүрөт тартуу </w:t>
            </w:r>
            <w:r w:rsidRPr="00BB744B">
              <w:rPr>
                <w:rFonts w:ascii="Times New Roman" w:eastAsia="Times New Roman" w:hAnsi="Times New Roman" w:cs="Times New Roman"/>
                <w:color w:val="222222"/>
                <w:sz w:val="28"/>
                <w:szCs w:val="24"/>
                <w:lang w:eastAsia="ru-RU"/>
              </w:rPr>
              <w:t>шарттары менен тааныш</w:t>
            </w:r>
            <w:r>
              <w:rPr>
                <w:rFonts w:ascii="Times New Roman" w:eastAsia="Times New Roman" w:hAnsi="Times New Roman" w:cs="Times New Roman"/>
                <w:color w:val="222222"/>
                <w:sz w:val="28"/>
                <w:szCs w:val="24"/>
                <w:lang w:eastAsia="ru-RU"/>
              </w:rPr>
              <w:t>тыр</w:t>
            </w:r>
            <w:r w:rsidRPr="00BB744B">
              <w:rPr>
                <w:rFonts w:ascii="Times New Roman" w:eastAsia="Times New Roman" w:hAnsi="Times New Roman" w:cs="Times New Roman"/>
                <w:color w:val="222222"/>
                <w:sz w:val="28"/>
                <w:szCs w:val="24"/>
                <w:lang w:eastAsia="ru-RU"/>
              </w:rPr>
              <w:t>уу</w:t>
            </w:r>
          </w:p>
          <w:p w:rsidR="00E737BE" w:rsidRPr="00BB744B" w:rsidRDefault="00E737BE" w:rsidP="00884FAF">
            <w:pPr>
              <w:spacing w:after="0" w:line="240" w:lineRule="auto"/>
              <w:contextualSpacing/>
              <w:jc w:val="both"/>
              <w:rPr>
                <w:rFonts w:ascii="Times New Roman" w:eastAsia="Times New Roman" w:hAnsi="Times New Roman" w:cs="Times New Roman"/>
                <w:sz w:val="28"/>
                <w:szCs w:val="24"/>
                <w:lang w:eastAsia="ru-RU"/>
              </w:rPr>
            </w:pPr>
          </w:p>
          <w:p w:rsidR="00E737BE" w:rsidRPr="00BB744B" w:rsidRDefault="00E737BE" w:rsidP="00884FAF">
            <w:pPr>
              <w:spacing w:after="0" w:line="240" w:lineRule="auto"/>
              <w:contextualSpacing/>
              <w:jc w:val="both"/>
              <w:rPr>
                <w:rFonts w:ascii="Times New Roman" w:eastAsia="Times New Roman" w:hAnsi="Times New Roman" w:cs="Times New Roman"/>
                <w:sz w:val="28"/>
                <w:szCs w:val="24"/>
                <w:lang w:eastAsia="ru-RU"/>
              </w:rPr>
            </w:pPr>
          </w:p>
          <w:p w:rsidR="00E737BE" w:rsidRPr="00BB744B" w:rsidRDefault="00E737BE" w:rsidP="00884FAF">
            <w:pPr>
              <w:spacing w:after="0" w:line="240" w:lineRule="auto"/>
              <w:contextualSpacing/>
              <w:jc w:val="both"/>
              <w:rPr>
                <w:rFonts w:ascii="Times New Roman" w:eastAsia="Times New Roman" w:hAnsi="Times New Roman" w:cs="Times New Roman"/>
                <w:sz w:val="28"/>
                <w:szCs w:val="24"/>
                <w:lang w:eastAsia="ru-RU"/>
              </w:rPr>
            </w:pPr>
          </w:p>
          <w:p w:rsidR="00E737BE" w:rsidRPr="00BB744B" w:rsidRDefault="00E737BE" w:rsidP="00884FAF">
            <w:pPr>
              <w:spacing w:after="0" w:line="240" w:lineRule="auto"/>
              <w:contextualSpacing/>
              <w:jc w:val="both"/>
              <w:rPr>
                <w:rFonts w:ascii="Times New Roman" w:eastAsia="Times New Roman" w:hAnsi="Times New Roman" w:cs="Times New Roman"/>
                <w:sz w:val="28"/>
                <w:szCs w:val="24"/>
                <w:lang w:eastAsia="ru-RU"/>
              </w:rPr>
            </w:pPr>
          </w:p>
          <w:p w:rsidR="00E737BE" w:rsidRPr="00BB744B" w:rsidRDefault="00E737BE" w:rsidP="00884FAF">
            <w:pPr>
              <w:spacing w:after="0" w:line="240" w:lineRule="auto"/>
              <w:contextualSpacing/>
              <w:jc w:val="both"/>
              <w:rPr>
                <w:rFonts w:ascii="Times New Roman" w:eastAsia="Times New Roman" w:hAnsi="Times New Roman" w:cs="Times New Roman"/>
                <w:color w:val="222222"/>
                <w:sz w:val="28"/>
                <w:szCs w:val="24"/>
                <w:lang w:eastAsia="ru-RU"/>
              </w:rPr>
            </w:pPr>
          </w:p>
        </w:tc>
        <w:tc>
          <w:tcPr>
            <w:tcW w:w="71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Кабыл алуу комиссиясы</w:t>
            </w:r>
          </w:p>
        </w:tc>
        <w:tc>
          <w:tcPr>
            <w:tcW w:w="69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Pr="00BB744B">
              <w:rPr>
                <w:rFonts w:ascii="Times New Roman" w:hAnsi="Times New Roman" w:cs="Times New Roman"/>
                <w:sz w:val="28"/>
                <w:szCs w:val="24"/>
              </w:rPr>
              <w:t xml:space="preserve"> </w:t>
            </w:r>
            <w:r w:rsidRPr="00BB744B">
              <w:rPr>
                <w:rFonts w:ascii="Times New Roman" w:eastAsia="Times New Roman" w:hAnsi="Times New Roman" w:cs="Times New Roman"/>
                <w:sz w:val="28"/>
                <w:szCs w:val="24"/>
                <w:lang w:eastAsia="ru-RU"/>
              </w:rPr>
              <w:t>мүнөт</w:t>
            </w:r>
          </w:p>
        </w:tc>
        <w:tc>
          <w:tcPr>
            <w:tcW w:w="1243"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BB744B" w:rsidRDefault="00E737BE" w:rsidP="00884FAF">
            <w:pPr>
              <w:pStyle w:val="a3"/>
              <w:ind w:left="33"/>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Балага тиешелүү маалымат берил</w:t>
            </w:r>
            <w:r>
              <w:rPr>
                <w:rFonts w:ascii="Times New Roman" w:eastAsia="Times New Roman" w:hAnsi="Times New Roman" w:cs="Times New Roman"/>
                <w:sz w:val="28"/>
                <w:szCs w:val="24"/>
                <w:lang w:eastAsia="ru-RU"/>
              </w:rPr>
              <w:t>ди</w:t>
            </w:r>
          </w:p>
        </w:tc>
        <w:tc>
          <w:tcPr>
            <w:tcW w:w="1379"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sidRPr="009B6D78">
              <w:rPr>
                <w:rStyle w:val="y2iqfc"/>
                <w:rFonts w:ascii="Times New Roman" w:hAnsi="Times New Roman" w:cs="Times New Roman"/>
                <w:sz w:val="28"/>
                <w:szCs w:val="24"/>
                <w:lang w:val="ky-KG"/>
              </w:rPr>
              <w:t>Кыргыз Республикасынын Маданият, маалымат, спорт жана жаштар саясаты министрлигинин 2002-жылдын 18-апрелиндеги</w:t>
            </w:r>
            <w:r>
              <w:rPr>
                <w:rStyle w:val="y2iqfc"/>
                <w:rFonts w:ascii="Times New Roman" w:hAnsi="Times New Roman" w:cs="Times New Roman"/>
                <w:sz w:val="28"/>
                <w:szCs w:val="24"/>
                <w:lang w:val="ky-KG"/>
              </w:rPr>
              <w:t xml:space="preserve"> </w:t>
            </w:r>
            <w:r w:rsidRPr="009B6D78">
              <w:rPr>
                <w:rStyle w:val="y2iqfc"/>
                <w:rFonts w:ascii="Times New Roman" w:hAnsi="Times New Roman" w:cs="Times New Roman"/>
                <w:sz w:val="28"/>
                <w:szCs w:val="24"/>
                <w:lang w:val="ky-KG"/>
              </w:rPr>
              <w:t>№179/1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9B6D78">
              <w:rPr>
                <w:rStyle w:val="y2iqfc"/>
                <w:rFonts w:ascii="Times New Roman" w:hAnsi="Times New Roman" w:cs="Times New Roman"/>
                <w:sz w:val="28"/>
                <w:szCs w:val="24"/>
                <w:lang w:val="ky-KG"/>
              </w:rPr>
              <w:t xml:space="preserve"> </w:t>
            </w:r>
            <w:r w:rsidRPr="009B6D78">
              <w:rPr>
                <w:rFonts w:ascii="Times New Roman" w:hAnsi="Times New Roman" w:cs="Times New Roman"/>
                <w:sz w:val="28"/>
                <w:szCs w:val="24"/>
                <w:lang w:val="ky-KG"/>
              </w:rPr>
              <w:t>өнөр</w:t>
            </w:r>
            <w:r>
              <w:rPr>
                <w:rStyle w:val="y2iqfc"/>
                <w:rFonts w:ascii="Times New Roman" w:hAnsi="Times New Roman" w:cs="Times New Roman"/>
                <w:sz w:val="28"/>
                <w:szCs w:val="24"/>
                <w:lang w:val="ky-KG"/>
              </w:rPr>
              <w:t xml:space="preserve"> мектеби жөнүндө типтүү жобо </w:t>
            </w:r>
          </w:p>
        </w:tc>
      </w:tr>
      <w:tr w:rsidR="00E737BE" w:rsidRPr="00BB744B" w:rsidTr="00884FAF">
        <w:trPr>
          <w:trHeight w:val="1200"/>
        </w:trPr>
        <w:tc>
          <w:tcPr>
            <w:tcW w:w="967" w:type="pct"/>
            <w:tcBorders>
              <w:top w:val="single" w:sz="4" w:space="0" w:color="auto"/>
              <w:left w:val="single" w:sz="8" w:space="0" w:color="auto"/>
              <w:right w:val="single" w:sz="8" w:space="0" w:color="auto"/>
            </w:tcBorders>
            <w:tcMar>
              <w:top w:w="0" w:type="dxa"/>
              <w:left w:w="108" w:type="dxa"/>
              <w:bottom w:w="0" w:type="dxa"/>
              <w:right w:w="108" w:type="dxa"/>
            </w:tcMar>
          </w:tcPr>
          <w:p w:rsidR="00E737BE" w:rsidRPr="00476CF4" w:rsidRDefault="00E737BE"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2.2-</w:t>
            </w:r>
            <w:r>
              <w:rPr>
                <w:rFonts w:ascii="Times New Roman" w:eastAsia="Times New Roman" w:hAnsi="Times New Roman" w:cs="Times New Roman"/>
                <w:color w:val="222222"/>
                <w:sz w:val="28"/>
                <w:szCs w:val="28"/>
                <w:lang w:val="ky-KG" w:eastAsia="ru-RU"/>
              </w:rPr>
              <w:t>аракет</w:t>
            </w:r>
          </w:p>
          <w:p w:rsidR="00E737BE" w:rsidRDefault="00E737BE" w:rsidP="00884FAF">
            <w:pPr>
              <w:spacing w:after="0" w:line="240" w:lineRule="auto"/>
              <w:contextualSpacing/>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Баланын ж</w:t>
            </w:r>
            <w:r>
              <w:rPr>
                <w:rFonts w:ascii="Times New Roman" w:eastAsia="Times New Roman" w:hAnsi="Times New Roman" w:cs="Times New Roman"/>
                <w:color w:val="222222"/>
                <w:sz w:val="28"/>
                <w:szCs w:val="28"/>
                <w:lang w:val="ky-KG" w:eastAsia="ru-RU"/>
              </w:rPr>
              <w:t>өндөмдүүлүктөрүн</w:t>
            </w:r>
            <w:r w:rsidRPr="0007335E">
              <w:rPr>
                <w:rFonts w:ascii="Times New Roman" w:eastAsia="Times New Roman" w:hAnsi="Times New Roman" w:cs="Times New Roman"/>
                <w:color w:val="222222"/>
                <w:sz w:val="28"/>
                <w:szCs w:val="28"/>
                <w:lang w:eastAsia="ru-RU"/>
              </w:rPr>
              <w:t xml:space="preserve"> баалоо</w:t>
            </w:r>
          </w:p>
          <w:p w:rsidR="00E737BE" w:rsidRPr="0007335E" w:rsidRDefault="00E737BE" w:rsidP="00884FAF">
            <w:pPr>
              <w:spacing w:after="0" w:line="240" w:lineRule="auto"/>
              <w:contextualSpacing/>
              <w:rPr>
                <w:rFonts w:ascii="Times New Roman" w:eastAsia="Times New Roman" w:hAnsi="Times New Roman" w:cs="Times New Roman"/>
                <w:color w:val="222222"/>
                <w:sz w:val="28"/>
                <w:szCs w:val="28"/>
                <w:lang w:eastAsia="ru-RU"/>
              </w:rPr>
            </w:pPr>
          </w:p>
        </w:tc>
        <w:tc>
          <w:tcPr>
            <w:tcW w:w="716" w:type="pct"/>
            <w:gridSpan w:val="2"/>
            <w:tcBorders>
              <w:top w:val="single" w:sz="4" w:space="0" w:color="auto"/>
              <w:left w:val="nil"/>
              <w:right w:val="single" w:sz="8" w:space="0" w:color="auto"/>
            </w:tcBorders>
            <w:tcMar>
              <w:top w:w="0" w:type="dxa"/>
              <w:left w:w="108" w:type="dxa"/>
              <w:bottom w:w="0" w:type="dxa"/>
              <w:right w:w="108" w:type="dxa"/>
            </w:tcMar>
          </w:tcPr>
          <w:p w:rsidR="00E737BE" w:rsidRPr="0007335E" w:rsidRDefault="00E737BE" w:rsidP="00884FAF">
            <w:pPr>
              <w:spacing w:after="0" w:line="240" w:lineRule="auto"/>
              <w:contextualSpacing/>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Кабыл алуу комиссиясы</w:t>
            </w:r>
          </w:p>
        </w:tc>
        <w:tc>
          <w:tcPr>
            <w:tcW w:w="696" w:type="pct"/>
            <w:gridSpan w:val="2"/>
            <w:tcBorders>
              <w:top w:val="single" w:sz="4" w:space="0" w:color="auto"/>
              <w:left w:val="nil"/>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w:t>
            </w:r>
            <w:r w:rsidRPr="00BB744B">
              <w:rPr>
                <w:rFonts w:ascii="Times New Roman" w:hAnsi="Times New Roman" w:cs="Times New Roman"/>
                <w:sz w:val="28"/>
                <w:szCs w:val="24"/>
              </w:rPr>
              <w:t xml:space="preserve"> </w:t>
            </w:r>
            <w:r w:rsidRPr="00BB744B">
              <w:rPr>
                <w:rFonts w:ascii="Times New Roman" w:eastAsia="Times New Roman" w:hAnsi="Times New Roman" w:cs="Times New Roman"/>
                <w:sz w:val="28"/>
                <w:szCs w:val="24"/>
                <w:lang w:eastAsia="ru-RU"/>
              </w:rPr>
              <w:t>мүнөт</w:t>
            </w:r>
          </w:p>
        </w:tc>
        <w:tc>
          <w:tcPr>
            <w:tcW w:w="1243"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07335E" w:rsidRDefault="00E737BE" w:rsidP="00884FAF">
            <w:pPr>
              <w:spacing w:after="0" w:line="240" w:lineRule="auto"/>
              <w:contextualSpacing/>
              <w:rPr>
                <w:rFonts w:ascii="Times New Roman" w:eastAsia="Times New Roman" w:hAnsi="Times New Roman" w:cs="Times New Roman"/>
                <w:sz w:val="28"/>
                <w:szCs w:val="28"/>
                <w:lang w:eastAsia="ru-RU"/>
              </w:rPr>
            </w:pPr>
            <w:r w:rsidRPr="0007335E">
              <w:rPr>
                <w:rFonts w:ascii="Times New Roman" w:eastAsia="Times New Roman" w:hAnsi="Times New Roman" w:cs="Times New Roman"/>
                <w:color w:val="222222"/>
                <w:sz w:val="28"/>
                <w:szCs w:val="28"/>
                <w:lang w:eastAsia="ru-RU"/>
              </w:rPr>
              <w:t xml:space="preserve">Бала сүрөт тартуу </w:t>
            </w:r>
            <w:r>
              <w:rPr>
                <w:rFonts w:ascii="Times New Roman" w:eastAsia="Times New Roman" w:hAnsi="Times New Roman" w:cs="Times New Roman"/>
                <w:color w:val="222222"/>
                <w:sz w:val="28"/>
                <w:szCs w:val="28"/>
                <w:lang w:val="ky-KG" w:eastAsia="ru-RU"/>
              </w:rPr>
              <w:t>классынан</w:t>
            </w:r>
            <w:r w:rsidRPr="0007335E">
              <w:rPr>
                <w:rFonts w:ascii="Times New Roman" w:eastAsia="Times New Roman" w:hAnsi="Times New Roman" w:cs="Times New Roman"/>
                <w:color w:val="222222"/>
                <w:sz w:val="28"/>
                <w:szCs w:val="28"/>
                <w:lang w:eastAsia="ru-RU"/>
              </w:rPr>
              <w:t xml:space="preserve"> чыгат</w:t>
            </w:r>
          </w:p>
        </w:tc>
        <w:tc>
          <w:tcPr>
            <w:tcW w:w="1379" w:type="pct"/>
            <w:tcBorders>
              <w:top w:val="single" w:sz="4" w:space="0" w:color="auto"/>
              <w:left w:val="nil"/>
              <w:right w:val="single" w:sz="4" w:space="0" w:color="auto"/>
            </w:tcBorders>
            <w:tcMar>
              <w:top w:w="0" w:type="dxa"/>
              <w:left w:w="108" w:type="dxa"/>
              <w:bottom w:w="0" w:type="dxa"/>
              <w:right w:w="108" w:type="dxa"/>
            </w:tcMar>
          </w:tcPr>
          <w:p w:rsidR="00E737BE" w:rsidRPr="00BB744B" w:rsidRDefault="00E737BE" w:rsidP="00884FAF">
            <w:pPr>
              <w:pStyle w:val="a3"/>
              <w:spacing w:after="0" w:line="240" w:lineRule="auto"/>
              <w:ind w:left="0"/>
              <w:rPr>
                <w:rFonts w:ascii="Times New Roman" w:eastAsia="Times New Roman" w:hAnsi="Times New Roman" w:cs="Times New Roman"/>
                <w:color w:val="222222"/>
                <w:sz w:val="28"/>
                <w:szCs w:val="24"/>
                <w:lang w:eastAsia="ru-RU"/>
              </w:rPr>
            </w:pPr>
            <w:r w:rsidRPr="00BB744B">
              <w:rPr>
                <w:rFonts w:ascii="Times New Roman" w:eastAsia="Times New Roman" w:hAnsi="Times New Roman" w:cs="Times New Roman"/>
                <w:sz w:val="28"/>
                <w:szCs w:val="24"/>
                <w:lang w:eastAsia="ru-RU"/>
              </w:rPr>
              <w:t xml:space="preserve">Мектептин ички тартиби (кабыл </w:t>
            </w:r>
            <w:r>
              <w:rPr>
                <w:rFonts w:ascii="Times New Roman" w:eastAsia="Times New Roman" w:hAnsi="Times New Roman" w:cs="Times New Roman"/>
                <w:sz w:val="28"/>
                <w:szCs w:val="24"/>
                <w:lang w:eastAsia="ru-RU"/>
              </w:rPr>
              <w:t>алуу комиссиясынын чечими</w:t>
            </w:r>
            <w:r w:rsidRPr="00BB744B">
              <w:rPr>
                <w:rFonts w:ascii="Times New Roman" w:eastAsia="Times New Roman" w:hAnsi="Times New Roman" w:cs="Times New Roman"/>
                <w:sz w:val="28"/>
                <w:szCs w:val="24"/>
                <w:lang w:eastAsia="ru-RU"/>
              </w:rPr>
              <w:t>)</w:t>
            </w:r>
          </w:p>
        </w:tc>
      </w:tr>
      <w:tr w:rsidR="00E737BE" w:rsidRPr="00BB744B" w:rsidTr="00884FAF">
        <w:trPr>
          <w:trHeight w:val="1844"/>
        </w:trPr>
        <w:tc>
          <w:tcPr>
            <w:tcW w:w="96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9A2DA5" w:rsidRDefault="00E737BE" w:rsidP="00884FAF">
            <w:pPr>
              <w:spacing w:after="0" w:line="240" w:lineRule="auto"/>
              <w:contextualSpacing/>
              <w:jc w:val="both"/>
              <w:rPr>
                <w:rFonts w:ascii="Times New Roman" w:eastAsia="Times New Roman" w:hAnsi="Times New Roman" w:cs="Times New Roman"/>
                <w:color w:val="222222"/>
                <w:sz w:val="28"/>
                <w:szCs w:val="24"/>
                <w:lang w:val="ky-KG" w:eastAsia="ru-RU"/>
              </w:rPr>
            </w:pPr>
            <w:r>
              <w:rPr>
                <w:rFonts w:ascii="Times New Roman" w:eastAsia="Times New Roman" w:hAnsi="Times New Roman" w:cs="Times New Roman"/>
                <w:color w:val="222222"/>
                <w:sz w:val="28"/>
                <w:szCs w:val="24"/>
                <w:lang w:eastAsia="ru-RU"/>
              </w:rPr>
              <w:t>2.3-</w:t>
            </w:r>
            <w:r>
              <w:rPr>
                <w:rFonts w:ascii="Times New Roman" w:eastAsia="Times New Roman" w:hAnsi="Times New Roman" w:cs="Times New Roman"/>
                <w:color w:val="222222"/>
                <w:sz w:val="28"/>
                <w:szCs w:val="24"/>
                <w:lang w:val="ky-KG" w:eastAsia="ru-RU"/>
              </w:rPr>
              <w:t>аракет</w:t>
            </w:r>
          </w:p>
          <w:p w:rsidR="00E737BE" w:rsidRDefault="00E737BE" w:rsidP="00884FAF">
            <w:pPr>
              <w:spacing w:after="0" w:line="240" w:lineRule="auto"/>
              <w:contextualSpacing/>
              <w:rPr>
                <w:rFonts w:ascii="Times New Roman" w:eastAsia="Times New Roman" w:hAnsi="Times New Roman" w:cs="Times New Roman"/>
                <w:sz w:val="28"/>
                <w:szCs w:val="24"/>
                <w:lang w:eastAsia="ru-RU"/>
              </w:rPr>
            </w:pPr>
            <w:r w:rsidRPr="00033876">
              <w:rPr>
                <w:rFonts w:ascii="Times New Roman" w:eastAsia="Times New Roman" w:hAnsi="Times New Roman" w:cs="Times New Roman"/>
                <w:sz w:val="28"/>
                <w:szCs w:val="24"/>
                <w:lang w:eastAsia="ru-RU"/>
              </w:rPr>
              <w:t>Ата-энелерге сүрөт тартуунун жыйынтыктарын айтуу</w:t>
            </w:r>
          </w:p>
          <w:p w:rsidR="00E737BE" w:rsidRPr="00033876" w:rsidRDefault="00E737BE" w:rsidP="00884FAF">
            <w:pPr>
              <w:spacing w:after="0" w:line="240" w:lineRule="auto"/>
              <w:contextualSpacing/>
              <w:rPr>
                <w:rFonts w:ascii="Times New Roman" w:eastAsia="Times New Roman" w:hAnsi="Times New Roman" w:cs="Times New Roman"/>
                <w:sz w:val="28"/>
                <w:szCs w:val="24"/>
                <w:lang w:eastAsia="ru-RU"/>
              </w:rPr>
            </w:pPr>
          </w:p>
        </w:tc>
        <w:tc>
          <w:tcPr>
            <w:tcW w:w="71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Кабыл алуу комиссиясы</w:t>
            </w:r>
          </w:p>
        </w:tc>
        <w:tc>
          <w:tcPr>
            <w:tcW w:w="69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5 мүнөт</w:t>
            </w:r>
          </w:p>
        </w:tc>
        <w:tc>
          <w:tcPr>
            <w:tcW w:w="1243"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E7587E" w:rsidRDefault="00E737BE" w:rsidP="00884FAF">
            <w:pPr>
              <w:pStyle w:val="HTML"/>
              <w:rPr>
                <w:rStyle w:val="y2iqfc"/>
                <w:rFonts w:ascii="Times New Roman" w:hAnsi="Times New Roman" w:cs="Times New Roman"/>
                <w:color w:val="202124"/>
                <w:sz w:val="28"/>
                <w:szCs w:val="24"/>
                <w:lang w:val="ky-KG"/>
              </w:rPr>
            </w:pPr>
            <w:r>
              <w:rPr>
                <w:rStyle w:val="y2iqfc"/>
                <w:rFonts w:ascii="Times New Roman" w:hAnsi="Times New Roman" w:cs="Times New Roman"/>
                <w:color w:val="202124"/>
                <w:sz w:val="28"/>
                <w:szCs w:val="24"/>
                <w:lang w:val="ky-KG"/>
              </w:rPr>
              <w:t>а</w:t>
            </w:r>
            <w:r w:rsidRPr="00E7587E">
              <w:rPr>
                <w:rStyle w:val="y2iqfc"/>
                <w:rFonts w:ascii="Times New Roman" w:hAnsi="Times New Roman" w:cs="Times New Roman"/>
                <w:color w:val="202124"/>
                <w:sz w:val="28"/>
                <w:szCs w:val="24"/>
                <w:lang w:val="ky-KG"/>
              </w:rPr>
              <w:t>) Бала ийгиликтүү өттү;</w:t>
            </w:r>
          </w:p>
          <w:p w:rsidR="00E737BE" w:rsidRPr="00E7587E" w:rsidRDefault="00E737BE" w:rsidP="00884FAF">
            <w:pPr>
              <w:pStyle w:val="HTML"/>
              <w:rPr>
                <w:rFonts w:ascii="Times New Roman" w:hAnsi="Times New Roman" w:cs="Times New Roman"/>
                <w:color w:val="202124"/>
                <w:sz w:val="28"/>
                <w:szCs w:val="24"/>
              </w:rPr>
            </w:pPr>
            <w:r>
              <w:rPr>
                <w:rStyle w:val="y2iqfc"/>
                <w:rFonts w:ascii="Times New Roman" w:hAnsi="Times New Roman" w:cs="Times New Roman"/>
                <w:color w:val="202124"/>
                <w:sz w:val="28"/>
                <w:szCs w:val="24"/>
                <w:lang w:val="ky-KG"/>
              </w:rPr>
              <w:t>б</w:t>
            </w:r>
            <w:r w:rsidRPr="00E7587E">
              <w:rPr>
                <w:rStyle w:val="y2iqfc"/>
                <w:rFonts w:ascii="Times New Roman" w:hAnsi="Times New Roman" w:cs="Times New Roman"/>
                <w:color w:val="202124"/>
                <w:sz w:val="28"/>
                <w:szCs w:val="24"/>
                <w:lang w:val="ky-KG"/>
              </w:rPr>
              <w:t>) Бала өтпөй калды</w:t>
            </w:r>
          </w:p>
          <w:p w:rsidR="00E737BE" w:rsidRPr="00E7587E" w:rsidRDefault="00E737BE" w:rsidP="00884FAF">
            <w:pPr>
              <w:pStyle w:val="a3"/>
              <w:spacing w:after="0" w:line="240" w:lineRule="auto"/>
              <w:ind w:left="27"/>
              <w:rPr>
                <w:rFonts w:ascii="Times New Roman" w:eastAsia="Times New Roman" w:hAnsi="Times New Roman" w:cs="Times New Roman"/>
                <w:color w:val="222222"/>
                <w:sz w:val="28"/>
                <w:szCs w:val="28"/>
                <w:lang w:eastAsia="ru-RU"/>
              </w:rPr>
            </w:pPr>
          </w:p>
        </w:tc>
        <w:tc>
          <w:tcPr>
            <w:tcW w:w="1379"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505997" w:rsidRDefault="00E737BE" w:rsidP="00884FAF">
            <w:pPr>
              <w:pStyle w:val="a3"/>
              <w:spacing w:after="0" w:line="240" w:lineRule="auto"/>
              <w:ind w:left="0"/>
              <w:rPr>
                <w:rFonts w:ascii="Times New Roman" w:eastAsia="Times New Roman" w:hAnsi="Times New Roman" w:cs="Times New Roman"/>
                <w:color w:val="222222"/>
                <w:sz w:val="28"/>
                <w:szCs w:val="28"/>
                <w:lang w:eastAsia="ru-RU"/>
              </w:rPr>
            </w:pPr>
            <w:r w:rsidRPr="00505997">
              <w:rPr>
                <w:rFonts w:ascii="Times New Roman" w:eastAsia="Times New Roman" w:hAnsi="Times New Roman" w:cs="Times New Roman"/>
                <w:sz w:val="28"/>
                <w:szCs w:val="28"/>
                <w:lang w:eastAsia="ru-RU"/>
              </w:rPr>
              <w:t>Мектептин ички тартиби (кабыл алуу комиссиясынын чечими)</w:t>
            </w:r>
          </w:p>
          <w:p w:rsidR="00E737BE" w:rsidRPr="00505997" w:rsidRDefault="00E737BE" w:rsidP="00884FAF">
            <w:pPr>
              <w:pStyle w:val="a3"/>
              <w:spacing w:after="0" w:line="240" w:lineRule="auto"/>
              <w:ind w:left="27"/>
              <w:rPr>
                <w:rFonts w:ascii="Times New Roman" w:eastAsia="Times New Roman" w:hAnsi="Times New Roman" w:cs="Times New Roman"/>
                <w:color w:val="222222"/>
                <w:sz w:val="28"/>
                <w:szCs w:val="28"/>
                <w:lang w:eastAsia="ru-RU"/>
              </w:rPr>
            </w:pP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Жол-</w:t>
            </w:r>
            <w:r>
              <w:rPr>
                <w:rFonts w:ascii="Times New Roman" w:eastAsia="Times New Roman" w:hAnsi="Times New Roman" w:cs="Times New Roman"/>
                <w:sz w:val="28"/>
                <w:szCs w:val="24"/>
                <w:lang w:val="ky-KG" w:eastAsia="ru-RU"/>
              </w:rPr>
              <w:t>жобонун</w:t>
            </w:r>
            <w:r w:rsidRPr="00BB744B">
              <w:rPr>
                <w:rFonts w:ascii="Times New Roman" w:eastAsia="Times New Roman" w:hAnsi="Times New Roman" w:cs="Times New Roman"/>
                <w:sz w:val="28"/>
                <w:szCs w:val="24"/>
                <w:lang w:eastAsia="ru-RU"/>
              </w:rPr>
              <w:t xml:space="preserve"> жыйынтыгы: </w:t>
            </w:r>
            <w:r w:rsidRPr="00033876">
              <w:rPr>
                <w:rFonts w:ascii="Times New Roman" w:eastAsia="Times New Roman" w:hAnsi="Times New Roman" w:cs="Times New Roman"/>
                <w:sz w:val="28"/>
                <w:szCs w:val="24"/>
                <w:lang w:eastAsia="ru-RU"/>
              </w:rPr>
              <w:t>сүрөт тартуунун жыйынтыктары</w:t>
            </w:r>
            <w:r>
              <w:rPr>
                <w:rFonts w:ascii="Times New Roman" w:eastAsia="Times New Roman" w:hAnsi="Times New Roman" w:cs="Times New Roman"/>
                <w:sz w:val="28"/>
                <w:szCs w:val="24"/>
                <w:lang w:eastAsia="ru-RU"/>
              </w:rPr>
              <w:t xml:space="preserve"> </w:t>
            </w:r>
            <w:r w:rsidRPr="00BB744B">
              <w:rPr>
                <w:rFonts w:ascii="Times New Roman" w:eastAsia="Times New Roman" w:hAnsi="Times New Roman" w:cs="Times New Roman"/>
                <w:sz w:val="28"/>
                <w:szCs w:val="24"/>
                <w:lang w:eastAsia="ru-RU"/>
              </w:rPr>
              <w:t>айтылды</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Жол-</w:t>
            </w:r>
            <w:r>
              <w:rPr>
                <w:rFonts w:ascii="Times New Roman" w:eastAsia="Times New Roman" w:hAnsi="Times New Roman" w:cs="Times New Roman"/>
                <w:sz w:val="28"/>
                <w:szCs w:val="24"/>
                <w:lang w:val="ky-KG" w:eastAsia="ru-RU"/>
              </w:rPr>
              <w:t>жобонун</w:t>
            </w:r>
            <w:r>
              <w:rPr>
                <w:rFonts w:ascii="Times New Roman" w:eastAsia="Times New Roman" w:hAnsi="Times New Roman" w:cs="Times New Roman"/>
                <w:sz w:val="28"/>
                <w:szCs w:val="24"/>
                <w:lang w:eastAsia="ru-RU"/>
              </w:rPr>
              <w:t xml:space="preserve"> узактыгы</w:t>
            </w:r>
            <w:r w:rsidRPr="00BB744B">
              <w:rPr>
                <w:rFonts w:ascii="Times New Roman" w:eastAsia="Times New Roman" w:hAnsi="Times New Roman" w:cs="Times New Roman"/>
                <w:sz w:val="28"/>
                <w:szCs w:val="24"/>
                <w:lang w:eastAsia="ru-RU"/>
              </w:rPr>
              <w:t>: 20 мүнөт</w:t>
            </w:r>
            <w:r>
              <w:rPr>
                <w:rFonts w:ascii="Times New Roman" w:eastAsia="Times New Roman" w:hAnsi="Times New Roman" w:cs="Times New Roman"/>
                <w:sz w:val="28"/>
                <w:szCs w:val="24"/>
                <w:lang w:eastAsia="ru-RU"/>
              </w:rPr>
              <w:t xml:space="preserve"> </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9A2DA5" w:rsidRDefault="00E737BE" w:rsidP="00884FAF">
            <w:pPr>
              <w:spacing w:after="0" w:line="240" w:lineRule="auto"/>
              <w:contextualSpacing/>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eastAsia="ru-RU"/>
              </w:rPr>
              <w:t>Жол-</w:t>
            </w:r>
            <w:r>
              <w:rPr>
                <w:rFonts w:ascii="Times New Roman" w:eastAsia="Times New Roman" w:hAnsi="Times New Roman" w:cs="Times New Roman"/>
                <w:sz w:val="28"/>
                <w:szCs w:val="24"/>
                <w:lang w:val="ky-KG" w:eastAsia="ru-RU"/>
              </w:rPr>
              <w:t>жобонун</w:t>
            </w:r>
            <w:r w:rsidRPr="00BB744B">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тиби</w:t>
            </w:r>
            <w:r w:rsidRPr="00BB744B">
              <w:rPr>
                <w:rFonts w:ascii="Times New Roman" w:eastAsia="Times New Roman" w:hAnsi="Times New Roman" w:cs="Times New Roman"/>
                <w:sz w:val="28"/>
                <w:szCs w:val="24"/>
                <w:lang w:eastAsia="ru-RU"/>
              </w:rPr>
              <w:t xml:space="preserve">: административдик </w:t>
            </w:r>
            <w:r>
              <w:rPr>
                <w:rFonts w:ascii="Times New Roman" w:eastAsia="Times New Roman" w:hAnsi="Times New Roman" w:cs="Times New Roman"/>
                <w:sz w:val="28"/>
                <w:szCs w:val="24"/>
                <w:lang w:val="ky-KG" w:eastAsia="ru-RU"/>
              </w:rPr>
              <w:t>жол-жобо</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Кийинки жол-жобонун</w:t>
            </w:r>
            <w:r w:rsidRPr="00BB744B">
              <w:rPr>
                <w:rFonts w:ascii="Times New Roman" w:eastAsia="Times New Roman" w:hAnsi="Times New Roman" w:cs="Times New Roman"/>
                <w:sz w:val="28"/>
                <w:szCs w:val="24"/>
                <w:lang w:eastAsia="ru-RU"/>
              </w:rPr>
              <w:t xml:space="preserve"> номери: 3</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B744B" w:rsidRDefault="00E737BE" w:rsidP="00884FAF">
            <w:pPr>
              <w:spacing w:after="0" w:line="240" w:lineRule="auto"/>
              <w:contextualSpacing/>
              <w:rPr>
                <w:rFonts w:ascii="Times New Roman" w:eastAsia="Times New Roman" w:hAnsi="Times New Roman" w:cs="Times New Roman"/>
                <w:sz w:val="28"/>
                <w:szCs w:val="24"/>
                <w:lang w:eastAsia="ru-RU"/>
              </w:rPr>
            </w:pPr>
            <w:r>
              <w:rPr>
                <w:rStyle w:val="y2iqfc"/>
                <w:rFonts w:ascii="Times New Roman" w:hAnsi="Times New Roman" w:cs="Times New Roman"/>
                <w:sz w:val="28"/>
                <w:szCs w:val="24"/>
                <w:lang w:val="ky-KG"/>
              </w:rPr>
              <w:t>Кийинки жол-жобону баштоо үчүн б</w:t>
            </w:r>
            <w:r w:rsidRPr="009A2DA5">
              <w:rPr>
                <w:rStyle w:val="y2iqfc"/>
                <w:rFonts w:ascii="Times New Roman" w:hAnsi="Times New Roman" w:cs="Times New Roman"/>
                <w:sz w:val="28"/>
                <w:szCs w:val="24"/>
                <w:lang w:val="ky-KG"/>
              </w:rPr>
              <w:t>ул жол-жобонун жыйынтыктарын берүү ыкмасы</w:t>
            </w:r>
            <w:r w:rsidRPr="00BB744B">
              <w:rPr>
                <w:rFonts w:ascii="Times New Roman" w:eastAsia="Times New Roman" w:hAnsi="Times New Roman" w:cs="Times New Roman"/>
                <w:sz w:val="28"/>
                <w:szCs w:val="24"/>
                <w:lang w:eastAsia="ru-RU"/>
              </w:rPr>
              <w:t>: ата-энелерди директордун кабинетине чакыруу</w:t>
            </w:r>
          </w:p>
        </w:tc>
      </w:tr>
      <w:tr w:rsidR="00E737BE" w:rsidRPr="00D5038C"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9A2DA5" w:rsidRDefault="00E737BE" w:rsidP="00884FAF">
            <w:pPr>
              <w:spacing w:after="0" w:line="240" w:lineRule="auto"/>
              <w:contextualSpacing/>
              <w:jc w:val="center"/>
              <w:rPr>
                <w:rFonts w:ascii="Times New Roman" w:eastAsia="Times New Roman" w:hAnsi="Times New Roman" w:cs="Times New Roman"/>
                <w:b/>
                <w:color w:val="222222"/>
                <w:sz w:val="28"/>
                <w:szCs w:val="24"/>
                <w:lang w:val="ky-KG" w:eastAsia="ru-RU"/>
              </w:rPr>
            </w:pPr>
            <w:r w:rsidRPr="009A2DA5">
              <w:rPr>
                <w:rFonts w:ascii="Times New Roman" w:eastAsia="Times New Roman" w:hAnsi="Times New Roman" w:cs="Times New Roman"/>
                <w:b/>
                <w:color w:val="222222"/>
                <w:sz w:val="28"/>
                <w:szCs w:val="24"/>
                <w:lang w:eastAsia="ru-RU"/>
              </w:rPr>
              <w:lastRenderedPageBreak/>
              <w:t>3</w:t>
            </w:r>
            <w:r w:rsidRPr="009A2DA5">
              <w:rPr>
                <w:rFonts w:ascii="Times New Roman" w:eastAsia="Times New Roman" w:hAnsi="Times New Roman" w:cs="Times New Roman"/>
                <w:b/>
                <w:color w:val="222222"/>
                <w:sz w:val="28"/>
                <w:szCs w:val="24"/>
                <w:lang w:val="ky-KG" w:eastAsia="ru-RU"/>
              </w:rPr>
              <w:t>-жол-жобо</w:t>
            </w:r>
            <w:r>
              <w:rPr>
                <w:rFonts w:ascii="Times New Roman" w:eastAsia="Times New Roman" w:hAnsi="Times New Roman" w:cs="Times New Roman"/>
                <w:b/>
                <w:color w:val="222222"/>
                <w:sz w:val="28"/>
                <w:szCs w:val="24"/>
                <w:lang w:val="ky-KG" w:eastAsia="ru-RU"/>
              </w:rPr>
              <w:t>:</w:t>
            </w:r>
          </w:p>
          <w:p w:rsidR="00E737BE" w:rsidRPr="00201ED7" w:rsidRDefault="00E737BE" w:rsidP="00884FAF">
            <w:pPr>
              <w:spacing w:after="0" w:line="240" w:lineRule="auto"/>
              <w:ind w:right="-60"/>
              <w:contextualSpacing/>
              <w:jc w:val="center"/>
              <w:rPr>
                <w:rFonts w:ascii="Times New Roman" w:eastAsia="Times New Roman" w:hAnsi="Times New Roman" w:cs="Times New Roman"/>
                <w:sz w:val="28"/>
                <w:szCs w:val="24"/>
                <w:lang w:val="ky-KG" w:eastAsia="ru-RU"/>
              </w:rPr>
            </w:pPr>
            <w:r>
              <w:rPr>
                <w:rFonts w:ascii="Times New Roman" w:eastAsia="Times New Roman" w:hAnsi="Times New Roman" w:cs="Times New Roman"/>
                <w:b/>
                <w:color w:val="222222"/>
                <w:sz w:val="28"/>
                <w:szCs w:val="24"/>
                <w:lang w:val="ky-KG" w:eastAsia="ru-RU"/>
              </w:rPr>
              <w:t>Кабыл алуу жана б</w:t>
            </w:r>
            <w:r w:rsidRPr="00201ED7">
              <w:rPr>
                <w:rFonts w:ascii="Times New Roman" w:eastAsia="Times New Roman" w:hAnsi="Times New Roman" w:cs="Times New Roman"/>
                <w:b/>
                <w:color w:val="222222"/>
                <w:sz w:val="28"/>
                <w:szCs w:val="24"/>
                <w:lang w:val="ky-KG" w:eastAsia="ru-RU"/>
              </w:rPr>
              <w:t>аланы мектепке кабыл алуу жөнүндө ата-энелер менен келишим</w:t>
            </w:r>
            <w:r>
              <w:rPr>
                <w:rFonts w:ascii="Times New Roman" w:eastAsia="Times New Roman" w:hAnsi="Times New Roman" w:cs="Times New Roman"/>
                <w:b/>
                <w:color w:val="222222"/>
                <w:sz w:val="28"/>
                <w:szCs w:val="24"/>
                <w:lang w:val="ky-KG" w:eastAsia="ru-RU"/>
              </w:rPr>
              <w:t>ге</w:t>
            </w:r>
            <w:r w:rsidRPr="00201ED7">
              <w:rPr>
                <w:rFonts w:ascii="Times New Roman" w:eastAsia="Times New Roman" w:hAnsi="Times New Roman" w:cs="Times New Roman"/>
                <w:b/>
                <w:color w:val="222222"/>
                <w:sz w:val="28"/>
                <w:szCs w:val="24"/>
                <w:lang w:val="ky-KG" w:eastAsia="ru-RU"/>
              </w:rPr>
              <w:t xml:space="preserve"> кол </w:t>
            </w:r>
            <w:r>
              <w:rPr>
                <w:rFonts w:ascii="Times New Roman" w:eastAsia="Times New Roman" w:hAnsi="Times New Roman" w:cs="Times New Roman"/>
                <w:b/>
                <w:color w:val="222222"/>
                <w:sz w:val="28"/>
                <w:szCs w:val="24"/>
                <w:lang w:val="ky-KG" w:eastAsia="ru-RU"/>
              </w:rPr>
              <w:t xml:space="preserve">тамга </w:t>
            </w:r>
            <w:r w:rsidRPr="00201ED7">
              <w:rPr>
                <w:rFonts w:ascii="Times New Roman" w:eastAsia="Times New Roman" w:hAnsi="Times New Roman" w:cs="Times New Roman"/>
                <w:b/>
                <w:color w:val="222222"/>
                <w:sz w:val="28"/>
                <w:szCs w:val="24"/>
                <w:lang w:val="ky-KG" w:eastAsia="ru-RU"/>
              </w:rPr>
              <w:t>коюу</w:t>
            </w:r>
          </w:p>
        </w:tc>
      </w:tr>
      <w:tr w:rsidR="00E737BE" w:rsidRPr="00381DF3" w:rsidTr="00884FAF">
        <w:trPr>
          <w:trHeight w:val="847"/>
        </w:trPr>
        <w:tc>
          <w:tcPr>
            <w:tcW w:w="96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476CF4"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val="ky-KG" w:eastAsia="ru-RU"/>
              </w:rPr>
              <w:t>-аракет</w:t>
            </w:r>
          </w:p>
          <w:p w:rsidR="00E737BE" w:rsidRPr="0007335E"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Кабыл алуу к</w:t>
            </w:r>
            <w:r w:rsidRPr="0007335E">
              <w:rPr>
                <w:rFonts w:ascii="Times New Roman" w:eastAsia="Times New Roman" w:hAnsi="Times New Roman" w:cs="Times New Roman"/>
                <w:sz w:val="28"/>
                <w:szCs w:val="28"/>
                <w:lang w:eastAsia="ru-RU"/>
              </w:rPr>
              <w:t>омиссия</w:t>
            </w:r>
            <w:r>
              <w:rPr>
                <w:rFonts w:ascii="Times New Roman" w:eastAsia="Times New Roman" w:hAnsi="Times New Roman" w:cs="Times New Roman"/>
                <w:sz w:val="28"/>
                <w:szCs w:val="28"/>
                <w:lang w:val="ky-KG" w:eastAsia="ru-RU"/>
              </w:rPr>
              <w:t>сы</w:t>
            </w:r>
            <w:r w:rsidRPr="0007335E">
              <w:rPr>
                <w:rFonts w:ascii="Times New Roman" w:eastAsia="Times New Roman" w:hAnsi="Times New Roman" w:cs="Times New Roman"/>
                <w:sz w:val="28"/>
                <w:szCs w:val="28"/>
                <w:lang w:eastAsia="ru-RU"/>
              </w:rPr>
              <w:t>нын чечимин жарыялоо</w:t>
            </w:r>
          </w:p>
        </w:tc>
        <w:tc>
          <w:tcPr>
            <w:tcW w:w="71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07335E"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Директор</w:t>
            </w:r>
          </w:p>
        </w:tc>
        <w:tc>
          <w:tcPr>
            <w:tcW w:w="69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07335E"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5 мүнөт</w:t>
            </w:r>
          </w:p>
        </w:tc>
        <w:tc>
          <w:tcPr>
            <w:tcW w:w="1243"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07335E" w:rsidRDefault="00E737BE" w:rsidP="00884FAF">
            <w:pPr>
              <w:spacing w:after="0" w:line="240" w:lineRule="auto"/>
              <w:contextualSpacing/>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Ата-энелер</w:t>
            </w:r>
            <w:r>
              <w:rPr>
                <w:rFonts w:ascii="Times New Roman" w:eastAsia="Times New Roman" w:hAnsi="Times New Roman" w:cs="Times New Roman"/>
                <w:sz w:val="28"/>
                <w:szCs w:val="28"/>
                <w:lang w:eastAsia="ru-RU"/>
              </w:rPr>
              <w:t>дин</w:t>
            </w:r>
            <w:r w:rsidRPr="000733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баалоонун</w:t>
            </w:r>
            <w:r w:rsidRPr="0007335E">
              <w:rPr>
                <w:rFonts w:ascii="Times New Roman" w:eastAsia="Times New Roman" w:hAnsi="Times New Roman" w:cs="Times New Roman"/>
                <w:sz w:val="28"/>
                <w:szCs w:val="28"/>
                <w:lang w:eastAsia="ru-RU"/>
              </w:rPr>
              <w:t xml:space="preserve"> жыйынтыгы жөнүндө маалымат ал</w:t>
            </w:r>
            <w:r>
              <w:rPr>
                <w:rFonts w:ascii="Times New Roman" w:eastAsia="Times New Roman" w:hAnsi="Times New Roman" w:cs="Times New Roman"/>
                <w:sz w:val="28"/>
                <w:szCs w:val="28"/>
                <w:lang w:eastAsia="ru-RU"/>
              </w:rPr>
              <w:t xml:space="preserve">ышат </w:t>
            </w:r>
          </w:p>
        </w:tc>
        <w:tc>
          <w:tcPr>
            <w:tcW w:w="1379"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E737BE" w:rsidRPr="00371AEE" w:rsidRDefault="00E737BE" w:rsidP="00884FAF">
            <w:pPr>
              <w:pStyle w:val="HTML"/>
              <w:rPr>
                <w:rStyle w:val="y2iqfc"/>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6D51A7" w:rsidRDefault="00E737BE" w:rsidP="00884FAF">
            <w:pPr>
              <w:pStyle w:val="a3"/>
              <w:spacing w:after="0" w:line="240" w:lineRule="auto"/>
              <w:ind w:left="35"/>
              <w:rPr>
                <w:rFonts w:ascii="Times New Roman" w:hAnsi="Times New Roman" w:cs="Times New Roman"/>
                <w:sz w:val="28"/>
                <w:szCs w:val="24"/>
                <w:lang w:val="ky-KG"/>
              </w:rPr>
            </w:pPr>
            <w:r w:rsidRPr="00371AEE">
              <w:rPr>
                <w:rStyle w:val="y2iqfc"/>
                <w:rFonts w:ascii="Times New Roman" w:hAnsi="Times New Roman" w:cs="Times New Roman"/>
                <w:sz w:val="28"/>
                <w:szCs w:val="24"/>
                <w:lang w:val="ky-KG"/>
              </w:rPr>
              <w:t>№ 179/1 буйругу менен бекитилген балдар музыкалык мектеби, искусство мектеби, көркөм</w:t>
            </w:r>
            <w:r>
              <w:rPr>
                <w:rStyle w:val="y2iqfc"/>
                <w:rFonts w:ascii="Times New Roman" w:hAnsi="Times New Roman" w:cs="Times New Roman"/>
                <w:sz w:val="28"/>
                <w:szCs w:val="24"/>
                <w:lang w:val="ky-KG"/>
              </w:rPr>
              <w:t>-</w:t>
            </w:r>
            <w:r w:rsidRPr="00371AEE">
              <w:rPr>
                <w:rFonts w:ascii="Times New Roman" w:hAnsi="Times New Roman" w:cs="Times New Roman"/>
                <w:sz w:val="28"/>
                <w:szCs w:val="24"/>
                <w:lang w:val="ky-KG"/>
              </w:rPr>
              <w:t>өнөр</w:t>
            </w:r>
            <w:r w:rsidRPr="00371AEE">
              <w:rPr>
                <w:rStyle w:val="y2iqfc"/>
                <w:rFonts w:ascii="Times New Roman" w:hAnsi="Times New Roman" w:cs="Times New Roman"/>
                <w:sz w:val="28"/>
                <w:szCs w:val="24"/>
                <w:lang w:val="ky-KG"/>
              </w:rPr>
              <w:t xml:space="preserve"> мектеби жөнүндө типтүү жобо</w:t>
            </w:r>
          </w:p>
        </w:tc>
      </w:tr>
      <w:tr w:rsidR="00E737BE" w:rsidRPr="00BB744B" w:rsidTr="00884FAF">
        <w:tc>
          <w:tcPr>
            <w:tcW w:w="96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853E74" w:rsidRDefault="00E737BE" w:rsidP="00884FAF">
            <w:pPr>
              <w:spacing w:after="0" w:line="240" w:lineRule="auto"/>
              <w:contextualSpacing/>
              <w:rPr>
                <w:rFonts w:ascii="Times New Roman" w:eastAsia="Times New Roman" w:hAnsi="Times New Roman" w:cs="Times New Roman"/>
                <w:sz w:val="28"/>
                <w:szCs w:val="28"/>
                <w:lang w:val="ky-KG" w:eastAsia="ru-RU"/>
              </w:rPr>
            </w:pPr>
            <w:r w:rsidRPr="00853E74">
              <w:rPr>
                <w:rFonts w:ascii="Times New Roman" w:eastAsia="Times New Roman" w:hAnsi="Times New Roman" w:cs="Times New Roman"/>
                <w:sz w:val="28"/>
                <w:szCs w:val="28"/>
                <w:lang w:val="ky-KG" w:eastAsia="ru-RU"/>
              </w:rPr>
              <w:t>3.2-</w:t>
            </w:r>
            <w:r>
              <w:rPr>
                <w:rFonts w:ascii="Times New Roman" w:eastAsia="Times New Roman" w:hAnsi="Times New Roman" w:cs="Times New Roman"/>
                <w:sz w:val="28"/>
                <w:szCs w:val="28"/>
                <w:lang w:val="ky-KG" w:eastAsia="ru-RU"/>
              </w:rPr>
              <w:t>аракет</w:t>
            </w:r>
            <w:r w:rsidRPr="00853E74">
              <w:rPr>
                <w:rFonts w:ascii="Times New Roman" w:eastAsia="Times New Roman" w:hAnsi="Times New Roman" w:cs="Times New Roman"/>
                <w:sz w:val="28"/>
                <w:szCs w:val="28"/>
                <w:lang w:val="ky-KG" w:eastAsia="ru-RU"/>
              </w:rPr>
              <w:t xml:space="preserve"> </w:t>
            </w:r>
          </w:p>
          <w:p w:rsidR="00E737BE" w:rsidRPr="00853E74"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853E74">
              <w:rPr>
                <w:rFonts w:ascii="Times New Roman" w:eastAsia="Times New Roman" w:hAnsi="Times New Roman" w:cs="Times New Roman"/>
                <w:sz w:val="28"/>
                <w:szCs w:val="28"/>
                <w:lang w:val="ky-KG" w:eastAsia="ru-RU"/>
              </w:rPr>
              <w:t>елгиленген формадагы жазуу жүзүндөгү арызды кабыл алуу</w:t>
            </w:r>
          </w:p>
        </w:tc>
        <w:tc>
          <w:tcPr>
            <w:tcW w:w="71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07335E"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 о</w:t>
            </w:r>
            <w:r w:rsidRPr="006466A7">
              <w:rPr>
                <w:rFonts w:ascii="Times New Roman" w:eastAsia="Times New Roman" w:hAnsi="Times New Roman" w:cs="Times New Roman"/>
                <w:sz w:val="28"/>
                <w:szCs w:val="24"/>
                <w:lang w:eastAsia="ru-RU"/>
              </w:rPr>
              <w:t>куу бөлүмүнүн  башчысы</w:t>
            </w:r>
          </w:p>
        </w:tc>
        <w:tc>
          <w:tcPr>
            <w:tcW w:w="69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923438" w:rsidRDefault="00E737BE"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15 </w:t>
            </w:r>
            <w:r>
              <w:rPr>
                <w:rFonts w:ascii="Times New Roman" w:eastAsia="Times New Roman" w:hAnsi="Times New Roman" w:cs="Times New Roman"/>
                <w:sz w:val="28"/>
                <w:szCs w:val="28"/>
                <w:lang w:eastAsia="ru-RU"/>
              </w:rPr>
              <w:t>мүнө</w:t>
            </w:r>
            <w:r>
              <w:rPr>
                <w:rFonts w:ascii="Times New Roman" w:eastAsia="Times New Roman" w:hAnsi="Times New Roman" w:cs="Times New Roman"/>
                <w:sz w:val="28"/>
                <w:szCs w:val="28"/>
                <w:lang w:val="ky-KG" w:eastAsia="ru-RU"/>
              </w:rPr>
              <w:t>т</w:t>
            </w:r>
          </w:p>
        </w:tc>
        <w:tc>
          <w:tcPr>
            <w:tcW w:w="1243"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Default="00E737BE" w:rsidP="00884FAF">
            <w:pPr>
              <w:pStyle w:val="a3"/>
              <w:spacing w:after="0" w:line="240" w:lineRule="auto"/>
              <w:ind w:left="31"/>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башчысы</w:t>
            </w:r>
            <w:r w:rsidRPr="006466A7">
              <w:rPr>
                <w:rFonts w:ascii="Times New Roman" w:eastAsia="Times New Roman" w:hAnsi="Times New Roman" w:cs="Times New Roman"/>
                <w:sz w:val="28"/>
                <w:szCs w:val="24"/>
                <w:lang w:eastAsia="ru-RU"/>
              </w:rPr>
              <w:t xml:space="preserve"> арыз</w:t>
            </w:r>
            <w:r>
              <w:rPr>
                <w:rFonts w:ascii="Times New Roman" w:eastAsia="Times New Roman" w:hAnsi="Times New Roman" w:cs="Times New Roman"/>
                <w:sz w:val="28"/>
                <w:szCs w:val="24"/>
                <w:lang w:eastAsia="ru-RU"/>
              </w:rPr>
              <w:t>ды</w:t>
            </w:r>
            <w:r w:rsidRPr="006466A7">
              <w:rPr>
                <w:rFonts w:ascii="Times New Roman" w:eastAsia="Times New Roman" w:hAnsi="Times New Roman" w:cs="Times New Roman"/>
                <w:sz w:val="28"/>
                <w:szCs w:val="24"/>
                <w:lang w:eastAsia="ru-RU"/>
              </w:rPr>
              <w:t xml:space="preserve"> кабыл алы</w:t>
            </w:r>
            <w:r>
              <w:rPr>
                <w:rFonts w:ascii="Times New Roman" w:eastAsia="Times New Roman" w:hAnsi="Times New Roman" w:cs="Times New Roman"/>
                <w:sz w:val="28"/>
                <w:szCs w:val="24"/>
                <w:lang w:eastAsia="ru-RU"/>
              </w:rPr>
              <w:t>шат</w:t>
            </w:r>
          </w:p>
          <w:p w:rsidR="00E737BE" w:rsidRPr="00BB744B" w:rsidRDefault="00E737BE" w:rsidP="00884FAF">
            <w:pPr>
              <w:pStyle w:val="a3"/>
              <w:spacing w:after="0" w:line="240" w:lineRule="auto"/>
              <w:ind w:left="3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tc>
        <w:tc>
          <w:tcPr>
            <w:tcW w:w="1379" w:type="pct"/>
            <w:vMerge w:val="restart"/>
            <w:tcBorders>
              <w:top w:val="single" w:sz="4" w:space="0" w:color="auto"/>
              <w:left w:val="nil"/>
              <w:right w:val="single" w:sz="8" w:space="0" w:color="auto"/>
            </w:tcBorders>
            <w:tcMar>
              <w:top w:w="0" w:type="dxa"/>
              <w:left w:w="108" w:type="dxa"/>
              <w:bottom w:w="0" w:type="dxa"/>
              <w:right w:w="108" w:type="dxa"/>
            </w:tcMar>
          </w:tcPr>
          <w:p w:rsidR="00E737BE" w:rsidRPr="00C76EC2" w:rsidRDefault="00E737BE" w:rsidP="00884FAF">
            <w:pPr>
              <w:pStyle w:val="HTML"/>
              <w:rPr>
                <w:rStyle w:val="y2iqfc"/>
                <w:rFonts w:ascii="Times New Roman" w:hAnsi="Times New Roman" w:cs="Times New Roman"/>
                <w:sz w:val="28"/>
                <w:szCs w:val="24"/>
                <w:lang w:val="ky-KG"/>
              </w:rPr>
            </w:pPr>
            <w:r>
              <w:rPr>
                <w:rStyle w:val="y2iqfc"/>
                <w:rFonts w:ascii="Times New Roman" w:hAnsi="Times New Roman" w:cs="Times New Roman"/>
                <w:sz w:val="28"/>
                <w:szCs w:val="24"/>
                <w:lang w:val="ky-KG"/>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730CAE" w:rsidRDefault="00E737BE" w:rsidP="00884FAF">
            <w:pPr>
              <w:pStyle w:val="a3"/>
              <w:spacing w:after="0" w:line="240" w:lineRule="auto"/>
              <w:ind w:left="35"/>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eastAsia="Times New Roman" w:hAnsi="Times New Roman" w:cs="Times New Roman"/>
                <w:sz w:val="28"/>
                <w:szCs w:val="24"/>
                <w:lang w:val="ky-KG" w:eastAsia="ru-RU"/>
              </w:rPr>
              <w:t>өнөр мектеби жөнүндө типтүү жобо</w:t>
            </w:r>
          </w:p>
          <w:p w:rsidR="00E737BE" w:rsidRPr="00923438" w:rsidRDefault="00E737BE" w:rsidP="00884FAF">
            <w:pPr>
              <w:pStyle w:val="a3"/>
              <w:spacing w:after="0" w:line="240" w:lineRule="auto"/>
              <w:ind w:left="35"/>
              <w:rPr>
                <w:rFonts w:ascii="Times New Roman" w:hAnsi="Times New Roman" w:cs="Times New Roman"/>
                <w:sz w:val="28"/>
                <w:szCs w:val="24"/>
                <w:lang w:val="ky-KG"/>
              </w:rPr>
            </w:pPr>
            <w:r w:rsidRPr="00730CAE">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eastAsia="ru-RU"/>
              </w:rPr>
              <w:t>И</w:t>
            </w:r>
            <w:r w:rsidRPr="00730CAE">
              <w:rPr>
                <w:rFonts w:ascii="Times New Roman" w:eastAsia="Times New Roman" w:hAnsi="Times New Roman" w:cs="Times New Roman"/>
                <w:sz w:val="28"/>
                <w:szCs w:val="24"/>
                <w:lang w:eastAsia="ru-RU"/>
              </w:rPr>
              <w:t xml:space="preserve">чки </w:t>
            </w:r>
            <w:r>
              <w:rPr>
                <w:rFonts w:ascii="Times New Roman" w:eastAsia="Times New Roman" w:hAnsi="Times New Roman" w:cs="Times New Roman"/>
                <w:sz w:val="28"/>
                <w:szCs w:val="24"/>
                <w:lang w:eastAsia="ru-RU"/>
              </w:rPr>
              <w:t xml:space="preserve">күн </w:t>
            </w:r>
            <w:r w:rsidRPr="00730CAE">
              <w:rPr>
                <w:rFonts w:ascii="Times New Roman" w:eastAsia="Times New Roman" w:hAnsi="Times New Roman" w:cs="Times New Roman"/>
                <w:sz w:val="28"/>
                <w:szCs w:val="24"/>
                <w:lang w:eastAsia="ru-RU"/>
              </w:rPr>
              <w:t>тартиби</w:t>
            </w:r>
          </w:p>
        </w:tc>
      </w:tr>
      <w:tr w:rsidR="00E737BE" w:rsidRPr="005348A0" w:rsidTr="00884FAF">
        <w:tc>
          <w:tcPr>
            <w:tcW w:w="96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476CF4"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val="ky-KG" w:eastAsia="ru-RU"/>
              </w:rPr>
              <w:t>аракет</w:t>
            </w:r>
          </w:p>
          <w:p w:rsidR="00E737BE" w:rsidRPr="0007335E"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val="ky-KG" w:eastAsia="ru-RU"/>
              </w:rPr>
              <w:t>Берилген</w:t>
            </w:r>
            <w:r w:rsidRPr="006466A7">
              <w:rPr>
                <w:rFonts w:ascii="Times New Roman" w:eastAsia="Times New Roman" w:hAnsi="Times New Roman" w:cs="Times New Roman"/>
                <w:sz w:val="28"/>
                <w:szCs w:val="24"/>
                <w:lang w:eastAsia="ru-RU"/>
              </w:rPr>
              <w:t xml:space="preserve"> документтердин тизме</w:t>
            </w:r>
            <w:r>
              <w:rPr>
                <w:rFonts w:ascii="Times New Roman" w:eastAsia="Times New Roman" w:hAnsi="Times New Roman" w:cs="Times New Roman"/>
                <w:sz w:val="28"/>
                <w:szCs w:val="24"/>
                <w:lang w:val="ky-KG" w:eastAsia="ru-RU"/>
              </w:rPr>
              <w:t>г</w:t>
            </w:r>
            <w:r w:rsidRPr="006466A7">
              <w:rPr>
                <w:rFonts w:ascii="Times New Roman" w:eastAsia="Times New Roman" w:hAnsi="Times New Roman" w:cs="Times New Roman"/>
                <w:sz w:val="28"/>
                <w:szCs w:val="24"/>
                <w:lang w:eastAsia="ru-RU"/>
              </w:rPr>
              <w:t>ин текшерүү</w:t>
            </w:r>
            <w:r w:rsidRPr="0007335E">
              <w:rPr>
                <w:rFonts w:ascii="Times New Roman" w:eastAsia="Times New Roman" w:hAnsi="Times New Roman" w:cs="Times New Roman"/>
                <w:sz w:val="28"/>
                <w:szCs w:val="28"/>
                <w:lang w:eastAsia="ru-RU"/>
              </w:rPr>
              <w:t xml:space="preserve"> </w:t>
            </w:r>
          </w:p>
        </w:tc>
        <w:tc>
          <w:tcPr>
            <w:tcW w:w="71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07335E"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иректор</w:t>
            </w:r>
            <w:r>
              <w:rPr>
                <w:rFonts w:ascii="Times New Roman" w:eastAsia="Times New Roman" w:hAnsi="Times New Roman" w:cs="Times New Roman"/>
                <w:sz w:val="28"/>
                <w:szCs w:val="24"/>
                <w:lang w:val="ky-KG" w:eastAsia="ru-RU"/>
              </w:rPr>
              <w:t xml:space="preserve"> же</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о</w:t>
            </w:r>
            <w:r w:rsidRPr="006466A7">
              <w:rPr>
                <w:rFonts w:ascii="Times New Roman" w:eastAsia="Times New Roman" w:hAnsi="Times New Roman" w:cs="Times New Roman"/>
                <w:sz w:val="28"/>
                <w:szCs w:val="24"/>
                <w:lang w:eastAsia="ru-RU"/>
              </w:rPr>
              <w:t xml:space="preserve">куу бөлүмүнүн </w:t>
            </w:r>
            <w:r>
              <w:rPr>
                <w:rFonts w:ascii="Times New Roman" w:eastAsia="Times New Roman" w:hAnsi="Times New Roman" w:cs="Times New Roman"/>
                <w:sz w:val="28"/>
                <w:szCs w:val="24"/>
                <w:lang w:val="ky-KG" w:eastAsia="ru-RU"/>
              </w:rPr>
              <w:t>б</w:t>
            </w:r>
            <w:r w:rsidRPr="006466A7">
              <w:rPr>
                <w:rFonts w:ascii="Times New Roman" w:eastAsia="Times New Roman" w:hAnsi="Times New Roman" w:cs="Times New Roman"/>
                <w:sz w:val="28"/>
                <w:szCs w:val="24"/>
                <w:lang w:eastAsia="ru-RU"/>
              </w:rPr>
              <w:t>ашчысы</w:t>
            </w:r>
            <w:r>
              <w:rPr>
                <w:rFonts w:ascii="Times New Roman" w:eastAsia="Times New Roman" w:hAnsi="Times New Roman" w:cs="Times New Roman"/>
                <w:sz w:val="28"/>
                <w:szCs w:val="24"/>
                <w:lang w:eastAsia="ru-RU"/>
              </w:rPr>
              <w:t xml:space="preserve"> </w:t>
            </w:r>
          </w:p>
        </w:tc>
        <w:tc>
          <w:tcPr>
            <w:tcW w:w="69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07335E"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07335E">
              <w:rPr>
                <w:rFonts w:ascii="Times New Roman" w:eastAsia="Times New Roman" w:hAnsi="Times New Roman" w:cs="Times New Roman"/>
                <w:sz w:val="28"/>
                <w:szCs w:val="28"/>
                <w:lang w:eastAsia="ru-RU"/>
              </w:rPr>
              <w:t>15 мүнөт</w:t>
            </w:r>
          </w:p>
        </w:tc>
        <w:tc>
          <w:tcPr>
            <w:tcW w:w="1243"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30CAE" w:rsidRDefault="00E737BE" w:rsidP="00884FAF">
            <w:pPr>
              <w:spacing w:after="0" w:line="240" w:lineRule="auto"/>
              <w:contextualSpacing/>
              <w:rPr>
                <w:rFonts w:ascii="Times New Roman" w:eastAsia="Times New Roman" w:hAnsi="Times New Roman" w:cs="Times New Roman"/>
                <w:sz w:val="28"/>
                <w:szCs w:val="24"/>
                <w:lang w:eastAsia="ru-RU"/>
              </w:rPr>
            </w:pPr>
            <w:r w:rsidRPr="00730CAE">
              <w:rPr>
                <w:rFonts w:ascii="Times New Roman" w:eastAsia="Times New Roman" w:hAnsi="Times New Roman" w:cs="Times New Roman"/>
                <w:sz w:val="28"/>
                <w:szCs w:val="24"/>
                <w:lang w:val="ky-KG" w:eastAsia="ru-RU"/>
              </w:rPr>
              <w:t xml:space="preserve">а) </w:t>
            </w:r>
            <w:r w:rsidRPr="00730CAE">
              <w:rPr>
                <w:rFonts w:ascii="Times New Roman" w:eastAsia="Times New Roman" w:hAnsi="Times New Roman" w:cs="Times New Roman"/>
                <w:sz w:val="28"/>
                <w:szCs w:val="24"/>
                <w:lang w:eastAsia="ru-RU"/>
              </w:rPr>
              <w:t xml:space="preserve">Документтер муниципалдык </w:t>
            </w:r>
            <w:r>
              <w:rPr>
                <w:rFonts w:ascii="Times New Roman" w:eastAsia="Times New Roman" w:hAnsi="Times New Roman" w:cs="Times New Roman"/>
                <w:sz w:val="28"/>
                <w:szCs w:val="24"/>
                <w:lang w:val="ky-KG" w:eastAsia="ru-RU"/>
              </w:rPr>
              <w:t>кызмат көрсөтүү</w:t>
            </w:r>
            <w:r w:rsidRPr="00730CAE">
              <w:rPr>
                <w:rFonts w:ascii="Times New Roman" w:eastAsia="Times New Roman" w:hAnsi="Times New Roman" w:cs="Times New Roman"/>
                <w:sz w:val="28"/>
                <w:szCs w:val="24"/>
                <w:lang w:eastAsia="ru-RU"/>
              </w:rPr>
              <w:t xml:space="preserve"> стандартында көрсөтүлгөн талаптарга </w:t>
            </w:r>
            <w:r>
              <w:rPr>
                <w:rFonts w:ascii="Times New Roman" w:eastAsia="Times New Roman" w:hAnsi="Times New Roman" w:cs="Times New Roman"/>
                <w:sz w:val="28"/>
                <w:szCs w:val="24"/>
                <w:lang w:val="ky-KG" w:eastAsia="ru-RU"/>
              </w:rPr>
              <w:t>ылайык келет</w:t>
            </w:r>
            <w:r w:rsidRPr="00730CAE">
              <w:rPr>
                <w:rFonts w:ascii="Times New Roman" w:eastAsia="Times New Roman" w:hAnsi="Times New Roman" w:cs="Times New Roman"/>
                <w:sz w:val="28"/>
                <w:szCs w:val="24"/>
                <w:lang w:eastAsia="ru-RU"/>
              </w:rPr>
              <w:t>;</w:t>
            </w:r>
          </w:p>
          <w:p w:rsidR="00E737BE" w:rsidRPr="006D51A7" w:rsidRDefault="00E737BE" w:rsidP="00884FAF">
            <w:pPr>
              <w:pStyle w:val="a3"/>
              <w:spacing w:after="0" w:line="240" w:lineRule="auto"/>
              <w:ind w:left="31"/>
              <w:rPr>
                <w:rFonts w:ascii="Times New Roman" w:eastAsia="Times New Roman" w:hAnsi="Times New Roman" w:cs="Times New Roman"/>
                <w:sz w:val="28"/>
                <w:szCs w:val="28"/>
                <w:lang w:val="ky-KG" w:eastAsia="ru-RU"/>
              </w:rPr>
            </w:pPr>
            <w:r w:rsidRPr="00730CAE">
              <w:rPr>
                <w:rFonts w:ascii="Times New Roman" w:eastAsia="Times New Roman" w:hAnsi="Times New Roman" w:cs="Times New Roman"/>
                <w:sz w:val="28"/>
                <w:szCs w:val="24"/>
                <w:lang w:val="ky-KG" w:eastAsia="ru-RU"/>
              </w:rPr>
              <w:t xml:space="preserve">б) </w:t>
            </w:r>
            <w:r w:rsidRPr="00730CAE">
              <w:rPr>
                <w:rFonts w:ascii="Times New Roman" w:eastAsia="Times New Roman" w:hAnsi="Times New Roman" w:cs="Times New Roman"/>
                <w:sz w:val="28"/>
                <w:szCs w:val="24"/>
                <w:lang w:eastAsia="ru-RU"/>
              </w:rPr>
              <w:t>Документтер толук эмес болгон учурда кызмат көрсөтүүдөн баш тартуу</w:t>
            </w:r>
          </w:p>
        </w:tc>
        <w:tc>
          <w:tcPr>
            <w:tcW w:w="1379" w:type="pct"/>
            <w:vMerge/>
            <w:tcBorders>
              <w:left w:val="nil"/>
              <w:bottom w:val="single" w:sz="4" w:space="0" w:color="auto"/>
              <w:right w:val="single" w:sz="8" w:space="0" w:color="auto"/>
            </w:tcBorders>
            <w:tcMar>
              <w:top w:w="0" w:type="dxa"/>
              <w:left w:w="108" w:type="dxa"/>
              <w:bottom w:w="0" w:type="dxa"/>
              <w:right w:w="108" w:type="dxa"/>
            </w:tcMar>
          </w:tcPr>
          <w:p w:rsidR="00E737BE" w:rsidRPr="009110E1" w:rsidRDefault="00E737BE" w:rsidP="00884FAF">
            <w:pPr>
              <w:pStyle w:val="a3"/>
              <w:spacing w:after="0" w:line="240" w:lineRule="auto"/>
              <w:ind w:left="27"/>
              <w:jc w:val="both"/>
              <w:rPr>
                <w:rFonts w:ascii="Times New Roman" w:eastAsia="Times New Roman" w:hAnsi="Times New Roman" w:cs="Times New Roman"/>
                <w:sz w:val="28"/>
                <w:szCs w:val="24"/>
                <w:lang w:val="ky-KG" w:eastAsia="ru-RU"/>
              </w:rPr>
            </w:pPr>
          </w:p>
        </w:tc>
      </w:tr>
      <w:tr w:rsidR="00E737BE" w:rsidRPr="00381DF3" w:rsidTr="00884FAF">
        <w:trPr>
          <w:trHeight w:val="412"/>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A3CB0"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BF5D34">
              <w:rPr>
                <w:rFonts w:ascii="Times New Roman" w:eastAsia="Times New Roman" w:hAnsi="Times New Roman" w:cs="Times New Roman"/>
                <w:sz w:val="28"/>
                <w:szCs w:val="28"/>
                <w:lang w:val="ky-KG" w:eastAsia="ru-RU"/>
              </w:rPr>
              <w:t>3.4-</w:t>
            </w:r>
            <w:r>
              <w:rPr>
                <w:rFonts w:ascii="Times New Roman" w:eastAsia="Times New Roman" w:hAnsi="Times New Roman" w:cs="Times New Roman"/>
                <w:sz w:val="28"/>
                <w:szCs w:val="28"/>
                <w:lang w:val="ky-KG" w:eastAsia="ru-RU"/>
              </w:rPr>
              <w:t>аракет</w:t>
            </w:r>
          </w:p>
          <w:p w:rsidR="00E737BE" w:rsidRPr="00BF5D34"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BF5D34">
              <w:rPr>
                <w:rFonts w:ascii="Times New Roman" w:eastAsia="Times New Roman" w:hAnsi="Times New Roman" w:cs="Times New Roman"/>
                <w:sz w:val="28"/>
                <w:szCs w:val="28"/>
                <w:lang w:val="ky-KG" w:eastAsia="ru-RU"/>
              </w:rPr>
              <w:t xml:space="preserve">Окуу </w:t>
            </w:r>
            <w:r>
              <w:rPr>
                <w:rFonts w:ascii="Times New Roman" w:eastAsia="Times New Roman" w:hAnsi="Times New Roman" w:cs="Times New Roman"/>
                <w:sz w:val="28"/>
                <w:szCs w:val="28"/>
                <w:lang w:val="ky-KG" w:eastAsia="ru-RU"/>
              </w:rPr>
              <w:t xml:space="preserve">үчүн </w:t>
            </w:r>
            <w:r w:rsidRPr="003957D0">
              <w:rPr>
                <w:rFonts w:ascii="Times New Roman" w:eastAsia="Times New Roman" w:hAnsi="Times New Roman" w:cs="Times New Roman"/>
                <w:sz w:val="28"/>
                <w:szCs w:val="28"/>
                <w:lang w:val="ky-KG" w:eastAsia="ru-RU"/>
              </w:rPr>
              <w:t xml:space="preserve"> акы</w:t>
            </w:r>
            <w:r>
              <w:rPr>
                <w:rFonts w:ascii="Times New Roman" w:eastAsia="Times New Roman" w:hAnsi="Times New Roman" w:cs="Times New Roman"/>
                <w:sz w:val="28"/>
                <w:szCs w:val="28"/>
                <w:lang w:val="ky-KG" w:eastAsia="ru-RU"/>
              </w:rPr>
              <w:t xml:space="preserve"> </w:t>
            </w:r>
            <w:r w:rsidRPr="003957D0">
              <w:rPr>
                <w:rFonts w:ascii="Times New Roman" w:eastAsia="Times New Roman" w:hAnsi="Times New Roman" w:cs="Times New Roman"/>
                <w:sz w:val="28"/>
                <w:szCs w:val="28"/>
                <w:lang w:val="ky-KG" w:eastAsia="ru-RU"/>
              </w:rPr>
              <w:t>төлө</w:t>
            </w:r>
            <w:r>
              <w:rPr>
                <w:rFonts w:ascii="Times New Roman" w:eastAsia="Times New Roman" w:hAnsi="Times New Roman" w:cs="Times New Roman"/>
                <w:sz w:val="28"/>
                <w:szCs w:val="28"/>
                <w:lang w:val="ky-KG" w:eastAsia="ru-RU"/>
              </w:rPr>
              <w:t>ө</w:t>
            </w:r>
            <w:r w:rsidRPr="003957D0">
              <w:rPr>
                <w:rFonts w:ascii="Times New Roman" w:eastAsia="Times New Roman" w:hAnsi="Times New Roman" w:cs="Times New Roman"/>
                <w:sz w:val="28"/>
                <w:szCs w:val="28"/>
                <w:lang w:val="ky-KG" w:eastAsia="ru-RU"/>
              </w:rPr>
              <w:t xml:space="preserve"> </w:t>
            </w:r>
          </w:p>
        </w:tc>
        <w:tc>
          <w:tcPr>
            <w:tcW w:w="716" w:type="pct"/>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E737BE" w:rsidRPr="008941C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A20484">
              <w:rPr>
                <w:rFonts w:ascii="Times New Roman" w:eastAsia="Times New Roman" w:hAnsi="Times New Roman" w:cs="Times New Roman"/>
                <w:sz w:val="28"/>
                <w:szCs w:val="28"/>
                <w:lang w:eastAsia="ru-RU"/>
              </w:rPr>
              <w:t>Адис</w:t>
            </w:r>
            <w:r>
              <w:rPr>
                <w:rFonts w:ascii="Times New Roman" w:eastAsia="Times New Roman" w:hAnsi="Times New Roman" w:cs="Times New Roman"/>
                <w:sz w:val="28"/>
                <w:szCs w:val="28"/>
                <w:lang w:val="ky-KG" w:eastAsia="ru-RU"/>
              </w:rPr>
              <w:t xml:space="preserve"> </w:t>
            </w:r>
          </w:p>
        </w:tc>
        <w:tc>
          <w:tcPr>
            <w:tcW w:w="69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10 мүнөт</w:t>
            </w:r>
          </w:p>
        </w:tc>
        <w:tc>
          <w:tcPr>
            <w:tcW w:w="1243" w:type="pct"/>
            <w:gridSpan w:val="3"/>
            <w:tcBorders>
              <w:top w:val="single" w:sz="4" w:space="0" w:color="auto"/>
              <w:left w:val="nil"/>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 жөнүндө дүмүрчөк</w:t>
            </w:r>
          </w:p>
        </w:tc>
        <w:tc>
          <w:tcPr>
            <w:tcW w:w="13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746301" w:rsidRDefault="00E737BE" w:rsidP="00884FAF">
            <w:pPr>
              <w:spacing w:after="0" w:line="240" w:lineRule="auto"/>
              <w:contextualSpacing/>
              <w:rPr>
                <w:rFonts w:ascii="Times New Roman" w:eastAsia="Times New Roman" w:hAnsi="Times New Roman" w:cs="Times New Roman"/>
                <w:sz w:val="28"/>
                <w:szCs w:val="28"/>
                <w:lang w:val="ky-KG" w:eastAsia="ru-RU"/>
              </w:rPr>
            </w:pPr>
            <w:r w:rsidRPr="004A3AF1">
              <w:rPr>
                <w:rFonts w:ascii="Times New Roman" w:eastAsia="Times New Roman" w:hAnsi="Times New Roman" w:cs="Times New Roman"/>
                <w:sz w:val="28"/>
                <w:szCs w:val="28"/>
                <w:lang w:val="ky-KG" w:eastAsia="ru-RU"/>
              </w:rPr>
              <w:t xml:space="preserve">Билим берүү жана маданият </w:t>
            </w:r>
            <w:r>
              <w:rPr>
                <w:rFonts w:ascii="Times New Roman" w:eastAsia="Times New Roman" w:hAnsi="Times New Roman" w:cs="Times New Roman"/>
                <w:sz w:val="28"/>
                <w:szCs w:val="28"/>
                <w:lang w:val="ky-KG" w:eastAsia="ru-RU"/>
              </w:rPr>
              <w:t>чөйрөсүндөгү</w:t>
            </w:r>
            <w:r w:rsidRPr="004A3AF1">
              <w:rPr>
                <w:rFonts w:ascii="Times New Roman" w:eastAsia="Times New Roman" w:hAnsi="Times New Roman" w:cs="Times New Roman"/>
                <w:sz w:val="28"/>
                <w:szCs w:val="28"/>
                <w:lang w:val="ky-KG" w:eastAsia="ru-RU"/>
              </w:rPr>
              <w:t xml:space="preserve"> акы төлөнүүчү кызмат</w:t>
            </w:r>
            <w:r>
              <w:rPr>
                <w:rFonts w:ascii="Times New Roman" w:eastAsia="Times New Roman" w:hAnsi="Times New Roman" w:cs="Times New Roman"/>
                <w:sz w:val="28"/>
                <w:szCs w:val="28"/>
                <w:lang w:val="ky-KG" w:eastAsia="ru-RU"/>
              </w:rPr>
              <w:t xml:space="preserve"> көрсөтүүлөргө карата  </w:t>
            </w:r>
            <w:r w:rsidRPr="004A3AF1">
              <w:rPr>
                <w:rFonts w:ascii="Times New Roman" w:eastAsia="Times New Roman" w:hAnsi="Times New Roman" w:cs="Times New Roman"/>
                <w:sz w:val="28"/>
                <w:szCs w:val="28"/>
                <w:lang w:val="ky-KG" w:eastAsia="ru-RU"/>
              </w:rPr>
              <w:t>баа</w:t>
            </w:r>
            <w:r>
              <w:rPr>
                <w:rFonts w:ascii="Times New Roman" w:eastAsia="Times New Roman" w:hAnsi="Times New Roman" w:cs="Times New Roman"/>
                <w:sz w:val="28"/>
                <w:szCs w:val="28"/>
                <w:lang w:val="ky-KG" w:eastAsia="ru-RU"/>
              </w:rPr>
              <w:t>лардын</w:t>
            </w:r>
            <w:r w:rsidRPr="004A3AF1">
              <w:rPr>
                <w:rFonts w:ascii="Times New Roman" w:eastAsia="Times New Roman" w:hAnsi="Times New Roman" w:cs="Times New Roman"/>
                <w:sz w:val="28"/>
                <w:szCs w:val="28"/>
                <w:lang w:val="ky-KG" w:eastAsia="ru-RU"/>
              </w:rPr>
              <w:t xml:space="preserve"> прейскурантына </w:t>
            </w:r>
            <w:r w:rsidRPr="004A3AF1">
              <w:rPr>
                <w:rFonts w:ascii="Times New Roman" w:eastAsia="Times New Roman" w:hAnsi="Times New Roman" w:cs="Times New Roman"/>
                <w:sz w:val="28"/>
                <w:szCs w:val="28"/>
                <w:lang w:val="ky-KG" w:eastAsia="ru-RU"/>
              </w:rPr>
              <w:lastRenderedPageBreak/>
              <w:t>ылайык</w:t>
            </w:r>
          </w:p>
        </w:tc>
      </w:tr>
      <w:tr w:rsidR="00E737BE" w:rsidRPr="00381DF3" w:rsidTr="00884FAF">
        <w:trPr>
          <w:trHeight w:val="977"/>
        </w:trPr>
        <w:tc>
          <w:tcPr>
            <w:tcW w:w="96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4"/>
                <w:lang w:val="ky-KG" w:eastAsia="ru-RU"/>
              </w:rPr>
            </w:pPr>
            <w:r w:rsidRPr="008941CC">
              <w:rPr>
                <w:rFonts w:ascii="Times New Roman" w:eastAsia="Times New Roman" w:hAnsi="Times New Roman" w:cs="Times New Roman"/>
                <w:sz w:val="28"/>
                <w:szCs w:val="24"/>
                <w:lang w:val="ky-KG" w:eastAsia="ru-RU"/>
              </w:rPr>
              <w:lastRenderedPageBreak/>
              <w:t>3.</w:t>
            </w:r>
            <w:r>
              <w:rPr>
                <w:rFonts w:ascii="Times New Roman" w:eastAsia="Times New Roman" w:hAnsi="Times New Roman" w:cs="Times New Roman"/>
                <w:sz w:val="28"/>
                <w:szCs w:val="24"/>
                <w:lang w:val="ky-KG" w:eastAsia="ru-RU"/>
              </w:rPr>
              <w:t>5</w:t>
            </w:r>
            <w:r w:rsidRPr="008941CC">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аракет</w:t>
            </w:r>
          </w:p>
          <w:p w:rsidR="00E737BE" w:rsidRPr="005F3DC1" w:rsidRDefault="00E737BE" w:rsidP="00884FAF">
            <w:pPr>
              <w:spacing w:after="0" w:line="240" w:lineRule="auto"/>
              <w:rPr>
                <w:sz w:val="28"/>
                <w:lang w:val="ky-KG"/>
              </w:rPr>
            </w:pPr>
            <w:r>
              <w:rPr>
                <w:rStyle w:val="y2iqfc"/>
                <w:rFonts w:ascii="Times New Roman" w:hAnsi="Times New Roman" w:cs="Times New Roman"/>
                <w:color w:val="202124"/>
                <w:sz w:val="28"/>
                <w:szCs w:val="24"/>
                <w:lang w:val="ky-KG"/>
              </w:rPr>
              <w:t>А</w:t>
            </w:r>
            <w:r w:rsidRPr="006466A7">
              <w:rPr>
                <w:rStyle w:val="y2iqfc"/>
                <w:rFonts w:ascii="Times New Roman" w:hAnsi="Times New Roman" w:cs="Times New Roman"/>
                <w:color w:val="202124"/>
                <w:sz w:val="28"/>
                <w:szCs w:val="24"/>
                <w:lang w:val="ky-KG"/>
              </w:rPr>
              <w:t xml:space="preserve">та-энелерге </w:t>
            </w:r>
            <w:r>
              <w:rPr>
                <w:rStyle w:val="y2iqfc"/>
                <w:rFonts w:ascii="Times New Roman" w:hAnsi="Times New Roman" w:cs="Times New Roman"/>
                <w:color w:val="202124"/>
                <w:sz w:val="28"/>
                <w:szCs w:val="24"/>
                <w:lang w:val="ky-KG"/>
              </w:rPr>
              <w:t>окуу с</w:t>
            </w:r>
            <w:r w:rsidRPr="006466A7">
              <w:rPr>
                <w:rStyle w:val="y2iqfc"/>
                <w:rFonts w:ascii="Times New Roman" w:hAnsi="Times New Roman" w:cs="Times New Roman"/>
                <w:color w:val="202124"/>
                <w:sz w:val="28"/>
                <w:szCs w:val="24"/>
                <w:lang w:val="ky-KG"/>
              </w:rPr>
              <w:t>абакт</w:t>
            </w:r>
            <w:r>
              <w:rPr>
                <w:rStyle w:val="y2iqfc"/>
                <w:rFonts w:ascii="Times New Roman" w:hAnsi="Times New Roman" w:cs="Times New Roman"/>
                <w:color w:val="202124"/>
                <w:sz w:val="28"/>
                <w:szCs w:val="24"/>
                <w:lang w:val="ky-KG"/>
              </w:rPr>
              <w:t>ар</w:t>
            </w:r>
            <w:r w:rsidRPr="006466A7">
              <w:rPr>
                <w:rStyle w:val="y2iqfc"/>
                <w:rFonts w:ascii="Times New Roman" w:hAnsi="Times New Roman" w:cs="Times New Roman"/>
                <w:color w:val="202124"/>
                <w:sz w:val="28"/>
                <w:szCs w:val="24"/>
                <w:lang w:val="ky-KG"/>
              </w:rPr>
              <w:t>ын</w:t>
            </w:r>
            <w:r>
              <w:rPr>
                <w:rStyle w:val="y2iqfc"/>
                <w:rFonts w:ascii="Times New Roman" w:hAnsi="Times New Roman" w:cs="Times New Roman"/>
                <w:color w:val="202124"/>
                <w:sz w:val="28"/>
                <w:szCs w:val="24"/>
                <w:lang w:val="ky-KG"/>
              </w:rPr>
              <w:t>ын</w:t>
            </w:r>
            <w:r w:rsidRPr="006466A7">
              <w:rPr>
                <w:rStyle w:val="y2iqfc"/>
                <w:rFonts w:ascii="Times New Roman" w:hAnsi="Times New Roman" w:cs="Times New Roman"/>
                <w:color w:val="202124"/>
                <w:sz w:val="28"/>
                <w:szCs w:val="24"/>
                <w:lang w:val="ky-KG"/>
              </w:rPr>
              <w:t xml:space="preserve"> башталышы жөнүндө маалымат берүү</w:t>
            </w:r>
          </w:p>
          <w:p w:rsidR="00E737BE" w:rsidRPr="005F3DC1" w:rsidRDefault="00E737BE" w:rsidP="00884FAF">
            <w:pPr>
              <w:spacing w:after="0" w:line="240" w:lineRule="auto"/>
              <w:contextualSpacing/>
              <w:rPr>
                <w:rFonts w:ascii="Times New Roman" w:eastAsia="Times New Roman" w:hAnsi="Times New Roman" w:cs="Times New Roman"/>
                <w:sz w:val="28"/>
                <w:szCs w:val="24"/>
                <w:lang w:val="ky-KG" w:eastAsia="ru-RU"/>
              </w:rPr>
            </w:pPr>
          </w:p>
        </w:tc>
        <w:tc>
          <w:tcPr>
            <w:tcW w:w="71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Д</w:t>
            </w:r>
            <w:r w:rsidRPr="006466A7">
              <w:rPr>
                <w:rFonts w:ascii="Times New Roman" w:eastAsia="Times New Roman" w:hAnsi="Times New Roman" w:cs="Times New Roman"/>
                <w:sz w:val="28"/>
                <w:szCs w:val="24"/>
                <w:lang w:eastAsia="ru-RU"/>
              </w:rPr>
              <w:t xml:space="preserve">иректор же </w:t>
            </w:r>
            <w:r>
              <w:rPr>
                <w:rFonts w:ascii="Times New Roman" w:eastAsia="Times New Roman" w:hAnsi="Times New Roman" w:cs="Times New Roman"/>
                <w:sz w:val="28"/>
                <w:szCs w:val="24"/>
                <w:lang w:eastAsia="ru-RU"/>
              </w:rPr>
              <w:t>о</w:t>
            </w:r>
            <w:r w:rsidRPr="006466A7">
              <w:rPr>
                <w:rFonts w:ascii="Times New Roman" w:eastAsia="Times New Roman" w:hAnsi="Times New Roman" w:cs="Times New Roman"/>
                <w:sz w:val="28"/>
                <w:szCs w:val="24"/>
                <w:lang w:eastAsia="ru-RU"/>
              </w:rPr>
              <w:t>куу бөлүмүнүн башчысы</w:t>
            </w:r>
          </w:p>
        </w:tc>
        <w:tc>
          <w:tcPr>
            <w:tcW w:w="696"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10 </w:t>
            </w:r>
            <w:r w:rsidRPr="006466A7">
              <w:rPr>
                <w:rFonts w:ascii="Times New Roman" w:eastAsia="Times New Roman" w:hAnsi="Times New Roman" w:cs="Times New Roman"/>
                <w:sz w:val="28"/>
                <w:szCs w:val="24"/>
                <w:lang w:eastAsia="ru-RU"/>
              </w:rPr>
              <w:t>м</w:t>
            </w:r>
            <w:r w:rsidRPr="006466A7">
              <w:rPr>
                <w:rFonts w:ascii="Times New Roman" w:eastAsia="Times New Roman" w:hAnsi="Times New Roman" w:cs="Times New Roman"/>
                <w:sz w:val="28"/>
                <w:szCs w:val="24"/>
                <w:lang w:val="ky-KG" w:eastAsia="ru-RU"/>
              </w:rPr>
              <w:t>үнөт</w:t>
            </w:r>
          </w:p>
        </w:tc>
        <w:tc>
          <w:tcPr>
            <w:tcW w:w="1243" w:type="pct"/>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730CAE" w:rsidRDefault="00E737BE" w:rsidP="00884FAF">
            <w:pPr>
              <w:spacing w:after="0" w:line="240" w:lineRule="auto"/>
              <w:contextualSpacing/>
              <w:rPr>
                <w:rFonts w:ascii="Times New Roman" w:eastAsia="Times New Roman" w:hAnsi="Times New Roman" w:cs="Times New Roman"/>
                <w:sz w:val="28"/>
                <w:szCs w:val="24"/>
                <w:lang w:val="ky-KG" w:eastAsia="ru-RU"/>
              </w:rPr>
            </w:pPr>
            <w:r w:rsidRPr="00730CAE">
              <w:rPr>
                <w:rFonts w:ascii="Times New Roman" w:eastAsia="Times New Roman" w:hAnsi="Times New Roman" w:cs="Times New Roman"/>
                <w:sz w:val="28"/>
                <w:szCs w:val="24"/>
                <w:lang w:val="ky-KG" w:eastAsia="ru-RU"/>
              </w:rPr>
              <w:t>Ата-энелер окуу сабактарынын башталышы тууралуу маалымат алышты</w:t>
            </w:r>
          </w:p>
        </w:tc>
        <w:tc>
          <w:tcPr>
            <w:tcW w:w="137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E737BE" w:rsidRPr="00F46913" w:rsidRDefault="00E737BE" w:rsidP="00884FAF">
            <w:pPr>
              <w:pStyle w:val="HTML"/>
              <w:rPr>
                <w:rFonts w:ascii="Times New Roman" w:hAnsi="Times New Roman" w:cs="Times New Roman"/>
                <w:sz w:val="28"/>
                <w:szCs w:val="24"/>
                <w:lang w:val="ky-KG"/>
              </w:rPr>
            </w:pP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Style w:val="y2iqfc"/>
                <w:rFonts w:ascii="Times New Roman" w:hAnsi="Times New Roman" w:cs="Times New Roman"/>
                <w:sz w:val="28"/>
                <w:szCs w:val="24"/>
                <w:lang w:val="ky-KG"/>
              </w:rPr>
              <w:t xml:space="preserve"> </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 </w:t>
            </w:r>
            <w:r w:rsidRPr="00730CAE">
              <w:rPr>
                <w:rFonts w:ascii="Times New Roman" w:hAnsi="Times New Roman" w:cs="Times New Roman"/>
                <w:sz w:val="28"/>
                <w:szCs w:val="24"/>
                <w:lang w:val="ky-KG"/>
              </w:rPr>
              <w:t>ө</w:t>
            </w:r>
            <w:r>
              <w:rPr>
                <w:rFonts w:ascii="Times New Roman" w:hAnsi="Times New Roman" w:cs="Times New Roman"/>
                <w:sz w:val="28"/>
                <w:szCs w:val="24"/>
                <w:lang w:val="ky-KG"/>
              </w:rPr>
              <w:t>нөр мектеби жөнүндө типтүү жобо</w:t>
            </w:r>
          </w:p>
        </w:tc>
      </w:tr>
      <w:tr w:rsidR="00E737BE" w:rsidRPr="00381DF3"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591CBF" w:rsidRDefault="00E737BE" w:rsidP="00884FAF">
            <w:pPr>
              <w:spacing w:after="0" w:line="240" w:lineRule="auto"/>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Жол-жобонун</w:t>
            </w:r>
            <w:r w:rsidRPr="00591CBF">
              <w:rPr>
                <w:rFonts w:ascii="Times New Roman" w:eastAsia="Times New Roman" w:hAnsi="Times New Roman" w:cs="Times New Roman"/>
                <w:sz w:val="28"/>
                <w:szCs w:val="24"/>
                <w:lang w:val="ky-KG" w:eastAsia="ru-RU"/>
              </w:rPr>
              <w:t xml:space="preserve"> жыйынтыгы: белгиленген формадагы арызды кабыл алуу</w:t>
            </w:r>
          </w:p>
        </w:tc>
      </w:tr>
      <w:tr w:rsidR="00E737BE" w:rsidRPr="00BB744B" w:rsidTr="00884FAF">
        <w:trPr>
          <w:trHeight w:val="85"/>
        </w:trPr>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w:t>
            </w:r>
            <w:r>
              <w:rPr>
                <w:rFonts w:ascii="Times New Roman" w:eastAsia="Times New Roman" w:hAnsi="Times New Roman" w:cs="Times New Roman"/>
                <w:sz w:val="28"/>
                <w:szCs w:val="24"/>
                <w:lang w:eastAsia="ru-RU"/>
              </w:rPr>
              <w:t>ол-</w:t>
            </w:r>
            <w:r>
              <w:rPr>
                <w:rFonts w:ascii="Times New Roman" w:eastAsia="Times New Roman" w:hAnsi="Times New Roman" w:cs="Times New Roman"/>
                <w:sz w:val="28"/>
                <w:szCs w:val="24"/>
                <w:lang w:val="ky-KG" w:eastAsia="ru-RU"/>
              </w:rPr>
              <w:t>жобонун</w:t>
            </w:r>
            <w:r>
              <w:rPr>
                <w:rFonts w:ascii="Times New Roman" w:eastAsia="Times New Roman" w:hAnsi="Times New Roman" w:cs="Times New Roman"/>
                <w:sz w:val="28"/>
                <w:szCs w:val="24"/>
                <w:lang w:eastAsia="ru-RU"/>
              </w:rPr>
              <w:t xml:space="preserve"> узактыгы</w:t>
            </w:r>
            <w:r w:rsidRPr="006466A7">
              <w:rPr>
                <w:rFonts w:ascii="Times New Roman" w:eastAsia="Times New Roman" w:hAnsi="Times New Roman" w:cs="Times New Roman"/>
                <w:sz w:val="28"/>
                <w:szCs w:val="24"/>
                <w:lang w:eastAsia="ru-RU"/>
              </w:rPr>
              <w:t>: 30 мүнөт</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560CE3"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ky-KG" w:eastAsia="ru-RU"/>
              </w:rPr>
              <w:t>Жол-жобонун тиби</w:t>
            </w:r>
            <w:r w:rsidRPr="006466A7">
              <w:rPr>
                <w:rFonts w:ascii="Times New Roman" w:eastAsia="Times New Roman" w:hAnsi="Times New Roman" w:cs="Times New Roman"/>
                <w:sz w:val="28"/>
                <w:szCs w:val="24"/>
                <w:lang w:eastAsia="ru-RU"/>
              </w:rPr>
              <w:t>: административдик жол-жобо</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6466A7" w:rsidRDefault="00E737BE" w:rsidP="00884FAF">
            <w:pPr>
              <w:spacing w:after="0" w:line="24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Кийинки жол-жобонун</w:t>
            </w:r>
            <w:r w:rsidRPr="006466A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номери</w:t>
            </w:r>
            <w:r w:rsidRPr="006466A7">
              <w:rPr>
                <w:rFonts w:ascii="Times New Roman" w:eastAsia="Times New Roman" w:hAnsi="Times New Roman" w:cs="Times New Roman"/>
                <w:sz w:val="28"/>
                <w:szCs w:val="24"/>
                <w:lang w:eastAsia="ru-RU"/>
              </w:rPr>
              <w:t>: 4</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E82D1C"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E2FF7">
              <w:rPr>
                <w:rFonts w:ascii="Times New Roman" w:eastAsia="Times New Roman" w:hAnsi="Times New Roman" w:cs="Times New Roman"/>
                <w:sz w:val="28"/>
                <w:szCs w:val="24"/>
                <w:lang w:val="ky-KG" w:eastAsia="ru-RU"/>
              </w:rPr>
              <w:t xml:space="preserve">Кийинки жол-жобону баштоо үчүн </w:t>
            </w:r>
            <w:r>
              <w:rPr>
                <w:rFonts w:ascii="Times New Roman" w:eastAsia="Times New Roman" w:hAnsi="Times New Roman" w:cs="Times New Roman"/>
                <w:sz w:val="28"/>
                <w:szCs w:val="24"/>
                <w:lang w:val="ky-KG" w:eastAsia="ru-RU"/>
              </w:rPr>
              <w:t>б</w:t>
            </w:r>
            <w:r w:rsidRPr="00BE2FF7">
              <w:rPr>
                <w:rFonts w:ascii="Times New Roman" w:eastAsia="Times New Roman" w:hAnsi="Times New Roman" w:cs="Times New Roman"/>
                <w:sz w:val="28"/>
                <w:szCs w:val="24"/>
                <w:lang w:val="ky-KG" w:eastAsia="ru-RU"/>
              </w:rPr>
              <w:t>ул жол-жобонун жыйынтыктарын берүү ыкмасы:</w:t>
            </w:r>
            <w:r w:rsidRPr="006466A7">
              <w:rPr>
                <w:rFonts w:ascii="Times New Roman" w:eastAsia="Times New Roman" w:hAnsi="Times New Roman" w:cs="Times New Roman"/>
                <w:sz w:val="28"/>
                <w:szCs w:val="24"/>
                <w:lang w:eastAsia="ru-RU"/>
              </w:rPr>
              <w:t xml:space="preserve"> ата-энелерге окуу </w:t>
            </w:r>
            <w:r>
              <w:rPr>
                <w:rFonts w:ascii="Times New Roman" w:eastAsia="Times New Roman" w:hAnsi="Times New Roman" w:cs="Times New Roman"/>
                <w:sz w:val="28"/>
                <w:szCs w:val="24"/>
                <w:lang w:val="ky-KG" w:eastAsia="ru-RU"/>
              </w:rPr>
              <w:t>сабактарынын</w:t>
            </w:r>
            <w:r w:rsidRPr="006466A7">
              <w:rPr>
                <w:rFonts w:ascii="Times New Roman" w:eastAsia="Times New Roman" w:hAnsi="Times New Roman" w:cs="Times New Roman"/>
                <w:sz w:val="28"/>
                <w:szCs w:val="24"/>
                <w:lang w:eastAsia="ru-RU"/>
              </w:rPr>
              <w:t xml:space="preserve"> башталышы жөнүндө маалымат берүү</w:t>
            </w:r>
            <w:r>
              <w:rPr>
                <w:rFonts w:ascii="Times New Roman" w:eastAsia="Times New Roman" w:hAnsi="Times New Roman" w:cs="Times New Roman"/>
                <w:sz w:val="28"/>
                <w:szCs w:val="24"/>
                <w:lang w:eastAsia="ru-RU"/>
              </w:rPr>
              <w:t xml:space="preserve"> </w:t>
            </w:r>
          </w:p>
        </w:tc>
      </w:tr>
      <w:tr w:rsidR="00E737BE" w:rsidRPr="002272D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C04977" w:rsidRDefault="00E737BE" w:rsidP="00884FAF">
            <w:pPr>
              <w:spacing w:after="0" w:line="240" w:lineRule="auto"/>
              <w:contextualSpacing/>
              <w:jc w:val="center"/>
              <w:rPr>
                <w:rFonts w:ascii="Times New Roman" w:eastAsia="Times New Roman" w:hAnsi="Times New Roman" w:cs="Times New Roman"/>
                <w:b/>
                <w:sz w:val="28"/>
                <w:szCs w:val="24"/>
                <w:lang w:val="ky-KG" w:eastAsia="ru-RU"/>
              </w:rPr>
            </w:pPr>
            <w:r w:rsidRPr="00C04977">
              <w:rPr>
                <w:rFonts w:ascii="Times New Roman" w:eastAsia="Times New Roman" w:hAnsi="Times New Roman" w:cs="Times New Roman"/>
                <w:b/>
                <w:sz w:val="28"/>
                <w:szCs w:val="24"/>
                <w:lang w:eastAsia="ru-RU"/>
              </w:rPr>
              <w:t>4</w:t>
            </w:r>
            <w:r w:rsidRPr="00C04977">
              <w:rPr>
                <w:rFonts w:ascii="Times New Roman" w:eastAsia="Times New Roman" w:hAnsi="Times New Roman" w:cs="Times New Roman"/>
                <w:b/>
                <w:sz w:val="28"/>
                <w:szCs w:val="24"/>
                <w:lang w:val="ky-KG" w:eastAsia="ru-RU"/>
              </w:rPr>
              <w:t>-жол-жобо</w:t>
            </w:r>
            <w:r>
              <w:rPr>
                <w:rFonts w:ascii="Times New Roman" w:eastAsia="Times New Roman" w:hAnsi="Times New Roman" w:cs="Times New Roman"/>
                <w:b/>
                <w:sz w:val="28"/>
                <w:szCs w:val="24"/>
                <w:lang w:val="ky-KG" w:eastAsia="ru-RU"/>
              </w:rPr>
              <w:t>:</w:t>
            </w:r>
          </w:p>
          <w:p w:rsidR="00E737BE" w:rsidRPr="00BF5D34" w:rsidRDefault="00E737BE" w:rsidP="00884FAF">
            <w:pPr>
              <w:pStyle w:val="tkTekst"/>
              <w:spacing w:after="0" w:line="240" w:lineRule="auto"/>
              <w:ind w:firstLine="0"/>
              <w:contextualSpacing/>
              <w:jc w:val="center"/>
              <w:rPr>
                <w:rFonts w:ascii="Times New Roman" w:hAnsi="Times New Roman" w:cs="Times New Roman"/>
                <w:color w:val="222222"/>
                <w:sz w:val="28"/>
                <w:szCs w:val="24"/>
                <w:lang w:val="ky-KG"/>
              </w:rPr>
            </w:pPr>
            <w:r w:rsidRPr="00BF5D34">
              <w:rPr>
                <w:rFonts w:ascii="Times New Roman" w:hAnsi="Times New Roman" w:cs="Times New Roman"/>
                <w:b/>
                <w:sz w:val="28"/>
                <w:szCs w:val="24"/>
                <w:lang w:val="ky-KG"/>
              </w:rPr>
              <w:t xml:space="preserve">Баланы мектептин тиешелүү бөлүмүнө </w:t>
            </w:r>
            <w:r>
              <w:rPr>
                <w:rFonts w:ascii="Times New Roman" w:hAnsi="Times New Roman" w:cs="Times New Roman"/>
                <w:b/>
                <w:sz w:val="28"/>
                <w:szCs w:val="24"/>
                <w:lang w:val="ky-KG"/>
              </w:rPr>
              <w:t>киргизүү</w:t>
            </w:r>
          </w:p>
        </w:tc>
      </w:tr>
      <w:tr w:rsidR="00E737BE" w:rsidRPr="005348A0" w:rsidTr="00884FAF">
        <w:trPr>
          <w:trHeight w:val="422"/>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5A0316">
              <w:rPr>
                <w:rFonts w:ascii="Times New Roman" w:eastAsia="Times New Roman" w:hAnsi="Times New Roman" w:cs="Times New Roman"/>
                <w:color w:val="222222"/>
                <w:sz w:val="28"/>
                <w:szCs w:val="28"/>
                <w:lang w:val="ky-KG" w:eastAsia="ru-RU"/>
              </w:rPr>
              <w:t>4.1-</w:t>
            </w:r>
            <w:r>
              <w:rPr>
                <w:rFonts w:ascii="Times New Roman" w:eastAsia="Times New Roman" w:hAnsi="Times New Roman" w:cs="Times New Roman"/>
                <w:color w:val="222222"/>
                <w:sz w:val="28"/>
                <w:szCs w:val="28"/>
                <w:lang w:val="ky-KG" w:eastAsia="ru-RU"/>
              </w:rPr>
              <w:t>аракет</w:t>
            </w:r>
          </w:p>
          <w:p w:rsidR="00E737BE" w:rsidRPr="00A03E41" w:rsidRDefault="00E737BE" w:rsidP="00884FAF">
            <w:pPr>
              <w:spacing w:after="0" w:line="240" w:lineRule="auto"/>
              <w:contextualSpacing/>
              <w:rPr>
                <w:rFonts w:ascii="Times New Roman" w:eastAsia="Times New Roman" w:hAnsi="Times New Roman" w:cs="Times New Roman"/>
                <w:color w:val="222222"/>
                <w:sz w:val="28"/>
                <w:szCs w:val="28"/>
                <w:lang w:val="ky-KG" w:eastAsia="ru-RU"/>
              </w:rPr>
            </w:pPr>
            <w:r w:rsidRPr="00A03E41">
              <w:rPr>
                <w:rFonts w:ascii="Times New Roman" w:eastAsia="Times New Roman" w:hAnsi="Times New Roman" w:cs="Times New Roman"/>
                <w:color w:val="222222"/>
                <w:sz w:val="28"/>
                <w:szCs w:val="28"/>
                <w:lang w:val="ky-KG" w:eastAsia="ru-RU"/>
              </w:rPr>
              <w:t xml:space="preserve">Кабыл алуу </w:t>
            </w:r>
            <w:r>
              <w:rPr>
                <w:rFonts w:ascii="Times New Roman" w:eastAsia="Times New Roman" w:hAnsi="Times New Roman" w:cs="Times New Roman"/>
                <w:color w:val="222222"/>
                <w:sz w:val="28"/>
                <w:szCs w:val="28"/>
                <w:lang w:val="ky-KG" w:eastAsia="ru-RU"/>
              </w:rPr>
              <w:t xml:space="preserve">жөнүндө </w:t>
            </w:r>
            <w:r w:rsidRPr="00A03E41">
              <w:rPr>
                <w:rFonts w:ascii="Times New Roman" w:eastAsia="Times New Roman" w:hAnsi="Times New Roman" w:cs="Times New Roman"/>
                <w:color w:val="222222"/>
                <w:sz w:val="28"/>
                <w:szCs w:val="28"/>
                <w:lang w:val="ky-KG" w:eastAsia="ru-RU"/>
              </w:rPr>
              <w:t>буйру</w:t>
            </w:r>
            <w:r>
              <w:rPr>
                <w:rFonts w:ascii="Times New Roman" w:eastAsia="Times New Roman" w:hAnsi="Times New Roman" w:cs="Times New Roman"/>
                <w:color w:val="222222"/>
                <w:sz w:val="28"/>
                <w:szCs w:val="28"/>
                <w:lang w:val="ky-KG" w:eastAsia="ru-RU"/>
              </w:rPr>
              <w:t>кт</w:t>
            </w:r>
            <w:r w:rsidRPr="00A03E41">
              <w:rPr>
                <w:rFonts w:ascii="Times New Roman" w:eastAsia="Times New Roman" w:hAnsi="Times New Roman" w:cs="Times New Roman"/>
                <w:color w:val="222222"/>
                <w:sz w:val="28"/>
                <w:szCs w:val="28"/>
                <w:lang w:val="ky-KG" w:eastAsia="ru-RU"/>
              </w:rPr>
              <w:t xml:space="preserve">ун долбоорун даярдоо жана </w:t>
            </w:r>
            <w:r>
              <w:rPr>
                <w:rFonts w:ascii="Times New Roman" w:eastAsia="Times New Roman" w:hAnsi="Times New Roman" w:cs="Times New Roman"/>
                <w:color w:val="222222"/>
                <w:sz w:val="28"/>
                <w:szCs w:val="28"/>
                <w:lang w:val="ky-KG" w:eastAsia="ru-RU"/>
              </w:rPr>
              <w:t xml:space="preserve">буйрукка </w:t>
            </w:r>
            <w:r w:rsidRPr="00A03E41">
              <w:rPr>
                <w:rFonts w:ascii="Times New Roman" w:eastAsia="Times New Roman" w:hAnsi="Times New Roman" w:cs="Times New Roman"/>
                <w:color w:val="222222"/>
                <w:sz w:val="28"/>
                <w:szCs w:val="28"/>
                <w:lang w:val="ky-KG" w:eastAsia="ru-RU"/>
              </w:rPr>
              <w:t>кол</w:t>
            </w:r>
            <w:r>
              <w:rPr>
                <w:rFonts w:ascii="Times New Roman" w:eastAsia="Times New Roman" w:hAnsi="Times New Roman" w:cs="Times New Roman"/>
                <w:color w:val="222222"/>
                <w:sz w:val="28"/>
                <w:szCs w:val="28"/>
                <w:lang w:val="ky-KG" w:eastAsia="ru-RU"/>
              </w:rPr>
              <w:t xml:space="preserve"> тамга</w:t>
            </w:r>
            <w:r w:rsidRPr="00A03E41">
              <w:rPr>
                <w:rFonts w:ascii="Times New Roman" w:eastAsia="Times New Roman" w:hAnsi="Times New Roman" w:cs="Times New Roman"/>
                <w:color w:val="222222"/>
                <w:sz w:val="28"/>
                <w:szCs w:val="28"/>
                <w:lang w:val="ky-KG" w:eastAsia="ru-RU"/>
              </w:rPr>
              <w:t xml:space="preserve"> коюу</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CA5C2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Катчы  </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24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pStyle w:val="a3"/>
              <w:spacing w:after="0" w:line="240" w:lineRule="auto"/>
              <w:ind w:left="2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577205">
              <w:rPr>
                <w:rFonts w:ascii="Times New Roman" w:eastAsia="Times New Roman" w:hAnsi="Times New Roman" w:cs="Times New Roman"/>
                <w:sz w:val="28"/>
                <w:szCs w:val="28"/>
                <w:lang w:eastAsia="ru-RU"/>
              </w:rPr>
              <w:t>абыл алуу жөнүндө буйрук чыгаруу</w:t>
            </w:r>
          </w:p>
        </w:tc>
        <w:tc>
          <w:tcPr>
            <w:tcW w:w="147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87FE5" w:rsidRDefault="00E737BE" w:rsidP="00884FAF">
            <w:pPr>
              <w:pStyle w:val="HTML"/>
              <w:rPr>
                <w:rFonts w:ascii="Times New Roman" w:hAnsi="Times New Roman" w:cs="Times New Roman"/>
                <w:sz w:val="28"/>
                <w:szCs w:val="28"/>
                <w:lang w:val="ky-KG"/>
              </w:rPr>
            </w:pPr>
            <w:r>
              <w:rPr>
                <w:rFonts w:ascii="Times New Roman" w:hAnsi="Times New Roman" w:cs="Times New Roman"/>
                <w:sz w:val="28"/>
                <w:szCs w:val="28"/>
              </w:rPr>
              <w:t xml:space="preserve">1.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w:t>
            </w:r>
            <w:r w:rsidRPr="00C76EC2">
              <w:rPr>
                <w:rStyle w:val="y2iqfc"/>
                <w:rFonts w:ascii="Times New Roman" w:hAnsi="Times New Roman" w:cs="Times New Roman"/>
                <w:sz w:val="28"/>
                <w:szCs w:val="24"/>
                <w:lang w:val="ky-KG"/>
              </w:rPr>
              <w:lastRenderedPageBreak/>
              <w:t>жөнүндө типтүү жобо</w:t>
            </w:r>
            <w:r>
              <w:rPr>
                <w:rFonts w:ascii="Times New Roman" w:hAnsi="Times New Roman" w:cs="Times New Roman"/>
                <w:sz w:val="28"/>
                <w:szCs w:val="28"/>
                <w:lang w:val="ky-KG"/>
              </w:rPr>
              <w:t>.</w:t>
            </w:r>
          </w:p>
          <w:p w:rsidR="00E737BE" w:rsidRPr="00187FE5" w:rsidRDefault="00E737BE" w:rsidP="00884FAF">
            <w:pPr>
              <w:spacing w:after="0" w:line="240" w:lineRule="auto"/>
              <w:contextualSpacing/>
              <w:rPr>
                <w:rFonts w:ascii="Times New Roman" w:eastAsia="Times New Roman" w:hAnsi="Times New Roman" w:cs="Times New Roman"/>
                <w:sz w:val="28"/>
                <w:szCs w:val="28"/>
                <w:lang w:val="ky-KG" w:eastAsia="ru-RU"/>
              </w:rPr>
            </w:pPr>
            <w:r w:rsidRPr="00187FE5">
              <w:rPr>
                <w:rFonts w:ascii="Times New Roman" w:eastAsia="Times New Roman" w:hAnsi="Times New Roman" w:cs="Times New Roman"/>
                <w:sz w:val="28"/>
                <w:szCs w:val="28"/>
                <w:lang w:val="ky-KG" w:eastAsia="ru-RU"/>
              </w:rPr>
              <w:t>2. Мектептин ички т</w:t>
            </w:r>
            <w:r>
              <w:rPr>
                <w:rFonts w:ascii="Times New Roman" w:eastAsia="Times New Roman" w:hAnsi="Times New Roman" w:cs="Times New Roman"/>
                <w:sz w:val="28"/>
                <w:szCs w:val="28"/>
                <w:lang w:val="ky-KG" w:eastAsia="ru-RU"/>
              </w:rPr>
              <w:t>артиби (буйрук жана кызматтык 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tc>
      </w:tr>
      <w:tr w:rsidR="00E737BE" w:rsidRPr="00BB744B" w:rsidTr="00884FAF">
        <w:trPr>
          <w:trHeight w:val="1556"/>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BD573E">
              <w:rPr>
                <w:rFonts w:ascii="Times New Roman" w:eastAsia="Times New Roman" w:hAnsi="Times New Roman" w:cs="Times New Roman"/>
                <w:color w:val="222222"/>
                <w:sz w:val="28"/>
                <w:szCs w:val="28"/>
                <w:lang w:val="ky-KG" w:eastAsia="ru-RU"/>
              </w:rPr>
              <w:lastRenderedPageBreak/>
              <w:t>4.2-</w:t>
            </w:r>
            <w:r>
              <w:rPr>
                <w:rFonts w:ascii="Times New Roman" w:eastAsia="Times New Roman" w:hAnsi="Times New Roman" w:cs="Times New Roman"/>
                <w:color w:val="222222"/>
                <w:sz w:val="28"/>
                <w:szCs w:val="28"/>
                <w:lang w:val="ky-KG" w:eastAsia="ru-RU"/>
              </w:rPr>
              <w:t>аракет</w:t>
            </w:r>
          </w:p>
          <w:p w:rsidR="00E737BE" w:rsidRPr="00471B09" w:rsidRDefault="00E737BE" w:rsidP="00884FAF">
            <w:pPr>
              <w:pStyle w:val="a5"/>
              <w:rPr>
                <w:sz w:val="28"/>
                <w:szCs w:val="28"/>
                <w:lang w:val="ky-KG"/>
              </w:rPr>
            </w:pPr>
            <w:r w:rsidRPr="00577205">
              <w:rPr>
                <w:rStyle w:val="y2iqfc"/>
                <w:rFonts w:ascii="Times New Roman" w:hAnsi="Times New Roman" w:cs="Times New Roman"/>
                <w:color w:val="202124"/>
                <w:sz w:val="28"/>
                <w:szCs w:val="28"/>
                <w:lang w:val="ky-KG"/>
              </w:rPr>
              <w:t>Окуучуну тандап алган адистиги</w:t>
            </w:r>
            <w:r>
              <w:rPr>
                <w:rStyle w:val="y2iqfc"/>
                <w:rFonts w:ascii="Times New Roman" w:hAnsi="Times New Roman" w:cs="Times New Roman"/>
                <w:color w:val="202124"/>
                <w:sz w:val="28"/>
                <w:szCs w:val="28"/>
                <w:lang w:val="ky-KG"/>
              </w:rPr>
              <w:t>не ылайык</w:t>
            </w:r>
            <w:r w:rsidRPr="00577205">
              <w:rPr>
                <w:rStyle w:val="y2iqfc"/>
                <w:rFonts w:ascii="Times New Roman" w:hAnsi="Times New Roman" w:cs="Times New Roman"/>
                <w:color w:val="202124"/>
                <w:sz w:val="28"/>
                <w:szCs w:val="28"/>
                <w:lang w:val="ky-KG"/>
              </w:rPr>
              <w:t xml:space="preserve"> тиешелүү </w:t>
            </w:r>
            <w:r>
              <w:rPr>
                <w:rStyle w:val="y2iqfc"/>
                <w:rFonts w:ascii="Times New Roman" w:hAnsi="Times New Roman" w:cs="Times New Roman"/>
                <w:color w:val="202124"/>
                <w:sz w:val="28"/>
                <w:szCs w:val="28"/>
                <w:lang w:val="ky-KG"/>
              </w:rPr>
              <w:t>окутуучуларга</w:t>
            </w:r>
            <w:r w:rsidRPr="00577205">
              <w:rPr>
                <w:rStyle w:val="y2iqfc"/>
                <w:rFonts w:ascii="Times New Roman" w:hAnsi="Times New Roman" w:cs="Times New Roman"/>
                <w:color w:val="202124"/>
                <w:sz w:val="28"/>
                <w:szCs w:val="28"/>
                <w:lang w:val="ky-KG"/>
              </w:rPr>
              <w:t xml:space="preserve"> бөлүштүрүү</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бөлүмүнүн башчысы</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577205">
              <w:rPr>
                <w:rFonts w:ascii="Times New Roman" w:eastAsia="Times New Roman" w:hAnsi="Times New Roman" w:cs="Times New Roman"/>
                <w:sz w:val="28"/>
                <w:szCs w:val="28"/>
                <w:lang w:eastAsia="ru-RU"/>
              </w:rPr>
              <w:t xml:space="preserve"> мүнөт</w:t>
            </w:r>
          </w:p>
        </w:tc>
        <w:tc>
          <w:tcPr>
            <w:tcW w:w="124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71B09" w:rsidRDefault="00E737BE"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eastAsia="ru-RU"/>
              </w:rPr>
              <w:t>Бала тиешелүү бөлүмгө бөлүн</w:t>
            </w:r>
            <w:r>
              <w:rPr>
                <w:rFonts w:ascii="Times New Roman" w:eastAsia="Times New Roman" w:hAnsi="Times New Roman" w:cs="Times New Roman"/>
                <w:sz w:val="28"/>
                <w:szCs w:val="28"/>
                <w:lang w:val="ky-KG" w:eastAsia="ru-RU"/>
              </w:rPr>
              <w:t>дү</w:t>
            </w:r>
          </w:p>
        </w:tc>
        <w:tc>
          <w:tcPr>
            <w:tcW w:w="147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87FE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sidRPr="00187FE5">
              <w:rPr>
                <w:rFonts w:ascii="Times New Roman" w:eastAsia="Times New Roman" w:hAnsi="Times New Roman" w:cs="Times New Roman"/>
                <w:sz w:val="28"/>
                <w:szCs w:val="28"/>
                <w:lang w:val="ky-KG" w:eastAsia="ru-RU"/>
              </w:rPr>
              <w:t>. Мектептин ички тартиби (буйру</w:t>
            </w:r>
            <w:r>
              <w:rPr>
                <w:rFonts w:ascii="Times New Roman" w:eastAsia="Times New Roman" w:hAnsi="Times New Roman" w:cs="Times New Roman"/>
                <w:sz w:val="28"/>
                <w:szCs w:val="28"/>
                <w:lang w:val="ky-KG" w:eastAsia="ru-RU"/>
              </w:rPr>
              <w:t>к</w:t>
            </w:r>
            <w:r w:rsidRPr="00187FE5">
              <w:rPr>
                <w:rFonts w:ascii="Times New Roman" w:eastAsia="Times New Roman" w:hAnsi="Times New Roman" w:cs="Times New Roman"/>
                <w:sz w:val="28"/>
                <w:szCs w:val="28"/>
                <w:lang w:val="ky-KG" w:eastAsia="ru-RU"/>
              </w:rPr>
              <w:t xml:space="preserve"> ж</w:t>
            </w:r>
            <w:r>
              <w:rPr>
                <w:rFonts w:ascii="Times New Roman" w:eastAsia="Times New Roman" w:hAnsi="Times New Roman" w:cs="Times New Roman"/>
                <w:sz w:val="28"/>
                <w:szCs w:val="28"/>
                <w:lang w:val="ky-KG" w:eastAsia="ru-RU"/>
              </w:rPr>
              <w:t>е</w:t>
            </w:r>
            <w:r w:rsidRPr="00187FE5">
              <w:rPr>
                <w:rFonts w:ascii="Times New Roman" w:eastAsia="Times New Roman" w:hAnsi="Times New Roman" w:cs="Times New Roman"/>
                <w:sz w:val="28"/>
                <w:szCs w:val="28"/>
                <w:lang w:val="ky-KG" w:eastAsia="ru-RU"/>
              </w:rPr>
              <w:t xml:space="preserve"> кызматтык </w:t>
            </w:r>
            <w:r>
              <w:rPr>
                <w:rFonts w:ascii="Times New Roman" w:eastAsia="Times New Roman" w:hAnsi="Times New Roman" w:cs="Times New Roman"/>
                <w:sz w:val="28"/>
                <w:szCs w:val="28"/>
                <w:lang w:val="ky-KG" w:eastAsia="ru-RU"/>
              </w:rPr>
              <w:t>нускама</w:t>
            </w:r>
            <w:r w:rsidRPr="00187FE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М</w:t>
            </w:r>
            <w:r w:rsidRPr="001C0B39">
              <w:rPr>
                <w:rFonts w:ascii="Times New Roman" w:eastAsia="Times New Roman" w:hAnsi="Times New Roman" w:cs="Times New Roman"/>
                <w:sz w:val="28"/>
                <w:szCs w:val="28"/>
                <w:lang w:eastAsia="ru-RU"/>
              </w:rPr>
              <w:t>ектептин уставы</w:t>
            </w:r>
            <w:r>
              <w:rPr>
                <w:rFonts w:ascii="Times New Roman" w:eastAsia="Times New Roman" w:hAnsi="Times New Roman" w:cs="Times New Roman"/>
                <w:sz w:val="28"/>
                <w:szCs w:val="28"/>
                <w:lang w:eastAsia="ru-RU"/>
              </w:rPr>
              <w:t xml:space="preserve"> </w:t>
            </w:r>
          </w:p>
        </w:tc>
      </w:tr>
      <w:tr w:rsidR="00E737BE" w:rsidRPr="00BB744B" w:rsidTr="00884FAF">
        <w:trPr>
          <w:trHeight w:val="1633"/>
        </w:trPr>
        <w:tc>
          <w:tcPr>
            <w:tcW w:w="967"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eastAsia="ru-RU"/>
              </w:rPr>
              <w:t>4.3-</w:t>
            </w:r>
            <w:r>
              <w:rPr>
                <w:rFonts w:ascii="Times New Roman" w:eastAsia="Times New Roman" w:hAnsi="Times New Roman" w:cs="Times New Roman"/>
                <w:color w:val="222222"/>
                <w:sz w:val="28"/>
                <w:szCs w:val="28"/>
                <w:lang w:val="ky-KG" w:eastAsia="ru-RU"/>
              </w:rPr>
              <w:t>аракет</w:t>
            </w:r>
          </w:p>
          <w:p w:rsidR="00E737BE" w:rsidRPr="00D218A2" w:rsidRDefault="00E737BE"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val="ky-KG" w:eastAsia="ru-RU"/>
              </w:rPr>
              <w:t>Предметтер</w:t>
            </w:r>
            <w:r w:rsidRPr="00D218A2">
              <w:rPr>
                <w:rFonts w:ascii="Times New Roman" w:eastAsia="Times New Roman" w:hAnsi="Times New Roman" w:cs="Times New Roman"/>
                <w:color w:val="222222"/>
                <w:sz w:val="28"/>
                <w:szCs w:val="28"/>
                <w:lang w:val="ky-KG" w:eastAsia="ru-RU"/>
              </w:rPr>
              <w:t xml:space="preserve"> жана жеке сабактар боюнча сабактардын </w:t>
            </w:r>
            <w:r>
              <w:rPr>
                <w:rFonts w:ascii="Times New Roman" w:eastAsia="Times New Roman" w:hAnsi="Times New Roman" w:cs="Times New Roman"/>
                <w:color w:val="222222"/>
                <w:sz w:val="28"/>
                <w:szCs w:val="28"/>
                <w:lang w:val="ky-KG" w:eastAsia="ru-RU"/>
              </w:rPr>
              <w:t xml:space="preserve">ырааттамасын </w:t>
            </w:r>
            <w:r w:rsidRPr="00D218A2">
              <w:rPr>
                <w:rFonts w:ascii="Times New Roman" w:eastAsia="Times New Roman" w:hAnsi="Times New Roman" w:cs="Times New Roman"/>
                <w:color w:val="222222"/>
                <w:sz w:val="28"/>
                <w:szCs w:val="28"/>
                <w:lang w:val="ky-KG" w:eastAsia="ru-RU"/>
              </w:rPr>
              <w:t>түзүү</w:t>
            </w:r>
          </w:p>
        </w:tc>
        <w:tc>
          <w:tcPr>
            <w:tcW w:w="696" w:type="pct"/>
            <w:tcBorders>
              <w:left w:val="single" w:sz="4" w:space="0" w:color="auto"/>
              <w:bottom w:val="single" w:sz="4" w:space="0" w:color="auto"/>
              <w:right w:val="single" w:sz="4" w:space="0" w:color="auto"/>
            </w:tcBorders>
            <w:tcMar>
              <w:top w:w="0" w:type="dxa"/>
              <w:left w:w="108" w:type="dxa"/>
              <w:bottom w:w="0" w:type="dxa"/>
              <w:right w:w="108" w:type="dxa"/>
            </w:tcMar>
          </w:tcPr>
          <w:p w:rsidR="00E737BE" w:rsidRPr="00F5484A"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F5484A">
              <w:rPr>
                <w:rFonts w:ascii="Times New Roman" w:eastAsia="Times New Roman" w:hAnsi="Times New Roman" w:cs="Times New Roman"/>
                <w:sz w:val="28"/>
                <w:szCs w:val="28"/>
                <w:lang w:val="ky-KG" w:eastAsia="ru-RU"/>
              </w:rPr>
              <w:t>Окуу бөлү</w:t>
            </w:r>
            <w:r>
              <w:rPr>
                <w:rFonts w:ascii="Times New Roman" w:eastAsia="Times New Roman" w:hAnsi="Times New Roman" w:cs="Times New Roman"/>
                <w:sz w:val="28"/>
                <w:szCs w:val="28"/>
                <w:lang w:val="ky-KG" w:eastAsia="ru-RU"/>
              </w:rPr>
              <w:t>м</w:t>
            </w:r>
            <w:r w:rsidRPr="00F5484A">
              <w:rPr>
                <w:rFonts w:ascii="Times New Roman" w:eastAsia="Times New Roman" w:hAnsi="Times New Roman" w:cs="Times New Roman"/>
                <w:sz w:val="28"/>
                <w:szCs w:val="28"/>
                <w:lang w:val="ky-KG" w:eastAsia="ru-RU"/>
              </w:rPr>
              <w:t>үнүн башчысы, адистиги боюнча окутуучу</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20 </w:t>
            </w:r>
            <w:r w:rsidRPr="00577205">
              <w:rPr>
                <w:rFonts w:ascii="Times New Roman" w:eastAsia="Times New Roman" w:hAnsi="Times New Roman" w:cs="Times New Roman"/>
                <w:sz w:val="28"/>
                <w:szCs w:val="28"/>
                <w:lang w:eastAsia="ru-RU"/>
              </w:rPr>
              <w:t>мүнөт</w:t>
            </w:r>
          </w:p>
        </w:tc>
        <w:tc>
          <w:tcPr>
            <w:tcW w:w="124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color w:val="222222"/>
                <w:sz w:val="28"/>
                <w:szCs w:val="28"/>
                <w:lang w:val="ky-KG" w:eastAsia="ru-RU"/>
              </w:rPr>
              <w:t xml:space="preserve"> ырааттамасы </w:t>
            </w:r>
            <w:r w:rsidRPr="00577205">
              <w:rPr>
                <w:rFonts w:ascii="Times New Roman" w:eastAsia="Times New Roman" w:hAnsi="Times New Roman" w:cs="Times New Roman"/>
                <w:sz w:val="28"/>
                <w:szCs w:val="28"/>
                <w:lang w:eastAsia="ru-RU"/>
              </w:rPr>
              <w:t>түзүлдү</w:t>
            </w:r>
          </w:p>
          <w:p w:rsidR="00E737BE" w:rsidRPr="00577205" w:rsidRDefault="00E737BE" w:rsidP="00884FAF">
            <w:pPr>
              <w:pStyle w:val="a3"/>
              <w:spacing w:after="0" w:line="240" w:lineRule="auto"/>
              <w:ind w:left="0"/>
              <w:rPr>
                <w:rFonts w:ascii="Times New Roman" w:eastAsia="Times New Roman" w:hAnsi="Times New Roman" w:cs="Times New Roman"/>
                <w:sz w:val="28"/>
                <w:szCs w:val="28"/>
                <w:lang w:eastAsia="ru-RU"/>
              </w:rPr>
            </w:pPr>
          </w:p>
        </w:tc>
        <w:tc>
          <w:tcPr>
            <w:tcW w:w="1470" w:type="pct"/>
            <w:gridSpan w:val="3"/>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577205">
              <w:rPr>
                <w:rFonts w:ascii="Times New Roman" w:eastAsia="Times New Roman" w:hAnsi="Times New Roman" w:cs="Times New Roman"/>
                <w:sz w:val="28"/>
                <w:szCs w:val="28"/>
                <w:lang w:eastAsia="ru-RU"/>
              </w:rPr>
              <w:t>Мектептин ички тартиби (</w:t>
            </w:r>
            <w:r>
              <w:rPr>
                <w:rFonts w:ascii="Times New Roman" w:eastAsia="Times New Roman" w:hAnsi="Times New Roman" w:cs="Times New Roman"/>
                <w:sz w:val="28"/>
                <w:szCs w:val="28"/>
                <w:lang w:val="ky-KG" w:eastAsia="ru-RU"/>
              </w:rPr>
              <w:t>буйрук же кызматтык нускама</w:t>
            </w:r>
            <w:r w:rsidRPr="00577205">
              <w:rPr>
                <w:rFonts w:ascii="Times New Roman" w:eastAsia="Times New Roman" w:hAnsi="Times New Roman" w:cs="Times New Roman"/>
                <w:sz w:val="28"/>
                <w:szCs w:val="28"/>
                <w:lang w:eastAsia="ru-RU"/>
              </w:rPr>
              <w:t xml:space="preserve"> )</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sidRPr="00577205">
              <w:rPr>
                <w:rFonts w:ascii="Times New Roman" w:eastAsia="Times New Roman" w:hAnsi="Times New Roman" w:cs="Times New Roman"/>
                <w:sz w:val="28"/>
                <w:szCs w:val="28"/>
                <w:lang w:eastAsia="ru-RU"/>
              </w:rPr>
              <w:t>Мектептин уставы</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ind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жыйынтыгы</w:t>
            </w:r>
            <w:r w:rsidRPr="005772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б</w:t>
            </w:r>
            <w:r w:rsidRPr="00577205">
              <w:rPr>
                <w:rFonts w:ascii="Times New Roman" w:eastAsia="Times New Roman" w:hAnsi="Times New Roman" w:cs="Times New Roman"/>
                <w:sz w:val="28"/>
                <w:szCs w:val="28"/>
                <w:lang w:eastAsia="ru-RU"/>
              </w:rPr>
              <w:t xml:space="preserve">аланы </w:t>
            </w:r>
            <w:r>
              <w:rPr>
                <w:rFonts w:ascii="Times New Roman" w:eastAsia="Times New Roman" w:hAnsi="Times New Roman" w:cs="Times New Roman"/>
                <w:sz w:val="28"/>
                <w:szCs w:val="28"/>
                <w:lang w:val="ky-KG" w:eastAsia="ru-RU"/>
              </w:rPr>
              <w:t>кабыл алуу</w:t>
            </w:r>
            <w:r w:rsidRPr="00577205">
              <w:rPr>
                <w:rFonts w:ascii="Times New Roman" w:eastAsia="Times New Roman" w:hAnsi="Times New Roman" w:cs="Times New Roman"/>
                <w:sz w:val="28"/>
                <w:szCs w:val="28"/>
                <w:lang w:eastAsia="ru-RU"/>
              </w:rPr>
              <w:t xml:space="preserve"> жана сабактардын </w:t>
            </w:r>
            <w:r>
              <w:rPr>
                <w:rFonts w:ascii="Times New Roman" w:eastAsia="Times New Roman" w:hAnsi="Times New Roman" w:cs="Times New Roman"/>
                <w:color w:val="222222"/>
                <w:sz w:val="28"/>
                <w:szCs w:val="28"/>
                <w:lang w:val="ky-KG" w:eastAsia="ru-RU"/>
              </w:rPr>
              <w:t xml:space="preserve"> ырааттамасын </w:t>
            </w:r>
            <w:r w:rsidRPr="00577205">
              <w:rPr>
                <w:rFonts w:ascii="Times New Roman" w:eastAsia="Times New Roman" w:hAnsi="Times New Roman" w:cs="Times New Roman"/>
                <w:sz w:val="28"/>
                <w:szCs w:val="28"/>
                <w:lang w:eastAsia="ru-RU"/>
              </w:rPr>
              <w:t>түзүү</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узактыгы: 45 мүнөт</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D53D88"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административдик жол-жобо</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sidRPr="00577205">
              <w:rPr>
                <w:rFonts w:ascii="Times New Roman" w:eastAsia="Times New Roman" w:hAnsi="Times New Roman" w:cs="Times New Roman"/>
                <w:sz w:val="28"/>
                <w:szCs w:val="28"/>
                <w:lang w:eastAsia="ru-RU"/>
              </w:rPr>
              <w:t xml:space="preserve"> номери: 5</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E2FF7">
              <w:rPr>
                <w:rFonts w:ascii="Times New Roman" w:eastAsia="Times New Roman" w:hAnsi="Times New Roman" w:cs="Times New Roman"/>
                <w:sz w:val="28"/>
                <w:szCs w:val="28"/>
                <w:lang w:val="ky-KG" w:eastAsia="ru-RU"/>
              </w:rPr>
              <w:t xml:space="preserve">Кийинки жол-жобону баштоо үчүн </w:t>
            </w:r>
            <w:r>
              <w:rPr>
                <w:rFonts w:ascii="Times New Roman" w:eastAsia="Times New Roman" w:hAnsi="Times New Roman" w:cs="Times New Roman"/>
                <w:sz w:val="28"/>
                <w:szCs w:val="28"/>
                <w:lang w:val="ky-KG" w:eastAsia="ru-RU"/>
              </w:rPr>
              <w:t>б</w:t>
            </w:r>
            <w:r w:rsidRPr="00BE2FF7">
              <w:rPr>
                <w:rFonts w:ascii="Times New Roman" w:eastAsia="Times New Roman" w:hAnsi="Times New Roman" w:cs="Times New Roman"/>
                <w:sz w:val="28"/>
                <w:szCs w:val="28"/>
                <w:lang w:val="ky-KG" w:eastAsia="ru-RU"/>
              </w:rPr>
              <w:t>ул жол-жобонун жыйынтыктарын берүү ыкмасы:</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 xml:space="preserve">сабактардын </w:t>
            </w:r>
            <w:r>
              <w:rPr>
                <w:rFonts w:ascii="Times New Roman" w:eastAsia="Times New Roman" w:hAnsi="Times New Roman" w:cs="Times New Roman"/>
                <w:color w:val="222222"/>
                <w:sz w:val="28"/>
                <w:szCs w:val="28"/>
                <w:lang w:val="ky-KG" w:eastAsia="ru-RU"/>
              </w:rPr>
              <w:t xml:space="preserve"> ырааттамасын </w:t>
            </w:r>
            <w:r w:rsidRPr="00577205">
              <w:rPr>
                <w:rFonts w:ascii="Times New Roman" w:eastAsia="Times New Roman" w:hAnsi="Times New Roman" w:cs="Times New Roman"/>
                <w:sz w:val="28"/>
                <w:szCs w:val="28"/>
                <w:lang w:eastAsia="ru-RU"/>
              </w:rPr>
              <w:t>түзүү</w:t>
            </w:r>
          </w:p>
        </w:tc>
      </w:tr>
      <w:tr w:rsidR="00E737BE" w:rsidRPr="002272D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9B2717" w:rsidRDefault="00E737BE" w:rsidP="00884FAF">
            <w:pPr>
              <w:spacing w:after="0" w:line="240" w:lineRule="auto"/>
              <w:contextualSpacing/>
              <w:jc w:val="center"/>
              <w:rPr>
                <w:rFonts w:ascii="Times New Roman" w:eastAsia="Times New Roman" w:hAnsi="Times New Roman" w:cs="Times New Roman"/>
                <w:b/>
                <w:color w:val="222222"/>
                <w:sz w:val="28"/>
                <w:szCs w:val="24"/>
                <w:lang w:val="ky-KG" w:eastAsia="ru-RU"/>
              </w:rPr>
            </w:pPr>
            <w:r w:rsidRPr="009B2717">
              <w:rPr>
                <w:rFonts w:ascii="Times New Roman" w:eastAsia="Times New Roman" w:hAnsi="Times New Roman" w:cs="Times New Roman"/>
                <w:b/>
                <w:color w:val="222222"/>
                <w:sz w:val="28"/>
                <w:szCs w:val="24"/>
                <w:lang w:eastAsia="ru-RU"/>
              </w:rPr>
              <w:t>5</w:t>
            </w:r>
            <w:r w:rsidRPr="009B2717">
              <w:rPr>
                <w:rFonts w:ascii="Times New Roman" w:eastAsia="Times New Roman" w:hAnsi="Times New Roman" w:cs="Times New Roman"/>
                <w:b/>
                <w:color w:val="222222"/>
                <w:sz w:val="28"/>
                <w:szCs w:val="24"/>
                <w:lang w:val="ky-KG" w:eastAsia="ru-RU"/>
              </w:rPr>
              <w:t>-жол-жобо</w:t>
            </w:r>
            <w:r>
              <w:rPr>
                <w:rFonts w:ascii="Times New Roman" w:eastAsia="Times New Roman" w:hAnsi="Times New Roman" w:cs="Times New Roman"/>
                <w:b/>
                <w:color w:val="222222"/>
                <w:sz w:val="28"/>
                <w:szCs w:val="24"/>
                <w:lang w:val="ky-KG" w:eastAsia="ru-RU"/>
              </w:rPr>
              <w:t>:</w:t>
            </w:r>
          </w:p>
          <w:p w:rsidR="00E737BE" w:rsidRPr="002272DB" w:rsidRDefault="00E737BE" w:rsidP="00884FAF">
            <w:pPr>
              <w:spacing w:after="0" w:line="240" w:lineRule="auto"/>
              <w:contextualSpacing/>
              <w:jc w:val="center"/>
              <w:rPr>
                <w:rFonts w:ascii="Times New Roman" w:eastAsia="Times New Roman" w:hAnsi="Times New Roman" w:cs="Times New Roman"/>
                <w:color w:val="222222"/>
                <w:sz w:val="28"/>
                <w:szCs w:val="24"/>
                <w:lang w:val="ky-KG" w:eastAsia="ru-RU"/>
              </w:rPr>
            </w:pPr>
            <w:r w:rsidRPr="002272DB">
              <w:rPr>
                <w:rFonts w:ascii="Times New Roman" w:eastAsia="Times New Roman" w:hAnsi="Times New Roman" w:cs="Times New Roman"/>
                <w:b/>
                <w:color w:val="222222"/>
                <w:sz w:val="28"/>
                <w:szCs w:val="24"/>
                <w:lang w:val="ky-KG" w:eastAsia="ru-RU"/>
              </w:rPr>
              <w:t>Башталгыч көркөм</w:t>
            </w:r>
            <w:r>
              <w:rPr>
                <w:rFonts w:ascii="Times New Roman" w:eastAsia="Times New Roman" w:hAnsi="Times New Roman" w:cs="Times New Roman"/>
                <w:b/>
                <w:color w:val="222222"/>
                <w:sz w:val="28"/>
                <w:szCs w:val="24"/>
                <w:lang w:val="ky-KG" w:eastAsia="ru-RU"/>
              </w:rPr>
              <w:t>-</w:t>
            </w:r>
            <w:r w:rsidRPr="002272DB">
              <w:rPr>
                <w:rFonts w:ascii="Times New Roman" w:eastAsia="Times New Roman" w:hAnsi="Times New Roman" w:cs="Times New Roman"/>
                <w:b/>
                <w:color w:val="222222"/>
                <w:sz w:val="28"/>
                <w:szCs w:val="24"/>
                <w:lang w:val="ky-KG" w:eastAsia="ru-RU"/>
              </w:rPr>
              <w:t>өнөр билим берүү</w:t>
            </w:r>
          </w:p>
        </w:tc>
      </w:tr>
      <w:tr w:rsidR="00E737BE" w:rsidRPr="00381DF3" w:rsidTr="00884FAF">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5.1-</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Окуу процесси</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4110F"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3218AE"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5 жыл</w:t>
            </w: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Default="00E737BE" w:rsidP="00884FAF">
            <w:pPr>
              <w:spacing w:after="0" w:line="240" w:lineRule="auto"/>
              <w:contextualSpacing/>
              <w:jc w:val="both"/>
              <w:rPr>
                <w:rFonts w:ascii="Times New Roman" w:eastAsia="Times New Roman" w:hAnsi="Times New Roman" w:cs="Times New Roman"/>
                <w:sz w:val="28"/>
                <w:szCs w:val="28"/>
                <w:lang w:eastAsia="ru-RU"/>
              </w:rPr>
            </w:pPr>
          </w:p>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1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53839" w:rsidRDefault="00E737BE" w:rsidP="00884FAF">
            <w:pPr>
              <w:spacing w:after="0" w:line="240" w:lineRule="auto"/>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 xml:space="preserve">а) </w:t>
            </w:r>
            <w:r>
              <w:rPr>
                <w:rFonts w:ascii="Times New Roman" w:eastAsia="Times New Roman" w:hAnsi="Times New Roman" w:cs="Times New Roman"/>
                <w:sz w:val="28"/>
                <w:szCs w:val="28"/>
                <w:lang w:val="ky-KG" w:eastAsia="ru-RU"/>
              </w:rPr>
              <w:t xml:space="preserve">Башталгыч </w:t>
            </w:r>
            <w:r w:rsidRPr="006719E6">
              <w:rPr>
                <w:rFonts w:ascii="Times New Roman" w:eastAsia="Times New Roman" w:hAnsi="Times New Roman" w:cs="Times New Roman"/>
                <w:color w:val="222222"/>
                <w:sz w:val="28"/>
                <w:szCs w:val="24"/>
                <w:lang w:val="ky-KG" w:eastAsia="ru-RU"/>
              </w:rPr>
              <w:t>көркөм-өнөр</w:t>
            </w:r>
            <w:r w:rsidRPr="002272DB">
              <w:rPr>
                <w:rFonts w:ascii="Times New Roman" w:eastAsia="Times New Roman" w:hAnsi="Times New Roman" w:cs="Times New Roman"/>
                <w:b/>
                <w:color w:val="222222"/>
                <w:sz w:val="28"/>
                <w:szCs w:val="24"/>
                <w:lang w:val="ky-KG" w:eastAsia="ru-RU"/>
              </w:rPr>
              <w:t xml:space="preserve"> </w:t>
            </w:r>
            <w:r w:rsidRPr="00153839">
              <w:rPr>
                <w:rFonts w:ascii="Times New Roman" w:eastAsia="Times New Roman" w:hAnsi="Times New Roman" w:cs="Times New Roman"/>
                <w:sz w:val="28"/>
                <w:szCs w:val="28"/>
                <w:lang w:val="ky-KG" w:eastAsia="ru-RU"/>
              </w:rPr>
              <w:t xml:space="preserve"> билим берүү программасын ийгиликтүү өздөштүрүү;</w:t>
            </w:r>
          </w:p>
          <w:p w:rsidR="00E737BE" w:rsidRPr="00577205" w:rsidRDefault="00E737BE" w:rsidP="00884FAF">
            <w:pPr>
              <w:spacing w:after="0" w:line="240" w:lineRule="auto"/>
              <w:rPr>
                <w:rFonts w:ascii="Times New Roman" w:eastAsia="Times New Roman" w:hAnsi="Times New Roman" w:cs="Times New Roman"/>
                <w:sz w:val="28"/>
                <w:szCs w:val="28"/>
                <w:lang w:val="ky-KG" w:eastAsia="ru-RU"/>
              </w:rPr>
            </w:pPr>
            <w:r w:rsidRPr="00153839">
              <w:rPr>
                <w:rFonts w:ascii="Times New Roman" w:eastAsia="Times New Roman" w:hAnsi="Times New Roman" w:cs="Times New Roman"/>
                <w:sz w:val="28"/>
                <w:szCs w:val="28"/>
                <w:lang w:val="ky-KG" w:eastAsia="ru-RU"/>
              </w:rPr>
              <w:t xml:space="preserve">б) Окуу программасы аткарылбаган, ошондой эле </w:t>
            </w:r>
            <w:r w:rsidRPr="00153839">
              <w:rPr>
                <w:rFonts w:ascii="Times New Roman" w:eastAsia="Times New Roman" w:hAnsi="Times New Roman" w:cs="Times New Roman"/>
                <w:sz w:val="28"/>
                <w:szCs w:val="28"/>
                <w:lang w:val="ky-KG" w:eastAsia="ru-RU"/>
              </w:rPr>
              <w:lastRenderedPageBreak/>
              <w:t>окуу тартиби бузулган учурда билим беррүү кызматтарын андан ары көрсөтүүдөн баш тартуу</w:t>
            </w:r>
          </w:p>
        </w:tc>
        <w:tc>
          <w:tcPr>
            <w:tcW w:w="1456" w:type="pct"/>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94D06" w:rsidRDefault="00E737BE"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lastRenderedPageBreak/>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E737BE" w:rsidRPr="00C76EC2" w:rsidRDefault="00E737BE"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w:t>
            </w:r>
            <w:r w:rsidRPr="00C76EC2">
              <w:rPr>
                <w:rStyle w:val="y2iqfc"/>
                <w:rFonts w:ascii="Times New Roman" w:hAnsi="Times New Roman" w:cs="Times New Roman"/>
                <w:sz w:val="28"/>
                <w:szCs w:val="24"/>
                <w:lang w:val="ky-KG"/>
              </w:rPr>
              <w:lastRenderedPageBreak/>
              <w:t xml:space="preserve">жана жаштар саясаты министрлигинин 2002-жылдын 18-апрелиндеги </w:t>
            </w:r>
          </w:p>
          <w:p w:rsidR="00E737BE" w:rsidRPr="00C3736F" w:rsidRDefault="00E737BE" w:rsidP="00884FAF">
            <w:pPr>
              <w:spacing w:after="60"/>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p>
        </w:tc>
      </w:tr>
      <w:tr w:rsidR="00E737BE" w:rsidRPr="00BB744B" w:rsidTr="00884FAF">
        <w:trPr>
          <w:trHeight w:val="2265"/>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lastRenderedPageBreak/>
              <w:t>5.2-</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 xml:space="preserve">Учурдагы жана </w:t>
            </w:r>
            <w:r>
              <w:rPr>
                <w:rFonts w:ascii="Times New Roman" w:eastAsia="Times New Roman" w:hAnsi="Times New Roman" w:cs="Times New Roman"/>
                <w:sz w:val="28"/>
                <w:szCs w:val="28"/>
                <w:lang w:eastAsia="ru-RU"/>
              </w:rPr>
              <w:t>орто-</w:t>
            </w:r>
            <w:r w:rsidRPr="00577205">
              <w:rPr>
                <w:rFonts w:ascii="Times New Roman" w:eastAsia="Times New Roman" w:hAnsi="Times New Roman" w:cs="Times New Roman"/>
                <w:sz w:val="28"/>
                <w:szCs w:val="28"/>
                <w:lang w:eastAsia="ru-RU"/>
              </w:rPr>
              <w:t xml:space="preserve">аралык </w:t>
            </w:r>
            <w:r>
              <w:rPr>
                <w:rFonts w:ascii="Times New Roman" w:eastAsia="Times New Roman" w:hAnsi="Times New Roman" w:cs="Times New Roman"/>
                <w:sz w:val="28"/>
                <w:szCs w:val="28"/>
                <w:lang w:eastAsia="ru-RU"/>
              </w:rPr>
              <w:t xml:space="preserve">контроль </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Окутуучулук </w:t>
            </w:r>
            <w:r>
              <w:rPr>
                <w:rFonts w:ascii="Times New Roman" w:eastAsia="Times New Roman" w:hAnsi="Times New Roman" w:cs="Times New Roman"/>
                <w:sz w:val="28"/>
                <w:szCs w:val="28"/>
                <w:lang w:eastAsia="ru-RU"/>
              </w:rPr>
              <w:t>курам</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5</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tc>
        <w:tc>
          <w:tcPr>
            <w:tcW w:w="1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Тиешелүү контроль жү</w:t>
            </w:r>
            <w:r w:rsidRPr="00577205">
              <w:rPr>
                <w:rFonts w:ascii="Times New Roman" w:eastAsia="Times New Roman" w:hAnsi="Times New Roman" w:cs="Times New Roman"/>
                <w:sz w:val="28"/>
                <w:szCs w:val="28"/>
                <w:lang w:val="ky-KG" w:eastAsia="ru-RU"/>
              </w:rPr>
              <w:t>ргүзүлдү</w:t>
            </w:r>
          </w:p>
        </w:tc>
        <w:tc>
          <w:tcPr>
            <w:tcW w:w="1456"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B744B" w:rsidRDefault="00E737BE" w:rsidP="00884FAF">
            <w:pPr>
              <w:spacing w:after="0" w:line="240" w:lineRule="auto"/>
              <w:jc w:val="both"/>
              <w:rPr>
                <w:rFonts w:ascii="Times New Roman" w:eastAsia="Times New Roman" w:hAnsi="Times New Roman" w:cs="Times New Roman"/>
                <w:sz w:val="28"/>
                <w:szCs w:val="24"/>
                <w:lang w:eastAsia="ru-RU"/>
              </w:rPr>
            </w:pPr>
          </w:p>
        </w:tc>
      </w:tr>
      <w:tr w:rsidR="00E737BE" w:rsidRPr="00BB744B" w:rsidTr="00884FAF">
        <w:trPr>
          <w:trHeight w:val="1592"/>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5.3</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Которуу</w:t>
            </w:r>
            <w:r w:rsidRPr="00577205">
              <w:rPr>
                <w:rFonts w:ascii="Times New Roman" w:eastAsia="Times New Roman" w:hAnsi="Times New Roman" w:cs="Times New Roman"/>
                <w:sz w:val="28"/>
                <w:szCs w:val="28"/>
                <w:lang w:eastAsia="ru-RU"/>
              </w:rPr>
              <w:t xml:space="preserve"> жана калыбына келтирүү</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C137FF"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Окутуучу-лардан</w:t>
            </w:r>
            <w:r>
              <w:rPr>
                <w:rFonts w:ascii="Times New Roman" w:eastAsia="Times New Roman" w:hAnsi="Times New Roman" w:cs="Times New Roman"/>
                <w:sz w:val="28"/>
                <w:szCs w:val="28"/>
                <w:lang w:eastAsia="ru-RU"/>
              </w:rPr>
              <w:t xml:space="preserve"> турган к</w:t>
            </w:r>
            <w:r w:rsidRPr="00577205">
              <w:rPr>
                <w:rFonts w:ascii="Times New Roman" w:eastAsia="Times New Roman" w:hAnsi="Times New Roman" w:cs="Times New Roman"/>
                <w:sz w:val="28"/>
                <w:szCs w:val="28"/>
                <w:lang w:eastAsia="ru-RU"/>
              </w:rPr>
              <w:t>омиссия</w:t>
            </w:r>
            <w:r>
              <w:rPr>
                <w:rFonts w:ascii="Times New Roman" w:eastAsia="Times New Roman" w:hAnsi="Times New Roman" w:cs="Times New Roman"/>
                <w:sz w:val="28"/>
                <w:szCs w:val="28"/>
                <w:lang w:val="ky-KG" w:eastAsia="ru-RU"/>
              </w:rPr>
              <w:t xml:space="preserve"> </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5</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p w:rsidR="00E737BE" w:rsidRDefault="00E737BE" w:rsidP="00884FAF">
            <w:pPr>
              <w:spacing w:after="0" w:line="240" w:lineRule="auto"/>
              <w:contextualSpacing/>
              <w:rPr>
                <w:rFonts w:ascii="Times New Roman" w:eastAsia="Times New Roman" w:hAnsi="Times New Roman" w:cs="Times New Roman"/>
                <w:sz w:val="28"/>
                <w:szCs w:val="28"/>
                <w:lang w:eastAsia="ru-RU"/>
              </w:rPr>
            </w:pPr>
          </w:p>
          <w:p w:rsidR="00E737BE" w:rsidRDefault="00E737BE" w:rsidP="00884FAF">
            <w:pPr>
              <w:spacing w:after="0" w:line="240" w:lineRule="auto"/>
              <w:contextualSpacing/>
              <w:rPr>
                <w:rFonts w:ascii="Times New Roman" w:eastAsia="Times New Roman" w:hAnsi="Times New Roman" w:cs="Times New Roman"/>
                <w:sz w:val="28"/>
                <w:szCs w:val="28"/>
                <w:lang w:eastAsia="ru-RU"/>
              </w:rPr>
            </w:pP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p>
        </w:tc>
        <w:tc>
          <w:tcPr>
            <w:tcW w:w="1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802336" w:rsidRDefault="00E737BE" w:rsidP="00884FAF">
            <w:pPr>
              <w:pStyle w:val="a3"/>
              <w:spacing w:after="0" w:line="240" w:lineRule="auto"/>
              <w:ind w:left="3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eastAsia="ru-RU"/>
              </w:rPr>
              <w:t xml:space="preserve"> Белгиленген талаптарга ылайык которуу</w:t>
            </w:r>
            <w:r>
              <w:rPr>
                <w:rFonts w:ascii="Times New Roman" w:eastAsia="Times New Roman" w:hAnsi="Times New Roman" w:cs="Times New Roman"/>
                <w:sz w:val="28"/>
                <w:szCs w:val="28"/>
                <w:lang w:eastAsia="ru-RU"/>
              </w:rPr>
              <w:t>га</w:t>
            </w:r>
            <w:r w:rsidRPr="00577205">
              <w:rPr>
                <w:rFonts w:ascii="Times New Roman" w:eastAsia="Times New Roman" w:hAnsi="Times New Roman" w:cs="Times New Roman"/>
                <w:sz w:val="28"/>
                <w:szCs w:val="28"/>
                <w:lang w:eastAsia="ru-RU"/>
              </w:rPr>
              <w:t xml:space="preserve"> жана калыбына келтирүү</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val="ky-KG" w:eastAsia="ru-RU"/>
              </w:rPr>
              <w:t>ө</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с</w:t>
            </w:r>
            <w:r w:rsidRPr="00802336">
              <w:rPr>
                <w:rFonts w:ascii="Times New Roman" w:eastAsia="Times New Roman" w:hAnsi="Times New Roman" w:cs="Times New Roman"/>
                <w:sz w:val="28"/>
                <w:szCs w:val="28"/>
                <w:lang w:eastAsia="ru-RU"/>
              </w:rPr>
              <w:t>унушталат;</w:t>
            </w:r>
          </w:p>
          <w:p w:rsidR="00E737BE" w:rsidRDefault="00E737BE" w:rsidP="00884F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Талаптарга ы</w:t>
            </w:r>
            <w:r w:rsidRPr="00577205">
              <w:rPr>
                <w:rFonts w:ascii="Times New Roman" w:eastAsia="Times New Roman" w:hAnsi="Times New Roman" w:cs="Times New Roman"/>
                <w:sz w:val="28"/>
                <w:szCs w:val="28"/>
                <w:lang w:eastAsia="ru-RU"/>
              </w:rPr>
              <w:t>лайык келбеген учурда баш тартуу</w:t>
            </w:r>
            <w:r>
              <w:rPr>
                <w:rFonts w:ascii="Times New Roman" w:eastAsia="Times New Roman" w:hAnsi="Times New Roman" w:cs="Times New Roman"/>
                <w:sz w:val="28"/>
                <w:szCs w:val="28"/>
                <w:lang w:eastAsia="ru-RU"/>
              </w:rPr>
              <w:t xml:space="preserve"> </w:t>
            </w:r>
          </w:p>
          <w:p w:rsidR="00E737BE" w:rsidRPr="00B47531" w:rsidRDefault="00E737BE" w:rsidP="00884FAF">
            <w:pPr>
              <w:spacing w:after="0" w:line="240" w:lineRule="auto"/>
              <w:rPr>
                <w:rFonts w:ascii="Times New Roman" w:eastAsia="Times New Roman" w:hAnsi="Times New Roman" w:cs="Times New Roman"/>
                <w:sz w:val="28"/>
                <w:szCs w:val="28"/>
                <w:lang w:val="ky-KG" w:eastAsia="ru-RU"/>
              </w:rPr>
            </w:pPr>
          </w:p>
        </w:tc>
        <w:tc>
          <w:tcPr>
            <w:tcW w:w="1456"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B744B" w:rsidRDefault="00E737BE" w:rsidP="00884FAF">
            <w:pPr>
              <w:pStyle w:val="a3"/>
              <w:spacing w:after="0" w:line="240" w:lineRule="auto"/>
              <w:ind w:left="32"/>
              <w:jc w:val="both"/>
              <w:rPr>
                <w:rFonts w:ascii="Times New Roman" w:eastAsia="Times New Roman" w:hAnsi="Times New Roman" w:cs="Times New Roman"/>
                <w:sz w:val="28"/>
                <w:szCs w:val="24"/>
                <w:lang w:eastAsia="ru-RU"/>
              </w:rPr>
            </w:pPr>
          </w:p>
        </w:tc>
      </w:tr>
      <w:tr w:rsidR="00E737BE" w:rsidRPr="00BB744B" w:rsidTr="00884FAF">
        <w:trPr>
          <w:trHeight w:val="1907"/>
        </w:trPr>
        <w:tc>
          <w:tcPr>
            <w:tcW w:w="967"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5.4-</w:t>
            </w:r>
            <w:r>
              <w:rPr>
                <w:rFonts w:ascii="Times New Roman" w:eastAsia="Times New Roman" w:hAnsi="Times New Roman" w:cs="Times New Roman"/>
                <w:sz w:val="28"/>
                <w:szCs w:val="28"/>
                <w:lang w:val="ky-KG" w:eastAsia="ru-RU"/>
              </w:rPr>
              <w:t>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Бүтүрүү экзамендерин уюштуруу</w:t>
            </w:r>
          </w:p>
        </w:tc>
        <w:tc>
          <w:tcPr>
            <w:tcW w:w="696"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Экзамендик к</w:t>
            </w:r>
            <w:r>
              <w:rPr>
                <w:rFonts w:ascii="Times New Roman" w:eastAsia="Times New Roman" w:hAnsi="Times New Roman" w:cs="Times New Roman"/>
                <w:sz w:val="28"/>
                <w:szCs w:val="28"/>
                <w:lang w:eastAsia="ru-RU"/>
              </w:rPr>
              <w:t>омиссия</w:t>
            </w:r>
          </w:p>
        </w:tc>
        <w:tc>
          <w:tcPr>
            <w:tcW w:w="621" w:type="pct"/>
            <w:gridSpan w:val="2"/>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eastAsia="ru-RU"/>
              </w:rPr>
              <w:t>20 мүнөт</w:t>
            </w:r>
          </w:p>
        </w:tc>
        <w:tc>
          <w:tcPr>
            <w:tcW w:w="1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47531" w:rsidRDefault="00E737BE" w:rsidP="00884FAF">
            <w:pPr>
              <w:pStyle w:val="a3"/>
              <w:spacing w:after="0" w:line="240" w:lineRule="auto"/>
              <w:ind w:left="32"/>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w:t>
            </w:r>
            <w:r w:rsidRPr="00577205">
              <w:rPr>
                <w:rFonts w:ascii="Times New Roman" w:eastAsia="Times New Roman" w:hAnsi="Times New Roman" w:cs="Times New Roman"/>
                <w:sz w:val="28"/>
                <w:szCs w:val="28"/>
                <w:lang w:val="ky-KG" w:eastAsia="ru-RU"/>
              </w:rPr>
              <w:t>)</w:t>
            </w:r>
            <w:r w:rsidRPr="00B47531">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val="ky-KG" w:eastAsia="ru-RU"/>
              </w:rPr>
              <w:t>Б</w:t>
            </w:r>
            <w:r>
              <w:rPr>
                <w:rFonts w:ascii="Times New Roman" w:eastAsia="Times New Roman" w:hAnsi="Times New Roman" w:cs="Times New Roman"/>
                <w:sz w:val="28"/>
                <w:szCs w:val="28"/>
                <w:lang w:val="ky-KG" w:eastAsia="ru-RU"/>
              </w:rPr>
              <w:t>ала б</w:t>
            </w:r>
            <w:r w:rsidRPr="00B47531">
              <w:rPr>
                <w:rFonts w:ascii="Times New Roman" w:eastAsia="Times New Roman" w:hAnsi="Times New Roman" w:cs="Times New Roman"/>
                <w:sz w:val="28"/>
                <w:szCs w:val="28"/>
                <w:lang w:val="ky-KG" w:eastAsia="ru-RU"/>
              </w:rPr>
              <w:t>үтүрүү экзамендерин тапшырды;</w:t>
            </w:r>
          </w:p>
          <w:p w:rsidR="00E737BE" w:rsidRDefault="00E737BE"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Бала бүтүрүү </w:t>
            </w:r>
            <w:r w:rsidRPr="00B47531">
              <w:rPr>
                <w:rFonts w:ascii="Times New Roman" w:eastAsia="Times New Roman" w:hAnsi="Times New Roman" w:cs="Times New Roman"/>
                <w:sz w:val="28"/>
                <w:szCs w:val="28"/>
                <w:lang w:val="ky-KG" w:eastAsia="ru-RU"/>
              </w:rPr>
              <w:t>экзамендерин тапшырган жок</w:t>
            </w:r>
          </w:p>
          <w:p w:rsidR="00E737BE" w:rsidRDefault="00E737BE" w:rsidP="00884FAF">
            <w:pPr>
              <w:spacing w:after="0" w:line="240" w:lineRule="auto"/>
              <w:rPr>
                <w:rFonts w:ascii="Times New Roman" w:eastAsia="Times New Roman" w:hAnsi="Times New Roman" w:cs="Times New Roman"/>
                <w:sz w:val="28"/>
                <w:szCs w:val="28"/>
                <w:lang w:val="ky-KG" w:eastAsia="ru-RU"/>
              </w:rPr>
            </w:pPr>
          </w:p>
          <w:p w:rsidR="00E737BE" w:rsidRPr="009712BC" w:rsidRDefault="00E737BE" w:rsidP="00884FAF">
            <w:pPr>
              <w:spacing w:after="0" w:line="240" w:lineRule="auto"/>
              <w:rPr>
                <w:rFonts w:ascii="Times New Roman" w:eastAsia="Times New Roman" w:hAnsi="Times New Roman" w:cs="Times New Roman"/>
                <w:sz w:val="28"/>
                <w:szCs w:val="28"/>
                <w:lang w:val="ky-KG" w:eastAsia="ru-RU"/>
              </w:rPr>
            </w:pPr>
          </w:p>
        </w:tc>
        <w:tc>
          <w:tcPr>
            <w:tcW w:w="1456"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B744B" w:rsidRDefault="00E737BE" w:rsidP="00884FAF">
            <w:pPr>
              <w:pStyle w:val="a3"/>
              <w:spacing w:after="0" w:line="240" w:lineRule="auto"/>
              <w:ind w:left="32"/>
              <w:rPr>
                <w:rFonts w:ascii="Times New Roman" w:eastAsia="Times New Roman" w:hAnsi="Times New Roman" w:cs="Times New Roman"/>
                <w:sz w:val="28"/>
                <w:szCs w:val="24"/>
                <w:lang w:eastAsia="ru-RU"/>
              </w:rPr>
            </w:pPr>
          </w:p>
        </w:tc>
      </w:tr>
      <w:tr w:rsidR="00E737BE" w:rsidRPr="00BB744B" w:rsidTr="00884FAF">
        <w:tc>
          <w:tcPr>
            <w:tcW w:w="5000" w:type="pct"/>
            <w:gridSpan w:val="9"/>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9712B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жыйынтыгы</w:t>
            </w:r>
            <w:r w:rsidRPr="009712BC">
              <w:rPr>
                <w:rFonts w:ascii="Times New Roman" w:eastAsia="Times New Roman" w:hAnsi="Times New Roman" w:cs="Times New Roman"/>
                <w:sz w:val="28"/>
                <w:szCs w:val="28"/>
                <w:lang w:val="ky-KG" w:eastAsia="ru-RU"/>
              </w:rPr>
              <w:t>: теориялык окутууну ийгиликтүү өздөштүрүү</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577205"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 </w:t>
            </w:r>
            <w:r>
              <w:rPr>
                <w:rFonts w:ascii="Times New Roman" w:eastAsia="Times New Roman" w:hAnsi="Times New Roman" w:cs="Times New Roman"/>
                <w:sz w:val="28"/>
                <w:szCs w:val="28"/>
                <w:lang w:val="ky-KG" w:eastAsia="ru-RU"/>
              </w:rPr>
              <w:t>5</w:t>
            </w:r>
            <w:r w:rsidRPr="00577205">
              <w:rPr>
                <w:rFonts w:ascii="Times New Roman" w:eastAsia="Times New Roman" w:hAnsi="Times New Roman" w:cs="Times New Roman"/>
                <w:sz w:val="28"/>
                <w:szCs w:val="28"/>
                <w:lang w:eastAsia="ru-RU"/>
              </w:rPr>
              <w:t xml:space="preserve"> жыл</w:t>
            </w:r>
            <w:r>
              <w:rPr>
                <w:rFonts w:ascii="Times New Roman" w:eastAsia="Times New Roman" w:hAnsi="Times New Roman" w:cs="Times New Roman"/>
                <w:sz w:val="28"/>
                <w:szCs w:val="28"/>
                <w:lang w:eastAsia="ru-RU"/>
              </w:rPr>
              <w:t xml:space="preserve"> </w:t>
            </w:r>
          </w:p>
        </w:tc>
      </w:tr>
      <w:tr w:rsidR="00E737BE" w:rsidRPr="00BB744B" w:rsidTr="00884FAF">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577205">
              <w:rPr>
                <w:rFonts w:ascii="Times New Roman" w:eastAsia="Times New Roman" w:hAnsi="Times New Roman" w:cs="Times New Roman"/>
                <w:sz w:val="28"/>
                <w:szCs w:val="28"/>
                <w:lang w:eastAsia="ru-RU"/>
              </w:rPr>
              <w:t xml:space="preserve"> уюштуруу</w:t>
            </w:r>
            <w:r>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башкаруу жол-жобо</w:t>
            </w:r>
            <w:r>
              <w:rPr>
                <w:rFonts w:ascii="Times New Roman" w:eastAsia="Times New Roman" w:hAnsi="Times New Roman" w:cs="Times New Roman"/>
                <w:sz w:val="28"/>
                <w:szCs w:val="28"/>
                <w:lang w:val="ky-KG" w:eastAsia="ru-RU"/>
              </w:rPr>
              <w:t>с</w:t>
            </w:r>
            <w:r>
              <w:rPr>
                <w:rFonts w:ascii="Times New Roman" w:eastAsia="Times New Roman" w:hAnsi="Times New Roman" w:cs="Times New Roman"/>
                <w:sz w:val="28"/>
                <w:szCs w:val="28"/>
                <w:lang w:eastAsia="ru-RU"/>
              </w:rPr>
              <w:t>у</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номери</w:t>
            </w:r>
            <w:r w:rsidRPr="00577205">
              <w:rPr>
                <w:rFonts w:ascii="Times New Roman" w:eastAsia="Times New Roman" w:hAnsi="Times New Roman" w:cs="Times New Roman"/>
                <w:sz w:val="28"/>
                <w:szCs w:val="28"/>
                <w:lang w:eastAsia="ru-RU"/>
              </w:rPr>
              <w:t>: 6</w:t>
            </w:r>
          </w:p>
        </w:tc>
      </w:tr>
      <w:tr w:rsidR="00E737BE" w:rsidRPr="00BB744B"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lastRenderedPageBreak/>
              <w:t>Кийинки жол-жобону баштоо үчүн б</w:t>
            </w:r>
            <w:r w:rsidRPr="006231C1">
              <w:rPr>
                <w:rFonts w:ascii="Times New Roman" w:eastAsia="Times New Roman" w:hAnsi="Times New Roman" w:cs="Times New Roman"/>
                <w:sz w:val="28"/>
                <w:szCs w:val="28"/>
                <w:lang w:val="ky-KG" w:eastAsia="ru-RU"/>
              </w:rPr>
              <w:t>ул жол-жобонун жыйынтыктарын берүү ыкмасы:</w:t>
            </w:r>
            <w:r w:rsidRPr="005772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башталгыч </w:t>
            </w:r>
            <w:r>
              <w:rPr>
                <w:rFonts w:ascii="Times New Roman" w:eastAsia="Times New Roman" w:hAnsi="Times New Roman" w:cs="Times New Roman"/>
                <w:sz w:val="28"/>
                <w:szCs w:val="28"/>
                <w:lang w:eastAsia="ru-RU"/>
              </w:rPr>
              <w:t>көркөм</w:t>
            </w:r>
            <w:r>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өнөр</w:t>
            </w:r>
            <w:r>
              <w:rPr>
                <w:rFonts w:ascii="Times New Roman" w:eastAsia="Times New Roman" w:hAnsi="Times New Roman" w:cs="Times New Roman"/>
                <w:sz w:val="28"/>
                <w:szCs w:val="28"/>
                <w:lang w:val="ky-KG" w:eastAsia="ru-RU"/>
              </w:rPr>
              <w:t xml:space="preserve"> </w:t>
            </w:r>
            <w:r w:rsidRPr="00577205">
              <w:rPr>
                <w:rFonts w:ascii="Times New Roman" w:eastAsia="Times New Roman" w:hAnsi="Times New Roman" w:cs="Times New Roman"/>
                <w:sz w:val="28"/>
                <w:szCs w:val="28"/>
                <w:lang w:eastAsia="ru-RU"/>
              </w:rPr>
              <w:t>билим берүүнүн жыйынтыктары</w:t>
            </w:r>
          </w:p>
        </w:tc>
      </w:tr>
      <w:tr w:rsidR="00E737BE" w:rsidRPr="00380A9D" w:rsidTr="00884FAF">
        <w:tc>
          <w:tcPr>
            <w:tcW w:w="5000" w:type="pct"/>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7570B6" w:rsidRDefault="00E737BE" w:rsidP="00884FAF">
            <w:pPr>
              <w:spacing w:after="0" w:line="240" w:lineRule="auto"/>
              <w:contextualSpacing/>
              <w:jc w:val="center"/>
              <w:rPr>
                <w:rFonts w:ascii="Times New Roman" w:eastAsia="Times New Roman" w:hAnsi="Times New Roman" w:cs="Times New Roman"/>
                <w:b/>
                <w:color w:val="222222"/>
                <w:sz w:val="28"/>
                <w:szCs w:val="24"/>
                <w:lang w:val="ky-KG" w:eastAsia="ru-RU"/>
              </w:rPr>
            </w:pPr>
            <w:r w:rsidRPr="007570B6">
              <w:rPr>
                <w:rFonts w:ascii="Times New Roman" w:eastAsia="Times New Roman" w:hAnsi="Times New Roman" w:cs="Times New Roman"/>
                <w:b/>
                <w:color w:val="222222"/>
                <w:sz w:val="28"/>
                <w:szCs w:val="24"/>
                <w:lang w:eastAsia="ru-RU"/>
              </w:rPr>
              <w:t>6</w:t>
            </w:r>
            <w:r w:rsidRPr="007570B6">
              <w:rPr>
                <w:rFonts w:ascii="Times New Roman" w:eastAsia="Times New Roman" w:hAnsi="Times New Roman" w:cs="Times New Roman"/>
                <w:b/>
                <w:color w:val="222222"/>
                <w:sz w:val="28"/>
                <w:szCs w:val="24"/>
                <w:lang w:val="ky-KG" w:eastAsia="ru-RU"/>
              </w:rPr>
              <w:t>-жол-жобо</w:t>
            </w:r>
            <w:r>
              <w:rPr>
                <w:rFonts w:ascii="Times New Roman" w:eastAsia="Times New Roman" w:hAnsi="Times New Roman" w:cs="Times New Roman"/>
                <w:b/>
                <w:color w:val="222222"/>
                <w:sz w:val="28"/>
                <w:szCs w:val="24"/>
                <w:lang w:val="ky-KG" w:eastAsia="ru-RU"/>
              </w:rPr>
              <w:t>:</w:t>
            </w:r>
          </w:p>
          <w:p w:rsidR="00E737BE" w:rsidRPr="00380A9D" w:rsidRDefault="00E737BE" w:rsidP="00884FAF">
            <w:pPr>
              <w:spacing w:after="0" w:line="240" w:lineRule="auto"/>
              <w:contextualSpacing/>
              <w:jc w:val="center"/>
              <w:rPr>
                <w:rFonts w:ascii="Times New Roman" w:eastAsia="Times New Roman" w:hAnsi="Times New Roman" w:cs="Times New Roman"/>
                <w:color w:val="222222"/>
                <w:sz w:val="28"/>
                <w:szCs w:val="24"/>
                <w:lang w:val="ky-KG" w:eastAsia="ru-RU"/>
              </w:rPr>
            </w:pPr>
            <w:r w:rsidRPr="00380A9D">
              <w:rPr>
                <w:rFonts w:ascii="Times New Roman" w:eastAsia="Times New Roman" w:hAnsi="Times New Roman" w:cs="Times New Roman"/>
                <w:b/>
                <w:color w:val="222222"/>
                <w:sz w:val="28"/>
                <w:szCs w:val="24"/>
                <w:lang w:val="ky-KG" w:eastAsia="ru-RU"/>
              </w:rPr>
              <w:t>Башталгыч көркөм</w:t>
            </w:r>
            <w:r>
              <w:rPr>
                <w:rFonts w:ascii="Times New Roman" w:eastAsia="Times New Roman" w:hAnsi="Times New Roman" w:cs="Times New Roman"/>
                <w:b/>
                <w:color w:val="222222"/>
                <w:sz w:val="28"/>
                <w:szCs w:val="24"/>
                <w:lang w:val="ky-KG" w:eastAsia="ru-RU"/>
              </w:rPr>
              <w:t>-</w:t>
            </w:r>
            <w:r w:rsidRPr="00380A9D">
              <w:rPr>
                <w:rFonts w:ascii="Times New Roman" w:eastAsia="Times New Roman" w:hAnsi="Times New Roman" w:cs="Times New Roman"/>
                <w:b/>
                <w:color w:val="222222"/>
                <w:sz w:val="28"/>
                <w:szCs w:val="24"/>
                <w:lang w:val="ky-KG" w:eastAsia="ru-RU"/>
              </w:rPr>
              <w:t xml:space="preserve">өнөр билим берүүнүн </w:t>
            </w:r>
            <w:r>
              <w:rPr>
                <w:rFonts w:ascii="Times New Roman" w:eastAsia="Times New Roman" w:hAnsi="Times New Roman" w:cs="Times New Roman"/>
                <w:b/>
                <w:color w:val="222222"/>
                <w:sz w:val="28"/>
                <w:szCs w:val="24"/>
                <w:lang w:val="ky-KG" w:eastAsia="ru-RU"/>
              </w:rPr>
              <w:t>жыйынтыгы</w:t>
            </w:r>
          </w:p>
        </w:tc>
      </w:tr>
      <w:tr w:rsidR="00E737BE" w:rsidRPr="00381DF3" w:rsidTr="00884FAF">
        <w:trPr>
          <w:trHeight w:val="2265"/>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sidRPr="00272C43">
              <w:rPr>
                <w:rFonts w:ascii="Times New Roman" w:eastAsia="Times New Roman" w:hAnsi="Times New Roman" w:cs="Times New Roman"/>
                <w:sz w:val="28"/>
                <w:szCs w:val="28"/>
                <w:lang w:val="ky-KG" w:eastAsia="ru-RU"/>
              </w:rPr>
              <w:t>6.1-</w:t>
            </w:r>
            <w:r>
              <w:rPr>
                <w:rFonts w:ascii="Times New Roman" w:eastAsia="Times New Roman" w:hAnsi="Times New Roman" w:cs="Times New Roman"/>
                <w:sz w:val="28"/>
                <w:szCs w:val="28"/>
                <w:lang w:val="ky-KG" w:eastAsia="ru-RU"/>
              </w:rPr>
              <w:t>аракет</w:t>
            </w:r>
          </w:p>
          <w:p w:rsidR="00E737BE" w:rsidRPr="000D128F" w:rsidRDefault="00E737BE" w:rsidP="00884FAF">
            <w:pPr>
              <w:spacing w:after="0" w:line="240" w:lineRule="auto"/>
              <w:contextualSpacing/>
              <w:rPr>
                <w:rFonts w:ascii="Times New Roman" w:eastAsia="Times New Roman" w:hAnsi="Times New Roman" w:cs="Times New Roman"/>
                <w:sz w:val="28"/>
                <w:szCs w:val="28"/>
                <w:lang w:val="ky-KG" w:eastAsia="ru-RU"/>
              </w:rPr>
            </w:pPr>
            <w:r w:rsidRPr="000D128F">
              <w:rPr>
                <w:rFonts w:ascii="Times New Roman" w:eastAsia="Times New Roman" w:hAnsi="Times New Roman" w:cs="Times New Roman"/>
                <w:sz w:val="28"/>
                <w:szCs w:val="28"/>
                <w:lang w:val="ky-KG" w:eastAsia="ru-RU"/>
              </w:rPr>
              <w:t>Мектепти аяктагандыгы жөнүндө күбөлүктү</w:t>
            </w:r>
            <w:r>
              <w:rPr>
                <w:rFonts w:ascii="Times New Roman" w:eastAsia="Times New Roman" w:hAnsi="Times New Roman" w:cs="Times New Roman"/>
                <w:sz w:val="28"/>
                <w:szCs w:val="28"/>
                <w:lang w:val="ky-KG" w:eastAsia="ru-RU"/>
              </w:rPr>
              <w:t>, тастыктаманы</w:t>
            </w:r>
            <w:r w:rsidRPr="000D128F">
              <w:rPr>
                <w:rFonts w:ascii="Times New Roman" w:eastAsia="Times New Roman" w:hAnsi="Times New Roman" w:cs="Times New Roman"/>
                <w:sz w:val="28"/>
                <w:szCs w:val="28"/>
                <w:lang w:val="ky-KG" w:eastAsia="ru-RU"/>
              </w:rPr>
              <w:t xml:space="preserve"> же оку</w:t>
            </w:r>
            <w:r>
              <w:rPr>
                <w:rFonts w:ascii="Times New Roman" w:eastAsia="Times New Roman" w:hAnsi="Times New Roman" w:cs="Times New Roman"/>
                <w:sz w:val="28"/>
                <w:szCs w:val="28"/>
                <w:lang w:val="ky-KG" w:eastAsia="ru-RU"/>
              </w:rPr>
              <w:t>гандыгы</w:t>
            </w:r>
            <w:r w:rsidRPr="000D128F">
              <w:rPr>
                <w:rFonts w:ascii="Times New Roman" w:eastAsia="Times New Roman" w:hAnsi="Times New Roman" w:cs="Times New Roman"/>
                <w:sz w:val="28"/>
                <w:szCs w:val="28"/>
                <w:lang w:val="ky-KG" w:eastAsia="ru-RU"/>
              </w:rPr>
              <w:t xml:space="preserve"> жөнүндө маалым катты </w:t>
            </w:r>
            <w:r>
              <w:rPr>
                <w:rFonts w:ascii="Times New Roman" w:eastAsia="Times New Roman" w:hAnsi="Times New Roman" w:cs="Times New Roman"/>
                <w:sz w:val="28"/>
                <w:szCs w:val="28"/>
                <w:lang w:val="ky-KG" w:eastAsia="ru-RU"/>
              </w:rPr>
              <w:t>берүү</w:t>
            </w:r>
            <w:r w:rsidRPr="000D128F">
              <w:rPr>
                <w:rFonts w:ascii="Times New Roman" w:eastAsia="Times New Roman" w:hAnsi="Times New Roman" w:cs="Times New Roman"/>
                <w:sz w:val="28"/>
                <w:szCs w:val="28"/>
                <w:lang w:val="ky-KG" w:eastAsia="ru-RU"/>
              </w:rPr>
              <w:t xml:space="preserve"> боюнча уюштуруу иштери</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9841EB"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 xml:space="preserve">Окутуучу </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40 мүн</w:t>
            </w:r>
            <w:r w:rsidRPr="00505997">
              <w:rPr>
                <w:rFonts w:ascii="Times New Roman" w:eastAsia="Times New Roman" w:hAnsi="Times New Roman" w:cs="Times New Roman"/>
                <w:color w:val="222222"/>
                <w:sz w:val="28"/>
                <w:szCs w:val="28"/>
                <w:lang w:eastAsia="ru-RU"/>
              </w:rPr>
              <w:t>ө</w:t>
            </w:r>
            <w:r w:rsidRPr="00505997">
              <w:rPr>
                <w:rFonts w:ascii="Times New Roman" w:eastAsia="Times New Roman" w:hAnsi="Times New Roman" w:cs="Times New Roman"/>
                <w:sz w:val="28"/>
                <w:szCs w:val="28"/>
                <w:lang w:eastAsia="ru-RU"/>
              </w:rPr>
              <w:t>т</w:t>
            </w:r>
          </w:p>
        </w:tc>
        <w:tc>
          <w:tcPr>
            <w:tcW w:w="1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90A1E" w:rsidRDefault="00E737BE" w:rsidP="00884FAF">
            <w:pPr>
              <w:spacing w:after="0" w:line="240" w:lineRule="auto"/>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w:t>
            </w:r>
            <w:r>
              <w:rPr>
                <w:rFonts w:ascii="Times New Roman" w:eastAsia="Times New Roman" w:hAnsi="Times New Roman" w:cs="Times New Roman"/>
                <w:sz w:val="28"/>
                <w:szCs w:val="28"/>
                <w:lang w:val="ky-KG" w:eastAsia="ru-RU"/>
              </w:rPr>
              <w:t xml:space="preserve">и аяктагандыгы жөнүндө күбөлүк, тастыктама </w:t>
            </w:r>
            <w:r w:rsidRPr="00577205">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жөнүндө маалым кат</w:t>
            </w:r>
          </w:p>
        </w:tc>
        <w:tc>
          <w:tcPr>
            <w:tcW w:w="1456" w:type="pct"/>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494D06" w:rsidRDefault="00E737BE"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 xml:space="preserve"> </w:t>
            </w:r>
            <w:r w:rsidRPr="00494D06">
              <w:rPr>
                <w:rFonts w:ascii="Times New Roman" w:hAnsi="Times New Roman" w:cs="Times New Roman"/>
                <w:sz w:val="28"/>
                <w:szCs w:val="28"/>
                <w:lang w:val="ky-KG"/>
              </w:rPr>
              <w:t>«</w:t>
            </w:r>
            <w:r w:rsidRPr="00494D06">
              <w:rPr>
                <w:rFonts w:ascii="Times New Roman" w:eastAsia="Times New Roman" w:hAnsi="Times New Roman" w:cs="Times New Roman"/>
                <w:sz w:val="28"/>
                <w:szCs w:val="28"/>
                <w:lang w:eastAsia="ru-RU"/>
              </w:rPr>
              <w:t>Билим берүү жөнүндө</w:t>
            </w:r>
            <w:r w:rsidRPr="00494D06">
              <w:rPr>
                <w:rFonts w:ascii="Times New Roman" w:hAnsi="Times New Roman" w:cs="Times New Roman"/>
                <w:sz w:val="28"/>
                <w:szCs w:val="28"/>
                <w:lang w:val="ky-KG"/>
              </w:rPr>
              <w:t xml:space="preserve">» </w:t>
            </w:r>
            <w:r w:rsidRPr="00494D06">
              <w:rPr>
                <w:rFonts w:ascii="Times New Roman" w:eastAsia="Times New Roman" w:hAnsi="Times New Roman" w:cs="Times New Roman"/>
                <w:sz w:val="28"/>
                <w:szCs w:val="28"/>
                <w:lang w:eastAsia="ru-RU"/>
              </w:rPr>
              <w:t>Кыргыз Республикасынын Мыйзамы.</w:t>
            </w:r>
          </w:p>
          <w:p w:rsidR="00E737BE" w:rsidRPr="00C76EC2" w:rsidRDefault="00E737BE" w:rsidP="00884FAF">
            <w:pPr>
              <w:pStyle w:val="HTML"/>
              <w:rPr>
                <w:rStyle w:val="y2iqfc"/>
                <w:rFonts w:ascii="Times New Roman" w:hAnsi="Times New Roman" w:cs="Times New Roman"/>
                <w:sz w:val="28"/>
                <w:szCs w:val="24"/>
                <w:lang w:val="ky-KG"/>
              </w:rPr>
            </w:pPr>
            <w:r w:rsidRPr="00494D06">
              <w:rPr>
                <w:rFonts w:ascii="Times New Roman" w:hAnsi="Times New Roman" w:cs="Times New Roman"/>
                <w:sz w:val="28"/>
                <w:szCs w:val="28"/>
                <w:lang w:val="ky-KG"/>
              </w:rPr>
              <w:t xml:space="preserve">2. </w:t>
            </w:r>
            <w:r w:rsidRPr="00C76EC2">
              <w:rPr>
                <w:rStyle w:val="y2iqfc"/>
                <w:rFonts w:ascii="Times New Roman" w:hAnsi="Times New Roman" w:cs="Times New Roman"/>
                <w:sz w:val="28"/>
                <w:szCs w:val="24"/>
                <w:lang w:val="ky-KG"/>
              </w:rPr>
              <w:t xml:space="preserve">Кыргыз Республикасынын Маданият, маалымат, спорт жана жаштар саясаты министрлигинин 2002-жылдын 18-апрелиндеги </w:t>
            </w:r>
          </w:p>
          <w:p w:rsidR="00E737BE" w:rsidRPr="00BB744B" w:rsidRDefault="00E737BE" w:rsidP="00884FAF">
            <w:pPr>
              <w:pStyle w:val="a3"/>
              <w:spacing w:after="60"/>
              <w:ind w:left="32"/>
              <w:rPr>
                <w:rFonts w:ascii="Times New Roman" w:eastAsia="Times New Roman" w:hAnsi="Times New Roman" w:cs="Times New Roman"/>
                <w:sz w:val="28"/>
                <w:szCs w:val="24"/>
                <w:lang w:val="ky-KG" w:eastAsia="ru-RU"/>
              </w:rPr>
            </w:pPr>
            <w:r w:rsidRPr="00C76EC2">
              <w:rPr>
                <w:rStyle w:val="y2iqfc"/>
                <w:rFonts w:ascii="Times New Roman" w:hAnsi="Times New Roman" w:cs="Times New Roman"/>
                <w:sz w:val="28"/>
                <w:szCs w:val="24"/>
                <w:lang w:val="ky-KG"/>
              </w:rPr>
              <w:t xml:space="preserve">№ 179/1 буйругу менен бекитилген балдар музыкалык мектеби, искусство мектеби, </w:t>
            </w:r>
            <w:r w:rsidRPr="00D34623">
              <w:rPr>
                <w:rStyle w:val="y2iqfc"/>
                <w:rFonts w:ascii="Times New Roman" w:hAnsi="Times New Roman" w:cs="Times New Roman"/>
                <w:sz w:val="28"/>
                <w:szCs w:val="24"/>
                <w:lang w:val="ky-KG"/>
              </w:rPr>
              <w:t>көркөм</w:t>
            </w:r>
            <w:r>
              <w:rPr>
                <w:rStyle w:val="y2iqfc"/>
                <w:rFonts w:ascii="Times New Roman" w:hAnsi="Times New Roman" w:cs="Times New Roman"/>
                <w:sz w:val="28"/>
                <w:szCs w:val="24"/>
                <w:lang w:val="ky-KG"/>
              </w:rPr>
              <w:t>-</w:t>
            </w:r>
            <w:r w:rsidRPr="00D34623">
              <w:rPr>
                <w:rFonts w:ascii="Times New Roman" w:hAnsi="Times New Roman" w:cs="Times New Roman"/>
                <w:sz w:val="28"/>
                <w:szCs w:val="24"/>
                <w:lang w:val="ky-KG"/>
              </w:rPr>
              <w:t>өнөр</w:t>
            </w:r>
            <w:r w:rsidRPr="00C76EC2">
              <w:rPr>
                <w:rStyle w:val="y2iqfc"/>
                <w:rFonts w:ascii="Times New Roman" w:hAnsi="Times New Roman" w:cs="Times New Roman"/>
                <w:sz w:val="28"/>
                <w:szCs w:val="24"/>
                <w:lang w:val="ky-KG"/>
              </w:rPr>
              <w:t xml:space="preserve"> мектеби жөнүндө типтүү жобо</w:t>
            </w:r>
            <w:r>
              <w:rPr>
                <w:rStyle w:val="y2iqfc"/>
                <w:rFonts w:ascii="Times New Roman" w:hAnsi="Times New Roman" w:cs="Times New Roman"/>
                <w:sz w:val="28"/>
                <w:szCs w:val="24"/>
                <w:lang w:val="ky-KG"/>
              </w:rPr>
              <w:t xml:space="preserve"> </w:t>
            </w:r>
          </w:p>
        </w:tc>
      </w:tr>
      <w:tr w:rsidR="00E737BE" w:rsidRPr="009C7619" w:rsidTr="00884FAF">
        <w:trPr>
          <w:trHeight w:val="2265"/>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6.2-аракет</w:t>
            </w:r>
          </w:p>
          <w:p w:rsidR="00E737BE" w:rsidRPr="00577205" w:rsidRDefault="00E737BE" w:rsidP="00884FAF">
            <w:pPr>
              <w:spacing w:after="0" w:line="240" w:lineRule="auto"/>
              <w:contextualSpacing/>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күбөлүккө</w:t>
            </w:r>
            <w:r>
              <w:rPr>
                <w:rFonts w:ascii="Times New Roman" w:eastAsia="Times New Roman" w:hAnsi="Times New Roman" w:cs="Times New Roman"/>
                <w:sz w:val="28"/>
                <w:szCs w:val="28"/>
                <w:lang w:val="ky-KG" w:eastAsia="ru-RU"/>
              </w:rPr>
              <w:t>, тастыктамага</w:t>
            </w:r>
            <w:r w:rsidRPr="00577205">
              <w:rPr>
                <w:rFonts w:ascii="Times New Roman" w:eastAsia="Times New Roman" w:hAnsi="Times New Roman" w:cs="Times New Roman"/>
                <w:sz w:val="28"/>
                <w:szCs w:val="28"/>
                <w:lang w:val="ky-KG" w:eastAsia="ru-RU"/>
              </w:rPr>
              <w:t xml:space="preserve"> же </w:t>
            </w:r>
            <w:r w:rsidRPr="000D128F">
              <w:rPr>
                <w:rFonts w:ascii="Times New Roman" w:eastAsia="Times New Roman" w:hAnsi="Times New Roman" w:cs="Times New Roman"/>
                <w:sz w:val="28"/>
                <w:szCs w:val="28"/>
                <w:lang w:val="ky-KG" w:eastAsia="ru-RU"/>
              </w:rPr>
              <w:t xml:space="preserve"> 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жөнүндө маалым катка кол</w:t>
            </w:r>
            <w:r>
              <w:rPr>
                <w:rFonts w:ascii="Times New Roman" w:eastAsia="Times New Roman" w:hAnsi="Times New Roman" w:cs="Times New Roman"/>
                <w:sz w:val="28"/>
                <w:szCs w:val="28"/>
                <w:lang w:val="ky-KG" w:eastAsia="ru-RU"/>
              </w:rPr>
              <w:t xml:space="preserve"> тамга</w:t>
            </w:r>
            <w:r w:rsidRPr="00577205">
              <w:rPr>
                <w:rFonts w:ascii="Times New Roman" w:eastAsia="Times New Roman" w:hAnsi="Times New Roman" w:cs="Times New Roman"/>
                <w:sz w:val="28"/>
                <w:szCs w:val="28"/>
                <w:lang w:val="ky-KG" w:eastAsia="ru-RU"/>
              </w:rPr>
              <w:t xml:space="preserve"> коюу</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Д</w:t>
            </w:r>
            <w:r>
              <w:rPr>
                <w:rFonts w:ascii="Times New Roman" w:eastAsia="Times New Roman" w:hAnsi="Times New Roman" w:cs="Times New Roman"/>
                <w:sz w:val="28"/>
                <w:szCs w:val="28"/>
                <w:lang w:eastAsia="ru-RU"/>
              </w:rPr>
              <w:t>иректор</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577205">
              <w:rPr>
                <w:rFonts w:ascii="Times New Roman" w:eastAsia="Times New Roman" w:hAnsi="Times New Roman" w:cs="Times New Roman"/>
                <w:sz w:val="28"/>
                <w:szCs w:val="28"/>
                <w:lang w:eastAsia="ru-RU"/>
              </w:rPr>
              <w:t>мүнөт</w:t>
            </w:r>
          </w:p>
        </w:tc>
        <w:tc>
          <w:tcPr>
            <w:tcW w:w="1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1928A8" w:rsidRDefault="00E737BE" w:rsidP="00884FAF">
            <w:pPr>
              <w:pStyle w:val="a3"/>
              <w:spacing w:after="0" w:line="240" w:lineRule="auto"/>
              <w:ind w:left="0"/>
              <w:rPr>
                <w:rFonts w:ascii="Times New Roman" w:eastAsia="Times New Roman" w:hAnsi="Times New Roman" w:cs="Times New Roman"/>
                <w:sz w:val="28"/>
                <w:szCs w:val="28"/>
                <w:lang w:eastAsia="ru-RU"/>
              </w:rPr>
            </w:pPr>
            <w:r w:rsidRPr="00577205">
              <w:rPr>
                <w:rFonts w:ascii="Times New Roman" w:eastAsia="Times New Roman" w:hAnsi="Times New Roman" w:cs="Times New Roman"/>
                <w:sz w:val="28"/>
                <w:szCs w:val="28"/>
                <w:lang w:val="ky-KG" w:eastAsia="ru-RU"/>
              </w:rPr>
              <w:t>Мектепт</w:t>
            </w:r>
            <w:r>
              <w:rPr>
                <w:rFonts w:ascii="Times New Roman" w:eastAsia="Times New Roman" w:hAnsi="Times New Roman" w:cs="Times New Roman"/>
                <w:sz w:val="28"/>
                <w:szCs w:val="28"/>
                <w:lang w:val="ky-KG" w:eastAsia="ru-RU"/>
              </w:rPr>
              <w:t xml:space="preserve">и аяктагандыгы жөнүндө күбөлүккө </w:t>
            </w:r>
            <w:r w:rsidRPr="00577205">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гандыгы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жөнүндө маалым катка директор тарабынан кол тамга коюлган </w:t>
            </w:r>
          </w:p>
        </w:tc>
        <w:tc>
          <w:tcPr>
            <w:tcW w:w="1456"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B744B" w:rsidRDefault="00E737BE" w:rsidP="00884FAF">
            <w:pPr>
              <w:spacing w:after="0" w:line="240" w:lineRule="auto"/>
              <w:jc w:val="both"/>
              <w:rPr>
                <w:rFonts w:ascii="Times New Roman" w:eastAsia="Times New Roman" w:hAnsi="Times New Roman" w:cs="Times New Roman"/>
                <w:sz w:val="28"/>
                <w:szCs w:val="24"/>
                <w:lang w:eastAsia="ru-RU"/>
              </w:rPr>
            </w:pPr>
          </w:p>
        </w:tc>
      </w:tr>
      <w:tr w:rsidR="00E737BE" w:rsidRPr="00BB744B" w:rsidTr="00884FAF">
        <w:trPr>
          <w:trHeight w:val="1592"/>
        </w:trPr>
        <w:tc>
          <w:tcPr>
            <w:tcW w:w="9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FF5D41" w:rsidRDefault="00E737B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6.3-</w:t>
            </w:r>
            <w:r>
              <w:rPr>
                <w:rFonts w:ascii="Times New Roman" w:eastAsia="Times New Roman" w:hAnsi="Times New Roman" w:cs="Times New Roman"/>
                <w:sz w:val="28"/>
                <w:szCs w:val="28"/>
                <w:lang w:val="ky-KG" w:eastAsia="ru-RU"/>
              </w:rPr>
              <w:t>аракет</w:t>
            </w:r>
          </w:p>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Багыттар боюнча квалификация ыйгаруу жөнүндө буйруктардын долбоорун даярдоо</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Катчы</w:t>
            </w:r>
          </w:p>
        </w:tc>
        <w:tc>
          <w:tcPr>
            <w:tcW w:w="621"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20 мүнөт</w:t>
            </w:r>
          </w:p>
        </w:tc>
        <w:tc>
          <w:tcPr>
            <w:tcW w:w="126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contextualSpacing/>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 xml:space="preserve">Багыттар боюнча квалификация ыйгаруу жөнүндө буйрукка кол </w:t>
            </w:r>
            <w:r>
              <w:rPr>
                <w:rFonts w:ascii="Times New Roman" w:eastAsia="Times New Roman" w:hAnsi="Times New Roman" w:cs="Times New Roman"/>
                <w:sz w:val="28"/>
                <w:szCs w:val="28"/>
                <w:lang w:val="ky-KG" w:eastAsia="ru-RU"/>
              </w:rPr>
              <w:t xml:space="preserve">тамга </w:t>
            </w:r>
            <w:r w:rsidRPr="00A20484">
              <w:rPr>
                <w:rFonts w:ascii="Times New Roman" w:eastAsia="Times New Roman" w:hAnsi="Times New Roman" w:cs="Times New Roman"/>
                <w:sz w:val="28"/>
                <w:szCs w:val="28"/>
                <w:lang w:eastAsia="ru-RU"/>
              </w:rPr>
              <w:t>коюу</w:t>
            </w:r>
          </w:p>
        </w:tc>
        <w:tc>
          <w:tcPr>
            <w:tcW w:w="1456"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B744B" w:rsidRDefault="00E737BE" w:rsidP="00884FAF">
            <w:pPr>
              <w:spacing w:after="0" w:line="240" w:lineRule="auto"/>
              <w:jc w:val="both"/>
              <w:rPr>
                <w:rFonts w:ascii="Times New Roman" w:eastAsia="Times New Roman" w:hAnsi="Times New Roman" w:cs="Times New Roman"/>
                <w:sz w:val="28"/>
                <w:szCs w:val="24"/>
                <w:lang w:eastAsia="ru-RU"/>
              </w:rPr>
            </w:pPr>
          </w:p>
        </w:tc>
      </w:tr>
      <w:tr w:rsidR="00E737BE" w:rsidRPr="00BB744B" w:rsidTr="00884FAF">
        <w:trPr>
          <w:trHeight w:val="1907"/>
        </w:trPr>
        <w:tc>
          <w:tcPr>
            <w:tcW w:w="967"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77205"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6</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4-аракет</w:t>
            </w:r>
          </w:p>
          <w:p w:rsidR="00E737BE" w:rsidRPr="004A2962" w:rsidRDefault="00E737BE" w:rsidP="00884FAF">
            <w:pPr>
              <w:spacing w:after="0" w:line="240" w:lineRule="auto"/>
              <w:rPr>
                <w:rFonts w:ascii="Times New Roman" w:eastAsia="Times New Roman" w:hAnsi="Times New Roman" w:cs="Times New Roman"/>
                <w:sz w:val="28"/>
                <w:szCs w:val="28"/>
                <w:lang w:val="ky-KG" w:eastAsia="ru-RU"/>
              </w:rPr>
            </w:pPr>
            <w:r w:rsidRPr="00577205">
              <w:rPr>
                <w:rFonts w:ascii="Times New Roman" w:eastAsia="Times New Roman" w:hAnsi="Times New Roman" w:cs="Times New Roman"/>
                <w:sz w:val="28"/>
                <w:szCs w:val="28"/>
                <w:lang w:val="ky-KG" w:eastAsia="ru-RU"/>
              </w:rPr>
              <w:t>Мектепти аяктагандыгы жөнүндө күбөлүк</w:t>
            </w:r>
            <w:r>
              <w:rPr>
                <w:rFonts w:ascii="Times New Roman" w:eastAsia="Times New Roman" w:hAnsi="Times New Roman" w:cs="Times New Roman"/>
                <w:sz w:val="28"/>
                <w:szCs w:val="28"/>
                <w:lang w:val="ky-KG" w:eastAsia="ru-RU"/>
              </w:rPr>
              <w:t>тү, тастыктаманы</w:t>
            </w:r>
            <w:r w:rsidRPr="0057720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же </w:t>
            </w:r>
            <w:r w:rsidRPr="000D128F">
              <w:rPr>
                <w:rFonts w:ascii="Times New Roman" w:eastAsia="Times New Roman" w:hAnsi="Times New Roman" w:cs="Times New Roman"/>
                <w:sz w:val="28"/>
                <w:szCs w:val="28"/>
                <w:lang w:val="ky-KG" w:eastAsia="ru-RU"/>
              </w:rPr>
              <w:t>оку</w:t>
            </w:r>
            <w:r>
              <w:rPr>
                <w:rFonts w:ascii="Times New Roman" w:eastAsia="Times New Roman" w:hAnsi="Times New Roman" w:cs="Times New Roman"/>
                <w:sz w:val="28"/>
                <w:szCs w:val="28"/>
                <w:lang w:val="ky-KG" w:eastAsia="ru-RU"/>
              </w:rPr>
              <w:t xml:space="preserve">гандыгы жөнүндө маалым катты берүү  </w:t>
            </w:r>
          </w:p>
        </w:tc>
        <w:tc>
          <w:tcPr>
            <w:tcW w:w="696" w:type="pct"/>
            <w:tcBorders>
              <w:top w:val="single" w:sz="4" w:space="0" w:color="auto"/>
              <w:left w:val="single" w:sz="4" w:space="0" w:color="auto"/>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505997">
              <w:rPr>
                <w:rFonts w:ascii="Times New Roman" w:eastAsia="Times New Roman" w:hAnsi="Times New Roman" w:cs="Times New Roman"/>
                <w:sz w:val="28"/>
                <w:szCs w:val="28"/>
                <w:lang w:eastAsia="ru-RU"/>
              </w:rPr>
              <w:t>иректор</w:t>
            </w:r>
          </w:p>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p>
        </w:tc>
        <w:tc>
          <w:tcPr>
            <w:tcW w:w="621" w:type="pct"/>
            <w:gridSpan w:val="2"/>
            <w:tcBorders>
              <w:top w:val="single" w:sz="4" w:space="0" w:color="auto"/>
              <w:left w:val="single" w:sz="4" w:space="0" w:color="auto"/>
              <w:right w:val="single" w:sz="4" w:space="0" w:color="auto"/>
            </w:tcBorders>
            <w:tcMar>
              <w:top w:w="0" w:type="dxa"/>
              <w:left w:w="108" w:type="dxa"/>
              <w:bottom w:w="0" w:type="dxa"/>
              <w:right w:w="108" w:type="dxa"/>
            </w:tcMar>
          </w:tcPr>
          <w:p w:rsidR="00E737BE" w:rsidRPr="00505997"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505997">
              <w:rPr>
                <w:rFonts w:ascii="Times New Roman" w:eastAsia="Times New Roman" w:hAnsi="Times New Roman" w:cs="Times New Roman"/>
                <w:sz w:val="28"/>
                <w:szCs w:val="28"/>
                <w:lang w:eastAsia="ru-RU"/>
              </w:rPr>
              <w:t xml:space="preserve">30 мүнөт </w:t>
            </w:r>
          </w:p>
        </w:tc>
        <w:tc>
          <w:tcPr>
            <w:tcW w:w="1260" w:type="pct"/>
            <w:gridSpan w:val="3"/>
            <w:tcBorders>
              <w:top w:val="single" w:sz="4" w:space="0" w:color="auto"/>
              <w:left w:val="single" w:sz="4" w:space="0" w:color="auto"/>
              <w:right w:val="single" w:sz="4" w:space="0" w:color="auto"/>
            </w:tcBorders>
            <w:tcMar>
              <w:top w:w="0" w:type="dxa"/>
              <w:left w:w="108" w:type="dxa"/>
              <w:bottom w:w="0" w:type="dxa"/>
              <w:right w:w="108" w:type="dxa"/>
            </w:tcMar>
          </w:tcPr>
          <w:p w:rsidR="00E737BE" w:rsidRPr="00A20484" w:rsidRDefault="00E737BE" w:rsidP="00884FAF">
            <w:pPr>
              <w:spacing w:after="0" w:line="240" w:lineRule="auto"/>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Мектепти аяктагандыгы жөнүндө</w:t>
            </w:r>
            <w:r>
              <w:rPr>
                <w:rFonts w:ascii="Times New Roman" w:eastAsia="Times New Roman" w:hAnsi="Times New Roman" w:cs="Times New Roman"/>
                <w:sz w:val="28"/>
                <w:szCs w:val="28"/>
                <w:lang w:val="ky-KG" w:eastAsia="ru-RU"/>
              </w:rPr>
              <w:t xml:space="preserve"> </w:t>
            </w:r>
            <w:r w:rsidRPr="00A20484">
              <w:rPr>
                <w:rFonts w:ascii="Times New Roman" w:eastAsia="Times New Roman" w:hAnsi="Times New Roman" w:cs="Times New Roman"/>
                <w:sz w:val="28"/>
                <w:szCs w:val="28"/>
                <w:lang w:eastAsia="ru-RU"/>
              </w:rPr>
              <w:t>күбөлүктү же оку</w:t>
            </w:r>
            <w:r>
              <w:rPr>
                <w:rFonts w:ascii="Times New Roman" w:eastAsia="Times New Roman" w:hAnsi="Times New Roman" w:cs="Times New Roman"/>
                <w:sz w:val="28"/>
                <w:szCs w:val="28"/>
                <w:lang w:val="ky-KG" w:eastAsia="ru-RU"/>
              </w:rPr>
              <w:t>гандыгы</w:t>
            </w:r>
            <w:r w:rsidRPr="00A20484">
              <w:rPr>
                <w:rFonts w:ascii="Times New Roman" w:eastAsia="Times New Roman" w:hAnsi="Times New Roman" w:cs="Times New Roman"/>
                <w:sz w:val="28"/>
                <w:szCs w:val="28"/>
                <w:lang w:eastAsia="ru-RU"/>
              </w:rPr>
              <w:t xml:space="preserve"> жөнүндө маалым</w:t>
            </w:r>
            <w:r>
              <w:rPr>
                <w:rFonts w:ascii="Times New Roman" w:eastAsia="Times New Roman" w:hAnsi="Times New Roman" w:cs="Times New Roman"/>
                <w:sz w:val="28"/>
                <w:szCs w:val="28"/>
                <w:lang w:val="ky-KG" w:eastAsia="ru-RU"/>
              </w:rPr>
              <w:t xml:space="preserve"> </w:t>
            </w:r>
            <w:r w:rsidRPr="00A20484">
              <w:rPr>
                <w:rFonts w:ascii="Times New Roman" w:eastAsia="Times New Roman" w:hAnsi="Times New Roman" w:cs="Times New Roman"/>
                <w:sz w:val="28"/>
                <w:szCs w:val="28"/>
                <w:lang w:eastAsia="ru-RU"/>
              </w:rPr>
              <w:t>катты тапшыруу</w:t>
            </w:r>
          </w:p>
        </w:tc>
        <w:tc>
          <w:tcPr>
            <w:tcW w:w="1456" w:type="pct"/>
            <w:gridSpan w:val="2"/>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37BE" w:rsidRPr="00BB744B" w:rsidRDefault="00E737BE" w:rsidP="00884FAF">
            <w:pPr>
              <w:spacing w:after="0" w:line="240" w:lineRule="auto"/>
              <w:jc w:val="both"/>
              <w:rPr>
                <w:rFonts w:ascii="Times New Roman" w:eastAsia="Times New Roman" w:hAnsi="Times New Roman" w:cs="Times New Roman"/>
                <w:sz w:val="28"/>
                <w:szCs w:val="24"/>
                <w:lang w:eastAsia="ru-RU"/>
              </w:rPr>
            </w:pPr>
          </w:p>
        </w:tc>
      </w:tr>
      <w:tr w:rsidR="00E737BE" w:rsidRPr="00BB744B" w:rsidTr="00884FAF">
        <w:tc>
          <w:tcPr>
            <w:tcW w:w="5000" w:type="pct"/>
            <w:gridSpan w:val="9"/>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жыйынтыгы</w:t>
            </w:r>
            <w:r w:rsidRPr="00A20484">
              <w:rPr>
                <w:rFonts w:ascii="Times New Roman" w:eastAsia="Times New Roman" w:hAnsi="Times New Roman" w:cs="Times New Roman"/>
                <w:sz w:val="28"/>
                <w:szCs w:val="28"/>
                <w:lang w:eastAsia="ru-RU"/>
              </w:rPr>
              <w:t>: теориялык окутууну ийгиликтүү өздөштүрүү</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Жол-жобонун </w:t>
            </w:r>
            <w:r w:rsidRPr="00A20484">
              <w:rPr>
                <w:rFonts w:ascii="Times New Roman" w:eastAsia="Times New Roman" w:hAnsi="Times New Roman" w:cs="Times New Roman"/>
                <w:sz w:val="28"/>
                <w:szCs w:val="28"/>
                <w:lang w:eastAsia="ru-RU"/>
              </w:rPr>
              <w:t>узактыгы: 1 саат 40 мүнөт</w:t>
            </w:r>
          </w:p>
        </w:tc>
      </w:tr>
      <w:tr w:rsidR="00E737BE" w:rsidRPr="00BB744B" w:rsidTr="00884FAF">
        <w:tc>
          <w:tcPr>
            <w:tcW w:w="5000" w:type="pct"/>
            <w:gridSpan w:val="9"/>
            <w:tcBorders>
              <w:top w:val="nil"/>
              <w:left w:val="single" w:sz="8" w:space="0" w:color="auto"/>
              <w:bottom w:val="single" w:sz="4" w:space="0" w:color="auto"/>
              <w:right w:val="single" w:sz="8" w:space="0" w:color="auto"/>
            </w:tcBorders>
            <w:tcMar>
              <w:top w:w="0" w:type="dxa"/>
              <w:left w:w="108" w:type="dxa"/>
              <w:bottom w:w="0" w:type="dxa"/>
              <w:right w:w="108" w:type="dxa"/>
            </w:tcMar>
          </w:tcPr>
          <w:p w:rsidR="00E737BE" w:rsidRPr="001926AC" w:rsidRDefault="00E737BE"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 тиби</w:t>
            </w:r>
            <w:r w:rsidRPr="00A20484">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val="ky-KG" w:eastAsia="ru-RU"/>
              </w:rPr>
              <w:t xml:space="preserve">жол-жобо </w:t>
            </w:r>
          </w:p>
        </w:tc>
      </w:tr>
    </w:tbl>
    <w:p w:rsidR="00E737BE" w:rsidRDefault="00E737BE" w:rsidP="00E737BE">
      <w:pPr>
        <w:spacing w:after="0" w:line="240" w:lineRule="auto"/>
        <w:ind w:firstLine="709"/>
        <w:contextualSpacing/>
        <w:jc w:val="right"/>
        <w:rPr>
          <w:rFonts w:ascii="Times New Roman" w:eastAsia="Times New Roman" w:hAnsi="Times New Roman" w:cs="Times New Roman"/>
          <w:sz w:val="28"/>
          <w:szCs w:val="24"/>
          <w:lang w:eastAsia="ru-RU"/>
        </w:rPr>
        <w:sectPr w:rsidR="00E737BE" w:rsidSect="00884FAF">
          <w:pgSz w:w="16838" w:h="11906" w:orient="landscape"/>
          <w:pgMar w:top="1134" w:right="1134" w:bottom="1134" w:left="1701" w:header="709" w:footer="709" w:gutter="0"/>
          <w:cols w:space="708"/>
          <w:titlePg/>
          <w:docGrid w:linePitch="360"/>
        </w:sectPr>
      </w:pPr>
    </w:p>
    <w:p w:rsidR="00E737BE" w:rsidRPr="00BB744B" w:rsidRDefault="00E737BE" w:rsidP="00E737BE">
      <w:pPr>
        <w:spacing w:after="0" w:line="240" w:lineRule="auto"/>
        <w:ind w:firstLine="709"/>
        <w:contextualSpacing/>
        <w:jc w:val="right"/>
        <w:rPr>
          <w:rFonts w:ascii="Times New Roman" w:eastAsia="Times New Roman" w:hAnsi="Times New Roman" w:cs="Times New Roman"/>
          <w:sz w:val="28"/>
          <w:szCs w:val="24"/>
          <w:lang w:val="ky-KG" w:eastAsia="ru-RU"/>
        </w:rPr>
      </w:pPr>
      <w:r w:rsidRPr="00BB744B">
        <w:rPr>
          <w:rFonts w:ascii="Times New Roman" w:eastAsia="Times New Roman" w:hAnsi="Times New Roman" w:cs="Times New Roman"/>
          <w:sz w:val="28"/>
          <w:szCs w:val="24"/>
          <w:lang w:eastAsia="ru-RU"/>
        </w:rPr>
        <w:lastRenderedPageBreak/>
        <w:t>3</w:t>
      </w:r>
      <w:r>
        <w:rPr>
          <w:rFonts w:ascii="Times New Roman" w:eastAsia="Times New Roman" w:hAnsi="Times New Roman" w:cs="Times New Roman"/>
          <w:sz w:val="28"/>
          <w:szCs w:val="24"/>
          <w:lang w:val="ky-KG" w:eastAsia="ru-RU"/>
        </w:rPr>
        <w:t>-</w:t>
      </w:r>
      <w:r w:rsidRPr="00BB744B">
        <w:rPr>
          <w:rFonts w:ascii="Times New Roman" w:eastAsia="Times New Roman" w:hAnsi="Times New Roman" w:cs="Times New Roman"/>
          <w:sz w:val="28"/>
          <w:szCs w:val="24"/>
          <w:lang w:val="ky-KG" w:eastAsia="ru-RU"/>
        </w:rPr>
        <w:t>таблица</w:t>
      </w:r>
    </w:p>
    <w:p w:rsidR="00E737BE" w:rsidRPr="00BB744B" w:rsidRDefault="00E737BE" w:rsidP="00E737BE">
      <w:pPr>
        <w:spacing w:after="0" w:line="240" w:lineRule="auto"/>
        <w:ind w:firstLine="709"/>
        <w:contextualSpacing/>
        <w:jc w:val="right"/>
        <w:rPr>
          <w:rFonts w:ascii="Times New Roman" w:eastAsia="Times New Roman" w:hAnsi="Times New Roman" w:cs="Times New Roman"/>
          <w:sz w:val="28"/>
          <w:szCs w:val="24"/>
          <w:lang w:eastAsia="ru-RU"/>
        </w:rPr>
      </w:pPr>
    </w:p>
    <w:tbl>
      <w:tblPr>
        <w:tblW w:w="4943" w:type="pct"/>
        <w:tblLayout w:type="fixed"/>
        <w:tblCellMar>
          <w:left w:w="0" w:type="dxa"/>
          <w:right w:w="0" w:type="dxa"/>
        </w:tblCellMar>
        <w:tblLook w:val="04A0" w:firstRow="1" w:lastRow="0" w:firstColumn="1" w:lastColumn="0" w:noHBand="0" w:noVBand="1"/>
      </w:tblPr>
      <w:tblGrid>
        <w:gridCol w:w="7117"/>
        <w:gridCol w:w="2064"/>
      </w:tblGrid>
      <w:tr w:rsidR="00E737BE" w:rsidRPr="00BB744B" w:rsidTr="00884FAF">
        <w:tc>
          <w:tcPr>
            <w:tcW w:w="387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Кызмат көрсөтүүнүн</w:t>
            </w:r>
            <w:r w:rsidRPr="001928A8">
              <w:rPr>
                <w:rFonts w:ascii="Times New Roman" w:eastAsia="Times New Roman" w:hAnsi="Times New Roman" w:cs="Times New Roman"/>
                <w:b/>
                <w:bCs/>
                <w:sz w:val="28"/>
                <w:szCs w:val="28"/>
                <w:lang w:eastAsia="ru-RU"/>
              </w:rPr>
              <w:t xml:space="preserve"> параметринин аталышы</w:t>
            </w:r>
          </w:p>
        </w:tc>
        <w:tc>
          <w:tcPr>
            <w:tcW w:w="11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37BE" w:rsidRPr="001928A8" w:rsidRDefault="00E737BE" w:rsidP="00884FAF">
            <w:pPr>
              <w:spacing w:after="0" w:line="240" w:lineRule="auto"/>
              <w:contextualSpacing/>
              <w:jc w:val="center"/>
              <w:rPr>
                <w:rFonts w:ascii="Times New Roman" w:eastAsia="Times New Roman" w:hAnsi="Times New Roman" w:cs="Times New Roman"/>
                <w:sz w:val="28"/>
                <w:szCs w:val="28"/>
                <w:lang w:eastAsia="ru-RU"/>
              </w:rPr>
            </w:pPr>
            <w:r w:rsidRPr="001928A8">
              <w:rPr>
                <w:rFonts w:ascii="Times New Roman" w:eastAsia="Times New Roman" w:hAnsi="Times New Roman" w:cs="Times New Roman"/>
                <w:b/>
                <w:bCs/>
                <w:sz w:val="28"/>
                <w:szCs w:val="28"/>
                <w:lang w:eastAsia="ru-RU"/>
              </w:rPr>
              <w:t>Сандык маалыматтар</w:t>
            </w:r>
          </w:p>
        </w:tc>
      </w:tr>
      <w:tr w:rsidR="00E737BE" w:rsidRPr="00BB744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ky-KG" w:eastAsia="ru-RU"/>
              </w:rPr>
              <w:t>Жол-жоболордун саны</w:t>
            </w:r>
            <w:r w:rsidRPr="00A20484">
              <w:rPr>
                <w:rFonts w:ascii="Times New Roman" w:eastAsia="Times New Roman" w:hAnsi="Times New Roman" w:cs="Times New Roman"/>
                <w:sz w:val="28"/>
                <w:szCs w:val="28"/>
                <w:lang w:eastAsia="ru-RU"/>
              </w:rPr>
              <w:t>, бардыгы:</w:t>
            </w:r>
          </w:p>
          <w:p w:rsidR="00E737BE" w:rsidRPr="00A20484"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A20484">
              <w:rPr>
                <w:rFonts w:ascii="Times New Roman" w:eastAsia="Times New Roman" w:hAnsi="Times New Roman" w:cs="Times New Roman"/>
                <w:sz w:val="28"/>
                <w:szCs w:val="28"/>
                <w:lang w:eastAsia="ru-RU"/>
              </w:rPr>
              <w:t>анын ичинде:</w:t>
            </w:r>
          </w:p>
          <w:p w:rsidR="00E737BE" w:rsidRPr="00BF652D"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F652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val="ky-KG" w:eastAsia="ru-RU"/>
              </w:rPr>
              <w:t xml:space="preserve"> </w:t>
            </w:r>
            <w:r w:rsidRPr="00BF652D">
              <w:rPr>
                <w:rFonts w:ascii="Times New Roman" w:eastAsia="Times New Roman" w:hAnsi="Times New Roman" w:cs="Times New Roman"/>
                <w:sz w:val="28"/>
                <w:szCs w:val="24"/>
                <w:lang w:eastAsia="ru-RU"/>
              </w:rPr>
              <w:t>уюштуруу-башкаруу жол-жоболору;</w:t>
            </w:r>
          </w:p>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 административдик жол-жобо</w:t>
            </w:r>
            <w:r>
              <w:rPr>
                <w:rFonts w:ascii="Times New Roman" w:eastAsia="Times New Roman" w:hAnsi="Times New Roman" w:cs="Times New Roman"/>
                <w:sz w:val="28"/>
                <w:szCs w:val="24"/>
                <w:lang w:val="ky-KG" w:eastAsia="ru-RU"/>
              </w:rPr>
              <w:t>лор</w:t>
            </w:r>
            <w:r>
              <w:rPr>
                <w:rFonts w:ascii="Times New Roman" w:eastAsia="Times New Roman" w:hAnsi="Times New Roman" w:cs="Times New Roman"/>
                <w:sz w:val="28"/>
                <w:szCs w:val="24"/>
                <w:lang w:eastAsia="ru-RU"/>
              </w:rPr>
              <w:t xml:space="preserve"> </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6</w:t>
            </w:r>
          </w:p>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p>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1</w:t>
            </w:r>
          </w:p>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5</w:t>
            </w:r>
          </w:p>
        </w:tc>
      </w:tr>
      <w:tr w:rsidR="00E737BE" w:rsidRPr="00BB744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Жол-жоболордун жалпы узактыгы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val="ky-KG" w:eastAsia="ru-RU"/>
              </w:rPr>
            </w:pPr>
            <w:r w:rsidRPr="002272DB">
              <w:rPr>
                <w:rFonts w:ascii="Times New Roman" w:eastAsia="Times New Roman" w:hAnsi="Times New Roman" w:cs="Times New Roman"/>
                <w:sz w:val="28"/>
                <w:szCs w:val="24"/>
                <w:lang w:eastAsia="ru-RU"/>
              </w:rPr>
              <w:t xml:space="preserve">5 </w:t>
            </w:r>
            <w:r w:rsidRPr="002272DB">
              <w:rPr>
                <w:rFonts w:ascii="Times New Roman" w:eastAsia="Times New Roman" w:hAnsi="Times New Roman" w:cs="Times New Roman"/>
                <w:sz w:val="28"/>
                <w:szCs w:val="24"/>
                <w:lang w:val="ky-KG" w:eastAsia="ru-RU"/>
              </w:rPr>
              <w:t>жыл</w:t>
            </w:r>
          </w:p>
        </w:tc>
      </w:tr>
      <w:tr w:rsidR="00E737BE" w:rsidRPr="00BB744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3. Электрондук форматта аткарылуучу жол-жоболордун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w:t>
            </w:r>
          </w:p>
        </w:tc>
      </w:tr>
      <w:tr w:rsidR="00E737BE" w:rsidRPr="00BB744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val="ky-KG" w:eastAsia="ru-RU"/>
              </w:rPr>
              <w:t>Керектөөчүдөн суралуучу</w:t>
            </w:r>
            <w:r w:rsidRPr="00B524E5">
              <w:rPr>
                <w:rFonts w:ascii="Times New Roman" w:eastAsia="Times New Roman" w:hAnsi="Times New Roman" w:cs="Times New Roman"/>
                <w:sz w:val="28"/>
                <w:szCs w:val="28"/>
                <w:lang w:eastAsia="ru-RU"/>
              </w:rPr>
              <w:t xml:space="preserve"> документтердин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p>
        </w:tc>
      </w:tr>
      <w:tr w:rsidR="00E737BE" w:rsidRPr="00BB744B" w:rsidTr="00884FAF">
        <w:trPr>
          <w:trHeight w:val="1642"/>
        </w:trPr>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Default="00E737BE" w:rsidP="00884FAF">
            <w:pPr>
              <w:spacing w:after="0" w:line="240" w:lineRule="auto"/>
              <w:contextualSpacing/>
              <w:jc w:val="both"/>
              <w:rPr>
                <w:rFonts w:ascii="Times New Roman" w:eastAsia="Times New Roman" w:hAnsi="Times New Roman" w:cs="Times New Roman"/>
                <w:sz w:val="28"/>
                <w:szCs w:val="24"/>
                <w:lang w:eastAsia="ru-RU"/>
              </w:rPr>
            </w:pPr>
            <w:r w:rsidRPr="00B524E5">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val="ky-KG" w:eastAsia="ru-RU"/>
              </w:rPr>
              <w:t>Кызмат көрсөтүү ө</w:t>
            </w:r>
            <w:r>
              <w:rPr>
                <w:rFonts w:ascii="Times New Roman" w:eastAsia="Times New Roman" w:hAnsi="Times New Roman" w:cs="Times New Roman"/>
                <w:sz w:val="28"/>
                <w:szCs w:val="24"/>
                <w:lang w:val="ky-KG" w:eastAsia="ru-RU"/>
              </w:rPr>
              <w:t>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 xml:space="preserve">уучу тышкы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ички ведомстволук өз ара аракеттенүүдө;</w:t>
            </w:r>
          </w:p>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ведомстволор аралык өз ара аракеттенүүдө</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w:t>
            </w:r>
          </w:p>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p>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p>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p>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p>
        </w:tc>
      </w:tr>
      <w:tr w:rsidR="00E737BE" w:rsidRPr="00BB744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Кызмат көрсөтүү өндүрүшүнө катышуучу</w:t>
            </w:r>
            <w:r w:rsidRPr="00B524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адамдардын</w:t>
            </w:r>
            <w:r w:rsidRPr="00B524E5">
              <w:rPr>
                <w:rFonts w:ascii="Times New Roman" w:eastAsia="Times New Roman" w:hAnsi="Times New Roman" w:cs="Times New Roman"/>
                <w:sz w:val="28"/>
                <w:szCs w:val="28"/>
                <w:lang w:eastAsia="ru-RU"/>
              </w:rPr>
              <w:t xml:space="preserve">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E356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1E356B">
              <w:rPr>
                <w:rFonts w:ascii="Times New Roman" w:eastAsia="Times New Roman" w:hAnsi="Times New Roman" w:cs="Times New Roman"/>
                <w:sz w:val="28"/>
                <w:szCs w:val="24"/>
                <w:lang w:eastAsia="ru-RU"/>
              </w:rPr>
              <w:t>6</w:t>
            </w:r>
          </w:p>
        </w:tc>
      </w:tr>
      <w:tr w:rsidR="00E737BE" w:rsidRPr="00BB744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tabs>
                <w:tab w:val="left" w:pos="284"/>
              </w:tabs>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7. </w:t>
            </w:r>
            <w:r>
              <w:rPr>
                <w:rFonts w:ascii="Times New Roman" w:eastAsia="Times New Roman" w:hAnsi="Times New Roman" w:cs="Times New Roman"/>
                <w:sz w:val="28"/>
                <w:szCs w:val="28"/>
                <w:lang w:eastAsia="ru-RU"/>
              </w:rPr>
              <w:t>Кызмат көрсөтүү</w:t>
            </w:r>
            <w:r w:rsidRPr="00B524E5">
              <w:rPr>
                <w:rFonts w:ascii="Times New Roman" w:eastAsia="Times New Roman" w:hAnsi="Times New Roman" w:cs="Times New Roman"/>
                <w:sz w:val="28"/>
                <w:szCs w:val="28"/>
                <w:lang w:eastAsia="ru-RU"/>
              </w:rPr>
              <w:t xml:space="preserve"> өндүрү</w:t>
            </w:r>
            <w:r>
              <w:rPr>
                <w:rFonts w:ascii="Times New Roman" w:eastAsia="Times New Roman" w:hAnsi="Times New Roman" w:cs="Times New Roman"/>
                <w:sz w:val="28"/>
                <w:szCs w:val="28"/>
                <w:lang w:val="ky-KG" w:eastAsia="ru-RU"/>
              </w:rPr>
              <w:t>ш</w:t>
            </w:r>
            <w:r>
              <w:rPr>
                <w:rFonts w:ascii="Times New Roman" w:eastAsia="Times New Roman" w:hAnsi="Times New Roman" w:cs="Times New Roman"/>
                <w:sz w:val="28"/>
                <w:szCs w:val="28"/>
                <w:lang w:eastAsia="ru-RU"/>
              </w:rPr>
              <w:t>үн</w:t>
            </w:r>
            <w:r w:rsidRPr="00B524E5">
              <w:rPr>
                <w:rFonts w:ascii="Times New Roman" w:eastAsia="Times New Roman" w:hAnsi="Times New Roman" w:cs="Times New Roman"/>
                <w:sz w:val="28"/>
                <w:szCs w:val="28"/>
                <w:lang w:eastAsia="ru-RU"/>
              </w:rPr>
              <w:t xml:space="preserve"> жөнгө салуучу документтердин саны</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1E356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1E356B">
              <w:rPr>
                <w:rFonts w:ascii="Times New Roman" w:eastAsia="Times New Roman" w:hAnsi="Times New Roman" w:cs="Times New Roman"/>
                <w:sz w:val="28"/>
                <w:szCs w:val="24"/>
                <w:lang w:eastAsia="ru-RU"/>
              </w:rPr>
              <w:t>5</w:t>
            </w:r>
          </w:p>
        </w:tc>
      </w:tr>
      <w:tr w:rsidR="00E737BE" w:rsidRPr="00BB744B" w:rsidTr="00884FAF">
        <w:tc>
          <w:tcPr>
            <w:tcW w:w="387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37BE" w:rsidRPr="00B524E5" w:rsidRDefault="00E737BE"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8. Башка</w:t>
            </w:r>
          </w:p>
        </w:tc>
        <w:tc>
          <w:tcPr>
            <w:tcW w:w="1124" w:type="pct"/>
            <w:tcBorders>
              <w:top w:val="nil"/>
              <w:left w:val="nil"/>
              <w:bottom w:val="single" w:sz="8" w:space="0" w:color="auto"/>
              <w:right w:val="single" w:sz="8" w:space="0" w:color="auto"/>
            </w:tcBorders>
            <w:tcMar>
              <w:top w:w="0" w:type="dxa"/>
              <w:left w:w="108" w:type="dxa"/>
              <w:bottom w:w="0" w:type="dxa"/>
              <w:right w:w="108" w:type="dxa"/>
            </w:tcMar>
            <w:hideMark/>
          </w:tcPr>
          <w:p w:rsidR="00E737BE" w:rsidRPr="00BB744B" w:rsidRDefault="00E737BE" w:rsidP="00884FAF">
            <w:pPr>
              <w:spacing w:after="0" w:line="240" w:lineRule="auto"/>
              <w:contextualSpacing/>
              <w:jc w:val="center"/>
              <w:rPr>
                <w:rFonts w:ascii="Times New Roman" w:eastAsia="Times New Roman" w:hAnsi="Times New Roman" w:cs="Times New Roman"/>
                <w:sz w:val="28"/>
                <w:szCs w:val="24"/>
                <w:lang w:eastAsia="ru-RU"/>
              </w:rPr>
            </w:pPr>
            <w:r w:rsidRPr="00BB744B">
              <w:rPr>
                <w:rFonts w:ascii="Times New Roman" w:eastAsia="Times New Roman" w:hAnsi="Times New Roman" w:cs="Times New Roman"/>
                <w:sz w:val="28"/>
                <w:szCs w:val="24"/>
                <w:lang w:eastAsia="ru-RU"/>
              </w:rPr>
              <w:t>-</w:t>
            </w:r>
          </w:p>
        </w:tc>
      </w:tr>
    </w:tbl>
    <w:p w:rsidR="00E737BE" w:rsidRPr="00BB744B" w:rsidRDefault="00E737BE" w:rsidP="00E737BE">
      <w:pPr>
        <w:tabs>
          <w:tab w:val="left" w:pos="0"/>
          <w:tab w:val="left" w:pos="9072"/>
          <w:tab w:val="left" w:pos="9214"/>
        </w:tabs>
        <w:spacing w:after="0" w:line="240" w:lineRule="auto"/>
        <w:contextualSpacing/>
        <w:jc w:val="center"/>
        <w:rPr>
          <w:rFonts w:ascii="Times New Roman" w:eastAsia="Times New Roman" w:hAnsi="Times New Roman" w:cs="Times New Roman"/>
          <w:b/>
          <w:bCs/>
          <w:i/>
          <w:sz w:val="28"/>
          <w:szCs w:val="24"/>
          <w:lang w:eastAsia="ru-RU"/>
        </w:rPr>
      </w:pPr>
    </w:p>
    <w:p w:rsidR="00E737BE" w:rsidRPr="001A3B4C" w:rsidRDefault="00E737BE" w:rsidP="00E737BE">
      <w:pPr>
        <w:tabs>
          <w:tab w:val="left" w:pos="0"/>
          <w:tab w:val="left" w:pos="9214"/>
        </w:tabs>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val="ky-KG" w:eastAsia="ru-RU"/>
        </w:rPr>
        <w:t xml:space="preserve">5. </w:t>
      </w:r>
      <w:r w:rsidRPr="001A3B4C">
        <w:rPr>
          <w:rFonts w:ascii="Times New Roman" w:eastAsia="Times New Roman" w:hAnsi="Times New Roman" w:cs="Times New Roman"/>
          <w:b/>
          <w:bCs/>
          <w:sz w:val="28"/>
          <w:szCs w:val="24"/>
          <w:lang w:val="ky-KG" w:eastAsia="ru-RU"/>
        </w:rPr>
        <w:t>Жол-жоболорду</w:t>
      </w:r>
      <w:r w:rsidRPr="001A3B4C">
        <w:rPr>
          <w:rFonts w:ascii="Times New Roman" w:eastAsia="Times New Roman" w:hAnsi="Times New Roman" w:cs="Times New Roman"/>
          <w:b/>
          <w:bCs/>
          <w:sz w:val="28"/>
          <w:szCs w:val="24"/>
          <w:lang w:eastAsia="ru-RU"/>
        </w:rPr>
        <w:t xml:space="preserve"> аткаруу</w:t>
      </w:r>
      <w:r w:rsidRPr="001A3B4C">
        <w:rPr>
          <w:rFonts w:ascii="Times New Roman" w:eastAsia="Times New Roman" w:hAnsi="Times New Roman" w:cs="Times New Roman"/>
          <w:b/>
          <w:bCs/>
          <w:i/>
          <w:sz w:val="28"/>
          <w:szCs w:val="24"/>
          <w:lang w:eastAsia="ru-RU"/>
        </w:rPr>
        <w:t xml:space="preserve"> </w:t>
      </w:r>
      <w:r w:rsidRPr="001A3B4C">
        <w:rPr>
          <w:rFonts w:ascii="Times New Roman" w:eastAsia="Times New Roman" w:hAnsi="Times New Roman" w:cs="Times New Roman"/>
          <w:b/>
          <w:bCs/>
          <w:sz w:val="28"/>
          <w:szCs w:val="24"/>
          <w:lang w:eastAsia="ru-RU"/>
        </w:rPr>
        <w:t>схемасы (алгоритм</w:t>
      </w:r>
      <w:r w:rsidRPr="001A3B4C">
        <w:rPr>
          <w:rFonts w:ascii="Times New Roman" w:eastAsia="Times New Roman" w:hAnsi="Times New Roman" w:cs="Times New Roman"/>
          <w:b/>
          <w:bCs/>
          <w:sz w:val="28"/>
          <w:szCs w:val="24"/>
          <w:lang w:val="ky-KG" w:eastAsia="ru-RU"/>
        </w:rPr>
        <w:t>дери</w:t>
      </w:r>
      <w:r w:rsidRPr="001A3B4C">
        <w:rPr>
          <w:rFonts w:ascii="Times New Roman" w:eastAsia="Times New Roman" w:hAnsi="Times New Roman" w:cs="Times New Roman"/>
          <w:b/>
          <w:bCs/>
          <w:sz w:val="28"/>
          <w:szCs w:val="24"/>
          <w:lang w:eastAsia="ru-RU"/>
        </w:rPr>
        <w:t>)</w:t>
      </w: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val="ky-KG" w:eastAsia="ru-RU"/>
        </w:rPr>
      </w:pPr>
      <w:r w:rsidRPr="00BB744B">
        <w:rPr>
          <w:rFonts w:ascii="Times New Roman" w:eastAsia="Times New Roman" w:hAnsi="Times New Roman" w:cs="Times New Roman"/>
          <w:b/>
          <w:bCs/>
          <w:sz w:val="28"/>
          <w:szCs w:val="24"/>
          <w:lang w:eastAsia="ru-RU"/>
        </w:rPr>
        <w:t>1</w:t>
      </w:r>
      <w:r>
        <w:rPr>
          <w:rFonts w:ascii="Times New Roman" w:eastAsia="Times New Roman" w:hAnsi="Times New Roman" w:cs="Times New Roman"/>
          <w:b/>
          <w:bCs/>
          <w:sz w:val="28"/>
          <w:szCs w:val="24"/>
          <w:lang w:val="ky-KG" w:eastAsia="ru-RU"/>
        </w:rPr>
        <w:t>-жол-жобо</w:t>
      </w: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46016" behindDoc="0" locked="0" layoutInCell="1" allowOverlap="1" wp14:anchorId="496D2ED4" wp14:editId="7CAA5BE5">
                <wp:simplePos x="0" y="0"/>
                <wp:positionH relativeFrom="column">
                  <wp:posOffset>828040</wp:posOffset>
                </wp:positionH>
                <wp:positionV relativeFrom="paragraph">
                  <wp:posOffset>13970</wp:posOffset>
                </wp:positionV>
                <wp:extent cx="3726180" cy="427990"/>
                <wp:effectExtent l="0" t="0" r="26670" b="10160"/>
                <wp:wrapNone/>
                <wp:docPr id="614"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6180" cy="42799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7132D" w:rsidRDefault="006E33FF" w:rsidP="00E737BE">
                            <w:pPr>
                              <w:spacing w:after="0" w:line="240" w:lineRule="auto"/>
                              <w:ind w:left="142"/>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9" type="#_x0000_t120" style="position:absolute;left:0;text-align:left;margin-left:65.2pt;margin-top:1.1pt;width:293.4pt;height:33.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" fillcolor="window" strokecolor="windowText" strokeweight="1pt">
                <v:stroke joinstyle="miter"/>
                <v:path arrowok="t"/>
                <v:textbox>
                  <w:txbxContent>
                    <w:p w:rsidR="006E33FF" w:rsidRPr="00E7132D" w:rsidRDefault="006E33FF" w:rsidP="00E737BE">
                      <w:pPr>
                        <w:spacing w:after="0" w:line="240" w:lineRule="auto"/>
                        <w:ind w:left="142"/>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0048" behindDoc="0" locked="0" layoutInCell="1" allowOverlap="1" wp14:anchorId="2E945B13" wp14:editId="0C76BD8D">
                <wp:simplePos x="0" y="0"/>
                <wp:positionH relativeFrom="column">
                  <wp:posOffset>2815590</wp:posOffset>
                </wp:positionH>
                <wp:positionV relativeFrom="paragraph">
                  <wp:posOffset>52070</wp:posOffset>
                </wp:positionV>
                <wp:extent cx="0" cy="152400"/>
                <wp:effectExtent l="57150" t="5080" r="57150" b="23495"/>
                <wp:wrapNone/>
                <wp:docPr id="615"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77AFF0" id="AutoShape 240" o:spid="_x0000_s1026" type="#_x0000_t32" style="position:absolute;margin-left:221.7pt;margin-top:4.1pt;width:0;height:12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">
                <v:stroke endarrow="block"/>
              </v:shape>
            </w:pict>
          </mc:Fallback>
        </mc:AlternateContent>
      </w:r>
    </w:p>
    <w:p w:rsidR="00E737BE" w:rsidRPr="00BB744B" w:rsidRDefault="00E737BE" w:rsidP="00E737BE">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47040" behindDoc="0" locked="0" layoutInCell="1" allowOverlap="1" wp14:anchorId="42526EF0" wp14:editId="6F76C72C">
                <wp:simplePos x="0" y="0"/>
                <wp:positionH relativeFrom="page">
                  <wp:align>center</wp:align>
                </wp:positionH>
                <wp:positionV relativeFrom="paragraph">
                  <wp:posOffset>10160</wp:posOffset>
                </wp:positionV>
                <wp:extent cx="4181475" cy="509270"/>
                <wp:effectExtent l="0" t="0" r="28575" b="24130"/>
                <wp:wrapNone/>
                <wp:docPr id="616"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50927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B2022" w:rsidRDefault="006E33FF" w:rsidP="00E737BE">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E737BE">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p w:rsidR="006E33FF" w:rsidRPr="00E7132D" w:rsidRDefault="006E33FF" w:rsidP="00E737BE">
                            <w:pPr>
                              <w:spacing w:after="0" w:line="240" w:lineRule="auto"/>
                              <w:contextualSpacing/>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0" type="#_x0000_t109" style="position:absolute;margin-left:0;margin-top:.8pt;width:329.25pt;height:40.1pt;z-index:2522470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" fillcolor="window" strokecolor="windowText" strokeweight="1pt">
                <v:path arrowok="t"/>
                <v:textbox>
                  <w:txbxContent>
                    <w:p w:rsidR="006E33FF" w:rsidRPr="004B2022" w:rsidRDefault="006E33FF" w:rsidP="00E737BE">
                      <w:pPr>
                        <w:spacing w:after="0" w:line="240" w:lineRule="auto"/>
                        <w:contextualSpacing/>
                        <w:jc w:val="center"/>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4B2022">
                        <w:rPr>
                          <w:rFonts w:ascii="Times New Roman" w:hAnsi="Times New Roman" w:cs="Times New Roman"/>
                          <w:sz w:val="28"/>
                          <w:szCs w:val="28"/>
                        </w:rPr>
                        <w:t xml:space="preserve">. </w:t>
                      </w:r>
                      <w:r>
                        <w:rPr>
                          <w:rFonts w:ascii="Times New Roman" w:eastAsia="Times New Roman" w:hAnsi="Times New Roman" w:cs="Times New Roman"/>
                          <w:sz w:val="28"/>
                          <w:szCs w:val="24"/>
                          <w:lang w:val="ky-KG" w:eastAsia="ru-RU"/>
                        </w:rPr>
                        <w:t>А</w:t>
                      </w:r>
                      <w:r w:rsidRPr="004B2022">
                        <w:rPr>
                          <w:rFonts w:ascii="Times New Roman" w:eastAsia="Times New Roman" w:hAnsi="Times New Roman" w:cs="Times New Roman"/>
                          <w:sz w:val="28"/>
                          <w:szCs w:val="24"/>
                          <w:lang w:eastAsia="ru-RU"/>
                        </w:rPr>
                        <w:t>та-энелер</w:t>
                      </w:r>
                      <w:r>
                        <w:rPr>
                          <w:rFonts w:ascii="Times New Roman" w:eastAsia="Times New Roman" w:hAnsi="Times New Roman" w:cs="Times New Roman"/>
                          <w:sz w:val="28"/>
                          <w:szCs w:val="24"/>
                          <w:lang w:val="ky-KG" w:eastAsia="ru-RU"/>
                        </w:rPr>
                        <w:t>ди</w:t>
                      </w:r>
                      <w:r w:rsidRPr="004B202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ky-KG" w:eastAsia="ru-RU"/>
                        </w:rPr>
                        <w:t>к</w:t>
                      </w:r>
                      <w:r w:rsidRPr="004B2022">
                        <w:rPr>
                          <w:rFonts w:ascii="Times New Roman" w:eastAsia="Times New Roman" w:hAnsi="Times New Roman" w:cs="Times New Roman"/>
                          <w:sz w:val="28"/>
                          <w:szCs w:val="24"/>
                          <w:lang w:eastAsia="ru-RU"/>
                        </w:rPr>
                        <w:t>абыл алуу жана</w:t>
                      </w:r>
                    </w:p>
                    <w:p w:rsidR="006E33FF" w:rsidRPr="00DF1745" w:rsidRDefault="006E33FF" w:rsidP="00E737BE">
                      <w:pPr>
                        <w:spacing w:after="0" w:line="240" w:lineRule="auto"/>
                        <w:contextualSpacing/>
                        <w:jc w:val="center"/>
                        <w:rPr>
                          <w:rFonts w:ascii="Times New Roman" w:hAnsi="Times New Roman" w:cs="Times New Roman"/>
                          <w:sz w:val="28"/>
                          <w:szCs w:val="24"/>
                        </w:rPr>
                      </w:pPr>
                      <w:r>
                        <w:rPr>
                          <w:rFonts w:ascii="Times New Roman" w:eastAsia="Times New Roman" w:hAnsi="Times New Roman" w:cs="Times New Roman"/>
                          <w:sz w:val="28"/>
                          <w:szCs w:val="24"/>
                          <w:lang w:val="ky-KG" w:eastAsia="ru-RU"/>
                        </w:rPr>
                        <w:t>баарлашуу</w:t>
                      </w:r>
                      <w:r w:rsidRPr="004B2022">
                        <w:rPr>
                          <w:rFonts w:ascii="Times New Roman" w:eastAsia="Times New Roman" w:hAnsi="Times New Roman" w:cs="Times New Roman"/>
                          <w:sz w:val="28"/>
                          <w:szCs w:val="24"/>
                          <w:lang w:eastAsia="ru-RU"/>
                        </w:rPr>
                        <w:t>, бөлүмдү аныктоо</w:t>
                      </w:r>
                    </w:p>
                    <w:p w:rsidR="006E33FF" w:rsidRPr="00E7132D" w:rsidRDefault="006E33FF" w:rsidP="00E737BE">
                      <w:pPr>
                        <w:spacing w:after="0" w:line="240" w:lineRule="auto"/>
                        <w:contextualSpacing/>
                        <w:jc w:val="center"/>
                        <w:rPr>
                          <w:rFonts w:ascii="Times New Roman" w:hAnsi="Times New Roman" w:cs="Times New Roman"/>
                          <w:sz w:val="28"/>
                          <w:szCs w:val="24"/>
                        </w:rPr>
                      </w:pPr>
                    </w:p>
                  </w:txbxContent>
                </v:textbox>
                <w10:wrap anchorx="page"/>
              </v:shape>
            </w:pict>
          </mc:Fallback>
        </mc:AlternateContent>
      </w:r>
      <w:r w:rsidRPr="00BB744B">
        <w:rPr>
          <w:rFonts w:ascii="Times New Roman" w:eastAsia="Times New Roman" w:hAnsi="Times New Roman" w:cs="Times New Roman"/>
          <w:b/>
          <w:bCs/>
          <w:sz w:val="28"/>
          <w:szCs w:val="24"/>
          <w:lang w:eastAsia="ru-RU"/>
        </w:rPr>
        <w:tab/>
      </w: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09504" behindDoc="0" locked="0" layoutInCell="1" allowOverlap="1" wp14:anchorId="3AC3E8F5" wp14:editId="08CCD028">
                <wp:simplePos x="0" y="0"/>
                <wp:positionH relativeFrom="column">
                  <wp:posOffset>2834640</wp:posOffset>
                </wp:positionH>
                <wp:positionV relativeFrom="paragraph">
                  <wp:posOffset>124460</wp:posOffset>
                </wp:positionV>
                <wp:extent cx="0" cy="371475"/>
                <wp:effectExtent l="76200" t="0" r="76200" b="47625"/>
                <wp:wrapNone/>
                <wp:docPr id="617" name="Прямая со стрелкой 617"/>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D2FE49D" id="Прямая со стрелкой 617" o:spid="_x0000_s1026" type="#_x0000_t32" style="position:absolute;margin-left:223.2pt;margin-top:9.8pt;width:0;height:29.2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" strokecolor="black [3200]" strokeweight=".5pt">
                <v:stroke endarrow="block" joinstyle="miter"/>
              </v:shape>
            </w:pict>
          </mc:Fallback>
        </mc:AlternateContent>
      </w:r>
    </w:p>
    <w:p w:rsidR="00E737BE"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48064" behindDoc="0" locked="0" layoutInCell="1" allowOverlap="1" wp14:anchorId="345A3725" wp14:editId="04024B28">
                <wp:simplePos x="0" y="0"/>
                <wp:positionH relativeFrom="column">
                  <wp:posOffset>567690</wp:posOffset>
                </wp:positionH>
                <wp:positionV relativeFrom="paragraph">
                  <wp:posOffset>59055</wp:posOffset>
                </wp:positionV>
                <wp:extent cx="4200525" cy="589280"/>
                <wp:effectExtent l="0" t="0" r="28575" b="20320"/>
                <wp:wrapNone/>
                <wp:docPr id="618"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5892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826E0" w:rsidRDefault="006E33FF" w:rsidP="00E737BE">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8"/>
                              </w:rPr>
                              <w:t>2.</w:t>
                            </w:r>
                            <w:r w:rsidRPr="00BE0E90">
                              <w:t xml:space="preserve"> </w:t>
                            </w:r>
                            <w:r>
                              <w:rPr>
                                <w:rFonts w:ascii="Times New Roman" w:eastAsia="Times New Roman" w:hAnsi="Times New Roman" w:cs="Times New Roman"/>
                                <w:color w:val="222222"/>
                                <w:sz w:val="28"/>
                                <w:szCs w:val="28"/>
                                <w:lang w:val="ky-KG" w:eastAsia="ru-RU"/>
                              </w:rPr>
                              <w:t>Б</w:t>
                            </w:r>
                            <w:r w:rsidRPr="00957362">
                              <w:rPr>
                                <w:rFonts w:ascii="Times New Roman" w:eastAsia="Times New Roman" w:hAnsi="Times New Roman" w:cs="Times New Roman"/>
                                <w:color w:val="222222"/>
                                <w:sz w:val="28"/>
                                <w:szCs w:val="28"/>
                                <w:lang w:eastAsia="ru-RU"/>
                              </w:rPr>
                              <w:t xml:space="preserve">аланы </w:t>
                            </w:r>
                            <w:r>
                              <w:rPr>
                                <w:rFonts w:ascii="Times New Roman" w:eastAsia="Times New Roman" w:hAnsi="Times New Roman" w:cs="Times New Roman"/>
                                <w:color w:val="222222"/>
                                <w:sz w:val="28"/>
                                <w:szCs w:val="28"/>
                                <w:lang w:eastAsia="ru-RU"/>
                              </w:rPr>
                              <w:t>сүрөт тартууга 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1" type="#_x0000_t109" style="position:absolute;left:0;text-align:left;margin-left:44.7pt;margin-top:4.65pt;width:330.75pt;height:46.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" fillcolor="window" strokecolor="windowText" strokeweight="1pt">
                <v:path arrowok="t"/>
                <v:textbox>
                  <w:txbxContent>
                    <w:p w:rsidR="006E33FF" w:rsidRPr="008826E0" w:rsidRDefault="006E33FF" w:rsidP="00E737BE">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8"/>
                        </w:rPr>
                        <w:t>2.</w:t>
                      </w:r>
                      <w:r w:rsidRPr="00BE0E90">
                        <w:t xml:space="preserve"> </w:t>
                      </w:r>
                      <w:r>
                        <w:rPr>
                          <w:rFonts w:ascii="Times New Roman" w:eastAsia="Times New Roman" w:hAnsi="Times New Roman" w:cs="Times New Roman"/>
                          <w:color w:val="222222"/>
                          <w:sz w:val="28"/>
                          <w:szCs w:val="28"/>
                          <w:lang w:val="ky-KG" w:eastAsia="ru-RU"/>
                        </w:rPr>
                        <w:t>Б</w:t>
                      </w:r>
                      <w:r w:rsidRPr="00957362">
                        <w:rPr>
                          <w:rFonts w:ascii="Times New Roman" w:eastAsia="Times New Roman" w:hAnsi="Times New Roman" w:cs="Times New Roman"/>
                          <w:color w:val="222222"/>
                          <w:sz w:val="28"/>
                          <w:szCs w:val="28"/>
                          <w:lang w:eastAsia="ru-RU"/>
                        </w:rPr>
                        <w:t xml:space="preserve">аланы </w:t>
                      </w:r>
                      <w:r>
                        <w:rPr>
                          <w:rFonts w:ascii="Times New Roman" w:eastAsia="Times New Roman" w:hAnsi="Times New Roman" w:cs="Times New Roman"/>
                          <w:color w:val="222222"/>
                          <w:sz w:val="28"/>
                          <w:szCs w:val="28"/>
                          <w:lang w:eastAsia="ru-RU"/>
                        </w:rPr>
                        <w:t>сүрөт тартууга жөнөтүү</w:t>
                      </w:r>
                    </w:p>
                  </w:txbxContent>
                </v:textbox>
              </v:shape>
            </w:pict>
          </mc:Fallback>
        </mc:AlternateContent>
      </w: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0528" behindDoc="0" locked="0" layoutInCell="1" allowOverlap="1" wp14:anchorId="6709E04C" wp14:editId="00EEA83E">
                <wp:simplePos x="0" y="0"/>
                <wp:positionH relativeFrom="column">
                  <wp:posOffset>2853690</wp:posOffset>
                </wp:positionH>
                <wp:positionV relativeFrom="paragraph">
                  <wp:posOffset>45085</wp:posOffset>
                </wp:positionV>
                <wp:extent cx="0" cy="285750"/>
                <wp:effectExtent l="76200" t="0" r="57150" b="57150"/>
                <wp:wrapNone/>
                <wp:docPr id="619" name="Прямая со стрелкой 61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30BE72" id="Прямая со стрелкой 619" o:spid="_x0000_s1026" type="#_x0000_t32" style="position:absolute;margin-left:224.7pt;margin-top:3.55pt;width:0;height:22.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" strokecolor="black [3200]" strokeweight=".5pt">
                <v:stroke endarrow="block" joinstyle="miter"/>
              </v:shape>
            </w:pict>
          </mc:Fallback>
        </mc:AlternateContent>
      </w: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4448" behindDoc="0" locked="0" layoutInCell="1" allowOverlap="1" wp14:anchorId="5EB903D3" wp14:editId="7AD4A36C">
                <wp:simplePos x="0" y="0"/>
                <wp:positionH relativeFrom="page">
                  <wp:posOffset>2371725</wp:posOffset>
                </wp:positionH>
                <wp:positionV relativeFrom="paragraph">
                  <wp:posOffset>140335</wp:posOffset>
                </wp:positionV>
                <wp:extent cx="3181350" cy="589280"/>
                <wp:effectExtent l="0" t="0" r="19050" b="20320"/>
                <wp:wrapNone/>
                <wp:docPr id="620"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58928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8826E0" w:rsidRDefault="006E33FF" w:rsidP="00E737BE">
                            <w:pPr>
                              <w:spacing w:after="0" w:line="240" w:lineRule="auto"/>
                              <w:jc w:val="center"/>
                              <w:rPr>
                                <w:rFonts w:ascii="Times New Roman" w:hAnsi="Times New Roman" w:cs="Times New Roman"/>
                                <w:sz w:val="28"/>
                                <w:szCs w:val="28"/>
                                <w:lang w:val="ky-KG"/>
                              </w:rPr>
                            </w:pPr>
                            <w:r w:rsidRPr="008826E0">
                              <w:rPr>
                                <w:rFonts w:ascii="Times New Roman" w:hAnsi="Times New Roman" w:cs="Times New Roman"/>
                                <w:sz w:val="28"/>
                                <w:szCs w:val="28"/>
                                <w:lang w:val="ky-KG"/>
                              </w:rPr>
                              <w:t>Жол-жобо</w:t>
                            </w:r>
                            <w:r>
                              <w:rPr>
                                <w:rFonts w:ascii="Times New Roman" w:hAnsi="Times New Roman" w:cs="Times New Roman"/>
                                <w:sz w:val="28"/>
                                <w:szCs w:val="28"/>
                                <w:lang w:val="ky-KG"/>
                              </w:rPr>
                              <w:t>н</w:t>
                            </w:r>
                            <w:r w:rsidRPr="008826E0">
                              <w:rPr>
                                <w:rFonts w:ascii="Times New Roman" w:hAnsi="Times New Roman" w:cs="Times New Roman"/>
                                <w:sz w:val="28"/>
                                <w:szCs w:val="28"/>
                                <w:lang w:val="ky-KG"/>
                              </w:rPr>
                              <w:t>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2" type="#_x0000_t120" style="position:absolute;left:0;text-align:left;margin-left:186.75pt;margin-top:11.05pt;width:250.5pt;height:46.4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" fillcolor="window" strokecolor="windowText" strokeweight="1pt">
                <v:stroke joinstyle="miter"/>
                <v:path arrowok="t"/>
                <v:textbox>
                  <w:txbxContent>
                    <w:p w:rsidR="006E33FF" w:rsidRPr="008826E0" w:rsidRDefault="006E33FF" w:rsidP="00E737BE">
                      <w:pPr>
                        <w:spacing w:after="0" w:line="240" w:lineRule="auto"/>
                        <w:jc w:val="center"/>
                        <w:rPr>
                          <w:rFonts w:ascii="Times New Roman" w:hAnsi="Times New Roman" w:cs="Times New Roman"/>
                          <w:sz w:val="28"/>
                          <w:szCs w:val="28"/>
                          <w:lang w:val="ky-KG"/>
                        </w:rPr>
                      </w:pPr>
                      <w:r w:rsidRPr="008826E0">
                        <w:rPr>
                          <w:rFonts w:ascii="Times New Roman" w:hAnsi="Times New Roman" w:cs="Times New Roman"/>
                          <w:sz w:val="28"/>
                          <w:szCs w:val="28"/>
                          <w:lang w:val="ky-KG"/>
                        </w:rPr>
                        <w:t>Жол-жобо</w:t>
                      </w:r>
                      <w:r>
                        <w:rPr>
                          <w:rFonts w:ascii="Times New Roman" w:hAnsi="Times New Roman" w:cs="Times New Roman"/>
                          <w:sz w:val="28"/>
                          <w:szCs w:val="28"/>
                          <w:lang w:val="ky-KG"/>
                        </w:rPr>
                        <w:t>н</w:t>
                      </w:r>
                      <w:r w:rsidRPr="008826E0">
                        <w:rPr>
                          <w:rFonts w:ascii="Times New Roman" w:hAnsi="Times New Roman" w:cs="Times New Roman"/>
                          <w:sz w:val="28"/>
                          <w:szCs w:val="28"/>
                          <w:lang w:val="ky-KG"/>
                        </w:rPr>
                        <w:t>ун аягы</w:t>
                      </w:r>
                    </w:p>
                  </w:txbxContent>
                </v:textbox>
                <w10:wrap anchorx="page"/>
              </v:shape>
            </w:pict>
          </mc:Fallback>
        </mc:AlternateContent>
      </w: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 w:val="left" w:pos="9214"/>
        </w:tabs>
        <w:spacing w:after="0" w:line="240" w:lineRule="auto"/>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sidRPr="00BB744B">
        <w:rPr>
          <w:rFonts w:ascii="Times New Roman" w:eastAsia="Times New Roman" w:hAnsi="Times New Roman" w:cs="Times New Roman"/>
          <w:b/>
          <w:bCs/>
          <w:sz w:val="28"/>
          <w:szCs w:val="24"/>
          <w:lang w:eastAsia="ru-RU"/>
        </w:rPr>
        <w:lastRenderedPageBreak/>
        <w:t>2</w:t>
      </w:r>
      <w:r>
        <w:rPr>
          <w:rFonts w:ascii="Times New Roman" w:eastAsia="Times New Roman" w:hAnsi="Times New Roman" w:cs="Times New Roman"/>
          <w:b/>
          <w:bCs/>
          <w:sz w:val="28"/>
          <w:szCs w:val="24"/>
          <w:lang w:val="ky-KG" w:eastAsia="ru-RU"/>
        </w:rPr>
        <w:t>-жол-жобо</w: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49088" behindDoc="0" locked="0" layoutInCell="1" allowOverlap="1" wp14:anchorId="4A8E4F82" wp14:editId="508D1002">
                <wp:simplePos x="0" y="0"/>
                <wp:positionH relativeFrom="column">
                  <wp:posOffset>805815</wp:posOffset>
                </wp:positionH>
                <wp:positionV relativeFrom="paragraph">
                  <wp:posOffset>113665</wp:posOffset>
                </wp:positionV>
                <wp:extent cx="3581400" cy="534670"/>
                <wp:effectExtent l="0" t="0" r="19050" b="17780"/>
                <wp:wrapNone/>
                <wp:docPr id="621"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53467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8826E0"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3" type="#_x0000_t120" style="position:absolute;left:0;text-align:left;margin-left:63.45pt;margin-top:8.95pt;width:282pt;height:42.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" fillcolor="window" strokecolor="windowText" strokeweight="1pt">
                <v:stroke joinstyle="miter"/>
                <v:path arrowok="t"/>
                <v:textbox>
                  <w:txbxContent>
                    <w:p w:rsidR="006E33FF" w:rsidRPr="008826E0"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1072" behindDoc="0" locked="0" layoutInCell="1" allowOverlap="1" wp14:anchorId="4EABF823" wp14:editId="365B47A2">
                <wp:simplePos x="0" y="0"/>
                <wp:positionH relativeFrom="column">
                  <wp:posOffset>2567940</wp:posOffset>
                </wp:positionH>
                <wp:positionV relativeFrom="paragraph">
                  <wp:posOffset>36195</wp:posOffset>
                </wp:positionV>
                <wp:extent cx="9525" cy="350520"/>
                <wp:effectExtent l="57150" t="12065" r="47625" b="18415"/>
                <wp:wrapNone/>
                <wp:docPr id="622"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7809A" id="AutoShape 246" o:spid="_x0000_s1026" type="#_x0000_t32" style="position:absolute;margin-left:202.2pt;margin-top:2.85pt;width:.75pt;height:27.6pt;flip:x;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">
                <v:stroke endarrow="block"/>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0112" behindDoc="0" locked="0" layoutInCell="1" allowOverlap="1" wp14:anchorId="66D7E16C" wp14:editId="02EFE8B2">
                <wp:simplePos x="0" y="0"/>
                <wp:positionH relativeFrom="column">
                  <wp:posOffset>653415</wp:posOffset>
                </wp:positionH>
                <wp:positionV relativeFrom="paragraph">
                  <wp:posOffset>182245</wp:posOffset>
                </wp:positionV>
                <wp:extent cx="3705225" cy="495300"/>
                <wp:effectExtent l="0" t="0" r="28575" b="19050"/>
                <wp:wrapNone/>
                <wp:docPr id="623"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495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46416" w:rsidRDefault="006E33FF" w:rsidP="00E737BE">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746416">
                              <w:rPr>
                                <w:rFonts w:ascii="Times New Roman" w:eastAsia="Times New Roman" w:hAnsi="Times New Roman" w:cs="Times New Roman"/>
                                <w:sz w:val="28"/>
                                <w:szCs w:val="28"/>
                                <w:lang w:val="ky-KG" w:eastAsia="ru-RU"/>
                              </w:rPr>
                              <w:t>Сүрөт тартуу шарттары менен таанышуу</w:t>
                            </w:r>
                          </w:p>
                          <w:p w:rsidR="006E33FF" w:rsidRDefault="006E33FF" w:rsidP="00E737BE">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4" type="#_x0000_t109" style="position:absolute;left:0;text-align:left;margin-left:51.45pt;margin-top:14.35pt;width:291.75pt;height:39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" fillcolor="window" strokecolor="windowText" strokeweight="1pt">
                <v:path arrowok="t"/>
                <v:textbox>
                  <w:txbxContent>
                    <w:p w:rsidR="006E33FF" w:rsidRPr="00746416" w:rsidRDefault="006E33FF" w:rsidP="00E737BE">
                      <w:pPr>
                        <w:spacing w:after="0" w:line="240" w:lineRule="auto"/>
                        <w:suppressOverlap/>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746416">
                        <w:rPr>
                          <w:rFonts w:ascii="Times New Roman" w:eastAsia="Times New Roman" w:hAnsi="Times New Roman" w:cs="Times New Roman"/>
                          <w:sz w:val="28"/>
                          <w:szCs w:val="28"/>
                          <w:lang w:val="ky-KG" w:eastAsia="ru-RU"/>
                        </w:rPr>
                        <w:t>Сүрөт тартуу шарттары менен таанышуу</w:t>
                      </w:r>
                    </w:p>
                    <w:p w:rsidR="006E33FF" w:rsidRDefault="006E33FF" w:rsidP="00E737BE">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1552" behindDoc="0" locked="0" layoutInCell="1" allowOverlap="1" wp14:anchorId="48BE9CD3" wp14:editId="53933248">
                <wp:simplePos x="0" y="0"/>
                <wp:positionH relativeFrom="column">
                  <wp:posOffset>2558415</wp:posOffset>
                </wp:positionH>
                <wp:positionV relativeFrom="paragraph">
                  <wp:posOffset>82550</wp:posOffset>
                </wp:positionV>
                <wp:extent cx="0" cy="352425"/>
                <wp:effectExtent l="76200" t="0" r="76200" b="47625"/>
                <wp:wrapNone/>
                <wp:docPr id="624" name="Прямая со стрелкой 624"/>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A30DE98" id="Прямая со стрелкой 624" o:spid="_x0000_s1026" type="#_x0000_t32" style="position:absolute;margin-left:201.45pt;margin-top:6.5pt;width:0;height:27.7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" strokecolor="black [3200]" strokeweight=".5pt">
                <v:stroke endarrow="block" joinstyle="miter"/>
              </v:shape>
            </w:pict>
          </mc:Fallback>
        </mc:AlternateContent>
      </w:r>
    </w:p>
    <w:p w:rsidR="00E737BE" w:rsidRPr="00BB744B" w:rsidRDefault="00E737BE" w:rsidP="00E737BE">
      <w:pPr>
        <w:tabs>
          <w:tab w:val="left" w:pos="0"/>
          <w:tab w:val="center" w:pos="4040"/>
          <w:tab w:val="left" w:pos="4601"/>
        </w:tabs>
        <w:spacing w:after="0" w:line="240" w:lineRule="auto"/>
        <w:ind w:right="1134"/>
        <w:contextualSpacing/>
        <w:rPr>
          <w:rFonts w:ascii="Times New Roman" w:eastAsia="Times New Roman" w:hAnsi="Times New Roman" w:cs="Times New Roman"/>
          <w:b/>
          <w:bCs/>
          <w:sz w:val="28"/>
          <w:szCs w:val="24"/>
          <w:lang w:eastAsia="ru-RU"/>
        </w:rPr>
      </w:pPr>
      <w:r w:rsidRPr="00BB744B">
        <w:rPr>
          <w:rFonts w:ascii="Times New Roman" w:eastAsia="Times New Roman" w:hAnsi="Times New Roman" w:cs="Times New Roman"/>
          <w:b/>
          <w:bCs/>
          <w:sz w:val="28"/>
          <w:szCs w:val="24"/>
          <w:lang w:eastAsia="ru-RU"/>
        </w:rPr>
        <w:tab/>
      </w:r>
      <w:r w:rsidRPr="00BB744B">
        <w:rPr>
          <w:rFonts w:ascii="Times New Roman" w:eastAsia="Times New Roman" w:hAnsi="Times New Roman" w:cs="Times New Roman"/>
          <w:b/>
          <w:bCs/>
          <w:sz w:val="28"/>
          <w:szCs w:val="24"/>
          <w:lang w:eastAsia="ru-RU"/>
        </w:rPr>
        <w:tab/>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8304" behindDoc="0" locked="0" layoutInCell="1" allowOverlap="1" wp14:anchorId="50FCC6A7" wp14:editId="0C5DCDFC">
                <wp:simplePos x="0" y="0"/>
                <wp:positionH relativeFrom="column">
                  <wp:posOffset>596265</wp:posOffset>
                </wp:positionH>
                <wp:positionV relativeFrom="paragraph">
                  <wp:posOffset>22225</wp:posOffset>
                </wp:positionV>
                <wp:extent cx="3914775" cy="542925"/>
                <wp:effectExtent l="0" t="0" r="28575" b="28575"/>
                <wp:wrapNone/>
                <wp:docPr id="625" name="Блок-схема: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5429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6421ED" w:rsidRDefault="006E33FF" w:rsidP="00E737BE">
                            <w:pPr>
                              <w:tabs>
                                <w:tab w:val="left" w:pos="0"/>
                              </w:tabs>
                              <w:spacing w:after="0" w:line="240" w:lineRule="auto"/>
                              <w:ind w:right="111"/>
                              <w:contextualSpacing/>
                              <w:jc w:val="center"/>
                              <w:rPr>
                                <w:rFonts w:ascii="Times New Roman" w:eastAsia="Times New Roman" w:hAnsi="Times New Roman" w:cs="Times New Roman"/>
                                <w:b/>
                                <w:bCs/>
                                <w:sz w:val="28"/>
                                <w:szCs w:val="28"/>
                                <w:lang w:eastAsia="ru-RU"/>
                              </w:rPr>
                            </w:pPr>
                            <w:r w:rsidRPr="006421ED">
                              <w:rPr>
                                <w:rFonts w:ascii="Times New Roman" w:hAnsi="Times New Roman" w:cs="Times New Roman"/>
                                <w:sz w:val="28"/>
                                <w:szCs w:val="28"/>
                              </w:rPr>
                              <w:t>2.</w:t>
                            </w:r>
                            <w:r w:rsidRPr="006421ED">
                              <w:rPr>
                                <w:sz w:val="28"/>
                                <w:szCs w:val="28"/>
                              </w:rPr>
                              <w:t xml:space="preserve"> </w:t>
                            </w:r>
                            <w:r w:rsidRPr="006421ED">
                              <w:rPr>
                                <w:rFonts w:ascii="Times New Roman" w:eastAsia="Times New Roman" w:hAnsi="Times New Roman" w:cs="Times New Roman"/>
                                <w:color w:val="222222"/>
                                <w:sz w:val="28"/>
                                <w:szCs w:val="28"/>
                                <w:lang w:eastAsia="ru-RU"/>
                              </w:rPr>
                              <w:t>Баланын жөндөм</w:t>
                            </w:r>
                            <w:r>
                              <w:rPr>
                                <w:rFonts w:ascii="Times New Roman" w:eastAsia="Times New Roman" w:hAnsi="Times New Roman" w:cs="Times New Roman"/>
                                <w:color w:val="222222"/>
                                <w:sz w:val="28"/>
                                <w:szCs w:val="28"/>
                                <w:lang w:eastAsia="ru-RU"/>
                              </w:rPr>
                              <w:t>дүүлүктөрүн</w:t>
                            </w:r>
                            <w:r w:rsidRPr="006421ED">
                              <w:rPr>
                                <w:rFonts w:ascii="Times New Roman" w:eastAsia="Times New Roman" w:hAnsi="Times New Roman" w:cs="Times New Roman"/>
                                <w:color w:val="222222"/>
                                <w:sz w:val="28"/>
                                <w:szCs w:val="28"/>
                                <w:lang w:eastAsia="ru-RU"/>
                              </w:rPr>
                              <w:t xml:space="preserve"> баалоо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5" type="#_x0000_t109" style="position:absolute;left:0;text-align:left;margin-left:46.95pt;margin-top:1.75pt;width:308.25pt;height:42.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" fillcolor="window" strokecolor="windowText" strokeweight="1pt">
                <v:path arrowok="t"/>
                <v:textbox>
                  <w:txbxContent>
                    <w:p w:rsidR="006E33FF" w:rsidRPr="006421ED" w:rsidRDefault="006E33FF" w:rsidP="00E737BE">
                      <w:pPr>
                        <w:tabs>
                          <w:tab w:val="left" w:pos="0"/>
                        </w:tabs>
                        <w:spacing w:after="0" w:line="240" w:lineRule="auto"/>
                        <w:ind w:right="111"/>
                        <w:contextualSpacing/>
                        <w:jc w:val="center"/>
                        <w:rPr>
                          <w:rFonts w:ascii="Times New Roman" w:eastAsia="Times New Roman" w:hAnsi="Times New Roman" w:cs="Times New Roman"/>
                          <w:b/>
                          <w:bCs/>
                          <w:sz w:val="28"/>
                          <w:szCs w:val="28"/>
                          <w:lang w:eastAsia="ru-RU"/>
                        </w:rPr>
                      </w:pPr>
                      <w:r w:rsidRPr="006421ED">
                        <w:rPr>
                          <w:rFonts w:ascii="Times New Roman" w:hAnsi="Times New Roman" w:cs="Times New Roman"/>
                          <w:sz w:val="28"/>
                          <w:szCs w:val="28"/>
                        </w:rPr>
                        <w:t>2.</w:t>
                      </w:r>
                      <w:r w:rsidRPr="006421ED">
                        <w:rPr>
                          <w:sz w:val="28"/>
                          <w:szCs w:val="28"/>
                        </w:rPr>
                        <w:t xml:space="preserve"> </w:t>
                      </w:r>
                      <w:r w:rsidRPr="006421ED">
                        <w:rPr>
                          <w:rFonts w:ascii="Times New Roman" w:eastAsia="Times New Roman" w:hAnsi="Times New Roman" w:cs="Times New Roman"/>
                          <w:color w:val="222222"/>
                          <w:sz w:val="28"/>
                          <w:szCs w:val="28"/>
                          <w:lang w:eastAsia="ru-RU"/>
                        </w:rPr>
                        <w:t>Баланын жөндөм</w:t>
                      </w:r>
                      <w:r>
                        <w:rPr>
                          <w:rFonts w:ascii="Times New Roman" w:eastAsia="Times New Roman" w:hAnsi="Times New Roman" w:cs="Times New Roman"/>
                          <w:color w:val="222222"/>
                          <w:sz w:val="28"/>
                          <w:szCs w:val="28"/>
                          <w:lang w:eastAsia="ru-RU"/>
                        </w:rPr>
                        <w:t>дүүлүктөрүн</w:t>
                      </w:r>
                      <w:r w:rsidRPr="006421ED">
                        <w:rPr>
                          <w:rFonts w:ascii="Times New Roman" w:eastAsia="Times New Roman" w:hAnsi="Times New Roman" w:cs="Times New Roman"/>
                          <w:color w:val="222222"/>
                          <w:sz w:val="28"/>
                          <w:szCs w:val="28"/>
                          <w:lang w:eastAsia="ru-RU"/>
                        </w:rPr>
                        <w:t xml:space="preserve"> баалоо</w:t>
                      </w: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2576" behindDoc="0" locked="0" layoutInCell="1" allowOverlap="1" wp14:anchorId="05B403CF" wp14:editId="6602C5B5">
                <wp:simplePos x="0" y="0"/>
                <wp:positionH relativeFrom="column">
                  <wp:posOffset>2634615</wp:posOffset>
                </wp:positionH>
                <wp:positionV relativeFrom="paragraph">
                  <wp:posOffset>169545</wp:posOffset>
                </wp:positionV>
                <wp:extent cx="0" cy="209550"/>
                <wp:effectExtent l="76200" t="0" r="57150" b="57150"/>
                <wp:wrapNone/>
                <wp:docPr id="626" name="Прямая со стрелкой 62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94A308" id="Прямая со стрелкой 626" o:spid="_x0000_s1026" type="#_x0000_t32" style="position:absolute;margin-left:207.45pt;margin-top:13.35pt;width:0;height:16.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5472" behindDoc="0" locked="0" layoutInCell="1" allowOverlap="1" wp14:anchorId="1367A2B9" wp14:editId="09DA5140">
                <wp:simplePos x="0" y="0"/>
                <wp:positionH relativeFrom="column">
                  <wp:posOffset>396240</wp:posOffset>
                </wp:positionH>
                <wp:positionV relativeFrom="paragraph">
                  <wp:posOffset>165100</wp:posOffset>
                </wp:positionV>
                <wp:extent cx="4438650" cy="1438275"/>
                <wp:effectExtent l="38100" t="19050" r="19050" b="47625"/>
                <wp:wrapNone/>
                <wp:docPr id="627" name="Блок-схема: решение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4382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C76857" w:rsidRDefault="006E33FF" w:rsidP="00E737BE">
                            <w:pPr>
                              <w:spacing w:after="0" w:line="240" w:lineRule="auto"/>
                              <w:contextualSpacing/>
                              <w:jc w:val="center"/>
                              <w:rPr>
                                <w:sz w:val="24"/>
                                <w:szCs w:val="24"/>
                              </w:rPr>
                            </w:pPr>
                            <w:r>
                              <w:rPr>
                                <w:rFonts w:ascii="Times New Roman" w:eastAsia="Times New Roman" w:hAnsi="Times New Roman" w:cs="Times New Roman"/>
                                <w:color w:val="222222"/>
                                <w:sz w:val="24"/>
                                <w:szCs w:val="24"/>
                                <w:lang w:val="ky-KG" w:eastAsia="ru-RU"/>
                              </w:rPr>
                              <w:t>3</w:t>
                            </w:r>
                            <w:r w:rsidRPr="00C76857">
                              <w:rPr>
                                <w:rFonts w:ascii="Times New Roman" w:eastAsia="Times New Roman" w:hAnsi="Times New Roman" w:cs="Times New Roman"/>
                                <w:color w:val="222222"/>
                                <w:sz w:val="24"/>
                                <w:szCs w:val="24"/>
                                <w:lang w:eastAsia="ru-RU"/>
                              </w:rPr>
                              <w:t xml:space="preserve">. </w:t>
                            </w:r>
                            <w:r w:rsidRPr="00365E2F">
                              <w:rPr>
                                <w:rFonts w:ascii="Times New Roman" w:eastAsia="Times New Roman" w:hAnsi="Times New Roman" w:cs="Times New Roman"/>
                                <w:color w:val="222222"/>
                                <w:sz w:val="28"/>
                                <w:szCs w:val="24"/>
                                <w:lang w:val="ky-KG" w:eastAsia="ru-RU"/>
                              </w:rPr>
                              <w:t>А</w:t>
                            </w:r>
                            <w:r>
                              <w:rPr>
                                <w:rFonts w:ascii="Times New Roman" w:eastAsia="Times New Roman" w:hAnsi="Times New Roman" w:cs="Times New Roman"/>
                                <w:color w:val="222222"/>
                                <w:sz w:val="28"/>
                                <w:szCs w:val="24"/>
                                <w:lang w:eastAsia="ru-RU"/>
                              </w:rPr>
                              <w:t>та-энелерге</w:t>
                            </w:r>
                            <w:r w:rsidRPr="00365E2F">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eastAsia="ru-RU"/>
                              </w:rPr>
                              <w:t>сүрөт тартуунун</w:t>
                            </w:r>
                            <w:r w:rsidRPr="00365E2F">
                              <w:rPr>
                                <w:rFonts w:ascii="Times New Roman" w:eastAsia="Times New Roman" w:hAnsi="Times New Roman" w:cs="Times New Roman"/>
                                <w:color w:val="222222"/>
                                <w:sz w:val="28"/>
                                <w:szCs w:val="24"/>
                                <w:lang w:eastAsia="ru-RU"/>
                              </w:rPr>
                              <w:t xml:space="preserve"> жыйынтыктарын айтуу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627" o:spid="_x0000_s1386" type="#_x0000_t110" style="position:absolute;left:0;text-align:left;margin-left:31.2pt;margin-top:13pt;width:349.5pt;height:113.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" fillcolor="window" strokecolor="windowText" strokeweight="1pt">
                <v:path arrowok="t"/>
                <v:textbox>
                  <w:txbxContent>
                    <w:p w:rsidR="006E33FF" w:rsidRPr="00C76857" w:rsidRDefault="006E33FF" w:rsidP="00E737BE">
                      <w:pPr>
                        <w:spacing w:after="0" w:line="240" w:lineRule="auto"/>
                        <w:contextualSpacing/>
                        <w:jc w:val="center"/>
                        <w:rPr>
                          <w:sz w:val="24"/>
                          <w:szCs w:val="24"/>
                        </w:rPr>
                      </w:pPr>
                      <w:r>
                        <w:rPr>
                          <w:rFonts w:ascii="Times New Roman" w:eastAsia="Times New Roman" w:hAnsi="Times New Roman" w:cs="Times New Roman"/>
                          <w:color w:val="222222"/>
                          <w:sz w:val="24"/>
                          <w:szCs w:val="24"/>
                          <w:lang w:val="ky-KG" w:eastAsia="ru-RU"/>
                        </w:rPr>
                        <w:t>3</w:t>
                      </w:r>
                      <w:r w:rsidRPr="00C76857">
                        <w:rPr>
                          <w:rFonts w:ascii="Times New Roman" w:eastAsia="Times New Roman" w:hAnsi="Times New Roman" w:cs="Times New Roman"/>
                          <w:color w:val="222222"/>
                          <w:sz w:val="24"/>
                          <w:szCs w:val="24"/>
                          <w:lang w:eastAsia="ru-RU"/>
                        </w:rPr>
                        <w:t xml:space="preserve">. </w:t>
                      </w:r>
                      <w:r w:rsidRPr="00365E2F">
                        <w:rPr>
                          <w:rFonts w:ascii="Times New Roman" w:eastAsia="Times New Roman" w:hAnsi="Times New Roman" w:cs="Times New Roman"/>
                          <w:color w:val="222222"/>
                          <w:sz w:val="28"/>
                          <w:szCs w:val="24"/>
                          <w:lang w:val="ky-KG" w:eastAsia="ru-RU"/>
                        </w:rPr>
                        <w:t>А</w:t>
                      </w:r>
                      <w:r>
                        <w:rPr>
                          <w:rFonts w:ascii="Times New Roman" w:eastAsia="Times New Roman" w:hAnsi="Times New Roman" w:cs="Times New Roman"/>
                          <w:color w:val="222222"/>
                          <w:sz w:val="28"/>
                          <w:szCs w:val="24"/>
                          <w:lang w:eastAsia="ru-RU"/>
                        </w:rPr>
                        <w:t>та-энелерге</w:t>
                      </w:r>
                      <w:r w:rsidRPr="00365E2F">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eastAsia="ru-RU"/>
                        </w:rPr>
                        <w:t>сүрөт тартуунун</w:t>
                      </w:r>
                      <w:r w:rsidRPr="00365E2F">
                        <w:rPr>
                          <w:rFonts w:ascii="Times New Roman" w:eastAsia="Times New Roman" w:hAnsi="Times New Roman" w:cs="Times New Roman"/>
                          <w:color w:val="222222"/>
                          <w:sz w:val="28"/>
                          <w:szCs w:val="24"/>
                          <w:lang w:eastAsia="ru-RU"/>
                        </w:rPr>
                        <w:t xml:space="preserve"> жыйынтыктарын айтуу</w:t>
                      </w:r>
                    </w:p>
                  </w:txbxContent>
                </v:textbox>
              </v:shape>
            </w:pict>
          </mc:Fallback>
        </mc:AlternateContent>
      </w:r>
    </w:p>
    <w:p w:rsidR="00E737BE" w:rsidRPr="00BB744B"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3120" behindDoc="0" locked="0" layoutInCell="1" allowOverlap="1" wp14:anchorId="176BC704" wp14:editId="1CBE91DD">
                <wp:simplePos x="0" y="0"/>
                <wp:positionH relativeFrom="column">
                  <wp:posOffset>3653790</wp:posOffset>
                </wp:positionH>
                <wp:positionV relativeFrom="paragraph">
                  <wp:posOffset>15240</wp:posOffset>
                </wp:positionV>
                <wp:extent cx="219075" cy="409575"/>
                <wp:effectExtent l="0" t="0" r="47625" b="47625"/>
                <wp:wrapNone/>
                <wp:docPr id="628"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E7FD14" id="AutoShape 249" o:spid="_x0000_s1026" type="#_x0000_t32" style="position:absolute;margin-left:287.7pt;margin-top:1.2pt;width:17.25pt;height:32.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">
                <v:stroke endarrow="block"/>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2096" behindDoc="0" locked="0" layoutInCell="1" allowOverlap="1" wp14:anchorId="55EE819B" wp14:editId="39EF0B99">
                <wp:simplePos x="0" y="0"/>
                <wp:positionH relativeFrom="column">
                  <wp:posOffset>1491615</wp:posOffset>
                </wp:positionH>
                <wp:positionV relativeFrom="paragraph">
                  <wp:posOffset>53340</wp:posOffset>
                </wp:positionV>
                <wp:extent cx="276225" cy="381000"/>
                <wp:effectExtent l="38100" t="0" r="28575" b="57150"/>
                <wp:wrapNone/>
                <wp:docPr id="62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35170" id="AutoShape 248" o:spid="_x0000_s1026" type="#_x0000_t32" style="position:absolute;margin-left:117.45pt;margin-top:4.2pt;width:21.75pt;height:30pt;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">
                <v:stroke endarrow="block"/>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3600" behindDoc="0" locked="0" layoutInCell="1" allowOverlap="1" wp14:anchorId="229CC2D4" wp14:editId="72EAF51C">
                <wp:simplePos x="0" y="0"/>
                <wp:positionH relativeFrom="column">
                  <wp:posOffset>2625090</wp:posOffset>
                </wp:positionH>
                <wp:positionV relativeFrom="paragraph">
                  <wp:posOffset>145415</wp:posOffset>
                </wp:positionV>
                <wp:extent cx="0" cy="865505"/>
                <wp:effectExtent l="76200" t="0" r="57150" b="48895"/>
                <wp:wrapNone/>
                <wp:docPr id="630" name="Прямая со стрелкой 630"/>
                <wp:cNvGraphicFramePr/>
                <a:graphic xmlns:a="http://schemas.openxmlformats.org/drawingml/2006/main">
                  <a:graphicData uri="http://schemas.microsoft.com/office/word/2010/wordprocessingShape">
                    <wps:wsp>
                      <wps:cNvCnPr/>
                      <wps:spPr>
                        <a:xfrm>
                          <a:off x="0" y="0"/>
                          <a:ext cx="0" cy="865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5529E78" id="Прямая со стрелкой 630" o:spid="_x0000_s1026" type="#_x0000_t32" style="position:absolute;margin-left:206.7pt;margin-top:11.45pt;width:0;height:68.1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6496" behindDoc="0" locked="0" layoutInCell="1" allowOverlap="1" wp14:anchorId="3ACA38EB" wp14:editId="7AF6720C">
                <wp:simplePos x="0" y="0"/>
                <wp:positionH relativeFrom="column">
                  <wp:posOffset>434340</wp:posOffset>
                </wp:positionH>
                <wp:positionV relativeFrom="paragraph">
                  <wp:posOffset>15875</wp:posOffset>
                </wp:positionV>
                <wp:extent cx="2047875" cy="581025"/>
                <wp:effectExtent l="0" t="0" r="28575" b="28575"/>
                <wp:wrapNone/>
                <wp:docPr id="631" name="Блок-схема: процесс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5810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A37A6" w:rsidRDefault="006E33FF" w:rsidP="00E737BE">
                            <w:pPr>
                              <w:pStyle w:val="a3"/>
                              <w:spacing w:after="0" w:line="240" w:lineRule="auto"/>
                              <w:ind w:left="27"/>
                              <w:suppressOverlap/>
                              <w:jc w:val="center"/>
                              <w:rPr>
                                <w:rFonts w:ascii="Times New Roman" w:hAnsi="Times New Roman" w:cs="Times New Roman"/>
                                <w:sz w:val="28"/>
                                <w:szCs w:val="28"/>
                              </w:rPr>
                            </w:pPr>
                            <w:r w:rsidRPr="005A37A6">
                              <w:rPr>
                                <w:rFonts w:ascii="Times New Roman" w:eastAsia="Times New Roman" w:hAnsi="Times New Roman" w:cs="Times New Roman"/>
                                <w:color w:val="222222"/>
                                <w:sz w:val="28"/>
                                <w:szCs w:val="28"/>
                                <w:lang w:eastAsia="ru-RU"/>
                              </w:rPr>
                              <w:t>Бала ийгиликтүү өттү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31" o:spid="_x0000_s1387" type="#_x0000_t109" style="position:absolute;left:0;text-align:left;margin-left:34.2pt;margin-top:1.25pt;width:161.25pt;height:45.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" fillcolor="window" strokecolor="windowText" strokeweight="1pt">
                <v:path arrowok="t"/>
                <v:textbox>
                  <w:txbxContent>
                    <w:p w:rsidR="006E33FF" w:rsidRPr="005A37A6" w:rsidRDefault="006E33FF" w:rsidP="00E737BE">
                      <w:pPr>
                        <w:pStyle w:val="a3"/>
                        <w:spacing w:after="0" w:line="240" w:lineRule="auto"/>
                        <w:ind w:left="27"/>
                        <w:suppressOverlap/>
                        <w:jc w:val="center"/>
                        <w:rPr>
                          <w:rFonts w:ascii="Times New Roman" w:hAnsi="Times New Roman" w:cs="Times New Roman"/>
                          <w:sz w:val="28"/>
                          <w:szCs w:val="28"/>
                        </w:rPr>
                      </w:pPr>
                      <w:r w:rsidRPr="005A37A6">
                        <w:rPr>
                          <w:rFonts w:ascii="Times New Roman" w:eastAsia="Times New Roman" w:hAnsi="Times New Roman" w:cs="Times New Roman"/>
                          <w:color w:val="222222"/>
                          <w:sz w:val="28"/>
                          <w:szCs w:val="28"/>
                          <w:lang w:eastAsia="ru-RU"/>
                        </w:rPr>
                        <w:t>Бала ийгиликтүү өттү</w:t>
                      </w:r>
                    </w:p>
                  </w:txbxContent>
                </v:textbox>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7520" behindDoc="0" locked="0" layoutInCell="1" allowOverlap="1" wp14:anchorId="5B823F07" wp14:editId="2EB8D55F">
                <wp:simplePos x="0" y="0"/>
                <wp:positionH relativeFrom="margin">
                  <wp:posOffset>3120391</wp:posOffset>
                </wp:positionH>
                <wp:positionV relativeFrom="paragraph">
                  <wp:posOffset>15875</wp:posOffset>
                </wp:positionV>
                <wp:extent cx="2038350" cy="552450"/>
                <wp:effectExtent l="0" t="0" r="19050" b="19050"/>
                <wp:wrapNone/>
                <wp:docPr id="632" name="Блок-схема: процесс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A37A6" w:rsidRDefault="006E33FF" w:rsidP="00E737BE">
                            <w:pPr>
                              <w:spacing w:after="0" w:line="240" w:lineRule="auto"/>
                              <w:contextualSpacing/>
                              <w:suppressOverlap/>
                              <w:jc w:val="center"/>
                              <w:rPr>
                                <w:rFonts w:ascii="Times New Roman" w:hAnsi="Times New Roman" w:cs="Times New Roman"/>
                                <w:sz w:val="28"/>
                                <w:szCs w:val="28"/>
                              </w:rPr>
                            </w:pPr>
                            <w:r w:rsidRPr="005A37A6">
                              <w:rPr>
                                <w:rFonts w:ascii="Times New Roman" w:eastAsia="Times New Roman" w:hAnsi="Times New Roman" w:cs="Times New Roman"/>
                                <w:color w:val="222222"/>
                                <w:sz w:val="28"/>
                                <w:szCs w:val="28"/>
                                <w:lang w:eastAsia="ru-RU"/>
                              </w:rPr>
                              <w:t>Бала өткөн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32" o:spid="_x0000_s1388" type="#_x0000_t109" style="position:absolute;left:0;text-align:left;margin-left:245.7pt;margin-top:1.25pt;width:160.5pt;height:43.5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" fillcolor="window" strokecolor="windowText" strokeweight="1pt">
                <v:path arrowok="t"/>
                <v:textbox>
                  <w:txbxContent>
                    <w:p w:rsidR="006E33FF" w:rsidRPr="005A37A6" w:rsidRDefault="006E33FF" w:rsidP="00E737BE">
                      <w:pPr>
                        <w:spacing w:after="0" w:line="240" w:lineRule="auto"/>
                        <w:contextualSpacing/>
                        <w:suppressOverlap/>
                        <w:jc w:val="center"/>
                        <w:rPr>
                          <w:rFonts w:ascii="Times New Roman" w:hAnsi="Times New Roman" w:cs="Times New Roman"/>
                          <w:sz w:val="28"/>
                          <w:szCs w:val="28"/>
                        </w:rPr>
                      </w:pPr>
                      <w:r w:rsidRPr="005A37A6">
                        <w:rPr>
                          <w:rFonts w:ascii="Times New Roman" w:eastAsia="Times New Roman" w:hAnsi="Times New Roman" w:cs="Times New Roman"/>
                          <w:color w:val="222222"/>
                          <w:sz w:val="28"/>
                          <w:szCs w:val="28"/>
                          <w:lang w:eastAsia="ru-RU"/>
                        </w:rPr>
                        <w:t>Бала өткөн жок</w:t>
                      </w:r>
                    </w:p>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8544" behindDoc="0" locked="0" layoutInCell="1" allowOverlap="1" wp14:anchorId="03DE7196" wp14:editId="07B83354">
                <wp:simplePos x="0" y="0"/>
                <wp:positionH relativeFrom="column">
                  <wp:posOffset>958215</wp:posOffset>
                </wp:positionH>
                <wp:positionV relativeFrom="paragraph">
                  <wp:posOffset>173990</wp:posOffset>
                </wp:positionV>
                <wp:extent cx="3381375" cy="457200"/>
                <wp:effectExtent l="0" t="0" r="28575" b="19050"/>
                <wp:wrapNone/>
                <wp:docPr id="633" name="Блок-схема: узел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4572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6421ED" w:rsidRDefault="006E33FF" w:rsidP="00E737BE">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33" o:spid="_x0000_s1389" type="#_x0000_t120" style="position:absolute;left:0;text-align:left;margin-left:75.45pt;margin-top:13.7pt;width:266.25pt;height:3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" fillcolor="window" strokecolor="windowText" strokeweight="1pt">
                <v:stroke joinstyle="miter"/>
                <v:path arrowok="t"/>
                <v:textbox>
                  <w:txbxContent>
                    <w:p w:rsidR="006E33FF" w:rsidRPr="006421ED" w:rsidRDefault="006E33FF" w:rsidP="00E737BE">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Pr="006421ED"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sidRPr="00BB744B">
        <w:rPr>
          <w:rFonts w:ascii="Times New Roman" w:eastAsia="Times New Roman" w:hAnsi="Times New Roman" w:cs="Times New Roman"/>
          <w:b/>
          <w:bCs/>
          <w:sz w:val="28"/>
          <w:szCs w:val="24"/>
          <w:lang w:eastAsia="ru-RU"/>
        </w:rPr>
        <w:t>3</w:t>
      </w:r>
      <w:r>
        <w:rPr>
          <w:rFonts w:ascii="Times New Roman" w:eastAsia="Times New Roman" w:hAnsi="Times New Roman" w:cs="Times New Roman"/>
          <w:b/>
          <w:bCs/>
          <w:sz w:val="28"/>
          <w:szCs w:val="24"/>
          <w:lang w:val="ky-KG" w:eastAsia="ru-RU"/>
        </w:rPr>
        <w:t>-жол-жобо</w: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1136" behindDoc="0" locked="0" layoutInCell="1" allowOverlap="1" wp14:anchorId="4095DAF5" wp14:editId="4FFDC0BF">
                <wp:simplePos x="0" y="0"/>
                <wp:positionH relativeFrom="column">
                  <wp:posOffset>882015</wp:posOffset>
                </wp:positionH>
                <wp:positionV relativeFrom="paragraph">
                  <wp:posOffset>90170</wp:posOffset>
                </wp:positionV>
                <wp:extent cx="3352800" cy="577215"/>
                <wp:effectExtent l="0" t="0" r="19050" b="13335"/>
                <wp:wrapNone/>
                <wp:docPr id="634" name="Блок-схема: узе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57721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6421ED"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0" type="#_x0000_t120" style="position:absolute;left:0;text-align:left;margin-left:69.45pt;margin-top:7.1pt;width:264pt;height:45.4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" fillcolor="window" strokecolor="windowText" strokeweight="1pt">
                <v:stroke joinstyle="miter"/>
                <v:path arrowok="t"/>
                <v:textbox>
                  <w:txbxContent>
                    <w:p w:rsidR="006E33FF" w:rsidRPr="006421ED"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4144" behindDoc="0" locked="0" layoutInCell="1" allowOverlap="1" wp14:anchorId="54D82DC3" wp14:editId="04606B88">
                <wp:simplePos x="0" y="0"/>
                <wp:positionH relativeFrom="column">
                  <wp:posOffset>2529840</wp:posOffset>
                </wp:positionH>
                <wp:positionV relativeFrom="paragraph">
                  <wp:posOffset>67945</wp:posOffset>
                </wp:positionV>
                <wp:extent cx="0" cy="302895"/>
                <wp:effectExtent l="57150" t="9525" r="57150" b="20955"/>
                <wp:wrapNone/>
                <wp:docPr id="635"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822977" id="AutoShape 251" o:spid="_x0000_s1026" type="#_x0000_t32" style="position:absolute;margin-left:199.2pt;margin-top:5.35pt;width:0;height:23.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">
                <v:stroke endarrow="block"/>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9568" behindDoc="0" locked="0" layoutInCell="1" allowOverlap="1" wp14:anchorId="020A0425" wp14:editId="554DBAB5">
                <wp:simplePos x="0" y="0"/>
                <wp:positionH relativeFrom="column">
                  <wp:posOffset>967740</wp:posOffset>
                </wp:positionH>
                <wp:positionV relativeFrom="paragraph">
                  <wp:posOffset>166370</wp:posOffset>
                </wp:positionV>
                <wp:extent cx="3248025" cy="387350"/>
                <wp:effectExtent l="0" t="0" r="28575" b="12700"/>
                <wp:wrapNone/>
                <wp:docPr id="636" name="Блок-схема: процесс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3873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A37A6" w:rsidRDefault="006E33FF" w:rsidP="00E737BE">
                            <w:pPr>
                              <w:spacing w:after="0" w:line="240" w:lineRule="auto"/>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A37A6">
                              <w:rPr>
                                <w:rFonts w:ascii="Times New Roman" w:eastAsia="Times New Roman" w:hAnsi="Times New Roman" w:cs="Times New Roman"/>
                                <w:sz w:val="28"/>
                                <w:szCs w:val="28"/>
                                <w:lang w:val="ky-KG" w:eastAsia="ru-RU"/>
                              </w:rPr>
                              <w:t>Комиссиянын чечимин жарыялоо</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36" o:spid="_x0000_s1391" type="#_x0000_t109" style="position:absolute;left:0;text-align:left;margin-left:76.2pt;margin-top:13.1pt;width:255.75pt;height:30.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" fillcolor="window" strokecolor="windowText" strokeweight="1pt">
                <v:path arrowok="t"/>
                <v:textbox>
                  <w:txbxContent>
                    <w:p w:rsidR="006E33FF" w:rsidRPr="005A37A6" w:rsidRDefault="006E33FF" w:rsidP="00E737BE">
                      <w:pPr>
                        <w:spacing w:after="0" w:line="240" w:lineRule="auto"/>
                        <w:suppressOverlap/>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A37A6">
                        <w:rPr>
                          <w:rFonts w:ascii="Times New Roman" w:eastAsia="Times New Roman" w:hAnsi="Times New Roman" w:cs="Times New Roman"/>
                          <w:sz w:val="28"/>
                          <w:szCs w:val="28"/>
                          <w:lang w:val="ky-KG" w:eastAsia="ru-RU"/>
                        </w:rPr>
                        <w:t>Комиссиянын чечимин жарыялоо</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5168" behindDoc="0" locked="0" layoutInCell="1" allowOverlap="1" wp14:anchorId="2200A599" wp14:editId="0DDDA205">
                <wp:simplePos x="0" y="0"/>
                <wp:positionH relativeFrom="column">
                  <wp:posOffset>2567940</wp:posOffset>
                </wp:positionH>
                <wp:positionV relativeFrom="paragraph">
                  <wp:posOffset>144780</wp:posOffset>
                </wp:positionV>
                <wp:extent cx="0" cy="290830"/>
                <wp:effectExtent l="57150" t="13970" r="57150" b="19050"/>
                <wp:wrapNone/>
                <wp:docPr id="63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12E949" id="AutoShape 252" o:spid="_x0000_s1026" type="#_x0000_t32" style="position:absolute;margin-left:202.2pt;margin-top:11.4pt;width:0;height:22.9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0592" behindDoc="0" locked="0" layoutInCell="1" allowOverlap="1" wp14:anchorId="0A9D5F94" wp14:editId="5268685D">
                <wp:simplePos x="0" y="0"/>
                <wp:positionH relativeFrom="column">
                  <wp:posOffset>491490</wp:posOffset>
                </wp:positionH>
                <wp:positionV relativeFrom="paragraph">
                  <wp:posOffset>50800</wp:posOffset>
                </wp:positionV>
                <wp:extent cx="3971925" cy="614680"/>
                <wp:effectExtent l="0" t="0" r="28575" b="13970"/>
                <wp:wrapNone/>
                <wp:docPr id="638" name="Блок-схема: процесс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6146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365E2F">
                              <w:rPr>
                                <w:rFonts w:ascii="Times New Roman" w:hAnsi="Times New Roman" w:cs="Times New Roman"/>
                                <w:sz w:val="28"/>
                                <w:szCs w:val="28"/>
                              </w:rPr>
                              <w:t>Белгиленген формадагы жазуу жүзүндөгү арызды кабыл алуу</w:t>
                            </w:r>
                          </w:p>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p>
                          <w:p w:rsidR="006E33FF" w:rsidRDefault="006E33FF" w:rsidP="00E737BE">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38" o:spid="_x0000_s1392" type="#_x0000_t109" style="position:absolute;left:0;text-align:left;margin-left:38.7pt;margin-top:4pt;width:312.75pt;height:48.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" fillcolor="window" strokecolor="windowText" strokeweight="1pt">
                <v:path arrowok="t"/>
                <v:textbox>
                  <w:txbxContent>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365E2F">
                        <w:rPr>
                          <w:rFonts w:ascii="Times New Roman" w:hAnsi="Times New Roman" w:cs="Times New Roman"/>
                          <w:sz w:val="28"/>
                          <w:szCs w:val="28"/>
                        </w:rPr>
                        <w:t>Белгиленген формадагы жазуу жүзүндөгү арызды кабыл алуу</w:t>
                      </w:r>
                    </w:p>
                    <w:p w:rsidR="006E33FF" w:rsidRDefault="006E33FF" w:rsidP="00E737BE">
                      <w:pPr>
                        <w:spacing w:after="0" w:line="240" w:lineRule="auto"/>
                        <w:contextualSpacing/>
                        <w:suppressOverlap/>
                        <w:jc w:val="center"/>
                        <w:rPr>
                          <w:rFonts w:ascii="Times New Roman" w:eastAsia="Times New Roman" w:hAnsi="Times New Roman" w:cs="Times New Roman"/>
                          <w:sz w:val="28"/>
                          <w:szCs w:val="28"/>
                          <w:lang w:eastAsia="ru-RU"/>
                        </w:rPr>
                      </w:pPr>
                    </w:p>
                    <w:p w:rsidR="006E33FF" w:rsidRDefault="006E33FF" w:rsidP="00E737BE">
                      <w:pPr>
                        <w:spacing w:after="0" w:line="240" w:lineRule="auto"/>
                        <w:contextualSpacing/>
                        <w:suppressOverlap/>
                        <w:jc w:val="both"/>
                        <w:rPr>
                          <w:rFonts w:ascii="Times New Roman" w:eastAsia="Times New Roman" w:hAnsi="Times New Roman" w:cs="Times New Roman"/>
                          <w:sz w:val="28"/>
                          <w:szCs w:val="28"/>
                          <w:lang w:eastAsia="ru-RU"/>
                        </w:rPr>
                      </w:pP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6192" behindDoc="0" locked="0" layoutInCell="1" allowOverlap="1" wp14:anchorId="0A788916" wp14:editId="4D2FC78A">
                <wp:simplePos x="0" y="0"/>
                <wp:positionH relativeFrom="column">
                  <wp:posOffset>2596515</wp:posOffset>
                </wp:positionH>
                <wp:positionV relativeFrom="paragraph">
                  <wp:posOffset>74930</wp:posOffset>
                </wp:positionV>
                <wp:extent cx="0" cy="171450"/>
                <wp:effectExtent l="57150" t="9525" r="57150" b="19050"/>
                <wp:wrapNone/>
                <wp:docPr id="639"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C8D37" id="AutoShape 253" o:spid="_x0000_s1026" type="#_x0000_t32" style="position:absolute;margin-left:204.45pt;margin-top:5.9pt;width:0;height:1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ze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">
                <v:stroke endarrow="block"/>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Cs/>
          <w:noProof/>
          <w:sz w:val="28"/>
          <w:szCs w:val="24"/>
          <w:lang w:eastAsia="ru-RU"/>
        </w:rPr>
        <mc:AlternateContent>
          <mc:Choice Requires="wps">
            <w:drawing>
              <wp:anchor distT="0" distB="0" distL="114300" distR="114300" simplePos="0" relativeHeight="252281856" behindDoc="0" locked="0" layoutInCell="1" allowOverlap="1" wp14:anchorId="3D06DBF7" wp14:editId="4B315C9C">
                <wp:simplePos x="0" y="0"/>
                <wp:positionH relativeFrom="column">
                  <wp:posOffset>358140</wp:posOffset>
                </wp:positionH>
                <wp:positionV relativeFrom="paragraph">
                  <wp:posOffset>18415</wp:posOffset>
                </wp:positionV>
                <wp:extent cx="4658995" cy="1457325"/>
                <wp:effectExtent l="38100" t="19050" r="27305" b="47625"/>
                <wp:wrapNone/>
                <wp:docPr id="640" name="Блок-схема: решение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8995" cy="14573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727192" w:rsidRDefault="006E33FF" w:rsidP="00E737BE">
                            <w:pPr>
                              <w:spacing w:after="0" w:line="240" w:lineRule="auto"/>
                              <w:contextualSpacing/>
                              <w:jc w:val="center"/>
                              <w:rPr>
                                <w:sz w:val="28"/>
                                <w:szCs w:val="28"/>
                              </w:rPr>
                            </w:pPr>
                            <w:r>
                              <w:rPr>
                                <w:rFonts w:ascii="Times New Roman" w:hAnsi="Times New Roman" w:cs="Times New Roman"/>
                                <w:sz w:val="28"/>
                                <w:szCs w:val="28"/>
                                <w:lang w:val="ky-KG"/>
                              </w:rPr>
                              <w:t>3. Берилген документтердин тизмег</w:t>
                            </w:r>
                            <w:r w:rsidRPr="00A81B55">
                              <w:rPr>
                                <w:rFonts w:ascii="Times New Roman" w:hAnsi="Times New Roman" w:cs="Times New Roman"/>
                                <w:sz w:val="28"/>
                                <w:szCs w:val="28"/>
                                <w:lang w:val="ky-KG"/>
                              </w:rPr>
                              <w:t>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3" type="#_x0000_t110" style="position:absolute;left:0;text-align:left;margin-left:28.2pt;margin-top:1.45pt;width:366.85pt;height:114.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" fillcolor="window" strokecolor="windowText" strokeweight="1pt">
                <v:path arrowok="t"/>
                <v:textbox>
                  <w:txbxContent>
                    <w:p w:rsidR="006E33FF" w:rsidRPr="00727192" w:rsidRDefault="006E33FF" w:rsidP="00E737BE">
                      <w:pPr>
                        <w:spacing w:after="0" w:line="240" w:lineRule="auto"/>
                        <w:contextualSpacing/>
                        <w:jc w:val="center"/>
                        <w:rPr>
                          <w:sz w:val="28"/>
                          <w:szCs w:val="28"/>
                        </w:rPr>
                      </w:pPr>
                      <w:r>
                        <w:rPr>
                          <w:rFonts w:ascii="Times New Roman" w:hAnsi="Times New Roman" w:cs="Times New Roman"/>
                          <w:sz w:val="28"/>
                          <w:szCs w:val="28"/>
                          <w:lang w:val="ky-KG"/>
                        </w:rPr>
                        <w:t>3. Берилген документтердин тизмег</w:t>
                      </w:r>
                      <w:r w:rsidRPr="00A81B55">
                        <w:rPr>
                          <w:rFonts w:ascii="Times New Roman" w:hAnsi="Times New Roman" w:cs="Times New Roman"/>
                          <w:sz w:val="28"/>
                          <w:szCs w:val="28"/>
                          <w:lang w:val="ky-KG"/>
                        </w:rPr>
                        <w:t>ин текшерүү</w:t>
                      </w: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7216" behindDoc="0" locked="0" layoutInCell="1" allowOverlap="1" wp14:anchorId="3FBAAA42" wp14:editId="77227ACB">
                <wp:simplePos x="0" y="0"/>
                <wp:positionH relativeFrom="column">
                  <wp:posOffset>1139190</wp:posOffset>
                </wp:positionH>
                <wp:positionV relativeFrom="paragraph">
                  <wp:posOffset>34290</wp:posOffset>
                </wp:positionV>
                <wp:extent cx="209550" cy="333375"/>
                <wp:effectExtent l="38100" t="0" r="19050" b="47625"/>
                <wp:wrapNone/>
                <wp:docPr id="64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9B017C" id="AutoShape 255" o:spid="_x0000_s1026" type="#_x0000_t32" style="position:absolute;margin-left:89.7pt;margin-top:2.7pt;width:16.5pt;height:26.25pt;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akQg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">
                <v:stroke endarrow="block"/>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8240" behindDoc="0" locked="0" layoutInCell="1" allowOverlap="1" wp14:anchorId="00CDAF44" wp14:editId="6DC97E5F">
                <wp:simplePos x="0" y="0"/>
                <wp:positionH relativeFrom="column">
                  <wp:posOffset>3825240</wp:posOffset>
                </wp:positionH>
                <wp:positionV relativeFrom="paragraph">
                  <wp:posOffset>91440</wp:posOffset>
                </wp:positionV>
                <wp:extent cx="228600" cy="333375"/>
                <wp:effectExtent l="0" t="0" r="57150" b="47625"/>
                <wp:wrapNone/>
                <wp:docPr id="642"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2DF79" id="AutoShape 256" o:spid="_x0000_s1026" type="#_x0000_t32" style="position:absolute;margin-left:301.2pt;margin-top:7.2pt;width:18pt;height:26.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IEOgIAAGU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">
                <v:stroke endarrow="block"/>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99264" behindDoc="0" locked="0" layoutInCell="1" allowOverlap="1" wp14:anchorId="6601E4F7" wp14:editId="71B9D708">
                <wp:simplePos x="0" y="0"/>
                <wp:positionH relativeFrom="column">
                  <wp:posOffset>2691765</wp:posOffset>
                </wp:positionH>
                <wp:positionV relativeFrom="paragraph">
                  <wp:posOffset>67945</wp:posOffset>
                </wp:positionV>
                <wp:extent cx="0" cy="1362075"/>
                <wp:effectExtent l="57150" t="13970" r="57150" b="14605"/>
                <wp:wrapNone/>
                <wp:docPr id="643"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5CF7F" id="AutoShape 257" o:spid="_x0000_s1026" type="#_x0000_t32" style="position:absolute;margin-left:211.95pt;margin-top:5.35pt;width:0;height:107.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C9NgIAAGE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">
                <v:stroke endarrow="block"/>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83904" behindDoc="0" locked="0" layoutInCell="1" allowOverlap="1" wp14:anchorId="017B3F0D" wp14:editId="702E93FC">
                <wp:simplePos x="0" y="0"/>
                <wp:positionH relativeFrom="column">
                  <wp:posOffset>3006090</wp:posOffset>
                </wp:positionH>
                <wp:positionV relativeFrom="paragraph">
                  <wp:posOffset>25399</wp:posOffset>
                </wp:positionV>
                <wp:extent cx="2343150" cy="1019175"/>
                <wp:effectExtent l="0" t="0" r="19050" b="28575"/>
                <wp:wrapNone/>
                <wp:docPr id="644" name="Блок-схема: процесс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1019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Документтер толук эмес болгон учурда кызмат көрсөтүүдөн баш тартуу</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4" type="#_x0000_t109" style="position:absolute;left:0;text-align:left;margin-left:236.7pt;margin-top:2pt;width:184.5pt;height:80.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Документтер толук эмес болгон учурда кызмат көрсөтүүдөн баш тартуу</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v:textbox>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82880" behindDoc="0" locked="0" layoutInCell="1" allowOverlap="1" wp14:anchorId="45F02894" wp14:editId="295188B7">
                <wp:simplePos x="0" y="0"/>
                <wp:positionH relativeFrom="margin">
                  <wp:posOffset>158115</wp:posOffset>
                </wp:positionH>
                <wp:positionV relativeFrom="paragraph">
                  <wp:posOffset>6350</wp:posOffset>
                </wp:positionV>
                <wp:extent cx="2266950" cy="1104900"/>
                <wp:effectExtent l="0" t="0" r="19050" b="19050"/>
                <wp:wrapNone/>
                <wp:docPr id="645"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1104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eastAsia="ru-RU"/>
                              </w:rPr>
                              <w:t>ылайык келет</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5" type="#_x0000_t109" style="position:absolute;left:0;text-align:left;margin-left:12.45pt;margin-top:.5pt;width:178.5pt;height:87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145C0C">
                        <w:rPr>
                          <w:rFonts w:ascii="Times New Roman" w:eastAsia="Times New Roman" w:hAnsi="Times New Roman" w:cs="Times New Roman"/>
                          <w:sz w:val="28"/>
                          <w:szCs w:val="28"/>
                          <w:lang w:eastAsia="ru-RU"/>
                        </w:rPr>
                        <w:t xml:space="preserve">Документтер муниципалдык кызмат көрсөтүү стандартында көрсөтүлгөн талаптарга </w:t>
                      </w:r>
                      <w:r>
                        <w:rPr>
                          <w:rFonts w:ascii="Times New Roman" w:eastAsia="Times New Roman" w:hAnsi="Times New Roman" w:cs="Times New Roman"/>
                          <w:sz w:val="28"/>
                          <w:szCs w:val="28"/>
                          <w:lang w:eastAsia="ru-RU"/>
                        </w:rPr>
                        <w:t>ылайык келет</w:t>
                      </w:r>
                    </w:p>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p>
                  </w:txbxContent>
                </v:textbox>
                <w10:wrap anchorx="margin"/>
              </v:shape>
            </w:pict>
          </mc:Fallback>
        </mc:AlternateContent>
      </w:r>
    </w:p>
    <w:p w:rsidR="00E737BE" w:rsidRPr="00BB744B" w:rsidRDefault="00E737BE" w:rsidP="00E737BE">
      <w:pPr>
        <w:tabs>
          <w:tab w:val="left" w:pos="0"/>
          <w:tab w:val="left" w:pos="6270"/>
        </w:tabs>
        <w:spacing w:after="0" w:line="240" w:lineRule="auto"/>
        <w:ind w:right="1134"/>
        <w:contextualSpacing/>
        <w:rPr>
          <w:rFonts w:ascii="Times New Roman" w:eastAsia="Times New Roman" w:hAnsi="Times New Roman" w:cs="Times New Roman"/>
          <w:b/>
          <w:bCs/>
          <w:sz w:val="28"/>
          <w:szCs w:val="24"/>
          <w:lang w:eastAsia="ru-RU"/>
        </w:rPr>
      </w:pPr>
      <w:r w:rsidRPr="00BB744B">
        <w:rPr>
          <w:rFonts w:ascii="Times New Roman" w:eastAsia="Times New Roman" w:hAnsi="Times New Roman" w:cs="Times New Roman"/>
          <w:b/>
          <w:bCs/>
          <w:sz w:val="28"/>
          <w:szCs w:val="24"/>
          <w:lang w:eastAsia="ru-RU"/>
        </w:rPr>
        <w:tab/>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1616" behindDoc="0" locked="0" layoutInCell="1" allowOverlap="1" wp14:anchorId="37F68AE1" wp14:editId="083AAEA3">
                <wp:simplePos x="0" y="0"/>
                <wp:positionH relativeFrom="page">
                  <wp:align>center</wp:align>
                </wp:positionH>
                <wp:positionV relativeFrom="paragraph">
                  <wp:posOffset>12065</wp:posOffset>
                </wp:positionV>
                <wp:extent cx="3962400" cy="542925"/>
                <wp:effectExtent l="0" t="0" r="19050" b="28575"/>
                <wp:wrapNone/>
                <wp:docPr id="646" name="Блок-схема: процесс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429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E737BE">
                            <w:pPr>
                              <w:spacing w:after="0" w:line="240" w:lineRule="auto"/>
                              <w:jc w:val="center"/>
                              <w:rPr>
                                <w:rFonts w:ascii="Times New Roman" w:eastAsia="Times New Roman" w:hAnsi="Times New Roman" w:cs="Times New Roman"/>
                                <w:sz w:val="28"/>
                                <w:szCs w:val="24"/>
                                <w:lang w:eastAsia="ru-RU"/>
                              </w:rPr>
                            </w:pPr>
                            <w:r w:rsidRPr="00021F72">
                              <w:rPr>
                                <w:rFonts w:ascii="Times New Roman" w:eastAsia="Times New Roman" w:hAnsi="Times New Roman" w:cs="Times New Roman"/>
                                <w:sz w:val="28"/>
                                <w:szCs w:val="24"/>
                                <w:lang w:val="ky-KG" w:eastAsia="ru-RU"/>
                              </w:rPr>
                              <w:t xml:space="preserve">4. </w:t>
                            </w:r>
                            <w:r w:rsidRPr="00021F72">
                              <w:rPr>
                                <w:rFonts w:ascii="Times New Roman" w:eastAsia="Times New Roman" w:hAnsi="Times New Roman" w:cs="Times New Roman"/>
                                <w:sz w:val="28"/>
                                <w:szCs w:val="24"/>
                                <w:lang w:eastAsia="ru-RU"/>
                              </w:rPr>
                              <w:t xml:space="preserve">Окуу </w:t>
                            </w:r>
                            <w:r w:rsidRPr="00021F72">
                              <w:rPr>
                                <w:rFonts w:ascii="Times New Roman" w:eastAsia="Times New Roman" w:hAnsi="Times New Roman" w:cs="Times New Roman"/>
                                <w:sz w:val="28"/>
                                <w:szCs w:val="24"/>
                                <w:lang w:val="ky-KG" w:eastAsia="ru-RU"/>
                              </w:rPr>
                              <w:t>сабакта</w:t>
                            </w:r>
                            <w:r w:rsidRPr="00021F72">
                              <w:rPr>
                                <w:rFonts w:ascii="Times New Roman" w:eastAsia="Times New Roman" w:hAnsi="Times New Roman" w:cs="Times New Roman"/>
                                <w:sz w:val="28"/>
                                <w:szCs w:val="24"/>
                                <w:lang w:eastAsia="ru-RU"/>
                              </w:rPr>
                              <w:t xml:space="preserve">рынын башталышы жөнүндө </w:t>
                            </w:r>
                          </w:p>
                          <w:p w:rsidR="006E33FF" w:rsidRPr="00021F72" w:rsidRDefault="006E33FF" w:rsidP="00E737BE">
                            <w:pPr>
                              <w:spacing w:after="0" w:line="240" w:lineRule="auto"/>
                              <w:jc w:val="center"/>
                              <w:rPr>
                                <w:rFonts w:ascii="Times New Roman" w:eastAsia="Times New Roman" w:hAnsi="Times New Roman" w:cs="Times New Roman"/>
                                <w:sz w:val="28"/>
                                <w:szCs w:val="24"/>
                                <w:lang w:eastAsia="ru-RU"/>
                              </w:rPr>
                            </w:pPr>
                            <w:r w:rsidRPr="00021F72">
                              <w:rPr>
                                <w:rFonts w:ascii="Times New Roman" w:eastAsia="Times New Roman" w:hAnsi="Times New Roman" w:cs="Times New Roman"/>
                                <w:sz w:val="28"/>
                                <w:szCs w:val="24"/>
                                <w:lang w:eastAsia="ru-RU"/>
                              </w:rPr>
                              <w:t>ата-энелерге маалымат берүү</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46" o:spid="_x0000_s1396" type="#_x0000_t109" style="position:absolute;left:0;text-align:left;margin-left:0;margin-top:.95pt;width:312pt;height:42.75pt;z-index:252271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" fillcolor="window" strokecolor="windowText" strokeweight="1pt">
                <v:path arrowok="t"/>
                <v:textbox>
                  <w:txbxContent>
                    <w:p w:rsidR="006E33FF" w:rsidRDefault="006E33FF" w:rsidP="00E737BE">
                      <w:pPr>
                        <w:spacing w:after="0" w:line="240" w:lineRule="auto"/>
                        <w:jc w:val="center"/>
                        <w:rPr>
                          <w:rFonts w:ascii="Times New Roman" w:eastAsia="Times New Roman" w:hAnsi="Times New Roman" w:cs="Times New Roman"/>
                          <w:sz w:val="28"/>
                          <w:szCs w:val="24"/>
                          <w:lang w:eastAsia="ru-RU"/>
                        </w:rPr>
                      </w:pPr>
                      <w:r w:rsidRPr="00021F72">
                        <w:rPr>
                          <w:rFonts w:ascii="Times New Roman" w:eastAsia="Times New Roman" w:hAnsi="Times New Roman" w:cs="Times New Roman"/>
                          <w:sz w:val="28"/>
                          <w:szCs w:val="24"/>
                          <w:lang w:val="ky-KG" w:eastAsia="ru-RU"/>
                        </w:rPr>
                        <w:t xml:space="preserve">4. </w:t>
                      </w:r>
                      <w:r w:rsidRPr="00021F72">
                        <w:rPr>
                          <w:rFonts w:ascii="Times New Roman" w:eastAsia="Times New Roman" w:hAnsi="Times New Roman" w:cs="Times New Roman"/>
                          <w:sz w:val="28"/>
                          <w:szCs w:val="24"/>
                          <w:lang w:eastAsia="ru-RU"/>
                        </w:rPr>
                        <w:t xml:space="preserve">Окуу </w:t>
                      </w:r>
                      <w:r w:rsidRPr="00021F72">
                        <w:rPr>
                          <w:rFonts w:ascii="Times New Roman" w:eastAsia="Times New Roman" w:hAnsi="Times New Roman" w:cs="Times New Roman"/>
                          <w:sz w:val="28"/>
                          <w:szCs w:val="24"/>
                          <w:lang w:val="ky-KG" w:eastAsia="ru-RU"/>
                        </w:rPr>
                        <w:t>сабакта</w:t>
                      </w:r>
                      <w:r w:rsidRPr="00021F72">
                        <w:rPr>
                          <w:rFonts w:ascii="Times New Roman" w:eastAsia="Times New Roman" w:hAnsi="Times New Roman" w:cs="Times New Roman"/>
                          <w:sz w:val="28"/>
                          <w:szCs w:val="24"/>
                          <w:lang w:eastAsia="ru-RU"/>
                        </w:rPr>
                        <w:t xml:space="preserve">рынын башталышы жөнүндө </w:t>
                      </w:r>
                    </w:p>
                    <w:p w:rsidR="006E33FF" w:rsidRPr="00021F72" w:rsidRDefault="006E33FF" w:rsidP="00E737BE">
                      <w:pPr>
                        <w:spacing w:after="0" w:line="240" w:lineRule="auto"/>
                        <w:jc w:val="center"/>
                        <w:rPr>
                          <w:rFonts w:ascii="Times New Roman" w:eastAsia="Times New Roman" w:hAnsi="Times New Roman" w:cs="Times New Roman"/>
                          <w:sz w:val="28"/>
                          <w:szCs w:val="24"/>
                          <w:lang w:eastAsia="ru-RU"/>
                        </w:rPr>
                      </w:pPr>
                      <w:r w:rsidRPr="00021F72">
                        <w:rPr>
                          <w:rFonts w:ascii="Times New Roman" w:eastAsia="Times New Roman" w:hAnsi="Times New Roman" w:cs="Times New Roman"/>
                          <w:sz w:val="28"/>
                          <w:szCs w:val="24"/>
                          <w:lang w:eastAsia="ru-RU"/>
                        </w:rPr>
                        <w:t>ата-энелерге маалымат берүү</w:t>
                      </w:r>
                    </w:p>
                    <w:p w:rsidR="006E33FF" w:rsidRPr="00C01C1D" w:rsidRDefault="006E33FF" w:rsidP="00E737BE">
                      <w:pPr>
                        <w:jc w:val="center"/>
                        <w:rPr>
                          <w:rFonts w:ascii="Times New Roman" w:eastAsia="Times New Roman" w:hAnsi="Times New Roman" w:cs="Times New Roman"/>
                          <w:color w:val="222222"/>
                          <w:sz w:val="24"/>
                          <w:szCs w:val="24"/>
                          <w:lang w:eastAsia="ru-RU"/>
                        </w:rPr>
                      </w:pPr>
                    </w:p>
                  </w:txbxContent>
                </v:textbox>
                <w10:wrap anchorx="page"/>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4624" behindDoc="0" locked="0" layoutInCell="1" allowOverlap="1" wp14:anchorId="4E4A4EF9" wp14:editId="13C4834C">
                <wp:simplePos x="0" y="0"/>
                <wp:positionH relativeFrom="column">
                  <wp:posOffset>2720340</wp:posOffset>
                </wp:positionH>
                <wp:positionV relativeFrom="paragraph">
                  <wp:posOffset>156845</wp:posOffset>
                </wp:positionV>
                <wp:extent cx="0" cy="266700"/>
                <wp:effectExtent l="76200" t="0" r="57150" b="57150"/>
                <wp:wrapNone/>
                <wp:docPr id="647" name="Прямая со стрелкой 64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696132E" id="Прямая со стрелкой 647" o:spid="_x0000_s1026" type="#_x0000_t32" style="position:absolute;margin-left:214.2pt;margin-top:12.35pt;width:0;height:21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2640" behindDoc="0" locked="0" layoutInCell="1" allowOverlap="1" wp14:anchorId="74EDB01B" wp14:editId="5D89F02C">
                <wp:simplePos x="0" y="0"/>
                <wp:positionH relativeFrom="page">
                  <wp:posOffset>1924050</wp:posOffset>
                </wp:positionH>
                <wp:positionV relativeFrom="paragraph">
                  <wp:posOffset>5715</wp:posOffset>
                </wp:positionV>
                <wp:extent cx="3619500" cy="470535"/>
                <wp:effectExtent l="0" t="0" r="19050" b="24765"/>
                <wp:wrapNone/>
                <wp:docPr id="648" name="Блок-схема: узел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4705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2E5E59"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48" o:spid="_x0000_s1397" type="#_x0000_t120" style="position:absolute;left:0;text-align:left;margin-left:151.5pt;margin-top:.45pt;width:285pt;height:37.05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" fillcolor="window" strokecolor="windowText" strokeweight="1pt">
                <v:stroke joinstyle="miter"/>
                <v:path arrowok="t"/>
                <v:textbox>
                  <w:txbxContent>
                    <w:p w:rsidR="006E33FF" w:rsidRPr="002E5E59" w:rsidRDefault="006E33FF" w:rsidP="00E737BE">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2E5E59"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sidRPr="00BB744B">
        <w:rPr>
          <w:rFonts w:ascii="Times New Roman" w:eastAsia="Times New Roman" w:hAnsi="Times New Roman" w:cs="Times New Roman"/>
          <w:b/>
          <w:bCs/>
          <w:sz w:val="28"/>
          <w:szCs w:val="24"/>
          <w:lang w:eastAsia="ru-RU"/>
        </w:rPr>
        <w:t>4</w:t>
      </w:r>
      <w:r>
        <w:rPr>
          <w:rFonts w:ascii="Times New Roman" w:eastAsia="Times New Roman" w:hAnsi="Times New Roman" w:cs="Times New Roman"/>
          <w:b/>
          <w:bCs/>
          <w:sz w:val="28"/>
          <w:szCs w:val="24"/>
          <w:lang w:val="ky-KG" w:eastAsia="ru-RU"/>
        </w:rPr>
        <w:t>-жол-жобо</w: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3664" behindDoc="0" locked="0" layoutInCell="1" allowOverlap="1" wp14:anchorId="0FCFA546" wp14:editId="2C042760">
                <wp:simplePos x="0" y="0"/>
                <wp:positionH relativeFrom="margin">
                  <wp:posOffset>847725</wp:posOffset>
                </wp:positionH>
                <wp:positionV relativeFrom="paragraph">
                  <wp:posOffset>9525</wp:posOffset>
                </wp:positionV>
                <wp:extent cx="3409950" cy="451485"/>
                <wp:effectExtent l="0" t="0" r="19050" b="24765"/>
                <wp:wrapNone/>
                <wp:docPr id="649" name="Блок-схема: узел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45148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2E5E59"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49" o:spid="_x0000_s1398" type="#_x0000_t120" style="position:absolute;left:0;text-align:left;margin-left:66.75pt;margin-top:.75pt;width:268.5pt;height:35.55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" fillcolor="window" strokecolor="windowText" strokeweight="1pt">
                <v:stroke joinstyle="miter"/>
                <v:path arrowok="t"/>
                <v:textbox>
                  <w:txbxContent>
                    <w:p w:rsidR="006E33FF" w:rsidRPr="002E5E59"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5648" behindDoc="0" locked="0" layoutInCell="1" allowOverlap="1" wp14:anchorId="36676983" wp14:editId="3847A60D">
                <wp:simplePos x="0" y="0"/>
                <wp:positionH relativeFrom="column">
                  <wp:posOffset>2558415</wp:posOffset>
                </wp:positionH>
                <wp:positionV relativeFrom="paragraph">
                  <wp:posOffset>50165</wp:posOffset>
                </wp:positionV>
                <wp:extent cx="0" cy="205740"/>
                <wp:effectExtent l="76200" t="0" r="57150" b="60960"/>
                <wp:wrapNone/>
                <wp:docPr id="650" name="Прямая со стрелкой 650"/>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C4D0C33" id="Прямая со стрелкой 650" o:spid="_x0000_s1026" type="#_x0000_t32" style="position:absolute;margin-left:201.45pt;margin-top:3.95pt;width:0;height:16.2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4688" behindDoc="0" locked="0" layoutInCell="1" allowOverlap="1" wp14:anchorId="2FBA03EF" wp14:editId="0E35BF0B">
                <wp:simplePos x="0" y="0"/>
                <wp:positionH relativeFrom="margin">
                  <wp:posOffset>520065</wp:posOffset>
                </wp:positionH>
                <wp:positionV relativeFrom="paragraph">
                  <wp:posOffset>9525</wp:posOffset>
                </wp:positionV>
                <wp:extent cx="4152900" cy="504825"/>
                <wp:effectExtent l="0" t="0" r="19050" b="28575"/>
                <wp:wrapNone/>
                <wp:docPr id="651" name="Блок-схема: процесс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504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B77AB"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r w:rsidRPr="003B77AB">
                              <w:rPr>
                                <w:rFonts w:ascii="Times New Roman" w:hAnsi="Times New Roman" w:cs="Times New Roman"/>
                                <w:sz w:val="28"/>
                                <w:szCs w:val="28"/>
                                <w:lang w:val="ky-KG"/>
                              </w:rPr>
                              <w:t>1</w:t>
                            </w:r>
                            <w:r w:rsidRPr="003B77AB">
                              <w:rPr>
                                <w:rFonts w:ascii="Times New Roman" w:hAnsi="Times New Roman" w:cs="Times New Roman"/>
                                <w:sz w:val="28"/>
                                <w:szCs w:val="28"/>
                              </w:rPr>
                              <w:t xml:space="preserve">. </w:t>
                            </w:r>
                            <w:r w:rsidRPr="003B77AB">
                              <w:rPr>
                                <w:rFonts w:ascii="Times New Roman" w:eastAsia="Times New Roman" w:hAnsi="Times New Roman" w:cs="Times New Roman"/>
                                <w:color w:val="222222"/>
                                <w:sz w:val="28"/>
                                <w:szCs w:val="28"/>
                                <w:lang w:eastAsia="ru-RU"/>
                              </w:rPr>
                              <w:t xml:space="preserve">Кабыл алуу </w:t>
                            </w:r>
                            <w:r>
                              <w:rPr>
                                <w:rFonts w:ascii="Times New Roman" w:eastAsia="Times New Roman" w:hAnsi="Times New Roman" w:cs="Times New Roman"/>
                                <w:color w:val="222222"/>
                                <w:sz w:val="28"/>
                                <w:szCs w:val="28"/>
                                <w:lang w:eastAsia="ru-RU"/>
                              </w:rPr>
                              <w:t xml:space="preserve">жөнүндө </w:t>
                            </w:r>
                            <w:r w:rsidRPr="003B77AB">
                              <w:rPr>
                                <w:rFonts w:ascii="Times New Roman" w:eastAsia="Times New Roman" w:hAnsi="Times New Roman" w:cs="Times New Roman"/>
                                <w:color w:val="222222"/>
                                <w:sz w:val="28"/>
                                <w:szCs w:val="28"/>
                                <w:lang w:eastAsia="ru-RU"/>
                              </w:rPr>
                              <w:t>буйру</w:t>
                            </w:r>
                            <w:r>
                              <w:rPr>
                                <w:rFonts w:ascii="Times New Roman" w:eastAsia="Times New Roman" w:hAnsi="Times New Roman" w:cs="Times New Roman"/>
                                <w:color w:val="222222"/>
                                <w:sz w:val="28"/>
                                <w:szCs w:val="28"/>
                                <w:lang w:eastAsia="ru-RU"/>
                              </w:rPr>
                              <w:t>кт</w:t>
                            </w:r>
                            <w:r w:rsidRPr="003B77AB">
                              <w:rPr>
                                <w:rFonts w:ascii="Times New Roman" w:eastAsia="Times New Roman" w:hAnsi="Times New Roman" w:cs="Times New Roman"/>
                                <w:color w:val="222222"/>
                                <w:sz w:val="28"/>
                                <w:szCs w:val="28"/>
                                <w:lang w:eastAsia="ru-RU"/>
                              </w:rPr>
                              <w:t xml:space="preserve">ун долбоорун даярдоо жана </w:t>
                            </w:r>
                            <w:r>
                              <w:rPr>
                                <w:rFonts w:ascii="Times New Roman" w:eastAsia="Times New Roman" w:hAnsi="Times New Roman" w:cs="Times New Roman"/>
                                <w:color w:val="222222"/>
                                <w:sz w:val="28"/>
                                <w:szCs w:val="28"/>
                                <w:lang w:eastAsia="ru-RU"/>
                              </w:rPr>
                              <w:t xml:space="preserve">буйрукка </w:t>
                            </w:r>
                            <w:r w:rsidRPr="003B77AB">
                              <w:rPr>
                                <w:rFonts w:ascii="Times New Roman" w:eastAsia="Times New Roman" w:hAnsi="Times New Roman" w:cs="Times New Roman"/>
                                <w:color w:val="222222"/>
                                <w:sz w:val="28"/>
                                <w:szCs w:val="28"/>
                                <w:lang w:eastAsia="ru-RU"/>
                              </w:rPr>
                              <w:t xml:space="preserve">кол </w:t>
                            </w:r>
                            <w:r w:rsidRPr="003B77AB">
                              <w:rPr>
                                <w:rFonts w:ascii="Times New Roman" w:eastAsia="Times New Roman" w:hAnsi="Times New Roman" w:cs="Times New Roman"/>
                                <w:color w:val="222222"/>
                                <w:sz w:val="28"/>
                                <w:szCs w:val="28"/>
                                <w:lang w:val="ky-KG" w:eastAsia="ru-RU"/>
                              </w:rPr>
                              <w:t xml:space="preserve">тамга </w:t>
                            </w:r>
                            <w:r w:rsidRPr="003B77AB">
                              <w:rPr>
                                <w:rFonts w:ascii="Times New Roman" w:eastAsia="Times New Roman" w:hAnsi="Times New Roman" w:cs="Times New Roman"/>
                                <w:color w:val="222222"/>
                                <w:sz w:val="28"/>
                                <w:szCs w:val="28"/>
                                <w:lang w:eastAsia="ru-RU"/>
                              </w:rPr>
                              <w:t>коюу</w:t>
                            </w:r>
                          </w:p>
                          <w:p w:rsidR="006E33FF" w:rsidRPr="002E5E59" w:rsidRDefault="006E33FF" w:rsidP="00E737BE">
                            <w:pPr>
                              <w:spacing w:after="0" w:line="240" w:lineRule="auto"/>
                              <w:contextualSpacing/>
                              <w:suppressOverlap/>
                              <w:jc w:val="center"/>
                              <w:rPr>
                                <w:rFonts w:ascii="Times New Roman" w:eastAsia="Times New Roman" w:hAnsi="Times New Roman" w:cs="Times New Roman"/>
                                <w:color w:val="222222"/>
                                <w:sz w:val="32"/>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51" o:spid="_x0000_s1399" type="#_x0000_t109" style="position:absolute;left:0;text-align:left;margin-left:40.95pt;margin-top:.75pt;width:327pt;height:39.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" fillcolor="window" strokecolor="windowText" strokeweight="1pt">
                <v:path arrowok="t"/>
                <v:textbox>
                  <w:txbxContent>
                    <w:p w:rsidR="006E33FF" w:rsidRPr="003B77AB"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r w:rsidRPr="003B77AB">
                        <w:rPr>
                          <w:rFonts w:ascii="Times New Roman" w:hAnsi="Times New Roman" w:cs="Times New Roman"/>
                          <w:sz w:val="28"/>
                          <w:szCs w:val="28"/>
                          <w:lang w:val="ky-KG"/>
                        </w:rPr>
                        <w:t>1</w:t>
                      </w:r>
                      <w:r w:rsidRPr="003B77AB">
                        <w:rPr>
                          <w:rFonts w:ascii="Times New Roman" w:hAnsi="Times New Roman" w:cs="Times New Roman"/>
                          <w:sz w:val="28"/>
                          <w:szCs w:val="28"/>
                        </w:rPr>
                        <w:t xml:space="preserve">. </w:t>
                      </w:r>
                      <w:r w:rsidRPr="003B77AB">
                        <w:rPr>
                          <w:rFonts w:ascii="Times New Roman" w:eastAsia="Times New Roman" w:hAnsi="Times New Roman" w:cs="Times New Roman"/>
                          <w:color w:val="222222"/>
                          <w:sz w:val="28"/>
                          <w:szCs w:val="28"/>
                          <w:lang w:eastAsia="ru-RU"/>
                        </w:rPr>
                        <w:t xml:space="preserve">Кабыл алуу </w:t>
                      </w:r>
                      <w:r>
                        <w:rPr>
                          <w:rFonts w:ascii="Times New Roman" w:eastAsia="Times New Roman" w:hAnsi="Times New Roman" w:cs="Times New Roman"/>
                          <w:color w:val="222222"/>
                          <w:sz w:val="28"/>
                          <w:szCs w:val="28"/>
                          <w:lang w:eastAsia="ru-RU"/>
                        </w:rPr>
                        <w:t xml:space="preserve">жөнүндө </w:t>
                      </w:r>
                      <w:r w:rsidRPr="003B77AB">
                        <w:rPr>
                          <w:rFonts w:ascii="Times New Roman" w:eastAsia="Times New Roman" w:hAnsi="Times New Roman" w:cs="Times New Roman"/>
                          <w:color w:val="222222"/>
                          <w:sz w:val="28"/>
                          <w:szCs w:val="28"/>
                          <w:lang w:eastAsia="ru-RU"/>
                        </w:rPr>
                        <w:t>буйру</w:t>
                      </w:r>
                      <w:r>
                        <w:rPr>
                          <w:rFonts w:ascii="Times New Roman" w:eastAsia="Times New Roman" w:hAnsi="Times New Roman" w:cs="Times New Roman"/>
                          <w:color w:val="222222"/>
                          <w:sz w:val="28"/>
                          <w:szCs w:val="28"/>
                          <w:lang w:eastAsia="ru-RU"/>
                        </w:rPr>
                        <w:t>кт</w:t>
                      </w:r>
                      <w:r w:rsidRPr="003B77AB">
                        <w:rPr>
                          <w:rFonts w:ascii="Times New Roman" w:eastAsia="Times New Roman" w:hAnsi="Times New Roman" w:cs="Times New Roman"/>
                          <w:color w:val="222222"/>
                          <w:sz w:val="28"/>
                          <w:szCs w:val="28"/>
                          <w:lang w:eastAsia="ru-RU"/>
                        </w:rPr>
                        <w:t xml:space="preserve">ун долбоорун даярдоо жана </w:t>
                      </w:r>
                      <w:r>
                        <w:rPr>
                          <w:rFonts w:ascii="Times New Roman" w:eastAsia="Times New Roman" w:hAnsi="Times New Roman" w:cs="Times New Roman"/>
                          <w:color w:val="222222"/>
                          <w:sz w:val="28"/>
                          <w:szCs w:val="28"/>
                          <w:lang w:eastAsia="ru-RU"/>
                        </w:rPr>
                        <w:t xml:space="preserve">буйрукка </w:t>
                      </w:r>
                      <w:r w:rsidRPr="003B77AB">
                        <w:rPr>
                          <w:rFonts w:ascii="Times New Roman" w:eastAsia="Times New Roman" w:hAnsi="Times New Roman" w:cs="Times New Roman"/>
                          <w:color w:val="222222"/>
                          <w:sz w:val="28"/>
                          <w:szCs w:val="28"/>
                          <w:lang w:eastAsia="ru-RU"/>
                        </w:rPr>
                        <w:t xml:space="preserve">кол </w:t>
                      </w:r>
                      <w:r w:rsidRPr="003B77AB">
                        <w:rPr>
                          <w:rFonts w:ascii="Times New Roman" w:eastAsia="Times New Roman" w:hAnsi="Times New Roman" w:cs="Times New Roman"/>
                          <w:color w:val="222222"/>
                          <w:sz w:val="28"/>
                          <w:szCs w:val="28"/>
                          <w:lang w:val="ky-KG" w:eastAsia="ru-RU"/>
                        </w:rPr>
                        <w:t xml:space="preserve">тамга </w:t>
                      </w:r>
                      <w:r w:rsidRPr="003B77AB">
                        <w:rPr>
                          <w:rFonts w:ascii="Times New Roman" w:eastAsia="Times New Roman" w:hAnsi="Times New Roman" w:cs="Times New Roman"/>
                          <w:color w:val="222222"/>
                          <w:sz w:val="28"/>
                          <w:szCs w:val="28"/>
                          <w:lang w:eastAsia="ru-RU"/>
                        </w:rPr>
                        <w:t>коюу</w:t>
                      </w:r>
                    </w:p>
                    <w:p w:rsidR="006E33FF" w:rsidRPr="002E5E59" w:rsidRDefault="006E33FF" w:rsidP="00E737BE">
                      <w:pPr>
                        <w:spacing w:after="0" w:line="240" w:lineRule="auto"/>
                        <w:contextualSpacing/>
                        <w:suppressOverlap/>
                        <w:jc w:val="center"/>
                        <w:rPr>
                          <w:rFonts w:ascii="Times New Roman" w:eastAsia="Times New Roman" w:hAnsi="Times New Roman" w:cs="Times New Roman"/>
                          <w:color w:val="222222"/>
                          <w:sz w:val="32"/>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6672" behindDoc="0" locked="0" layoutInCell="1" allowOverlap="1" wp14:anchorId="3EEECCF5" wp14:editId="6A39A32D">
                <wp:simplePos x="0" y="0"/>
                <wp:positionH relativeFrom="column">
                  <wp:posOffset>2567940</wp:posOffset>
                </wp:positionH>
                <wp:positionV relativeFrom="paragraph">
                  <wp:posOffset>137795</wp:posOffset>
                </wp:positionV>
                <wp:extent cx="0" cy="200025"/>
                <wp:effectExtent l="76200" t="0" r="57150" b="47625"/>
                <wp:wrapNone/>
                <wp:docPr id="652" name="Прямая со стрелкой 65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6E8664E" id="Прямая со стрелкой 652" o:spid="_x0000_s1026" type="#_x0000_t32" style="position:absolute;margin-left:202.2pt;margin-top:10.85pt;width:0;height:15.7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7760" behindDoc="0" locked="0" layoutInCell="1" allowOverlap="1" wp14:anchorId="4035DCD3" wp14:editId="6D655E92">
                <wp:simplePos x="0" y="0"/>
                <wp:positionH relativeFrom="margin">
                  <wp:posOffset>981075</wp:posOffset>
                </wp:positionH>
                <wp:positionV relativeFrom="paragraph">
                  <wp:posOffset>125730</wp:posOffset>
                </wp:positionV>
                <wp:extent cx="3324225" cy="399415"/>
                <wp:effectExtent l="0" t="0" r="28575" b="19685"/>
                <wp:wrapNone/>
                <wp:docPr id="653" name="Блок-схема: документ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39941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4620C3" w:rsidRDefault="006E33FF" w:rsidP="00E737BE">
                            <w:pPr>
                              <w:jc w:val="center"/>
                              <w:rPr>
                                <w:rFonts w:ascii="Times New Roman" w:hAnsi="Times New Roman" w:cs="Times New Roman"/>
                                <w:sz w:val="28"/>
                                <w:szCs w:val="28"/>
                              </w:rPr>
                            </w:pPr>
                            <w:r w:rsidRPr="007C1F56">
                              <w:rPr>
                                <w:rFonts w:ascii="Times New Roman" w:hAnsi="Times New Roman" w:cs="Times New Roman"/>
                                <w:sz w:val="28"/>
                                <w:szCs w:val="28"/>
                              </w:rPr>
                              <w:t>Окууга кабыл алуу жөнүндө буйрук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653" o:spid="_x0000_s1400" type="#_x0000_t114" style="position:absolute;left:0;text-align:left;margin-left:77.25pt;margin-top:9.9pt;width:261.75pt;height:31.4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" fillcolor="window" strokecolor="windowText" strokeweight="1pt">
                <v:path arrowok="t"/>
                <v:textbox>
                  <w:txbxContent>
                    <w:p w:rsidR="006E33FF" w:rsidRPr="004620C3" w:rsidRDefault="006E33FF" w:rsidP="00E737BE">
                      <w:pPr>
                        <w:jc w:val="center"/>
                        <w:rPr>
                          <w:rFonts w:ascii="Times New Roman" w:hAnsi="Times New Roman" w:cs="Times New Roman"/>
                          <w:sz w:val="28"/>
                          <w:szCs w:val="28"/>
                        </w:rPr>
                      </w:pPr>
                      <w:r w:rsidRPr="007C1F56">
                        <w:rPr>
                          <w:rFonts w:ascii="Times New Roman" w:hAnsi="Times New Roman" w:cs="Times New Roman"/>
                          <w:sz w:val="28"/>
                          <w:szCs w:val="28"/>
                        </w:rPr>
                        <w:t>Окууга кабыл алуу жөнүндө буйрук</w:t>
                      </w:r>
                    </w:p>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7696" behindDoc="0" locked="0" layoutInCell="1" allowOverlap="1" wp14:anchorId="64E9F1A9" wp14:editId="7DE8CC83">
                <wp:simplePos x="0" y="0"/>
                <wp:positionH relativeFrom="column">
                  <wp:posOffset>2558415</wp:posOffset>
                </wp:positionH>
                <wp:positionV relativeFrom="paragraph">
                  <wp:posOffset>105410</wp:posOffset>
                </wp:positionV>
                <wp:extent cx="0" cy="161925"/>
                <wp:effectExtent l="76200" t="0" r="57150" b="47625"/>
                <wp:wrapNone/>
                <wp:docPr id="654" name="Прямая со стрелкой 654"/>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232252D" id="Прямая со стрелкой 654" o:spid="_x0000_s1026" type="#_x0000_t32" style="position:absolute;margin-left:201.45pt;margin-top:8.3pt;width:0;height:12.7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5712" behindDoc="0" locked="0" layoutInCell="1" allowOverlap="1" wp14:anchorId="66FAC1E9" wp14:editId="3CEDFF75">
                <wp:simplePos x="0" y="0"/>
                <wp:positionH relativeFrom="page">
                  <wp:posOffset>1094105</wp:posOffset>
                </wp:positionH>
                <wp:positionV relativeFrom="paragraph">
                  <wp:posOffset>41275</wp:posOffset>
                </wp:positionV>
                <wp:extent cx="5219700" cy="544195"/>
                <wp:effectExtent l="0" t="0" r="19050" b="27305"/>
                <wp:wrapNone/>
                <wp:docPr id="655" name="Блок-схема: процесс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54419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76857" w:rsidRDefault="006E33FF" w:rsidP="00E737BE">
                            <w:pPr>
                              <w:spacing w:after="0" w:line="240" w:lineRule="auto"/>
                              <w:contextualSpacing/>
                              <w:suppressOverlap/>
                              <w:jc w:val="center"/>
                              <w:rPr>
                                <w:rFonts w:ascii="Times New Roman" w:eastAsia="Times New Roman" w:hAnsi="Times New Roman" w:cs="Times New Roman"/>
                                <w:color w:val="222222"/>
                                <w:sz w:val="24"/>
                                <w:szCs w:val="24"/>
                                <w:lang w:eastAsia="ru-RU"/>
                              </w:rPr>
                            </w:pPr>
                            <w:r>
                              <w:rPr>
                                <w:rFonts w:ascii="Times New Roman" w:hAnsi="Times New Roman" w:cs="Times New Roman"/>
                                <w:sz w:val="28"/>
                                <w:szCs w:val="28"/>
                              </w:rPr>
                              <w:t>2.</w:t>
                            </w:r>
                            <w:r w:rsidRPr="002E5E59">
                              <w:rPr>
                                <w:rFonts w:ascii="Times New Roman" w:eastAsia="Times New Roman" w:hAnsi="Times New Roman" w:cs="Times New Roman"/>
                                <w:color w:val="222222"/>
                                <w:sz w:val="28"/>
                                <w:szCs w:val="24"/>
                                <w:lang w:eastAsia="ru-RU"/>
                              </w:rPr>
                              <w:t xml:space="preserve"> </w:t>
                            </w:r>
                            <w:r w:rsidRPr="007C1F56">
                              <w:rPr>
                                <w:rFonts w:ascii="Times New Roman" w:eastAsia="Times New Roman" w:hAnsi="Times New Roman" w:cs="Times New Roman"/>
                                <w:color w:val="222222"/>
                                <w:sz w:val="28"/>
                                <w:szCs w:val="24"/>
                                <w:lang w:eastAsia="ru-RU"/>
                              </w:rPr>
                              <w:t xml:space="preserve">Тандалган адистикке ылайык </w:t>
                            </w:r>
                            <w:r w:rsidRPr="007C1F56">
                              <w:rPr>
                                <w:rFonts w:ascii="Times New Roman" w:eastAsia="Times New Roman" w:hAnsi="Times New Roman" w:cs="Times New Roman"/>
                                <w:color w:val="222222"/>
                                <w:sz w:val="28"/>
                                <w:szCs w:val="24"/>
                                <w:lang w:val="ky-KG" w:eastAsia="ru-RU"/>
                              </w:rPr>
                              <w:t>окуучуларды</w:t>
                            </w:r>
                            <w:r w:rsidRPr="007C1F56">
                              <w:rPr>
                                <w:rFonts w:ascii="Times New Roman" w:eastAsia="Times New Roman" w:hAnsi="Times New Roman" w:cs="Times New Roman"/>
                                <w:color w:val="222222"/>
                                <w:sz w:val="28"/>
                                <w:szCs w:val="24"/>
                                <w:lang w:eastAsia="ru-RU"/>
                              </w:rPr>
                              <w:t xml:space="preserve"> тиешелүү окутуучуларга бөлүштүрүү</w:t>
                            </w:r>
                          </w:p>
                          <w:p w:rsidR="006E33FF" w:rsidRPr="002F4892"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55" o:spid="_x0000_s1401" type="#_x0000_t109" style="position:absolute;left:0;text-align:left;margin-left:86.15pt;margin-top:3.25pt;width:411pt;height:42.85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" fillcolor="window" strokecolor="windowText" strokeweight="1pt">
                <v:path arrowok="t"/>
                <v:textbox>
                  <w:txbxContent>
                    <w:p w:rsidR="006E33FF" w:rsidRPr="00C76857" w:rsidRDefault="006E33FF" w:rsidP="00E737BE">
                      <w:pPr>
                        <w:spacing w:after="0" w:line="240" w:lineRule="auto"/>
                        <w:contextualSpacing/>
                        <w:suppressOverlap/>
                        <w:jc w:val="center"/>
                        <w:rPr>
                          <w:rFonts w:ascii="Times New Roman" w:eastAsia="Times New Roman" w:hAnsi="Times New Roman" w:cs="Times New Roman"/>
                          <w:color w:val="222222"/>
                          <w:sz w:val="24"/>
                          <w:szCs w:val="24"/>
                          <w:lang w:eastAsia="ru-RU"/>
                        </w:rPr>
                      </w:pPr>
                      <w:r>
                        <w:rPr>
                          <w:rFonts w:ascii="Times New Roman" w:hAnsi="Times New Roman" w:cs="Times New Roman"/>
                          <w:sz w:val="28"/>
                          <w:szCs w:val="28"/>
                        </w:rPr>
                        <w:t>2.</w:t>
                      </w:r>
                      <w:r w:rsidRPr="002E5E59">
                        <w:rPr>
                          <w:rFonts w:ascii="Times New Roman" w:eastAsia="Times New Roman" w:hAnsi="Times New Roman" w:cs="Times New Roman"/>
                          <w:color w:val="222222"/>
                          <w:sz w:val="28"/>
                          <w:szCs w:val="24"/>
                          <w:lang w:eastAsia="ru-RU"/>
                        </w:rPr>
                        <w:t xml:space="preserve"> </w:t>
                      </w:r>
                      <w:r w:rsidRPr="007C1F56">
                        <w:rPr>
                          <w:rFonts w:ascii="Times New Roman" w:eastAsia="Times New Roman" w:hAnsi="Times New Roman" w:cs="Times New Roman"/>
                          <w:color w:val="222222"/>
                          <w:sz w:val="28"/>
                          <w:szCs w:val="24"/>
                          <w:lang w:eastAsia="ru-RU"/>
                        </w:rPr>
                        <w:t xml:space="preserve">Тандалган адистикке ылайык </w:t>
                      </w:r>
                      <w:r w:rsidRPr="007C1F56">
                        <w:rPr>
                          <w:rFonts w:ascii="Times New Roman" w:eastAsia="Times New Roman" w:hAnsi="Times New Roman" w:cs="Times New Roman"/>
                          <w:color w:val="222222"/>
                          <w:sz w:val="28"/>
                          <w:szCs w:val="24"/>
                          <w:lang w:val="ky-KG" w:eastAsia="ru-RU"/>
                        </w:rPr>
                        <w:t>окуучуларды</w:t>
                      </w:r>
                      <w:r w:rsidRPr="007C1F56">
                        <w:rPr>
                          <w:rFonts w:ascii="Times New Roman" w:eastAsia="Times New Roman" w:hAnsi="Times New Roman" w:cs="Times New Roman"/>
                          <w:color w:val="222222"/>
                          <w:sz w:val="28"/>
                          <w:szCs w:val="24"/>
                          <w:lang w:eastAsia="ru-RU"/>
                        </w:rPr>
                        <w:t xml:space="preserve"> тиешелүү окутуучуларга бөлүштүрүү</w:t>
                      </w:r>
                    </w:p>
                    <w:p w:rsidR="006E33FF" w:rsidRPr="002F4892" w:rsidRDefault="006E33FF" w:rsidP="00E737BE">
                      <w:pPr>
                        <w:spacing w:after="0" w:line="240" w:lineRule="auto"/>
                        <w:contextualSpacing/>
                        <w:suppressOverlap/>
                        <w:jc w:val="center"/>
                        <w:rPr>
                          <w:rFonts w:ascii="Times New Roman" w:eastAsia="Times New Roman" w:hAnsi="Times New Roman" w:cs="Times New Roman"/>
                          <w:color w:val="222222"/>
                          <w:sz w:val="28"/>
                          <w:szCs w:val="28"/>
                          <w:lang w:eastAsia="ru-RU"/>
                        </w:rPr>
                      </w:pPr>
                    </w:p>
                    <w:p w:rsidR="006E33FF" w:rsidRPr="009A7439" w:rsidRDefault="006E33FF" w:rsidP="00E737BE">
                      <w:pPr>
                        <w:spacing w:after="0" w:line="240" w:lineRule="auto"/>
                        <w:contextualSpacing/>
                        <w:jc w:val="center"/>
                        <w:rPr>
                          <w:rFonts w:ascii="Times New Roman" w:hAnsi="Times New Roman" w:cs="Times New Roman"/>
                          <w:sz w:val="28"/>
                          <w:szCs w:val="28"/>
                        </w:rPr>
                      </w:pPr>
                    </w:p>
                  </w:txbxContent>
                </v:textbox>
                <w10:wrap anchorx="page"/>
              </v:shape>
            </w:pict>
          </mc:Fallback>
        </mc:AlternateContent>
      </w:r>
    </w:p>
    <w:p w:rsidR="00E737BE" w:rsidRPr="00BB744B"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8720" behindDoc="0" locked="0" layoutInCell="1" allowOverlap="1" wp14:anchorId="116DEFFE" wp14:editId="419C9780">
                <wp:simplePos x="0" y="0"/>
                <wp:positionH relativeFrom="column">
                  <wp:posOffset>2548890</wp:posOffset>
                </wp:positionH>
                <wp:positionV relativeFrom="paragraph">
                  <wp:posOffset>179070</wp:posOffset>
                </wp:positionV>
                <wp:extent cx="0" cy="171450"/>
                <wp:effectExtent l="76200" t="0" r="57150" b="57150"/>
                <wp:wrapNone/>
                <wp:docPr id="656" name="Прямая со стрелкой 656"/>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8149AE7" id="Прямая со стрелкой 656" o:spid="_x0000_s1026" type="#_x0000_t32" style="position:absolute;margin-left:200.7pt;margin-top:14.1pt;width:0;height:13.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6736" behindDoc="0" locked="0" layoutInCell="1" allowOverlap="1" wp14:anchorId="2F6CD421" wp14:editId="7D12CC87">
                <wp:simplePos x="0" y="0"/>
                <wp:positionH relativeFrom="margin">
                  <wp:align>left</wp:align>
                </wp:positionH>
                <wp:positionV relativeFrom="paragraph">
                  <wp:posOffset>131445</wp:posOffset>
                </wp:positionV>
                <wp:extent cx="5219700" cy="381000"/>
                <wp:effectExtent l="0" t="0" r="19050" b="19050"/>
                <wp:wrapNone/>
                <wp:docPr id="657" name="Блок-схема: процесс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381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C1F56" w:rsidRDefault="006E33FF" w:rsidP="00E737BE">
                            <w:pPr>
                              <w:spacing w:after="0" w:line="240" w:lineRule="auto"/>
                              <w:contextualSpacing/>
                              <w:suppressOverlap/>
                              <w:jc w:val="center"/>
                              <w:rPr>
                                <w:rFonts w:ascii="Times New Roman" w:hAnsi="Times New Roman" w:cs="Times New Roman"/>
                                <w:sz w:val="28"/>
                                <w:szCs w:val="24"/>
                              </w:rPr>
                            </w:pPr>
                            <w:r>
                              <w:rPr>
                                <w:rFonts w:ascii="Times New Roman" w:hAnsi="Times New Roman" w:cs="Times New Roman"/>
                                <w:sz w:val="28"/>
                                <w:szCs w:val="28"/>
                              </w:rPr>
                              <w:t>3</w:t>
                            </w:r>
                            <w:r w:rsidRPr="007C1F56">
                              <w:rPr>
                                <w:rFonts w:ascii="Times New Roman" w:hAnsi="Times New Roman" w:cs="Times New Roman"/>
                                <w:sz w:val="32"/>
                                <w:szCs w:val="28"/>
                              </w:rPr>
                              <w:t xml:space="preserve">. </w:t>
                            </w:r>
                            <w:r>
                              <w:rPr>
                                <w:rFonts w:ascii="Times New Roman" w:eastAsia="Times New Roman" w:hAnsi="Times New Roman" w:cs="Times New Roman"/>
                                <w:color w:val="222222"/>
                                <w:sz w:val="28"/>
                                <w:szCs w:val="24"/>
                                <w:lang w:val="ky-KG" w:eastAsia="ru-RU"/>
                              </w:rPr>
                              <w:t xml:space="preserve">Предметтер боюнча </w:t>
                            </w:r>
                            <w:r w:rsidRPr="00AC5C75">
                              <w:rPr>
                                <w:rFonts w:ascii="Times New Roman" w:eastAsia="Times New Roman" w:hAnsi="Times New Roman" w:cs="Times New Roman"/>
                                <w:color w:val="222222"/>
                                <w:sz w:val="28"/>
                                <w:szCs w:val="24"/>
                                <w:lang w:eastAsia="ru-RU"/>
                              </w:rPr>
                              <w:t xml:space="preserve">сабактардын </w:t>
                            </w:r>
                            <w:r>
                              <w:rPr>
                                <w:rFonts w:ascii="Times New Roman" w:eastAsia="Times New Roman" w:hAnsi="Times New Roman" w:cs="Times New Roman"/>
                                <w:color w:val="222222"/>
                                <w:sz w:val="28"/>
                                <w:szCs w:val="24"/>
                                <w:lang w:val="ky-KG" w:eastAsia="ru-RU"/>
                              </w:rPr>
                              <w:t>ырааттамасын</w:t>
                            </w:r>
                            <w:r w:rsidRPr="00AC5C75">
                              <w:rPr>
                                <w:rFonts w:ascii="Times New Roman" w:eastAsia="Times New Roman" w:hAnsi="Times New Roman" w:cs="Times New Roman"/>
                                <w:color w:val="222222"/>
                                <w:sz w:val="28"/>
                                <w:szCs w:val="24"/>
                                <w:lang w:eastAsia="ru-RU"/>
                              </w:rPr>
                              <w:t xml:space="preserve"> түзүү</w:t>
                            </w:r>
                            <w:r w:rsidRPr="007C1F56">
                              <w:rPr>
                                <w:rFonts w:ascii="Times New Roman" w:eastAsia="Times New Roman" w:hAnsi="Times New Roman" w:cs="Times New Roman"/>
                                <w:color w:val="222222"/>
                                <w:sz w:val="28"/>
                                <w:szCs w:val="24"/>
                                <w:lang w:eastAsia="ru-RU"/>
                              </w:rPr>
                              <w:t xml:space="preserve"> </w:t>
                            </w:r>
                          </w:p>
                          <w:p w:rsidR="006E33FF" w:rsidRPr="002E5E59" w:rsidRDefault="006E33FF" w:rsidP="00E737BE">
                            <w:pPr>
                              <w:spacing w:after="0" w:line="240" w:lineRule="auto"/>
                              <w:contextualSpacing/>
                              <w:suppressOverlap/>
                              <w:jc w:val="center"/>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57" o:spid="_x0000_s1402" type="#_x0000_t109" style="position:absolute;left:0;text-align:left;margin-left:0;margin-top:10.35pt;width:411pt;height:30pt;z-index:25227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" fillcolor="window" strokecolor="windowText" strokeweight="1pt">
                <v:path arrowok="t"/>
                <v:textbox>
                  <w:txbxContent>
                    <w:p w:rsidR="006E33FF" w:rsidRPr="007C1F56" w:rsidRDefault="006E33FF" w:rsidP="00E737BE">
                      <w:pPr>
                        <w:spacing w:after="0" w:line="240" w:lineRule="auto"/>
                        <w:contextualSpacing/>
                        <w:suppressOverlap/>
                        <w:jc w:val="center"/>
                        <w:rPr>
                          <w:rFonts w:ascii="Times New Roman" w:hAnsi="Times New Roman" w:cs="Times New Roman"/>
                          <w:sz w:val="28"/>
                          <w:szCs w:val="24"/>
                        </w:rPr>
                      </w:pPr>
                      <w:r>
                        <w:rPr>
                          <w:rFonts w:ascii="Times New Roman" w:hAnsi="Times New Roman" w:cs="Times New Roman"/>
                          <w:sz w:val="28"/>
                          <w:szCs w:val="28"/>
                        </w:rPr>
                        <w:t>3</w:t>
                      </w:r>
                      <w:r w:rsidRPr="007C1F56">
                        <w:rPr>
                          <w:rFonts w:ascii="Times New Roman" w:hAnsi="Times New Roman" w:cs="Times New Roman"/>
                          <w:sz w:val="32"/>
                          <w:szCs w:val="28"/>
                        </w:rPr>
                        <w:t xml:space="preserve">. </w:t>
                      </w:r>
                      <w:r>
                        <w:rPr>
                          <w:rFonts w:ascii="Times New Roman" w:eastAsia="Times New Roman" w:hAnsi="Times New Roman" w:cs="Times New Roman"/>
                          <w:color w:val="222222"/>
                          <w:sz w:val="28"/>
                          <w:szCs w:val="24"/>
                          <w:lang w:val="ky-KG" w:eastAsia="ru-RU"/>
                        </w:rPr>
                        <w:t xml:space="preserve">Предметтер боюнча </w:t>
                      </w:r>
                      <w:r w:rsidRPr="00AC5C75">
                        <w:rPr>
                          <w:rFonts w:ascii="Times New Roman" w:eastAsia="Times New Roman" w:hAnsi="Times New Roman" w:cs="Times New Roman"/>
                          <w:color w:val="222222"/>
                          <w:sz w:val="28"/>
                          <w:szCs w:val="24"/>
                          <w:lang w:eastAsia="ru-RU"/>
                        </w:rPr>
                        <w:t xml:space="preserve">сабактардын </w:t>
                      </w:r>
                      <w:r>
                        <w:rPr>
                          <w:rFonts w:ascii="Times New Roman" w:eastAsia="Times New Roman" w:hAnsi="Times New Roman" w:cs="Times New Roman"/>
                          <w:color w:val="222222"/>
                          <w:sz w:val="28"/>
                          <w:szCs w:val="24"/>
                          <w:lang w:val="ky-KG" w:eastAsia="ru-RU"/>
                        </w:rPr>
                        <w:t>ырааттамасын</w:t>
                      </w:r>
                      <w:r w:rsidRPr="00AC5C75">
                        <w:rPr>
                          <w:rFonts w:ascii="Times New Roman" w:eastAsia="Times New Roman" w:hAnsi="Times New Roman" w:cs="Times New Roman"/>
                          <w:color w:val="222222"/>
                          <w:sz w:val="28"/>
                          <w:szCs w:val="24"/>
                          <w:lang w:eastAsia="ru-RU"/>
                        </w:rPr>
                        <w:t xml:space="preserve"> түзүү</w:t>
                      </w:r>
                      <w:r w:rsidRPr="007C1F56">
                        <w:rPr>
                          <w:rFonts w:ascii="Times New Roman" w:eastAsia="Times New Roman" w:hAnsi="Times New Roman" w:cs="Times New Roman"/>
                          <w:color w:val="222222"/>
                          <w:sz w:val="28"/>
                          <w:szCs w:val="24"/>
                          <w:lang w:eastAsia="ru-RU"/>
                        </w:rPr>
                        <w:t xml:space="preserve"> </w:t>
                      </w:r>
                    </w:p>
                    <w:p w:rsidR="006E33FF" w:rsidRPr="002E5E59" w:rsidRDefault="006E33FF" w:rsidP="00E737BE">
                      <w:pPr>
                        <w:spacing w:after="0" w:line="240" w:lineRule="auto"/>
                        <w:contextualSpacing/>
                        <w:suppressOverlap/>
                        <w:jc w:val="center"/>
                        <w:rPr>
                          <w:rFonts w:ascii="Times New Roman" w:hAnsi="Times New Roman" w:cs="Times New Roman"/>
                          <w:sz w:val="28"/>
                          <w:szCs w:val="24"/>
                        </w:rPr>
                      </w:pPr>
                    </w:p>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19744" behindDoc="0" locked="0" layoutInCell="1" allowOverlap="1" wp14:anchorId="553D4F60" wp14:editId="2C1B0B4A">
                <wp:simplePos x="0" y="0"/>
                <wp:positionH relativeFrom="column">
                  <wp:posOffset>2577465</wp:posOffset>
                </wp:positionH>
                <wp:positionV relativeFrom="paragraph">
                  <wp:posOffset>88265</wp:posOffset>
                </wp:positionV>
                <wp:extent cx="0" cy="161925"/>
                <wp:effectExtent l="76200" t="0" r="57150" b="47625"/>
                <wp:wrapNone/>
                <wp:docPr id="658" name="Прямая со стрелкой 6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6BB029F" id="Прямая со стрелкой 658" o:spid="_x0000_s1026" type="#_x0000_t32" style="position:absolute;margin-left:202.95pt;margin-top:6.95pt;width:0;height:12.7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8784" behindDoc="0" locked="0" layoutInCell="1" allowOverlap="1" wp14:anchorId="248CE190" wp14:editId="4BB61652">
                <wp:simplePos x="0" y="0"/>
                <wp:positionH relativeFrom="page">
                  <wp:align>center</wp:align>
                </wp:positionH>
                <wp:positionV relativeFrom="paragraph">
                  <wp:posOffset>6350</wp:posOffset>
                </wp:positionV>
                <wp:extent cx="3924300" cy="417195"/>
                <wp:effectExtent l="0" t="0" r="19050" b="20955"/>
                <wp:wrapNone/>
                <wp:docPr id="659" name="Блок-схема: узел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41719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2E5E59"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p w:rsidR="006E33FF" w:rsidRPr="00F03518" w:rsidRDefault="006E33FF" w:rsidP="007D7D3D">
                            <w:pPr>
                              <w:pStyle w:val="a3"/>
                              <w:numPr>
                                <w:ilvl w:val="0"/>
                                <w:numId w:val="6"/>
                              </w:numPr>
                              <w:spacing w:after="0" w:line="240" w:lineRule="auto"/>
                              <w:rPr>
                                <w:rFonts w:ascii="Times New Roman" w:hAnsi="Times New Roman" w:cs="Times New Roman"/>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59" o:spid="_x0000_s1403" type="#_x0000_t120" style="position:absolute;left:0;text-align:left;margin-left:0;margin-top:.5pt;width:309pt;height:32.85pt;z-index:252278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" fillcolor="window" strokecolor="windowText" strokeweight="1pt">
                <v:stroke joinstyle="miter"/>
                <v:path arrowok="t"/>
                <v:textbox>
                  <w:txbxContent>
                    <w:p w:rsidR="006E33FF" w:rsidRPr="002E5E59"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p w:rsidR="006E33FF" w:rsidRPr="00F03518" w:rsidRDefault="006E33FF" w:rsidP="007D7D3D">
                      <w:pPr>
                        <w:pStyle w:val="a3"/>
                        <w:numPr>
                          <w:ilvl w:val="0"/>
                          <w:numId w:val="6"/>
                        </w:numPr>
                        <w:spacing w:after="0" w:line="240" w:lineRule="auto"/>
                        <w:rPr>
                          <w:rFonts w:ascii="Times New Roman" w:hAnsi="Times New Roman" w:cs="Times New Roman"/>
                          <w:i/>
                          <w:sz w:val="28"/>
                          <w:szCs w:val="28"/>
                        </w:rPr>
                      </w:pPr>
                    </w:p>
                  </w:txbxContent>
                </v:textbox>
                <w10:wrap anchorx="page"/>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val="ky-KG" w:eastAsia="ru-RU"/>
        </w:rPr>
      </w:pPr>
    </w:p>
    <w:p w:rsidR="00E737BE" w:rsidRPr="000A0094"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sidRPr="000A0094">
        <w:rPr>
          <w:rFonts w:ascii="Times New Roman" w:eastAsia="Times New Roman" w:hAnsi="Times New Roman" w:cs="Times New Roman"/>
          <w:b/>
          <w:bCs/>
          <w:sz w:val="28"/>
          <w:szCs w:val="24"/>
          <w:lang w:eastAsia="ru-RU"/>
        </w:rPr>
        <w:lastRenderedPageBreak/>
        <w:t>5</w:t>
      </w:r>
      <w:r w:rsidRPr="000A0094">
        <w:rPr>
          <w:rFonts w:ascii="Times New Roman" w:eastAsia="Times New Roman" w:hAnsi="Times New Roman" w:cs="Times New Roman"/>
          <w:b/>
          <w:bCs/>
          <w:sz w:val="28"/>
          <w:szCs w:val="24"/>
          <w:lang w:val="ky-KG" w:eastAsia="ru-RU"/>
        </w:rPr>
        <w:t>-жол-жобо</w: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79808" behindDoc="0" locked="0" layoutInCell="1" allowOverlap="1" wp14:anchorId="23832CCB" wp14:editId="7A5A3BE3">
                <wp:simplePos x="0" y="0"/>
                <wp:positionH relativeFrom="page">
                  <wp:posOffset>1562100</wp:posOffset>
                </wp:positionH>
                <wp:positionV relativeFrom="paragraph">
                  <wp:posOffset>130175</wp:posOffset>
                </wp:positionV>
                <wp:extent cx="3924300" cy="505460"/>
                <wp:effectExtent l="0" t="0" r="19050" b="27940"/>
                <wp:wrapNone/>
                <wp:docPr id="660" name="Блок-схема: узел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50546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2E5E59" w:rsidRDefault="006E33FF" w:rsidP="00E737BE">
                            <w:pPr>
                              <w:pStyle w:val="a3"/>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60" o:spid="_x0000_s1404" type="#_x0000_t120" style="position:absolute;left:0;text-align:left;margin-left:123pt;margin-top:10.25pt;width:309pt;height:39.8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" fillcolor="window" strokecolor="windowText" strokeweight="1pt">
                <v:stroke joinstyle="miter"/>
                <v:path arrowok="t"/>
                <v:textbox>
                  <w:txbxContent>
                    <w:p w:rsidR="006E33FF" w:rsidRPr="002E5E59" w:rsidRDefault="006E33FF" w:rsidP="00E737BE">
                      <w:pPr>
                        <w:pStyle w:val="a3"/>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page"/>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0768" behindDoc="0" locked="0" layoutInCell="1" allowOverlap="1" wp14:anchorId="72B872FD" wp14:editId="29205A1C">
                <wp:simplePos x="0" y="0"/>
                <wp:positionH relativeFrom="column">
                  <wp:posOffset>2529840</wp:posOffset>
                </wp:positionH>
                <wp:positionV relativeFrom="paragraph">
                  <wp:posOffset>43180</wp:posOffset>
                </wp:positionV>
                <wp:extent cx="0" cy="304800"/>
                <wp:effectExtent l="76200" t="0" r="57150" b="57150"/>
                <wp:wrapNone/>
                <wp:docPr id="661" name="Прямая со стрелкой 661"/>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246BF8" id="Прямая со стрелкой 661" o:spid="_x0000_s1026" type="#_x0000_t32" style="position:absolute;margin-left:199.2pt;margin-top:3.4pt;width:0;height:24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" strokecolor="black [3200]" strokeweight=".5pt">
                <v:stroke endarrow="block" joinstyle="miter"/>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9328" behindDoc="0" locked="0" layoutInCell="1" allowOverlap="1" wp14:anchorId="592DA3EF" wp14:editId="46F6F7C4">
                <wp:simplePos x="0" y="0"/>
                <wp:positionH relativeFrom="column">
                  <wp:posOffset>758190</wp:posOffset>
                </wp:positionH>
                <wp:positionV relativeFrom="paragraph">
                  <wp:posOffset>130175</wp:posOffset>
                </wp:positionV>
                <wp:extent cx="3590925" cy="615315"/>
                <wp:effectExtent l="38100" t="19050" r="66675" b="32385"/>
                <wp:wrapNone/>
                <wp:docPr id="662" name="Блок-схема: решение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61531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9D3966" w:rsidRDefault="006E33FF" w:rsidP="00E737BE">
                            <w:pPr>
                              <w:spacing w:after="0" w:line="240" w:lineRule="auto"/>
                              <w:contextualSpacing/>
                              <w:jc w:val="center"/>
                              <w:rPr>
                                <w:sz w:val="28"/>
                                <w:szCs w:val="28"/>
                                <w:lang w:val="ky-KG"/>
                              </w:rPr>
                            </w:pPr>
                            <w:r>
                              <w:rPr>
                                <w:rFonts w:ascii="Times New Roman" w:hAnsi="Times New Roman" w:cs="Times New Roman"/>
                                <w:sz w:val="28"/>
                                <w:szCs w:val="28"/>
                              </w:rPr>
                              <w:t>1.</w:t>
                            </w:r>
                            <w:r w:rsidRPr="00727192">
                              <w:rPr>
                                <w:rFonts w:ascii="Times New Roman" w:hAnsi="Times New Roman" w:cs="Times New Roman"/>
                                <w:sz w:val="28"/>
                                <w:szCs w:val="28"/>
                              </w:rPr>
                              <w:t xml:space="preserve"> </w:t>
                            </w:r>
                            <w:r>
                              <w:rPr>
                                <w:rFonts w:ascii="Times New Roman" w:hAnsi="Times New Roman" w:cs="Times New Roman"/>
                                <w:sz w:val="28"/>
                                <w:szCs w:val="28"/>
                                <w:lang w:val="ky-KG"/>
                              </w:rPr>
                              <w:t>Окуу</w:t>
                            </w:r>
                            <w:r w:rsidRPr="00727192">
                              <w:rPr>
                                <w:rFonts w:ascii="Times New Roman" w:hAnsi="Times New Roman" w:cs="Times New Roman"/>
                                <w:sz w:val="28"/>
                                <w:szCs w:val="28"/>
                              </w:rPr>
                              <w:t xml:space="preserve"> процесс</w:t>
                            </w:r>
                            <w:r>
                              <w:rPr>
                                <w:rFonts w:ascii="Times New Roman" w:hAnsi="Times New Roman" w:cs="Times New Roman"/>
                                <w:sz w:val="28"/>
                                <w:szCs w:val="28"/>
                                <w:lang w:val="ky-KG"/>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662" o:spid="_x0000_s1405" type="#_x0000_t110" style="position:absolute;left:0;text-align:left;margin-left:59.7pt;margin-top:10.25pt;width:282.75pt;height:48.4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" fillcolor="window" strokecolor="windowText" strokeweight="1pt">
                <v:path arrowok="t"/>
                <v:textbox>
                  <w:txbxContent>
                    <w:p w:rsidR="006E33FF" w:rsidRPr="009D3966" w:rsidRDefault="006E33FF" w:rsidP="00E737BE">
                      <w:pPr>
                        <w:spacing w:after="0" w:line="240" w:lineRule="auto"/>
                        <w:contextualSpacing/>
                        <w:jc w:val="center"/>
                        <w:rPr>
                          <w:sz w:val="28"/>
                          <w:szCs w:val="28"/>
                          <w:lang w:val="ky-KG"/>
                        </w:rPr>
                      </w:pPr>
                      <w:r>
                        <w:rPr>
                          <w:rFonts w:ascii="Times New Roman" w:hAnsi="Times New Roman" w:cs="Times New Roman"/>
                          <w:sz w:val="28"/>
                          <w:szCs w:val="28"/>
                        </w:rPr>
                        <w:t>1.</w:t>
                      </w:r>
                      <w:r w:rsidRPr="00727192">
                        <w:rPr>
                          <w:rFonts w:ascii="Times New Roman" w:hAnsi="Times New Roman" w:cs="Times New Roman"/>
                          <w:sz w:val="28"/>
                          <w:szCs w:val="28"/>
                        </w:rPr>
                        <w:t xml:space="preserve"> </w:t>
                      </w:r>
                      <w:r>
                        <w:rPr>
                          <w:rFonts w:ascii="Times New Roman" w:hAnsi="Times New Roman" w:cs="Times New Roman"/>
                          <w:sz w:val="28"/>
                          <w:szCs w:val="28"/>
                          <w:lang w:val="ky-KG"/>
                        </w:rPr>
                        <w:t>Окуу</w:t>
                      </w:r>
                      <w:r w:rsidRPr="00727192">
                        <w:rPr>
                          <w:rFonts w:ascii="Times New Roman" w:hAnsi="Times New Roman" w:cs="Times New Roman"/>
                          <w:sz w:val="28"/>
                          <w:szCs w:val="28"/>
                        </w:rPr>
                        <w:t xml:space="preserve"> процесс</w:t>
                      </w:r>
                      <w:r>
                        <w:rPr>
                          <w:rFonts w:ascii="Times New Roman" w:hAnsi="Times New Roman" w:cs="Times New Roman"/>
                          <w:sz w:val="28"/>
                          <w:szCs w:val="28"/>
                          <w:lang w:val="ky-KG"/>
                        </w:rPr>
                        <w:t>и</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01312" behindDoc="0" locked="0" layoutInCell="1" allowOverlap="1" wp14:anchorId="0B8C0248" wp14:editId="15404319">
                <wp:simplePos x="0" y="0"/>
                <wp:positionH relativeFrom="column">
                  <wp:posOffset>3796664</wp:posOffset>
                </wp:positionH>
                <wp:positionV relativeFrom="paragraph">
                  <wp:posOffset>125096</wp:posOffset>
                </wp:positionV>
                <wp:extent cx="200025" cy="285750"/>
                <wp:effectExtent l="0" t="0" r="66675" b="57150"/>
                <wp:wrapNone/>
                <wp:docPr id="663"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1EE8EB" id="AutoShape 271" o:spid="_x0000_s1026" type="#_x0000_t32" style="position:absolute;margin-left:298.95pt;margin-top:9.85pt;width:15.75pt;height:2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S6OwIAAGU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">
                <v:stroke endarrow="block"/>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00288" behindDoc="0" locked="0" layoutInCell="1" allowOverlap="1" wp14:anchorId="5D5ADFBC" wp14:editId="02461E58">
                <wp:simplePos x="0" y="0"/>
                <wp:positionH relativeFrom="column">
                  <wp:posOffset>1158240</wp:posOffset>
                </wp:positionH>
                <wp:positionV relativeFrom="paragraph">
                  <wp:posOffset>144144</wp:posOffset>
                </wp:positionV>
                <wp:extent cx="314325" cy="390525"/>
                <wp:effectExtent l="38100" t="0" r="28575" b="47625"/>
                <wp:wrapNone/>
                <wp:docPr id="664"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0BAECA" id="AutoShape 270" o:spid="_x0000_s1026" type="#_x0000_t32" style="position:absolute;margin-left:91.2pt;margin-top:11.35pt;width:24.75pt;height:30.75pt;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">
                <v:stroke endarrow="block"/>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1792" behindDoc="0" locked="0" layoutInCell="1" allowOverlap="1" wp14:anchorId="5706D0C9" wp14:editId="3B849F6A">
                <wp:simplePos x="0" y="0"/>
                <wp:positionH relativeFrom="column">
                  <wp:posOffset>2548890</wp:posOffset>
                </wp:positionH>
                <wp:positionV relativeFrom="paragraph">
                  <wp:posOffset>135889</wp:posOffset>
                </wp:positionV>
                <wp:extent cx="9525" cy="1365885"/>
                <wp:effectExtent l="38100" t="0" r="66675" b="62865"/>
                <wp:wrapNone/>
                <wp:docPr id="665" name="Прямая со стрелкой 665"/>
                <wp:cNvGraphicFramePr/>
                <a:graphic xmlns:a="http://schemas.openxmlformats.org/drawingml/2006/main">
                  <a:graphicData uri="http://schemas.microsoft.com/office/word/2010/wordprocessingShape">
                    <wps:wsp>
                      <wps:cNvCnPr/>
                      <wps:spPr>
                        <a:xfrm>
                          <a:off x="0" y="0"/>
                          <a:ext cx="9525" cy="1365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B7FECC" id="Прямая со стрелкой 665" o:spid="_x0000_s1026" type="#_x0000_t32" style="position:absolute;margin-left:200.7pt;margin-top:10.7pt;width:.75pt;height:107.55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0352" behindDoc="0" locked="0" layoutInCell="1" allowOverlap="1" wp14:anchorId="69E481AB" wp14:editId="7E4F66FE">
                <wp:simplePos x="0" y="0"/>
                <wp:positionH relativeFrom="column">
                  <wp:posOffset>158115</wp:posOffset>
                </wp:positionH>
                <wp:positionV relativeFrom="paragraph">
                  <wp:posOffset>125730</wp:posOffset>
                </wp:positionV>
                <wp:extent cx="2190750" cy="942975"/>
                <wp:effectExtent l="0" t="0" r="19050" b="28575"/>
                <wp:wrapNone/>
                <wp:docPr id="666" name="Блок-схема: процесс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9429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9D3966">
                              <w:rPr>
                                <w:rFonts w:ascii="Times New Roman" w:eastAsia="Times New Roman" w:hAnsi="Times New Roman" w:cs="Times New Roman"/>
                                <w:sz w:val="28"/>
                                <w:szCs w:val="28"/>
                                <w:lang w:eastAsia="ru-RU"/>
                              </w:rPr>
                              <w:t>Башталгыч көркөм</w:t>
                            </w:r>
                            <w:r>
                              <w:rPr>
                                <w:rFonts w:ascii="Times New Roman" w:eastAsia="Times New Roman" w:hAnsi="Times New Roman" w:cs="Times New Roman"/>
                                <w:sz w:val="28"/>
                                <w:szCs w:val="28"/>
                                <w:lang w:val="ky-KG" w:eastAsia="ru-RU"/>
                              </w:rPr>
                              <w:t xml:space="preserve">-өнөр </w:t>
                            </w:r>
                            <w:r w:rsidRPr="009D3966">
                              <w:rPr>
                                <w:rFonts w:ascii="Times New Roman" w:eastAsia="Times New Roman" w:hAnsi="Times New Roman" w:cs="Times New Roman"/>
                                <w:sz w:val="28"/>
                                <w:szCs w:val="28"/>
                                <w:lang w:eastAsia="ru-RU"/>
                              </w:rPr>
                              <w:t>билим берүү программасын ийгиликтүү өздөштүрүү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66" o:spid="_x0000_s1406" type="#_x0000_t109" style="position:absolute;left:0;text-align:left;margin-left:12.45pt;margin-top:9.9pt;width:172.5pt;height:74.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" fillcolor="window" strokecolor="windowText" strokeweight="1pt">
                <v:path arrowok="t"/>
                <v:textbox>
                  <w:txbxContent>
                    <w:p w:rsidR="006E33FF" w:rsidRPr="00F638C3" w:rsidRDefault="006E33FF" w:rsidP="00E737BE">
                      <w:pPr>
                        <w:spacing w:after="0" w:line="240" w:lineRule="auto"/>
                        <w:contextualSpacing/>
                        <w:suppressOverlap/>
                        <w:jc w:val="center"/>
                        <w:rPr>
                          <w:rFonts w:ascii="Times New Roman" w:hAnsi="Times New Roman" w:cs="Times New Roman"/>
                          <w:sz w:val="24"/>
                          <w:szCs w:val="24"/>
                        </w:rPr>
                      </w:pPr>
                      <w:r w:rsidRPr="009D3966">
                        <w:rPr>
                          <w:rFonts w:ascii="Times New Roman" w:eastAsia="Times New Roman" w:hAnsi="Times New Roman" w:cs="Times New Roman"/>
                          <w:sz w:val="28"/>
                          <w:szCs w:val="28"/>
                          <w:lang w:eastAsia="ru-RU"/>
                        </w:rPr>
                        <w:t>Башталгыч көркөм</w:t>
                      </w:r>
                      <w:r>
                        <w:rPr>
                          <w:rFonts w:ascii="Times New Roman" w:eastAsia="Times New Roman" w:hAnsi="Times New Roman" w:cs="Times New Roman"/>
                          <w:sz w:val="28"/>
                          <w:szCs w:val="28"/>
                          <w:lang w:val="ky-KG" w:eastAsia="ru-RU"/>
                        </w:rPr>
                        <w:t xml:space="preserve">-өнөр </w:t>
                      </w:r>
                      <w:r w:rsidRPr="009D3966">
                        <w:rPr>
                          <w:rFonts w:ascii="Times New Roman" w:eastAsia="Times New Roman" w:hAnsi="Times New Roman" w:cs="Times New Roman"/>
                          <w:sz w:val="28"/>
                          <w:szCs w:val="28"/>
                          <w:lang w:eastAsia="ru-RU"/>
                        </w:rPr>
                        <w:t>билим берүү программасын ийгиликтүү өздөштүрүү</w:t>
                      </w:r>
                    </w:p>
                  </w:txbxContent>
                </v:textbox>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1376" behindDoc="0" locked="0" layoutInCell="1" allowOverlap="1" wp14:anchorId="472F115D" wp14:editId="73B9F69F">
                <wp:simplePos x="0" y="0"/>
                <wp:positionH relativeFrom="margin">
                  <wp:posOffset>2872740</wp:posOffset>
                </wp:positionH>
                <wp:positionV relativeFrom="paragraph">
                  <wp:posOffset>12065</wp:posOffset>
                </wp:positionV>
                <wp:extent cx="2533650" cy="1123315"/>
                <wp:effectExtent l="0" t="0" r="19050" b="19685"/>
                <wp:wrapNone/>
                <wp:docPr id="667" name="Блок-схема: процесс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112331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317F3" w:rsidRDefault="006E33FF" w:rsidP="00E737BE">
                            <w:pPr>
                              <w:spacing w:after="0" w:line="240" w:lineRule="auto"/>
                              <w:contextualSpacing/>
                              <w:suppressOverlap/>
                              <w:jc w:val="center"/>
                              <w:rPr>
                                <w:rFonts w:ascii="Times New Roman" w:hAnsi="Times New Roman" w:cs="Times New Roman"/>
                                <w:sz w:val="28"/>
                                <w:szCs w:val="24"/>
                                <w:lang w:val="ky-KG"/>
                              </w:rPr>
                            </w:pPr>
                            <w:r w:rsidRPr="00133540">
                              <w:rPr>
                                <w:rFonts w:ascii="Times New Roman" w:hAnsi="Times New Roman" w:cs="Times New Roman"/>
                                <w:sz w:val="28"/>
                                <w:szCs w:val="24"/>
                              </w:rPr>
                              <w:t>Окуу программасын аткарбоо, ошондой эле окуу тартибин бузуу</w:t>
                            </w:r>
                            <w:r>
                              <w:rPr>
                                <w:rFonts w:ascii="Times New Roman" w:hAnsi="Times New Roman" w:cs="Times New Roman"/>
                                <w:sz w:val="28"/>
                                <w:szCs w:val="24"/>
                                <w:lang w:val="ky-KG"/>
                              </w:rPr>
                              <w:t>, билим берүү кызмат- тарын андан ары көрсөтүүдөн баш тартуу</w:t>
                            </w:r>
                          </w:p>
                          <w:p w:rsidR="006E33FF" w:rsidRDefault="006E33FF" w:rsidP="00E737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67" o:spid="_x0000_s1407" type="#_x0000_t109" style="position:absolute;left:0;text-align:left;margin-left:226.2pt;margin-top:.95pt;width:199.5pt;height:88.4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" fillcolor="window" strokecolor="windowText" strokeweight="1pt">
                <v:path arrowok="t"/>
                <v:textbox>
                  <w:txbxContent>
                    <w:p w:rsidR="006E33FF" w:rsidRPr="001317F3" w:rsidRDefault="006E33FF" w:rsidP="00E737BE">
                      <w:pPr>
                        <w:spacing w:after="0" w:line="240" w:lineRule="auto"/>
                        <w:contextualSpacing/>
                        <w:suppressOverlap/>
                        <w:jc w:val="center"/>
                        <w:rPr>
                          <w:rFonts w:ascii="Times New Roman" w:hAnsi="Times New Roman" w:cs="Times New Roman"/>
                          <w:sz w:val="28"/>
                          <w:szCs w:val="24"/>
                          <w:lang w:val="ky-KG"/>
                        </w:rPr>
                      </w:pPr>
                      <w:r w:rsidRPr="00133540">
                        <w:rPr>
                          <w:rFonts w:ascii="Times New Roman" w:hAnsi="Times New Roman" w:cs="Times New Roman"/>
                          <w:sz w:val="28"/>
                          <w:szCs w:val="24"/>
                        </w:rPr>
                        <w:t>Окуу программасын аткарбоо, ошондой эле окуу тартибин бузуу</w:t>
                      </w:r>
                      <w:r>
                        <w:rPr>
                          <w:rFonts w:ascii="Times New Roman" w:hAnsi="Times New Roman" w:cs="Times New Roman"/>
                          <w:sz w:val="28"/>
                          <w:szCs w:val="24"/>
                          <w:lang w:val="ky-KG"/>
                        </w:rPr>
                        <w:t>, билим берүү кызмат- тарын андан ары көрсөтүүдөн баш тартуу</w:t>
                      </w:r>
                    </w:p>
                    <w:p w:rsidR="006E33FF" w:rsidRDefault="006E33FF" w:rsidP="00E737BE"/>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2816" behindDoc="0" locked="0" layoutInCell="1" allowOverlap="1" wp14:anchorId="403729CC" wp14:editId="1F4B50A7">
                <wp:simplePos x="0" y="0"/>
                <wp:positionH relativeFrom="column">
                  <wp:posOffset>4596765</wp:posOffset>
                </wp:positionH>
                <wp:positionV relativeFrom="paragraph">
                  <wp:posOffset>132080</wp:posOffset>
                </wp:positionV>
                <wp:extent cx="0" cy="295275"/>
                <wp:effectExtent l="76200" t="0" r="57150" b="47625"/>
                <wp:wrapNone/>
                <wp:docPr id="668" name="Прямая со стрелкой 66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A7A631C" id="Прямая со стрелкой 668" o:spid="_x0000_s1026" type="#_x0000_t32" style="position:absolute;margin-left:361.95pt;margin-top:10.4pt;width:0;height:23.25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6256" behindDoc="0" locked="0" layoutInCell="1" allowOverlap="1" wp14:anchorId="2761CC78" wp14:editId="6DEDDB1A">
                <wp:simplePos x="0" y="0"/>
                <wp:positionH relativeFrom="column">
                  <wp:posOffset>889000</wp:posOffset>
                </wp:positionH>
                <wp:positionV relativeFrom="paragraph">
                  <wp:posOffset>80010</wp:posOffset>
                </wp:positionV>
                <wp:extent cx="2790825" cy="539750"/>
                <wp:effectExtent l="0" t="0" r="28575" b="12700"/>
                <wp:wrapNone/>
                <wp:docPr id="669" name="Блок-схема: процесс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5397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45384" w:rsidRDefault="006E33FF" w:rsidP="00E737BE">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lang w:val="ky-KG"/>
                              </w:rPr>
                              <w:t>2.</w:t>
                            </w:r>
                            <w:r w:rsidRPr="0055786F">
                              <w:rPr>
                                <w:rFonts w:ascii="Times New Roman" w:hAnsi="Times New Roman" w:cs="Times New Roman"/>
                                <w:sz w:val="28"/>
                                <w:szCs w:val="24"/>
                              </w:rPr>
                              <w:t xml:space="preserve">Учурдагы жана </w:t>
                            </w:r>
                            <w:r>
                              <w:rPr>
                                <w:rFonts w:ascii="Times New Roman" w:hAnsi="Times New Roman" w:cs="Times New Roman"/>
                                <w:sz w:val="28"/>
                                <w:szCs w:val="24"/>
                                <w:lang w:val="ky-KG"/>
                              </w:rPr>
                              <w:t>орто-</w:t>
                            </w:r>
                            <w:r w:rsidRPr="0055786F">
                              <w:rPr>
                                <w:rFonts w:ascii="Times New Roman" w:hAnsi="Times New Roman" w:cs="Times New Roman"/>
                                <w:sz w:val="28"/>
                                <w:szCs w:val="24"/>
                              </w:rPr>
                              <w:t>аралык к</w:t>
                            </w:r>
                            <w:r>
                              <w:rPr>
                                <w:rFonts w:ascii="Times New Roman" w:hAnsi="Times New Roman" w:cs="Times New Roman"/>
                                <w:sz w:val="28"/>
                                <w:szCs w:val="24"/>
                                <w:lang w:val="ky-KG"/>
                              </w:rPr>
                              <w:t>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69" o:spid="_x0000_s1408" type="#_x0000_t109" style="position:absolute;left:0;text-align:left;margin-left:70pt;margin-top:6.3pt;width:219.75pt;height:4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" fillcolor="window" strokecolor="windowText" strokeweight="1pt">
                <v:path arrowok="t"/>
                <v:textbox>
                  <w:txbxContent>
                    <w:p w:rsidR="006E33FF" w:rsidRPr="00C45384" w:rsidRDefault="006E33FF" w:rsidP="00E737BE">
                      <w:pPr>
                        <w:tabs>
                          <w:tab w:val="left" w:pos="0"/>
                        </w:tabs>
                        <w:spacing w:after="0" w:line="240" w:lineRule="auto"/>
                        <w:ind w:right="73"/>
                        <w:contextualSpacing/>
                        <w:jc w:val="center"/>
                        <w:rPr>
                          <w:rFonts w:ascii="Times New Roman" w:hAnsi="Times New Roman" w:cs="Times New Roman"/>
                          <w:sz w:val="24"/>
                          <w:szCs w:val="24"/>
                          <w:lang w:val="ky-KG"/>
                        </w:rPr>
                      </w:pPr>
                      <w:r>
                        <w:rPr>
                          <w:rFonts w:ascii="Times New Roman" w:hAnsi="Times New Roman" w:cs="Times New Roman"/>
                          <w:sz w:val="28"/>
                          <w:szCs w:val="24"/>
                          <w:lang w:val="ky-KG"/>
                        </w:rPr>
                        <w:t>2.</w:t>
                      </w:r>
                      <w:r w:rsidRPr="0055786F">
                        <w:rPr>
                          <w:rFonts w:ascii="Times New Roman" w:hAnsi="Times New Roman" w:cs="Times New Roman"/>
                          <w:sz w:val="28"/>
                          <w:szCs w:val="24"/>
                        </w:rPr>
                        <w:t xml:space="preserve">Учурдагы жана </w:t>
                      </w:r>
                      <w:r>
                        <w:rPr>
                          <w:rFonts w:ascii="Times New Roman" w:hAnsi="Times New Roman" w:cs="Times New Roman"/>
                          <w:sz w:val="28"/>
                          <w:szCs w:val="24"/>
                          <w:lang w:val="ky-KG"/>
                        </w:rPr>
                        <w:t>орто-</w:t>
                      </w:r>
                      <w:r w:rsidRPr="0055786F">
                        <w:rPr>
                          <w:rFonts w:ascii="Times New Roman" w:hAnsi="Times New Roman" w:cs="Times New Roman"/>
                          <w:sz w:val="28"/>
                          <w:szCs w:val="24"/>
                        </w:rPr>
                        <w:t>аралык к</w:t>
                      </w:r>
                      <w:r>
                        <w:rPr>
                          <w:rFonts w:ascii="Times New Roman" w:hAnsi="Times New Roman" w:cs="Times New Roman"/>
                          <w:sz w:val="28"/>
                          <w:szCs w:val="24"/>
                          <w:lang w:val="ky-KG"/>
                        </w:rPr>
                        <w:t>онтроль</w:t>
                      </w: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5232" behindDoc="0" locked="0" layoutInCell="1" allowOverlap="1" wp14:anchorId="58FB6789" wp14:editId="3FBFCC9C">
                <wp:simplePos x="0" y="0"/>
                <wp:positionH relativeFrom="margin">
                  <wp:posOffset>3912235</wp:posOffset>
                </wp:positionH>
                <wp:positionV relativeFrom="paragraph">
                  <wp:posOffset>4445</wp:posOffset>
                </wp:positionV>
                <wp:extent cx="1400175" cy="952500"/>
                <wp:effectExtent l="0" t="0" r="28575" b="19050"/>
                <wp:wrapNone/>
                <wp:docPr id="670" name="Блок-схема: процесс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9525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53FEA" w:rsidRDefault="006E33FF" w:rsidP="00E737BE">
                            <w:pPr>
                              <w:tabs>
                                <w:tab w:val="left" w:pos="0"/>
                              </w:tabs>
                              <w:spacing w:after="0" w:line="240" w:lineRule="auto"/>
                              <w:ind w:right="88"/>
                              <w:contextualSpacing/>
                              <w:jc w:val="center"/>
                              <w:rPr>
                                <w:rFonts w:ascii="Times New Roman" w:hAnsi="Times New Roman" w:cs="Times New Roman"/>
                                <w:sz w:val="28"/>
                                <w:szCs w:val="28"/>
                                <w:lang w:val="ky-KG"/>
                              </w:rPr>
                            </w:pPr>
                            <w:r>
                              <w:rPr>
                                <w:rFonts w:ascii="Times New Roman" w:hAnsi="Times New Roman" w:cs="Times New Roman"/>
                                <w:sz w:val="28"/>
                                <w:szCs w:val="28"/>
                                <w:lang w:val="ky-KG"/>
                              </w:rPr>
                              <w:t>Жетишпеген-диги</w:t>
                            </w:r>
                            <w:r>
                              <w:rPr>
                                <w:rFonts w:ascii="Times New Roman" w:hAnsi="Times New Roman" w:cs="Times New Roman"/>
                                <w:sz w:val="28"/>
                                <w:szCs w:val="28"/>
                              </w:rPr>
                              <w:t xml:space="preserve"> үчүн </w:t>
                            </w:r>
                            <w:r>
                              <w:rPr>
                                <w:rFonts w:ascii="Times New Roman" w:hAnsi="Times New Roman" w:cs="Times New Roman"/>
                                <w:sz w:val="28"/>
                                <w:szCs w:val="28"/>
                                <w:lang w:val="ky-KG"/>
                              </w:rPr>
                              <w:t>окуудан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70" o:spid="_x0000_s1409" type="#_x0000_t109" style="position:absolute;left:0;text-align:left;margin-left:308.05pt;margin-top:.35pt;width:110.25pt;height:7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" fillcolor="window" strokecolor="windowText" strokeweight="1pt">
                <v:path arrowok="t"/>
                <v:textbox>
                  <w:txbxContent>
                    <w:p w:rsidR="006E33FF" w:rsidRPr="00753FEA" w:rsidRDefault="006E33FF" w:rsidP="00E737BE">
                      <w:pPr>
                        <w:tabs>
                          <w:tab w:val="left" w:pos="0"/>
                        </w:tabs>
                        <w:spacing w:after="0" w:line="240" w:lineRule="auto"/>
                        <w:ind w:right="88"/>
                        <w:contextualSpacing/>
                        <w:jc w:val="center"/>
                        <w:rPr>
                          <w:rFonts w:ascii="Times New Roman" w:hAnsi="Times New Roman" w:cs="Times New Roman"/>
                          <w:sz w:val="28"/>
                          <w:szCs w:val="28"/>
                          <w:lang w:val="ky-KG"/>
                        </w:rPr>
                      </w:pPr>
                      <w:r>
                        <w:rPr>
                          <w:rFonts w:ascii="Times New Roman" w:hAnsi="Times New Roman" w:cs="Times New Roman"/>
                          <w:sz w:val="28"/>
                          <w:szCs w:val="28"/>
                          <w:lang w:val="ky-KG"/>
                        </w:rPr>
                        <w:t>Жетишпеген-диги</w:t>
                      </w:r>
                      <w:r>
                        <w:rPr>
                          <w:rFonts w:ascii="Times New Roman" w:hAnsi="Times New Roman" w:cs="Times New Roman"/>
                          <w:sz w:val="28"/>
                          <w:szCs w:val="28"/>
                        </w:rPr>
                        <w:t xml:space="preserve"> үчүн </w:t>
                      </w:r>
                      <w:r>
                        <w:rPr>
                          <w:rFonts w:ascii="Times New Roman" w:hAnsi="Times New Roman" w:cs="Times New Roman"/>
                          <w:sz w:val="28"/>
                          <w:szCs w:val="28"/>
                          <w:lang w:val="ky-KG"/>
                        </w:rPr>
                        <w:t>окуудан чыгаруу</w:t>
                      </w:r>
                    </w:p>
                  </w:txbxContent>
                </v:textbox>
                <w10:wrap anchorx="margin"/>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5888" behindDoc="0" locked="0" layoutInCell="1" allowOverlap="1" wp14:anchorId="3C194E58" wp14:editId="31DF5F5C">
                <wp:simplePos x="0" y="0"/>
                <wp:positionH relativeFrom="column">
                  <wp:posOffset>2120265</wp:posOffset>
                </wp:positionH>
                <wp:positionV relativeFrom="paragraph">
                  <wp:posOffset>6350</wp:posOffset>
                </wp:positionV>
                <wp:extent cx="0" cy="117475"/>
                <wp:effectExtent l="76200" t="0" r="57150" b="53975"/>
                <wp:wrapNone/>
                <wp:docPr id="671" name="Прямая со стрелкой 671"/>
                <wp:cNvGraphicFramePr/>
                <a:graphic xmlns:a="http://schemas.openxmlformats.org/drawingml/2006/main">
                  <a:graphicData uri="http://schemas.microsoft.com/office/word/2010/wordprocessingShape">
                    <wps:wsp>
                      <wps:cNvCnPr/>
                      <wps:spPr>
                        <a:xfrm>
                          <a:off x="0" y="0"/>
                          <a:ext cx="0" cy="117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7977FD5" id="Прямая со стрелкой 671" o:spid="_x0000_s1026" type="#_x0000_t32" style="position:absolute;margin-left:166.95pt;margin-top:.5pt;width:0;height:9.2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" strokecolor="black [3200]" strokeweight=".5pt">
                <v:stroke endarrow="block" joinstyle="miter"/>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2400" behindDoc="0" locked="0" layoutInCell="1" allowOverlap="1" wp14:anchorId="615A1AA5" wp14:editId="58BD1E0E">
                <wp:simplePos x="0" y="0"/>
                <wp:positionH relativeFrom="margin">
                  <wp:posOffset>481965</wp:posOffset>
                </wp:positionH>
                <wp:positionV relativeFrom="paragraph">
                  <wp:posOffset>95249</wp:posOffset>
                </wp:positionV>
                <wp:extent cx="3261995" cy="1590675"/>
                <wp:effectExtent l="19050" t="19050" r="14605" b="47625"/>
                <wp:wrapNone/>
                <wp:docPr id="672" name="Блок-схема: решение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15906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133540" w:rsidRDefault="006E33FF" w:rsidP="00E737BE">
                            <w:pPr>
                              <w:jc w:val="center"/>
                              <w:rPr>
                                <w:rFonts w:ascii="Times New Roman" w:hAnsi="Times New Roman" w:cs="Times New Roman"/>
                                <w:sz w:val="28"/>
                                <w:szCs w:val="28"/>
                              </w:rPr>
                            </w:pPr>
                            <w:r w:rsidRPr="00133540">
                              <w:rPr>
                                <w:rFonts w:ascii="Times New Roman" w:hAnsi="Times New Roman" w:cs="Times New Roman"/>
                                <w:sz w:val="28"/>
                                <w:szCs w:val="28"/>
                                <w:lang w:val="ky-KG"/>
                              </w:rPr>
                              <w:t xml:space="preserve">3. </w:t>
                            </w:r>
                            <w:r w:rsidRPr="00133540">
                              <w:rPr>
                                <w:rFonts w:ascii="Times New Roman" w:hAnsi="Times New Roman" w:cs="Times New Roman"/>
                                <w:sz w:val="28"/>
                                <w:szCs w:val="28"/>
                              </w:rPr>
                              <w:t>Которуу жана калыбына келтирүү</w:t>
                            </w:r>
                          </w:p>
                          <w:p w:rsidR="006E33FF" w:rsidRPr="00291979" w:rsidRDefault="006E33FF" w:rsidP="00E73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672" o:spid="_x0000_s1410" type="#_x0000_t110" style="position:absolute;left:0;text-align:left;margin-left:37.95pt;margin-top:7.5pt;width:256.85pt;height:125.2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" fillcolor="window" strokecolor="windowText" strokeweight="1pt">
                <v:path arrowok="t"/>
                <v:textbox>
                  <w:txbxContent>
                    <w:p w:rsidR="006E33FF" w:rsidRPr="00133540" w:rsidRDefault="006E33FF" w:rsidP="00E737BE">
                      <w:pPr>
                        <w:jc w:val="center"/>
                        <w:rPr>
                          <w:rFonts w:ascii="Times New Roman" w:hAnsi="Times New Roman" w:cs="Times New Roman"/>
                          <w:sz w:val="28"/>
                          <w:szCs w:val="28"/>
                        </w:rPr>
                      </w:pPr>
                      <w:r w:rsidRPr="00133540">
                        <w:rPr>
                          <w:rFonts w:ascii="Times New Roman" w:hAnsi="Times New Roman" w:cs="Times New Roman"/>
                          <w:sz w:val="28"/>
                          <w:szCs w:val="28"/>
                          <w:lang w:val="ky-KG"/>
                        </w:rPr>
                        <w:t xml:space="preserve">3. </w:t>
                      </w:r>
                      <w:r w:rsidRPr="00133540">
                        <w:rPr>
                          <w:rFonts w:ascii="Times New Roman" w:hAnsi="Times New Roman" w:cs="Times New Roman"/>
                          <w:sz w:val="28"/>
                          <w:szCs w:val="28"/>
                        </w:rPr>
                        <w:t>Которуу жана калыбына келтирүү</w:t>
                      </w:r>
                    </w:p>
                    <w:p w:rsidR="006E33FF" w:rsidRPr="00291979" w:rsidRDefault="006E33FF" w:rsidP="00E737BE">
                      <w:pPr>
                        <w:jc w:val="center"/>
                      </w:pPr>
                    </w:p>
                  </w:txbxContent>
                </v:textbox>
                <w10:wrap anchorx="margin"/>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3840" behindDoc="0" locked="0" layoutInCell="1" allowOverlap="1" wp14:anchorId="6A36F16D" wp14:editId="58D8C37B">
                <wp:simplePos x="0" y="0"/>
                <wp:positionH relativeFrom="column">
                  <wp:posOffset>4625340</wp:posOffset>
                </wp:positionH>
                <wp:positionV relativeFrom="paragraph">
                  <wp:posOffset>172720</wp:posOffset>
                </wp:positionV>
                <wp:extent cx="0" cy="142875"/>
                <wp:effectExtent l="76200" t="0" r="57150" b="47625"/>
                <wp:wrapNone/>
                <wp:docPr id="673" name="Прямая со стрелкой 673"/>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DDF4E34" id="Прямая со стрелкой 673" o:spid="_x0000_s1026" type="#_x0000_t32" style="position:absolute;margin-left:364.2pt;margin-top:13.6pt;width:0;height:11.2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" strokecolor="black [3200]" strokeweight=".5pt">
                <v:stroke endarrow="block" joinstyle="miter"/>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86976" behindDoc="0" locked="0" layoutInCell="1" allowOverlap="1" wp14:anchorId="0ED01A35" wp14:editId="608A1288">
                <wp:simplePos x="0" y="0"/>
                <wp:positionH relativeFrom="column">
                  <wp:posOffset>3809365</wp:posOffset>
                </wp:positionH>
                <wp:positionV relativeFrom="paragraph">
                  <wp:posOffset>82550</wp:posOffset>
                </wp:positionV>
                <wp:extent cx="1668145" cy="668655"/>
                <wp:effectExtent l="0" t="0" r="27305" b="17145"/>
                <wp:wrapNone/>
                <wp:docPr id="674" name="Блок-схема: документ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66865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753FEA" w:rsidRDefault="006E33FF" w:rsidP="00E737BE">
                            <w:pPr>
                              <w:jc w:val="center"/>
                              <w:rPr>
                                <w:sz w:val="28"/>
                                <w:szCs w:val="24"/>
                              </w:rPr>
                            </w:pPr>
                            <w:r w:rsidRPr="00753FEA">
                              <w:rPr>
                                <w:rFonts w:ascii="Times New Roman" w:hAnsi="Times New Roman" w:cs="Times New Roman"/>
                                <w:sz w:val="28"/>
                                <w:szCs w:val="24"/>
                              </w:rPr>
                              <w:t>Директордун буйругу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2" o:spid="_x0000_s1411" type="#_x0000_t114" style="position:absolute;left:0;text-align:left;margin-left:299.95pt;margin-top:6.5pt;width:131.35pt;height:52.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" fillcolor="white [3201]" strokecolor="black [3213]" strokeweight="1pt">
                <v:path arrowok="t"/>
                <v:textbox>
                  <w:txbxContent>
                    <w:p w:rsidR="006E33FF" w:rsidRPr="00753FEA" w:rsidRDefault="006E33FF" w:rsidP="00E737BE">
                      <w:pPr>
                        <w:jc w:val="center"/>
                        <w:rPr>
                          <w:sz w:val="28"/>
                          <w:szCs w:val="24"/>
                        </w:rPr>
                      </w:pPr>
                      <w:r w:rsidRPr="00753FEA">
                        <w:rPr>
                          <w:rFonts w:ascii="Times New Roman" w:hAnsi="Times New Roman" w:cs="Times New Roman"/>
                          <w:sz w:val="28"/>
                          <w:szCs w:val="24"/>
                        </w:rPr>
                        <w:t>Директордун буйругу</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4864" behindDoc="0" locked="0" layoutInCell="1" allowOverlap="1" wp14:anchorId="2BF5DCD9" wp14:editId="12264AD3">
                <wp:simplePos x="0" y="0"/>
                <wp:positionH relativeFrom="column">
                  <wp:posOffset>4606290</wp:posOffset>
                </wp:positionH>
                <wp:positionV relativeFrom="paragraph">
                  <wp:posOffset>97790</wp:posOffset>
                </wp:positionV>
                <wp:extent cx="0" cy="190500"/>
                <wp:effectExtent l="76200" t="0" r="57150" b="57150"/>
                <wp:wrapNone/>
                <wp:docPr id="675" name="Прямая со стрелкой 67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2B9B4D" id="Прямая со стрелкой 675" o:spid="_x0000_s1026" type="#_x0000_t32" style="position:absolute;margin-left:362.7pt;margin-top:7.7pt;width:0;height:1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85952" behindDoc="0" locked="0" layoutInCell="1" allowOverlap="1" wp14:anchorId="621139E5" wp14:editId="49E6FDB4">
                <wp:simplePos x="0" y="0"/>
                <wp:positionH relativeFrom="margin">
                  <wp:posOffset>3672840</wp:posOffset>
                </wp:positionH>
                <wp:positionV relativeFrom="paragraph">
                  <wp:posOffset>83820</wp:posOffset>
                </wp:positionV>
                <wp:extent cx="1809750" cy="733425"/>
                <wp:effectExtent l="0" t="0" r="19050" b="28575"/>
                <wp:wrapNone/>
                <wp:docPr id="676" name="Блок-схема: документ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73342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rsidR="006E33FF" w:rsidRPr="00753FEA" w:rsidRDefault="006E33FF" w:rsidP="00E737BE">
                            <w:pPr>
                              <w:jc w:val="center"/>
                              <w:rPr>
                                <w:rFonts w:ascii="Times New Roman" w:hAnsi="Times New Roman" w:cs="Times New Roman"/>
                                <w:sz w:val="28"/>
                                <w:szCs w:val="28"/>
                                <w:lang w:val="ky-KG"/>
                              </w:rPr>
                            </w:pPr>
                            <w:r>
                              <w:rPr>
                                <w:rFonts w:ascii="Times New Roman" w:hAnsi="Times New Roman" w:cs="Times New Roman"/>
                                <w:sz w:val="28"/>
                                <w:szCs w:val="28"/>
                                <w:lang w:val="ky-KG"/>
                              </w:rPr>
                              <w:t>Окугандыгы жөнүндө маалым кат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документ 676" o:spid="_x0000_s1412" type="#_x0000_t114" style="position:absolute;left:0;text-align:left;margin-left:289.2pt;margin-top:6.6pt;width:142.5pt;height:57.7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" fillcolor="window" strokecolor="windowText" strokeweight="1pt">
                <v:path arrowok="t"/>
                <v:textbox>
                  <w:txbxContent>
                    <w:p w:rsidR="006E33FF" w:rsidRPr="00753FEA" w:rsidRDefault="006E33FF" w:rsidP="00E737BE">
                      <w:pPr>
                        <w:jc w:val="center"/>
                        <w:rPr>
                          <w:rFonts w:ascii="Times New Roman" w:hAnsi="Times New Roman" w:cs="Times New Roman"/>
                          <w:sz w:val="28"/>
                          <w:szCs w:val="28"/>
                          <w:lang w:val="ky-KG"/>
                        </w:rPr>
                      </w:pPr>
                      <w:r>
                        <w:rPr>
                          <w:rFonts w:ascii="Times New Roman" w:hAnsi="Times New Roman" w:cs="Times New Roman"/>
                          <w:sz w:val="28"/>
                          <w:szCs w:val="28"/>
                          <w:lang w:val="ky-KG"/>
                        </w:rPr>
                        <w:t>Окугандыгы жөнүндө маалым кат</w:t>
                      </w:r>
                    </w:p>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6912" behindDoc="0" locked="0" layoutInCell="1" allowOverlap="1" wp14:anchorId="3D9FB15E" wp14:editId="326427DC">
                <wp:simplePos x="0" y="0"/>
                <wp:positionH relativeFrom="column">
                  <wp:posOffset>2110740</wp:posOffset>
                </wp:positionH>
                <wp:positionV relativeFrom="paragraph">
                  <wp:posOffset>50800</wp:posOffset>
                </wp:positionV>
                <wp:extent cx="0" cy="171450"/>
                <wp:effectExtent l="76200" t="0" r="57150" b="57150"/>
                <wp:wrapNone/>
                <wp:docPr id="677" name="Прямая со стрелкой 67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05BCA2" id="Прямая со стрелкой 677" o:spid="_x0000_s1026" type="#_x0000_t32" style="position:absolute;margin-left:166.2pt;margin-top:4pt;width:0;height:13.5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" strokecolor="black [3200]" strokeweight=".5pt">
                <v:stroke endarrow="block" joinstyle="miter"/>
              </v:shape>
            </w:pict>
          </mc:Fallback>
        </mc:AlternateContent>
      </w:r>
      <w:r w:rsidRPr="00BB744B">
        <w:rPr>
          <w:rFonts w:ascii="Times New Roman" w:eastAsia="Times New Roman" w:hAnsi="Times New Roman" w:cs="Times New Roman"/>
          <w:b/>
          <w:bCs/>
          <w:sz w:val="28"/>
          <w:szCs w:val="24"/>
          <w:lang w:eastAsia="ru-RU"/>
        </w:rPr>
        <w:tab/>
      </w:r>
      <w:r w:rsidRPr="00BB744B">
        <w:rPr>
          <w:rFonts w:ascii="Times New Roman" w:eastAsia="Times New Roman" w:hAnsi="Times New Roman" w:cs="Times New Roman"/>
          <w:b/>
          <w:bCs/>
          <w:sz w:val="28"/>
          <w:szCs w:val="24"/>
          <w:lang w:eastAsia="ru-RU"/>
        </w:rPr>
        <w:tab/>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7280" behindDoc="0" locked="0" layoutInCell="1" allowOverlap="1" wp14:anchorId="4759EC0D" wp14:editId="5FC1935A">
                <wp:simplePos x="0" y="0"/>
                <wp:positionH relativeFrom="column">
                  <wp:posOffset>1017905</wp:posOffset>
                </wp:positionH>
                <wp:positionV relativeFrom="paragraph">
                  <wp:posOffset>6350</wp:posOffset>
                </wp:positionV>
                <wp:extent cx="2305050" cy="606425"/>
                <wp:effectExtent l="0" t="0" r="19050" b="22225"/>
                <wp:wrapNone/>
                <wp:docPr id="678" name="Блок-схема: процесс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6064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3194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4"/>
                                <w:lang w:val="ky-KG"/>
                              </w:rPr>
                              <w:t xml:space="preserve">4. </w:t>
                            </w:r>
                            <w:r w:rsidRPr="009565AF">
                              <w:rPr>
                                <w:rFonts w:ascii="Times New Roman" w:hAnsi="Times New Roman" w:cs="Times New Roman"/>
                                <w:sz w:val="28"/>
                                <w:szCs w:val="24"/>
                              </w:rPr>
                              <w:t>Бүтүрүү экзамендерин уюштуруу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78" o:spid="_x0000_s1413" type="#_x0000_t109" style="position:absolute;left:0;text-align:left;margin-left:80.15pt;margin-top:.5pt;width:181.5pt;height:47.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" fillcolor="window" strokecolor="windowText" strokeweight="1pt">
                <v:path arrowok="t"/>
                <v:textbox>
                  <w:txbxContent>
                    <w:p w:rsidR="006E33FF" w:rsidRPr="0023194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4"/>
                          <w:lang w:val="ky-KG"/>
                        </w:rPr>
                        <w:t xml:space="preserve">4. </w:t>
                      </w:r>
                      <w:r w:rsidRPr="009565AF">
                        <w:rPr>
                          <w:rFonts w:ascii="Times New Roman" w:hAnsi="Times New Roman" w:cs="Times New Roman"/>
                          <w:sz w:val="28"/>
                          <w:szCs w:val="24"/>
                        </w:rPr>
                        <w:t>Бүтүрүү экзамендерин уюштуруу</w:t>
                      </w:r>
                    </w:p>
                  </w:txbxContent>
                </v:textbox>
              </v:shape>
            </w:pict>
          </mc:Fallback>
        </mc:AlternateContent>
      </w: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02336" behindDoc="0" locked="0" layoutInCell="1" allowOverlap="1" wp14:anchorId="203EBB5D" wp14:editId="21A6A632">
                <wp:simplePos x="0" y="0"/>
                <wp:positionH relativeFrom="column">
                  <wp:posOffset>1196340</wp:posOffset>
                </wp:positionH>
                <wp:positionV relativeFrom="paragraph">
                  <wp:posOffset>13969</wp:posOffset>
                </wp:positionV>
                <wp:extent cx="123825" cy="167005"/>
                <wp:effectExtent l="38100" t="0" r="28575" b="61595"/>
                <wp:wrapNone/>
                <wp:docPr id="67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FDE57" id="AutoShape 276" o:spid="_x0000_s1026" type="#_x0000_t32" style="position:absolute;margin-left:94.2pt;margin-top:1.1pt;width:9.75pt;height:13.15pt;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">
                <v:stroke endarrow="block"/>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03360" behindDoc="0" locked="0" layoutInCell="1" allowOverlap="1" wp14:anchorId="1142839D" wp14:editId="3FBFE165">
                <wp:simplePos x="0" y="0"/>
                <wp:positionH relativeFrom="page">
                  <wp:posOffset>3676650</wp:posOffset>
                </wp:positionH>
                <wp:positionV relativeFrom="paragraph">
                  <wp:posOffset>1269</wp:posOffset>
                </wp:positionV>
                <wp:extent cx="123825" cy="193675"/>
                <wp:effectExtent l="0" t="0" r="66675" b="53975"/>
                <wp:wrapNone/>
                <wp:docPr id="680"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8037A" id="AutoShape 277" o:spid="_x0000_s1026" type="#_x0000_t32" style="position:absolute;margin-left:289.5pt;margin-top:.1pt;width:9.75pt;height:15.25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">
                <v:stroke endarrow="block"/>
                <w10:wrap anchorx="page"/>
              </v:shape>
            </w:pict>
          </mc:Fallback>
        </mc:AlternateContent>
      </w: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04384" behindDoc="0" locked="0" layoutInCell="1" allowOverlap="1" wp14:anchorId="3F36C4D8" wp14:editId="332A748D">
                <wp:simplePos x="0" y="0"/>
                <wp:positionH relativeFrom="column">
                  <wp:posOffset>2110740</wp:posOffset>
                </wp:positionH>
                <wp:positionV relativeFrom="paragraph">
                  <wp:posOffset>5715</wp:posOffset>
                </wp:positionV>
                <wp:extent cx="0" cy="1319530"/>
                <wp:effectExtent l="57150" t="13970" r="57150" b="19050"/>
                <wp:wrapNone/>
                <wp:docPr id="681"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9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45B0AA" id="AutoShape 278" o:spid="_x0000_s1026" type="#_x0000_t32" style="position:absolute;margin-left:166.2pt;margin-top:.45pt;width:0;height:103.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nUOAIAAGE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">
                <v:stroke endarrow="block"/>
              </v:shape>
            </w:pict>
          </mc:Fallback>
        </mc:AlternateContent>
      </w:r>
    </w:p>
    <w:p w:rsidR="00E737BE" w:rsidRPr="00BB744B" w:rsidRDefault="00E737BE" w:rsidP="00E737BE">
      <w:pPr>
        <w:tabs>
          <w:tab w:val="left" w:pos="0"/>
          <w:tab w:val="left" w:pos="1995"/>
        </w:tabs>
        <w:spacing w:after="0" w:line="240" w:lineRule="auto"/>
        <w:ind w:right="1134"/>
        <w:contextualSpacing/>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88000" behindDoc="0" locked="0" layoutInCell="1" allowOverlap="1" wp14:anchorId="7EC61624" wp14:editId="104C69E1">
                <wp:simplePos x="0" y="0"/>
                <wp:positionH relativeFrom="column">
                  <wp:posOffset>205740</wp:posOffset>
                </wp:positionH>
                <wp:positionV relativeFrom="paragraph">
                  <wp:posOffset>9525</wp:posOffset>
                </wp:positionV>
                <wp:extent cx="1762125" cy="788670"/>
                <wp:effectExtent l="0" t="0" r="28575" b="11430"/>
                <wp:wrapNone/>
                <wp:docPr id="682" name="Блок-схема: процесс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78867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y-KG" w:eastAsia="ru-RU"/>
                              </w:rPr>
                              <w:t>үтүрүү экзамендерин тапшырды</w:t>
                            </w:r>
                          </w:p>
                          <w:p w:rsidR="006E33FF" w:rsidRPr="0023194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82" o:spid="_x0000_s1414" type="#_x0000_t109" style="position:absolute;margin-left:16.2pt;margin-top:.75pt;width:138.75pt;height:62.1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" fillcolor="window" strokecolor="windowText" strokeweight="1pt">
                <v:path arrowok="t"/>
                <v:textbo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ky-KG" w:eastAsia="ru-RU"/>
                        </w:rPr>
                        <w:t>үтүрүү экзамендерин тапшырды</w:t>
                      </w:r>
                    </w:p>
                    <w:p w:rsidR="006E33FF" w:rsidRPr="0023194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eastAsia="ru-RU"/>
                        </w:rPr>
                      </w:pP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89024" behindDoc="0" locked="0" layoutInCell="1" allowOverlap="1" wp14:anchorId="5E868785" wp14:editId="6A09EEA7">
                <wp:simplePos x="0" y="0"/>
                <wp:positionH relativeFrom="column">
                  <wp:posOffset>2472690</wp:posOffset>
                </wp:positionH>
                <wp:positionV relativeFrom="paragraph">
                  <wp:posOffset>9525</wp:posOffset>
                </wp:positionV>
                <wp:extent cx="1673860" cy="769620"/>
                <wp:effectExtent l="0" t="0" r="21590" b="11430"/>
                <wp:wrapNone/>
                <wp:docPr id="683" name="Блок-схема: процесс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860" cy="76962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val="ky-KG" w:eastAsia="ru-RU"/>
                              </w:rPr>
                              <w:t>Бүтүрүү экзамендерин тапшырган жок</w:t>
                            </w:r>
                          </w:p>
                          <w:p w:rsidR="006E33FF" w:rsidRPr="0023194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37" o:spid="_x0000_s1415" type="#_x0000_t109" style="position:absolute;margin-left:194.7pt;margin-top:.75pt;width:131.8pt;height:60.6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" fillcolor="window" strokecolor="windowText" strokeweight="1pt">
                <v:path arrowok="t"/>
                <v:textbox>
                  <w:txbxContent>
                    <w:p w:rsidR="006E33FF" w:rsidRPr="00916446" w:rsidRDefault="006E33FF" w:rsidP="00E737BE">
                      <w:pPr>
                        <w:spacing w:after="0" w:line="240" w:lineRule="auto"/>
                        <w:contextualSpacing/>
                        <w:suppressOverlap/>
                        <w:jc w:val="center"/>
                        <w:rPr>
                          <w:rFonts w:ascii="Times New Roman" w:hAnsi="Times New Roman" w:cs="Times New Roman"/>
                          <w:sz w:val="24"/>
                          <w:szCs w:val="24"/>
                          <w:lang w:val="ky-KG"/>
                        </w:rPr>
                      </w:pPr>
                      <w:r>
                        <w:rPr>
                          <w:rFonts w:ascii="Times New Roman" w:eastAsia="Times New Roman" w:hAnsi="Times New Roman" w:cs="Times New Roman"/>
                          <w:sz w:val="28"/>
                          <w:szCs w:val="28"/>
                          <w:lang w:val="ky-KG" w:eastAsia="ru-RU"/>
                        </w:rPr>
                        <w:t>Бүтүрүү экзамендерин тапшырган жок</w:t>
                      </w:r>
                    </w:p>
                    <w:p w:rsidR="006E33FF" w:rsidRPr="0023194E" w:rsidRDefault="006E33FF" w:rsidP="00E737BE">
                      <w:pPr>
                        <w:spacing w:after="0" w:line="240" w:lineRule="auto"/>
                        <w:ind w:left="35"/>
                        <w:contextualSpacing/>
                        <w:suppressOverlap/>
                        <w:jc w:val="center"/>
                        <w:rPr>
                          <w:rFonts w:ascii="Times New Roman" w:eastAsia="Times New Roman" w:hAnsi="Times New Roman" w:cs="Times New Roman"/>
                          <w:sz w:val="28"/>
                          <w:szCs w:val="28"/>
                          <w:lang w:eastAsia="ru-RU"/>
                        </w:rPr>
                      </w:pPr>
                    </w:p>
                  </w:txbxContent>
                </v:textbox>
              </v:shape>
            </w:pict>
          </mc:Fallback>
        </mc:AlternateContent>
      </w:r>
      <w:r>
        <w:rPr>
          <w:rFonts w:ascii="Times New Roman" w:eastAsia="Times New Roman" w:hAnsi="Times New Roman" w:cs="Times New Roman"/>
          <w:bCs/>
          <w:sz w:val="28"/>
          <w:szCs w:val="24"/>
          <w:lang w:eastAsia="ru-RU"/>
        </w:rPr>
        <w:tab/>
      </w:r>
    </w:p>
    <w:p w:rsidR="00E737BE" w:rsidRPr="00133540" w:rsidRDefault="00E737BE" w:rsidP="00E737BE">
      <w:pPr>
        <w:jc w:val="center"/>
        <w:rPr>
          <w:rFonts w:ascii="Times New Roman" w:hAnsi="Times New Roman" w:cs="Times New Roman"/>
          <w:sz w:val="28"/>
          <w:szCs w:val="28"/>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84928" behindDoc="0" locked="0" layoutInCell="1" allowOverlap="1" wp14:anchorId="1A1567BE" wp14:editId="4239AD27">
                <wp:simplePos x="0" y="0"/>
                <wp:positionH relativeFrom="page">
                  <wp:posOffset>1979295</wp:posOffset>
                </wp:positionH>
                <wp:positionV relativeFrom="paragraph">
                  <wp:posOffset>158115</wp:posOffset>
                </wp:positionV>
                <wp:extent cx="2814320" cy="428625"/>
                <wp:effectExtent l="0" t="0" r="24130" b="28575"/>
                <wp:wrapNone/>
                <wp:docPr id="684" name="Блок-схема: узел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320" cy="4286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53FEA"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84" o:spid="_x0000_s1416" type="#_x0000_t120" style="position:absolute;left:0;text-align:left;margin-left:155.85pt;margin-top:12.45pt;width:221.6pt;height:33.7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" fillcolor="window" strokecolor="windowText" strokeweight="1pt">
                <v:stroke joinstyle="miter"/>
                <v:path arrowok="t"/>
                <v:textbox>
                  <w:txbxContent>
                    <w:p w:rsidR="006E33FF" w:rsidRPr="00753FEA" w:rsidRDefault="006E33FF" w:rsidP="00E737B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lastRenderedPageBreak/>
        <w:t>6-жол-жобо</w: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63424" behindDoc="0" locked="0" layoutInCell="1" allowOverlap="1" wp14:anchorId="39B495CC" wp14:editId="5FE38AC6">
                <wp:simplePos x="0" y="0"/>
                <wp:positionH relativeFrom="margin">
                  <wp:posOffset>767715</wp:posOffset>
                </wp:positionH>
                <wp:positionV relativeFrom="paragraph">
                  <wp:posOffset>123190</wp:posOffset>
                </wp:positionV>
                <wp:extent cx="3581400" cy="477520"/>
                <wp:effectExtent l="0" t="0" r="19050" b="17780"/>
                <wp:wrapNone/>
                <wp:docPr id="685"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47752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53FEA"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37" o:spid="_x0000_s1417" type="#_x0000_t120" style="position:absolute;left:0;text-align:left;margin-left:60.45pt;margin-top:9.7pt;width:282pt;height:37.6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" fillcolor="window" strokecolor="windowText" strokeweight="1pt">
                <v:stroke joinstyle="miter"/>
                <v:path arrowok="t"/>
                <v:textbox>
                  <w:txbxContent>
                    <w:p w:rsidR="006E33FF" w:rsidRPr="00753FEA"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7936" behindDoc="0" locked="0" layoutInCell="1" allowOverlap="1" wp14:anchorId="374FBBB3" wp14:editId="08E09FD7">
                <wp:simplePos x="0" y="0"/>
                <wp:positionH relativeFrom="column">
                  <wp:posOffset>2482215</wp:posOffset>
                </wp:positionH>
                <wp:positionV relativeFrom="paragraph">
                  <wp:posOffset>191770</wp:posOffset>
                </wp:positionV>
                <wp:extent cx="0" cy="208280"/>
                <wp:effectExtent l="76200" t="0" r="57150" b="58420"/>
                <wp:wrapNone/>
                <wp:docPr id="686" name="Прямая со стрелкой 686"/>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B0A3C7" id="Прямая со стрелкой 686" o:spid="_x0000_s1026" type="#_x0000_t32" style="position:absolute;margin-left:195.45pt;margin-top:15.1pt;width:0;height:16.4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" strokecolor="black [3200]" strokeweight=".5pt">
                <v:stroke endarrow="block" joinstyle="miter"/>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2160" behindDoc="0" locked="0" layoutInCell="1" allowOverlap="1" wp14:anchorId="2C60BE78" wp14:editId="1677C063">
                <wp:simplePos x="0" y="0"/>
                <wp:positionH relativeFrom="margin">
                  <wp:posOffset>529590</wp:posOffset>
                </wp:positionH>
                <wp:positionV relativeFrom="paragraph">
                  <wp:posOffset>10160</wp:posOffset>
                </wp:positionV>
                <wp:extent cx="3962400" cy="800100"/>
                <wp:effectExtent l="0" t="0" r="19050" b="19050"/>
                <wp:wrapNone/>
                <wp:docPr id="687" name="Блок-схема: процесс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8001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53FEA" w:rsidRDefault="006E33FF" w:rsidP="00E737BE">
                            <w:pPr>
                              <w:spacing w:after="0" w:line="240" w:lineRule="auto"/>
                              <w:contextualSpacing/>
                              <w:suppressOverlap/>
                              <w:jc w:val="center"/>
                              <w:rPr>
                                <w:rFonts w:ascii="Times New Roman" w:eastAsia="Times New Roman" w:hAnsi="Times New Roman" w:cs="Times New Roman"/>
                                <w:color w:val="222222"/>
                                <w:sz w:val="28"/>
                                <w:szCs w:val="24"/>
                                <w:lang w:eastAsia="ru-RU"/>
                              </w:rPr>
                            </w:pPr>
                            <w:r w:rsidRPr="00943529">
                              <w:rPr>
                                <w:rFonts w:ascii="Times New Roman" w:hAnsi="Times New Roman" w:cs="Times New Roman"/>
                                <w:sz w:val="28"/>
                                <w:szCs w:val="28"/>
                                <w:lang w:val="ky-KG"/>
                              </w:rPr>
                              <w:t>1.</w:t>
                            </w:r>
                            <w:r w:rsidRPr="00753FEA">
                              <w:rPr>
                                <w:rFonts w:ascii="Times New Roman" w:hAnsi="Times New Roman" w:cs="Times New Roman"/>
                                <w:sz w:val="32"/>
                                <w:szCs w:val="28"/>
                              </w:rPr>
                              <w:t xml:space="preserve"> </w:t>
                            </w:r>
                            <w:r w:rsidRPr="00753FEA">
                              <w:rPr>
                                <w:rFonts w:ascii="Times New Roman" w:eastAsia="Times New Roman" w:hAnsi="Times New Roman" w:cs="Times New Roman"/>
                                <w:color w:val="222222"/>
                                <w:sz w:val="28"/>
                                <w:szCs w:val="24"/>
                                <w:lang w:eastAsia="ru-RU"/>
                              </w:rPr>
                              <w:t>Мектепти аяктагандыгы жөнүндө күбөлүктү же оку</w:t>
                            </w:r>
                            <w:r>
                              <w:rPr>
                                <w:rFonts w:ascii="Times New Roman" w:eastAsia="Times New Roman" w:hAnsi="Times New Roman" w:cs="Times New Roman"/>
                                <w:color w:val="222222"/>
                                <w:sz w:val="28"/>
                                <w:szCs w:val="24"/>
                                <w:lang w:val="ky-KG" w:eastAsia="ru-RU"/>
                              </w:rPr>
                              <w:t>гандыгы</w:t>
                            </w:r>
                            <w:r w:rsidRPr="00753FEA">
                              <w:rPr>
                                <w:rFonts w:ascii="Times New Roman" w:eastAsia="Times New Roman" w:hAnsi="Times New Roman" w:cs="Times New Roman"/>
                                <w:color w:val="222222"/>
                                <w:sz w:val="28"/>
                                <w:szCs w:val="24"/>
                                <w:lang w:eastAsia="ru-RU"/>
                              </w:rPr>
                              <w:t xml:space="preserve"> жөнүндө маалым</w:t>
                            </w:r>
                            <w:r>
                              <w:rPr>
                                <w:rFonts w:ascii="Times New Roman" w:eastAsia="Times New Roman" w:hAnsi="Times New Roman" w:cs="Times New Roman"/>
                                <w:color w:val="222222"/>
                                <w:sz w:val="28"/>
                                <w:szCs w:val="24"/>
                                <w:lang w:val="ky-KG" w:eastAsia="ru-RU"/>
                              </w:rPr>
                              <w:t xml:space="preserve"> </w:t>
                            </w:r>
                            <w:r w:rsidRPr="00753FEA">
                              <w:rPr>
                                <w:rFonts w:ascii="Times New Roman" w:eastAsia="Times New Roman" w:hAnsi="Times New Roman" w:cs="Times New Roman"/>
                                <w:color w:val="222222"/>
                                <w:sz w:val="28"/>
                                <w:szCs w:val="24"/>
                                <w:lang w:eastAsia="ru-RU"/>
                              </w:rPr>
                              <w:t xml:space="preserve">катты </w:t>
                            </w:r>
                            <w:r>
                              <w:rPr>
                                <w:rFonts w:ascii="Times New Roman" w:eastAsia="Times New Roman" w:hAnsi="Times New Roman" w:cs="Times New Roman"/>
                                <w:color w:val="222222"/>
                                <w:sz w:val="28"/>
                                <w:szCs w:val="24"/>
                                <w:lang w:val="ky-KG" w:eastAsia="ru-RU"/>
                              </w:rPr>
                              <w:t>берүү</w:t>
                            </w:r>
                            <w:r w:rsidRPr="00753FEA">
                              <w:rPr>
                                <w:rFonts w:ascii="Times New Roman" w:eastAsia="Times New Roman" w:hAnsi="Times New Roman" w:cs="Times New Roman"/>
                                <w:color w:val="222222"/>
                                <w:sz w:val="28"/>
                                <w:szCs w:val="24"/>
                                <w:lang w:eastAsia="ru-RU"/>
                              </w:rPr>
                              <w:t xml:space="preserve"> боюнча уюштуруу иштери</w:t>
                            </w:r>
                          </w:p>
                          <w:p w:rsidR="006E33FF" w:rsidRPr="00753FEA" w:rsidRDefault="006E33FF" w:rsidP="00E737BE">
                            <w:pPr>
                              <w:spacing w:after="0" w:line="240" w:lineRule="auto"/>
                              <w:contextualSpacing/>
                              <w:jc w:val="center"/>
                              <w:rPr>
                                <w:rFonts w:ascii="Times New Roman" w:hAnsi="Times New Roman" w:cs="Times New Roman"/>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87" o:spid="_x0000_s1418" type="#_x0000_t109" style="position:absolute;left:0;text-align:left;margin-left:41.7pt;margin-top:.8pt;width:312pt;height:63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" fillcolor="window" strokecolor="windowText" strokeweight="1pt">
                <v:path arrowok="t"/>
                <v:textbox>
                  <w:txbxContent>
                    <w:p w:rsidR="006E33FF" w:rsidRPr="00753FEA" w:rsidRDefault="006E33FF" w:rsidP="00E737BE">
                      <w:pPr>
                        <w:spacing w:after="0" w:line="240" w:lineRule="auto"/>
                        <w:contextualSpacing/>
                        <w:suppressOverlap/>
                        <w:jc w:val="center"/>
                        <w:rPr>
                          <w:rFonts w:ascii="Times New Roman" w:eastAsia="Times New Roman" w:hAnsi="Times New Roman" w:cs="Times New Roman"/>
                          <w:color w:val="222222"/>
                          <w:sz w:val="28"/>
                          <w:szCs w:val="24"/>
                          <w:lang w:eastAsia="ru-RU"/>
                        </w:rPr>
                      </w:pPr>
                      <w:r w:rsidRPr="00943529">
                        <w:rPr>
                          <w:rFonts w:ascii="Times New Roman" w:hAnsi="Times New Roman" w:cs="Times New Roman"/>
                          <w:sz w:val="28"/>
                          <w:szCs w:val="28"/>
                          <w:lang w:val="ky-KG"/>
                        </w:rPr>
                        <w:t>1.</w:t>
                      </w:r>
                      <w:r w:rsidRPr="00753FEA">
                        <w:rPr>
                          <w:rFonts w:ascii="Times New Roman" w:hAnsi="Times New Roman" w:cs="Times New Roman"/>
                          <w:sz w:val="32"/>
                          <w:szCs w:val="28"/>
                        </w:rPr>
                        <w:t xml:space="preserve"> </w:t>
                      </w:r>
                      <w:r w:rsidRPr="00753FEA">
                        <w:rPr>
                          <w:rFonts w:ascii="Times New Roman" w:eastAsia="Times New Roman" w:hAnsi="Times New Roman" w:cs="Times New Roman"/>
                          <w:color w:val="222222"/>
                          <w:sz w:val="28"/>
                          <w:szCs w:val="24"/>
                          <w:lang w:eastAsia="ru-RU"/>
                        </w:rPr>
                        <w:t>Мектепти аяктагандыгы жөнүндө күбөлүктү же оку</w:t>
                      </w:r>
                      <w:r>
                        <w:rPr>
                          <w:rFonts w:ascii="Times New Roman" w:eastAsia="Times New Roman" w:hAnsi="Times New Roman" w:cs="Times New Roman"/>
                          <w:color w:val="222222"/>
                          <w:sz w:val="28"/>
                          <w:szCs w:val="24"/>
                          <w:lang w:val="ky-KG" w:eastAsia="ru-RU"/>
                        </w:rPr>
                        <w:t>гандыгы</w:t>
                      </w:r>
                      <w:r w:rsidRPr="00753FEA">
                        <w:rPr>
                          <w:rFonts w:ascii="Times New Roman" w:eastAsia="Times New Roman" w:hAnsi="Times New Roman" w:cs="Times New Roman"/>
                          <w:color w:val="222222"/>
                          <w:sz w:val="28"/>
                          <w:szCs w:val="24"/>
                          <w:lang w:eastAsia="ru-RU"/>
                        </w:rPr>
                        <w:t xml:space="preserve"> жөнүндө маалым</w:t>
                      </w:r>
                      <w:r>
                        <w:rPr>
                          <w:rFonts w:ascii="Times New Roman" w:eastAsia="Times New Roman" w:hAnsi="Times New Roman" w:cs="Times New Roman"/>
                          <w:color w:val="222222"/>
                          <w:sz w:val="28"/>
                          <w:szCs w:val="24"/>
                          <w:lang w:val="ky-KG" w:eastAsia="ru-RU"/>
                        </w:rPr>
                        <w:t xml:space="preserve"> </w:t>
                      </w:r>
                      <w:r w:rsidRPr="00753FEA">
                        <w:rPr>
                          <w:rFonts w:ascii="Times New Roman" w:eastAsia="Times New Roman" w:hAnsi="Times New Roman" w:cs="Times New Roman"/>
                          <w:color w:val="222222"/>
                          <w:sz w:val="28"/>
                          <w:szCs w:val="24"/>
                          <w:lang w:eastAsia="ru-RU"/>
                        </w:rPr>
                        <w:t xml:space="preserve">катты </w:t>
                      </w:r>
                      <w:r>
                        <w:rPr>
                          <w:rFonts w:ascii="Times New Roman" w:eastAsia="Times New Roman" w:hAnsi="Times New Roman" w:cs="Times New Roman"/>
                          <w:color w:val="222222"/>
                          <w:sz w:val="28"/>
                          <w:szCs w:val="24"/>
                          <w:lang w:val="ky-KG" w:eastAsia="ru-RU"/>
                        </w:rPr>
                        <w:t>берүү</w:t>
                      </w:r>
                      <w:r w:rsidRPr="00753FEA">
                        <w:rPr>
                          <w:rFonts w:ascii="Times New Roman" w:eastAsia="Times New Roman" w:hAnsi="Times New Roman" w:cs="Times New Roman"/>
                          <w:color w:val="222222"/>
                          <w:sz w:val="28"/>
                          <w:szCs w:val="24"/>
                          <w:lang w:eastAsia="ru-RU"/>
                        </w:rPr>
                        <w:t xml:space="preserve"> боюнча уюштуруу иштери</w:t>
                      </w:r>
                    </w:p>
                    <w:p w:rsidR="006E33FF" w:rsidRPr="00753FEA" w:rsidRDefault="006E33FF" w:rsidP="00E737BE">
                      <w:pPr>
                        <w:spacing w:after="0" w:line="240" w:lineRule="auto"/>
                        <w:contextualSpacing/>
                        <w:jc w:val="center"/>
                        <w:rPr>
                          <w:rFonts w:ascii="Times New Roman" w:hAnsi="Times New Roman" w:cs="Times New Roman"/>
                          <w:sz w:val="32"/>
                          <w:szCs w:val="28"/>
                        </w:rPr>
                      </w:pPr>
                    </w:p>
                  </w:txbxContent>
                </v:textbox>
                <w10:wrap anchorx="margin"/>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8960" behindDoc="0" locked="0" layoutInCell="1" allowOverlap="1" wp14:anchorId="0B1C51B0" wp14:editId="5876777F">
                <wp:simplePos x="0" y="0"/>
                <wp:positionH relativeFrom="column">
                  <wp:posOffset>2501265</wp:posOffset>
                </wp:positionH>
                <wp:positionV relativeFrom="paragraph">
                  <wp:posOffset>196850</wp:posOffset>
                </wp:positionV>
                <wp:extent cx="0" cy="190500"/>
                <wp:effectExtent l="76200" t="0" r="57150" b="57150"/>
                <wp:wrapNone/>
                <wp:docPr id="688" name="Прямая со стрелкой 68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03780B" id="Прямая со стрелкой 688" o:spid="_x0000_s1026" type="#_x0000_t32" style="position:absolute;margin-left:196.95pt;margin-top:15.5pt;width:0;height:1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3184" behindDoc="0" locked="0" layoutInCell="1" allowOverlap="1" wp14:anchorId="53D32392" wp14:editId="6608691C">
                <wp:simplePos x="0" y="0"/>
                <wp:positionH relativeFrom="column">
                  <wp:posOffset>481965</wp:posOffset>
                </wp:positionH>
                <wp:positionV relativeFrom="paragraph">
                  <wp:posOffset>165100</wp:posOffset>
                </wp:positionV>
                <wp:extent cx="4143375" cy="590550"/>
                <wp:effectExtent l="0" t="0" r="28575" b="19050"/>
                <wp:wrapNone/>
                <wp:docPr id="689" name="Блок-схема: процесс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5905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E737BE">
                            <w:pPr>
                              <w:spacing w:after="0" w:line="240" w:lineRule="auto"/>
                              <w:contextualSpacing/>
                              <w:jc w:val="center"/>
                              <w:rPr>
                                <w:rFonts w:ascii="Times New Roman" w:hAnsi="Times New Roman" w:cs="Times New Roman"/>
                                <w:sz w:val="24"/>
                                <w:szCs w:val="24"/>
                              </w:rPr>
                            </w:pPr>
                            <w:r>
                              <w:rPr>
                                <w:rFonts w:ascii="Times New Roman" w:hAnsi="Times New Roman" w:cs="Times New Roman"/>
                                <w:sz w:val="28"/>
                                <w:szCs w:val="24"/>
                              </w:rPr>
                              <w:t>2</w:t>
                            </w:r>
                            <w:r>
                              <w:rPr>
                                <w:rFonts w:ascii="Times New Roman" w:hAnsi="Times New Roman" w:cs="Times New Roman"/>
                                <w:sz w:val="24"/>
                                <w:szCs w:val="24"/>
                              </w:rPr>
                              <w:t xml:space="preserve">. </w:t>
                            </w:r>
                            <w:r w:rsidRPr="00753FEA">
                              <w:rPr>
                                <w:rFonts w:ascii="Times New Roman" w:eastAsia="Times New Roman" w:hAnsi="Times New Roman" w:cs="Times New Roman"/>
                                <w:sz w:val="28"/>
                                <w:szCs w:val="28"/>
                                <w:lang w:eastAsia="ru-RU"/>
                              </w:rPr>
                              <w:t xml:space="preserve">Мектепти аяктагандыгы </w:t>
                            </w:r>
                            <w:r>
                              <w:rPr>
                                <w:rFonts w:ascii="Times New Roman" w:eastAsia="Times New Roman" w:hAnsi="Times New Roman" w:cs="Times New Roman"/>
                                <w:sz w:val="28"/>
                                <w:szCs w:val="28"/>
                                <w:lang w:val="ky-KG" w:eastAsia="ru-RU"/>
                              </w:rPr>
                              <w:t>жөнүндө</w:t>
                            </w:r>
                            <w:r w:rsidRPr="00753FEA">
                              <w:rPr>
                                <w:rFonts w:ascii="Times New Roman" w:eastAsia="Times New Roman" w:hAnsi="Times New Roman" w:cs="Times New Roman"/>
                                <w:sz w:val="28"/>
                                <w:szCs w:val="28"/>
                                <w:lang w:eastAsia="ru-RU"/>
                              </w:rPr>
                              <w:t xml:space="preserve"> күбөлүккө же оку</w:t>
                            </w:r>
                            <w:r>
                              <w:rPr>
                                <w:rFonts w:ascii="Times New Roman" w:eastAsia="Times New Roman" w:hAnsi="Times New Roman" w:cs="Times New Roman"/>
                                <w:sz w:val="28"/>
                                <w:szCs w:val="28"/>
                                <w:lang w:val="ky-KG" w:eastAsia="ru-RU"/>
                              </w:rPr>
                              <w:t>гандыгы</w:t>
                            </w:r>
                            <w:r w:rsidRPr="00753F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жөнүндө</w:t>
                            </w:r>
                            <w:r w:rsidRPr="00753FEA">
                              <w:rPr>
                                <w:rFonts w:ascii="Times New Roman" w:eastAsia="Times New Roman" w:hAnsi="Times New Roman" w:cs="Times New Roman"/>
                                <w:sz w:val="28"/>
                                <w:szCs w:val="28"/>
                                <w:lang w:eastAsia="ru-RU"/>
                              </w:rPr>
                              <w:t xml:space="preserve"> маалым</w:t>
                            </w:r>
                            <w:r>
                              <w:rPr>
                                <w:rFonts w:ascii="Times New Roman" w:eastAsia="Times New Roman" w:hAnsi="Times New Roman" w:cs="Times New Roman"/>
                                <w:sz w:val="28"/>
                                <w:szCs w:val="28"/>
                                <w:lang w:val="ky-KG" w:eastAsia="ru-RU"/>
                              </w:rPr>
                              <w:t xml:space="preserve"> </w:t>
                            </w:r>
                            <w:r w:rsidRPr="00753FEA">
                              <w:rPr>
                                <w:rFonts w:ascii="Times New Roman" w:eastAsia="Times New Roman" w:hAnsi="Times New Roman" w:cs="Times New Roman"/>
                                <w:sz w:val="28"/>
                                <w:szCs w:val="28"/>
                                <w:lang w:eastAsia="ru-RU"/>
                              </w:rPr>
                              <w:t xml:space="preserve">катка кол </w:t>
                            </w:r>
                            <w:r>
                              <w:rPr>
                                <w:rFonts w:ascii="Times New Roman" w:eastAsia="Times New Roman" w:hAnsi="Times New Roman" w:cs="Times New Roman"/>
                                <w:sz w:val="28"/>
                                <w:szCs w:val="28"/>
                                <w:lang w:val="ky-KG" w:eastAsia="ru-RU"/>
                              </w:rPr>
                              <w:t xml:space="preserve">тамга </w:t>
                            </w:r>
                            <w:r w:rsidRPr="00753FEA">
                              <w:rPr>
                                <w:rFonts w:ascii="Times New Roman" w:eastAsia="Times New Roman" w:hAnsi="Times New Roman" w:cs="Times New Roman"/>
                                <w:sz w:val="28"/>
                                <w:szCs w:val="28"/>
                                <w:lang w:eastAsia="ru-RU"/>
                              </w:rPr>
                              <w:t>коюу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89" o:spid="_x0000_s1419" type="#_x0000_t109" style="position:absolute;left:0;text-align:left;margin-left:37.95pt;margin-top:13pt;width:326.25pt;height:4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" fillcolor="window" strokecolor="windowText" strokeweight="1pt">
                <v:path arrowok="t"/>
                <v:textbox>
                  <w:txbxContent>
                    <w:p w:rsidR="006E33FF" w:rsidRPr="00F638C3" w:rsidRDefault="006E33FF" w:rsidP="00E737BE">
                      <w:pPr>
                        <w:spacing w:after="0" w:line="240" w:lineRule="auto"/>
                        <w:contextualSpacing/>
                        <w:jc w:val="center"/>
                        <w:rPr>
                          <w:rFonts w:ascii="Times New Roman" w:hAnsi="Times New Roman" w:cs="Times New Roman"/>
                          <w:sz w:val="24"/>
                          <w:szCs w:val="24"/>
                        </w:rPr>
                      </w:pPr>
                      <w:r>
                        <w:rPr>
                          <w:rFonts w:ascii="Times New Roman" w:hAnsi="Times New Roman" w:cs="Times New Roman"/>
                          <w:sz w:val="28"/>
                          <w:szCs w:val="24"/>
                        </w:rPr>
                        <w:t>2</w:t>
                      </w:r>
                      <w:r>
                        <w:rPr>
                          <w:rFonts w:ascii="Times New Roman" w:hAnsi="Times New Roman" w:cs="Times New Roman"/>
                          <w:sz w:val="24"/>
                          <w:szCs w:val="24"/>
                        </w:rPr>
                        <w:t xml:space="preserve">. </w:t>
                      </w:r>
                      <w:r w:rsidRPr="00753FEA">
                        <w:rPr>
                          <w:rFonts w:ascii="Times New Roman" w:eastAsia="Times New Roman" w:hAnsi="Times New Roman" w:cs="Times New Roman"/>
                          <w:sz w:val="28"/>
                          <w:szCs w:val="28"/>
                          <w:lang w:eastAsia="ru-RU"/>
                        </w:rPr>
                        <w:t xml:space="preserve">Мектепти аяктагандыгы </w:t>
                      </w:r>
                      <w:r>
                        <w:rPr>
                          <w:rFonts w:ascii="Times New Roman" w:eastAsia="Times New Roman" w:hAnsi="Times New Roman" w:cs="Times New Roman"/>
                          <w:sz w:val="28"/>
                          <w:szCs w:val="28"/>
                          <w:lang w:val="ky-KG" w:eastAsia="ru-RU"/>
                        </w:rPr>
                        <w:t>жөнүндө</w:t>
                      </w:r>
                      <w:r w:rsidRPr="00753FEA">
                        <w:rPr>
                          <w:rFonts w:ascii="Times New Roman" w:eastAsia="Times New Roman" w:hAnsi="Times New Roman" w:cs="Times New Roman"/>
                          <w:sz w:val="28"/>
                          <w:szCs w:val="28"/>
                          <w:lang w:eastAsia="ru-RU"/>
                        </w:rPr>
                        <w:t xml:space="preserve"> күбөлүккө же оку</w:t>
                      </w:r>
                      <w:r>
                        <w:rPr>
                          <w:rFonts w:ascii="Times New Roman" w:eastAsia="Times New Roman" w:hAnsi="Times New Roman" w:cs="Times New Roman"/>
                          <w:sz w:val="28"/>
                          <w:szCs w:val="28"/>
                          <w:lang w:val="ky-KG" w:eastAsia="ru-RU"/>
                        </w:rPr>
                        <w:t>гандыгы</w:t>
                      </w:r>
                      <w:r w:rsidRPr="00753F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жөнүндө</w:t>
                      </w:r>
                      <w:r w:rsidRPr="00753FEA">
                        <w:rPr>
                          <w:rFonts w:ascii="Times New Roman" w:eastAsia="Times New Roman" w:hAnsi="Times New Roman" w:cs="Times New Roman"/>
                          <w:sz w:val="28"/>
                          <w:szCs w:val="28"/>
                          <w:lang w:eastAsia="ru-RU"/>
                        </w:rPr>
                        <w:t xml:space="preserve"> маалым</w:t>
                      </w:r>
                      <w:r>
                        <w:rPr>
                          <w:rFonts w:ascii="Times New Roman" w:eastAsia="Times New Roman" w:hAnsi="Times New Roman" w:cs="Times New Roman"/>
                          <w:sz w:val="28"/>
                          <w:szCs w:val="28"/>
                          <w:lang w:val="ky-KG" w:eastAsia="ru-RU"/>
                        </w:rPr>
                        <w:t xml:space="preserve"> </w:t>
                      </w:r>
                      <w:r w:rsidRPr="00753FEA">
                        <w:rPr>
                          <w:rFonts w:ascii="Times New Roman" w:eastAsia="Times New Roman" w:hAnsi="Times New Roman" w:cs="Times New Roman"/>
                          <w:sz w:val="28"/>
                          <w:szCs w:val="28"/>
                          <w:lang w:eastAsia="ru-RU"/>
                        </w:rPr>
                        <w:t xml:space="preserve">катка кол </w:t>
                      </w:r>
                      <w:r>
                        <w:rPr>
                          <w:rFonts w:ascii="Times New Roman" w:eastAsia="Times New Roman" w:hAnsi="Times New Roman" w:cs="Times New Roman"/>
                          <w:sz w:val="28"/>
                          <w:szCs w:val="28"/>
                          <w:lang w:val="ky-KG" w:eastAsia="ru-RU"/>
                        </w:rPr>
                        <w:t xml:space="preserve">тамга </w:t>
                      </w:r>
                      <w:r w:rsidRPr="00753FEA">
                        <w:rPr>
                          <w:rFonts w:ascii="Times New Roman" w:eastAsia="Times New Roman" w:hAnsi="Times New Roman" w:cs="Times New Roman"/>
                          <w:sz w:val="28"/>
                          <w:szCs w:val="28"/>
                          <w:lang w:eastAsia="ru-RU"/>
                        </w:rPr>
                        <w:t>коюу</w:t>
                      </w:r>
                    </w:p>
                  </w:txbxContent>
                </v:textbox>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29984" behindDoc="0" locked="0" layoutInCell="1" allowOverlap="1" wp14:anchorId="6BB5458A" wp14:editId="2439AE54">
                <wp:simplePos x="0" y="0"/>
                <wp:positionH relativeFrom="column">
                  <wp:posOffset>2510790</wp:posOffset>
                </wp:positionH>
                <wp:positionV relativeFrom="paragraph">
                  <wp:posOffset>140970</wp:posOffset>
                </wp:positionV>
                <wp:extent cx="0" cy="200025"/>
                <wp:effectExtent l="76200" t="0" r="57150" b="47625"/>
                <wp:wrapNone/>
                <wp:docPr id="690" name="Прямая со стрелкой 690"/>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243394D" id="Прямая со стрелкой 690" o:spid="_x0000_s1026" type="#_x0000_t32" style="position:absolute;margin-left:197.7pt;margin-top:11.1pt;width:0;height:15.7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" strokecolor="black [3200]" strokeweight=".5pt">
                <v:stroke endarrow="block" joinstyle="miter"/>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54208" behindDoc="0" locked="0" layoutInCell="1" allowOverlap="1" wp14:anchorId="53E19545" wp14:editId="10286038">
                <wp:simplePos x="0" y="0"/>
                <wp:positionH relativeFrom="column">
                  <wp:posOffset>262890</wp:posOffset>
                </wp:positionH>
                <wp:positionV relativeFrom="paragraph">
                  <wp:posOffset>156210</wp:posOffset>
                </wp:positionV>
                <wp:extent cx="4629150" cy="629285"/>
                <wp:effectExtent l="0" t="0" r="19050" b="18415"/>
                <wp:wrapNone/>
                <wp:docPr id="691" name="Блок-схема: процесс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0" cy="62928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44934" w:rsidRDefault="006E33FF" w:rsidP="00E737BE">
                            <w:pPr>
                              <w:spacing w:after="0" w:line="240" w:lineRule="auto"/>
                              <w:contextualSpacing/>
                              <w:jc w:val="center"/>
                              <w:rPr>
                                <w:rFonts w:ascii="Times New Roman" w:hAnsi="Times New Roman" w:cs="Times New Roman"/>
                                <w:b/>
                                <w:sz w:val="28"/>
                                <w:szCs w:val="28"/>
                              </w:rPr>
                            </w:pPr>
                            <w:r>
                              <w:rPr>
                                <w:rFonts w:ascii="Times New Roman" w:hAnsi="Times New Roman" w:cs="Times New Roman"/>
                                <w:sz w:val="28"/>
                                <w:szCs w:val="28"/>
                              </w:rPr>
                              <w:t>3</w:t>
                            </w:r>
                            <w:r w:rsidRPr="004620C3">
                              <w:rPr>
                                <w:rFonts w:ascii="Times New Roman" w:hAnsi="Times New Roman" w:cs="Times New Roman"/>
                                <w:sz w:val="28"/>
                                <w:szCs w:val="28"/>
                              </w:rPr>
                              <w:t xml:space="preserve">. </w:t>
                            </w:r>
                            <w:r w:rsidRPr="00753FEA">
                              <w:rPr>
                                <w:rFonts w:ascii="Times New Roman" w:hAnsi="Times New Roman" w:cs="Times New Roman"/>
                                <w:sz w:val="28"/>
                                <w:szCs w:val="28"/>
                              </w:rPr>
                              <w:t xml:space="preserve">Багыттар боюнча квалификация ыйгаруу жөнүндө буйруктардын долбоорун даярдоо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91" o:spid="_x0000_s1420" type="#_x0000_t109" style="position:absolute;left:0;text-align:left;margin-left:20.7pt;margin-top:12.3pt;width:364.5pt;height:49.5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" fillcolor="window" strokecolor="windowText" strokeweight="1pt">
                <v:path arrowok="t"/>
                <v:textbox>
                  <w:txbxContent>
                    <w:p w:rsidR="006E33FF" w:rsidRPr="00844934" w:rsidRDefault="006E33FF" w:rsidP="00E737BE">
                      <w:pPr>
                        <w:spacing w:after="0" w:line="240" w:lineRule="auto"/>
                        <w:contextualSpacing/>
                        <w:jc w:val="center"/>
                        <w:rPr>
                          <w:rFonts w:ascii="Times New Roman" w:hAnsi="Times New Roman" w:cs="Times New Roman"/>
                          <w:b/>
                          <w:sz w:val="28"/>
                          <w:szCs w:val="28"/>
                        </w:rPr>
                      </w:pPr>
                      <w:r>
                        <w:rPr>
                          <w:rFonts w:ascii="Times New Roman" w:hAnsi="Times New Roman" w:cs="Times New Roman"/>
                          <w:sz w:val="28"/>
                          <w:szCs w:val="28"/>
                        </w:rPr>
                        <w:t>3</w:t>
                      </w:r>
                      <w:r w:rsidRPr="004620C3">
                        <w:rPr>
                          <w:rFonts w:ascii="Times New Roman" w:hAnsi="Times New Roman" w:cs="Times New Roman"/>
                          <w:sz w:val="28"/>
                          <w:szCs w:val="28"/>
                        </w:rPr>
                        <w:t xml:space="preserve">. </w:t>
                      </w:r>
                      <w:r w:rsidRPr="00753FEA">
                        <w:rPr>
                          <w:rFonts w:ascii="Times New Roman" w:hAnsi="Times New Roman" w:cs="Times New Roman"/>
                          <w:sz w:val="28"/>
                          <w:szCs w:val="28"/>
                        </w:rPr>
                        <w:t xml:space="preserve">Багыттар боюнча квалификация ыйгаруу жөнүндө буйруктардын долбоорун даярдоо </w:t>
                      </w: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31008" behindDoc="0" locked="0" layoutInCell="1" allowOverlap="1" wp14:anchorId="78000A40" wp14:editId="34962526">
                <wp:simplePos x="0" y="0"/>
                <wp:positionH relativeFrom="column">
                  <wp:posOffset>2520315</wp:posOffset>
                </wp:positionH>
                <wp:positionV relativeFrom="paragraph">
                  <wp:posOffset>171450</wp:posOffset>
                </wp:positionV>
                <wp:extent cx="0" cy="151765"/>
                <wp:effectExtent l="76200" t="0" r="57150" b="57785"/>
                <wp:wrapNone/>
                <wp:docPr id="692" name="Прямая со стрелкой 692"/>
                <wp:cNvGraphicFramePr/>
                <a:graphic xmlns:a="http://schemas.openxmlformats.org/drawingml/2006/main">
                  <a:graphicData uri="http://schemas.microsoft.com/office/word/2010/wordprocessingShape">
                    <wps:wsp>
                      <wps:cNvCnPr/>
                      <wps:spPr>
                        <a:xfrm>
                          <a:off x="0" y="0"/>
                          <a:ext cx="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98DED24" id="Прямая со стрелкой 692" o:spid="_x0000_s1026" type="#_x0000_t32" style="position:absolute;margin-left:198.45pt;margin-top:13.5pt;width:0;height:11.95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" strokecolor="black [3200]" strokeweight=".5pt">
                <v:stroke endarrow="block" joinstyle="miter"/>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280832" behindDoc="0" locked="0" layoutInCell="1" allowOverlap="1" wp14:anchorId="7F1BEBDB" wp14:editId="6D343494">
                <wp:simplePos x="0" y="0"/>
                <wp:positionH relativeFrom="column">
                  <wp:posOffset>234315</wp:posOffset>
                </wp:positionH>
                <wp:positionV relativeFrom="paragraph">
                  <wp:posOffset>118745</wp:posOffset>
                </wp:positionV>
                <wp:extent cx="4629150" cy="447675"/>
                <wp:effectExtent l="0" t="0" r="19050" b="28575"/>
                <wp:wrapNone/>
                <wp:docPr id="693" name="Блок-схема: процесс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0" cy="4476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44934" w:rsidRDefault="006E33FF" w:rsidP="00E737BE">
                            <w:pPr>
                              <w:spacing w:after="0" w:line="240" w:lineRule="auto"/>
                              <w:contextualSpacing/>
                              <w:jc w:val="center"/>
                              <w:rPr>
                                <w:rFonts w:ascii="Times New Roman" w:hAnsi="Times New Roman" w:cs="Times New Roman"/>
                                <w:b/>
                                <w:sz w:val="28"/>
                                <w:szCs w:val="28"/>
                              </w:rPr>
                            </w:pPr>
                            <w:r>
                              <w:rPr>
                                <w:rFonts w:ascii="Times New Roman" w:hAnsi="Times New Roman" w:cs="Times New Roman"/>
                                <w:sz w:val="28"/>
                                <w:szCs w:val="28"/>
                                <w:lang w:val="ky-KG"/>
                              </w:rPr>
                              <w:t>4</w:t>
                            </w:r>
                            <w:r w:rsidRPr="004620C3">
                              <w:rPr>
                                <w:rFonts w:ascii="Times New Roman" w:hAnsi="Times New Roman" w:cs="Times New Roman"/>
                                <w:sz w:val="28"/>
                                <w:szCs w:val="28"/>
                              </w:rPr>
                              <w:t xml:space="preserve">. </w:t>
                            </w:r>
                            <w:r>
                              <w:rPr>
                                <w:rFonts w:ascii="Times New Roman" w:eastAsia="Times New Roman" w:hAnsi="Times New Roman" w:cs="Times New Roman"/>
                                <w:sz w:val="28"/>
                                <w:szCs w:val="28"/>
                                <w:lang w:val="ky-KG" w:eastAsia="ru-RU"/>
                              </w:rPr>
                              <w:t>Мектепти аяктагандыгы жөнүндө күбөлүк берүү</w:t>
                            </w:r>
                            <w:r w:rsidRPr="00094319">
                              <w:rPr>
                                <w:rFonts w:ascii="Times New Roman" w:eastAsia="Times New Roman" w:hAnsi="Times New Roman" w:cs="Times New Roman"/>
                                <w:sz w:val="28"/>
                                <w:szCs w:val="28"/>
                                <w:lang w:eastAsia="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693" o:spid="_x0000_s1421" type="#_x0000_t109" style="position:absolute;left:0;text-align:left;margin-left:18.45pt;margin-top:9.35pt;width:364.5pt;height:35.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" fillcolor="window" strokecolor="windowText" strokeweight="1pt">
                <v:path arrowok="t"/>
                <v:textbox>
                  <w:txbxContent>
                    <w:p w:rsidR="006E33FF" w:rsidRPr="00844934" w:rsidRDefault="006E33FF" w:rsidP="00E737BE">
                      <w:pPr>
                        <w:spacing w:after="0" w:line="240" w:lineRule="auto"/>
                        <w:contextualSpacing/>
                        <w:jc w:val="center"/>
                        <w:rPr>
                          <w:rFonts w:ascii="Times New Roman" w:hAnsi="Times New Roman" w:cs="Times New Roman"/>
                          <w:b/>
                          <w:sz w:val="28"/>
                          <w:szCs w:val="28"/>
                        </w:rPr>
                      </w:pPr>
                      <w:r>
                        <w:rPr>
                          <w:rFonts w:ascii="Times New Roman" w:hAnsi="Times New Roman" w:cs="Times New Roman"/>
                          <w:sz w:val="28"/>
                          <w:szCs w:val="28"/>
                          <w:lang w:val="ky-KG"/>
                        </w:rPr>
                        <w:t>4</w:t>
                      </w:r>
                      <w:r w:rsidRPr="004620C3">
                        <w:rPr>
                          <w:rFonts w:ascii="Times New Roman" w:hAnsi="Times New Roman" w:cs="Times New Roman"/>
                          <w:sz w:val="28"/>
                          <w:szCs w:val="28"/>
                        </w:rPr>
                        <w:t xml:space="preserve">. </w:t>
                      </w:r>
                      <w:r>
                        <w:rPr>
                          <w:rFonts w:ascii="Times New Roman" w:eastAsia="Times New Roman" w:hAnsi="Times New Roman" w:cs="Times New Roman"/>
                          <w:sz w:val="28"/>
                          <w:szCs w:val="28"/>
                          <w:lang w:val="ky-KG" w:eastAsia="ru-RU"/>
                        </w:rPr>
                        <w:t>Мектепти аяктагандыгы жөнүндө күбөлүк берүү</w:t>
                      </w:r>
                      <w:r w:rsidRPr="00094319">
                        <w:rPr>
                          <w:rFonts w:ascii="Times New Roman" w:eastAsia="Times New Roman" w:hAnsi="Times New Roman" w:cs="Times New Roman"/>
                          <w:sz w:val="28"/>
                          <w:szCs w:val="28"/>
                          <w:lang w:eastAsia="ru-RU"/>
                        </w:rPr>
                        <w:t xml:space="preserve"> </w:t>
                      </w:r>
                    </w:p>
                  </w:txbxContent>
                </v:textbox>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32032" behindDoc="0" locked="0" layoutInCell="1" allowOverlap="1" wp14:anchorId="06D21412" wp14:editId="4458A538">
                <wp:simplePos x="0" y="0"/>
                <wp:positionH relativeFrom="column">
                  <wp:posOffset>2529840</wp:posOffset>
                </wp:positionH>
                <wp:positionV relativeFrom="paragraph">
                  <wp:posOffset>158115</wp:posOffset>
                </wp:positionV>
                <wp:extent cx="0" cy="161925"/>
                <wp:effectExtent l="76200" t="0" r="57150" b="47625"/>
                <wp:wrapNone/>
                <wp:docPr id="694" name="Прямая со стрелкой 694"/>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DFCEA48" id="Прямая со стрелкой 694" o:spid="_x0000_s1026" type="#_x0000_t32" style="position:absolute;margin-left:199.2pt;margin-top:12.45pt;width:0;height:12.7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" strokecolor="black [3200]" strokeweight=".5pt">
                <v:stroke endarrow="block" joinstyle="miter"/>
              </v:shape>
            </w:pict>
          </mc:Fallback>
        </mc:AlternateContent>
      </w: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noProof/>
          <w:sz w:val="28"/>
          <w:szCs w:val="24"/>
          <w:lang w:eastAsia="ru-RU"/>
        </w:rPr>
        <mc:AlternateContent>
          <mc:Choice Requires="wps">
            <w:drawing>
              <wp:anchor distT="0" distB="0" distL="114300" distR="114300" simplePos="0" relativeHeight="252305408" behindDoc="0" locked="0" layoutInCell="1" allowOverlap="1" wp14:anchorId="17C73568" wp14:editId="50588503">
                <wp:simplePos x="0" y="0"/>
                <wp:positionH relativeFrom="margin">
                  <wp:posOffset>777240</wp:posOffset>
                </wp:positionH>
                <wp:positionV relativeFrom="paragraph">
                  <wp:posOffset>121920</wp:posOffset>
                </wp:positionV>
                <wp:extent cx="3409950" cy="477520"/>
                <wp:effectExtent l="0" t="0" r="19050" b="17780"/>
                <wp:wrapNone/>
                <wp:docPr id="695" name="Блок-схема: узел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47752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53FEA"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 xml:space="preserve">   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695" o:spid="_x0000_s1422" type="#_x0000_t120" style="position:absolute;left:0;text-align:left;margin-left:61.2pt;margin-top:9.6pt;width:268.5pt;height:37.6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" fillcolor="window" strokecolor="windowText" strokeweight="1pt">
                <v:stroke joinstyle="miter"/>
                <v:path arrowok="t"/>
                <v:textbox>
                  <w:txbxContent>
                    <w:p w:rsidR="006E33FF" w:rsidRPr="00753FEA" w:rsidRDefault="006E33FF" w:rsidP="00E737BE">
                      <w:pPr>
                        <w:spacing w:after="0" w:line="240" w:lineRule="auto"/>
                        <w:ind w:left="360"/>
                        <w:rPr>
                          <w:rFonts w:ascii="Times New Roman" w:hAnsi="Times New Roman" w:cs="Times New Roman"/>
                          <w:sz w:val="28"/>
                          <w:szCs w:val="28"/>
                          <w:lang w:val="ky-KG"/>
                        </w:rPr>
                      </w:pPr>
                      <w:r>
                        <w:rPr>
                          <w:rFonts w:ascii="Times New Roman" w:hAnsi="Times New Roman" w:cs="Times New Roman"/>
                          <w:sz w:val="28"/>
                          <w:szCs w:val="28"/>
                          <w:lang w:val="ky-KG"/>
                        </w:rPr>
                        <w:t xml:space="preserve">   Жол-жобонун аягы</w:t>
                      </w:r>
                    </w:p>
                  </w:txbxContent>
                </v:textbox>
                <w10:wrap anchorx="margin"/>
              </v:shape>
            </w:pict>
          </mc:Fallback>
        </mc:AlternateContent>
      </w: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Pr="00BB744B" w:rsidRDefault="00E737BE" w:rsidP="00E737BE">
      <w:pPr>
        <w:tabs>
          <w:tab w:val="left" w:pos="0"/>
        </w:tabs>
        <w:spacing w:after="0" w:line="240" w:lineRule="auto"/>
        <w:ind w:right="1134"/>
        <w:contextualSpacing/>
        <w:jc w:val="center"/>
        <w:rPr>
          <w:rFonts w:ascii="Times New Roman" w:eastAsia="Times New Roman" w:hAnsi="Times New Roman" w:cs="Times New Roman"/>
          <w:b/>
          <w:bCs/>
          <w:sz w:val="28"/>
          <w:szCs w:val="24"/>
          <w:lang w:eastAsia="ru-RU"/>
        </w:rPr>
      </w:pPr>
    </w:p>
    <w:p w:rsidR="00E737BE" w:rsidRDefault="00E737BE" w:rsidP="00E737BE">
      <w:pPr>
        <w:spacing w:after="0" w:line="240" w:lineRule="auto"/>
        <w:contextualSpacing/>
        <w:jc w:val="center"/>
        <w:rPr>
          <w:rFonts w:ascii="Times New Roman" w:eastAsia="Times New Roman" w:hAnsi="Times New Roman" w:cs="Times New Roman"/>
          <w:b/>
          <w:bCs/>
          <w:sz w:val="28"/>
          <w:szCs w:val="24"/>
          <w:lang w:val="ky-KG" w:eastAsia="ru-RU"/>
        </w:rPr>
      </w:pPr>
      <w:r w:rsidRPr="00084BF0">
        <w:rPr>
          <w:rFonts w:ascii="Times New Roman" w:eastAsia="Times New Roman" w:hAnsi="Times New Roman" w:cs="Times New Roman"/>
          <w:b/>
          <w:bCs/>
          <w:sz w:val="28"/>
          <w:szCs w:val="24"/>
          <w:lang w:val="ky-KG" w:eastAsia="ru-RU"/>
        </w:rPr>
        <w:t>6. Административдик регламенттин талаптарынын аткарылышын контролдоо</w:t>
      </w:r>
    </w:p>
    <w:p w:rsidR="00E737BE" w:rsidRPr="00D32653" w:rsidRDefault="00E737BE" w:rsidP="00E737BE">
      <w:pPr>
        <w:spacing w:after="0" w:line="240" w:lineRule="auto"/>
        <w:contextualSpacing/>
        <w:jc w:val="center"/>
        <w:rPr>
          <w:rFonts w:ascii="Times New Roman" w:eastAsia="Times New Roman" w:hAnsi="Times New Roman" w:cs="Times New Roman"/>
          <w:b/>
          <w:bCs/>
          <w:sz w:val="16"/>
          <w:szCs w:val="16"/>
          <w:lang w:val="ky-KG" w:eastAsia="ru-RU"/>
        </w:rPr>
      </w:pPr>
    </w:p>
    <w:p w:rsidR="00E737BE" w:rsidRPr="00084BF0"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E737BE" w:rsidRPr="00D5121A" w:rsidRDefault="00E737BE" w:rsidP="00E737BE">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eastAsia="ru-RU"/>
        </w:rPr>
        <w:t xml:space="preserve">1) </w:t>
      </w:r>
      <w:r>
        <w:rPr>
          <w:rFonts w:ascii="Times New Roman" w:eastAsia="Times New Roman" w:hAnsi="Times New Roman" w:cs="Times New Roman"/>
          <w:sz w:val="28"/>
          <w:szCs w:val="24"/>
          <w:lang w:eastAsia="ru-RU"/>
        </w:rPr>
        <w:t xml:space="preserve">Ички контролду </w:t>
      </w:r>
      <w:r>
        <w:rPr>
          <w:rFonts w:ascii="Times New Roman" w:eastAsia="Times New Roman" w:hAnsi="Times New Roman" w:cs="Times New Roman"/>
          <w:sz w:val="28"/>
          <w:szCs w:val="24"/>
          <w:lang w:val="ky-KG" w:eastAsia="ru-RU"/>
        </w:rPr>
        <w:t>мектептин администрациясы (директор, окуу бөлүмүнүн башчысы)</w:t>
      </w:r>
      <w:r w:rsidRPr="00120833">
        <w:rPr>
          <w:rFonts w:ascii="Times New Roman" w:eastAsia="Times New Roman" w:hAnsi="Times New Roman" w:cs="Times New Roman"/>
          <w:sz w:val="28"/>
          <w:szCs w:val="24"/>
          <w:lang w:eastAsia="ru-RU"/>
        </w:rPr>
        <w:t xml:space="preserve"> жүргүзөт</w:t>
      </w:r>
      <w:r w:rsidRPr="00120833">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E737BE" w:rsidRPr="00D5121A" w:rsidRDefault="00E737BE" w:rsidP="00E737BE">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2) 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жоболорунун, ошондой эле кызмат көрсөтүү процессинде кабыл алынган чечимдердин сакталышын жана аткарылышын үзгүлтүксүз текшерүү </w:t>
      </w:r>
      <w:r>
        <w:rPr>
          <w:rFonts w:ascii="Times New Roman" w:eastAsia="Times New Roman" w:hAnsi="Times New Roman" w:cs="Times New Roman"/>
          <w:sz w:val="28"/>
          <w:szCs w:val="24"/>
          <w:lang w:val="ky-KG" w:eastAsia="ru-RU"/>
        </w:rPr>
        <w:t xml:space="preserve">жүргүзүү </w:t>
      </w:r>
      <w:r w:rsidRPr="00D5121A">
        <w:rPr>
          <w:rFonts w:ascii="Times New Roman" w:eastAsia="Times New Roman" w:hAnsi="Times New Roman" w:cs="Times New Roman"/>
          <w:sz w:val="28"/>
          <w:szCs w:val="24"/>
          <w:lang w:val="ky-KG" w:eastAsia="ru-RU"/>
        </w:rPr>
        <w:t>жолу менен жүзөгө ашырылат.</w:t>
      </w:r>
    </w:p>
    <w:p w:rsidR="00E737BE" w:rsidRPr="00D5121A"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3) Текшерүүлөрдү жүргүзүү</w:t>
      </w:r>
      <w:r w:rsidRPr="00D5121A">
        <w:rPr>
          <w:rFonts w:ascii="Times New Roman" w:eastAsia="Times New Roman" w:hAnsi="Times New Roman" w:cs="Times New Roman"/>
          <w:sz w:val="28"/>
          <w:szCs w:val="24"/>
          <w:lang w:val="ky-KG" w:eastAsia="ru-RU"/>
        </w:rPr>
        <w:t xml:space="preserve"> мезгилдүүлүгү </w:t>
      </w:r>
      <w:r>
        <w:rPr>
          <w:rFonts w:ascii="Times New Roman" w:eastAsia="Times New Roman" w:hAnsi="Times New Roman" w:cs="Times New Roman"/>
          <w:sz w:val="28"/>
          <w:szCs w:val="24"/>
          <w:lang w:val="ky-KG" w:eastAsia="ru-RU"/>
        </w:rPr>
        <w:t xml:space="preserve">– ай сайын. </w:t>
      </w:r>
    </w:p>
    <w:p w:rsidR="00E737BE" w:rsidRPr="00286A2D"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Пландан тышкары текшерүү</w:t>
      </w:r>
      <w:r w:rsidRPr="00286A2D">
        <w:rPr>
          <w:rFonts w:ascii="Times New Roman" w:eastAsia="Times New Roman" w:hAnsi="Times New Roman" w:cs="Times New Roman"/>
          <w:sz w:val="28"/>
          <w:szCs w:val="24"/>
          <w:lang w:val="ky-KG" w:eastAsia="ru-RU"/>
        </w:rPr>
        <w:t xml:space="preserve"> кызмат көрсөтүүнү керектөөчүлөрдүн арызы боюнча жүргүзүлөт.</w:t>
      </w:r>
    </w:p>
    <w:p w:rsidR="00E737BE" w:rsidRPr="008E2C63"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4) Текшерүүлөрдү</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BB3A22">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w:t>
      </w:r>
      <w:r w:rsidRPr="00BB3A22">
        <w:rPr>
          <w:rFonts w:ascii="Times New Roman" w:eastAsia="Times New Roman" w:hAnsi="Times New Roman" w:cs="Times New Roman"/>
          <w:sz w:val="28"/>
          <w:szCs w:val="28"/>
          <w:lang w:val="ky-KG" w:eastAsia="ru-RU"/>
        </w:rPr>
        <w:t xml:space="preserve"> аныкталган бузуулары</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четтетүү боюнча чаралар көрүлөт, ошондой эле </w:t>
      </w:r>
      <w:r>
        <w:rPr>
          <w:rFonts w:ascii="Times New Roman" w:eastAsia="Times New Roman" w:hAnsi="Times New Roman" w:cs="Times New Roman"/>
          <w:sz w:val="28"/>
          <w:szCs w:val="28"/>
          <w:lang w:val="ky-KG" w:eastAsia="ru-RU"/>
        </w:rPr>
        <w:t xml:space="preserve">күнөөлүү адамдарды </w:t>
      </w:r>
      <w:r w:rsidRPr="00BB3A22">
        <w:rPr>
          <w:rFonts w:ascii="Times New Roman" w:eastAsia="Times New Roman" w:hAnsi="Times New Roman" w:cs="Times New Roman"/>
          <w:sz w:val="28"/>
          <w:szCs w:val="28"/>
          <w:lang w:val="ky-KG" w:eastAsia="ru-RU"/>
        </w:rPr>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BB3A22">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BB3A22">
        <w:rPr>
          <w:rFonts w:ascii="Times New Roman" w:eastAsia="Times New Roman" w:hAnsi="Times New Roman" w:cs="Times New Roman"/>
          <w:sz w:val="28"/>
          <w:szCs w:val="28"/>
          <w:lang w:val="ky-KG" w:eastAsia="ru-RU"/>
        </w:rPr>
        <w:t xml:space="preserve"> каралат.</w:t>
      </w:r>
    </w:p>
    <w:p w:rsidR="00E737BE" w:rsidRPr="00BB3A22" w:rsidRDefault="00E737BE" w:rsidP="00E737BE">
      <w:pPr>
        <w:tabs>
          <w:tab w:val="left" w:pos="567"/>
          <w:tab w:val="left" w:pos="993"/>
        </w:tabs>
        <w:spacing w:after="0" w:line="240" w:lineRule="auto"/>
        <w:ind w:firstLine="708"/>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7.</w:t>
      </w:r>
      <w:r>
        <w:rPr>
          <w:rFonts w:ascii="Times New Roman" w:eastAsia="Times New Roman" w:hAnsi="Times New Roman" w:cs="Times New Roman"/>
          <w:sz w:val="28"/>
          <w:szCs w:val="28"/>
          <w:lang w:val="ky-KG" w:eastAsia="ru-RU"/>
        </w:rPr>
        <w:tab/>
      </w:r>
      <w:r w:rsidRPr="00BB3A22">
        <w:rPr>
          <w:rFonts w:ascii="Times New Roman" w:eastAsia="Times New Roman" w:hAnsi="Times New Roman" w:cs="Times New Roman"/>
          <w:sz w:val="28"/>
          <w:szCs w:val="28"/>
          <w:lang w:val="ky-KG" w:eastAsia="ru-RU"/>
        </w:rPr>
        <w:t xml:space="preserve">Кызмат көрсөтүүнүн административдик регламентинин талаптарынын аткарылышына тышкы контроль </w:t>
      </w:r>
      <w:r>
        <w:rPr>
          <w:rFonts w:ascii="Times New Roman" w:eastAsia="Times New Roman" w:hAnsi="Times New Roman" w:cs="Times New Roman"/>
          <w:sz w:val="28"/>
          <w:szCs w:val="28"/>
          <w:lang w:val="ky-KG" w:eastAsia="ru-RU"/>
        </w:rPr>
        <w:t xml:space="preserve">Бишкек шаарынын мэриясынын Маданият башкармалыгынын </w:t>
      </w:r>
      <w:r w:rsidRPr="00BB3A22">
        <w:rPr>
          <w:rFonts w:ascii="Times New Roman" w:eastAsia="Times New Roman" w:hAnsi="Times New Roman" w:cs="Times New Roman"/>
          <w:sz w:val="28"/>
          <w:szCs w:val="28"/>
          <w:lang w:val="ky-KG" w:eastAsia="ru-RU"/>
        </w:rPr>
        <w:t>чечим</w:t>
      </w:r>
      <w:r>
        <w:rPr>
          <w:rFonts w:ascii="Times New Roman" w:eastAsia="Times New Roman" w:hAnsi="Times New Roman" w:cs="Times New Roman"/>
          <w:sz w:val="28"/>
          <w:szCs w:val="28"/>
          <w:lang w:val="ky-KG" w:eastAsia="ru-RU"/>
        </w:rPr>
        <w:t>и</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менен </w:t>
      </w:r>
      <w:r w:rsidRPr="00BB3A22">
        <w:rPr>
          <w:rFonts w:ascii="Times New Roman" w:eastAsia="Times New Roman" w:hAnsi="Times New Roman" w:cs="Times New Roman"/>
          <w:sz w:val="28"/>
          <w:szCs w:val="28"/>
          <w:lang w:val="ky-KG" w:eastAsia="ru-RU"/>
        </w:rPr>
        <w:t>түзүл</w:t>
      </w:r>
      <w:r>
        <w:rPr>
          <w:rFonts w:ascii="Times New Roman" w:eastAsia="Times New Roman" w:hAnsi="Times New Roman" w:cs="Times New Roman"/>
          <w:sz w:val="28"/>
          <w:szCs w:val="28"/>
          <w:lang w:val="ky-KG" w:eastAsia="ru-RU"/>
        </w:rPr>
        <w:t>гөн</w:t>
      </w:r>
      <w:r w:rsidRPr="00BB3A22">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8"/>
          <w:lang w:val="ky-KG" w:eastAsia="ru-RU"/>
        </w:rPr>
        <w:t>.</w:t>
      </w:r>
    </w:p>
    <w:p w:rsidR="00E737BE" w:rsidRPr="00BB3A22"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1) Комиссиянын ишинин жыйынтыктары маалым</w:t>
      </w:r>
      <w:r>
        <w:rPr>
          <w:rFonts w:ascii="Times New Roman" w:eastAsia="Times New Roman" w:hAnsi="Times New Roman" w:cs="Times New Roman"/>
          <w:sz w:val="28"/>
          <w:szCs w:val="28"/>
          <w:lang w:val="ky-KG" w:eastAsia="ru-RU"/>
        </w:rPr>
        <w:t xml:space="preserve"> </w:t>
      </w:r>
      <w:r w:rsidRPr="00BB3A22">
        <w:rPr>
          <w:rFonts w:ascii="Times New Roman" w:eastAsia="Times New Roman" w:hAnsi="Times New Roman" w:cs="Times New Roman"/>
          <w:sz w:val="28"/>
          <w:szCs w:val="28"/>
          <w:lang w:val="ky-KG" w:eastAsia="ru-RU"/>
        </w:rPr>
        <w:t>кат түрүндө таризделет, ага админис</w:t>
      </w:r>
      <w:r>
        <w:rPr>
          <w:rFonts w:ascii="Times New Roman" w:eastAsia="Times New Roman" w:hAnsi="Times New Roman" w:cs="Times New Roman"/>
          <w:sz w:val="28"/>
          <w:szCs w:val="28"/>
          <w:lang w:val="ky-KG" w:eastAsia="ru-RU"/>
        </w:rPr>
        <w:t>тративдик</w:t>
      </w:r>
      <w:r w:rsidRPr="00BB3A22">
        <w:rPr>
          <w:rFonts w:ascii="Times New Roman" w:eastAsia="Times New Roman" w:hAnsi="Times New Roman" w:cs="Times New Roman"/>
          <w:sz w:val="28"/>
          <w:szCs w:val="28"/>
          <w:lang w:val="ky-KG" w:eastAsia="ru-RU"/>
        </w:rPr>
        <w:t xml:space="preserve"> регламентти өзгөртүү боюнча сунуштар киргизилиши мүмкүн.</w:t>
      </w:r>
    </w:p>
    <w:p w:rsidR="00E737BE" w:rsidRPr="008E2C63"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катка кол </w:t>
      </w:r>
      <w:r>
        <w:rPr>
          <w:rFonts w:ascii="Times New Roman" w:eastAsia="Times New Roman" w:hAnsi="Times New Roman" w:cs="Times New Roman"/>
          <w:sz w:val="28"/>
          <w:szCs w:val="28"/>
          <w:lang w:val="ky-KG" w:eastAsia="ru-RU"/>
        </w:rPr>
        <w:t xml:space="preserve">тамга </w:t>
      </w:r>
      <w:r w:rsidRPr="008E2C6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 ичинде ал бул</w:t>
      </w:r>
      <w:r w:rsidRPr="008E2C63">
        <w:rPr>
          <w:rFonts w:ascii="Times New Roman" w:eastAsia="Times New Roman" w:hAnsi="Times New Roman" w:cs="Times New Roman"/>
          <w:sz w:val="28"/>
          <w:szCs w:val="28"/>
          <w:lang w:val="ky-KG" w:eastAsia="ru-RU"/>
        </w:rPr>
        <w:t xml:space="preserve"> кызматт</w:t>
      </w:r>
      <w:r>
        <w:rPr>
          <w:rFonts w:ascii="Times New Roman" w:eastAsia="Times New Roman" w:hAnsi="Times New Roman" w:cs="Times New Roman"/>
          <w:sz w:val="28"/>
          <w:szCs w:val="28"/>
          <w:lang w:val="ky-KG" w:eastAsia="ru-RU"/>
        </w:rPr>
        <w:t>арды</w:t>
      </w:r>
      <w:r w:rsidRPr="008E2C63">
        <w:rPr>
          <w:rFonts w:ascii="Times New Roman" w:eastAsia="Times New Roman" w:hAnsi="Times New Roman" w:cs="Times New Roman"/>
          <w:sz w:val="28"/>
          <w:szCs w:val="28"/>
          <w:lang w:val="ky-KG" w:eastAsia="ru-RU"/>
        </w:rPr>
        <w:t xml:space="preserve"> көрсөткөн мекемеге ж</w:t>
      </w:r>
      <w:r>
        <w:rPr>
          <w:rFonts w:ascii="Times New Roman" w:eastAsia="Times New Roman" w:hAnsi="Times New Roman" w:cs="Times New Roman"/>
          <w:sz w:val="28"/>
          <w:szCs w:val="28"/>
          <w:lang w:val="ky-KG" w:eastAsia="ru-RU"/>
        </w:rPr>
        <w:t>өнөтүлөт</w:t>
      </w:r>
      <w:r w:rsidRPr="008E2C63">
        <w:rPr>
          <w:rFonts w:ascii="Times New Roman" w:eastAsia="Times New Roman" w:hAnsi="Times New Roman" w:cs="Times New Roman"/>
          <w:sz w:val="28"/>
          <w:szCs w:val="28"/>
          <w:lang w:val="ky-KG" w:eastAsia="ru-RU"/>
        </w:rPr>
        <w:t>.</w:t>
      </w:r>
    </w:p>
    <w:p w:rsidR="00E737BE" w:rsidRPr="008E2C63"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 келип түшкөн </w:t>
      </w:r>
      <w:r>
        <w:rPr>
          <w:rFonts w:ascii="Times New Roman" w:eastAsia="Times New Roman" w:hAnsi="Times New Roman" w:cs="Times New Roman"/>
          <w:sz w:val="28"/>
          <w:szCs w:val="28"/>
          <w:lang w:val="ky-KG" w:eastAsia="ru-RU"/>
        </w:rPr>
        <w:t>күндөн</w:t>
      </w:r>
      <w:r w:rsidRPr="008E2C63">
        <w:rPr>
          <w:rFonts w:ascii="Times New Roman" w:eastAsia="Times New Roman" w:hAnsi="Times New Roman" w:cs="Times New Roman"/>
          <w:sz w:val="28"/>
          <w:szCs w:val="28"/>
          <w:lang w:val="ky-KG" w:eastAsia="ru-RU"/>
        </w:rPr>
        <w:t xml:space="preserve"> тартып бир а</w:t>
      </w:r>
      <w:r>
        <w:rPr>
          <w:rFonts w:ascii="Times New Roman" w:eastAsia="Times New Roman" w:hAnsi="Times New Roman" w:cs="Times New Roman"/>
          <w:sz w:val="28"/>
          <w:szCs w:val="28"/>
          <w:lang w:val="ky-KG" w:eastAsia="ru-RU"/>
        </w:rPr>
        <w:t xml:space="preserve">йлык мөөнөттө аныкталган </w:t>
      </w:r>
      <w:r w:rsidRPr="008E2C63">
        <w:rPr>
          <w:rFonts w:ascii="Times New Roman" w:eastAsia="Times New Roman" w:hAnsi="Times New Roman" w:cs="Times New Roman"/>
          <w:sz w:val="28"/>
          <w:szCs w:val="28"/>
          <w:lang w:val="ky-KG" w:eastAsia="ru-RU"/>
        </w:rPr>
        <w:t xml:space="preserve">бузууларды жана кемчиликтерди </w:t>
      </w:r>
      <w:r>
        <w:rPr>
          <w:rFonts w:ascii="Times New Roman" w:eastAsia="Times New Roman" w:hAnsi="Times New Roman" w:cs="Times New Roman"/>
          <w:sz w:val="28"/>
          <w:szCs w:val="28"/>
          <w:lang w:val="ky-KG" w:eastAsia="ru-RU"/>
        </w:rPr>
        <w:t xml:space="preserve">четтетүү боюнча чаралар, бул </w:t>
      </w:r>
      <w:r w:rsidRPr="008E2C63">
        <w:rPr>
          <w:rFonts w:ascii="Times New Roman" w:eastAsia="Times New Roman" w:hAnsi="Times New Roman" w:cs="Times New Roman"/>
          <w:sz w:val="28"/>
          <w:szCs w:val="28"/>
          <w:lang w:val="ky-KG" w:eastAsia="ru-RU"/>
        </w:rPr>
        <w:t>бузууларга жол берген кызмат адамдарына жана кызматкерлерге карата тартиптик жана администра</w:t>
      </w:r>
      <w:r>
        <w:rPr>
          <w:rFonts w:ascii="Times New Roman" w:eastAsia="Times New Roman" w:hAnsi="Times New Roman" w:cs="Times New Roman"/>
          <w:sz w:val="28"/>
          <w:szCs w:val="28"/>
          <w:lang w:val="ky-KG" w:eastAsia="ru-RU"/>
        </w:rPr>
        <w:t>тивдик</w:t>
      </w:r>
      <w:r w:rsidRPr="008E2C63">
        <w:rPr>
          <w:rFonts w:ascii="Times New Roman" w:eastAsia="Times New Roman" w:hAnsi="Times New Roman" w:cs="Times New Roman"/>
          <w:sz w:val="28"/>
          <w:szCs w:val="28"/>
          <w:lang w:val="ky-KG" w:eastAsia="ru-RU"/>
        </w:rPr>
        <w:t xml:space="preserve"> чаралар көрүлү</w:t>
      </w:r>
      <w:r>
        <w:rPr>
          <w:rFonts w:ascii="Times New Roman" w:eastAsia="Times New Roman" w:hAnsi="Times New Roman" w:cs="Times New Roman"/>
          <w:sz w:val="28"/>
          <w:szCs w:val="28"/>
          <w:lang w:val="ky-KG" w:eastAsia="ru-RU"/>
        </w:rPr>
        <w:t>шү</w:t>
      </w:r>
      <w:r w:rsidRPr="008E2C6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керек</w:t>
      </w:r>
      <w:r w:rsidRPr="008E2C63">
        <w:rPr>
          <w:rFonts w:ascii="Times New Roman" w:eastAsia="Times New Roman" w:hAnsi="Times New Roman" w:cs="Times New Roman"/>
          <w:sz w:val="28"/>
          <w:szCs w:val="28"/>
          <w:lang w:val="ky-KG" w:eastAsia="ru-RU"/>
        </w:rPr>
        <w:t>.</w:t>
      </w:r>
    </w:p>
    <w:p w:rsidR="00E737BE" w:rsidRPr="008E2C63"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 а</w:t>
      </w:r>
      <w:r w:rsidRPr="008E2C63">
        <w:rPr>
          <w:rFonts w:ascii="Times New Roman" w:eastAsia="Times New Roman" w:hAnsi="Times New Roman" w:cs="Times New Roman"/>
          <w:sz w:val="28"/>
          <w:szCs w:val="28"/>
          <w:lang w:val="ky-KG" w:eastAsia="ru-RU"/>
        </w:rPr>
        <w:t xml:space="preserve">дминистративдик регламентке </w:t>
      </w:r>
      <w:r>
        <w:rPr>
          <w:rFonts w:ascii="Times New Roman" w:eastAsia="Times New Roman" w:hAnsi="Times New Roman" w:cs="Times New Roman"/>
          <w:sz w:val="28"/>
          <w:szCs w:val="28"/>
          <w:lang w:val="ky-KG" w:eastAsia="ru-RU"/>
        </w:rPr>
        <w:t xml:space="preserve">белгиленген тартипте </w:t>
      </w:r>
      <w:r w:rsidRPr="008E2C63">
        <w:rPr>
          <w:rFonts w:ascii="Times New Roman" w:eastAsia="Times New Roman" w:hAnsi="Times New Roman" w:cs="Times New Roman"/>
          <w:sz w:val="28"/>
          <w:szCs w:val="28"/>
          <w:lang w:val="ky-KG" w:eastAsia="ru-RU"/>
        </w:rPr>
        <w:t>өзгөртүүлөрдү киргизүү демилгеленет.</w:t>
      </w:r>
    </w:p>
    <w:p w:rsidR="00E737BE"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3) Администра</w:t>
      </w:r>
      <w:r>
        <w:rPr>
          <w:rFonts w:ascii="Times New Roman" w:eastAsia="Times New Roman" w:hAnsi="Times New Roman" w:cs="Times New Roman"/>
          <w:sz w:val="28"/>
          <w:szCs w:val="28"/>
          <w:lang w:val="ky-KG" w:eastAsia="ru-RU"/>
        </w:rPr>
        <w:t>тивдик</w:t>
      </w:r>
      <w:r w:rsidRPr="00DA245C">
        <w:rPr>
          <w:rFonts w:ascii="Times New Roman" w:eastAsia="Times New Roman" w:hAnsi="Times New Roman" w:cs="Times New Roman"/>
          <w:sz w:val="28"/>
          <w:szCs w:val="28"/>
          <w:lang w:eastAsia="ru-RU"/>
        </w:rPr>
        <w:t xml:space="preserve"> регламенттин талаптарынын аткарылышына тышкы контроль </w:t>
      </w:r>
      <w:r w:rsidRPr="00AB3C7C">
        <w:rPr>
          <w:rFonts w:ascii="Times New Roman" w:eastAsia="Times New Roman" w:hAnsi="Times New Roman" w:cs="Times New Roman"/>
          <w:sz w:val="28"/>
          <w:szCs w:val="28"/>
          <w:lang w:val="ky-KG" w:eastAsia="ru-RU"/>
        </w:rPr>
        <w:t>ж</w:t>
      </w:r>
      <w:r w:rsidRPr="00AB3C7C">
        <w:rPr>
          <w:rFonts w:ascii="Times New Roman" w:eastAsia="Times New Roman" w:hAnsi="Times New Roman" w:cs="Times New Roman"/>
          <w:sz w:val="28"/>
          <w:szCs w:val="28"/>
          <w:lang w:eastAsia="ru-RU"/>
        </w:rPr>
        <w:t xml:space="preserve">ылына </w:t>
      </w:r>
      <w:r>
        <w:rPr>
          <w:rFonts w:ascii="Times New Roman" w:eastAsia="Times New Roman" w:hAnsi="Times New Roman" w:cs="Times New Roman"/>
          <w:sz w:val="28"/>
          <w:szCs w:val="28"/>
          <w:lang w:eastAsia="ru-RU"/>
        </w:rPr>
        <w:t>1</w:t>
      </w:r>
      <w:r w:rsidRPr="00AB3C7C">
        <w:rPr>
          <w:rFonts w:ascii="Times New Roman" w:eastAsia="Times New Roman" w:hAnsi="Times New Roman" w:cs="Times New Roman"/>
          <w:sz w:val="28"/>
          <w:szCs w:val="28"/>
          <w:lang w:eastAsia="ru-RU"/>
        </w:rPr>
        <w:t xml:space="preserve"> жолу</w:t>
      </w:r>
      <w:r>
        <w:rPr>
          <w:rFonts w:ascii="Times New Roman" w:eastAsia="Times New Roman" w:hAnsi="Times New Roman" w:cs="Times New Roman"/>
          <w:sz w:val="28"/>
          <w:szCs w:val="28"/>
          <w:lang w:val="ky-KG" w:eastAsia="ru-RU"/>
        </w:rPr>
        <w:t xml:space="preserve"> жүргүзүлөт.</w:t>
      </w:r>
    </w:p>
    <w:p w:rsidR="00E737BE" w:rsidRPr="00AB3C7C" w:rsidRDefault="00E737BE" w:rsidP="00E737BE">
      <w:pPr>
        <w:spacing w:after="0" w:line="240" w:lineRule="auto"/>
        <w:ind w:firstLine="709"/>
        <w:contextualSpacing/>
        <w:jc w:val="both"/>
        <w:rPr>
          <w:rFonts w:ascii="Times New Roman" w:eastAsia="Times New Roman" w:hAnsi="Times New Roman" w:cs="Times New Roman"/>
          <w:sz w:val="28"/>
          <w:szCs w:val="28"/>
          <w:lang w:val="ky-KG" w:eastAsia="ru-RU"/>
        </w:rPr>
      </w:pPr>
    </w:p>
    <w:p w:rsidR="00E737BE" w:rsidRDefault="00E737BE" w:rsidP="00E737BE">
      <w:pPr>
        <w:spacing w:after="0" w:line="240" w:lineRule="auto"/>
        <w:contextualSpacing/>
        <w:jc w:val="center"/>
        <w:rPr>
          <w:rFonts w:ascii="Times New Roman" w:eastAsia="Times New Roman" w:hAnsi="Times New Roman" w:cs="Times New Roman"/>
          <w:b/>
          <w:sz w:val="28"/>
          <w:szCs w:val="28"/>
          <w:lang w:val="ky-KG" w:eastAsia="ru-RU"/>
        </w:rPr>
      </w:pPr>
      <w:r w:rsidRPr="00412575">
        <w:rPr>
          <w:rFonts w:ascii="Times New Roman" w:eastAsia="Times New Roman" w:hAnsi="Times New Roman" w:cs="Times New Roman"/>
          <w:b/>
          <w:bCs/>
          <w:sz w:val="28"/>
          <w:szCs w:val="24"/>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E737BE" w:rsidRPr="000F6A6E" w:rsidRDefault="00E737BE" w:rsidP="00E737BE">
      <w:pPr>
        <w:tabs>
          <w:tab w:val="left" w:pos="-142"/>
          <w:tab w:val="left" w:pos="0"/>
        </w:tabs>
        <w:spacing w:after="0" w:line="240" w:lineRule="auto"/>
        <w:ind w:firstLine="709"/>
        <w:contextualSpacing/>
        <w:jc w:val="both"/>
        <w:rPr>
          <w:rFonts w:ascii="Times New Roman" w:eastAsia="Times New Roman" w:hAnsi="Times New Roman" w:cs="Times New Roman"/>
          <w:sz w:val="16"/>
          <w:szCs w:val="16"/>
          <w:lang w:val="ky-KG" w:eastAsia="ru-RU"/>
        </w:rPr>
      </w:pPr>
    </w:p>
    <w:p w:rsidR="00E737BE" w:rsidRPr="000F6A6E" w:rsidRDefault="00E737BE" w:rsidP="00E737BE">
      <w:pPr>
        <w:tabs>
          <w:tab w:val="left" w:pos="-142"/>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8. Администра</w:t>
      </w:r>
      <w:r>
        <w:rPr>
          <w:rFonts w:ascii="Times New Roman" w:eastAsia="Times New Roman" w:hAnsi="Times New Roman" w:cs="Times New Roman"/>
          <w:sz w:val="28"/>
          <w:szCs w:val="24"/>
          <w:lang w:val="ky-KG" w:eastAsia="ru-RU"/>
        </w:rPr>
        <w:t>тивдик</w:t>
      </w:r>
      <w:r w:rsidRPr="00412575">
        <w:rPr>
          <w:rFonts w:ascii="Times New Roman" w:eastAsia="Times New Roman" w:hAnsi="Times New Roman" w:cs="Times New Roman"/>
          <w:sz w:val="28"/>
          <w:szCs w:val="24"/>
          <w:lang w:val="ky-KG" w:eastAsia="ru-RU"/>
        </w:rPr>
        <w:t xml:space="preserve"> регламенттин талаптарын бузгандыгы үчүн </w:t>
      </w:r>
      <w:r>
        <w:rPr>
          <w:rFonts w:ascii="Times New Roman" w:eastAsia="Times New Roman" w:hAnsi="Times New Roman" w:cs="Times New Roman"/>
          <w:sz w:val="28"/>
          <w:szCs w:val="24"/>
          <w:lang w:val="ky-KG" w:eastAsia="ru-RU"/>
        </w:rPr>
        <w:t xml:space="preserve">мектептердин </w:t>
      </w:r>
      <w:r w:rsidRPr="00412575">
        <w:rPr>
          <w:rFonts w:ascii="Times New Roman" w:eastAsia="Times New Roman" w:hAnsi="Times New Roman" w:cs="Times New Roman"/>
          <w:sz w:val="28"/>
          <w:szCs w:val="24"/>
          <w:lang w:val="ky-KG" w:eastAsia="ru-RU"/>
        </w:rPr>
        <w:t xml:space="preserve">кызмат адамдары жана </w:t>
      </w:r>
      <w:r>
        <w:rPr>
          <w:rFonts w:ascii="Times New Roman" w:eastAsia="Times New Roman" w:hAnsi="Times New Roman" w:cs="Times New Roman"/>
          <w:sz w:val="28"/>
          <w:szCs w:val="24"/>
          <w:lang w:val="ky-KG" w:eastAsia="ru-RU"/>
        </w:rPr>
        <w:t>директорлору, окуу бөлүмүнүн башчылары жана педагогдору Кыргыз Республикасынын а</w:t>
      </w:r>
      <w:r w:rsidRPr="00555B63">
        <w:rPr>
          <w:rFonts w:ascii="Times New Roman" w:eastAsia="Times New Roman" w:hAnsi="Times New Roman" w:cs="Times New Roman"/>
          <w:sz w:val="28"/>
          <w:szCs w:val="24"/>
          <w:lang w:val="ky-KG" w:eastAsia="ru-RU"/>
        </w:rPr>
        <w:t>дминистративдик жана эмгек мыйзамдарына ылайык жоопкерчилик тартышат</w:t>
      </w:r>
      <w:r>
        <w:rPr>
          <w:rFonts w:ascii="Times New Roman" w:eastAsia="Times New Roman" w:hAnsi="Times New Roman" w:cs="Times New Roman"/>
          <w:sz w:val="28"/>
          <w:szCs w:val="24"/>
          <w:lang w:val="ky-KG" w:eastAsia="ru-RU"/>
        </w:rPr>
        <w:t>.</w:t>
      </w:r>
    </w:p>
    <w:p w:rsidR="00E737BE" w:rsidRDefault="00E737BE" w:rsidP="00E737BE">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E737BE" w:rsidRPr="000F6A6E" w:rsidRDefault="00E737BE" w:rsidP="00E737BE">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E737BE" w:rsidRPr="00444595" w:rsidRDefault="00E737BE" w:rsidP="00E737BE">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w:t>
      </w:r>
      <w:r w:rsidRPr="0044459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44459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E737BE" w:rsidRPr="00444595" w:rsidRDefault="00E737BE" w:rsidP="00E737BE">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0</w:t>
      </w:r>
      <w:r w:rsidRPr="00444595">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 кайра</w:t>
      </w:r>
      <w:r w:rsidRPr="007F4144">
        <w:rPr>
          <w:rFonts w:ascii="Times New Roman" w:eastAsia="Times New Roman" w:hAnsi="Times New Roman" w:cs="Times New Roman"/>
          <w:sz w:val="28"/>
          <w:szCs w:val="28"/>
          <w:lang w:val="ky-KG" w:eastAsia="ru-RU"/>
        </w:rPr>
        <w:t xml:space="preserve"> каралууга </w:t>
      </w:r>
      <w:r>
        <w:rPr>
          <w:rFonts w:ascii="Times New Roman" w:eastAsia="Times New Roman" w:hAnsi="Times New Roman" w:cs="Times New Roman"/>
          <w:sz w:val="28"/>
          <w:szCs w:val="28"/>
          <w:lang w:val="ky-KG" w:eastAsia="ru-RU"/>
        </w:rPr>
        <w:t>тийиш</w:t>
      </w:r>
      <w:r w:rsidRPr="00444595">
        <w:rPr>
          <w:rFonts w:ascii="Times New Roman" w:eastAsia="Times New Roman" w:hAnsi="Times New Roman" w:cs="Times New Roman"/>
          <w:sz w:val="28"/>
          <w:szCs w:val="28"/>
          <w:lang w:val="ky-KG" w:eastAsia="ru-RU"/>
        </w:rPr>
        <w:t>.</w:t>
      </w:r>
    </w:p>
    <w:p w:rsidR="00E737BE"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p>
    <w:p w:rsidR="00E737BE" w:rsidRDefault="00E737BE" w:rsidP="00E737BE">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E737BE" w:rsidRPr="00A250AA" w:rsidRDefault="00E737BE" w:rsidP="00E737BE">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E737BE" w:rsidRPr="00F43518" w:rsidRDefault="00E737BE" w:rsidP="00E737BE">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E737BE" w:rsidRPr="00555B63"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E737BE" w:rsidRDefault="00E737BE" w:rsidP="00E737BE">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E737BE" w:rsidRDefault="00E737BE" w:rsidP="00E737BE">
      <w:pPr>
        <w:pStyle w:val="tkTekst"/>
        <w:spacing w:after="120" w:line="240" w:lineRule="auto"/>
        <w:ind w:firstLine="0"/>
        <w:rPr>
          <w:rFonts w:ascii="Times New Roman" w:hAnsi="Times New Roman" w:cs="Times New Roman"/>
          <w:b/>
          <w:sz w:val="28"/>
          <w:szCs w:val="28"/>
          <w:lang w:val="ky-KG"/>
        </w:rPr>
      </w:pPr>
    </w:p>
    <w:p w:rsidR="0029735A" w:rsidRPr="00582BDB" w:rsidRDefault="0029735A" w:rsidP="0029735A">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12-тиркеме</w:t>
      </w:r>
    </w:p>
    <w:p w:rsidR="0029735A" w:rsidRDefault="0029735A" w:rsidP="0029735A">
      <w:pPr>
        <w:pStyle w:val="a5"/>
        <w:ind w:left="5664" w:firstLine="708"/>
        <w:jc w:val="both"/>
        <w:rPr>
          <w:rFonts w:ascii="Times New Roman" w:hAnsi="Times New Roman" w:cs="Times New Roman"/>
          <w:b/>
          <w:sz w:val="28"/>
          <w:szCs w:val="28"/>
          <w:lang w:val="ky-KG"/>
        </w:rPr>
      </w:pPr>
    </w:p>
    <w:p w:rsidR="0029735A" w:rsidRDefault="0029735A" w:rsidP="0029735A">
      <w:pPr>
        <w:pStyle w:val="a5"/>
        <w:ind w:left="5664"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p>
    <w:p w:rsidR="0029735A" w:rsidRPr="00582BDB" w:rsidRDefault="0029735A" w:rsidP="0029735A">
      <w:pPr>
        <w:pStyle w:val="a5"/>
        <w:ind w:left="5664"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p>
    <w:p w:rsidR="0029735A" w:rsidRPr="00582BDB" w:rsidRDefault="0029735A" w:rsidP="0029735A">
      <w:pPr>
        <w:spacing w:after="0" w:line="240" w:lineRule="auto"/>
        <w:ind w:firstLine="567"/>
        <w:jc w:val="center"/>
        <w:rPr>
          <w:rFonts w:ascii="Times New Roman" w:hAnsi="Times New Roman"/>
          <w:b/>
          <w:sz w:val="28"/>
          <w:szCs w:val="28"/>
          <w:lang w:val="ky-KG"/>
        </w:rPr>
      </w:pPr>
      <w:r w:rsidRPr="00582BDB">
        <w:rPr>
          <w:rFonts w:ascii="Times New Roman" w:hAnsi="Times New Roman"/>
          <w:b/>
          <w:sz w:val="28"/>
          <w:szCs w:val="28"/>
          <w:lang w:val="ky-KG"/>
        </w:rPr>
        <w:t>Муниципалдык кызмат көрсөтүүнүн</w:t>
      </w:r>
    </w:p>
    <w:p w:rsidR="0029735A" w:rsidRPr="00582BDB" w:rsidRDefault="0029735A" w:rsidP="0029735A">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w:t>
      </w:r>
      <w:r w:rsidRPr="00582BDB">
        <w:rPr>
          <w:rFonts w:ascii="Times New Roman" w:hAnsi="Times New Roman"/>
          <w:b/>
          <w:sz w:val="28"/>
          <w:szCs w:val="28"/>
          <w:lang w:val="ky-KG"/>
        </w:rPr>
        <w:t>егламенти</w:t>
      </w:r>
    </w:p>
    <w:p w:rsidR="0029735A" w:rsidRPr="00900101" w:rsidRDefault="0029735A" w:rsidP="0029735A">
      <w:pPr>
        <w:spacing w:after="0" w:line="240" w:lineRule="auto"/>
        <w:ind w:firstLine="567"/>
        <w:jc w:val="center"/>
        <w:rPr>
          <w:rFonts w:ascii="Times New Roman" w:hAnsi="Times New Roman"/>
          <w:b/>
          <w:sz w:val="32"/>
          <w:szCs w:val="32"/>
          <w:lang w:val="ky-KG"/>
        </w:rPr>
      </w:pPr>
    </w:p>
    <w:p w:rsidR="0029735A" w:rsidRPr="005C67BD" w:rsidRDefault="0029735A" w:rsidP="0029735A">
      <w:pPr>
        <w:spacing w:after="0" w:line="240" w:lineRule="auto"/>
        <w:jc w:val="center"/>
        <w:rPr>
          <w:rFonts w:ascii="Times New Roman" w:hAnsi="Times New Roman" w:cs="Times New Roman"/>
          <w:bCs/>
          <w:sz w:val="28"/>
          <w:szCs w:val="28"/>
          <w:shd w:val="clear" w:color="auto" w:fill="FFFFFF"/>
          <w:lang w:val="ky-KG"/>
        </w:rPr>
      </w:pPr>
      <w:r w:rsidRPr="005C67BD">
        <w:rPr>
          <w:rFonts w:ascii="Times New Roman" w:hAnsi="Times New Roman" w:cs="Times New Roman"/>
          <w:sz w:val="28"/>
          <w:szCs w:val="28"/>
          <w:lang w:val="ky-KG"/>
        </w:rPr>
        <w:t>«Китепканалардын фонддорунда сакталган документтерди, китептерди үйүндө убактылуу пайдаланууга берүү»</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hAnsi="Times New Roman" w:cs="Times New Roman"/>
          <w:sz w:val="28"/>
          <w:szCs w:val="28"/>
          <w:lang w:val="ky-KG"/>
        </w:rPr>
        <w:t xml:space="preserve">(Бишкек шаардык кеңешинин 2019-жылдын № 97 токтому менен бекитилген </w:t>
      </w:r>
      <w:r w:rsidRPr="006C27B1">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eastAsia="Times New Roman" w:hAnsi="Times New Roman" w:cs="Times New Roman"/>
          <w:bCs/>
          <w:sz w:val="28"/>
          <w:szCs w:val="28"/>
          <w:lang w:val="ky-KG" w:eastAsia="ru-RU"/>
        </w:rPr>
        <w:t xml:space="preserve">мекемелери тарабынан </w:t>
      </w:r>
      <w:r>
        <w:rPr>
          <w:rFonts w:ascii="Times New Roman" w:eastAsia="Times New Roman" w:hAnsi="Times New Roman" w:cs="Times New Roman"/>
          <w:bCs/>
          <w:sz w:val="28"/>
          <w:szCs w:val="28"/>
          <w:lang w:val="ky-KG" w:eastAsia="ru-RU"/>
        </w:rPr>
        <w:t xml:space="preserve">көрсөтүлүүчү </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6C27B1">
        <w:rPr>
          <w:rFonts w:ascii="Times New Roman" w:eastAsia="Times New Roman" w:hAnsi="Times New Roman" w:cs="Times New Roman"/>
          <w:bCs/>
          <w:sz w:val="28"/>
          <w:szCs w:val="28"/>
          <w:lang w:val="ky-KG" w:eastAsia="ru-RU"/>
        </w:rPr>
        <w:t>муниципалдык кызмат</w:t>
      </w:r>
      <w:r>
        <w:rPr>
          <w:rFonts w:ascii="Times New Roman" w:eastAsia="Times New Roman" w:hAnsi="Times New Roman" w:cs="Times New Roman"/>
          <w:bCs/>
          <w:sz w:val="28"/>
          <w:szCs w:val="28"/>
          <w:lang w:val="ky-KG" w:eastAsia="ru-RU"/>
        </w:rPr>
        <w:t>тардын кошумча тизмег</w:t>
      </w:r>
      <w:r w:rsidRPr="006C27B1">
        <w:rPr>
          <w:rFonts w:ascii="Times New Roman" w:eastAsia="Times New Roman" w:hAnsi="Times New Roman" w:cs="Times New Roman"/>
          <w:bCs/>
          <w:sz w:val="28"/>
          <w:szCs w:val="28"/>
          <w:lang w:val="ky-KG" w:eastAsia="ru-RU"/>
        </w:rPr>
        <w:t>инин</w:t>
      </w:r>
    </w:p>
    <w:p w:rsidR="0029735A" w:rsidRPr="006C27B1"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201ED7">
        <w:rPr>
          <w:rFonts w:ascii="Times New Roman" w:eastAsia="Times New Roman" w:hAnsi="Times New Roman" w:cs="Times New Roman"/>
          <w:bCs/>
          <w:sz w:val="28"/>
          <w:szCs w:val="28"/>
          <w:lang w:val="ky-KG" w:eastAsia="ru-RU"/>
        </w:rPr>
        <w:t>«Маданий жана билим берүү кызмат көрсөтүүлөрү»</w:t>
      </w:r>
      <w:r w:rsidRPr="006C27B1">
        <w:rPr>
          <w:rFonts w:ascii="Times New Roman" w:eastAsia="Times New Roman" w:hAnsi="Times New Roman" w:cs="Times New Roman"/>
          <w:bCs/>
          <w:sz w:val="28"/>
          <w:szCs w:val="28"/>
          <w:lang w:val="ky-KG" w:eastAsia="ru-RU"/>
        </w:rPr>
        <w:t xml:space="preserve"> </w:t>
      </w:r>
    </w:p>
    <w:p w:rsidR="0029735A" w:rsidRPr="006C27B1" w:rsidRDefault="0029735A" w:rsidP="0029735A">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3-главасынын</w:t>
      </w:r>
      <w:r w:rsidRPr="006C27B1">
        <w:rPr>
          <w:rFonts w:ascii="Times New Roman" w:eastAsia="Times New Roman" w:hAnsi="Times New Roman" w:cs="Times New Roman"/>
          <w:bCs/>
          <w:sz w:val="28"/>
          <w:szCs w:val="28"/>
          <w:lang w:val="ky-KG" w:eastAsia="ru-RU"/>
        </w:rPr>
        <w:t xml:space="preserve"> </w:t>
      </w:r>
      <w:r>
        <w:rPr>
          <w:rFonts w:ascii="Times New Roman" w:eastAsia="Times New Roman" w:hAnsi="Times New Roman" w:cs="Times New Roman"/>
          <w:bCs/>
          <w:sz w:val="28"/>
          <w:szCs w:val="28"/>
          <w:lang w:val="ky-KG" w:eastAsia="ru-RU"/>
        </w:rPr>
        <w:t>23</w:t>
      </w:r>
      <w:r w:rsidRPr="006C27B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C27B1">
        <w:rPr>
          <w:rFonts w:ascii="Times New Roman" w:eastAsia="Times New Roman" w:hAnsi="Times New Roman" w:cs="Times New Roman"/>
          <w:bCs/>
          <w:sz w:val="28"/>
          <w:szCs w:val="28"/>
          <w:lang w:val="ky-KG" w:eastAsia="ru-RU"/>
        </w:rPr>
        <w:t>)</w:t>
      </w:r>
    </w:p>
    <w:p w:rsidR="0029735A" w:rsidRPr="00582BDB" w:rsidRDefault="0029735A" w:rsidP="0029735A">
      <w:pPr>
        <w:pStyle w:val="a3"/>
        <w:spacing w:after="0" w:line="240" w:lineRule="auto"/>
        <w:ind w:left="0" w:firstLine="709"/>
        <w:jc w:val="center"/>
        <w:rPr>
          <w:rFonts w:ascii="Times New Roman" w:hAnsi="Times New Roman" w:cs="Times New Roman"/>
          <w:b/>
          <w:sz w:val="24"/>
          <w:szCs w:val="24"/>
          <w:lang w:val="ky-KG"/>
        </w:rPr>
      </w:pPr>
    </w:p>
    <w:p w:rsidR="0029735A" w:rsidRPr="005C67BD" w:rsidRDefault="0029735A" w:rsidP="0029735A">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5C67BD">
        <w:rPr>
          <w:rFonts w:ascii="Times New Roman" w:hAnsi="Times New Roman" w:cs="Times New Roman"/>
          <w:b/>
          <w:sz w:val="28"/>
          <w:szCs w:val="28"/>
          <w:lang w:val="ky-KG"/>
        </w:rPr>
        <w:t>Жалпы жоболор</w:t>
      </w:r>
    </w:p>
    <w:p w:rsidR="0029735A" w:rsidRPr="00900101" w:rsidRDefault="0029735A" w:rsidP="0029735A">
      <w:pPr>
        <w:pStyle w:val="a3"/>
        <w:spacing w:after="0" w:line="240" w:lineRule="auto"/>
        <w:ind w:left="1069"/>
        <w:rPr>
          <w:rFonts w:ascii="Times New Roman" w:eastAsia="Times New Roman" w:hAnsi="Times New Roman" w:cs="Times New Roman"/>
          <w:sz w:val="32"/>
          <w:szCs w:val="32"/>
          <w:lang w:val="ky-KG" w:eastAsia="ru-RU"/>
        </w:rPr>
      </w:pPr>
    </w:p>
    <w:p w:rsidR="0029735A" w:rsidRPr="00582BDB" w:rsidRDefault="0029735A" w:rsidP="0029735A">
      <w:pPr>
        <w:spacing w:after="0" w:line="240" w:lineRule="auto"/>
        <w:ind w:firstLine="709"/>
        <w:jc w:val="both"/>
        <w:rPr>
          <w:rFonts w:ascii="Times New Roman" w:hAnsi="Times New Roman" w:cs="Times New Roman"/>
          <w:sz w:val="28"/>
          <w:szCs w:val="28"/>
          <w:lang w:val="ky-KG" w:eastAsia="ru-RU"/>
        </w:rPr>
      </w:pPr>
      <w:r>
        <w:rPr>
          <w:rFonts w:ascii="Times New Roman" w:hAnsi="Times New Roman" w:cs="Times New Roman"/>
          <w:sz w:val="28"/>
          <w:szCs w:val="28"/>
          <w:lang w:val="ky-KG" w:eastAsia="ru-RU"/>
        </w:rPr>
        <w:t>1. Бул</w:t>
      </w:r>
      <w:r w:rsidRPr="00582BDB">
        <w:rPr>
          <w:rFonts w:ascii="Times New Roman" w:hAnsi="Times New Roman" w:cs="Times New Roman"/>
          <w:sz w:val="28"/>
          <w:szCs w:val="28"/>
          <w:lang w:val="ky-KG" w:eastAsia="ru-RU"/>
        </w:rPr>
        <w:t xml:space="preserve"> муниципалдык кызмат көрсөтүү Бишкек шаарынын мэ</w:t>
      </w:r>
      <w:r>
        <w:rPr>
          <w:rFonts w:ascii="Times New Roman" w:hAnsi="Times New Roman" w:cs="Times New Roman"/>
          <w:sz w:val="28"/>
          <w:szCs w:val="28"/>
          <w:lang w:val="ky-KG" w:eastAsia="ru-RU"/>
        </w:rPr>
        <w:t>риясынын Маданият башкармалыгынын</w:t>
      </w:r>
      <w:r w:rsidRPr="00582BDB">
        <w:rPr>
          <w:rFonts w:ascii="Times New Roman" w:hAnsi="Times New Roman" w:cs="Times New Roman"/>
          <w:sz w:val="28"/>
          <w:szCs w:val="28"/>
          <w:lang w:val="ky-KG" w:eastAsia="ru-RU"/>
        </w:rPr>
        <w:t xml:space="preserve"> </w:t>
      </w:r>
      <w:r>
        <w:rPr>
          <w:rFonts w:ascii="Times New Roman" w:hAnsi="Times New Roman" w:cs="Times New Roman"/>
          <w:sz w:val="28"/>
          <w:szCs w:val="28"/>
          <w:lang w:val="ky-KG" w:eastAsia="ru-RU"/>
        </w:rPr>
        <w:t>борбордук китепканасы жана ведомстволук китепканалары тарабынан жүзөгө</w:t>
      </w:r>
      <w:r w:rsidRPr="00582BDB">
        <w:rPr>
          <w:rFonts w:ascii="Times New Roman" w:hAnsi="Times New Roman" w:cs="Times New Roman"/>
          <w:sz w:val="28"/>
          <w:szCs w:val="28"/>
          <w:lang w:val="ky-KG" w:eastAsia="ru-RU"/>
        </w:rPr>
        <w:t xml:space="preserve"> ашырылат</w:t>
      </w:r>
      <w:r>
        <w:rPr>
          <w:rFonts w:ascii="Times New Roman" w:hAnsi="Times New Roman" w:cs="Times New Roman"/>
          <w:sz w:val="28"/>
          <w:szCs w:val="28"/>
          <w:lang w:val="ky-KG" w:eastAsia="ru-RU"/>
        </w:rPr>
        <w:t>.</w:t>
      </w:r>
    </w:p>
    <w:p w:rsidR="0029735A" w:rsidRPr="00582BDB" w:rsidRDefault="0029735A" w:rsidP="0029735A">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 Аталган</w:t>
      </w:r>
      <w:r w:rsidRPr="00582BDB">
        <w:rPr>
          <w:rFonts w:ascii="Times New Roman" w:hAnsi="Times New Roman" w:cs="Times New Roman"/>
          <w:sz w:val="28"/>
          <w:szCs w:val="28"/>
          <w:lang w:val="ky-KG"/>
        </w:rPr>
        <w:t xml:space="preserve"> кызмат көрсөтүүнүн административдик регламент</w:t>
      </w:r>
      <w:r>
        <w:rPr>
          <w:rFonts w:ascii="Times New Roman" w:hAnsi="Times New Roman" w:cs="Times New Roman"/>
          <w:sz w:val="28"/>
          <w:szCs w:val="28"/>
          <w:lang w:val="ky-KG"/>
        </w:rPr>
        <w:t>и Бишкек шаардык кеңешинин 2019-</w:t>
      </w:r>
      <w:r w:rsidRPr="00582BDB">
        <w:rPr>
          <w:rFonts w:ascii="Times New Roman" w:hAnsi="Times New Roman" w:cs="Times New Roman"/>
          <w:sz w:val="28"/>
          <w:szCs w:val="28"/>
          <w:lang w:val="ky-KG"/>
        </w:rPr>
        <w:t>жылдын 3-апрелиндеги № 97 «</w:t>
      </w:r>
      <w:r w:rsidRPr="00582BDB">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582BDB">
        <w:rPr>
          <w:rFonts w:ascii="Times New Roman" w:hAnsi="Times New Roman" w:cs="Times New Roman"/>
          <w:sz w:val="28"/>
          <w:szCs w:val="28"/>
          <w:lang w:val="ky-KG"/>
        </w:rPr>
        <w:t>» токтому менен бекитилген кызмат көрсөтүү</w:t>
      </w:r>
      <w:r>
        <w:rPr>
          <w:rFonts w:ascii="Times New Roman" w:hAnsi="Times New Roman" w:cs="Times New Roman"/>
          <w:sz w:val="28"/>
          <w:szCs w:val="28"/>
          <w:lang w:val="ky-KG"/>
        </w:rPr>
        <w:t>нүн тийиштүү</w:t>
      </w:r>
      <w:r w:rsidRPr="00582BDB">
        <w:rPr>
          <w:rFonts w:ascii="Times New Roman" w:hAnsi="Times New Roman" w:cs="Times New Roman"/>
          <w:sz w:val="28"/>
          <w:szCs w:val="28"/>
          <w:lang w:val="ky-KG"/>
        </w:rPr>
        <w:t xml:space="preserve"> стандартынын талаптарына шайкеш келет.</w:t>
      </w:r>
    </w:p>
    <w:p w:rsidR="0029735A" w:rsidRPr="005C67BD"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3. </w:t>
      </w:r>
      <w:r w:rsidRPr="005C67BD">
        <w:rPr>
          <w:rFonts w:ascii="Times New Roman" w:eastAsia="Times New Roman" w:hAnsi="Times New Roman" w:cs="Times New Roman"/>
          <w:sz w:val="28"/>
          <w:szCs w:val="28"/>
          <w:lang w:val="ky-KG" w:eastAsia="ru-RU"/>
        </w:rPr>
        <w:t xml:space="preserve">Кызмат </w:t>
      </w:r>
      <w:r>
        <w:rPr>
          <w:rFonts w:ascii="Times New Roman" w:eastAsia="Times New Roman" w:hAnsi="Times New Roman" w:cs="Times New Roman"/>
          <w:sz w:val="28"/>
          <w:szCs w:val="28"/>
          <w:lang w:val="ky-KG" w:eastAsia="ru-RU"/>
        </w:rPr>
        <w:t xml:space="preserve">көрсөтүү </w:t>
      </w:r>
      <w:r w:rsidRPr="005C67BD">
        <w:rPr>
          <w:rFonts w:ascii="Times New Roman" w:eastAsia="Times New Roman" w:hAnsi="Times New Roman" w:cs="Times New Roman"/>
          <w:sz w:val="28"/>
          <w:szCs w:val="28"/>
          <w:lang w:val="ky-KG" w:eastAsia="ru-RU"/>
        </w:rPr>
        <w:t>стандарт</w:t>
      </w:r>
      <w:r>
        <w:rPr>
          <w:rFonts w:ascii="Times New Roman" w:eastAsia="Times New Roman" w:hAnsi="Times New Roman" w:cs="Times New Roman"/>
          <w:sz w:val="28"/>
          <w:szCs w:val="28"/>
          <w:lang w:val="ky-KG" w:eastAsia="ru-RU"/>
        </w:rPr>
        <w:t>тарында</w:t>
      </w:r>
      <w:r w:rsidRPr="005C67BD">
        <w:rPr>
          <w:rFonts w:ascii="Times New Roman" w:eastAsia="Times New Roman" w:hAnsi="Times New Roman" w:cs="Times New Roman"/>
          <w:sz w:val="28"/>
          <w:szCs w:val="28"/>
          <w:lang w:val="ky-KG" w:eastAsia="ru-RU"/>
        </w:rPr>
        <w:t xml:space="preserve"> берилген негизги параметрлер:</w:t>
      </w:r>
    </w:p>
    <w:p w:rsidR="0029735A" w:rsidRPr="005C67BD"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sidRPr="005C67BD">
        <w:rPr>
          <w:rFonts w:ascii="Times New Roman" w:eastAsia="Times New Roman" w:hAnsi="Times New Roman" w:cs="Times New Roman"/>
          <w:sz w:val="28"/>
          <w:szCs w:val="24"/>
          <w:lang w:val="ky-KG" w:eastAsia="ru-RU"/>
        </w:rPr>
        <w:t>1) Кызмат көрсөтүүнүн жалпы убактысы</w:t>
      </w:r>
      <w:r w:rsidRPr="005C67BD">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 </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д</w:t>
      </w:r>
      <w:r w:rsidRPr="005C67BD">
        <w:rPr>
          <w:rFonts w:ascii="Times New Roman" w:eastAsia="Times New Roman" w:hAnsi="Times New Roman" w:cs="Times New Roman"/>
          <w:sz w:val="28"/>
          <w:szCs w:val="28"/>
          <w:lang w:val="ky-KG" w:eastAsia="ru-RU"/>
        </w:rPr>
        <w:t>окументтерди кабыл алуу убактысы – 10 мүнөттөн ашык эмес.</w:t>
      </w:r>
      <w:r w:rsidRPr="007B2E48">
        <w:rPr>
          <w:rFonts w:ascii="Times New Roman" w:eastAsia="Times New Roman" w:hAnsi="Times New Roman" w:cs="Times New Roman"/>
          <w:sz w:val="28"/>
          <w:szCs w:val="28"/>
          <w:lang w:val="ky-KG" w:eastAsia="ru-RU"/>
        </w:rPr>
        <w:t xml:space="preserve"> </w:t>
      </w:r>
    </w:p>
    <w:p w:rsidR="0029735A" w:rsidRPr="007B2E48"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Кызмат </w:t>
      </w:r>
      <w:r w:rsidRPr="007B2E48">
        <w:rPr>
          <w:rFonts w:ascii="Times New Roman" w:eastAsia="Times New Roman" w:hAnsi="Times New Roman" w:cs="Times New Roman"/>
          <w:sz w:val="28"/>
          <w:szCs w:val="28"/>
          <w:lang w:val="ky-KG" w:eastAsia="ru-RU"/>
        </w:rPr>
        <w:t>көрсөтүүнүн жыйынтыгын</w:t>
      </w:r>
      <w:r>
        <w:rPr>
          <w:rFonts w:ascii="Times New Roman" w:eastAsia="Times New Roman" w:hAnsi="Times New Roman" w:cs="Times New Roman"/>
          <w:sz w:val="28"/>
          <w:szCs w:val="28"/>
          <w:lang w:val="ky-KG" w:eastAsia="ru-RU"/>
        </w:rPr>
        <w:t xml:space="preserve"> берүүгө жалпы убакыт жандуу </w:t>
      </w:r>
      <w:r w:rsidRPr="007B2E48">
        <w:rPr>
          <w:rFonts w:ascii="Times New Roman" w:eastAsia="Times New Roman" w:hAnsi="Times New Roman" w:cs="Times New Roman"/>
          <w:sz w:val="28"/>
          <w:szCs w:val="28"/>
          <w:lang w:val="ky-KG" w:eastAsia="ru-RU"/>
        </w:rPr>
        <w:t xml:space="preserve">кезек </w:t>
      </w:r>
      <w:r>
        <w:rPr>
          <w:rFonts w:ascii="Times New Roman" w:eastAsia="Times New Roman" w:hAnsi="Times New Roman" w:cs="Times New Roman"/>
          <w:sz w:val="28"/>
          <w:szCs w:val="28"/>
          <w:lang w:val="ky-KG" w:eastAsia="ru-RU"/>
        </w:rPr>
        <w:t xml:space="preserve">күтүү </w:t>
      </w:r>
      <w:r w:rsidRPr="007B2E48">
        <w:rPr>
          <w:rFonts w:ascii="Times New Roman" w:eastAsia="Times New Roman" w:hAnsi="Times New Roman" w:cs="Times New Roman"/>
          <w:sz w:val="28"/>
          <w:szCs w:val="28"/>
          <w:lang w:val="ky-KG" w:eastAsia="ru-RU"/>
        </w:rPr>
        <w:t>тартибинде 30 мүнөттөн ашык эмес, анын ичинде:</w:t>
      </w:r>
      <w:r>
        <w:rPr>
          <w:rFonts w:ascii="Times New Roman" w:eastAsia="Times New Roman" w:hAnsi="Times New Roman" w:cs="Times New Roman"/>
          <w:sz w:val="28"/>
          <w:szCs w:val="28"/>
          <w:lang w:val="ky-KG" w:eastAsia="ru-RU"/>
        </w:rPr>
        <w:t xml:space="preserve"> </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тапшырык</w:t>
      </w:r>
      <w:r w:rsidRPr="007B2E48">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берилген</w:t>
      </w:r>
      <w:r w:rsidRPr="007B2E48">
        <w:rPr>
          <w:rFonts w:ascii="Times New Roman" w:eastAsia="Times New Roman" w:hAnsi="Times New Roman" w:cs="Times New Roman"/>
          <w:sz w:val="28"/>
          <w:szCs w:val="28"/>
          <w:lang w:val="ky-KG" w:eastAsia="ru-RU"/>
        </w:rPr>
        <w:t xml:space="preserve"> материалды берүүгө убакыт</w:t>
      </w:r>
      <w:r>
        <w:rPr>
          <w:rFonts w:ascii="Times New Roman" w:eastAsia="Times New Roman" w:hAnsi="Times New Roman" w:cs="Times New Roman"/>
          <w:sz w:val="28"/>
          <w:szCs w:val="28"/>
          <w:lang w:val="ky-KG" w:eastAsia="ru-RU"/>
        </w:rPr>
        <w:t xml:space="preserve"> – </w:t>
      </w:r>
      <w:r w:rsidRPr="007B2E48">
        <w:rPr>
          <w:rFonts w:ascii="Times New Roman" w:eastAsia="Times New Roman" w:hAnsi="Times New Roman" w:cs="Times New Roman"/>
          <w:sz w:val="28"/>
          <w:szCs w:val="28"/>
          <w:lang w:val="ky-KG" w:eastAsia="ru-RU"/>
        </w:rPr>
        <w:t>5 мүнөттөн ашык эмес;</w:t>
      </w:r>
    </w:p>
    <w:p w:rsidR="0029735A" w:rsidRPr="007B2E48"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тапшырык берилген</w:t>
      </w:r>
      <w:r w:rsidRPr="007B2E48">
        <w:rPr>
          <w:rFonts w:ascii="Times New Roman" w:eastAsia="Times New Roman" w:hAnsi="Times New Roman" w:cs="Times New Roman"/>
          <w:sz w:val="28"/>
          <w:szCs w:val="28"/>
          <w:lang w:val="ky-KG" w:eastAsia="ru-RU"/>
        </w:rPr>
        <w:t xml:space="preserve"> материалды издөө </w:t>
      </w:r>
      <w:r>
        <w:rPr>
          <w:rFonts w:ascii="Times New Roman" w:eastAsia="Times New Roman" w:hAnsi="Times New Roman" w:cs="Times New Roman"/>
          <w:sz w:val="28"/>
          <w:szCs w:val="28"/>
          <w:lang w:val="ky-KG" w:eastAsia="ru-RU"/>
        </w:rPr>
        <w:t>–</w:t>
      </w:r>
      <w:r w:rsidRPr="007B2E48">
        <w:rPr>
          <w:rFonts w:ascii="Times New Roman" w:eastAsia="Times New Roman" w:hAnsi="Times New Roman" w:cs="Times New Roman"/>
          <w:sz w:val="28"/>
          <w:szCs w:val="28"/>
          <w:lang w:val="ky-KG" w:eastAsia="ru-RU"/>
        </w:rPr>
        <w:t xml:space="preserve"> 25 мүнөттөн ашык эмес.</w:t>
      </w:r>
    </w:p>
    <w:p w:rsidR="0029735A" w:rsidRPr="002428CE"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sidRPr="002428CE">
        <w:rPr>
          <w:rFonts w:ascii="Times New Roman" w:eastAsia="Times New Roman" w:hAnsi="Times New Roman" w:cs="Times New Roman"/>
          <w:sz w:val="28"/>
          <w:szCs w:val="28"/>
          <w:lang w:val="ky-KG" w:eastAsia="ru-RU"/>
        </w:rPr>
        <w:t>Материалды пайдалануунун узактыгы</w:t>
      </w:r>
      <w:r>
        <w:rPr>
          <w:rFonts w:ascii="Times New Roman" w:eastAsia="Times New Roman" w:hAnsi="Times New Roman" w:cs="Times New Roman"/>
          <w:sz w:val="28"/>
          <w:szCs w:val="28"/>
          <w:lang w:val="ky-KG" w:eastAsia="ru-RU"/>
        </w:rPr>
        <w:t xml:space="preserve"> –</w:t>
      </w:r>
      <w:r w:rsidRPr="002428CE">
        <w:rPr>
          <w:rFonts w:ascii="Times New Roman" w:eastAsia="Times New Roman" w:hAnsi="Times New Roman" w:cs="Times New Roman"/>
          <w:sz w:val="28"/>
          <w:szCs w:val="28"/>
          <w:lang w:val="ky-KG" w:eastAsia="ru-RU"/>
        </w:rPr>
        <w:t xml:space="preserve"> 7 күнгө чейин.</w:t>
      </w:r>
      <w:r>
        <w:rPr>
          <w:rFonts w:ascii="Times New Roman" w:eastAsia="Times New Roman" w:hAnsi="Times New Roman" w:cs="Times New Roman"/>
          <w:sz w:val="28"/>
          <w:szCs w:val="28"/>
          <w:lang w:val="ky-KG" w:eastAsia="ru-RU"/>
        </w:rPr>
        <w:t xml:space="preserve"> </w:t>
      </w:r>
    </w:p>
    <w:p w:rsidR="0029735A" w:rsidRPr="007B2E48" w:rsidRDefault="0029735A" w:rsidP="0029735A">
      <w:pPr>
        <w:pStyle w:val="a3"/>
        <w:tabs>
          <w:tab w:val="left" w:pos="709"/>
          <w:tab w:val="left" w:pos="851"/>
          <w:tab w:val="left" w:pos="993"/>
        </w:tabs>
        <w:spacing w:after="0" w:line="240" w:lineRule="auto"/>
        <w:ind w:left="0"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w:t>
      </w:r>
      <w:r>
        <w:rPr>
          <w:rFonts w:ascii="Times New Roman" w:eastAsia="Times New Roman" w:hAnsi="Times New Roman" w:cs="Times New Roman"/>
          <w:sz w:val="28"/>
          <w:szCs w:val="28"/>
          <w:lang w:val="ky-KG" w:eastAsia="ru-RU"/>
        </w:rPr>
        <w:tab/>
        <w:t>К</w:t>
      </w:r>
      <w:r w:rsidRPr="007B2E48">
        <w:rPr>
          <w:rFonts w:ascii="Times New Roman" w:eastAsia="Times New Roman" w:hAnsi="Times New Roman" w:cs="Times New Roman"/>
          <w:sz w:val="28"/>
          <w:szCs w:val="28"/>
          <w:lang w:val="ky-KG" w:eastAsia="ru-RU"/>
        </w:rPr>
        <w:t>ызмат</w:t>
      </w:r>
      <w:r>
        <w:rPr>
          <w:rFonts w:ascii="Times New Roman" w:eastAsia="Times New Roman" w:hAnsi="Times New Roman" w:cs="Times New Roman"/>
          <w:sz w:val="28"/>
          <w:szCs w:val="28"/>
          <w:lang w:val="ky-KG" w:eastAsia="ru-RU"/>
        </w:rPr>
        <w:t xml:space="preserve"> көрсөтүүнү</w:t>
      </w:r>
      <w:r w:rsidRPr="007B2E48">
        <w:rPr>
          <w:rFonts w:ascii="Times New Roman" w:eastAsia="Times New Roman" w:hAnsi="Times New Roman" w:cs="Times New Roman"/>
          <w:sz w:val="28"/>
          <w:szCs w:val="28"/>
          <w:lang w:val="ky-KG" w:eastAsia="ru-RU"/>
        </w:rPr>
        <w:t xml:space="preserve"> алуу үчүн зарыл болгон документтердин тизмеги:</w:t>
      </w:r>
      <w:r>
        <w:rPr>
          <w:rFonts w:ascii="Times New Roman" w:eastAsia="Times New Roman" w:hAnsi="Times New Roman" w:cs="Times New Roman"/>
          <w:sz w:val="28"/>
          <w:szCs w:val="28"/>
          <w:lang w:val="ky-KG" w:eastAsia="ru-RU"/>
        </w:rPr>
        <w:t xml:space="preserve"> </w:t>
      </w:r>
    </w:p>
    <w:p w:rsidR="0029735A" w:rsidRPr="00E53AA5" w:rsidRDefault="0029735A" w:rsidP="0029735A">
      <w:pPr>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инсандыгын ырастоочу документ; </w:t>
      </w:r>
    </w:p>
    <w:p w:rsidR="0029735A" w:rsidRDefault="0029735A" w:rsidP="0029735A">
      <w:pPr>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- 3</w:t>
      </w:r>
      <w:r w:rsidRPr="00FE0E4C">
        <w:rPr>
          <w:rFonts w:ascii="Times New Roman" w:eastAsia="Times New Roman" w:hAnsi="Times New Roman" w:cs="Times New Roman"/>
          <w:sz w:val="24"/>
          <w:szCs w:val="24"/>
          <w:lang w:val="ky-KG" w:eastAsia="ru-RU"/>
        </w:rPr>
        <w:t>х</w:t>
      </w:r>
      <w:r>
        <w:rPr>
          <w:rFonts w:ascii="Times New Roman" w:eastAsia="Times New Roman" w:hAnsi="Times New Roman" w:cs="Times New Roman"/>
          <w:sz w:val="28"/>
          <w:szCs w:val="28"/>
          <w:lang w:val="ky-KG" w:eastAsia="ru-RU"/>
        </w:rPr>
        <w:t>4 өлчөмүндөгү 1 сүрөт;</w:t>
      </w:r>
    </w:p>
    <w:p w:rsidR="0029735A" w:rsidRDefault="0029735A" w:rsidP="0029735A">
      <w:pPr>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төлөм жөнүндө дүмүрчөк;</w:t>
      </w:r>
    </w:p>
    <w:p w:rsidR="0029735A" w:rsidRDefault="0029735A" w:rsidP="0029735A">
      <w:pPr>
        <w:spacing w:after="0" w:line="240" w:lineRule="auto"/>
        <w:ind w:firstLine="709"/>
        <w:jc w:val="both"/>
        <w:rPr>
          <w:rFonts w:ascii="Times New Roman" w:eastAsia="Times New Roman" w:hAnsi="Times New Roman" w:cs="Times New Roman"/>
          <w:sz w:val="28"/>
          <w:szCs w:val="28"/>
          <w:lang w:val="ky-KG" w:eastAsia="ru-RU"/>
        </w:rPr>
      </w:pPr>
      <w:r w:rsidRPr="000D0138">
        <w:rPr>
          <w:rFonts w:ascii="Times New Roman" w:eastAsia="Times New Roman" w:hAnsi="Times New Roman" w:cs="Times New Roman"/>
          <w:sz w:val="28"/>
          <w:szCs w:val="28"/>
          <w:lang w:val="ky-KG" w:eastAsia="ru-RU"/>
        </w:rPr>
        <w:t>- окурмандын билети.</w:t>
      </w:r>
    </w:p>
    <w:p w:rsidR="0029735A" w:rsidRPr="003A75FC" w:rsidRDefault="0029735A" w:rsidP="0029735A">
      <w:pPr>
        <w:pStyle w:val="a3"/>
        <w:spacing w:line="240" w:lineRule="auto"/>
        <w:ind w:left="0" w:firstLine="708"/>
        <w:jc w:val="both"/>
        <w:rPr>
          <w:rFonts w:ascii="Times New Roman" w:eastAsia="Times New Roman" w:hAnsi="Times New Roman" w:cs="Times New Roman"/>
          <w:sz w:val="28"/>
          <w:szCs w:val="28"/>
          <w:lang w:val="ky-KG" w:eastAsia="ru-RU"/>
        </w:rPr>
      </w:pPr>
      <w:r w:rsidRPr="003A75FC">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29735A" w:rsidRDefault="0029735A" w:rsidP="0029735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p>
    <w:p w:rsidR="0029735A" w:rsidRPr="005B33EB" w:rsidRDefault="0029735A" w:rsidP="0029735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Эгерде китеп сейрек нускада болсо, керектөөчү күрөө катары өзүнүн паспортун калтырат, эгерде китепти жашы жете элек керектөөчү ала турган болсо, анда китеп ата-энесинин (мыйзамдуу өкүлүнүн) катышуусунда, анын паспортун калтыруу менен берилет. </w:t>
      </w:r>
    </w:p>
    <w:p w:rsidR="0029735A" w:rsidRPr="00730838" w:rsidRDefault="0029735A" w:rsidP="0029735A">
      <w:pPr>
        <w:tabs>
          <w:tab w:val="left" w:pos="993"/>
        </w:tabs>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4"/>
          <w:lang w:val="ky-KG" w:eastAsia="ru-RU"/>
        </w:rPr>
        <w:t xml:space="preserve">          3) </w:t>
      </w:r>
      <w:r w:rsidRPr="00730838">
        <w:rPr>
          <w:rFonts w:ascii="Times New Roman" w:eastAsia="Times New Roman" w:hAnsi="Times New Roman" w:cs="Times New Roman"/>
          <w:sz w:val="28"/>
          <w:szCs w:val="24"/>
          <w:lang w:val="ky-KG" w:eastAsia="ru-RU"/>
        </w:rPr>
        <w:t>Кызмат көрсөтүүнүн өздүк наркы: акы төлөнүүчү.</w:t>
      </w:r>
      <w:r w:rsidRPr="00730838">
        <w:rPr>
          <w:rFonts w:ascii="Times New Roman" w:eastAsia="Times New Roman" w:hAnsi="Times New Roman" w:cs="Times New Roman"/>
          <w:sz w:val="28"/>
          <w:szCs w:val="28"/>
          <w:lang w:val="ky-KG" w:eastAsia="ru-RU"/>
        </w:rPr>
        <w:t xml:space="preserve"> </w:t>
      </w:r>
    </w:p>
    <w:p w:rsidR="0029735A" w:rsidRPr="00730838" w:rsidRDefault="0029735A" w:rsidP="0029735A">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4) </w:t>
      </w:r>
      <w:r w:rsidRPr="00730838">
        <w:rPr>
          <w:rFonts w:ascii="Times New Roman" w:hAnsi="Times New Roman" w:cs="Times New Roman"/>
          <w:sz w:val="28"/>
          <w:szCs w:val="28"/>
          <w:lang w:val="ky-KG"/>
        </w:rPr>
        <w:t xml:space="preserve">Кызмат көрсөтүүнүн жыйынтыгы: </w:t>
      </w:r>
    </w:p>
    <w:p w:rsidR="0029735A" w:rsidRPr="00730838" w:rsidRDefault="0029735A" w:rsidP="0029735A">
      <w:pPr>
        <w:spacing w:after="0" w:line="240" w:lineRule="auto"/>
        <w:ind w:firstLine="568"/>
        <w:jc w:val="both"/>
        <w:rPr>
          <w:rFonts w:ascii="Times New Roman" w:hAnsi="Times New Roman" w:cs="Times New Roman"/>
          <w:sz w:val="28"/>
          <w:szCs w:val="28"/>
          <w:lang w:val="ky-KG"/>
        </w:rPr>
      </w:pPr>
      <w:r>
        <w:rPr>
          <w:rFonts w:ascii="Times New Roman" w:hAnsi="Times New Roman" w:cs="Times New Roman"/>
          <w:sz w:val="28"/>
          <w:szCs w:val="28"/>
          <w:lang w:val="ky-KG"/>
        </w:rPr>
        <w:t>- тапшырык берилген</w:t>
      </w:r>
      <w:r w:rsidRPr="00730838">
        <w:rPr>
          <w:rFonts w:ascii="Times New Roman" w:hAnsi="Times New Roman" w:cs="Times New Roman"/>
          <w:sz w:val="28"/>
          <w:szCs w:val="28"/>
          <w:lang w:val="ky-KG"/>
        </w:rPr>
        <w:t xml:space="preserve"> материалдарды алуу.</w:t>
      </w:r>
    </w:p>
    <w:p w:rsidR="0029735A" w:rsidRPr="00730838" w:rsidRDefault="0029735A" w:rsidP="0029735A">
      <w:pPr>
        <w:tabs>
          <w:tab w:val="left" w:pos="1995"/>
        </w:tabs>
        <w:spacing w:after="0" w:line="240" w:lineRule="auto"/>
        <w:contextualSpacing/>
        <w:jc w:val="both"/>
        <w:rPr>
          <w:rFonts w:ascii="Times New Roman" w:hAnsi="Times New Roman" w:cs="Times New Roman"/>
          <w:sz w:val="28"/>
          <w:szCs w:val="28"/>
          <w:lang w:val="ky-KG"/>
        </w:rPr>
      </w:pPr>
    </w:p>
    <w:p w:rsidR="0029735A" w:rsidRPr="007C4B6A" w:rsidRDefault="0029735A" w:rsidP="0029735A">
      <w:pPr>
        <w:pStyle w:val="a3"/>
        <w:spacing w:after="0" w:line="240" w:lineRule="auto"/>
        <w:ind w:hanging="720"/>
        <w:jc w:val="center"/>
        <w:rPr>
          <w:rFonts w:ascii="Times New Roman" w:hAnsi="Times New Roman" w:cs="Times New Roman"/>
          <w:b/>
          <w:sz w:val="28"/>
          <w:szCs w:val="28"/>
          <w:lang w:val="ky-KG"/>
        </w:rPr>
      </w:pPr>
      <w:r>
        <w:rPr>
          <w:rFonts w:ascii="Times New Roman" w:hAnsi="Times New Roman" w:cs="Times New Roman"/>
          <w:b/>
          <w:sz w:val="28"/>
          <w:szCs w:val="28"/>
          <w:lang w:val="ky-KG"/>
        </w:rPr>
        <w:t>2</w:t>
      </w:r>
      <w:r w:rsidRPr="00B82443">
        <w:rPr>
          <w:rFonts w:ascii="Times New Roman" w:hAnsi="Times New Roman" w:cs="Times New Roman"/>
          <w:b/>
          <w:sz w:val="28"/>
          <w:szCs w:val="28"/>
          <w:lang w:val="ky-KG"/>
        </w:rPr>
        <w:t>. К</w:t>
      </w:r>
      <w:r w:rsidRPr="007C4B6A">
        <w:rPr>
          <w:rFonts w:ascii="Times New Roman" w:hAnsi="Times New Roman" w:cs="Times New Roman"/>
          <w:b/>
          <w:sz w:val="28"/>
          <w:szCs w:val="28"/>
          <w:lang w:val="ky-KG"/>
        </w:rPr>
        <w:t>ызмат көрсөтүү</w:t>
      </w:r>
      <w:r>
        <w:rPr>
          <w:rFonts w:ascii="Times New Roman" w:hAnsi="Times New Roman" w:cs="Times New Roman"/>
          <w:b/>
          <w:sz w:val="28"/>
          <w:szCs w:val="28"/>
          <w:lang w:val="ky-KG"/>
        </w:rPr>
        <w:t xml:space="preserve"> процессинде аткарылуучу жол-жоболордун </w:t>
      </w:r>
      <w:r w:rsidRPr="007C4B6A">
        <w:rPr>
          <w:rFonts w:ascii="Times New Roman" w:hAnsi="Times New Roman" w:cs="Times New Roman"/>
          <w:b/>
          <w:sz w:val="28"/>
          <w:szCs w:val="28"/>
          <w:lang w:val="ky-KG"/>
        </w:rPr>
        <w:t>тизмеги</w:t>
      </w:r>
    </w:p>
    <w:p w:rsidR="0029735A" w:rsidRPr="00AD5C66" w:rsidRDefault="0029735A" w:rsidP="0029735A">
      <w:pPr>
        <w:pStyle w:val="a3"/>
        <w:spacing w:after="0" w:line="240" w:lineRule="auto"/>
        <w:ind w:hanging="720"/>
        <w:jc w:val="center"/>
        <w:rPr>
          <w:rFonts w:ascii="Times New Roman" w:hAnsi="Times New Roman" w:cs="Times New Roman"/>
          <w:b/>
          <w:sz w:val="16"/>
          <w:szCs w:val="16"/>
          <w:lang w:val="ky-KG"/>
        </w:rPr>
      </w:pPr>
    </w:p>
    <w:p w:rsidR="0029735A" w:rsidRPr="007C4B6A" w:rsidRDefault="0029735A" w:rsidP="0029735A">
      <w:pPr>
        <w:pStyle w:val="a3"/>
        <w:spacing w:after="0" w:line="240" w:lineRule="auto"/>
        <w:ind w:left="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4. </w:t>
      </w:r>
      <w:r w:rsidRPr="007C4B6A">
        <w:rPr>
          <w:rFonts w:ascii="Times New Roman" w:eastAsia="Times New Roman" w:hAnsi="Times New Roman" w:cs="Times New Roman"/>
          <w:sz w:val="28"/>
          <w:szCs w:val="28"/>
          <w:lang w:val="ky-KG" w:eastAsia="ru-RU"/>
        </w:rPr>
        <w:t>Кызмат</w:t>
      </w:r>
      <w:r>
        <w:rPr>
          <w:rFonts w:ascii="Times New Roman" w:eastAsia="Times New Roman" w:hAnsi="Times New Roman" w:cs="Times New Roman"/>
          <w:sz w:val="28"/>
          <w:szCs w:val="28"/>
          <w:lang w:val="ky-KG" w:eastAsia="ru-RU"/>
        </w:rPr>
        <w:t xml:space="preserve"> көрсөтүү </w:t>
      </w:r>
      <w:r w:rsidRPr="007C4B6A">
        <w:rPr>
          <w:rFonts w:ascii="Times New Roman" w:eastAsia="Times New Roman" w:hAnsi="Times New Roman" w:cs="Times New Roman"/>
          <w:sz w:val="28"/>
          <w:szCs w:val="28"/>
          <w:lang w:val="ky-KG" w:eastAsia="ru-RU"/>
        </w:rPr>
        <w:t>төмөнкү жол-жоболорду камтыйт:</w:t>
      </w:r>
    </w:p>
    <w:p w:rsidR="0029735A" w:rsidRPr="00B82443" w:rsidRDefault="0029735A" w:rsidP="0029735A">
      <w:pPr>
        <w:spacing w:after="0" w:line="240" w:lineRule="auto"/>
        <w:jc w:val="right"/>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y-KG" w:eastAsia="ru-RU"/>
        </w:rPr>
        <w:t>-</w:t>
      </w:r>
      <w:r w:rsidRPr="00B82443">
        <w:rPr>
          <w:rFonts w:ascii="Times New Roman" w:eastAsia="Times New Roman" w:hAnsi="Times New Roman" w:cs="Times New Roman"/>
          <w:sz w:val="28"/>
          <w:szCs w:val="28"/>
          <w:lan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29735A" w:rsidRPr="00F9217D" w:rsidTr="00884FAF">
        <w:tc>
          <w:tcPr>
            <w:tcW w:w="310" w:type="pct"/>
            <w:tcMar>
              <w:top w:w="0" w:type="dxa"/>
              <w:left w:w="108" w:type="dxa"/>
              <w:bottom w:w="0" w:type="dxa"/>
              <w:right w:w="108" w:type="dxa"/>
            </w:tcMar>
            <w:hideMark/>
          </w:tcPr>
          <w:p w:rsidR="0029735A" w:rsidRPr="00F9217D" w:rsidRDefault="0029735A" w:rsidP="00884FAF">
            <w:pPr>
              <w:spacing w:after="0" w:line="240" w:lineRule="auto"/>
              <w:ind w:right="-60"/>
              <w:contextualSpacing/>
              <w:rPr>
                <w:rFonts w:ascii="Times New Roman" w:eastAsia="Times New Roman" w:hAnsi="Times New Roman" w:cs="Times New Roman"/>
                <w:b/>
                <w:sz w:val="28"/>
                <w:szCs w:val="28"/>
                <w:lang w:eastAsia="ru-RU"/>
              </w:rPr>
            </w:pPr>
            <w:r w:rsidRPr="00F9217D">
              <w:rPr>
                <w:rFonts w:ascii="Times New Roman" w:eastAsia="Times New Roman" w:hAnsi="Times New Roman" w:cs="Times New Roman"/>
                <w:b/>
                <w:sz w:val="28"/>
                <w:szCs w:val="28"/>
                <w:lang w:eastAsia="ru-RU"/>
              </w:rPr>
              <w:t>№</w:t>
            </w:r>
          </w:p>
        </w:tc>
        <w:tc>
          <w:tcPr>
            <w:tcW w:w="3125" w:type="pct"/>
            <w:tcMar>
              <w:top w:w="0" w:type="dxa"/>
              <w:left w:w="108" w:type="dxa"/>
              <w:bottom w:w="0" w:type="dxa"/>
              <w:right w:w="108" w:type="dxa"/>
            </w:tcMar>
            <w:hideMark/>
          </w:tcPr>
          <w:p w:rsidR="0029735A" w:rsidRPr="00F9217D"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y-KG" w:eastAsia="ru-RU"/>
              </w:rPr>
              <w:t>Жол-жоболордун</w:t>
            </w:r>
            <w:r w:rsidRPr="00F9217D">
              <w:rPr>
                <w:rFonts w:ascii="Times New Roman" w:eastAsia="Times New Roman" w:hAnsi="Times New Roman" w:cs="Times New Roman"/>
                <w:b/>
                <w:sz w:val="28"/>
                <w:szCs w:val="28"/>
                <w:lang w:eastAsia="ru-RU"/>
              </w:rPr>
              <w:t xml:space="preserve"> аталышы</w:t>
            </w:r>
          </w:p>
        </w:tc>
        <w:tc>
          <w:tcPr>
            <w:tcW w:w="1565" w:type="pct"/>
            <w:tcMar>
              <w:top w:w="0" w:type="dxa"/>
              <w:left w:w="108" w:type="dxa"/>
              <w:bottom w:w="0" w:type="dxa"/>
              <w:right w:w="108" w:type="dxa"/>
            </w:tcMar>
            <w:hideMark/>
          </w:tcPr>
          <w:p w:rsidR="0029735A" w:rsidRPr="00F9217D"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F9217D">
              <w:rPr>
                <w:rFonts w:ascii="Times New Roman" w:eastAsia="Times New Roman" w:hAnsi="Times New Roman" w:cs="Times New Roman"/>
                <w:b/>
                <w:sz w:val="28"/>
                <w:szCs w:val="28"/>
                <w:lang w:eastAsia="ru-RU"/>
              </w:rPr>
              <w:t>Эскертүү</w:t>
            </w:r>
          </w:p>
        </w:tc>
      </w:tr>
      <w:tr w:rsidR="0029735A" w:rsidRPr="00B82443" w:rsidTr="00884FAF">
        <w:tc>
          <w:tcPr>
            <w:tcW w:w="310" w:type="pct"/>
            <w:tcMar>
              <w:top w:w="0" w:type="dxa"/>
              <w:left w:w="108" w:type="dxa"/>
              <w:bottom w:w="0" w:type="dxa"/>
              <w:right w:w="108" w:type="dxa"/>
            </w:tcMar>
            <w:hideMark/>
          </w:tcPr>
          <w:p w:rsidR="0029735A" w:rsidRPr="00B82443" w:rsidRDefault="0029735A" w:rsidP="007D7D3D">
            <w:pPr>
              <w:pStyle w:val="a3"/>
              <w:numPr>
                <w:ilvl w:val="0"/>
                <w:numId w:val="16"/>
              </w:numPr>
              <w:spacing w:after="0" w:line="240" w:lineRule="auto"/>
              <w:ind w:right="-6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hideMark/>
          </w:tcPr>
          <w:p w:rsidR="0029735A" w:rsidRPr="00B82443"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 xml:space="preserve">уучу, </w:t>
            </w:r>
            <w:r w:rsidRPr="00B82443">
              <w:rPr>
                <w:rFonts w:ascii="Times New Roman" w:eastAsia="Times New Roman" w:hAnsi="Times New Roman" w:cs="Times New Roman"/>
                <w:sz w:val="28"/>
                <w:szCs w:val="28"/>
                <w:lang w:eastAsia="ru-RU"/>
              </w:rPr>
              <w:t xml:space="preserve">документтерди, китептерди </w:t>
            </w:r>
            <w:r>
              <w:rPr>
                <w:rFonts w:ascii="Times New Roman" w:eastAsia="Times New Roman" w:hAnsi="Times New Roman" w:cs="Times New Roman"/>
                <w:sz w:val="28"/>
                <w:szCs w:val="28"/>
                <w:lang w:val="ky-KG" w:eastAsia="ru-RU"/>
              </w:rPr>
              <w:t>үйүндө</w:t>
            </w:r>
            <w:r w:rsidRPr="00B824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убактылуу пайдаланууга </w:t>
            </w:r>
            <w:r>
              <w:rPr>
                <w:rFonts w:ascii="Times New Roman" w:eastAsia="Times New Roman" w:hAnsi="Times New Roman" w:cs="Times New Roman"/>
                <w:sz w:val="28"/>
                <w:szCs w:val="28"/>
                <w:lang w:val="ky-KG" w:eastAsia="ru-RU"/>
              </w:rPr>
              <w:t xml:space="preserve">берүү </w:t>
            </w:r>
            <w:r w:rsidRPr="00B82443">
              <w:rPr>
                <w:rFonts w:ascii="Times New Roman" w:eastAsia="Times New Roman" w:hAnsi="Times New Roman" w:cs="Times New Roman"/>
                <w:sz w:val="28"/>
                <w:szCs w:val="28"/>
                <w:lang w:eastAsia="ru-RU"/>
              </w:rPr>
              <w:t>жөнүндө арызды кабыл алуу жана каттоо</w:t>
            </w:r>
          </w:p>
          <w:p w:rsidR="0029735A" w:rsidRPr="00B82443"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(Административдик жол-жобо)</w:t>
            </w:r>
          </w:p>
        </w:tc>
        <w:tc>
          <w:tcPr>
            <w:tcW w:w="1565" w:type="pct"/>
            <w:tcMar>
              <w:top w:w="0" w:type="dxa"/>
              <w:left w:w="108" w:type="dxa"/>
              <w:bottom w:w="0" w:type="dxa"/>
              <w:right w:w="108" w:type="dxa"/>
            </w:tcMar>
            <w:hideMark/>
          </w:tcPr>
          <w:p w:rsidR="0029735A" w:rsidRPr="001F7823" w:rsidRDefault="0029735A" w:rsidP="00884FAF">
            <w:pPr>
              <w:spacing w:after="0" w:line="240" w:lineRule="auto"/>
              <w:contextualSpacing/>
              <w:rPr>
                <w:rFonts w:ascii="Times New Roman" w:eastAsia="Times New Roman" w:hAnsi="Times New Roman" w:cs="Times New Roman"/>
                <w:sz w:val="28"/>
                <w:szCs w:val="28"/>
                <w:lang w:eastAsia="ru-RU"/>
              </w:rPr>
            </w:pPr>
            <w:r w:rsidRPr="001F7823">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82443" w:rsidTr="00884FAF">
        <w:tc>
          <w:tcPr>
            <w:tcW w:w="310" w:type="pct"/>
            <w:tcMar>
              <w:top w:w="0" w:type="dxa"/>
              <w:left w:w="108" w:type="dxa"/>
              <w:bottom w:w="0" w:type="dxa"/>
              <w:right w:w="108" w:type="dxa"/>
            </w:tcMar>
          </w:tcPr>
          <w:p w:rsidR="0029735A" w:rsidRPr="00B82443" w:rsidRDefault="0029735A" w:rsidP="007D7D3D">
            <w:pPr>
              <w:pStyle w:val="a3"/>
              <w:numPr>
                <w:ilvl w:val="0"/>
                <w:numId w:val="16"/>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B82443"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 xml:space="preserve">уучу </w:t>
            </w:r>
            <w:r w:rsidRPr="00B82443">
              <w:rPr>
                <w:rFonts w:ascii="Times New Roman" w:eastAsia="Times New Roman" w:hAnsi="Times New Roman" w:cs="Times New Roman"/>
                <w:sz w:val="28"/>
                <w:szCs w:val="28"/>
                <w:lang w:eastAsia="ru-RU"/>
              </w:rPr>
              <w:t xml:space="preserve">документтерди, китептерди издөө </w:t>
            </w:r>
            <w:r>
              <w:rPr>
                <w:rFonts w:ascii="Times New Roman" w:eastAsia="Times New Roman" w:hAnsi="Times New Roman" w:cs="Times New Roman"/>
                <w:sz w:val="28"/>
                <w:szCs w:val="28"/>
                <w:lang w:val="ky-KG" w:eastAsia="ru-RU"/>
              </w:rPr>
              <w:t>жана</w:t>
            </w:r>
            <w:r w:rsidRPr="00B82443">
              <w:rPr>
                <w:rFonts w:ascii="Times New Roman" w:eastAsia="Times New Roman" w:hAnsi="Times New Roman" w:cs="Times New Roman"/>
                <w:sz w:val="28"/>
                <w:szCs w:val="28"/>
                <w:lang w:eastAsia="ru-RU"/>
              </w:rPr>
              <w:t xml:space="preserve"> убактылуу пайдаланууга </w:t>
            </w:r>
            <w:r>
              <w:rPr>
                <w:rFonts w:ascii="Times New Roman" w:eastAsia="Times New Roman" w:hAnsi="Times New Roman" w:cs="Times New Roman"/>
                <w:sz w:val="28"/>
                <w:szCs w:val="28"/>
                <w:lang w:val="ky-KG" w:eastAsia="ru-RU"/>
              </w:rPr>
              <w:t>берүүгө</w:t>
            </w:r>
            <w:r w:rsidRPr="00B82443">
              <w:rPr>
                <w:rFonts w:ascii="Times New Roman" w:eastAsia="Times New Roman" w:hAnsi="Times New Roman" w:cs="Times New Roman"/>
                <w:sz w:val="28"/>
                <w:szCs w:val="28"/>
                <w:lang w:eastAsia="ru-RU"/>
              </w:rPr>
              <w:t xml:space="preserve"> даярдоо</w:t>
            </w:r>
          </w:p>
          <w:p w:rsidR="0029735A" w:rsidRPr="00B82443"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(Уюштуруу-башкаруу жол-жобо</w:t>
            </w:r>
            <w:r>
              <w:rPr>
                <w:rFonts w:ascii="Times New Roman" w:eastAsia="Times New Roman" w:hAnsi="Times New Roman" w:cs="Times New Roman"/>
                <w:sz w:val="28"/>
                <w:szCs w:val="28"/>
                <w:lang w:val="ky-KG" w:eastAsia="ru-RU"/>
              </w:rPr>
              <w:t>су</w:t>
            </w:r>
            <w:r w:rsidRPr="00B82443">
              <w:rPr>
                <w:rFonts w:ascii="Times New Roman" w:eastAsia="Times New Roman" w:hAnsi="Times New Roman" w:cs="Times New Roman"/>
                <w:sz w:val="28"/>
                <w:szCs w:val="28"/>
                <w:lang w:eastAsia="ru-RU"/>
              </w:rPr>
              <w:t>)</w:t>
            </w:r>
          </w:p>
        </w:tc>
        <w:tc>
          <w:tcPr>
            <w:tcW w:w="1565" w:type="pct"/>
            <w:tcMar>
              <w:top w:w="0" w:type="dxa"/>
              <w:left w:w="108" w:type="dxa"/>
              <w:bottom w:w="0" w:type="dxa"/>
              <w:right w:w="108" w:type="dxa"/>
            </w:tcMar>
          </w:tcPr>
          <w:p w:rsidR="0029735A" w:rsidRPr="001F7823" w:rsidRDefault="0029735A" w:rsidP="00884FAF">
            <w:pPr>
              <w:spacing w:after="0" w:line="240" w:lineRule="auto"/>
              <w:contextualSpacing/>
              <w:rPr>
                <w:rFonts w:ascii="Times New Roman" w:eastAsia="Times New Roman" w:hAnsi="Times New Roman" w:cs="Times New Roman"/>
                <w:sz w:val="28"/>
                <w:szCs w:val="28"/>
                <w:lang w:eastAsia="ru-RU"/>
              </w:rPr>
            </w:pPr>
            <w:r w:rsidRPr="001F7823">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82443" w:rsidTr="00884FAF">
        <w:tc>
          <w:tcPr>
            <w:tcW w:w="310" w:type="pct"/>
            <w:tcMar>
              <w:top w:w="0" w:type="dxa"/>
              <w:left w:w="108" w:type="dxa"/>
              <w:bottom w:w="0" w:type="dxa"/>
              <w:right w:w="108" w:type="dxa"/>
            </w:tcMar>
          </w:tcPr>
          <w:p w:rsidR="0029735A" w:rsidRPr="00B82443" w:rsidRDefault="0029735A" w:rsidP="007D7D3D">
            <w:pPr>
              <w:pStyle w:val="a3"/>
              <w:numPr>
                <w:ilvl w:val="0"/>
                <w:numId w:val="16"/>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B82443"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уучу</w:t>
            </w:r>
            <w:r w:rsidRPr="00B82443">
              <w:rPr>
                <w:rFonts w:ascii="Times New Roman" w:eastAsia="Times New Roman" w:hAnsi="Times New Roman" w:cs="Times New Roman"/>
                <w:sz w:val="28"/>
                <w:szCs w:val="28"/>
                <w:lang w:eastAsia="ru-RU"/>
              </w:rPr>
              <w:t xml:space="preserve"> документтерди, китептерди берүү</w:t>
            </w:r>
          </w:p>
          <w:p w:rsidR="0029735A" w:rsidRPr="00B82443"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(Административдик жол-жобо)</w:t>
            </w:r>
          </w:p>
        </w:tc>
        <w:tc>
          <w:tcPr>
            <w:tcW w:w="1565" w:type="pct"/>
            <w:tcMar>
              <w:top w:w="0" w:type="dxa"/>
              <w:left w:w="108" w:type="dxa"/>
              <w:bottom w:w="0" w:type="dxa"/>
              <w:right w:w="108" w:type="dxa"/>
            </w:tcMar>
          </w:tcPr>
          <w:p w:rsidR="0029735A" w:rsidRPr="001F7823" w:rsidRDefault="0029735A" w:rsidP="00884FAF">
            <w:pPr>
              <w:spacing w:after="0" w:line="240" w:lineRule="auto"/>
              <w:contextualSpacing/>
              <w:rPr>
                <w:rFonts w:ascii="Times New Roman" w:eastAsia="Times New Roman" w:hAnsi="Times New Roman" w:cs="Times New Roman"/>
                <w:sz w:val="28"/>
                <w:szCs w:val="28"/>
                <w:lang w:eastAsia="ru-RU"/>
              </w:rPr>
            </w:pPr>
            <w:r w:rsidRPr="001F7823">
              <w:rPr>
                <w:rFonts w:ascii="Times New Roman" w:eastAsia="Times New Roman" w:hAnsi="Times New Roman" w:cs="Times New Roman"/>
                <w:sz w:val="28"/>
                <w:szCs w:val="28"/>
                <w:lang w:eastAsia="ru-RU"/>
              </w:rPr>
              <w:t>Ведомстволор аралык өз ара аракеттенүү жүзөгө ашырылбайт</w:t>
            </w:r>
          </w:p>
        </w:tc>
      </w:tr>
    </w:tbl>
    <w:p w:rsidR="0029735A" w:rsidRDefault="0029735A" w:rsidP="0029735A">
      <w:pPr>
        <w:pStyle w:val="a3"/>
        <w:spacing w:after="0" w:line="240" w:lineRule="auto"/>
        <w:ind w:left="709"/>
        <w:jc w:val="both"/>
        <w:rPr>
          <w:rFonts w:ascii="Times New Roman" w:eastAsia="Times New Roman" w:hAnsi="Times New Roman" w:cs="Times New Roman"/>
          <w:sz w:val="28"/>
          <w:szCs w:val="28"/>
          <w:lang w:eastAsia="ru-RU"/>
        </w:rPr>
      </w:pPr>
    </w:p>
    <w:p w:rsidR="0029735A" w:rsidRDefault="0029735A" w:rsidP="0029735A">
      <w:pPr>
        <w:pStyle w:val="a3"/>
        <w:spacing w:after="0" w:line="240" w:lineRule="auto"/>
        <w:ind w:left="709"/>
        <w:jc w:val="both"/>
        <w:rPr>
          <w:rFonts w:ascii="Times New Roman" w:eastAsia="Times New Roman" w:hAnsi="Times New Roman" w:cs="Times New Roman"/>
          <w:sz w:val="28"/>
          <w:szCs w:val="28"/>
          <w:lang w:eastAsia="ru-RU"/>
        </w:rPr>
      </w:pPr>
    </w:p>
    <w:p w:rsidR="0029735A" w:rsidRDefault="0029735A" w:rsidP="0029735A">
      <w:pPr>
        <w:pStyle w:val="a3"/>
        <w:spacing w:after="0" w:line="240" w:lineRule="auto"/>
        <w:ind w:left="709"/>
        <w:jc w:val="both"/>
        <w:rPr>
          <w:rFonts w:ascii="Times New Roman" w:eastAsia="Times New Roman" w:hAnsi="Times New Roman" w:cs="Times New Roman"/>
          <w:sz w:val="28"/>
          <w:szCs w:val="28"/>
          <w:lang w:val="ky-KG" w:eastAsia="ru-RU"/>
        </w:rPr>
      </w:pPr>
    </w:p>
    <w:p w:rsidR="006E33FF" w:rsidRDefault="006E33FF" w:rsidP="0029735A">
      <w:pPr>
        <w:pStyle w:val="a3"/>
        <w:spacing w:after="0" w:line="240" w:lineRule="auto"/>
        <w:ind w:left="709"/>
        <w:jc w:val="both"/>
        <w:rPr>
          <w:rFonts w:ascii="Times New Roman" w:eastAsia="Times New Roman" w:hAnsi="Times New Roman" w:cs="Times New Roman"/>
          <w:sz w:val="28"/>
          <w:szCs w:val="28"/>
          <w:lang w:val="ky-KG" w:eastAsia="ru-RU"/>
        </w:rPr>
      </w:pPr>
    </w:p>
    <w:p w:rsidR="006E33FF" w:rsidRDefault="006E33FF" w:rsidP="0029735A">
      <w:pPr>
        <w:pStyle w:val="a3"/>
        <w:spacing w:after="0" w:line="240" w:lineRule="auto"/>
        <w:ind w:left="709"/>
        <w:jc w:val="both"/>
        <w:rPr>
          <w:rFonts w:ascii="Times New Roman" w:eastAsia="Times New Roman" w:hAnsi="Times New Roman" w:cs="Times New Roman"/>
          <w:sz w:val="28"/>
          <w:szCs w:val="28"/>
          <w:lang w:val="ky-KG" w:eastAsia="ru-RU"/>
        </w:rPr>
      </w:pPr>
    </w:p>
    <w:p w:rsidR="006E33FF" w:rsidRDefault="006E33FF" w:rsidP="0029735A">
      <w:pPr>
        <w:pStyle w:val="a3"/>
        <w:spacing w:after="0" w:line="240" w:lineRule="auto"/>
        <w:ind w:left="709"/>
        <w:jc w:val="both"/>
        <w:rPr>
          <w:rFonts w:ascii="Times New Roman" w:eastAsia="Times New Roman" w:hAnsi="Times New Roman" w:cs="Times New Roman"/>
          <w:sz w:val="28"/>
          <w:szCs w:val="28"/>
          <w:lang w:val="ky-KG" w:eastAsia="ru-RU"/>
        </w:rPr>
      </w:pPr>
    </w:p>
    <w:p w:rsidR="006E33FF" w:rsidRDefault="006E33FF" w:rsidP="0029735A">
      <w:pPr>
        <w:pStyle w:val="a3"/>
        <w:spacing w:after="0" w:line="240" w:lineRule="auto"/>
        <w:ind w:left="709"/>
        <w:jc w:val="both"/>
        <w:rPr>
          <w:rFonts w:ascii="Times New Roman" w:eastAsia="Times New Roman" w:hAnsi="Times New Roman" w:cs="Times New Roman"/>
          <w:sz w:val="28"/>
          <w:szCs w:val="28"/>
          <w:lang w:val="ky-KG" w:eastAsia="ru-RU"/>
        </w:rPr>
      </w:pPr>
    </w:p>
    <w:p w:rsidR="006E33FF" w:rsidRDefault="006E33FF" w:rsidP="0029735A">
      <w:pPr>
        <w:pStyle w:val="a3"/>
        <w:spacing w:after="0" w:line="240" w:lineRule="auto"/>
        <w:ind w:left="709"/>
        <w:jc w:val="both"/>
        <w:rPr>
          <w:rFonts w:ascii="Times New Roman" w:eastAsia="Times New Roman" w:hAnsi="Times New Roman" w:cs="Times New Roman"/>
          <w:sz w:val="28"/>
          <w:szCs w:val="28"/>
          <w:lang w:val="ky-KG" w:eastAsia="ru-RU"/>
        </w:rPr>
      </w:pPr>
    </w:p>
    <w:p w:rsidR="006E33FF" w:rsidRDefault="006E33FF" w:rsidP="0029735A">
      <w:pPr>
        <w:pStyle w:val="a3"/>
        <w:spacing w:after="0" w:line="240" w:lineRule="auto"/>
        <w:ind w:left="709"/>
        <w:jc w:val="both"/>
        <w:rPr>
          <w:rFonts w:ascii="Times New Roman" w:eastAsia="Times New Roman" w:hAnsi="Times New Roman" w:cs="Times New Roman"/>
          <w:sz w:val="28"/>
          <w:szCs w:val="28"/>
          <w:lang w:val="ky-KG" w:eastAsia="ru-RU"/>
        </w:rPr>
      </w:pPr>
    </w:p>
    <w:p w:rsidR="006E33FF" w:rsidRPr="006E33FF" w:rsidRDefault="006E33FF" w:rsidP="0029735A">
      <w:pPr>
        <w:pStyle w:val="a3"/>
        <w:spacing w:after="0" w:line="240" w:lineRule="auto"/>
        <w:ind w:left="709"/>
        <w:jc w:val="both"/>
        <w:rPr>
          <w:rFonts w:ascii="Times New Roman" w:eastAsia="Times New Roman" w:hAnsi="Times New Roman" w:cs="Times New Roman"/>
          <w:sz w:val="28"/>
          <w:szCs w:val="28"/>
          <w:lang w:val="ky-KG" w:eastAsia="ru-RU"/>
        </w:rPr>
      </w:pPr>
    </w:p>
    <w:p w:rsidR="0029735A" w:rsidRDefault="0029735A" w:rsidP="0029735A">
      <w:pPr>
        <w:pStyle w:val="a3"/>
        <w:spacing w:after="0" w:line="240" w:lineRule="auto"/>
        <w:ind w:left="709"/>
        <w:jc w:val="both"/>
        <w:rPr>
          <w:rFonts w:ascii="Times New Roman" w:eastAsia="Times New Roman" w:hAnsi="Times New Roman" w:cs="Times New Roman"/>
          <w:sz w:val="28"/>
          <w:szCs w:val="28"/>
          <w:lang w:eastAsia="ru-RU"/>
        </w:rPr>
      </w:pPr>
    </w:p>
    <w:p w:rsidR="0029735A" w:rsidRP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pStyle w:val="a3"/>
        <w:spacing w:after="0" w:line="240" w:lineRule="auto"/>
        <w:ind w:left="709"/>
        <w:jc w:val="center"/>
        <w:rPr>
          <w:rFonts w:ascii="Times New Roman" w:eastAsia="Times New Roman" w:hAnsi="Times New Roman" w:cs="Times New Roman"/>
          <w:b/>
          <w:sz w:val="28"/>
          <w:szCs w:val="28"/>
          <w:lang w:val="ky-KG" w:eastAsia="ru-RU"/>
        </w:rPr>
      </w:pPr>
      <w:r w:rsidRPr="00F9217D">
        <w:rPr>
          <w:rFonts w:ascii="Times New Roman" w:eastAsia="Times New Roman" w:hAnsi="Times New Roman" w:cs="Times New Roman"/>
          <w:b/>
          <w:sz w:val="28"/>
          <w:szCs w:val="28"/>
          <w:lang w:val="ky-KG" w:eastAsia="ru-RU"/>
        </w:rPr>
        <w:lastRenderedPageBreak/>
        <w:t>3. Жол-жоболордун өз ара байланышынын блок-схемасы</w:t>
      </w:r>
    </w:p>
    <w:p w:rsidR="0029735A" w:rsidRDefault="0029735A" w:rsidP="0029735A">
      <w:pPr>
        <w:pStyle w:val="a3"/>
        <w:spacing w:after="0" w:line="240" w:lineRule="auto"/>
        <w:ind w:left="709"/>
        <w:jc w:val="center"/>
        <w:rPr>
          <w:rFonts w:ascii="Times New Roman" w:eastAsia="Times New Roman" w:hAnsi="Times New Roman" w:cs="Times New Roman"/>
          <w:b/>
          <w:sz w:val="28"/>
          <w:szCs w:val="28"/>
          <w:lang w:val="ky-KG" w:eastAsia="ru-RU"/>
        </w:rPr>
      </w:pPr>
    </w:p>
    <w:p w:rsidR="0029735A" w:rsidRPr="009C7619" w:rsidRDefault="0029735A" w:rsidP="0029735A">
      <w:pPr>
        <w:spacing w:after="0" w:line="240" w:lineRule="auto"/>
        <w:ind w:firstLine="708"/>
        <w:jc w:val="both"/>
        <w:rPr>
          <w:rFonts w:ascii="Times New Roman" w:eastAsia="Times New Roman" w:hAnsi="Times New Roman" w:cs="Times New Roman"/>
          <w:sz w:val="28"/>
          <w:szCs w:val="24"/>
          <w:lang w:val="ky-KG" w:eastAsia="ru-RU"/>
        </w:rPr>
      </w:pPr>
      <w:r w:rsidRPr="00092A66">
        <w:rPr>
          <w:rFonts w:ascii="Times New Roman" w:eastAsia="Times New Roman" w:hAnsi="Times New Roman" w:cs="Times New Roman"/>
          <w:sz w:val="28"/>
          <w:szCs w:val="28"/>
          <w:lang w:val="ky-KG" w:eastAsia="ru-RU"/>
        </w:rPr>
        <w:t>5.</w:t>
      </w:r>
      <w:r w:rsidRPr="00092A66">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Кызмат көрсөтүү өндүрүшүндө</w:t>
      </w:r>
      <w:r w:rsidRPr="009A1429">
        <w:rPr>
          <w:rFonts w:ascii="Times New Roman" w:eastAsia="Times New Roman" w:hAnsi="Times New Roman" w:cs="Times New Roman"/>
          <w:sz w:val="28"/>
          <w:szCs w:val="24"/>
          <w:lang w:val="ky-KG" w:eastAsia="ru-RU"/>
        </w:rPr>
        <w:t xml:space="preserve"> аткарылуучу жол-жоболордун логикалы</w:t>
      </w:r>
      <w:r>
        <w:rPr>
          <w:rFonts w:ascii="Times New Roman" w:eastAsia="Times New Roman" w:hAnsi="Times New Roman" w:cs="Times New Roman"/>
          <w:sz w:val="28"/>
          <w:szCs w:val="24"/>
          <w:lang w:val="ky-KG" w:eastAsia="ru-RU"/>
        </w:rPr>
        <w:t>к тартиби төмөнкү блок-схемада көрсө</w:t>
      </w:r>
      <w:r w:rsidRPr="009A1429">
        <w:rPr>
          <w:rFonts w:ascii="Times New Roman" w:eastAsia="Times New Roman" w:hAnsi="Times New Roman" w:cs="Times New Roman"/>
          <w:sz w:val="28"/>
          <w:szCs w:val="24"/>
          <w:lang w:val="ky-KG" w:eastAsia="ru-RU"/>
        </w:rPr>
        <w:t>т</w:t>
      </w:r>
      <w:r>
        <w:rPr>
          <w:rFonts w:ascii="Times New Roman" w:eastAsia="Times New Roman" w:hAnsi="Times New Roman" w:cs="Times New Roman"/>
          <w:sz w:val="28"/>
          <w:szCs w:val="24"/>
          <w:lang w:val="ky-KG" w:eastAsia="ru-RU"/>
        </w:rPr>
        <w:t>ү</w:t>
      </w:r>
      <w:r w:rsidRPr="009A1429">
        <w:rPr>
          <w:rFonts w:ascii="Times New Roman" w:eastAsia="Times New Roman" w:hAnsi="Times New Roman" w:cs="Times New Roman"/>
          <w:sz w:val="28"/>
          <w:szCs w:val="24"/>
          <w:lang w:val="ky-KG" w:eastAsia="ru-RU"/>
        </w:rPr>
        <w:t>лгөн</w:t>
      </w:r>
      <w:r>
        <w:rPr>
          <w:rFonts w:ascii="Times New Roman" w:eastAsia="Times New Roman" w:hAnsi="Times New Roman" w:cs="Times New Roman"/>
          <w:sz w:val="28"/>
          <w:szCs w:val="24"/>
          <w:lang w:val="ky-KG" w:eastAsia="ru-RU"/>
        </w:rPr>
        <w:t>:</w:t>
      </w:r>
    </w:p>
    <w:p w:rsidR="0029735A" w:rsidRPr="00F9217D" w:rsidRDefault="0029735A" w:rsidP="0029735A">
      <w:pPr>
        <w:pStyle w:val="a3"/>
        <w:spacing w:after="0" w:line="240" w:lineRule="auto"/>
        <w:ind w:left="709"/>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41248" behindDoc="0" locked="0" layoutInCell="1" allowOverlap="1" wp14:anchorId="6EF3A0B3" wp14:editId="1368E05A">
                <wp:simplePos x="0" y="0"/>
                <wp:positionH relativeFrom="column">
                  <wp:posOffset>-13335</wp:posOffset>
                </wp:positionH>
                <wp:positionV relativeFrom="paragraph">
                  <wp:posOffset>153035</wp:posOffset>
                </wp:positionV>
                <wp:extent cx="3086100" cy="2955925"/>
                <wp:effectExtent l="0" t="0" r="19050" b="15875"/>
                <wp:wrapNone/>
                <wp:docPr id="696"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955925"/>
                        </a:xfrm>
                        <a:prstGeom prst="rect">
                          <a:avLst/>
                        </a:prstGeom>
                        <a:solidFill>
                          <a:sysClr val="window" lastClr="FFFFFF"/>
                        </a:solidFill>
                        <a:ln w="6350">
                          <a:solidFill>
                            <a:prstClr val="black"/>
                          </a:solidFill>
                          <a:prstDash val="dashDot"/>
                        </a:ln>
                        <a:effectLst/>
                      </wps:spPr>
                      <wps:txbx>
                        <w:txbxContent>
                          <w:p w:rsidR="006E33FF" w:rsidRPr="00AD5C66" w:rsidRDefault="006E33FF" w:rsidP="0029735A">
                            <w:pPr>
                              <w:rPr>
                                <w:rFonts w:ascii="Times New Roman" w:hAnsi="Times New Roman" w:cs="Times New Roman"/>
                                <w:b/>
                                <w:sz w:val="28"/>
                                <w:szCs w:val="28"/>
                              </w:rPr>
                            </w:pPr>
                            <w:r w:rsidRPr="00AD5C66">
                              <w:rPr>
                                <w:rFonts w:ascii="Times New Roman" w:hAnsi="Times New Roman" w:cs="Times New Roman"/>
                                <w:b/>
                                <w:sz w:val="28"/>
                                <w:szCs w:val="28"/>
                              </w:rPr>
                              <w:t>Фронт-офис</w:t>
                            </w:r>
                          </w:p>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left:0;text-align:left;margin-left:-1.05pt;margin-top:12.05pt;width:243pt;height:232.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" fillcolor="window" strokeweight=".5pt">
                <v:stroke dashstyle="dashDot"/>
                <v:path arrowok="t"/>
                <v:textbox>
                  <w:txbxContent>
                    <w:p w:rsidR="006E33FF" w:rsidRPr="00AD5C66" w:rsidRDefault="006E33FF" w:rsidP="0029735A">
                      <w:pPr>
                        <w:rPr>
                          <w:rFonts w:ascii="Times New Roman" w:hAnsi="Times New Roman" w:cs="Times New Roman"/>
                          <w:b/>
                          <w:sz w:val="28"/>
                          <w:szCs w:val="28"/>
                        </w:rPr>
                      </w:pPr>
                      <w:r w:rsidRPr="00AD5C66">
                        <w:rPr>
                          <w:rFonts w:ascii="Times New Roman" w:hAnsi="Times New Roman" w:cs="Times New Roman"/>
                          <w:b/>
                          <w:sz w:val="28"/>
                          <w:szCs w:val="28"/>
                        </w:rPr>
                        <w:t>Фронт-офис</w:t>
                      </w:r>
                    </w:p>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34080" behindDoc="0" locked="0" layoutInCell="1" allowOverlap="1" wp14:anchorId="397390C5" wp14:editId="2185B8A0">
                <wp:simplePos x="0" y="0"/>
                <wp:positionH relativeFrom="margin">
                  <wp:align>right</wp:align>
                </wp:positionH>
                <wp:positionV relativeFrom="paragraph">
                  <wp:posOffset>172085</wp:posOffset>
                </wp:positionV>
                <wp:extent cx="2581275" cy="2936875"/>
                <wp:effectExtent l="0" t="0" r="28575" b="15875"/>
                <wp:wrapNone/>
                <wp:docPr id="697" name="Надпись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2936875"/>
                        </a:xfrm>
                        <a:prstGeom prst="rect">
                          <a:avLst/>
                        </a:prstGeom>
                        <a:solidFill>
                          <a:sysClr val="window" lastClr="FFFFFF"/>
                        </a:solidFill>
                        <a:ln w="6350">
                          <a:solidFill>
                            <a:prstClr val="black"/>
                          </a:solidFill>
                          <a:prstDash val="dashDot"/>
                        </a:ln>
                        <a:effectLst/>
                      </wps:spPr>
                      <wps:txbx>
                        <w:txbxContent>
                          <w:p w:rsidR="006E33FF" w:rsidRPr="00AD5C66" w:rsidRDefault="006E33FF" w:rsidP="0029735A">
                            <w:pPr>
                              <w:rPr>
                                <w:rFonts w:ascii="Times New Roman" w:hAnsi="Times New Roman" w:cs="Times New Roman"/>
                                <w:b/>
                                <w:sz w:val="28"/>
                                <w:szCs w:val="28"/>
                              </w:rPr>
                            </w:pPr>
                            <w:r w:rsidRPr="00AD5C66">
                              <w:rPr>
                                <w:rFonts w:ascii="Times New Roman" w:hAnsi="Times New Roman" w:cs="Times New Roman"/>
                                <w:b/>
                                <w:sz w:val="28"/>
                                <w:szCs w:val="28"/>
                              </w:rPr>
                              <w:t>Бэк-офис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97" o:spid="_x0000_s1424" type="#_x0000_t202" style="position:absolute;left:0;text-align:left;margin-left:152.05pt;margin-top:13.55pt;width:203.25pt;height:231.25pt;z-index:25233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" fillcolor="window" strokeweight=".5pt">
                <v:stroke dashstyle="dashDot"/>
                <v:path arrowok="t"/>
                <v:textbox>
                  <w:txbxContent>
                    <w:p w:rsidR="006E33FF" w:rsidRPr="00AD5C66" w:rsidRDefault="006E33FF" w:rsidP="0029735A">
                      <w:pPr>
                        <w:rPr>
                          <w:rFonts w:ascii="Times New Roman" w:hAnsi="Times New Roman" w:cs="Times New Roman"/>
                          <w:b/>
                          <w:sz w:val="28"/>
                          <w:szCs w:val="28"/>
                        </w:rPr>
                      </w:pPr>
                      <w:r w:rsidRPr="00AD5C66">
                        <w:rPr>
                          <w:rFonts w:ascii="Times New Roman" w:hAnsi="Times New Roman" w:cs="Times New Roman"/>
                          <w:b/>
                          <w:sz w:val="28"/>
                          <w:szCs w:val="28"/>
                        </w:rPr>
                        <w:t>Бэк-офис</w:t>
                      </w:r>
                    </w:p>
                  </w:txbxContent>
                </v:textbox>
                <w10:wrap anchorx="margin"/>
              </v:shape>
            </w:pict>
          </mc:Fallback>
        </mc:AlternateContent>
      </w:r>
    </w:p>
    <w:p w:rsidR="0029735A" w:rsidRPr="00092A66" w:rsidRDefault="0029735A" w:rsidP="0029735A">
      <w:pPr>
        <w:pStyle w:val="a3"/>
        <w:spacing w:after="0" w:line="240" w:lineRule="auto"/>
        <w:ind w:left="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43296" behindDoc="0" locked="0" layoutInCell="1" allowOverlap="1" wp14:anchorId="22088A8C" wp14:editId="3CB7EE15">
                <wp:simplePos x="0" y="0"/>
                <wp:positionH relativeFrom="margin">
                  <wp:align>right</wp:align>
                </wp:positionH>
                <wp:positionV relativeFrom="paragraph">
                  <wp:posOffset>1576705</wp:posOffset>
                </wp:positionV>
                <wp:extent cx="2543175" cy="1323975"/>
                <wp:effectExtent l="0" t="0" r="28575" b="28575"/>
                <wp:wrapNone/>
                <wp:docPr id="698" name="Надпись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1323975"/>
                        </a:xfrm>
                        <a:prstGeom prst="rect">
                          <a:avLst/>
                        </a:prstGeom>
                        <a:solidFill>
                          <a:sysClr val="window" lastClr="FFFFFF"/>
                        </a:solidFill>
                        <a:ln w="6350">
                          <a:solidFill>
                            <a:prstClr val="black"/>
                          </a:solidFill>
                        </a:ln>
                        <a:effectLst/>
                      </wps:spPr>
                      <wps:txbx>
                        <w:txbxContent>
                          <w:p w:rsidR="006E33FF" w:rsidRPr="00B82443"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 xml:space="preserve">уучу </w:t>
                            </w:r>
                            <w:r w:rsidRPr="00B82443">
                              <w:rPr>
                                <w:rFonts w:ascii="Times New Roman" w:eastAsia="Times New Roman" w:hAnsi="Times New Roman" w:cs="Times New Roman"/>
                                <w:sz w:val="28"/>
                                <w:szCs w:val="28"/>
                                <w:lang w:eastAsia="ru-RU"/>
                              </w:rPr>
                              <w:t xml:space="preserve">документтерди, китептерди издөө </w:t>
                            </w:r>
                            <w:r>
                              <w:rPr>
                                <w:rFonts w:ascii="Times New Roman" w:eastAsia="Times New Roman" w:hAnsi="Times New Roman" w:cs="Times New Roman"/>
                                <w:sz w:val="28"/>
                                <w:szCs w:val="28"/>
                                <w:lang w:val="ky-KG" w:eastAsia="ru-RU"/>
                              </w:rPr>
                              <w:t>жана</w:t>
                            </w:r>
                            <w:r w:rsidRPr="00B82443">
                              <w:rPr>
                                <w:rFonts w:ascii="Times New Roman" w:eastAsia="Times New Roman" w:hAnsi="Times New Roman" w:cs="Times New Roman"/>
                                <w:sz w:val="28"/>
                                <w:szCs w:val="28"/>
                                <w:lang w:eastAsia="ru-RU"/>
                              </w:rPr>
                              <w:t xml:space="preserve"> убактылуу пайдаланууга бер</w:t>
                            </w:r>
                            <w:r>
                              <w:rPr>
                                <w:rFonts w:ascii="Times New Roman" w:eastAsia="Times New Roman" w:hAnsi="Times New Roman" w:cs="Times New Roman"/>
                                <w:sz w:val="28"/>
                                <w:szCs w:val="28"/>
                                <w:lang w:val="ky-KG" w:eastAsia="ru-RU"/>
                              </w:rPr>
                              <w:t>үүгө</w:t>
                            </w:r>
                            <w:r w:rsidRPr="00B82443">
                              <w:rPr>
                                <w:rFonts w:ascii="Times New Roman" w:eastAsia="Times New Roman" w:hAnsi="Times New Roman" w:cs="Times New Roman"/>
                                <w:sz w:val="28"/>
                                <w:szCs w:val="28"/>
                                <w:lang w:eastAsia="ru-RU"/>
                              </w:rPr>
                              <w:t xml:space="preserve"> даярдоо</w:t>
                            </w:r>
                          </w:p>
                          <w:p w:rsidR="006E33FF" w:rsidRPr="00281407" w:rsidRDefault="006E33FF" w:rsidP="0029735A">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98" o:spid="_x0000_s1425" type="#_x0000_t202" style="position:absolute;left:0;text-align:left;margin-left:149.05pt;margin-top:124.15pt;width:200.25pt;height:104.25pt;z-index:25234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" fillcolor="window" strokeweight=".5pt">
                <v:path arrowok="t"/>
                <v:textbox>
                  <w:txbxContent>
                    <w:p w:rsidR="006E33FF" w:rsidRPr="00B82443"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 xml:space="preserve">уучу </w:t>
                      </w:r>
                      <w:r w:rsidRPr="00B82443">
                        <w:rPr>
                          <w:rFonts w:ascii="Times New Roman" w:eastAsia="Times New Roman" w:hAnsi="Times New Roman" w:cs="Times New Roman"/>
                          <w:sz w:val="28"/>
                          <w:szCs w:val="28"/>
                          <w:lang w:eastAsia="ru-RU"/>
                        </w:rPr>
                        <w:t xml:space="preserve">документтерди, китептерди издөө </w:t>
                      </w:r>
                      <w:r>
                        <w:rPr>
                          <w:rFonts w:ascii="Times New Roman" w:eastAsia="Times New Roman" w:hAnsi="Times New Roman" w:cs="Times New Roman"/>
                          <w:sz w:val="28"/>
                          <w:szCs w:val="28"/>
                          <w:lang w:val="ky-KG" w:eastAsia="ru-RU"/>
                        </w:rPr>
                        <w:t>жана</w:t>
                      </w:r>
                      <w:r w:rsidRPr="00B82443">
                        <w:rPr>
                          <w:rFonts w:ascii="Times New Roman" w:eastAsia="Times New Roman" w:hAnsi="Times New Roman" w:cs="Times New Roman"/>
                          <w:sz w:val="28"/>
                          <w:szCs w:val="28"/>
                          <w:lang w:eastAsia="ru-RU"/>
                        </w:rPr>
                        <w:t xml:space="preserve"> убактылуу пайдаланууга бер</w:t>
                      </w:r>
                      <w:r>
                        <w:rPr>
                          <w:rFonts w:ascii="Times New Roman" w:eastAsia="Times New Roman" w:hAnsi="Times New Roman" w:cs="Times New Roman"/>
                          <w:sz w:val="28"/>
                          <w:szCs w:val="28"/>
                          <w:lang w:val="ky-KG" w:eastAsia="ru-RU"/>
                        </w:rPr>
                        <w:t>үүгө</w:t>
                      </w:r>
                      <w:r w:rsidRPr="00B82443">
                        <w:rPr>
                          <w:rFonts w:ascii="Times New Roman" w:eastAsia="Times New Roman" w:hAnsi="Times New Roman" w:cs="Times New Roman"/>
                          <w:sz w:val="28"/>
                          <w:szCs w:val="28"/>
                          <w:lang w:eastAsia="ru-RU"/>
                        </w:rPr>
                        <w:t xml:space="preserve"> даярдоо</w:t>
                      </w:r>
                    </w:p>
                    <w:p w:rsidR="006E33FF" w:rsidRPr="00281407" w:rsidRDefault="006E33FF" w:rsidP="0029735A">
                      <w:pPr>
                        <w:jc w:val="center"/>
                        <w:rPr>
                          <w:sz w:val="28"/>
                          <w:szCs w:val="28"/>
                        </w:rPr>
                      </w:pPr>
                    </w:p>
                  </w:txbxContent>
                </v:textbox>
                <w10:wrap anchorx="margin"/>
              </v:shape>
            </w:pict>
          </mc:Fallback>
        </mc:AlternateContent>
      </w:r>
    </w:p>
    <w:tbl>
      <w:tblPr>
        <w:tblpPr w:leftFromText="180" w:rightFromText="180" w:vertAnchor="text" w:horzAnchor="margin" w:tblpY="147"/>
        <w:tblW w:w="0" w:type="auto"/>
        <w:tblLook w:val="0000" w:firstRow="0" w:lastRow="0" w:firstColumn="0" w:lastColumn="0" w:noHBand="0" w:noVBand="0"/>
      </w:tblPr>
      <w:tblGrid>
        <w:gridCol w:w="9287"/>
      </w:tblGrid>
      <w:tr w:rsidR="0029735A" w:rsidRPr="00381DF3" w:rsidTr="00884FAF">
        <w:trPr>
          <w:trHeight w:val="2669"/>
        </w:trPr>
        <w:tc>
          <w:tcPr>
            <w:tcW w:w="9352" w:type="dxa"/>
          </w:tcPr>
          <w:p w:rsidR="0029735A" w:rsidRPr="00092A66" w:rsidRDefault="0029735A" w:rsidP="00884FAF">
            <w:pPr>
              <w:tabs>
                <w:tab w:val="left" w:pos="1800"/>
              </w:tabs>
              <w:spacing w:after="0" w:line="240" w:lineRule="auto"/>
              <w:jc w:val="both"/>
              <w:rPr>
                <w:rFonts w:ascii="Times New Roman" w:eastAsia="Times New Roman" w:hAnsi="Times New Roman" w:cs="Times New Roman"/>
                <w:sz w:val="28"/>
                <w:szCs w:val="28"/>
                <w:lang w:val="ky-KG" w:eastAsia="ru-RU"/>
              </w:rPr>
            </w:pPr>
            <w:r w:rsidRPr="00092A66">
              <w:rPr>
                <w:rFonts w:ascii="Times New Roman" w:eastAsia="Times New Roman" w:hAnsi="Times New Roman" w:cs="Times New Roman"/>
                <w:sz w:val="28"/>
                <w:szCs w:val="28"/>
                <w:lang w:val="ky-KG" w:eastAsia="ru-RU"/>
              </w:rPr>
              <w:tab/>
            </w:r>
          </w:p>
          <w:p w:rsidR="0029735A" w:rsidRPr="00092A66" w:rsidRDefault="0029735A" w:rsidP="00884FAF">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68896" behindDoc="0" locked="0" layoutInCell="1" allowOverlap="1" wp14:anchorId="77357192" wp14:editId="5852D4FD">
                      <wp:simplePos x="0" y="0"/>
                      <wp:positionH relativeFrom="column">
                        <wp:posOffset>4547235</wp:posOffset>
                      </wp:positionH>
                      <wp:positionV relativeFrom="paragraph">
                        <wp:posOffset>322580</wp:posOffset>
                      </wp:positionV>
                      <wp:extent cx="0" cy="800100"/>
                      <wp:effectExtent l="76200" t="0" r="57150" b="57150"/>
                      <wp:wrapNone/>
                      <wp:docPr id="699" name="Прямая со стрелкой 699"/>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C8504F5" id="Прямая со стрелкой 699" o:spid="_x0000_s1026" type="#_x0000_t32" style="position:absolute;margin-left:358.05pt;margin-top:25.4pt;width:0;height:63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&#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67872" behindDoc="0" locked="0" layoutInCell="1" allowOverlap="1" wp14:anchorId="7CC1DDED" wp14:editId="346BBC24">
                      <wp:simplePos x="0" y="0"/>
                      <wp:positionH relativeFrom="column">
                        <wp:posOffset>2727959</wp:posOffset>
                      </wp:positionH>
                      <wp:positionV relativeFrom="paragraph">
                        <wp:posOffset>313055</wp:posOffset>
                      </wp:positionV>
                      <wp:extent cx="1829435" cy="9525"/>
                      <wp:effectExtent l="0" t="0" r="37465" b="28575"/>
                      <wp:wrapNone/>
                      <wp:docPr id="700" name="Прямая соединительная линия 700"/>
                      <wp:cNvGraphicFramePr/>
                      <a:graphic xmlns:a="http://schemas.openxmlformats.org/drawingml/2006/main">
                        <a:graphicData uri="http://schemas.microsoft.com/office/word/2010/wordprocessingShape">
                          <wps:wsp>
                            <wps:cNvCnPr/>
                            <wps:spPr>
                              <a:xfrm flipV="1">
                                <a:off x="0" y="0"/>
                                <a:ext cx="182943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C3EFC5" id="Прямая соединительная линия 700" o:spid="_x0000_s1026" style="position:absolute;flip:y;z-index:252367872;visibility:visible;mso-wrap-style:square;mso-wrap-distance-left:9pt;mso-wrap-distance-top:0;mso-wrap-distance-right:9pt;mso-wrap-distance-bottom:0;mso-position-horizontal:absolute;mso-position-horizontal-relative:text;mso-position-vertical:absolute;mso-position-vertical-relative:text" from="214.8pt,24.65pt" to="358.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" strokecolor="black [3200]" strokeweight=".5pt">
                      <v:stroke joinstyle="miter"/>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45344" behindDoc="0" locked="0" layoutInCell="1" allowOverlap="1" wp14:anchorId="241D9269" wp14:editId="1D869E1D">
                      <wp:simplePos x="0" y="0"/>
                      <wp:positionH relativeFrom="column">
                        <wp:posOffset>-73660</wp:posOffset>
                      </wp:positionH>
                      <wp:positionV relativeFrom="paragraph">
                        <wp:posOffset>43180</wp:posOffset>
                      </wp:positionV>
                      <wp:extent cx="2790825" cy="1289685"/>
                      <wp:effectExtent l="0" t="0" r="28575" b="24765"/>
                      <wp:wrapNone/>
                      <wp:docPr id="701" name="Прямоугольник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12896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0E46D3" w:rsidRDefault="006E33FF" w:rsidP="0029735A">
                                  <w:pPr>
                                    <w:spacing w:after="0" w:line="240" w:lineRule="auto"/>
                                    <w:ind w:right="-60"/>
                                    <w:contextualSpacing/>
                                    <w:jc w:val="center"/>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уучу</w:t>
                                  </w:r>
                                  <w:r w:rsidRPr="00D21B8D">
                                    <w:rPr>
                                      <w:rFonts w:ascii="Times New Roman" w:eastAsia="Times New Roman" w:hAnsi="Times New Roman" w:cs="Times New Roman"/>
                                      <w:sz w:val="28"/>
                                      <w:szCs w:val="28"/>
                                      <w:lang w:eastAsia="ru-RU"/>
                                    </w:rPr>
                                    <w:t xml:space="preserve"> </w:t>
                                  </w:r>
                                  <w:r w:rsidRPr="00B82443">
                                    <w:rPr>
                                      <w:rFonts w:ascii="Times New Roman" w:eastAsia="Times New Roman" w:hAnsi="Times New Roman" w:cs="Times New Roman"/>
                                      <w:sz w:val="28"/>
                                      <w:szCs w:val="28"/>
                                      <w:lang w:eastAsia="ru-RU"/>
                                    </w:rPr>
                                    <w:t>документтерди, китептерди</w:t>
                                  </w:r>
                                  <w:r>
                                    <w:rPr>
                                      <w:rFonts w:ascii="Times New Roman" w:eastAsia="Times New Roman" w:hAnsi="Times New Roman" w:cs="Times New Roman"/>
                                      <w:sz w:val="28"/>
                                      <w:szCs w:val="28"/>
                                      <w:lang w:val="ky-KG" w:eastAsia="ru-RU"/>
                                    </w:rPr>
                                    <w:t xml:space="preserve"> үйүндө</w:t>
                                  </w:r>
                                  <w:r w:rsidRPr="00B824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убактылуу пайдаланууга берүү</w:t>
                                  </w:r>
                                  <w:r w:rsidRPr="00B82443">
                                    <w:rPr>
                                      <w:rFonts w:ascii="Times New Roman" w:eastAsia="Times New Roman" w:hAnsi="Times New Roman" w:cs="Times New Roman"/>
                                      <w:sz w:val="28"/>
                                      <w:szCs w:val="28"/>
                                      <w:lang w:eastAsia="ru-RU"/>
                                    </w:rPr>
                                    <w:t xml:space="preserve"> жөнүндө арызды кабыл алуу жана каттоо</w:t>
                                  </w:r>
                                  <w:r>
                                    <w:rPr>
                                      <w:rFonts w:ascii="Times New Roman" w:eastAsia="Times New Roman" w:hAnsi="Times New Roman" w:cs="Times New Roman"/>
                                      <w:sz w:val="28"/>
                                      <w:szCs w:val="28"/>
                                      <w:lang w:val="ky-KG" w:eastAsia="ru-RU"/>
                                    </w:rPr>
                                    <w:t xml:space="preserve"> </w:t>
                                  </w:r>
                                </w:p>
                                <w:p w:rsidR="006E33FF" w:rsidRPr="00281407" w:rsidRDefault="006E33FF" w:rsidP="0029735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01" o:spid="_x0000_s1426" style="position:absolute;left:0;text-align:left;margin-left:-5.8pt;margin-top:3.4pt;width:219.75pt;height:101.5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" fillcolor="white [3201]" strokecolor="black [3213]" strokeweight="1pt">
                      <v:path arrowok="t"/>
                      <v:textbox>
                        <w:txbxContent>
                          <w:p w:rsidR="006E33FF" w:rsidRPr="000E46D3" w:rsidRDefault="006E33FF" w:rsidP="0029735A">
                            <w:pPr>
                              <w:spacing w:after="0" w:line="240" w:lineRule="auto"/>
                              <w:ind w:right="-60"/>
                              <w:contextualSpacing/>
                              <w:jc w:val="center"/>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уучу</w:t>
                            </w:r>
                            <w:r w:rsidRPr="00D21B8D">
                              <w:rPr>
                                <w:rFonts w:ascii="Times New Roman" w:eastAsia="Times New Roman" w:hAnsi="Times New Roman" w:cs="Times New Roman"/>
                                <w:sz w:val="28"/>
                                <w:szCs w:val="28"/>
                                <w:lang w:eastAsia="ru-RU"/>
                              </w:rPr>
                              <w:t xml:space="preserve"> </w:t>
                            </w:r>
                            <w:r w:rsidRPr="00B82443">
                              <w:rPr>
                                <w:rFonts w:ascii="Times New Roman" w:eastAsia="Times New Roman" w:hAnsi="Times New Roman" w:cs="Times New Roman"/>
                                <w:sz w:val="28"/>
                                <w:szCs w:val="28"/>
                                <w:lang w:eastAsia="ru-RU"/>
                              </w:rPr>
                              <w:t>документтерди, китептерди</w:t>
                            </w:r>
                            <w:r>
                              <w:rPr>
                                <w:rFonts w:ascii="Times New Roman" w:eastAsia="Times New Roman" w:hAnsi="Times New Roman" w:cs="Times New Roman"/>
                                <w:sz w:val="28"/>
                                <w:szCs w:val="28"/>
                                <w:lang w:val="ky-KG" w:eastAsia="ru-RU"/>
                              </w:rPr>
                              <w:t xml:space="preserve"> үйүндө</w:t>
                            </w:r>
                            <w:r w:rsidRPr="00B824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убактылуу пайдаланууга берүү</w:t>
                            </w:r>
                            <w:r w:rsidRPr="00B82443">
                              <w:rPr>
                                <w:rFonts w:ascii="Times New Roman" w:eastAsia="Times New Roman" w:hAnsi="Times New Roman" w:cs="Times New Roman"/>
                                <w:sz w:val="28"/>
                                <w:szCs w:val="28"/>
                                <w:lang w:eastAsia="ru-RU"/>
                              </w:rPr>
                              <w:t xml:space="preserve"> жөнүндө арызды кабыл алуу жана каттоо</w:t>
                            </w:r>
                            <w:r>
                              <w:rPr>
                                <w:rFonts w:ascii="Times New Roman" w:eastAsia="Times New Roman" w:hAnsi="Times New Roman" w:cs="Times New Roman"/>
                                <w:sz w:val="28"/>
                                <w:szCs w:val="28"/>
                                <w:lang w:val="ky-KG" w:eastAsia="ru-RU"/>
                              </w:rPr>
                              <w:t xml:space="preserve"> </w:t>
                            </w:r>
                          </w:p>
                          <w:p w:rsidR="006E33FF" w:rsidRPr="00281407" w:rsidRDefault="006E33FF" w:rsidP="0029735A">
                            <w:pPr>
                              <w:jc w:val="center"/>
                              <w:rPr>
                                <w:sz w:val="28"/>
                                <w:szCs w:val="28"/>
                              </w:rPr>
                            </w:pPr>
                          </w:p>
                        </w:txbxContent>
                      </v:textbox>
                    </v:rect>
                  </w:pict>
                </mc:Fallback>
              </mc:AlternateContent>
            </w:r>
          </w:p>
        </w:tc>
      </w:tr>
    </w:tbl>
    <w:p w:rsidR="0029735A" w:rsidRPr="00092A66"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42272" behindDoc="0" locked="0" layoutInCell="1" allowOverlap="1" wp14:anchorId="506C7B74" wp14:editId="6CC8DE77">
                <wp:simplePos x="0" y="0"/>
                <wp:positionH relativeFrom="margin">
                  <wp:posOffset>24765</wp:posOffset>
                </wp:positionH>
                <wp:positionV relativeFrom="paragraph">
                  <wp:posOffset>1861820</wp:posOffset>
                </wp:positionV>
                <wp:extent cx="2701290" cy="838200"/>
                <wp:effectExtent l="0" t="0" r="22860" b="19050"/>
                <wp:wrapNone/>
                <wp:docPr id="702" name="Надпись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838200"/>
                        </a:xfrm>
                        <a:prstGeom prst="rect">
                          <a:avLst/>
                        </a:prstGeom>
                        <a:solidFill>
                          <a:sysClr val="window" lastClr="FFFFFF"/>
                        </a:solidFill>
                        <a:ln w="6350">
                          <a:solidFill>
                            <a:prstClr val="black"/>
                          </a:solidFill>
                        </a:ln>
                        <a:effectLst/>
                      </wps:spPr>
                      <wps:txbx>
                        <w:txbxContent>
                          <w:p w:rsidR="006E33FF" w:rsidRPr="00B82443"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уучу</w:t>
                            </w:r>
                            <w:r w:rsidRPr="00B82443">
                              <w:rPr>
                                <w:rFonts w:ascii="Times New Roman" w:eastAsia="Times New Roman" w:hAnsi="Times New Roman" w:cs="Times New Roman"/>
                                <w:sz w:val="28"/>
                                <w:szCs w:val="28"/>
                                <w:lang w:eastAsia="ru-RU"/>
                              </w:rPr>
                              <w:t xml:space="preserve"> документтерди, китептерди берүү</w:t>
                            </w:r>
                          </w:p>
                          <w:p w:rsidR="006E33FF" w:rsidRPr="0036564D" w:rsidRDefault="006E33FF" w:rsidP="0029735A">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02" o:spid="_x0000_s1427" type="#_x0000_t202" style="position:absolute;left:0;text-align:left;margin-left:1.95pt;margin-top:146.6pt;width:212.7pt;height:66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" fillcolor="window" strokeweight=".5pt">
                <v:path arrowok="t"/>
                <v:textbox>
                  <w:txbxContent>
                    <w:p w:rsidR="006E33FF" w:rsidRPr="00B82443"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Китепканалардын фонддорунда сактал</w:t>
                      </w:r>
                      <w:r>
                        <w:rPr>
                          <w:rFonts w:ascii="Times New Roman" w:eastAsia="Times New Roman" w:hAnsi="Times New Roman" w:cs="Times New Roman"/>
                          <w:sz w:val="28"/>
                          <w:szCs w:val="28"/>
                          <w:lang w:val="ky-KG" w:eastAsia="ru-RU"/>
                        </w:rPr>
                        <w:t>уучу</w:t>
                      </w:r>
                      <w:r w:rsidRPr="00B82443">
                        <w:rPr>
                          <w:rFonts w:ascii="Times New Roman" w:eastAsia="Times New Roman" w:hAnsi="Times New Roman" w:cs="Times New Roman"/>
                          <w:sz w:val="28"/>
                          <w:szCs w:val="28"/>
                          <w:lang w:eastAsia="ru-RU"/>
                        </w:rPr>
                        <w:t xml:space="preserve"> документтерди, китептерди берүү</w:t>
                      </w:r>
                    </w:p>
                    <w:p w:rsidR="006E33FF" w:rsidRPr="0036564D" w:rsidRDefault="006E33FF" w:rsidP="0029735A">
                      <w:pPr>
                        <w:jc w:val="both"/>
                        <w:rPr>
                          <w:rFonts w:ascii="Times New Roman" w:hAnsi="Times New Roman" w:cs="Times New Roman"/>
                          <w:sz w:val="24"/>
                          <w:szCs w:val="24"/>
                        </w:rPr>
                      </w:pPr>
                    </w:p>
                  </w:txbxContent>
                </v:textbox>
                <w10:wrap anchorx="margin"/>
              </v:shape>
            </w:pict>
          </mc:Fallback>
        </mc:AlternateContent>
      </w:r>
    </w:p>
    <w:p w:rsidR="0029735A" w:rsidRPr="00092A66"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p>
    <w:p w:rsidR="0029735A" w:rsidRPr="00092A66"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sectPr w:rsidR="0029735A" w:rsidRPr="00092A66" w:rsidSect="00884FAF">
          <w:footerReference w:type="default" r:id="rId24"/>
          <w:footerReference w:type="first" r:id="rId25"/>
          <w:pgSz w:w="11906" w:h="16838"/>
          <w:pgMar w:top="1134" w:right="1134" w:bottom="1134" w:left="1701" w:header="709" w:footer="709" w:gutter="0"/>
          <w:cols w:space="708"/>
          <w:titlePg/>
          <w:docGrid w:linePitch="360"/>
        </w:sectPr>
      </w:pPr>
    </w:p>
    <w:p w:rsidR="0029735A" w:rsidRPr="001374F8" w:rsidRDefault="0029735A" w:rsidP="0029735A">
      <w:pPr>
        <w:spacing w:after="0" w:line="240" w:lineRule="auto"/>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b/>
          <w:sz w:val="28"/>
          <w:szCs w:val="28"/>
          <w:lang w:val="ky-KG" w:eastAsia="ru-RU"/>
        </w:rPr>
        <w:lastRenderedPageBreak/>
        <w:t xml:space="preserve">4. </w:t>
      </w:r>
      <w:r w:rsidRPr="001374F8">
        <w:rPr>
          <w:rFonts w:ascii="Times New Roman" w:eastAsia="Times New Roman" w:hAnsi="Times New Roman" w:cs="Times New Roman"/>
          <w:b/>
          <w:sz w:val="28"/>
          <w:szCs w:val="28"/>
          <w:lang w:val="ky-KG" w:eastAsia="ru-RU"/>
        </w:rPr>
        <w:t>Жол-жоболорду жана алардын мүнөздөмөлөрүн сыпаттоо</w:t>
      </w:r>
    </w:p>
    <w:p w:rsidR="0029735A" w:rsidRPr="00B82443" w:rsidRDefault="0029735A" w:rsidP="0029735A">
      <w:pPr>
        <w:pStyle w:val="a3"/>
        <w:spacing w:after="0" w:line="240" w:lineRule="auto"/>
        <w:ind w:left="1069"/>
        <w:jc w:val="center"/>
        <w:rPr>
          <w:rFonts w:ascii="Times New Roman" w:eastAsia="Times New Roman" w:hAnsi="Times New Roman" w:cs="Times New Roman"/>
          <w:sz w:val="28"/>
          <w:szCs w:val="28"/>
          <w:lang w:val="ky-KG" w:eastAsia="ru-RU"/>
        </w:rPr>
      </w:pPr>
    </w:p>
    <w:p w:rsidR="0029735A" w:rsidRPr="00B82443"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y-KG" w:eastAsia="ru-RU"/>
        </w:rPr>
        <w:t>-</w:t>
      </w:r>
      <w:r w:rsidRPr="00B82443">
        <w:rPr>
          <w:rFonts w:ascii="Times New Roman" w:eastAsia="Times New Roman" w:hAnsi="Times New Roman" w:cs="Times New Roman"/>
          <w:sz w:val="28"/>
          <w:szCs w:val="28"/>
          <w:lang w:eastAsia="ru-RU"/>
        </w:rPr>
        <w:t>таблица</w:t>
      </w:r>
    </w:p>
    <w:tbl>
      <w:tblPr>
        <w:tblpPr w:leftFromText="180" w:rightFromText="180" w:vertAnchor="text" w:tblpXSpec="center" w:tblpY="1"/>
        <w:tblOverlap w:val="never"/>
        <w:tblW w:w="5007" w:type="pct"/>
        <w:tblLayout w:type="fixed"/>
        <w:tblCellMar>
          <w:left w:w="0" w:type="dxa"/>
          <w:right w:w="0" w:type="dxa"/>
        </w:tblCellMar>
        <w:tblLook w:val="04A0" w:firstRow="1" w:lastRow="0" w:firstColumn="1" w:lastColumn="0" w:noHBand="0" w:noVBand="1"/>
      </w:tblPr>
      <w:tblGrid>
        <w:gridCol w:w="2640"/>
        <w:gridCol w:w="2480"/>
        <w:gridCol w:w="2065"/>
        <w:gridCol w:w="3002"/>
        <w:gridCol w:w="4052"/>
      </w:tblGrid>
      <w:tr w:rsidR="0029735A" w:rsidRPr="00B82443" w:rsidTr="00884FAF">
        <w:tc>
          <w:tcPr>
            <w:tcW w:w="9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A20484"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Жол-жобонун</w:t>
            </w:r>
            <w:r>
              <w:rPr>
                <w:rFonts w:ascii="Times New Roman" w:eastAsia="Times New Roman" w:hAnsi="Times New Roman" w:cs="Times New Roman"/>
                <w:b/>
                <w:bCs/>
                <w:sz w:val="28"/>
                <w:szCs w:val="28"/>
                <w:lang w:eastAsia="ru-RU"/>
              </w:rPr>
              <w:t xml:space="preserve"> жана</w:t>
            </w:r>
            <w:r w:rsidRPr="00A20484">
              <w:rPr>
                <w:rFonts w:ascii="Times New Roman" w:eastAsia="Times New Roman" w:hAnsi="Times New Roman" w:cs="Times New Roman"/>
                <w:b/>
                <w:bCs/>
                <w:sz w:val="28"/>
                <w:szCs w:val="28"/>
                <w:lang w:val="ky-KG" w:eastAsia="ru-RU"/>
              </w:rPr>
              <w:t xml:space="preserve"> </w:t>
            </w:r>
            <w:r>
              <w:rPr>
                <w:rFonts w:ascii="Times New Roman" w:eastAsia="Times New Roman" w:hAnsi="Times New Roman" w:cs="Times New Roman"/>
                <w:b/>
                <w:bCs/>
                <w:sz w:val="28"/>
                <w:szCs w:val="28"/>
                <w:lang w:eastAsia="ru-RU"/>
              </w:rPr>
              <w:t>аракеттердин</w:t>
            </w:r>
            <w:r w:rsidRPr="00A20484">
              <w:rPr>
                <w:rFonts w:ascii="Times New Roman" w:eastAsia="Times New Roman" w:hAnsi="Times New Roman" w:cs="Times New Roman"/>
                <w:b/>
                <w:bCs/>
                <w:sz w:val="28"/>
                <w:szCs w:val="28"/>
                <w:lang w:eastAsia="ru-RU"/>
              </w:rPr>
              <w:t xml:space="preserve"> аталышы</w:t>
            </w:r>
          </w:p>
        </w:tc>
        <w:tc>
          <w:tcPr>
            <w:tcW w:w="8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A20484"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sidRPr="00A20484">
              <w:rPr>
                <w:rFonts w:ascii="Times New Roman" w:eastAsia="Times New Roman" w:hAnsi="Times New Roman" w:cs="Times New Roman"/>
                <w:b/>
                <w:bCs/>
                <w:sz w:val="28"/>
                <w:szCs w:val="28"/>
                <w:lang w:eastAsia="ru-RU"/>
              </w:rPr>
              <w:t>Аткаруучу, кызмат</w:t>
            </w:r>
            <w:r>
              <w:rPr>
                <w:rFonts w:ascii="Times New Roman" w:eastAsia="Times New Roman" w:hAnsi="Times New Roman" w:cs="Times New Roman"/>
                <w:b/>
                <w:bCs/>
                <w:sz w:val="28"/>
                <w:szCs w:val="28"/>
                <w:lang w:val="ky-KG" w:eastAsia="ru-RU"/>
              </w:rPr>
              <w:t xml:space="preserve"> адамы</w:t>
            </w:r>
          </w:p>
        </w:tc>
        <w:tc>
          <w:tcPr>
            <w:tcW w:w="7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A20484"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A20484">
              <w:rPr>
                <w:rFonts w:ascii="Times New Roman" w:eastAsia="Times New Roman" w:hAnsi="Times New Roman" w:cs="Times New Roman"/>
                <w:b/>
                <w:bCs/>
                <w:sz w:val="28"/>
                <w:szCs w:val="28"/>
                <w:lang w:eastAsia="ru-RU"/>
              </w:rPr>
              <w:t>ракеттердин узактыгы</w:t>
            </w:r>
          </w:p>
        </w:tc>
        <w:tc>
          <w:tcPr>
            <w:tcW w:w="10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A20484"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A20484">
              <w:rPr>
                <w:rFonts w:ascii="Times New Roman" w:eastAsia="Times New Roman" w:hAnsi="Times New Roman" w:cs="Times New Roman"/>
                <w:b/>
                <w:bCs/>
                <w:sz w:val="28"/>
                <w:szCs w:val="28"/>
                <w:lang w:eastAsia="ru-RU"/>
              </w:rPr>
              <w:t>ракеттердин натыйжасы</w:t>
            </w:r>
          </w:p>
        </w:tc>
        <w:tc>
          <w:tcPr>
            <w:tcW w:w="142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4A5E52"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Pr>
                <w:rFonts w:ascii="Times New Roman" w:eastAsia="Times New Roman" w:hAnsi="Times New Roman" w:cs="Times New Roman"/>
                <w:b/>
                <w:bCs/>
                <w:sz w:val="28"/>
                <w:szCs w:val="28"/>
                <w:lang w:eastAsia="ru-RU"/>
              </w:rPr>
              <w:t>ракеттерди</w:t>
            </w:r>
            <w:r w:rsidRPr="00A20484">
              <w:rPr>
                <w:rFonts w:ascii="Times New Roman" w:eastAsia="Times New Roman" w:hAnsi="Times New Roman" w:cs="Times New Roman"/>
                <w:b/>
                <w:bCs/>
                <w:sz w:val="28"/>
                <w:szCs w:val="28"/>
                <w:lang w:eastAsia="ru-RU"/>
              </w:rPr>
              <w:t xml:space="preserve"> жөнгө салуучу документ</w:t>
            </w:r>
            <w:r>
              <w:rPr>
                <w:rFonts w:ascii="Times New Roman" w:eastAsia="Times New Roman" w:hAnsi="Times New Roman" w:cs="Times New Roman"/>
                <w:b/>
                <w:bCs/>
                <w:sz w:val="28"/>
                <w:szCs w:val="28"/>
                <w:lang w:val="ky-KG" w:eastAsia="ru-RU"/>
              </w:rPr>
              <w:t>тер</w:t>
            </w:r>
          </w:p>
        </w:tc>
      </w:tr>
      <w:tr w:rsidR="0029735A" w:rsidRPr="00B82443" w:rsidTr="00884FAF">
        <w:tc>
          <w:tcPr>
            <w:tcW w:w="9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1</w:t>
            </w:r>
          </w:p>
        </w:tc>
        <w:tc>
          <w:tcPr>
            <w:tcW w:w="87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2</w:t>
            </w:r>
          </w:p>
        </w:tc>
        <w:tc>
          <w:tcPr>
            <w:tcW w:w="72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3</w:t>
            </w:r>
          </w:p>
        </w:tc>
        <w:tc>
          <w:tcPr>
            <w:tcW w:w="1054"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4</w:t>
            </w:r>
          </w:p>
        </w:tc>
        <w:tc>
          <w:tcPr>
            <w:tcW w:w="1423"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5</w:t>
            </w:r>
          </w:p>
        </w:tc>
      </w:tr>
      <w:tr w:rsidR="0029735A" w:rsidRPr="0039352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9735A" w:rsidRPr="00FC0AA3" w:rsidRDefault="0029735A"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FC0AA3">
              <w:rPr>
                <w:rFonts w:ascii="Times New Roman" w:eastAsia="Times New Roman" w:hAnsi="Times New Roman" w:cs="Times New Roman"/>
                <w:b/>
                <w:sz w:val="28"/>
                <w:szCs w:val="28"/>
                <w:lang w:eastAsia="ru-RU"/>
              </w:rPr>
              <w:t>1</w:t>
            </w:r>
            <w:r w:rsidRPr="00FC0AA3">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29735A" w:rsidRPr="001374F8" w:rsidRDefault="0029735A"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1374F8">
              <w:rPr>
                <w:rFonts w:ascii="Times New Roman" w:eastAsia="Times New Roman" w:hAnsi="Times New Roman" w:cs="Times New Roman"/>
                <w:b/>
                <w:sz w:val="28"/>
                <w:szCs w:val="28"/>
                <w:lang w:val="ky-KG" w:eastAsia="ru-RU"/>
              </w:rPr>
              <w:t>Китепкан</w:t>
            </w:r>
            <w:r>
              <w:rPr>
                <w:rFonts w:ascii="Times New Roman" w:eastAsia="Times New Roman" w:hAnsi="Times New Roman" w:cs="Times New Roman"/>
                <w:b/>
                <w:sz w:val="28"/>
                <w:szCs w:val="28"/>
                <w:lang w:val="ky-KG" w:eastAsia="ru-RU"/>
              </w:rPr>
              <w:t xml:space="preserve">алардын фонддорунда сакталуучу </w:t>
            </w:r>
            <w:r w:rsidRPr="001374F8">
              <w:rPr>
                <w:rFonts w:ascii="Times New Roman" w:eastAsia="Times New Roman" w:hAnsi="Times New Roman" w:cs="Times New Roman"/>
                <w:b/>
                <w:sz w:val="28"/>
                <w:szCs w:val="28"/>
                <w:lang w:val="ky-KG" w:eastAsia="ru-RU"/>
              </w:rPr>
              <w:t>документтерди, китептерди  үйгө убактылуу пайдаланууга берүү жөнүндө арызды кабыл алуу жана каттоо</w:t>
            </w:r>
          </w:p>
        </w:tc>
      </w:tr>
      <w:tr w:rsidR="0029735A" w:rsidRPr="0053735E" w:rsidTr="00884FAF">
        <w:trPr>
          <w:trHeight w:val="1131"/>
        </w:trPr>
        <w:tc>
          <w:tcPr>
            <w:tcW w:w="92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1374F8" w:rsidRDefault="0029735A" w:rsidP="00884FAF">
            <w:pPr>
              <w:spacing w:after="0" w:line="240" w:lineRule="auto"/>
              <w:ind w:right="-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val="ky-KG" w:eastAsia="ru-RU"/>
              </w:rPr>
              <w:t>1.1-</w:t>
            </w:r>
            <w:r w:rsidRPr="001374F8">
              <w:rPr>
                <w:rFonts w:ascii="Times New Roman" w:eastAsia="Times New Roman" w:hAnsi="Times New Roman" w:cs="Times New Roman"/>
                <w:color w:val="222222"/>
                <w:sz w:val="28"/>
                <w:szCs w:val="28"/>
                <w:lang w:val="ky-KG" w:eastAsia="ru-RU"/>
              </w:rPr>
              <w:t>аракет</w:t>
            </w:r>
          </w:p>
          <w:p w:rsidR="0029735A" w:rsidRPr="000721ED" w:rsidRDefault="0029735A" w:rsidP="00884FAF">
            <w:pPr>
              <w:spacing w:after="0" w:line="240" w:lineRule="auto"/>
              <w:ind w:right="-60"/>
              <w:contextualSpacing/>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color w:val="222222"/>
                <w:sz w:val="28"/>
                <w:szCs w:val="28"/>
                <w:lang w:eastAsia="ru-RU"/>
              </w:rPr>
              <w:t xml:space="preserve">Кызмат </w:t>
            </w:r>
            <w:r>
              <w:rPr>
                <w:rFonts w:ascii="Times New Roman" w:eastAsia="Times New Roman" w:hAnsi="Times New Roman" w:cs="Times New Roman"/>
                <w:color w:val="222222"/>
                <w:sz w:val="28"/>
                <w:szCs w:val="28"/>
                <w:lang w:val="ky-KG" w:eastAsia="ru-RU"/>
              </w:rPr>
              <w:t xml:space="preserve">көрсөтүүлөрдү </w:t>
            </w:r>
            <w:r w:rsidRPr="00B82443">
              <w:rPr>
                <w:rFonts w:ascii="Times New Roman" w:eastAsia="Times New Roman" w:hAnsi="Times New Roman" w:cs="Times New Roman"/>
                <w:color w:val="222222"/>
                <w:sz w:val="28"/>
                <w:szCs w:val="28"/>
                <w:lang w:eastAsia="ru-RU"/>
              </w:rPr>
              <w:t xml:space="preserve">керектөөчүнүн документтерин </w:t>
            </w:r>
            <w:r>
              <w:rPr>
                <w:rFonts w:ascii="Times New Roman" w:eastAsia="Times New Roman" w:hAnsi="Times New Roman" w:cs="Times New Roman"/>
                <w:color w:val="222222"/>
                <w:sz w:val="28"/>
                <w:szCs w:val="28"/>
                <w:lang w:val="ky-KG" w:eastAsia="ru-RU"/>
              </w:rPr>
              <w:t>кароо</w:t>
            </w:r>
          </w:p>
          <w:p w:rsidR="0029735A" w:rsidRPr="00B82443"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p>
        </w:tc>
        <w:tc>
          <w:tcPr>
            <w:tcW w:w="871" w:type="pct"/>
            <w:tcBorders>
              <w:top w:val="nil"/>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w:t>
            </w:r>
            <w:r w:rsidRPr="00B82443">
              <w:rPr>
                <w:rFonts w:ascii="Times New Roman" w:eastAsia="Times New Roman" w:hAnsi="Times New Roman" w:cs="Times New Roman"/>
                <w:sz w:val="28"/>
                <w:szCs w:val="28"/>
                <w:lang w:val="ky-KG" w:eastAsia="ru-RU"/>
              </w:rPr>
              <w:t xml:space="preserve">итепканачы  </w:t>
            </w:r>
          </w:p>
        </w:tc>
        <w:tc>
          <w:tcPr>
            <w:tcW w:w="72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ky-KG" w:eastAsia="ru-RU"/>
              </w:rPr>
              <w:t xml:space="preserve"> </w:t>
            </w:r>
            <w:r w:rsidRPr="00B82443">
              <w:rPr>
                <w:rFonts w:ascii="Times New Roman" w:eastAsia="Times New Roman" w:hAnsi="Times New Roman" w:cs="Times New Roman"/>
                <w:sz w:val="28"/>
                <w:szCs w:val="28"/>
                <w:lang w:eastAsia="ru-RU"/>
              </w:rPr>
              <w:t>мү</w:t>
            </w:r>
            <w:r w:rsidRPr="00B82443">
              <w:rPr>
                <w:rFonts w:ascii="Times New Roman" w:eastAsia="Times New Roman" w:hAnsi="Times New Roman" w:cs="Times New Roman"/>
                <w:sz w:val="28"/>
                <w:szCs w:val="28"/>
                <w:lang w:val="ky-KG" w:eastAsia="ru-RU"/>
              </w:rPr>
              <w:t>н</w:t>
            </w:r>
            <w:r w:rsidRPr="00B82443">
              <w:rPr>
                <w:rFonts w:ascii="Times New Roman" w:eastAsia="Times New Roman" w:hAnsi="Times New Roman" w:cs="Times New Roman"/>
                <w:sz w:val="28"/>
                <w:szCs w:val="28"/>
                <w:lang w:eastAsia="ru-RU"/>
              </w:rPr>
              <w:t>өт</w:t>
            </w:r>
          </w:p>
        </w:tc>
        <w:tc>
          <w:tcPr>
            <w:tcW w:w="1054" w:type="pct"/>
            <w:tcBorders>
              <w:top w:val="nil"/>
              <w:left w:val="nil"/>
              <w:bottom w:val="single" w:sz="4" w:space="0" w:color="auto"/>
              <w:right w:val="single" w:sz="4" w:space="0" w:color="auto"/>
            </w:tcBorders>
            <w:tcMar>
              <w:top w:w="0" w:type="dxa"/>
              <w:left w:w="108" w:type="dxa"/>
              <w:bottom w:w="0" w:type="dxa"/>
              <w:right w:w="108" w:type="dxa"/>
            </w:tcMar>
            <w:hideMark/>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 Документтер талаптарга ылайык келет.</w:t>
            </w:r>
          </w:p>
          <w:p w:rsidR="0029735A" w:rsidRPr="00731B7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 Документтер талаптарга ылайык келбейт</w:t>
            </w:r>
          </w:p>
        </w:tc>
        <w:tc>
          <w:tcPr>
            <w:tcW w:w="14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r w:rsidRPr="0053735E">
              <w:rPr>
                <w:rFonts w:ascii="Times New Roman" w:eastAsia="Times New Roman" w:hAnsi="Times New Roman" w:cs="Times New Roman"/>
                <w:sz w:val="28"/>
                <w:szCs w:val="28"/>
                <w:lang w:val="ky-KG" w:eastAsia="ru-RU"/>
              </w:rPr>
              <w:t xml:space="preserve"> </w:t>
            </w:r>
          </w:p>
          <w:p w:rsidR="0029735A" w:rsidRDefault="0029735A" w:rsidP="00884FAF">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53735E">
              <w:rPr>
                <w:rFonts w:ascii="Times New Roman" w:eastAsia="Times New Roman" w:hAnsi="Times New Roman" w:cs="Times New Roman"/>
                <w:sz w:val="28"/>
                <w:szCs w:val="28"/>
                <w:lang w:val="ky-KG" w:eastAsia="ru-RU"/>
              </w:rPr>
              <w:t>Кызматтык нускамалар</w:t>
            </w: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Pr="005F744F" w:rsidRDefault="0029735A" w:rsidP="00884FAF">
            <w:pPr>
              <w:spacing w:after="0" w:line="240" w:lineRule="auto"/>
              <w:jc w:val="both"/>
              <w:rPr>
                <w:rFonts w:ascii="Times New Roman" w:eastAsia="Times New Roman" w:hAnsi="Times New Roman" w:cs="Times New Roman"/>
                <w:sz w:val="28"/>
                <w:szCs w:val="28"/>
                <w:lang w:val="ky-KG" w:eastAsia="ru-RU"/>
              </w:rPr>
            </w:pPr>
          </w:p>
        </w:tc>
      </w:tr>
      <w:tr w:rsidR="0029735A" w:rsidRPr="0053735E" w:rsidTr="00313A45">
        <w:trPr>
          <w:trHeight w:val="948"/>
        </w:trPr>
        <w:tc>
          <w:tcPr>
            <w:tcW w:w="92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0721ED" w:rsidRDefault="0029735A" w:rsidP="00884FAF">
            <w:pPr>
              <w:spacing w:after="0" w:line="240" w:lineRule="auto"/>
              <w:jc w:val="both"/>
              <w:rPr>
                <w:rFonts w:ascii="Times New Roman" w:eastAsia="Times New Roman" w:hAnsi="Times New Roman" w:cs="Times New Roman"/>
                <w:sz w:val="28"/>
                <w:szCs w:val="28"/>
                <w:lang w:val="ky-KG" w:eastAsia="ru-RU"/>
              </w:rPr>
            </w:pPr>
            <w:r w:rsidRPr="000721ED">
              <w:rPr>
                <w:rFonts w:ascii="Times New Roman" w:eastAsia="Times New Roman" w:hAnsi="Times New Roman" w:cs="Times New Roman"/>
                <w:sz w:val="28"/>
                <w:szCs w:val="28"/>
                <w:lang w:val="ky-KG" w:eastAsia="ru-RU"/>
              </w:rPr>
              <w:t>1.2-аракет</w:t>
            </w:r>
          </w:p>
          <w:p w:rsidR="0029735A" w:rsidRPr="0053735E" w:rsidRDefault="0029735A" w:rsidP="00884FAF">
            <w:pPr>
              <w:pStyle w:val="a3"/>
              <w:spacing w:after="0" w:line="240" w:lineRule="auto"/>
              <w:ind w:left="0"/>
              <w:jc w:val="both"/>
              <w:rPr>
                <w:rFonts w:ascii="Times New Roman" w:eastAsia="Times New Roman" w:hAnsi="Times New Roman" w:cs="Times New Roman"/>
                <w:color w:val="222222"/>
                <w:sz w:val="28"/>
                <w:szCs w:val="28"/>
                <w:lang w:val="ky-KG" w:eastAsia="ru-RU"/>
              </w:rPr>
            </w:pPr>
            <w:r w:rsidRPr="000721ED">
              <w:rPr>
                <w:rFonts w:ascii="Times New Roman" w:eastAsia="Times New Roman" w:hAnsi="Times New Roman" w:cs="Times New Roman"/>
                <w:sz w:val="28"/>
                <w:szCs w:val="28"/>
                <w:lang w:val="ky-KG" w:eastAsia="ru-RU"/>
              </w:rPr>
              <w:t>Окурмандын формулярын толтуруу</w:t>
            </w:r>
          </w:p>
        </w:tc>
        <w:tc>
          <w:tcPr>
            <w:tcW w:w="87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53735E"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w:t>
            </w:r>
            <w:r w:rsidRPr="0053735E">
              <w:rPr>
                <w:rFonts w:ascii="Times New Roman" w:eastAsia="Times New Roman" w:hAnsi="Times New Roman" w:cs="Times New Roman"/>
                <w:sz w:val="28"/>
                <w:szCs w:val="28"/>
                <w:lang w:val="ky-KG" w:eastAsia="ru-RU"/>
              </w:rPr>
              <w:t>итепканачы</w:t>
            </w:r>
          </w:p>
        </w:tc>
        <w:tc>
          <w:tcPr>
            <w:tcW w:w="725" w:type="pct"/>
            <w:tcBorders>
              <w:top w:val="nil"/>
              <w:left w:val="nil"/>
              <w:bottom w:val="single" w:sz="4" w:space="0" w:color="auto"/>
              <w:right w:val="single" w:sz="8" w:space="0" w:color="auto"/>
            </w:tcBorders>
            <w:tcMar>
              <w:top w:w="0" w:type="dxa"/>
              <w:left w:w="108" w:type="dxa"/>
              <w:bottom w:w="0" w:type="dxa"/>
              <w:right w:w="108" w:type="dxa"/>
            </w:tcMar>
          </w:tcPr>
          <w:p w:rsidR="0029735A" w:rsidRPr="0053735E"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sidRPr="0053735E">
              <w:rPr>
                <w:rFonts w:ascii="Times New Roman" w:eastAsia="Times New Roman" w:hAnsi="Times New Roman" w:cs="Times New Roman"/>
                <w:sz w:val="28"/>
                <w:szCs w:val="28"/>
                <w:lang w:val="ky-KG" w:eastAsia="ru-RU"/>
              </w:rPr>
              <w:t>5 мү</w:t>
            </w:r>
            <w:r w:rsidRPr="00B82443">
              <w:rPr>
                <w:rFonts w:ascii="Times New Roman" w:eastAsia="Times New Roman" w:hAnsi="Times New Roman" w:cs="Times New Roman"/>
                <w:sz w:val="28"/>
                <w:szCs w:val="28"/>
                <w:lang w:val="ky-KG" w:eastAsia="ru-RU"/>
              </w:rPr>
              <w:t>н</w:t>
            </w:r>
            <w:r w:rsidRPr="0053735E">
              <w:rPr>
                <w:rFonts w:ascii="Times New Roman" w:eastAsia="Times New Roman" w:hAnsi="Times New Roman" w:cs="Times New Roman"/>
                <w:sz w:val="28"/>
                <w:szCs w:val="28"/>
                <w:lang w:val="ky-KG" w:eastAsia="ru-RU"/>
              </w:rPr>
              <w:t>өт</w:t>
            </w:r>
          </w:p>
        </w:tc>
        <w:tc>
          <w:tcPr>
            <w:tcW w:w="1054"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53735E"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Окурмандын т</w:t>
            </w:r>
            <w:r w:rsidRPr="0053735E">
              <w:rPr>
                <w:rFonts w:ascii="Times New Roman" w:eastAsia="Times New Roman" w:hAnsi="Times New Roman" w:cs="Times New Roman"/>
                <w:sz w:val="28"/>
                <w:szCs w:val="28"/>
                <w:lang w:val="ky-KG" w:eastAsia="ru-RU"/>
              </w:rPr>
              <w:t>олтурулган формуляры</w:t>
            </w:r>
          </w:p>
        </w:tc>
        <w:tc>
          <w:tcPr>
            <w:tcW w:w="14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53735E"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p>
        </w:tc>
      </w:tr>
      <w:tr w:rsidR="0029735A" w:rsidRPr="00B82443" w:rsidTr="00884FAF">
        <w:trPr>
          <w:trHeight w:val="1305"/>
        </w:trPr>
        <w:tc>
          <w:tcPr>
            <w:tcW w:w="9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731B7A" w:rsidRDefault="0029735A" w:rsidP="00884FAF">
            <w:pPr>
              <w:spacing w:after="0" w:line="240" w:lineRule="auto"/>
              <w:jc w:val="both"/>
              <w:rPr>
                <w:rFonts w:ascii="Times New Roman" w:eastAsia="Times New Roman" w:hAnsi="Times New Roman" w:cs="Times New Roman"/>
                <w:color w:val="222222"/>
                <w:sz w:val="28"/>
                <w:szCs w:val="28"/>
                <w:lang w:val="ky-KG" w:eastAsia="ru-RU"/>
              </w:rPr>
            </w:pPr>
            <w:r w:rsidRPr="0053735E">
              <w:rPr>
                <w:rFonts w:ascii="Times New Roman" w:eastAsia="Times New Roman" w:hAnsi="Times New Roman" w:cs="Times New Roman"/>
                <w:color w:val="222222"/>
                <w:sz w:val="28"/>
                <w:szCs w:val="28"/>
                <w:lang w:val="ky-KG" w:eastAsia="ru-RU"/>
              </w:rPr>
              <w:t>1.3</w:t>
            </w:r>
            <w:r>
              <w:rPr>
                <w:rFonts w:ascii="Times New Roman" w:eastAsia="Times New Roman" w:hAnsi="Times New Roman" w:cs="Times New Roman"/>
                <w:color w:val="222222"/>
                <w:sz w:val="28"/>
                <w:szCs w:val="28"/>
                <w:lang w:val="ky-KG" w:eastAsia="ru-RU"/>
              </w:rPr>
              <w:t>-аракет</w:t>
            </w:r>
          </w:p>
          <w:p w:rsidR="0029735A" w:rsidRPr="00C60D31" w:rsidRDefault="0029735A" w:rsidP="00884FAF">
            <w:pPr>
              <w:spacing w:after="0" w:line="240" w:lineRule="auto"/>
              <w:rPr>
                <w:rFonts w:ascii="Times New Roman" w:eastAsia="Times New Roman" w:hAnsi="Times New Roman" w:cs="Times New Roman"/>
                <w:sz w:val="28"/>
                <w:szCs w:val="28"/>
                <w:lang w:eastAsia="ru-RU"/>
              </w:rPr>
            </w:pPr>
            <w:r w:rsidRPr="00C60D31">
              <w:rPr>
                <w:rFonts w:ascii="Times New Roman" w:eastAsia="Times New Roman" w:hAnsi="Times New Roman" w:cs="Times New Roman"/>
                <w:sz w:val="28"/>
                <w:szCs w:val="28"/>
                <w:lang w:eastAsia="ru-RU"/>
              </w:rPr>
              <w:t xml:space="preserve">Китепкананы </w:t>
            </w:r>
            <w:r>
              <w:rPr>
                <w:rFonts w:ascii="Times New Roman" w:eastAsia="Times New Roman" w:hAnsi="Times New Roman" w:cs="Times New Roman"/>
                <w:sz w:val="28"/>
                <w:szCs w:val="28"/>
                <w:lang w:val="ky-KG" w:eastAsia="ru-RU"/>
              </w:rPr>
              <w:t>пайдалануу</w:t>
            </w:r>
            <w:r w:rsidRPr="00C60D31">
              <w:rPr>
                <w:rFonts w:ascii="Times New Roman" w:eastAsia="Times New Roman" w:hAnsi="Times New Roman" w:cs="Times New Roman"/>
                <w:sz w:val="28"/>
                <w:szCs w:val="28"/>
                <w:lang w:eastAsia="ru-RU"/>
              </w:rPr>
              <w:t xml:space="preserve"> эрежелери</w:t>
            </w:r>
            <w:r w:rsidRPr="00C60D31">
              <w:rPr>
                <w:rFonts w:ascii="Times New Roman" w:eastAsia="Times New Roman" w:hAnsi="Times New Roman" w:cs="Times New Roman"/>
                <w:sz w:val="28"/>
                <w:szCs w:val="28"/>
                <w:lang w:val="ky-KG" w:eastAsia="ru-RU"/>
              </w:rPr>
              <w:t>,</w:t>
            </w:r>
          </w:p>
          <w:p w:rsidR="0029735A" w:rsidRDefault="0029735A" w:rsidP="00884FAF">
            <w:pPr>
              <w:pStyle w:val="a3"/>
              <w:spacing w:after="0" w:line="240" w:lineRule="auto"/>
              <w:ind w:left="0"/>
              <w:rPr>
                <w:rFonts w:ascii="Times New Roman" w:eastAsia="Times New Roman" w:hAnsi="Times New Roman" w:cs="Times New Roman"/>
                <w:sz w:val="28"/>
                <w:szCs w:val="28"/>
                <w:lang w:eastAsia="ru-RU"/>
              </w:rPr>
            </w:pPr>
            <w:r w:rsidRPr="00C60D31">
              <w:rPr>
                <w:rFonts w:ascii="Times New Roman" w:eastAsia="Times New Roman" w:hAnsi="Times New Roman" w:cs="Times New Roman"/>
                <w:sz w:val="28"/>
                <w:szCs w:val="28"/>
                <w:lang w:eastAsia="ru-RU"/>
              </w:rPr>
              <w:t xml:space="preserve">китепкананын </w:t>
            </w:r>
            <w:r>
              <w:rPr>
                <w:rFonts w:ascii="Times New Roman" w:eastAsia="Times New Roman" w:hAnsi="Times New Roman" w:cs="Times New Roman"/>
                <w:sz w:val="28"/>
                <w:szCs w:val="28"/>
                <w:lang w:val="ky-KG" w:eastAsia="ru-RU"/>
              </w:rPr>
              <w:t>ф</w:t>
            </w:r>
            <w:r w:rsidRPr="00C60D31">
              <w:rPr>
                <w:rFonts w:ascii="Times New Roman" w:eastAsia="Times New Roman" w:hAnsi="Times New Roman" w:cs="Times New Roman"/>
                <w:sz w:val="28"/>
                <w:szCs w:val="28"/>
                <w:lang w:eastAsia="ru-RU"/>
              </w:rPr>
              <w:t xml:space="preserve">онддоруна, </w:t>
            </w:r>
            <w:r>
              <w:rPr>
                <w:rFonts w:ascii="Times New Roman" w:eastAsia="Times New Roman" w:hAnsi="Times New Roman" w:cs="Times New Roman"/>
                <w:sz w:val="28"/>
                <w:szCs w:val="28"/>
                <w:lang w:val="ky-KG" w:eastAsia="ru-RU"/>
              </w:rPr>
              <w:t>к</w:t>
            </w:r>
            <w:r w:rsidRPr="00C60D31">
              <w:rPr>
                <w:rFonts w:ascii="Times New Roman" w:eastAsia="Times New Roman" w:hAnsi="Times New Roman" w:cs="Times New Roman"/>
                <w:sz w:val="28"/>
                <w:szCs w:val="28"/>
                <w:lang w:eastAsia="ru-RU"/>
              </w:rPr>
              <w:t xml:space="preserve">итепкананын </w:t>
            </w:r>
            <w:r>
              <w:rPr>
                <w:rFonts w:ascii="Times New Roman" w:eastAsia="Times New Roman" w:hAnsi="Times New Roman" w:cs="Times New Roman"/>
                <w:sz w:val="28"/>
                <w:szCs w:val="28"/>
                <w:lang w:val="ky-KG" w:eastAsia="ru-RU"/>
              </w:rPr>
              <w:lastRenderedPageBreak/>
              <w:t>м</w:t>
            </w:r>
            <w:r w:rsidRPr="00C60D31">
              <w:rPr>
                <w:rFonts w:ascii="Times New Roman" w:eastAsia="Times New Roman" w:hAnsi="Times New Roman" w:cs="Times New Roman"/>
                <w:sz w:val="28"/>
                <w:szCs w:val="28"/>
                <w:lang w:eastAsia="ru-RU"/>
              </w:rPr>
              <w:t xml:space="preserve">аалымдама-издөө </w:t>
            </w:r>
            <w:r w:rsidRPr="00C60D31">
              <w:rPr>
                <w:rFonts w:ascii="Times New Roman" w:eastAsia="Times New Roman" w:hAnsi="Times New Roman" w:cs="Times New Roman"/>
                <w:sz w:val="28"/>
                <w:szCs w:val="28"/>
                <w:lang w:val="ky-KG" w:eastAsia="ru-RU"/>
              </w:rPr>
              <w:t>а</w:t>
            </w:r>
            <w:r w:rsidRPr="00C60D31">
              <w:rPr>
                <w:rFonts w:ascii="Times New Roman" w:eastAsia="Times New Roman" w:hAnsi="Times New Roman" w:cs="Times New Roman"/>
                <w:sz w:val="28"/>
                <w:szCs w:val="28"/>
                <w:lang w:eastAsia="ru-RU"/>
              </w:rPr>
              <w:t xml:space="preserve">ппаратына, маалыматтар базасына кирүү </w:t>
            </w:r>
          </w:p>
          <w:p w:rsidR="0029735A" w:rsidRPr="000721ED" w:rsidRDefault="0029735A" w:rsidP="00884FAF">
            <w:pPr>
              <w:pStyle w:val="a3"/>
              <w:spacing w:after="0" w:line="240" w:lineRule="auto"/>
              <w:ind w:left="0"/>
              <w:rPr>
                <w:rFonts w:ascii="Times New Roman" w:eastAsia="Times New Roman" w:hAnsi="Times New Roman" w:cs="Times New Roman"/>
                <w:color w:val="222222"/>
                <w:sz w:val="28"/>
                <w:szCs w:val="28"/>
                <w:lang w:val="ky-KG" w:eastAsia="ru-RU"/>
              </w:rPr>
            </w:pPr>
            <w:r w:rsidRPr="00C60D31">
              <w:rPr>
                <w:rFonts w:ascii="Times New Roman" w:eastAsia="Times New Roman" w:hAnsi="Times New Roman" w:cs="Times New Roman"/>
                <w:sz w:val="28"/>
                <w:szCs w:val="28"/>
                <w:lang w:eastAsia="ru-RU"/>
              </w:rPr>
              <w:t xml:space="preserve">мүмкүндүгү, аларды пайдалануу, маалыматты өз алдынча издөө </w:t>
            </w:r>
            <w:r w:rsidRPr="00C60D31">
              <w:rPr>
                <w:rFonts w:ascii="Times New Roman" w:eastAsia="Times New Roman" w:hAnsi="Times New Roman" w:cs="Times New Roman"/>
                <w:sz w:val="28"/>
                <w:szCs w:val="28"/>
                <w:lang w:val="ky-KG" w:eastAsia="ru-RU"/>
              </w:rPr>
              <w:t>усулу</w:t>
            </w:r>
            <w:r w:rsidRPr="00C60D31">
              <w:rPr>
                <w:rFonts w:ascii="Times New Roman" w:eastAsia="Times New Roman" w:hAnsi="Times New Roman" w:cs="Times New Roman"/>
                <w:sz w:val="28"/>
                <w:szCs w:val="28"/>
                <w:lang w:eastAsia="ru-RU"/>
              </w:rPr>
              <w:t xml:space="preserve"> боюнча</w:t>
            </w:r>
            <w:r w:rsidRPr="00C60D31">
              <w:rPr>
                <w:rFonts w:ascii="Times New Roman" w:eastAsia="Times New Roman" w:hAnsi="Times New Roman" w:cs="Times New Roman"/>
                <w:sz w:val="28"/>
                <w:szCs w:val="28"/>
                <w:lang w:val="ky-KG" w:eastAsia="ru-RU"/>
              </w:rPr>
              <w:t xml:space="preserve"> окурманга к</w:t>
            </w:r>
            <w:r>
              <w:rPr>
                <w:rFonts w:ascii="Times New Roman" w:eastAsia="Times New Roman" w:hAnsi="Times New Roman" w:cs="Times New Roman"/>
                <w:sz w:val="28"/>
                <w:szCs w:val="28"/>
                <w:lang w:val="ky-KG" w:eastAsia="ru-RU"/>
              </w:rPr>
              <w:t>онсультация</w:t>
            </w:r>
            <w:r w:rsidRPr="00C60D31">
              <w:rPr>
                <w:rFonts w:ascii="Times New Roman" w:eastAsia="Times New Roman" w:hAnsi="Times New Roman" w:cs="Times New Roman"/>
                <w:sz w:val="28"/>
                <w:szCs w:val="28"/>
                <w:lang w:val="ky-KG" w:eastAsia="ru-RU"/>
              </w:rPr>
              <w:t xml:space="preserve"> берүү</w:t>
            </w:r>
          </w:p>
        </w:tc>
        <w:tc>
          <w:tcPr>
            <w:tcW w:w="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lastRenderedPageBreak/>
              <w:t>К</w:t>
            </w:r>
            <w:r w:rsidRPr="00B82443">
              <w:rPr>
                <w:rFonts w:ascii="Times New Roman" w:eastAsia="Times New Roman" w:hAnsi="Times New Roman" w:cs="Times New Roman"/>
                <w:sz w:val="28"/>
                <w:szCs w:val="28"/>
                <w:lang w:eastAsia="ru-RU"/>
              </w:rPr>
              <w:t>итепканачы</w:t>
            </w:r>
          </w:p>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p>
        </w:tc>
        <w:tc>
          <w:tcPr>
            <w:tcW w:w="7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5 мү</w:t>
            </w:r>
            <w:r w:rsidRPr="00B82443">
              <w:rPr>
                <w:rFonts w:ascii="Times New Roman" w:eastAsia="Times New Roman" w:hAnsi="Times New Roman" w:cs="Times New Roman"/>
                <w:sz w:val="28"/>
                <w:szCs w:val="28"/>
                <w:lang w:val="ky-KG" w:eastAsia="ru-RU"/>
              </w:rPr>
              <w:t>н</w:t>
            </w:r>
            <w:r w:rsidRPr="00B82443">
              <w:rPr>
                <w:rFonts w:ascii="Times New Roman" w:eastAsia="Times New Roman" w:hAnsi="Times New Roman" w:cs="Times New Roman"/>
                <w:sz w:val="28"/>
                <w:szCs w:val="28"/>
                <w:lang w:eastAsia="ru-RU"/>
              </w:rPr>
              <w:t>өт</w:t>
            </w:r>
          </w:p>
        </w:tc>
        <w:tc>
          <w:tcPr>
            <w:tcW w:w="10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Default="0029735A" w:rsidP="00884FAF">
            <w:pPr>
              <w:spacing w:after="0" w:line="240" w:lineRule="auto"/>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Окурман кабардар</w:t>
            </w:r>
          </w:p>
          <w:p w:rsidR="0029735A" w:rsidRDefault="0029735A" w:rsidP="00884FAF">
            <w:pPr>
              <w:spacing w:after="0" w:line="240" w:lineRule="auto"/>
              <w:jc w:val="both"/>
              <w:rPr>
                <w:rFonts w:ascii="Times New Roman" w:eastAsia="Times New Roman" w:hAnsi="Times New Roman" w:cs="Times New Roman"/>
                <w:sz w:val="28"/>
                <w:szCs w:val="28"/>
                <w:lang w:eastAsia="ru-RU"/>
              </w:rPr>
            </w:pPr>
          </w:p>
          <w:p w:rsidR="0029735A" w:rsidRDefault="0029735A" w:rsidP="00884FAF">
            <w:pPr>
              <w:spacing w:after="0" w:line="240" w:lineRule="auto"/>
              <w:jc w:val="both"/>
              <w:rPr>
                <w:rFonts w:ascii="Times New Roman" w:eastAsia="Times New Roman" w:hAnsi="Times New Roman" w:cs="Times New Roman"/>
                <w:sz w:val="28"/>
                <w:szCs w:val="28"/>
                <w:lang w:eastAsia="ru-RU"/>
              </w:rPr>
            </w:pPr>
          </w:p>
          <w:p w:rsidR="0029735A" w:rsidRDefault="0029735A" w:rsidP="00884FAF">
            <w:pPr>
              <w:spacing w:after="0" w:line="240" w:lineRule="auto"/>
              <w:jc w:val="both"/>
              <w:rPr>
                <w:rFonts w:ascii="Times New Roman" w:eastAsia="Times New Roman" w:hAnsi="Times New Roman" w:cs="Times New Roman"/>
                <w:sz w:val="28"/>
                <w:szCs w:val="28"/>
                <w:lang w:eastAsia="ru-RU"/>
              </w:rPr>
            </w:pPr>
          </w:p>
          <w:p w:rsidR="0029735A" w:rsidRDefault="0029735A" w:rsidP="00884FAF">
            <w:pPr>
              <w:spacing w:after="0" w:line="240" w:lineRule="auto"/>
              <w:jc w:val="both"/>
              <w:rPr>
                <w:rFonts w:ascii="Times New Roman" w:eastAsia="Times New Roman" w:hAnsi="Times New Roman" w:cs="Times New Roman"/>
                <w:sz w:val="28"/>
                <w:szCs w:val="28"/>
                <w:lang w:eastAsia="ru-RU"/>
              </w:rPr>
            </w:pPr>
          </w:p>
          <w:p w:rsidR="0029735A" w:rsidRDefault="0029735A" w:rsidP="00884FAF">
            <w:pPr>
              <w:spacing w:after="0" w:line="240" w:lineRule="auto"/>
              <w:jc w:val="both"/>
              <w:rPr>
                <w:rFonts w:ascii="Times New Roman" w:eastAsia="Times New Roman" w:hAnsi="Times New Roman" w:cs="Times New Roman"/>
                <w:sz w:val="28"/>
                <w:szCs w:val="28"/>
                <w:lang w:eastAsia="ru-RU"/>
              </w:rPr>
            </w:pPr>
          </w:p>
          <w:p w:rsidR="0029735A" w:rsidRDefault="0029735A" w:rsidP="00884FAF">
            <w:pPr>
              <w:spacing w:after="0" w:line="240" w:lineRule="auto"/>
              <w:jc w:val="both"/>
              <w:rPr>
                <w:rFonts w:ascii="Times New Roman" w:eastAsia="Times New Roman" w:hAnsi="Times New Roman" w:cs="Times New Roman"/>
                <w:sz w:val="28"/>
                <w:szCs w:val="28"/>
                <w:lang w:eastAsia="ru-RU"/>
              </w:rPr>
            </w:pPr>
          </w:p>
          <w:p w:rsidR="0029735A" w:rsidRDefault="0029735A" w:rsidP="00884FAF">
            <w:pPr>
              <w:spacing w:after="0" w:line="240" w:lineRule="auto"/>
              <w:jc w:val="both"/>
              <w:rPr>
                <w:rFonts w:ascii="Times New Roman" w:eastAsia="Times New Roman" w:hAnsi="Times New Roman" w:cs="Times New Roman"/>
                <w:sz w:val="28"/>
                <w:szCs w:val="28"/>
                <w:lang w:eastAsia="ru-RU"/>
              </w:rPr>
            </w:pPr>
          </w:p>
          <w:p w:rsidR="0029735A" w:rsidRPr="00731B7A" w:rsidRDefault="0029735A" w:rsidP="00884FAF">
            <w:pPr>
              <w:spacing w:after="0" w:line="240" w:lineRule="auto"/>
              <w:jc w:val="both"/>
              <w:rPr>
                <w:rFonts w:ascii="Times New Roman" w:eastAsia="Times New Roman" w:hAnsi="Times New Roman" w:cs="Times New Roman"/>
                <w:sz w:val="28"/>
                <w:szCs w:val="28"/>
                <w:lang w:eastAsia="ru-RU"/>
              </w:rPr>
            </w:pPr>
          </w:p>
        </w:tc>
        <w:tc>
          <w:tcPr>
            <w:tcW w:w="14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p>
        </w:tc>
      </w:tr>
      <w:tr w:rsidR="0029735A" w:rsidRPr="00B82443"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Жол-</w:t>
            </w:r>
            <w:r>
              <w:rPr>
                <w:rFonts w:ascii="Times New Roman" w:eastAsia="Times New Roman" w:hAnsi="Times New Roman" w:cs="Times New Roman"/>
                <w:sz w:val="28"/>
                <w:szCs w:val="28"/>
                <w:lang w:val="ky-KG" w:eastAsia="ru-RU"/>
              </w:rPr>
              <w:t>жобонун</w:t>
            </w:r>
            <w:r w:rsidRPr="00B82443">
              <w:rPr>
                <w:rFonts w:ascii="Times New Roman" w:eastAsia="Times New Roman" w:hAnsi="Times New Roman" w:cs="Times New Roman"/>
                <w:sz w:val="28"/>
                <w:szCs w:val="28"/>
                <w:lang w:eastAsia="ru-RU"/>
              </w:rPr>
              <w:t xml:space="preserve"> жыйынтыгы: окурман китепкананы колдонуу эрежелери менен таанышты</w:t>
            </w:r>
          </w:p>
        </w:tc>
      </w:tr>
      <w:tr w:rsidR="0029735A" w:rsidRPr="00B82443"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w:t>
            </w:r>
            <w:r>
              <w:rPr>
                <w:rFonts w:ascii="Times New Roman" w:eastAsia="Times New Roman" w:hAnsi="Times New Roman" w:cs="Times New Roman"/>
                <w:sz w:val="28"/>
                <w:szCs w:val="28"/>
                <w:lang w:val="ky-KG" w:eastAsia="ru-RU"/>
              </w:rPr>
              <w:t>жобонун</w:t>
            </w:r>
            <w:r>
              <w:rPr>
                <w:rFonts w:ascii="Times New Roman" w:eastAsia="Times New Roman" w:hAnsi="Times New Roman" w:cs="Times New Roman"/>
                <w:sz w:val="28"/>
                <w:szCs w:val="28"/>
                <w:lang w:eastAsia="ru-RU"/>
              </w:rPr>
              <w:t xml:space="preserve"> узактыгы</w:t>
            </w:r>
            <w:r w:rsidRPr="00B82443">
              <w:rPr>
                <w:rFonts w:ascii="Times New Roman" w:eastAsia="Times New Roman" w:hAnsi="Times New Roman" w:cs="Times New Roman"/>
                <w:sz w:val="28"/>
                <w:szCs w:val="28"/>
                <w:lang w:eastAsia="ru-RU"/>
              </w:rPr>
              <w:t>: 15 мүнөт</w:t>
            </w:r>
          </w:p>
        </w:tc>
      </w:tr>
      <w:tr w:rsidR="0029735A" w:rsidRPr="00B82443"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w:t>
            </w:r>
            <w:r>
              <w:rPr>
                <w:rFonts w:ascii="Times New Roman" w:eastAsia="Times New Roman" w:hAnsi="Times New Roman" w:cs="Times New Roman"/>
                <w:sz w:val="28"/>
                <w:szCs w:val="28"/>
                <w:lang w:val="ky-KG" w:eastAsia="ru-RU"/>
              </w:rPr>
              <w:t>жобонун тиби</w:t>
            </w:r>
            <w:r w:rsidRPr="00B82443">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eastAsia="ru-RU"/>
              </w:rPr>
              <w:t>жол-жобо</w:t>
            </w:r>
          </w:p>
        </w:tc>
      </w:tr>
      <w:tr w:rsidR="0029735A" w:rsidRPr="00B82443"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B82443">
              <w:rPr>
                <w:rFonts w:ascii="Times New Roman" w:eastAsia="Times New Roman" w:hAnsi="Times New Roman" w:cs="Times New Roman"/>
                <w:sz w:val="28"/>
                <w:szCs w:val="28"/>
                <w:lang w:eastAsia="ru-RU"/>
              </w:rPr>
              <w:t xml:space="preserve"> номери: 2</w:t>
            </w:r>
          </w:p>
        </w:tc>
      </w:tr>
      <w:tr w:rsidR="0029735A" w:rsidRPr="00B82443"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Style w:val="y2iqfc"/>
                <w:rFonts w:ascii="Times New Roman" w:hAnsi="Times New Roman" w:cs="Times New Roman"/>
                <w:color w:val="202124"/>
                <w:sz w:val="28"/>
                <w:szCs w:val="24"/>
                <w:lang w:val="ky-KG"/>
              </w:rPr>
              <w:t>Кийинки жол-жобону баштоо үчүн б</w:t>
            </w:r>
            <w:r w:rsidRPr="00BE2FF7">
              <w:rPr>
                <w:rStyle w:val="y2iqfc"/>
                <w:rFonts w:ascii="Times New Roman" w:hAnsi="Times New Roman" w:cs="Times New Roman"/>
                <w:color w:val="202124"/>
                <w:sz w:val="28"/>
                <w:szCs w:val="24"/>
                <w:lang w:val="ky-KG"/>
              </w:rPr>
              <w:t>ул жол-жобонун жыйынтыктарын берүү ыкмасы</w:t>
            </w:r>
            <w:r w:rsidRPr="00B82443">
              <w:rPr>
                <w:rFonts w:ascii="Times New Roman" w:eastAsia="Times New Roman" w:hAnsi="Times New Roman" w:cs="Times New Roman"/>
                <w:sz w:val="28"/>
                <w:szCs w:val="28"/>
                <w:lang w:eastAsia="ru-RU"/>
              </w:rPr>
              <w:t>: окурманды тиешелүү бөлүмгө багыттоо</w:t>
            </w:r>
          </w:p>
        </w:tc>
      </w:tr>
      <w:tr w:rsidR="0029735A" w:rsidRPr="00B82443"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916AE9" w:rsidRDefault="0029735A" w:rsidP="00884FAF">
            <w:pPr>
              <w:spacing w:after="0" w:line="240" w:lineRule="auto"/>
              <w:contextualSpacing/>
              <w:jc w:val="center"/>
              <w:rPr>
                <w:rFonts w:ascii="Times New Roman" w:eastAsia="Times New Roman" w:hAnsi="Times New Roman" w:cs="Times New Roman"/>
                <w:b/>
                <w:sz w:val="28"/>
                <w:szCs w:val="28"/>
                <w:lang w:eastAsia="ru-RU"/>
              </w:rPr>
            </w:pPr>
            <w:r w:rsidRPr="00916AE9">
              <w:rPr>
                <w:rFonts w:ascii="Times New Roman" w:eastAsia="Times New Roman" w:hAnsi="Times New Roman" w:cs="Times New Roman"/>
                <w:b/>
                <w:sz w:val="28"/>
                <w:szCs w:val="28"/>
                <w:lang w:eastAsia="ru-RU"/>
              </w:rPr>
              <w:t>2</w:t>
            </w:r>
            <w:r w:rsidRPr="00916AE9">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29735A" w:rsidRPr="000721ED"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0721ED">
              <w:rPr>
                <w:rFonts w:ascii="Times New Roman" w:eastAsia="Times New Roman" w:hAnsi="Times New Roman" w:cs="Times New Roman"/>
                <w:b/>
                <w:sz w:val="28"/>
                <w:szCs w:val="28"/>
                <w:lang w:eastAsia="ru-RU"/>
              </w:rPr>
              <w:t>Китепканалардын фонддорунда сактал</w:t>
            </w:r>
            <w:r w:rsidRPr="000721ED">
              <w:rPr>
                <w:rFonts w:ascii="Times New Roman" w:eastAsia="Times New Roman" w:hAnsi="Times New Roman" w:cs="Times New Roman"/>
                <w:b/>
                <w:sz w:val="28"/>
                <w:szCs w:val="28"/>
                <w:lang w:val="ky-KG" w:eastAsia="ru-RU"/>
              </w:rPr>
              <w:t xml:space="preserve">уучу </w:t>
            </w:r>
            <w:r w:rsidRPr="000721ED">
              <w:rPr>
                <w:rFonts w:ascii="Times New Roman" w:eastAsia="Times New Roman" w:hAnsi="Times New Roman" w:cs="Times New Roman"/>
                <w:b/>
                <w:sz w:val="28"/>
                <w:szCs w:val="28"/>
                <w:lang w:eastAsia="ru-RU"/>
              </w:rPr>
              <w:t xml:space="preserve">жана документтерди, китептерди издөө </w:t>
            </w:r>
            <w:r w:rsidRPr="000721ED">
              <w:rPr>
                <w:rFonts w:ascii="Times New Roman" w:eastAsia="Times New Roman" w:hAnsi="Times New Roman" w:cs="Times New Roman"/>
                <w:b/>
                <w:sz w:val="28"/>
                <w:szCs w:val="28"/>
                <w:lang w:val="ky-KG" w:eastAsia="ru-RU"/>
              </w:rPr>
              <w:t>жана</w:t>
            </w:r>
            <w:r>
              <w:rPr>
                <w:rFonts w:ascii="Times New Roman" w:eastAsia="Times New Roman" w:hAnsi="Times New Roman" w:cs="Times New Roman"/>
                <w:b/>
                <w:sz w:val="28"/>
                <w:szCs w:val="28"/>
                <w:lang w:eastAsia="ru-RU"/>
              </w:rPr>
              <w:t xml:space="preserve"> </w:t>
            </w:r>
            <w:r w:rsidRPr="000721ED">
              <w:rPr>
                <w:rFonts w:ascii="Times New Roman" w:eastAsia="Times New Roman" w:hAnsi="Times New Roman" w:cs="Times New Roman"/>
                <w:b/>
                <w:sz w:val="28"/>
                <w:szCs w:val="28"/>
                <w:lang w:eastAsia="ru-RU"/>
              </w:rPr>
              <w:t>убактылуу пайдаланууга  бер</w:t>
            </w:r>
            <w:r w:rsidRPr="000721ED">
              <w:rPr>
                <w:rFonts w:ascii="Times New Roman" w:eastAsia="Times New Roman" w:hAnsi="Times New Roman" w:cs="Times New Roman"/>
                <w:b/>
                <w:sz w:val="28"/>
                <w:szCs w:val="28"/>
                <w:lang w:val="ky-KG" w:eastAsia="ru-RU"/>
              </w:rPr>
              <w:t>үү</w:t>
            </w:r>
            <w:r>
              <w:rPr>
                <w:rFonts w:ascii="Times New Roman" w:eastAsia="Times New Roman" w:hAnsi="Times New Roman" w:cs="Times New Roman"/>
                <w:b/>
                <w:sz w:val="28"/>
                <w:szCs w:val="28"/>
                <w:lang w:val="ky-KG" w:eastAsia="ru-RU"/>
              </w:rPr>
              <w:t>гө</w:t>
            </w:r>
            <w:r w:rsidRPr="000721ED">
              <w:rPr>
                <w:rFonts w:ascii="Times New Roman" w:eastAsia="Times New Roman" w:hAnsi="Times New Roman" w:cs="Times New Roman"/>
                <w:b/>
                <w:sz w:val="28"/>
                <w:szCs w:val="28"/>
                <w:lang w:eastAsia="ru-RU"/>
              </w:rPr>
              <w:t xml:space="preserve"> даярдоо</w:t>
            </w:r>
          </w:p>
        </w:tc>
      </w:tr>
      <w:tr w:rsidR="0029735A" w:rsidRPr="00B82443" w:rsidTr="00884FAF">
        <w:trPr>
          <w:trHeight w:val="1031"/>
        </w:trPr>
        <w:tc>
          <w:tcPr>
            <w:tcW w:w="92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2.1-аракет</w:t>
            </w:r>
          </w:p>
          <w:p w:rsidR="0029735A" w:rsidRPr="00B82443"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sidRPr="00B82443">
              <w:rPr>
                <w:rFonts w:ascii="Times New Roman" w:eastAsia="Times New Roman" w:hAnsi="Times New Roman" w:cs="Times New Roman"/>
                <w:color w:val="222222"/>
                <w:sz w:val="28"/>
                <w:szCs w:val="28"/>
                <w:lang w:eastAsia="ru-RU"/>
              </w:rPr>
              <w:t>Окурмандын формулярын табуу</w:t>
            </w:r>
          </w:p>
        </w:tc>
        <w:tc>
          <w:tcPr>
            <w:tcW w:w="87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B82443">
              <w:rPr>
                <w:rFonts w:ascii="Times New Roman" w:eastAsia="Times New Roman" w:hAnsi="Times New Roman" w:cs="Times New Roman"/>
                <w:sz w:val="28"/>
                <w:szCs w:val="28"/>
                <w:lang w:eastAsia="ru-RU"/>
              </w:rPr>
              <w:t>итепканачы</w:t>
            </w:r>
          </w:p>
        </w:tc>
        <w:tc>
          <w:tcPr>
            <w:tcW w:w="725"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B82443" w:rsidRDefault="0029735A" w:rsidP="00884FAF">
            <w:pPr>
              <w:tabs>
                <w:tab w:val="left" w:pos="54"/>
              </w:tabs>
              <w:spacing w:after="0" w:line="240" w:lineRule="auto"/>
              <w:contextualSpacing/>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2 мү</w:t>
            </w:r>
            <w:r w:rsidRPr="00B82443">
              <w:rPr>
                <w:rFonts w:ascii="Times New Roman" w:eastAsia="Times New Roman" w:hAnsi="Times New Roman" w:cs="Times New Roman"/>
                <w:sz w:val="28"/>
                <w:szCs w:val="28"/>
                <w:lang w:val="ky-KG" w:eastAsia="ru-RU"/>
              </w:rPr>
              <w:t>н</w:t>
            </w:r>
            <w:r w:rsidRPr="00B82443">
              <w:rPr>
                <w:rFonts w:ascii="Times New Roman" w:eastAsia="Times New Roman" w:hAnsi="Times New Roman" w:cs="Times New Roman"/>
                <w:sz w:val="28"/>
                <w:szCs w:val="28"/>
                <w:lang w:eastAsia="ru-RU"/>
              </w:rPr>
              <w:t>өт</w:t>
            </w:r>
          </w:p>
        </w:tc>
        <w:tc>
          <w:tcPr>
            <w:tcW w:w="10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731B7A" w:rsidRDefault="0029735A" w:rsidP="00884FAF">
            <w:pP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Окурмандын формуляры табылды</w:t>
            </w:r>
          </w:p>
        </w:tc>
        <w:tc>
          <w:tcPr>
            <w:tcW w:w="14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r w:rsidRPr="0053735E">
              <w:rPr>
                <w:rFonts w:ascii="Times New Roman" w:eastAsia="Times New Roman" w:hAnsi="Times New Roman" w:cs="Times New Roman"/>
                <w:sz w:val="28"/>
                <w:szCs w:val="28"/>
                <w:lang w:val="ky-KG" w:eastAsia="ru-RU"/>
              </w:rPr>
              <w:t xml:space="preserve"> </w:t>
            </w:r>
          </w:p>
          <w:p w:rsidR="0029735A" w:rsidRDefault="0029735A" w:rsidP="00884FAF">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53735E">
              <w:rPr>
                <w:rFonts w:ascii="Times New Roman" w:eastAsia="Times New Roman" w:hAnsi="Times New Roman" w:cs="Times New Roman"/>
                <w:sz w:val="28"/>
                <w:szCs w:val="28"/>
                <w:lang w:val="ky-KG" w:eastAsia="ru-RU"/>
              </w:rPr>
              <w:t>Кызматтык нускамалар</w:t>
            </w:r>
          </w:p>
          <w:p w:rsidR="0029735A" w:rsidRDefault="0029735A" w:rsidP="00884FAF">
            <w:pPr>
              <w:spacing w:after="0" w:line="240" w:lineRule="auto"/>
              <w:contextualSpacing/>
              <w:rPr>
                <w:rFonts w:ascii="Times New Roman" w:eastAsia="Times New Roman" w:hAnsi="Times New Roman" w:cs="Times New Roman"/>
                <w:sz w:val="28"/>
                <w:szCs w:val="28"/>
                <w:lang w:eastAsia="ru-RU"/>
              </w:rPr>
            </w:pPr>
          </w:p>
          <w:p w:rsidR="0029735A" w:rsidRDefault="0029735A" w:rsidP="00884FAF">
            <w:pPr>
              <w:spacing w:after="0" w:line="240" w:lineRule="auto"/>
              <w:contextualSpacing/>
              <w:rPr>
                <w:rFonts w:ascii="Times New Roman" w:eastAsia="Times New Roman" w:hAnsi="Times New Roman" w:cs="Times New Roman"/>
                <w:sz w:val="28"/>
                <w:szCs w:val="28"/>
                <w:lang w:eastAsia="ru-RU"/>
              </w:rPr>
            </w:pPr>
          </w:p>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p>
        </w:tc>
      </w:tr>
      <w:tr w:rsidR="0029735A" w:rsidRPr="00B82443" w:rsidTr="00884FAF">
        <w:trPr>
          <w:trHeight w:val="1406"/>
        </w:trPr>
        <w:tc>
          <w:tcPr>
            <w:tcW w:w="9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2.2-аракет</w:t>
            </w:r>
          </w:p>
          <w:p w:rsidR="0029735A" w:rsidRPr="00B82443" w:rsidRDefault="0029735A" w:rsidP="00884FAF">
            <w:pPr>
              <w:spacing w:after="0" w:line="240" w:lineRule="auto"/>
              <w:contextualSpacing/>
              <w:rPr>
                <w:rFonts w:ascii="Times New Roman" w:eastAsia="Times New Roman" w:hAnsi="Times New Roman" w:cs="Times New Roman"/>
                <w:color w:val="222222"/>
                <w:sz w:val="28"/>
                <w:szCs w:val="28"/>
                <w:lang w:eastAsia="ru-RU"/>
              </w:rPr>
            </w:pPr>
            <w:r w:rsidRPr="00B82443">
              <w:rPr>
                <w:rFonts w:ascii="Times New Roman" w:eastAsia="Times New Roman" w:hAnsi="Times New Roman" w:cs="Times New Roman"/>
                <w:color w:val="222222"/>
                <w:sz w:val="28"/>
                <w:szCs w:val="28"/>
                <w:lang w:eastAsia="ru-RU"/>
              </w:rPr>
              <w:t xml:space="preserve">Арыз ээсинен документти формулярда белгилөө менен </w:t>
            </w:r>
            <w:r w:rsidRPr="00B82443">
              <w:rPr>
                <w:rFonts w:ascii="Times New Roman" w:eastAsia="Times New Roman" w:hAnsi="Times New Roman" w:cs="Times New Roman"/>
                <w:color w:val="222222"/>
                <w:sz w:val="28"/>
                <w:szCs w:val="28"/>
                <w:lang w:eastAsia="ru-RU"/>
              </w:rPr>
              <w:lastRenderedPageBreak/>
              <w:t>кабыл алуу</w:t>
            </w:r>
          </w:p>
        </w:tc>
        <w:tc>
          <w:tcPr>
            <w:tcW w:w="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p>
        </w:tc>
        <w:tc>
          <w:tcPr>
            <w:tcW w:w="7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 xml:space="preserve">1 мүнөт </w:t>
            </w:r>
          </w:p>
        </w:tc>
        <w:tc>
          <w:tcPr>
            <w:tcW w:w="10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sidRPr="00B82443">
              <w:rPr>
                <w:rFonts w:ascii="Times New Roman" w:eastAsia="Times New Roman" w:hAnsi="Times New Roman" w:cs="Times New Roman"/>
                <w:color w:val="222222"/>
                <w:sz w:val="28"/>
                <w:szCs w:val="28"/>
                <w:lang w:eastAsia="ru-RU"/>
              </w:rPr>
              <w:t>Документтер алынды</w:t>
            </w:r>
          </w:p>
          <w:p w:rsidR="0029735A"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p>
          <w:p w:rsidR="0029735A"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p>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p>
        </w:tc>
        <w:tc>
          <w:tcPr>
            <w:tcW w:w="14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pStyle w:val="a3"/>
              <w:spacing w:after="0" w:line="240" w:lineRule="auto"/>
              <w:ind w:left="0"/>
              <w:rPr>
                <w:rFonts w:ascii="Times New Roman" w:eastAsia="Times New Roman" w:hAnsi="Times New Roman" w:cs="Times New Roman"/>
                <w:color w:val="222222"/>
                <w:sz w:val="28"/>
                <w:szCs w:val="28"/>
                <w:lang w:eastAsia="ru-RU"/>
              </w:rPr>
            </w:pPr>
          </w:p>
        </w:tc>
      </w:tr>
      <w:tr w:rsidR="0029735A" w:rsidRPr="00B82443" w:rsidTr="00884FAF">
        <w:trPr>
          <w:trHeight w:val="1263"/>
        </w:trPr>
        <w:tc>
          <w:tcPr>
            <w:tcW w:w="92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53735E" w:rsidRDefault="0029735A"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B82443">
              <w:rPr>
                <w:rFonts w:ascii="Times New Roman" w:eastAsia="Times New Roman" w:hAnsi="Times New Roman" w:cs="Times New Roman"/>
                <w:color w:val="222222"/>
                <w:sz w:val="28"/>
                <w:szCs w:val="28"/>
                <w:lang w:eastAsia="ru-RU"/>
              </w:rPr>
              <w:lastRenderedPageBreak/>
              <w:t>2.3</w:t>
            </w:r>
            <w:r>
              <w:rPr>
                <w:rFonts w:ascii="Times New Roman" w:eastAsia="Times New Roman" w:hAnsi="Times New Roman" w:cs="Times New Roman"/>
                <w:color w:val="222222"/>
                <w:sz w:val="28"/>
                <w:szCs w:val="28"/>
                <w:lang w:val="ky-KG" w:eastAsia="ru-RU"/>
              </w:rPr>
              <w:t>-аракет</w:t>
            </w:r>
          </w:p>
          <w:p w:rsidR="0029735A" w:rsidRDefault="0029735A" w:rsidP="00884FAF">
            <w:pPr>
              <w:spacing w:after="0" w:line="240" w:lineRule="auto"/>
              <w:contextualSpacing/>
              <w:rPr>
                <w:rFonts w:ascii="Times New Roman" w:eastAsia="Times New Roman" w:hAnsi="Times New Roman" w:cs="Times New Roman"/>
                <w:color w:val="222222"/>
                <w:sz w:val="28"/>
                <w:szCs w:val="28"/>
                <w:lang w:eastAsia="ru-RU"/>
              </w:rPr>
            </w:pPr>
            <w:r w:rsidRPr="00B82443">
              <w:rPr>
                <w:rFonts w:ascii="Times New Roman" w:eastAsia="Times New Roman" w:hAnsi="Times New Roman" w:cs="Times New Roman"/>
                <w:color w:val="222222"/>
                <w:sz w:val="28"/>
                <w:szCs w:val="28"/>
                <w:lang w:eastAsia="ru-RU"/>
              </w:rPr>
              <w:t>Кабыл алынган документтин сакталышын текшерүү</w:t>
            </w:r>
          </w:p>
          <w:p w:rsidR="0029735A" w:rsidRDefault="0029735A" w:rsidP="00884FAF">
            <w:pPr>
              <w:spacing w:after="0" w:line="240" w:lineRule="auto"/>
              <w:contextualSpacing/>
              <w:rPr>
                <w:rFonts w:ascii="Times New Roman" w:eastAsia="Times New Roman" w:hAnsi="Times New Roman" w:cs="Times New Roman"/>
                <w:color w:val="222222"/>
                <w:sz w:val="28"/>
                <w:szCs w:val="28"/>
                <w:lang w:eastAsia="ru-RU"/>
              </w:rPr>
            </w:pPr>
          </w:p>
          <w:p w:rsidR="0029735A" w:rsidRPr="00B82443" w:rsidRDefault="0029735A" w:rsidP="00884FAF">
            <w:pPr>
              <w:spacing w:after="0" w:line="240" w:lineRule="auto"/>
              <w:contextualSpacing/>
              <w:rPr>
                <w:rFonts w:ascii="Times New Roman" w:eastAsia="Times New Roman" w:hAnsi="Times New Roman" w:cs="Times New Roman"/>
                <w:color w:val="222222"/>
                <w:sz w:val="28"/>
                <w:szCs w:val="28"/>
                <w:lang w:eastAsia="ru-RU"/>
              </w:rPr>
            </w:pPr>
          </w:p>
        </w:tc>
        <w:tc>
          <w:tcPr>
            <w:tcW w:w="87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val="ky-KG" w:eastAsia="ru-RU"/>
              </w:rPr>
              <w:t xml:space="preserve">Кабыл алуу комиссиясы </w:t>
            </w:r>
          </w:p>
        </w:tc>
        <w:tc>
          <w:tcPr>
            <w:tcW w:w="725"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2 мүнөт</w:t>
            </w:r>
          </w:p>
        </w:tc>
        <w:tc>
          <w:tcPr>
            <w:tcW w:w="10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color w:val="222222"/>
                <w:sz w:val="28"/>
                <w:szCs w:val="28"/>
                <w:lang w:eastAsia="ru-RU"/>
              </w:rPr>
              <w:t>Документтер текшерилди</w:t>
            </w:r>
          </w:p>
        </w:tc>
        <w:tc>
          <w:tcPr>
            <w:tcW w:w="14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pStyle w:val="a3"/>
              <w:spacing w:after="0" w:line="240" w:lineRule="auto"/>
              <w:ind w:left="27"/>
              <w:rPr>
                <w:rFonts w:ascii="Times New Roman" w:eastAsia="Times New Roman" w:hAnsi="Times New Roman" w:cs="Times New Roman"/>
                <w:color w:val="222222"/>
                <w:sz w:val="28"/>
                <w:szCs w:val="28"/>
                <w:lang w:eastAsia="ru-RU"/>
              </w:rPr>
            </w:pPr>
          </w:p>
        </w:tc>
      </w:tr>
      <w:tr w:rsidR="0029735A" w:rsidRPr="00B82443" w:rsidTr="00884FAF">
        <w:trPr>
          <w:trHeight w:val="751"/>
        </w:trPr>
        <w:tc>
          <w:tcPr>
            <w:tcW w:w="92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2.4-аракет</w:t>
            </w:r>
          </w:p>
          <w:p w:rsidR="0029735A" w:rsidRPr="00B82443" w:rsidRDefault="0029735A" w:rsidP="00884FAF">
            <w:pPr>
              <w:spacing w:after="0" w:line="240" w:lineRule="auto"/>
              <w:contextualSpacing/>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Китеп фондунда</w:t>
            </w:r>
            <w:r w:rsidRPr="00B82443">
              <w:rPr>
                <w:rFonts w:ascii="Times New Roman" w:eastAsia="Times New Roman" w:hAnsi="Times New Roman" w:cs="Times New Roman"/>
                <w:color w:val="222222"/>
                <w:sz w:val="28"/>
                <w:szCs w:val="28"/>
                <w:lang w:eastAsia="ru-RU"/>
              </w:rPr>
              <w:t xml:space="preserve"> арыз ээсинин </w:t>
            </w:r>
            <w:r>
              <w:rPr>
                <w:rFonts w:ascii="Times New Roman" w:eastAsia="Times New Roman" w:hAnsi="Times New Roman" w:cs="Times New Roman"/>
                <w:color w:val="222222"/>
                <w:sz w:val="28"/>
                <w:szCs w:val="28"/>
                <w:lang w:val="ky-KG" w:eastAsia="ru-RU"/>
              </w:rPr>
              <w:t xml:space="preserve">суроо-талабын </w:t>
            </w:r>
            <w:r w:rsidRPr="00B82443">
              <w:rPr>
                <w:rFonts w:ascii="Times New Roman" w:eastAsia="Times New Roman" w:hAnsi="Times New Roman" w:cs="Times New Roman"/>
                <w:color w:val="222222"/>
                <w:sz w:val="28"/>
                <w:szCs w:val="28"/>
                <w:lang w:eastAsia="ru-RU"/>
              </w:rPr>
              <w:t>издөө</w:t>
            </w:r>
          </w:p>
        </w:tc>
        <w:tc>
          <w:tcPr>
            <w:tcW w:w="87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B82443">
              <w:rPr>
                <w:rFonts w:ascii="Times New Roman" w:eastAsia="Times New Roman" w:hAnsi="Times New Roman" w:cs="Times New Roman"/>
                <w:sz w:val="28"/>
                <w:szCs w:val="28"/>
                <w:lang w:eastAsia="ru-RU"/>
              </w:rPr>
              <w:t>итепканачы</w:t>
            </w:r>
          </w:p>
        </w:tc>
        <w:tc>
          <w:tcPr>
            <w:tcW w:w="725"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15 мүнөт</w:t>
            </w:r>
          </w:p>
        </w:tc>
        <w:tc>
          <w:tcPr>
            <w:tcW w:w="105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53735E"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 С</w:t>
            </w:r>
            <w:r w:rsidRPr="0053735E">
              <w:rPr>
                <w:rFonts w:ascii="Times New Roman" w:eastAsia="Times New Roman" w:hAnsi="Times New Roman" w:cs="Times New Roman"/>
                <w:sz w:val="28"/>
                <w:szCs w:val="28"/>
                <w:lang w:val="ky-KG" w:eastAsia="ru-RU"/>
              </w:rPr>
              <w:t>уроо-талап табылды.</w:t>
            </w:r>
          </w:p>
          <w:p w:rsidR="0029735A"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 С</w:t>
            </w:r>
            <w:r w:rsidRPr="0053735E">
              <w:rPr>
                <w:rFonts w:ascii="Times New Roman" w:eastAsia="Times New Roman" w:hAnsi="Times New Roman" w:cs="Times New Roman"/>
                <w:sz w:val="28"/>
                <w:szCs w:val="28"/>
                <w:lang w:val="ky-KG" w:eastAsia="ru-RU"/>
              </w:rPr>
              <w:t>уроо-талап табылган жок</w:t>
            </w:r>
          </w:p>
          <w:p w:rsidR="0029735A"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p>
          <w:p w:rsidR="0029735A" w:rsidRPr="0053735E" w:rsidRDefault="0029735A" w:rsidP="00884FAF">
            <w:pPr>
              <w:spacing w:after="0" w:line="240" w:lineRule="auto"/>
              <w:contextualSpacing/>
              <w:jc w:val="both"/>
              <w:rPr>
                <w:rFonts w:ascii="Times New Roman" w:eastAsia="Times New Roman" w:hAnsi="Times New Roman" w:cs="Times New Roman"/>
                <w:sz w:val="28"/>
                <w:szCs w:val="28"/>
                <w:highlight w:val="yellow"/>
                <w:lang w:val="ky-KG" w:eastAsia="ru-RU"/>
              </w:rPr>
            </w:pPr>
          </w:p>
        </w:tc>
        <w:tc>
          <w:tcPr>
            <w:tcW w:w="14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pStyle w:val="a3"/>
              <w:spacing w:after="0" w:line="240" w:lineRule="auto"/>
              <w:ind w:left="27"/>
              <w:rPr>
                <w:rFonts w:ascii="Times New Roman" w:eastAsia="Times New Roman" w:hAnsi="Times New Roman" w:cs="Times New Roman"/>
                <w:color w:val="222222"/>
                <w:sz w:val="28"/>
                <w:szCs w:val="28"/>
                <w:lang w:eastAsia="ru-RU"/>
              </w:rPr>
            </w:pPr>
          </w:p>
        </w:tc>
      </w:tr>
      <w:tr w:rsidR="0029735A" w:rsidRPr="00B82443" w:rsidTr="00884FAF">
        <w:trPr>
          <w:trHeight w:val="1844"/>
        </w:trPr>
        <w:tc>
          <w:tcPr>
            <w:tcW w:w="92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53735E" w:rsidRDefault="0029735A"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B82443">
              <w:rPr>
                <w:rFonts w:ascii="Times New Roman" w:eastAsia="Times New Roman" w:hAnsi="Times New Roman" w:cs="Times New Roman"/>
                <w:color w:val="222222"/>
                <w:sz w:val="28"/>
                <w:szCs w:val="28"/>
                <w:lang w:eastAsia="ru-RU"/>
              </w:rPr>
              <w:t>2.5</w:t>
            </w:r>
            <w:r>
              <w:rPr>
                <w:rFonts w:ascii="Times New Roman" w:eastAsia="Times New Roman" w:hAnsi="Times New Roman" w:cs="Times New Roman"/>
                <w:color w:val="222222"/>
                <w:sz w:val="28"/>
                <w:szCs w:val="28"/>
                <w:lang w:val="ky-KG" w:eastAsia="ru-RU"/>
              </w:rPr>
              <w:t>-аракет</w:t>
            </w:r>
          </w:p>
          <w:p w:rsidR="0029735A" w:rsidRPr="009175AE" w:rsidRDefault="0029735A" w:rsidP="00884FAF">
            <w:pPr>
              <w:spacing w:after="0" w:line="240" w:lineRule="auto"/>
              <w:contextualSpacing/>
              <w:rPr>
                <w:rFonts w:ascii="Times New Roman" w:eastAsia="Times New Roman" w:hAnsi="Times New Roman" w:cs="Times New Roman"/>
                <w:sz w:val="28"/>
                <w:szCs w:val="28"/>
                <w:lang w:val="ky-KG" w:eastAsia="ru-RU"/>
              </w:rPr>
            </w:pPr>
            <w:r w:rsidRPr="009175AE">
              <w:rPr>
                <w:rFonts w:ascii="Times New Roman" w:eastAsia="Times New Roman" w:hAnsi="Times New Roman" w:cs="Times New Roman"/>
                <w:sz w:val="28"/>
                <w:szCs w:val="28"/>
                <w:lang w:val="ky-KG" w:eastAsia="ru-RU"/>
              </w:rPr>
              <w:t>Архивдик шифрди жана иштердин аталыштарын (аннотацияларын) иштердин, документтердин тиз</w:t>
            </w:r>
            <w:r>
              <w:rPr>
                <w:rFonts w:ascii="Times New Roman" w:eastAsia="Times New Roman" w:hAnsi="Times New Roman" w:cs="Times New Roman"/>
                <w:sz w:val="28"/>
                <w:szCs w:val="28"/>
                <w:lang w:val="ky-KG" w:eastAsia="ru-RU"/>
              </w:rPr>
              <w:t>им</w:t>
            </w:r>
            <w:r w:rsidRPr="009175AE">
              <w:rPr>
                <w:rFonts w:ascii="Times New Roman" w:eastAsia="Times New Roman" w:hAnsi="Times New Roman" w:cs="Times New Roman"/>
                <w:sz w:val="28"/>
                <w:szCs w:val="28"/>
                <w:lang w:val="ky-KG" w:eastAsia="ru-RU"/>
              </w:rPr>
              <w:t xml:space="preserve">и (эсепке алуу жана </w:t>
            </w:r>
            <w:r>
              <w:rPr>
                <w:rFonts w:ascii="Times New Roman" w:eastAsia="Times New Roman" w:hAnsi="Times New Roman" w:cs="Times New Roman"/>
                <w:sz w:val="28"/>
                <w:szCs w:val="28"/>
                <w:lang w:val="ky-KG" w:eastAsia="ru-RU"/>
              </w:rPr>
              <w:t>сыпаттоо</w:t>
            </w:r>
            <w:r w:rsidRPr="009175AE">
              <w:rPr>
                <w:rFonts w:ascii="Times New Roman" w:eastAsia="Times New Roman" w:hAnsi="Times New Roman" w:cs="Times New Roman"/>
                <w:sz w:val="28"/>
                <w:szCs w:val="28"/>
                <w:lang w:val="ky-KG" w:eastAsia="ru-RU"/>
              </w:rPr>
              <w:t xml:space="preserve"> китеби) менен салыштыруу</w:t>
            </w:r>
          </w:p>
        </w:tc>
        <w:tc>
          <w:tcPr>
            <w:tcW w:w="87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9175AE"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p>
        </w:tc>
        <w:tc>
          <w:tcPr>
            <w:tcW w:w="725"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B82443">
              <w:rPr>
                <w:rFonts w:ascii="Times New Roman" w:eastAsia="Times New Roman" w:hAnsi="Times New Roman" w:cs="Times New Roman"/>
                <w:sz w:val="28"/>
                <w:szCs w:val="28"/>
                <w:lang w:eastAsia="ru-RU"/>
              </w:rPr>
              <w:t xml:space="preserve"> мүнөт</w:t>
            </w:r>
          </w:p>
        </w:tc>
        <w:tc>
          <w:tcPr>
            <w:tcW w:w="105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highlight w:val="yellow"/>
                <w:lang w:eastAsia="ru-RU"/>
              </w:rPr>
            </w:pPr>
          </w:p>
        </w:tc>
        <w:tc>
          <w:tcPr>
            <w:tcW w:w="14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pStyle w:val="a3"/>
              <w:spacing w:after="0" w:line="240" w:lineRule="auto"/>
              <w:ind w:left="27"/>
              <w:rPr>
                <w:rFonts w:ascii="Times New Roman" w:eastAsia="Times New Roman" w:hAnsi="Times New Roman" w:cs="Times New Roman"/>
                <w:color w:val="222222"/>
                <w:sz w:val="28"/>
                <w:szCs w:val="28"/>
                <w:lang w:eastAsia="ru-RU"/>
              </w:rPr>
            </w:pPr>
          </w:p>
        </w:tc>
      </w:tr>
      <w:tr w:rsidR="0029735A" w:rsidRPr="00B82443" w:rsidTr="00884FAF">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w:t>
            </w:r>
            <w:r w:rsidRPr="00B82443">
              <w:rPr>
                <w:rFonts w:ascii="Times New Roman" w:eastAsia="Times New Roman" w:hAnsi="Times New Roman" w:cs="Times New Roman"/>
                <w:sz w:val="28"/>
                <w:szCs w:val="28"/>
                <w:lang w:eastAsia="ru-RU"/>
              </w:rPr>
              <w:t>ол-жобонун жыйынтыгы: китепкананын фонддорунда сактал</w:t>
            </w:r>
            <w:r>
              <w:rPr>
                <w:rFonts w:ascii="Times New Roman" w:eastAsia="Times New Roman" w:hAnsi="Times New Roman" w:cs="Times New Roman"/>
                <w:sz w:val="28"/>
                <w:szCs w:val="28"/>
                <w:lang w:val="ky-KG" w:eastAsia="ru-RU"/>
              </w:rPr>
              <w:t>уучу</w:t>
            </w:r>
            <w:r w:rsidRPr="00B82443">
              <w:rPr>
                <w:rFonts w:ascii="Times New Roman" w:eastAsia="Times New Roman" w:hAnsi="Times New Roman" w:cs="Times New Roman"/>
                <w:sz w:val="28"/>
                <w:szCs w:val="28"/>
                <w:lang w:eastAsia="ru-RU"/>
              </w:rPr>
              <w:t xml:space="preserve"> документтерди, китептерди берүү</w:t>
            </w:r>
          </w:p>
        </w:tc>
      </w:tr>
      <w:tr w:rsidR="0029735A" w:rsidRPr="00B82443"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w:t>
            </w:r>
            <w:r>
              <w:rPr>
                <w:rFonts w:ascii="Times New Roman" w:eastAsia="Times New Roman" w:hAnsi="Times New Roman" w:cs="Times New Roman"/>
                <w:sz w:val="28"/>
                <w:szCs w:val="28"/>
                <w:lang w:val="ky-KG" w:eastAsia="ru-RU"/>
              </w:rPr>
              <w:t>жобонун</w:t>
            </w:r>
            <w:r w:rsidRPr="00B82443">
              <w:rPr>
                <w:rFonts w:ascii="Times New Roman" w:eastAsia="Times New Roman" w:hAnsi="Times New Roman" w:cs="Times New Roman"/>
                <w:sz w:val="28"/>
                <w:szCs w:val="28"/>
                <w:lang w:eastAsia="ru-RU"/>
              </w:rPr>
              <w:t xml:space="preserve"> узактыгы: 25 мүнөт</w:t>
            </w:r>
          </w:p>
        </w:tc>
      </w:tr>
      <w:tr w:rsidR="0029735A" w:rsidRPr="00B82443"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9147AF"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Жол-жобонун тиби</w:t>
            </w:r>
            <w:r w:rsidRPr="00B82443">
              <w:rPr>
                <w:rFonts w:ascii="Times New Roman" w:eastAsia="Times New Roman" w:hAnsi="Times New Roman" w:cs="Times New Roman"/>
                <w:sz w:val="28"/>
                <w:szCs w:val="28"/>
                <w:lang w:eastAsia="ru-RU"/>
              </w:rPr>
              <w:t>: уюштуруу</w:t>
            </w:r>
            <w:r>
              <w:rPr>
                <w:rFonts w:ascii="Times New Roman" w:eastAsia="Times New Roman" w:hAnsi="Times New Roman" w:cs="Times New Roman"/>
                <w:sz w:val="28"/>
                <w:szCs w:val="28"/>
                <w:lang w:val="ky-KG" w:eastAsia="ru-RU"/>
              </w:rPr>
              <w:t>-</w:t>
            </w:r>
            <w:r w:rsidRPr="00B82443">
              <w:rPr>
                <w:rFonts w:ascii="Times New Roman" w:eastAsia="Times New Roman" w:hAnsi="Times New Roman" w:cs="Times New Roman"/>
                <w:sz w:val="28"/>
                <w:szCs w:val="28"/>
                <w:lang w:eastAsia="ru-RU"/>
              </w:rPr>
              <w:t xml:space="preserve">башкаруу </w:t>
            </w:r>
            <w:r>
              <w:rPr>
                <w:rFonts w:ascii="Times New Roman" w:eastAsia="Times New Roman" w:hAnsi="Times New Roman" w:cs="Times New Roman"/>
                <w:sz w:val="28"/>
                <w:szCs w:val="28"/>
                <w:lang w:val="ky-KG" w:eastAsia="ru-RU"/>
              </w:rPr>
              <w:t>жол-жобосу</w:t>
            </w:r>
          </w:p>
        </w:tc>
      </w:tr>
      <w:tr w:rsidR="0029735A" w:rsidRPr="00B82443"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B82443">
              <w:rPr>
                <w:rFonts w:ascii="Times New Roman" w:eastAsia="Times New Roman" w:hAnsi="Times New Roman" w:cs="Times New Roman"/>
                <w:sz w:val="28"/>
                <w:szCs w:val="28"/>
                <w:lang w:eastAsia="ru-RU"/>
              </w:rPr>
              <w:t xml:space="preserve"> номери: 3</w:t>
            </w:r>
          </w:p>
        </w:tc>
      </w:tr>
      <w:tr w:rsidR="0029735A" w:rsidRPr="00B82443"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sidRPr="00BE2FF7">
              <w:rPr>
                <w:rStyle w:val="y2iqfc"/>
                <w:rFonts w:ascii="Times New Roman" w:hAnsi="Times New Roman" w:cs="Times New Roman"/>
                <w:color w:val="202124"/>
                <w:sz w:val="28"/>
                <w:szCs w:val="24"/>
                <w:lang w:val="ky-KG"/>
              </w:rPr>
              <w:t xml:space="preserve">Кийинки жол-жобону баштоо үчүн </w:t>
            </w:r>
            <w:r>
              <w:rPr>
                <w:rStyle w:val="y2iqfc"/>
                <w:rFonts w:ascii="Times New Roman" w:hAnsi="Times New Roman" w:cs="Times New Roman"/>
                <w:color w:val="202124"/>
                <w:sz w:val="28"/>
                <w:szCs w:val="24"/>
                <w:lang w:val="ky-KG"/>
              </w:rPr>
              <w:t>б</w:t>
            </w:r>
            <w:r w:rsidRPr="00BE2FF7">
              <w:rPr>
                <w:rStyle w:val="y2iqfc"/>
                <w:rFonts w:ascii="Times New Roman" w:hAnsi="Times New Roman" w:cs="Times New Roman"/>
                <w:color w:val="202124"/>
                <w:sz w:val="28"/>
                <w:szCs w:val="24"/>
                <w:lang w:val="ky-KG"/>
              </w:rPr>
              <w:t>ул жол-жобонун жыйынтыктарын берүү ыкмасы</w:t>
            </w:r>
            <w:r w:rsidRPr="00B82443">
              <w:rPr>
                <w:rFonts w:ascii="Times New Roman" w:eastAsia="Times New Roman" w:hAnsi="Times New Roman" w:cs="Times New Roman"/>
                <w:sz w:val="28"/>
                <w:szCs w:val="28"/>
                <w:lang w:eastAsia="ru-RU"/>
              </w:rPr>
              <w:t>: берил</w:t>
            </w:r>
            <w:r>
              <w:rPr>
                <w:rFonts w:ascii="Times New Roman" w:eastAsia="Times New Roman" w:hAnsi="Times New Roman" w:cs="Times New Roman"/>
                <w:sz w:val="28"/>
                <w:szCs w:val="28"/>
                <w:lang w:val="ky-KG" w:eastAsia="ru-RU"/>
              </w:rPr>
              <w:t>үүчү</w:t>
            </w:r>
            <w:r w:rsidRPr="00B82443">
              <w:rPr>
                <w:rFonts w:ascii="Times New Roman" w:eastAsia="Times New Roman" w:hAnsi="Times New Roman" w:cs="Times New Roman"/>
                <w:sz w:val="28"/>
                <w:szCs w:val="28"/>
                <w:lang w:eastAsia="ru-RU"/>
              </w:rPr>
              <w:t xml:space="preserve"> документтин </w:t>
            </w:r>
            <w:r>
              <w:rPr>
                <w:rFonts w:ascii="Times New Roman" w:eastAsia="Times New Roman" w:hAnsi="Times New Roman" w:cs="Times New Roman"/>
                <w:sz w:val="28"/>
                <w:szCs w:val="28"/>
                <w:lang w:val="ky-KG" w:eastAsia="ru-RU"/>
              </w:rPr>
              <w:t xml:space="preserve">сакталышын </w:t>
            </w:r>
            <w:r w:rsidRPr="00B82443">
              <w:rPr>
                <w:rFonts w:ascii="Times New Roman" w:eastAsia="Times New Roman" w:hAnsi="Times New Roman" w:cs="Times New Roman"/>
                <w:sz w:val="28"/>
                <w:szCs w:val="28"/>
                <w:lang w:eastAsia="ru-RU"/>
              </w:rPr>
              <w:t>текшерүү</w:t>
            </w:r>
          </w:p>
        </w:tc>
      </w:tr>
      <w:tr w:rsidR="0029735A" w:rsidRPr="00B82443"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7343C3" w:rsidRDefault="0029735A" w:rsidP="00884FAF">
            <w:pPr>
              <w:spacing w:after="0" w:line="240" w:lineRule="auto"/>
              <w:contextualSpacing/>
              <w:jc w:val="center"/>
              <w:rPr>
                <w:rFonts w:ascii="Times New Roman" w:eastAsia="Times New Roman" w:hAnsi="Times New Roman" w:cs="Times New Roman"/>
                <w:b/>
                <w:color w:val="222222"/>
                <w:sz w:val="28"/>
                <w:szCs w:val="28"/>
                <w:lang w:eastAsia="ru-RU"/>
              </w:rPr>
            </w:pPr>
            <w:r w:rsidRPr="007343C3">
              <w:rPr>
                <w:rFonts w:ascii="Times New Roman" w:eastAsia="Times New Roman" w:hAnsi="Times New Roman" w:cs="Times New Roman"/>
                <w:b/>
                <w:color w:val="222222"/>
                <w:sz w:val="28"/>
                <w:szCs w:val="28"/>
                <w:lang w:eastAsia="ru-RU"/>
              </w:rPr>
              <w:t>3</w:t>
            </w:r>
            <w:r w:rsidRPr="007343C3">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29735A" w:rsidRPr="00B82443" w:rsidRDefault="0029735A" w:rsidP="00884FAF">
            <w:pPr>
              <w:spacing w:after="0"/>
              <w:jc w:val="center"/>
              <w:rPr>
                <w:rFonts w:ascii="Times New Roman" w:hAnsi="Times New Roman" w:cs="Times New Roman"/>
                <w:sz w:val="28"/>
                <w:szCs w:val="28"/>
              </w:rPr>
            </w:pPr>
            <w:r w:rsidRPr="007343C3">
              <w:rPr>
                <w:rFonts w:ascii="Times New Roman" w:eastAsia="Times New Roman" w:hAnsi="Times New Roman" w:cs="Times New Roman"/>
                <w:b/>
                <w:color w:val="222222"/>
                <w:sz w:val="28"/>
                <w:szCs w:val="28"/>
                <w:lang w:eastAsia="ru-RU"/>
              </w:rPr>
              <w:t>Китепканалардын фонддорунда сактал</w:t>
            </w:r>
            <w:r>
              <w:rPr>
                <w:rFonts w:ascii="Times New Roman" w:eastAsia="Times New Roman" w:hAnsi="Times New Roman" w:cs="Times New Roman"/>
                <w:b/>
                <w:color w:val="222222"/>
                <w:sz w:val="28"/>
                <w:szCs w:val="28"/>
                <w:lang w:val="ky-KG" w:eastAsia="ru-RU"/>
              </w:rPr>
              <w:t>уучу</w:t>
            </w:r>
            <w:r w:rsidRPr="007343C3">
              <w:rPr>
                <w:rFonts w:ascii="Times New Roman" w:eastAsia="Times New Roman" w:hAnsi="Times New Roman" w:cs="Times New Roman"/>
                <w:b/>
                <w:color w:val="222222"/>
                <w:sz w:val="28"/>
                <w:szCs w:val="28"/>
                <w:lang w:eastAsia="ru-RU"/>
              </w:rPr>
              <w:t xml:space="preserve"> документтерди, китептерди берүү</w:t>
            </w:r>
          </w:p>
        </w:tc>
      </w:tr>
      <w:tr w:rsidR="0029735A" w:rsidRPr="00B82443" w:rsidTr="00884FAF">
        <w:trPr>
          <w:trHeight w:val="847"/>
        </w:trPr>
        <w:tc>
          <w:tcPr>
            <w:tcW w:w="92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3.1-аракет</w:t>
            </w:r>
          </w:p>
          <w:p w:rsidR="0029735A" w:rsidRPr="00B82443" w:rsidRDefault="0029735A" w:rsidP="00884FAF">
            <w:pPr>
              <w:spacing w:after="0" w:line="240" w:lineRule="auto"/>
              <w:contextualSpacing/>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Берилүүчү документтин сакталышын текшерүү</w:t>
            </w:r>
          </w:p>
        </w:tc>
        <w:tc>
          <w:tcPr>
            <w:tcW w:w="87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Китепканачы</w:t>
            </w:r>
          </w:p>
        </w:tc>
        <w:tc>
          <w:tcPr>
            <w:tcW w:w="725"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2 мүнөт</w:t>
            </w:r>
          </w:p>
        </w:tc>
        <w:tc>
          <w:tcPr>
            <w:tcW w:w="1054"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B82443" w:rsidRDefault="0029735A" w:rsidP="00884FAF">
            <w:pPr>
              <w:spacing w:after="0" w:line="240" w:lineRule="auto"/>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Документтер текшерилди</w:t>
            </w:r>
          </w:p>
        </w:tc>
        <w:tc>
          <w:tcPr>
            <w:tcW w:w="14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r w:rsidRPr="0053735E">
              <w:rPr>
                <w:rFonts w:ascii="Times New Roman" w:eastAsia="Times New Roman" w:hAnsi="Times New Roman" w:cs="Times New Roman"/>
                <w:sz w:val="28"/>
                <w:szCs w:val="28"/>
                <w:lang w:val="ky-KG" w:eastAsia="ru-RU"/>
              </w:rPr>
              <w:t xml:space="preserve"> </w:t>
            </w:r>
          </w:p>
          <w:p w:rsidR="0029735A" w:rsidRDefault="0029735A" w:rsidP="00884FAF">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53735E">
              <w:rPr>
                <w:rFonts w:ascii="Times New Roman" w:eastAsia="Times New Roman" w:hAnsi="Times New Roman" w:cs="Times New Roman"/>
                <w:sz w:val="28"/>
                <w:szCs w:val="28"/>
                <w:lang w:val="ky-KG" w:eastAsia="ru-RU"/>
              </w:rPr>
              <w:t>Кызматтык нускамалар</w:t>
            </w:r>
          </w:p>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p>
        </w:tc>
      </w:tr>
      <w:tr w:rsidR="0029735A" w:rsidRPr="00B82443" w:rsidTr="00884FAF">
        <w:tc>
          <w:tcPr>
            <w:tcW w:w="9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7343C3"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val="ky-KG" w:eastAsia="ru-RU"/>
              </w:rPr>
              <w:t>-аракет</w:t>
            </w:r>
          </w:p>
          <w:p w:rsidR="0029735A" w:rsidRPr="00694A06" w:rsidRDefault="0029735A" w:rsidP="00884FAF">
            <w:pPr>
              <w:spacing w:after="0" w:line="240" w:lineRule="auto"/>
              <w:contextualSpacing/>
              <w:rPr>
                <w:rFonts w:ascii="Times New Roman" w:eastAsia="Times New Roman" w:hAnsi="Times New Roman" w:cs="Times New Roman"/>
                <w:sz w:val="28"/>
                <w:szCs w:val="28"/>
                <w:lang w:val="ky-KG" w:eastAsia="ru-RU"/>
              </w:rPr>
            </w:pPr>
            <w:r w:rsidRPr="00694A06">
              <w:rPr>
                <w:rFonts w:ascii="Times New Roman" w:eastAsia="Times New Roman" w:hAnsi="Times New Roman" w:cs="Times New Roman"/>
                <w:sz w:val="28"/>
                <w:szCs w:val="28"/>
                <w:lang w:val="ky-KG" w:eastAsia="ru-RU"/>
              </w:rPr>
              <w:t>Кайтаруу мөөнөтү</w:t>
            </w:r>
            <w:r>
              <w:rPr>
                <w:rFonts w:ascii="Times New Roman" w:eastAsia="Times New Roman" w:hAnsi="Times New Roman" w:cs="Times New Roman"/>
                <w:sz w:val="28"/>
                <w:szCs w:val="28"/>
                <w:lang w:val="ky-KG" w:eastAsia="ru-RU"/>
              </w:rPr>
              <w:t>н көрсөтүү</w:t>
            </w:r>
            <w:r w:rsidRPr="00694A06">
              <w:rPr>
                <w:rFonts w:ascii="Times New Roman" w:eastAsia="Times New Roman" w:hAnsi="Times New Roman" w:cs="Times New Roman"/>
                <w:sz w:val="28"/>
                <w:szCs w:val="28"/>
                <w:lang w:val="ky-KG" w:eastAsia="ru-RU"/>
              </w:rPr>
              <w:t xml:space="preserve"> менен формулярга жазуу</w:t>
            </w:r>
          </w:p>
        </w:tc>
        <w:tc>
          <w:tcPr>
            <w:tcW w:w="87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Китепканачы</w:t>
            </w:r>
          </w:p>
        </w:tc>
        <w:tc>
          <w:tcPr>
            <w:tcW w:w="725"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2 мүнөт</w:t>
            </w:r>
          </w:p>
        </w:tc>
        <w:tc>
          <w:tcPr>
            <w:tcW w:w="1054"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694A06" w:rsidRDefault="0029735A" w:rsidP="00884FAF">
            <w:pPr>
              <w:pStyle w:val="a3"/>
              <w:spacing w:after="0" w:line="240" w:lineRule="auto"/>
              <w:ind w:left="35"/>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eastAsia="ru-RU"/>
              </w:rPr>
              <w:t>Формул</w:t>
            </w:r>
            <w:r>
              <w:rPr>
                <w:rFonts w:ascii="Times New Roman" w:eastAsia="Times New Roman" w:hAnsi="Times New Roman" w:cs="Times New Roman"/>
                <w:sz w:val="28"/>
                <w:szCs w:val="28"/>
                <w:lang w:val="ky-KG" w:eastAsia="ru-RU"/>
              </w:rPr>
              <w:t>я</w:t>
            </w:r>
            <w:r w:rsidRPr="00B82443">
              <w:rPr>
                <w:rFonts w:ascii="Times New Roman" w:eastAsia="Times New Roman" w:hAnsi="Times New Roman" w:cs="Times New Roman"/>
                <w:sz w:val="28"/>
                <w:szCs w:val="28"/>
                <w:lang w:eastAsia="ru-RU"/>
              </w:rPr>
              <w:t>рга тиешелүү жазуу киргизил</w:t>
            </w:r>
            <w:r>
              <w:rPr>
                <w:rFonts w:ascii="Times New Roman" w:eastAsia="Times New Roman" w:hAnsi="Times New Roman" w:cs="Times New Roman"/>
                <w:sz w:val="28"/>
                <w:szCs w:val="28"/>
                <w:lang w:val="ky-KG" w:eastAsia="ru-RU"/>
              </w:rPr>
              <w:t>ди</w:t>
            </w:r>
          </w:p>
        </w:tc>
        <w:tc>
          <w:tcPr>
            <w:tcW w:w="14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pStyle w:val="a3"/>
              <w:spacing w:after="0" w:line="240" w:lineRule="auto"/>
              <w:ind w:left="35"/>
              <w:jc w:val="both"/>
              <w:rPr>
                <w:rFonts w:ascii="Times New Roman" w:eastAsia="Times New Roman" w:hAnsi="Times New Roman" w:cs="Times New Roman"/>
                <w:sz w:val="28"/>
                <w:szCs w:val="28"/>
                <w:lang w:eastAsia="ru-RU"/>
              </w:rPr>
            </w:pPr>
          </w:p>
        </w:tc>
      </w:tr>
      <w:tr w:rsidR="0029735A" w:rsidRPr="00B82443" w:rsidTr="00884FAF">
        <w:trPr>
          <w:trHeight w:val="985"/>
        </w:trPr>
        <w:tc>
          <w:tcPr>
            <w:tcW w:w="92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7343C3"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eastAsia="ru-RU"/>
              </w:rPr>
              <w:t>3.3</w:t>
            </w:r>
            <w:r>
              <w:rPr>
                <w:rFonts w:ascii="Times New Roman" w:eastAsia="Times New Roman" w:hAnsi="Times New Roman" w:cs="Times New Roman"/>
                <w:sz w:val="28"/>
                <w:szCs w:val="28"/>
                <w:lang w:val="ky-KG" w:eastAsia="ru-RU"/>
              </w:rPr>
              <w:t>-аракет</w:t>
            </w:r>
          </w:p>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Арыз ээсине документти берүү</w:t>
            </w:r>
          </w:p>
        </w:tc>
        <w:tc>
          <w:tcPr>
            <w:tcW w:w="87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Китепканачы</w:t>
            </w:r>
          </w:p>
        </w:tc>
        <w:tc>
          <w:tcPr>
            <w:tcW w:w="725"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1 мүнөт</w:t>
            </w:r>
          </w:p>
        </w:tc>
        <w:tc>
          <w:tcPr>
            <w:tcW w:w="1054"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694A06" w:rsidRDefault="0029735A" w:rsidP="00884FAF">
            <w:pPr>
              <w:pStyle w:val="a3"/>
              <w:spacing w:after="0" w:line="240" w:lineRule="auto"/>
              <w:ind w:left="27"/>
              <w:jc w:val="both"/>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eastAsia="ru-RU"/>
              </w:rPr>
              <w:t>Документ берил</w:t>
            </w:r>
            <w:r>
              <w:rPr>
                <w:rFonts w:ascii="Times New Roman" w:eastAsia="Times New Roman" w:hAnsi="Times New Roman" w:cs="Times New Roman"/>
                <w:sz w:val="28"/>
                <w:szCs w:val="28"/>
                <w:lang w:val="ky-KG" w:eastAsia="ru-RU"/>
              </w:rPr>
              <w:t>ди</w:t>
            </w:r>
          </w:p>
          <w:p w:rsidR="0029735A" w:rsidRPr="00B82443" w:rsidRDefault="0029735A" w:rsidP="00884FAF">
            <w:pPr>
              <w:pStyle w:val="a3"/>
              <w:spacing w:after="0" w:line="240" w:lineRule="auto"/>
              <w:ind w:left="27"/>
              <w:jc w:val="both"/>
              <w:rPr>
                <w:rFonts w:ascii="Times New Roman" w:eastAsia="Times New Roman" w:hAnsi="Times New Roman" w:cs="Times New Roman"/>
                <w:sz w:val="28"/>
                <w:szCs w:val="28"/>
                <w:lang w:eastAsia="ru-RU"/>
              </w:rPr>
            </w:pPr>
          </w:p>
        </w:tc>
        <w:tc>
          <w:tcPr>
            <w:tcW w:w="14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82443" w:rsidRDefault="0029735A" w:rsidP="00884FAF">
            <w:pPr>
              <w:pStyle w:val="a3"/>
              <w:spacing w:after="0" w:line="240" w:lineRule="auto"/>
              <w:ind w:left="27"/>
              <w:jc w:val="both"/>
              <w:rPr>
                <w:rFonts w:ascii="Times New Roman" w:eastAsia="Times New Roman" w:hAnsi="Times New Roman" w:cs="Times New Roman"/>
                <w:sz w:val="28"/>
                <w:szCs w:val="28"/>
                <w:lang w:eastAsia="ru-RU"/>
              </w:rPr>
            </w:pPr>
          </w:p>
        </w:tc>
      </w:tr>
      <w:tr w:rsidR="0029735A" w:rsidRPr="00B82443"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ind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w:t>
            </w:r>
            <w:r>
              <w:rPr>
                <w:rFonts w:ascii="Times New Roman" w:eastAsia="Times New Roman" w:hAnsi="Times New Roman" w:cs="Times New Roman"/>
                <w:sz w:val="28"/>
                <w:szCs w:val="28"/>
                <w:lang w:val="ky-KG" w:eastAsia="ru-RU"/>
              </w:rPr>
              <w:t>жобонун</w:t>
            </w:r>
            <w:r w:rsidRPr="00B82443">
              <w:rPr>
                <w:rFonts w:ascii="Times New Roman" w:eastAsia="Times New Roman" w:hAnsi="Times New Roman" w:cs="Times New Roman"/>
                <w:sz w:val="28"/>
                <w:szCs w:val="28"/>
                <w:lang w:eastAsia="ru-RU"/>
              </w:rPr>
              <w:t xml:space="preserve"> жыйынтыгы: белгиленген формадагы арызды кабыл алуу</w:t>
            </w:r>
          </w:p>
        </w:tc>
      </w:tr>
      <w:tr w:rsidR="0029735A" w:rsidRPr="00B82443" w:rsidTr="00884FAF">
        <w:trPr>
          <w:trHeight w:val="8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82443"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узактыгы</w:t>
            </w:r>
            <w:r w:rsidRPr="00B82443">
              <w:rPr>
                <w:rFonts w:ascii="Times New Roman" w:eastAsia="Times New Roman" w:hAnsi="Times New Roman" w:cs="Times New Roman"/>
                <w:sz w:val="28"/>
                <w:szCs w:val="28"/>
                <w:lang w:eastAsia="ru-RU"/>
              </w:rPr>
              <w:t>: 5 мүнөт</w:t>
            </w:r>
          </w:p>
        </w:tc>
      </w:tr>
      <w:tr w:rsidR="0029735A" w:rsidRPr="00B82443"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7343C3"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тиби</w:t>
            </w:r>
            <w:r w:rsidRPr="00B82443">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val="ky-KG" w:eastAsia="ru-RU"/>
              </w:rPr>
              <w:t>жол-жобо</w:t>
            </w:r>
          </w:p>
        </w:tc>
      </w:tr>
    </w:tbl>
    <w:p w:rsidR="0029735A" w:rsidRPr="00B82443" w:rsidRDefault="0029735A" w:rsidP="0029735A">
      <w:pPr>
        <w:spacing w:after="0" w:line="240" w:lineRule="auto"/>
        <w:contextualSpacing/>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sectPr w:rsidR="0029735A" w:rsidSect="00884FAF">
          <w:pgSz w:w="16838" w:h="11906" w:orient="landscape"/>
          <w:pgMar w:top="1134" w:right="1134" w:bottom="1134" w:left="1701" w:header="709" w:footer="709" w:gutter="0"/>
          <w:cols w:space="708"/>
          <w:titlePg/>
          <w:docGrid w:linePitch="360"/>
        </w:sectPr>
      </w:pPr>
    </w:p>
    <w:p w:rsidR="0029735A" w:rsidRPr="00B82443"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lastRenderedPageBreak/>
        <w:t>3</w:t>
      </w:r>
      <w:r>
        <w:rPr>
          <w:rFonts w:ascii="Times New Roman" w:eastAsia="Times New Roman" w:hAnsi="Times New Roman" w:cs="Times New Roman"/>
          <w:sz w:val="28"/>
          <w:szCs w:val="28"/>
          <w:lang w:val="ky-KG" w:eastAsia="ru-RU"/>
        </w:rPr>
        <w:t>-</w:t>
      </w:r>
      <w:r w:rsidRPr="00B82443">
        <w:rPr>
          <w:rFonts w:ascii="Times New Roman" w:eastAsia="Times New Roman" w:hAnsi="Times New Roman" w:cs="Times New Roman"/>
          <w:sz w:val="28"/>
          <w:szCs w:val="28"/>
          <w:lang w:eastAsia="ru-RU"/>
        </w:rPr>
        <w:t>таблица</w:t>
      </w:r>
    </w:p>
    <w:p w:rsidR="0029735A" w:rsidRPr="00B82443"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tbl>
      <w:tblPr>
        <w:tblW w:w="5000" w:type="pct"/>
        <w:tblLayout w:type="fixed"/>
        <w:tblCellMar>
          <w:left w:w="0" w:type="dxa"/>
          <w:right w:w="0" w:type="dxa"/>
        </w:tblCellMar>
        <w:tblLook w:val="04A0" w:firstRow="1" w:lastRow="0" w:firstColumn="1" w:lastColumn="0" w:noHBand="0" w:noVBand="1"/>
      </w:tblPr>
      <w:tblGrid>
        <w:gridCol w:w="6770"/>
        <w:gridCol w:w="2517"/>
      </w:tblGrid>
      <w:tr w:rsidR="0029735A" w:rsidRPr="00B82443" w:rsidTr="00884FAF">
        <w:tc>
          <w:tcPr>
            <w:tcW w:w="36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BF652D" w:rsidRDefault="0029735A" w:rsidP="00884FAF">
            <w:pPr>
              <w:spacing w:after="0" w:line="240" w:lineRule="auto"/>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val="ky-KG" w:eastAsia="ru-RU"/>
              </w:rPr>
              <w:t>Кызмат көрсөтүүнүн</w:t>
            </w:r>
            <w:r w:rsidRPr="00BF652D">
              <w:rPr>
                <w:rFonts w:ascii="Times New Roman" w:eastAsia="Times New Roman" w:hAnsi="Times New Roman" w:cs="Times New Roman"/>
                <w:b/>
                <w:bCs/>
                <w:sz w:val="28"/>
                <w:szCs w:val="24"/>
                <w:lang w:eastAsia="ru-RU"/>
              </w:rPr>
              <w:t xml:space="preserve"> параметринин аталышы</w:t>
            </w:r>
          </w:p>
        </w:tc>
        <w:tc>
          <w:tcPr>
            <w:tcW w:w="13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BF652D" w:rsidRDefault="0029735A" w:rsidP="00884FAF">
            <w:pPr>
              <w:spacing w:after="0" w:line="240" w:lineRule="auto"/>
              <w:contextualSpacing/>
              <w:jc w:val="center"/>
              <w:rPr>
                <w:rFonts w:ascii="Times New Roman" w:eastAsia="Times New Roman" w:hAnsi="Times New Roman" w:cs="Times New Roman"/>
                <w:sz w:val="28"/>
                <w:szCs w:val="24"/>
                <w:lang w:eastAsia="ru-RU"/>
              </w:rPr>
            </w:pPr>
            <w:r w:rsidRPr="00BF652D">
              <w:rPr>
                <w:rFonts w:ascii="Times New Roman" w:eastAsia="Times New Roman" w:hAnsi="Times New Roman" w:cs="Times New Roman"/>
                <w:b/>
                <w:bCs/>
                <w:sz w:val="28"/>
                <w:szCs w:val="24"/>
                <w:lang w:eastAsia="ru-RU"/>
              </w:rPr>
              <w:t>Сандык маалыматтар</w:t>
            </w:r>
          </w:p>
        </w:tc>
      </w:tr>
      <w:tr w:rsidR="0029735A" w:rsidRPr="00B82443" w:rsidTr="00884FAF">
        <w:tc>
          <w:tcPr>
            <w:tcW w:w="36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Жол-жоболордун</w:t>
            </w:r>
            <w:r w:rsidRPr="00B524E5">
              <w:rPr>
                <w:rFonts w:ascii="Times New Roman" w:eastAsia="Times New Roman" w:hAnsi="Times New Roman" w:cs="Times New Roman"/>
                <w:sz w:val="28"/>
                <w:szCs w:val="28"/>
                <w:lang w:eastAsia="ru-RU"/>
              </w:rPr>
              <w:t xml:space="preserve"> саны, бардыгы:</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уюштуруу-башкаруу жол-жоболору</w:t>
            </w:r>
            <w:r w:rsidRPr="00B524E5">
              <w:rPr>
                <w:rFonts w:ascii="Times New Roman" w:eastAsia="Times New Roman" w:hAnsi="Times New Roman" w:cs="Times New Roman"/>
                <w:sz w:val="28"/>
                <w:szCs w:val="28"/>
                <w:lang w:eastAsia="ru-RU"/>
              </w:rPr>
              <w:t>;</w:t>
            </w:r>
          </w:p>
          <w:p w:rsidR="0029735A" w:rsidRPr="00694A06"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sidRPr="00B524E5">
              <w:rPr>
                <w:rFonts w:ascii="Times New Roman" w:eastAsia="Times New Roman" w:hAnsi="Times New Roman" w:cs="Times New Roman"/>
                <w:sz w:val="28"/>
                <w:szCs w:val="28"/>
                <w:lang w:eastAsia="ru-RU"/>
              </w:rPr>
              <w:t>- административдик жол-жобо</w:t>
            </w:r>
            <w:r>
              <w:rPr>
                <w:rFonts w:ascii="Times New Roman" w:eastAsia="Times New Roman" w:hAnsi="Times New Roman" w:cs="Times New Roman"/>
                <w:sz w:val="28"/>
                <w:szCs w:val="28"/>
                <w:lang w:val="ky-KG" w:eastAsia="ru-RU"/>
              </w:rPr>
              <w:t>лор</w:t>
            </w:r>
          </w:p>
        </w:tc>
        <w:tc>
          <w:tcPr>
            <w:tcW w:w="13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3</w:t>
            </w:r>
          </w:p>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1</w:t>
            </w:r>
          </w:p>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2</w:t>
            </w:r>
          </w:p>
        </w:tc>
      </w:tr>
      <w:tr w:rsidR="0029735A" w:rsidRPr="00B82443" w:rsidTr="00884FAF">
        <w:tc>
          <w:tcPr>
            <w:tcW w:w="36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AA30F9" w:rsidRDefault="0029735A" w:rsidP="00884FAF">
            <w:pPr>
              <w:spacing w:after="0" w:line="240" w:lineRule="auto"/>
              <w:contextualSpacing/>
              <w:rPr>
                <w:rFonts w:ascii="Times New Roman" w:eastAsia="Times New Roman" w:hAnsi="Times New Roman" w:cs="Times New Roman"/>
                <w:sz w:val="28"/>
                <w:szCs w:val="28"/>
                <w:lang w:val="ky-KG" w:eastAsia="ru-RU"/>
              </w:rPr>
            </w:pPr>
            <w:r w:rsidRPr="00B524E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Жол-жоболордун жалпы узактыгы</w:t>
            </w:r>
            <w:r>
              <w:rPr>
                <w:rFonts w:ascii="Times New Roman" w:eastAsia="Times New Roman" w:hAnsi="Times New Roman" w:cs="Times New Roman"/>
                <w:sz w:val="28"/>
                <w:szCs w:val="28"/>
                <w:lang w:val="ky-KG" w:eastAsia="ru-RU"/>
              </w:rPr>
              <w:t xml:space="preserve"> (мүнөт, саат, күндөр)</w:t>
            </w:r>
          </w:p>
        </w:tc>
        <w:tc>
          <w:tcPr>
            <w:tcW w:w="13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45 мүнөт</w:t>
            </w:r>
          </w:p>
        </w:tc>
      </w:tr>
      <w:tr w:rsidR="0029735A" w:rsidRPr="00B82443" w:rsidTr="00884FAF">
        <w:tc>
          <w:tcPr>
            <w:tcW w:w="36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3. Электрондук форматта аткарылуучу жол-жоболордун саны</w:t>
            </w:r>
          </w:p>
        </w:tc>
        <w:tc>
          <w:tcPr>
            <w:tcW w:w="13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w:t>
            </w:r>
          </w:p>
        </w:tc>
      </w:tr>
      <w:tr w:rsidR="0029735A" w:rsidRPr="00B82443" w:rsidTr="00884FAF">
        <w:tc>
          <w:tcPr>
            <w:tcW w:w="36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val="ky-KG" w:eastAsia="ru-RU"/>
              </w:rPr>
              <w:t>Керектөөчүдөн суралуучу</w:t>
            </w:r>
            <w:r w:rsidRPr="00B524E5">
              <w:rPr>
                <w:rFonts w:ascii="Times New Roman" w:eastAsia="Times New Roman" w:hAnsi="Times New Roman" w:cs="Times New Roman"/>
                <w:sz w:val="28"/>
                <w:szCs w:val="28"/>
                <w:lang w:eastAsia="ru-RU"/>
              </w:rPr>
              <w:t xml:space="preserve"> документтердин саны</w:t>
            </w:r>
          </w:p>
        </w:tc>
        <w:tc>
          <w:tcPr>
            <w:tcW w:w="13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6D072C"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p>
        </w:tc>
      </w:tr>
      <w:tr w:rsidR="0029735A" w:rsidRPr="00B82443" w:rsidTr="00884FAF">
        <w:trPr>
          <w:trHeight w:val="1642"/>
        </w:trPr>
        <w:tc>
          <w:tcPr>
            <w:tcW w:w="36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Default="0029735A" w:rsidP="00884FAF">
            <w:pPr>
              <w:spacing w:after="0" w:line="240" w:lineRule="auto"/>
              <w:contextualSpacing/>
              <w:jc w:val="both"/>
              <w:rPr>
                <w:rFonts w:ascii="Times New Roman" w:eastAsia="Times New Roman" w:hAnsi="Times New Roman" w:cs="Times New Roman"/>
                <w:sz w:val="28"/>
                <w:szCs w:val="24"/>
                <w:lang w:eastAsia="ru-RU"/>
              </w:rPr>
            </w:pPr>
            <w:r w:rsidRPr="00B524E5">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val="ky-KG" w:eastAsia="ru-RU"/>
              </w:rPr>
              <w:t>Кызмат көрсөтүү ө</w:t>
            </w:r>
            <w:r>
              <w:rPr>
                <w:rFonts w:ascii="Times New Roman" w:eastAsia="Times New Roman" w:hAnsi="Times New Roman" w:cs="Times New Roman"/>
                <w:sz w:val="28"/>
                <w:szCs w:val="24"/>
                <w:lang w:val="ky-KG" w:eastAsia="ru-RU"/>
              </w:rPr>
              <w:t>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 xml:space="preserve">уучу тышкы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ички ведомстволук өз ара аракеттенүүдө;</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ведомстволор аралык өз ара аракеттенүүдө</w:t>
            </w:r>
          </w:p>
        </w:tc>
        <w:tc>
          <w:tcPr>
            <w:tcW w:w="13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w:t>
            </w:r>
          </w:p>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p>
        </w:tc>
      </w:tr>
      <w:tr w:rsidR="0029735A" w:rsidRPr="00B82443" w:rsidTr="00884FAF">
        <w:tc>
          <w:tcPr>
            <w:tcW w:w="36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Кызмат көрсөтүү өндүрүшүнө катышуучу</w:t>
            </w:r>
            <w:r w:rsidRPr="00B524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адамдардын</w:t>
            </w:r>
            <w:r w:rsidRPr="00B524E5">
              <w:rPr>
                <w:rFonts w:ascii="Times New Roman" w:eastAsia="Times New Roman" w:hAnsi="Times New Roman" w:cs="Times New Roman"/>
                <w:sz w:val="28"/>
                <w:szCs w:val="28"/>
                <w:lang w:eastAsia="ru-RU"/>
              </w:rPr>
              <w:t xml:space="preserve"> саны</w:t>
            </w:r>
          </w:p>
        </w:tc>
        <w:tc>
          <w:tcPr>
            <w:tcW w:w="13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6D072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6D072C">
              <w:rPr>
                <w:rFonts w:ascii="Times New Roman" w:eastAsia="Times New Roman" w:hAnsi="Times New Roman" w:cs="Times New Roman"/>
                <w:sz w:val="28"/>
                <w:szCs w:val="28"/>
                <w:lang w:eastAsia="ru-RU"/>
              </w:rPr>
              <w:t>2</w:t>
            </w:r>
          </w:p>
        </w:tc>
      </w:tr>
      <w:tr w:rsidR="0029735A" w:rsidRPr="00B82443" w:rsidTr="00884FAF">
        <w:tc>
          <w:tcPr>
            <w:tcW w:w="36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tabs>
                <w:tab w:val="left" w:pos="284"/>
              </w:tabs>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7. </w:t>
            </w:r>
            <w:r>
              <w:rPr>
                <w:rFonts w:ascii="Times New Roman" w:eastAsia="Times New Roman" w:hAnsi="Times New Roman" w:cs="Times New Roman"/>
                <w:sz w:val="28"/>
                <w:szCs w:val="28"/>
                <w:lang w:eastAsia="ru-RU"/>
              </w:rPr>
              <w:t>Кызмат көрсөтүү</w:t>
            </w:r>
            <w:r w:rsidRPr="00B524E5">
              <w:rPr>
                <w:rFonts w:ascii="Times New Roman" w:eastAsia="Times New Roman" w:hAnsi="Times New Roman" w:cs="Times New Roman"/>
                <w:sz w:val="28"/>
                <w:szCs w:val="28"/>
                <w:lang w:eastAsia="ru-RU"/>
              </w:rPr>
              <w:t xml:space="preserve"> өндүрү</w:t>
            </w:r>
            <w:r>
              <w:rPr>
                <w:rFonts w:ascii="Times New Roman" w:eastAsia="Times New Roman" w:hAnsi="Times New Roman" w:cs="Times New Roman"/>
                <w:sz w:val="28"/>
                <w:szCs w:val="28"/>
                <w:lang w:val="ky-KG" w:eastAsia="ru-RU"/>
              </w:rPr>
              <w:t>ш</w:t>
            </w:r>
            <w:r>
              <w:rPr>
                <w:rFonts w:ascii="Times New Roman" w:eastAsia="Times New Roman" w:hAnsi="Times New Roman" w:cs="Times New Roman"/>
                <w:sz w:val="28"/>
                <w:szCs w:val="28"/>
                <w:lang w:eastAsia="ru-RU"/>
              </w:rPr>
              <w:t>үн</w:t>
            </w:r>
            <w:r w:rsidRPr="00B524E5">
              <w:rPr>
                <w:rFonts w:ascii="Times New Roman" w:eastAsia="Times New Roman" w:hAnsi="Times New Roman" w:cs="Times New Roman"/>
                <w:sz w:val="28"/>
                <w:szCs w:val="28"/>
                <w:lang w:eastAsia="ru-RU"/>
              </w:rPr>
              <w:t xml:space="preserve"> жөнгө салуучу документтердин саны</w:t>
            </w:r>
          </w:p>
        </w:tc>
        <w:tc>
          <w:tcPr>
            <w:tcW w:w="13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6D072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6D072C">
              <w:rPr>
                <w:rFonts w:ascii="Times New Roman" w:eastAsia="Times New Roman" w:hAnsi="Times New Roman" w:cs="Times New Roman"/>
                <w:sz w:val="28"/>
                <w:szCs w:val="28"/>
                <w:lang w:eastAsia="ru-RU"/>
              </w:rPr>
              <w:t>2</w:t>
            </w:r>
          </w:p>
        </w:tc>
      </w:tr>
      <w:tr w:rsidR="0029735A" w:rsidRPr="00B82443" w:rsidTr="00884FAF">
        <w:trPr>
          <w:trHeight w:val="121"/>
        </w:trPr>
        <w:tc>
          <w:tcPr>
            <w:tcW w:w="364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8. Башка</w:t>
            </w:r>
          </w:p>
        </w:tc>
        <w:tc>
          <w:tcPr>
            <w:tcW w:w="13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8244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82443">
              <w:rPr>
                <w:rFonts w:ascii="Times New Roman" w:eastAsia="Times New Roman" w:hAnsi="Times New Roman" w:cs="Times New Roman"/>
                <w:sz w:val="28"/>
                <w:szCs w:val="28"/>
                <w:lang w:eastAsia="ru-RU"/>
              </w:rPr>
              <w:t>-</w:t>
            </w:r>
          </w:p>
        </w:tc>
      </w:tr>
    </w:tbl>
    <w:p w:rsidR="0029735A" w:rsidRPr="00B82443" w:rsidRDefault="0029735A" w:rsidP="0029735A">
      <w:pPr>
        <w:tabs>
          <w:tab w:val="left" w:pos="0"/>
          <w:tab w:val="left" w:pos="9072"/>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AA30F9" w:rsidRDefault="0029735A" w:rsidP="0029735A">
      <w:pPr>
        <w:tabs>
          <w:tab w:val="left" w:pos="0"/>
          <w:tab w:val="left" w:pos="9214"/>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 xml:space="preserve">5. </w:t>
      </w:r>
      <w:r w:rsidRPr="00AA30F9">
        <w:rPr>
          <w:rFonts w:ascii="Times New Roman" w:eastAsia="Times New Roman" w:hAnsi="Times New Roman" w:cs="Times New Roman"/>
          <w:b/>
          <w:bCs/>
          <w:sz w:val="28"/>
          <w:szCs w:val="28"/>
          <w:lang w:val="ky-KG" w:eastAsia="ru-RU"/>
        </w:rPr>
        <w:t xml:space="preserve">Жол-жоболорду </w:t>
      </w:r>
      <w:r w:rsidRPr="00AA30F9">
        <w:rPr>
          <w:rFonts w:ascii="Times New Roman" w:eastAsia="Times New Roman" w:hAnsi="Times New Roman" w:cs="Times New Roman"/>
          <w:b/>
          <w:bCs/>
          <w:sz w:val="28"/>
          <w:szCs w:val="28"/>
          <w:lang w:eastAsia="ru-RU"/>
        </w:rPr>
        <w:t>аткаруу схемасы (алгоритмдери)</w:t>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552BCE"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r w:rsidRPr="00B82443">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val="ky-KG" w:eastAsia="ru-RU"/>
        </w:rPr>
        <w:t>-жол-жобо</w:t>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35104" behindDoc="0" locked="0" layoutInCell="1" allowOverlap="1" wp14:anchorId="710B6673" wp14:editId="5D664748">
                <wp:simplePos x="0" y="0"/>
                <wp:positionH relativeFrom="column">
                  <wp:posOffset>1224915</wp:posOffset>
                </wp:positionH>
                <wp:positionV relativeFrom="paragraph">
                  <wp:posOffset>41911</wp:posOffset>
                </wp:positionV>
                <wp:extent cx="3297555" cy="420370"/>
                <wp:effectExtent l="0" t="0" r="17145" b="17780"/>
                <wp:wrapNone/>
                <wp:docPr id="703"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7555" cy="42037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552BCE"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8" type="#_x0000_t120" style="position:absolute;left:0;text-align:left;margin-left:96.45pt;margin-top:3.3pt;width:259.65pt;height:33.1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" fillcolor="window" strokecolor="windowText" strokeweight="1pt">
                <v:stroke joinstyle="miter"/>
                <v:path arrowok="t"/>
                <v:textbox>
                  <w:txbxContent>
                    <w:p w:rsidR="006E33FF" w:rsidRPr="00552BCE"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4560" behindDoc="0" locked="0" layoutInCell="1" allowOverlap="1" wp14:anchorId="37C97896" wp14:editId="4723EDC1">
                <wp:simplePos x="0" y="0"/>
                <wp:positionH relativeFrom="column">
                  <wp:posOffset>291465</wp:posOffset>
                </wp:positionH>
                <wp:positionV relativeFrom="paragraph">
                  <wp:posOffset>185421</wp:posOffset>
                </wp:positionV>
                <wp:extent cx="5166360" cy="990600"/>
                <wp:effectExtent l="38100" t="19050" r="0" b="38100"/>
                <wp:wrapNone/>
                <wp:docPr id="704" name="Блок-схема: решение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360" cy="99060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595031" w:rsidRDefault="006E33FF" w:rsidP="0029735A">
                            <w:pPr>
                              <w:spacing w:after="0" w:line="240" w:lineRule="auto"/>
                              <w:ind w:right="-60"/>
                              <w:contextualSpacing/>
                              <w:suppressOverlap/>
                              <w:jc w:val="center"/>
                              <w:rPr>
                                <w:rFonts w:ascii="Times New Roman" w:eastAsia="Times New Roman" w:hAnsi="Times New Roman" w:cs="Times New Roman"/>
                                <w:sz w:val="28"/>
                                <w:szCs w:val="28"/>
                                <w:lang w:val="ky-KG" w:eastAsia="ru-RU"/>
                              </w:rPr>
                            </w:pPr>
                            <w:r w:rsidRPr="00595031">
                              <w:rPr>
                                <w:rFonts w:ascii="Times New Roman" w:eastAsia="Times New Roman" w:hAnsi="Times New Roman" w:cs="Times New Roman"/>
                                <w:color w:val="222222"/>
                                <w:sz w:val="28"/>
                                <w:szCs w:val="28"/>
                                <w:lang w:eastAsia="ru-RU"/>
                              </w:rPr>
                              <w:t xml:space="preserve">1. </w:t>
                            </w:r>
                            <w:r>
                              <w:rPr>
                                <w:rFonts w:ascii="Times New Roman" w:eastAsia="Times New Roman" w:hAnsi="Times New Roman" w:cs="Times New Roman"/>
                                <w:color w:val="222222"/>
                                <w:sz w:val="28"/>
                                <w:szCs w:val="28"/>
                                <w:lang w:val="ky-KG" w:eastAsia="ru-RU"/>
                              </w:rPr>
                              <w:t>К</w:t>
                            </w:r>
                            <w:r w:rsidRPr="00595031">
                              <w:rPr>
                                <w:rFonts w:ascii="Times New Roman" w:eastAsia="Times New Roman" w:hAnsi="Times New Roman" w:cs="Times New Roman"/>
                                <w:color w:val="222222"/>
                                <w:sz w:val="28"/>
                                <w:szCs w:val="28"/>
                                <w:lang w:eastAsia="ru-RU"/>
                              </w:rPr>
                              <w:t xml:space="preserve">еректөөчүнүн документтерин </w:t>
                            </w:r>
                            <w:r w:rsidRPr="00595031">
                              <w:rPr>
                                <w:rFonts w:ascii="Times New Roman" w:eastAsia="Times New Roman" w:hAnsi="Times New Roman" w:cs="Times New Roman"/>
                                <w:color w:val="222222"/>
                                <w:sz w:val="28"/>
                                <w:szCs w:val="28"/>
                                <w:lang w:val="ky-KG" w:eastAsia="ru-RU"/>
                              </w:rPr>
                              <w:t>кароо</w:t>
                            </w:r>
                          </w:p>
                          <w:p w:rsidR="006E33FF" w:rsidRPr="00AA30F9" w:rsidRDefault="006E33FF" w:rsidP="0029735A">
                            <w:pPr>
                              <w:spacing w:after="0" w:line="240" w:lineRule="auto"/>
                              <w:contextualSpacing/>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8" o:spid="_x0000_s1429" type="#_x0000_t110" style="position:absolute;left:0;text-align:left;margin-left:22.95pt;margin-top:14.6pt;width:406.8pt;height:7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" fillcolor="window" strokecolor="windowText" strokeweight="1pt">
                <v:path arrowok="t"/>
                <v:textbox>
                  <w:txbxContent>
                    <w:p w:rsidR="006E33FF" w:rsidRPr="00595031" w:rsidRDefault="006E33FF" w:rsidP="0029735A">
                      <w:pPr>
                        <w:spacing w:after="0" w:line="240" w:lineRule="auto"/>
                        <w:ind w:right="-60"/>
                        <w:contextualSpacing/>
                        <w:suppressOverlap/>
                        <w:jc w:val="center"/>
                        <w:rPr>
                          <w:rFonts w:ascii="Times New Roman" w:eastAsia="Times New Roman" w:hAnsi="Times New Roman" w:cs="Times New Roman"/>
                          <w:sz w:val="28"/>
                          <w:szCs w:val="28"/>
                          <w:lang w:val="ky-KG" w:eastAsia="ru-RU"/>
                        </w:rPr>
                      </w:pPr>
                      <w:r w:rsidRPr="00595031">
                        <w:rPr>
                          <w:rFonts w:ascii="Times New Roman" w:eastAsia="Times New Roman" w:hAnsi="Times New Roman" w:cs="Times New Roman"/>
                          <w:color w:val="222222"/>
                          <w:sz w:val="28"/>
                          <w:szCs w:val="28"/>
                          <w:lang w:eastAsia="ru-RU"/>
                        </w:rPr>
                        <w:t xml:space="preserve">1. </w:t>
                      </w:r>
                      <w:r>
                        <w:rPr>
                          <w:rFonts w:ascii="Times New Roman" w:eastAsia="Times New Roman" w:hAnsi="Times New Roman" w:cs="Times New Roman"/>
                          <w:color w:val="222222"/>
                          <w:sz w:val="28"/>
                          <w:szCs w:val="28"/>
                          <w:lang w:val="ky-KG" w:eastAsia="ru-RU"/>
                        </w:rPr>
                        <w:t>К</w:t>
                      </w:r>
                      <w:r w:rsidRPr="00595031">
                        <w:rPr>
                          <w:rFonts w:ascii="Times New Roman" w:eastAsia="Times New Roman" w:hAnsi="Times New Roman" w:cs="Times New Roman"/>
                          <w:color w:val="222222"/>
                          <w:sz w:val="28"/>
                          <w:szCs w:val="28"/>
                          <w:lang w:eastAsia="ru-RU"/>
                        </w:rPr>
                        <w:t xml:space="preserve">еректөөчүнүн документтерин </w:t>
                      </w:r>
                      <w:r w:rsidRPr="00595031">
                        <w:rPr>
                          <w:rFonts w:ascii="Times New Roman" w:eastAsia="Times New Roman" w:hAnsi="Times New Roman" w:cs="Times New Roman"/>
                          <w:color w:val="222222"/>
                          <w:sz w:val="28"/>
                          <w:szCs w:val="28"/>
                          <w:lang w:val="ky-KG" w:eastAsia="ru-RU"/>
                        </w:rPr>
                        <w:t>кароо</w:t>
                      </w:r>
                    </w:p>
                    <w:p w:rsidR="006E33FF" w:rsidRPr="00AA30F9" w:rsidRDefault="006E33FF" w:rsidP="0029735A">
                      <w:pPr>
                        <w:spacing w:after="0" w:line="240" w:lineRule="auto"/>
                        <w:contextualSpacing/>
                        <w:jc w:val="center"/>
                        <w:rPr>
                          <w:sz w:val="24"/>
                          <w:szCs w:val="24"/>
                        </w:rPr>
                      </w:pP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64800" behindDoc="0" locked="0" layoutInCell="1" allowOverlap="1" wp14:anchorId="4864E818" wp14:editId="6228B888">
                <wp:simplePos x="0" y="0"/>
                <wp:positionH relativeFrom="column">
                  <wp:posOffset>2891790</wp:posOffset>
                </wp:positionH>
                <wp:positionV relativeFrom="paragraph">
                  <wp:posOffset>66040</wp:posOffset>
                </wp:positionV>
                <wp:extent cx="9525" cy="142875"/>
                <wp:effectExtent l="57150" t="13970" r="47625" b="24130"/>
                <wp:wrapNone/>
                <wp:docPr id="70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6BF31A" id="AutoShape 47" o:spid="_x0000_s1026" type="#_x0000_t32" style="position:absolute;margin-left:227.7pt;margin-top:5.2pt;width:.75pt;height:11.25pt;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">
                <v:stroke endarrow="block"/>
              </v:shape>
            </w:pict>
          </mc:Fallback>
        </mc:AlternateContent>
      </w:r>
    </w:p>
    <w:p w:rsidR="0029735A" w:rsidRPr="00B82443" w:rsidRDefault="0029735A" w:rsidP="0029735A">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8"/>
          <w:lang w:eastAsia="ru-RU"/>
        </w:rPr>
      </w:pPr>
      <w:r w:rsidRPr="00B82443">
        <w:rPr>
          <w:rFonts w:ascii="Times New Roman" w:eastAsia="Times New Roman" w:hAnsi="Times New Roman" w:cs="Times New Roman"/>
          <w:b/>
          <w:bCs/>
          <w:sz w:val="28"/>
          <w:szCs w:val="28"/>
          <w:lang w:eastAsia="ru-RU"/>
        </w:rPr>
        <w:tab/>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61728" behindDoc="0" locked="0" layoutInCell="1" allowOverlap="1" wp14:anchorId="4F3C351D" wp14:editId="53CE6F1A">
                <wp:simplePos x="0" y="0"/>
                <wp:positionH relativeFrom="column">
                  <wp:posOffset>4082415</wp:posOffset>
                </wp:positionH>
                <wp:positionV relativeFrom="paragraph">
                  <wp:posOffset>138430</wp:posOffset>
                </wp:positionV>
                <wp:extent cx="95250" cy="295275"/>
                <wp:effectExtent l="0" t="0" r="76200" b="47625"/>
                <wp:wrapNone/>
                <wp:docPr id="70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A0E24B" id="AutoShape 43" o:spid="_x0000_s1026" type="#_x0000_t32" style="position:absolute;margin-left:321.45pt;margin-top:10.9pt;width:7.5pt;height:23.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NQIAAGM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60704" behindDoc="0" locked="0" layoutInCell="1" allowOverlap="1" wp14:anchorId="318922EB" wp14:editId="750D6F7A">
                <wp:simplePos x="0" y="0"/>
                <wp:positionH relativeFrom="column">
                  <wp:posOffset>1539240</wp:posOffset>
                </wp:positionH>
                <wp:positionV relativeFrom="paragraph">
                  <wp:posOffset>129540</wp:posOffset>
                </wp:positionV>
                <wp:extent cx="85725" cy="266700"/>
                <wp:effectExtent l="38100" t="0" r="28575" b="57150"/>
                <wp:wrapNone/>
                <wp:docPr id="70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1D0D3" id="AutoShape 42" o:spid="_x0000_s1026" type="#_x0000_t32" style="position:absolute;margin-left:121.2pt;margin-top:10.2pt;width:6.75pt;height:21pt;flip:x;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">
                <v:stroke endarrow="block"/>
              </v:shape>
            </w:pict>
          </mc:Fallback>
        </mc:AlternateContent>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62752" behindDoc="0" locked="0" layoutInCell="1" allowOverlap="1" wp14:anchorId="1F7AA0EB" wp14:editId="3E7C2C1E">
                <wp:simplePos x="0" y="0"/>
                <wp:positionH relativeFrom="margin">
                  <wp:align>center</wp:align>
                </wp:positionH>
                <wp:positionV relativeFrom="paragraph">
                  <wp:posOffset>170180</wp:posOffset>
                </wp:positionV>
                <wp:extent cx="0" cy="394970"/>
                <wp:effectExtent l="76200" t="0" r="57150" b="62230"/>
                <wp:wrapNone/>
                <wp:docPr id="70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203778" id="AutoShape 44" o:spid="_x0000_s1026" type="#_x0000_t32" style="position:absolute;margin-left:0;margin-top:13.4pt;width:0;height:31.1pt;z-index:25236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2cF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">
                <v:stroke endarrow="block"/>
                <w10:wrap anchorx="margin"/>
              </v:shape>
            </w:pict>
          </mc:Fallback>
        </mc:AlternateContent>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6608" behindDoc="0" locked="0" layoutInCell="1" allowOverlap="1" wp14:anchorId="3CB53F15" wp14:editId="1041EDB6">
                <wp:simplePos x="0" y="0"/>
                <wp:positionH relativeFrom="margin">
                  <wp:posOffset>3558540</wp:posOffset>
                </wp:positionH>
                <wp:positionV relativeFrom="paragraph">
                  <wp:posOffset>25400</wp:posOffset>
                </wp:positionV>
                <wp:extent cx="2095500" cy="640080"/>
                <wp:effectExtent l="0" t="0" r="19050" b="26670"/>
                <wp:wrapNone/>
                <wp:docPr id="709" name="Блок-схема: процесс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400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A30F9" w:rsidRDefault="006E33FF" w:rsidP="0029735A">
                            <w:pPr>
                              <w:pStyle w:val="a3"/>
                              <w:spacing w:after="0" w:line="240" w:lineRule="auto"/>
                              <w:ind w:left="27"/>
                              <w:suppressOverlap/>
                              <w:jc w:val="center"/>
                              <w:rPr>
                                <w:rFonts w:ascii="Times New Roman" w:hAnsi="Times New Roman" w:cs="Times New Roman"/>
                                <w:sz w:val="28"/>
                                <w:szCs w:val="24"/>
                                <w:lang w:val="ky-KG"/>
                              </w:rPr>
                            </w:pPr>
                            <w:r w:rsidRPr="005B4F11">
                              <w:rPr>
                                <w:rFonts w:ascii="Times New Roman" w:eastAsia="Times New Roman" w:hAnsi="Times New Roman" w:cs="Times New Roman"/>
                                <w:color w:val="222222"/>
                                <w:sz w:val="28"/>
                                <w:szCs w:val="24"/>
                                <w:lang w:eastAsia="ru-RU"/>
                              </w:rPr>
                              <w:t>Документтер талап</w:t>
                            </w:r>
                            <w:r>
                              <w:rPr>
                                <w:rFonts w:ascii="Times New Roman" w:eastAsia="Times New Roman" w:hAnsi="Times New Roman" w:cs="Times New Roman"/>
                                <w:color w:val="222222"/>
                                <w:sz w:val="28"/>
                                <w:szCs w:val="24"/>
                                <w:lang w:val="ky-KG" w:eastAsia="ru-RU"/>
                              </w:rPr>
                              <w:t>тарга</w:t>
                            </w:r>
                            <w:r w:rsidRPr="005B4F11">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val="ky-KG" w:eastAsia="ru-RU"/>
                              </w:rPr>
                              <w:t>ылайык келбейт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09" o:spid="_x0000_s1430" type="#_x0000_t109" style="position:absolute;left:0;text-align:left;margin-left:280.2pt;margin-top:2pt;width:165pt;height:50.4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" fillcolor="window" strokecolor="windowText" strokeweight="1pt">
                <v:path arrowok="t"/>
                <v:textbox>
                  <w:txbxContent>
                    <w:p w:rsidR="006E33FF" w:rsidRPr="00AA30F9" w:rsidRDefault="006E33FF" w:rsidP="0029735A">
                      <w:pPr>
                        <w:pStyle w:val="a3"/>
                        <w:spacing w:after="0" w:line="240" w:lineRule="auto"/>
                        <w:ind w:left="27"/>
                        <w:suppressOverlap/>
                        <w:jc w:val="center"/>
                        <w:rPr>
                          <w:rFonts w:ascii="Times New Roman" w:hAnsi="Times New Roman" w:cs="Times New Roman"/>
                          <w:sz w:val="28"/>
                          <w:szCs w:val="24"/>
                          <w:lang w:val="ky-KG"/>
                        </w:rPr>
                      </w:pPr>
                      <w:r w:rsidRPr="005B4F11">
                        <w:rPr>
                          <w:rFonts w:ascii="Times New Roman" w:eastAsia="Times New Roman" w:hAnsi="Times New Roman" w:cs="Times New Roman"/>
                          <w:color w:val="222222"/>
                          <w:sz w:val="28"/>
                          <w:szCs w:val="24"/>
                          <w:lang w:eastAsia="ru-RU"/>
                        </w:rPr>
                        <w:t>Документтер талап</w:t>
                      </w:r>
                      <w:r>
                        <w:rPr>
                          <w:rFonts w:ascii="Times New Roman" w:eastAsia="Times New Roman" w:hAnsi="Times New Roman" w:cs="Times New Roman"/>
                          <w:color w:val="222222"/>
                          <w:sz w:val="28"/>
                          <w:szCs w:val="24"/>
                          <w:lang w:val="ky-KG" w:eastAsia="ru-RU"/>
                        </w:rPr>
                        <w:t>тарга</w:t>
                      </w:r>
                      <w:r w:rsidRPr="005B4F11">
                        <w:rPr>
                          <w:rFonts w:ascii="Times New Roman" w:eastAsia="Times New Roman" w:hAnsi="Times New Roman" w:cs="Times New Roman"/>
                          <w:color w:val="222222"/>
                          <w:sz w:val="28"/>
                          <w:szCs w:val="24"/>
                          <w:lang w:eastAsia="ru-RU"/>
                        </w:rPr>
                        <w:t xml:space="preserve"> </w:t>
                      </w:r>
                      <w:r>
                        <w:rPr>
                          <w:rFonts w:ascii="Times New Roman" w:eastAsia="Times New Roman" w:hAnsi="Times New Roman" w:cs="Times New Roman"/>
                          <w:color w:val="222222"/>
                          <w:sz w:val="28"/>
                          <w:szCs w:val="24"/>
                          <w:lang w:val="ky-KG" w:eastAsia="ru-RU"/>
                        </w:rPr>
                        <w:t>ылайык келбейт</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5584" behindDoc="0" locked="0" layoutInCell="1" allowOverlap="1" wp14:anchorId="4C4913DE" wp14:editId="2A8C00B2">
                <wp:simplePos x="0" y="0"/>
                <wp:positionH relativeFrom="margin">
                  <wp:posOffset>142875</wp:posOffset>
                </wp:positionH>
                <wp:positionV relativeFrom="paragraph">
                  <wp:posOffset>6350</wp:posOffset>
                </wp:positionV>
                <wp:extent cx="2090420" cy="628650"/>
                <wp:effectExtent l="0" t="0" r="24130" b="19050"/>
                <wp:wrapNone/>
                <wp:docPr id="710"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0420" cy="6286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A30F9" w:rsidRDefault="006E33FF" w:rsidP="0029735A">
                            <w:pPr>
                              <w:pStyle w:val="a3"/>
                              <w:spacing w:after="0" w:line="240" w:lineRule="auto"/>
                              <w:ind w:left="27"/>
                              <w:suppressOverlap/>
                              <w:jc w:val="center"/>
                              <w:rPr>
                                <w:rFonts w:ascii="Times New Roman" w:hAnsi="Times New Roman" w:cs="Times New Roman"/>
                                <w:sz w:val="28"/>
                                <w:szCs w:val="24"/>
                                <w:lang w:val="ky-KG"/>
                              </w:rPr>
                            </w:pPr>
                            <w:r w:rsidRPr="00552BCE">
                              <w:rPr>
                                <w:rFonts w:ascii="Times New Roman" w:eastAsia="Times New Roman" w:hAnsi="Times New Roman" w:cs="Times New Roman"/>
                                <w:color w:val="222222"/>
                                <w:sz w:val="28"/>
                                <w:szCs w:val="24"/>
                                <w:lang w:eastAsia="ru-RU"/>
                              </w:rPr>
                              <w:t xml:space="preserve">Документтер талаптарга </w:t>
                            </w:r>
                            <w:r>
                              <w:rPr>
                                <w:rFonts w:ascii="Times New Roman" w:eastAsia="Times New Roman" w:hAnsi="Times New Roman" w:cs="Times New Roman"/>
                                <w:color w:val="222222"/>
                                <w:sz w:val="28"/>
                                <w:szCs w:val="24"/>
                                <w:lang w:val="ky-KG" w:eastAsia="ru-RU"/>
                              </w:rPr>
                              <w:t>ылайык келет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7" o:spid="_x0000_s1431" type="#_x0000_t109" style="position:absolute;left:0;text-align:left;margin-left:11.25pt;margin-top:.5pt;width:164.6pt;height:49.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" fillcolor="window" strokecolor="windowText" strokeweight="1pt">
                <v:path arrowok="t"/>
                <v:textbox>
                  <w:txbxContent>
                    <w:p w:rsidR="006E33FF" w:rsidRPr="00AA30F9" w:rsidRDefault="006E33FF" w:rsidP="0029735A">
                      <w:pPr>
                        <w:pStyle w:val="a3"/>
                        <w:spacing w:after="0" w:line="240" w:lineRule="auto"/>
                        <w:ind w:left="27"/>
                        <w:suppressOverlap/>
                        <w:jc w:val="center"/>
                        <w:rPr>
                          <w:rFonts w:ascii="Times New Roman" w:hAnsi="Times New Roman" w:cs="Times New Roman"/>
                          <w:sz w:val="28"/>
                          <w:szCs w:val="24"/>
                          <w:lang w:val="ky-KG"/>
                        </w:rPr>
                      </w:pPr>
                      <w:r w:rsidRPr="00552BCE">
                        <w:rPr>
                          <w:rFonts w:ascii="Times New Roman" w:eastAsia="Times New Roman" w:hAnsi="Times New Roman" w:cs="Times New Roman"/>
                          <w:color w:val="222222"/>
                          <w:sz w:val="28"/>
                          <w:szCs w:val="24"/>
                          <w:lang w:eastAsia="ru-RU"/>
                        </w:rPr>
                        <w:t xml:space="preserve">Документтер талаптарга </w:t>
                      </w:r>
                      <w:r>
                        <w:rPr>
                          <w:rFonts w:ascii="Times New Roman" w:eastAsia="Times New Roman" w:hAnsi="Times New Roman" w:cs="Times New Roman"/>
                          <w:color w:val="222222"/>
                          <w:sz w:val="28"/>
                          <w:szCs w:val="24"/>
                          <w:lang w:val="ky-KG" w:eastAsia="ru-RU"/>
                        </w:rPr>
                        <w:t>ылайык келет</w:t>
                      </w:r>
                    </w:p>
                  </w:txbxContent>
                </v:textbox>
                <w10:wrap anchorx="margin"/>
              </v:shape>
            </w:pict>
          </mc:Fallback>
        </mc:AlternateContent>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36128" behindDoc="0" locked="0" layoutInCell="1" allowOverlap="1" wp14:anchorId="5803665C" wp14:editId="157AAC05">
                <wp:simplePos x="0" y="0"/>
                <wp:positionH relativeFrom="margin">
                  <wp:align>center</wp:align>
                </wp:positionH>
                <wp:positionV relativeFrom="paragraph">
                  <wp:posOffset>10160</wp:posOffset>
                </wp:positionV>
                <wp:extent cx="2763520" cy="523875"/>
                <wp:effectExtent l="0" t="0" r="17780" b="28575"/>
                <wp:wrapNone/>
                <wp:docPr id="711" name="Блок-схема: процесс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520" cy="5238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435E9" w:rsidRDefault="006E33FF" w:rsidP="0029735A">
                            <w:pPr>
                              <w:spacing w:after="0" w:line="240" w:lineRule="auto"/>
                              <w:contextualSpacing/>
                              <w:jc w:val="center"/>
                              <w:rPr>
                                <w:rFonts w:ascii="Times New Roman" w:hAnsi="Times New Roman" w:cs="Times New Roman"/>
                                <w:sz w:val="24"/>
                                <w:szCs w:val="24"/>
                              </w:rPr>
                            </w:pPr>
                            <w:r w:rsidRPr="001435E9">
                              <w:rPr>
                                <w:rFonts w:ascii="Times New Roman" w:hAnsi="Times New Roman" w:cs="Times New Roman"/>
                                <w:sz w:val="28"/>
                                <w:szCs w:val="28"/>
                              </w:rPr>
                              <w:t xml:space="preserve">2. </w:t>
                            </w:r>
                            <w:r w:rsidRPr="001435E9">
                              <w:rPr>
                                <w:rFonts w:ascii="Times New Roman" w:eastAsia="Times New Roman" w:hAnsi="Times New Roman" w:cs="Times New Roman"/>
                                <w:sz w:val="28"/>
                                <w:szCs w:val="24"/>
                                <w:lang w:eastAsia="ru-RU"/>
                              </w:rPr>
                              <w:t>Окурмандын формулярын толтуруу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2" type="#_x0000_t109" style="position:absolute;left:0;text-align:left;margin-left:0;margin-top:.8pt;width:217.6pt;height:41.25pt;z-index:25233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" fillcolor="window" strokecolor="windowText" strokeweight="1pt">
                <v:path arrowok="t"/>
                <v:textbox>
                  <w:txbxContent>
                    <w:p w:rsidR="006E33FF" w:rsidRPr="001435E9" w:rsidRDefault="006E33FF" w:rsidP="0029735A">
                      <w:pPr>
                        <w:spacing w:after="0" w:line="240" w:lineRule="auto"/>
                        <w:contextualSpacing/>
                        <w:jc w:val="center"/>
                        <w:rPr>
                          <w:rFonts w:ascii="Times New Roman" w:hAnsi="Times New Roman" w:cs="Times New Roman"/>
                          <w:sz w:val="24"/>
                          <w:szCs w:val="24"/>
                        </w:rPr>
                      </w:pPr>
                      <w:r w:rsidRPr="001435E9">
                        <w:rPr>
                          <w:rFonts w:ascii="Times New Roman" w:hAnsi="Times New Roman" w:cs="Times New Roman"/>
                          <w:sz w:val="28"/>
                          <w:szCs w:val="28"/>
                        </w:rPr>
                        <w:t xml:space="preserve">2. </w:t>
                      </w:r>
                      <w:r w:rsidRPr="001435E9">
                        <w:rPr>
                          <w:rFonts w:ascii="Times New Roman" w:eastAsia="Times New Roman" w:hAnsi="Times New Roman" w:cs="Times New Roman"/>
                          <w:sz w:val="28"/>
                          <w:szCs w:val="24"/>
                          <w:lang w:eastAsia="ru-RU"/>
                        </w:rPr>
                        <w:t>Окурмандын формулярын толтуруу</w:t>
                      </w:r>
                    </w:p>
                  </w:txbxContent>
                </v:textbox>
                <w10:wrap anchorx="margin"/>
              </v:shape>
            </w:pict>
          </mc:Fallback>
        </mc:AlternateContent>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63776" behindDoc="0" locked="0" layoutInCell="1" allowOverlap="1" wp14:anchorId="1E25F211" wp14:editId="30C43D22">
                <wp:simplePos x="0" y="0"/>
                <wp:positionH relativeFrom="margin">
                  <wp:align>center</wp:align>
                </wp:positionH>
                <wp:positionV relativeFrom="paragraph">
                  <wp:posOffset>155575</wp:posOffset>
                </wp:positionV>
                <wp:extent cx="0" cy="171450"/>
                <wp:effectExtent l="76200" t="0" r="57150" b="57150"/>
                <wp:wrapNone/>
                <wp:docPr id="71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0EDBE7" id="AutoShape 45" o:spid="_x0000_s1026" type="#_x0000_t32" style="position:absolute;margin-left:0;margin-top:12.25pt;width:0;height:13.5pt;z-index:25236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Yf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">
                <v:stroke endarrow="block"/>
                <w10:wrap anchorx="margin"/>
              </v:shape>
            </w:pict>
          </mc:Fallback>
        </mc:AlternateContent>
      </w: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mc:AlternateContent>
          <mc:Choice Requires="wps">
            <w:drawing>
              <wp:anchor distT="0" distB="0" distL="114300" distR="114300" simplePos="0" relativeHeight="252337152" behindDoc="0" locked="0" layoutInCell="1" allowOverlap="1" wp14:anchorId="736A1BB6" wp14:editId="48B61791">
                <wp:simplePos x="0" y="0"/>
                <wp:positionH relativeFrom="margin">
                  <wp:posOffset>253365</wp:posOffset>
                </wp:positionH>
                <wp:positionV relativeFrom="paragraph">
                  <wp:posOffset>-5715</wp:posOffset>
                </wp:positionV>
                <wp:extent cx="5203190" cy="1143000"/>
                <wp:effectExtent l="0" t="0" r="16510" b="19050"/>
                <wp:wrapNone/>
                <wp:docPr id="713"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190" cy="1143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B4F11" w:rsidRDefault="006E33FF" w:rsidP="0029735A">
                            <w:pPr>
                              <w:spacing w:after="0" w:line="240" w:lineRule="auto"/>
                              <w:suppressOverlap/>
                              <w:jc w:val="center"/>
                              <w:rPr>
                                <w:rFonts w:ascii="Times New Roman" w:hAnsi="Times New Roman" w:cs="Times New Roman"/>
                                <w:sz w:val="28"/>
                                <w:szCs w:val="24"/>
                              </w:rPr>
                            </w:pPr>
                            <w:r>
                              <w:rPr>
                                <w:rFonts w:ascii="Times New Roman" w:hAnsi="Times New Roman" w:cs="Times New Roman"/>
                                <w:sz w:val="28"/>
                                <w:szCs w:val="28"/>
                              </w:rPr>
                              <w:t>3.</w:t>
                            </w:r>
                            <w:r w:rsidRPr="00CF38BC">
                              <w:t xml:space="preserve"> </w:t>
                            </w:r>
                            <w:r w:rsidRPr="00C60D31">
                              <w:rPr>
                                <w:rFonts w:ascii="Times New Roman" w:eastAsia="Times New Roman" w:hAnsi="Times New Roman" w:cs="Times New Roman"/>
                                <w:sz w:val="28"/>
                                <w:szCs w:val="28"/>
                                <w:lang w:eastAsia="ru-RU"/>
                              </w:rPr>
                              <w:t xml:space="preserve">Китепкананы </w:t>
                            </w:r>
                            <w:r>
                              <w:rPr>
                                <w:rFonts w:ascii="Times New Roman" w:eastAsia="Times New Roman" w:hAnsi="Times New Roman" w:cs="Times New Roman"/>
                                <w:sz w:val="28"/>
                                <w:szCs w:val="28"/>
                                <w:lang w:val="ky-KG" w:eastAsia="ru-RU"/>
                              </w:rPr>
                              <w:t>пайдалануу</w:t>
                            </w:r>
                            <w:r w:rsidRPr="00C60D31">
                              <w:rPr>
                                <w:rFonts w:ascii="Times New Roman" w:eastAsia="Times New Roman" w:hAnsi="Times New Roman" w:cs="Times New Roman"/>
                                <w:sz w:val="28"/>
                                <w:szCs w:val="28"/>
                                <w:lang w:eastAsia="ru-RU"/>
                              </w:rPr>
                              <w:t xml:space="preserve"> эрежелери</w:t>
                            </w:r>
                            <w:r w:rsidRPr="00C60D31">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r w:rsidRPr="00C60D31">
                              <w:rPr>
                                <w:rFonts w:ascii="Times New Roman" w:eastAsia="Times New Roman" w:hAnsi="Times New Roman" w:cs="Times New Roman"/>
                                <w:sz w:val="28"/>
                                <w:szCs w:val="28"/>
                                <w:lang w:eastAsia="ru-RU"/>
                              </w:rPr>
                              <w:t xml:space="preserve">китепкананын фонддоруна, китепкананын маалымдама-издөө </w:t>
                            </w:r>
                            <w:r w:rsidRPr="00C60D31">
                              <w:rPr>
                                <w:rFonts w:ascii="Times New Roman" w:eastAsia="Times New Roman" w:hAnsi="Times New Roman" w:cs="Times New Roman"/>
                                <w:sz w:val="28"/>
                                <w:szCs w:val="28"/>
                                <w:lang w:val="ky-KG" w:eastAsia="ru-RU"/>
                              </w:rPr>
                              <w:t>а</w:t>
                            </w:r>
                            <w:r w:rsidRPr="00C60D31">
                              <w:rPr>
                                <w:rFonts w:ascii="Times New Roman" w:eastAsia="Times New Roman" w:hAnsi="Times New Roman" w:cs="Times New Roman"/>
                                <w:sz w:val="28"/>
                                <w:szCs w:val="28"/>
                                <w:lang w:eastAsia="ru-RU"/>
                              </w:rPr>
                              <w:t xml:space="preserve">ппаратына, маалыматтар базасына кирүү мүмкүндүгү, аларды пайдалануу, маалыматты өз алдынча издөө </w:t>
                            </w:r>
                            <w:r w:rsidRPr="00C60D31">
                              <w:rPr>
                                <w:rFonts w:ascii="Times New Roman" w:eastAsia="Times New Roman" w:hAnsi="Times New Roman" w:cs="Times New Roman"/>
                                <w:sz w:val="28"/>
                                <w:szCs w:val="28"/>
                                <w:lang w:val="ky-KG" w:eastAsia="ru-RU"/>
                              </w:rPr>
                              <w:t>усулу</w:t>
                            </w:r>
                            <w:r w:rsidRPr="00C60D31">
                              <w:rPr>
                                <w:rFonts w:ascii="Times New Roman" w:eastAsia="Times New Roman" w:hAnsi="Times New Roman" w:cs="Times New Roman"/>
                                <w:sz w:val="28"/>
                                <w:szCs w:val="28"/>
                                <w:lang w:eastAsia="ru-RU"/>
                              </w:rPr>
                              <w:t xml:space="preserve"> боюнча</w:t>
                            </w:r>
                            <w:r w:rsidRPr="00C60D31">
                              <w:rPr>
                                <w:rFonts w:ascii="Times New Roman" w:eastAsia="Times New Roman" w:hAnsi="Times New Roman" w:cs="Times New Roman"/>
                                <w:sz w:val="28"/>
                                <w:szCs w:val="28"/>
                                <w:lang w:val="ky-KG" w:eastAsia="ru-RU"/>
                              </w:rPr>
                              <w:t xml:space="preserve"> окурманга к</w:t>
                            </w:r>
                            <w:r>
                              <w:rPr>
                                <w:rFonts w:ascii="Times New Roman" w:eastAsia="Times New Roman" w:hAnsi="Times New Roman" w:cs="Times New Roman"/>
                                <w:sz w:val="28"/>
                                <w:szCs w:val="28"/>
                                <w:lang w:val="ky-KG" w:eastAsia="ru-RU"/>
                              </w:rPr>
                              <w:t>онсультация</w:t>
                            </w:r>
                            <w:r w:rsidRPr="00C60D31">
                              <w:rPr>
                                <w:rFonts w:ascii="Times New Roman" w:eastAsia="Times New Roman" w:hAnsi="Times New Roman" w:cs="Times New Roman"/>
                                <w:sz w:val="28"/>
                                <w:szCs w:val="28"/>
                                <w:lang w:val="ky-KG" w:eastAsia="ru-RU"/>
                              </w:rPr>
                              <w:t xml:space="preserve">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3" type="#_x0000_t109" style="position:absolute;left:0;text-align:left;margin-left:19.95pt;margin-top:-.45pt;width:409.7pt;height:90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" fillcolor="window" strokecolor="windowText" strokeweight="1pt">
                <v:path arrowok="t"/>
                <v:textbox>
                  <w:txbxContent>
                    <w:p w:rsidR="006E33FF" w:rsidRPr="005B4F11" w:rsidRDefault="006E33FF" w:rsidP="0029735A">
                      <w:pPr>
                        <w:spacing w:after="0" w:line="240" w:lineRule="auto"/>
                        <w:suppressOverlap/>
                        <w:jc w:val="center"/>
                        <w:rPr>
                          <w:rFonts w:ascii="Times New Roman" w:hAnsi="Times New Roman" w:cs="Times New Roman"/>
                          <w:sz w:val="28"/>
                          <w:szCs w:val="24"/>
                        </w:rPr>
                      </w:pPr>
                      <w:r>
                        <w:rPr>
                          <w:rFonts w:ascii="Times New Roman" w:hAnsi="Times New Roman" w:cs="Times New Roman"/>
                          <w:sz w:val="28"/>
                          <w:szCs w:val="28"/>
                        </w:rPr>
                        <w:t>3.</w:t>
                      </w:r>
                      <w:r w:rsidRPr="00CF38BC">
                        <w:t xml:space="preserve"> </w:t>
                      </w:r>
                      <w:r w:rsidRPr="00C60D31">
                        <w:rPr>
                          <w:rFonts w:ascii="Times New Roman" w:eastAsia="Times New Roman" w:hAnsi="Times New Roman" w:cs="Times New Roman"/>
                          <w:sz w:val="28"/>
                          <w:szCs w:val="28"/>
                          <w:lang w:eastAsia="ru-RU"/>
                        </w:rPr>
                        <w:t xml:space="preserve">Китепкананы </w:t>
                      </w:r>
                      <w:r>
                        <w:rPr>
                          <w:rFonts w:ascii="Times New Roman" w:eastAsia="Times New Roman" w:hAnsi="Times New Roman" w:cs="Times New Roman"/>
                          <w:sz w:val="28"/>
                          <w:szCs w:val="28"/>
                          <w:lang w:val="ky-KG" w:eastAsia="ru-RU"/>
                        </w:rPr>
                        <w:t>пайдалануу</w:t>
                      </w:r>
                      <w:r w:rsidRPr="00C60D31">
                        <w:rPr>
                          <w:rFonts w:ascii="Times New Roman" w:eastAsia="Times New Roman" w:hAnsi="Times New Roman" w:cs="Times New Roman"/>
                          <w:sz w:val="28"/>
                          <w:szCs w:val="28"/>
                          <w:lang w:eastAsia="ru-RU"/>
                        </w:rPr>
                        <w:t xml:space="preserve"> эрежелери</w:t>
                      </w:r>
                      <w:r w:rsidRPr="00C60D31">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r w:rsidRPr="00C60D31">
                        <w:rPr>
                          <w:rFonts w:ascii="Times New Roman" w:eastAsia="Times New Roman" w:hAnsi="Times New Roman" w:cs="Times New Roman"/>
                          <w:sz w:val="28"/>
                          <w:szCs w:val="28"/>
                          <w:lang w:eastAsia="ru-RU"/>
                        </w:rPr>
                        <w:t xml:space="preserve">китепкананын фонддоруна, китепкананын маалымдама-издөө </w:t>
                      </w:r>
                      <w:r w:rsidRPr="00C60D31">
                        <w:rPr>
                          <w:rFonts w:ascii="Times New Roman" w:eastAsia="Times New Roman" w:hAnsi="Times New Roman" w:cs="Times New Roman"/>
                          <w:sz w:val="28"/>
                          <w:szCs w:val="28"/>
                          <w:lang w:val="ky-KG" w:eastAsia="ru-RU"/>
                        </w:rPr>
                        <w:t>а</w:t>
                      </w:r>
                      <w:r w:rsidRPr="00C60D31">
                        <w:rPr>
                          <w:rFonts w:ascii="Times New Roman" w:eastAsia="Times New Roman" w:hAnsi="Times New Roman" w:cs="Times New Roman"/>
                          <w:sz w:val="28"/>
                          <w:szCs w:val="28"/>
                          <w:lang w:eastAsia="ru-RU"/>
                        </w:rPr>
                        <w:t xml:space="preserve">ппаратына, маалыматтар базасына кирүү мүмкүндүгү, аларды пайдалануу, маалыматты өз алдынча издөө </w:t>
                      </w:r>
                      <w:r w:rsidRPr="00C60D31">
                        <w:rPr>
                          <w:rFonts w:ascii="Times New Roman" w:eastAsia="Times New Roman" w:hAnsi="Times New Roman" w:cs="Times New Roman"/>
                          <w:sz w:val="28"/>
                          <w:szCs w:val="28"/>
                          <w:lang w:val="ky-KG" w:eastAsia="ru-RU"/>
                        </w:rPr>
                        <w:t>усулу</w:t>
                      </w:r>
                      <w:r w:rsidRPr="00C60D31">
                        <w:rPr>
                          <w:rFonts w:ascii="Times New Roman" w:eastAsia="Times New Roman" w:hAnsi="Times New Roman" w:cs="Times New Roman"/>
                          <w:sz w:val="28"/>
                          <w:szCs w:val="28"/>
                          <w:lang w:eastAsia="ru-RU"/>
                        </w:rPr>
                        <w:t xml:space="preserve"> боюнча</w:t>
                      </w:r>
                      <w:r w:rsidRPr="00C60D31">
                        <w:rPr>
                          <w:rFonts w:ascii="Times New Roman" w:eastAsia="Times New Roman" w:hAnsi="Times New Roman" w:cs="Times New Roman"/>
                          <w:sz w:val="28"/>
                          <w:szCs w:val="28"/>
                          <w:lang w:val="ky-KG" w:eastAsia="ru-RU"/>
                        </w:rPr>
                        <w:t xml:space="preserve"> окурманга к</w:t>
                      </w:r>
                      <w:r>
                        <w:rPr>
                          <w:rFonts w:ascii="Times New Roman" w:eastAsia="Times New Roman" w:hAnsi="Times New Roman" w:cs="Times New Roman"/>
                          <w:sz w:val="28"/>
                          <w:szCs w:val="28"/>
                          <w:lang w:val="ky-KG" w:eastAsia="ru-RU"/>
                        </w:rPr>
                        <w:t>онсультация</w:t>
                      </w:r>
                      <w:r w:rsidRPr="00C60D31">
                        <w:rPr>
                          <w:rFonts w:ascii="Times New Roman" w:eastAsia="Times New Roman" w:hAnsi="Times New Roman" w:cs="Times New Roman"/>
                          <w:sz w:val="28"/>
                          <w:szCs w:val="28"/>
                          <w:lang w:val="ky-KG" w:eastAsia="ru-RU"/>
                        </w:rPr>
                        <w:t xml:space="preserve"> берүү</w:t>
                      </w:r>
                    </w:p>
                  </w:txbxContent>
                </v:textbox>
                <w10:wrap anchorx="margin"/>
              </v:shape>
            </w:pict>
          </mc:Fallback>
        </mc:AlternateContent>
      </w:r>
    </w:p>
    <w:p w:rsidR="0029735A" w:rsidRPr="00B82443" w:rsidRDefault="0029735A" w:rsidP="0029735A">
      <w:pPr>
        <w:tabs>
          <w:tab w:val="left" w:pos="0"/>
          <w:tab w:val="left" w:pos="9214"/>
        </w:tabs>
        <w:spacing w:after="0" w:line="240" w:lineRule="auto"/>
        <w:contextualSpacing/>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69920" behindDoc="0" locked="0" layoutInCell="1" allowOverlap="1" wp14:anchorId="0CB2F8A9" wp14:editId="48FA1CD9">
                <wp:simplePos x="0" y="0"/>
                <wp:positionH relativeFrom="margin">
                  <wp:posOffset>2803525</wp:posOffset>
                </wp:positionH>
                <wp:positionV relativeFrom="paragraph">
                  <wp:posOffset>114935</wp:posOffset>
                </wp:positionV>
                <wp:extent cx="0" cy="171450"/>
                <wp:effectExtent l="76200" t="0" r="57150" b="57150"/>
                <wp:wrapNone/>
                <wp:docPr id="71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B2C6D" id="AutoShape 45" o:spid="_x0000_s1026" type="#_x0000_t32" style="position:absolute;margin-left:220.75pt;margin-top:9.05pt;width:0;height:13.5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SENQ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">
                <v:stroke endarrow="block"/>
                <w10:wrap anchorx="margin"/>
              </v:shape>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46368" behindDoc="0" locked="0" layoutInCell="1" allowOverlap="1" wp14:anchorId="3E31862D" wp14:editId="0CF541EB">
                <wp:simplePos x="0" y="0"/>
                <wp:positionH relativeFrom="margin">
                  <wp:posOffset>1193800</wp:posOffset>
                </wp:positionH>
                <wp:positionV relativeFrom="paragraph">
                  <wp:posOffset>98425</wp:posOffset>
                </wp:positionV>
                <wp:extent cx="3181350" cy="508635"/>
                <wp:effectExtent l="0" t="0" r="19050" b="24765"/>
                <wp:wrapNone/>
                <wp:docPr id="715"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50863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5B4F11" w:rsidRDefault="006E33FF" w:rsidP="0029735A">
                            <w:pPr>
                              <w:spacing w:after="0" w:line="240" w:lineRule="auto"/>
                              <w:jc w:val="center"/>
                              <w:rPr>
                                <w:rFonts w:ascii="Times New Roman" w:hAnsi="Times New Roman" w:cs="Times New Roman"/>
                                <w:sz w:val="28"/>
                                <w:szCs w:val="28"/>
                                <w:lang w:val="ky-KG"/>
                              </w:rPr>
                            </w:pPr>
                            <w:r w:rsidRPr="005B4F11">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4" type="#_x0000_t120" style="position:absolute;left:0;text-align:left;margin-left:94pt;margin-top:7.75pt;width:250.5pt;height:40.0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" fillcolor="window" strokecolor="windowText" strokeweight="1pt">
                <v:stroke joinstyle="miter"/>
                <v:path arrowok="t"/>
                <v:textbox>
                  <w:txbxContent>
                    <w:p w:rsidR="006E33FF" w:rsidRPr="005B4F11" w:rsidRDefault="006E33FF" w:rsidP="0029735A">
                      <w:pPr>
                        <w:spacing w:after="0" w:line="240" w:lineRule="auto"/>
                        <w:jc w:val="center"/>
                        <w:rPr>
                          <w:rFonts w:ascii="Times New Roman" w:hAnsi="Times New Roman" w:cs="Times New Roman"/>
                          <w:sz w:val="28"/>
                          <w:szCs w:val="28"/>
                          <w:lang w:val="ky-KG"/>
                        </w:rPr>
                      </w:pPr>
                      <w:r w:rsidRPr="005B4F11">
                        <w:rPr>
                          <w:rFonts w:ascii="Times New Roman" w:hAnsi="Times New Roman" w:cs="Times New Roman"/>
                          <w:sz w:val="28"/>
                          <w:szCs w:val="28"/>
                          <w:lang w:val="ky-KG"/>
                        </w:rPr>
                        <w:t>Жол-жобонун аягы</w:t>
                      </w:r>
                    </w:p>
                  </w:txbxContent>
                </v:textbox>
                <w10:wrap anchorx="margin"/>
              </v:shape>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5B4F11"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      </w:t>
      </w:r>
      <w:r w:rsidRPr="00B82443">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val="ky-KG" w:eastAsia="ru-RU"/>
        </w:rPr>
        <w:t>-жол-жобо</w: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38176" behindDoc="0" locked="0" layoutInCell="1" allowOverlap="1" wp14:anchorId="37EE987B" wp14:editId="575C84CB">
                <wp:simplePos x="0" y="0"/>
                <wp:positionH relativeFrom="column">
                  <wp:posOffset>939165</wp:posOffset>
                </wp:positionH>
                <wp:positionV relativeFrom="paragraph">
                  <wp:posOffset>174625</wp:posOffset>
                </wp:positionV>
                <wp:extent cx="3278505" cy="464185"/>
                <wp:effectExtent l="0" t="0" r="17145" b="12065"/>
                <wp:wrapNone/>
                <wp:docPr id="716"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8505" cy="46418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5B4F11"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5" type="#_x0000_t120" style="position:absolute;left:0;text-align:left;margin-left:73.95pt;margin-top:13.75pt;width:258.15pt;height:36.5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" fillcolor="window" strokecolor="windowText" strokeweight="1pt">
                <v:stroke joinstyle="miter"/>
                <v:path arrowok="t"/>
                <v:textbox>
                  <w:txbxContent>
                    <w:p w:rsidR="006E33FF" w:rsidRPr="005B4F11"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65824" behindDoc="0" locked="0" layoutInCell="1" allowOverlap="1" wp14:anchorId="135F3EFC" wp14:editId="47FFF7DA">
                <wp:simplePos x="0" y="0"/>
                <wp:positionH relativeFrom="column">
                  <wp:posOffset>2586990</wp:posOffset>
                </wp:positionH>
                <wp:positionV relativeFrom="paragraph">
                  <wp:posOffset>68580</wp:posOffset>
                </wp:positionV>
                <wp:extent cx="0" cy="190500"/>
                <wp:effectExtent l="57150" t="13970" r="57150" b="14605"/>
                <wp:wrapNone/>
                <wp:docPr id="71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2E6F47" id="AutoShape 48" o:spid="_x0000_s1026" type="#_x0000_t32" style="position:absolute;margin-left:203.7pt;margin-top:5.4pt;width:0;height:1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Zv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">
                <v:stroke endarrow="block"/>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39200" behindDoc="0" locked="0" layoutInCell="1" allowOverlap="1" wp14:anchorId="41D449C6" wp14:editId="081F1A22">
                <wp:simplePos x="0" y="0"/>
                <wp:positionH relativeFrom="column">
                  <wp:posOffset>653415</wp:posOffset>
                </wp:positionH>
                <wp:positionV relativeFrom="paragraph">
                  <wp:posOffset>63500</wp:posOffset>
                </wp:positionV>
                <wp:extent cx="3705225" cy="409575"/>
                <wp:effectExtent l="0" t="0" r="28575" b="28575"/>
                <wp:wrapNone/>
                <wp:docPr id="718" name="Блок-схема: процесс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4095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435E9" w:rsidRDefault="006E33FF" w:rsidP="0029735A">
                            <w:pPr>
                              <w:spacing w:after="0" w:line="240" w:lineRule="auto"/>
                              <w:suppressOverlap/>
                              <w:jc w:val="center"/>
                              <w:rPr>
                                <w:rFonts w:ascii="Times New Roman" w:eastAsia="Times New Roman" w:hAnsi="Times New Roman" w:cs="Times New Roman"/>
                                <w:sz w:val="28"/>
                                <w:szCs w:val="24"/>
                                <w:lang w:eastAsia="ru-RU"/>
                              </w:rPr>
                            </w:pPr>
                            <w:r w:rsidRPr="001435E9">
                              <w:rPr>
                                <w:rFonts w:ascii="Times New Roman" w:eastAsia="Times New Roman" w:hAnsi="Times New Roman" w:cs="Times New Roman"/>
                                <w:sz w:val="28"/>
                                <w:szCs w:val="24"/>
                                <w:lang w:val="ky-KG" w:eastAsia="ru-RU"/>
                              </w:rPr>
                              <w:t>1. Окурмандын формулярын табуу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18" o:spid="_x0000_s1436" type="#_x0000_t109" style="position:absolute;left:0;text-align:left;margin-left:51.45pt;margin-top:5pt;width:291.75pt;height:32.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" fillcolor="window" strokecolor="windowText" strokeweight="1pt">
                <v:path arrowok="t"/>
                <v:textbox>
                  <w:txbxContent>
                    <w:p w:rsidR="006E33FF" w:rsidRPr="001435E9" w:rsidRDefault="006E33FF" w:rsidP="0029735A">
                      <w:pPr>
                        <w:spacing w:after="0" w:line="240" w:lineRule="auto"/>
                        <w:suppressOverlap/>
                        <w:jc w:val="center"/>
                        <w:rPr>
                          <w:rFonts w:ascii="Times New Roman" w:eastAsia="Times New Roman" w:hAnsi="Times New Roman" w:cs="Times New Roman"/>
                          <w:sz w:val="28"/>
                          <w:szCs w:val="24"/>
                          <w:lang w:eastAsia="ru-RU"/>
                        </w:rPr>
                      </w:pPr>
                      <w:r w:rsidRPr="001435E9">
                        <w:rPr>
                          <w:rFonts w:ascii="Times New Roman" w:eastAsia="Times New Roman" w:hAnsi="Times New Roman" w:cs="Times New Roman"/>
                          <w:sz w:val="28"/>
                          <w:szCs w:val="24"/>
                          <w:lang w:val="ky-KG" w:eastAsia="ru-RU"/>
                        </w:rPr>
                        <w:t>1. Окурмандын формулярын табуу</w:t>
                      </w:r>
                    </w:p>
                  </w:txbxContent>
                </v:textbox>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0944" behindDoc="0" locked="0" layoutInCell="1" allowOverlap="1" wp14:anchorId="2C3A3EBA" wp14:editId="51853E23">
                <wp:simplePos x="0" y="0"/>
                <wp:positionH relativeFrom="column">
                  <wp:posOffset>2586990</wp:posOffset>
                </wp:positionH>
                <wp:positionV relativeFrom="paragraph">
                  <wp:posOffset>86360</wp:posOffset>
                </wp:positionV>
                <wp:extent cx="0" cy="297180"/>
                <wp:effectExtent l="57150" t="12065" r="57150" b="14605"/>
                <wp:wrapNone/>
                <wp:docPr id="71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FEDCF" id="AutoShape 50" o:spid="_x0000_s1026" type="#_x0000_t32" style="position:absolute;margin-left:203.7pt;margin-top:6.8pt;width:0;height:23.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Nl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">
                <v:stroke endarrow="block"/>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44320" behindDoc="0" locked="0" layoutInCell="1" allowOverlap="1" wp14:anchorId="7FAD9303" wp14:editId="40EDD32D">
                <wp:simplePos x="0" y="0"/>
                <wp:positionH relativeFrom="column">
                  <wp:posOffset>636905</wp:posOffset>
                </wp:positionH>
                <wp:positionV relativeFrom="paragraph">
                  <wp:posOffset>177165</wp:posOffset>
                </wp:positionV>
                <wp:extent cx="3914775" cy="548005"/>
                <wp:effectExtent l="0" t="0" r="28575" b="23495"/>
                <wp:wrapNone/>
                <wp:docPr id="720" name="Блок-схема: процесс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54800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435E9" w:rsidRDefault="006E33FF" w:rsidP="0029735A">
                            <w:pPr>
                              <w:spacing w:after="0" w:line="240" w:lineRule="auto"/>
                              <w:contextualSpacing/>
                              <w:suppressOverlap/>
                              <w:jc w:val="center"/>
                              <w:rPr>
                                <w:rFonts w:ascii="Times New Roman" w:eastAsia="Times New Roman" w:hAnsi="Times New Roman" w:cs="Times New Roman"/>
                                <w:sz w:val="32"/>
                                <w:szCs w:val="28"/>
                                <w:lang w:eastAsia="ru-RU"/>
                              </w:rPr>
                            </w:pPr>
                            <w:r w:rsidRPr="001435E9">
                              <w:rPr>
                                <w:rFonts w:ascii="Times New Roman" w:hAnsi="Times New Roman" w:cs="Times New Roman"/>
                                <w:sz w:val="28"/>
                                <w:szCs w:val="28"/>
                              </w:rPr>
                              <w:t>2</w:t>
                            </w:r>
                            <w:r w:rsidRPr="001435E9">
                              <w:rPr>
                                <w:rFonts w:ascii="Times New Roman" w:hAnsi="Times New Roman" w:cs="Times New Roman"/>
                                <w:sz w:val="24"/>
                                <w:szCs w:val="24"/>
                              </w:rPr>
                              <w:t>.</w:t>
                            </w:r>
                            <w:r w:rsidRPr="001435E9">
                              <w:t xml:space="preserve"> </w:t>
                            </w:r>
                            <w:r w:rsidRPr="001435E9">
                              <w:rPr>
                                <w:rFonts w:ascii="Times New Roman" w:eastAsia="Times New Roman" w:hAnsi="Times New Roman" w:cs="Times New Roman"/>
                                <w:sz w:val="28"/>
                                <w:szCs w:val="24"/>
                                <w:lang w:eastAsia="ru-RU"/>
                              </w:rPr>
                              <w:t>Арыз ээсинен формулярда белгилөө менен документти кабыл алуу</w:t>
                            </w:r>
                          </w:p>
                          <w:p w:rsidR="006E33FF" w:rsidRPr="005B4F11" w:rsidRDefault="006E33FF" w:rsidP="0029735A">
                            <w:pPr>
                              <w:tabs>
                                <w:tab w:val="left" w:pos="0"/>
                              </w:tabs>
                              <w:spacing w:after="0" w:line="240" w:lineRule="auto"/>
                              <w:ind w:right="111"/>
                              <w:contextualSpacing/>
                              <w:jc w:val="center"/>
                              <w:rPr>
                                <w:rFonts w:ascii="Times New Roman" w:eastAsia="Times New Roman" w:hAnsi="Times New Roman" w:cs="Times New Roman"/>
                                <w:b/>
                                <w:bCs/>
                                <w:sz w:val="32"/>
                                <w:szCs w:val="28"/>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20" o:spid="_x0000_s1437" type="#_x0000_t109" style="position:absolute;left:0;text-align:left;margin-left:50.15pt;margin-top:13.95pt;width:308.25pt;height:43.1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" fillcolor="window" strokecolor="windowText" strokeweight="1pt">
                <v:path arrowok="t"/>
                <v:textbox>
                  <w:txbxContent>
                    <w:p w:rsidR="006E33FF" w:rsidRPr="001435E9" w:rsidRDefault="006E33FF" w:rsidP="0029735A">
                      <w:pPr>
                        <w:spacing w:after="0" w:line="240" w:lineRule="auto"/>
                        <w:contextualSpacing/>
                        <w:suppressOverlap/>
                        <w:jc w:val="center"/>
                        <w:rPr>
                          <w:rFonts w:ascii="Times New Roman" w:eastAsia="Times New Roman" w:hAnsi="Times New Roman" w:cs="Times New Roman"/>
                          <w:sz w:val="32"/>
                          <w:szCs w:val="28"/>
                          <w:lang w:eastAsia="ru-RU"/>
                        </w:rPr>
                      </w:pPr>
                      <w:r w:rsidRPr="001435E9">
                        <w:rPr>
                          <w:rFonts w:ascii="Times New Roman" w:hAnsi="Times New Roman" w:cs="Times New Roman"/>
                          <w:sz w:val="28"/>
                          <w:szCs w:val="28"/>
                        </w:rPr>
                        <w:t>2</w:t>
                      </w:r>
                      <w:r w:rsidRPr="001435E9">
                        <w:rPr>
                          <w:rFonts w:ascii="Times New Roman" w:hAnsi="Times New Roman" w:cs="Times New Roman"/>
                          <w:sz w:val="24"/>
                          <w:szCs w:val="24"/>
                        </w:rPr>
                        <w:t>.</w:t>
                      </w:r>
                      <w:r w:rsidRPr="001435E9">
                        <w:t xml:space="preserve"> </w:t>
                      </w:r>
                      <w:r w:rsidRPr="001435E9">
                        <w:rPr>
                          <w:rFonts w:ascii="Times New Roman" w:eastAsia="Times New Roman" w:hAnsi="Times New Roman" w:cs="Times New Roman"/>
                          <w:sz w:val="28"/>
                          <w:szCs w:val="24"/>
                          <w:lang w:eastAsia="ru-RU"/>
                        </w:rPr>
                        <w:t>Арыз ээсинен формулярда белгилөө менен документти кабыл алуу</w:t>
                      </w:r>
                    </w:p>
                    <w:p w:rsidR="006E33FF" w:rsidRPr="005B4F11" w:rsidRDefault="006E33FF" w:rsidP="0029735A">
                      <w:pPr>
                        <w:tabs>
                          <w:tab w:val="left" w:pos="0"/>
                        </w:tabs>
                        <w:spacing w:after="0" w:line="240" w:lineRule="auto"/>
                        <w:ind w:right="111"/>
                        <w:contextualSpacing/>
                        <w:jc w:val="center"/>
                        <w:rPr>
                          <w:rFonts w:ascii="Times New Roman" w:eastAsia="Times New Roman" w:hAnsi="Times New Roman" w:cs="Times New Roman"/>
                          <w:b/>
                          <w:bCs/>
                          <w:sz w:val="32"/>
                          <w:szCs w:val="28"/>
                          <w:lang w:eastAsia="ru-RU"/>
                        </w:rPr>
                      </w:pPr>
                    </w:p>
                  </w:txbxContent>
                </v:textbox>
              </v:shape>
            </w:pict>
          </mc:Fallback>
        </mc:AlternateContent>
      </w:r>
    </w:p>
    <w:p w:rsidR="0029735A" w:rsidRPr="00B82443" w:rsidRDefault="0029735A" w:rsidP="0029735A">
      <w:pPr>
        <w:tabs>
          <w:tab w:val="left" w:pos="0"/>
          <w:tab w:val="center" w:pos="4040"/>
          <w:tab w:val="left" w:pos="4601"/>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66848" behindDoc="0" locked="0" layoutInCell="1" allowOverlap="1" wp14:anchorId="7ECB2D33" wp14:editId="53920526">
                <wp:simplePos x="0" y="0"/>
                <wp:positionH relativeFrom="column">
                  <wp:posOffset>2586990</wp:posOffset>
                </wp:positionH>
                <wp:positionV relativeFrom="paragraph">
                  <wp:posOffset>119380</wp:posOffset>
                </wp:positionV>
                <wp:extent cx="0" cy="297180"/>
                <wp:effectExtent l="57150" t="12065" r="57150" b="14605"/>
                <wp:wrapNone/>
                <wp:docPr id="7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9446D" id="AutoShape 50" o:spid="_x0000_s1026" type="#_x0000_t32" style="position:absolute;margin-left:203.7pt;margin-top:9.4pt;width:0;height:23.4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nONQIAAF8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">
                <v:stroke endarrow="block"/>
              </v:shape>
            </w:pict>
          </mc:Fallback>
        </mc:AlternateContent>
      </w:r>
    </w:p>
    <w:p w:rsidR="0029735A" w:rsidRPr="00B82443"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7632" behindDoc="0" locked="0" layoutInCell="1" allowOverlap="1" wp14:anchorId="23DC53F4" wp14:editId="568D869D">
                <wp:simplePos x="0" y="0"/>
                <wp:positionH relativeFrom="column">
                  <wp:posOffset>658495</wp:posOffset>
                </wp:positionH>
                <wp:positionV relativeFrom="paragraph">
                  <wp:posOffset>10795</wp:posOffset>
                </wp:positionV>
                <wp:extent cx="3914775" cy="599440"/>
                <wp:effectExtent l="0" t="0" r="28575" b="10160"/>
                <wp:wrapNone/>
                <wp:docPr id="722" name="Блок-схема: процесс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59944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435E9" w:rsidRDefault="006E33FF" w:rsidP="0029735A">
                            <w:pPr>
                              <w:spacing w:after="0" w:line="240" w:lineRule="auto"/>
                              <w:contextualSpacing/>
                              <w:suppressOverlap/>
                              <w:jc w:val="center"/>
                              <w:rPr>
                                <w:rFonts w:ascii="Times New Roman" w:eastAsia="Times New Roman" w:hAnsi="Times New Roman" w:cs="Times New Roman"/>
                                <w:b/>
                                <w:bCs/>
                                <w:sz w:val="28"/>
                                <w:szCs w:val="24"/>
                                <w:lang w:eastAsia="ru-RU"/>
                              </w:rPr>
                            </w:pPr>
                            <w:r w:rsidRPr="001435E9">
                              <w:rPr>
                                <w:rFonts w:ascii="Times New Roman" w:eastAsia="Times New Roman" w:hAnsi="Times New Roman" w:cs="Times New Roman"/>
                                <w:sz w:val="28"/>
                                <w:szCs w:val="24"/>
                                <w:lang w:val="ky-KG" w:eastAsia="ru-RU"/>
                              </w:rPr>
                              <w:t>3</w:t>
                            </w:r>
                            <w:r w:rsidRPr="001435E9">
                              <w:rPr>
                                <w:rFonts w:ascii="Times New Roman" w:eastAsia="Times New Roman" w:hAnsi="Times New Roman" w:cs="Times New Roman"/>
                                <w:sz w:val="24"/>
                                <w:szCs w:val="24"/>
                                <w:lang w:val="ky-KG" w:eastAsia="ru-RU"/>
                              </w:rPr>
                              <w:t xml:space="preserve">. </w:t>
                            </w:r>
                            <w:r w:rsidRPr="001435E9">
                              <w:rPr>
                                <w:rFonts w:ascii="Times New Roman" w:eastAsia="Times New Roman" w:hAnsi="Times New Roman" w:cs="Times New Roman"/>
                                <w:sz w:val="28"/>
                                <w:szCs w:val="24"/>
                                <w:lang w:eastAsia="ru-RU"/>
                              </w:rPr>
                              <w:t>Кабыл алынган документтин сакталышын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22" o:spid="_x0000_s1438" type="#_x0000_t109" style="position:absolute;margin-left:51.85pt;margin-top:.85pt;width:308.25pt;height:47.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" fillcolor="window" strokecolor="windowText" strokeweight="1pt">
                <v:path arrowok="t"/>
                <v:textbox>
                  <w:txbxContent>
                    <w:p w:rsidR="006E33FF" w:rsidRPr="001435E9" w:rsidRDefault="006E33FF" w:rsidP="0029735A">
                      <w:pPr>
                        <w:spacing w:after="0" w:line="240" w:lineRule="auto"/>
                        <w:contextualSpacing/>
                        <w:suppressOverlap/>
                        <w:jc w:val="center"/>
                        <w:rPr>
                          <w:rFonts w:ascii="Times New Roman" w:eastAsia="Times New Roman" w:hAnsi="Times New Roman" w:cs="Times New Roman"/>
                          <w:b/>
                          <w:bCs/>
                          <w:sz w:val="28"/>
                          <w:szCs w:val="24"/>
                          <w:lang w:eastAsia="ru-RU"/>
                        </w:rPr>
                      </w:pPr>
                      <w:r w:rsidRPr="001435E9">
                        <w:rPr>
                          <w:rFonts w:ascii="Times New Roman" w:eastAsia="Times New Roman" w:hAnsi="Times New Roman" w:cs="Times New Roman"/>
                          <w:sz w:val="28"/>
                          <w:szCs w:val="24"/>
                          <w:lang w:val="ky-KG" w:eastAsia="ru-RU"/>
                        </w:rPr>
                        <w:t>3</w:t>
                      </w:r>
                      <w:r w:rsidRPr="001435E9">
                        <w:rPr>
                          <w:rFonts w:ascii="Times New Roman" w:eastAsia="Times New Roman" w:hAnsi="Times New Roman" w:cs="Times New Roman"/>
                          <w:sz w:val="24"/>
                          <w:szCs w:val="24"/>
                          <w:lang w:val="ky-KG" w:eastAsia="ru-RU"/>
                        </w:rPr>
                        <w:t xml:space="preserve">. </w:t>
                      </w:r>
                      <w:r w:rsidRPr="001435E9">
                        <w:rPr>
                          <w:rFonts w:ascii="Times New Roman" w:eastAsia="Times New Roman" w:hAnsi="Times New Roman" w:cs="Times New Roman"/>
                          <w:sz w:val="28"/>
                          <w:szCs w:val="24"/>
                          <w:lang w:eastAsia="ru-RU"/>
                        </w:rPr>
                        <w:t>Кабыл алынган документтин сакталышын текшерүү</w:t>
                      </w:r>
                    </w:p>
                  </w:txbxContent>
                </v:textbox>
              </v:shape>
            </w:pict>
          </mc:Fallback>
        </mc:AlternateContent>
      </w:r>
    </w:p>
    <w:p w:rsidR="0029735A" w:rsidRPr="00B82443"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47392" behindDoc="0" locked="0" layoutInCell="1" allowOverlap="1" wp14:anchorId="0E72201C" wp14:editId="4B469B4D">
                <wp:simplePos x="0" y="0"/>
                <wp:positionH relativeFrom="column">
                  <wp:posOffset>396240</wp:posOffset>
                </wp:positionH>
                <wp:positionV relativeFrom="paragraph">
                  <wp:posOffset>203200</wp:posOffset>
                </wp:positionV>
                <wp:extent cx="4438650" cy="1362075"/>
                <wp:effectExtent l="38100" t="19050" r="38100" b="47625"/>
                <wp:wrapNone/>
                <wp:docPr id="723" name="Блок-схема: решение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3620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A8059B" w:rsidRDefault="006E33FF" w:rsidP="0029735A">
                            <w:pPr>
                              <w:spacing w:after="0" w:line="240" w:lineRule="auto"/>
                              <w:contextualSpacing/>
                              <w:jc w:val="center"/>
                              <w:rPr>
                                <w:sz w:val="28"/>
                                <w:szCs w:val="28"/>
                              </w:rPr>
                            </w:pPr>
                            <w:r w:rsidRPr="00A8059B">
                              <w:rPr>
                                <w:rFonts w:ascii="Times New Roman" w:eastAsia="Times New Roman" w:hAnsi="Times New Roman" w:cs="Times New Roman"/>
                                <w:sz w:val="28"/>
                                <w:szCs w:val="28"/>
                                <w:lang w:val="ky-KG" w:eastAsia="ru-RU"/>
                              </w:rPr>
                              <w:t>4</w:t>
                            </w:r>
                            <w:r w:rsidRPr="00A805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Китеп фондунда</w:t>
                            </w:r>
                            <w:r w:rsidRPr="00A8059B">
                              <w:rPr>
                                <w:rFonts w:ascii="Times New Roman" w:eastAsia="Times New Roman" w:hAnsi="Times New Roman" w:cs="Times New Roman"/>
                                <w:sz w:val="28"/>
                                <w:szCs w:val="28"/>
                                <w:lang w:eastAsia="ru-RU"/>
                              </w:rPr>
                              <w:t xml:space="preserve"> арыз ээсинин </w:t>
                            </w:r>
                            <w:r w:rsidRPr="00A8059B">
                              <w:rPr>
                                <w:rFonts w:ascii="Times New Roman" w:eastAsia="Times New Roman" w:hAnsi="Times New Roman" w:cs="Times New Roman"/>
                                <w:sz w:val="28"/>
                                <w:szCs w:val="28"/>
                                <w:lang w:val="ky-KG" w:eastAsia="ru-RU"/>
                              </w:rPr>
                              <w:t>суроо-талабын</w:t>
                            </w:r>
                            <w:r w:rsidRPr="00A8059B">
                              <w:rPr>
                                <w:rFonts w:ascii="Times New Roman" w:eastAsia="Times New Roman" w:hAnsi="Times New Roman" w:cs="Times New Roman"/>
                                <w:sz w:val="28"/>
                                <w:szCs w:val="28"/>
                                <w:lang w:eastAsia="ru-RU"/>
                              </w:rPr>
                              <w:t xml:space="preserve"> издөө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723" o:spid="_x0000_s1439" type="#_x0000_t110" style="position:absolute;margin-left:31.2pt;margin-top:16pt;width:349.5pt;height:107.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" fillcolor="window" strokecolor="windowText" strokeweight="1pt">
                <v:path arrowok="t"/>
                <v:textbox>
                  <w:txbxContent>
                    <w:p w:rsidR="006E33FF" w:rsidRPr="00A8059B" w:rsidRDefault="006E33FF" w:rsidP="0029735A">
                      <w:pPr>
                        <w:spacing w:after="0" w:line="240" w:lineRule="auto"/>
                        <w:contextualSpacing/>
                        <w:jc w:val="center"/>
                        <w:rPr>
                          <w:sz w:val="28"/>
                          <w:szCs w:val="28"/>
                        </w:rPr>
                      </w:pPr>
                      <w:r w:rsidRPr="00A8059B">
                        <w:rPr>
                          <w:rFonts w:ascii="Times New Roman" w:eastAsia="Times New Roman" w:hAnsi="Times New Roman" w:cs="Times New Roman"/>
                          <w:sz w:val="28"/>
                          <w:szCs w:val="28"/>
                          <w:lang w:val="ky-KG" w:eastAsia="ru-RU"/>
                        </w:rPr>
                        <w:t>4</w:t>
                      </w:r>
                      <w:r w:rsidRPr="00A805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Китеп фондунда</w:t>
                      </w:r>
                      <w:r w:rsidRPr="00A8059B">
                        <w:rPr>
                          <w:rFonts w:ascii="Times New Roman" w:eastAsia="Times New Roman" w:hAnsi="Times New Roman" w:cs="Times New Roman"/>
                          <w:sz w:val="28"/>
                          <w:szCs w:val="28"/>
                          <w:lang w:eastAsia="ru-RU"/>
                        </w:rPr>
                        <w:t xml:space="preserve"> арыз ээсинин </w:t>
                      </w:r>
                      <w:r w:rsidRPr="00A8059B">
                        <w:rPr>
                          <w:rFonts w:ascii="Times New Roman" w:eastAsia="Times New Roman" w:hAnsi="Times New Roman" w:cs="Times New Roman"/>
                          <w:sz w:val="28"/>
                          <w:szCs w:val="28"/>
                          <w:lang w:val="ky-KG" w:eastAsia="ru-RU"/>
                        </w:rPr>
                        <w:t>суроо-талабын</w:t>
                      </w:r>
                      <w:r w:rsidRPr="00A8059B">
                        <w:rPr>
                          <w:rFonts w:ascii="Times New Roman" w:eastAsia="Times New Roman" w:hAnsi="Times New Roman" w:cs="Times New Roman"/>
                          <w:sz w:val="28"/>
                          <w:szCs w:val="28"/>
                          <w:lang w:eastAsia="ru-RU"/>
                        </w:rPr>
                        <w:t xml:space="preserve"> издөө</w:t>
                      </w: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1968" behindDoc="0" locked="0" layoutInCell="1" allowOverlap="1" wp14:anchorId="6EC0BD99" wp14:editId="7336949C">
                <wp:simplePos x="0" y="0"/>
                <wp:positionH relativeFrom="column">
                  <wp:posOffset>2596515</wp:posOffset>
                </wp:positionH>
                <wp:positionV relativeFrom="paragraph">
                  <wp:posOffset>22225</wp:posOffset>
                </wp:positionV>
                <wp:extent cx="0" cy="190500"/>
                <wp:effectExtent l="57150" t="13970" r="57150" b="14605"/>
                <wp:wrapNone/>
                <wp:docPr id="72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FB7E9A" id="AutoShape 48" o:spid="_x0000_s1026" type="#_x0000_t32" style="position:absolute;margin-left:204.45pt;margin-top:1.75pt;width:0;height:1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OJNg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">
                <v:stroke endarrow="block"/>
              </v:shape>
            </w:pict>
          </mc:Fallback>
        </mc:AlternateContent>
      </w:r>
    </w:p>
    <w:p w:rsidR="0029735A" w:rsidRPr="00B82443"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4016" behindDoc="0" locked="0" layoutInCell="1" allowOverlap="1" wp14:anchorId="0FF01298" wp14:editId="080616AE">
                <wp:simplePos x="0" y="0"/>
                <wp:positionH relativeFrom="column">
                  <wp:posOffset>3815715</wp:posOffset>
                </wp:positionH>
                <wp:positionV relativeFrom="paragraph">
                  <wp:posOffset>180975</wp:posOffset>
                </wp:positionV>
                <wp:extent cx="85725" cy="200025"/>
                <wp:effectExtent l="0" t="0" r="85725" b="47625"/>
                <wp:wrapNone/>
                <wp:docPr id="725" name="Прямая со стрелкой 725"/>
                <wp:cNvGraphicFramePr/>
                <a:graphic xmlns:a="http://schemas.openxmlformats.org/drawingml/2006/main">
                  <a:graphicData uri="http://schemas.microsoft.com/office/word/2010/wordprocessingShape">
                    <wps:wsp>
                      <wps:cNvCnPr/>
                      <wps:spPr>
                        <a:xfrm>
                          <a:off x="0" y="0"/>
                          <a:ext cx="857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2E6C53" id="Прямая со стрелкой 725" o:spid="_x0000_s1026" type="#_x0000_t32" style="position:absolute;margin-left:300.45pt;margin-top:14.25pt;width:6.75pt;height:15.75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2992" behindDoc="0" locked="0" layoutInCell="1" allowOverlap="1" wp14:anchorId="6CA0D34C" wp14:editId="70D6EC63">
                <wp:simplePos x="0" y="0"/>
                <wp:positionH relativeFrom="column">
                  <wp:posOffset>1282065</wp:posOffset>
                </wp:positionH>
                <wp:positionV relativeFrom="paragraph">
                  <wp:posOffset>161925</wp:posOffset>
                </wp:positionV>
                <wp:extent cx="66675" cy="209550"/>
                <wp:effectExtent l="57150" t="0" r="28575" b="57150"/>
                <wp:wrapNone/>
                <wp:docPr id="726" name="Прямая со стрелкой 726"/>
                <wp:cNvGraphicFramePr/>
                <a:graphic xmlns:a="http://schemas.openxmlformats.org/drawingml/2006/main">
                  <a:graphicData uri="http://schemas.microsoft.com/office/word/2010/wordprocessingShape">
                    <wps:wsp>
                      <wps:cNvCnPr/>
                      <wps:spPr>
                        <a:xfrm flipH="1">
                          <a:off x="0" y="0"/>
                          <a:ext cx="666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7231B4" id="Прямая со стрелкой 726" o:spid="_x0000_s1026" type="#_x0000_t32" style="position:absolute;margin-left:100.95pt;margin-top:12.75pt;width:5.25pt;height:16.5pt;flip:x;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" strokecolor="black [3200]" strokeweight=".5pt">
                <v:stroke endarrow="block" joinstyle="miter"/>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48416" behindDoc="0" locked="0" layoutInCell="1" allowOverlap="1" wp14:anchorId="003793D2" wp14:editId="6F2E8A85">
                <wp:simplePos x="0" y="0"/>
                <wp:positionH relativeFrom="column">
                  <wp:posOffset>85090</wp:posOffset>
                </wp:positionH>
                <wp:positionV relativeFrom="paragraph">
                  <wp:posOffset>186690</wp:posOffset>
                </wp:positionV>
                <wp:extent cx="1924050" cy="495300"/>
                <wp:effectExtent l="0" t="0" r="19050" b="19050"/>
                <wp:wrapNone/>
                <wp:docPr id="727" name="Блок-схема: процесс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495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0281E" w:rsidRDefault="006E33FF" w:rsidP="0029735A">
                            <w:pPr>
                              <w:pStyle w:val="a3"/>
                              <w:spacing w:after="0" w:line="240" w:lineRule="auto"/>
                              <w:ind w:left="27"/>
                              <w:suppressOverlap/>
                              <w:rPr>
                                <w:rFonts w:ascii="Times New Roman" w:hAnsi="Times New Roman" w:cs="Times New Roman"/>
                                <w:sz w:val="28"/>
                                <w:szCs w:val="24"/>
                                <w:lang w:val="ky-KG"/>
                              </w:rPr>
                            </w:pPr>
                            <w:r w:rsidRPr="0090281E">
                              <w:rPr>
                                <w:rFonts w:ascii="Times New Roman" w:hAnsi="Times New Roman" w:cs="Times New Roman"/>
                                <w:sz w:val="28"/>
                                <w:szCs w:val="24"/>
                                <w:lang w:val="ky-KG"/>
                              </w:rPr>
                              <w:t>Сур</w:t>
                            </w:r>
                            <w:r>
                              <w:rPr>
                                <w:rFonts w:ascii="Times New Roman" w:hAnsi="Times New Roman" w:cs="Times New Roman"/>
                                <w:sz w:val="28"/>
                                <w:szCs w:val="24"/>
                                <w:lang w:val="ky-KG"/>
                              </w:rPr>
                              <w:t xml:space="preserve">оо-талап </w:t>
                            </w:r>
                            <w:r w:rsidRPr="0090281E">
                              <w:rPr>
                                <w:rFonts w:ascii="Times New Roman" w:hAnsi="Times New Roman" w:cs="Times New Roman"/>
                                <w:sz w:val="28"/>
                                <w:szCs w:val="24"/>
                                <w:lang w:val="ky-KG"/>
                              </w:rPr>
                              <w:t>табылды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27" o:spid="_x0000_s1440" type="#_x0000_t109" style="position:absolute;left:0;text-align:left;margin-left:6.7pt;margin-top:14.7pt;width:151.5pt;height:39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" fillcolor="window" strokecolor="windowText" strokeweight="1pt">
                <v:path arrowok="t"/>
                <v:textbox>
                  <w:txbxContent>
                    <w:p w:rsidR="006E33FF" w:rsidRPr="0090281E" w:rsidRDefault="006E33FF" w:rsidP="0029735A">
                      <w:pPr>
                        <w:pStyle w:val="a3"/>
                        <w:spacing w:after="0" w:line="240" w:lineRule="auto"/>
                        <w:ind w:left="27"/>
                        <w:suppressOverlap/>
                        <w:rPr>
                          <w:rFonts w:ascii="Times New Roman" w:hAnsi="Times New Roman" w:cs="Times New Roman"/>
                          <w:sz w:val="28"/>
                          <w:szCs w:val="24"/>
                          <w:lang w:val="ky-KG"/>
                        </w:rPr>
                      </w:pPr>
                      <w:r w:rsidRPr="0090281E">
                        <w:rPr>
                          <w:rFonts w:ascii="Times New Roman" w:hAnsi="Times New Roman" w:cs="Times New Roman"/>
                          <w:sz w:val="28"/>
                          <w:szCs w:val="24"/>
                          <w:lang w:val="ky-KG"/>
                        </w:rPr>
                        <w:t>Сур</w:t>
                      </w:r>
                      <w:r>
                        <w:rPr>
                          <w:rFonts w:ascii="Times New Roman" w:hAnsi="Times New Roman" w:cs="Times New Roman"/>
                          <w:sz w:val="28"/>
                          <w:szCs w:val="24"/>
                          <w:lang w:val="ky-KG"/>
                        </w:rPr>
                        <w:t xml:space="preserve">оо-талап </w:t>
                      </w:r>
                      <w:r w:rsidRPr="0090281E">
                        <w:rPr>
                          <w:rFonts w:ascii="Times New Roman" w:hAnsi="Times New Roman" w:cs="Times New Roman"/>
                          <w:sz w:val="28"/>
                          <w:szCs w:val="24"/>
                          <w:lang w:val="ky-KG"/>
                        </w:rPr>
                        <w:t>табылды</w:t>
                      </w:r>
                    </w:p>
                  </w:txbxContent>
                </v:textbox>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5040" behindDoc="0" locked="0" layoutInCell="1" allowOverlap="1" wp14:anchorId="6785091A" wp14:editId="75BB0B2D">
                <wp:simplePos x="0" y="0"/>
                <wp:positionH relativeFrom="column">
                  <wp:posOffset>2644140</wp:posOffset>
                </wp:positionH>
                <wp:positionV relativeFrom="paragraph">
                  <wp:posOffset>143510</wp:posOffset>
                </wp:positionV>
                <wp:extent cx="0" cy="447675"/>
                <wp:effectExtent l="76200" t="0" r="57150" b="47625"/>
                <wp:wrapNone/>
                <wp:docPr id="728" name="Прямая со стрелкой 72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1EC3A8" id="Прямая со стрелкой 728" o:spid="_x0000_s1026" type="#_x0000_t32" style="position:absolute;margin-left:208.2pt;margin-top:11.3pt;width:0;height:35.25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49440" behindDoc="0" locked="0" layoutInCell="1" allowOverlap="1" wp14:anchorId="23A8AA4C" wp14:editId="1899DD49">
                <wp:simplePos x="0" y="0"/>
                <wp:positionH relativeFrom="margin">
                  <wp:posOffset>3388360</wp:posOffset>
                </wp:positionH>
                <wp:positionV relativeFrom="paragraph">
                  <wp:posOffset>8255</wp:posOffset>
                </wp:positionV>
                <wp:extent cx="1713230" cy="508000"/>
                <wp:effectExtent l="0" t="0" r="20320" b="25400"/>
                <wp:wrapNone/>
                <wp:docPr id="729" name="Блок-схема: процесс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230" cy="5080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0281E" w:rsidRDefault="006E33FF" w:rsidP="0029735A">
                            <w:pPr>
                              <w:spacing w:after="0" w:line="240" w:lineRule="auto"/>
                              <w:contextualSpacing/>
                              <w:suppressOverlap/>
                              <w:jc w:val="center"/>
                              <w:rPr>
                                <w:rFonts w:ascii="Times New Roman" w:hAnsi="Times New Roman" w:cs="Times New Roman"/>
                                <w:sz w:val="28"/>
                                <w:szCs w:val="24"/>
                              </w:rPr>
                            </w:pPr>
                            <w:r w:rsidRPr="0090281E">
                              <w:rPr>
                                <w:rFonts w:ascii="Times New Roman" w:eastAsia="Times New Roman" w:hAnsi="Times New Roman" w:cs="Times New Roman"/>
                                <w:color w:val="222222"/>
                                <w:sz w:val="28"/>
                                <w:szCs w:val="24"/>
                                <w:lang w:val="ky-KG" w:eastAsia="ru-RU"/>
                              </w:rPr>
                              <w:t>Сур</w:t>
                            </w:r>
                            <w:r>
                              <w:rPr>
                                <w:rFonts w:ascii="Times New Roman" w:eastAsia="Times New Roman" w:hAnsi="Times New Roman" w:cs="Times New Roman"/>
                                <w:color w:val="222222"/>
                                <w:sz w:val="28"/>
                                <w:szCs w:val="24"/>
                                <w:lang w:val="ky-KG" w:eastAsia="ru-RU"/>
                              </w:rPr>
                              <w:t xml:space="preserve">оо-талап </w:t>
                            </w:r>
                            <w:r w:rsidRPr="0090281E">
                              <w:rPr>
                                <w:rFonts w:ascii="Times New Roman" w:eastAsia="Times New Roman" w:hAnsi="Times New Roman" w:cs="Times New Roman"/>
                                <w:color w:val="222222"/>
                                <w:sz w:val="28"/>
                                <w:szCs w:val="24"/>
                                <w:lang w:val="ky-KG" w:eastAsia="ru-RU"/>
                              </w:rPr>
                              <w:t>та</w:t>
                            </w:r>
                            <w:r w:rsidRPr="0090281E">
                              <w:rPr>
                                <w:rFonts w:ascii="Times New Roman" w:eastAsia="Times New Roman" w:hAnsi="Times New Roman" w:cs="Times New Roman"/>
                                <w:color w:val="222222"/>
                                <w:sz w:val="28"/>
                                <w:szCs w:val="24"/>
                                <w:lang w:eastAsia="ru-RU"/>
                              </w:rPr>
                              <w:t>былган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29" o:spid="_x0000_s1441" type="#_x0000_t109" style="position:absolute;left:0;text-align:left;margin-left:266.8pt;margin-top:.65pt;width:134.9pt;height:40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" fillcolor="window" strokecolor="windowText" strokeweight="1pt">
                <v:path arrowok="t"/>
                <v:textbox>
                  <w:txbxContent>
                    <w:p w:rsidR="006E33FF" w:rsidRPr="0090281E" w:rsidRDefault="006E33FF" w:rsidP="0029735A">
                      <w:pPr>
                        <w:spacing w:after="0" w:line="240" w:lineRule="auto"/>
                        <w:contextualSpacing/>
                        <w:suppressOverlap/>
                        <w:jc w:val="center"/>
                        <w:rPr>
                          <w:rFonts w:ascii="Times New Roman" w:hAnsi="Times New Roman" w:cs="Times New Roman"/>
                          <w:sz w:val="28"/>
                          <w:szCs w:val="24"/>
                        </w:rPr>
                      </w:pPr>
                      <w:r w:rsidRPr="0090281E">
                        <w:rPr>
                          <w:rFonts w:ascii="Times New Roman" w:eastAsia="Times New Roman" w:hAnsi="Times New Roman" w:cs="Times New Roman"/>
                          <w:color w:val="222222"/>
                          <w:sz w:val="28"/>
                          <w:szCs w:val="24"/>
                          <w:lang w:val="ky-KG" w:eastAsia="ru-RU"/>
                        </w:rPr>
                        <w:t>Сур</w:t>
                      </w:r>
                      <w:r>
                        <w:rPr>
                          <w:rFonts w:ascii="Times New Roman" w:eastAsia="Times New Roman" w:hAnsi="Times New Roman" w:cs="Times New Roman"/>
                          <w:color w:val="222222"/>
                          <w:sz w:val="28"/>
                          <w:szCs w:val="24"/>
                          <w:lang w:val="ky-KG" w:eastAsia="ru-RU"/>
                        </w:rPr>
                        <w:t xml:space="preserve">оо-талап </w:t>
                      </w:r>
                      <w:r w:rsidRPr="0090281E">
                        <w:rPr>
                          <w:rFonts w:ascii="Times New Roman" w:eastAsia="Times New Roman" w:hAnsi="Times New Roman" w:cs="Times New Roman"/>
                          <w:color w:val="222222"/>
                          <w:sz w:val="28"/>
                          <w:szCs w:val="24"/>
                          <w:lang w:val="ky-KG" w:eastAsia="ru-RU"/>
                        </w:rPr>
                        <w:t>та</w:t>
                      </w:r>
                      <w:r w:rsidRPr="0090281E">
                        <w:rPr>
                          <w:rFonts w:ascii="Times New Roman" w:eastAsia="Times New Roman" w:hAnsi="Times New Roman" w:cs="Times New Roman"/>
                          <w:color w:val="222222"/>
                          <w:sz w:val="28"/>
                          <w:szCs w:val="24"/>
                          <w:lang w:eastAsia="ru-RU"/>
                        </w:rPr>
                        <w:t>былган жок</w:t>
                      </w:r>
                    </w:p>
                  </w:txbxContent>
                </v:textbox>
                <w10:wrap anchorx="margin"/>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8656" behindDoc="0" locked="0" layoutInCell="1" allowOverlap="1" wp14:anchorId="61CAEB6C" wp14:editId="40B66706">
                <wp:simplePos x="0" y="0"/>
                <wp:positionH relativeFrom="column">
                  <wp:posOffset>358140</wp:posOffset>
                </wp:positionH>
                <wp:positionV relativeFrom="paragraph">
                  <wp:posOffset>172720</wp:posOffset>
                </wp:positionV>
                <wp:extent cx="4724400" cy="809625"/>
                <wp:effectExtent l="0" t="0" r="19050" b="28575"/>
                <wp:wrapNone/>
                <wp:docPr id="730" name="Блок-схема: процесс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8096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3401F" w:rsidRDefault="006E33FF" w:rsidP="0029735A">
                            <w:pPr>
                              <w:spacing w:after="0" w:line="240" w:lineRule="auto"/>
                              <w:contextualSpacing/>
                              <w:suppressOverlap/>
                              <w:jc w:val="center"/>
                              <w:rPr>
                                <w:rFonts w:ascii="Times New Roman" w:eastAsia="Times New Roman" w:hAnsi="Times New Roman" w:cs="Times New Roman"/>
                                <w:color w:val="222222"/>
                                <w:sz w:val="28"/>
                                <w:szCs w:val="24"/>
                                <w:lang w:eastAsia="ru-RU"/>
                              </w:rPr>
                            </w:pPr>
                            <w:r w:rsidRPr="001435E9">
                              <w:rPr>
                                <w:rFonts w:ascii="Times New Roman" w:eastAsia="Times New Roman" w:hAnsi="Times New Roman" w:cs="Times New Roman"/>
                                <w:sz w:val="28"/>
                                <w:szCs w:val="24"/>
                                <w:lang w:val="ky-KG" w:eastAsia="ru-RU"/>
                              </w:rPr>
                              <w:t xml:space="preserve">5. </w:t>
                            </w:r>
                            <w:r w:rsidRPr="001435E9">
                              <w:rPr>
                                <w:rFonts w:ascii="Times New Roman" w:eastAsia="Times New Roman" w:hAnsi="Times New Roman" w:cs="Times New Roman"/>
                                <w:sz w:val="28"/>
                                <w:szCs w:val="28"/>
                                <w:lang w:eastAsia="ru-RU"/>
                              </w:rPr>
                              <w:t>Архивдик</w:t>
                            </w:r>
                            <w:r w:rsidRPr="00CB6AB1">
                              <w:rPr>
                                <w:rFonts w:ascii="Times New Roman" w:eastAsia="Times New Roman" w:hAnsi="Times New Roman" w:cs="Times New Roman"/>
                                <w:sz w:val="28"/>
                                <w:szCs w:val="28"/>
                                <w:lang w:eastAsia="ru-RU"/>
                              </w:rPr>
                              <w:t xml:space="preserve"> шифрди жана иштердин аталыштарын (аннотацияларын) иштердин, документтердин тиз</w:t>
                            </w:r>
                            <w:r>
                              <w:rPr>
                                <w:rFonts w:ascii="Times New Roman" w:eastAsia="Times New Roman" w:hAnsi="Times New Roman" w:cs="Times New Roman"/>
                                <w:sz w:val="28"/>
                                <w:szCs w:val="28"/>
                                <w:lang w:val="ky-KG" w:eastAsia="ru-RU"/>
                              </w:rPr>
                              <w:t>им</w:t>
                            </w:r>
                            <w:r w:rsidRPr="00CB6AB1">
                              <w:rPr>
                                <w:rFonts w:ascii="Times New Roman" w:eastAsia="Times New Roman" w:hAnsi="Times New Roman" w:cs="Times New Roman"/>
                                <w:sz w:val="28"/>
                                <w:szCs w:val="28"/>
                                <w:lang w:eastAsia="ru-RU"/>
                              </w:rPr>
                              <w:t xml:space="preserve">и (эсепке алуу жана </w:t>
                            </w:r>
                            <w:r>
                              <w:rPr>
                                <w:rFonts w:ascii="Times New Roman" w:eastAsia="Times New Roman" w:hAnsi="Times New Roman" w:cs="Times New Roman"/>
                                <w:sz w:val="28"/>
                                <w:szCs w:val="28"/>
                                <w:lang w:val="ky-KG" w:eastAsia="ru-RU"/>
                              </w:rPr>
                              <w:t>сыпаттоо</w:t>
                            </w:r>
                            <w:r w:rsidRPr="00CB6AB1">
                              <w:rPr>
                                <w:rFonts w:ascii="Times New Roman" w:eastAsia="Times New Roman" w:hAnsi="Times New Roman" w:cs="Times New Roman"/>
                                <w:sz w:val="28"/>
                                <w:szCs w:val="28"/>
                                <w:lang w:eastAsia="ru-RU"/>
                              </w:rPr>
                              <w:t xml:space="preserve"> китеби) менен салыштыруу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30" o:spid="_x0000_s1442" type="#_x0000_t109" style="position:absolute;left:0;text-align:left;margin-left:28.2pt;margin-top:13.6pt;width:372pt;height:63.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" fillcolor="window" strokecolor="windowText" strokeweight="1pt">
                <v:path arrowok="t"/>
                <v:textbox>
                  <w:txbxContent>
                    <w:p w:rsidR="006E33FF" w:rsidRPr="0033401F" w:rsidRDefault="006E33FF" w:rsidP="0029735A">
                      <w:pPr>
                        <w:spacing w:after="0" w:line="240" w:lineRule="auto"/>
                        <w:contextualSpacing/>
                        <w:suppressOverlap/>
                        <w:jc w:val="center"/>
                        <w:rPr>
                          <w:rFonts w:ascii="Times New Roman" w:eastAsia="Times New Roman" w:hAnsi="Times New Roman" w:cs="Times New Roman"/>
                          <w:color w:val="222222"/>
                          <w:sz w:val="28"/>
                          <w:szCs w:val="24"/>
                          <w:lang w:eastAsia="ru-RU"/>
                        </w:rPr>
                      </w:pPr>
                      <w:r w:rsidRPr="001435E9">
                        <w:rPr>
                          <w:rFonts w:ascii="Times New Roman" w:eastAsia="Times New Roman" w:hAnsi="Times New Roman" w:cs="Times New Roman"/>
                          <w:sz w:val="28"/>
                          <w:szCs w:val="24"/>
                          <w:lang w:val="ky-KG" w:eastAsia="ru-RU"/>
                        </w:rPr>
                        <w:t xml:space="preserve">5. </w:t>
                      </w:r>
                      <w:r w:rsidRPr="001435E9">
                        <w:rPr>
                          <w:rFonts w:ascii="Times New Roman" w:eastAsia="Times New Roman" w:hAnsi="Times New Roman" w:cs="Times New Roman"/>
                          <w:sz w:val="28"/>
                          <w:szCs w:val="28"/>
                          <w:lang w:eastAsia="ru-RU"/>
                        </w:rPr>
                        <w:t>Архивдик</w:t>
                      </w:r>
                      <w:r w:rsidRPr="00CB6AB1">
                        <w:rPr>
                          <w:rFonts w:ascii="Times New Roman" w:eastAsia="Times New Roman" w:hAnsi="Times New Roman" w:cs="Times New Roman"/>
                          <w:sz w:val="28"/>
                          <w:szCs w:val="28"/>
                          <w:lang w:eastAsia="ru-RU"/>
                        </w:rPr>
                        <w:t xml:space="preserve"> шифрди жана иштердин аталыштарын (аннотацияларын) иштердин, документтердин тиз</w:t>
                      </w:r>
                      <w:r>
                        <w:rPr>
                          <w:rFonts w:ascii="Times New Roman" w:eastAsia="Times New Roman" w:hAnsi="Times New Roman" w:cs="Times New Roman"/>
                          <w:sz w:val="28"/>
                          <w:szCs w:val="28"/>
                          <w:lang w:val="ky-KG" w:eastAsia="ru-RU"/>
                        </w:rPr>
                        <w:t>им</w:t>
                      </w:r>
                      <w:r w:rsidRPr="00CB6AB1">
                        <w:rPr>
                          <w:rFonts w:ascii="Times New Roman" w:eastAsia="Times New Roman" w:hAnsi="Times New Roman" w:cs="Times New Roman"/>
                          <w:sz w:val="28"/>
                          <w:szCs w:val="28"/>
                          <w:lang w:eastAsia="ru-RU"/>
                        </w:rPr>
                        <w:t xml:space="preserve">и (эсепке алуу жана </w:t>
                      </w:r>
                      <w:r>
                        <w:rPr>
                          <w:rFonts w:ascii="Times New Roman" w:eastAsia="Times New Roman" w:hAnsi="Times New Roman" w:cs="Times New Roman"/>
                          <w:sz w:val="28"/>
                          <w:szCs w:val="28"/>
                          <w:lang w:val="ky-KG" w:eastAsia="ru-RU"/>
                        </w:rPr>
                        <w:t>сыпаттоо</w:t>
                      </w:r>
                      <w:r w:rsidRPr="00CB6AB1">
                        <w:rPr>
                          <w:rFonts w:ascii="Times New Roman" w:eastAsia="Times New Roman" w:hAnsi="Times New Roman" w:cs="Times New Roman"/>
                          <w:sz w:val="28"/>
                          <w:szCs w:val="28"/>
                          <w:lang w:eastAsia="ru-RU"/>
                        </w:rPr>
                        <w:t xml:space="preserve"> китеби) менен салыштыруу</w:t>
                      </w:r>
                    </w:p>
                  </w:txbxContent>
                </v:textbox>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6064" behindDoc="0" locked="0" layoutInCell="1" allowOverlap="1" wp14:anchorId="309B3463" wp14:editId="4D358052">
                <wp:simplePos x="0" y="0"/>
                <wp:positionH relativeFrom="column">
                  <wp:posOffset>2682240</wp:posOffset>
                </wp:positionH>
                <wp:positionV relativeFrom="paragraph">
                  <wp:posOffset>183515</wp:posOffset>
                </wp:positionV>
                <wp:extent cx="0" cy="247650"/>
                <wp:effectExtent l="76200" t="0" r="57150" b="57150"/>
                <wp:wrapNone/>
                <wp:docPr id="731" name="Прямая со стрелкой 73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347411" id="Прямая со стрелкой 731" o:spid="_x0000_s1026" type="#_x0000_t32" style="position:absolute;margin-left:211.2pt;margin-top:14.45pt;width:0;height:19.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" strokecolor="black [3200]" strokeweight=".5pt">
                <v:stroke endarrow="block" joinstyle="miter"/>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0464" behindDoc="0" locked="0" layoutInCell="1" allowOverlap="1" wp14:anchorId="1888B923" wp14:editId="5033240B">
                <wp:simplePos x="0" y="0"/>
                <wp:positionH relativeFrom="column">
                  <wp:posOffset>967740</wp:posOffset>
                </wp:positionH>
                <wp:positionV relativeFrom="paragraph">
                  <wp:posOffset>13970</wp:posOffset>
                </wp:positionV>
                <wp:extent cx="3381375" cy="473075"/>
                <wp:effectExtent l="0" t="0" r="28575" b="22225"/>
                <wp:wrapNone/>
                <wp:docPr id="732" name="Блок-схема: узел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4730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3401F"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32" o:spid="_x0000_s1443" type="#_x0000_t120" style="position:absolute;left:0;text-align:left;margin-left:76.2pt;margin-top:1.1pt;width:266.25pt;height:37.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" fillcolor="window" strokecolor="windowText" strokeweight="1pt">
                <v:stroke joinstyle="miter"/>
                <v:path arrowok="t"/>
                <v:textbox>
                  <w:txbxContent>
                    <w:p w:rsidR="006E33FF" w:rsidRPr="0033401F"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val="ky-KG" w:eastAsia="ru-RU"/>
        </w:rPr>
      </w:pPr>
    </w:p>
    <w:p w:rsidR="0029735A" w:rsidRPr="0033401F"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B82443">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val="ky-KG" w:eastAsia="ru-RU"/>
        </w:rPr>
        <w:t>-жол-жобо</w: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40224" behindDoc="0" locked="0" layoutInCell="1" allowOverlap="1" wp14:anchorId="54FA99E7" wp14:editId="2CEF1FF1">
                <wp:simplePos x="0" y="0"/>
                <wp:positionH relativeFrom="column">
                  <wp:posOffset>843915</wp:posOffset>
                </wp:positionH>
                <wp:positionV relativeFrom="paragraph">
                  <wp:posOffset>180339</wp:posOffset>
                </wp:positionV>
                <wp:extent cx="3352800" cy="428625"/>
                <wp:effectExtent l="0" t="0" r="19050" b="28575"/>
                <wp:wrapNone/>
                <wp:docPr id="733" name="Блок-схема: узел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286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3401F"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33" o:spid="_x0000_s1444" type="#_x0000_t120" style="position:absolute;left:0;text-align:left;margin-left:66.45pt;margin-top:14.2pt;width:264pt;height:33.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" fillcolor="window" strokecolor="windowText" strokeweight="1pt">
                <v:stroke joinstyle="miter"/>
                <v:path arrowok="t"/>
                <v:textbox>
                  <w:txbxContent>
                    <w:p w:rsidR="006E33FF" w:rsidRPr="0033401F"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7088" behindDoc="0" locked="0" layoutInCell="1" allowOverlap="1" wp14:anchorId="6CA91F0A" wp14:editId="2F18AF35">
                <wp:simplePos x="0" y="0"/>
                <wp:positionH relativeFrom="column">
                  <wp:posOffset>2453640</wp:posOffset>
                </wp:positionH>
                <wp:positionV relativeFrom="paragraph">
                  <wp:posOffset>24130</wp:posOffset>
                </wp:positionV>
                <wp:extent cx="0" cy="209550"/>
                <wp:effectExtent l="76200" t="0" r="57150" b="57150"/>
                <wp:wrapNone/>
                <wp:docPr id="734" name="Прямая со стрелкой 73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609CBFD" id="Прямая со стрелкой 734" o:spid="_x0000_s1026" type="#_x0000_t32" style="position:absolute;margin-left:193.2pt;margin-top:1.9pt;width:0;height:16.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1488" behindDoc="0" locked="0" layoutInCell="1" allowOverlap="1" wp14:anchorId="61063F5F" wp14:editId="47BA056A">
                <wp:simplePos x="0" y="0"/>
                <wp:positionH relativeFrom="column">
                  <wp:posOffset>386715</wp:posOffset>
                </wp:positionH>
                <wp:positionV relativeFrom="paragraph">
                  <wp:posOffset>195580</wp:posOffset>
                </wp:positionV>
                <wp:extent cx="4119880" cy="409575"/>
                <wp:effectExtent l="0" t="0" r="13970" b="28575"/>
                <wp:wrapNone/>
                <wp:docPr id="735" name="Блок-схема: процесс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9880" cy="4095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3401F" w:rsidRDefault="006E33FF" w:rsidP="0029735A">
                            <w:pPr>
                              <w:spacing w:after="0" w:line="240" w:lineRule="auto"/>
                              <w:suppressOverlap/>
                              <w:jc w:val="center"/>
                              <w:rPr>
                                <w:rFonts w:ascii="Times New Roman" w:eastAsia="Times New Roman" w:hAnsi="Times New Roman" w:cs="Times New Roman"/>
                                <w:sz w:val="28"/>
                                <w:szCs w:val="28"/>
                                <w:lang w:val="ky-KG" w:eastAsia="ru-RU"/>
                              </w:rPr>
                            </w:pPr>
                            <w:r w:rsidRPr="0033401F">
                              <w:rPr>
                                <w:rFonts w:ascii="Times New Roman" w:eastAsia="Times New Roman" w:hAnsi="Times New Roman" w:cs="Times New Roman"/>
                                <w:sz w:val="28"/>
                                <w:szCs w:val="28"/>
                                <w:lang w:val="ky-KG" w:eastAsia="ru-RU"/>
                              </w:rPr>
                              <w:t>1. Берил</w:t>
                            </w:r>
                            <w:r>
                              <w:rPr>
                                <w:rFonts w:ascii="Times New Roman" w:eastAsia="Times New Roman" w:hAnsi="Times New Roman" w:cs="Times New Roman"/>
                                <w:sz w:val="28"/>
                                <w:szCs w:val="28"/>
                                <w:lang w:val="ky-KG" w:eastAsia="ru-RU"/>
                              </w:rPr>
                              <w:t>үүчү</w:t>
                            </w:r>
                            <w:r w:rsidRPr="0033401F">
                              <w:rPr>
                                <w:rFonts w:ascii="Times New Roman" w:eastAsia="Times New Roman" w:hAnsi="Times New Roman" w:cs="Times New Roman"/>
                                <w:sz w:val="28"/>
                                <w:szCs w:val="28"/>
                                <w:lang w:val="ky-KG" w:eastAsia="ru-RU"/>
                              </w:rPr>
                              <w:t xml:space="preserve"> документтин сакталышын текшерүү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35" o:spid="_x0000_s1445" type="#_x0000_t109" style="position:absolute;left:0;text-align:left;margin-left:30.45pt;margin-top:15.4pt;width:324.4pt;height:32.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" fillcolor="window" strokecolor="windowText" strokeweight="1pt">
                <v:path arrowok="t"/>
                <v:textbox>
                  <w:txbxContent>
                    <w:p w:rsidR="006E33FF" w:rsidRPr="0033401F" w:rsidRDefault="006E33FF" w:rsidP="0029735A">
                      <w:pPr>
                        <w:spacing w:after="0" w:line="240" w:lineRule="auto"/>
                        <w:suppressOverlap/>
                        <w:jc w:val="center"/>
                        <w:rPr>
                          <w:rFonts w:ascii="Times New Roman" w:eastAsia="Times New Roman" w:hAnsi="Times New Roman" w:cs="Times New Roman"/>
                          <w:sz w:val="28"/>
                          <w:szCs w:val="28"/>
                          <w:lang w:val="ky-KG" w:eastAsia="ru-RU"/>
                        </w:rPr>
                      </w:pPr>
                      <w:r w:rsidRPr="0033401F">
                        <w:rPr>
                          <w:rFonts w:ascii="Times New Roman" w:eastAsia="Times New Roman" w:hAnsi="Times New Roman" w:cs="Times New Roman"/>
                          <w:sz w:val="28"/>
                          <w:szCs w:val="28"/>
                          <w:lang w:val="ky-KG" w:eastAsia="ru-RU"/>
                        </w:rPr>
                        <w:t>1. Берил</w:t>
                      </w:r>
                      <w:r>
                        <w:rPr>
                          <w:rFonts w:ascii="Times New Roman" w:eastAsia="Times New Roman" w:hAnsi="Times New Roman" w:cs="Times New Roman"/>
                          <w:sz w:val="28"/>
                          <w:szCs w:val="28"/>
                          <w:lang w:val="ky-KG" w:eastAsia="ru-RU"/>
                        </w:rPr>
                        <w:t>үүчү</w:t>
                      </w:r>
                      <w:r w:rsidRPr="0033401F">
                        <w:rPr>
                          <w:rFonts w:ascii="Times New Roman" w:eastAsia="Times New Roman" w:hAnsi="Times New Roman" w:cs="Times New Roman"/>
                          <w:sz w:val="28"/>
                          <w:szCs w:val="28"/>
                          <w:lang w:val="ky-KG" w:eastAsia="ru-RU"/>
                        </w:rPr>
                        <w:t xml:space="preserve"> документтин сакталышын текшерүү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8112" behindDoc="0" locked="0" layoutInCell="1" allowOverlap="1" wp14:anchorId="466E8E8C" wp14:editId="1A5F5EF0">
                <wp:simplePos x="0" y="0"/>
                <wp:positionH relativeFrom="column">
                  <wp:posOffset>2472690</wp:posOffset>
                </wp:positionH>
                <wp:positionV relativeFrom="paragraph">
                  <wp:posOffset>1270</wp:posOffset>
                </wp:positionV>
                <wp:extent cx="0" cy="228600"/>
                <wp:effectExtent l="76200" t="0" r="57150" b="57150"/>
                <wp:wrapNone/>
                <wp:docPr id="736" name="Прямая со стрелкой 73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55F57D4" id="Прямая со стрелкой 736" o:spid="_x0000_s1026" type="#_x0000_t32" style="position:absolute;margin-left:194.7pt;margin-top:.1pt;width:0;height:18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" strokecolor="black [3200]" strokeweight=".5pt">
                <v:stroke endarrow="block" joinstyle="miter"/>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2512" behindDoc="0" locked="0" layoutInCell="1" allowOverlap="1" wp14:anchorId="57C9DB01" wp14:editId="75E38994">
                <wp:simplePos x="0" y="0"/>
                <wp:positionH relativeFrom="column">
                  <wp:posOffset>396240</wp:posOffset>
                </wp:positionH>
                <wp:positionV relativeFrom="paragraph">
                  <wp:posOffset>15875</wp:posOffset>
                </wp:positionV>
                <wp:extent cx="4110355" cy="533400"/>
                <wp:effectExtent l="0" t="0" r="23495" b="19050"/>
                <wp:wrapNone/>
                <wp:docPr id="737" name="Блок-схема: процесс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0355" cy="5334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29735A">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Pr="00420F57">
                              <w:rPr>
                                <w:rFonts w:ascii="Times New Roman" w:hAnsi="Times New Roman" w:cs="Times New Roman"/>
                                <w:sz w:val="24"/>
                                <w:szCs w:val="24"/>
                              </w:rPr>
                              <w:t>.</w:t>
                            </w:r>
                            <w:r>
                              <w:rPr>
                                <w:rFonts w:ascii="Times New Roman" w:eastAsia="Times New Roman" w:hAnsi="Times New Roman" w:cs="Times New Roman"/>
                                <w:sz w:val="28"/>
                                <w:szCs w:val="28"/>
                                <w:lang w:val="ky-KG" w:eastAsia="ru-RU"/>
                              </w:rPr>
                              <w:t xml:space="preserve"> </w:t>
                            </w:r>
                            <w:r w:rsidRPr="00694A06">
                              <w:rPr>
                                <w:rFonts w:ascii="Times New Roman" w:eastAsia="Times New Roman" w:hAnsi="Times New Roman" w:cs="Times New Roman"/>
                                <w:sz w:val="28"/>
                                <w:szCs w:val="28"/>
                                <w:lang w:val="ky-KG" w:eastAsia="ru-RU"/>
                              </w:rPr>
                              <w:t>Кайтаруу мөөнөтү</w:t>
                            </w:r>
                            <w:r>
                              <w:rPr>
                                <w:rFonts w:ascii="Times New Roman" w:eastAsia="Times New Roman" w:hAnsi="Times New Roman" w:cs="Times New Roman"/>
                                <w:sz w:val="28"/>
                                <w:szCs w:val="28"/>
                                <w:lang w:val="ky-KG" w:eastAsia="ru-RU"/>
                              </w:rPr>
                              <w:t>н көрсөтүү</w:t>
                            </w:r>
                            <w:r w:rsidRPr="00694A06">
                              <w:rPr>
                                <w:rFonts w:ascii="Times New Roman" w:eastAsia="Times New Roman" w:hAnsi="Times New Roman" w:cs="Times New Roman"/>
                                <w:sz w:val="28"/>
                                <w:szCs w:val="28"/>
                                <w:lang w:val="ky-KG" w:eastAsia="ru-RU"/>
                              </w:rPr>
                              <w:t xml:space="preserve"> менен формулярга жазуу</w:t>
                            </w:r>
                            <w:r>
                              <w:rPr>
                                <w:rFonts w:ascii="Times New Roman" w:eastAsia="Times New Roman" w:hAnsi="Times New Roman" w:cs="Times New Roman"/>
                                <w:sz w:val="28"/>
                                <w:szCs w:val="28"/>
                                <w:lang w:val="ky-KG" w:eastAsia="ru-RU"/>
                              </w:rPr>
                              <w:t xml:space="preserve"> </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37" o:spid="_x0000_s1446" type="#_x0000_t109" style="position:absolute;left:0;text-align:left;margin-left:31.2pt;margin-top:1.25pt;width:323.65pt;height:4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" fillcolor="window" strokecolor="windowText" strokeweight="1pt">
                <v:path arrowok="t"/>
                <v:textbox>
                  <w:txbxContent>
                    <w:p w:rsidR="006E33FF" w:rsidRDefault="006E33FF" w:rsidP="0029735A">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Pr="00420F57">
                        <w:rPr>
                          <w:rFonts w:ascii="Times New Roman" w:hAnsi="Times New Roman" w:cs="Times New Roman"/>
                          <w:sz w:val="24"/>
                          <w:szCs w:val="24"/>
                        </w:rPr>
                        <w:t>.</w:t>
                      </w:r>
                      <w:r>
                        <w:rPr>
                          <w:rFonts w:ascii="Times New Roman" w:eastAsia="Times New Roman" w:hAnsi="Times New Roman" w:cs="Times New Roman"/>
                          <w:sz w:val="28"/>
                          <w:szCs w:val="28"/>
                          <w:lang w:val="ky-KG" w:eastAsia="ru-RU"/>
                        </w:rPr>
                        <w:t xml:space="preserve"> </w:t>
                      </w:r>
                      <w:r w:rsidRPr="00694A06">
                        <w:rPr>
                          <w:rFonts w:ascii="Times New Roman" w:eastAsia="Times New Roman" w:hAnsi="Times New Roman" w:cs="Times New Roman"/>
                          <w:sz w:val="28"/>
                          <w:szCs w:val="28"/>
                          <w:lang w:val="ky-KG" w:eastAsia="ru-RU"/>
                        </w:rPr>
                        <w:t>Кайтаруу мөөнөтү</w:t>
                      </w:r>
                      <w:r>
                        <w:rPr>
                          <w:rFonts w:ascii="Times New Roman" w:eastAsia="Times New Roman" w:hAnsi="Times New Roman" w:cs="Times New Roman"/>
                          <w:sz w:val="28"/>
                          <w:szCs w:val="28"/>
                          <w:lang w:val="ky-KG" w:eastAsia="ru-RU"/>
                        </w:rPr>
                        <w:t>н көрсөтүү</w:t>
                      </w:r>
                      <w:r w:rsidRPr="00694A06">
                        <w:rPr>
                          <w:rFonts w:ascii="Times New Roman" w:eastAsia="Times New Roman" w:hAnsi="Times New Roman" w:cs="Times New Roman"/>
                          <w:sz w:val="28"/>
                          <w:szCs w:val="28"/>
                          <w:lang w:val="ky-KG" w:eastAsia="ru-RU"/>
                        </w:rPr>
                        <w:t xml:space="preserve"> менен формулярга жазуу</w:t>
                      </w:r>
                      <w:r>
                        <w:rPr>
                          <w:rFonts w:ascii="Times New Roman" w:eastAsia="Times New Roman" w:hAnsi="Times New Roman" w:cs="Times New Roman"/>
                          <w:sz w:val="28"/>
                          <w:szCs w:val="28"/>
                          <w:lang w:val="ky-KG" w:eastAsia="ru-RU"/>
                        </w:rPr>
                        <w:t xml:space="preserve"> </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79136" behindDoc="0" locked="0" layoutInCell="1" allowOverlap="1" wp14:anchorId="3521F943" wp14:editId="73645AF9">
                <wp:simplePos x="0" y="0"/>
                <wp:positionH relativeFrom="column">
                  <wp:posOffset>2472690</wp:posOffset>
                </wp:positionH>
                <wp:positionV relativeFrom="paragraph">
                  <wp:posOffset>149860</wp:posOffset>
                </wp:positionV>
                <wp:extent cx="0" cy="276225"/>
                <wp:effectExtent l="76200" t="0" r="57150" b="47625"/>
                <wp:wrapNone/>
                <wp:docPr id="738" name="Прямая со стрелкой 73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10CC004" id="Прямая со стрелкой 738" o:spid="_x0000_s1026" type="#_x0000_t32" style="position:absolute;margin-left:194.7pt;margin-top:11.8pt;width:0;height:21.7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" strokecolor="black [3200]" strokeweight=".5pt">
                <v:stroke endarrow="block" joinstyle="miter"/>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9680" behindDoc="0" locked="0" layoutInCell="1" allowOverlap="1" wp14:anchorId="6C030847" wp14:editId="4B617584">
                <wp:simplePos x="0" y="0"/>
                <wp:positionH relativeFrom="column">
                  <wp:posOffset>396240</wp:posOffset>
                </wp:positionH>
                <wp:positionV relativeFrom="paragraph">
                  <wp:posOffset>7620</wp:posOffset>
                </wp:positionV>
                <wp:extent cx="4110355" cy="512445"/>
                <wp:effectExtent l="0" t="0" r="23495" b="20955"/>
                <wp:wrapNone/>
                <wp:docPr id="739" name="Блок-схема: процесс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0355" cy="5124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3401F" w:rsidRDefault="006E33FF" w:rsidP="0029735A">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4"/>
                              </w:rPr>
                              <w:t>3</w:t>
                            </w:r>
                            <w:r w:rsidRPr="00994279">
                              <w:rPr>
                                <w:rFonts w:ascii="Times New Roman" w:hAnsi="Times New Roman" w:cs="Times New Roman"/>
                                <w:sz w:val="28"/>
                                <w:szCs w:val="24"/>
                              </w:rPr>
                              <w:t xml:space="preserve">. </w:t>
                            </w:r>
                            <w:r>
                              <w:rPr>
                                <w:rFonts w:ascii="Times New Roman" w:hAnsi="Times New Roman" w:cs="Times New Roman"/>
                                <w:sz w:val="28"/>
                                <w:szCs w:val="24"/>
                                <w:lang w:val="ky-KG"/>
                              </w:rPr>
                              <w:t>Китепкана фонддорунда</w:t>
                            </w:r>
                            <w:r w:rsidRPr="0033401F">
                              <w:rPr>
                                <w:rFonts w:ascii="Times New Roman" w:hAnsi="Times New Roman" w:cs="Times New Roman"/>
                                <w:sz w:val="28"/>
                                <w:szCs w:val="24"/>
                                <w:lang w:val="ky-KG"/>
                              </w:rPr>
                              <w:t xml:space="preserve"> сактал</w:t>
                            </w:r>
                            <w:r>
                              <w:rPr>
                                <w:rFonts w:ascii="Times New Roman" w:hAnsi="Times New Roman" w:cs="Times New Roman"/>
                                <w:sz w:val="28"/>
                                <w:szCs w:val="24"/>
                                <w:lang w:val="ky-KG"/>
                              </w:rPr>
                              <w:t>уучу</w:t>
                            </w:r>
                            <w:r w:rsidRPr="0033401F">
                              <w:rPr>
                                <w:rFonts w:ascii="Times New Roman" w:hAnsi="Times New Roman" w:cs="Times New Roman"/>
                                <w:sz w:val="28"/>
                                <w:szCs w:val="24"/>
                                <w:lang w:val="ky-KG"/>
                              </w:rPr>
                              <w:t xml:space="preserve"> документтер</w:t>
                            </w:r>
                            <w:r>
                              <w:rPr>
                                <w:rFonts w:ascii="Times New Roman" w:hAnsi="Times New Roman" w:cs="Times New Roman"/>
                                <w:sz w:val="28"/>
                                <w:szCs w:val="24"/>
                                <w:lang w:val="ky-KG"/>
                              </w:rPr>
                              <w:t>ди</w:t>
                            </w:r>
                            <w:r w:rsidRPr="0033401F">
                              <w:rPr>
                                <w:rFonts w:ascii="Times New Roman" w:hAnsi="Times New Roman" w:cs="Times New Roman"/>
                                <w:sz w:val="28"/>
                                <w:szCs w:val="24"/>
                                <w:lang w:val="ky-KG"/>
                              </w:rPr>
                              <w:t>, китептер</w:t>
                            </w:r>
                            <w:r>
                              <w:rPr>
                                <w:rFonts w:ascii="Times New Roman" w:hAnsi="Times New Roman" w:cs="Times New Roman"/>
                                <w:sz w:val="28"/>
                                <w:szCs w:val="24"/>
                                <w:lang w:val="ky-KG"/>
                              </w:rPr>
                              <w:t>ди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39" o:spid="_x0000_s1447" type="#_x0000_t109" style="position:absolute;left:0;text-align:left;margin-left:31.2pt;margin-top:.6pt;width:323.65pt;height:40.3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" fillcolor="window" strokecolor="windowText" strokeweight="1pt">
                <v:path arrowok="t"/>
                <v:textbox>
                  <w:txbxContent>
                    <w:p w:rsidR="006E33FF" w:rsidRPr="0033401F" w:rsidRDefault="006E33FF" w:rsidP="0029735A">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4"/>
                        </w:rPr>
                        <w:t>3</w:t>
                      </w:r>
                      <w:r w:rsidRPr="00994279">
                        <w:rPr>
                          <w:rFonts w:ascii="Times New Roman" w:hAnsi="Times New Roman" w:cs="Times New Roman"/>
                          <w:sz w:val="28"/>
                          <w:szCs w:val="24"/>
                        </w:rPr>
                        <w:t xml:space="preserve">. </w:t>
                      </w:r>
                      <w:r>
                        <w:rPr>
                          <w:rFonts w:ascii="Times New Roman" w:hAnsi="Times New Roman" w:cs="Times New Roman"/>
                          <w:sz w:val="28"/>
                          <w:szCs w:val="24"/>
                          <w:lang w:val="ky-KG"/>
                        </w:rPr>
                        <w:t>Китепкана фонддорунда</w:t>
                      </w:r>
                      <w:r w:rsidRPr="0033401F">
                        <w:rPr>
                          <w:rFonts w:ascii="Times New Roman" w:hAnsi="Times New Roman" w:cs="Times New Roman"/>
                          <w:sz w:val="28"/>
                          <w:szCs w:val="24"/>
                          <w:lang w:val="ky-KG"/>
                        </w:rPr>
                        <w:t xml:space="preserve"> сактал</w:t>
                      </w:r>
                      <w:r>
                        <w:rPr>
                          <w:rFonts w:ascii="Times New Roman" w:hAnsi="Times New Roman" w:cs="Times New Roman"/>
                          <w:sz w:val="28"/>
                          <w:szCs w:val="24"/>
                          <w:lang w:val="ky-KG"/>
                        </w:rPr>
                        <w:t>уучу</w:t>
                      </w:r>
                      <w:r w:rsidRPr="0033401F">
                        <w:rPr>
                          <w:rFonts w:ascii="Times New Roman" w:hAnsi="Times New Roman" w:cs="Times New Roman"/>
                          <w:sz w:val="28"/>
                          <w:szCs w:val="24"/>
                          <w:lang w:val="ky-KG"/>
                        </w:rPr>
                        <w:t xml:space="preserve"> документтер</w:t>
                      </w:r>
                      <w:r>
                        <w:rPr>
                          <w:rFonts w:ascii="Times New Roman" w:hAnsi="Times New Roman" w:cs="Times New Roman"/>
                          <w:sz w:val="28"/>
                          <w:szCs w:val="24"/>
                          <w:lang w:val="ky-KG"/>
                        </w:rPr>
                        <w:t>ди</w:t>
                      </w:r>
                      <w:r w:rsidRPr="0033401F">
                        <w:rPr>
                          <w:rFonts w:ascii="Times New Roman" w:hAnsi="Times New Roman" w:cs="Times New Roman"/>
                          <w:sz w:val="28"/>
                          <w:szCs w:val="24"/>
                          <w:lang w:val="ky-KG"/>
                        </w:rPr>
                        <w:t>, китептер</w:t>
                      </w:r>
                      <w:r>
                        <w:rPr>
                          <w:rFonts w:ascii="Times New Roman" w:hAnsi="Times New Roman" w:cs="Times New Roman"/>
                          <w:sz w:val="28"/>
                          <w:szCs w:val="24"/>
                          <w:lang w:val="ky-KG"/>
                        </w:rPr>
                        <w:t>ди берүү</w:t>
                      </w:r>
                    </w:p>
                  </w:txbxContent>
                </v:textbox>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80160" behindDoc="0" locked="0" layoutInCell="1" allowOverlap="1" wp14:anchorId="74E62E2E" wp14:editId="3D8683C3">
                <wp:simplePos x="0" y="0"/>
                <wp:positionH relativeFrom="column">
                  <wp:posOffset>2501265</wp:posOffset>
                </wp:positionH>
                <wp:positionV relativeFrom="paragraph">
                  <wp:posOffset>122555</wp:posOffset>
                </wp:positionV>
                <wp:extent cx="0" cy="228600"/>
                <wp:effectExtent l="76200" t="0" r="57150" b="57150"/>
                <wp:wrapNone/>
                <wp:docPr id="740" name="Прямая со стрелкой 74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86CE382" id="Прямая со стрелкой 740" o:spid="_x0000_s1026" type="#_x0000_t32" style="position:absolute;margin-left:196.95pt;margin-top:9.65pt;width:0;height:18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" strokecolor="black [3200]" strokeweight=".5pt">
                <v:stroke endarrow="block" joinstyle="miter"/>
              </v:shape>
            </w:pict>
          </mc:Fallback>
        </mc:AlternateContent>
      </w: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53536" behindDoc="0" locked="0" layoutInCell="1" allowOverlap="1" wp14:anchorId="6C799CCA" wp14:editId="1080E021">
                <wp:simplePos x="0" y="0"/>
                <wp:positionH relativeFrom="page">
                  <wp:posOffset>1514475</wp:posOffset>
                </wp:positionH>
                <wp:positionV relativeFrom="paragraph">
                  <wp:posOffset>139700</wp:posOffset>
                </wp:positionV>
                <wp:extent cx="3981450" cy="448945"/>
                <wp:effectExtent l="0" t="0" r="19050" b="27305"/>
                <wp:wrapNone/>
                <wp:docPr id="741" name="Блок-схема: узел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44894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3401F" w:rsidRDefault="006E33FF" w:rsidP="0029735A">
                            <w:pPr>
                              <w:spacing w:after="0" w:line="240" w:lineRule="auto"/>
                              <w:ind w:left="71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41" o:spid="_x0000_s1448" type="#_x0000_t120" style="position:absolute;left:0;text-align:left;margin-left:119.25pt;margin-top:11pt;width:313.5pt;height:35.35pt;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" fillcolor="window" strokecolor="windowText" strokeweight="1pt">
                <v:stroke joinstyle="miter"/>
                <v:path arrowok="t"/>
                <v:textbox>
                  <w:txbxContent>
                    <w:p w:rsidR="006E33FF" w:rsidRPr="0033401F" w:rsidRDefault="006E33FF" w:rsidP="0029735A">
                      <w:pPr>
                        <w:spacing w:after="0" w:line="240" w:lineRule="auto"/>
                        <w:ind w:left="71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82443"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spacing w:after="0" w:line="240" w:lineRule="auto"/>
        <w:contextualSpacing/>
        <w:jc w:val="center"/>
        <w:rPr>
          <w:rFonts w:ascii="Times New Roman" w:eastAsia="Times New Roman" w:hAnsi="Times New Roman" w:cs="Times New Roman"/>
          <w:b/>
          <w:bCs/>
          <w:sz w:val="28"/>
          <w:szCs w:val="24"/>
          <w:lang w:val="ky-KG" w:eastAsia="ru-RU"/>
        </w:rPr>
      </w:pPr>
      <w:r w:rsidRPr="00084BF0">
        <w:rPr>
          <w:rFonts w:ascii="Times New Roman" w:eastAsia="Times New Roman" w:hAnsi="Times New Roman" w:cs="Times New Roman"/>
          <w:b/>
          <w:bCs/>
          <w:sz w:val="28"/>
          <w:szCs w:val="24"/>
          <w:lang w:val="ky-KG" w:eastAsia="ru-RU"/>
        </w:rPr>
        <w:t>6. Административдик регламенттин талаптарынын аткарылышын контролдоо</w:t>
      </w:r>
    </w:p>
    <w:p w:rsidR="0029735A" w:rsidRPr="00436609" w:rsidRDefault="0029735A" w:rsidP="0029735A">
      <w:pPr>
        <w:spacing w:after="0" w:line="240" w:lineRule="auto"/>
        <w:contextualSpacing/>
        <w:jc w:val="center"/>
        <w:rPr>
          <w:rFonts w:ascii="Times New Roman" w:eastAsia="Times New Roman" w:hAnsi="Times New Roman" w:cs="Times New Roman"/>
          <w:b/>
          <w:bCs/>
          <w:sz w:val="16"/>
          <w:szCs w:val="16"/>
          <w:lang w:val="ky-KG" w:eastAsia="ru-RU"/>
        </w:rPr>
      </w:pPr>
    </w:p>
    <w:p w:rsidR="0029735A" w:rsidRPr="00084BF0"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29735A" w:rsidRPr="007C7FC1"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ky-KG" w:eastAsia="ru-RU"/>
        </w:rPr>
        <w:t>И</w:t>
      </w:r>
      <w:r w:rsidRPr="00B82443">
        <w:rPr>
          <w:rFonts w:ascii="Times New Roman" w:eastAsia="Times New Roman" w:hAnsi="Times New Roman" w:cs="Times New Roman"/>
          <w:sz w:val="28"/>
          <w:szCs w:val="28"/>
          <w:lang w:eastAsia="ru-RU"/>
        </w:rPr>
        <w:t>чки контрол</w:t>
      </w:r>
      <w:r>
        <w:rPr>
          <w:rFonts w:ascii="Times New Roman" w:eastAsia="Times New Roman" w:hAnsi="Times New Roman" w:cs="Times New Roman"/>
          <w:sz w:val="28"/>
          <w:szCs w:val="28"/>
          <w:lang w:val="ky-KG" w:eastAsia="ru-RU"/>
        </w:rPr>
        <w:t>ду Борборлоштурулган китепкана системасынын директору</w:t>
      </w:r>
      <w:r>
        <w:rPr>
          <w:rFonts w:ascii="Times New Roman" w:eastAsia="Times New Roman" w:hAnsi="Times New Roman" w:cs="Times New Roman"/>
          <w:sz w:val="28"/>
          <w:szCs w:val="28"/>
          <w:lang w:eastAsia="ru-RU"/>
        </w:rPr>
        <w:t xml:space="preserve"> жүргүзөт</w:t>
      </w:r>
      <w:r>
        <w:rPr>
          <w:rFonts w:ascii="Times New Roman" w:eastAsia="Times New Roman" w:hAnsi="Times New Roman" w:cs="Times New Roman"/>
          <w:sz w:val="28"/>
          <w:szCs w:val="28"/>
          <w:lang w:val="ky-KG" w:eastAsia="ru-RU"/>
        </w:rPr>
        <w:t>.</w:t>
      </w:r>
    </w:p>
    <w:p w:rsidR="0029735A" w:rsidRPr="00D5121A" w:rsidRDefault="0029735A" w:rsidP="0029735A">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2) 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жоболорунун, ошондой эле кызмат көрсөтүү процессинде кабыл алынган чечимдердин сакталышын жана аткарылышын үзгүлтүксүз текшерүү </w:t>
      </w:r>
      <w:r>
        <w:rPr>
          <w:rFonts w:ascii="Times New Roman" w:eastAsia="Times New Roman" w:hAnsi="Times New Roman" w:cs="Times New Roman"/>
          <w:sz w:val="28"/>
          <w:szCs w:val="24"/>
          <w:lang w:val="ky-KG" w:eastAsia="ru-RU"/>
        </w:rPr>
        <w:t xml:space="preserve">жүргүзүү </w:t>
      </w:r>
      <w:r w:rsidRPr="00D5121A">
        <w:rPr>
          <w:rFonts w:ascii="Times New Roman" w:eastAsia="Times New Roman" w:hAnsi="Times New Roman" w:cs="Times New Roman"/>
          <w:sz w:val="28"/>
          <w:szCs w:val="24"/>
          <w:lang w:val="ky-KG" w:eastAsia="ru-RU"/>
        </w:rPr>
        <w:t>жолу менен жүзөгө ашырылат.</w:t>
      </w:r>
      <w:r>
        <w:rPr>
          <w:rFonts w:ascii="Times New Roman" w:eastAsia="Times New Roman" w:hAnsi="Times New Roman" w:cs="Times New Roman"/>
          <w:sz w:val="28"/>
          <w:szCs w:val="24"/>
          <w:lang w:val="ky-KG" w:eastAsia="ru-RU"/>
        </w:rPr>
        <w:t xml:space="preserve"> </w:t>
      </w:r>
    </w:p>
    <w:p w:rsidR="0029735A" w:rsidRPr="00B82443" w:rsidRDefault="0029735A" w:rsidP="0029735A">
      <w:pPr>
        <w:spacing w:after="0" w:line="240" w:lineRule="auto"/>
        <w:ind w:firstLine="709"/>
        <w:contextualSpacing/>
        <w:jc w:val="both"/>
        <w:rPr>
          <w:rFonts w:ascii="Times New Roman" w:eastAsia="Times New Roman" w:hAnsi="Times New Roman" w:cs="Times New Roman"/>
          <w:sz w:val="28"/>
          <w:szCs w:val="28"/>
          <w:u w:val="single"/>
          <w:lang w:val="ky-KG" w:eastAsia="ru-RU"/>
        </w:rPr>
      </w:pPr>
      <w:r w:rsidRPr="0025087E">
        <w:rPr>
          <w:rFonts w:ascii="Times New Roman" w:eastAsia="Times New Roman" w:hAnsi="Times New Roman" w:cs="Times New Roman"/>
          <w:sz w:val="28"/>
          <w:szCs w:val="28"/>
          <w:lang w:val="ky-KG" w:eastAsia="ru-RU"/>
        </w:rPr>
        <w:t>3) Текшерүүлөрдү</w:t>
      </w:r>
      <w:r w:rsidRPr="0033401F">
        <w:rPr>
          <w:rFonts w:ascii="Times New Roman" w:eastAsia="Times New Roman" w:hAnsi="Times New Roman" w:cs="Times New Roman"/>
          <w:sz w:val="28"/>
          <w:szCs w:val="28"/>
          <w:lang w:val="ky-KG" w:eastAsia="ru-RU"/>
        </w:rPr>
        <w:t xml:space="preserve"> жүргүзүү</w:t>
      </w:r>
      <w:r>
        <w:rPr>
          <w:rFonts w:ascii="Times New Roman" w:eastAsia="Times New Roman" w:hAnsi="Times New Roman" w:cs="Times New Roman"/>
          <w:sz w:val="28"/>
          <w:szCs w:val="28"/>
          <w:lang w:val="ky-KG" w:eastAsia="ru-RU"/>
        </w:rPr>
        <w:t xml:space="preserve"> мезгилдүүлүгү – </w:t>
      </w:r>
      <w:r w:rsidRPr="0049583A">
        <w:rPr>
          <w:rFonts w:ascii="Times New Roman" w:eastAsia="Times New Roman" w:hAnsi="Times New Roman" w:cs="Times New Roman"/>
          <w:sz w:val="28"/>
          <w:szCs w:val="28"/>
          <w:lang w:val="ky-KG" w:eastAsia="ru-RU"/>
        </w:rPr>
        <w:t>жарым жылда 1 жолу</w:t>
      </w:r>
      <w:r>
        <w:rPr>
          <w:rFonts w:ascii="Times New Roman" w:eastAsia="Times New Roman" w:hAnsi="Times New Roman" w:cs="Times New Roman"/>
          <w:sz w:val="28"/>
          <w:szCs w:val="28"/>
          <w:lang w:val="ky-KG" w:eastAsia="ru-RU"/>
        </w:rPr>
        <w:t>.</w:t>
      </w:r>
    </w:p>
    <w:p w:rsidR="0029735A" w:rsidRPr="00B82443" w:rsidRDefault="0029735A" w:rsidP="0029735A">
      <w:pPr>
        <w:spacing w:after="0" w:line="240" w:lineRule="auto"/>
        <w:ind w:firstLine="708"/>
        <w:contextualSpacing/>
        <w:jc w:val="both"/>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val="ky-KG" w:eastAsia="ru-RU"/>
        </w:rPr>
        <w:t>Пландан тышкаркы текшерүүлөр кызмат көрсөтүүнү керектөөчүлөрдүн арызы боюнча жүргүзүлөт.</w:t>
      </w:r>
      <w:r>
        <w:rPr>
          <w:rFonts w:ascii="Times New Roman" w:eastAsia="Times New Roman" w:hAnsi="Times New Roman" w:cs="Times New Roman"/>
          <w:sz w:val="28"/>
          <w:szCs w:val="28"/>
          <w:lang w:val="ky-KG" w:eastAsia="ru-RU"/>
        </w:rPr>
        <w:t xml:space="preserve"> </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4) Текшерүүлөрдү</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BB3A22">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w:t>
      </w:r>
      <w:r w:rsidRPr="00BB3A22">
        <w:rPr>
          <w:rFonts w:ascii="Times New Roman" w:eastAsia="Times New Roman" w:hAnsi="Times New Roman" w:cs="Times New Roman"/>
          <w:sz w:val="28"/>
          <w:szCs w:val="28"/>
          <w:lang w:val="ky-KG" w:eastAsia="ru-RU"/>
        </w:rPr>
        <w:t xml:space="preserve"> аныкталган бузуулары</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четтетүү боюнча чаралар көрүлөт, ошондой эле </w:t>
      </w:r>
      <w:r>
        <w:rPr>
          <w:rFonts w:ascii="Times New Roman" w:eastAsia="Times New Roman" w:hAnsi="Times New Roman" w:cs="Times New Roman"/>
          <w:sz w:val="28"/>
          <w:szCs w:val="28"/>
          <w:lang w:val="ky-KG" w:eastAsia="ru-RU"/>
        </w:rPr>
        <w:t xml:space="preserve">күнөөлүү адамдарды </w:t>
      </w:r>
      <w:r w:rsidRPr="00BB3A22">
        <w:rPr>
          <w:rFonts w:ascii="Times New Roman" w:eastAsia="Times New Roman" w:hAnsi="Times New Roman" w:cs="Times New Roman"/>
          <w:sz w:val="28"/>
          <w:szCs w:val="28"/>
          <w:lang w:val="ky-KG" w:eastAsia="ru-RU"/>
        </w:rPr>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BB3A22">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BB3A22">
        <w:rPr>
          <w:rFonts w:ascii="Times New Roman" w:eastAsia="Times New Roman" w:hAnsi="Times New Roman" w:cs="Times New Roman"/>
          <w:sz w:val="28"/>
          <w:szCs w:val="28"/>
          <w:lang w:val="ky-KG" w:eastAsia="ru-RU"/>
        </w:rPr>
        <w:t xml:space="preserve"> каралат.</w:t>
      </w:r>
    </w:p>
    <w:p w:rsidR="0029735A" w:rsidRPr="00BB3A22" w:rsidRDefault="0029735A" w:rsidP="0029735A">
      <w:pPr>
        <w:spacing w:after="0" w:line="240" w:lineRule="auto"/>
        <w:ind w:firstLine="708"/>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 xml:space="preserve">7. Кызмат көрсөтүүнүн административдик регламентинин талаптарынын аткарылышына тышкы контроль </w:t>
      </w:r>
      <w:r>
        <w:rPr>
          <w:rFonts w:ascii="Times New Roman" w:eastAsia="Times New Roman" w:hAnsi="Times New Roman" w:cs="Times New Roman"/>
          <w:sz w:val="28"/>
          <w:szCs w:val="28"/>
          <w:lang w:val="ky-KG" w:eastAsia="ru-RU"/>
        </w:rPr>
        <w:t xml:space="preserve">Бишкек шаарынын мэриясынын Маданият башкармалыгынын </w:t>
      </w:r>
      <w:r w:rsidRPr="00BB3A22">
        <w:rPr>
          <w:rFonts w:ascii="Times New Roman" w:eastAsia="Times New Roman" w:hAnsi="Times New Roman" w:cs="Times New Roman"/>
          <w:sz w:val="28"/>
          <w:szCs w:val="28"/>
          <w:lang w:val="ky-KG" w:eastAsia="ru-RU"/>
        </w:rPr>
        <w:t>чечим</w:t>
      </w:r>
      <w:r>
        <w:rPr>
          <w:rFonts w:ascii="Times New Roman" w:eastAsia="Times New Roman" w:hAnsi="Times New Roman" w:cs="Times New Roman"/>
          <w:sz w:val="28"/>
          <w:szCs w:val="28"/>
          <w:lang w:val="ky-KG" w:eastAsia="ru-RU"/>
        </w:rPr>
        <w:t>и</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менен </w:t>
      </w:r>
      <w:r w:rsidRPr="00BB3A22">
        <w:rPr>
          <w:rFonts w:ascii="Times New Roman" w:eastAsia="Times New Roman" w:hAnsi="Times New Roman" w:cs="Times New Roman"/>
          <w:sz w:val="28"/>
          <w:szCs w:val="28"/>
          <w:lang w:val="ky-KG" w:eastAsia="ru-RU"/>
        </w:rPr>
        <w:t>түзүл</w:t>
      </w:r>
      <w:r>
        <w:rPr>
          <w:rFonts w:ascii="Times New Roman" w:eastAsia="Times New Roman" w:hAnsi="Times New Roman" w:cs="Times New Roman"/>
          <w:sz w:val="28"/>
          <w:szCs w:val="28"/>
          <w:lang w:val="ky-KG" w:eastAsia="ru-RU"/>
        </w:rPr>
        <w:t>гөн</w:t>
      </w:r>
      <w:r w:rsidRPr="00BB3A22">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8"/>
          <w:lang w:val="ky-KG" w:eastAsia="ru-RU"/>
        </w:rPr>
        <w:t>.</w:t>
      </w:r>
    </w:p>
    <w:p w:rsidR="0029735A" w:rsidRPr="00BB3A22"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lastRenderedPageBreak/>
        <w:t>1) Комиссиянын ишинин жыйынтыктары маалым</w:t>
      </w:r>
      <w:r>
        <w:rPr>
          <w:rFonts w:ascii="Times New Roman" w:eastAsia="Times New Roman" w:hAnsi="Times New Roman" w:cs="Times New Roman"/>
          <w:sz w:val="28"/>
          <w:szCs w:val="28"/>
          <w:lang w:val="ky-KG" w:eastAsia="ru-RU"/>
        </w:rPr>
        <w:t xml:space="preserve"> </w:t>
      </w:r>
      <w:r w:rsidRPr="00BB3A22">
        <w:rPr>
          <w:rFonts w:ascii="Times New Roman" w:eastAsia="Times New Roman" w:hAnsi="Times New Roman" w:cs="Times New Roman"/>
          <w:sz w:val="28"/>
          <w:szCs w:val="28"/>
          <w:lang w:val="ky-KG" w:eastAsia="ru-RU"/>
        </w:rPr>
        <w:t>кат түрүндө таризделет, ага админис</w:t>
      </w:r>
      <w:r>
        <w:rPr>
          <w:rFonts w:ascii="Times New Roman" w:eastAsia="Times New Roman" w:hAnsi="Times New Roman" w:cs="Times New Roman"/>
          <w:sz w:val="28"/>
          <w:szCs w:val="28"/>
          <w:lang w:val="ky-KG" w:eastAsia="ru-RU"/>
        </w:rPr>
        <w:t>тративдик</w:t>
      </w:r>
      <w:r w:rsidRPr="00BB3A22">
        <w:rPr>
          <w:rFonts w:ascii="Times New Roman" w:eastAsia="Times New Roman" w:hAnsi="Times New Roman" w:cs="Times New Roman"/>
          <w:sz w:val="28"/>
          <w:szCs w:val="28"/>
          <w:lang w:val="ky-KG" w:eastAsia="ru-RU"/>
        </w:rPr>
        <w:t xml:space="preserve"> регламентти өзгөртүү боюнча сунуштар киргизилиши мүмкүн.</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катка кол </w:t>
      </w:r>
      <w:r>
        <w:rPr>
          <w:rFonts w:ascii="Times New Roman" w:eastAsia="Times New Roman" w:hAnsi="Times New Roman" w:cs="Times New Roman"/>
          <w:sz w:val="28"/>
          <w:szCs w:val="28"/>
          <w:lang w:val="ky-KG" w:eastAsia="ru-RU"/>
        </w:rPr>
        <w:t xml:space="preserve">тамга </w:t>
      </w:r>
      <w:r w:rsidRPr="008E2C6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 ичинде ал бул</w:t>
      </w:r>
      <w:r w:rsidRPr="008E2C63">
        <w:rPr>
          <w:rFonts w:ascii="Times New Roman" w:eastAsia="Times New Roman" w:hAnsi="Times New Roman" w:cs="Times New Roman"/>
          <w:sz w:val="28"/>
          <w:szCs w:val="28"/>
          <w:lang w:val="ky-KG" w:eastAsia="ru-RU"/>
        </w:rPr>
        <w:t xml:space="preserve"> кызматт</w:t>
      </w:r>
      <w:r>
        <w:rPr>
          <w:rFonts w:ascii="Times New Roman" w:eastAsia="Times New Roman" w:hAnsi="Times New Roman" w:cs="Times New Roman"/>
          <w:sz w:val="28"/>
          <w:szCs w:val="28"/>
          <w:lang w:val="ky-KG" w:eastAsia="ru-RU"/>
        </w:rPr>
        <w:t>арды</w:t>
      </w:r>
      <w:r w:rsidRPr="008E2C63">
        <w:rPr>
          <w:rFonts w:ascii="Times New Roman" w:eastAsia="Times New Roman" w:hAnsi="Times New Roman" w:cs="Times New Roman"/>
          <w:sz w:val="28"/>
          <w:szCs w:val="28"/>
          <w:lang w:val="ky-KG" w:eastAsia="ru-RU"/>
        </w:rPr>
        <w:t xml:space="preserve"> көрсөткөн мекемеге ж</w:t>
      </w:r>
      <w:r>
        <w:rPr>
          <w:rFonts w:ascii="Times New Roman" w:eastAsia="Times New Roman" w:hAnsi="Times New Roman" w:cs="Times New Roman"/>
          <w:sz w:val="28"/>
          <w:szCs w:val="28"/>
          <w:lang w:val="ky-KG" w:eastAsia="ru-RU"/>
        </w:rPr>
        <w:t>өнөтүлөт</w:t>
      </w:r>
      <w:r w:rsidRPr="008E2C63">
        <w:rPr>
          <w:rFonts w:ascii="Times New Roman" w:eastAsia="Times New Roman" w:hAnsi="Times New Roman" w:cs="Times New Roman"/>
          <w:sz w:val="28"/>
          <w:szCs w:val="28"/>
          <w:lang w:val="ky-KG" w:eastAsia="ru-RU"/>
        </w:rPr>
        <w:t>.</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 келип түшкөн </w:t>
      </w:r>
      <w:r>
        <w:rPr>
          <w:rFonts w:ascii="Times New Roman" w:eastAsia="Times New Roman" w:hAnsi="Times New Roman" w:cs="Times New Roman"/>
          <w:sz w:val="28"/>
          <w:szCs w:val="28"/>
          <w:lang w:val="ky-KG" w:eastAsia="ru-RU"/>
        </w:rPr>
        <w:t>күндөн</w:t>
      </w:r>
      <w:r w:rsidRPr="008E2C63">
        <w:rPr>
          <w:rFonts w:ascii="Times New Roman" w:eastAsia="Times New Roman" w:hAnsi="Times New Roman" w:cs="Times New Roman"/>
          <w:sz w:val="28"/>
          <w:szCs w:val="28"/>
          <w:lang w:val="ky-KG" w:eastAsia="ru-RU"/>
        </w:rPr>
        <w:t xml:space="preserve"> тартып бир а</w:t>
      </w:r>
      <w:r>
        <w:rPr>
          <w:rFonts w:ascii="Times New Roman" w:eastAsia="Times New Roman" w:hAnsi="Times New Roman" w:cs="Times New Roman"/>
          <w:sz w:val="28"/>
          <w:szCs w:val="28"/>
          <w:lang w:val="ky-KG" w:eastAsia="ru-RU"/>
        </w:rPr>
        <w:t xml:space="preserve">йлык мөөнөттө аныкталган </w:t>
      </w:r>
      <w:r w:rsidRPr="008E2C63">
        <w:rPr>
          <w:rFonts w:ascii="Times New Roman" w:eastAsia="Times New Roman" w:hAnsi="Times New Roman" w:cs="Times New Roman"/>
          <w:sz w:val="28"/>
          <w:szCs w:val="28"/>
          <w:lang w:val="ky-KG" w:eastAsia="ru-RU"/>
        </w:rPr>
        <w:t xml:space="preserve">бузууларды жана кемчиликтерди </w:t>
      </w:r>
      <w:r>
        <w:rPr>
          <w:rFonts w:ascii="Times New Roman" w:eastAsia="Times New Roman" w:hAnsi="Times New Roman" w:cs="Times New Roman"/>
          <w:sz w:val="28"/>
          <w:szCs w:val="28"/>
          <w:lang w:val="ky-KG" w:eastAsia="ru-RU"/>
        </w:rPr>
        <w:t xml:space="preserve">четтетүү боюнча чаралар, бул </w:t>
      </w:r>
      <w:r w:rsidRPr="008E2C63">
        <w:rPr>
          <w:rFonts w:ascii="Times New Roman" w:eastAsia="Times New Roman" w:hAnsi="Times New Roman" w:cs="Times New Roman"/>
          <w:sz w:val="28"/>
          <w:szCs w:val="28"/>
          <w:lang w:val="ky-KG" w:eastAsia="ru-RU"/>
        </w:rPr>
        <w:t>бузууларга жол берген кызмат адамдарына жана кызматкерлерге карата тартиптик жана администра</w:t>
      </w:r>
      <w:r>
        <w:rPr>
          <w:rFonts w:ascii="Times New Roman" w:eastAsia="Times New Roman" w:hAnsi="Times New Roman" w:cs="Times New Roman"/>
          <w:sz w:val="28"/>
          <w:szCs w:val="28"/>
          <w:lang w:val="ky-KG" w:eastAsia="ru-RU"/>
        </w:rPr>
        <w:t>тивдик</w:t>
      </w:r>
      <w:r w:rsidRPr="008E2C63">
        <w:rPr>
          <w:rFonts w:ascii="Times New Roman" w:eastAsia="Times New Roman" w:hAnsi="Times New Roman" w:cs="Times New Roman"/>
          <w:sz w:val="28"/>
          <w:szCs w:val="28"/>
          <w:lang w:val="ky-KG" w:eastAsia="ru-RU"/>
        </w:rPr>
        <w:t xml:space="preserve"> чаралар көрүлү</w:t>
      </w:r>
      <w:r>
        <w:rPr>
          <w:rFonts w:ascii="Times New Roman" w:eastAsia="Times New Roman" w:hAnsi="Times New Roman" w:cs="Times New Roman"/>
          <w:sz w:val="28"/>
          <w:szCs w:val="28"/>
          <w:lang w:val="ky-KG" w:eastAsia="ru-RU"/>
        </w:rPr>
        <w:t>шү</w:t>
      </w:r>
      <w:r w:rsidRPr="008E2C6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керек</w:t>
      </w:r>
      <w:r w:rsidRPr="008E2C63">
        <w:rPr>
          <w:rFonts w:ascii="Times New Roman" w:eastAsia="Times New Roman" w:hAnsi="Times New Roman" w:cs="Times New Roman"/>
          <w:sz w:val="28"/>
          <w:szCs w:val="28"/>
          <w:lang w:val="ky-KG" w:eastAsia="ru-RU"/>
        </w:rPr>
        <w:t>.</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 а</w:t>
      </w:r>
      <w:r w:rsidRPr="008E2C63">
        <w:rPr>
          <w:rFonts w:ascii="Times New Roman" w:eastAsia="Times New Roman" w:hAnsi="Times New Roman" w:cs="Times New Roman"/>
          <w:sz w:val="28"/>
          <w:szCs w:val="28"/>
          <w:lang w:val="ky-KG" w:eastAsia="ru-RU"/>
        </w:rPr>
        <w:t xml:space="preserve">дминистративдик регламентке </w:t>
      </w:r>
      <w:r>
        <w:rPr>
          <w:rFonts w:ascii="Times New Roman" w:eastAsia="Times New Roman" w:hAnsi="Times New Roman" w:cs="Times New Roman"/>
          <w:sz w:val="28"/>
          <w:szCs w:val="28"/>
          <w:lang w:val="ky-KG" w:eastAsia="ru-RU"/>
        </w:rPr>
        <w:t xml:space="preserve">белгиленген тартипте </w:t>
      </w:r>
      <w:r w:rsidRPr="008E2C63">
        <w:rPr>
          <w:rFonts w:ascii="Times New Roman" w:eastAsia="Times New Roman" w:hAnsi="Times New Roman" w:cs="Times New Roman"/>
          <w:sz w:val="28"/>
          <w:szCs w:val="28"/>
          <w:lang w:val="ky-KG" w:eastAsia="ru-RU"/>
        </w:rPr>
        <w:t>өзгөртүүлөрдү киргизүү демилгеленет.</w:t>
      </w:r>
    </w:p>
    <w:p w:rsidR="0029735A"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3) Администра</w:t>
      </w:r>
      <w:r>
        <w:rPr>
          <w:rFonts w:ascii="Times New Roman" w:eastAsia="Times New Roman" w:hAnsi="Times New Roman" w:cs="Times New Roman"/>
          <w:sz w:val="28"/>
          <w:szCs w:val="28"/>
          <w:lang w:val="ky-KG" w:eastAsia="ru-RU"/>
        </w:rPr>
        <w:t>тивдик</w:t>
      </w:r>
      <w:r w:rsidRPr="00DA245C">
        <w:rPr>
          <w:rFonts w:ascii="Times New Roman" w:eastAsia="Times New Roman" w:hAnsi="Times New Roman" w:cs="Times New Roman"/>
          <w:sz w:val="28"/>
          <w:szCs w:val="28"/>
          <w:lang w:eastAsia="ru-RU"/>
        </w:rPr>
        <w:t xml:space="preserve"> регламенттин талаптарынын аткарылышына тышкы контроль </w:t>
      </w:r>
      <w:r w:rsidRPr="00AB3C7C">
        <w:rPr>
          <w:rFonts w:ascii="Times New Roman" w:eastAsia="Times New Roman" w:hAnsi="Times New Roman" w:cs="Times New Roman"/>
          <w:sz w:val="28"/>
          <w:szCs w:val="28"/>
          <w:lang w:val="ky-KG" w:eastAsia="ru-RU"/>
        </w:rPr>
        <w:t>ж</w:t>
      </w:r>
      <w:r w:rsidRPr="00AB3C7C">
        <w:rPr>
          <w:rFonts w:ascii="Times New Roman" w:eastAsia="Times New Roman" w:hAnsi="Times New Roman" w:cs="Times New Roman"/>
          <w:sz w:val="28"/>
          <w:szCs w:val="28"/>
          <w:lang w:eastAsia="ru-RU"/>
        </w:rPr>
        <w:t xml:space="preserve">ылына </w:t>
      </w:r>
      <w:r>
        <w:rPr>
          <w:rFonts w:ascii="Times New Roman" w:eastAsia="Times New Roman" w:hAnsi="Times New Roman" w:cs="Times New Roman"/>
          <w:sz w:val="28"/>
          <w:szCs w:val="28"/>
          <w:lang w:eastAsia="ru-RU"/>
        </w:rPr>
        <w:t>бир</w:t>
      </w:r>
      <w:r w:rsidRPr="00AB3C7C">
        <w:rPr>
          <w:rFonts w:ascii="Times New Roman" w:eastAsia="Times New Roman" w:hAnsi="Times New Roman" w:cs="Times New Roman"/>
          <w:sz w:val="28"/>
          <w:szCs w:val="28"/>
          <w:lang w:eastAsia="ru-RU"/>
        </w:rPr>
        <w:t xml:space="preserve"> жолу</w:t>
      </w:r>
      <w:r>
        <w:rPr>
          <w:rFonts w:ascii="Times New Roman" w:eastAsia="Times New Roman" w:hAnsi="Times New Roman" w:cs="Times New Roman"/>
          <w:sz w:val="28"/>
          <w:szCs w:val="28"/>
          <w:lang w:val="ky-KG" w:eastAsia="ru-RU"/>
        </w:rPr>
        <w:t xml:space="preserve"> жүргүзүлөт.</w:t>
      </w:r>
    </w:p>
    <w:p w:rsidR="0029735A" w:rsidRPr="006145F1" w:rsidRDefault="0029735A" w:rsidP="0029735A">
      <w:pPr>
        <w:spacing w:after="0" w:line="240" w:lineRule="auto"/>
        <w:jc w:val="both"/>
        <w:rPr>
          <w:rFonts w:ascii="Times New Roman" w:eastAsia="Times New Roman" w:hAnsi="Times New Roman" w:cs="Times New Roman"/>
          <w:sz w:val="28"/>
          <w:szCs w:val="24"/>
          <w:lang w:val="ky-KG" w:eastAsia="ru-RU"/>
        </w:rPr>
      </w:pPr>
    </w:p>
    <w:p w:rsidR="0029735A" w:rsidRDefault="0029735A" w:rsidP="0029735A">
      <w:pPr>
        <w:spacing w:after="0" w:line="240" w:lineRule="auto"/>
        <w:contextualSpacing/>
        <w:jc w:val="center"/>
        <w:rPr>
          <w:rFonts w:ascii="Times New Roman" w:eastAsia="Times New Roman" w:hAnsi="Times New Roman" w:cs="Times New Roman"/>
          <w:b/>
          <w:sz w:val="28"/>
          <w:szCs w:val="28"/>
          <w:lang w:val="ky-KG" w:eastAsia="ru-RU"/>
        </w:rPr>
      </w:pPr>
      <w:r w:rsidRPr="00412575">
        <w:rPr>
          <w:rFonts w:ascii="Times New Roman" w:eastAsia="Times New Roman" w:hAnsi="Times New Roman" w:cs="Times New Roman"/>
          <w:b/>
          <w:bCs/>
          <w:sz w:val="28"/>
          <w:szCs w:val="24"/>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29735A" w:rsidRPr="00436609" w:rsidRDefault="0029735A" w:rsidP="0029735A">
      <w:pPr>
        <w:tabs>
          <w:tab w:val="left" w:pos="-142"/>
          <w:tab w:val="left" w:pos="0"/>
        </w:tabs>
        <w:spacing w:after="0" w:line="240" w:lineRule="auto"/>
        <w:ind w:firstLine="709"/>
        <w:contextualSpacing/>
        <w:jc w:val="both"/>
        <w:rPr>
          <w:rFonts w:ascii="Times New Roman" w:eastAsia="Times New Roman" w:hAnsi="Times New Roman" w:cs="Times New Roman"/>
          <w:sz w:val="16"/>
          <w:szCs w:val="16"/>
          <w:lang w:val="ky-KG" w:eastAsia="ru-RU"/>
        </w:rPr>
      </w:pPr>
    </w:p>
    <w:p w:rsidR="0029735A" w:rsidRDefault="0029735A" w:rsidP="0029735A">
      <w:pPr>
        <w:tabs>
          <w:tab w:val="left" w:pos="-142"/>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8. Администра</w:t>
      </w:r>
      <w:r>
        <w:rPr>
          <w:rFonts w:ascii="Times New Roman" w:eastAsia="Times New Roman" w:hAnsi="Times New Roman" w:cs="Times New Roman"/>
          <w:sz w:val="28"/>
          <w:szCs w:val="24"/>
          <w:lang w:val="ky-KG" w:eastAsia="ru-RU"/>
        </w:rPr>
        <w:t>тивдик</w:t>
      </w:r>
      <w:r w:rsidRPr="00412575">
        <w:rPr>
          <w:rFonts w:ascii="Times New Roman" w:eastAsia="Times New Roman" w:hAnsi="Times New Roman" w:cs="Times New Roman"/>
          <w:sz w:val="28"/>
          <w:szCs w:val="24"/>
          <w:lang w:val="ky-KG" w:eastAsia="ru-RU"/>
        </w:rPr>
        <w:t xml:space="preserve"> регламенттин талаптарын бузгандыгы үчүн </w:t>
      </w:r>
      <w:r>
        <w:rPr>
          <w:rFonts w:ascii="Times New Roman" w:eastAsia="Times New Roman" w:hAnsi="Times New Roman" w:cs="Times New Roman"/>
          <w:sz w:val="28"/>
          <w:szCs w:val="24"/>
          <w:lang w:val="ky-KG" w:eastAsia="ru-RU"/>
        </w:rPr>
        <w:t xml:space="preserve">Борборлоштурулган китепкана системасынын </w:t>
      </w:r>
      <w:r w:rsidRPr="00412575">
        <w:rPr>
          <w:rFonts w:ascii="Times New Roman" w:eastAsia="Times New Roman" w:hAnsi="Times New Roman" w:cs="Times New Roman"/>
          <w:sz w:val="28"/>
          <w:szCs w:val="24"/>
          <w:lang w:val="ky-KG" w:eastAsia="ru-RU"/>
        </w:rPr>
        <w:t xml:space="preserve">кызмат адамдары жана </w:t>
      </w:r>
      <w:r>
        <w:rPr>
          <w:rFonts w:ascii="Times New Roman" w:eastAsia="Times New Roman" w:hAnsi="Times New Roman" w:cs="Times New Roman"/>
          <w:sz w:val="28"/>
          <w:szCs w:val="24"/>
          <w:lang w:val="ky-KG" w:eastAsia="ru-RU"/>
        </w:rPr>
        <w:t>кызматкерлери Кыргыз Республикасынын а</w:t>
      </w:r>
      <w:r w:rsidRPr="00555B63">
        <w:rPr>
          <w:rFonts w:ascii="Times New Roman" w:eastAsia="Times New Roman" w:hAnsi="Times New Roman" w:cs="Times New Roman"/>
          <w:sz w:val="28"/>
          <w:szCs w:val="24"/>
          <w:lang w:val="ky-KG" w:eastAsia="ru-RU"/>
        </w:rPr>
        <w:t>дминистративдик жана эмгек мыйзамдарына ылайык жоопкерчилик тартышат</w:t>
      </w:r>
      <w:r>
        <w:rPr>
          <w:rFonts w:ascii="Times New Roman" w:eastAsia="Times New Roman" w:hAnsi="Times New Roman" w:cs="Times New Roman"/>
          <w:sz w:val="28"/>
          <w:szCs w:val="24"/>
          <w:lang w:val="ky-KG" w:eastAsia="ru-RU"/>
        </w:rPr>
        <w:t>.</w:t>
      </w:r>
    </w:p>
    <w:p w:rsidR="0029735A" w:rsidRDefault="0029735A" w:rsidP="0029735A">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p>
    <w:p w:rsidR="0029735A" w:rsidRDefault="0029735A" w:rsidP="0029735A">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29735A" w:rsidRPr="00436609" w:rsidRDefault="0029735A" w:rsidP="0029735A">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w:t>
      </w:r>
      <w:r w:rsidRPr="0044459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44459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0</w:t>
      </w:r>
      <w:r w:rsidRPr="00444595">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444595">
        <w:rPr>
          <w:rFonts w:ascii="Times New Roman" w:eastAsia="Times New Roman" w:hAnsi="Times New Roman" w:cs="Times New Roman"/>
          <w:sz w:val="28"/>
          <w:szCs w:val="28"/>
          <w:lang w:val="ky-KG" w:eastAsia="ru-RU"/>
        </w:rPr>
        <w:t>.</w:t>
      </w:r>
    </w:p>
    <w:p w:rsidR="0029735A"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p>
    <w:p w:rsidR="0029735A" w:rsidRDefault="0029735A" w:rsidP="0029735A">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29735A" w:rsidRPr="00436609" w:rsidRDefault="0029735A" w:rsidP="0029735A">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29735A" w:rsidRPr="00F43518" w:rsidRDefault="0029735A" w:rsidP="0029735A">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29735A" w:rsidRPr="00555B63"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29735A"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29735A"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p>
    <w:p w:rsidR="0029735A"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p>
    <w:p w:rsidR="0029735A" w:rsidRPr="003903EE" w:rsidRDefault="0029735A" w:rsidP="0029735A">
      <w:pPr>
        <w:spacing w:after="0" w:line="240" w:lineRule="auto"/>
        <w:ind w:firstLine="709"/>
        <w:contextualSpacing/>
        <w:jc w:val="both"/>
        <w:rPr>
          <w:sz w:val="32"/>
          <w:szCs w:val="28"/>
          <w:lang w:val="ky-KG"/>
        </w:rPr>
      </w:pPr>
    </w:p>
    <w:p w:rsidR="004869F4" w:rsidRPr="00563CF6" w:rsidRDefault="004869F4" w:rsidP="004869F4">
      <w:pPr>
        <w:pStyle w:val="tkTekst"/>
        <w:spacing w:after="120" w:line="240" w:lineRule="auto"/>
        <w:ind w:firstLine="0"/>
        <w:rPr>
          <w:sz w:val="32"/>
          <w:szCs w:val="28"/>
          <w:lang w:val="ky-KG"/>
        </w:rPr>
      </w:pPr>
    </w:p>
    <w:p w:rsidR="004869F4" w:rsidRPr="003903EE" w:rsidRDefault="004869F4" w:rsidP="004869F4">
      <w:pPr>
        <w:jc w:val="both"/>
        <w:rPr>
          <w:sz w:val="32"/>
          <w:szCs w:val="28"/>
          <w:lang w:val="ky-KG"/>
        </w:rPr>
      </w:pPr>
    </w:p>
    <w:p w:rsidR="0029735A" w:rsidRPr="00582BDB" w:rsidRDefault="0029735A" w:rsidP="0029735A">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13-тиркеме</w:t>
      </w:r>
    </w:p>
    <w:p w:rsidR="0029735A" w:rsidRDefault="0029735A" w:rsidP="0029735A">
      <w:pPr>
        <w:pStyle w:val="a5"/>
        <w:ind w:left="5664" w:firstLine="708"/>
        <w:jc w:val="both"/>
        <w:rPr>
          <w:rFonts w:ascii="Times New Roman" w:hAnsi="Times New Roman" w:cs="Times New Roman"/>
          <w:b/>
          <w:sz w:val="28"/>
          <w:szCs w:val="28"/>
          <w:lang w:val="ky-KG"/>
        </w:rPr>
      </w:pPr>
    </w:p>
    <w:p w:rsidR="0029735A" w:rsidRDefault="0029735A" w:rsidP="0029735A">
      <w:pPr>
        <w:pStyle w:val="a5"/>
        <w:ind w:left="5664" w:firstLine="708"/>
        <w:jc w:val="both"/>
        <w:rPr>
          <w:rFonts w:ascii="Times New Roman" w:hAnsi="Times New Roman" w:cs="Times New Roman"/>
          <w:b/>
          <w:sz w:val="28"/>
          <w:szCs w:val="28"/>
          <w:lang w:val="ky-KG"/>
        </w:rPr>
      </w:pPr>
      <w:r>
        <w:rPr>
          <w:rFonts w:ascii="Times New Roman" w:hAnsi="Times New Roman" w:cs="Times New Roman"/>
          <w:b/>
          <w:sz w:val="28"/>
          <w:szCs w:val="28"/>
          <w:lang w:val="ky-KG"/>
        </w:rPr>
        <w:t xml:space="preserve"> </w:t>
      </w:r>
      <w:r w:rsidRPr="00582BDB">
        <w:rPr>
          <w:rFonts w:ascii="Times New Roman" w:hAnsi="Times New Roman" w:cs="Times New Roman"/>
          <w:b/>
          <w:sz w:val="28"/>
          <w:szCs w:val="28"/>
          <w:lang w:val="ky-KG"/>
        </w:rPr>
        <w:tab/>
      </w:r>
    </w:p>
    <w:p w:rsidR="0029735A" w:rsidRPr="00582BDB" w:rsidRDefault="0029735A" w:rsidP="0029735A">
      <w:pPr>
        <w:pStyle w:val="a5"/>
        <w:ind w:left="5664" w:firstLine="708"/>
        <w:jc w:val="both"/>
        <w:rPr>
          <w:rFonts w:ascii="Times New Roman" w:hAnsi="Times New Roman" w:cs="Times New Roman"/>
          <w:b/>
          <w:sz w:val="28"/>
          <w:szCs w:val="28"/>
          <w:lang w:val="ky-KG"/>
        </w:rPr>
      </w:pPr>
      <w:r w:rsidRPr="00582BDB">
        <w:rPr>
          <w:rFonts w:ascii="Times New Roman" w:hAnsi="Times New Roman" w:cs="Times New Roman"/>
          <w:b/>
          <w:sz w:val="28"/>
          <w:szCs w:val="28"/>
          <w:lang w:val="ky-KG"/>
        </w:rPr>
        <w:tab/>
      </w:r>
    </w:p>
    <w:p w:rsidR="0029735A" w:rsidRPr="00582BDB" w:rsidRDefault="0029735A" w:rsidP="0029735A">
      <w:pPr>
        <w:spacing w:after="0" w:line="240" w:lineRule="auto"/>
        <w:ind w:firstLine="567"/>
        <w:jc w:val="center"/>
        <w:rPr>
          <w:rFonts w:ascii="Times New Roman" w:hAnsi="Times New Roman"/>
          <w:b/>
          <w:sz w:val="28"/>
          <w:szCs w:val="28"/>
          <w:lang w:val="ky-KG"/>
        </w:rPr>
      </w:pPr>
      <w:r w:rsidRPr="00582BDB">
        <w:rPr>
          <w:rFonts w:ascii="Times New Roman" w:hAnsi="Times New Roman"/>
          <w:b/>
          <w:sz w:val="28"/>
          <w:szCs w:val="28"/>
          <w:lang w:val="ky-KG"/>
        </w:rPr>
        <w:t>Муниципалдык кызмат көрсөтүүнүн</w:t>
      </w:r>
    </w:p>
    <w:p w:rsidR="0029735A" w:rsidRPr="00582BDB" w:rsidRDefault="0029735A" w:rsidP="0029735A">
      <w:pPr>
        <w:spacing w:after="0" w:line="240" w:lineRule="auto"/>
        <w:ind w:firstLine="567"/>
        <w:jc w:val="center"/>
        <w:rPr>
          <w:rFonts w:ascii="Times New Roman" w:hAnsi="Times New Roman"/>
          <w:b/>
          <w:sz w:val="28"/>
          <w:szCs w:val="28"/>
          <w:lang w:val="ky-KG"/>
        </w:rPr>
      </w:pPr>
      <w:r>
        <w:rPr>
          <w:rFonts w:ascii="Times New Roman" w:hAnsi="Times New Roman"/>
          <w:b/>
          <w:sz w:val="28"/>
          <w:szCs w:val="28"/>
          <w:lang w:val="ky-KG"/>
        </w:rPr>
        <w:t>административдик р</w:t>
      </w:r>
      <w:r w:rsidRPr="00582BDB">
        <w:rPr>
          <w:rFonts w:ascii="Times New Roman" w:hAnsi="Times New Roman"/>
          <w:b/>
          <w:sz w:val="28"/>
          <w:szCs w:val="28"/>
          <w:lang w:val="ky-KG"/>
        </w:rPr>
        <w:t>егламенти</w:t>
      </w:r>
    </w:p>
    <w:p w:rsidR="0029735A" w:rsidRPr="00245617" w:rsidRDefault="0029735A" w:rsidP="0029735A">
      <w:pPr>
        <w:spacing w:after="0" w:line="240" w:lineRule="auto"/>
        <w:ind w:firstLine="567"/>
        <w:jc w:val="center"/>
        <w:rPr>
          <w:rFonts w:ascii="Times New Roman" w:hAnsi="Times New Roman"/>
          <w:b/>
          <w:sz w:val="32"/>
          <w:szCs w:val="32"/>
          <w:lang w:val="ky-KG"/>
        </w:rPr>
      </w:pPr>
    </w:p>
    <w:p w:rsidR="0029735A" w:rsidRPr="0041032F" w:rsidRDefault="0029735A" w:rsidP="0029735A">
      <w:pPr>
        <w:spacing w:after="0" w:line="240" w:lineRule="auto"/>
        <w:jc w:val="center"/>
        <w:rPr>
          <w:rFonts w:ascii="Times New Roman" w:hAnsi="Times New Roman" w:cs="Times New Roman"/>
          <w:bCs/>
          <w:sz w:val="28"/>
          <w:szCs w:val="28"/>
          <w:shd w:val="clear" w:color="auto" w:fill="FFFFFF"/>
          <w:lang w:val="ky-KG"/>
        </w:rPr>
      </w:pPr>
      <w:r w:rsidRPr="0041032F">
        <w:rPr>
          <w:rFonts w:ascii="Times New Roman" w:hAnsi="Times New Roman" w:cs="Times New Roman"/>
          <w:sz w:val="28"/>
          <w:szCs w:val="28"/>
          <w:lang w:val="ky-KG"/>
        </w:rPr>
        <w:t>«Сканерленген түрдө адабият жана документтерди берүү»</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41032F">
        <w:rPr>
          <w:rFonts w:ascii="Times New Roman" w:hAnsi="Times New Roman" w:cs="Times New Roman"/>
          <w:sz w:val="28"/>
          <w:szCs w:val="28"/>
          <w:lang w:val="ky-KG"/>
        </w:rPr>
        <w:t xml:space="preserve">(Бишкек шаардык кеңешинин 2019-жылдын № 97 токтому менен </w:t>
      </w:r>
      <w:r w:rsidRPr="006C27B1">
        <w:rPr>
          <w:rFonts w:ascii="Times New Roman" w:hAnsi="Times New Roman" w:cs="Times New Roman"/>
          <w:sz w:val="28"/>
          <w:szCs w:val="28"/>
          <w:lang w:val="ky-KG"/>
        </w:rPr>
        <w:t xml:space="preserve">бекитилген </w:t>
      </w:r>
      <w:r w:rsidRPr="006C27B1">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мекемелери тарабынан </w:t>
      </w:r>
      <w:r>
        <w:rPr>
          <w:rFonts w:ascii="Times New Roman" w:eastAsia="Times New Roman" w:hAnsi="Times New Roman" w:cs="Times New Roman"/>
          <w:bCs/>
          <w:sz w:val="28"/>
          <w:szCs w:val="28"/>
          <w:lang w:val="ky-KG" w:eastAsia="ru-RU"/>
        </w:rPr>
        <w:t xml:space="preserve">көрсөтүлүүчү </w:t>
      </w:r>
      <w:r w:rsidRPr="006C27B1">
        <w:rPr>
          <w:rFonts w:ascii="Times New Roman" w:eastAsia="Times New Roman" w:hAnsi="Times New Roman" w:cs="Times New Roman"/>
          <w:bCs/>
          <w:sz w:val="28"/>
          <w:szCs w:val="28"/>
          <w:lang w:val="ky-KG" w:eastAsia="ru-RU"/>
        </w:rPr>
        <w:t>муниципалдык кызмат</w:t>
      </w:r>
      <w:r>
        <w:rPr>
          <w:rFonts w:ascii="Times New Roman" w:eastAsia="Times New Roman" w:hAnsi="Times New Roman" w:cs="Times New Roman"/>
          <w:bCs/>
          <w:sz w:val="28"/>
          <w:szCs w:val="28"/>
          <w:lang w:val="ky-KG" w:eastAsia="ru-RU"/>
        </w:rPr>
        <w:t>тардын кошумча тизмег</w:t>
      </w:r>
      <w:r w:rsidRPr="006C27B1">
        <w:rPr>
          <w:rFonts w:ascii="Times New Roman" w:eastAsia="Times New Roman" w:hAnsi="Times New Roman" w:cs="Times New Roman"/>
          <w:bCs/>
          <w:sz w:val="28"/>
          <w:szCs w:val="28"/>
          <w:lang w:val="ky-KG" w:eastAsia="ru-RU"/>
        </w:rPr>
        <w:t xml:space="preserve">инин </w:t>
      </w:r>
    </w:p>
    <w:p w:rsidR="0029735A" w:rsidRPr="00667865"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667865">
        <w:rPr>
          <w:rFonts w:ascii="Times New Roman" w:eastAsia="Times New Roman" w:hAnsi="Times New Roman" w:cs="Times New Roman"/>
          <w:bCs/>
          <w:sz w:val="28"/>
          <w:szCs w:val="28"/>
          <w:lang w:val="ky-KG" w:eastAsia="ru-RU"/>
        </w:rPr>
        <w:t>«Маданий жана билим берүү кызмат көрсөтүүлөрү»</w:t>
      </w:r>
    </w:p>
    <w:p w:rsidR="0029735A" w:rsidRPr="006C27B1" w:rsidRDefault="0029735A" w:rsidP="0029735A">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3</w:t>
      </w:r>
      <w:r w:rsidRPr="006C27B1">
        <w:rPr>
          <w:rFonts w:ascii="Times New Roman" w:eastAsia="Times New Roman" w:hAnsi="Times New Roman" w:cs="Times New Roman"/>
          <w:bCs/>
          <w:sz w:val="28"/>
          <w:szCs w:val="28"/>
          <w:lang w:val="ky-KG" w:eastAsia="ru-RU"/>
        </w:rPr>
        <w:t>-гл</w:t>
      </w:r>
      <w:r>
        <w:rPr>
          <w:rFonts w:ascii="Times New Roman" w:eastAsia="Times New Roman" w:hAnsi="Times New Roman" w:cs="Times New Roman"/>
          <w:bCs/>
          <w:sz w:val="28"/>
          <w:szCs w:val="28"/>
          <w:lang w:val="ky-KG" w:eastAsia="ru-RU"/>
        </w:rPr>
        <w:t>авасынын</w:t>
      </w:r>
      <w:r w:rsidRPr="006C27B1">
        <w:rPr>
          <w:rFonts w:ascii="Times New Roman" w:eastAsia="Times New Roman" w:hAnsi="Times New Roman" w:cs="Times New Roman"/>
          <w:bCs/>
          <w:sz w:val="28"/>
          <w:szCs w:val="28"/>
          <w:lang w:val="ky-KG" w:eastAsia="ru-RU"/>
        </w:rPr>
        <w:t xml:space="preserve"> </w:t>
      </w:r>
      <w:r>
        <w:rPr>
          <w:rFonts w:ascii="Times New Roman" w:eastAsia="Times New Roman" w:hAnsi="Times New Roman" w:cs="Times New Roman"/>
          <w:bCs/>
          <w:sz w:val="28"/>
          <w:szCs w:val="28"/>
          <w:lang w:val="ky-KG" w:eastAsia="ru-RU"/>
        </w:rPr>
        <w:t>24</w:t>
      </w:r>
      <w:r w:rsidRPr="006C27B1">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6C27B1">
        <w:rPr>
          <w:rFonts w:ascii="Times New Roman" w:eastAsia="Times New Roman" w:hAnsi="Times New Roman" w:cs="Times New Roman"/>
          <w:bCs/>
          <w:sz w:val="28"/>
          <w:szCs w:val="28"/>
          <w:lang w:val="ky-KG" w:eastAsia="ru-RU"/>
        </w:rPr>
        <w:t>)</w:t>
      </w:r>
    </w:p>
    <w:p w:rsidR="0029735A" w:rsidRPr="00582BDB" w:rsidRDefault="0029735A" w:rsidP="0029735A">
      <w:pPr>
        <w:pStyle w:val="a3"/>
        <w:spacing w:after="0" w:line="240" w:lineRule="auto"/>
        <w:ind w:left="0" w:firstLine="709"/>
        <w:jc w:val="center"/>
        <w:rPr>
          <w:rFonts w:ascii="Times New Roman" w:hAnsi="Times New Roman" w:cs="Times New Roman"/>
          <w:b/>
          <w:sz w:val="24"/>
          <w:szCs w:val="24"/>
          <w:lang w:val="ky-KG"/>
        </w:rPr>
      </w:pPr>
    </w:p>
    <w:p w:rsidR="0029735A" w:rsidRPr="0041032F" w:rsidRDefault="0029735A" w:rsidP="0029735A">
      <w:pPr>
        <w:spacing w:after="0" w:line="240" w:lineRule="auto"/>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41032F">
        <w:rPr>
          <w:rFonts w:ascii="Times New Roman" w:hAnsi="Times New Roman" w:cs="Times New Roman"/>
          <w:b/>
          <w:sz w:val="28"/>
          <w:szCs w:val="28"/>
          <w:lang w:val="ky-KG"/>
        </w:rPr>
        <w:t>Жалпы жоболор</w:t>
      </w:r>
    </w:p>
    <w:p w:rsidR="0029735A" w:rsidRPr="00582BDB" w:rsidRDefault="0029735A" w:rsidP="0029735A">
      <w:pPr>
        <w:pStyle w:val="a3"/>
        <w:spacing w:after="0" w:line="240" w:lineRule="auto"/>
        <w:ind w:left="1069"/>
        <w:rPr>
          <w:rFonts w:ascii="Times New Roman" w:eastAsia="Times New Roman" w:hAnsi="Times New Roman" w:cs="Times New Roman"/>
          <w:sz w:val="24"/>
          <w:szCs w:val="24"/>
          <w:lang w:val="ky-KG" w:eastAsia="ru-RU"/>
        </w:rPr>
      </w:pPr>
    </w:p>
    <w:p w:rsidR="0029735A" w:rsidRPr="00582BDB" w:rsidRDefault="0029735A" w:rsidP="0029735A">
      <w:pPr>
        <w:spacing w:after="0" w:line="240" w:lineRule="auto"/>
        <w:ind w:firstLine="709"/>
        <w:jc w:val="both"/>
        <w:rPr>
          <w:rFonts w:ascii="Times New Roman" w:hAnsi="Times New Roman" w:cs="Times New Roman"/>
          <w:sz w:val="28"/>
          <w:szCs w:val="28"/>
          <w:lang w:val="ky-KG" w:eastAsia="ru-RU"/>
        </w:rPr>
      </w:pPr>
      <w:r>
        <w:rPr>
          <w:rFonts w:ascii="Times New Roman" w:hAnsi="Times New Roman" w:cs="Times New Roman"/>
          <w:sz w:val="28"/>
          <w:szCs w:val="28"/>
          <w:lang w:val="ky-KG" w:eastAsia="ru-RU"/>
        </w:rPr>
        <w:t>1. Бул</w:t>
      </w:r>
      <w:r w:rsidRPr="00582BDB">
        <w:rPr>
          <w:rFonts w:ascii="Times New Roman" w:hAnsi="Times New Roman" w:cs="Times New Roman"/>
          <w:sz w:val="28"/>
          <w:szCs w:val="28"/>
          <w:lang w:val="ky-KG" w:eastAsia="ru-RU"/>
        </w:rPr>
        <w:t xml:space="preserve"> </w:t>
      </w:r>
      <w:r w:rsidRPr="00FC6B54">
        <w:rPr>
          <w:rFonts w:ascii="Times New Roman" w:hAnsi="Times New Roman" w:cs="Times New Roman"/>
          <w:sz w:val="28"/>
          <w:szCs w:val="28"/>
          <w:lang w:val="ky-KG" w:eastAsia="ru-RU"/>
        </w:rPr>
        <w:t xml:space="preserve">муниципалдык кызмат көрсөтүү </w:t>
      </w:r>
      <w:r w:rsidRPr="00582BDB">
        <w:rPr>
          <w:rFonts w:ascii="Times New Roman" w:hAnsi="Times New Roman" w:cs="Times New Roman"/>
          <w:sz w:val="28"/>
          <w:szCs w:val="28"/>
          <w:lang w:val="ky-KG" w:eastAsia="ru-RU"/>
        </w:rPr>
        <w:t>Бишкек шаарынын мэ</w:t>
      </w:r>
      <w:r>
        <w:rPr>
          <w:rFonts w:ascii="Times New Roman" w:hAnsi="Times New Roman" w:cs="Times New Roman"/>
          <w:sz w:val="28"/>
          <w:szCs w:val="28"/>
          <w:lang w:val="ky-KG" w:eastAsia="ru-RU"/>
        </w:rPr>
        <w:t>риясынын Маданият башкармалыгынын</w:t>
      </w:r>
      <w:r w:rsidRPr="00582BDB">
        <w:rPr>
          <w:rFonts w:ascii="Times New Roman" w:hAnsi="Times New Roman" w:cs="Times New Roman"/>
          <w:sz w:val="28"/>
          <w:szCs w:val="28"/>
          <w:lang w:val="ky-KG" w:eastAsia="ru-RU"/>
        </w:rPr>
        <w:t xml:space="preserve"> </w:t>
      </w:r>
      <w:r>
        <w:rPr>
          <w:rFonts w:ascii="Times New Roman" w:hAnsi="Times New Roman" w:cs="Times New Roman"/>
          <w:sz w:val="28"/>
          <w:szCs w:val="28"/>
          <w:lang w:val="ky-KG" w:eastAsia="ru-RU"/>
        </w:rPr>
        <w:t xml:space="preserve">борбордук китепканасы жана ведомстволук китепканалары </w:t>
      </w:r>
      <w:r w:rsidRPr="00FC6B54">
        <w:rPr>
          <w:rFonts w:ascii="Times New Roman" w:hAnsi="Times New Roman" w:cs="Times New Roman"/>
          <w:sz w:val="28"/>
          <w:szCs w:val="28"/>
          <w:lang w:val="ky-KG" w:eastAsia="ru-RU"/>
        </w:rPr>
        <w:t>тарабынан жүзөгө ашырылат</w:t>
      </w:r>
      <w:r>
        <w:rPr>
          <w:rFonts w:ascii="Times New Roman" w:hAnsi="Times New Roman" w:cs="Times New Roman"/>
          <w:sz w:val="28"/>
          <w:szCs w:val="28"/>
          <w:lang w:val="ky-KG" w:eastAsia="ru-RU"/>
        </w:rPr>
        <w:t xml:space="preserve">. </w:t>
      </w:r>
    </w:p>
    <w:p w:rsidR="0029735A" w:rsidRPr="00582BDB" w:rsidRDefault="0029735A" w:rsidP="0029735A">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2. Аталган</w:t>
      </w:r>
      <w:r w:rsidRPr="00582BDB">
        <w:rPr>
          <w:rFonts w:ascii="Times New Roman" w:hAnsi="Times New Roman" w:cs="Times New Roman"/>
          <w:sz w:val="28"/>
          <w:szCs w:val="28"/>
          <w:lang w:val="ky-KG"/>
        </w:rPr>
        <w:t xml:space="preserve"> кызмат көрсөтүүнүн административдик регламент</w:t>
      </w:r>
      <w:r>
        <w:rPr>
          <w:rFonts w:ascii="Times New Roman" w:hAnsi="Times New Roman" w:cs="Times New Roman"/>
          <w:sz w:val="28"/>
          <w:szCs w:val="28"/>
          <w:lang w:val="ky-KG"/>
        </w:rPr>
        <w:t>и Бишкек шаардык кеңешинин 2019-</w:t>
      </w:r>
      <w:r w:rsidRPr="00582BDB">
        <w:rPr>
          <w:rFonts w:ascii="Times New Roman" w:hAnsi="Times New Roman" w:cs="Times New Roman"/>
          <w:sz w:val="28"/>
          <w:szCs w:val="28"/>
          <w:lang w:val="ky-KG"/>
        </w:rPr>
        <w:t>жылдын 3-апрелиндеги № 97 «</w:t>
      </w:r>
      <w:r w:rsidRPr="00582BDB">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582BDB">
        <w:rPr>
          <w:rFonts w:ascii="Times New Roman" w:hAnsi="Times New Roman" w:cs="Times New Roman"/>
          <w:sz w:val="28"/>
          <w:szCs w:val="28"/>
          <w:lang w:val="ky-KG"/>
        </w:rPr>
        <w:t>» токтому менен бекитилген кызмат көрсөтүү</w:t>
      </w:r>
      <w:r>
        <w:rPr>
          <w:rFonts w:ascii="Times New Roman" w:hAnsi="Times New Roman" w:cs="Times New Roman"/>
          <w:sz w:val="28"/>
          <w:szCs w:val="28"/>
          <w:lang w:val="ky-KG"/>
        </w:rPr>
        <w:t>нүн тийиштүү</w:t>
      </w:r>
      <w:r w:rsidRPr="00582BDB">
        <w:rPr>
          <w:rFonts w:ascii="Times New Roman" w:hAnsi="Times New Roman" w:cs="Times New Roman"/>
          <w:sz w:val="28"/>
          <w:szCs w:val="28"/>
          <w:lang w:val="ky-KG"/>
        </w:rPr>
        <w:t xml:space="preserve"> стандартынын талаптарына шайкеш келет.</w:t>
      </w:r>
    </w:p>
    <w:p w:rsidR="0029735A" w:rsidRPr="00160F04" w:rsidRDefault="0029735A" w:rsidP="0029735A">
      <w:pPr>
        <w:pStyle w:val="HTML"/>
        <w:tabs>
          <w:tab w:val="clear" w:pos="916"/>
          <w:tab w:val="clear" w:pos="1832"/>
          <w:tab w:val="left" w:pos="709"/>
        </w:tabs>
        <w:rPr>
          <w:rFonts w:ascii="Times New Roman" w:hAnsi="Times New Roman" w:cs="Times New Roman"/>
          <w:sz w:val="28"/>
          <w:szCs w:val="28"/>
          <w:lang w:val="ky-KG"/>
        </w:rPr>
      </w:pPr>
      <w:r>
        <w:rPr>
          <w:rFonts w:ascii="Times New Roman" w:hAnsi="Times New Roman" w:cs="Times New Roman"/>
          <w:color w:val="202124"/>
          <w:sz w:val="28"/>
          <w:szCs w:val="28"/>
          <w:lang w:val="ky-KG"/>
        </w:rPr>
        <w:tab/>
      </w:r>
      <w:r w:rsidRPr="00160F04">
        <w:rPr>
          <w:rFonts w:ascii="Times New Roman" w:hAnsi="Times New Roman" w:cs="Times New Roman"/>
          <w:sz w:val="28"/>
          <w:szCs w:val="28"/>
          <w:lang w:val="ky-KG"/>
        </w:rPr>
        <w:t>3. Кызмат көрсөтүү стандарттарында берилген негизги параметрлер:</w:t>
      </w:r>
    </w:p>
    <w:p w:rsidR="0029735A" w:rsidRPr="00F86530" w:rsidRDefault="0029735A" w:rsidP="0029735A">
      <w:pPr>
        <w:spacing w:after="0" w:line="240" w:lineRule="auto"/>
        <w:ind w:firstLine="633"/>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F86530">
        <w:rPr>
          <w:rFonts w:ascii="Times New Roman" w:eastAsia="Times New Roman" w:hAnsi="Times New Roman" w:cs="Times New Roman"/>
          <w:sz w:val="28"/>
          <w:szCs w:val="28"/>
          <w:lang w:val="ky-KG" w:eastAsia="ru-RU"/>
        </w:rPr>
        <w:t>Кызмат көрсөтүүнүн жалпы убактысы:</w:t>
      </w:r>
    </w:p>
    <w:p w:rsidR="0029735A" w:rsidRPr="00787371" w:rsidRDefault="0029735A" w:rsidP="0029735A">
      <w:pPr>
        <w:spacing w:after="0" w:line="240" w:lineRule="auto"/>
        <w:ind w:firstLine="633"/>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д</w:t>
      </w:r>
      <w:r w:rsidRPr="00787371">
        <w:rPr>
          <w:rFonts w:ascii="Times New Roman" w:eastAsia="Times New Roman" w:hAnsi="Times New Roman" w:cs="Times New Roman"/>
          <w:sz w:val="28"/>
          <w:szCs w:val="28"/>
          <w:lang w:val="ky-KG" w:eastAsia="ru-RU"/>
        </w:rPr>
        <w:t xml:space="preserve">окументтерди кабыл алуу жана кызмат көрсөтүүнү алуу үчүн аракеттердин чектелген убактысы </w:t>
      </w:r>
      <w:r>
        <w:rPr>
          <w:rFonts w:ascii="Times New Roman" w:eastAsia="Times New Roman" w:hAnsi="Times New Roman" w:cs="Times New Roman"/>
          <w:sz w:val="28"/>
          <w:szCs w:val="28"/>
          <w:lang w:val="ky-KG" w:eastAsia="ru-RU"/>
        </w:rPr>
        <w:t>–</w:t>
      </w:r>
      <w:r w:rsidRPr="00787371">
        <w:rPr>
          <w:rFonts w:ascii="Times New Roman" w:eastAsia="Times New Roman" w:hAnsi="Times New Roman" w:cs="Times New Roman"/>
          <w:sz w:val="28"/>
          <w:szCs w:val="28"/>
          <w:lang w:val="ky-KG" w:eastAsia="ru-RU"/>
        </w:rPr>
        <w:t xml:space="preserve"> 5 мүнөткө чейин;</w:t>
      </w:r>
    </w:p>
    <w:p w:rsidR="0029735A" w:rsidRPr="00787371" w:rsidRDefault="0029735A" w:rsidP="0029735A">
      <w:pPr>
        <w:spacing w:after="0" w:line="240" w:lineRule="auto"/>
        <w:ind w:firstLine="633"/>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w:t>
      </w:r>
      <w:r w:rsidRPr="00787371">
        <w:rPr>
          <w:rFonts w:ascii="Times New Roman" w:eastAsia="Times New Roman" w:hAnsi="Times New Roman" w:cs="Times New Roman"/>
          <w:sz w:val="28"/>
          <w:szCs w:val="28"/>
          <w:lang w:val="ky-KG" w:eastAsia="ru-RU"/>
        </w:rPr>
        <w:t xml:space="preserve">ир баракты сканерлөөнүн жалпы мөөнөтү </w:t>
      </w:r>
      <w:r>
        <w:rPr>
          <w:rFonts w:ascii="Times New Roman" w:eastAsia="Times New Roman" w:hAnsi="Times New Roman" w:cs="Times New Roman"/>
          <w:sz w:val="28"/>
          <w:szCs w:val="28"/>
          <w:lang w:val="ky-KG" w:eastAsia="ru-RU"/>
        </w:rPr>
        <w:t>–</w:t>
      </w:r>
      <w:r w:rsidRPr="00787371">
        <w:rPr>
          <w:rFonts w:ascii="Times New Roman" w:eastAsia="Times New Roman" w:hAnsi="Times New Roman" w:cs="Times New Roman"/>
          <w:sz w:val="28"/>
          <w:szCs w:val="28"/>
          <w:lang w:val="ky-KG" w:eastAsia="ru-RU"/>
        </w:rPr>
        <w:t xml:space="preserve"> 1 мүнөткө чейин;</w:t>
      </w:r>
    </w:p>
    <w:p w:rsidR="0029735A" w:rsidRDefault="0029735A" w:rsidP="0029735A">
      <w:pPr>
        <w:spacing w:after="0" w:line="240" w:lineRule="auto"/>
        <w:ind w:firstLine="633"/>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w:t>
      </w:r>
      <w:r w:rsidRPr="00787371">
        <w:rPr>
          <w:rFonts w:ascii="Times New Roman" w:eastAsia="Times New Roman" w:hAnsi="Times New Roman" w:cs="Times New Roman"/>
          <w:sz w:val="28"/>
          <w:szCs w:val="28"/>
          <w:lang w:val="ky-KG" w:eastAsia="ru-RU"/>
        </w:rPr>
        <w:t xml:space="preserve">ир баракты көчүрүүнүн жалпы мөөнөтү </w:t>
      </w:r>
      <w:r>
        <w:rPr>
          <w:rFonts w:ascii="Times New Roman" w:eastAsia="Times New Roman" w:hAnsi="Times New Roman" w:cs="Times New Roman"/>
          <w:sz w:val="28"/>
          <w:szCs w:val="28"/>
          <w:lang w:val="ky-KG" w:eastAsia="ru-RU"/>
        </w:rPr>
        <w:t>–</w:t>
      </w:r>
      <w:r w:rsidRPr="00787371">
        <w:rPr>
          <w:rFonts w:ascii="Times New Roman" w:eastAsia="Times New Roman" w:hAnsi="Times New Roman" w:cs="Times New Roman"/>
          <w:sz w:val="28"/>
          <w:szCs w:val="28"/>
          <w:lang w:val="ky-KG" w:eastAsia="ru-RU"/>
        </w:rPr>
        <w:t xml:space="preserve"> 1 мүнөткө чейин;</w:t>
      </w:r>
    </w:p>
    <w:p w:rsidR="0029735A" w:rsidRPr="00787371" w:rsidRDefault="0029735A" w:rsidP="0029735A">
      <w:pPr>
        <w:spacing w:after="0" w:line="240" w:lineRule="auto"/>
        <w:ind w:firstLine="633"/>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жыйынтыкты берүүгө</w:t>
      </w:r>
      <w:r w:rsidRPr="00787371">
        <w:rPr>
          <w:rFonts w:ascii="Times New Roman" w:eastAsia="Times New Roman" w:hAnsi="Times New Roman" w:cs="Times New Roman"/>
          <w:sz w:val="28"/>
          <w:szCs w:val="28"/>
          <w:lang w:val="ky-KG" w:eastAsia="ru-RU"/>
        </w:rPr>
        <w:t xml:space="preserve"> чектелген убакыт көчүрүлүп </w:t>
      </w:r>
      <w:r>
        <w:rPr>
          <w:rFonts w:ascii="Times New Roman" w:eastAsia="Times New Roman" w:hAnsi="Times New Roman" w:cs="Times New Roman"/>
          <w:sz w:val="28"/>
          <w:szCs w:val="28"/>
          <w:lang w:val="ky-KG" w:eastAsia="ru-RU"/>
        </w:rPr>
        <w:t xml:space="preserve">жаткан </w:t>
      </w:r>
      <w:r w:rsidRPr="00787371">
        <w:rPr>
          <w:rFonts w:ascii="Times New Roman" w:eastAsia="Times New Roman" w:hAnsi="Times New Roman" w:cs="Times New Roman"/>
          <w:sz w:val="28"/>
          <w:szCs w:val="28"/>
          <w:lang w:val="ky-KG" w:eastAsia="ru-RU"/>
        </w:rPr>
        <w:t>жана сканерленген барактардын санына жараша болот, бирок 2 сааттан ашык эмес.</w:t>
      </w:r>
    </w:p>
    <w:p w:rsidR="0029735A" w:rsidRPr="00F86530" w:rsidRDefault="0029735A" w:rsidP="0029735A">
      <w:pPr>
        <w:tabs>
          <w:tab w:val="left" w:pos="1134"/>
        </w:tabs>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2) </w:t>
      </w:r>
      <w:r w:rsidRPr="00F86530">
        <w:rPr>
          <w:rFonts w:ascii="Times New Roman" w:eastAsia="Times New Roman" w:hAnsi="Times New Roman" w:cs="Times New Roman"/>
          <w:sz w:val="28"/>
          <w:szCs w:val="28"/>
          <w:lang w:val="ky-KG" w:eastAsia="ru-RU"/>
        </w:rPr>
        <w:t>Кызмат көрсөтүүнү алуу үчүн зарыл болгон документтердин тизмеги:</w:t>
      </w:r>
    </w:p>
    <w:p w:rsidR="0029735A" w:rsidRPr="00F86530"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инсандыгын ырастоочу документ</w:t>
      </w:r>
      <w:r w:rsidRPr="00F86530">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5A49E5">
        <w:rPr>
          <w:rFonts w:ascii="Times New Roman" w:eastAsia="Times New Roman" w:hAnsi="Times New Roman" w:cs="Times New Roman"/>
          <w:sz w:val="28"/>
          <w:szCs w:val="28"/>
          <w:lang w:val="ky-KG" w:eastAsia="ru-RU"/>
        </w:rPr>
        <w:t>төлө</w:t>
      </w:r>
      <w:r>
        <w:rPr>
          <w:rFonts w:ascii="Times New Roman" w:eastAsia="Times New Roman" w:hAnsi="Times New Roman" w:cs="Times New Roman"/>
          <w:sz w:val="28"/>
          <w:szCs w:val="28"/>
          <w:lang w:val="ky-KG" w:eastAsia="ru-RU"/>
        </w:rPr>
        <w:t>м жөнүндө дүмүрчөк</w:t>
      </w:r>
      <w:r w:rsidRPr="005A49E5">
        <w:rPr>
          <w:rFonts w:ascii="Times New Roman" w:eastAsia="Times New Roman" w:hAnsi="Times New Roman" w:cs="Times New Roman"/>
          <w:sz w:val="28"/>
          <w:szCs w:val="28"/>
          <w:lang w:val="ky-KG" w:eastAsia="ru-RU"/>
        </w:rPr>
        <w:t>.</w:t>
      </w:r>
    </w:p>
    <w:p w:rsidR="0029735A" w:rsidRPr="003A75FC" w:rsidRDefault="0029735A" w:rsidP="0029735A">
      <w:pPr>
        <w:pStyle w:val="a3"/>
        <w:spacing w:line="240" w:lineRule="auto"/>
        <w:ind w:left="0" w:firstLine="708"/>
        <w:jc w:val="both"/>
        <w:rPr>
          <w:rFonts w:ascii="Times New Roman" w:eastAsia="Times New Roman" w:hAnsi="Times New Roman" w:cs="Times New Roman"/>
          <w:sz w:val="28"/>
          <w:szCs w:val="28"/>
          <w:lang w:val="ky-KG" w:eastAsia="ru-RU"/>
        </w:rPr>
      </w:pPr>
      <w:r w:rsidRPr="003A75FC">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29735A" w:rsidRDefault="0029735A" w:rsidP="0029735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lastRenderedPageBreak/>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p>
    <w:p w:rsidR="0029735A" w:rsidRPr="005A49E5" w:rsidRDefault="0029735A" w:rsidP="0029735A">
      <w:pPr>
        <w:pStyle w:val="a3"/>
        <w:spacing w:after="0" w:line="240" w:lineRule="auto"/>
        <w:ind w:left="0" w:firstLine="708"/>
        <w:jc w:val="both"/>
        <w:rPr>
          <w:rFonts w:ascii="Times New Roman" w:eastAsia="Times New Roman" w:hAnsi="Times New Roman" w:cs="Times New Roman"/>
          <w:sz w:val="28"/>
          <w:szCs w:val="28"/>
          <w:lang w:val="ky-KG" w:eastAsia="ru-RU"/>
        </w:rPr>
      </w:pPr>
      <w:r w:rsidRPr="005A49E5">
        <w:rPr>
          <w:rFonts w:ascii="Times New Roman" w:eastAsia="Times New Roman" w:hAnsi="Times New Roman" w:cs="Times New Roman"/>
          <w:sz w:val="28"/>
          <w:szCs w:val="28"/>
          <w:lang w:val="ky-KG" w:eastAsia="ru-RU"/>
        </w:rPr>
        <w:t xml:space="preserve">Кызмат электрондук форматта жарым-жартылай көрсөтүлгөн учурда керектөөчү өзүнүн электрондук почтасынын дарегин көрсөтүшү керек, же болбосо </w:t>
      </w:r>
      <w:r>
        <w:rPr>
          <w:rFonts w:ascii="Times New Roman" w:eastAsia="Times New Roman" w:hAnsi="Times New Roman" w:cs="Times New Roman"/>
          <w:sz w:val="28"/>
          <w:szCs w:val="28"/>
          <w:lang w:val="ky-KG" w:eastAsia="ru-RU"/>
        </w:rPr>
        <w:t xml:space="preserve">жанында </w:t>
      </w:r>
      <w:r w:rsidRPr="005A49E5">
        <w:rPr>
          <w:rFonts w:ascii="Times New Roman" w:eastAsia="Times New Roman" w:hAnsi="Times New Roman" w:cs="Times New Roman"/>
          <w:sz w:val="28"/>
          <w:szCs w:val="28"/>
          <w:lang w:val="ky-KG" w:eastAsia="ru-RU"/>
        </w:rPr>
        <w:t>USB</w:t>
      </w:r>
      <w:r>
        <w:rPr>
          <w:rFonts w:ascii="Times New Roman" w:eastAsia="Times New Roman" w:hAnsi="Times New Roman" w:cs="Times New Roman"/>
          <w:sz w:val="28"/>
          <w:szCs w:val="28"/>
          <w:lang w:val="ky-KG" w:eastAsia="ru-RU"/>
        </w:rPr>
        <w:t>-</w:t>
      </w:r>
      <w:r w:rsidRPr="005A49E5">
        <w:rPr>
          <w:rFonts w:ascii="Times New Roman" w:eastAsia="Times New Roman" w:hAnsi="Times New Roman" w:cs="Times New Roman"/>
          <w:sz w:val="28"/>
          <w:szCs w:val="28"/>
          <w:lang w:val="ky-KG" w:eastAsia="ru-RU"/>
        </w:rPr>
        <w:t>алып жүрүүчү же компакт</w:t>
      </w:r>
      <w:r>
        <w:rPr>
          <w:rFonts w:ascii="Times New Roman" w:eastAsia="Times New Roman" w:hAnsi="Times New Roman" w:cs="Times New Roman"/>
          <w:sz w:val="28"/>
          <w:szCs w:val="28"/>
          <w:lang w:val="ky-KG" w:eastAsia="ru-RU"/>
        </w:rPr>
        <w:t>-</w:t>
      </w:r>
      <w:r w:rsidRPr="005A49E5">
        <w:rPr>
          <w:rFonts w:ascii="Times New Roman" w:eastAsia="Times New Roman" w:hAnsi="Times New Roman" w:cs="Times New Roman"/>
          <w:sz w:val="28"/>
          <w:szCs w:val="28"/>
          <w:lang w:val="ky-KG" w:eastAsia="ru-RU"/>
        </w:rPr>
        <w:t xml:space="preserve">диск </w:t>
      </w:r>
      <w:r>
        <w:rPr>
          <w:rFonts w:ascii="Times New Roman" w:eastAsia="Times New Roman" w:hAnsi="Times New Roman" w:cs="Times New Roman"/>
          <w:sz w:val="28"/>
          <w:szCs w:val="28"/>
          <w:lang w:val="ky-KG" w:eastAsia="ru-RU"/>
        </w:rPr>
        <w:t>болушу зарыл</w:t>
      </w:r>
      <w:r w:rsidRPr="005A49E5">
        <w:rPr>
          <w:rFonts w:ascii="Times New Roman" w:eastAsia="Times New Roman" w:hAnsi="Times New Roman" w:cs="Times New Roman"/>
          <w:sz w:val="28"/>
          <w:szCs w:val="28"/>
          <w:lang w:val="ky-KG" w:eastAsia="ru-RU"/>
        </w:rPr>
        <w:t>.</w:t>
      </w:r>
    </w:p>
    <w:p w:rsidR="0029735A" w:rsidRPr="008F0618" w:rsidRDefault="0029735A" w:rsidP="0029735A">
      <w:pPr>
        <w:tabs>
          <w:tab w:val="left" w:pos="993"/>
        </w:tabs>
        <w:spacing w:after="0" w:line="240" w:lineRule="auto"/>
        <w:jc w:val="both"/>
        <w:rPr>
          <w:rFonts w:ascii="Times New Roman" w:hAnsi="Times New Roman" w:cs="Times New Roman"/>
          <w:sz w:val="28"/>
          <w:szCs w:val="28"/>
          <w:lang w:val="ky-KG"/>
        </w:rPr>
      </w:pPr>
      <w:r>
        <w:rPr>
          <w:rFonts w:ascii="Times New Roman" w:eastAsia="Times New Roman" w:hAnsi="Times New Roman" w:cs="Times New Roman"/>
          <w:sz w:val="28"/>
          <w:szCs w:val="28"/>
          <w:lang w:val="ky-KG" w:eastAsia="ru-RU"/>
        </w:rPr>
        <w:t xml:space="preserve">          3) </w:t>
      </w:r>
      <w:r w:rsidRPr="008F0618">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w:t>
      </w:r>
      <w:r w:rsidRPr="008F0618">
        <w:rPr>
          <w:rFonts w:ascii="Times New Roman" w:eastAsia="Times New Roman" w:hAnsi="Times New Roman" w:cs="Times New Roman"/>
          <w:sz w:val="28"/>
          <w:szCs w:val="28"/>
          <w:lang w:val="ky-KG" w:eastAsia="ru-RU"/>
        </w:rPr>
        <w:t xml:space="preserve"> акы төлөнүүчү.</w:t>
      </w:r>
    </w:p>
    <w:p w:rsidR="0029735A" w:rsidRPr="008F0618" w:rsidRDefault="0029735A" w:rsidP="0029735A">
      <w:pPr>
        <w:tabs>
          <w:tab w:val="left" w:pos="993"/>
        </w:tabs>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4) </w:t>
      </w:r>
      <w:r w:rsidRPr="008F0618">
        <w:rPr>
          <w:rFonts w:ascii="Times New Roman" w:hAnsi="Times New Roman" w:cs="Times New Roman"/>
          <w:sz w:val="28"/>
          <w:szCs w:val="28"/>
          <w:lang w:val="ky-KG"/>
        </w:rPr>
        <w:t>Кызмат көрсөтүүнүн жыйынтыгы: документтердин жана адабияттын электрондук жана кагаз көчүрмөлөрүн берүү.</w:t>
      </w:r>
      <w:r>
        <w:rPr>
          <w:rFonts w:ascii="Times New Roman" w:hAnsi="Times New Roman" w:cs="Times New Roman"/>
          <w:sz w:val="28"/>
          <w:szCs w:val="28"/>
          <w:lang w:val="ky-KG"/>
        </w:rPr>
        <w:t xml:space="preserve"> </w:t>
      </w:r>
    </w:p>
    <w:p w:rsidR="0029735A" w:rsidRPr="00AF182A" w:rsidRDefault="0029735A" w:rsidP="0029735A">
      <w:pPr>
        <w:tabs>
          <w:tab w:val="left" w:pos="1995"/>
        </w:tabs>
        <w:spacing w:after="0" w:line="240" w:lineRule="auto"/>
        <w:contextualSpacing/>
        <w:jc w:val="both"/>
        <w:rPr>
          <w:rFonts w:ascii="Times New Roman" w:hAnsi="Times New Roman" w:cs="Times New Roman"/>
          <w:sz w:val="28"/>
          <w:szCs w:val="28"/>
          <w:lang w:val="ky-KG"/>
        </w:rPr>
      </w:pPr>
    </w:p>
    <w:p w:rsidR="0029735A" w:rsidRPr="00B92F09" w:rsidRDefault="0029735A" w:rsidP="0029735A">
      <w:pPr>
        <w:pStyle w:val="a3"/>
        <w:spacing w:after="0" w:line="240" w:lineRule="auto"/>
        <w:ind w:left="284" w:hanging="284"/>
        <w:rPr>
          <w:rFonts w:ascii="Times New Roman" w:hAnsi="Times New Roman" w:cs="Times New Roman"/>
          <w:b/>
          <w:sz w:val="28"/>
          <w:szCs w:val="28"/>
          <w:lang w:val="ky-KG"/>
        </w:rPr>
      </w:pPr>
      <w:r>
        <w:rPr>
          <w:rFonts w:ascii="Times New Roman" w:hAnsi="Times New Roman" w:cs="Times New Roman"/>
          <w:b/>
          <w:sz w:val="28"/>
          <w:szCs w:val="28"/>
          <w:lang w:val="ky-KG"/>
        </w:rPr>
        <w:t>2</w:t>
      </w:r>
      <w:r w:rsidRPr="00B92F09">
        <w:rPr>
          <w:rFonts w:ascii="Times New Roman" w:hAnsi="Times New Roman" w:cs="Times New Roman"/>
          <w:b/>
          <w:sz w:val="28"/>
          <w:szCs w:val="28"/>
          <w:lang w:val="ky-KG"/>
        </w:rPr>
        <w:t>. Кызмат көрсөтүү</w:t>
      </w:r>
      <w:r>
        <w:rPr>
          <w:rFonts w:ascii="Times New Roman" w:hAnsi="Times New Roman" w:cs="Times New Roman"/>
          <w:b/>
          <w:sz w:val="28"/>
          <w:szCs w:val="28"/>
          <w:lang w:val="ky-KG"/>
        </w:rPr>
        <w:t xml:space="preserve"> процессинде аткарылуучу жол-жоболордун тизмег</w:t>
      </w:r>
      <w:r w:rsidRPr="00B92F09">
        <w:rPr>
          <w:rFonts w:ascii="Times New Roman" w:hAnsi="Times New Roman" w:cs="Times New Roman"/>
          <w:b/>
          <w:sz w:val="28"/>
          <w:szCs w:val="28"/>
          <w:lang w:val="ky-KG"/>
        </w:rPr>
        <w:t>и</w:t>
      </w:r>
    </w:p>
    <w:p w:rsidR="0029735A" w:rsidRPr="00090814" w:rsidRDefault="0029735A" w:rsidP="0029735A">
      <w:pPr>
        <w:pStyle w:val="a3"/>
        <w:spacing w:after="0" w:line="240" w:lineRule="auto"/>
        <w:ind w:firstLine="709"/>
        <w:jc w:val="center"/>
        <w:rPr>
          <w:rFonts w:ascii="Times New Roman" w:hAnsi="Times New Roman" w:cs="Times New Roman"/>
          <w:b/>
          <w:sz w:val="16"/>
          <w:szCs w:val="16"/>
          <w:lang w:val="ky-KG"/>
        </w:rPr>
      </w:pPr>
    </w:p>
    <w:p w:rsidR="0029735A" w:rsidRDefault="0029735A" w:rsidP="0029735A">
      <w:pPr>
        <w:spacing w:after="0" w:line="240" w:lineRule="auto"/>
        <w:ind w:firstLine="708"/>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sidRPr="00AF182A">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Кызмат көрсөтүү </w:t>
      </w:r>
      <w:r w:rsidRPr="00AF182A">
        <w:rPr>
          <w:rFonts w:ascii="Times New Roman" w:eastAsia="Times New Roman" w:hAnsi="Times New Roman" w:cs="Times New Roman"/>
          <w:sz w:val="28"/>
          <w:szCs w:val="28"/>
          <w:lang w:val="ky-KG" w:eastAsia="ru-RU"/>
        </w:rPr>
        <w:t>төмөнкү жол-жоболорду камтыйт:</w:t>
      </w:r>
    </w:p>
    <w:p w:rsidR="0029735A" w:rsidRPr="00AF182A" w:rsidRDefault="0029735A" w:rsidP="0029735A">
      <w:pPr>
        <w:spacing w:after="0" w:line="240" w:lineRule="auto"/>
        <w:ind w:firstLine="708"/>
        <w:rPr>
          <w:rFonts w:ascii="Times New Roman" w:eastAsia="Times New Roman" w:hAnsi="Times New Roman" w:cs="Times New Roman"/>
          <w:sz w:val="28"/>
          <w:szCs w:val="28"/>
          <w:lang w:val="ky-KG" w:eastAsia="ru-RU"/>
        </w:rPr>
      </w:pPr>
    </w:p>
    <w:p w:rsidR="0029735A" w:rsidRPr="00AF182A" w:rsidRDefault="0029735A" w:rsidP="0029735A">
      <w:pPr>
        <w:spacing w:after="0" w:line="240" w:lineRule="auto"/>
        <w:jc w:val="right"/>
        <w:rPr>
          <w:rFonts w:ascii="Times New Roman" w:eastAsia="Times New Roman" w:hAnsi="Times New Roman" w:cs="Times New Roman"/>
          <w:sz w:val="28"/>
          <w:szCs w:val="28"/>
          <w:lang w:val="ky-KG" w:eastAsia="ru-RU"/>
        </w:rPr>
      </w:pPr>
      <w:r w:rsidRPr="00B92F0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y-KG" w:eastAsia="ru-RU"/>
        </w:rPr>
        <w:t>-</w:t>
      </w:r>
      <w:r w:rsidRPr="00B92F09">
        <w:rPr>
          <w:rFonts w:ascii="Times New Roman" w:eastAsia="Times New Roman" w:hAnsi="Times New Roman" w:cs="Times New Roman"/>
          <w:sz w:val="28"/>
          <w:szCs w:val="28"/>
          <w:lang w:eastAsia="ru-RU"/>
        </w:rPr>
        <w:t>таблиц</w:t>
      </w:r>
      <w:r>
        <w:rPr>
          <w:rFonts w:ascii="Times New Roman" w:eastAsia="Times New Roman" w:hAnsi="Times New Roman" w:cs="Times New Roman"/>
          <w:sz w:val="28"/>
          <w:szCs w:val="28"/>
          <w:lang w:val="ky-KG" w:eastAsia="ru-RU"/>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29735A" w:rsidRPr="00B92F09" w:rsidTr="00884FAF">
        <w:tc>
          <w:tcPr>
            <w:tcW w:w="310" w:type="pct"/>
            <w:tcMar>
              <w:top w:w="0" w:type="dxa"/>
              <w:left w:w="108" w:type="dxa"/>
              <w:bottom w:w="0" w:type="dxa"/>
              <w:right w:w="108" w:type="dxa"/>
            </w:tcMar>
            <w:hideMark/>
          </w:tcPr>
          <w:p w:rsidR="0029735A" w:rsidRPr="00306ADD" w:rsidRDefault="0029735A" w:rsidP="00884FAF">
            <w:pPr>
              <w:spacing w:after="0" w:line="240" w:lineRule="auto"/>
              <w:ind w:right="-60"/>
              <w:contextualSpacing/>
              <w:rPr>
                <w:rFonts w:ascii="Times New Roman" w:eastAsia="Times New Roman" w:hAnsi="Times New Roman" w:cs="Times New Roman"/>
                <w:b/>
                <w:sz w:val="28"/>
                <w:szCs w:val="28"/>
                <w:lang w:eastAsia="ru-RU"/>
              </w:rPr>
            </w:pPr>
            <w:r w:rsidRPr="00306ADD">
              <w:rPr>
                <w:rFonts w:ascii="Times New Roman" w:eastAsia="Times New Roman" w:hAnsi="Times New Roman" w:cs="Times New Roman"/>
                <w:b/>
                <w:sz w:val="28"/>
                <w:szCs w:val="28"/>
                <w:lang w:eastAsia="ru-RU"/>
              </w:rPr>
              <w:t>№</w:t>
            </w:r>
          </w:p>
        </w:tc>
        <w:tc>
          <w:tcPr>
            <w:tcW w:w="3125" w:type="pct"/>
            <w:tcMar>
              <w:top w:w="0" w:type="dxa"/>
              <w:left w:w="108" w:type="dxa"/>
              <w:bottom w:w="0" w:type="dxa"/>
              <w:right w:w="108" w:type="dxa"/>
            </w:tcMar>
            <w:hideMark/>
          </w:tcPr>
          <w:p w:rsidR="0029735A" w:rsidRPr="00306ADD"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306ADD">
              <w:rPr>
                <w:rFonts w:ascii="Times New Roman" w:eastAsia="Times New Roman" w:hAnsi="Times New Roman" w:cs="Times New Roman"/>
                <w:b/>
                <w:sz w:val="28"/>
                <w:szCs w:val="28"/>
                <w:lang w:val="ky-KG" w:eastAsia="ru-RU"/>
              </w:rPr>
              <w:t>Жол-жоболордун</w:t>
            </w:r>
            <w:r w:rsidRPr="00306ADD">
              <w:rPr>
                <w:rFonts w:ascii="Times New Roman" w:eastAsia="Times New Roman" w:hAnsi="Times New Roman" w:cs="Times New Roman"/>
                <w:b/>
                <w:sz w:val="28"/>
                <w:szCs w:val="28"/>
                <w:lang w:eastAsia="ru-RU"/>
              </w:rPr>
              <w:t xml:space="preserve"> аталышы</w:t>
            </w:r>
          </w:p>
        </w:tc>
        <w:tc>
          <w:tcPr>
            <w:tcW w:w="1565" w:type="pct"/>
            <w:tcMar>
              <w:top w:w="0" w:type="dxa"/>
              <w:left w:w="108" w:type="dxa"/>
              <w:bottom w:w="0" w:type="dxa"/>
              <w:right w:w="108" w:type="dxa"/>
            </w:tcMar>
            <w:hideMark/>
          </w:tcPr>
          <w:p w:rsidR="0029735A" w:rsidRPr="00306ADD"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306ADD">
              <w:rPr>
                <w:rFonts w:ascii="Times New Roman" w:eastAsia="Times New Roman" w:hAnsi="Times New Roman" w:cs="Times New Roman"/>
                <w:b/>
                <w:sz w:val="28"/>
                <w:szCs w:val="28"/>
                <w:lang w:eastAsia="ru-RU"/>
              </w:rPr>
              <w:t>Эскертүү</w:t>
            </w:r>
          </w:p>
        </w:tc>
      </w:tr>
      <w:tr w:rsidR="0029735A" w:rsidRPr="00B92F09" w:rsidTr="00884FAF">
        <w:tc>
          <w:tcPr>
            <w:tcW w:w="310" w:type="pct"/>
            <w:tcMar>
              <w:top w:w="0" w:type="dxa"/>
              <w:left w:w="108" w:type="dxa"/>
              <w:bottom w:w="0" w:type="dxa"/>
              <w:right w:w="108" w:type="dxa"/>
            </w:tcMar>
            <w:hideMark/>
          </w:tcPr>
          <w:p w:rsidR="0029735A" w:rsidRPr="00B92F09"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hideMark/>
          </w:tcPr>
          <w:p w:rsidR="0029735A" w:rsidRPr="00B92F09"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Адабиятты жана документтерди сканер</w:t>
            </w:r>
            <w:r>
              <w:rPr>
                <w:rFonts w:ascii="Times New Roman" w:eastAsia="Times New Roman" w:hAnsi="Times New Roman" w:cs="Times New Roman"/>
                <w:sz w:val="28"/>
                <w:szCs w:val="28"/>
                <w:lang w:val="ky-KG" w:eastAsia="ru-RU"/>
              </w:rPr>
              <w:t>л</w:t>
            </w:r>
            <w:r w:rsidRPr="00B92F09">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val="ky-KG" w:eastAsia="ru-RU"/>
              </w:rPr>
              <w:t>ген түрдө берүү</w:t>
            </w:r>
            <w:r w:rsidRPr="00B92F09">
              <w:rPr>
                <w:rFonts w:ascii="Times New Roman" w:eastAsia="Times New Roman" w:hAnsi="Times New Roman" w:cs="Times New Roman"/>
                <w:sz w:val="28"/>
                <w:szCs w:val="28"/>
                <w:lang w:eastAsia="ru-RU"/>
              </w:rPr>
              <w:t xml:space="preserve"> жөнүндө жазуу жүзүндөгү суроо-талапты же оозеки кайрылууну алуу</w:t>
            </w:r>
          </w:p>
          <w:p w:rsidR="0029735A"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(Административдик жол-жобо)</w:t>
            </w:r>
          </w:p>
          <w:p w:rsidR="0029735A" w:rsidRPr="00B92F09"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p>
        </w:tc>
        <w:tc>
          <w:tcPr>
            <w:tcW w:w="1565" w:type="pct"/>
            <w:tcMar>
              <w:top w:w="0" w:type="dxa"/>
              <w:left w:w="108" w:type="dxa"/>
              <w:bottom w:w="0" w:type="dxa"/>
              <w:right w:w="108" w:type="dxa"/>
            </w:tcMar>
            <w:hideMark/>
          </w:tcPr>
          <w:p w:rsidR="0029735A" w:rsidRPr="001A337E" w:rsidRDefault="0029735A" w:rsidP="00884FAF">
            <w:pPr>
              <w:spacing w:after="0" w:line="240" w:lineRule="auto"/>
              <w:contextualSpacing/>
              <w:rPr>
                <w:rFonts w:ascii="Times New Roman" w:eastAsia="Times New Roman" w:hAnsi="Times New Roman" w:cs="Times New Roman"/>
                <w:sz w:val="28"/>
                <w:szCs w:val="28"/>
                <w:lang w:eastAsia="ru-RU"/>
              </w:rPr>
            </w:pPr>
            <w:r w:rsidRPr="001A337E">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92F09" w:rsidTr="00884FAF">
        <w:tc>
          <w:tcPr>
            <w:tcW w:w="310" w:type="pct"/>
            <w:tcMar>
              <w:top w:w="0" w:type="dxa"/>
              <w:left w:w="108" w:type="dxa"/>
              <w:bottom w:w="0" w:type="dxa"/>
              <w:right w:w="108" w:type="dxa"/>
            </w:tcMar>
          </w:tcPr>
          <w:p w:rsidR="0029735A" w:rsidRPr="00B92F09"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B92F09"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 xml:space="preserve"> Суралган адабиятты же документти издөө</w:t>
            </w:r>
          </w:p>
          <w:p w:rsidR="0029735A" w:rsidRPr="00B92F09"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(Уюштуруу-башкаруу жол-жобо</w:t>
            </w:r>
            <w:r>
              <w:rPr>
                <w:rFonts w:ascii="Times New Roman" w:eastAsia="Times New Roman" w:hAnsi="Times New Roman" w:cs="Times New Roman"/>
                <w:sz w:val="28"/>
                <w:szCs w:val="28"/>
                <w:lang w:val="ky-KG" w:eastAsia="ru-RU"/>
              </w:rPr>
              <w:t>су</w:t>
            </w:r>
            <w:r w:rsidRPr="00B92F09">
              <w:rPr>
                <w:rFonts w:ascii="Times New Roman" w:eastAsia="Times New Roman" w:hAnsi="Times New Roman" w:cs="Times New Roman"/>
                <w:sz w:val="28"/>
                <w:szCs w:val="28"/>
                <w:lang w:eastAsia="ru-RU"/>
              </w:rPr>
              <w:t>)</w:t>
            </w:r>
          </w:p>
        </w:tc>
        <w:tc>
          <w:tcPr>
            <w:tcW w:w="1565" w:type="pct"/>
            <w:tcMar>
              <w:top w:w="0" w:type="dxa"/>
              <w:left w:w="108" w:type="dxa"/>
              <w:bottom w:w="0" w:type="dxa"/>
              <w:right w:w="108" w:type="dxa"/>
            </w:tcMar>
          </w:tcPr>
          <w:p w:rsidR="0029735A" w:rsidRPr="001A337E" w:rsidRDefault="0029735A" w:rsidP="00884FAF">
            <w:pPr>
              <w:spacing w:after="0" w:line="240" w:lineRule="auto"/>
              <w:contextualSpacing/>
              <w:rPr>
                <w:rFonts w:ascii="Times New Roman" w:eastAsia="Times New Roman" w:hAnsi="Times New Roman" w:cs="Times New Roman"/>
                <w:sz w:val="28"/>
                <w:szCs w:val="28"/>
                <w:lang w:eastAsia="ru-RU"/>
              </w:rPr>
            </w:pPr>
            <w:r w:rsidRPr="001A337E">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92F09" w:rsidTr="00884FAF">
        <w:tc>
          <w:tcPr>
            <w:tcW w:w="310" w:type="pct"/>
            <w:tcMar>
              <w:top w:w="0" w:type="dxa"/>
              <w:left w:w="108" w:type="dxa"/>
              <w:bottom w:w="0" w:type="dxa"/>
              <w:right w:w="108" w:type="dxa"/>
            </w:tcMar>
          </w:tcPr>
          <w:p w:rsidR="0029735A" w:rsidRPr="00B92F09"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EA047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EA0475">
              <w:rPr>
                <w:rFonts w:ascii="Times New Roman" w:eastAsia="Times New Roman" w:hAnsi="Times New Roman" w:cs="Times New Roman"/>
                <w:sz w:val="28"/>
                <w:szCs w:val="28"/>
                <w:lang w:eastAsia="ru-RU"/>
              </w:rPr>
              <w:t xml:space="preserve">Адабиятты жана документтерди сканерлөө же </w:t>
            </w:r>
            <w:r w:rsidRPr="00EA0475">
              <w:rPr>
                <w:rFonts w:ascii="Times New Roman" w:eastAsia="Times New Roman" w:hAnsi="Times New Roman" w:cs="Times New Roman"/>
                <w:sz w:val="28"/>
                <w:szCs w:val="28"/>
                <w:lang w:val="ky-KG" w:eastAsia="ru-RU"/>
              </w:rPr>
              <w:t>ксеро</w:t>
            </w:r>
            <w:r w:rsidRPr="00EA0475">
              <w:rPr>
                <w:rFonts w:ascii="Times New Roman" w:eastAsia="Times New Roman" w:hAnsi="Times New Roman" w:cs="Times New Roman"/>
                <w:sz w:val="28"/>
                <w:szCs w:val="28"/>
                <w:lang w:eastAsia="ru-RU"/>
              </w:rPr>
              <w:t>көчүр</w:t>
            </w:r>
            <w:r w:rsidRPr="00EA0475">
              <w:rPr>
                <w:rFonts w:ascii="Times New Roman" w:eastAsia="Times New Roman" w:hAnsi="Times New Roman" w:cs="Times New Roman"/>
                <w:sz w:val="28"/>
                <w:szCs w:val="28"/>
                <w:lang w:val="ky-KG" w:eastAsia="ru-RU"/>
              </w:rPr>
              <w:t>үү</w:t>
            </w:r>
            <w:r w:rsidRPr="00EA0475">
              <w:rPr>
                <w:rFonts w:ascii="Times New Roman" w:eastAsia="Times New Roman" w:hAnsi="Times New Roman" w:cs="Times New Roman"/>
                <w:sz w:val="28"/>
                <w:szCs w:val="28"/>
                <w:lang w:eastAsia="ru-RU"/>
              </w:rPr>
              <w:t xml:space="preserve"> </w:t>
            </w:r>
          </w:p>
          <w:p w:rsidR="0029735A" w:rsidRPr="00EA047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EA0475">
              <w:rPr>
                <w:rFonts w:ascii="Times New Roman" w:eastAsia="Times New Roman" w:hAnsi="Times New Roman" w:cs="Times New Roman"/>
                <w:sz w:val="28"/>
                <w:szCs w:val="28"/>
                <w:lang w:eastAsia="ru-RU"/>
              </w:rPr>
              <w:t>(Уюштуруу-башкаруу жол-жобо</w:t>
            </w:r>
            <w:r w:rsidRPr="00EA0475">
              <w:rPr>
                <w:rFonts w:ascii="Times New Roman" w:eastAsia="Times New Roman" w:hAnsi="Times New Roman" w:cs="Times New Roman"/>
                <w:sz w:val="28"/>
                <w:szCs w:val="28"/>
                <w:lang w:val="ky-KG" w:eastAsia="ru-RU"/>
              </w:rPr>
              <w:t>су</w:t>
            </w:r>
            <w:r w:rsidRPr="00EA0475">
              <w:rPr>
                <w:rFonts w:ascii="Times New Roman" w:eastAsia="Times New Roman" w:hAnsi="Times New Roman" w:cs="Times New Roman"/>
                <w:sz w:val="28"/>
                <w:szCs w:val="28"/>
                <w:lang w:eastAsia="ru-RU"/>
              </w:rPr>
              <w:t>)</w:t>
            </w:r>
          </w:p>
          <w:p w:rsidR="0029735A" w:rsidRPr="00EA047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p>
        </w:tc>
        <w:tc>
          <w:tcPr>
            <w:tcW w:w="1565" w:type="pct"/>
            <w:tcMar>
              <w:top w:w="0" w:type="dxa"/>
              <w:left w:w="108" w:type="dxa"/>
              <w:bottom w:w="0" w:type="dxa"/>
              <w:right w:w="108" w:type="dxa"/>
            </w:tcMar>
          </w:tcPr>
          <w:p w:rsidR="0029735A" w:rsidRPr="001A337E" w:rsidRDefault="0029735A" w:rsidP="00884FAF">
            <w:pPr>
              <w:spacing w:after="0" w:line="240" w:lineRule="auto"/>
              <w:contextualSpacing/>
              <w:rPr>
                <w:rFonts w:ascii="Times New Roman" w:eastAsia="Times New Roman" w:hAnsi="Times New Roman" w:cs="Times New Roman"/>
                <w:sz w:val="28"/>
                <w:szCs w:val="28"/>
                <w:lang w:eastAsia="ru-RU"/>
              </w:rPr>
            </w:pPr>
            <w:r w:rsidRPr="001A337E">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92F09" w:rsidTr="00884FAF">
        <w:tc>
          <w:tcPr>
            <w:tcW w:w="310" w:type="pct"/>
            <w:tcMar>
              <w:top w:w="0" w:type="dxa"/>
              <w:left w:w="108" w:type="dxa"/>
              <w:bottom w:w="0" w:type="dxa"/>
              <w:right w:w="108" w:type="dxa"/>
            </w:tcMar>
          </w:tcPr>
          <w:p w:rsidR="0029735A" w:rsidRPr="00B92F09"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EA0475" w:rsidRDefault="0029735A" w:rsidP="00884FAF">
            <w:pPr>
              <w:spacing w:after="0" w:line="240" w:lineRule="auto"/>
              <w:ind w:right="-6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Суралган адабиятты</w:t>
            </w:r>
            <w:r w:rsidRPr="00EA0475">
              <w:rPr>
                <w:rFonts w:ascii="Times New Roman" w:eastAsia="Times New Roman" w:hAnsi="Times New Roman" w:cs="Times New Roman"/>
                <w:sz w:val="28"/>
                <w:szCs w:val="28"/>
                <w:lang w:eastAsia="ru-RU"/>
              </w:rPr>
              <w:t xml:space="preserve"> же документти сканерлөө же </w:t>
            </w:r>
            <w:r w:rsidRPr="00EA0475">
              <w:rPr>
                <w:rFonts w:ascii="Times New Roman" w:eastAsia="Times New Roman" w:hAnsi="Times New Roman" w:cs="Times New Roman"/>
                <w:sz w:val="28"/>
                <w:szCs w:val="28"/>
                <w:lang w:val="ky-KG" w:eastAsia="ru-RU"/>
              </w:rPr>
              <w:t>ксеро</w:t>
            </w:r>
            <w:r w:rsidRPr="00EA0475">
              <w:rPr>
                <w:rFonts w:ascii="Times New Roman" w:eastAsia="Times New Roman" w:hAnsi="Times New Roman" w:cs="Times New Roman"/>
                <w:sz w:val="28"/>
                <w:szCs w:val="28"/>
                <w:lang w:eastAsia="ru-RU"/>
              </w:rPr>
              <w:t>к</w:t>
            </w:r>
            <w:r w:rsidRPr="00EA0475">
              <w:rPr>
                <w:rFonts w:ascii="Times New Roman" w:eastAsia="Times New Roman" w:hAnsi="Times New Roman" w:cs="Times New Roman"/>
                <w:sz w:val="28"/>
                <w:szCs w:val="28"/>
                <w:lang w:val="ky-KG" w:eastAsia="ru-RU"/>
              </w:rPr>
              <w:t>өчүрүү</w:t>
            </w:r>
            <w:r w:rsidRPr="00EA0475">
              <w:rPr>
                <w:rFonts w:ascii="Times New Roman" w:eastAsia="Times New Roman" w:hAnsi="Times New Roman" w:cs="Times New Roman"/>
                <w:sz w:val="28"/>
                <w:szCs w:val="28"/>
                <w:lang w:eastAsia="ru-RU"/>
              </w:rPr>
              <w:t xml:space="preserve"> боюнча муниципалдык кызмат үчүн акы төлөнгөндүгү жөнүндө </w:t>
            </w:r>
            <w:r w:rsidRPr="00EA0475">
              <w:rPr>
                <w:rFonts w:ascii="Times New Roman" w:eastAsia="Times New Roman" w:hAnsi="Times New Roman" w:cs="Times New Roman"/>
                <w:sz w:val="28"/>
                <w:szCs w:val="28"/>
                <w:lang w:val="ky-KG" w:eastAsia="ru-RU"/>
              </w:rPr>
              <w:t>дүмүрчөктү</w:t>
            </w:r>
            <w:r w:rsidRPr="00EA0475">
              <w:rPr>
                <w:rFonts w:ascii="Times New Roman" w:eastAsia="Times New Roman" w:hAnsi="Times New Roman" w:cs="Times New Roman"/>
                <w:sz w:val="28"/>
                <w:szCs w:val="28"/>
                <w:lang w:eastAsia="ru-RU"/>
              </w:rPr>
              <w:t xml:space="preserve"> талап кылуу</w:t>
            </w:r>
          </w:p>
          <w:p w:rsidR="0029735A" w:rsidRPr="00EA047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EA0475">
              <w:rPr>
                <w:rFonts w:ascii="Times New Roman" w:eastAsia="Times New Roman" w:hAnsi="Times New Roman" w:cs="Times New Roman"/>
                <w:sz w:val="28"/>
                <w:szCs w:val="28"/>
                <w:lang w:eastAsia="ru-RU"/>
              </w:rPr>
              <w:t>(Уюштуруу-башкаруу жол-жобо</w:t>
            </w:r>
            <w:r w:rsidRPr="00EA0475">
              <w:rPr>
                <w:rFonts w:ascii="Times New Roman" w:eastAsia="Times New Roman" w:hAnsi="Times New Roman" w:cs="Times New Roman"/>
                <w:sz w:val="28"/>
                <w:szCs w:val="28"/>
                <w:lang w:val="ky-KG" w:eastAsia="ru-RU"/>
              </w:rPr>
              <w:t>су</w:t>
            </w:r>
            <w:r w:rsidRPr="00EA0475">
              <w:rPr>
                <w:rFonts w:ascii="Times New Roman" w:eastAsia="Times New Roman" w:hAnsi="Times New Roman" w:cs="Times New Roman"/>
                <w:sz w:val="28"/>
                <w:szCs w:val="28"/>
                <w:lang w:eastAsia="ru-RU"/>
              </w:rPr>
              <w:t>)</w:t>
            </w:r>
          </w:p>
          <w:p w:rsidR="0029735A" w:rsidRPr="00EA047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p>
        </w:tc>
        <w:tc>
          <w:tcPr>
            <w:tcW w:w="1565" w:type="pct"/>
            <w:tcMar>
              <w:top w:w="0" w:type="dxa"/>
              <w:left w:w="108" w:type="dxa"/>
              <w:bottom w:w="0" w:type="dxa"/>
              <w:right w:w="108" w:type="dxa"/>
            </w:tcMar>
          </w:tcPr>
          <w:p w:rsidR="0029735A" w:rsidRPr="001A337E" w:rsidRDefault="0029735A" w:rsidP="00884FAF">
            <w:pPr>
              <w:spacing w:after="0" w:line="240" w:lineRule="auto"/>
              <w:contextualSpacing/>
              <w:rPr>
                <w:rFonts w:ascii="Times New Roman" w:eastAsia="Times New Roman" w:hAnsi="Times New Roman" w:cs="Times New Roman"/>
                <w:sz w:val="28"/>
                <w:szCs w:val="28"/>
                <w:lang w:eastAsia="ru-RU"/>
              </w:rPr>
            </w:pPr>
            <w:r w:rsidRPr="001A337E">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92F09" w:rsidTr="00884FAF">
        <w:tc>
          <w:tcPr>
            <w:tcW w:w="310" w:type="pct"/>
            <w:tcMar>
              <w:top w:w="0" w:type="dxa"/>
              <w:left w:w="108" w:type="dxa"/>
              <w:bottom w:w="0" w:type="dxa"/>
              <w:right w:w="108" w:type="dxa"/>
            </w:tcMar>
          </w:tcPr>
          <w:p w:rsidR="0029735A" w:rsidRPr="00B92F09"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B92F09"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Адабиятты жана документтерди сканер</w:t>
            </w:r>
            <w:r>
              <w:rPr>
                <w:rFonts w:ascii="Times New Roman" w:eastAsia="Times New Roman" w:hAnsi="Times New Roman" w:cs="Times New Roman"/>
                <w:sz w:val="28"/>
                <w:szCs w:val="28"/>
                <w:lang w:val="ky-KG" w:eastAsia="ru-RU"/>
              </w:rPr>
              <w:t>л</w:t>
            </w:r>
            <w:r w:rsidRPr="00B92F09">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val="ky-KG" w:eastAsia="ru-RU"/>
              </w:rPr>
              <w:t>ген түрдө берүү</w:t>
            </w:r>
          </w:p>
          <w:p w:rsidR="0029735A"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(Административдик жол-жобо)</w:t>
            </w:r>
          </w:p>
          <w:p w:rsidR="0029735A" w:rsidRPr="00B92F09"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p>
        </w:tc>
        <w:tc>
          <w:tcPr>
            <w:tcW w:w="1565" w:type="pct"/>
            <w:tcMar>
              <w:top w:w="0" w:type="dxa"/>
              <w:left w:w="108" w:type="dxa"/>
              <w:bottom w:w="0" w:type="dxa"/>
              <w:right w:w="108" w:type="dxa"/>
            </w:tcMar>
          </w:tcPr>
          <w:p w:rsidR="0029735A" w:rsidRPr="001A337E" w:rsidRDefault="0029735A" w:rsidP="00884FAF">
            <w:pPr>
              <w:spacing w:after="0" w:line="240" w:lineRule="auto"/>
              <w:contextualSpacing/>
              <w:rPr>
                <w:rFonts w:ascii="Times New Roman" w:eastAsia="Times New Roman" w:hAnsi="Times New Roman" w:cs="Times New Roman"/>
                <w:sz w:val="28"/>
                <w:szCs w:val="28"/>
                <w:lang w:eastAsia="ru-RU"/>
              </w:rPr>
            </w:pPr>
            <w:r w:rsidRPr="001A337E">
              <w:rPr>
                <w:rFonts w:ascii="Times New Roman" w:eastAsia="Times New Roman" w:hAnsi="Times New Roman" w:cs="Times New Roman"/>
                <w:sz w:val="28"/>
                <w:szCs w:val="28"/>
                <w:lang w:eastAsia="ru-RU"/>
              </w:rPr>
              <w:t>Ведомстволор аралык өз ара аракеттенүү жүзөгө ашырылбайт</w:t>
            </w:r>
          </w:p>
        </w:tc>
      </w:tr>
    </w:tbl>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tabs>
          <w:tab w:val="left" w:pos="426"/>
          <w:tab w:val="left" w:pos="567"/>
        </w:tabs>
        <w:spacing w:after="0" w:line="240" w:lineRule="auto"/>
        <w:jc w:val="center"/>
        <w:rPr>
          <w:rFonts w:ascii="Times New Roman" w:eastAsia="Times New Roman" w:hAnsi="Times New Roman" w:cs="Times New Roman"/>
          <w:b/>
          <w:sz w:val="28"/>
          <w:szCs w:val="28"/>
          <w:lang w:val="ky-KG" w:eastAsia="ru-RU"/>
        </w:rPr>
      </w:pPr>
      <w:r w:rsidRPr="00591DC0">
        <w:rPr>
          <w:rFonts w:ascii="Times New Roman" w:eastAsia="Times New Roman" w:hAnsi="Times New Roman" w:cs="Times New Roman"/>
          <w:b/>
          <w:sz w:val="28"/>
          <w:szCs w:val="28"/>
          <w:lang w:val="ky-KG" w:eastAsia="ru-RU"/>
        </w:rPr>
        <w:t>3. Жол-жоболордун өз-ара байланышынын блок-схемасы</w:t>
      </w:r>
    </w:p>
    <w:p w:rsidR="0029735A" w:rsidRDefault="0029735A" w:rsidP="0029735A">
      <w:pPr>
        <w:spacing w:after="0" w:line="240" w:lineRule="auto"/>
        <w:jc w:val="center"/>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jc w:val="both"/>
        <w:rPr>
          <w:rFonts w:ascii="Times New Roman" w:eastAsia="Times New Roman" w:hAnsi="Times New Roman" w:cs="Times New Roman"/>
          <w:sz w:val="28"/>
          <w:szCs w:val="24"/>
          <w:lang w:val="ky-KG" w:eastAsia="ru-RU"/>
        </w:rPr>
      </w:pPr>
      <w:r w:rsidRPr="00591DC0">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төмөнкү блок-схемада көрсөтүлгөн</w:t>
      </w:r>
      <w:r>
        <w:rPr>
          <w:rFonts w:ascii="Times New Roman" w:eastAsia="Times New Roman" w:hAnsi="Times New Roman" w:cs="Times New Roman"/>
          <w:sz w:val="28"/>
          <w:szCs w:val="24"/>
          <w:lang w:val="ky-KG" w:eastAsia="ru-RU"/>
        </w:rPr>
        <w:t>:</w:t>
      </w:r>
    </w:p>
    <w:p w:rsidR="0029735A" w:rsidRPr="00306ADD" w:rsidRDefault="0029735A" w:rsidP="0029735A">
      <w:pPr>
        <w:pStyle w:val="a3"/>
        <w:spacing w:after="0" w:line="240" w:lineRule="auto"/>
        <w:ind w:left="709"/>
        <w:jc w:val="both"/>
        <w:rPr>
          <w:rFonts w:ascii="Times New Roman" w:eastAsia="Times New Roman" w:hAnsi="Times New Roman" w:cs="Times New Roman"/>
          <w:b/>
          <w:sz w:val="28"/>
          <w:szCs w:val="28"/>
          <w:lang w:val="ky-KG" w:eastAsia="ru-RU"/>
        </w:rPr>
      </w:pPr>
    </w:p>
    <w:tbl>
      <w:tblPr>
        <w:tblpPr w:leftFromText="180" w:rightFromText="180" w:vertAnchor="text" w:horzAnchor="margin" w:tblpY="147"/>
        <w:tblW w:w="0" w:type="auto"/>
        <w:tblLook w:val="0000" w:firstRow="0" w:lastRow="0" w:firstColumn="0" w:lastColumn="0" w:noHBand="0" w:noVBand="0"/>
      </w:tblPr>
      <w:tblGrid>
        <w:gridCol w:w="9287"/>
      </w:tblGrid>
      <w:tr w:rsidR="0029735A" w:rsidRPr="00381DF3" w:rsidTr="00884FAF">
        <w:trPr>
          <w:trHeight w:val="2669"/>
        </w:trPr>
        <w:tc>
          <w:tcPr>
            <w:tcW w:w="9352" w:type="dxa"/>
          </w:tcPr>
          <w:p w:rsidR="0029735A" w:rsidRPr="00F66207" w:rsidRDefault="0029735A" w:rsidP="00884FAF">
            <w:pPr>
              <w:tabs>
                <w:tab w:val="left" w:pos="1800"/>
              </w:tabs>
              <w:spacing w:after="0" w:line="240" w:lineRule="auto"/>
              <w:jc w:val="both"/>
              <w:rPr>
                <w:rFonts w:ascii="Times New Roman" w:eastAsia="Times New Roman" w:hAnsi="Times New Roman" w:cs="Times New Roman"/>
                <w:sz w:val="28"/>
                <w:szCs w:val="28"/>
                <w:lang w:val="ky-K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2382208" behindDoc="0" locked="0" layoutInCell="1" allowOverlap="1" wp14:anchorId="3B231773" wp14:editId="4C4758DD">
                      <wp:simplePos x="0" y="0"/>
                      <wp:positionH relativeFrom="column">
                        <wp:posOffset>3175635</wp:posOffset>
                      </wp:positionH>
                      <wp:positionV relativeFrom="paragraph">
                        <wp:posOffset>69215</wp:posOffset>
                      </wp:positionV>
                      <wp:extent cx="2428875" cy="3256280"/>
                      <wp:effectExtent l="0" t="0" r="28575" b="20320"/>
                      <wp:wrapNone/>
                      <wp:docPr id="742" name="Надпись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3256280"/>
                              </a:xfrm>
                              <a:prstGeom prst="rect">
                                <a:avLst/>
                              </a:prstGeom>
                              <a:solidFill>
                                <a:sysClr val="window" lastClr="FFFFFF"/>
                              </a:solidFill>
                              <a:ln w="6350">
                                <a:solidFill>
                                  <a:prstClr val="black"/>
                                </a:solidFill>
                                <a:prstDash val="dashDot"/>
                              </a:ln>
                              <a:effectLst/>
                            </wps:spPr>
                            <wps:txbx>
                              <w:txbxContent>
                                <w:p w:rsidR="006E33FF" w:rsidRPr="00306ADD" w:rsidRDefault="006E33FF" w:rsidP="0029735A">
                                  <w:pPr>
                                    <w:spacing w:after="0"/>
                                    <w:rPr>
                                      <w:rFonts w:ascii="Times New Roman" w:hAnsi="Times New Roman" w:cs="Times New Roman"/>
                                      <w:b/>
                                      <w:sz w:val="28"/>
                                      <w:szCs w:val="28"/>
                                    </w:rPr>
                                  </w:pPr>
                                  <w:r w:rsidRPr="00306ADD">
                                    <w:rPr>
                                      <w:rFonts w:ascii="Times New Roman" w:hAnsi="Times New Roman" w:cs="Times New Roman"/>
                                      <w:b/>
                                      <w:sz w:val="28"/>
                                      <w:szCs w:val="28"/>
                                    </w:rPr>
                                    <w:t>Бэк</w:t>
                                  </w:r>
                                  <w:r>
                                    <w:rPr>
                                      <w:rFonts w:ascii="Times New Roman" w:hAnsi="Times New Roman" w:cs="Times New Roman"/>
                                      <w:b/>
                                      <w:sz w:val="28"/>
                                      <w:szCs w:val="28"/>
                                      <w:lang w:val="ky-KG"/>
                                    </w:rPr>
                                    <w:t>-</w:t>
                                  </w:r>
                                  <w:r w:rsidRPr="00306ADD">
                                    <w:rPr>
                                      <w:rFonts w:ascii="Times New Roman" w:hAnsi="Times New Roman" w:cs="Times New Roman"/>
                                      <w:b/>
                                      <w:sz w:val="28"/>
                                      <w:szCs w:val="28"/>
                                    </w:rPr>
                                    <w:t>офис</w:t>
                                  </w:r>
                                </w:p>
                                <w:p w:rsidR="006E33FF" w:rsidRPr="00053E16" w:rsidRDefault="006E33FF" w:rsidP="0029735A">
                                  <w:pPr>
                                    <w:spacing w:after="0"/>
                                    <w:rPr>
                                      <w:rFonts w:ascii="Times New Roman" w:hAnsi="Times New Roman" w:cs="Times New Roman"/>
                                      <w:color w:val="000000" w:themeColor="text1"/>
                                      <w:sz w:val="28"/>
                                      <w:szCs w:val="28"/>
                                      <w:lang w:val="ky-KG"/>
                                    </w:rPr>
                                  </w:pPr>
                                  <w:r>
                                    <w:rPr>
                                      <w:rFonts w:ascii="Times New Roman" w:hAnsi="Times New Roman" w:cs="Times New Roman"/>
                                      <w:color w:val="FFFFFF" w:themeColor="background1"/>
                                      <w:sz w:val="28"/>
                                      <w:szCs w:val="28"/>
                                      <w:lang w:val="ky-KG"/>
                                    </w:rPr>
                                    <w:t>суп</w:t>
                                  </w:r>
                                </w:p>
                                <w:tbl>
                                  <w:tblPr>
                                    <w:tblStyle w:val="a4"/>
                                    <w:tblW w:w="3559" w:type="dxa"/>
                                    <w:tblInd w:w="108" w:type="dxa"/>
                                    <w:tblLook w:val="04A0" w:firstRow="1" w:lastRow="0" w:firstColumn="1" w:lastColumn="0" w:noHBand="0" w:noVBand="1"/>
                                  </w:tblPr>
                                  <w:tblGrid>
                                    <w:gridCol w:w="3559"/>
                                  </w:tblGrid>
                                  <w:tr w:rsidR="006E33FF" w:rsidTr="00884FAF">
                                    <w:trPr>
                                      <w:trHeight w:val="809"/>
                                    </w:trPr>
                                    <w:tc>
                                      <w:tcPr>
                                        <w:tcW w:w="3559" w:type="dxa"/>
                                      </w:tcPr>
                                      <w:p w:rsidR="006E33FF" w:rsidRPr="00605996" w:rsidRDefault="006E33FF" w:rsidP="00884FAF">
                                        <w:pPr>
                                          <w:jc w:val="center"/>
                                          <w:rPr>
                                            <w:rFonts w:ascii="Times New Roman" w:eastAsia="Times New Roman" w:hAnsi="Times New Roman" w:cs="Times New Roman"/>
                                            <w:color w:val="000000" w:themeColor="text1"/>
                                            <w:sz w:val="24"/>
                                            <w:szCs w:val="24"/>
                                            <w:lang w:val="ky-KG" w:eastAsia="ru-RU"/>
                                          </w:rPr>
                                        </w:pPr>
                                        <w:r w:rsidRPr="00B92F09">
                                          <w:rPr>
                                            <w:rFonts w:ascii="Times New Roman" w:eastAsia="Times New Roman" w:hAnsi="Times New Roman" w:cs="Times New Roman"/>
                                            <w:sz w:val="28"/>
                                            <w:szCs w:val="28"/>
                                            <w:lang w:eastAsia="ru-RU"/>
                                          </w:rPr>
                                          <w:t>Суралган адабиятты же документти издөө</w:t>
                                        </w:r>
                                      </w:p>
                                    </w:tc>
                                  </w:tr>
                                </w:tbl>
                                <w:p w:rsidR="006E33FF" w:rsidRDefault="006E33FF" w:rsidP="0029735A">
                                  <w:pPr>
                                    <w:spacing w:after="0"/>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Pr="0036564D" w:rsidRDefault="006E33FF" w:rsidP="0029735A">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742" o:spid="_x0000_s1449" type="#_x0000_t202" style="position:absolute;left:0;text-align:left;margin-left:250.05pt;margin-top:5.45pt;width:191.25pt;height:256.4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" fillcolor="window" strokeweight=".5pt">
                      <v:stroke dashstyle="dashDot"/>
                      <v:path arrowok="t"/>
                      <v:textbox>
                        <w:txbxContent>
                          <w:p w:rsidR="006E33FF" w:rsidRPr="00306ADD" w:rsidRDefault="006E33FF" w:rsidP="0029735A">
                            <w:pPr>
                              <w:spacing w:after="0"/>
                              <w:rPr>
                                <w:rFonts w:ascii="Times New Roman" w:hAnsi="Times New Roman" w:cs="Times New Roman"/>
                                <w:b/>
                                <w:sz w:val="28"/>
                                <w:szCs w:val="28"/>
                              </w:rPr>
                            </w:pPr>
                            <w:r w:rsidRPr="00306ADD">
                              <w:rPr>
                                <w:rFonts w:ascii="Times New Roman" w:hAnsi="Times New Roman" w:cs="Times New Roman"/>
                                <w:b/>
                                <w:sz w:val="28"/>
                                <w:szCs w:val="28"/>
                              </w:rPr>
                              <w:t>Бэк</w:t>
                            </w:r>
                            <w:r>
                              <w:rPr>
                                <w:rFonts w:ascii="Times New Roman" w:hAnsi="Times New Roman" w:cs="Times New Roman"/>
                                <w:b/>
                                <w:sz w:val="28"/>
                                <w:szCs w:val="28"/>
                                <w:lang w:val="ky-KG"/>
                              </w:rPr>
                              <w:t>-</w:t>
                            </w:r>
                            <w:r w:rsidRPr="00306ADD">
                              <w:rPr>
                                <w:rFonts w:ascii="Times New Roman" w:hAnsi="Times New Roman" w:cs="Times New Roman"/>
                                <w:b/>
                                <w:sz w:val="28"/>
                                <w:szCs w:val="28"/>
                              </w:rPr>
                              <w:t>офис</w:t>
                            </w:r>
                          </w:p>
                          <w:p w:rsidR="006E33FF" w:rsidRPr="00053E16" w:rsidRDefault="006E33FF" w:rsidP="0029735A">
                            <w:pPr>
                              <w:spacing w:after="0"/>
                              <w:rPr>
                                <w:rFonts w:ascii="Times New Roman" w:hAnsi="Times New Roman" w:cs="Times New Roman"/>
                                <w:color w:val="000000" w:themeColor="text1"/>
                                <w:sz w:val="28"/>
                                <w:szCs w:val="28"/>
                                <w:lang w:val="ky-KG"/>
                              </w:rPr>
                            </w:pPr>
                            <w:r>
                              <w:rPr>
                                <w:rFonts w:ascii="Times New Roman" w:hAnsi="Times New Roman" w:cs="Times New Roman"/>
                                <w:color w:val="FFFFFF" w:themeColor="background1"/>
                                <w:sz w:val="28"/>
                                <w:szCs w:val="28"/>
                                <w:lang w:val="ky-KG"/>
                              </w:rPr>
                              <w:t>суп</w:t>
                            </w:r>
                          </w:p>
                          <w:tbl>
                            <w:tblPr>
                              <w:tblStyle w:val="a4"/>
                              <w:tblW w:w="3559" w:type="dxa"/>
                              <w:tblInd w:w="108" w:type="dxa"/>
                              <w:tblLook w:val="04A0" w:firstRow="1" w:lastRow="0" w:firstColumn="1" w:lastColumn="0" w:noHBand="0" w:noVBand="1"/>
                            </w:tblPr>
                            <w:tblGrid>
                              <w:gridCol w:w="3559"/>
                            </w:tblGrid>
                            <w:tr w:rsidR="006E33FF" w:rsidTr="00884FAF">
                              <w:trPr>
                                <w:trHeight w:val="809"/>
                              </w:trPr>
                              <w:tc>
                                <w:tcPr>
                                  <w:tcW w:w="3559" w:type="dxa"/>
                                </w:tcPr>
                                <w:p w:rsidR="006E33FF" w:rsidRPr="00605996" w:rsidRDefault="006E33FF" w:rsidP="00884FAF">
                                  <w:pPr>
                                    <w:jc w:val="center"/>
                                    <w:rPr>
                                      <w:rFonts w:ascii="Times New Roman" w:eastAsia="Times New Roman" w:hAnsi="Times New Roman" w:cs="Times New Roman"/>
                                      <w:color w:val="000000" w:themeColor="text1"/>
                                      <w:sz w:val="24"/>
                                      <w:szCs w:val="24"/>
                                      <w:lang w:val="ky-KG" w:eastAsia="ru-RU"/>
                                    </w:rPr>
                                  </w:pPr>
                                  <w:r w:rsidRPr="00B92F09">
                                    <w:rPr>
                                      <w:rFonts w:ascii="Times New Roman" w:eastAsia="Times New Roman" w:hAnsi="Times New Roman" w:cs="Times New Roman"/>
                                      <w:sz w:val="28"/>
                                      <w:szCs w:val="28"/>
                                      <w:lang w:eastAsia="ru-RU"/>
                                    </w:rPr>
                                    <w:t>Суралган адабиятты же документти издөө</w:t>
                                  </w:r>
                                </w:p>
                              </w:tc>
                            </w:tr>
                          </w:tbl>
                          <w:p w:rsidR="006E33FF" w:rsidRDefault="006E33FF" w:rsidP="0029735A">
                            <w:pPr>
                              <w:spacing w:after="0"/>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Pr="0036564D" w:rsidRDefault="006E33FF" w:rsidP="0029735A">
                            <w:pPr>
                              <w:jc w:val="center"/>
                              <w:rPr>
                                <w:rFonts w:ascii="Times New Roman" w:hAnsi="Times New Roman" w:cs="Times New Roman"/>
                                <w:sz w:val="28"/>
                                <w:szCs w:val="28"/>
                              </w:rPr>
                            </w:pP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86304" behindDoc="0" locked="0" layoutInCell="1" allowOverlap="1" wp14:anchorId="6828F810" wp14:editId="06C17F98">
                      <wp:simplePos x="0" y="0"/>
                      <wp:positionH relativeFrom="column">
                        <wp:posOffset>-324485</wp:posOffset>
                      </wp:positionH>
                      <wp:positionV relativeFrom="paragraph">
                        <wp:posOffset>83820</wp:posOffset>
                      </wp:positionV>
                      <wp:extent cx="3400425" cy="3245485"/>
                      <wp:effectExtent l="0" t="0" r="28575" b="12065"/>
                      <wp:wrapNone/>
                      <wp:docPr id="74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3245485"/>
                              </a:xfrm>
                              <a:prstGeom prst="rect">
                                <a:avLst/>
                              </a:prstGeom>
                              <a:solidFill>
                                <a:sysClr val="window" lastClr="FFFFFF"/>
                              </a:solidFill>
                              <a:ln w="6350">
                                <a:solidFill>
                                  <a:prstClr val="black"/>
                                </a:solidFill>
                                <a:prstDash val="dashDot"/>
                              </a:ln>
                              <a:effectLst/>
                            </wps:spPr>
                            <wps:txbx>
                              <w:txbxContent>
                                <w:p w:rsidR="006E33FF" w:rsidRPr="00306ADD" w:rsidRDefault="006E33FF" w:rsidP="0029735A">
                                  <w:pPr>
                                    <w:rPr>
                                      <w:rFonts w:ascii="Times New Roman" w:hAnsi="Times New Roman" w:cs="Times New Roman"/>
                                      <w:b/>
                                      <w:sz w:val="28"/>
                                      <w:szCs w:val="28"/>
                                    </w:rPr>
                                  </w:pPr>
                                  <w:r w:rsidRPr="00306ADD">
                                    <w:rPr>
                                      <w:rFonts w:ascii="Times New Roman" w:hAnsi="Times New Roman" w:cs="Times New Roman"/>
                                      <w:b/>
                                      <w:sz w:val="28"/>
                                      <w:szCs w:val="28"/>
                                    </w:rPr>
                                    <w:t>Фронт-офис</w:t>
                                  </w:r>
                                </w:p>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0" type="#_x0000_t202" style="position:absolute;left:0;text-align:left;margin-left:-25.55pt;margin-top:6.6pt;width:267.75pt;height:255.5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" fillcolor="window" strokeweight=".5pt">
                      <v:stroke dashstyle="dashDot"/>
                      <v:path arrowok="t"/>
                      <v:textbox>
                        <w:txbxContent>
                          <w:p w:rsidR="006E33FF" w:rsidRPr="00306ADD" w:rsidRDefault="006E33FF" w:rsidP="0029735A">
                            <w:pPr>
                              <w:rPr>
                                <w:rFonts w:ascii="Times New Roman" w:hAnsi="Times New Roman" w:cs="Times New Roman"/>
                                <w:b/>
                                <w:sz w:val="28"/>
                                <w:szCs w:val="28"/>
                              </w:rPr>
                            </w:pPr>
                            <w:r w:rsidRPr="00306ADD">
                              <w:rPr>
                                <w:rFonts w:ascii="Times New Roman" w:hAnsi="Times New Roman" w:cs="Times New Roman"/>
                                <w:b/>
                                <w:sz w:val="28"/>
                                <w:szCs w:val="28"/>
                              </w:rPr>
                              <w:t>Фронт-офис</w:t>
                            </w:r>
                          </w:p>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txbxContent>
                      </v:textbox>
                    </v:shape>
                  </w:pict>
                </mc:Fallback>
              </mc:AlternateContent>
            </w:r>
            <w:r w:rsidRPr="00F66207">
              <w:rPr>
                <w:rFonts w:ascii="Times New Roman" w:eastAsia="Times New Roman" w:hAnsi="Times New Roman" w:cs="Times New Roman"/>
                <w:sz w:val="28"/>
                <w:szCs w:val="28"/>
                <w:lang w:val="ky-KG" w:eastAsia="ru-RU"/>
              </w:rPr>
              <w:tab/>
            </w:r>
          </w:p>
          <w:p w:rsidR="0029735A" w:rsidRPr="00F66207" w:rsidRDefault="0029735A" w:rsidP="00884FAF">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87328" behindDoc="0" locked="0" layoutInCell="1" allowOverlap="1" wp14:anchorId="48488E69" wp14:editId="228C21B8">
                      <wp:simplePos x="0" y="0"/>
                      <wp:positionH relativeFrom="margin">
                        <wp:posOffset>3328035</wp:posOffset>
                      </wp:positionH>
                      <wp:positionV relativeFrom="paragraph">
                        <wp:posOffset>1283971</wp:posOffset>
                      </wp:positionV>
                      <wp:extent cx="2266950" cy="742950"/>
                      <wp:effectExtent l="0" t="0" r="19050" b="19050"/>
                      <wp:wrapNone/>
                      <wp:docPr id="744" name="Надпись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742950"/>
                              </a:xfrm>
                              <a:prstGeom prst="rect">
                                <a:avLst/>
                              </a:prstGeom>
                              <a:solidFill>
                                <a:sysClr val="window" lastClr="FFFFFF"/>
                              </a:solidFill>
                              <a:ln w="6350">
                                <a:solidFill>
                                  <a:prstClr val="black"/>
                                </a:solidFill>
                              </a:ln>
                              <a:effectLst/>
                            </wps:spPr>
                            <wps:txbx>
                              <w:txbxContent>
                                <w:p w:rsidR="006E33FF" w:rsidRPr="00B92F09"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EA0475">
                                    <w:rPr>
                                      <w:rFonts w:ascii="Times New Roman" w:eastAsia="Times New Roman" w:hAnsi="Times New Roman" w:cs="Times New Roman"/>
                                      <w:sz w:val="28"/>
                                      <w:szCs w:val="28"/>
                                      <w:lang w:eastAsia="ru-RU"/>
                                    </w:rPr>
                                    <w:t xml:space="preserve">Адабиятты жана документтерди сканерлөө же </w:t>
                                  </w:r>
                                  <w:r w:rsidRPr="00EA0475">
                                    <w:rPr>
                                      <w:rFonts w:ascii="Times New Roman" w:eastAsia="Times New Roman" w:hAnsi="Times New Roman" w:cs="Times New Roman"/>
                                      <w:sz w:val="28"/>
                                      <w:szCs w:val="28"/>
                                      <w:lang w:val="ky-KG" w:eastAsia="ru-RU"/>
                                    </w:rPr>
                                    <w:t>ксеро</w:t>
                                  </w:r>
                                  <w:r w:rsidRPr="00EA0475">
                                    <w:rPr>
                                      <w:rFonts w:ascii="Times New Roman" w:eastAsia="Times New Roman" w:hAnsi="Times New Roman" w:cs="Times New Roman"/>
                                      <w:sz w:val="28"/>
                                      <w:szCs w:val="28"/>
                                      <w:lang w:eastAsia="ru-RU"/>
                                    </w:rPr>
                                    <w:t>көчүр</w:t>
                                  </w:r>
                                  <w:r w:rsidRPr="00EA0475">
                                    <w:rPr>
                                      <w:rFonts w:ascii="Times New Roman" w:eastAsia="Times New Roman" w:hAnsi="Times New Roman" w:cs="Times New Roman"/>
                                      <w:sz w:val="28"/>
                                      <w:szCs w:val="28"/>
                                      <w:lang w:val="ky-KG" w:eastAsia="ru-RU"/>
                                    </w:rPr>
                                    <w:t>үү</w:t>
                                  </w:r>
                                </w:p>
                                <w:p w:rsidR="006E33FF" w:rsidRPr="00632A1F" w:rsidRDefault="006E33FF" w:rsidP="0029735A">
                                  <w:pPr>
                                    <w:pStyle w:val="tkTekst"/>
                                    <w:spacing w:after="0" w:line="240" w:lineRule="auto"/>
                                    <w:ind w:firstLine="0"/>
                                    <w:contextualSpacing/>
                                    <w:rPr>
                                      <w:rFonts w:ascii="Times New Roman" w:hAnsi="Times New Roman" w:cs="Times New Roman"/>
                                      <w:color w:val="22222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44" o:spid="_x0000_s1451" type="#_x0000_t202" style="position:absolute;left:0;text-align:left;margin-left:262.05pt;margin-top:101.1pt;width:178.5pt;height:58.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" fillcolor="window" strokeweight=".5pt">
                      <v:path arrowok="t"/>
                      <v:textbox>
                        <w:txbxContent>
                          <w:p w:rsidR="006E33FF" w:rsidRPr="00B92F09"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EA0475">
                              <w:rPr>
                                <w:rFonts w:ascii="Times New Roman" w:eastAsia="Times New Roman" w:hAnsi="Times New Roman" w:cs="Times New Roman"/>
                                <w:sz w:val="28"/>
                                <w:szCs w:val="28"/>
                                <w:lang w:eastAsia="ru-RU"/>
                              </w:rPr>
                              <w:t xml:space="preserve">Адабиятты жана документтерди сканерлөө же </w:t>
                            </w:r>
                            <w:r w:rsidRPr="00EA0475">
                              <w:rPr>
                                <w:rFonts w:ascii="Times New Roman" w:eastAsia="Times New Roman" w:hAnsi="Times New Roman" w:cs="Times New Roman"/>
                                <w:sz w:val="28"/>
                                <w:szCs w:val="28"/>
                                <w:lang w:val="ky-KG" w:eastAsia="ru-RU"/>
                              </w:rPr>
                              <w:t>ксеро</w:t>
                            </w:r>
                            <w:r w:rsidRPr="00EA0475">
                              <w:rPr>
                                <w:rFonts w:ascii="Times New Roman" w:eastAsia="Times New Roman" w:hAnsi="Times New Roman" w:cs="Times New Roman"/>
                                <w:sz w:val="28"/>
                                <w:szCs w:val="28"/>
                                <w:lang w:eastAsia="ru-RU"/>
                              </w:rPr>
                              <w:t>көчүр</w:t>
                            </w:r>
                            <w:r w:rsidRPr="00EA0475">
                              <w:rPr>
                                <w:rFonts w:ascii="Times New Roman" w:eastAsia="Times New Roman" w:hAnsi="Times New Roman" w:cs="Times New Roman"/>
                                <w:sz w:val="28"/>
                                <w:szCs w:val="28"/>
                                <w:lang w:val="ky-KG" w:eastAsia="ru-RU"/>
                              </w:rPr>
                              <w:t>үү</w:t>
                            </w:r>
                          </w:p>
                          <w:p w:rsidR="006E33FF" w:rsidRPr="00632A1F" w:rsidRDefault="006E33FF" w:rsidP="0029735A">
                            <w:pPr>
                              <w:pStyle w:val="tkTekst"/>
                              <w:spacing w:after="0" w:line="240" w:lineRule="auto"/>
                              <w:ind w:firstLine="0"/>
                              <w:contextualSpacing/>
                              <w:rPr>
                                <w:rFonts w:ascii="Times New Roman" w:hAnsi="Times New Roman" w:cs="Times New Roman"/>
                                <w:color w:val="222222"/>
                                <w:sz w:val="28"/>
                                <w:szCs w:val="28"/>
                              </w:rPr>
                            </w:pP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16000" behindDoc="0" locked="0" layoutInCell="1" allowOverlap="1" wp14:anchorId="74F665EF" wp14:editId="2BB176B7">
                      <wp:simplePos x="0" y="0"/>
                      <wp:positionH relativeFrom="column">
                        <wp:posOffset>2756535</wp:posOffset>
                      </wp:positionH>
                      <wp:positionV relativeFrom="paragraph">
                        <wp:posOffset>674370</wp:posOffset>
                      </wp:positionV>
                      <wp:extent cx="600075" cy="0"/>
                      <wp:effectExtent l="0" t="76200" r="9525" b="95250"/>
                      <wp:wrapNone/>
                      <wp:docPr id="745" name="Прямая со стрелкой 745"/>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F434E8" id="Прямая со стрелкой 745" o:spid="_x0000_s1026" type="#_x0000_t32" style="position:absolute;margin-left:217.05pt;margin-top:53.1pt;width:47.25pt;height:0;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02688" behindDoc="0" locked="0" layoutInCell="1" allowOverlap="1" wp14:anchorId="52240BBE" wp14:editId="4BE359E1">
                      <wp:simplePos x="0" y="0"/>
                      <wp:positionH relativeFrom="column">
                        <wp:posOffset>4472940</wp:posOffset>
                      </wp:positionH>
                      <wp:positionV relativeFrom="paragraph">
                        <wp:posOffset>901700</wp:posOffset>
                      </wp:positionV>
                      <wp:extent cx="0" cy="381635"/>
                      <wp:effectExtent l="57150" t="8255" r="57150" b="19685"/>
                      <wp:wrapNone/>
                      <wp:docPr id="74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7955F2" id="AutoShape 45" o:spid="_x0000_s1026" type="#_x0000_t32" style="position:absolute;margin-left:352.2pt;margin-top:71pt;width:0;height:30.0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iv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388352" behindDoc="0" locked="0" layoutInCell="1" allowOverlap="1" wp14:anchorId="6BFBEF1E" wp14:editId="3B113EB2">
                      <wp:simplePos x="0" y="0"/>
                      <wp:positionH relativeFrom="column">
                        <wp:posOffset>-15240</wp:posOffset>
                      </wp:positionH>
                      <wp:positionV relativeFrom="paragraph">
                        <wp:posOffset>259715</wp:posOffset>
                      </wp:positionV>
                      <wp:extent cx="2755265" cy="1376045"/>
                      <wp:effectExtent l="0" t="0" r="26035" b="14605"/>
                      <wp:wrapNone/>
                      <wp:docPr id="747" name="Прямоугольник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265" cy="13760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B92F09"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Адабиятты жана документтерди сканер</w:t>
                                  </w:r>
                                  <w:r>
                                    <w:rPr>
                                      <w:rFonts w:ascii="Times New Roman" w:eastAsia="Times New Roman" w:hAnsi="Times New Roman" w:cs="Times New Roman"/>
                                      <w:sz w:val="28"/>
                                      <w:szCs w:val="28"/>
                                      <w:lang w:val="ky-KG" w:eastAsia="ru-RU"/>
                                    </w:rPr>
                                    <w:t>л</w:t>
                                  </w:r>
                                  <w:r w:rsidRPr="00B92F09">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val="ky-KG" w:eastAsia="ru-RU"/>
                                    </w:rPr>
                                    <w:t>ген түрдө берүү</w:t>
                                  </w:r>
                                  <w:r w:rsidRPr="00B92F09">
                                    <w:rPr>
                                      <w:rFonts w:ascii="Times New Roman" w:eastAsia="Times New Roman" w:hAnsi="Times New Roman" w:cs="Times New Roman"/>
                                      <w:sz w:val="28"/>
                                      <w:szCs w:val="28"/>
                                      <w:lang w:eastAsia="ru-RU"/>
                                    </w:rPr>
                                    <w:t xml:space="preserve"> жөнүндө жазуу жүзүндөгү суроо-талапты же оозеки кайрылууну алуу</w:t>
                                  </w:r>
                                </w:p>
                                <w:p w:rsidR="006E33FF" w:rsidRPr="00306ADD" w:rsidRDefault="006E33FF" w:rsidP="0029735A">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47" o:spid="_x0000_s1452" style="position:absolute;left:0;text-align:left;margin-left:-1.2pt;margin-top:20.45pt;width:216.95pt;height:108.3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" fillcolor="white [3201]" strokecolor="black [3213]" strokeweight="1pt">
                      <v:path arrowok="t"/>
                      <v:textbox>
                        <w:txbxContent>
                          <w:p w:rsidR="006E33FF" w:rsidRPr="00B92F09"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Адабиятты жана документтерди сканер</w:t>
                            </w:r>
                            <w:r>
                              <w:rPr>
                                <w:rFonts w:ascii="Times New Roman" w:eastAsia="Times New Roman" w:hAnsi="Times New Roman" w:cs="Times New Roman"/>
                                <w:sz w:val="28"/>
                                <w:szCs w:val="28"/>
                                <w:lang w:val="ky-KG" w:eastAsia="ru-RU"/>
                              </w:rPr>
                              <w:t>л</w:t>
                            </w:r>
                            <w:r w:rsidRPr="00B92F09">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val="ky-KG" w:eastAsia="ru-RU"/>
                              </w:rPr>
                              <w:t>ген түрдө берүү</w:t>
                            </w:r>
                            <w:r w:rsidRPr="00B92F09">
                              <w:rPr>
                                <w:rFonts w:ascii="Times New Roman" w:eastAsia="Times New Roman" w:hAnsi="Times New Roman" w:cs="Times New Roman"/>
                                <w:sz w:val="28"/>
                                <w:szCs w:val="28"/>
                                <w:lang w:eastAsia="ru-RU"/>
                              </w:rPr>
                              <w:t xml:space="preserve"> жөнүндө жазуу жүзүндөгү суроо-талапты же оозеки кайрылууну алуу</w:t>
                            </w:r>
                          </w:p>
                          <w:p w:rsidR="006E33FF" w:rsidRPr="00306ADD" w:rsidRDefault="006E33FF" w:rsidP="0029735A">
                            <w:pPr>
                              <w:jc w:val="center"/>
                              <w:rPr>
                                <w:rFonts w:ascii="Times New Roman" w:hAnsi="Times New Roman" w:cs="Times New Roman"/>
                                <w:sz w:val="28"/>
                                <w:szCs w:val="28"/>
                              </w:rPr>
                            </w:pPr>
                          </w:p>
                        </w:txbxContent>
                      </v:textbox>
                    </v:rect>
                  </w:pict>
                </mc:Fallback>
              </mc:AlternateContent>
            </w:r>
          </w:p>
        </w:tc>
      </w:tr>
    </w:tbl>
    <w:p w:rsidR="0029735A" w:rsidRPr="00F66207"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p>
    <w:p w:rsidR="0029735A" w:rsidRPr="00F66207"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p>
    <w:p w:rsidR="0029735A" w:rsidRPr="00F66207"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17024" behindDoc="0" locked="0" layoutInCell="1" allowOverlap="1" wp14:anchorId="1F9F029D" wp14:editId="3234139B">
                <wp:simplePos x="0" y="0"/>
                <wp:positionH relativeFrom="column">
                  <wp:posOffset>4568190</wp:posOffset>
                </wp:positionH>
                <wp:positionV relativeFrom="paragraph">
                  <wp:posOffset>127635</wp:posOffset>
                </wp:positionV>
                <wp:extent cx="0" cy="266700"/>
                <wp:effectExtent l="76200" t="0" r="57150" b="57150"/>
                <wp:wrapNone/>
                <wp:docPr id="748" name="Прямая со стрелкой 74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586EB70" id="Прямая со стрелкой 748" o:spid="_x0000_s1026" type="#_x0000_t32" style="position:absolute;margin-left:359.7pt;margin-top:10.05pt;width:0;height:21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" strokecolor="black [3200]" strokeweight=".5pt">
                <v:stroke endarrow="block" joinstyle="miter"/>
              </v:shape>
            </w:pict>
          </mc:Fallback>
        </mc:AlternateContent>
      </w:r>
    </w:p>
    <w:p w:rsidR="0029735A" w:rsidRPr="00F66207"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00640" behindDoc="0" locked="0" layoutInCell="1" allowOverlap="1" wp14:anchorId="12E10198" wp14:editId="5D06E75A">
                <wp:simplePos x="0" y="0"/>
                <wp:positionH relativeFrom="column">
                  <wp:posOffset>3348990</wp:posOffset>
                </wp:positionH>
                <wp:positionV relativeFrom="paragraph">
                  <wp:posOffset>180340</wp:posOffset>
                </wp:positionV>
                <wp:extent cx="2324100" cy="819150"/>
                <wp:effectExtent l="0" t="0" r="19050" b="19050"/>
                <wp:wrapNone/>
                <wp:docPr id="74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819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B92F09"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Адабиятты жана документтерди сканер</w:t>
                            </w:r>
                            <w:r>
                              <w:rPr>
                                <w:rFonts w:ascii="Times New Roman" w:eastAsia="Times New Roman" w:hAnsi="Times New Roman" w:cs="Times New Roman"/>
                                <w:sz w:val="28"/>
                                <w:szCs w:val="28"/>
                                <w:lang w:val="ky-KG" w:eastAsia="ru-RU"/>
                              </w:rPr>
                              <w:t>л</w:t>
                            </w:r>
                            <w:r w:rsidRPr="00B92F09">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val="ky-KG" w:eastAsia="ru-RU"/>
                              </w:rPr>
                              <w:t>ген түрдө берүү</w:t>
                            </w:r>
                          </w:p>
                          <w:p w:rsidR="006E33FF" w:rsidRPr="00605996" w:rsidRDefault="006E33FF" w:rsidP="0029735A">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9" o:spid="_x0000_s1453" style="position:absolute;left:0;text-align:left;margin-left:263.7pt;margin-top:14.2pt;width:183pt;height:64.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" fillcolor="white [3201]" strokecolor="black [3213]" strokeweight="1pt">
                <v:path arrowok="t"/>
                <v:textbox>
                  <w:txbxContent>
                    <w:p w:rsidR="006E33FF" w:rsidRPr="00B92F09"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Адабиятты жана документтерди сканер</w:t>
                      </w:r>
                      <w:r>
                        <w:rPr>
                          <w:rFonts w:ascii="Times New Roman" w:eastAsia="Times New Roman" w:hAnsi="Times New Roman" w:cs="Times New Roman"/>
                          <w:sz w:val="28"/>
                          <w:szCs w:val="28"/>
                          <w:lang w:val="ky-KG" w:eastAsia="ru-RU"/>
                        </w:rPr>
                        <w:t>л</w:t>
                      </w:r>
                      <w:r w:rsidRPr="00B92F09">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val="ky-KG" w:eastAsia="ru-RU"/>
                        </w:rPr>
                        <w:t>ген түрдө берүү</w:t>
                      </w:r>
                    </w:p>
                    <w:p w:rsidR="006E33FF" w:rsidRPr="00605996" w:rsidRDefault="006E33FF" w:rsidP="0029735A">
                      <w:pPr>
                        <w:jc w:val="both"/>
                        <w:rPr>
                          <w:sz w:val="24"/>
                          <w:szCs w:val="24"/>
                        </w:rPr>
                      </w:pPr>
                    </w:p>
                  </w:txbxContent>
                </v:textbox>
              </v:rect>
            </w:pict>
          </mc:Fallback>
        </mc:AlternateContent>
      </w:r>
    </w:p>
    <w:p w:rsidR="0029735A" w:rsidRPr="00F66207"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p>
    <w:p w:rsidR="0029735A" w:rsidRPr="00F66207"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p>
    <w:p w:rsidR="0029735A" w:rsidRPr="00F66207" w:rsidRDefault="0029735A" w:rsidP="0029735A">
      <w:pPr>
        <w:tabs>
          <w:tab w:val="left" w:pos="1635"/>
        </w:tabs>
        <w:spacing w:after="0" w:line="240" w:lineRule="auto"/>
        <w:contextualSpacing/>
        <w:rPr>
          <w:rFonts w:ascii="Times New Roman" w:eastAsia="Times New Roman" w:hAnsi="Times New Roman" w:cs="Times New Roman"/>
          <w:sz w:val="28"/>
          <w:szCs w:val="28"/>
          <w:lang w:val="ky-KG" w:eastAsia="ru-RU"/>
        </w:rPr>
      </w:pPr>
    </w:p>
    <w:p w:rsidR="0029735A" w:rsidRPr="00F66207" w:rsidRDefault="0029735A" w:rsidP="0029735A">
      <w:pPr>
        <w:spacing w:after="0" w:line="240" w:lineRule="auto"/>
        <w:rPr>
          <w:rFonts w:ascii="Times New Roman" w:eastAsia="Times New Roman" w:hAnsi="Times New Roman" w:cs="Times New Roman"/>
          <w:b/>
          <w:sz w:val="28"/>
          <w:szCs w:val="28"/>
          <w:lang w:val="ky-KG" w:eastAsia="ru-RU"/>
        </w:rPr>
      </w:pPr>
    </w:p>
    <w:p w:rsidR="0029735A" w:rsidRPr="00F66207" w:rsidRDefault="0029735A" w:rsidP="0029735A">
      <w:pPr>
        <w:pStyle w:val="a3"/>
        <w:spacing w:after="0" w:line="240" w:lineRule="auto"/>
        <w:ind w:left="644"/>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Pr="00F66207" w:rsidRDefault="0029735A" w:rsidP="0029735A">
      <w:pPr>
        <w:spacing w:after="0" w:line="240" w:lineRule="auto"/>
        <w:ind w:firstLine="709"/>
        <w:contextualSpacing/>
        <w:jc w:val="center"/>
        <w:rPr>
          <w:rFonts w:ascii="Times New Roman" w:eastAsia="Times New Roman" w:hAnsi="Times New Roman" w:cs="Times New Roman"/>
          <w:b/>
          <w:sz w:val="28"/>
          <w:szCs w:val="28"/>
          <w:lang w:val="ky-KG" w:eastAsia="ru-RU"/>
        </w:rPr>
      </w:pPr>
    </w:p>
    <w:p w:rsidR="0029735A" w:rsidRDefault="0029735A" w:rsidP="0029735A">
      <w:pPr>
        <w:spacing w:after="0" w:line="240" w:lineRule="auto"/>
        <w:contextualSpacing/>
        <w:rPr>
          <w:rFonts w:ascii="Times New Roman" w:eastAsia="Times New Roman" w:hAnsi="Times New Roman" w:cs="Times New Roman"/>
          <w:b/>
          <w:sz w:val="28"/>
          <w:szCs w:val="28"/>
          <w:lang w:val="ky-KG" w:eastAsia="ru-RU"/>
        </w:rPr>
        <w:sectPr w:rsidR="0029735A" w:rsidSect="00884FAF">
          <w:footerReference w:type="default" r:id="rId26"/>
          <w:pgSz w:w="11906" w:h="16838" w:code="9"/>
          <w:pgMar w:top="1134" w:right="1134" w:bottom="1134" w:left="1701" w:header="709" w:footer="709" w:gutter="0"/>
          <w:cols w:space="708"/>
          <w:titlePg/>
          <w:docGrid w:linePitch="360"/>
        </w:sectPr>
      </w:pPr>
    </w:p>
    <w:p w:rsidR="0029735A" w:rsidRPr="00B92F09" w:rsidRDefault="0029735A" w:rsidP="0029735A">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sz w:val="28"/>
          <w:szCs w:val="28"/>
          <w:lang w:val="ky-KG" w:eastAsia="ru-RU"/>
        </w:rPr>
        <w:lastRenderedPageBreak/>
        <w:t>4</w:t>
      </w:r>
      <w:r w:rsidRPr="00B92F09">
        <w:rPr>
          <w:rFonts w:ascii="Times New Roman" w:eastAsia="Times New Roman" w:hAnsi="Times New Roman" w:cs="Times New Roman"/>
          <w:b/>
          <w:sz w:val="28"/>
          <w:szCs w:val="28"/>
          <w:lang w:val="ky-KG" w:eastAsia="ru-RU"/>
        </w:rPr>
        <w:t>.</w:t>
      </w:r>
      <w:r>
        <w:rPr>
          <w:rFonts w:ascii="Times New Roman" w:eastAsia="Times New Roman" w:hAnsi="Times New Roman" w:cs="Times New Roman"/>
          <w:b/>
          <w:sz w:val="28"/>
          <w:szCs w:val="28"/>
          <w:lang w:val="ky-KG" w:eastAsia="ru-RU"/>
        </w:rPr>
        <w:t xml:space="preserve"> Жол-жоболорду жана алардын мүнөздөмөлөрүн сыпаттоо</w:t>
      </w:r>
    </w:p>
    <w:p w:rsidR="0029735A" w:rsidRPr="00B92F09"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p>
    <w:p w:rsidR="0029735A" w:rsidRPr="0046154A" w:rsidRDefault="0029735A" w:rsidP="0029735A">
      <w:pPr>
        <w:spacing w:after="0" w:line="240" w:lineRule="auto"/>
        <w:ind w:left="1415" w:firstLine="709"/>
        <w:contextualSpacing/>
        <w:jc w:val="center"/>
        <w:rPr>
          <w:rFonts w:ascii="Times New Roman" w:eastAsia="Times New Roman" w:hAnsi="Times New Roman" w:cs="Times New Roman"/>
          <w:sz w:val="28"/>
          <w:szCs w:val="28"/>
          <w:lang w:val="ky-KG" w:eastAsia="ru-RU"/>
        </w:rPr>
      </w:pPr>
      <w:r w:rsidRPr="0003375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                                                                                                                                                 </w:t>
      </w:r>
      <w:r w:rsidRPr="00B92F09">
        <w:rPr>
          <w:rFonts w:ascii="Times New Roman" w:eastAsia="Times New Roman" w:hAnsi="Times New Roman" w:cs="Times New Roman"/>
          <w:sz w:val="28"/>
          <w:szCs w:val="28"/>
          <w:lang w:eastAsia="ru-RU"/>
        </w:rPr>
        <w:t>2 таблица</w:t>
      </w:r>
    </w:p>
    <w:tbl>
      <w:tblPr>
        <w:tblpPr w:leftFromText="180" w:rightFromText="180" w:vertAnchor="text" w:tblpXSpec="center" w:tblpY="1"/>
        <w:tblOverlap w:val="never"/>
        <w:tblW w:w="4760" w:type="pct"/>
        <w:tblLayout w:type="fixed"/>
        <w:tblCellMar>
          <w:left w:w="0" w:type="dxa"/>
          <w:right w:w="0" w:type="dxa"/>
        </w:tblCellMar>
        <w:tblLook w:val="04A0" w:firstRow="1" w:lastRow="0" w:firstColumn="1" w:lastColumn="0" w:noHBand="0" w:noVBand="1"/>
      </w:tblPr>
      <w:tblGrid>
        <w:gridCol w:w="3102"/>
        <w:gridCol w:w="2182"/>
        <w:gridCol w:w="2044"/>
        <w:gridCol w:w="2561"/>
        <w:gridCol w:w="3647"/>
      </w:tblGrid>
      <w:tr w:rsidR="0029735A" w:rsidRPr="00B92F09" w:rsidTr="00884FAF">
        <w:tc>
          <w:tcPr>
            <w:tcW w:w="114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Жол-жобонун</w:t>
            </w:r>
            <w:r>
              <w:rPr>
                <w:rFonts w:ascii="Times New Roman" w:eastAsia="Times New Roman" w:hAnsi="Times New Roman" w:cs="Times New Roman"/>
                <w:b/>
                <w:bCs/>
                <w:sz w:val="28"/>
                <w:szCs w:val="28"/>
                <w:lang w:eastAsia="ru-RU"/>
              </w:rPr>
              <w:t xml:space="preserve"> жана </w:t>
            </w:r>
            <w:r w:rsidRPr="00B92F09">
              <w:rPr>
                <w:rFonts w:ascii="Times New Roman" w:eastAsia="Times New Roman" w:hAnsi="Times New Roman" w:cs="Times New Roman"/>
                <w:b/>
                <w:bCs/>
                <w:sz w:val="28"/>
                <w:szCs w:val="28"/>
                <w:lang w:eastAsia="ru-RU"/>
              </w:rPr>
              <w:t>аракеттердин аталышы</w:t>
            </w:r>
          </w:p>
        </w:tc>
        <w:tc>
          <w:tcPr>
            <w:tcW w:w="8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46154A"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sidRPr="00B92F09">
              <w:rPr>
                <w:rFonts w:ascii="Times New Roman" w:eastAsia="Times New Roman" w:hAnsi="Times New Roman" w:cs="Times New Roman"/>
                <w:b/>
                <w:bCs/>
                <w:sz w:val="28"/>
                <w:szCs w:val="28"/>
                <w:lang w:eastAsia="ru-RU"/>
              </w:rPr>
              <w:t>Аткаруучу, кызмат</w:t>
            </w:r>
            <w:r>
              <w:rPr>
                <w:rFonts w:ascii="Times New Roman" w:eastAsia="Times New Roman" w:hAnsi="Times New Roman" w:cs="Times New Roman"/>
                <w:b/>
                <w:bCs/>
                <w:sz w:val="28"/>
                <w:szCs w:val="28"/>
                <w:lang w:val="ky-KG" w:eastAsia="ru-RU"/>
              </w:rPr>
              <w:t xml:space="preserve"> адамы</w:t>
            </w:r>
          </w:p>
        </w:tc>
        <w:tc>
          <w:tcPr>
            <w:tcW w:w="7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B92F09">
              <w:rPr>
                <w:rFonts w:ascii="Times New Roman" w:eastAsia="Times New Roman" w:hAnsi="Times New Roman" w:cs="Times New Roman"/>
                <w:b/>
                <w:bCs/>
                <w:sz w:val="28"/>
                <w:szCs w:val="28"/>
                <w:lang w:eastAsia="ru-RU"/>
              </w:rPr>
              <w:t>ракеттердин узактыгы</w:t>
            </w:r>
          </w:p>
        </w:tc>
        <w:tc>
          <w:tcPr>
            <w:tcW w:w="9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F66207"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sidRPr="00B92F09">
              <w:rPr>
                <w:rFonts w:ascii="Times New Roman" w:eastAsia="Times New Roman" w:hAnsi="Times New Roman" w:cs="Times New Roman"/>
                <w:b/>
                <w:bCs/>
                <w:sz w:val="28"/>
                <w:szCs w:val="28"/>
                <w:lang w:eastAsia="ru-RU"/>
              </w:rPr>
              <w:t xml:space="preserve">ракеттердин </w:t>
            </w:r>
            <w:r>
              <w:rPr>
                <w:rFonts w:ascii="Times New Roman" w:eastAsia="Times New Roman" w:hAnsi="Times New Roman" w:cs="Times New Roman"/>
                <w:b/>
                <w:bCs/>
                <w:sz w:val="28"/>
                <w:szCs w:val="28"/>
                <w:lang w:val="ky-KG" w:eastAsia="ru-RU"/>
              </w:rPr>
              <w:t>натыйжасы</w:t>
            </w:r>
          </w:p>
        </w:tc>
        <w:tc>
          <w:tcPr>
            <w:tcW w:w="13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46154A"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sidRPr="00B92F09">
              <w:rPr>
                <w:rFonts w:ascii="Times New Roman" w:eastAsia="Times New Roman" w:hAnsi="Times New Roman" w:cs="Times New Roman"/>
                <w:b/>
                <w:bCs/>
                <w:sz w:val="28"/>
                <w:szCs w:val="28"/>
                <w:lang w:eastAsia="ru-RU"/>
              </w:rPr>
              <w:t>ракетт</w:t>
            </w:r>
            <w:r>
              <w:rPr>
                <w:rFonts w:ascii="Times New Roman" w:eastAsia="Times New Roman" w:hAnsi="Times New Roman" w:cs="Times New Roman"/>
                <w:b/>
                <w:bCs/>
                <w:sz w:val="28"/>
                <w:szCs w:val="28"/>
                <w:lang w:val="ky-KG" w:eastAsia="ru-RU"/>
              </w:rPr>
              <w:t>ерди</w:t>
            </w:r>
            <w:r w:rsidRPr="00B92F09">
              <w:rPr>
                <w:rFonts w:ascii="Times New Roman" w:eastAsia="Times New Roman" w:hAnsi="Times New Roman" w:cs="Times New Roman"/>
                <w:b/>
                <w:bCs/>
                <w:sz w:val="28"/>
                <w:szCs w:val="28"/>
                <w:lang w:eastAsia="ru-RU"/>
              </w:rPr>
              <w:t xml:space="preserve"> жөнгө салуучу </w:t>
            </w:r>
            <w:r w:rsidRPr="00B92F09">
              <w:rPr>
                <w:rFonts w:ascii="Times New Roman" w:eastAsia="Times New Roman" w:hAnsi="Times New Roman" w:cs="Times New Roman"/>
                <w:b/>
                <w:bCs/>
                <w:sz w:val="28"/>
                <w:szCs w:val="28"/>
                <w:lang w:val="ky-KG" w:eastAsia="ru-RU"/>
              </w:rPr>
              <w:t>д</w:t>
            </w:r>
            <w:r w:rsidRPr="00B92F09">
              <w:rPr>
                <w:rFonts w:ascii="Times New Roman" w:eastAsia="Times New Roman" w:hAnsi="Times New Roman" w:cs="Times New Roman"/>
                <w:b/>
                <w:bCs/>
                <w:sz w:val="28"/>
                <w:szCs w:val="28"/>
                <w:lang w:eastAsia="ru-RU"/>
              </w:rPr>
              <w:t>окумент</w:t>
            </w:r>
            <w:r>
              <w:rPr>
                <w:rFonts w:ascii="Times New Roman" w:eastAsia="Times New Roman" w:hAnsi="Times New Roman" w:cs="Times New Roman"/>
                <w:b/>
                <w:bCs/>
                <w:sz w:val="28"/>
                <w:szCs w:val="28"/>
                <w:lang w:val="ky-KG" w:eastAsia="ru-RU"/>
              </w:rPr>
              <w:t>тер</w:t>
            </w:r>
          </w:p>
        </w:tc>
      </w:tr>
      <w:tr w:rsidR="0029735A" w:rsidRPr="00B92F09" w:rsidTr="00884FAF">
        <w:tc>
          <w:tcPr>
            <w:tcW w:w="11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1</w:t>
            </w:r>
          </w:p>
        </w:tc>
        <w:tc>
          <w:tcPr>
            <w:tcW w:w="806"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2</w:t>
            </w:r>
          </w:p>
        </w:tc>
        <w:tc>
          <w:tcPr>
            <w:tcW w:w="7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3</w:t>
            </w:r>
          </w:p>
        </w:tc>
        <w:tc>
          <w:tcPr>
            <w:tcW w:w="946"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4</w:t>
            </w:r>
          </w:p>
        </w:tc>
        <w:tc>
          <w:tcPr>
            <w:tcW w:w="1347"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5</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9735A" w:rsidRPr="0046154A"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46154A">
              <w:rPr>
                <w:rFonts w:ascii="Times New Roman" w:eastAsia="Times New Roman" w:hAnsi="Times New Roman" w:cs="Times New Roman"/>
                <w:b/>
                <w:sz w:val="28"/>
                <w:szCs w:val="28"/>
                <w:lang w:eastAsia="ru-RU"/>
              </w:rPr>
              <w:t>1</w:t>
            </w:r>
            <w:r w:rsidRPr="0046154A">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29735A"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E76BB2">
              <w:rPr>
                <w:rFonts w:ascii="Times New Roman" w:eastAsia="Times New Roman" w:hAnsi="Times New Roman" w:cs="Times New Roman"/>
                <w:b/>
                <w:sz w:val="28"/>
                <w:szCs w:val="28"/>
                <w:lang w:eastAsia="ru-RU"/>
              </w:rPr>
              <w:t>Адабиятты жана документтерди сканер</w:t>
            </w:r>
            <w:r w:rsidRPr="00E76BB2">
              <w:rPr>
                <w:rFonts w:ascii="Times New Roman" w:eastAsia="Times New Roman" w:hAnsi="Times New Roman" w:cs="Times New Roman"/>
                <w:b/>
                <w:sz w:val="28"/>
                <w:szCs w:val="28"/>
                <w:lang w:val="ky-KG" w:eastAsia="ru-RU"/>
              </w:rPr>
              <w:t>л</w:t>
            </w:r>
            <w:r w:rsidRPr="00E76BB2">
              <w:rPr>
                <w:rFonts w:ascii="Times New Roman" w:eastAsia="Times New Roman" w:hAnsi="Times New Roman" w:cs="Times New Roman"/>
                <w:b/>
                <w:sz w:val="28"/>
                <w:szCs w:val="28"/>
                <w:lang w:eastAsia="ru-RU"/>
              </w:rPr>
              <w:t>ен</w:t>
            </w:r>
            <w:r w:rsidRPr="00E76BB2">
              <w:rPr>
                <w:rFonts w:ascii="Times New Roman" w:eastAsia="Times New Roman" w:hAnsi="Times New Roman" w:cs="Times New Roman"/>
                <w:b/>
                <w:sz w:val="28"/>
                <w:szCs w:val="28"/>
                <w:lang w:val="ky-KG" w:eastAsia="ru-RU"/>
              </w:rPr>
              <w:t>ген түрдө берүү</w:t>
            </w:r>
            <w:r w:rsidRPr="00E76BB2">
              <w:rPr>
                <w:rFonts w:ascii="Times New Roman" w:eastAsia="Times New Roman" w:hAnsi="Times New Roman" w:cs="Times New Roman"/>
                <w:b/>
                <w:sz w:val="28"/>
                <w:szCs w:val="28"/>
                <w:lang w:eastAsia="ru-RU"/>
              </w:rPr>
              <w:t xml:space="preserve"> жөнүндө жазуу жүзүндөгү суроо-талапты же оозеки кайрылууну алуу</w:t>
            </w:r>
          </w:p>
          <w:p w:rsidR="0029735A" w:rsidRPr="00E76BB2"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p>
        </w:tc>
      </w:tr>
      <w:tr w:rsidR="0029735A" w:rsidRPr="00B92F09" w:rsidTr="00884FAF">
        <w:trPr>
          <w:trHeight w:val="821"/>
        </w:trPr>
        <w:tc>
          <w:tcPr>
            <w:tcW w:w="1146"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ind w:right="-60"/>
              <w:contextualSpacing/>
              <w:rPr>
                <w:rFonts w:ascii="Times New Roman" w:eastAsia="Times New Roman" w:hAnsi="Times New Roman" w:cs="Times New Roman"/>
                <w:sz w:val="28"/>
                <w:szCs w:val="28"/>
                <w:lang w:val="ky-KG" w:eastAsia="ru-RU"/>
              </w:rPr>
            </w:pPr>
            <w:r w:rsidRPr="00E76BB2">
              <w:rPr>
                <w:rFonts w:ascii="Times New Roman" w:eastAsia="Times New Roman" w:hAnsi="Times New Roman" w:cs="Times New Roman"/>
                <w:sz w:val="28"/>
                <w:szCs w:val="28"/>
                <w:lang w:eastAsia="ru-RU"/>
              </w:rPr>
              <w:t>1.1</w:t>
            </w:r>
            <w:r w:rsidRPr="00E76BB2">
              <w:rPr>
                <w:rFonts w:ascii="Times New Roman" w:eastAsia="Times New Roman" w:hAnsi="Times New Roman" w:cs="Times New Roman"/>
                <w:sz w:val="28"/>
                <w:szCs w:val="28"/>
                <w:lang w:val="ky-KG" w:eastAsia="ru-RU"/>
              </w:rPr>
              <w:t>-аракет</w:t>
            </w:r>
          </w:p>
          <w:p w:rsidR="0029735A" w:rsidRDefault="0029735A" w:rsidP="00884FAF">
            <w:pPr>
              <w:spacing w:after="0" w:line="240" w:lineRule="auto"/>
              <w:ind w:right="-60"/>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Сур</w:t>
            </w:r>
            <w:r w:rsidRPr="00E76BB2">
              <w:rPr>
                <w:rFonts w:ascii="Times New Roman" w:eastAsia="Times New Roman" w:hAnsi="Times New Roman" w:cs="Times New Roman"/>
                <w:sz w:val="28"/>
                <w:szCs w:val="28"/>
                <w:lang w:val="ky-KG" w:eastAsia="ru-RU"/>
              </w:rPr>
              <w:t>оо-талапты</w:t>
            </w:r>
            <w:r w:rsidRPr="00E76BB2">
              <w:rPr>
                <w:rFonts w:ascii="Times New Roman" w:eastAsia="Times New Roman" w:hAnsi="Times New Roman" w:cs="Times New Roman"/>
                <w:sz w:val="28"/>
                <w:szCs w:val="28"/>
                <w:lang w:eastAsia="ru-RU"/>
              </w:rPr>
              <w:t xml:space="preserve"> кабыл алуу</w:t>
            </w:r>
          </w:p>
          <w:p w:rsidR="0029735A" w:rsidRPr="00E76BB2" w:rsidRDefault="0029735A" w:rsidP="00884FAF">
            <w:pPr>
              <w:spacing w:after="0" w:line="240" w:lineRule="auto"/>
              <w:ind w:right="-60"/>
              <w:contextualSpacing/>
              <w:rPr>
                <w:rFonts w:ascii="Times New Roman" w:eastAsia="Times New Roman" w:hAnsi="Times New Roman" w:cs="Times New Roman"/>
                <w:sz w:val="28"/>
                <w:szCs w:val="28"/>
                <w:lang w:eastAsia="ru-RU"/>
              </w:rPr>
            </w:pPr>
          </w:p>
        </w:tc>
        <w:tc>
          <w:tcPr>
            <w:tcW w:w="806" w:type="pct"/>
            <w:tcBorders>
              <w:top w:val="nil"/>
              <w:left w:val="nil"/>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Китепканачы</w:t>
            </w:r>
          </w:p>
        </w:tc>
        <w:tc>
          <w:tcPr>
            <w:tcW w:w="75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2 мүнөт</w:t>
            </w:r>
          </w:p>
        </w:tc>
        <w:tc>
          <w:tcPr>
            <w:tcW w:w="946" w:type="pct"/>
            <w:tcBorders>
              <w:top w:val="nil"/>
              <w:left w:val="nil"/>
              <w:bottom w:val="single" w:sz="4" w:space="0" w:color="auto"/>
              <w:right w:val="single" w:sz="8" w:space="0" w:color="auto"/>
            </w:tcBorders>
            <w:tcMar>
              <w:top w:w="0" w:type="dxa"/>
              <w:left w:w="108" w:type="dxa"/>
              <w:bottom w:w="0" w:type="dxa"/>
              <w:right w:w="108" w:type="dxa"/>
            </w:tcMar>
            <w:hideMark/>
          </w:tcPr>
          <w:p w:rsidR="0029735A" w:rsidRPr="00E76BB2" w:rsidRDefault="0029735A" w:rsidP="00884F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Суроо-талап</w:t>
            </w:r>
            <w:r w:rsidRPr="00E76BB2">
              <w:rPr>
                <w:rFonts w:ascii="Times New Roman" w:eastAsia="Times New Roman" w:hAnsi="Times New Roman" w:cs="Times New Roman"/>
                <w:sz w:val="28"/>
                <w:szCs w:val="28"/>
                <w:lang w:eastAsia="ru-RU"/>
              </w:rPr>
              <w:t xml:space="preserve"> кабыл алынды</w:t>
            </w:r>
          </w:p>
        </w:tc>
        <w:tc>
          <w:tcPr>
            <w:tcW w:w="1347" w:type="pct"/>
            <w:vMerge w:val="restart"/>
            <w:tcBorders>
              <w:top w:val="nil"/>
              <w:left w:val="nil"/>
              <w:right w:val="single" w:sz="8" w:space="0" w:color="auto"/>
            </w:tcBorders>
            <w:tcMar>
              <w:top w:w="0" w:type="dxa"/>
              <w:left w:w="108" w:type="dxa"/>
              <w:bottom w:w="0" w:type="dxa"/>
              <w:right w:w="108" w:type="dxa"/>
            </w:tcMar>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r w:rsidRPr="0053735E">
              <w:rPr>
                <w:rFonts w:ascii="Times New Roman" w:eastAsia="Times New Roman" w:hAnsi="Times New Roman" w:cs="Times New Roman"/>
                <w:sz w:val="28"/>
                <w:szCs w:val="28"/>
                <w:lang w:val="ky-KG" w:eastAsia="ru-RU"/>
              </w:rPr>
              <w:t xml:space="preserve"> </w:t>
            </w:r>
          </w:p>
          <w:p w:rsidR="0029735A" w:rsidRDefault="0029735A" w:rsidP="00884FAF">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53735E">
              <w:rPr>
                <w:rFonts w:ascii="Times New Roman" w:eastAsia="Times New Roman" w:hAnsi="Times New Roman" w:cs="Times New Roman"/>
                <w:sz w:val="28"/>
                <w:szCs w:val="28"/>
                <w:lang w:val="ky-KG" w:eastAsia="ru-RU"/>
              </w:rPr>
              <w:t>Кызматтык нускамалар</w:t>
            </w:r>
          </w:p>
          <w:p w:rsidR="0029735A" w:rsidRDefault="0029735A" w:rsidP="00884FAF">
            <w:pPr>
              <w:spacing w:after="0" w:line="240" w:lineRule="auto"/>
              <w:rPr>
                <w:rFonts w:ascii="Times New Roman" w:eastAsia="Times New Roman" w:hAnsi="Times New Roman" w:cs="Times New Roman"/>
                <w:sz w:val="28"/>
                <w:szCs w:val="28"/>
                <w:lang w:eastAsia="ru-RU"/>
              </w:rPr>
            </w:pPr>
          </w:p>
          <w:p w:rsidR="0029735A" w:rsidRPr="00E76BB2" w:rsidRDefault="0029735A" w:rsidP="00884FAF">
            <w:pPr>
              <w:spacing w:after="0" w:line="240" w:lineRule="auto"/>
              <w:rPr>
                <w:rFonts w:ascii="Times New Roman" w:eastAsia="Times New Roman" w:hAnsi="Times New Roman" w:cs="Times New Roman"/>
                <w:sz w:val="28"/>
                <w:szCs w:val="28"/>
                <w:lang w:eastAsia="ru-RU"/>
              </w:rPr>
            </w:pPr>
          </w:p>
        </w:tc>
      </w:tr>
      <w:tr w:rsidR="0029735A" w:rsidRPr="00B92F09" w:rsidTr="00884FAF">
        <w:trPr>
          <w:trHeight w:val="662"/>
        </w:trPr>
        <w:tc>
          <w:tcPr>
            <w:tcW w:w="1146"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jc w:val="both"/>
              <w:rPr>
                <w:rFonts w:ascii="Times New Roman" w:eastAsia="Times New Roman" w:hAnsi="Times New Roman" w:cs="Times New Roman"/>
                <w:sz w:val="28"/>
                <w:szCs w:val="28"/>
                <w:lang w:val="ky-KG" w:eastAsia="ru-RU"/>
              </w:rPr>
            </w:pPr>
            <w:r w:rsidRPr="00E76BB2">
              <w:rPr>
                <w:rFonts w:ascii="Times New Roman" w:eastAsia="Times New Roman" w:hAnsi="Times New Roman" w:cs="Times New Roman"/>
                <w:sz w:val="28"/>
                <w:szCs w:val="28"/>
                <w:lang w:eastAsia="ru-RU"/>
              </w:rPr>
              <w:t>1.2</w:t>
            </w:r>
            <w:r w:rsidRPr="00E76BB2">
              <w:rPr>
                <w:rFonts w:ascii="Times New Roman" w:eastAsia="Times New Roman" w:hAnsi="Times New Roman" w:cs="Times New Roman"/>
                <w:sz w:val="28"/>
                <w:szCs w:val="28"/>
                <w:lang w:val="ky-KG" w:eastAsia="ru-RU"/>
              </w:rPr>
              <w:t>-аракет</w:t>
            </w:r>
          </w:p>
          <w:p w:rsidR="0029735A" w:rsidRPr="00E76BB2" w:rsidRDefault="0029735A" w:rsidP="00884FAF">
            <w:pPr>
              <w:pStyle w:val="a3"/>
              <w:spacing w:after="0" w:line="240" w:lineRule="auto"/>
              <w:ind w:left="0"/>
              <w:jc w:val="both"/>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Арызды каттоо</w:t>
            </w:r>
          </w:p>
        </w:tc>
        <w:tc>
          <w:tcPr>
            <w:tcW w:w="8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Китепканачы</w:t>
            </w:r>
          </w:p>
        </w:tc>
        <w:tc>
          <w:tcPr>
            <w:tcW w:w="755" w:type="pct"/>
            <w:tcBorders>
              <w:top w:val="nil"/>
              <w:left w:val="nil"/>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3 мүнөт</w:t>
            </w:r>
          </w:p>
        </w:tc>
        <w:tc>
          <w:tcPr>
            <w:tcW w:w="94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rPr>
                <w:rFonts w:ascii="Times New Roman" w:eastAsia="Times New Roman" w:hAnsi="Times New Roman" w:cs="Times New Roman"/>
                <w:sz w:val="28"/>
                <w:szCs w:val="28"/>
                <w:lang w:val="ky-KG" w:eastAsia="ru-RU"/>
              </w:rPr>
            </w:pPr>
            <w:r w:rsidRPr="00E76BB2">
              <w:rPr>
                <w:rFonts w:ascii="Times New Roman" w:eastAsia="Times New Roman" w:hAnsi="Times New Roman" w:cs="Times New Roman"/>
                <w:sz w:val="28"/>
                <w:szCs w:val="28"/>
                <w:lang w:eastAsia="ru-RU"/>
              </w:rPr>
              <w:t>Арыз журналда каттал</w:t>
            </w:r>
            <w:r>
              <w:rPr>
                <w:rFonts w:ascii="Times New Roman" w:eastAsia="Times New Roman" w:hAnsi="Times New Roman" w:cs="Times New Roman"/>
                <w:sz w:val="28"/>
                <w:szCs w:val="28"/>
                <w:lang w:val="ky-KG" w:eastAsia="ru-RU"/>
              </w:rPr>
              <w:t>ды</w:t>
            </w:r>
          </w:p>
        </w:tc>
        <w:tc>
          <w:tcPr>
            <w:tcW w:w="1347" w:type="pct"/>
            <w:vMerge/>
            <w:tcBorders>
              <w:left w:val="nil"/>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jc w:val="both"/>
              <w:rPr>
                <w:rFonts w:ascii="Times New Roman" w:eastAsia="Times New Roman" w:hAnsi="Times New Roman" w:cs="Times New Roman"/>
                <w:sz w:val="28"/>
                <w:szCs w:val="28"/>
                <w:lang w:eastAsia="ru-RU"/>
              </w:rPr>
            </w:pPr>
          </w:p>
        </w:tc>
      </w:tr>
      <w:tr w:rsidR="0029735A" w:rsidRPr="00B92F09" w:rsidTr="00884FAF">
        <w:tc>
          <w:tcPr>
            <w:tcW w:w="5000" w:type="pct"/>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Жол-жобонун жыйынтыгы: окурман китепкананы колдонуу эрежелери менен таанышты</w:t>
            </w:r>
          </w:p>
        </w:tc>
      </w:tr>
      <w:tr w:rsidR="0029735A" w:rsidRPr="00B92F09"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Жол-жобонун узактыгы: 5 мүнөт</w:t>
            </w:r>
          </w:p>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p>
        </w:tc>
      </w:tr>
      <w:tr w:rsidR="0029735A" w:rsidRPr="00B92F09"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Жол-жобонун тиби: административдик жол-жобо</w:t>
            </w:r>
          </w:p>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p>
        </w:tc>
      </w:tr>
      <w:tr w:rsidR="0029735A" w:rsidRPr="00B92F09"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Кийинки жол-жобонун номери: 2</w:t>
            </w:r>
          </w:p>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Style w:val="y2iqfc"/>
                <w:rFonts w:ascii="Times New Roman" w:hAnsi="Times New Roman" w:cs="Times New Roman"/>
                <w:sz w:val="28"/>
                <w:szCs w:val="24"/>
                <w:lang w:val="ky-KG"/>
              </w:rPr>
              <w:t xml:space="preserve">Кийинки жол-жобону баштоо үчүн </w:t>
            </w:r>
            <w:r>
              <w:rPr>
                <w:rStyle w:val="y2iqfc"/>
                <w:rFonts w:ascii="Times New Roman" w:hAnsi="Times New Roman" w:cs="Times New Roman"/>
                <w:sz w:val="28"/>
                <w:szCs w:val="24"/>
                <w:lang w:val="ky-KG"/>
              </w:rPr>
              <w:t>б</w:t>
            </w:r>
            <w:r w:rsidRPr="00E76BB2">
              <w:rPr>
                <w:rStyle w:val="y2iqfc"/>
                <w:rFonts w:ascii="Times New Roman" w:hAnsi="Times New Roman" w:cs="Times New Roman"/>
                <w:sz w:val="28"/>
                <w:szCs w:val="24"/>
                <w:lang w:val="ky-KG"/>
              </w:rPr>
              <w:t>ул жол-жобонун жыйынтыктарын берүү ыкмасы</w:t>
            </w:r>
            <w:r w:rsidRPr="00E76BB2">
              <w:rPr>
                <w:rFonts w:ascii="Times New Roman" w:eastAsia="Times New Roman" w:hAnsi="Times New Roman" w:cs="Times New Roman"/>
                <w:sz w:val="28"/>
                <w:szCs w:val="28"/>
                <w:lang w:eastAsia="ru-RU"/>
              </w:rPr>
              <w:t>: суралган адабиятты жана документтерди издөө</w:t>
            </w:r>
          </w:p>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p>
        </w:tc>
      </w:tr>
      <w:tr w:rsidR="0029735A" w:rsidRPr="00B92F09" w:rsidTr="00884FAF">
        <w:trPr>
          <w:trHeight w:val="756"/>
        </w:trPr>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833DE4" w:rsidRDefault="0029735A"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B95E24">
              <w:rPr>
                <w:rFonts w:ascii="Times New Roman" w:eastAsia="Times New Roman" w:hAnsi="Times New Roman" w:cs="Times New Roman"/>
                <w:b/>
                <w:color w:val="222222"/>
                <w:sz w:val="28"/>
                <w:szCs w:val="28"/>
                <w:lang w:eastAsia="ru-RU"/>
              </w:rPr>
              <w:lastRenderedPageBreak/>
              <w:t>2-жол-жобо</w:t>
            </w:r>
            <w:r>
              <w:rPr>
                <w:rFonts w:ascii="Times New Roman" w:eastAsia="Times New Roman" w:hAnsi="Times New Roman" w:cs="Times New Roman"/>
                <w:b/>
                <w:color w:val="222222"/>
                <w:sz w:val="28"/>
                <w:szCs w:val="28"/>
                <w:lang w:val="ky-KG" w:eastAsia="ru-RU"/>
              </w:rPr>
              <w:t>:</w:t>
            </w:r>
          </w:p>
          <w:p w:rsidR="0029735A" w:rsidRPr="00B92F09" w:rsidRDefault="0029735A" w:rsidP="00884FAF">
            <w:pPr>
              <w:spacing w:after="0" w:line="240" w:lineRule="auto"/>
              <w:ind w:right="-60"/>
              <w:contextualSpacing/>
              <w:jc w:val="center"/>
              <w:rPr>
                <w:rFonts w:ascii="Times New Roman" w:eastAsia="Times New Roman" w:hAnsi="Times New Roman" w:cs="Times New Roman"/>
                <w:sz w:val="28"/>
                <w:szCs w:val="28"/>
                <w:lang w:eastAsia="ru-RU"/>
              </w:rPr>
            </w:pPr>
            <w:r w:rsidRPr="00B95E24">
              <w:rPr>
                <w:rFonts w:ascii="Times New Roman" w:eastAsia="Times New Roman" w:hAnsi="Times New Roman" w:cs="Times New Roman"/>
                <w:b/>
                <w:color w:val="222222"/>
                <w:sz w:val="28"/>
                <w:szCs w:val="28"/>
                <w:lang w:eastAsia="ru-RU"/>
              </w:rPr>
              <w:t>Суралган адабиятты же документти издөө</w:t>
            </w:r>
          </w:p>
        </w:tc>
      </w:tr>
      <w:tr w:rsidR="0029735A" w:rsidRPr="00B92F09" w:rsidTr="00884FAF">
        <w:trPr>
          <w:trHeight w:val="2397"/>
        </w:trPr>
        <w:tc>
          <w:tcPr>
            <w:tcW w:w="1146"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2.1-аракет</w:t>
            </w:r>
          </w:p>
          <w:p w:rsidR="0029735A" w:rsidRPr="00B92F09"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sidRPr="00B92F09">
              <w:rPr>
                <w:rFonts w:ascii="Times New Roman" w:eastAsia="Times New Roman" w:hAnsi="Times New Roman" w:cs="Times New Roman"/>
                <w:color w:val="222222"/>
                <w:sz w:val="28"/>
                <w:szCs w:val="28"/>
                <w:lang w:eastAsia="ru-RU"/>
              </w:rPr>
              <w:t>Суралган адабиятты же документти издөө</w:t>
            </w:r>
          </w:p>
        </w:tc>
        <w:tc>
          <w:tcPr>
            <w:tcW w:w="8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Китепканачы</w:t>
            </w:r>
          </w:p>
        </w:tc>
        <w:tc>
          <w:tcPr>
            <w:tcW w:w="755"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95E24" w:rsidRDefault="0029735A" w:rsidP="007D7D3D">
            <w:pPr>
              <w:pStyle w:val="a3"/>
              <w:numPr>
                <w:ilvl w:val="0"/>
                <w:numId w:val="17"/>
              </w:numPr>
              <w:spacing w:after="0" w:line="240" w:lineRule="auto"/>
              <w:jc w:val="center"/>
              <w:rPr>
                <w:rFonts w:ascii="Times New Roman" w:eastAsia="Times New Roman" w:hAnsi="Times New Roman" w:cs="Times New Roman"/>
                <w:sz w:val="28"/>
                <w:szCs w:val="28"/>
                <w:lang w:eastAsia="ru-RU"/>
              </w:rPr>
            </w:pPr>
            <w:r w:rsidRPr="00B95E24">
              <w:rPr>
                <w:rFonts w:ascii="Times New Roman" w:eastAsia="Times New Roman" w:hAnsi="Times New Roman" w:cs="Times New Roman"/>
                <w:sz w:val="28"/>
                <w:szCs w:val="28"/>
                <w:lang w:eastAsia="ru-RU"/>
              </w:rPr>
              <w:t>мүнөт</w:t>
            </w:r>
          </w:p>
        </w:tc>
        <w:tc>
          <w:tcPr>
            <w:tcW w:w="946"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B95E24" w:rsidRDefault="0029735A" w:rsidP="00884F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ky-KG" w:eastAsia="ru-RU"/>
              </w:rPr>
              <w:t>Суралган</w:t>
            </w:r>
            <w:r w:rsidRPr="00B95E24">
              <w:rPr>
                <w:rFonts w:ascii="Times New Roman" w:eastAsia="Times New Roman" w:hAnsi="Times New Roman" w:cs="Times New Roman"/>
                <w:sz w:val="28"/>
                <w:szCs w:val="28"/>
                <w:lang w:eastAsia="ru-RU"/>
              </w:rPr>
              <w:t xml:space="preserve"> документ же адабият табылды;</w:t>
            </w:r>
          </w:p>
          <w:p w:rsidR="0029735A" w:rsidRPr="00B95E24" w:rsidRDefault="0029735A" w:rsidP="00884FA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w:t>
            </w:r>
            <w:r>
              <w:rPr>
                <w:rFonts w:ascii="Times New Roman" w:eastAsia="Times New Roman" w:hAnsi="Times New Roman" w:cs="Times New Roman"/>
                <w:sz w:val="28"/>
                <w:szCs w:val="28"/>
                <w:lang w:val="ky-KG" w:eastAsia="ru-RU"/>
              </w:rPr>
              <w:t>Суралган</w:t>
            </w:r>
            <w:r w:rsidRPr="00B92F09">
              <w:rPr>
                <w:rFonts w:ascii="Times New Roman" w:eastAsia="Times New Roman" w:hAnsi="Times New Roman" w:cs="Times New Roman"/>
                <w:sz w:val="28"/>
                <w:szCs w:val="28"/>
                <w:lang w:eastAsia="ru-RU"/>
              </w:rPr>
              <w:t xml:space="preserve"> документ же адабият табылган жок</w:t>
            </w:r>
          </w:p>
        </w:tc>
        <w:tc>
          <w:tcPr>
            <w:tcW w:w="13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r w:rsidRPr="0053735E">
              <w:rPr>
                <w:rFonts w:ascii="Times New Roman" w:eastAsia="Times New Roman" w:hAnsi="Times New Roman" w:cs="Times New Roman"/>
                <w:sz w:val="28"/>
                <w:szCs w:val="28"/>
                <w:lang w:val="ky-KG" w:eastAsia="ru-RU"/>
              </w:rPr>
              <w:t xml:space="preserve"> </w:t>
            </w:r>
          </w:p>
          <w:p w:rsidR="0029735A" w:rsidRDefault="0029735A" w:rsidP="00884FAF">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53735E">
              <w:rPr>
                <w:rFonts w:ascii="Times New Roman" w:eastAsia="Times New Roman" w:hAnsi="Times New Roman" w:cs="Times New Roman"/>
                <w:sz w:val="28"/>
                <w:szCs w:val="28"/>
                <w:lang w:val="ky-KG" w:eastAsia="ru-RU"/>
              </w:rPr>
              <w:t>Кызматтык нускамалар</w:t>
            </w:r>
          </w:p>
          <w:p w:rsidR="0029735A" w:rsidRPr="00B92F09" w:rsidRDefault="0029735A" w:rsidP="00884FAF">
            <w:pPr>
              <w:pStyle w:val="a3"/>
              <w:tabs>
                <w:tab w:val="left" w:pos="206"/>
              </w:tabs>
              <w:spacing w:after="0" w:line="240" w:lineRule="auto"/>
              <w:ind w:left="-78"/>
              <w:rPr>
                <w:rFonts w:ascii="Times New Roman" w:eastAsia="Times New Roman" w:hAnsi="Times New Roman" w:cs="Times New Roman"/>
                <w:sz w:val="28"/>
                <w:szCs w:val="28"/>
                <w:lang w:eastAsia="ru-RU"/>
              </w:rPr>
            </w:pP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Жол-жобонун</w:t>
            </w:r>
            <w:r w:rsidRPr="00B92F09">
              <w:rPr>
                <w:rFonts w:ascii="Times New Roman" w:eastAsia="Times New Roman" w:hAnsi="Times New Roman" w:cs="Times New Roman"/>
                <w:sz w:val="28"/>
                <w:szCs w:val="28"/>
                <w:lang w:eastAsia="ru-RU"/>
              </w:rPr>
              <w:t xml:space="preserve"> жыйынтыгы: суралган документ же адабият табылды</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Жол-жобо узактыгы</w:t>
            </w:r>
            <w:r w:rsidRPr="00B92F09">
              <w:rPr>
                <w:rFonts w:ascii="Times New Roman" w:eastAsia="Times New Roman" w:hAnsi="Times New Roman" w:cs="Times New Roman"/>
                <w:sz w:val="28"/>
                <w:szCs w:val="28"/>
                <w:lang w:eastAsia="ru-RU"/>
              </w:rPr>
              <w:t>: 5 мүнөт</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Жол-жобонун тиби: уюштуруу жана башкаруу жол-жобо</w:t>
            </w:r>
            <w:r w:rsidRPr="00E76BB2">
              <w:rPr>
                <w:rFonts w:ascii="Times New Roman" w:eastAsia="Times New Roman" w:hAnsi="Times New Roman" w:cs="Times New Roman"/>
                <w:sz w:val="28"/>
                <w:szCs w:val="28"/>
                <w:lang w:val="ky-KG" w:eastAsia="ru-RU"/>
              </w:rPr>
              <w:t>с</w:t>
            </w:r>
            <w:r w:rsidRPr="00E76BB2">
              <w:rPr>
                <w:rFonts w:ascii="Times New Roman" w:eastAsia="Times New Roman" w:hAnsi="Times New Roman" w:cs="Times New Roman"/>
                <w:sz w:val="28"/>
                <w:szCs w:val="28"/>
                <w:lang w:eastAsia="ru-RU"/>
              </w:rPr>
              <w:t>у</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rPr>
                <w:rFonts w:ascii="Times New Roman" w:eastAsia="Times New Roman" w:hAnsi="Times New Roman" w:cs="Times New Roman"/>
                <w:sz w:val="28"/>
                <w:szCs w:val="28"/>
                <w:lang w:eastAsia="ru-RU"/>
              </w:rPr>
            </w:pPr>
            <w:r w:rsidRPr="00E76BB2">
              <w:rPr>
                <w:rFonts w:ascii="Times New Roman" w:eastAsia="Times New Roman" w:hAnsi="Times New Roman" w:cs="Times New Roman"/>
                <w:sz w:val="28"/>
                <w:szCs w:val="28"/>
                <w:lang w:eastAsia="ru-RU"/>
              </w:rPr>
              <w:t>Кийинки жол-жобонун номери: 3</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E76BB2" w:rsidRDefault="0029735A" w:rsidP="00884FAF">
            <w:pPr>
              <w:spacing w:after="0" w:line="240" w:lineRule="auto"/>
              <w:contextualSpacing/>
              <w:rPr>
                <w:rFonts w:ascii="Times New Roman" w:eastAsia="Times New Roman" w:hAnsi="Times New Roman" w:cs="Times New Roman"/>
                <w:sz w:val="28"/>
                <w:szCs w:val="28"/>
                <w:lang w:val="ky-KG" w:eastAsia="ru-RU"/>
              </w:rPr>
            </w:pPr>
            <w:r w:rsidRPr="00E76BB2">
              <w:rPr>
                <w:rStyle w:val="y2iqfc"/>
                <w:rFonts w:ascii="Times New Roman" w:hAnsi="Times New Roman" w:cs="Times New Roman"/>
                <w:sz w:val="28"/>
                <w:szCs w:val="24"/>
                <w:lang w:val="ky-KG"/>
              </w:rPr>
              <w:t>Кийинки жол-жобону баштоо үчүн бул жол-жобонун жыйынтыктарын берүү ыкмасы</w:t>
            </w:r>
            <w:r w:rsidRPr="00E76BB2">
              <w:rPr>
                <w:rFonts w:ascii="Times New Roman" w:eastAsia="Times New Roman" w:hAnsi="Times New Roman" w:cs="Times New Roman"/>
                <w:sz w:val="28"/>
                <w:szCs w:val="28"/>
                <w:lang w:eastAsia="ru-RU"/>
              </w:rPr>
              <w:t>: зарыл болгон документ табыл</w:t>
            </w:r>
            <w:r w:rsidRPr="00E76BB2">
              <w:rPr>
                <w:rFonts w:ascii="Times New Roman" w:eastAsia="Times New Roman" w:hAnsi="Times New Roman" w:cs="Times New Roman"/>
                <w:sz w:val="28"/>
                <w:szCs w:val="28"/>
                <w:lang w:val="ky-KG" w:eastAsia="ru-RU"/>
              </w:rPr>
              <w:t>ды</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8E246B" w:rsidRDefault="0029735A"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EA0475">
              <w:rPr>
                <w:rFonts w:ascii="Times New Roman" w:eastAsia="Times New Roman" w:hAnsi="Times New Roman" w:cs="Times New Roman"/>
                <w:b/>
                <w:color w:val="222222"/>
                <w:sz w:val="28"/>
                <w:szCs w:val="28"/>
                <w:lang w:eastAsia="ru-RU"/>
              </w:rPr>
              <w:t>3-жол-жобо</w:t>
            </w:r>
            <w:r>
              <w:rPr>
                <w:rFonts w:ascii="Times New Roman" w:eastAsia="Times New Roman" w:hAnsi="Times New Roman" w:cs="Times New Roman"/>
                <w:b/>
                <w:color w:val="222222"/>
                <w:sz w:val="28"/>
                <w:szCs w:val="28"/>
                <w:lang w:val="ky-KG" w:eastAsia="ru-RU"/>
              </w:rPr>
              <w:t>:</w:t>
            </w:r>
          </w:p>
          <w:p w:rsidR="0029735A" w:rsidRPr="00EA0475" w:rsidRDefault="0029735A" w:rsidP="00884FAF">
            <w:pPr>
              <w:spacing w:after="0"/>
              <w:jc w:val="center"/>
              <w:rPr>
                <w:rFonts w:ascii="Times New Roman" w:hAnsi="Times New Roman" w:cs="Times New Roman"/>
                <w:sz w:val="28"/>
                <w:szCs w:val="28"/>
              </w:rPr>
            </w:pPr>
            <w:r w:rsidRPr="00EA0475">
              <w:rPr>
                <w:rFonts w:ascii="Times New Roman" w:eastAsia="Times New Roman" w:hAnsi="Times New Roman" w:cs="Times New Roman"/>
                <w:b/>
                <w:color w:val="222222"/>
                <w:sz w:val="28"/>
                <w:szCs w:val="28"/>
                <w:lang w:eastAsia="ru-RU"/>
              </w:rPr>
              <w:t>Адабиятты жана документтерди сканерлөө  же ксерокөчүр</w:t>
            </w:r>
            <w:r w:rsidRPr="00EA0475">
              <w:rPr>
                <w:rFonts w:ascii="Times New Roman" w:eastAsia="Times New Roman" w:hAnsi="Times New Roman" w:cs="Times New Roman"/>
                <w:b/>
                <w:color w:val="222222"/>
                <w:sz w:val="28"/>
                <w:szCs w:val="28"/>
                <w:lang w:val="ky-KG" w:eastAsia="ru-RU"/>
              </w:rPr>
              <w:t>үү</w:t>
            </w:r>
            <w:r w:rsidRPr="00EA0475">
              <w:rPr>
                <w:rFonts w:ascii="Times New Roman" w:eastAsia="Times New Roman" w:hAnsi="Times New Roman" w:cs="Times New Roman"/>
                <w:b/>
                <w:color w:val="222222"/>
                <w:sz w:val="28"/>
                <w:szCs w:val="28"/>
                <w:lang w:eastAsia="ru-RU"/>
              </w:rPr>
              <w:t xml:space="preserve"> </w:t>
            </w:r>
          </w:p>
        </w:tc>
      </w:tr>
      <w:tr w:rsidR="0029735A" w:rsidRPr="00B92F09" w:rsidTr="00884FAF">
        <w:trPr>
          <w:trHeight w:val="1685"/>
        </w:trPr>
        <w:tc>
          <w:tcPr>
            <w:tcW w:w="1146"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-аракет</w:t>
            </w:r>
          </w:p>
          <w:p w:rsidR="0029735A" w:rsidRPr="008E246B" w:rsidRDefault="0029735A" w:rsidP="00884FAF">
            <w:pPr>
              <w:spacing w:after="0" w:line="240" w:lineRule="auto"/>
              <w:ind w:right="-60"/>
              <w:contextualSpacing/>
              <w:rPr>
                <w:rFonts w:ascii="Times New Roman" w:eastAsia="Times New Roman" w:hAnsi="Times New Roman" w:cs="Times New Roman"/>
                <w:sz w:val="28"/>
                <w:szCs w:val="28"/>
                <w:lang w:val="ky-KG" w:eastAsia="ru-RU"/>
              </w:rPr>
            </w:pPr>
            <w:r w:rsidRPr="00B92F09">
              <w:rPr>
                <w:rFonts w:ascii="Times New Roman" w:eastAsia="Times New Roman" w:hAnsi="Times New Roman" w:cs="Times New Roman"/>
                <w:sz w:val="28"/>
                <w:szCs w:val="28"/>
                <w:lang w:eastAsia="ru-RU"/>
              </w:rPr>
              <w:t xml:space="preserve">Адабиятты жана документтерди сканерлөө же </w:t>
            </w:r>
            <w:r w:rsidRPr="008E246B">
              <w:rPr>
                <w:rFonts w:ascii="Times New Roman" w:eastAsia="Times New Roman" w:hAnsi="Times New Roman" w:cs="Times New Roman"/>
                <w:sz w:val="28"/>
                <w:szCs w:val="28"/>
                <w:lang w:val="ky-KG" w:eastAsia="ru-RU"/>
              </w:rPr>
              <w:t>ксеро</w:t>
            </w:r>
            <w:r w:rsidRPr="00B92F09">
              <w:rPr>
                <w:rFonts w:ascii="Times New Roman" w:eastAsia="Times New Roman" w:hAnsi="Times New Roman" w:cs="Times New Roman"/>
                <w:sz w:val="28"/>
                <w:szCs w:val="28"/>
                <w:lang w:eastAsia="ru-RU"/>
              </w:rPr>
              <w:t>көчүр</w:t>
            </w:r>
            <w:r>
              <w:rPr>
                <w:rFonts w:ascii="Times New Roman" w:eastAsia="Times New Roman" w:hAnsi="Times New Roman" w:cs="Times New Roman"/>
                <w:sz w:val="28"/>
                <w:szCs w:val="28"/>
                <w:lang w:val="ky-KG" w:eastAsia="ru-RU"/>
              </w:rPr>
              <w:t>үү</w:t>
            </w:r>
          </w:p>
        </w:tc>
        <w:tc>
          <w:tcPr>
            <w:tcW w:w="8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Китепканачы</w:t>
            </w:r>
          </w:p>
        </w:tc>
        <w:tc>
          <w:tcPr>
            <w:tcW w:w="755"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EA047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EA0475">
              <w:rPr>
                <w:rFonts w:ascii="Times New Roman" w:eastAsia="Times New Roman" w:hAnsi="Times New Roman" w:cs="Times New Roman"/>
                <w:sz w:val="28"/>
                <w:szCs w:val="28"/>
                <w:lang w:eastAsia="ru-RU"/>
              </w:rPr>
              <w:t>1 мүнөт (1 бет)</w:t>
            </w:r>
          </w:p>
        </w:tc>
        <w:tc>
          <w:tcPr>
            <w:tcW w:w="94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EA0475" w:rsidRDefault="0029735A" w:rsidP="00884FAF">
            <w:pPr>
              <w:spacing w:after="0" w:line="240" w:lineRule="auto"/>
              <w:contextualSpacing/>
              <w:rPr>
                <w:rFonts w:ascii="Times New Roman" w:eastAsia="Times New Roman" w:hAnsi="Times New Roman" w:cs="Times New Roman"/>
                <w:sz w:val="28"/>
                <w:szCs w:val="28"/>
                <w:lang w:val="ky-KG" w:eastAsia="ru-RU"/>
              </w:rPr>
            </w:pPr>
            <w:r w:rsidRPr="00EA0475">
              <w:rPr>
                <w:rFonts w:ascii="Times New Roman" w:eastAsia="Times New Roman" w:hAnsi="Times New Roman" w:cs="Times New Roman"/>
                <w:sz w:val="28"/>
                <w:szCs w:val="28"/>
                <w:lang w:eastAsia="ru-RU"/>
              </w:rPr>
              <w:t>Сурал</w:t>
            </w:r>
            <w:r w:rsidRPr="00EA0475">
              <w:rPr>
                <w:rFonts w:ascii="Times New Roman" w:eastAsia="Times New Roman" w:hAnsi="Times New Roman" w:cs="Times New Roman"/>
                <w:sz w:val="28"/>
                <w:szCs w:val="28"/>
                <w:lang w:val="ky-KG" w:eastAsia="ru-RU"/>
              </w:rPr>
              <w:t>ган</w:t>
            </w:r>
            <w:r w:rsidRPr="00EA0475">
              <w:rPr>
                <w:rFonts w:ascii="Times New Roman" w:eastAsia="Times New Roman" w:hAnsi="Times New Roman" w:cs="Times New Roman"/>
                <w:sz w:val="28"/>
                <w:szCs w:val="28"/>
                <w:lang w:eastAsia="ru-RU"/>
              </w:rPr>
              <w:t xml:space="preserve"> документти же адабиятты ксерокөчүр</w:t>
            </w:r>
            <w:r w:rsidRPr="00EA0475">
              <w:rPr>
                <w:rFonts w:ascii="Times New Roman" w:eastAsia="Times New Roman" w:hAnsi="Times New Roman" w:cs="Times New Roman"/>
                <w:sz w:val="28"/>
                <w:szCs w:val="28"/>
                <w:lang w:val="ky-KG" w:eastAsia="ru-RU"/>
              </w:rPr>
              <w:t>үү</w:t>
            </w:r>
            <w:r w:rsidRPr="00EA0475">
              <w:rPr>
                <w:rFonts w:ascii="Times New Roman" w:eastAsia="Times New Roman" w:hAnsi="Times New Roman" w:cs="Times New Roman"/>
                <w:sz w:val="28"/>
                <w:szCs w:val="28"/>
                <w:lang w:eastAsia="ru-RU"/>
              </w:rPr>
              <w:t xml:space="preserve"> же сканерл</w:t>
            </w:r>
            <w:r w:rsidRPr="00EA0475">
              <w:rPr>
                <w:rFonts w:ascii="Times New Roman" w:eastAsia="Times New Roman" w:hAnsi="Times New Roman" w:cs="Times New Roman"/>
                <w:sz w:val="28"/>
                <w:szCs w:val="28"/>
                <w:lang w:val="ky-KG" w:eastAsia="ru-RU"/>
              </w:rPr>
              <w:t>өө</w:t>
            </w:r>
          </w:p>
        </w:tc>
        <w:tc>
          <w:tcPr>
            <w:tcW w:w="134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r w:rsidRPr="0053735E">
              <w:rPr>
                <w:rFonts w:ascii="Times New Roman" w:eastAsia="Times New Roman" w:hAnsi="Times New Roman" w:cs="Times New Roman"/>
                <w:sz w:val="28"/>
                <w:szCs w:val="28"/>
                <w:lang w:val="ky-KG" w:eastAsia="ru-RU"/>
              </w:rPr>
              <w:t xml:space="preserve"> </w:t>
            </w:r>
          </w:p>
          <w:p w:rsidR="0029735A" w:rsidRPr="008E246B" w:rsidRDefault="0029735A" w:rsidP="00884FAF">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53735E">
              <w:rPr>
                <w:rFonts w:ascii="Times New Roman" w:eastAsia="Times New Roman" w:hAnsi="Times New Roman" w:cs="Times New Roman"/>
                <w:sz w:val="28"/>
                <w:szCs w:val="28"/>
                <w:lang w:val="ky-KG" w:eastAsia="ru-RU"/>
              </w:rPr>
              <w:t>Кызматтык нускамалар</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EA047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EA0475">
              <w:rPr>
                <w:rFonts w:ascii="Times New Roman" w:eastAsia="Times New Roman" w:hAnsi="Times New Roman" w:cs="Times New Roman"/>
                <w:sz w:val="28"/>
                <w:szCs w:val="28"/>
                <w:lang w:val="ky-KG" w:eastAsia="ru-RU"/>
              </w:rPr>
              <w:t>Ж</w:t>
            </w:r>
            <w:r w:rsidRPr="00EA0475">
              <w:rPr>
                <w:rFonts w:ascii="Times New Roman" w:eastAsia="Times New Roman" w:hAnsi="Times New Roman" w:cs="Times New Roman"/>
                <w:sz w:val="28"/>
                <w:szCs w:val="28"/>
                <w:lang w:eastAsia="ru-RU"/>
              </w:rPr>
              <w:t xml:space="preserve">ол-жобонун жыйынтыгы: </w:t>
            </w:r>
            <w:r w:rsidRPr="00EA0475">
              <w:rPr>
                <w:rFonts w:ascii="Times New Roman" w:eastAsia="Times New Roman" w:hAnsi="Times New Roman" w:cs="Times New Roman"/>
                <w:sz w:val="28"/>
                <w:szCs w:val="28"/>
                <w:lang w:val="ky-KG" w:eastAsia="ru-RU"/>
              </w:rPr>
              <w:t>с</w:t>
            </w:r>
            <w:r w:rsidRPr="00EA0475">
              <w:rPr>
                <w:rFonts w:ascii="Times New Roman" w:eastAsia="Times New Roman" w:hAnsi="Times New Roman" w:cs="Times New Roman"/>
                <w:sz w:val="28"/>
                <w:szCs w:val="28"/>
                <w:lang w:eastAsia="ru-RU"/>
              </w:rPr>
              <w:t>урал</w:t>
            </w:r>
            <w:r w:rsidRPr="00EA0475">
              <w:rPr>
                <w:rFonts w:ascii="Times New Roman" w:eastAsia="Times New Roman" w:hAnsi="Times New Roman" w:cs="Times New Roman"/>
                <w:sz w:val="28"/>
                <w:szCs w:val="28"/>
                <w:lang w:val="ky-KG" w:eastAsia="ru-RU"/>
              </w:rPr>
              <w:t>ган</w:t>
            </w:r>
            <w:r w:rsidRPr="00EA0475">
              <w:rPr>
                <w:rFonts w:ascii="Times New Roman" w:eastAsia="Times New Roman" w:hAnsi="Times New Roman" w:cs="Times New Roman"/>
                <w:sz w:val="28"/>
                <w:szCs w:val="28"/>
                <w:lang w:eastAsia="ru-RU"/>
              </w:rPr>
              <w:t xml:space="preserve"> документти же адабиятты  сканерл</w:t>
            </w:r>
            <w:r w:rsidRPr="00EA0475">
              <w:rPr>
                <w:rFonts w:ascii="Times New Roman" w:eastAsia="Times New Roman" w:hAnsi="Times New Roman" w:cs="Times New Roman"/>
                <w:sz w:val="28"/>
                <w:szCs w:val="28"/>
                <w:lang w:val="ky-KG" w:eastAsia="ru-RU"/>
              </w:rPr>
              <w:t>өө</w:t>
            </w:r>
            <w:r w:rsidRPr="00EA0475">
              <w:rPr>
                <w:rFonts w:ascii="Times New Roman" w:eastAsia="Times New Roman" w:hAnsi="Times New Roman" w:cs="Times New Roman"/>
                <w:sz w:val="28"/>
                <w:szCs w:val="28"/>
                <w:lang w:eastAsia="ru-RU"/>
              </w:rPr>
              <w:t xml:space="preserve"> же ксерокөчүр</w:t>
            </w:r>
            <w:r w:rsidRPr="00EA0475">
              <w:rPr>
                <w:rFonts w:ascii="Times New Roman" w:eastAsia="Times New Roman" w:hAnsi="Times New Roman" w:cs="Times New Roman"/>
                <w:sz w:val="28"/>
                <w:szCs w:val="28"/>
                <w:lang w:val="ky-KG" w:eastAsia="ru-RU"/>
              </w:rPr>
              <w:t>үү</w:t>
            </w:r>
            <w:r w:rsidRPr="00EA0475">
              <w:rPr>
                <w:rFonts w:ascii="Times New Roman" w:eastAsia="Times New Roman" w:hAnsi="Times New Roman" w:cs="Times New Roman"/>
                <w:sz w:val="28"/>
                <w:szCs w:val="28"/>
                <w:lang w:eastAsia="ru-RU"/>
              </w:rPr>
              <w:t xml:space="preserve"> </w:t>
            </w:r>
          </w:p>
        </w:tc>
      </w:tr>
      <w:tr w:rsidR="0029735A" w:rsidRPr="00B92F09" w:rsidTr="00884FAF">
        <w:trPr>
          <w:trHeight w:val="8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EA047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EA0475">
              <w:rPr>
                <w:rFonts w:ascii="Times New Roman" w:eastAsia="Times New Roman" w:hAnsi="Times New Roman" w:cs="Times New Roman"/>
                <w:sz w:val="28"/>
                <w:szCs w:val="28"/>
                <w:lang w:eastAsia="ru-RU"/>
              </w:rPr>
              <w:t>Жол-жобонун узактыгы: 1 мүнөт</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Жол-жобонун тиби</w:t>
            </w:r>
            <w:r w:rsidRPr="00B92F09">
              <w:rPr>
                <w:rFonts w:ascii="Times New Roman" w:eastAsia="Times New Roman" w:hAnsi="Times New Roman" w:cs="Times New Roman"/>
                <w:sz w:val="28"/>
                <w:szCs w:val="28"/>
                <w:lang w:eastAsia="ru-RU"/>
              </w:rPr>
              <w:t>: ую</w:t>
            </w:r>
            <w:r>
              <w:rPr>
                <w:rFonts w:ascii="Times New Roman" w:eastAsia="Times New Roman" w:hAnsi="Times New Roman" w:cs="Times New Roman"/>
                <w:sz w:val="28"/>
                <w:szCs w:val="28"/>
                <w:lang w:eastAsia="ru-RU"/>
              </w:rPr>
              <w:t>штуруу жана башкаруу жол-жобо</w:t>
            </w:r>
            <w:r>
              <w:rPr>
                <w:rFonts w:ascii="Times New Roman" w:eastAsia="Times New Roman" w:hAnsi="Times New Roman" w:cs="Times New Roman"/>
                <w:sz w:val="28"/>
                <w:szCs w:val="28"/>
                <w:lang w:val="ky-KG" w:eastAsia="ru-RU"/>
              </w:rPr>
              <w:t>с</w:t>
            </w:r>
            <w:r>
              <w:rPr>
                <w:rFonts w:ascii="Times New Roman" w:eastAsia="Times New Roman" w:hAnsi="Times New Roman" w:cs="Times New Roman"/>
                <w:sz w:val="28"/>
                <w:szCs w:val="28"/>
                <w:lang w:eastAsia="ru-RU"/>
              </w:rPr>
              <w:t>у</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B92F09">
              <w:rPr>
                <w:rFonts w:ascii="Times New Roman" w:eastAsia="Times New Roman" w:hAnsi="Times New Roman" w:cs="Times New Roman"/>
                <w:sz w:val="28"/>
                <w:szCs w:val="28"/>
                <w:lang w:eastAsia="ru-RU"/>
              </w:rPr>
              <w:t xml:space="preserve"> номери: 4</w:t>
            </w:r>
          </w:p>
        </w:tc>
      </w:tr>
      <w:tr w:rsidR="0029735A" w:rsidRPr="00B92F09" w:rsidTr="00884FAF">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390773"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Pr>
                <w:rStyle w:val="y2iqfc"/>
                <w:rFonts w:ascii="Times New Roman" w:hAnsi="Times New Roman" w:cs="Times New Roman"/>
                <w:sz w:val="28"/>
                <w:szCs w:val="24"/>
                <w:lang w:val="ky-KG"/>
              </w:rPr>
              <w:t>Кийинки жол-жобону баштоо үчүн б</w:t>
            </w:r>
            <w:r w:rsidRPr="00390773">
              <w:rPr>
                <w:rStyle w:val="y2iqfc"/>
                <w:rFonts w:ascii="Times New Roman" w:hAnsi="Times New Roman" w:cs="Times New Roman"/>
                <w:sz w:val="28"/>
                <w:szCs w:val="24"/>
                <w:lang w:val="ky-KG"/>
              </w:rPr>
              <w:t>ул жол-жобонун жыйынтыктарын берүү ыкмасы</w:t>
            </w:r>
            <w:r w:rsidRPr="00390773">
              <w:rPr>
                <w:rFonts w:ascii="Times New Roman" w:eastAsia="Times New Roman" w:hAnsi="Times New Roman" w:cs="Times New Roman"/>
                <w:sz w:val="28"/>
                <w:szCs w:val="28"/>
                <w:lang w:eastAsia="ru-RU"/>
              </w:rPr>
              <w:t xml:space="preserve">: суралган документтин </w:t>
            </w:r>
            <w:r w:rsidRPr="00390773">
              <w:rPr>
                <w:rFonts w:ascii="Times New Roman" w:eastAsia="Times New Roman" w:hAnsi="Times New Roman" w:cs="Times New Roman"/>
                <w:sz w:val="28"/>
                <w:szCs w:val="28"/>
                <w:lang w:eastAsia="ru-RU"/>
              </w:rPr>
              <w:lastRenderedPageBreak/>
              <w:t>же адабияттын даяр көчүрмөсү</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8E246B" w:rsidRDefault="0029735A" w:rsidP="00884FAF">
            <w:pPr>
              <w:spacing w:after="0" w:line="240" w:lineRule="auto"/>
              <w:ind w:firstLine="709"/>
              <w:contextualSpacing/>
              <w:jc w:val="center"/>
              <w:rPr>
                <w:rFonts w:ascii="Times New Roman" w:eastAsia="Times New Roman" w:hAnsi="Times New Roman" w:cs="Times New Roman"/>
                <w:b/>
                <w:sz w:val="28"/>
                <w:szCs w:val="28"/>
                <w:lang w:val="ky-KG" w:eastAsia="ru-RU"/>
              </w:rPr>
            </w:pPr>
            <w:r w:rsidRPr="009777EC">
              <w:rPr>
                <w:rFonts w:ascii="Times New Roman" w:eastAsia="Times New Roman" w:hAnsi="Times New Roman" w:cs="Times New Roman"/>
                <w:b/>
                <w:sz w:val="28"/>
                <w:szCs w:val="28"/>
                <w:lang w:eastAsia="ru-RU"/>
              </w:rPr>
              <w:lastRenderedPageBreak/>
              <w:t>4-жол-жобо</w:t>
            </w:r>
            <w:r>
              <w:rPr>
                <w:rFonts w:ascii="Times New Roman" w:eastAsia="Times New Roman" w:hAnsi="Times New Roman" w:cs="Times New Roman"/>
                <w:b/>
                <w:sz w:val="28"/>
                <w:szCs w:val="28"/>
                <w:lang w:val="ky-KG" w:eastAsia="ru-RU"/>
              </w:rPr>
              <w:t>:</w:t>
            </w:r>
          </w:p>
          <w:p w:rsidR="0029735A" w:rsidRPr="00B92F09" w:rsidRDefault="0029735A" w:rsidP="00884FAF">
            <w:pPr>
              <w:spacing w:after="0" w:line="240" w:lineRule="auto"/>
              <w:ind w:right="-60"/>
              <w:contextualSpacing/>
              <w:jc w:val="center"/>
              <w:rPr>
                <w:rFonts w:ascii="Times New Roman" w:eastAsia="Times New Roman" w:hAnsi="Times New Roman" w:cs="Times New Roman"/>
                <w:sz w:val="28"/>
                <w:szCs w:val="28"/>
                <w:lang w:eastAsia="ru-RU"/>
              </w:rPr>
            </w:pPr>
            <w:r w:rsidRPr="009777EC">
              <w:rPr>
                <w:rFonts w:ascii="Times New Roman" w:eastAsia="Times New Roman" w:hAnsi="Times New Roman" w:cs="Times New Roman"/>
                <w:b/>
                <w:sz w:val="28"/>
                <w:szCs w:val="28"/>
                <w:lang w:eastAsia="ru-RU"/>
              </w:rPr>
              <w:t>Адабиятты жана документтерди сканер</w:t>
            </w:r>
            <w:r>
              <w:rPr>
                <w:rFonts w:ascii="Times New Roman" w:eastAsia="Times New Roman" w:hAnsi="Times New Roman" w:cs="Times New Roman"/>
                <w:b/>
                <w:sz w:val="28"/>
                <w:szCs w:val="28"/>
                <w:lang w:val="ky-KG" w:eastAsia="ru-RU"/>
              </w:rPr>
              <w:t>ленген түрдө берүү</w:t>
            </w:r>
          </w:p>
        </w:tc>
      </w:tr>
      <w:tr w:rsidR="0029735A" w:rsidRPr="00381DF3" w:rsidTr="00884FAF">
        <w:trPr>
          <w:trHeight w:val="847"/>
        </w:trPr>
        <w:tc>
          <w:tcPr>
            <w:tcW w:w="1146"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-аракет</w:t>
            </w:r>
          </w:p>
          <w:p w:rsidR="0029735A" w:rsidRPr="00B92F09"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Кызматкердин муниципалдык кызмат</w:t>
            </w:r>
            <w:r>
              <w:rPr>
                <w:rFonts w:ascii="Times New Roman" w:eastAsia="Times New Roman" w:hAnsi="Times New Roman" w:cs="Times New Roman"/>
                <w:sz w:val="28"/>
                <w:szCs w:val="28"/>
                <w:lang w:val="ky-KG" w:eastAsia="ru-RU"/>
              </w:rPr>
              <w:t xml:space="preserve"> көрсөтүүгө</w:t>
            </w:r>
            <w:r w:rsidRPr="00B92F09">
              <w:rPr>
                <w:rFonts w:ascii="Times New Roman" w:eastAsia="Times New Roman" w:hAnsi="Times New Roman" w:cs="Times New Roman"/>
                <w:sz w:val="28"/>
                <w:szCs w:val="28"/>
                <w:lang w:eastAsia="ru-RU"/>
              </w:rPr>
              <w:t xml:space="preserve"> акы төлөгөндүгү жөнүндө </w:t>
            </w:r>
            <w:r>
              <w:rPr>
                <w:rFonts w:ascii="Times New Roman" w:eastAsia="Times New Roman" w:hAnsi="Times New Roman" w:cs="Times New Roman"/>
                <w:sz w:val="28"/>
                <w:szCs w:val="28"/>
                <w:lang w:val="ky-KG" w:eastAsia="ru-RU"/>
              </w:rPr>
              <w:t>дүмүрчөктү</w:t>
            </w:r>
            <w:r w:rsidRPr="00B92F09">
              <w:rPr>
                <w:rFonts w:ascii="Times New Roman" w:eastAsia="Times New Roman" w:hAnsi="Times New Roman" w:cs="Times New Roman"/>
                <w:sz w:val="28"/>
                <w:szCs w:val="28"/>
                <w:lang w:eastAsia="ru-RU"/>
              </w:rPr>
              <w:t xml:space="preserve"> талап кылуусу</w:t>
            </w:r>
          </w:p>
        </w:tc>
        <w:tc>
          <w:tcPr>
            <w:tcW w:w="8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ind w:hanging="35"/>
              <w:contextualSpacing/>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Китепканачы</w:t>
            </w:r>
          </w:p>
        </w:tc>
        <w:tc>
          <w:tcPr>
            <w:tcW w:w="755"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B92F09">
              <w:rPr>
                <w:rFonts w:ascii="Times New Roman" w:eastAsia="Times New Roman" w:hAnsi="Times New Roman" w:cs="Times New Roman"/>
                <w:sz w:val="28"/>
                <w:szCs w:val="28"/>
                <w:lang w:eastAsia="ru-RU"/>
              </w:rPr>
              <w:t>мүнөт</w:t>
            </w:r>
          </w:p>
        </w:tc>
        <w:tc>
          <w:tcPr>
            <w:tcW w:w="94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150974" w:rsidRDefault="0029735A" w:rsidP="00884FAF">
            <w:pPr>
              <w:spacing w:after="0" w:line="240" w:lineRule="auto"/>
              <w:contextualSpacing/>
              <w:rPr>
                <w:rFonts w:ascii="Times New Roman" w:eastAsia="Times New Roman" w:hAnsi="Times New Roman" w:cs="Times New Roman"/>
                <w:sz w:val="28"/>
                <w:szCs w:val="28"/>
                <w:lang w:val="ky-KG" w:eastAsia="ru-RU"/>
              </w:rPr>
            </w:pPr>
            <w:r w:rsidRPr="009777EC">
              <w:rPr>
                <w:rFonts w:ascii="Times New Roman" w:hAnsi="Times New Roman" w:cs="Times New Roman"/>
                <w:sz w:val="28"/>
                <w:szCs w:val="28"/>
                <w:shd w:val="clear" w:color="auto" w:fill="FFFFFF"/>
              </w:rPr>
              <w:t xml:space="preserve">Муниципалдык кызмат көрсөтүүгө акы төлөнгөндүгү жөнүндө </w:t>
            </w:r>
            <w:r>
              <w:rPr>
                <w:rFonts w:ascii="Times New Roman" w:hAnsi="Times New Roman" w:cs="Times New Roman"/>
                <w:sz w:val="28"/>
                <w:szCs w:val="28"/>
                <w:shd w:val="clear" w:color="auto" w:fill="FFFFFF"/>
                <w:lang w:val="ky-KG"/>
              </w:rPr>
              <w:t>дүмүрчөктү</w:t>
            </w:r>
            <w:r w:rsidRPr="009777EC">
              <w:rPr>
                <w:rFonts w:ascii="Times New Roman" w:hAnsi="Times New Roman" w:cs="Times New Roman"/>
                <w:sz w:val="28"/>
                <w:szCs w:val="28"/>
                <w:shd w:val="clear" w:color="auto" w:fill="FFFFFF"/>
              </w:rPr>
              <w:t xml:space="preserve"> алгандыгы жөнүндө атайын журналда белги</w:t>
            </w:r>
            <w:r>
              <w:rPr>
                <w:rFonts w:ascii="Times New Roman" w:hAnsi="Times New Roman" w:cs="Times New Roman"/>
                <w:sz w:val="28"/>
                <w:szCs w:val="28"/>
                <w:shd w:val="clear" w:color="auto" w:fill="FFFFFF"/>
                <w:lang w:val="ky-KG"/>
              </w:rPr>
              <w:t>лөө</w:t>
            </w:r>
          </w:p>
        </w:tc>
        <w:tc>
          <w:tcPr>
            <w:tcW w:w="134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8E246B" w:rsidRDefault="0029735A" w:rsidP="00884FAF">
            <w:pPr>
              <w:pStyle w:val="a3"/>
              <w:tabs>
                <w:tab w:val="left" w:pos="206"/>
              </w:tabs>
              <w:spacing w:after="0" w:line="240" w:lineRule="auto"/>
              <w:ind w:left="-78"/>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Билим берүү жана маданият чөйрөсүндөгү акы төлөнүүчү кызмат көрсөтүүлөргө карата баалардын прейскурантына ылайык</w:t>
            </w:r>
          </w:p>
          <w:p w:rsidR="0029735A" w:rsidRPr="00033757" w:rsidRDefault="0029735A" w:rsidP="00884FAF">
            <w:pPr>
              <w:pStyle w:val="a3"/>
              <w:tabs>
                <w:tab w:val="left" w:pos="206"/>
              </w:tabs>
              <w:spacing w:after="0" w:line="240" w:lineRule="auto"/>
              <w:ind w:left="-78"/>
              <w:rPr>
                <w:rFonts w:ascii="Times New Roman" w:eastAsia="Times New Roman" w:hAnsi="Times New Roman" w:cs="Times New Roman"/>
                <w:sz w:val="28"/>
                <w:szCs w:val="28"/>
                <w:lang w:val="ky-KG" w:eastAsia="ru-RU"/>
              </w:rPr>
            </w:pPr>
          </w:p>
          <w:p w:rsidR="0029735A" w:rsidRPr="00033757" w:rsidRDefault="0029735A" w:rsidP="00884FAF">
            <w:pPr>
              <w:pStyle w:val="a3"/>
              <w:tabs>
                <w:tab w:val="left" w:pos="206"/>
              </w:tabs>
              <w:spacing w:after="0" w:line="240" w:lineRule="auto"/>
              <w:ind w:left="-78"/>
              <w:rPr>
                <w:rFonts w:ascii="Times New Roman" w:eastAsia="Times New Roman" w:hAnsi="Times New Roman" w:cs="Times New Roman"/>
                <w:sz w:val="28"/>
                <w:szCs w:val="28"/>
                <w:lang w:val="ky-KG" w:eastAsia="ru-RU"/>
              </w:rPr>
            </w:pPr>
          </w:p>
          <w:p w:rsidR="0029735A" w:rsidRPr="00033757" w:rsidRDefault="0029735A" w:rsidP="00884FAF">
            <w:pPr>
              <w:pStyle w:val="a3"/>
              <w:tabs>
                <w:tab w:val="left" w:pos="206"/>
              </w:tabs>
              <w:spacing w:after="0" w:line="240" w:lineRule="auto"/>
              <w:ind w:left="-78"/>
              <w:rPr>
                <w:rFonts w:ascii="Times New Roman" w:eastAsia="Times New Roman" w:hAnsi="Times New Roman" w:cs="Times New Roman"/>
                <w:sz w:val="28"/>
                <w:szCs w:val="28"/>
                <w:lang w:val="ky-KG" w:eastAsia="ru-RU"/>
              </w:rPr>
            </w:pPr>
          </w:p>
          <w:p w:rsidR="0029735A" w:rsidRPr="00033757" w:rsidRDefault="0029735A" w:rsidP="00884FAF">
            <w:pPr>
              <w:pStyle w:val="a3"/>
              <w:tabs>
                <w:tab w:val="left" w:pos="206"/>
              </w:tabs>
              <w:spacing w:after="0" w:line="240" w:lineRule="auto"/>
              <w:ind w:left="-78"/>
              <w:rPr>
                <w:rFonts w:ascii="Times New Roman" w:eastAsia="Times New Roman" w:hAnsi="Times New Roman" w:cs="Times New Roman"/>
                <w:sz w:val="28"/>
                <w:szCs w:val="28"/>
                <w:lang w:val="ky-KG" w:eastAsia="ru-RU"/>
              </w:rPr>
            </w:pPr>
          </w:p>
          <w:p w:rsidR="0029735A" w:rsidRPr="00033757" w:rsidRDefault="0029735A" w:rsidP="00884FAF">
            <w:pPr>
              <w:pStyle w:val="a3"/>
              <w:tabs>
                <w:tab w:val="left" w:pos="206"/>
              </w:tabs>
              <w:spacing w:after="0" w:line="240" w:lineRule="auto"/>
              <w:ind w:left="-78"/>
              <w:rPr>
                <w:rFonts w:ascii="Times New Roman" w:eastAsia="Times New Roman" w:hAnsi="Times New Roman" w:cs="Times New Roman"/>
                <w:sz w:val="28"/>
                <w:szCs w:val="28"/>
                <w:lang w:val="ky-KG" w:eastAsia="ru-RU"/>
              </w:rPr>
            </w:pPr>
          </w:p>
          <w:p w:rsidR="0029735A" w:rsidRPr="00033757" w:rsidRDefault="0029735A" w:rsidP="00884FAF">
            <w:pPr>
              <w:pStyle w:val="a3"/>
              <w:tabs>
                <w:tab w:val="left" w:pos="206"/>
              </w:tabs>
              <w:spacing w:after="0" w:line="240" w:lineRule="auto"/>
              <w:ind w:left="-78"/>
              <w:rPr>
                <w:rFonts w:ascii="Times New Roman" w:eastAsia="Times New Roman" w:hAnsi="Times New Roman" w:cs="Times New Roman"/>
                <w:sz w:val="28"/>
                <w:szCs w:val="28"/>
                <w:lang w:val="ky-KG" w:eastAsia="ru-RU"/>
              </w:rPr>
            </w:pPr>
          </w:p>
          <w:p w:rsidR="0029735A" w:rsidRPr="00033757" w:rsidRDefault="0029735A" w:rsidP="00884FAF">
            <w:pPr>
              <w:pStyle w:val="a3"/>
              <w:tabs>
                <w:tab w:val="left" w:pos="206"/>
              </w:tabs>
              <w:spacing w:after="0" w:line="240" w:lineRule="auto"/>
              <w:ind w:left="-78"/>
              <w:rPr>
                <w:rFonts w:ascii="Times New Roman" w:eastAsia="Times New Roman" w:hAnsi="Times New Roman" w:cs="Times New Roman"/>
                <w:sz w:val="28"/>
                <w:szCs w:val="28"/>
                <w:lang w:val="ky-KG" w:eastAsia="ru-RU"/>
              </w:rPr>
            </w:pPr>
          </w:p>
          <w:p w:rsidR="0029735A" w:rsidRPr="00033757" w:rsidRDefault="0029735A" w:rsidP="00884FAF">
            <w:pPr>
              <w:tabs>
                <w:tab w:val="left" w:pos="0"/>
                <w:tab w:val="left" w:pos="206"/>
                <w:tab w:val="left" w:pos="348"/>
              </w:tabs>
              <w:spacing w:after="0" w:line="240" w:lineRule="auto"/>
              <w:contextualSpacing/>
              <w:rPr>
                <w:rFonts w:ascii="Times New Roman" w:eastAsia="Times New Roman" w:hAnsi="Times New Roman" w:cs="Times New Roman"/>
                <w:sz w:val="28"/>
                <w:szCs w:val="28"/>
                <w:lang w:val="ky-KG" w:eastAsia="ru-RU"/>
              </w:rPr>
            </w:pPr>
          </w:p>
        </w:tc>
      </w:tr>
      <w:tr w:rsidR="0029735A" w:rsidRPr="00B92F09" w:rsidTr="00884FAF">
        <w:trPr>
          <w:trHeight w:val="847"/>
        </w:trPr>
        <w:tc>
          <w:tcPr>
            <w:tcW w:w="1146"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eastAsia="ru-RU"/>
              </w:rPr>
              <w:t>-аракет</w:t>
            </w:r>
          </w:p>
          <w:p w:rsidR="0029735A" w:rsidRPr="00B92F09" w:rsidRDefault="0029735A" w:rsidP="00884FAF">
            <w:pPr>
              <w:spacing w:after="0" w:line="240" w:lineRule="auto"/>
              <w:contextualSpacing/>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дабиятты жана документти сканерл</w:t>
            </w:r>
            <w:r w:rsidRPr="00B92F09">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val="ky-KG" w:eastAsia="ru-RU"/>
              </w:rPr>
              <w:t>ген түрдө</w:t>
            </w:r>
            <w:r w:rsidRPr="00B92F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бер</w:t>
            </w:r>
            <w:r w:rsidRPr="00B92F09">
              <w:rPr>
                <w:rFonts w:ascii="Times New Roman" w:eastAsia="Times New Roman" w:hAnsi="Times New Roman" w:cs="Times New Roman"/>
                <w:sz w:val="28"/>
                <w:szCs w:val="28"/>
                <w:lang w:eastAsia="ru-RU"/>
              </w:rPr>
              <w:t>үү</w:t>
            </w:r>
          </w:p>
        </w:tc>
        <w:tc>
          <w:tcPr>
            <w:tcW w:w="8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ind w:hanging="35"/>
              <w:contextualSpacing/>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Китепканачы</w:t>
            </w:r>
          </w:p>
        </w:tc>
        <w:tc>
          <w:tcPr>
            <w:tcW w:w="755"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B92F09">
              <w:rPr>
                <w:rFonts w:ascii="Times New Roman" w:eastAsia="Times New Roman" w:hAnsi="Times New Roman" w:cs="Times New Roman"/>
                <w:sz w:val="28"/>
                <w:szCs w:val="28"/>
                <w:lang w:eastAsia="ru-RU"/>
              </w:rPr>
              <w:t>мүнөт</w:t>
            </w:r>
          </w:p>
        </w:tc>
        <w:tc>
          <w:tcPr>
            <w:tcW w:w="94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9777EC" w:rsidRDefault="0029735A" w:rsidP="00884FAF">
            <w:pPr>
              <w:spacing w:after="0" w:line="240" w:lineRule="auto"/>
              <w:contextualSpacing/>
              <w:rPr>
                <w:rFonts w:ascii="Times New Roman" w:hAnsi="Times New Roman" w:cs="Times New Roman"/>
                <w:sz w:val="28"/>
                <w:szCs w:val="28"/>
                <w:shd w:val="clear" w:color="auto" w:fill="FFFFFF"/>
              </w:rPr>
            </w:pPr>
            <w:r w:rsidRPr="009777EC">
              <w:rPr>
                <w:rFonts w:ascii="Times New Roman" w:hAnsi="Times New Roman" w:cs="Times New Roman"/>
                <w:sz w:val="28"/>
                <w:szCs w:val="28"/>
                <w:shd w:val="clear" w:color="auto" w:fill="FFFFFF"/>
              </w:rPr>
              <w:t>Суралган адабиятты же документти сканерленген түрдө алгандыгы жөнүндө белги</w:t>
            </w:r>
          </w:p>
        </w:tc>
        <w:tc>
          <w:tcPr>
            <w:tcW w:w="1347"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9735A" w:rsidRDefault="0029735A" w:rsidP="00884FAF">
            <w:pPr>
              <w:pStyle w:val="a3"/>
              <w:tabs>
                <w:tab w:val="left" w:pos="206"/>
              </w:tabs>
              <w:spacing w:after="0" w:line="240" w:lineRule="auto"/>
              <w:ind w:left="-7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B95E24">
              <w:rPr>
                <w:rFonts w:ascii="Times New Roman" w:eastAsia="Times New Roman" w:hAnsi="Times New Roman" w:cs="Times New Roman"/>
                <w:sz w:val="28"/>
                <w:szCs w:val="28"/>
                <w:lang w:eastAsia="ru-RU"/>
              </w:rPr>
              <w:t>«Китепкана иши ж</w:t>
            </w:r>
            <w:r>
              <w:rPr>
                <w:rFonts w:ascii="Times New Roman" w:eastAsia="Times New Roman" w:hAnsi="Times New Roman" w:cs="Times New Roman"/>
                <w:sz w:val="28"/>
                <w:szCs w:val="28"/>
                <w:lang w:eastAsia="ru-RU"/>
              </w:rPr>
              <w:t xml:space="preserve">өнүндө» Кыргыз Республикасынын </w:t>
            </w:r>
            <w:r>
              <w:rPr>
                <w:rFonts w:ascii="Times New Roman" w:eastAsia="Times New Roman" w:hAnsi="Times New Roman" w:cs="Times New Roman"/>
                <w:sz w:val="28"/>
                <w:szCs w:val="28"/>
                <w:lang w:val="ky-KG" w:eastAsia="ru-RU"/>
              </w:rPr>
              <w:t>М</w:t>
            </w:r>
            <w:r w:rsidRPr="00B95E24">
              <w:rPr>
                <w:rFonts w:ascii="Times New Roman" w:eastAsia="Times New Roman" w:hAnsi="Times New Roman" w:cs="Times New Roman"/>
                <w:sz w:val="28"/>
                <w:szCs w:val="28"/>
                <w:lang w:eastAsia="ru-RU"/>
              </w:rPr>
              <w:t>ыйзамы.</w:t>
            </w:r>
          </w:p>
          <w:p w:rsidR="0029735A" w:rsidRPr="00B92F09" w:rsidRDefault="0029735A" w:rsidP="00884FAF">
            <w:pPr>
              <w:tabs>
                <w:tab w:val="left" w:pos="0"/>
                <w:tab w:val="left" w:pos="206"/>
                <w:tab w:val="left" w:pos="348"/>
              </w:tabs>
              <w:spacing w:after="0" w:line="240" w:lineRule="auto"/>
              <w:contextualSpacing/>
              <w:rPr>
                <w:rFonts w:ascii="Times New Roman" w:hAnsi="Times New Roman" w:cs="Times New Roman"/>
                <w:color w:val="2B2B2B"/>
                <w:sz w:val="28"/>
                <w:szCs w:val="28"/>
                <w:shd w:val="clear" w:color="auto" w:fill="FFFFFF"/>
              </w:rPr>
            </w:pPr>
            <w:r w:rsidRPr="00B95E24">
              <w:rPr>
                <w:rFonts w:ascii="Times New Roman" w:eastAsia="Times New Roman" w:hAnsi="Times New Roman" w:cs="Times New Roman"/>
                <w:sz w:val="28"/>
                <w:szCs w:val="28"/>
                <w:lang w:eastAsia="ru-RU"/>
              </w:rPr>
              <w:t>2.</w:t>
            </w:r>
            <w:r w:rsidRPr="00B95E24">
              <w:rPr>
                <w:rFonts w:ascii="Times New Roman" w:eastAsia="Times New Roman" w:hAnsi="Times New Roman" w:cs="Times New Roman"/>
                <w:sz w:val="28"/>
                <w:szCs w:val="28"/>
                <w:lang w:eastAsia="ru-RU"/>
              </w:rPr>
              <w:tab/>
              <w:t>Кызматтык нускамалар</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82787E"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Жол-жобонун</w:t>
            </w:r>
            <w:r w:rsidRPr="00B92F09">
              <w:rPr>
                <w:rFonts w:ascii="Times New Roman" w:eastAsia="Times New Roman" w:hAnsi="Times New Roman" w:cs="Times New Roman"/>
                <w:sz w:val="28"/>
                <w:szCs w:val="28"/>
                <w:lang w:eastAsia="ru-RU"/>
              </w:rPr>
              <w:t xml:space="preserve"> жыйынтыгы: адабиятты жана документти </w:t>
            </w:r>
            <w:r>
              <w:rPr>
                <w:rFonts w:ascii="Times New Roman" w:eastAsia="Times New Roman" w:hAnsi="Times New Roman" w:cs="Times New Roman"/>
                <w:sz w:val="28"/>
                <w:szCs w:val="28"/>
                <w:lang w:val="ky-KG" w:eastAsia="ru-RU"/>
              </w:rPr>
              <w:t>сканерленген түрдө берүү</w:t>
            </w:r>
          </w:p>
        </w:tc>
      </w:tr>
      <w:tr w:rsidR="0029735A" w:rsidRPr="00B92F09" w:rsidTr="00884FAF">
        <w:trPr>
          <w:trHeight w:val="8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Жол-жобонун узактыгы</w:t>
            </w:r>
            <w:r w:rsidRPr="00B92F09">
              <w:rPr>
                <w:rFonts w:ascii="Times New Roman" w:eastAsia="Times New Roman" w:hAnsi="Times New Roman" w:cs="Times New Roman"/>
                <w:sz w:val="28"/>
                <w:szCs w:val="28"/>
                <w:lang w:eastAsia="ru-RU"/>
              </w:rPr>
              <w:t>: 5 мүнөт</w:t>
            </w:r>
          </w:p>
        </w:tc>
      </w:tr>
      <w:tr w:rsidR="0029735A" w:rsidRPr="00B92F09"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92F09"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Жол-жобонун тиби</w:t>
            </w:r>
            <w:r w:rsidRPr="00B92F09">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eastAsia="ru-RU"/>
              </w:rPr>
              <w:t>жол-жобо</w:t>
            </w:r>
          </w:p>
        </w:tc>
      </w:tr>
    </w:tbl>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sectPr w:rsidR="0029735A" w:rsidSect="00884FAF">
          <w:pgSz w:w="16838" w:h="11906" w:orient="landscape" w:code="9"/>
          <w:pgMar w:top="1134" w:right="1134" w:bottom="1134" w:left="1701" w:header="709" w:footer="709" w:gutter="0"/>
          <w:cols w:space="708"/>
          <w:docGrid w:linePitch="360"/>
        </w:sectPr>
      </w:pPr>
    </w:p>
    <w:p w:rsidR="0029735A" w:rsidRPr="00B92F09"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Pr="00B92F09"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val="ky-KG" w:eastAsia="ru-RU"/>
        </w:rPr>
        <w:t xml:space="preserve"> </w:t>
      </w:r>
      <w:r w:rsidRPr="00B92F09">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val="ky-KG" w:eastAsia="ru-RU"/>
        </w:rPr>
        <w:t>-</w:t>
      </w:r>
      <w:r w:rsidRPr="00B92F09">
        <w:rPr>
          <w:rFonts w:ascii="Times New Roman" w:eastAsia="Times New Roman" w:hAnsi="Times New Roman" w:cs="Times New Roman"/>
          <w:sz w:val="28"/>
          <w:szCs w:val="28"/>
          <w:lang w:eastAsia="ru-RU"/>
        </w:rPr>
        <w:t>таблица</w:t>
      </w:r>
    </w:p>
    <w:p w:rsidR="0029735A" w:rsidRPr="00B92F09"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tbl>
      <w:tblPr>
        <w:tblW w:w="5000" w:type="pct"/>
        <w:tblLayout w:type="fixed"/>
        <w:tblCellMar>
          <w:left w:w="0" w:type="dxa"/>
          <w:right w:w="0" w:type="dxa"/>
        </w:tblCellMar>
        <w:tblLook w:val="04A0" w:firstRow="1" w:lastRow="0" w:firstColumn="1" w:lastColumn="0" w:noHBand="0" w:noVBand="1"/>
      </w:tblPr>
      <w:tblGrid>
        <w:gridCol w:w="6845"/>
        <w:gridCol w:w="2442"/>
      </w:tblGrid>
      <w:tr w:rsidR="0029735A" w:rsidRPr="00B92F09" w:rsidTr="00884FAF">
        <w:tc>
          <w:tcPr>
            <w:tcW w:w="36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Кызмат көрсөтүүнүн</w:t>
            </w:r>
            <w:r w:rsidRPr="00B92F09">
              <w:rPr>
                <w:rFonts w:ascii="Times New Roman" w:eastAsia="Times New Roman" w:hAnsi="Times New Roman" w:cs="Times New Roman"/>
                <w:b/>
                <w:bCs/>
                <w:sz w:val="28"/>
                <w:szCs w:val="28"/>
                <w:lang w:eastAsia="ru-RU"/>
              </w:rPr>
              <w:t xml:space="preserve"> параметринин аталышы</w:t>
            </w:r>
          </w:p>
        </w:tc>
        <w:tc>
          <w:tcPr>
            <w:tcW w:w="13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b/>
                <w:bCs/>
                <w:sz w:val="28"/>
                <w:szCs w:val="28"/>
                <w:lang w:eastAsia="ru-RU"/>
              </w:rPr>
              <w:t>Сандык маалыматтар</w:t>
            </w:r>
          </w:p>
        </w:tc>
      </w:tr>
      <w:tr w:rsidR="0029735A" w:rsidRPr="00B92F09"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Жол-жоболордун</w:t>
            </w:r>
            <w:r w:rsidRPr="00B524E5">
              <w:rPr>
                <w:rFonts w:ascii="Times New Roman" w:eastAsia="Times New Roman" w:hAnsi="Times New Roman" w:cs="Times New Roman"/>
                <w:sz w:val="28"/>
                <w:szCs w:val="28"/>
                <w:lang w:eastAsia="ru-RU"/>
              </w:rPr>
              <w:t xml:space="preserve"> саны, бардыгы:</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уюштуруу-башкаруу жол-жоболору</w:t>
            </w:r>
            <w:r w:rsidRPr="00B524E5">
              <w:rPr>
                <w:rFonts w:ascii="Times New Roman" w:eastAsia="Times New Roman" w:hAnsi="Times New Roman" w:cs="Times New Roman"/>
                <w:sz w:val="28"/>
                <w:szCs w:val="28"/>
                <w:lang w:eastAsia="ru-RU"/>
              </w:rPr>
              <w:t>;</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административдик жол-жобо</w:t>
            </w:r>
            <w:r>
              <w:rPr>
                <w:rFonts w:ascii="Times New Roman" w:eastAsia="Times New Roman" w:hAnsi="Times New Roman" w:cs="Times New Roman"/>
                <w:sz w:val="28"/>
                <w:szCs w:val="28"/>
                <w:lang w:val="ky-KG" w:eastAsia="ru-RU"/>
              </w:rPr>
              <w:t>лор</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4</w:t>
            </w:r>
          </w:p>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2</w:t>
            </w:r>
          </w:p>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2</w:t>
            </w:r>
          </w:p>
        </w:tc>
      </w:tr>
      <w:tr w:rsidR="0029735A" w:rsidRPr="00B92F09"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Жол-жоболордун жалпы узактыгы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2 сааттан ашык эмес</w:t>
            </w:r>
          </w:p>
        </w:tc>
      </w:tr>
      <w:tr w:rsidR="0029735A" w:rsidRPr="00B92F09"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tabs>
                <w:tab w:val="left" w:pos="308"/>
                <w:tab w:val="left" w:pos="449"/>
                <w:tab w:val="left" w:pos="591"/>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 xml:space="preserve"> </w:t>
            </w:r>
            <w:r w:rsidRPr="00B524E5">
              <w:rPr>
                <w:rFonts w:ascii="Times New Roman" w:eastAsia="Times New Roman" w:hAnsi="Times New Roman" w:cs="Times New Roman"/>
                <w:sz w:val="28"/>
                <w:szCs w:val="28"/>
                <w:lang w:eastAsia="ru-RU"/>
              </w:rPr>
              <w:t>Электрондук форматта аткарылуучу жол-жоболордун саны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w:t>
            </w:r>
          </w:p>
        </w:tc>
      </w:tr>
      <w:tr w:rsidR="0029735A" w:rsidRPr="00B92F09"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val="ky-KG" w:eastAsia="ru-RU"/>
              </w:rPr>
              <w:t>Керектөөчүдөн суралуучу</w:t>
            </w:r>
            <w:r w:rsidRPr="00B524E5">
              <w:rPr>
                <w:rFonts w:ascii="Times New Roman" w:eastAsia="Times New Roman" w:hAnsi="Times New Roman" w:cs="Times New Roman"/>
                <w:sz w:val="28"/>
                <w:szCs w:val="28"/>
                <w:lang w:eastAsia="ru-RU"/>
              </w:rPr>
              <w:t xml:space="preserve"> документтердин саны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2</w:t>
            </w:r>
          </w:p>
        </w:tc>
      </w:tr>
      <w:tr w:rsidR="0029735A" w:rsidRPr="00B92F09" w:rsidTr="00884FAF">
        <w:trPr>
          <w:trHeight w:val="1642"/>
        </w:trPr>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Default="0029735A" w:rsidP="00884FAF">
            <w:pPr>
              <w:spacing w:after="0" w:line="240" w:lineRule="auto"/>
              <w:contextualSpacing/>
              <w:jc w:val="both"/>
              <w:rPr>
                <w:rFonts w:ascii="Times New Roman" w:eastAsia="Times New Roman" w:hAnsi="Times New Roman" w:cs="Times New Roman"/>
                <w:sz w:val="28"/>
                <w:szCs w:val="24"/>
                <w:lang w:eastAsia="ru-RU"/>
              </w:rPr>
            </w:pPr>
            <w:r w:rsidRPr="00B524E5">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val="ky-KG" w:eastAsia="ru-RU"/>
              </w:rPr>
              <w:t>Кызмат көрсөтүү ө</w:t>
            </w:r>
            <w:r>
              <w:rPr>
                <w:rFonts w:ascii="Times New Roman" w:eastAsia="Times New Roman" w:hAnsi="Times New Roman" w:cs="Times New Roman"/>
                <w:sz w:val="28"/>
                <w:szCs w:val="24"/>
                <w:lang w:val="ky-KG" w:eastAsia="ru-RU"/>
              </w:rPr>
              <w:t>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 xml:space="preserve">уучу тышкы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ички ведомстволук өз ара аракеттенүүдө;</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ведомстволор аралык өз ара аракеттенүүдө</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w:t>
            </w:r>
          </w:p>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p>
        </w:tc>
      </w:tr>
      <w:tr w:rsidR="0029735A" w:rsidRPr="00B92F09"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Кызмат көрсөтүү өндүрүшүнө катышуучу</w:t>
            </w:r>
            <w:r w:rsidRPr="00B524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адамдардын</w:t>
            </w:r>
            <w:r w:rsidRPr="00B524E5">
              <w:rPr>
                <w:rFonts w:ascii="Times New Roman" w:eastAsia="Times New Roman" w:hAnsi="Times New Roman" w:cs="Times New Roman"/>
                <w:sz w:val="28"/>
                <w:szCs w:val="28"/>
                <w:lang w:eastAsia="ru-RU"/>
              </w:rPr>
              <w:t xml:space="preserve"> саны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83518"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83518">
              <w:rPr>
                <w:rFonts w:ascii="Times New Roman" w:eastAsia="Times New Roman" w:hAnsi="Times New Roman" w:cs="Times New Roman"/>
                <w:sz w:val="28"/>
                <w:szCs w:val="28"/>
                <w:lang w:eastAsia="ru-RU"/>
              </w:rPr>
              <w:t>1</w:t>
            </w:r>
          </w:p>
        </w:tc>
      </w:tr>
      <w:tr w:rsidR="0029735A" w:rsidRPr="00B92F09"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tabs>
                <w:tab w:val="left" w:pos="284"/>
              </w:tabs>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7. </w:t>
            </w:r>
            <w:r>
              <w:rPr>
                <w:rFonts w:ascii="Times New Roman" w:eastAsia="Times New Roman" w:hAnsi="Times New Roman" w:cs="Times New Roman"/>
                <w:sz w:val="28"/>
                <w:szCs w:val="28"/>
                <w:lang w:eastAsia="ru-RU"/>
              </w:rPr>
              <w:t>Кызмат көрсөтүү</w:t>
            </w:r>
            <w:r w:rsidRPr="00B524E5">
              <w:rPr>
                <w:rFonts w:ascii="Times New Roman" w:eastAsia="Times New Roman" w:hAnsi="Times New Roman" w:cs="Times New Roman"/>
                <w:sz w:val="28"/>
                <w:szCs w:val="28"/>
                <w:lang w:eastAsia="ru-RU"/>
              </w:rPr>
              <w:t xml:space="preserve"> өндүрү</w:t>
            </w:r>
            <w:r>
              <w:rPr>
                <w:rFonts w:ascii="Times New Roman" w:eastAsia="Times New Roman" w:hAnsi="Times New Roman" w:cs="Times New Roman"/>
                <w:sz w:val="28"/>
                <w:szCs w:val="28"/>
                <w:lang w:val="ky-KG" w:eastAsia="ru-RU"/>
              </w:rPr>
              <w:t>ш</w:t>
            </w:r>
            <w:r>
              <w:rPr>
                <w:rFonts w:ascii="Times New Roman" w:eastAsia="Times New Roman" w:hAnsi="Times New Roman" w:cs="Times New Roman"/>
                <w:sz w:val="28"/>
                <w:szCs w:val="28"/>
                <w:lang w:eastAsia="ru-RU"/>
              </w:rPr>
              <w:t>үн</w:t>
            </w:r>
            <w:r w:rsidRPr="00B524E5">
              <w:rPr>
                <w:rFonts w:ascii="Times New Roman" w:eastAsia="Times New Roman" w:hAnsi="Times New Roman" w:cs="Times New Roman"/>
                <w:sz w:val="28"/>
                <w:szCs w:val="28"/>
                <w:lang w:eastAsia="ru-RU"/>
              </w:rPr>
              <w:t xml:space="preserve"> жөнгө салуучу документтердин саны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83518"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83518">
              <w:rPr>
                <w:rFonts w:ascii="Times New Roman" w:eastAsia="Times New Roman" w:hAnsi="Times New Roman" w:cs="Times New Roman"/>
                <w:sz w:val="28"/>
                <w:szCs w:val="28"/>
                <w:lang w:eastAsia="ru-RU"/>
              </w:rPr>
              <w:t>2</w:t>
            </w:r>
          </w:p>
        </w:tc>
      </w:tr>
      <w:tr w:rsidR="0029735A" w:rsidRPr="00B92F09"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8. Башка</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92F09"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92F09">
              <w:rPr>
                <w:rFonts w:ascii="Times New Roman" w:eastAsia="Times New Roman" w:hAnsi="Times New Roman" w:cs="Times New Roman"/>
                <w:sz w:val="28"/>
                <w:szCs w:val="28"/>
                <w:lang w:eastAsia="ru-RU"/>
              </w:rPr>
              <w:t>-</w:t>
            </w:r>
          </w:p>
        </w:tc>
      </w:tr>
    </w:tbl>
    <w:p w:rsidR="0029735A" w:rsidRPr="00B92F09"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5. </w:t>
      </w:r>
      <w:r w:rsidRPr="00B92F09">
        <w:rPr>
          <w:rFonts w:ascii="Times New Roman" w:eastAsia="Times New Roman" w:hAnsi="Times New Roman" w:cs="Times New Roman"/>
          <w:b/>
          <w:bCs/>
          <w:sz w:val="28"/>
          <w:szCs w:val="28"/>
          <w:lang w:eastAsia="ru-RU"/>
        </w:rPr>
        <w:t>Жол-жоболорду аткаруу</w:t>
      </w:r>
      <w:r>
        <w:rPr>
          <w:rFonts w:ascii="Times New Roman" w:eastAsia="Times New Roman" w:hAnsi="Times New Roman" w:cs="Times New Roman"/>
          <w:b/>
          <w:bCs/>
          <w:sz w:val="28"/>
          <w:szCs w:val="28"/>
          <w:lang w:eastAsia="ru-RU"/>
        </w:rPr>
        <w:t xml:space="preserve"> схемасы (алгоритмдери</w:t>
      </w:r>
      <w:r w:rsidRPr="00B92F09">
        <w:rPr>
          <w:rFonts w:ascii="Times New Roman" w:eastAsia="Times New Roman" w:hAnsi="Times New Roman" w:cs="Times New Roman"/>
          <w:b/>
          <w:bCs/>
          <w:sz w:val="28"/>
          <w:szCs w:val="28"/>
          <w:lang w:eastAsia="ru-RU"/>
        </w:rPr>
        <w:t>)</w:t>
      </w: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p>
    <w:p w:rsidR="0029735A" w:rsidRPr="00D83518"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1-жол-жобо</w:t>
      </w: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83232" behindDoc="0" locked="0" layoutInCell="1" allowOverlap="1" wp14:anchorId="6CE65E4E" wp14:editId="5CBCC4C7">
                <wp:simplePos x="0" y="0"/>
                <wp:positionH relativeFrom="column">
                  <wp:posOffset>913765</wp:posOffset>
                </wp:positionH>
                <wp:positionV relativeFrom="paragraph">
                  <wp:posOffset>23495</wp:posOffset>
                </wp:positionV>
                <wp:extent cx="3726180" cy="515620"/>
                <wp:effectExtent l="0" t="0" r="26670" b="17780"/>
                <wp:wrapNone/>
                <wp:docPr id="750"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6180" cy="51562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D83518"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4" type="#_x0000_t120" style="position:absolute;left:0;text-align:left;margin-left:71.95pt;margin-top:1.85pt;width:293.4pt;height:40.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" fillcolor="window" strokecolor="windowText" strokeweight="1pt">
                <v:stroke joinstyle="miter"/>
                <v:path arrowok="t"/>
                <v:textbox>
                  <w:txbxContent>
                    <w:p w:rsidR="006E33FF" w:rsidRPr="00D83518"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18048" behindDoc="0" locked="0" layoutInCell="1" allowOverlap="1" wp14:anchorId="50D5FC9B" wp14:editId="3C4898E1">
                <wp:simplePos x="0" y="0"/>
                <wp:positionH relativeFrom="column">
                  <wp:posOffset>2863215</wp:posOffset>
                </wp:positionH>
                <wp:positionV relativeFrom="paragraph">
                  <wp:posOffset>130175</wp:posOffset>
                </wp:positionV>
                <wp:extent cx="0" cy="284480"/>
                <wp:effectExtent l="76200" t="0" r="57150" b="58420"/>
                <wp:wrapNone/>
                <wp:docPr id="751" name="Прямая со стрелкой 751"/>
                <wp:cNvGraphicFramePr/>
                <a:graphic xmlns:a="http://schemas.openxmlformats.org/drawingml/2006/main">
                  <a:graphicData uri="http://schemas.microsoft.com/office/word/2010/wordprocessingShape">
                    <wps:wsp>
                      <wps:cNvCnPr/>
                      <wps:spPr>
                        <a:xfrm>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5A62F7" id="Прямая со стрелкой 751" o:spid="_x0000_s1026" type="#_x0000_t32" style="position:absolute;margin-left:225.45pt;margin-top:10.25pt;width:0;height:22.4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" strokecolor="black [3200]" strokeweight=".5pt">
                <v:stroke endarrow="block" joinstyle="miter"/>
              </v:shape>
            </w:pict>
          </mc:Fallback>
        </mc:AlternateContent>
      </w:r>
    </w:p>
    <w:p w:rsidR="0029735A" w:rsidRPr="00B92F09" w:rsidRDefault="0029735A" w:rsidP="0029735A">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8"/>
          <w:lang w:eastAsia="ru-RU"/>
        </w:rPr>
      </w:pPr>
      <w:r w:rsidRPr="00B92F09">
        <w:rPr>
          <w:rFonts w:ascii="Times New Roman" w:eastAsia="Times New Roman" w:hAnsi="Times New Roman" w:cs="Times New Roman"/>
          <w:b/>
          <w:bCs/>
          <w:sz w:val="28"/>
          <w:szCs w:val="28"/>
          <w:lang w:eastAsia="ru-RU"/>
        </w:rPr>
        <w:tab/>
      </w: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7568" behindDoc="0" locked="0" layoutInCell="1" allowOverlap="1" wp14:anchorId="481DD005" wp14:editId="3AC23951">
                <wp:simplePos x="0" y="0"/>
                <wp:positionH relativeFrom="column">
                  <wp:posOffset>1215390</wp:posOffset>
                </wp:positionH>
                <wp:positionV relativeFrom="paragraph">
                  <wp:posOffset>5716</wp:posOffset>
                </wp:positionV>
                <wp:extent cx="3209925" cy="457200"/>
                <wp:effectExtent l="0" t="0" r="28575" b="19050"/>
                <wp:wrapNone/>
                <wp:docPr id="752"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572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2787E" w:rsidRDefault="006E33FF" w:rsidP="0029735A">
                            <w:pPr>
                              <w:spacing w:after="0" w:line="240" w:lineRule="auto"/>
                              <w:suppressOverlap/>
                              <w:jc w:val="center"/>
                              <w:rPr>
                                <w:rFonts w:ascii="Times New Roman" w:hAnsi="Times New Roman" w:cs="Times New Roman"/>
                                <w:sz w:val="28"/>
                                <w:szCs w:val="24"/>
                                <w:lang w:val="ky-KG"/>
                              </w:rPr>
                            </w:pPr>
                            <w:r>
                              <w:rPr>
                                <w:rFonts w:ascii="Times New Roman" w:hAnsi="Times New Roman" w:cs="Times New Roman"/>
                                <w:sz w:val="28"/>
                                <w:szCs w:val="24"/>
                                <w:lang w:val="ky-KG"/>
                              </w:rPr>
                              <w:t xml:space="preserve">1. </w:t>
                            </w:r>
                            <w:r w:rsidRPr="0082787E">
                              <w:rPr>
                                <w:rFonts w:ascii="Times New Roman" w:hAnsi="Times New Roman" w:cs="Times New Roman"/>
                                <w:sz w:val="28"/>
                                <w:szCs w:val="24"/>
                                <w:lang w:val="ky-KG"/>
                              </w:rPr>
                              <w:t>Сур</w:t>
                            </w:r>
                            <w:r>
                              <w:rPr>
                                <w:rFonts w:ascii="Times New Roman" w:hAnsi="Times New Roman" w:cs="Times New Roman"/>
                                <w:sz w:val="28"/>
                                <w:szCs w:val="24"/>
                                <w:lang w:val="ky-KG"/>
                              </w:rPr>
                              <w:t>оо-талапты</w:t>
                            </w:r>
                            <w:r w:rsidRPr="0082787E">
                              <w:rPr>
                                <w:rFonts w:ascii="Times New Roman" w:hAnsi="Times New Roman" w:cs="Times New Roman"/>
                                <w:sz w:val="28"/>
                                <w:szCs w:val="24"/>
                                <w:lang w:val="ky-KG"/>
                              </w:rPr>
                              <w:t xml:space="preserve">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5" type="#_x0000_t109" style="position:absolute;left:0;text-align:left;margin-left:95.7pt;margin-top:.45pt;width:252.75pt;height:3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" fillcolor="window" strokecolor="windowText" strokeweight="1pt">
                <v:path arrowok="t"/>
                <v:textbox>
                  <w:txbxContent>
                    <w:p w:rsidR="006E33FF" w:rsidRPr="0082787E" w:rsidRDefault="006E33FF" w:rsidP="0029735A">
                      <w:pPr>
                        <w:spacing w:after="0" w:line="240" w:lineRule="auto"/>
                        <w:suppressOverlap/>
                        <w:jc w:val="center"/>
                        <w:rPr>
                          <w:rFonts w:ascii="Times New Roman" w:hAnsi="Times New Roman" w:cs="Times New Roman"/>
                          <w:sz w:val="28"/>
                          <w:szCs w:val="24"/>
                          <w:lang w:val="ky-KG"/>
                        </w:rPr>
                      </w:pPr>
                      <w:r>
                        <w:rPr>
                          <w:rFonts w:ascii="Times New Roman" w:hAnsi="Times New Roman" w:cs="Times New Roman"/>
                          <w:sz w:val="28"/>
                          <w:szCs w:val="24"/>
                          <w:lang w:val="ky-KG"/>
                        </w:rPr>
                        <w:t xml:space="preserve">1. </w:t>
                      </w:r>
                      <w:r w:rsidRPr="0082787E">
                        <w:rPr>
                          <w:rFonts w:ascii="Times New Roman" w:hAnsi="Times New Roman" w:cs="Times New Roman"/>
                          <w:sz w:val="28"/>
                          <w:szCs w:val="24"/>
                          <w:lang w:val="ky-KG"/>
                        </w:rPr>
                        <w:t>Сур</w:t>
                      </w:r>
                      <w:r>
                        <w:rPr>
                          <w:rFonts w:ascii="Times New Roman" w:hAnsi="Times New Roman" w:cs="Times New Roman"/>
                          <w:sz w:val="28"/>
                          <w:szCs w:val="24"/>
                          <w:lang w:val="ky-KG"/>
                        </w:rPr>
                        <w:t>оо-талапты</w:t>
                      </w:r>
                      <w:r w:rsidRPr="0082787E">
                        <w:rPr>
                          <w:rFonts w:ascii="Times New Roman" w:hAnsi="Times New Roman" w:cs="Times New Roman"/>
                          <w:sz w:val="28"/>
                          <w:szCs w:val="24"/>
                          <w:lang w:val="ky-KG"/>
                        </w:rPr>
                        <w:t xml:space="preserve"> кабыл алуу</w:t>
                      </w:r>
                    </w:p>
                  </w:txbxContent>
                </v:textbox>
              </v:shape>
            </w:pict>
          </mc:Fallback>
        </mc:AlternateContent>
      </w: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11904" behindDoc="0" locked="0" layoutInCell="1" allowOverlap="1" wp14:anchorId="481DA8AC" wp14:editId="34DCBCEE">
                <wp:simplePos x="0" y="0"/>
                <wp:positionH relativeFrom="column">
                  <wp:posOffset>2853690</wp:posOffset>
                </wp:positionH>
                <wp:positionV relativeFrom="paragraph">
                  <wp:posOffset>73025</wp:posOffset>
                </wp:positionV>
                <wp:extent cx="0" cy="295275"/>
                <wp:effectExtent l="57150" t="9525" r="57150" b="19050"/>
                <wp:wrapNone/>
                <wp:docPr id="75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BBED14" id="AutoShape 59" o:spid="_x0000_s1026" type="#_x0000_t32" style="position:absolute;margin-left:224.7pt;margin-top:5.75pt;width:0;height:23.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JM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">
                <v:stroke endarrow="block"/>
              </v:shape>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84256" behindDoc="0" locked="0" layoutInCell="1" allowOverlap="1" wp14:anchorId="1348C643" wp14:editId="69EABCF9">
                <wp:simplePos x="0" y="0"/>
                <wp:positionH relativeFrom="column">
                  <wp:posOffset>1621790</wp:posOffset>
                </wp:positionH>
                <wp:positionV relativeFrom="paragraph">
                  <wp:posOffset>180975</wp:posOffset>
                </wp:positionV>
                <wp:extent cx="2508250" cy="390525"/>
                <wp:effectExtent l="0" t="0" r="25400" b="28575"/>
                <wp:wrapNone/>
                <wp:docPr id="754"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250" cy="3905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D83518" w:rsidRDefault="006E33FF" w:rsidP="0029735A">
                            <w:pPr>
                              <w:pStyle w:val="a3"/>
                              <w:spacing w:after="0" w:line="240" w:lineRule="auto"/>
                              <w:ind w:left="0"/>
                              <w:suppressOverlap/>
                              <w:jc w:val="center"/>
                              <w:rPr>
                                <w:rFonts w:ascii="Times New Roman" w:hAnsi="Times New Roman" w:cs="Times New Roman"/>
                                <w:sz w:val="32"/>
                                <w:szCs w:val="28"/>
                              </w:rPr>
                            </w:pPr>
                            <w:r>
                              <w:rPr>
                                <w:rFonts w:ascii="Times New Roman" w:hAnsi="Times New Roman" w:cs="Times New Roman"/>
                                <w:sz w:val="28"/>
                                <w:szCs w:val="28"/>
                              </w:rPr>
                              <w:t>2</w:t>
                            </w:r>
                            <w:r w:rsidRPr="00D83518">
                              <w:rPr>
                                <w:rFonts w:ascii="Times New Roman" w:hAnsi="Times New Roman" w:cs="Times New Roman"/>
                                <w:sz w:val="32"/>
                                <w:szCs w:val="28"/>
                              </w:rPr>
                              <w:t>.</w:t>
                            </w:r>
                            <w:r w:rsidRPr="00D83518">
                              <w:rPr>
                                <w:sz w:val="24"/>
                              </w:rPr>
                              <w:t xml:space="preserve"> </w:t>
                            </w:r>
                            <w:r w:rsidRPr="00D83518">
                              <w:rPr>
                                <w:rFonts w:ascii="Times New Roman" w:eastAsia="Times New Roman" w:hAnsi="Times New Roman" w:cs="Times New Roman"/>
                                <w:color w:val="222222"/>
                                <w:sz w:val="28"/>
                                <w:szCs w:val="24"/>
                                <w:lang w:eastAsia="ru-RU"/>
                              </w:rPr>
                              <w:t>Арызды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6" type="#_x0000_t109" style="position:absolute;left:0;text-align:left;margin-left:127.7pt;margin-top:14.25pt;width:197.5pt;height:30.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" fillcolor="window" strokecolor="windowText" strokeweight="1pt">
                <v:path arrowok="t"/>
                <v:textbox>
                  <w:txbxContent>
                    <w:p w:rsidR="006E33FF" w:rsidRPr="00D83518" w:rsidRDefault="006E33FF" w:rsidP="0029735A">
                      <w:pPr>
                        <w:pStyle w:val="a3"/>
                        <w:spacing w:after="0" w:line="240" w:lineRule="auto"/>
                        <w:ind w:left="0"/>
                        <w:suppressOverlap/>
                        <w:jc w:val="center"/>
                        <w:rPr>
                          <w:rFonts w:ascii="Times New Roman" w:hAnsi="Times New Roman" w:cs="Times New Roman"/>
                          <w:sz w:val="32"/>
                          <w:szCs w:val="28"/>
                        </w:rPr>
                      </w:pPr>
                      <w:r>
                        <w:rPr>
                          <w:rFonts w:ascii="Times New Roman" w:hAnsi="Times New Roman" w:cs="Times New Roman"/>
                          <w:sz w:val="28"/>
                          <w:szCs w:val="28"/>
                        </w:rPr>
                        <w:t>2</w:t>
                      </w:r>
                      <w:r w:rsidRPr="00D83518">
                        <w:rPr>
                          <w:rFonts w:ascii="Times New Roman" w:hAnsi="Times New Roman" w:cs="Times New Roman"/>
                          <w:sz w:val="32"/>
                          <w:szCs w:val="28"/>
                        </w:rPr>
                        <w:t>.</w:t>
                      </w:r>
                      <w:r w:rsidRPr="00D83518">
                        <w:rPr>
                          <w:sz w:val="24"/>
                        </w:rPr>
                        <w:t xml:space="preserve"> </w:t>
                      </w:r>
                      <w:r w:rsidRPr="00D83518">
                        <w:rPr>
                          <w:rFonts w:ascii="Times New Roman" w:eastAsia="Times New Roman" w:hAnsi="Times New Roman" w:cs="Times New Roman"/>
                          <w:color w:val="222222"/>
                          <w:sz w:val="28"/>
                          <w:szCs w:val="24"/>
                          <w:lang w:eastAsia="ru-RU"/>
                        </w:rPr>
                        <w:t>Арызды каттоо</w:t>
                      </w:r>
                    </w:p>
                  </w:txbxContent>
                </v:textbox>
              </v:shape>
            </w:pict>
          </mc:Fallback>
        </mc:AlternateContent>
      </w: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12928" behindDoc="0" locked="0" layoutInCell="1" allowOverlap="1" wp14:anchorId="6D6084FB" wp14:editId="2ADA79EF">
                <wp:simplePos x="0" y="0"/>
                <wp:positionH relativeFrom="column">
                  <wp:posOffset>2872740</wp:posOffset>
                </wp:positionH>
                <wp:positionV relativeFrom="paragraph">
                  <wp:posOffset>173990</wp:posOffset>
                </wp:positionV>
                <wp:extent cx="0" cy="338455"/>
                <wp:effectExtent l="57150" t="9525" r="57150" b="23495"/>
                <wp:wrapNone/>
                <wp:docPr id="75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50A55" id="AutoShape 60" o:spid="_x0000_s1026" type="#_x0000_t32" style="position:absolute;margin-left:226.2pt;margin-top:13.7pt;width:0;height:26.6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">
                <v:stroke endarrow="block"/>
              </v:shape>
            </w:pict>
          </mc:Fallback>
        </mc:AlternateContent>
      </w: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89376" behindDoc="0" locked="0" layoutInCell="1" allowOverlap="1" wp14:anchorId="1A849D45" wp14:editId="6C921291">
                <wp:simplePos x="0" y="0"/>
                <wp:positionH relativeFrom="page">
                  <wp:posOffset>2459990</wp:posOffset>
                </wp:positionH>
                <wp:positionV relativeFrom="paragraph">
                  <wp:posOffset>103505</wp:posOffset>
                </wp:positionV>
                <wp:extent cx="3181350" cy="512445"/>
                <wp:effectExtent l="0" t="0" r="19050" b="20955"/>
                <wp:wrapNone/>
                <wp:docPr id="756"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51244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D83518" w:rsidRDefault="006E33FF" w:rsidP="0029735A">
                            <w:pPr>
                              <w:spacing w:after="0" w:line="240" w:lineRule="auto"/>
                              <w:ind w:left="360"/>
                              <w:rPr>
                                <w:rFonts w:ascii="Times New Roman" w:hAnsi="Times New Roman" w:cs="Times New Roman"/>
                                <w:sz w:val="28"/>
                                <w:szCs w:val="28"/>
                                <w:lang w:val="ky-KG"/>
                              </w:rPr>
                            </w:pPr>
                            <w:r w:rsidRPr="00D83518">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7" type="#_x0000_t120" style="position:absolute;left:0;text-align:left;margin-left:193.7pt;margin-top:8.15pt;width:250.5pt;height:40.35pt;z-index:2523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" fillcolor="window" strokecolor="windowText" strokeweight="1pt">
                <v:stroke joinstyle="miter"/>
                <v:path arrowok="t"/>
                <v:textbox>
                  <w:txbxContent>
                    <w:p w:rsidR="006E33FF" w:rsidRPr="00D83518" w:rsidRDefault="006E33FF" w:rsidP="0029735A">
                      <w:pPr>
                        <w:spacing w:after="0" w:line="240" w:lineRule="auto"/>
                        <w:ind w:left="360"/>
                        <w:rPr>
                          <w:rFonts w:ascii="Times New Roman" w:hAnsi="Times New Roman" w:cs="Times New Roman"/>
                          <w:sz w:val="28"/>
                          <w:szCs w:val="28"/>
                          <w:lang w:val="ky-KG"/>
                        </w:rPr>
                      </w:pPr>
                      <w:r w:rsidRPr="00D83518">
                        <w:rPr>
                          <w:rFonts w:ascii="Times New Roman" w:hAnsi="Times New Roman" w:cs="Times New Roman"/>
                          <w:sz w:val="28"/>
                          <w:szCs w:val="28"/>
                          <w:lang w:val="ky-KG"/>
                        </w:rPr>
                        <w:t>Жол-жобонун аягы</w:t>
                      </w:r>
                    </w:p>
                  </w:txbxContent>
                </v:textbox>
                <w10:wrap anchorx="page"/>
              </v:shape>
            </w:pict>
          </mc:Fallback>
        </mc:AlternateContent>
      </w:r>
    </w:p>
    <w:p w:rsidR="0029735A" w:rsidRPr="00B92F09"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B92F09">
        <w:rPr>
          <w:rFonts w:ascii="Times New Roman" w:eastAsia="Times New Roman" w:hAnsi="Times New Roman" w:cs="Times New Roman"/>
          <w:b/>
          <w:bCs/>
          <w:sz w:val="28"/>
          <w:szCs w:val="28"/>
          <w:lang w:val="ky-KG" w:eastAsia="ru-RU"/>
        </w:rPr>
        <w:t>Жол-жобосу 2</w: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lastRenderedPageBreak/>
        <w:t>2-жол-жобо</w: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04736" behindDoc="0" locked="0" layoutInCell="1" allowOverlap="1" wp14:anchorId="3ADF2EDA" wp14:editId="1F152382">
                <wp:simplePos x="0" y="0"/>
                <wp:positionH relativeFrom="column">
                  <wp:posOffset>694690</wp:posOffset>
                </wp:positionH>
                <wp:positionV relativeFrom="paragraph">
                  <wp:posOffset>55880</wp:posOffset>
                </wp:positionV>
                <wp:extent cx="3726180" cy="515620"/>
                <wp:effectExtent l="0" t="0" r="26670" b="17780"/>
                <wp:wrapNone/>
                <wp:docPr id="757"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6180" cy="51562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D83518"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8" type="#_x0000_t120" style="position:absolute;left:0;text-align:left;margin-left:54.7pt;margin-top:4.4pt;width:293.4pt;height:40.6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" fillcolor="window" strokecolor="windowText" strokeweight="1pt">
                <v:stroke joinstyle="miter"/>
                <v:path arrowok="t"/>
                <v:textbox>
                  <w:txbxContent>
                    <w:p w:rsidR="006E33FF" w:rsidRPr="00D83518"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05760" behindDoc="0" locked="0" layoutInCell="1" allowOverlap="1" wp14:anchorId="0900028E" wp14:editId="606EAA45">
                <wp:simplePos x="0" y="0"/>
                <wp:positionH relativeFrom="column">
                  <wp:posOffset>2567940</wp:posOffset>
                </wp:positionH>
                <wp:positionV relativeFrom="paragraph">
                  <wp:posOffset>162560</wp:posOffset>
                </wp:positionV>
                <wp:extent cx="9525" cy="271145"/>
                <wp:effectExtent l="57150" t="5080" r="47625" b="19050"/>
                <wp:wrapNone/>
                <wp:docPr id="7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BE55B" id="AutoShape 50" o:spid="_x0000_s1026" type="#_x0000_t32" style="position:absolute;margin-left:202.2pt;margin-top:12.8pt;width:.75pt;height:21.35pt;flip:x;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">
                <v:stroke endarrow="block"/>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p>
    <w:p w:rsidR="0029735A" w:rsidRPr="00B92F09"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0400" behindDoc="0" locked="0" layoutInCell="1" allowOverlap="1" wp14:anchorId="10870B1C" wp14:editId="27C1F62F">
                <wp:simplePos x="0" y="0"/>
                <wp:positionH relativeFrom="column">
                  <wp:posOffset>220980</wp:posOffset>
                </wp:positionH>
                <wp:positionV relativeFrom="paragraph">
                  <wp:posOffset>36195</wp:posOffset>
                </wp:positionV>
                <wp:extent cx="4657725" cy="1137285"/>
                <wp:effectExtent l="38100" t="19050" r="9525" b="43815"/>
                <wp:wrapNone/>
                <wp:docPr id="759" name="Блок-схема: решение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113728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82787E" w:rsidRDefault="006E33FF" w:rsidP="0029735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y-KG"/>
                              </w:rPr>
                              <w:t xml:space="preserve">1. </w:t>
                            </w:r>
                            <w:r>
                              <w:rPr>
                                <w:rFonts w:ascii="Times New Roman" w:hAnsi="Times New Roman" w:cs="Times New Roman"/>
                                <w:sz w:val="28"/>
                                <w:szCs w:val="28"/>
                              </w:rPr>
                              <w:t>Суралган адабиятты же документт</w:t>
                            </w:r>
                            <w:r w:rsidRPr="0082787E">
                              <w:rPr>
                                <w:rFonts w:ascii="Times New Roman" w:hAnsi="Times New Roman" w:cs="Times New Roman"/>
                                <w:sz w:val="28"/>
                                <w:szCs w:val="28"/>
                              </w:rPr>
                              <w:t>и издөө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759" o:spid="_x0000_s1459" type="#_x0000_t110" style="position:absolute;margin-left:17.4pt;margin-top:2.85pt;width:366.75pt;height:89.5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" fillcolor="window" strokecolor="windowText" strokeweight="1pt">
                <v:path arrowok="t"/>
                <v:textbox>
                  <w:txbxContent>
                    <w:p w:rsidR="006E33FF" w:rsidRPr="0082787E" w:rsidRDefault="006E33FF" w:rsidP="0029735A">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y-KG"/>
                        </w:rPr>
                        <w:t xml:space="preserve">1. </w:t>
                      </w:r>
                      <w:r>
                        <w:rPr>
                          <w:rFonts w:ascii="Times New Roman" w:hAnsi="Times New Roman" w:cs="Times New Roman"/>
                          <w:sz w:val="28"/>
                          <w:szCs w:val="28"/>
                        </w:rPr>
                        <w:t>Суралган адабиятты же документт</w:t>
                      </w:r>
                      <w:r w:rsidRPr="0082787E">
                        <w:rPr>
                          <w:rFonts w:ascii="Times New Roman" w:hAnsi="Times New Roman" w:cs="Times New Roman"/>
                          <w:sz w:val="28"/>
                          <w:szCs w:val="28"/>
                        </w:rPr>
                        <w:t>и издөө</w:t>
                      </w:r>
                    </w:p>
                  </w:txbxContent>
                </v:textbox>
              </v:shape>
            </w:pict>
          </mc:Fallback>
        </mc:AlternateContent>
      </w: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09856" behindDoc="0" locked="0" layoutInCell="1" allowOverlap="1" wp14:anchorId="570E27B7" wp14:editId="55166BA0">
                <wp:simplePos x="0" y="0"/>
                <wp:positionH relativeFrom="column">
                  <wp:posOffset>3672840</wp:posOffset>
                </wp:positionH>
                <wp:positionV relativeFrom="paragraph">
                  <wp:posOffset>92710</wp:posOffset>
                </wp:positionV>
                <wp:extent cx="19050" cy="571500"/>
                <wp:effectExtent l="38100" t="9525" r="57150" b="19050"/>
                <wp:wrapNone/>
                <wp:docPr id="76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DD463C" id="AutoShape 54" o:spid="_x0000_s1026" type="#_x0000_t32" style="position:absolute;margin-left:289.2pt;margin-top:7.3pt;width:1.5pt;height: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07808" behindDoc="0" locked="0" layoutInCell="1" allowOverlap="1" wp14:anchorId="582BB24A" wp14:editId="1F63A092">
                <wp:simplePos x="0" y="0"/>
                <wp:positionH relativeFrom="column">
                  <wp:posOffset>1424940</wp:posOffset>
                </wp:positionH>
                <wp:positionV relativeFrom="paragraph">
                  <wp:posOffset>92710</wp:posOffset>
                </wp:positionV>
                <wp:extent cx="0" cy="509905"/>
                <wp:effectExtent l="57150" t="9525" r="57150" b="23495"/>
                <wp:wrapNone/>
                <wp:docPr id="76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0DCC5" id="AutoShape 52" o:spid="_x0000_s1026" type="#_x0000_t32" style="position:absolute;margin-left:112.2pt;margin-top:7.3pt;width:0;height:40.1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sRNA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">
                <v:stroke endarrow="block"/>
              </v:shape>
            </w:pict>
          </mc:Fallback>
        </mc:AlternateContent>
      </w: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06784" behindDoc="0" locked="0" layoutInCell="1" allowOverlap="1" wp14:anchorId="4C13B2CB" wp14:editId="2ABEE09A">
                <wp:simplePos x="0" y="0"/>
                <wp:positionH relativeFrom="column">
                  <wp:posOffset>2548890</wp:posOffset>
                </wp:positionH>
                <wp:positionV relativeFrom="paragraph">
                  <wp:posOffset>151130</wp:posOffset>
                </wp:positionV>
                <wp:extent cx="38100" cy="1972945"/>
                <wp:effectExtent l="19050" t="5715" r="57150" b="21590"/>
                <wp:wrapNone/>
                <wp:docPr id="76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972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D9ED6" id="AutoShape 51" o:spid="_x0000_s1026" type="#_x0000_t32" style="position:absolute;margin-left:200.7pt;margin-top:11.9pt;width:3pt;height:155.3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iROQIAAGQ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">
                <v:stroke endarrow="block"/>
              </v:shape>
            </w:pict>
          </mc:Fallback>
        </mc:AlternateContent>
      </w:r>
    </w:p>
    <w:p w:rsidR="0029735A" w:rsidRPr="00B92F09"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1424" behindDoc="0" locked="0" layoutInCell="1" allowOverlap="1" wp14:anchorId="77BB3907" wp14:editId="6487AD83">
                <wp:simplePos x="0" y="0"/>
                <wp:positionH relativeFrom="column">
                  <wp:posOffset>220980</wp:posOffset>
                </wp:positionH>
                <wp:positionV relativeFrom="paragraph">
                  <wp:posOffset>193675</wp:posOffset>
                </wp:positionV>
                <wp:extent cx="2124075" cy="695325"/>
                <wp:effectExtent l="0" t="0" r="28575" b="28575"/>
                <wp:wrapNone/>
                <wp:docPr id="763" name="Блок-схема: процесс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6953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B61DD2" w:rsidRDefault="006E33FF" w:rsidP="0029735A">
                            <w:pPr>
                              <w:pStyle w:val="a3"/>
                              <w:spacing w:after="0" w:line="240" w:lineRule="auto"/>
                              <w:ind w:left="27"/>
                              <w:suppressOverlap/>
                              <w:jc w:val="center"/>
                              <w:rPr>
                                <w:rFonts w:ascii="Times New Roman" w:hAnsi="Times New Roman" w:cs="Times New Roman"/>
                                <w:sz w:val="28"/>
                                <w:szCs w:val="24"/>
                              </w:rPr>
                            </w:pPr>
                            <w:r w:rsidRPr="00B61DD2">
                              <w:rPr>
                                <w:rFonts w:ascii="Times New Roman" w:eastAsia="Times New Roman" w:hAnsi="Times New Roman" w:cs="Times New Roman"/>
                                <w:color w:val="222222"/>
                                <w:sz w:val="28"/>
                                <w:szCs w:val="24"/>
                                <w:lang w:eastAsia="ru-RU"/>
                              </w:rPr>
                              <w:t>Суралган документ же адабият табылды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63" o:spid="_x0000_s1460" type="#_x0000_t109" style="position:absolute;margin-left:17.4pt;margin-top:15.25pt;width:167.25pt;height:54.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" fillcolor="window" strokecolor="windowText" strokeweight="1pt">
                <v:path arrowok="t"/>
                <v:textbox>
                  <w:txbxContent>
                    <w:p w:rsidR="006E33FF" w:rsidRPr="00B61DD2" w:rsidRDefault="006E33FF" w:rsidP="0029735A">
                      <w:pPr>
                        <w:pStyle w:val="a3"/>
                        <w:spacing w:after="0" w:line="240" w:lineRule="auto"/>
                        <w:ind w:left="27"/>
                        <w:suppressOverlap/>
                        <w:jc w:val="center"/>
                        <w:rPr>
                          <w:rFonts w:ascii="Times New Roman" w:hAnsi="Times New Roman" w:cs="Times New Roman"/>
                          <w:sz w:val="28"/>
                          <w:szCs w:val="24"/>
                        </w:rPr>
                      </w:pPr>
                      <w:r w:rsidRPr="00B61DD2">
                        <w:rPr>
                          <w:rFonts w:ascii="Times New Roman" w:eastAsia="Times New Roman" w:hAnsi="Times New Roman" w:cs="Times New Roman"/>
                          <w:color w:val="222222"/>
                          <w:sz w:val="28"/>
                          <w:szCs w:val="24"/>
                          <w:lang w:eastAsia="ru-RU"/>
                        </w:rPr>
                        <w:t>Суралган документ же адабият табылды</w:t>
                      </w:r>
                    </w:p>
                  </w:txbxContent>
                </v:textbox>
              </v:shape>
            </w:pict>
          </mc:Fallback>
        </mc:AlternateContent>
      </w:r>
    </w:p>
    <w:p w:rsidR="0029735A" w:rsidRPr="00B92F09"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2448" behindDoc="0" locked="0" layoutInCell="1" allowOverlap="1" wp14:anchorId="4418710D" wp14:editId="78B5E03A">
                <wp:simplePos x="0" y="0"/>
                <wp:positionH relativeFrom="margin">
                  <wp:posOffset>2845435</wp:posOffset>
                </wp:positionH>
                <wp:positionV relativeFrom="paragraph">
                  <wp:posOffset>50800</wp:posOffset>
                </wp:positionV>
                <wp:extent cx="2105025" cy="661670"/>
                <wp:effectExtent l="0" t="0" r="28575" b="24130"/>
                <wp:wrapNone/>
                <wp:docPr id="764" name="Блок-схема: процесс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66167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B61DD2" w:rsidRDefault="006E33FF" w:rsidP="0029735A">
                            <w:pPr>
                              <w:spacing w:after="0" w:line="240" w:lineRule="auto"/>
                              <w:contextualSpacing/>
                              <w:suppressOverlap/>
                              <w:jc w:val="center"/>
                              <w:rPr>
                                <w:rFonts w:ascii="Times New Roman" w:hAnsi="Times New Roman" w:cs="Times New Roman"/>
                                <w:sz w:val="28"/>
                                <w:szCs w:val="24"/>
                              </w:rPr>
                            </w:pPr>
                            <w:r w:rsidRPr="00B61DD2">
                              <w:rPr>
                                <w:rFonts w:ascii="Times New Roman" w:hAnsi="Times New Roman" w:cs="Times New Roman"/>
                                <w:sz w:val="28"/>
                                <w:szCs w:val="24"/>
                              </w:rPr>
                              <w:t>Суралган документ же адабият табылган жок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64" o:spid="_x0000_s1461" type="#_x0000_t109" style="position:absolute;margin-left:224.05pt;margin-top:4pt;width:165.75pt;height:52.1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" fillcolor="window" strokecolor="windowText" strokeweight="1pt">
                <v:path arrowok="t"/>
                <v:textbox>
                  <w:txbxContent>
                    <w:p w:rsidR="006E33FF" w:rsidRPr="00B61DD2" w:rsidRDefault="006E33FF" w:rsidP="0029735A">
                      <w:pPr>
                        <w:spacing w:after="0" w:line="240" w:lineRule="auto"/>
                        <w:contextualSpacing/>
                        <w:suppressOverlap/>
                        <w:jc w:val="center"/>
                        <w:rPr>
                          <w:rFonts w:ascii="Times New Roman" w:hAnsi="Times New Roman" w:cs="Times New Roman"/>
                          <w:sz w:val="28"/>
                          <w:szCs w:val="24"/>
                        </w:rPr>
                      </w:pPr>
                      <w:r w:rsidRPr="00B61DD2">
                        <w:rPr>
                          <w:rFonts w:ascii="Times New Roman" w:hAnsi="Times New Roman" w:cs="Times New Roman"/>
                          <w:sz w:val="28"/>
                          <w:szCs w:val="24"/>
                        </w:rPr>
                        <w:t>Суралган документ же адабият табылган жок</w:t>
                      </w:r>
                    </w:p>
                  </w:txbxContent>
                </v:textbox>
                <w10:wrap anchorx="margin"/>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19072" behindDoc="0" locked="0" layoutInCell="1" allowOverlap="1" wp14:anchorId="74680F79" wp14:editId="57267F47">
                <wp:simplePos x="0" y="0"/>
                <wp:positionH relativeFrom="column">
                  <wp:posOffset>3691890</wp:posOffset>
                </wp:positionH>
                <wp:positionV relativeFrom="paragraph">
                  <wp:posOffset>99060</wp:posOffset>
                </wp:positionV>
                <wp:extent cx="0" cy="405130"/>
                <wp:effectExtent l="76200" t="0" r="57150" b="52070"/>
                <wp:wrapNone/>
                <wp:docPr id="765" name="Прямая со стрелкой 765"/>
                <wp:cNvGraphicFramePr/>
                <a:graphic xmlns:a="http://schemas.openxmlformats.org/drawingml/2006/main">
                  <a:graphicData uri="http://schemas.microsoft.com/office/word/2010/wordprocessingShape">
                    <wps:wsp>
                      <wps:cNvCnPr/>
                      <wps:spPr>
                        <a:xfrm>
                          <a:off x="0" y="0"/>
                          <a:ext cx="0" cy="405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60C620A" id="Прямая со стрелкой 765" o:spid="_x0000_s1026" type="#_x0000_t32" style="position:absolute;margin-left:290.7pt;margin-top:7.8pt;width:0;height:31.9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08832" behindDoc="0" locked="0" layoutInCell="1" allowOverlap="1" wp14:anchorId="7AEDBD67" wp14:editId="0D8806DE">
                <wp:simplePos x="0" y="0"/>
                <wp:positionH relativeFrom="column">
                  <wp:posOffset>1558290</wp:posOffset>
                </wp:positionH>
                <wp:positionV relativeFrom="paragraph">
                  <wp:posOffset>71120</wp:posOffset>
                </wp:positionV>
                <wp:extent cx="657225" cy="1030605"/>
                <wp:effectExtent l="9525" t="5080" r="57150" b="40640"/>
                <wp:wrapNone/>
                <wp:docPr id="76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1030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A21005" id="AutoShape 53" o:spid="_x0000_s1026" type="#_x0000_t32" style="position:absolute;margin-left:122.7pt;margin-top:5.6pt;width:51.75pt;height:81.1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">
                <v:stroke endarrow="block"/>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8592" behindDoc="0" locked="0" layoutInCell="1" allowOverlap="1" wp14:anchorId="367C1C3C" wp14:editId="5253FC5E">
                <wp:simplePos x="0" y="0"/>
                <wp:positionH relativeFrom="margin">
                  <wp:posOffset>2832735</wp:posOffset>
                </wp:positionH>
                <wp:positionV relativeFrom="paragraph">
                  <wp:posOffset>66675</wp:posOffset>
                </wp:positionV>
                <wp:extent cx="2173605" cy="512445"/>
                <wp:effectExtent l="0" t="0" r="17145" b="20955"/>
                <wp:wrapNone/>
                <wp:docPr id="767" name="Блок-схема: процесс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3605" cy="51244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82787E" w:rsidRDefault="006E33FF" w:rsidP="0029735A">
                            <w:pPr>
                              <w:spacing w:after="0" w:line="240" w:lineRule="auto"/>
                              <w:contextualSpacing/>
                              <w:suppressOverlap/>
                              <w:jc w:val="center"/>
                              <w:rPr>
                                <w:rFonts w:ascii="Times New Roman" w:eastAsia="Times New Roman" w:hAnsi="Times New Roman" w:cs="Times New Roman"/>
                                <w:sz w:val="28"/>
                                <w:szCs w:val="24"/>
                                <w:lang w:eastAsia="ru-RU"/>
                              </w:rPr>
                            </w:pPr>
                            <w:r w:rsidRPr="0082787E">
                              <w:rPr>
                                <w:rFonts w:ascii="Times New Roman" w:eastAsia="Times New Roman" w:hAnsi="Times New Roman" w:cs="Times New Roman"/>
                                <w:sz w:val="28"/>
                                <w:szCs w:val="24"/>
                                <w:lang w:eastAsia="ru-RU"/>
                              </w:rPr>
                              <w:t>Кызмат көрсөтүүдөн баш тартуу</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67" o:spid="_x0000_s1462" type="#_x0000_t109" style="position:absolute;left:0;text-align:left;margin-left:223.05pt;margin-top:5.25pt;width:171.15pt;height:40.35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" fillcolor="window" strokecolor="windowText" strokeweight="1pt">
                <v:path arrowok="t"/>
                <v:textbox>
                  <w:txbxContent>
                    <w:p w:rsidR="006E33FF" w:rsidRPr="0082787E" w:rsidRDefault="006E33FF" w:rsidP="0029735A">
                      <w:pPr>
                        <w:spacing w:after="0" w:line="240" w:lineRule="auto"/>
                        <w:contextualSpacing/>
                        <w:suppressOverlap/>
                        <w:jc w:val="center"/>
                        <w:rPr>
                          <w:rFonts w:ascii="Times New Roman" w:eastAsia="Times New Roman" w:hAnsi="Times New Roman" w:cs="Times New Roman"/>
                          <w:sz w:val="28"/>
                          <w:szCs w:val="24"/>
                          <w:lang w:eastAsia="ru-RU"/>
                        </w:rPr>
                      </w:pPr>
                      <w:r w:rsidRPr="0082787E">
                        <w:rPr>
                          <w:rFonts w:ascii="Times New Roman" w:eastAsia="Times New Roman" w:hAnsi="Times New Roman" w:cs="Times New Roman"/>
                          <w:sz w:val="28"/>
                          <w:szCs w:val="24"/>
                          <w:lang w:eastAsia="ru-RU"/>
                        </w:rPr>
                        <w:t>Кызмат көрсөтүүдөн баш тартуу</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w10:wrap anchorx="margin"/>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10880" behindDoc="0" locked="0" layoutInCell="1" allowOverlap="1" wp14:anchorId="7B05826E" wp14:editId="1D699F76">
                <wp:simplePos x="0" y="0"/>
                <wp:positionH relativeFrom="column">
                  <wp:posOffset>3891915</wp:posOffset>
                </wp:positionH>
                <wp:positionV relativeFrom="paragraph">
                  <wp:posOffset>170815</wp:posOffset>
                </wp:positionV>
                <wp:extent cx="190500" cy="192405"/>
                <wp:effectExtent l="47625" t="7620" r="9525" b="47625"/>
                <wp:wrapNone/>
                <wp:docPr id="76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2DF7F" id="AutoShape 57" o:spid="_x0000_s1026" type="#_x0000_t32" style="position:absolute;margin-left:306.45pt;margin-top:13.45pt;width:15pt;height:15.15pt;flip:x;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LWQAIAAG4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">
                <v:stroke endarrow="block"/>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3472" behindDoc="0" locked="0" layoutInCell="1" allowOverlap="1" wp14:anchorId="7817421D" wp14:editId="2F5040FB">
                <wp:simplePos x="0" y="0"/>
                <wp:positionH relativeFrom="column">
                  <wp:posOffset>964565</wp:posOffset>
                </wp:positionH>
                <wp:positionV relativeFrom="paragraph">
                  <wp:posOffset>80010</wp:posOffset>
                </wp:positionV>
                <wp:extent cx="3381375" cy="522605"/>
                <wp:effectExtent l="0" t="0" r="28575" b="10795"/>
                <wp:wrapNone/>
                <wp:docPr id="769" name="Блок-схема: узел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52260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413139"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69" o:spid="_x0000_s1463" type="#_x0000_t120" style="position:absolute;left:0;text-align:left;margin-left:75.95pt;margin-top:6.3pt;width:266.25pt;height:41.1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" fillcolor="window" strokecolor="windowText" strokeweight="1pt">
                <v:stroke joinstyle="miter"/>
                <v:path arrowok="t"/>
                <v:textbox>
                  <w:txbxContent>
                    <w:p w:rsidR="006E33FF" w:rsidRPr="00413139"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41313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B92F09">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val="ky-KG" w:eastAsia="ru-RU"/>
        </w:rPr>
        <w:t>-жол-жобо</w: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85280" behindDoc="0" locked="0" layoutInCell="1" allowOverlap="1" wp14:anchorId="34D9AD22" wp14:editId="1DD3C3ED">
                <wp:simplePos x="0" y="0"/>
                <wp:positionH relativeFrom="column">
                  <wp:posOffset>964565</wp:posOffset>
                </wp:positionH>
                <wp:positionV relativeFrom="paragraph">
                  <wp:posOffset>103505</wp:posOffset>
                </wp:positionV>
                <wp:extent cx="3352800" cy="414655"/>
                <wp:effectExtent l="0" t="0" r="19050" b="23495"/>
                <wp:wrapNone/>
                <wp:docPr id="770" name="Блок-схема: узел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1465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413139"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70" o:spid="_x0000_s1464" type="#_x0000_t120" style="position:absolute;left:0;text-align:left;margin-left:75.95pt;margin-top:8.15pt;width:264pt;height:32.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" fillcolor="window" strokecolor="windowText" strokeweight="1pt">
                <v:stroke joinstyle="miter"/>
                <v:path arrowok="t"/>
                <v:textbox>
                  <w:txbxContent>
                    <w:p w:rsidR="006E33FF" w:rsidRPr="00413139"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20096" behindDoc="0" locked="0" layoutInCell="1" allowOverlap="1" wp14:anchorId="60101504" wp14:editId="640323F3">
                <wp:simplePos x="0" y="0"/>
                <wp:positionH relativeFrom="column">
                  <wp:posOffset>2634615</wp:posOffset>
                </wp:positionH>
                <wp:positionV relativeFrom="paragraph">
                  <wp:posOffset>142240</wp:posOffset>
                </wp:positionV>
                <wp:extent cx="0" cy="361950"/>
                <wp:effectExtent l="76200" t="0" r="76200" b="57150"/>
                <wp:wrapNone/>
                <wp:docPr id="771" name="Прямая со стрелкой 771"/>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878A9E" id="Прямая со стрелкой 771" o:spid="_x0000_s1026" type="#_x0000_t32" style="position:absolute;margin-left:207.45pt;margin-top:11.2pt;width:0;height:28.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" strokecolor="black [3200]" strokeweight=".5pt">
                <v:stroke endarrow="block" joinstyle="miter"/>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4496" behindDoc="0" locked="0" layoutInCell="1" allowOverlap="1" wp14:anchorId="678717E3" wp14:editId="44AC4DE9">
                <wp:simplePos x="0" y="0"/>
                <wp:positionH relativeFrom="column">
                  <wp:posOffset>649605</wp:posOffset>
                </wp:positionH>
                <wp:positionV relativeFrom="paragraph">
                  <wp:posOffset>90805</wp:posOffset>
                </wp:positionV>
                <wp:extent cx="4119880" cy="574675"/>
                <wp:effectExtent l="0" t="0" r="13970" b="15875"/>
                <wp:wrapNone/>
                <wp:docPr id="772" name="Блок-схема: процесс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9880" cy="5746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76EB8" w:rsidRDefault="006E33FF" w:rsidP="0029735A">
                            <w:pPr>
                              <w:spacing w:after="0" w:line="240" w:lineRule="auto"/>
                              <w:contextualSpacing/>
                              <w:suppressOverlap/>
                              <w:jc w:val="center"/>
                              <w:rPr>
                                <w:rFonts w:ascii="Times New Roman" w:eastAsia="Times New Roman" w:hAnsi="Times New Roman" w:cs="Times New Roman"/>
                                <w:sz w:val="28"/>
                                <w:szCs w:val="28"/>
                                <w:lang w:eastAsia="ru-RU"/>
                              </w:rPr>
                            </w:pPr>
                            <w:r w:rsidRPr="00476EB8">
                              <w:rPr>
                                <w:rFonts w:ascii="Times New Roman" w:eastAsia="Times New Roman" w:hAnsi="Times New Roman" w:cs="Times New Roman"/>
                                <w:color w:val="222222"/>
                                <w:sz w:val="28"/>
                                <w:szCs w:val="28"/>
                                <w:lang w:eastAsia="ru-RU"/>
                              </w:rPr>
                              <w:t>Адабиятты жана документтерди сканерлөө</w:t>
                            </w:r>
                            <w:r w:rsidRPr="0042195C">
                              <w:rPr>
                                <w:rFonts w:ascii="Times New Roman" w:eastAsia="Times New Roman" w:hAnsi="Times New Roman" w:cs="Times New Roman"/>
                                <w:color w:val="222222"/>
                                <w:sz w:val="28"/>
                                <w:szCs w:val="28"/>
                                <w:lang w:eastAsia="ru-RU"/>
                              </w:rPr>
                              <w:t xml:space="preserve"> </w:t>
                            </w:r>
                            <w:r w:rsidRPr="00476EB8">
                              <w:rPr>
                                <w:rFonts w:ascii="Times New Roman" w:eastAsia="Times New Roman" w:hAnsi="Times New Roman" w:cs="Times New Roman"/>
                                <w:color w:val="222222"/>
                                <w:sz w:val="28"/>
                                <w:szCs w:val="28"/>
                                <w:lang w:eastAsia="ru-RU"/>
                              </w:rPr>
                              <w:t xml:space="preserve">же </w:t>
                            </w:r>
                            <w:r w:rsidRPr="00EA0475">
                              <w:rPr>
                                <w:rFonts w:ascii="Times New Roman" w:eastAsia="Times New Roman" w:hAnsi="Times New Roman" w:cs="Times New Roman"/>
                                <w:color w:val="222222"/>
                                <w:sz w:val="28"/>
                                <w:szCs w:val="28"/>
                                <w:lang w:eastAsia="ru-RU"/>
                              </w:rPr>
                              <w:t>ксерокөч</w:t>
                            </w:r>
                            <w:r w:rsidRPr="00476EB8">
                              <w:rPr>
                                <w:rFonts w:ascii="Times New Roman" w:eastAsia="Times New Roman" w:hAnsi="Times New Roman" w:cs="Times New Roman"/>
                                <w:color w:val="222222"/>
                                <w:sz w:val="28"/>
                                <w:szCs w:val="28"/>
                                <w:lang w:eastAsia="ru-RU"/>
                              </w:rPr>
                              <w:t>үр</w:t>
                            </w:r>
                            <w:r w:rsidRPr="00476EB8">
                              <w:rPr>
                                <w:rFonts w:ascii="Times New Roman" w:eastAsia="Times New Roman" w:hAnsi="Times New Roman" w:cs="Times New Roman"/>
                                <w:color w:val="222222"/>
                                <w:sz w:val="28"/>
                                <w:szCs w:val="28"/>
                                <w:lang w:val="ky-KG" w:eastAsia="ru-RU"/>
                              </w:rPr>
                              <w:t>үү</w:t>
                            </w:r>
                            <w:r w:rsidRPr="00476EB8">
                              <w:rPr>
                                <w:rFonts w:ascii="Times New Roman" w:eastAsia="Times New Roman" w:hAnsi="Times New Roman" w:cs="Times New Roman"/>
                                <w:color w:val="222222"/>
                                <w:sz w:val="28"/>
                                <w:szCs w:val="28"/>
                                <w:lang w:eastAsia="ru-RU"/>
                              </w:rPr>
                              <w:t xml:space="preserve"> </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72" o:spid="_x0000_s1465" type="#_x0000_t109" style="position:absolute;left:0;text-align:left;margin-left:51.15pt;margin-top:7.15pt;width:324.4pt;height:45.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" fillcolor="window" strokecolor="windowText" strokeweight="1pt">
                <v:path arrowok="t"/>
                <v:textbox>
                  <w:txbxContent>
                    <w:p w:rsidR="006E33FF" w:rsidRPr="00476EB8" w:rsidRDefault="006E33FF" w:rsidP="0029735A">
                      <w:pPr>
                        <w:spacing w:after="0" w:line="240" w:lineRule="auto"/>
                        <w:contextualSpacing/>
                        <w:suppressOverlap/>
                        <w:jc w:val="center"/>
                        <w:rPr>
                          <w:rFonts w:ascii="Times New Roman" w:eastAsia="Times New Roman" w:hAnsi="Times New Roman" w:cs="Times New Roman"/>
                          <w:sz w:val="28"/>
                          <w:szCs w:val="28"/>
                          <w:lang w:eastAsia="ru-RU"/>
                        </w:rPr>
                      </w:pPr>
                      <w:r w:rsidRPr="00476EB8">
                        <w:rPr>
                          <w:rFonts w:ascii="Times New Roman" w:eastAsia="Times New Roman" w:hAnsi="Times New Roman" w:cs="Times New Roman"/>
                          <w:color w:val="222222"/>
                          <w:sz w:val="28"/>
                          <w:szCs w:val="28"/>
                          <w:lang w:eastAsia="ru-RU"/>
                        </w:rPr>
                        <w:t>Адабиятты жана документтерди сканерлөө</w:t>
                      </w:r>
                      <w:r w:rsidRPr="0042195C">
                        <w:rPr>
                          <w:rFonts w:ascii="Times New Roman" w:eastAsia="Times New Roman" w:hAnsi="Times New Roman" w:cs="Times New Roman"/>
                          <w:color w:val="222222"/>
                          <w:sz w:val="28"/>
                          <w:szCs w:val="28"/>
                          <w:lang w:eastAsia="ru-RU"/>
                        </w:rPr>
                        <w:t xml:space="preserve"> </w:t>
                      </w:r>
                      <w:r w:rsidRPr="00476EB8">
                        <w:rPr>
                          <w:rFonts w:ascii="Times New Roman" w:eastAsia="Times New Roman" w:hAnsi="Times New Roman" w:cs="Times New Roman"/>
                          <w:color w:val="222222"/>
                          <w:sz w:val="28"/>
                          <w:szCs w:val="28"/>
                          <w:lang w:eastAsia="ru-RU"/>
                        </w:rPr>
                        <w:t xml:space="preserve">же </w:t>
                      </w:r>
                      <w:r w:rsidRPr="00EA0475">
                        <w:rPr>
                          <w:rFonts w:ascii="Times New Roman" w:eastAsia="Times New Roman" w:hAnsi="Times New Roman" w:cs="Times New Roman"/>
                          <w:color w:val="222222"/>
                          <w:sz w:val="28"/>
                          <w:szCs w:val="28"/>
                          <w:lang w:eastAsia="ru-RU"/>
                        </w:rPr>
                        <w:t>ксерокөч</w:t>
                      </w:r>
                      <w:r w:rsidRPr="00476EB8">
                        <w:rPr>
                          <w:rFonts w:ascii="Times New Roman" w:eastAsia="Times New Roman" w:hAnsi="Times New Roman" w:cs="Times New Roman"/>
                          <w:color w:val="222222"/>
                          <w:sz w:val="28"/>
                          <w:szCs w:val="28"/>
                          <w:lang w:eastAsia="ru-RU"/>
                        </w:rPr>
                        <w:t>үр</w:t>
                      </w:r>
                      <w:r w:rsidRPr="00476EB8">
                        <w:rPr>
                          <w:rFonts w:ascii="Times New Roman" w:eastAsia="Times New Roman" w:hAnsi="Times New Roman" w:cs="Times New Roman"/>
                          <w:color w:val="222222"/>
                          <w:sz w:val="28"/>
                          <w:szCs w:val="28"/>
                          <w:lang w:val="ky-KG" w:eastAsia="ru-RU"/>
                        </w:rPr>
                        <w:t>үү</w:t>
                      </w:r>
                      <w:r w:rsidRPr="00476EB8">
                        <w:rPr>
                          <w:rFonts w:ascii="Times New Roman" w:eastAsia="Times New Roman" w:hAnsi="Times New Roman" w:cs="Times New Roman"/>
                          <w:color w:val="222222"/>
                          <w:sz w:val="28"/>
                          <w:szCs w:val="28"/>
                          <w:lang w:eastAsia="ru-RU"/>
                        </w:rPr>
                        <w:t xml:space="preserve"> </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21120" behindDoc="0" locked="0" layoutInCell="1" allowOverlap="1" wp14:anchorId="2135B372" wp14:editId="2431E10D">
                <wp:simplePos x="0" y="0"/>
                <wp:positionH relativeFrom="column">
                  <wp:posOffset>2672715</wp:posOffset>
                </wp:positionH>
                <wp:positionV relativeFrom="paragraph">
                  <wp:posOffset>72390</wp:posOffset>
                </wp:positionV>
                <wp:extent cx="0" cy="200025"/>
                <wp:effectExtent l="76200" t="0" r="57150" b="47625"/>
                <wp:wrapNone/>
                <wp:docPr id="773" name="Прямая со стрелкой 77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C999328" id="Прямая со стрелкой 773" o:spid="_x0000_s1026" type="#_x0000_t32" style="position:absolute;margin-left:210.45pt;margin-top:5.7pt;width:0;height:15.7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" strokecolor="black [3200]" strokeweight=".5pt">
                <v:stroke endarrow="block" joinstyle="miter"/>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01664" behindDoc="0" locked="0" layoutInCell="1" allowOverlap="1" wp14:anchorId="289371E3" wp14:editId="3B84D3DA">
                <wp:simplePos x="0" y="0"/>
                <wp:positionH relativeFrom="page">
                  <wp:align>center</wp:align>
                </wp:positionH>
                <wp:positionV relativeFrom="paragraph">
                  <wp:posOffset>45085</wp:posOffset>
                </wp:positionV>
                <wp:extent cx="3221355" cy="532765"/>
                <wp:effectExtent l="0" t="0" r="17145" b="19685"/>
                <wp:wrapNone/>
                <wp:docPr id="774" name="Блок-схема: узел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53276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D24687"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74" o:spid="_x0000_s1466" type="#_x0000_t120" style="position:absolute;left:0;text-align:left;margin-left:0;margin-top:3.55pt;width:253.65pt;height:41.95pt;z-index:252401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" fillcolor="window" strokecolor="windowText" strokeweight="1pt">
                <v:stroke joinstyle="miter"/>
                <v:path arrowok="t"/>
                <v:textbox>
                  <w:txbxContent>
                    <w:p w:rsidR="006E33FF" w:rsidRPr="00D24687"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sidRPr="00B92F09">
        <w:rPr>
          <w:rFonts w:ascii="Times New Roman" w:eastAsia="Times New Roman" w:hAnsi="Times New Roman" w:cs="Times New Roman"/>
          <w:b/>
          <w:bCs/>
          <w:sz w:val="28"/>
          <w:szCs w:val="28"/>
          <w:lang w:eastAsia="ru-RU"/>
        </w:rPr>
        <w:t xml:space="preserve"> </w: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5063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B92F09">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val="ky-KG" w:eastAsia="ru-RU"/>
        </w:rPr>
        <w:t>-жол-жобо</w: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03712" behindDoc="0" locked="0" layoutInCell="1" allowOverlap="1" wp14:anchorId="71C0297C" wp14:editId="74046B56">
                <wp:simplePos x="0" y="0"/>
                <wp:positionH relativeFrom="column">
                  <wp:posOffset>1091565</wp:posOffset>
                </wp:positionH>
                <wp:positionV relativeFrom="paragraph">
                  <wp:posOffset>132715</wp:posOffset>
                </wp:positionV>
                <wp:extent cx="3314700" cy="515620"/>
                <wp:effectExtent l="0" t="0" r="19050" b="17780"/>
                <wp:wrapNone/>
                <wp:docPr id="775"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51562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D83518"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7" type="#_x0000_t120" style="position:absolute;left:0;text-align:left;margin-left:85.95pt;margin-top:10.45pt;width:261pt;height:40.6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" fillcolor="window" strokecolor="windowText" strokeweight="1pt">
                <v:stroke joinstyle="miter"/>
                <v:path arrowok="t"/>
                <v:textbox>
                  <w:txbxContent>
                    <w:p w:rsidR="006E33FF" w:rsidRPr="00D83518" w:rsidRDefault="006E33FF" w:rsidP="0029735A">
                      <w:pPr>
                        <w:pStyle w:val="a3"/>
                        <w:spacing w:after="0" w:line="240" w:lineRule="auto"/>
                        <w:ind w:left="0"/>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13952" behindDoc="0" locked="0" layoutInCell="1" allowOverlap="1" wp14:anchorId="6896B4A8" wp14:editId="789D78F4">
                <wp:simplePos x="0" y="0"/>
                <wp:positionH relativeFrom="column">
                  <wp:posOffset>2654300</wp:posOffset>
                </wp:positionH>
                <wp:positionV relativeFrom="paragraph">
                  <wp:posOffset>30480</wp:posOffset>
                </wp:positionV>
                <wp:extent cx="8890" cy="182245"/>
                <wp:effectExtent l="57785" t="6350" r="47625" b="20955"/>
                <wp:wrapNone/>
                <wp:docPr id="77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8B6DA4" id="AutoShape 67" o:spid="_x0000_s1026" type="#_x0000_t32" style="position:absolute;margin-left:209pt;margin-top:2.4pt;width:.7pt;height:14.35pt;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">
                <v:stroke endarrow="block"/>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5520" behindDoc="0" locked="0" layoutInCell="1" allowOverlap="1" wp14:anchorId="4C36265F" wp14:editId="546ADC8F">
                <wp:simplePos x="0" y="0"/>
                <wp:positionH relativeFrom="column">
                  <wp:posOffset>481965</wp:posOffset>
                </wp:positionH>
                <wp:positionV relativeFrom="paragraph">
                  <wp:posOffset>19686</wp:posOffset>
                </wp:positionV>
                <wp:extent cx="4313555" cy="609600"/>
                <wp:effectExtent l="0" t="0" r="10795" b="19050"/>
                <wp:wrapNone/>
                <wp:docPr id="777" name="Блок-схема: процесс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3555" cy="6096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476EB8" w:rsidRDefault="006E33FF" w:rsidP="0029735A">
                            <w:pPr>
                              <w:jc w:val="center"/>
                              <w:rPr>
                                <w:rFonts w:ascii="Times New Roman" w:eastAsia="Times New Roman" w:hAnsi="Times New Roman" w:cs="Times New Roman"/>
                                <w:color w:val="222222"/>
                                <w:sz w:val="24"/>
                                <w:szCs w:val="24"/>
                                <w:lang w:eastAsia="ru-RU"/>
                              </w:rPr>
                            </w:pPr>
                            <w:r>
                              <w:rPr>
                                <w:rFonts w:ascii="Times New Roman" w:hAnsi="Times New Roman" w:cs="Times New Roman"/>
                                <w:sz w:val="28"/>
                                <w:szCs w:val="28"/>
                                <w:lang w:val="ky-KG"/>
                              </w:rPr>
                              <w:t xml:space="preserve">1. </w:t>
                            </w:r>
                            <w:r w:rsidRPr="00B92F09">
                              <w:rPr>
                                <w:rFonts w:ascii="Times New Roman" w:eastAsia="Times New Roman" w:hAnsi="Times New Roman" w:cs="Times New Roman"/>
                                <w:sz w:val="28"/>
                                <w:szCs w:val="28"/>
                                <w:lang w:eastAsia="ru-RU"/>
                              </w:rPr>
                              <w:t>Кызматкердин муниципалдык кызмат</w:t>
                            </w:r>
                            <w:r>
                              <w:rPr>
                                <w:rFonts w:ascii="Times New Roman" w:eastAsia="Times New Roman" w:hAnsi="Times New Roman" w:cs="Times New Roman"/>
                                <w:sz w:val="28"/>
                                <w:szCs w:val="28"/>
                                <w:lang w:val="ky-KG" w:eastAsia="ru-RU"/>
                              </w:rPr>
                              <w:t xml:space="preserve"> көрсөтүүгө</w:t>
                            </w:r>
                            <w:r w:rsidRPr="00B92F09">
                              <w:rPr>
                                <w:rFonts w:ascii="Times New Roman" w:eastAsia="Times New Roman" w:hAnsi="Times New Roman" w:cs="Times New Roman"/>
                                <w:sz w:val="28"/>
                                <w:szCs w:val="28"/>
                                <w:lang w:eastAsia="ru-RU"/>
                              </w:rPr>
                              <w:t xml:space="preserve"> акы төлөгөндүгү жөнүндө </w:t>
                            </w:r>
                            <w:r>
                              <w:rPr>
                                <w:rFonts w:ascii="Times New Roman" w:eastAsia="Times New Roman" w:hAnsi="Times New Roman" w:cs="Times New Roman"/>
                                <w:sz w:val="28"/>
                                <w:szCs w:val="28"/>
                                <w:lang w:val="ky-KG" w:eastAsia="ru-RU"/>
                              </w:rPr>
                              <w:t>дүмүрчөктү</w:t>
                            </w:r>
                            <w:r w:rsidRPr="00B92F09">
                              <w:rPr>
                                <w:rFonts w:ascii="Times New Roman" w:eastAsia="Times New Roman" w:hAnsi="Times New Roman" w:cs="Times New Roman"/>
                                <w:sz w:val="28"/>
                                <w:szCs w:val="28"/>
                                <w:lang w:eastAsia="ru-RU"/>
                              </w:rPr>
                              <w:t xml:space="preserve"> талап кылуусу</w:t>
                            </w:r>
                            <w:r w:rsidRPr="00476EB8">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77" o:spid="_x0000_s1468" type="#_x0000_t109" style="position:absolute;left:0;text-align:left;margin-left:37.95pt;margin-top:1.55pt;width:339.65pt;height:4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" fillcolor="window" strokecolor="windowText" strokeweight="1pt">
                <v:path arrowok="t"/>
                <v:textbox>
                  <w:txbxContent>
                    <w:p w:rsidR="006E33FF" w:rsidRPr="00476EB8" w:rsidRDefault="006E33FF" w:rsidP="0029735A">
                      <w:pPr>
                        <w:jc w:val="center"/>
                        <w:rPr>
                          <w:rFonts w:ascii="Times New Roman" w:eastAsia="Times New Roman" w:hAnsi="Times New Roman" w:cs="Times New Roman"/>
                          <w:color w:val="222222"/>
                          <w:sz w:val="24"/>
                          <w:szCs w:val="24"/>
                          <w:lang w:eastAsia="ru-RU"/>
                        </w:rPr>
                      </w:pPr>
                      <w:r>
                        <w:rPr>
                          <w:rFonts w:ascii="Times New Roman" w:hAnsi="Times New Roman" w:cs="Times New Roman"/>
                          <w:sz w:val="28"/>
                          <w:szCs w:val="28"/>
                          <w:lang w:val="ky-KG"/>
                        </w:rPr>
                        <w:t xml:space="preserve">1. </w:t>
                      </w:r>
                      <w:r w:rsidRPr="00B92F09">
                        <w:rPr>
                          <w:rFonts w:ascii="Times New Roman" w:eastAsia="Times New Roman" w:hAnsi="Times New Roman" w:cs="Times New Roman"/>
                          <w:sz w:val="28"/>
                          <w:szCs w:val="28"/>
                          <w:lang w:eastAsia="ru-RU"/>
                        </w:rPr>
                        <w:t>Кызматкердин муниципалдык кызмат</w:t>
                      </w:r>
                      <w:r>
                        <w:rPr>
                          <w:rFonts w:ascii="Times New Roman" w:eastAsia="Times New Roman" w:hAnsi="Times New Roman" w:cs="Times New Roman"/>
                          <w:sz w:val="28"/>
                          <w:szCs w:val="28"/>
                          <w:lang w:val="ky-KG" w:eastAsia="ru-RU"/>
                        </w:rPr>
                        <w:t xml:space="preserve"> көрсөтүүгө</w:t>
                      </w:r>
                      <w:r w:rsidRPr="00B92F09">
                        <w:rPr>
                          <w:rFonts w:ascii="Times New Roman" w:eastAsia="Times New Roman" w:hAnsi="Times New Roman" w:cs="Times New Roman"/>
                          <w:sz w:val="28"/>
                          <w:szCs w:val="28"/>
                          <w:lang w:eastAsia="ru-RU"/>
                        </w:rPr>
                        <w:t xml:space="preserve"> акы төлөгөндүгү жөнүндө </w:t>
                      </w:r>
                      <w:r>
                        <w:rPr>
                          <w:rFonts w:ascii="Times New Roman" w:eastAsia="Times New Roman" w:hAnsi="Times New Roman" w:cs="Times New Roman"/>
                          <w:sz w:val="28"/>
                          <w:szCs w:val="28"/>
                          <w:lang w:val="ky-KG" w:eastAsia="ru-RU"/>
                        </w:rPr>
                        <w:t>дүмүрчөктү</w:t>
                      </w:r>
                      <w:r w:rsidRPr="00B92F09">
                        <w:rPr>
                          <w:rFonts w:ascii="Times New Roman" w:eastAsia="Times New Roman" w:hAnsi="Times New Roman" w:cs="Times New Roman"/>
                          <w:sz w:val="28"/>
                          <w:szCs w:val="28"/>
                          <w:lang w:eastAsia="ru-RU"/>
                        </w:rPr>
                        <w:t xml:space="preserve"> талап кылуусу</w:t>
                      </w:r>
                      <w:r w:rsidRPr="00476EB8">
                        <w:rPr>
                          <w:rFonts w:ascii="Times New Roman" w:hAnsi="Times New Roman" w:cs="Times New Roman"/>
                          <w:sz w:val="28"/>
                          <w:szCs w:val="28"/>
                        </w:rPr>
                        <w:t xml:space="preserve"> </w:t>
                      </w:r>
                    </w:p>
                  </w:txbxContent>
                </v:textbox>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14976" behindDoc="0" locked="0" layoutInCell="1" allowOverlap="1" wp14:anchorId="229C2FD2" wp14:editId="5CE344E8">
                <wp:simplePos x="0" y="0"/>
                <wp:positionH relativeFrom="column">
                  <wp:posOffset>2662555</wp:posOffset>
                </wp:positionH>
                <wp:positionV relativeFrom="paragraph">
                  <wp:posOffset>21590</wp:posOffset>
                </wp:positionV>
                <wp:extent cx="635" cy="146685"/>
                <wp:effectExtent l="57150" t="5715" r="56515" b="19050"/>
                <wp:wrapNone/>
                <wp:docPr id="77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AFD6D7" id="AutoShape 68" o:spid="_x0000_s1026" type="#_x0000_t32" style="position:absolute;margin-left:209.65pt;margin-top:1.7pt;width:.05pt;height:11.5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">
                <v:stroke endarrow="block"/>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9616" behindDoc="0" locked="0" layoutInCell="1" allowOverlap="1" wp14:anchorId="15D76C46" wp14:editId="046173CE">
                <wp:simplePos x="0" y="0"/>
                <wp:positionH relativeFrom="column">
                  <wp:posOffset>529590</wp:posOffset>
                </wp:positionH>
                <wp:positionV relativeFrom="paragraph">
                  <wp:posOffset>11430</wp:posOffset>
                </wp:positionV>
                <wp:extent cx="4314825" cy="590550"/>
                <wp:effectExtent l="0" t="0" r="28575" b="19050"/>
                <wp:wrapNone/>
                <wp:docPr id="779" name="Блок-схема: процесс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5905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29735A">
                            <w:pPr>
                              <w:spacing w:after="0" w:line="240" w:lineRule="auto"/>
                              <w:contextualSpacing/>
                              <w:suppressOverlap/>
                              <w:jc w:val="center"/>
                              <w:rPr>
                                <w:rFonts w:ascii="Times New Roman" w:hAnsi="Times New Roman" w:cs="Times New Roman"/>
                                <w:sz w:val="24"/>
                                <w:szCs w:val="24"/>
                              </w:rPr>
                            </w:pPr>
                            <w:r>
                              <w:rPr>
                                <w:rFonts w:ascii="Times New Roman" w:hAnsi="Times New Roman" w:cs="Times New Roman"/>
                                <w:sz w:val="28"/>
                                <w:szCs w:val="24"/>
                              </w:rPr>
                              <w:t>2.</w:t>
                            </w:r>
                            <w:r w:rsidRPr="00D50639">
                              <w:t xml:space="preserve"> </w:t>
                            </w:r>
                            <w:r w:rsidRPr="00D50639">
                              <w:rPr>
                                <w:rFonts w:ascii="Times New Roman" w:eastAsia="Times New Roman" w:hAnsi="Times New Roman" w:cs="Times New Roman"/>
                                <w:sz w:val="28"/>
                                <w:szCs w:val="28"/>
                                <w:lang w:eastAsia="ru-RU"/>
                              </w:rPr>
                              <w:t>Адабиятты жана документти сканерленген түрдө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779" o:spid="_x0000_s1469" type="#_x0000_t109" style="position:absolute;left:0;text-align:left;margin-left:41.7pt;margin-top:.9pt;width:339.75pt;height:46.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" fillcolor="window" strokecolor="windowText" strokeweight="1pt">
                <v:path arrowok="t"/>
                <v:textbox>
                  <w:txbxContent>
                    <w:p w:rsidR="006E33FF" w:rsidRPr="00F638C3" w:rsidRDefault="006E33FF" w:rsidP="0029735A">
                      <w:pPr>
                        <w:spacing w:after="0" w:line="240" w:lineRule="auto"/>
                        <w:contextualSpacing/>
                        <w:suppressOverlap/>
                        <w:jc w:val="center"/>
                        <w:rPr>
                          <w:rFonts w:ascii="Times New Roman" w:hAnsi="Times New Roman" w:cs="Times New Roman"/>
                          <w:sz w:val="24"/>
                          <w:szCs w:val="24"/>
                        </w:rPr>
                      </w:pPr>
                      <w:r>
                        <w:rPr>
                          <w:rFonts w:ascii="Times New Roman" w:hAnsi="Times New Roman" w:cs="Times New Roman"/>
                          <w:sz w:val="28"/>
                          <w:szCs w:val="24"/>
                        </w:rPr>
                        <w:t>2.</w:t>
                      </w:r>
                      <w:r w:rsidRPr="00D50639">
                        <w:t xml:space="preserve"> </w:t>
                      </w:r>
                      <w:r w:rsidRPr="00D50639">
                        <w:rPr>
                          <w:rFonts w:ascii="Times New Roman" w:eastAsia="Times New Roman" w:hAnsi="Times New Roman" w:cs="Times New Roman"/>
                          <w:sz w:val="28"/>
                          <w:szCs w:val="28"/>
                          <w:lang w:eastAsia="ru-RU"/>
                        </w:rPr>
                        <w:t>Адабиятты жана документти сканерленген түрдө берүү</w:t>
                      </w:r>
                    </w:p>
                  </w:txbxContent>
                </v:textbox>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396544" behindDoc="0" locked="0" layoutInCell="1" allowOverlap="1" wp14:anchorId="29A4460F" wp14:editId="1E2064F9">
                <wp:simplePos x="0" y="0"/>
                <wp:positionH relativeFrom="page">
                  <wp:align>center</wp:align>
                </wp:positionH>
                <wp:positionV relativeFrom="paragraph">
                  <wp:posOffset>179070</wp:posOffset>
                </wp:positionV>
                <wp:extent cx="3409950" cy="485775"/>
                <wp:effectExtent l="0" t="0" r="19050" b="28575"/>
                <wp:wrapNone/>
                <wp:docPr id="780" name="Блок-схема: узел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48577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D50639" w:rsidRDefault="006E33FF" w:rsidP="0029735A">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780" o:spid="_x0000_s1470" type="#_x0000_t120" style="position:absolute;left:0;text-align:left;margin-left:0;margin-top:14.1pt;width:268.5pt;height:38.25pt;z-index:252396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" fillcolor="window" strokecolor="windowText" strokeweight="1pt">
                <v:stroke joinstyle="miter"/>
                <v:path arrowok="t"/>
                <v:textbox>
                  <w:txbxContent>
                    <w:p w:rsidR="006E33FF" w:rsidRPr="00D50639" w:rsidRDefault="006E33FF" w:rsidP="0029735A">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22144" behindDoc="0" locked="0" layoutInCell="1" allowOverlap="1" wp14:anchorId="5BCE6EC9" wp14:editId="197CF60E">
                <wp:simplePos x="0" y="0"/>
                <wp:positionH relativeFrom="page">
                  <wp:align>center</wp:align>
                </wp:positionH>
                <wp:positionV relativeFrom="paragraph">
                  <wp:posOffset>17145</wp:posOffset>
                </wp:positionV>
                <wp:extent cx="635" cy="146685"/>
                <wp:effectExtent l="76200" t="0" r="75565" b="62865"/>
                <wp:wrapNone/>
                <wp:docPr id="78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8B3222" id="AutoShape 68" o:spid="_x0000_s1026" type="#_x0000_t32" style="position:absolute;margin-left:0;margin-top:1.35pt;width:.05pt;height:11.55pt;z-index:252422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">
                <v:stroke endarrow="block"/>
                <w10:wrap anchorx="page"/>
              </v:shape>
            </w:pict>
          </mc:Fallback>
        </mc:AlternateContent>
      </w: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92F09"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spacing w:after="0" w:line="240" w:lineRule="auto"/>
        <w:contextualSpacing/>
        <w:rPr>
          <w:rFonts w:ascii="Times New Roman" w:eastAsia="Times New Roman" w:hAnsi="Times New Roman" w:cs="Times New Roman"/>
          <w:b/>
          <w:bCs/>
          <w:sz w:val="28"/>
          <w:szCs w:val="28"/>
          <w:lang w:eastAsia="ru-RU"/>
        </w:rPr>
      </w:pPr>
    </w:p>
    <w:p w:rsidR="0029735A" w:rsidRPr="00907A18" w:rsidRDefault="0029735A" w:rsidP="007D7D3D">
      <w:pPr>
        <w:pStyle w:val="a3"/>
        <w:numPr>
          <w:ilvl w:val="0"/>
          <w:numId w:val="10"/>
        </w:numPr>
        <w:spacing w:after="0" w:line="240" w:lineRule="auto"/>
        <w:jc w:val="center"/>
        <w:rPr>
          <w:rFonts w:ascii="Times New Roman" w:eastAsia="Times New Roman" w:hAnsi="Times New Roman" w:cs="Times New Roman"/>
          <w:b/>
          <w:bCs/>
          <w:sz w:val="28"/>
          <w:szCs w:val="24"/>
          <w:lang w:val="ky-KG" w:eastAsia="ru-RU"/>
        </w:rPr>
      </w:pPr>
      <w:r w:rsidRPr="00907A18">
        <w:rPr>
          <w:rFonts w:ascii="Times New Roman" w:eastAsia="Times New Roman" w:hAnsi="Times New Roman" w:cs="Times New Roman"/>
          <w:b/>
          <w:bCs/>
          <w:sz w:val="28"/>
          <w:szCs w:val="24"/>
          <w:lang w:val="ky-KG" w:eastAsia="ru-RU"/>
        </w:rPr>
        <w:t>Административдик регламенттин талаптарынын аткарылышын контролдоо</w:t>
      </w:r>
    </w:p>
    <w:p w:rsidR="0029735A" w:rsidRPr="00907A18" w:rsidRDefault="0029735A" w:rsidP="0029735A">
      <w:pPr>
        <w:pStyle w:val="a3"/>
        <w:spacing w:after="0" w:line="240" w:lineRule="auto"/>
        <w:ind w:left="786"/>
        <w:rPr>
          <w:rFonts w:ascii="Times New Roman" w:eastAsia="Times New Roman" w:hAnsi="Times New Roman" w:cs="Times New Roman"/>
          <w:b/>
          <w:bCs/>
          <w:sz w:val="16"/>
          <w:szCs w:val="16"/>
          <w:lang w:val="ky-KG" w:eastAsia="ru-RU"/>
        </w:rPr>
      </w:pPr>
    </w:p>
    <w:p w:rsidR="0029735A" w:rsidRPr="00084BF0"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29735A" w:rsidRPr="007C7FC1"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ky-KG" w:eastAsia="ru-RU"/>
        </w:rPr>
        <w:t>И</w:t>
      </w:r>
      <w:r w:rsidRPr="00B82443">
        <w:rPr>
          <w:rFonts w:ascii="Times New Roman" w:eastAsia="Times New Roman" w:hAnsi="Times New Roman" w:cs="Times New Roman"/>
          <w:sz w:val="28"/>
          <w:szCs w:val="28"/>
          <w:lang w:eastAsia="ru-RU"/>
        </w:rPr>
        <w:t>чки контрол</w:t>
      </w:r>
      <w:r>
        <w:rPr>
          <w:rFonts w:ascii="Times New Roman" w:eastAsia="Times New Roman" w:hAnsi="Times New Roman" w:cs="Times New Roman"/>
          <w:sz w:val="28"/>
          <w:szCs w:val="28"/>
          <w:lang w:val="ky-KG" w:eastAsia="ru-RU"/>
        </w:rPr>
        <w:t>ду Борборлоштурулган китепкана системасынын директору</w:t>
      </w:r>
      <w:r>
        <w:rPr>
          <w:rFonts w:ascii="Times New Roman" w:eastAsia="Times New Roman" w:hAnsi="Times New Roman" w:cs="Times New Roman"/>
          <w:sz w:val="28"/>
          <w:szCs w:val="28"/>
          <w:lang w:eastAsia="ru-RU"/>
        </w:rPr>
        <w:t xml:space="preserve"> жүргүзөт</w:t>
      </w:r>
      <w:r>
        <w:rPr>
          <w:rFonts w:ascii="Times New Roman" w:eastAsia="Times New Roman" w:hAnsi="Times New Roman" w:cs="Times New Roman"/>
          <w:sz w:val="28"/>
          <w:szCs w:val="28"/>
          <w:lang w:val="ky-KG" w:eastAsia="ru-RU"/>
        </w:rPr>
        <w:t>.</w:t>
      </w:r>
    </w:p>
    <w:p w:rsidR="0029735A" w:rsidRPr="00D5121A" w:rsidRDefault="0029735A" w:rsidP="0029735A">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2) 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жоболорунун, ошондой эле кызмат көрсөтүү процессинде кабыл алынган чечимдердин сакталышын жана аткарылышын үзгүлтүксүз текшерүү </w:t>
      </w:r>
      <w:r>
        <w:rPr>
          <w:rFonts w:ascii="Times New Roman" w:eastAsia="Times New Roman" w:hAnsi="Times New Roman" w:cs="Times New Roman"/>
          <w:sz w:val="28"/>
          <w:szCs w:val="24"/>
          <w:lang w:val="ky-KG" w:eastAsia="ru-RU"/>
        </w:rPr>
        <w:t xml:space="preserve">жүргүзүү </w:t>
      </w:r>
      <w:r w:rsidRPr="00D5121A">
        <w:rPr>
          <w:rFonts w:ascii="Times New Roman" w:eastAsia="Times New Roman" w:hAnsi="Times New Roman" w:cs="Times New Roman"/>
          <w:sz w:val="28"/>
          <w:szCs w:val="24"/>
          <w:lang w:val="ky-KG" w:eastAsia="ru-RU"/>
        </w:rPr>
        <w:t>жолу менен жүзөгө ашырылат.</w:t>
      </w:r>
      <w:r>
        <w:rPr>
          <w:rFonts w:ascii="Times New Roman" w:eastAsia="Times New Roman" w:hAnsi="Times New Roman" w:cs="Times New Roman"/>
          <w:sz w:val="28"/>
          <w:szCs w:val="24"/>
          <w:lang w:val="ky-KG" w:eastAsia="ru-RU"/>
        </w:rPr>
        <w:t xml:space="preserve"> </w:t>
      </w:r>
    </w:p>
    <w:p w:rsidR="0029735A" w:rsidRPr="00B82443" w:rsidRDefault="0029735A" w:rsidP="0029735A">
      <w:pPr>
        <w:spacing w:after="0" w:line="240" w:lineRule="auto"/>
        <w:ind w:firstLine="709"/>
        <w:contextualSpacing/>
        <w:jc w:val="both"/>
        <w:rPr>
          <w:rFonts w:ascii="Times New Roman" w:eastAsia="Times New Roman" w:hAnsi="Times New Roman" w:cs="Times New Roman"/>
          <w:sz w:val="28"/>
          <w:szCs w:val="28"/>
          <w:u w:val="single"/>
          <w:lang w:val="ky-KG" w:eastAsia="ru-RU"/>
        </w:rPr>
      </w:pPr>
      <w:r w:rsidRPr="0025087E">
        <w:rPr>
          <w:rFonts w:ascii="Times New Roman" w:eastAsia="Times New Roman" w:hAnsi="Times New Roman" w:cs="Times New Roman"/>
          <w:sz w:val="28"/>
          <w:szCs w:val="28"/>
          <w:lang w:val="ky-KG" w:eastAsia="ru-RU"/>
        </w:rPr>
        <w:t>3) Текшерүүлөрдү</w:t>
      </w:r>
      <w:r w:rsidRPr="0033401F">
        <w:rPr>
          <w:rFonts w:ascii="Times New Roman" w:eastAsia="Times New Roman" w:hAnsi="Times New Roman" w:cs="Times New Roman"/>
          <w:sz w:val="28"/>
          <w:szCs w:val="28"/>
          <w:lang w:val="ky-KG" w:eastAsia="ru-RU"/>
        </w:rPr>
        <w:t xml:space="preserve"> жүргүзүү</w:t>
      </w:r>
      <w:r>
        <w:rPr>
          <w:rFonts w:ascii="Times New Roman" w:eastAsia="Times New Roman" w:hAnsi="Times New Roman" w:cs="Times New Roman"/>
          <w:sz w:val="28"/>
          <w:szCs w:val="28"/>
          <w:lang w:val="ky-KG" w:eastAsia="ru-RU"/>
        </w:rPr>
        <w:t xml:space="preserve"> мезгилдүүлүгү – </w:t>
      </w:r>
      <w:r w:rsidRPr="0049583A">
        <w:rPr>
          <w:rFonts w:ascii="Times New Roman" w:eastAsia="Times New Roman" w:hAnsi="Times New Roman" w:cs="Times New Roman"/>
          <w:sz w:val="28"/>
          <w:szCs w:val="28"/>
          <w:lang w:val="ky-KG" w:eastAsia="ru-RU"/>
        </w:rPr>
        <w:t>жарым жылда 1 жолу</w:t>
      </w:r>
      <w:r>
        <w:rPr>
          <w:rFonts w:ascii="Times New Roman" w:eastAsia="Times New Roman" w:hAnsi="Times New Roman" w:cs="Times New Roman"/>
          <w:sz w:val="28"/>
          <w:szCs w:val="28"/>
          <w:lang w:val="ky-KG" w:eastAsia="ru-RU"/>
        </w:rPr>
        <w:t>.</w:t>
      </w:r>
    </w:p>
    <w:p w:rsidR="0029735A" w:rsidRPr="00B82443" w:rsidRDefault="0029735A" w:rsidP="0029735A">
      <w:pPr>
        <w:spacing w:after="0" w:line="240" w:lineRule="auto"/>
        <w:ind w:firstLine="708"/>
        <w:contextualSpacing/>
        <w:jc w:val="both"/>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val="ky-KG" w:eastAsia="ru-RU"/>
        </w:rPr>
        <w:t>Пландан тышкаркы текшерүүлөр кызмат көрсөтүүнү керектөөчүлөрдүн арызы боюнча жүргүзүлөт.</w:t>
      </w:r>
      <w:r>
        <w:rPr>
          <w:rFonts w:ascii="Times New Roman" w:eastAsia="Times New Roman" w:hAnsi="Times New Roman" w:cs="Times New Roman"/>
          <w:sz w:val="28"/>
          <w:szCs w:val="28"/>
          <w:lang w:val="ky-KG" w:eastAsia="ru-RU"/>
        </w:rPr>
        <w:t xml:space="preserve"> </w:t>
      </w:r>
    </w:p>
    <w:p w:rsidR="0029735A" w:rsidRPr="008E2C63" w:rsidRDefault="0029735A" w:rsidP="0029735A">
      <w:pPr>
        <w:tabs>
          <w:tab w:val="left" w:pos="993"/>
        </w:tabs>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BB3A22">
        <w:rPr>
          <w:rFonts w:ascii="Times New Roman" w:eastAsia="Times New Roman" w:hAnsi="Times New Roman" w:cs="Times New Roman"/>
          <w:sz w:val="28"/>
          <w:szCs w:val="28"/>
          <w:lang w:val="ky-KG" w:eastAsia="ru-RU"/>
        </w:rPr>
        <w:t>Текшерүүлөрдү</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BB3A22">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w:t>
      </w:r>
      <w:r w:rsidRPr="00BB3A22">
        <w:rPr>
          <w:rFonts w:ascii="Times New Roman" w:eastAsia="Times New Roman" w:hAnsi="Times New Roman" w:cs="Times New Roman"/>
          <w:sz w:val="28"/>
          <w:szCs w:val="28"/>
          <w:lang w:val="ky-KG" w:eastAsia="ru-RU"/>
        </w:rPr>
        <w:t xml:space="preserve"> аныкталган бузуулары</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четтетүү боюнча чаралар көрүлөт, ошондой эле </w:t>
      </w:r>
      <w:r>
        <w:rPr>
          <w:rFonts w:ascii="Times New Roman" w:eastAsia="Times New Roman" w:hAnsi="Times New Roman" w:cs="Times New Roman"/>
          <w:sz w:val="28"/>
          <w:szCs w:val="28"/>
          <w:lang w:val="ky-KG" w:eastAsia="ru-RU"/>
        </w:rPr>
        <w:t xml:space="preserve">күнөөлүү адамдарды </w:t>
      </w:r>
      <w:r w:rsidRPr="00BB3A22">
        <w:rPr>
          <w:rFonts w:ascii="Times New Roman" w:eastAsia="Times New Roman" w:hAnsi="Times New Roman" w:cs="Times New Roman"/>
          <w:sz w:val="28"/>
          <w:szCs w:val="28"/>
          <w:lang w:val="ky-KG" w:eastAsia="ru-RU"/>
        </w:rPr>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BB3A22">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BB3A22">
        <w:rPr>
          <w:rFonts w:ascii="Times New Roman" w:eastAsia="Times New Roman" w:hAnsi="Times New Roman" w:cs="Times New Roman"/>
          <w:sz w:val="28"/>
          <w:szCs w:val="28"/>
          <w:lang w:val="ky-KG" w:eastAsia="ru-RU"/>
        </w:rPr>
        <w:t xml:space="preserve"> каралат.</w:t>
      </w:r>
    </w:p>
    <w:p w:rsidR="0029735A" w:rsidRPr="00BB3A22" w:rsidRDefault="0029735A" w:rsidP="0029735A">
      <w:pPr>
        <w:tabs>
          <w:tab w:val="left" w:pos="993"/>
        </w:tabs>
        <w:spacing w:after="0" w:line="240" w:lineRule="auto"/>
        <w:ind w:firstLine="708"/>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r>
      <w:r w:rsidRPr="00BB3A22">
        <w:rPr>
          <w:rFonts w:ascii="Times New Roman" w:eastAsia="Times New Roman" w:hAnsi="Times New Roman" w:cs="Times New Roman"/>
          <w:sz w:val="28"/>
          <w:szCs w:val="28"/>
          <w:lang w:val="ky-KG" w:eastAsia="ru-RU"/>
        </w:rPr>
        <w:t xml:space="preserve">Кызмат көрсөтүүнүн административдик регламентинин талаптарынын аткарылышына тышкы контроль </w:t>
      </w:r>
      <w:r>
        <w:rPr>
          <w:rFonts w:ascii="Times New Roman" w:eastAsia="Times New Roman" w:hAnsi="Times New Roman" w:cs="Times New Roman"/>
          <w:sz w:val="28"/>
          <w:szCs w:val="28"/>
          <w:lang w:val="ky-KG" w:eastAsia="ru-RU"/>
        </w:rPr>
        <w:t xml:space="preserve">Бишкек шаарынын мэриясынын Маданият башкармалыгынын </w:t>
      </w:r>
      <w:r w:rsidRPr="00BB3A22">
        <w:rPr>
          <w:rFonts w:ascii="Times New Roman" w:eastAsia="Times New Roman" w:hAnsi="Times New Roman" w:cs="Times New Roman"/>
          <w:sz w:val="28"/>
          <w:szCs w:val="28"/>
          <w:lang w:val="ky-KG" w:eastAsia="ru-RU"/>
        </w:rPr>
        <w:t>чечим</w:t>
      </w:r>
      <w:r>
        <w:rPr>
          <w:rFonts w:ascii="Times New Roman" w:eastAsia="Times New Roman" w:hAnsi="Times New Roman" w:cs="Times New Roman"/>
          <w:sz w:val="28"/>
          <w:szCs w:val="28"/>
          <w:lang w:val="ky-KG" w:eastAsia="ru-RU"/>
        </w:rPr>
        <w:t>и</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менен </w:t>
      </w:r>
      <w:r w:rsidRPr="00BB3A22">
        <w:rPr>
          <w:rFonts w:ascii="Times New Roman" w:eastAsia="Times New Roman" w:hAnsi="Times New Roman" w:cs="Times New Roman"/>
          <w:sz w:val="28"/>
          <w:szCs w:val="28"/>
          <w:lang w:val="ky-KG" w:eastAsia="ru-RU"/>
        </w:rPr>
        <w:t>түзүл</w:t>
      </w:r>
      <w:r>
        <w:rPr>
          <w:rFonts w:ascii="Times New Roman" w:eastAsia="Times New Roman" w:hAnsi="Times New Roman" w:cs="Times New Roman"/>
          <w:sz w:val="28"/>
          <w:szCs w:val="28"/>
          <w:lang w:val="ky-KG" w:eastAsia="ru-RU"/>
        </w:rPr>
        <w:t>гөн</w:t>
      </w:r>
      <w:r w:rsidRPr="00BB3A22">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8"/>
          <w:lang w:val="ky-KG" w:eastAsia="ru-RU"/>
        </w:rPr>
        <w:t>.</w:t>
      </w:r>
    </w:p>
    <w:p w:rsidR="0029735A" w:rsidRPr="00BB3A22" w:rsidRDefault="0029735A" w:rsidP="0029735A">
      <w:pPr>
        <w:tabs>
          <w:tab w:val="left" w:pos="993"/>
        </w:tabs>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r>
      <w:r w:rsidRPr="00BB3A22">
        <w:rPr>
          <w:rFonts w:ascii="Times New Roman" w:eastAsia="Times New Roman" w:hAnsi="Times New Roman" w:cs="Times New Roman"/>
          <w:sz w:val="28"/>
          <w:szCs w:val="28"/>
          <w:lang w:val="ky-KG" w:eastAsia="ru-RU"/>
        </w:rPr>
        <w:t>Комиссиянын ишинин жыйынтыктары маалым</w:t>
      </w:r>
      <w:r>
        <w:rPr>
          <w:rFonts w:ascii="Times New Roman" w:eastAsia="Times New Roman" w:hAnsi="Times New Roman" w:cs="Times New Roman"/>
          <w:sz w:val="28"/>
          <w:szCs w:val="28"/>
          <w:lang w:val="ky-KG" w:eastAsia="ru-RU"/>
        </w:rPr>
        <w:t xml:space="preserve"> </w:t>
      </w:r>
      <w:r w:rsidRPr="00BB3A22">
        <w:rPr>
          <w:rFonts w:ascii="Times New Roman" w:eastAsia="Times New Roman" w:hAnsi="Times New Roman" w:cs="Times New Roman"/>
          <w:sz w:val="28"/>
          <w:szCs w:val="28"/>
          <w:lang w:val="ky-KG" w:eastAsia="ru-RU"/>
        </w:rPr>
        <w:t>кат түрүндө таризделет, ага админис</w:t>
      </w:r>
      <w:r>
        <w:rPr>
          <w:rFonts w:ascii="Times New Roman" w:eastAsia="Times New Roman" w:hAnsi="Times New Roman" w:cs="Times New Roman"/>
          <w:sz w:val="28"/>
          <w:szCs w:val="28"/>
          <w:lang w:val="ky-KG" w:eastAsia="ru-RU"/>
        </w:rPr>
        <w:t>тративдик</w:t>
      </w:r>
      <w:r w:rsidRPr="00BB3A22">
        <w:rPr>
          <w:rFonts w:ascii="Times New Roman" w:eastAsia="Times New Roman" w:hAnsi="Times New Roman" w:cs="Times New Roman"/>
          <w:sz w:val="28"/>
          <w:szCs w:val="28"/>
          <w:lang w:val="ky-KG" w:eastAsia="ru-RU"/>
        </w:rPr>
        <w:t xml:space="preserve"> регламентти өзгөртүү боюнча сунуштар киргизилиши мүмкүн.</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lastRenderedPageBreak/>
        <w:t>2) 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катка кол </w:t>
      </w:r>
      <w:r>
        <w:rPr>
          <w:rFonts w:ascii="Times New Roman" w:eastAsia="Times New Roman" w:hAnsi="Times New Roman" w:cs="Times New Roman"/>
          <w:sz w:val="28"/>
          <w:szCs w:val="28"/>
          <w:lang w:val="ky-KG" w:eastAsia="ru-RU"/>
        </w:rPr>
        <w:t xml:space="preserve">тамга </w:t>
      </w:r>
      <w:r w:rsidRPr="008E2C6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 ичинде ал бул</w:t>
      </w:r>
      <w:r w:rsidRPr="008E2C63">
        <w:rPr>
          <w:rFonts w:ascii="Times New Roman" w:eastAsia="Times New Roman" w:hAnsi="Times New Roman" w:cs="Times New Roman"/>
          <w:sz w:val="28"/>
          <w:szCs w:val="28"/>
          <w:lang w:val="ky-KG" w:eastAsia="ru-RU"/>
        </w:rPr>
        <w:t xml:space="preserve"> кызматт</w:t>
      </w:r>
      <w:r>
        <w:rPr>
          <w:rFonts w:ascii="Times New Roman" w:eastAsia="Times New Roman" w:hAnsi="Times New Roman" w:cs="Times New Roman"/>
          <w:sz w:val="28"/>
          <w:szCs w:val="28"/>
          <w:lang w:val="ky-KG" w:eastAsia="ru-RU"/>
        </w:rPr>
        <w:t>арды</w:t>
      </w:r>
      <w:r w:rsidRPr="008E2C63">
        <w:rPr>
          <w:rFonts w:ascii="Times New Roman" w:eastAsia="Times New Roman" w:hAnsi="Times New Roman" w:cs="Times New Roman"/>
          <w:sz w:val="28"/>
          <w:szCs w:val="28"/>
          <w:lang w:val="ky-KG" w:eastAsia="ru-RU"/>
        </w:rPr>
        <w:t xml:space="preserve"> көрсөткөн мекемеге ж</w:t>
      </w:r>
      <w:r>
        <w:rPr>
          <w:rFonts w:ascii="Times New Roman" w:eastAsia="Times New Roman" w:hAnsi="Times New Roman" w:cs="Times New Roman"/>
          <w:sz w:val="28"/>
          <w:szCs w:val="28"/>
          <w:lang w:val="ky-KG" w:eastAsia="ru-RU"/>
        </w:rPr>
        <w:t>өнөтүлөт</w:t>
      </w:r>
      <w:r w:rsidRPr="008E2C63">
        <w:rPr>
          <w:rFonts w:ascii="Times New Roman" w:eastAsia="Times New Roman" w:hAnsi="Times New Roman" w:cs="Times New Roman"/>
          <w:sz w:val="28"/>
          <w:szCs w:val="28"/>
          <w:lang w:val="ky-KG" w:eastAsia="ru-RU"/>
        </w:rPr>
        <w:t>.</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 келип түшкөн </w:t>
      </w:r>
      <w:r>
        <w:rPr>
          <w:rFonts w:ascii="Times New Roman" w:eastAsia="Times New Roman" w:hAnsi="Times New Roman" w:cs="Times New Roman"/>
          <w:sz w:val="28"/>
          <w:szCs w:val="28"/>
          <w:lang w:val="ky-KG" w:eastAsia="ru-RU"/>
        </w:rPr>
        <w:t>күндөн</w:t>
      </w:r>
      <w:r w:rsidRPr="008E2C63">
        <w:rPr>
          <w:rFonts w:ascii="Times New Roman" w:eastAsia="Times New Roman" w:hAnsi="Times New Roman" w:cs="Times New Roman"/>
          <w:sz w:val="28"/>
          <w:szCs w:val="28"/>
          <w:lang w:val="ky-KG" w:eastAsia="ru-RU"/>
        </w:rPr>
        <w:t xml:space="preserve"> тартып бир а</w:t>
      </w:r>
      <w:r>
        <w:rPr>
          <w:rFonts w:ascii="Times New Roman" w:eastAsia="Times New Roman" w:hAnsi="Times New Roman" w:cs="Times New Roman"/>
          <w:sz w:val="28"/>
          <w:szCs w:val="28"/>
          <w:lang w:val="ky-KG" w:eastAsia="ru-RU"/>
        </w:rPr>
        <w:t xml:space="preserve">йлык мөөнөттө аныкталган </w:t>
      </w:r>
      <w:r w:rsidRPr="008E2C63">
        <w:rPr>
          <w:rFonts w:ascii="Times New Roman" w:eastAsia="Times New Roman" w:hAnsi="Times New Roman" w:cs="Times New Roman"/>
          <w:sz w:val="28"/>
          <w:szCs w:val="28"/>
          <w:lang w:val="ky-KG" w:eastAsia="ru-RU"/>
        </w:rPr>
        <w:t xml:space="preserve">бузууларды жана кемчиликтерди </w:t>
      </w:r>
      <w:r>
        <w:rPr>
          <w:rFonts w:ascii="Times New Roman" w:eastAsia="Times New Roman" w:hAnsi="Times New Roman" w:cs="Times New Roman"/>
          <w:sz w:val="28"/>
          <w:szCs w:val="28"/>
          <w:lang w:val="ky-KG" w:eastAsia="ru-RU"/>
        </w:rPr>
        <w:t xml:space="preserve">четтетүү боюнча чаралар, бул </w:t>
      </w:r>
      <w:r w:rsidRPr="008E2C63">
        <w:rPr>
          <w:rFonts w:ascii="Times New Roman" w:eastAsia="Times New Roman" w:hAnsi="Times New Roman" w:cs="Times New Roman"/>
          <w:sz w:val="28"/>
          <w:szCs w:val="28"/>
          <w:lang w:val="ky-KG" w:eastAsia="ru-RU"/>
        </w:rPr>
        <w:t>бузууларга жол берген кызмат адамдарына жана кызматкерлерге карата тартиптик жана администра</w:t>
      </w:r>
      <w:r>
        <w:rPr>
          <w:rFonts w:ascii="Times New Roman" w:eastAsia="Times New Roman" w:hAnsi="Times New Roman" w:cs="Times New Roman"/>
          <w:sz w:val="28"/>
          <w:szCs w:val="28"/>
          <w:lang w:val="ky-KG" w:eastAsia="ru-RU"/>
        </w:rPr>
        <w:t>тивдик</w:t>
      </w:r>
      <w:r w:rsidRPr="008E2C63">
        <w:rPr>
          <w:rFonts w:ascii="Times New Roman" w:eastAsia="Times New Roman" w:hAnsi="Times New Roman" w:cs="Times New Roman"/>
          <w:sz w:val="28"/>
          <w:szCs w:val="28"/>
          <w:lang w:val="ky-KG" w:eastAsia="ru-RU"/>
        </w:rPr>
        <w:t xml:space="preserve"> чаралар көрүлү</w:t>
      </w:r>
      <w:r>
        <w:rPr>
          <w:rFonts w:ascii="Times New Roman" w:eastAsia="Times New Roman" w:hAnsi="Times New Roman" w:cs="Times New Roman"/>
          <w:sz w:val="28"/>
          <w:szCs w:val="28"/>
          <w:lang w:val="ky-KG" w:eastAsia="ru-RU"/>
        </w:rPr>
        <w:t>шү</w:t>
      </w:r>
      <w:r w:rsidRPr="008E2C6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керек</w:t>
      </w:r>
      <w:r w:rsidRPr="008E2C63">
        <w:rPr>
          <w:rFonts w:ascii="Times New Roman" w:eastAsia="Times New Roman" w:hAnsi="Times New Roman" w:cs="Times New Roman"/>
          <w:sz w:val="28"/>
          <w:szCs w:val="28"/>
          <w:lang w:val="ky-KG" w:eastAsia="ru-RU"/>
        </w:rPr>
        <w:t>.</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 а</w:t>
      </w:r>
      <w:r w:rsidRPr="008E2C63">
        <w:rPr>
          <w:rFonts w:ascii="Times New Roman" w:eastAsia="Times New Roman" w:hAnsi="Times New Roman" w:cs="Times New Roman"/>
          <w:sz w:val="28"/>
          <w:szCs w:val="28"/>
          <w:lang w:val="ky-KG" w:eastAsia="ru-RU"/>
        </w:rPr>
        <w:t xml:space="preserve">дминистративдик регламентке </w:t>
      </w:r>
      <w:r>
        <w:rPr>
          <w:rFonts w:ascii="Times New Roman" w:eastAsia="Times New Roman" w:hAnsi="Times New Roman" w:cs="Times New Roman"/>
          <w:sz w:val="28"/>
          <w:szCs w:val="28"/>
          <w:lang w:val="ky-KG" w:eastAsia="ru-RU"/>
        </w:rPr>
        <w:t xml:space="preserve">белгиленген тартипте </w:t>
      </w:r>
      <w:r w:rsidRPr="008E2C63">
        <w:rPr>
          <w:rFonts w:ascii="Times New Roman" w:eastAsia="Times New Roman" w:hAnsi="Times New Roman" w:cs="Times New Roman"/>
          <w:sz w:val="28"/>
          <w:szCs w:val="28"/>
          <w:lang w:val="ky-KG" w:eastAsia="ru-RU"/>
        </w:rPr>
        <w:t>өзгөртүүлөрдү киргизүү демилгеленет.</w:t>
      </w:r>
    </w:p>
    <w:p w:rsidR="0029735A"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3) Администра</w:t>
      </w:r>
      <w:r>
        <w:rPr>
          <w:rFonts w:ascii="Times New Roman" w:eastAsia="Times New Roman" w:hAnsi="Times New Roman" w:cs="Times New Roman"/>
          <w:sz w:val="28"/>
          <w:szCs w:val="28"/>
          <w:lang w:val="ky-KG" w:eastAsia="ru-RU"/>
        </w:rPr>
        <w:t>тивдик</w:t>
      </w:r>
      <w:r w:rsidRPr="00DA245C">
        <w:rPr>
          <w:rFonts w:ascii="Times New Roman" w:eastAsia="Times New Roman" w:hAnsi="Times New Roman" w:cs="Times New Roman"/>
          <w:sz w:val="28"/>
          <w:szCs w:val="28"/>
          <w:lang w:eastAsia="ru-RU"/>
        </w:rPr>
        <w:t xml:space="preserve"> регламенттин талаптарынын аткарылышына тышкы контроль </w:t>
      </w:r>
      <w:r w:rsidRPr="00AB3C7C">
        <w:rPr>
          <w:rFonts w:ascii="Times New Roman" w:eastAsia="Times New Roman" w:hAnsi="Times New Roman" w:cs="Times New Roman"/>
          <w:sz w:val="28"/>
          <w:szCs w:val="28"/>
          <w:lang w:val="ky-KG" w:eastAsia="ru-RU"/>
        </w:rPr>
        <w:t>ж</w:t>
      </w:r>
      <w:r w:rsidRPr="00AB3C7C">
        <w:rPr>
          <w:rFonts w:ascii="Times New Roman" w:eastAsia="Times New Roman" w:hAnsi="Times New Roman" w:cs="Times New Roman"/>
          <w:sz w:val="28"/>
          <w:szCs w:val="28"/>
          <w:lang w:eastAsia="ru-RU"/>
        </w:rPr>
        <w:t xml:space="preserve">ылына </w:t>
      </w:r>
      <w:r>
        <w:rPr>
          <w:rFonts w:ascii="Times New Roman" w:eastAsia="Times New Roman" w:hAnsi="Times New Roman" w:cs="Times New Roman"/>
          <w:sz w:val="28"/>
          <w:szCs w:val="28"/>
          <w:lang w:eastAsia="ru-RU"/>
        </w:rPr>
        <w:t>бир</w:t>
      </w:r>
      <w:r w:rsidRPr="00AB3C7C">
        <w:rPr>
          <w:rFonts w:ascii="Times New Roman" w:eastAsia="Times New Roman" w:hAnsi="Times New Roman" w:cs="Times New Roman"/>
          <w:sz w:val="28"/>
          <w:szCs w:val="28"/>
          <w:lang w:eastAsia="ru-RU"/>
        </w:rPr>
        <w:t xml:space="preserve"> жолу</w:t>
      </w:r>
      <w:r>
        <w:rPr>
          <w:rFonts w:ascii="Times New Roman" w:eastAsia="Times New Roman" w:hAnsi="Times New Roman" w:cs="Times New Roman"/>
          <w:sz w:val="28"/>
          <w:szCs w:val="28"/>
          <w:lang w:val="ky-KG" w:eastAsia="ru-RU"/>
        </w:rPr>
        <w:t xml:space="preserve"> жүргүзүлөт.</w:t>
      </w:r>
    </w:p>
    <w:p w:rsidR="0029735A" w:rsidRPr="00563CF6" w:rsidRDefault="0029735A" w:rsidP="0029735A">
      <w:pPr>
        <w:spacing w:after="0" w:line="240" w:lineRule="auto"/>
        <w:contextualSpacing/>
        <w:jc w:val="both"/>
        <w:rPr>
          <w:rFonts w:ascii="Times New Roman" w:eastAsia="Times New Roman" w:hAnsi="Times New Roman" w:cs="Times New Roman"/>
          <w:b/>
          <w:bCs/>
          <w:sz w:val="24"/>
          <w:szCs w:val="24"/>
          <w:lang w:val="ky-KG" w:eastAsia="ru-RU"/>
        </w:rPr>
      </w:pPr>
    </w:p>
    <w:p w:rsidR="0029735A" w:rsidRDefault="0029735A" w:rsidP="0029735A">
      <w:pPr>
        <w:spacing w:after="0" w:line="240" w:lineRule="auto"/>
        <w:contextualSpacing/>
        <w:jc w:val="center"/>
        <w:rPr>
          <w:rFonts w:ascii="Times New Roman" w:eastAsia="Times New Roman" w:hAnsi="Times New Roman" w:cs="Times New Roman"/>
          <w:b/>
          <w:sz w:val="28"/>
          <w:szCs w:val="28"/>
          <w:lang w:val="ky-KG" w:eastAsia="ru-RU"/>
        </w:rPr>
      </w:pPr>
      <w:r w:rsidRPr="00412575">
        <w:rPr>
          <w:rFonts w:ascii="Times New Roman" w:eastAsia="Times New Roman" w:hAnsi="Times New Roman" w:cs="Times New Roman"/>
          <w:b/>
          <w:bCs/>
          <w:sz w:val="28"/>
          <w:szCs w:val="24"/>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29735A" w:rsidRPr="00811503" w:rsidRDefault="0029735A" w:rsidP="0029735A">
      <w:pPr>
        <w:tabs>
          <w:tab w:val="left" w:pos="-142"/>
          <w:tab w:val="left" w:pos="0"/>
        </w:tabs>
        <w:spacing w:after="0" w:line="240" w:lineRule="auto"/>
        <w:ind w:firstLine="709"/>
        <w:contextualSpacing/>
        <w:jc w:val="both"/>
        <w:rPr>
          <w:rFonts w:ascii="Times New Roman" w:eastAsia="Times New Roman" w:hAnsi="Times New Roman" w:cs="Times New Roman"/>
          <w:sz w:val="16"/>
          <w:szCs w:val="16"/>
          <w:lang w:val="ky-KG" w:eastAsia="ru-RU"/>
        </w:rPr>
      </w:pPr>
    </w:p>
    <w:p w:rsidR="0029735A" w:rsidRDefault="0029735A" w:rsidP="0029735A">
      <w:pPr>
        <w:tabs>
          <w:tab w:val="left" w:pos="-142"/>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sidRPr="00412575">
        <w:rPr>
          <w:rFonts w:ascii="Times New Roman" w:eastAsia="Times New Roman" w:hAnsi="Times New Roman" w:cs="Times New Roman"/>
          <w:sz w:val="28"/>
          <w:szCs w:val="24"/>
          <w:lang w:val="ky-KG" w:eastAsia="ru-RU"/>
        </w:rPr>
        <w:t>8. Администра</w:t>
      </w:r>
      <w:r>
        <w:rPr>
          <w:rFonts w:ascii="Times New Roman" w:eastAsia="Times New Roman" w:hAnsi="Times New Roman" w:cs="Times New Roman"/>
          <w:sz w:val="28"/>
          <w:szCs w:val="24"/>
          <w:lang w:val="ky-KG" w:eastAsia="ru-RU"/>
        </w:rPr>
        <w:t>тивдик</w:t>
      </w:r>
      <w:r w:rsidRPr="00412575">
        <w:rPr>
          <w:rFonts w:ascii="Times New Roman" w:eastAsia="Times New Roman" w:hAnsi="Times New Roman" w:cs="Times New Roman"/>
          <w:sz w:val="28"/>
          <w:szCs w:val="24"/>
          <w:lang w:val="ky-KG" w:eastAsia="ru-RU"/>
        </w:rPr>
        <w:t xml:space="preserve"> регламенттин талаптарын бузгандыгы үчүн </w:t>
      </w:r>
      <w:r>
        <w:rPr>
          <w:rFonts w:ascii="Times New Roman" w:eastAsia="Times New Roman" w:hAnsi="Times New Roman" w:cs="Times New Roman"/>
          <w:sz w:val="28"/>
          <w:szCs w:val="24"/>
          <w:lang w:val="ky-KG" w:eastAsia="ru-RU"/>
        </w:rPr>
        <w:t xml:space="preserve">Борборлоштурулган китепкана системасынын </w:t>
      </w:r>
      <w:r w:rsidRPr="00412575">
        <w:rPr>
          <w:rFonts w:ascii="Times New Roman" w:eastAsia="Times New Roman" w:hAnsi="Times New Roman" w:cs="Times New Roman"/>
          <w:sz w:val="28"/>
          <w:szCs w:val="24"/>
          <w:lang w:val="ky-KG" w:eastAsia="ru-RU"/>
        </w:rPr>
        <w:t xml:space="preserve">кызмат адамдары жана </w:t>
      </w:r>
      <w:r>
        <w:rPr>
          <w:rFonts w:ascii="Times New Roman" w:eastAsia="Times New Roman" w:hAnsi="Times New Roman" w:cs="Times New Roman"/>
          <w:sz w:val="28"/>
          <w:szCs w:val="24"/>
          <w:lang w:val="ky-KG" w:eastAsia="ru-RU"/>
        </w:rPr>
        <w:t>кызматкерлери Кыргыз Республикасынын а</w:t>
      </w:r>
      <w:r w:rsidRPr="00555B63">
        <w:rPr>
          <w:rFonts w:ascii="Times New Roman" w:eastAsia="Times New Roman" w:hAnsi="Times New Roman" w:cs="Times New Roman"/>
          <w:sz w:val="28"/>
          <w:szCs w:val="24"/>
          <w:lang w:val="ky-KG" w:eastAsia="ru-RU"/>
        </w:rPr>
        <w:t>дминистративдик жана эмгек мыйзамдарына ылайык жоопкерчилик тартышат</w:t>
      </w:r>
      <w:r>
        <w:rPr>
          <w:rFonts w:ascii="Times New Roman" w:eastAsia="Times New Roman" w:hAnsi="Times New Roman" w:cs="Times New Roman"/>
          <w:sz w:val="28"/>
          <w:szCs w:val="24"/>
          <w:lang w:val="ky-KG" w:eastAsia="ru-RU"/>
        </w:rPr>
        <w:t>.</w:t>
      </w: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p>
    <w:p w:rsidR="0029735A" w:rsidRDefault="0029735A" w:rsidP="0029735A">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29735A" w:rsidRPr="00811503" w:rsidRDefault="0029735A" w:rsidP="0029735A">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9</w:t>
      </w:r>
      <w:r w:rsidRPr="0044459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r w:rsidRPr="0044459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0</w:t>
      </w:r>
      <w:r w:rsidRPr="00444595">
        <w:rPr>
          <w:rFonts w:ascii="Times New Roman" w:eastAsia="Times New Roman" w:hAnsi="Times New Roman" w:cs="Times New Roman"/>
          <w:sz w:val="28"/>
          <w:szCs w:val="28"/>
          <w:lang w:val="ky-KG" w:eastAsia="ru-RU"/>
        </w:rPr>
        <w:t xml:space="preserve">.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444595">
        <w:rPr>
          <w:rFonts w:ascii="Times New Roman" w:eastAsia="Times New Roman" w:hAnsi="Times New Roman" w:cs="Times New Roman"/>
          <w:sz w:val="28"/>
          <w:szCs w:val="28"/>
          <w:lang w:val="ky-KG" w:eastAsia="ru-RU"/>
        </w:rPr>
        <w:t>.</w:t>
      </w:r>
    </w:p>
    <w:p w:rsidR="0029735A"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p>
    <w:p w:rsidR="0029735A" w:rsidRDefault="0029735A" w:rsidP="0029735A">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29735A" w:rsidRPr="00811503" w:rsidRDefault="0029735A" w:rsidP="0029735A">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29735A" w:rsidRPr="00F43518" w:rsidRDefault="0029735A" w:rsidP="0029735A">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29735A" w:rsidRPr="00555B63"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29735A" w:rsidRPr="003903EE" w:rsidRDefault="0029735A" w:rsidP="0029735A">
      <w:pPr>
        <w:spacing w:after="0" w:line="240" w:lineRule="auto"/>
        <w:ind w:firstLine="709"/>
        <w:contextualSpacing/>
        <w:jc w:val="both"/>
        <w:rPr>
          <w:sz w:val="32"/>
          <w:szCs w:val="28"/>
          <w:lang w:val="ky-KG"/>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29735A" w:rsidRDefault="0029735A" w:rsidP="0029735A">
      <w:pPr>
        <w:spacing w:after="0" w:line="240" w:lineRule="auto"/>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    </w:t>
      </w:r>
    </w:p>
    <w:p w:rsidR="0029735A" w:rsidRDefault="0029735A" w:rsidP="0029735A">
      <w:pPr>
        <w:spacing w:after="0" w:line="240" w:lineRule="auto"/>
        <w:rPr>
          <w:rFonts w:ascii="Times New Roman" w:eastAsia="Times New Roman" w:hAnsi="Times New Roman" w:cs="Times New Roman"/>
          <w:sz w:val="28"/>
          <w:szCs w:val="24"/>
          <w:lang w:val="ky-KG" w:eastAsia="ru-RU"/>
        </w:rPr>
      </w:pPr>
    </w:p>
    <w:p w:rsidR="0029735A" w:rsidRPr="003903EE" w:rsidRDefault="0029735A" w:rsidP="0029735A">
      <w:pPr>
        <w:spacing w:after="0" w:line="240" w:lineRule="auto"/>
        <w:rPr>
          <w:sz w:val="32"/>
          <w:szCs w:val="28"/>
          <w:lang w:val="ky-KG"/>
        </w:rPr>
      </w:pPr>
    </w:p>
    <w:p w:rsidR="0029735A" w:rsidRPr="003903EE" w:rsidRDefault="0029735A" w:rsidP="0029735A">
      <w:pPr>
        <w:rPr>
          <w:sz w:val="32"/>
          <w:szCs w:val="28"/>
          <w:lang w:val="ky-KG"/>
        </w:rPr>
      </w:pPr>
    </w:p>
    <w:p w:rsidR="0029735A" w:rsidRPr="003903EE" w:rsidRDefault="0029735A" w:rsidP="0029735A">
      <w:pPr>
        <w:rPr>
          <w:sz w:val="32"/>
          <w:szCs w:val="28"/>
          <w:lang w:val="ky-KG"/>
        </w:rPr>
      </w:pPr>
    </w:p>
    <w:p w:rsidR="0029735A" w:rsidRPr="00F26E4E" w:rsidRDefault="0029735A" w:rsidP="0029735A">
      <w:pPr>
        <w:spacing w:after="0" w:line="240" w:lineRule="auto"/>
        <w:ind w:firstLine="709"/>
        <w:contextualSpacing/>
        <w:jc w:val="center"/>
        <w:rPr>
          <w:rFonts w:ascii="Times New Roman" w:eastAsia="Times New Roman" w:hAnsi="Times New Roman" w:cs="Times New Roman"/>
          <w:b/>
          <w:bCs/>
          <w:sz w:val="28"/>
          <w:szCs w:val="28"/>
          <w:lang w:val="ky-KG" w:eastAsia="ru-RU"/>
        </w:rPr>
      </w:pPr>
    </w:p>
    <w:p w:rsidR="004869F4" w:rsidRPr="003903EE" w:rsidRDefault="004869F4" w:rsidP="004869F4">
      <w:pPr>
        <w:spacing w:after="0" w:line="240" w:lineRule="auto"/>
        <w:contextualSpacing/>
        <w:jc w:val="center"/>
        <w:rPr>
          <w:sz w:val="32"/>
          <w:szCs w:val="28"/>
          <w:lang w:val="ky-KG"/>
        </w:rPr>
      </w:pPr>
    </w:p>
    <w:p w:rsidR="0029735A" w:rsidRPr="00582BDB" w:rsidRDefault="0029735A" w:rsidP="0029735A">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14-тиркеме</w:t>
      </w:r>
    </w:p>
    <w:p w:rsidR="0029735A" w:rsidRDefault="0029735A" w:rsidP="0029735A">
      <w:pPr>
        <w:spacing w:after="0" w:line="240" w:lineRule="auto"/>
        <w:ind w:left="5664" w:firstLine="708"/>
        <w:jc w:val="both"/>
        <w:rPr>
          <w:rFonts w:ascii="Times New Roman" w:hAnsi="Times New Roman" w:cs="Times New Roman"/>
          <w:b/>
          <w:sz w:val="28"/>
          <w:szCs w:val="28"/>
          <w:lang w:val="ky-KG"/>
        </w:rPr>
      </w:pPr>
    </w:p>
    <w:p w:rsidR="0029735A" w:rsidRDefault="0029735A" w:rsidP="0029735A">
      <w:pPr>
        <w:spacing w:after="0" w:line="240" w:lineRule="auto"/>
        <w:ind w:left="5664" w:firstLine="708"/>
        <w:jc w:val="both"/>
        <w:rPr>
          <w:rFonts w:ascii="Times New Roman" w:hAnsi="Times New Roman" w:cs="Times New Roman"/>
          <w:b/>
          <w:sz w:val="28"/>
          <w:szCs w:val="28"/>
          <w:lang w:val="ky-KG"/>
        </w:rPr>
      </w:pPr>
      <w:r w:rsidRPr="00DA245C">
        <w:rPr>
          <w:rFonts w:ascii="Times New Roman" w:hAnsi="Times New Roman" w:cs="Times New Roman"/>
          <w:b/>
          <w:sz w:val="28"/>
          <w:szCs w:val="28"/>
          <w:lang w:val="ky-KG"/>
        </w:rPr>
        <w:tab/>
      </w:r>
      <w:r w:rsidRPr="00DA245C">
        <w:rPr>
          <w:rFonts w:ascii="Times New Roman" w:hAnsi="Times New Roman" w:cs="Times New Roman"/>
          <w:b/>
          <w:sz w:val="28"/>
          <w:szCs w:val="28"/>
          <w:lang w:val="ky-KG"/>
        </w:rPr>
        <w:tab/>
      </w:r>
    </w:p>
    <w:p w:rsidR="0029735A" w:rsidRPr="00E86C9C" w:rsidRDefault="0029735A" w:rsidP="0029735A">
      <w:pPr>
        <w:tabs>
          <w:tab w:val="left" w:pos="5670"/>
        </w:tabs>
        <w:spacing w:after="0" w:line="240" w:lineRule="auto"/>
        <w:ind w:left="5664" w:firstLine="708"/>
        <w:jc w:val="both"/>
        <w:rPr>
          <w:rFonts w:ascii="Times New Roman" w:hAnsi="Times New Roman" w:cs="Times New Roman"/>
          <w:b/>
          <w:sz w:val="20"/>
          <w:szCs w:val="20"/>
          <w:lang w:val="ky-KG"/>
        </w:rPr>
      </w:pPr>
    </w:p>
    <w:p w:rsidR="0029735A" w:rsidRPr="00DA245C" w:rsidRDefault="0029735A" w:rsidP="0029735A">
      <w:pPr>
        <w:spacing w:after="0" w:line="240" w:lineRule="auto"/>
        <w:ind w:firstLine="567"/>
        <w:jc w:val="center"/>
        <w:rPr>
          <w:rFonts w:ascii="Times New Roman" w:hAnsi="Times New Roman"/>
          <w:b/>
          <w:sz w:val="28"/>
          <w:szCs w:val="28"/>
          <w:lang w:val="ky-KG"/>
        </w:rPr>
      </w:pPr>
      <w:r w:rsidRPr="00DA245C">
        <w:rPr>
          <w:rFonts w:ascii="Times New Roman" w:hAnsi="Times New Roman"/>
          <w:b/>
          <w:sz w:val="28"/>
          <w:szCs w:val="28"/>
          <w:lang w:val="ky-KG"/>
        </w:rPr>
        <w:t>Муниципалдык кызмат көрсөтүүнүн</w:t>
      </w:r>
    </w:p>
    <w:p w:rsidR="0029735A" w:rsidRPr="00DA245C" w:rsidRDefault="0029735A" w:rsidP="0029735A">
      <w:pPr>
        <w:spacing w:after="0" w:line="240" w:lineRule="auto"/>
        <w:ind w:firstLine="567"/>
        <w:jc w:val="center"/>
        <w:rPr>
          <w:rFonts w:ascii="Times New Roman" w:hAnsi="Times New Roman"/>
          <w:b/>
          <w:sz w:val="28"/>
          <w:szCs w:val="28"/>
          <w:lang w:val="ky-KG"/>
        </w:rPr>
      </w:pPr>
      <w:r w:rsidRPr="00DA245C">
        <w:rPr>
          <w:rFonts w:ascii="Times New Roman" w:hAnsi="Times New Roman"/>
          <w:b/>
          <w:sz w:val="28"/>
          <w:szCs w:val="28"/>
          <w:lang w:val="ky-KG"/>
        </w:rPr>
        <w:t>административдик регламенти</w:t>
      </w:r>
    </w:p>
    <w:p w:rsidR="0029735A" w:rsidRPr="00E86C9C" w:rsidRDefault="0029735A" w:rsidP="0029735A">
      <w:pPr>
        <w:spacing w:after="0" w:line="240" w:lineRule="auto"/>
        <w:ind w:firstLine="567"/>
        <w:jc w:val="center"/>
        <w:rPr>
          <w:rFonts w:ascii="Times New Roman" w:hAnsi="Times New Roman"/>
          <w:b/>
          <w:sz w:val="32"/>
          <w:szCs w:val="32"/>
          <w:lang w:val="ky-KG"/>
        </w:rPr>
      </w:pPr>
    </w:p>
    <w:p w:rsidR="0029735A" w:rsidRPr="007D6532" w:rsidRDefault="0029735A" w:rsidP="0029735A">
      <w:pPr>
        <w:spacing w:after="0" w:line="240" w:lineRule="auto"/>
        <w:jc w:val="center"/>
        <w:rPr>
          <w:rFonts w:ascii="Times New Roman" w:hAnsi="Times New Roman" w:cs="Times New Roman"/>
          <w:bCs/>
          <w:sz w:val="28"/>
          <w:szCs w:val="28"/>
          <w:shd w:val="clear" w:color="auto" w:fill="FFFFFF"/>
          <w:lang w:val="ky-KG"/>
        </w:rPr>
      </w:pPr>
      <w:r w:rsidRPr="007D6532">
        <w:rPr>
          <w:rFonts w:ascii="Times New Roman" w:hAnsi="Times New Roman" w:cs="Times New Roman"/>
          <w:sz w:val="28"/>
          <w:szCs w:val="28"/>
          <w:lang w:val="ky-KG"/>
        </w:rPr>
        <w:t>«Үндү күчөтүү боюнча көчмө үн жабдууларын берүү»</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DA245C">
        <w:rPr>
          <w:rFonts w:ascii="Times New Roman" w:hAnsi="Times New Roman" w:cs="Times New Roman"/>
          <w:sz w:val="28"/>
          <w:szCs w:val="28"/>
          <w:lang w:val="ky-KG"/>
        </w:rPr>
        <w:t xml:space="preserve">(Бишкек шаардык кеңешинин 2019-жылдын № 97 токтому менен бекитилген </w:t>
      </w:r>
      <w:r w:rsidRPr="00DA245C">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DA245C">
        <w:rPr>
          <w:rFonts w:ascii="Times New Roman" w:eastAsia="Times New Roman" w:hAnsi="Times New Roman" w:cs="Times New Roman"/>
          <w:bCs/>
          <w:sz w:val="28"/>
          <w:szCs w:val="28"/>
          <w:lang w:val="ky-KG" w:eastAsia="ru-RU"/>
        </w:rPr>
        <w:t xml:space="preserve"> мекемелери тарабынан көрсөтүлүүчү </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DA245C">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29735A" w:rsidRPr="00631C97"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631C97">
        <w:rPr>
          <w:rFonts w:ascii="Times New Roman" w:eastAsia="Times New Roman" w:hAnsi="Times New Roman" w:cs="Times New Roman"/>
          <w:bCs/>
          <w:sz w:val="28"/>
          <w:szCs w:val="28"/>
          <w:lang w:val="ky-KG" w:eastAsia="ru-RU"/>
        </w:rPr>
        <w:t>«Маданий жана билим берүү кызмат көрсөтүүлөрү»</w:t>
      </w:r>
    </w:p>
    <w:p w:rsidR="0029735A" w:rsidRPr="00DA245C" w:rsidRDefault="0029735A" w:rsidP="0029735A">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3-главасынын</w:t>
      </w:r>
      <w:r w:rsidRPr="00DA245C">
        <w:rPr>
          <w:rFonts w:ascii="Times New Roman" w:eastAsia="Times New Roman" w:hAnsi="Times New Roman" w:cs="Times New Roman"/>
          <w:bCs/>
          <w:sz w:val="28"/>
          <w:szCs w:val="28"/>
          <w:lang w:val="ky-KG" w:eastAsia="ru-RU"/>
        </w:rPr>
        <w:t xml:space="preserve"> </w:t>
      </w:r>
      <w:r>
        <w:rPr>
          <w:rFonts w:ascii="Times New Roman" w:eastAsia="Times New Roman" w:hAnsi="Times New Roman" w:cs="Times New Roman"/>
          <w:bCs/>
          <w:sz w:val="28"/>
          <w:szCs w:val="28"/>
          <w:lang w:val="ky-KG" w:eastAsia="ru-RU"/>
        </w:rPr>
        <w:t>25</w:t>
      </w:r>
      <w:r w:rsidRPr="00DA245C">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DA245C">
        <w:rPr>
          <w:rFonts w:ascii="Times New Roman" w:eastAsia="Times New Roman" w:hAnsi="Times New Roman" w:cs="Times New Roman"/>
          <w:bCs/>
          <w:sz w:val="28"/>
          <w:szCs w:val="28"/>
          <w:lang w:val="ky-KG" w:eastAsia="ru-RU"/>
        </w:rPr>
        <w:t>)</w:t>
      </w:r>
    </w:p>
    <w:p w:rsidR="0029735A" w:rsidRPr="00E86C9C" w:rsidRDefault="0029735A" w:rsidP="0029735A">
      <w:pPr>
        <w:spacing w:after="0" w:line="240" w:lineRule="auto"/>
        <w:ind w:firstLine="709"/>
        <w:contextualSpacing/>
        <w:jc w:val="center"/>
        <w:rPr>
          <w:rFonts w:ascii="Times New Roman" w:hAnsi="Times New Roman" w:cs="Times New Roman"/>
          <w:b/>
          <w:sz w:val="36"/>
          <w:szCs w:val="36"/>
          <w:lang w:val="ky-KG"/>
        </w:rPr>
      </w:pPr>
    </w:p>
    <w:p w:rsidR="0029735A" w:rsidRPr="00DA245C" w:rsidRDefault="0029735A" w:rsidP="0029735A">
      <w:pPr>
        <w:spacing w:after="0" w:line="240" w:lineRule="auto"/>
        <w:contextualSpacing/>
        <w:jc w:val="center"/>
        <w:rPr>
          <w:rFonts w:ascii="Times New Roman" w:hAnsi="Times New Roman" w:cs="Times New Roman"/>
          <w:b/>
          <w:sz w:val="28"/>
          <w:szCs w:val="28"/>
          <w:lang w:val="ky-KG"/>
        </w:rPr>
      </w:pPr>
      <w:r>
        <w:rPr>
          <w:rFonts w:ascii="Times New Roman" w:hAnsi="Times New Roman" w:cs="Times New Roman"/>
          <w:b/>
          <w:sz w:val="28"/>
          <w:szCs w:val="28"/>
          <w:lang w:val="ky-KG"/>
        </w:rPr>
        <w:t xml:space="preserve">1. </w:t>
      </w:r>
      <w:r w:rsidRPr="00DA245C">
        <w:rPr>
          <w:rFonts w:ascii="Times New Roman" w:hAnsi="Times New Roman" w:cs="Times New Roman"/>
          <w:b/>
          <w:sz w:val="28"/>
          <w:szCs w:val="28"/>
          <w:lang w:val="ky-KG"/>
        </w:rPr>
        <w:t>Жалпы жоболор</w:t>
      </w:r>
    </w:p>
    <w:p w:rsidR="0029735A" w:rsidRPr="00E86C9C" w:rsidRDefault="0029735A" w:rsidP="0029735A">
      <w:pPr>
        <w:spacing w:after="0" w:line="240" w:lineRule="auto"/>
        <w:ind w:left="1069"/>
        <w:contextualSpacing/>
        <w:rPr>
          <w:rFonts w:ascii="Times New Roman" w:eastAsia="Times New Roman" w:hAnsi="Times New Roman" w:cs="Times New Roman"/>
          <w:sz w:val="36"/>
          <w:szCs w:val="36"/>
          <w:lang w:val="ky-KG" w:eastAsia="ru-RU"/>
        </w:rPr>
      </w:pPr>
    </w:p>
    <w:p w:rsidR="0029735A" w:rsidRPr="00DA245C" w:rsidRDefault="0029735A" w:rsidP="0029735A">
      <w:pPr>
        <w:spacing w:after="0" w:line="240" w:lineRule="auto"/>
        <w:ind w:firstLine="709"/>
        <w:jc w:val="both"/>
        <w:rPr>
          <w:rFonts w:ascii="Times New Roman" w:hAnsi="Times New Roman" w:cs="Times New Roman"/>
          <w:sz w:val="28"/>
          <w:szCs w:val="28"/>
          <w:lang w:val="ky-KG" w:eastAsia="ru-RU"/>
        </w:rPr>
      </w:pPr>
      <w:r>
        <w:rPr>
          <w:rFonts w:ascii="Times New Roman" w:hAnsi="Times New Roman" w:cs="Times New Roman"/>
          <w:sz w:val="28"/>
          <w:szCs w:val="28"/>
          <w:lang w:val="ky-KG" w:eastAsia="ru-RU"/>
        </w:rPr>
        <w:t>1. Бул</w:t>
      </w:r>
      <w:r w:rsidRPr="00DA245C">
        <w:rPr>
          <w:rFonts w:ascii="Times New Roman" w:hAnsi="Times New Roman" w:cs="Times New Roman"/>
          <w:sz w:val="28"/>
          <w:szCs w:val="28"/>
          <w:lang w:val="ky-KG" w:eastAsia="ru-RU"/>
        </w:rPr>
        <w:t xml:space="preserve"> муниципалдык кызмат көрсөтүү Бишкек шаарынын мэриясынын Маданият башкармалыгы</w:t>
      </w:r>
      <w:r w:rsidRPr="001E0168">
        <w:rPr>
          <w:rFonts w:ascii="Times New Roman" w:eastAsia="Times New Roman" w:hAnsi="Times New Roman" w:cs="Times New Roman"/>
          <w:sz w:val="24"/>
          <w:szCs w:val="24"/>
          <w:lang w:val="ky-KG" w:eastAsia="ru-RU"/>
        </w:rPr>
        <w:t xml:space="preserve"> </w:t>
      </w:r>
      <w:r w:rsidRPr="00DA245C">
        <w:rPr>
          <w:rFonts w:ascii="Times New Roman" w:eastAsia="Times New Roman" w:hAnsi="Times New Roman" w:cs="Times New Roman"/>
          <w:sz w:val="28"/>
          <w:szCs w:val="28"/>
          <w:lang w:val="ky-KG" w:eastAsia="ru-RU"/>
        </w:rPr>
        <w:t xml:space="preserve">жана анын түзүмдүк бөлүмдөрү тарабынан </w:t>
      </w:r>
      <w:r w:rsidRPr="00DA245C">
        <w:rPr>
          <w:rFonts w:ascii="Times New Roman" w:hAnsi="Times New Roman" w:cs="Times New Roman"/>
          <w:sz w:val="28"/>
          <w:szCs w:val="28"/>
          <w:lang w:val="ky-KG" w:eastAsia="ru-RU"/>
        </w:rPr>
        <w:t>жүзөгө ашырылат.</w:t>
      </w:r>
    </w:p>
    <w:p w:rsidR="0029735A" w:rsidRPr="00DA245C" w:rsidRDefault="0029735A" w:rsidP="0029735A">
      <w:pPr>
        <w:spacing w:after="0" w:line="240" w:lineRule="auto"/>
        <w:ind w:firstLine="708"/>
        <w:jc w:val="both"/>
        <w:rPr>
          <w:rFonts w:ascii="Times New Roman" w:hAnsi="Times New Roman" w:cs="Times New Roman"/>
          <w:sz w:val="28"/>
          <w:szCs w:val="28"/>
          <w:lang w:val="ky-KG"/>
        </w:rPr>
      </w:pPr>
      <w:r w:rsidRPr="00DA245C">
        <w:rPr>
          <w:rFonts w:ascii="Times New Roman" w:hAnsi="Times New Roman" w:cs="Times New Roman"/>
          <w:sz w:val="28"/>
          <w:szCs w:val="28"/>
          <w:lang w:val="ky-KG"/>
        </w:rPr>
        <w:t xml:space="preserve">2. </w:t>
      </w:r>
      <w:r>
        <w:rPr>
          <w:rFonts w:ascii="Times New Roman" w:hAnsi="Times New Roman" w:cs="Times New Roman"/>
          <w:sz w:val="28"/>
          <w:szCs w:val="28"/>
          <w:lang w:val="ky-KG"/>
        </w:rPr>
        <w:t>Аталган</w:t>
      </w:r>
      <w:r w:rsidRPr="00DA245C">
        <w:rPr>
          <w:rFonts w:ascii="Times New Roman"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DA245C">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DA245C">
        <w:rPr>
          <w:rFonts w:ascii="Times New Roman" w:hAnsi="Times New Roman" w:cs="Times New Roman"/>
          <w:sz w:val="28"/>
          <w:szCs w:val="28"/>
          <w:lang w:val="ky-KG"/>
        </w:rPr>
        <w:t>» токтому менен бекитилген кызмат көрсөтүү</w:t>
      </w:r>
      <w:r>
        <w:rPr>
          <w:rFonts w:ascii="Times New Roman" w:hAnsi="Times New Roman" w:cs="Times New Roman"/>
          <w:sz w:val="28"/>
          <w:szCs w:val="28"/>
          <w:lang w:val="ky-KG"/>
        </w:rPr>
        <w:t>нүн</w:t>
      </w:r>
      <w:r w:rsidRPr="00DA245C">
        <w:rPr>
          <w:rFonts w:ascii="Times New Roman" w:hAnsi="Times New Roman" w:cs="Times New Roman"/>
          <w:sz w:val="28"/>
          <w:szCs w:val="28"/>
          <w:lang w:val="ky-KG"/>
        </w:rPr>
        <w:t xml:space="preserve"> тийиштүү стандартынын талаптарына шайкеш келет.</w:t>
      </w:r>
    </w:p>
    <w:p w:rsidR="0029735A" w:rsidRPr="00DA245C" w:rsidRDefault="0029735A" w:rsidP="0029735A">
      <w:pPr>
        <w:spacing w:after="0" w:line="240" w:lineRule="auto"/>
        <w:ind w:left="644"/>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 xml:space="preserve">3. Кызмат </w:t>
      </w:r>
      <w:r w:rsidRPr="00DA245C">
        <w:rPr>
          <w:rFonts w:ascii="Times New Roman" w:eastAsia="Times New Roman" w:hAnsi="Times New Roman" w:cs="Times New Roman"/>
          <w:sz w:val="28"/>
          <w:szCs w:val="28"/>
          <w:lang w:val="ky-KG" w:eastAsia="ru-RU"/>
        </w:rPr>
        <w:t xml:space="preserve">көрсөтүү </w:t>
      </w:r>
      <w:r w:rsidRPr="00DA245C">
        <w:rPr>
          <w:rFonts w:ascii="Times New Roman" w:eastAsia="Times New Roman" w:hAnsi="Times New Roman" w:cs="Times New Roman"/>
          <w:sz w:val="28"/>
          <w:szCs w:val="28"/>
          <w:lang w:eastAsia="ru-RU"/>
        </w:rPr>
        <w:t>стандарт</w:t>
      </w:r>
      <w:r w:rsidRPr="00DA245C">
        <w:rPr>
          <w:rFonts w:ascii="Times New Roman" w:eastAsia="Times New Roman" w:hAnsi="Times New Roman" w:cs="Times New Roman"/>
          <w:sz w:val="28"/>
          <w:szCs w:val="28"/>
          <w:lang w:val="ky-KG" w:eastAsia="ru-RU"/>
        </w:rPr>
        <w:t xml:space="preserve">тарында берилген </w:t>
      </w:r>
      <w:r w:rsidRPr="00DA245C">
        <w:rPr>
          <w:rFonts w:ascii="Times New Roman" w:eastAsia="Times New Roman" w:hAnsi="Times New Roman" w:cs="Times New Roman"/>
          <w:sz w:val="28"/>
          <w:szCs w:val="28"/>
          <w:lang w:eastAsia="ru-RU"/>
        </w:rPr>
        <w:t>негизги параметрлер:</w:t>
      </w:r>
    </w:p>
    <w:p w:rsidR="0029735A" w:rsidRDefault="0029735A" w:rsidP="0029735A">
      <w:pPr>
        <w:pStyle w:val="a3"/>
        <w:spacing w:after="0"/>
        <w:ind w:left="709"/>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val="ky-KG" w:eastAsia="ru-RU"/>
        </w:rPr>
        <w:t>К</w:t>
      </w:r>
      <w:r w:rsidRPr="00DA245C">
        <w:rPr>
          <w:rFonts w:ascii="Times New Roman" w:eastAsia="Times New Roman" w:hAnsi="Times New Roman" w:cs="Times New Roman"/>
          <w:sz w:val="28"/>
          <w:szCs w:val="28"/>
          <w:lang w:eastAsia="ru-RU"/>
        </w:rPr>
        <w:t>ызмат көрсөтүүнүн жалпы убактысы:</w:t>
      </w:r>
    </w:p>
    <w:p w:rsidR="0029735A" w:rsidRPr="00DA245C" w:rsidRDefault="0029735A" w:rsidP="0029735A">
      <w:pPr>
        <w:spacing w:after="0"/>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eastAsia="ru-RU"/>
        </w:rPr>
        <w:t>келишимди тариздөө убактысы – 30 мүнөткө чейин;</w:t>
      </w:r>
    </w:p>
    <w:p w:rsidR="0029735A" w:rsidRPr="00DA245C" w:rsidRDefault="0029735A" w:rsidP="0029735A">
      <w:pPr>
        <w:spacing w:after="0"/>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eastAsia="ru-RU"/>
        </w:rPr>
        <w:t>кызмат көрсөтүүнүн узактыгы –</w:t>
      </w:r>
      <w:r>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eastAsia="ru-RU"/>
        </w:rPr>
        <w:t>келишимдин шарттарына ылайык.</w:t>
      </w:r>
    </w:p>
    <w:p w:rsidR="0029735A" w:rsidRDefault="0029735A" w:rsidP="0029735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К</w:t>
      </w:r>
      <w:r w:rsidRPr="00DA245C">
        <w:rPr>
          <w:rFonts w:ascii="Times New Roman" w:eastAsia="Times New Roman" w:hAnsi="Times New Roman" w:cs="Times New Roman"/>
          <w:sz w:val="28"/>
          <w:szCs w:val="28"/>
          <w:lang w:eastAsia="ru-RU"/>
        </w:rPr>
        <w:t>ызмат көрсөтүүнү алуу үчүн зарыл болгон документтердин тизмеги:</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инсандыгын ырастоочу документ (жеке жактар үчүн);</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белгиленген формадагы арыз;</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val="ky-KG" w:eastAsia="ru-RU"/>
        </w:rPr>
        <w:t>уюмдун атынан чыгуу</w:t>
      </w:r>
      <w:r w:rsidRPr="00DE084F">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val="ky-KG" w:eastAsia="ru-RU"/>
        </w:rPr>
        <w:t xml:space="preserve">укугун </w:t>
      </w:r>
      <w:r>
        <w:rPr>
          <w:rFonts w:ascii="Times New Roman" w:eastAsia="Times New Roman" w:hAnsi="Times New Roman" w:cs="Times New Roman"/>
          <w:sz w:val="28"/>
          <w:szCs w:val="28"/>
          <w:lang w:val="ky-KG" w:eastAsia="ru-RU"/>
        </w:rPr>
        <w:t>күбөлөндүргөн</w:t>
      </w:r>
      <w:r w:rsidRPr="00DA245C">
        <w:rPr>
          <w:rFonts w:ascii="Times New Roman" w:eastAsia="Times New Roman" w:hAnsi="Times New Roman" w:cs="Times New Roman"/>
          <w:sz w:val="28"/>
          <w:szCs w:val="28"/>
          <w:lang w:val="ky-KG" w:eastAsia="ru-RU"/>
        </w:rPr>
        <w:t xml:space="preserve"> ишеним кат, уюмдун мөөрүн алып жүрүү </w:t>
      </w:r>
      <w:r>
        <w:rPr>
          <w:rFonts w:ascii="Times New Roman" w:eastAsia="Times New Roman" w:hAnsi="Times New Roman" w:cs="Times New Roman"/>
          <w:sz w:val="28"/>
          <w:szCs w:val="28"/>
          <w:lang w:val="ky-KG" w:eastAsia="ru-RU"/>
        </w:rPr>
        <w:t xml:space="preserve">зарыл </w:t>
      </w:r>
      <w:r w:rsidRPr="00DA245C">
        <w:rPr>
          <w:rFonts w:ascii="Times New Roman" w:eastAsia="Times New Roman" w:hAnsi="Times New Roman" w:cs="Times New Roman"/>
          <w:sz w:val="28"/>
          <w:szCs w:val="28"/>
          <w:lang w:val="ky-KG" w:eastAsia="ru-RU"/>
        </w:rPr>
        <w:t>(юридикалык жак үчүн);</w:t>
      </w:r>
      <w:r>
        <w:rPr>
          <w:rFonts w:ascii="Times New Roman" w:eastAsia="Times New Roman" w:hAnsi="Times New Roman" w:cs="Times New Roman"/>
          <w:sz w:val="28"/>
          <w:szCs w:val="28"/>
          <w:lang w:val="ky-KG" w:eastAsia="ru-RU"/>
        </w:rPr>
        <w:t xml:space="preserve"> </w:t>
      </w:r>
    </w:p>
    <w:p w:rsidR="0029735A" w:rsidRPr="00DA245C"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6D1902">
        <w:rPr>
          <w:rFonts w:ascii="Times New Roman" w:eastAsia="Times New Roman" w:hAnsi="Times New Roman" w:cs="Times New Roman"/>
          <w:sz w:val="28"/>
          <w:szCs w:val="28"/>
          <w:lang w:val="ky-KG" w:eastAsia="ru-RU"/>
        </w:rPr>
        <w:t>кызмат көрсөтүү жөнүндө келишим түзүү</w:t>
      </w:r>
      <w:r>
        <w:rPr>
          <w:rFonts w:ascii="Times New Roman" w:eastAsia="Times New Roman" w:hAnsi="Times New Roman" w:cs="Times New Roman"/>
          <w:sz w:val="28"/>
          <w:szCs w:val="28"/>
          <w:lang w:val="ky-KG" w:eastAsia="ru-RU"/>
        </w:rPr>
        <w:t>;</w:t>
      </w:r>
    </w:p>
    <w:p w:rsidR="0029735A" w:rsidRDefault="0029735A" w:rsidP="0029735A">
      <w:pPr>
        <w:spacing w:after="0" w:line="240" w:lineRule="auto"/>
        <w:ind w:firstLine="644"/>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 </w:t>
      </w:r>
      <w:r w:rsidRPr="006D1902">
        <w:rPr>
          <w:rFonts w:ascii="Times New Roman" w:eastAsia="Times New Roman" w:hAnsi="Times New Roman" w:cs="Times New Roman"/>
          <w:sz w:val="28"/>
          <w:szCs w:val="28"/>
          <w:lang w:val="ky-KG" w:eastAsia="ru-RU"/>
        </w:rPr>
        <w:t>т</w:t>
      </w:r>
      <w:r>
        <w:rPr>
          <w:rFonts w:ascii="Times New Roman" w:eastAsia="Times New Roman" w:hAnsi="Times New Roman" w:cs="Times New Roman"/>
          <w:sz w:val="28"/>
          <w:szCs w:val="28"/>
          <w:lang w:val="ky-KG" w:eastAsia="ru-RU"/>
        </w:rPr>
        <w:t>өлөм жөнүндө дүмүрчөк</w:t>
      </w:r>
      <w:r w:rsidRPr="006D1902">
        <w:rPr>
          <w:rFonts w:ascii="Times New Roman" w:eastAsia="Times New Roman" w:hAnsi="Times New Roman" w:cs="Times New Roman"/>
          <w:sz w:val="28"/>
          <w:szCs w:val="28"/>
          <w:lang w:val="ky-KG" w:eastAsia="ru-RU"/>
        </w:rPr>
        <w:t>.</w:t>
      </w:r>
    </w:p>
    <w:p w:rsidR="0029735A" w:rsidRPr="003A75FC" w:rsidRDefault="0029735A" w:rsidP="0029735A">
      <w:pPr>
        <w:pStyle w:val="a3"/>
        <w:spacing w:line="240" w:lineRule="auto"/>
        <w:ind w:left="0" w:firstLine="708"/>
        <w:jc w:val="both"/>
        <w:rPr>
          <w:rFonts w:ascii="Times New Roman" w:eastAsia="Times New Roman" w:hAnsi="Times New Roman" w:cs="Times New Roman"/>
          <w:sz w:val="28"/>
          <w:szCs w:val="28"/>
          <w:lang w:val="ky-KG" w:eastAsia="ru-RU"/>
        </w:rPr>
      </w:pPr>
      <w:r w:rsidRPr="003A75FC">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29735A" w:rsidRPr="007F4144" w:rsidRDefault="0029735A" w:rsidP="0029735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lastRenderedPageBreak/>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p>
    <w:p w:rsidR="0029735A" w:rsidRPr="00DE084F" w:rsidRDefault="0029735A" w:rsidP="0029735A">
      <w:pPr>
        <w:tabs>
          <w:tab w:val="left" w:pos="0"/>
        </w:tabs>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ab/>
        <w:t xml:space="preserve">3) </w:t>
      </w:r>
      <w:r w:rsidRPr="00DE084F">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w:t>
      </w:r>
      <w:r w:rsidRPr="00DE084F">
        <w:rPr>
          <w:rFonts w:ascii="Times New Roman" w:eastAsia="Times New Roman" w:hAnsi="Times New Roman" w:cs="Times New Roman"/>
          <w:sz w:val="28"/>
          <w:szCs w:val="28"/>
          <w:lang w:val="ky-KG" w:eastAsia="ru-RU"/>
        </w:rPr>
        <w:t xml:space="preserve"> акы төлөнүүчү. </w:t>
      </w:r>
    </w:p>
    <w:p w:rsidR="0029735A" w:rsidRPr="00DE084F" w:rsidRDefault="0029735A" w:rsidP="0029735A">
      <w:pPr>
        <w:tabs>
          <w:tab w:val="left" w:pos="0"/>
        </w:tabs>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ab/>
        <w:t xml:space="preserve">4) </w:t>
      </w:r>
      <w:r w:rsidRPr="00DE084F">
        <w:rPr>
          <w:rFonts w:ascii="Times New Roman" w:hAnsi="Times New Roman" w:cs="Times New Roman"/>
          <w:sz w:val="28"/>
          <w:szCs w:val="28"/>
          <w:lang w:val="ky-KG"/>
        </w:rPr>
        <w:t>Кызмат көрсөт</w:t>
      </w:r>
      <w:r>
        <w:rPr>
          <w:rFonts w:ascii="Times New Roman" w:hAnsi="Times New Roman" w:cs="Times New Roman"/>
          <w:sz w:val="28"/>
          <w:szCs w:val="28"/>
          <w:lang w:val="ky-KG"/>
        </w:rPr>
        <w:t>ү</w:t>
      </w:r>
      <w:r w:rsidRPr="00DE084F">
        <w:rPr>
          <w:rFonts w:ascii="Times New Roman" w:hAnsi="Times New Roman" w:cs="Times New Roman"/>
          <w:sz w:val="28"/>
          <w:szCs w:val="28"/>
          <w:lang w:val="ky-KG"/>
        </w:rPr>
        <w:t xml:space="preserve">үнүн жыйынтыгы: </w:t>
      </w:r>
      <w:r>
        <w:rPr>
          <w:rFonts w:ascii="Times New Roman" w:hAnsi="Times New Roman" w:cs="Times New Roman"/>
          <w:sz w:val="28"/>
          <w:szCs w:val="28"/>
          <w:lang w:val="ky-KG"/>
        </w:rPr>
        <w:t>ү</w:t>
      </w:r>
      <w:r w:rsidRPr="007D6532">
        <w:rPr>
          <w:rFonts w:ascii="Times New Roman" w:hAnsi="Times New Roman" w:cs="Times New Roman"/>
          <w:sz w:val="28"/>
          <w:szCs w:val="28"/>
          <w:lang w:val="ky-KG"/>
        </w:rPr>
        <w:t>ндү күчөтүү боюнча көчмө үн жабдууларын берүү</w:t>
      </w:r>
      <w:r w:rsidRPr="00DE084F">
        <w:rPr>
          <w:rFonts w:ascii="Times New Roman" w:hAnsi="Times New Roman" w:cs="Times New Roman"/>
          <w:sz w:val="28"/>
          <w:szCs w:val="28"/>
          <w:lang w:val="ky-KG"/>
        </w:rPr>
        <w:t xml:space="preserve"> </w:t>
      </w:r>
      <w:r>
        <w:rPr>
          <w:rFonts w:ascii="Times New Roman" w:hAnsi="Times New Roman" w:cs="Times New Roman"/>
          <w:sz w:val="28"/>
          <w:szCs w:val="28"/>
          <w:lang w:val="ky-KG"/>
        </w:rPr>
        <w:t>жөнүндө</w:t>
      </w:r>
      <w:r w:rsidRPr="00DE084F">
        <w:rPr>
          <w:rFonts w:ascii="Times New Roman" w:hAnsi="Times New Roman" w:cs="Times New Roman"/>
          <w:sz w:val="28"/>
          <w:szCs w:val="28"/>
          <w:lang w:val="ky-KG"/>
        </w:rPr>
        <w:t xml:space="preserve"> келишим.</w:t>
      </w:r>
    </w:p>
    <w:p w:rsidR="0029735A" w:rsidRPr="007A0AAC" w:rsidRDefault="0029735A" w:rsidP="0029735A">
      <w:pPr>
        <w:tabs>
          <w:tab w:val="left" w:pos="993"/>
        </w:tabs>
        <w:spacing w:after="0" w:line="240" w:lineRule="auto"/>
        <w:jc w:val="both"/>
        <w:rPr>
          <w:rFonts w:ascii="Times New Roman" w:hAnsi="Times New Roman" w:cs="Times New Roman"/>
          <w:sz w:val="28"/>
          <w:szCs w:val="28"/>
          <w:lang w:val="ky-KG"/>
        </w:rPr>
      </w:pPr>
    </w:p>
    <w:p w:rsidR="0029735A" w:rsidRPr="002C6CC0" w:rsidRDefault="0029735A" w:rsidP="0029735A">
      <w:pPr>
        <w:spacing w:after="0" w:line="240" w:lineRule="auto"/>
        <w:jc w:val="center"/>
        <w:rPr>
          <w:rFonts w:ascii="Times New Roman" w:eastAsia="Times New Roman" w:hAnsi="Times New Roman" w:cs="Times New Roman"/>
          <w:sz w:val="28"/>
          <w:szCs w:val="28"/>
          <w:lang w:val="ky-KG" w:eastAsia="ru-RU"/>
        </w:rPr>
      </w:pPr>
      <w:r>
        <w:rPr>
          <w:rFonts w:ascii="Times New Roman" w:hAnsi="Times New Roman" w:cs="Times New Roman"/>
          <w:b/>
          <w:sz w:val="28"/>
          <w:szCs w:val="28"/>
          <w:lang w:val="ky-KG"/>
        </w:rPr>
        <w:t xml:space="preserve">2. </w:t>
      </w:r>
      <w:r w:rsidRPr="002C6CC0">
        <w:rPr>
          <w:rFonts w:ascii="Times New Roman" w:hAnsi="Times New Roman" w:cs="Times New Roman"/>
          <w:b/>
          <w:sz w:val="28"/>
          <w:szCs w:val="28"/>
          <w:lang w:val="ky-KG"/>
        </w:rPr>
        <w:t>Кызмат көрсөтүү процессинде аткарылуучу жол-жоболордун тизмеги</w:t>
      </w:r>
    </w:p>
    <w:p w:rsidR="0029735A" w:rsidRPr="00DA245C" w:rsidRDefault="0029735A" w:rsidP="0029735A">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val="ky-KG" w:eastAsia="ru-RU"/>
        </w:rPr>
        <w:t>4. Кызмат</w:t>
      </w:r>
      <w:r>
        <w:rPr>
          <w:rFonts w:ascii="Times New Roman" w:eastAsia="Times New Roman" w:hAnsi="Times New Roman" w:cs="Times New Roman"/>
          <w:sz w:val="28"/>
          <w:szCs w:val="28"/>
          <w:lang w:val="ky-KG" w:eastAsia="ru-RU"/>
        </w:rPr>
        <w:t xml:space="preserve"> көрсөтүү</w:t>
      </w:r>
      <w:r w:rsidRPr="00DA245C">
        <w:rPr>
          <w:rFonts w:ascii="Times New Roman" w:eastAsia="Times New Roman" w:hAnsi="Times New Roman" w:cs="Times New Roman"/>
          <w:sz w:val="28"/>
          <w:szCs w:val="28"/>
          <w:lang w:val="ky-KG" w:eastAsia="ru-RU"/>
        </w:rPr>
        <w:t xml:space="preserve"> төмөнкү жол-жоболорду камтыйт:</w:t>
      </w:r>
    </w:p>
    <w:p w:rsidR="0029735A" w:rsidRPr="00DA245C" w:rsidRDefault="0029735A" w:rsidP="0029735A">
      <w:pPr>
        <w:spacing w:after="0" w:line="240" w:lineRule="auto"/>
        <w:jc w:val="right"/>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y-KG" w:eastAsia="ru-RU"/>
        </w:rPr>
        <w:t>-</w:t>
      </w:r>
      <w:r w:rsidRPr="00DA245C">
        <w:rPr>
          <w:rFonts w:ascii="Times New Roman" w:eastAsia="Times New Roman" w:hAnsi="Times New Roman" w:cs="Times New Roman"/>
          <w:sz w:val="28"/>
          <w:szCs w:val="28"/>
          <w:lan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29735A" w:rsidRPr="00DA245C" w:rsidTr="00884FAF">
        <w:tc>
          <w:tcPr>
            <w:tcW w:w="310" w:type="pct"/>
            <w:tcMar>
              <w:top w:w="0" w:type="dxa"/>
              <w:left w:w="108" w:type="dxa"/>
              <w:bottom w:w="0" w:type="dxa"/>
              <w:right w:w="108" w:type="dxa"/>
            </w:tcMar>
            <w:hideMark/>
          </w:tcPr>
          <w:p w:rsidR="0029735A" w:rsidRPr="007563AF" w:rsidRDefault="0029735A" w:rsidP="00884FAF">
            <w:pPr>
              <w:spacing w:after="0" w:line="240" w:lineRule="auto"/>
              <w:ind w:right="-60"/>
              <w:contextualSpacing/>
              <w:rPr>
                <w:rFonts w:ascii="Times New Roman" w:eastAsia="Times New Roman" w:hAnsi="Times New Roman" w:cs="Times New Roman"/>
                <w:b/>
                <w:sz w:val="28"/>
                <w:szCs w:val="28"/>
                <w:lang w:eastAsia="ru-RU"/>
              </w:rPr>
            </w:pPr>
            <w:r w:rsidRPr="007563AF">
              <w:rPr>
                <w:rFonts w:ascii="Times New Roman" w:eastAsia="Times New Roman" w:hAnsi="Times New Roman" w:cs="Times New Roman"/>
                <w:b/>
                <w:sz w:val="28"/>
                <w:szCs w:val="28"/>
                <w:lang w:eastAsia="ru-RU"/>
              </w:rPr>
              <w:t>№</w:t>
            </w:r>
          </w:p>
        </w:tc>
        <w:tc>
          <w:tcPr>
            <w:tcW w:w="3125" w:type="pct"/>
            <w:tcMar>
              <w:top w:w="0" w:type="dxa"/>
              <w:left w:w="108" w:type="dxa"/>
              <w:bottom w:w="0" w:type="dxa"/>
              <w:right w:w="108" w:type="dxa"/>
            </w:tcMar>
            <w:hideMark/>
          </w:tcPr>
          <w:p w:rsidR="0029735A" w:rsidRPr="007563AF"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y-KG" w:eastAsia="ru-RU"/>
              </w:rPr>
              <w:t xml:space="preserve">Жол-жоболордун </w:t>
            </w:r>
            <w:r w:rsidRPr="007563AF">
              <w:rPr>
                <w:rFonts w:ascii="Times New Roman" w:eastAsia="Times New Roman" w:hAnsi="Times New Roman" w:cs="Times New Roman"/>
                <w:b/>
                <w:sz w:val="28"/>
                <w:szCs w:val="28"/>
                <w:lang w:eastAsia="ru-RU"/>
              </w:rPr>
              <w:t>аталышы</w:t>
            </w:r>
          </w:p>
        </w:tc>
        <w:tc>
          <w:tcPr>
            <w:tcW w:w="1565" w:type="pct"/>
            <w:tcMar>
              <w:top w:w="0" w:type="dxa"/>
              <w:left w:w="108" w:type="dxa"/>
              <w:bottom w:w="0" w:type="dxa"/>
              <w:right w:w="108" w:type="dxa"/>
            </w:tcMar>
            <w:hideMark/>
          </w:tcPr>
          <w:p w:rsidR="0029735A" w:rsidRPr="007563AF"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7563AF">
              <w:rPr>
                <w:rFonts w:ascii="Times New Roman" w:eastAsia="Times New Roman" w:hAnsi="Times New Roman" w:cs="Times New Roman"/>
                <w:b/>
                <w:sz w:val="28"/>
                <w:szCs w:val="28"/>
                <w:lang w:eastAsia="ru-RU"/>
              </w:rPr>
              <w:t>Эскертүү</w:t>
            </w:r>
          </w:p>
        </w:tc>
      </w:tr>
      <w:tr w:rsidR="0029735A" w:rsidRPr="00DA245C" w:rsidTr="00884FAF">
        <w:tc>
          <w:tcPr>
            <w:tcW w:w="310" w:type="pct"/>
            <w:tcMar>
              <w:top w:w="0" w:type="dxa"/>
              <w:left w:w="108" w:type="dxa"/>
              <w:bottom w:w="0" w:type="dxa"/>
              <w:right w:w="108" w:type="dxa"/>
            </w:tcMar>
            <w:hideMark/>
          </w:tcPr>
          <w:p w:rsidR="0029735A" w:rsidRPr="00DA245C"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hideMark/>
          </w:tcPr>
          <w:p w:rsidR="0029735A" w:rsidRPr="00DA245C" w:rsidRDefault="0029735A" w:rsidP="00884FAF">
            <w:pPr>
              <w:spacing w:after="0" w:line="240" w:lineRule="auto"/>
              <w:ind w:right="-60"/>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Үндү күчөтүү боюнча көчмө үн жабдууларын берүү жөнүндө арызды кабыл алуу жана каттоо</w:t>
            </w:r>
          </w:p>
          <w:p w:rsidR="0029735A" w:rsidRPr="00DA245C"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(Административдик жол-жобо)</w:t>
            </w:r>
          </w:p>
        </w:tc>
        <w:tc>
          <w:tcPr>
            <w:tcW w:w="1565" w:type="pct"/>
            <w:tcMar>
              <w:top w:w="0" w:type="dxa"/>
              <w:left w:w="108" w:type="dxa"/>
              <w:bottom w:w="0" w:type="dxa"/>
              <w:right w:w="108" w:type="dxa"/>
            </w:tcMar>
            <w:hideMark/>
          </w:tcPr>
          <w:p w:rsidR="0029735A" w:rsidRPr="00074AAC" w:rsidRDefault="0029735A" w:rsidP="00884FAF">
            <w:pPr>
              <w:spacing w:after="0" w:line="240" w:lineRule="auto"/>
              <w:contextualSpacing/>
              <w:rPr>
                <w:rFonts w:ascii="Times New Roman" w:eastAsia="Times New Roman" w:hAnsi="Times New Roman" w:cs="Times New Roman"/>
                <w:sz w:val="28"/>
                <w:szCs w:val="28"/>
                <w:lang w:eastAsia="ru-RU"/>
              </w:rPr>
            </w:pPr>
            <w:r w:rsidRPr="00074AAC">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DA245C" w:rsidTr="00884FAF">
        <w:tc>
          <w:tcPr>
            <w:tcW w:w="310" w:type="pct"/>
            <w:tcMar>
              <w:top w:w="0" w:type="dxa"/>
              <w:left w:w="108" w:type="dxa"/>
              <w:bottom w:w="0" w:type="dxa"/>
              <w:right w:w="108" w:type="dxa"/>
            </w:tcMar>
          </w:tcPr>
          <w:p w:rsidR="0029735A" w:rsidRPr="00DA245C"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631C97" w:rsidRDefault="0029735A" w:rsidP="00884FAF">
            <w:pPr>
              <w:spacing w:after="0" w:line="240" w:lineRule="auto"/>
              <w:ind w:right="-60"/>
              <w:contextualSpacing/>
              <w:jc w:val="both"/>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Келишим</w:t>
            </w:r>
            <w:r>
              <w:rPr>
                <w:rFonts w:ascii="Times New Roman" w:eastAsia="Times New Roman" w:hAnsi="Times New Roman" w:cs="Times New Roman"/>
                <w:sz w:val="28"/>
                <w:szCs w:val="28"/>
                <w:lang w:val="ky-KG" w:eastAsia="ru-RU"/>
              </w:rPr>
              <w:t>ди тариздөө</w:t>
            </w:r>
          </w:p>
          <w:p w:rsidR="0029735A" w:rsidRPr="00DA245C"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(Административдик жол-жобо)</w:t>
            </w:r>
          </w:p>
        </w:tc>
        <w:tc>
          <w:tcPr>
            <w:tcW w:w="1565" w:type="pct"/>
            <w:tcMar>
              <w:top w:w="0" w:type="dxa"/>
              <w:left w:w="108" w:type="dxa"/>
              <w:bottom w:w="0" w:type="dxa"/>
              <w:right w:w="108" w:type="dxa"/>
            </w:tcMar>
          </w:tcPr>
          <w:p w:rsidR="0029735A" w:rsidRPr="00074AAC" w:rsidRDefault="0029735A" w:rsidP="00884FAF">
            <w:pPr>
              <w:spacing w:after="0" w:line="240" w:lineRule="auto"/>
              <w:contextualSpacing/>
              <w:rPr>
                <w:rFonts w:ascii="Times New Roman" w:eastAsia="Times New Roman" w:hAnsi="Times New Roman" w:cs="Times New Roman"/>
                <w:sz w:val="28"/>
                <w:szCs w:val="28"/>
                <w:lang w:eastAsia="ru-RU"/>
              </w:rPr>
            </w:pPr>
            <w:r w:rsidRPr="00074AAC">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DA245C" w:rsidTr="00884FAF">
        <w:tc>
          <w:tcPr>
            <w:tcW w:w="310" w:type="pct"/>
            <w:tcMar>
              <w:top w:w="0" w:type="dxa"/>
              <w:left w:w="108" w:type="dxa"/>
              <w:bottom w:w="0" w:type="dxa"/>
              <w:right w:w="108" w:type="dxa"/>
            </w:tcMar>
          </w:tcPr>
          <w:p w:rsidR="0029735A" w:rsidRPr="00DA245C"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FC033C" w:rsidRDefault="0029735A" w:rsidP="00884FAF">
            <w:pPr>
              <w:spacing w:after="0" w:line="240" w:lineRule="auto"/>
              <w:ind w:right="-60"/>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төлөөгө карата эсептерди коюу</w:t>
            </w:r>
          </w:p>
          <w:p w:rsidR="0029735A" w:rsidRPr="00DA245C"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(Уюштуруу-башкаруу жол-жобо</w:t>
            </w:r>
            <w:r>
              <w:rPr>
                <w:rFonts w:ascii="Times New Roman" w:eastAsia="Times New Roman" w:hAnsi="Times New Roman" w:cs="Times New Roman"/>
                <w:sz w:val="28"/>
                <w:szCs w:val="28"/>
                <w:lang w:val="ky-KG" w:eastAsia="ru-RU"/>
              </w:rPr>
              <w:t>су</w:t>
            </w:r>
            <w:r w:rsidRPr="00DA245C">
              <w:rPr>
                <w:rFonts w:ascii="Times New Roman" w:eastAsia="Times New Roman" w:hAnsi="Times New Roman" w:cs="Times New Roman"/>
                <w:sz w:val="28"/>
                <w:szCs w:val="28"/>
                <w:lang w:eastAsia="ru-RU"/>
              </w:rPr>
              <w:t>)</w:t>
            </w:r>
          </w:p>
        </w:tc>
        <w:tc>
          <w:tcPr>
            <w:tcW w:w="1565" w:type="pct"/>
            <w:tcMar>
              <w:top w:w="0" w:type="dxa"/>
              <w:left w:w="108" w:type="dxa"/>
              <w:bottom w:w="0" w:type="dxa"/>
              <w:right w:w="108" w:type="dxa"/>
            </w:tcMar>
          </w:tcPr>
          <w:p w:rsidR="0029735A" w:rsidRPr="00074AAC" w:rsidRDefault="0029735A" w:rsidP="00884FAF">
            <w:pPr>
              <w:spacing w:after="0" w:line="240" w:lineRule="auto"/>
              <w:contextualSpacing/>
              <w:rPr>
                <w:rFonts w:ascii="Times New Roman" w:eastAsia="Times New Roman" w:hAnsi="Times New Roman" w:cs="Times New Roman"/>
                <w:sz w:val="28"/>
                <w:szCs w:val="28"/>
                <w:lang w:eastAsia="ru-RU"/>
              </w:rPr>
            </w:pPr>
            <w:r w:rsidRPr="00074AAC">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DA245C" w:rsidTr="00884FAF">
        <w:tc>
          <w:tcPr>
            <w:tcW w:w="310" w:type="pct"/>
            <w:tcMar>
              <w:top w:w="0" w:type="dxa"/>
              <w:left w:w="108" w:type="dxa"/>
              <w:bottom w:w="0" w:type="dxa"/>
              <w:right w:w="108" w:type="dxa"/>
            </w:tcMar>
          </w:tcPr>
          <w:p w:rsidR="0029735A" w:rsidRPr="00DA245C"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DA245C"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Кызмат</w:t>
            </w:r>
            <w:r>
              <w:rPr>
                <w:rFonts w:ascii="Times New Roman" w:eastAsia="Times New Roman" w:hAnsi="Times New Roman" w:cs="Times New Roman"/>
                <w:sz w:val="28"/>
                <w:szCs w:val="28"/>
                <w:lang w:val="ky-KG" w:eastAsia="ru-RU"/>
              </w:rPr>
              <w:t xml:space="preserve"> көрсөтүүнү</w:t>
            </w:r>
            <w:r w:rsidRPr="00DA245C">
              <w:rPr>
                <w:rFonts w:ascii="Times New Roman" w:eastAsia="Times New Roman" w:hAnsi="Times New Roman" w:cs="Times New Roman"/>
                <w:sz w:val="28"/>
                <w:szCs w:val="28"/>
                <w:lang w:eastAsia="ru-RU"/>
              </w:rPr>
              <w:t xml:space="preserve"> аткаруу</w:t>
            </w:r>
          </w:p>
          <w:p w:rsidR="0029735A" w:rsidRPr="00DA245C"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(Уюштуруу-башкаруу жол-жобо</w:t>
            </w:r>
            <w:r>
              <w:rPr>
                <w:rFonts w:ascii="Times New Roman" w:eastAsia="Times New Roman" w:hAnsi="Times New Roman" w:cs="Times New Roman"/>
                <w:sz w:val="28"/>
                <w:szCs w:val="28"/>
                <w:lang w:val="ky-KG" w:eastAsia="ru-RU"/>
              </w:rPr>
              <w:t>су</w:t>
            </w:r>
            <w:r w:rsidRPr="00DA245C">
              <w:rPr>
                <w:rFonts w:ascii="Times New Roman" w:eastAsia="Times New Roman" w:hAnsi="Times New Roman" w:cs="Times New Roman"/>
                <w:sz w:val="28"/>
                <w:szCs w:val="28"/>
                <w:lang w:eastAsia="ru-RU"/>
              </w:rPr>
              <w:t>)</w:t>
            </w:r>
          </w:p>
        </w:tc>
        <w:tc>
          <w:tcPr>
            <w:tcW w:w="1565" w:type="pct"/>
            <w:tcMar>
              <w:top w:w="0" w:type="dxa"/>
              <w:left w:w="108" w:type="dxa"/>
              <w:bottom w:w="0" w:type="dxa"/>
              <w:right w:w="108" w:type="dxa"/>
            </w:tcMar>
          </w:tcPr>
          <w:p w:rsidR="0029735A" w:rsidRPr="00074AAC" w:rsidRDefault="0029735A" w:rsidP="00884FAF">
            <w:pPr>
              <w:spacing w:after="0" w:line="240" w:lineRule="auto"/>
              <w:contextualSpacing/>
              <w:rPr>
                <w:rFonts w:ascii="Times New Roman" w:eastAsia="Times New Roman" w:hAnsi="Times New Roman" w:cs="Times New Roman"/>
                <w:sz w:val="28"/>
                <w:szCs w:val="28"/>
                <w:lang w:eastAsia="ru-RU"/>
              </w:rPr>
            </w:pPr>
            <w:r w:rsidRPr="00074AAC">
              <w:rPr>
                <w:rFonts w:ascii="Times New Roman" w:eastAsia="Times New Roman" w:hAnsi="Times New Roman" w:cs="Times New Roman"/>
                <w:sz w:val="28"/>
                <w:szCs w:val="28"/>
                <w:lang w:eastAsia="ru-RU"/>
              </w:rPr>
              <w:t>Ведомстволор аралык өз ара аракеттенүү жүзөгө ашырылбайт</w:t>
            </w:r>
          </w:p>
        </w:tc>
      </w:tr>
    </w:tbl>
    <w:p w:rsidR="0029735A" w:rsidRPr="00631C97" w:rsidRDefault="0029735A" w:rsidP="0029735A">
      <w:pPr>
        <w:spacing w:after="0" w:line="240" w:lineRule="auto"/>
        <w:jc w:val="both"/>
        <w:rPr>
          <w:rFonts w:ascii="Times New Roman" w:eastAsia="Times New Roman" w:hAnsi="Times New Roman" w:cs="Times New Roman"/>
          <w:b/>
          <w:sz w:val="28"/>
          <w:szCs w:val="28"/>
          <w:lang w:val="ky-KG" w:eastAsia="ru-RU"/>
        </w:rPr>
      </w:pPr>
    </w:p>
    <w:p w:rsidR="0029735A" w:rsidRDefault="0029735A" w:rsidP="0029735A">
      <w:pPr>
        <w:spacing w:after="0" w:line="240" w:lineRule="auto"/>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b/>
          <w:sz w:val="28"/>
          <w:szCs w:val="28"/>
          <w:lang w:val="ky-KG" w:eastAsia="ru-RU"/>
        </w:rPr>
        <w:t xml:space="preserve">3. </w:t>
      </w:r>
      <w:r w:rsidRPr="00F058A0">
        <w:rPr>
          <w:rFonts w:ascii="Times New Roman" w:eastAsia="Times New Roman" w:hAnsi="Times New Roman" w:cs="Times New Roman"/>
          <w:b/>
          <w:sz w:val="28"/>
          <w:szCs w:val="28"/>
          <w:lang w:val="ky-KG" w:eastAsia="ru-RU"/>
        </w:rPr>
        <w:t>Жол-жоболордун өз ара байланышынын блок-схемасы</w:t>
      </w:r>
    </w:p>
    <w:p w:rsidR="0029735A" w:rsidRPr="00F058A0" w:rsidRDefault="0029735A" w:rsidP="0029735A">
      <w:pPr>
        <w:spacing w:after="0" w:line="240" w:lineRule="auto"/>
        <w:jc w:val="center"/>
        <w:rPr>
          <w:rFonts w:ascii="Times New Roman" w:eastAsia="Times New Roman" w:hAnsi="Times New Roman" w:cs="Times New Roman"/>
          <w:b/>
          <w:sz w:val="28"/>
          <w:szCs w:val="28"/>
          <w:lang w:val="ky-KG" w:eastAsia="ru-RU"/>
        </w:rPr>
      </w:pPr>
    </w:p>
    <w:p w:rsidR="0029735A" w:rsidRPr="009C7619" w:rsidRDefault="0029735A" w:rsidP="0029735A">
      <w:pPr>
        <w:spacing w:after="0" w:line="240" w:lineRule="auto"/>
        <w:ind w:firstLine="709"/>
        <w:jc w:val="both"/>
        <w:rPr>
          <w:rFonts w:ascii="Times New Roman" w:eastAsia="Times New Roman" w:hAnsi="Times New Roman" w:cs="Times New Roman"/>
          <w:sz w:val="28"/>
          <w:szCs w:val="24"/>
          <w:lang w:val="ky-KG" w:eastAsia="ru-RU"/>
        </w:rPr>
      </w:pPr>
      <w:r w:rsidRPr="009C7619">
        <w:rPr>
          <w:rFonts w:ascii="Times New Roman" w:eastAsia="Times New Roman" w:hAnsi="Times New Roman" w:cs="Times New Roman"/>
          <w:sz w:val="28"/>
          <w:szCs w:val="24"/>
          <w:lang w:val="ky-KG" w:eastAsia="ru-RU"/>
        </w:rPr>
        <w:t xml:space="preserve">5. Кызмат көрсөтүү өндүрүшүндө аткарылуучу жол-жоболордун логикалык тартиби </w:t>
      </w:r>
      <w:r>
        <w:rPr>
          <w:rFonts w:ascii="Times New Roman" w:eastAsia="Times New Roman" w:hAnsi="Times New Roman" w:cs="Times New Roman"/>
          <w:sz w:val="28"/>
          <w:szCs w:val="24"/>
          <w:lang w:val="ky-KG" w:eastAsia="ru-RU"/>
        </w:rPr>
        <w:t xml:space="preserve">төмөнкү </w:t>
      </w:r>
      <w:r w:rsidRPr="009C7619">
        <w:rPr>
          <w:rFonts w:ascii="Times New Roman" w:eastAsia="Times New Roman" w:hAnsi="Times New Roman" w:cs="Times New Roman"/>
          <w:sz w:val="28"/>
          <w:szCs w:val="24"/>
          <w:lang w:val="ky-KG" w:eastAsia="ru-RU"/>
        </w:rPr>
        <w:t>блок-схемада көрсөтүлгөн</w:t>
      </w:r>
      <w:r>
        <w:rPr>
          <w:rFonts w:ascii="Times New Roman" w:eastAsia="Times New Roman" w:hAnsi="Times New Roman" w:cs="Times New Roman"/>
          <w:sz w:val="28"/>
          <w:szCs w:val="24"/>
          <w:lang w:val="ky-KG" w:eastAsia="ru-RU"/>
        </w:rPr>
        <w:t>:</w:t>
      </w:r>
    </w:p>
    <w:p w:rsidR="0029735A" w:rsidRPr="00631C97" w:rsidRDefault="0029735A" w:rsidP="0029735A">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28288" behindDoc="0" locked="0" layoutInCell="1" allowOverlap="1" wp14:anchorId="69F8332D" wp14:editId="71D0391C">
                <wp:simplePos x="0" y="0"/>
                <wp:positionH relativeFrom="margin">
                  <wp:align>left</wp:align>
                </wp:positionH>
                <wp:positionV relativeFrom="paragraph">
                  <wp:posOffset>276860</wp:posOffset>
                </wp:positionV>
                <wp:extent cx="3086100" cy="2007235"/>
                <wp:effectExtent l="0" t="0" r="19050" b="12065"/>
                <wp:wrapNone/>
                <wp:docPr id="782"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007235"/>
                        </a:xfrm>
                        <a:prstGeom prst="rect">
                          <a:avLst/>
                        </a:prstGeom>
                        <a:solidFill>
                          <a:sysClr val="window" lastClr="FFFFFF"/>
                        </a:solidFill>
                        <a:ln w="6350">
                          <a:solidFill>
                            <a:prstClr val="black"/>
                          </a:solidFill>
                          <a:prstDash val="dashDot"/>
                        </a:ln>
                        <a:effectLst/>
                      </wps:spPr>
                      <wps:txbx>
                        <w:txbxContent>
                          <w:p w:rsidR="006E33FF" w:rsidRPr="00387187" w:rsidRDefault="006E33FF" w:rsidP="0029735A">
                            <w:pPr>
                              <w:rPr>
                                <w:rFonts w:ascii="Times New Roman" w:hAnsi="Times New Roman" w:cs="Times New Roman"/>
                                <w:b/>
                                <w:sz w:val="28"/>
                                <w:szCs w:val="28"/>
                                <w:lang w:val="ky-KG"/>
                              </w:rPr>
                            </w:pPr>
                            <w:r w:rsidRPr="00387187">
                              <w:rPr>
                                <w:rFonts w:ascii="Times New Roman" w:hAnsi="Times New Roman" w:cs="Times New Roman"/>
                                <w:b/>
                                <w:sz w:val="28"/>
                                <w:szCs w:val="28"/>
                              </w:rPr>
                              <w:t>Фронт-офис</w:t>
                            </w:r>
                            <w:r w:rsidRPr="00387187">
                              <w:rPr>
                                <w:rFonts w:ascii="Times New Roman" w:hAnsi="Times New Roman" w:cs="Times New Roman"/>
                                <w:b/>
                                <w:sz w:val="28"/>
                                <w:szCs w:val="28"/>
                                <w:lang w:val="ky-K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1" type="#_x0000_t202" style="position:absolute;left:0;text-align:left;margin-left:0;margin-top:21.8pt;width:243pt;height:158.05pt;z-index:25242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" fillcolor="window" strokeweight=".5pt">
                <v:stroke dashstyle="dashDot"/>
                <v:path arrowok="t"/>
                <v:textbox>
                  <w:txbxContent>
                    <w:p w:rsidR="006E33FF" w:rsidRPr="00387187" w:rsidRDefault="006E33FF" w:rsidP="0029735A">
                      <w:pPr>
                        <w:rPr>
                          <w:rFonts w:ascii="Times New Roman" w:hAnsi="Times New Roman" w:cs="Times New Roman"/>
                          <w:b/>
                          <w:sz w:val="28"/>
                          <w:szCs w:val="28"/>
                          <w:lang w:val="ky-KG"/>
                        </w:rPr>
                      </w:pPr>
                      <w:r w:rsidRPr="00387187">
                        <w:rPr>
                          <w:rFonts w:ascii="Times New Roman" w:hAnsi="Times New Roman" w:cs="Times New Roman"/>
                          <w:b/>
                          <w:sz w:val="28"/>
                          <w:szCs w:val="28"/>
                        </w:rPr>
                        <w:t>Фронт-офис</w:t>
                      </w:r>
                      <w:r w:rsidRPr="00387187">
                        <w:rPr>
                          <w:rFonts w:ascii="Times New Roman" w:hAnsi="Times New Roman" w:cs="Times New Roman"/>
                          <w:b/>
                          <w:sz w:val="28"/>
                          <w:szCs w:val="28"/>
                          <w:lang w:val="ky-KG"/>
                        </w:rPr>
                        <w:t xml:space="preserve"> </w:t>
                      </w:r>
                    </w:p>
                  </w:txbxContent>
                </v:textbox>
                <w10:wrap anchorx="margin"/>
              </v:shape>
            </w:pict>
          </mc:Fallback>
        </mc:AlternateContent>
      </w:r>
    </w:p>
    <w:tbl>
      <w:tblPr>
        <w:tblpPr w:leftFromText="180" w:rightFromText="180" w:vertAnchor="text" w:horzAnchor="margin" w:tblpY="147"/>
        <w:tblW w:w="0" w:type="auto"/>
        <w:tblLook w:val="0000" w:firstRow="0" w:lastRow="0" w:firstColumn="0" w:lastColumn="0" w:noHBand="0" w:noVBand="0"/>
      </w:tblPr>
      <w:tblGrid>
        <w:gridCol w:w="9287"/>
      </w:tblGrid>
      <w:tr w:rsidR="0029735A" w:rsidRPr="00DA245C" w:rsidTr="00884FAF">
        <w:trPr>
          <w:trHeight w:val="2669"/>
        </w:trPr>
        <w:tc>
          <w:tcPr>
            <w:tcW w:w="9352" w:type="dxa"/>
          </w:tcPr>
          <w:p w:rsidR="0029735A" w:rsidRPr="00631C97" w:rsidRDefault="0029735A" w:rsidP="00884FAF">
            <w:pPr>
              <w:spacing w:after="0" w:line="240" w:lineRule="auto"/>
              <w:ind w:firstLine="709"/>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30336" behindDoc="0" locked="0" layoutInCell="1" allowOverlap="1" wp14:anchorId="5C2BD95C" wp14:editId="193E97BC">
                      <wp:simplePos x="0" y="0"/>
                      <wp:positionH relativeFrom="column">
                        <wp:posOffset>-62865</wp:posOffset>
                      </wp:positionH>
                      <wp:positionV relativeFrom="paragraph">
                        <wp:posOffset>226695</wp:posOffset>
                      </wp:positionV>
                      <wp:extent cx="2790825" cy="695325"/>
                      <wp:effectExtent l="0" t="0" r="28575" b="28575"/>
                      <wp:wrapNone/>
                      <wp:docPr id="783" name="Прямоугольник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695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DA245C"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Үндү күчөтүү боюнча көчмө үн жабдууларын берүү жөнүндө арызды кабыл алуу жана каттоо</w:t>
                                  </w:r>
                                </w:p>
                                <w:p w:rsidR="006E33FF" w:rsidRPr="007563AF" w:rsidRDefault="006E33FF" w:rsidP="0029735A">
                                  <w:pPr>
                                    <w:rPr>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83" o:spid="_x0000_s1472" style="position:absolute;left:0;text-align:left;margin-left:-4.95pt;margin-top:17.85pt;width:219.75pt;height:54.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" fillcolor="white [3201]" strokecolor="black [3213]" strokeweight="1pt">
                      <v:path arrowok="t"/>
                      <v:textbox>
                        <w:txbxContent>
                          <w:p w:rsidR="006E33FF" w:rsidRPr="00DA245C"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Үндү күчөтүү боюнча көчмө үн жабдууларын берүү жөнүндө арызды кабыл алуу жана каттоо</w:t>
                            </w:r>
                          </w:p>
                          <w:p w:rsidR="006E33FF" w:rsidRPr="007563AF" w:rsidRDefault="006E33FF" w:rsidP="0029735A">
                            <w:pPr>
                              <w:rPr>
                                <w:sz w:val="28"/>
                                <w:szCs w:val="24"/>
                              </w:rPr>
                            </w:pPr>
                          </w:p>
                        </w:txbxContent>
                      </v:textbox>
                    </v:rect>
                  </w:pict>
                </mc:Fallback>
              </mc:AlternateContent>
            </w:r>
          </w:p>
          <w:p w:rsidR="0029735A" w:rsidRPr="00387187" w:rsidRDefault="0029735A" w:rsidP="00884FAF">
            <w:pPr>
              <w:spacing w:after="0" w:line="240" w:lineRule="auto"/>
              <w:ind w:firstLine="709"/>
              <w:contextualSpacing/>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sz w:val="28"/>
                <w:szCs w:val="28"/>
                <w:lang w:val="ky-KG" w:eastAsia="ru-RU"/>
              </w:rPr>
              <w:t xml:space="preserve">                 </w:t>
            </w:r>
            <w:r w:rsidRPr="00387187">
              <w:rPr>
                <w:rFonts w:ascii="Times New Roman" w:eastAsia="Times New Roman" w:hAnsi="Times New Roman" w:cs="Times New Roman"/>
                <w:b/>
                <w:sz w:val="28"/>
                <w:szCs w:val="28"/>
                <w:lang w:val="ky-KG" w:eastAsia="ru-RU"/>
              </w:rPr>
              <w:t>Бэк-офис</w:t>
            </w:r>
          </w:p>
          <w:p w:rsidR="0029735A" w:rsidRPr="00DA245C" w:rsidRDefault="0029735A" w:rsidP="00884FAF">
            <w:pPr>
              <w:tabs>
                <w:tab w:val="left" w:pos="1800"/>
              </w:tabs>
              <w:spacing w:after="0" w:line="240" w:lineRule="auto"/>
              <w:jc w:val="both"/>
              <w:rPr>
                <w:rFonts w:ascii="Times New Roman" w:eastAsia="Times New Roman" w:hAnsi="Times New Roman" w:cs="Times New Roman"/>
                <w:sz w:val="28"/>
                <w:szCs w:val="28"/>
                <w:lang w:eastAsia="ru-RU"/>
              </w:rPr>
            </w:pPr>
          </w:p>
          <w:p w:rsidR="0029735A" w:rsidRPr="007563AF" w:rsidRDefault="0029735A" w:rsidP="00884FAF">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40576" behindDoc="0" locked="0" layoutInCell="1" allowOverlap="1" wp14:anchorId="114FBDB3" wp14:editId="3B2D2A8F">
                      <wp:simplePos x="0" y="0"/>
                      <wp:positionH relativeFrom="column">
                        <wp:posOffset>60960</wp:posOffset>
                      </wp:positionH>
                      <wp:positionV relativeFrom="paragraph">
                        <wp:posOffset>851535</wp:posOffset>
                      </wp:positionV>
                      <wp:extent cx="2443480" cy="504825"/>
                      <wp:effectExtent l="0" t="0" r="13970" b="28575"/>
                      <wp:wrapNone/>
                      <wp:docPr id="78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3480"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FC033C" w:rsidRDefault="006E33FF" w:rsidP="0029735A">
                                  <w:pPr>
                                    <w:spacing w:after="0" w:line="240" w:lineRule="auto"/>
                                    <w:ind w:right="-60"/>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төлөөгө карата эсептерди коюу</w:t>
                                  </w:r>
                                </w:p>
                                <w:p w:rsidR="006E33FF" w:rsidRPr="00F058A0" w:rsidRDefault="006E33FF" w:rsidP="0029735A">
                                  <w:pPr>
                                    <w:spacing w:after="0" w:line="240" w:lineRule="auto"/>
                                    <w:ind w:right="-60"/>
                                    <w:contextualSpacing/>
                                    <w:jc w:val="center"/>
                                    <w:rPr>
                                      <w:rFonts w:ascii="Times New Roman" w:eastAsia="Times New Roman" w:hAnsi="Times New Roman" w:cs="Times New Roman"/>
                                      <w:sz w:val="28"/>
                                      <w:szCs w:val="28"/>
                                      <w:lang w:val="ky-K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473" style="position:absolute;left:0;text-align:left;margin-left:4.8pt;margin-top:67.05pt;width:192.4pt;height:3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" fillcolor="white [3201]" strokecolor="black [3213]" strokeweight="1pt">
                      <v:path arrowok="t"/>
                      <v:textbox>
                        <w:txbxContent>
                          <w:p w:rsidR="006E33FF" w:rsidRPr="00FC033C" w:rsidRDefault="006E33FF" w:rsidP="0029735A">
                            <w:pPr>
                              <w:spacing w:after="0" w:line="240" w:lineRule="auto"/>
                              <w:ind w:right="-60"/>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төлөөгө карата эсептерди коюу</w:t>
                            </w:r>
                          </w:p>
                          <w:p w:rsidR="006E33FF" w:rsidRPr="00F058A0" w:rsidRDefault="006E33FF" w:rsidP="0029735A">
                            <w:pPr>
                              <w:spacing w:after="0" w:line="240" w:lineRule="auto"/>
                              <w:ind w:right="-60"/>
                              <w:contextualSpacing/>
                              <w:jc w:val="center"/>
                              <w:rPr>
                                <w:rFonts w:ascii="Times New Roman" w:eastAsia="Times New Roman" w:hAnsi="Times New Roman" w:cs="Times New Roman"/>
                                <w:sz w:val="28"/>
                                <w:szCs w:val="28"/>
                                <w:lang w:val="ky-KG" w:eastAsia="ru-RU"/>
                              </w:rPr>
                            </w:pP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29312" behindDoc="0" locked="0" layoutInCell="1" allowOverlap="1" wp14:anchorId="4EC68212" wp14:editId="3078C960">
                      <wp:simplePos x="0" y="0"/>
                      <wp:positionH relativeFrom="margin">
                        <wp:posOffset>3337560</wp:posOffset>
                      </wp:positionH>
                      <wp:positionV relativeFrom="paragraph">
                        <wp:posOffset>803910</wp:posOffset>
                      </wp:positionV>
                      <wp:extent cx="1943100" cy="502285"/>
                      <wp:effectExtent l="0" t="0" r="19050" b="12065"/>
                      <wp:wrapNone/>
                      <wp:docPr id="785"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02285"/>
                              </a:xfrm>
                              <a:prstGeom prst="rect">
                                <a:avLst/>
                              </a:prstGeom>
                              <a:solidFill>
                                <a:sysClr val="window" lastClr="FFFFFF"/>
                              </a:solidFill>
                              <a:ln w="6350">
                                <a:solidFill>
                                  <a:prstClr val="black"/>
                                </a:solidFill>
                              </a:ln>
                              <a:effectLst/>
                            </wps:spPr>
                            <wps:txbx>
                              <w:txbxContent>
                                <w:p w:rsidR="006E33FF" w:rsidRPr="007563AF" w:rsidRDefault="006E33FF" w:rsidP="0029735A">
                                  <w:pPr>
                                    <w:pStyle w:val="tkTekst"/>
                                    <w:spacing w:after="0" w:line="240" w:lineRule="auto"/>
                                    <w:ind w:firstLine="0"/>
                                    <w:contextualSpacing/>
                                    <w:jc w:val="center"/>
                                    <w:rPr>
                                      <w:rFonts w:ascii="Times New Roman" w:hAnsi="Times New Roman" w:cs="Times New Roman"/>
                                      <w:color w:val="222222"/>
                                      <w:sz w:val="28"/>
                                      <w:szCs w:val="28"/>
                                      <w:lang w:val="ky-KG"/>
                                    </w:rPr>
                                  </w:pPr>
                                  <w:r>
                                    <w:rPr>
                                      <w:rFonts w:ascii="Times New Roman" w:hAnsi="Times New Roman" w:cs="Times New Roman"/>
                                      <w:color w:val="222222"/>
                                      <w:sz w:val="28"/>
                                      <w:szCs w:val="28"/>
                                      <w:lang w:val="ky-KG"/>
                                    </w:rPr>
                                    <w:t>Кызмат көрсөтүүнү аткаруу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left:0;text-align:left;margin-left:262.8pt;margin-top:63.3pt;width:153pt;height:39.55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" fillcolor="window" strokeweight=".5pt">
                      <v:path arrowok="t"/>
                      <v:textbox>
                        <w:txbxContent>
                          <w:p w:rsidR="006E33FF" w:rsidRPr="007563AF" w:rsidRDefault="006E33FF" w:rsidP="0029735A">
                            <w:pPr>
                              <w:pStyle w:val="tkTekst"/>
                              <w:spacing w:after="0" w:line="240" w:lineRule="auto"/>
                              <w:ind w:firstLine="0"/>
                              <w:contextualSpacing/>
                              <w:jc w:val="center"/>
                              <w:rPr>
                                <w:rFonts w:ascii="Times New Roman" w:hAnsi="Times New Roman" w:cs="Times New Roman"/>
                                <w:color w:val="222222"/>
                                <w:sz w:val="28"/>
                                <w:szCs w:val="28"/>
                                <w:lang w:val="ky-KG"/>
                              </w:rPr>
                            </w:pPr>
                            <w:r>
                              <w:rPr>
                                <w:rFonts w:ascii="Times New Roman" w:hAnsi="Times New Roman" w:cs="Times New Roman"/>
                                <w:color w:val="222222"/>
                                <w:sz w:val="28"/>
                                <w:szCs w:val="28"/>
                                <w:lang w:val="ky-KG"/>
                              </w:rPr>
                              <w:t>Кызмат көрсөтүүнү аткаруу</w:t>
                            </w:r>
                          </w:p>
                        </w:txbxContent>
                      </v:textbox>
                      <w10:wrap anchorx="margin"/>
                    </v:shape>
                  </w:pict>
                </mc:Fallback>
              </mc:AlternateContent>
            </w:r>
            <w:r>
              <w:rPr>
                <w:rFonts w:ascii="Times New Roman" w:eastAsia="Times New Roman" w:hAnsi="Times New Roman" w:cs="Times New Roman"/>
                <w:b/>
                <w:noProof/>
                <w:sz w:val="28"/>
                <w:szCs w:val="28"/>
                <w:lang w:eastAsia="ru-RU"/>
              </w:rPr>
              <mc:AlternateContent>
                <mc:Choice Requires="wps">
                  <w:drawing>
                    <wp:anchor distT="4294967295" distB="4294967295" distL="114300" distR="114300" simplePos="0" relativeHeight="252444672" behindDoc="0" locked="0" layoutInCell="1" allowOverlap="1" wp14:anchorId="24D243BD" wp14:editId="317D77A9">
                      <wp:simplePos x="0" y="0"/>
                      <wp:positionH relativeFrom="column">
                        <wp:posOffset>2538095</wp:posOffset>
                      </wp:positionH>
                      <wp:positionV relativeFrom="paragraph">
                        <wp:posOffset>1010920</wp:posOffset>
                      </wp:positionV>
                      <wp:extent cx="783590" cy="0"/>
                      <wp:effectExtent l="0" t="76200" r="16510" b="95250"/>
                      <wp:wrapNone/>
                      <wp:docPr id="786"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5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813FC" id="Прямая со стрелкой 15" o:spid="_x0000_s1026" type="#_x0000_t32" style="position:absolute;margin-left:199.85pt;margin-top:79.6pt;width:61.7pt;height:0;z-index:25244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" strokecolor="black [3200]" strokeweight=".5pt">
                      <v:stroke endarrow="block" joinstyle="miter"/>
                      <o:lock v:ext="edit" shapetype="f"/>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43648" behindDoc="0" locked="0" layoutInCell="1" allowOverlap="1" wp14:anchorId="35646B9B" wp14:editId="6880F1A6">
                      <wp:simplePos x="0" y="0"/>
                      <wp:positionH relativeFrom="margin">
                        <wp:posOffset>-38100</wp:posOffset>
                      </wp:positionH>
                      <wp:positionV relativeFrom="paragraph">
                        <wp:posOffset>394970</wp:posOffset>
                      </wp:positionV>
                      <wp:extent cx="2733040" cy="306705"/>
                      <wp:effectExtent l="0" t="0" r="10160" b="17145"/>
                      <wp:wrapNone/>
                      <wp:docPr id="787"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040" cy="3067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7563AF" w:rsidRDefault="006E33FF" w:rsidP="0029735A">
                                  <w:pPr>
                                    <w:jc w:val="center"/>
                                    <w:rPr>
                                      <w:sz w:val="28"/>
                                      <w:szCs w:val="24"/>
                                    </w:rPr>
                                  </w:pPr>
                                  <w:r w:rsidRPr="007563AF">
                                    <w:rPr>
                                      <w:rFonts w:ascii="Times New Roman" w:eastAsia="Times New Roman" w:hAnsi="Times New Roman" w:cs="Times New Roman"/>
                                      <w:sz w:val="28"/>
                                      <w:szCs w:val="24"/>
                                      <w:lang w:eastAsia="ru-RU"/>
                                    </w:rPr>
                                    <w:t>Келишимди тариздөө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 o:spid="_x0000_s1475" style="position:absolute;left:0;text-align:left;margin-left:-3pt;margin-top:31.1pt;width:215.2pt;height:24.15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" fillcolor="white [3201]" strokecolor="black [3213]" strokeweight="1pt">
                      <v:path arrowok="t"/>
                      <v:textbox>
                        <w:txbxContent>
                          <w:p w:rsidR="006E33FF" w:rsidRPr="007563AF" w:rsidRDefault="006E33FF" w:rsidP="0029735A">
                            <w:pPr>
                              <w:jc w:val="center"/>
                              <w:rPr>
                                <w:sz w:val="28"/>
                                <w:szCs w:val="24"/>
                              </w:rPr>
                            </w:pPr>
                            <w:r w:rsidRPr="007563AF">
                              <w:rPr>
                                <w:rFonts w:ascii="Times New Roman" w:eastAsia="Times New Roman" w:hAnsi="Times New Roman" w:cs="Times New Roman"/>
                                <w:sz w:val="28"/>
                                <w:szCs w:val="24"/>
                                <w:lang w:eastAsia="ru-RU"/>
                              </w:rPr>
                              <w:t>Келишимди тариздөө</w:t>
                            </w:r>
                          </w:p>
                        </w:txbxContent>
                      </v:textbox>
                      <w10:wrap anchorx="margin"/>
                    </v:rect>
                  </w:pict>
                </mc:Fallback>
              </mc:AlternateContent>
            </w:r>
            <w:r>
              <w:rPr>
                <w:rFonts w:ascii="Times New Roman" w:eastAsia="Times New Roman" w:hAnsi="Times New Roman" w:cs="Times New Roman"/>
                <w:sz w:val="28"/>
                <w:szCs w:val="28"/>
                <w:lang w:val="ky-KG" w:eastAsia="ru-RU"/>
              </w:rPr>
              <w:t xml:space="preserve">  </w:t>
            </w:r>
          </w:p>
        </w:tc>
      </w:tr>
    </w:tbl>
    <w:p w:rsidR="0029735A" w:rsidRPr="00DA245C"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7D7D3D">
      <w:pPr>
        <w:pStyle w:val="a3"/>
        <w:numPr>
          <w:ilvl w:val="0"/>
          <w:numId w:val="18"/>
        </w:numPr>
        <w:spacing w:after="0" w:line="240" w:lineRule="auto"/>
        <w:jc w:val="right"/>
        <w:rPr>
          <w:rFonts w:ascii="Times New Roman" w:eastAsia="Times New Roman" w:hAnsi="Times New Roman" w:cs="Times New Roman"/>
          <w:b/>
          <w:sz w:val="28"/>
          <w:szCs w:val="28"/>
          <w:lang w:eastAsia="ru-RU"/>
        </w:rPr>
        <w:sectPr w:rsidR="0029735A" w:rsidSect="00884FAF">
          <w:footerReference w:type="default" r:id="rId27"/>
          <w:footerReference w:type="first" r:id="rId28"/>
          <w:pgSz w:w="11906" w:h="16838" w:code="9"/>
          <w:pgMar w:top="1134" w:right="1134" w:bottom="1134" w:left="1701" w:header="709" w:footer="709" w:gutter="0"/>
          <w:cols w:space="708"/>
          <w:docGrid w:linePitch="360"/>
        </w:sectPr>
      </w:pPr>
    </w:p>
    <w:p w:rsidR="0029735A" w:rsidRPr="009E06FF" w:rsidRDefault="0029735A" w:rsidP="0029735A">
      <w:pPr>
        <w:spacing w:after="0" w:line="240" w:lineRule="auto"/>
        <w:ind w:left="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y-KG" w:eastAsia="ru-RU"/>
        </w:rPr>
        <w:lastRenderedPageBreak/>
        <w:t>4. Жол-жоболорду жана алардын мүнөздөмөлөрүн сыпаттоо</w:t>
      </w:r>
    </w:p>
    <w:p w:rsidR="0029735A" w:rsidRPr="00DA245C"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y-KG" w:eastAsia="ru-RU"/>
        </w:rPr>
        <w:t>-</w:t>
      </w:r>
      <w:r w:rsidRPr="00DA245C">
        <w:rPr>
          <w:rFonts w:ascii="Times New Roman" w:eastAsia="Times New Roman" w:hAnsi="Times New Roman" w:cs="Times New Roman"/>
          <w:sz w:val="28"/>
          <w:szCs w:val="28"/>
          <w:lang w:eastAsia="ru-RU"/>
        </w:rPr>
        <w:t>таблица</w:t>
      </w:r>
    </w:p>
    <w:tbl>
      <w:tblPr>
        <w:tblpPr w:leftFromText="180" w:rightFromText="180" w:vertAnchor="text" w:tblpXSpec="center" w:tblpY="1"/>
        <w:tblOverlap w:val="never"/>
        <w:tblW w:w="5163" w:type="pct"/>
        <w:tblLayout w:type="fixed"/>
        <w:tblCellMar>
          <w:left w:w="0" w:type="dxa"/>
          <w:right w:w="0" w:type="dxa"/>
        </w:tblCellMar>
        <w:tblLook w:val="04A0" w:firstRow="1" w:lastRow="0" w:firstColumn="1" w:lastColumn="0" w:noHBand="0" w:noVBand="1"/>
      </w:tblPr>
      <w:tblGrid>
        <w:gridCol w:w="3463"/>
        <w:gridCol w:w="2318"/>
        <w:gridCol w:w="2125"/>
        <w:gridCol w:w="3542"/>
        <w:gridCol w:w="3820"/>
      </w:tblGrid>
      <w:tr w:rsidR="0029735A" w:rsidRPr="00DA245C" w:rsidTr="00884FAF">
        <w:tc>
          <w:tcPr>
            <w:tcW w:w="113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Жол-жобонун</w:t>
            </w:r>
            <w:r>
              <w:rPr>
                <w:rFonts w:ascii="Times New Roman" w:eastAsia="Times New Roman" w:hAnsi="Times New Roman" w:cs="Times New Roman"/>
                <w:b/>
                <w:bCs/>
                <w:sz w:val="28"/>
                <w:szCs w:val="28"/>
                <w:lang w:eastAsia="ru-RU"/>
              </w:rPr>
              <w:t xml:space="preserve"> жана</w:t>
            </w:r>
            <w:r w:rsidRPr="00DA245C">
              <w:rPr>
                <w:rFonts w:ascii="Times New Roman" w:eastAsia="Times New Roman" w:hAnsi="Times New Roman" w:cs="Times New Roman"/>
                <w:b/>
                <w:bCs/>
                <w:sz w:val="28"/>
                <w:szCs w:val="28"/>
                <w:lang w:eastAsia="ru-RU"/>
              </w:rPr>
              <w:t xml:space="preserve"> аракеттердин аталышы</w:t>
            </w: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C319AC"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b/>
                <w:bCs/>
                <w:sz w:val="28"/>
                <w:szCs w:val="28"/>
                <w:lang w:eastAsia="ru-RU"/>
              </w:rPr>
              <w:t>Аткаруучу, кызмат</w:t>
            </w:r>
            <w:r>
              <w:rPr>
                <w:rFonts w:ascii="Times New Roman" w:eastAsia="Times New Roman" w:hAnsi="Times New Roman" w:cs="Times New Roman"/>
                <w:b/>
                <w:bCs/>
                <w:sz w:val="28"/>
                <w:szCs w:val="28"/>
                <w:lang w:val="ky-KG" w:eastAsia="ru-RU"/>
              </w:rPr>
              <w:t xml:space="preserve"> адамы</w:t>
            </w:r>
          </w:p>
        </w:tc>
        <w:tc>
          <w:tcPr>
            <w:tcW w:w="6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DA245C">
              <w:rPr>
                <w:rFonts w:ascii="Times New Roman" w:eastAsia="Times New Roman" w:hAnsi="Times New Roman" w:cs="Times New Roman"/>
                <w:b/>
                <w:bCs/>
                <w:sz w:val="28"/>
                <w:szCs w:val="28"/>
                <w:lang w:eastAsia="ru-RU"/>
              </w:rPr>
              <w:t>ракеттердин узактыгы</w:t>
            </w:r>
          </w:p>
        </w:tc>
        <w:tc>
          <w:tcPr>
            <w:tcW w:w="11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326F45"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sidRPr="00DA245C">
              <w:rPr>
                <w:rFonts w:ascii="Times New Roman" w:eastAsia="Times New Roman" w:hAnsi="Times New Roman" w:cs="Times New Roman"/>
                <w:b/>
                <w:bCs/>
                <w:sz w:val="28"/>
                <w:szCs w:val="28"/>
                <w:lang w:eastAsia="ru-RU"/>
              </w:rPr>
              <w:t xml:space="preserve">ракеттердин </w:t>
            </w:r>
            <w:r>
              <w:rPr>
                <w:rFonts w:ascii="Times New Roman" w:eastAsia="Times New Roman" w:hAnsi="Times New Roman" w:cs="Times New Roman"/>
                <w:b/>
                <w:bCs/>
                <w:sz w:val="28"/>
                <w:szCs w:val="28"/>
                <w:lang w:val="ky-KG" w:eastAsia="ru-RU"/>
              </w:rPr>
              <w:t>натыйжасы</w:t>
            </w:r>
          </w:p>
        </w:tc>
        <w:tc>
          <w:tcPr>
            <w:tcW w:w="12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C319AC"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sidRPr="00DA245C">
              <w:rPr>
                <w:rFonts w:ascii="Times New Roman" w:eastAsia="Times New Roman" w:hAnsi="Times New Roman" w:cs="Times New Roman"/>
                <w:b/>
                <w:bCs/>
                <w:sz w:val="28"/>
                <w:szCs w:val="28"/>
                <w:lang w:eastAsia="ru-RU"/>
              </w:rPr>
              <w:t>ракетт</w:t>
            </w:r>
            <w:r>
              <w:rPr>
                <w:rFonts w:ascii="Times New Roman" w:eastAsia="Times New Roman" w:hAnsi="Times New Roman" w:cs="Times New Roman"/>
                <w:b/>
                <w:bCs/>
                <w:sz w:val="28"/>
                <w:szCs w:val="28"/>
                <w:lang w:val="ky-KG" w:eastAsia="ru-RU"/>
              </w:rPr>
              <w:t>ерди</w:t>
            </w:r>
            <w:r>
              <w:rPr>
                <w:rFonts w:ascii="Times New Roman" w:eastAsia="Times New Roman" w:hAnsi="Times New Roman" w:cs="Times New Roman"/>
                <w:b/>
                <w:bCs/>
                <w:sz w:val="28"/>
                <w:szCs w:val="28"/>
                <w:lang w:eastAsia="ru-RU"/>
              </w:rPr>
              <w:t xml:space="preserve"> жөнгө салуучу д</w:t>
            </w:r>
            <w:r w:rsidRPr="00DA245C">
              <w:rPr>
                <w:rFonts w:ascii="Times New Roman" w:eastAsia="Times New Roman" w:hAnsi="Times New Roman" w:cs="Times New Roman"/>
                <w:b/>
                <w:bCs/>
                <w:sz w:val="28"/>
                <w:szCs w:val="28"/>
                <w:lang w:eastAsia="ru-RU"/>
              </w:rPr>
              <w:t>окумент</w:t>
            </w:r>
            <w:r>
              <w:rPr>
                <w:rFonts w:ascii="Times New Roman" w:eastAsia="Times New Roman" w:hAnsi="Times New Roman" w:cs="Times New Roman"/>
                <w:b/>
                <w:bCs/>
                <w:sz w:val="28"/>
                <w:szCs w:val="28"/>
                <w:lang w:val="ky-KG" w:eastAsia="ru-RU"/>
              </w:rPr>
              <w:t>тер</w:t>
            </w:r>
          </w:p>
        </w:tc>
      </w:tr>
      <w:tr w:rsidR="0029735A" w:rsidRPr="00DA245C" w:rsidTr="00884FAF">
        <w:tc>
          <w:tcPr>
            <w:tcW w:w="113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1</w:t>
            </w:r>
          </w:p>
        </w:tc>
        <w:tc>
          <w:tcPr>
            <w:tcW w:w="759"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2</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3</w:t>
            </w:r>
          </w:p>
        </w:tc>
        <w:tc>
          <w:tcPr>
            <w:tcW w:w="1160"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4</w:t>
            </w:r>
          </w:p>
        </w:tc>
        <w:tc>
          <w:tcPr>
            <w:tcW w:w="125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5</w:t>
            </w:r>
          </w:p>
        </w:tc>
      </w:tr>
      <w:tr w:rsidR="0029735A" w:rsidRPr="00F058A0"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9735A" w:rsidRPr="00C319AC" w:rsidRDefault="0029735A"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C319AC">
              <w:rPr>
                <w:rFonts w:ascii="Times New Roman" w:eastAsia="Times New Roman" w:hAnsi="Times New Roman" w:cs="Times New Roman"/>
                <w:b/>
                <w:sz w:val="28"/>
                <w:szCs w:val="28"/>
                <w:lang w:eastAsia="ru-RU"/>
              </w:rPr>
              <w:t>1</w:t>
            </w:r>
            <w:r w:rsidRPr="00C319AC">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29735A" w:rsidRPr="00F058A0" w:rsidRDefault="0029735A"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F058A0">
              <w:rPr>
                <w:rFonts w:ascii="Times New Roman" w:eastAsia="Times New Roman" w:hAnsi="Times New Roman" w:cs="Times New Roman"/>
                <w:b/>
                <w:sz w:val="28"/>
                <w:szCs w:val="28"/>
                <w:lang w:val="ky-KG" w:eastAsia="ru-RU"/>
              </w:rPr>
              <w:t>Үндү күчөтүү боюнча көчмө үн жабдууларын берүү жөнүндө арызды кабыл алуу жана каттоо</w:t>
            </w:r>
          </w:p>
        </w:tc>
      </w:tr>
      <w:tr w:rsidR="0029735A" w:rsidRPr="00DA245C" w:rsidTr="00884FAF">
        <w:trPr>
          <w:trHeight w:val="969"/>
        </w:trPr>
        <w:tc>
          <w:tcPr>
            <w:tcW w:w="1134"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C319AC" w:rsidRDefault="0029735A" w:rsidP="00884FAF">
            <w:pPr>
              <w:spacing w:after="0" w:line="240" w:lineRule="auto"/>
              <w:ind w:right="-60"/>
              <w:contextualSpacing/>
              <w:jc w:val="both"/>
              <w:rPr>
                <w:rFonts w:ascii="Times New Roman" w:eastAsia="Times New Roman" w:hAnsi="Times New Roman" w:cs="Times New Roman"/>
                <w:color w:val="222222"/>
                <w:sz w:val="28"/>
                <w:szCs w:val="28"/>
                <w:lang w:val="ky-KG" w:eastAsia="ru-RU"/>
              </w:rPr>
            </w:pPr>
            <w:r w:rsidRPr="00DA245C">
              <w:rPr>
                <w:rFonts w:ascii="Times New Roman" w:eastAsia="Times New Roman" w:hAnsi="Times New Roman" w:cs="Times New Roman"/>
                <w:color w:val="222222"/>
                <w:sz w:val="28"/>
                <w:szCs w:val="28"/>
                <w:lang w:eastAsia="ru-RU"/>
              </w:rPr>
              <w:t>1.1</w:t>
            </w:r>
            <w:r>
              <w:rPr>
                <w:rFonts w:ascii="Times New Roman" w:eastAsia="Times New Roman" w:hAnsi="Times New Roman" w:cs="Times New Roman"/>
                <w:color w:val="222222"/>
                <w:sz w:val="28"/>
                <w:szCs w:val="28"/>
                <w:lang w:val="ky-KG" w:eastAsia="ru-RU"/>
              </w:rPr>
              <w:t>-аракет</w:t>
            </w:r>
          </w:p>
          <w:p w:rsidR="0029735A" w:rsidRPr="00DA245C"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color w:val="222222"/>
                <w:sz w:val="28"/>
                <w:szCs w:val="28"/>
                <w:lang w:eastAsia="ru-RU"/>
              </w:rPr>
              <w:t>Арызды кабыл алуу</w:t>
            </w:r>
          </w:p>
        </w:tc>
        <w:tc>
          <w:tcPr>
            <w:tcW w:w="759" w:type="pct"/>
            <w:tcBorders>
              <w:top w:val="nil"/>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Начальниктин орун басары</w:t>
            </w:r>
          </w:p>
        </w:tc>
        <w:tc>
          <w:tcPr>
            <w:tcW w:w="696"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eastAsia="ru-RU"/>
              </w:rPr>
              <w:t>мүнөт</w:t>
            </w:r>
          </w:p>
        </w:tc>
        <w:tc>
          <w:tcPr>
            <w:tcW w:w="1160" w:type="pct"/>
            <w:tcBorders>
              <w:top w:val="nil"/>
              <w:left w:val="nil"/>
              <w:bottom w:val="single" w:sz="4" w:space="0" w:color="auto"/>
              <w:right w:val="single" w:sz="8" w:space="0" w:color="auto"/>
            </w:tcBorders>
            <w:tcMar>
              <w:top w:w="0" w:type="dxa"/>
              <w:left w:w="108" w:type="dxa"/>
              <w:bottom w:w="0" w:type="dxa"/>
              <w:right w:w="108" w:type="dxa"/>
            </w:tcMar>
            <w:hideMark/>
          </w:tcPr>
          <w:p w:rsidR="0029735A" w:rsidRPr="00DA245C" w:rsidRDefault="0029735A" w:rsidP="00884FAF">
            <w:pPr>
              <w:pStyle w:val="a3"/>
              <w:spacing w:after="0" w:line="240" w:lineRule="auto"/>
              <w:ind w:left="0"/>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Арыз кабыл алынды</w:t>
            </w:r>
          </w:p>
        </w:tc>
        <w:tc>
          <w:tcPr>
            <w:tcW w:w="1251" w:type="pct"/>
            <w:vMerge w:val="restart"/>
            <w:tcBorders>
              <w:top w:val="nil"/>
              <w:left w:val="nil"/>
              <w:right w:val="single" w:sz="8" w:space="0" w:color="auto"/>
            </w:tcBorders>
            <w:tcMar>
              <w:top w:w="0" w:type="dxa"/>
              <w:left w:w="108" w:type="dxa"/>
              <w:bottom w:w="0" w:type="dxa"/>
              <w:right w:w="108" w:type="dxa"/>
            </w:tcMar>
            <w:hideMark/>
          </w:tcPr>
          <w:p w:rsidR="0029735A" w:rsidRPr="00DA245C" w:rsidRDefault="0029735A"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Pr>
                <w:rFonts w:ascii="Times New Roman" w:eastAsia="Times New Roman" w:hAnsi="Times New Roman" w:cs="Times New Roman"/>
                <w:sz w:val="28"/>
                <w:szCs w:val="28"/>
                <w:lang w:eastAsia="ru-RU"/>
              </w:rPr>
              <w:t xml:space="preserve"> </w:t>
            </w:r>
            <w:r w:rsidRPr="00DA245C">
              <w:rPr>
                <w:rFonts w:ascii="Times New Roman" w:eastAsia="Times New Roman" w:hAnsi="Times New Roman" w:cs="Times New Roman"/>
                <w:sz w:val="28"/>
                <w:szCs w:val="28"/>
                <w:lang w:eastAsia="ru-RU"/>
              </w:rPr>
              <w:t>«Маданият жөнүндө» Кыргыз</w:t>
            </w:r>
            <w:r>
              <w:rPr>
                <w:rFonts w:ascii="Times New Roman" w:eastAsia="Times New Roman" w:hAnsi="Times New Roman" w:cs="Times New Roman"/>
                <w:sz w:val="28"/>
                <w:szCs w:val="28"/>
                <w:lang w:eastAsia="ru-RU"/>
              </w:rPr>
              <w:t xml:space="preserve"> Республикасынын </w:t>
            </w:r>
            <w:r>
              <w:rPr>
                <w:rFonts w:ascii="Times New Roman" w:eastAsia="Times New Roman" w:hAnsi="Times New Roman" w:cs="Times New Roman"/>
                <w:sz w:val="28"/>
                <w:szCs w:val="28"/>
                <w:lang w:val="ky-KG" w:eastAsia="ru-RU"/>
              </w:rPr>
              <w:t>М</w:t>
            </w:r>
            <w:r>
              <w:rPr>
                <w:rFonts w:ascii="Times New Roman" w:eastAsia="Times New Roman" w:hAnsi="Times New Roman" w:cs="Times New Roman"/>
                <w:sz w:val="28"/>
                <w:szCs w:val="28"/>
                <w:lang w:eastAsia="ru-RU"/>
              </w:rPr>
              <w:t>ыйзамы.</w:t>
            </w:r>
          </w:p>
          <w:p w:rsidR="0029735A" w:rsidRPr="00DA245C" w:rsidRDefault="0029735A" w:rsidP="00884F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Бишкек шаарынын мэриясынын 2023-жылдын 9-январындагы № 3 токтому менен бекитилген </w:t>
            </w:r>
            <w:r>
              <w:rPr>
                <w:rFonts w:ascii="Times New Roman" w:eastAsia="Times New Roman" w:hAnsi="Times New Roman" w:cs="Times New Roman"/>
                <w:sz w:val="28"/>
                <w:szCs w:val="28"/>
                <w:lang w:eastAsia="ru-RU"/>
              </w:rPr>
              <w:t xml:space="preserve">Бишкек шаарынын мэриясынын </w:t>
            </w:r>
            <w:r>
              <w:rPr>
                <w:rFonts w:ascii="Times New Roman" w:eastAsia="Times New Roman" w:hAnsi="Times New Roman" w:cs="Times New Roman"/>
                <w:sz w:val="28"/>
                <w:szCs w:val="28"/>
                <w:lang w:val="ky-KG" w:eastAsia="ru-RU"/>
              </w:rPr>
              <w:t>М</w:t>
            </w:r>
            <w:r w:rsidRPr="00DA245C">
              <w:rPr>
                <w:rFonts w:ascii="Times New Roman" w:eastAsia="Times New Roman" w:hAnsi="Times New Roman" w:cs="Times New Roman"/>
                <w:sz w:val="28"/>
                <w:szCs w:val="28"/>
                <w:lang w:eastAsia="ru-RU"/>
              </w:rPr>
              <w:t xml:space="preserve">аданият башкармалыгынын жобосу </w:t>
            </w:r>
            <w:r w:rsidRPr="00DA245C">
              <w:rPr>
                <w:rFonts w:ascii="Times New Roman" w:hAnsi="Times New Roman" w:cs="Times New Roman"/>
                <w:sz w:val="28"/>
                <w:szCs w:val="28"/>
              </w:rPr>
              <w:t xml:space="preserve"> </w:t>
            </w:r>
          </w:p>
        </w:tc>
      </w:tr>
      <w:tr w:rsidR="0029735A" w:rsidRPr="00DA245C" w:rsidTr="00884FAF">
        <w:trPr>
          <w:trHeight w:val="1330"/>
        </w:trPr>
        <w:tc>
          <w:tcPr>
            <w:tcW w:w="1134"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C319AC" w:rsidRDefault="0029735A" w:rsidP="00884FAF">
            <w:pPr>
              <w:spacing w:after="0" w:line="240" w:lineRule="auto"/>
              <w:jc w:val="both"/>
              <w:rPr>
                <w:rFonts w:ascii="Times New Roman" w:eastAsia="Times New Roman" w:hAnsi="Times New Roman" w:cs="Times New Roman"/>
                <w:color w:val="222222"/>
                <w:sz w:val="28"/>
                <w:szCs w:val="28"/>
                <w:lang w:val="ky-KG" w:eastAsia="ru-RU"/>
              </w:rPr>
            </w:pPr>
            <w:r w:rsidRPr="00DA245C">
              <w:rPr>
                <w:rFonts w:ascii="Times New Roman" w:eastAsia="Times New Roman" w:hAnsi="Times New Roman" w:cs="Times New Roman"/>
                <w:color w:val="222222"/>
                <w:sz w:val="28"/>
                <w:szCs w:val="28"/>
                <w:lang w:eastAsia="ru-RU"/>
              </w:rPr>
              <w:t>1.2</w:t>
            </w:r>
            <w:r>
              <w:rPr>
                <w:rFonts w:ascii="Times New Roman" w:eastAsia="Times New Roman" w:hAnsi="Times New Roman" w:cs="Times New Roman"/>
                <w:color w:val="222222"/>
                <w:sz w:val="28"/>
                <w:szCs w:val="28"/>
                <w:lang w:val="ky-KG" w:eastAsia="ru-RU"/>
              </w:rPr>
              <w:t>-аракет</w:t>
            </w:r>
          </w:p>
          <w:p w:rsidR="0029735A" w:rsidRPr="00DA245C" w:rsidRDefault="0029735A" w:rsidP="00884FAF">
            <w:pPr>
              <w:pStyle w:val="a3"/>
              <w:spacing w:after="0" w:line="240" w:lineRule="auto"/>
              <w:ind w:left="0"/>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val="ky-KG" w:eastAsia="ru-RU"/>
              </w:rPr>
              <w:t>Берилген</w:t>
            </w:r>
            <w:r w:rsidRPr="00DA245C">
              <w:rPr>
                <w:rFonts w:ascii="Times New Roman" w:eastAsia="Times New Roman" w:hAnsi="Times New Roman" w:cs="Times New Roman"/>
                <w:color w:val="222222"/>
                <w:sz w:val="28"/>
                <w:szCs w:val="28"/>
                <w:lang w:eastAsia="ru-RU"/>
              </w:rPr>
              <w:t xml:space="preserve"> документтердин тизме</w:t>
            </w:r>
            <w:r>
              <w:rPr>
                <w:rFonts w:ascii="Times New Roman" w:eastAsia="Times New Roman" w:hAnsi="Times New Roman" w:cs="Times New Roman"/>
                <w:color w:val="222222"/>
                <w:sz w:val="28"/>
                <w:szCs w:val="28"/>
                <w:lang w:val="ky-KG" w:eastAsia="ru-RU"/>
              </w:rPr>
              <w:t>г</w:t>
            </w:r>
            <w:r w:rsidRPr="00DA245C">
              <w:rPr>
                <w:rFonts w:ascii="Times New Roman" w:eastAsia="Times New Roman" w:hAnsi="Times New Roman" w:cs="Times New Roman"/>
                <w:color w:val="222222"/>
                <w:sz w:val="28"/>
                <w:szCs w:val="28"/>
                <w:lang w:eastAsia="ru-RU"/>
              </w:rPr>
              <w:t>ин текшерүү</w:t>
            </w:r>
          </w:p>
        </w:tc>
        <w:tc>
          <w:tcPr>
            <w:tcW w:w="75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Начальниктин орун басары</w:t>
            </w:r>
          </w:p>
        </w:tc>
        <w:tc>
          <w:tcPr>
            <w:tcW w:w="696" w:type="pct"/>
            <w:tcBorders>
              <w:top w:val="nil"/>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3 мүнөт</w:t>
            </w:r>
          </w:p>
        </w:tc>
        <w:tc>
          <w:tcPr>
            <w:tcW w:w="1160"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DA245C">
              <w:rPr>
                <w:rFonts w:ascii="Times New Roman" w:eastAsia="Times New Roman" w:hAnsi="Times New Roman" w:cs="Times New Roman"/>
                <w:sz w:val="28"/>
                <w:szCs w:val="28"/>
                <w:lang w:eastAsia="ru-RU"/>
              </w:rPr>
              <w:t xml:space="preserve"> Документтер талаптарга </w:t>
            </w:r>
            <w:r>
              <w:rPr>
                <w:rFonts w:ascii="Times New Roman" w:eastAsia="Times New Roman" w:hAnsi="Times New Roman" w:cs="Times New Roman"/>
                <w:sz w:val="28"/>
                <w:szCs w:val="28"/>
                <w:lang w:val="ky-KG" w:eastAsia="ru-RU"/>
              </w:rPr>
              <w:t>ылайык келет</w:t>
            </w:r>
            <w:r w:rsidRPr="00DA245C">
              <w:rPr>
                <w:rFonts w:ascii="Times New Roman" w:eastAsia="Times New Roman" w:hAnsi="Times New Roman" w:cs="Times New Roman"/>
                <w:sz w:val="28"/>
                <w:szCs w:val="28"/>
                <w:lang w:eastAsia="ru-RU"/>
              </w:rPr>
              <w:t>;</w:t>
            </w:r>
          </w:p>
          <w:p w:rsidR="0029735A" w:rsidRPr="00677A25" w:rsidRDefault="0029735A" w:rsidP="00884FAF">
            <w:pPr>
              <w:tabs>
                <w:tab w:val="left" w:pos="316"/>
                <w:tab w:val="left" w:pos="458"/>
                <w:tab w:val="left" w:pos="734"/>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б) </w:t>
            </w:r>
            <w:r w:rsidRPr="00DA245C">
              <w:rPr>
                <w:rFonts w:ascii="Times New Roman" w:eastAsia="Times New Roman" w:hAnsi="Times New Roman" w:cs="Times New Roman"/>
                <w:sz w:val="28"/>
                <w:szCs w:val="28"/>
                <w:lang w:eastAsia="ru-RU"/>
              </w:rPr>
              <w:t>Документтер талап</w:t>
            </w:r>
            <w:r>
              <w:rPr>
                <w:rFonts w:ascii="Times New Roman" w:eastAsia="Times New Roman" w:hAnsi="Times New Roman" w:cs="Times New Roman"/>
                <w:sz w:val="28"/>
                <w:szCs w:val="28"/>
                <w:lang w:val="ky-KG" w:eastAsia="ru-RU"/>
              </w:rPr>
              <w:t>тарга ылайык келбейт</w:t>
            </w:r>
          </w:p>
        </w:tc>
        <w:tc>
          <w:tcPr>
            <w:tcW w:w="1251" w:type="pct"/>
            <w:vMerge/>
            <w:tcBorders>
              <w:left w:val="nil"/>
              <w:right w:val="single" w:sz="8" w:space="0" w:color="auto"/>
            </w:tcBorders>
            <w:tcMar>
              <w:top w:w="0" w:type="dxa"/>
              <w:left w:w="108" w:type="dxa"/>
              <w:bottom w:w="0" w:type="dxa"/>
              <w:right w:w="108" w:type="dxa"/>
            </w:tcMar>
          </w:tcPr>
          <w:p w:rsidR="0029735A" w:rsidRPr="00DA245C" w:rsidRDefault="0029735A" w:rsidP="00884FAF">
            <w:pPr>
              <w:pStyle w:val="a3"/>
              <w:spacing w:after="0" w:line="240" w:lineRule="auto"/>
              <w:ind w:left="0"/>
              <w:jc w:val="both"/>
              <w:rPr>
                <w:rFonts w:ascii="Times New Roman" w:eastAsia="Times New Roman" w:hAnsi="Times New Roman" w:cs="Times New Roman"/>
                <w:sz w:val="28"/>
                <w:szCs w:val="28"/>
                <w:lang w:eastAsia="ru-RU"/>
              </w:rPr>
            </w:pPr>
          </w:p>
        </w:tc>
      </w:tr>
      <w:tr w:rsidR="0029735A" w:rsidRPr="00DA245C" w:rsidTr="00884FAF">
        <w:trPr>
          <w:trHeight w:val="841"/>
        </w:trPr>
        <w:tc>
          <w:tcPr>
            <w:tcW w:w="1134"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ky-KG" w:eastAsia="ru-RU"/>
              </w:rPr>
            </w:pPr>
            <w:r w:rsidRPr="00DA245C">
              <w:rPr>
                <w:rFonts w:ascii="Times New Roman" w:eastAsia="Times New Roman" w:hAnsi="Times New Roman" w:cs="Times New Roman"/>
                <w:color w:val="202124"/>
                <w:sz w:val="28"/>
                <w:szCs w:val="28"/>
                <w:lang w:val="ky-KG" w:eastAsia="ru-RU"/>
              </w:rPr>
              <w:t>1.3</w:t>
            </w:r>
            <w:r>
              <w:rPr>
                <w:rFonts w:ascii="Times New Roman" w:eastAsia="Times New Roman" w:hAnsi="Times New Roman" w:cs="Times New Roman"/>
                <w:color w:val="202124"/>
                <w:sz w:val="28"/>
                <w:szCs w:val="28"/>
                <w:lang w:val="ky-KG" w:eastAsia="ru-RU"/>
              </w:rPr>
              <w:t>-аракет</w:t>
            </w:r>
          </w:p>
          <w:p w:rsidR="0029735A" w:rsidRPr="00DA245C" w:rsidRDefault="0029735A" w:rsidP="00884F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eastAsia="ru-RU"/>
              </w:rPr>
            </w:pPr>
            <w:r w:rsidRPr="00C92A5C">
              <w:rPr>
                <w:rFonts w:ascii="Times New Roman" w:eastAsia="Times New Roman" w:hAnsi="Times New Roman" w:cs="Times New Roman"/>
                <w:color w:val="202124"/>
                <w:sz w:val="28"/>
                <w:szCs w:val="28"/>
                <w:lang w:val="ky-KG" w:eastAsia="ru-RU"/>
              </w:rPr>
              <w:t>Арызга виза коюу</w:t>
            </w:r>
          </w:p>
          <w:p w:rsidR="0029735A" w:rsidRPr="00DA245C" w:rsidRDefault="0029735A" w:rsidP="00884FAF">
            <w:pPr>
              <w:pStyle w:val="a3"/>
              <w:spacing w:after="0" w:line="240" w:lineRule="auto"/>
              <w:ind w:left="0"/>
              <w:jc w:val="both"/>
              <w:rPr>
                <w:rFonts w:ascii="Times New Roman" w:eastAsia="Times New Roman" w:hAnsi="Times New Roman" w:cs="Times New Roman"/>
                <w:color w:val="222222"/>
                <w:sz w:val="28"/>
                <w:szCs w:val="28"/>
                <w:lang w:eastAsia="ru-RU"/>
              </w:rPr>
            </w:pPr>
          </w:p>
        </w:tc>
        <w:tc>
          <w:tcPr>
            <w:tcW w:w="75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Начальниктин орун басары</w:t>
            </w:r>
          </w:p>
        </w:tc>
        <w:tc>
          <w:tcPr>
            <w:tcW w:w="696" w:type="pct"/>
            <w:tcBorders>
              <w:top w:val="nil"/>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5 мүнөт</w:t>
            </w:r>
          </w:p>
        </w:tc>
        <w:tc>
          <w:tcPr>
            <w:tcW w:w="1160"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156CAC" w:rsidRDefault="0029735A" w:rsidP="00884FAF">
            <w:pPr>
              <w:spacing w:after="0" w:line="240" w:lineRule="auto"/>
              <w:jc w:val="both"/>
              <w:rPr>
                <w:rFonts w:ascii="Times New Roman" w:eastAsia="Times New Roman" w:hAnsi="Times New Roman" w:cs="Times New Roman"/>
                <w:sz w:val="28"/>
                <w:szCs w:val="28"/>
                <w:lang w:eastAsia="ru-RU"/>
              </w:rPr>
            </w:pPr>
            <w:r w:rsidRPr="00156CAC">
              <w:rPr>
                <w:rFonts w:ascii="Times New Roman" w:eastAsia="Times New Roman" w:hAnsi="Times New Roman" w:cs="Times New Roman"/>
                <w:sz w:val="28"/>
                <w:szCs w:val="28"/>
                <w:lang w:eastAsia="ru-RU"/>
              </w:rPr>
              <w:t>Аткаруучу аныкталды</w:t>
            </w:r>
          </w:p>
        </w:tc>
        <w:tc>
          <w:tcPr>
            <w:tcW w:w="1251" w:type="pct"/>
            <w:vMerge/>
            <w:tcBorders>
              <w:left w:val="nil"/>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jc w:val="both"/>
              <w:rPr>
                <w:rFonts w:ascii="Times New Roman" w:eastAsia="Times New Roman" w:hAnsi="Times New Roman" w:cs="Times New Roman"/>
                <w:sz w:val="28"/>
                <w:szCs w:val="28"/>
                <w:lang w:eastAsia="ru-RU"/>
              </w:rPr>
            </w:pPr>
          </w:p>
        </w:tc>
      </w:tr>
      <w:tr w:rsidR="0029735A" w:rsidRPr="00677A25" w:rsidTr="00884FAF">
        <w:trPr>
          <w:trHeight w:val="1673"/>
        </w:trPr>
        <w:tc>
          <w:tcPr>
            <w:tcW w:w="1134"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pStyle w:val="a5"/>
              <w:rPr>
                <w:rStyle w:val="y2iqfc"/>
                <w:rFonts w:ascii="Times New Roman" w:hAnsi="Times New Roman" w:cs="Times New Roman"/>
                <w:color w:val="202124"/>
                <w:sz w:val="28"/>
                <w:szCs w:val="28"/>
                <w:lang w:val="ky-KG"/>
              </w:rPr>
            </w:pPr>
            <w:r w:rsidRPr="00DA245C">
              <w:rPr>
                <w:rStyle w:val="y2iqfc"/>
                <w:rFonts w:ascii="Times New Roman" w:hAnsi="Times New Roman" w:cs="Times New Roman"/>
                <w:color w:val="202124"/>
                <w:sz w:val="28"/>
                <w:szCs w:val="28"/>
                <w:lang w:val="ky-KG"/>
              </w:rPr>
              <w:t>1.4</w:t>
            </w:r>
            <w:r>
              <w:rPr>
                <w:rStyle w:val="y2iqfc"/>
                <w:rFonts w:ascii="Times New Roman" w:hAnsi="Times New Roman" w:cs="Times New Roman"/>
                <w:color w:val="202124"/>
                <w:sz w:val="28"/>
                <w:szCs w:val="28"/>
                <w:lang w:val="ky-KG"/>
              </w:rPr>
              <w:t>-аракет</w:t>
            </w:r>
          </w:p>
          <w:p w:rsidR="0029735A" w:rsidRPr="00DA245C" w:rsidRDefault="0029735A" w:rsidP="00884FAF">
            <w:pPr>
              <w:pStyle w:val="a5"/>
              <w:rPr>
                <w:sz w:val="28"/>
                <w:szCs w:val="28"/>
              </w:rPr>
            </w:pPr>
            <w:r w:rsidRPr="00DA245C">
              <w:rPr>
                <w:rStyle w:val="y2iqfc"/>
                <w:rFonts w:ascii="Times New Roman" w:hAnsi="Times New Roman" w:cs="Times New Roman"/>
                <w:color w:val="202124"/>
                <w:sz w:val="28"/>
                <w:szCs w:val="28"/>
                <w:lang w:val="ky-KG"/>
              </w:rPr>
              <w:t xml:space="preserve">Тиркелген документтер менен арызды </w:t>
            </w:r>
            <w:r>
              <w:rPr>
                <w:rStyle w:val="y2iqfc"/>
                <w:rFonts w:ascii="Times New Roman" w:hAnsi="Times New Roman" w:cs="Times New Roman"/>
                <w:color w:val="202124"/>
                <w:sz w:val="28"/>
                <w:szCs w:val="28"/>
                <w:lang w:val="ky-KG"/>
              </w:rPr>
              <w:t>каттоо журналына</w:t>
            </w:r>
            <w:r w:rsidRPr="00DA245C">
              <w:rPr>
                <w:rStyle w:val="y2iqfc"/>
                <w:rFonts w:ascii="Times New Roman" w:hAnsi="Times New Roman" w:cs="Times New Roman"/>
                <w:color w:val="202124"/>
                <w:sz w:val="28"/>
                <w:szCs w:val="28"/>
                <w:lang w:val="ky-KG"/>
              </w:rPr>
              <w:t xml:space="preserve"> каттоо</w:t>
            </w:r>
          </w:p>
          <w:p w:rsidR="0029735A"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p>
          <w:p w:rsidR="0029735A" w:rsidRPr="00DA245C"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p>
        </w:tc>
        <w:tc>
          <w:tcPr>
            <w:tcW w:w="75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 xml:space="preserve">Адис </w:t>
            </w:r>
          </w:p>
        </w:tc>
        <w:tc>
          <w:tcPr>
            <w:tcW w:w="696" w:type="pct"/>
            <w:tcBorders>
              <w:top w:val="nil"/>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5 мүнөт</w:t>
            </w:r>
          </w:p>
        </w:tc>
        <w:tc>
          <w:tcPr>
            <w:tcW w:w="1160"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5758DB" w:rsidRDefault="0029735A" w:rsidP="00884FAF">
            <w:pPr>
              <w:tabs>
                <w:tab w:val="left" w:pos="458"/>
                <w:tab w:val="left" w:pos="599"/>
              </w:tabs>
              <w:spacing w:after="0" w:line="240" w:lineRule="auto"/>
              <w:contextualSpacing/>
              <w:rPr>
                <w:rFonts w:ascii="Times New Roman" w:eastAsia="Times New Roman" w:hAnsi="Times New Roman" w:cs="Times New Roman"/>
                <w:sz w:val="28"/>
                <w:szCs w:val="28"/>
                <w:lang w:val="ky-KG" w:eastAsia="ru-RU"/>
              </w:rPr>
            </w:pPr>
            <w:r w:rsidRPr="005758DB">
              <w:rPr>
                <w:rFonts w:ascii="Times New Roman" w:eastAsia="Times New Roman" w:hAnsi="Times New Roman" w:cs="Times New Roman"/>
                <w:sz w:val="28"/>
                <w:szCs w:val="28"/>
                <w:lang w:val="ky-KG" w:eastAsia="ru-RU"/>
              </w:rPr>
              <w:t>Үндү күчөтүү боюнча көчмө үн жабдууларын берүү жөнүндө арыз</w:t>
            </w:r>
            <w:r>
              <w:rPr>
                <w:rFonts w:ascii="Times New Roman" w:eastAsia="Times New Roman" w:hAnsi="Times New Roman" w:cs="Times New Roman"/>
                <w:sz w:val="28"/>
                <w:szCs w:val="28"/>
                <w:lang w:val="ky-KG" w:eastAsia="ru-RU"/>
              </w:rPr>
              <w:t xml:space="preserve"> катталды</w:t>
            </w:r>
          </w:p>
        </w:tc>
        <w:tc>
          <w:tcPr>
            <w:tcW w:w="1251" w:type="pct"/>
            <w:vMerge/>
            <w:tcBorders>
              <w:left w:val="nil"/>
              <w:bottom w:val="single" w:sz="4" w:space="0" w:color="auto"/>
              <w:right w:val="single" w:sz="8" w:space="0" w:color="auto"/>
            </w:tcBorders>
            <w:tcMar>
              <w:top w:w="0" w:type="dxa"/>
              <w:left w:w="108" w:type="dxa"/>
              <w:bottom w:w="0" w:type="dxa"/>
              <w:right w:w="108" w:type="dxa"/>
            </w:tcMar>
          </w:tcPr>
          <w:p w:rsidR="0029735A" w:rsidRPr="00677A25"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p>
        </w:tc>
      </w:tr>
      <w:tr w:rsidR="0029735A" w:rsidRPr="00677A25" w:rsidTr="00884FAF">
        <w:tc>
          <w:tcPr>
            <w:tcW w:w="5000" w:type="pct"/>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9735A" w:rsidRPr="00677A25"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w:t>
            </w:r>
            <w:r w:rsidRPr="00677A25">
              <w:rPr>
                <w:rFonts w:ascii="Times New Roman" w:eastAsia="Times New Roman" w:hAnsi="Times New Roman" w:cs="Times New Roman"/>
                <w:sz w:val="28"/>
                <w:szCs w:val="28"/>
                <w:lang w:val="ky-KG" w:eastAsia="ru-RU"/>
              </w:rPr>
              <w:t>ол-жобонун жыйынтыгы: арыз каттал</w:t>
            </w:r>
            <w:r>
              <w:rPr>
                <w:rFonts w:ascii="Times New Roman" w:eastAsia="Times New Roman" w:hAnsi="Times New Roman" w:cs="Times New Roman"/>
                <w:sz w:val="28"/>
                <w:szCs w:val="28"/>
                <w:lang w:val="ky-KG" w:eastAsia="ru-RU"/>
              </w:rPr>
              <w:t>ды</w:t>
            </w:r>
            <w:r w:rsidRPr="00677A25">
              <w:rPr>
                <w:rFonts w:ascii="Times New Roman" w:eastAsia="Times New Roman" w:hAnsi="Times New Roman" w:cs="Times New Roman"/>
                <w:sz w:val="28"/>
                <w:szCs w:val="28"/>
                <w:lang w:val="ky-KG" w:eastAsia="ru-RU"/>
              </w:rPr>
              <w:t xml:space="preserve"> жана аткаруучу аныктал</w:t>
            </w:r>
            <w:r>
              <w:rPr>
                <w:rFonts w:ascii="Times New Roman" w:eastAsia="Times New Roman" w:hAnsi="Times New Roman" w:cs="Times New Roman"/>
                <w:sz w:val="28"/>
                <w:szCs w:val="28"/>
                <w:lang w:val="ky-KG" w:eastAsia="ru-RU"/>
              </w:rPr>
              <w:t>ды</w:t>
            </w:r>
          </w:p>
        </w:tc>
      </w:tr>
      <w:tr w:rsidR="0029735A" w:rsidRPr="00DA245C"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узактыгы</w:t>
            </w:r>
            <w:r w:rsidRPr="00DA245C">
              <w:rPr>
                <w:rFonts w:ascii="Times New Roman" w:eastAsia="Times New Roman" w:hAnsi="Times New Roman" w:cs="Times New Roman"/>
                <w:sz w:val="28"/>
                <w:szCs w:val="28"/>
                <w:lang w:eastAsia="ru-RU"/>
              </w:rPr>
              <w:t>: 15 мүнөт</w:t>
            </w:r>
          </w:p>
        </w:tc>
      </w:tr>
      <w:tr w:rsidR="0029735A" w:rsidRPr="00DA245C"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677A25"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тиби</w:t>
            </w:r>
            <w:r w:rsidRPr="00DA245C">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val="ky-KG" w:eastAsia="ru-RU"/>
              </w:rPr>
              <w:t xml:space="preserve">жол-жобо </w:t>
            </w:r>
          </w:p>
        </w:tc>
      </w:tr>
      <w:tr w:rsidR="0029735A" w:rsidRPr="00DA245C"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DA245C">
              <w:rPr>
                <w:rFonts w:ascii="Times New Roman" w:eastAsia="Times New Roman" w:hAnsi="Times New Roman" w:cs="Times New Roman"/>
                <w:sz w:val="28"/>
                <w:szCs w:val="28"/>
                <w:lang w:eastAsia="ru-RU"/>
              </w:rPr>
              <w:t xml:space="preserve"> номери: 2</w:t>
            </w: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Pr>
                <w:rStyle w:val="y2iqfc"/>
                <w:rFonts w:ascii="Times New Roman" w:hAnsi="Times New Roman" w:cs="Times New Roman"/>
                <w:sz w:val="28"/>
                <w:szCs w:val="28"/>
                <w:lang w:val="ky-KG"/>
              </w:rPr>
              <w:t>Кийинки жол-жобону баштоо үчүн б</w:t>
            </w:r>
            <w:r w:rsidRPr="00677A25">
              <w:rPr>
                <w:rStyle w:val="y2iqfc"/>
                <w:rFonts w:ascii="Times New Roman" w:hAnsi="Times New Roman" w:cs="Times New Roman"/>
                <w:sz w:val="28"/>
                <w:szCs w:val="28"/>
                <w:lang w:val="ky-KG"/>
              </w:rPr>
              <w:t>ул жол-жобонун жыйынтыктарын берүү ыкмасы</w:t>
            </w:r>
            <w:r w:rsidRPr="00DA24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катты бухгалтерияга</w:t>
            </w:r>
            <w:r w:rsidRPr="00DA245C">
              <w:rPr>
                <w:rFonts w:ascii="Times New Roman" w:eastAsia="Times New Roman" w:hAnsi="Times New Roman" w:cs="Times New Roman"/>
                <w:sz w:val="28"/>
                <w:szCs w:val="28"/>
                <w:lang w:eastAsia="ru-RU"/>
              </w:rPr>
              <w:t xml:space="preserve"> жөнөтүү</w:t>
            </w:r>
          </w:p>
        </w:tc>
      </w:tr>
      <w:tr w:rsidR="0029735A" w:rsidRPr="00DA245C" w:rsidTr="00884FAF">
        <w:trPr>
          <w:trHeight w:val="756"/>
        </w:trPr>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677A25" w:rsidRDefault="0029735A"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677A25">
              <w:rPr>
                <w:rFonts w:ascii="Times New Roman" w:eastAsia="Times New Roman" w:hAnsi="Times New Roman" w:cs="Times New Roman"/>
                <w:b/>
                <w:color w:val="222222"/>
                <w:sz w:val="28"/>
                <w:szCs w:val="28"/>
                <w:lang w:val="ky-KG" w:eastAsia="ru-RU"/>
              </w:rPr>
              <w:lastRenderedPageBreak/>
              <w:t>2-жол-жобо</w:t>
            </w:r>
            <w:r>
              <w:rPr>
                <w:rFonts w:ascii="Times New Roman" w:eastAsia="Times New Roman" w:hAnsi="Times New Roman" w:cs="Times New Roman"/>
                <w:b/>
                <w:color w:val="222222"/>
                <w:sz w:val="28"/>
                <w:szCs w:val="28"/>
                <w:lang w:val="ky-KG" w:eastAsia="ru-RU"/>
              </w:rPr>
              <w:t>:</w:t>
            </w:r>
          </w:p>
          <w:p w:rsidR="0029735A" w:rsidRPr="00DA245C" w:rsidRDefault="0029735A" w:rsidP="00884FAF">
            <w:pPr>
              <w:spacing w:after="0" w:line="240" w:lineRule="auto"/>
              <w:ind w:right="-60"/>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sz w:val="28"/>
                <w:szCs w:val="28"/>
                <w:lang w:eastAsia="ru-RU"/>
              </w:rPr>
              <w:t>Келишим</w:t>
            </w:r>
            <w:r>
              <w:rPr>
                <w:rFonts w:ascii="Times New Roman" w:eastAsia="Times New Roman" w:hAnsi="Times New Roman" w:cs="Times New Roman"/>
                <w:b/>
                <w:sz w:val="28"/>
                <w:szCs w:val="28"/>
                <w:lang w:val="ky-KG" w:eastAsia="ru-RU"/>
              </w:rPr>
              <w:t>ди тариздөө</w:t>
            </w:r>
          </w:p>
        </w:tc>
      </w:tr>
      <w:tr w:rsidR="0029735A" w:rsidRPr="00381DF3" w:rsidTr="00884FAF">
        <w:trPr>
          <w:trHeight w:val="3315"/>
        </w:trPr>
        <w:tc>
          <w:tcPr>
            <w:tcW w:w="113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677A25" w:rsidRDefault="0029735A" w:rsidP="00884FAF">
            <w:pPr>
              <w:spacing w:after="0" w:line="240" w:lineRule="auto"/>
              <w:contextualSpacing/>
              <w:rPr>
                <w:rFonts w:ascii="Times New Roman" w:eastAsia="Times New Roman" w:hAnsi="Times New Roman" w:cs="Times New Roman"/>
                <w:color w:val="222222"/>
                <w:sz w:val="28"/>
                <w:szCs w:val="28"/>
                <w:lang w:val="ky-KG" w:eastAsia="ru-RU"/>
              </w:rPr>
            </w:pPr>
            <w:r w:rsidRPr="00DA245C">
              <w:rPr>
                <w:rFonts w:ascii="Times New Roman" w:eastAsia="Times New Roman" w:hAnsi="Times New Roman" w:cs="Times New Roman"/>
                <w:color w:val="222222"/>
                <w:sz w:val="28"/>
                <w:szCs w:val="28"/>
                <w:lang w:eastAsia="ru-RU"/>
              </w:rPr>
              <w:t>2.1</w:t>
            </w:r>
            <w:r>
              <w:rPr>
                <w:rFonts w:ascii="Times New Roman" w:eastAsia="Times New Roman" w:hAnsi="Times New Roman" w:cs="Times New Roman"/>
                <w:color w:val="222222"/>
                <w:sz w:val="28"/>
                <w:szCs w:val="28"/>
                <w:lang w:val="ky-KG" w:eastAsia="ru-RU"/>
              </w:rPr>
              <w:t>-аракет</w:t>
            </w:r>
          </w:p>
          <w:p w:rsidR="0029735A" w:rsidRPr="00DA245C" w:rsidRDefault="0029735A" w:rsidP="00884FAF">
            <w:pPr>
              <w:spacing w:after="0" w:line="240" w:lineRule="auto"/>
              <w:contextualSpacing/>
              <w:rPr>
                <w:rFonts w:ascii="Times New Roman" w:eastAsia="Times New Roman" w:hAnsi="Times New Roman" w:cs="Times New Roman"/>
                <w:color w:val="222222"/>
                <w:sz w:val="28"/>
                <w:szCs w:val="28"/>
                <w:lang w:eastAsia="ru-RU"/>
              </w:rPr>
            </w:pPr>
            <w:r w:rsidRPr="00DA245C">
              <w:rPr>
                <w:rFonts w:ascii="Times New Roman" w:eastAsia="Times New Roman" w:hAnsi="Times New Roman" w:cs="Times New Roman"/>
                <w:color w:val="222222"/>
                <w:sz w:val="28"/>
                <w:szCs w:val="28"/>
                <w:lang w:eastAsia="ru-RU"/>
              </w:rPr>
              <w:t>Келишимдин шарттары менен таанышуу</w:t>
            </w:r>
          </w:p>
        </w:tc>
        <w:tc>
          <w:tcPr>
            <w:tcW w:w="75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Башкы бухгалтер</w:t>
            </w:r>
          </w:p>
        </w:tc>
        <w:tc>
          <w:tcPr>
            <w:tcW w:w="69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C51D92" w:rsidRDefault="0029735A" w:rsidP="007D7D3D">
            <w:pPr>
              <w:pStyle w:val="a3"/>
              <w:numPr>
                <w:ilvl w:val="0"/>
                <w:numId w:val="19"/>
              </w:numPr>
              <w:spacing w:after="0" w:line="240" w:lineRule="auto"/>
              <w:rPr>
                <w:rFonts w:ascii="Times New Roman" w:eastAsia="Times New Roman" w:hAnsi="Times New Roman" w:cs="Times New Roman"/>
                <w:sz w:val="28"/>
                <w:szCs w:val="28"/>
                <w:lang w:eastAsia="ru-RU"/>
              </w:rPr>
            </w:pPr>
            <w:r w:rsidRPr="00C51D92">
              <w:rPr>
                <w:rFonts w:ascii="Times New Roman" w:eastAsia="Times New Roman" w:hAnsi="Times New Roman" w:cs="Times New Roman"/>
                <w:sz w:val="28"/>
                <w:szCs w:val="28"/>
                <w:lang w:eastAsia="ru-RU"/>
              </w:rPr>
              <w:t xml:space="preserve">мүнөт  </w:t>
            </w:r>
          </w:p>
        </w:tc>
        <w:tc>
          <w:tcPr>
            <w:tcW w:w="1160"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DA245C" w:rsidRDefault="0029735A"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а) </w:t>
            </w:r>
            <w:r w:rsidRPr="00DA245C">
              <w:rPr>
                <w:rFonts w:ascii="Times New Roman" w:eastAsia="Times New Roman" w:hAnsi="Times New Roman" w:cs="Times New Roman"/>
                <w:sz w:val="28"/>
                <w:szCs w:val="28"/>
                <w:lang w:eastAsia="ru-RU"/>
              </w:rPr>
              <w:t>Арыз э</w:t>
            </w:r>
            <w:r>
              <w:rPr>
                <w:rFonts w:ascii="Times New Roman" w:eastAsia="Times New Roman" w:hAnsi="Times New Roman" w:cs="Times New Roman"/>
                <w:sz w:val="28"/>
                <w:szCs w:val="28"/>
                <w:lang w:eastAsia="ru-RU"/>
              </w:rPr>
              <w:t>эси келишимдин шарттарына макул.</w:t>
            </w:r>
          </w:p>
          <w:p w:rsidR="0029735A" w:rsidRPr="00B30422" w:rsidRDefault="0029735A"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б) </w:t>
            </w:r>
            <w:r w:rsidRPr="00C51D92">
              <w:rPr>
                <w:rFonts w:ascii="Times New Roman" w:eastAsia="Times New Roman" w:hAnsi="Times New Roman" w:cs="Times New Roman"/>
                <w:sz w:val="28"/>
                <w:szCs w:val="28"/>
                <w:lang w:eastAsia="ru-RU"/>
              </w:rPr>
              <w:t xml:space="preserve">Арыз ээси келишимдин шарттары менен макул </w:t>
            </w:r>
            <w:r>
              <w:rPr>
                <w:rFonts w:ascii="Times New Roman" w:eastAsia="Times New Roman" w:hAnsi="Times New Roman" w:cs="Times New Roman"/>
                <w:sz w:val="28"/>
                <w:szCs w:val="28"/>
                <w:lang w:val="ky-KG" w:eastAsia="ru-RU"/>
              </w:rPr>
              <w:t>эмес</w:t>
            </w:r>
          </w:p>
          <w:p w:rsidR="0029735A" w:rsidRDefault="0029735A" w:rsidP="00884FAF">
            <w:pPr>
              <w:rPr>
                <w:rFonts w:ascii="Times New Roman" w:eastAsia="Times New Roman" w:hAnsi="Times New Roman" w:cs="Times New Roman"/>
                <w:sz w:val="28"/>
                <w:szCs w:val="28"/>
                <w:lang w:val="ky-KG" w:eastAsia="ru-RU"/>
              </w:rPr>
            </w:pPr>
          </w:p>
          <w:p w:rsidR="0029735A" w:rsidRDefault="0029735A" w:rsidP="00884FAF">
            <w:pPr>
              <w:rPr>
                <w:rFonts w:ascii="Times New Roman" w:eastAsia="Times New Roman" w:hAnsi="Times New Roman" w:cs="Times New Roman"/>
                <w:sz w:val="28"/>
                <w:szCs w:val="28"/>
                <w:lang w:val="ky-KG" w:eastAsia="ru-RU"/>
              </w:rPr>
            </w:pPr>
          </w:p>
          <w:p w:rsidR="0029735A" w:rsidRDefault="0029735A" w:rsidP="00884FAF">
            <w:pPr>
              <w:rPr>
                <w:rFonts w:ascii="Times New Roman" w:eastAsia="Times New Roman" w:hAnsi="Times New Roman" w:cs="Times New Roman"/>
                <w:sz w:val="28"/>
                <w:szCs w:val="28"/>
                <w:lang w:val="ky-KG" w:eastAsia="ru-RU"/>
              </w:rPr>
            </w:pPr>
          </w:p>
          <w:p w:rsidR="0029735A" w:rsidRDefault="0029735A" w:rsidP="00884FAF">
            <w:pPr>
              <w:rPr>
                <w:rFonts w:ascii="Times New Roman" w:eastAsia="Times New Roman" w:hAnsi="Times New Roman" w:cs="Times New Roman"/>
                <w:sz w:val="28"/>
                <w:szCs w:val="28"/>
                <w:lang w:val="ky-KG" w:eastAsia="ru-RU"/>
              </w:rPr>
            </w:pPr>
          </w:p>
          <w:p w:rsidR="0029735A" w:rsidRDefault="0029735A" w:rsidP="00884FAF">
            <w:pPr>
              <w:rPr>
                <w:rFonts w:ascii="Times New Roman" w:eastAsia="Times New Roman" w:hAnsi="Times New Roman" w:cs="Times New Roman"/>
                <w:sz w:val="28"/>
                <w:szCs w:val="28"/>
                <w:lang w:val="ky-KG" w:eastAsia="ru-RU"/>
              </w:rPr>
            </w:pPr>
          </w:p>
          <w:p w:rsidR="0029735A" w:rsidRPr="00C51D92" w:rsidRDefault="0029735A" w:rsidP="00884FAF">
            <w:pPr>
              <w:rPr>
                <w:rFonts w:ascii="Times New Roman" w:eastAsia="Times New Roman" w:hAnsi="Times New Roman" w:cs="Times New Roman"/>
                <w:sz w:val="28"/>
                <w:szCs w:val="28"/>
                <w:lang w:val="ky-KG" w:eastAsia="ru-RU"/>
              </w:rPr>
            </w:pPr>
          </w:p>
        </w:tc>
        <w:tc>
          <w:tcPr>
            <w:tcW w:w="1251"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rsidR="0029735A" w:rsidRPr="00B30422" w:rsidRDefault="0029735A" w:rsidP="00884FAF">
            <w:pPr>
              <w:spacing w:after="0" w:line="240" w:lineRule="auto"/>
              <w:rPr>
                <w:rFonts w:ascii="Times New Roman" w:eastAsia="Times New Roman" w:hAnsi="Times New Roman" w:cs="Times New Roman"/>
                <w:sz w:val="28"/>
                <w:szCs w:val="28"/>
                <w:lang w:val="ky-KG" w:eastAsia="ru-RU"/>
              </w:rPr>
            </w:pPr>
            <w:r w:rsidRPr="00387187">
              <w:rPr>
                <w:rFonts w:ascii="Times New Roman" w:eastAsia="Times New Roman" w:hAnsi="Times New Roman" w:cs="Times New Roman"/>
                <w:sz w:val="28"/>
                <w:szCs w:val="28"/>
                <w:lang w:val="ky-KG" w:eastAsia="ru-RU"/>
              </w:rPr>
              <w:t>1. Кы</w:t>
            </w:r>
            <w:r>
              <w:rPr>
                <w:rFonts w:ascii="Times New Roman" w:eastAsia="Times New Roman" w:hAnsi="Times New Roman" w:cs="Times New Roman"/>
                <w:sz w:val="28"/>
                <w:szCs w:val="28"/>
                <w:lang w:val="ky-KG" w:eastAsia="ru-RU"/>
              </w:rPr>
              <w:t>ргыз Республикасынын Бюджеттик к</w:t>
            </w:r>
            <w:r w:rsidRPr="00387187">
              <w:rPr>
                <w:rFonts w:ascii="Times New Roman" w:eastAsia="Times New Roman" w:hAnsi="Times New Roman" w:cs="Times New Roman"/>
                <w:sz w:val="28"/>
                <w:szCs w:val="28"/>
                <w:lang w:val="ky-KG" w:eastAsia="ru-RU"/>
              </w:rPr>
              <w:t>одекси</w:t>
            </w:r>
            <w:r>
              <w:rPr>
                <w:rFonts w:ascii="Times New Roman" w:eastAsia="Times New Roman" w:hAnsi="Times New Roman" w:cs="Times New Roman"/>
                <w:sz w:val="28"/>
                <w:szCs w:val="28"/>
                <w:lang w:val="ky-KG" w:eastAsia="ru-RU"/>
              </w:rPr>
              <w:t>.</w:t>
            </w:r>
          </w:p>
          <w:p w:rsidR="0029735A" w:rsidRPr="00387187"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387187">
              <w:rPr>
                <w:rFonts w:ascii="Times New Roman" w:eastAsia="Times New Roman" w:hAnsi="Times New Roman" w:cs="Times New Roman"/>
                <w:sz w:val="28"/>
                <w:szCs w:val="28"/>
                <w:lang w:val="ky-KG" w:eastAsia="ru-RU"/>
              </w:rPr>
              <w:t xml:space="preserve"> «Маданият жө</w:t>
            </w:r>
            <w:r>
              <w:rPr>
                <w:rFonts w:ascii="Times New Roman" w:eastAsia="Times New Roman" w:hAnsi="Times New Roman" w:cs="Times New Roman"/>
                <w:sz w:val="28"/>
                <w:szCs w:val="28"/>
                <w:lang w:val="ky-KG" w:eastAsia="ru-RU"/>
              </w:rPr>
              <w:t>нүндө»  Кыргыз Республикасынын М</w:t>
            </w:r>
            <w:r w:rsidRPr="00387187">
              <w:rPr>
                <w:rFonts w:ascii="Times New Roman" w:eastAsia="Times New Roman" w:hAnsi="Times New Roman" w:cs="Times New Roman"/>
                <w:sz w:val="28"/>
                <w:szCs w:val="28"/>
                <w:lang w:val="ky-KG" w:eastAsia="ru-RU"/>
              </w:rPr>
              <w:t>ыйзамы.</w:t>
            </w:r>
          </w:p>
          <w:p w:rsidR="0029735A" w:rsidRPr="00387187" w:rsidRDefault="0029735A"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3. Бишкек шаарынын мэриясынын 2023-жылдын 9-январындагы № 3 токтому менен бекитилген </w:t>
            </w:r>
            <w:r w:rsidRPr="00387187">
              <w:rPr>
                <w:rFonts w:ascii="Times New Roman" w:eastAsia="Times New Roman" w:hAnsi="Times New Roman" w:cs="Times New Roman"/>
                <w:sz w:val="28"/>
                <w:szCs w:val="28"/>
                <w:lang w:val="ky-KG" w:eastAsia="ru-RU"/>
              </w:rPr>
              <w:t xml:space="preserve">Бишкек шаарынын мэриясынын </w:t>
            </w:r>
            <w:r>
              <w:rPr>
                <w:rFonts w:ascii="Times New Roman" w:eastAsia="Times New Roman" w:hAnsi="Times New Roman" w:cs="Times New Roman"/>
                <w:sz w:val="28"/>
                <w:szCs w:val="28"/>
                <w:lang w:val="ky-KG" w:eastAsia="ru-RU"/>
              </w:rPr>
              <w:t>М</w:t>
            </w:r>
            <w:r w:rsidRPr="00387187">
              <w:rPr>
                <w:rFonts w:ascii="Times New Roman" w:eastAsia="Times New Roman" w:hAnsi="Times New Roman" w:cs="Times New Roman"/>
                <w:sz w:val="28"/>
                <w:szCs w:val="28"/>
                <w:lang w:val="ky-KG" w:eastAsia="ru-RU"/>
              </w:rPr>
              <w:t>аданият башкармалыгынын жобосу</w:t>
            </w:r>
          </w:p>
          <w:p w:rsidR="0029735A" w:rsidRPr="00387187" w:rsidRDefault="0029735A" w:rsidP="00884FAF">
            <w:pPr>
              <w:spacing w:after="0" w:line="240" w:lineRule="auto"/>
              <w:rPr>
                <w:rFonts w:ascii="Times New Roman" w:eastAsia="Times New Roman" w:hAnsi="Times New Roman" w:cs="Times New Roman"/>
                <w:sz w:val="28"/>
                <w:szCs w:val="28"/>
                <w:lang w:val="ky-KG" w:eastAsia="ru-RU"/>
              </w:rPr>
            </w:pPr>
          </w:p>
          <w:p w:rsidR="0029735A" w:rsidRPr="00387187" w:rsidRDefault="0029735A" w:rsidP="00884FAF">
            <w:pPr>
              <w:spacing w:after="0" w:line="240" w:lineRule="auto"/>
              <w:rPr>
                <w:rFonts w:ascii="Times New Roman" w:eastAsia="Times New Roman" w:hAnsi="Times New Roman" w:cs="Times New Roman"/>
                <w:sz w:val="28"/>
                <w:szCs w:val="28"/>
                <w:lang w:val="ky-KG" w:eastAsia="ru-RU"/>
              </w:rPr>
            </w:pPr>
          </w:p>
          <w:p w:rsidR="0029735A" w:rsidRPr="00387187" w:rsidRDefault="0029735A" w:rsidP="00884FAF">
            <w:pPr>
              <w:spacing w:after="0" w:line="240" w:lineRule="auto"/>
              <w:rPr>
                <w:rFonts w:ascii="Times New Roman" w:eastAsia="Times New Roman" w:hAnsi="Times New Roman" w:cs="Times New Roman"/>
                <w:sz w:val="28"/>
                <w:szCs w:val="28"/>
                <w:lang w:val="ky-KG" w:eastAsia="ru-RU"/>
              </w:rPr>
            </w:pPr>
          </w:p>
        </w:tc>
      </w:tr>
      <w:tr w:rsidR="0029735A" w:rsidRPr="00DA245C" w:rsidTr="00884FAF">
        <w:trPr>
          <w:trHeight w:val="644"/>
        </w:trPr>
        <w:tc>
          <w:tcPr>
            <w:tcW w:w="113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677A25" w:rsidRDefault="0029735A"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DA245C">
              <w:rPr>
                <w:rFonts w:ascii="Times New Roman" w:eastAsia="Times New Roman" w:hAnsi="Times New Roman" w:cs="Times New Roman"/>
                <w:color w:val="222222"/>
                <w:sz w:val="28"/>
                <w:szCs w:val="28"/>
                <w:lang w:eastAsia="ru-RU"/>
              </w:rPr>
              <w:t>2.2</w:t>
            </w:r>
            <w:r>
              <w:rPr>
                <w:rFonts w:ascii="Times New Roman" w:eastAsia="Times New Roman" w:hAnsi="Times New Roman" w:cs="Times New Roman"/>
                <w:color w:val="222222"/>
                <w:sz w:val="28"/>
                <w:szCs w:val="28"/>
                <w:lang w:val="ky-KG" w:eastAsia="ru-RU"/>
              </w:rPr>
              <w:t>-аракет</w:t>
            </w:r>
          </w:p>
          <w:p w:rsidR="0029735A"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sidRPr="00DA245C">
              <w:rPr>
                <w:rFonts w:ascii="Times New Roman" w:eastAsia="Times New Roman" w:hAnsi="Times New Roman" w:cs="Times New Roman"/>
                <w:color w:val="222222"/>
                <w:sz w:val="28"/>
                <w:szCs w:val="28"/>
                <w:lang w:eastAsia="ru-RU"/>
              </w:rPr>
              <w:t>Келишим түзүү</w:t>
            </w:r>
          </w:p>
          <w:p w:rsidR="0029735A" w:rsidRPr="00DA245C"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p>
        </w:tc>
        <w:tc>
          <w:tcPr>
            <w:tcW w:w="75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Башкы бухгалтер</w:t>
            </w:r>
          </w:p>
        </w:tc>
        <w:tc>
          <w:tcPr>
            <w:tcW w:w="69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DA245C">
              <w:rPr>
                <w:rFonts w:ascii="Times New Roman" w:eastAsia="Times New Roman" w:hAnsi="Times New Roman" w:cs="Times New Roman"/>
                <w:sz w:val="28"/>
                <w:szCs w:val="28"/>
                <w:lang w:eastAsia="ru-RU"/>
              </w:rPr>
              <w:t xml:space="preserve"> мүнөт</w:t>
            </w:r>
          </w:p>
        </w:tc>
        <w:tc>
          <w:tcPr>
            <w:tcW w:w="1160"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DA245C" w:rsidRDefault="0029735A" w:rsidP="00884FAF">
            <w:pPr>
              <w:pStyle w:val="a3"/>
              <w:ind w:left="31"/>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Келишим түзүлдү</w:t>
            </w:r>
          </w:p>
        </w:tc>
        <w:tc>
          <w:tcPr>
            <w:tcW w:w="1251" w:type="pct"/>
            <w:vMerge/>
            <w:tcBorders>
              <w:left w:val="single" w:sz="4" w:space="0" w:color="auto"/>
              <w:bottom w:val="single" w:sz="4" w:space="0" w:color="auto"/>
              <w:right w:val="single" w:sz="4" w:space="0" w:color="auto"/>
            </w:tcBorders>
            <w:tcMar>
              <w:top w:w="0" w:type="dxa"/>
              <w:left w:w="108" w:type="dxa"/>
              <w:bottom w:w="0" w:type="dxa"/>
              <w:right w:w="108" w:type="dxa"/>
            </w:tcMar>
          </w:tcPr>
          <w:p w:rsidR="0029735A" w:rsidRPr="00DA245C" w:rsidRDefault="0029735A" w:rsidP="00884FAF">
            <w:pPr>
              <w:pStyle w:val="a3"/>
              <w:spacing w:after="0" w:line="240" w:lineRule="auto"/>
              <w:ind w:left="0"/>
              <w:jc w:val="both"/>
              <w:rPr>
                <w:rFonts w:ascii="Times New Roman" w:eastAsia="Times New Roman" w:hAnsi="Times New Roman" w:cs="Times New Roman"/>
                <w:sz w:val="28"/>
                <w:szCs w:val="28"/>
                <w:lang w:eastAsia="ru-RU"/>
              </w:rPr>
            </w:pP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Жол-жобонун </w:t>
            </w:r>
            <w:r>
              <w:rPr>
                <w:rFonts w:ascii="Times New Roman" w:eastAsia="Times New Roman" w:hAnsi="Times New Roman" w:cs="Times New Roman"/>
                <w:sz w:val="28"/>
                <w:szCs w:val="28"/>
                <w:lang w:eastAsia="ru-RU"/>
              </w:rPr>
              <w:t>жыйынтыгы: кызмат к</w:t>
            </w:r>
            <w:r>
              <w:rPr>
                <w:rFonts w:ascii="Times New Roman" w:eastAsia="Times New Roman" w:hAnsi="Times New Roman" w:cs="Times New Roman"/>
                <w:sz w:val="28"/>
                <w:szCs w:val="28"/>
                <w:lang w:val="ky-KG" w:eastAsia="ru-RU"/>
              </w:rPr>
              <w:t>өрсөтүүнү</w:t>
            </w:r>
            <w:r w:rsidRPr="00DA245C">
              <w:rPr>
                <w:rFonts w:ascii="Times New Roman" w:eastAsia="Times New Roman" w:hAnsi="Times New Roman" w:cs="Times New Roman"/>
                <w:sz w:val="28"/>
                <w:szCs w:val="28"/>
                <w:lang w:eastAsia="ru-RU"/>
              </w:rPr>
              <w:t xml:space="preserve"> керектөөчү менен келишим түзүлдү</w:t>
            </w:r>
          </w:p>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DA245C">
              <w:rPr>
                <w:rFonts w:ascii="Times New Roman" w:eastAsia="Times New Roman" w:hAnsi="Times New Roman" w:cs="Times New Roman"/>
                <w:sz w:val="28"/>
                <w:szCs w:val="28"/>
                <w:lang w:eastAsia="ru-RU"/>
              </w:rPr>
              <w:t xml:space="preserve"> узактыгы: 15 мүнөт</w:t>
            </w:r>
          </w:p>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тиби</w:t>
            </w:r>
            <w:r w:rsidRPr="00DA245C">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val="ky-KG" w:eastAsia="ru-RU"/>
              </w:rPr>
              <w:t>жол-жобо</w:t>
            </w:r>
          </w:p>
          <w:p w:rsidR="0029735A" w:rsidRPr="00677A25" w:rsidRDefault="0029735A" w:rsidP="00884FAF">
            <w:pPr>
              <w:spacing w:after="0" w:line="240" w:lineRule="auto"/>
              <w:contextualSpacing/>
              <w:rPr>
                <w:rFonts w:ascii="Times New Roman" w:eastAsia="Times New Roman" w:hAnsi="Times New Roman" w:cs="Times New Roman"/>
                <w:sz w:val="28"/>
                <w:szCs w:val="28"/>
                <w:lang w:val="ky-KG" w:eastAsia="ru-RU"/>
              </w:rPr>
            </w:pP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DA245C">
              <w:rPr>
                <w:rFonts w:ascii="Times New Roman" w:eastAsia="Times New Roman" w:hAnsi="Times New Roman" w:cs="Times New Roman"/>
                <w:sz w:val="28"/>
                <w:szCs w:val="28"/>
                <w:lang w:eastAsia="ru-RU"/>
              </w:rPr>
              <w:t xml:space="preserve"> номери: 3</w:t>
            </w:r>
          </w:p>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30422" w:rsidRDefault="0029735A" w:rsidP="00884FAF">
            <w:pPr>
              <w:spacing w:after="0" w:line="240" w:lineRule="auto"/>
              <w:contextualSpacing/>
              <w:rPr>
                <w:rFonts w:ascii="Times New Roman" w:eastAsia="Times New Roman" w:hAnsi="Times New Roman" w:cs="Times New Roman"/>
                <w:sz w:val="28"/>
                <w:szCs w:val="28"/>
                <w:lang w:val="ky-KG" w:eastAsia="ru-RU"/>
              </w:rPr>
            </w:pPr>
            <w:r w:rsidRPr="00677A25">
              <w:rPr>
                <w:rStyle w:val="y2iqfc"/>
                <w:rFonts w:ascii="Times New Roman" w:hAnsi="Times New Roman" w:cs="Times New Roman"/>
                <w:sz w:val="28"/>
                <w:szCs w:val="28"/>
                <w:lang w:val="ky-KG"/>
              </w:rPr>
              <w:t xml:space="preserve">Кийинки жол-жобону баштоо үчүн </w:t>
            </w:r>
            <w:r>
              <w:rPr>
                <w:rStyle w:val="y2iqfc"/>
                <w:rFonts w:ascii="Times New Roman" w:hAnsi="Times New Roman" w:cs="Times New Roman"/>
                <w:sz w:val="28"/>
                <w:szCs w:val="28"/>
                <w:lang w:val="ky-KG"/>
              </w:rPr>
              <w:t>б</w:t>
            </w:r>
            <w:r w:rsidRPr="00677A25">
              <w:rPr>
                <w:rStyle w:val="y2iqfc"/>
                <w:rFonts w:ascii="Times New Roman" w:hAnsi="Times New Roman" w:cs="Times New Roman"/>
                <w:sz w:val="28"/>
                <w:szCs w:val="28"/>
                <w:lang w:val="ky-KG"/>
              </w:rPr>
              <w:t>ул жол-жобонун жыйынтыктарын берүү ыкмасы</w:t>
            </w:r>
            <w:r w:rsidRPr="00DA24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финансы</w:t>
            </w:r>
            <w:r w:rsidRPr="00DA245C">
              <w:rPr>
                <w:rFonts w:ascii="Times New Roman" w:eastAsia="Times New Roman" w:hAnsi="Times New Roman" w:cs="Times New Roman"/>
                <w:sz w:val="28"/>
                <w:szCs w:val="28"/>
                <w:lang w:eastAsia="ru-RU"/>
              </w:rPr>
              <w:t xml:space="preserve"> бөлүмүнө </w:t>
            </w:r>
            <w:r>
              <w:rPr>
                <w:rFonts w:ascii="Times New Roman" w:eastAsia="Times New Roman" w:hAnsi="Times New Roman" w:cs="Times New Roman"/>
                <w:sz w:val="28"/>
                <w:szCs w:val="28"/>
                <w:lang w:val="ky-KG" w:eastAsia="ru-RU"/>
              </w:rPr>
              <w:t>багыттама</w:t>
            </w:r>
          </w:p>
        </w:tc>
      </w:tr>
      <w:tr w:rsidR="0029735A" w:rsidRPr="0038374D" w:rsidTr="00884FAF">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483F3C" w:rsidRDefault="0029735A"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483F3C">
              <w:rPr>
                <w:rFonts w:ascii="Times New Roman" w:eastAsia="Times New Roman" w:hAnsi="Times New Roman" w:cs="Times New Roman"/>
                <w:b/>
                <w:color w:val="222222"/>
                <w:sz w:val="28"/>
                <w:szCs w:val="28"/>
                <w:lang w:eastAsia="ru-RU"/>
              </w:rPr>
              <w:lastRenderedPageBreak/>
              <w:t>3</w:t>
            </w:r>
            <w:r w:rsidRPr="00483F3C">
              <w:rPr>
                <w:rFonts w:ascii="Times New Roman" w:eastAsia="Times New Roman" w:hAnsi="Times New Roman" w:cs="Times New Roman"/>
                <w:b/>
                <w:color w:val="222222"/>
                <w:sz w:val="28"/>
                <w:szCs w:val="28"/>
                <w:lang w:val="ky-KG" w:eastAsia="ru-RU"/>
              </w:rPr>
              <w:t>-жол-жобо:</w:t>
            </w:r>
          </w:p>
          <w:p w:rsidR="0029735A" w:rsidRPr="00483F3C" w:rsidRDefault="0029735A"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483F3C">
              <w:rPr>
                <w:rFonts w:ascii="Times New Roman" w:eastAsia="Times New Roman" w:hAnsi="Times New Roman" w:cs="Times New Roman"/>
                <w:b/>
                <w:sz w:val="28"/>
                <w:szCs w:val="28"/>
                <w:lang w:val="ky-KG" w:eastAsia="ru-RU"/>
              </w:rPr>
              <w:t>Акы төлөөгө карата эсептерди коюу</w:t>
            </w:r>
          </w:p>
        </w:tc>
      </w:tr>
      <w:tr w:rsidR="0029735A" w:rsidRPr="00381DF3" w:rsidTr="00884FAF">
        <w:trPr>
          <w:trHeight w:val="2542"/>
        </w:trPr>
        <w:tc>
          <w:tcPr>
            <w:tcW w:w="1134"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29735A" w:rsidRPr="006548E6" w:rsidRDefault="0029735A" w:rsidP="00884FAF">
            <w:pPr>
              <w:spacing w:after="0" w:line="240" w:lineRule="auto"/>
              <w:contextualSpacing/>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val="ky-KG" w:eastAsia="ru-RU"/>
              </w:rPr>
              <w:t>-аракет</w:t>
            </w:r>
          </w:p>
          <w:p w:rsidR="0029735A" w:rsidRPr="00FC033C" w:rsidRDefault="0029735A" w:rsidP="00884FAF">
            <w:pPr>
              <w:spacing w:after="0" w:line="240" w:lineRule="auto"/>
              <w:ind w:right="-60"/>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төлөөгө карата эсептерди коюу</w:t>
            </w:r>
          </w:p>
          <w:p w:rsidR="0029735A" w:rsidRPr="00483F3C" w:rsidRDefault="0029735A" w:rsidP="00884FAF">
            <w:pPr>
              <w:spacing w:after="0" w:line="240" w:lineRule="auto"/>
              <w:contextualSpacing/>
              <w:rPr>
                <w:rFonts w:ascii="Times New Roman" w:eastAsia="Times New Roman" w:hAnsi="Times New Roman" w:cs="Times New Roman"/>
                <w:sz w:val="28"/>
                <w:szCs w:val="28"/>
                <w:lang w:val="ky-KG" w:eastAsia="ru-RU"/>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6662EE">
              <w:rPr>
                <w:rFonts w:ascii="Times New Roman" w:eastAsia="Times New Roman" w:hAnsi="Times New Roman" w:cs="Times New Roman"/>
                <w:sz w:val="28"/>
                <w:szCs w:val="28"/>
                <w:lang w:eastAsia="ru-RU"/>
              </w:rPr>
              <w:t>Финансы</w:t>
            </w:r>
            <w:r w:rsidRPr="00DA245C">
              <w:rPr>
                <w:rFonts w:ascii="Times New Roman" w:eastAsia="Times New Roman" w:hAnsi="Times New Roman" w:cs="Times New Roman"/>
                <w:sz w:val="28"/>
                <w:szCs w:val="28"/>
                <w:lang w:eastAsia="ru-RU"/>
              </w:rPr>
              <w:t xml:space="preserve"> бөлүмүнүн башчысы</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4 м</w:t>
            </w:r>
            <w:r w:rsidRPr="00DA245C">
              <w:rPr>
                <w:rFonts w:ascii="Times New Roman" w:eastAsia="Times New Roman" w:hAnsi="Times New Roman" w:cs="Times New Roman"/>
                <w:color w:val="222222"/>
                <w:sz w:val="28"/>
                <w:szCs w:val="28"/>
                <w:lang w:eastAsia="ru-RU"/>
              </w:rPr>
              <w:t>үнөт</w:t>
            </w:r>
          </w:p>
        </w:tc>
        <w:tc>
          <w:tcPr>
            <w:tcW w:w="1160"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9735A" w:rsidRPr="006662EE" w:rsidRDefault="0029735A" w:rsidP="00884FAF">
            <w:pPr>
              <w:spacing w:after="0" w:line="240" w:lineRule="auto"/>
              <w:rPr>
                <w:rFonts w:ascii="Times New Roman" w:eastAsia="Times New Roman" w:hAnsi="Times New Roman" w:cs="Times New Roman"/>
                <w:sz w:val="28"/>
                <w:szCs w:val="28"/>
                <w:lang w:val="ky-KG" w:eastAsia="ru-RU"/>
              </w:rPr>
            </w:pPr>
            <w:r w:rsidRPr="006662EE">
              <w:rPr>
                <w:rFonts w:ascii="Times New Roman" w:eastAsia="Times New Roman" w:hAnsi="Times New Roman" w:cs="Times New Roman"/>
                <w:sz w:val="28"/>
                <w:szCs w:val="28"/>
                <w:lang w:eastAsia="ru-RU"/>
              </w:rPr>
              <w:t>Акы төлөө эсеби берил</w:t>
            </w:r>
            <w:r w:rsidRPr="006662EE">
              <w:rPr>
                <w:rFonts w:ascii="Times New Roman" w:eastAsia="Times New Roman" w:hAnsi="Times New Roman" w:cs="Times New Roman"/>
                <w:sz w:val="28"/>
                <w:szCs w:val="28"/>
                <w:lang w:val="ky-KG" w:eastAsia="ru-RU"/>
              </w:rPr>
              <w:t>ди</w:t>
            </w:r>
          </w:p>
        </w:tc>
        <w:tc>
          <w:tcPr>
            <w:tcW w:w="1251" w:type="pct"/>
            <w:vMerge w:val="restart"/>
            <w:tcBorders>
              <w:top w:val="single" w:sz="4" w:space="0" w:color="auto"/>
              <w:left w:val="nil"/>
              <w:right w:val="single" w:sz="8" w:space="0" w:color="auto"/>
            </w:tcBorders>
            <w:tcMar>
              <w:top w:w="0" w:type="dxa"/>
              <w:left w:w="108" w:type="dxa"/>
              <w:bottom w:w="0" w:type="dxa"/>
              <w:right w:w="108" w:type="dxa"/>
            </w:tcMar>
          </w:tcPr>
          <w:p w:rsidR="0029735A" w:rsidRPr="00B30422" w:rsidRDefault="0029735A" w:rsidP="00884FAF">
            <w:pPr>
              <w:spacing w:after="0" w:line="240" w:lineRule="auto"/>
              <w:rPr>
                <w:rFonts w:ascii="Times New Roman" w:eastAsia="Times New Roman" w:hAnsi="Times New Roman" w:cs="Times New Roman"/>
                <w:sz w:val="28"/>
                <w:szCs w:val="28"/>
                <w:lang w:val="ky-KG" w:eastAsia="ru-RU"/>
              </w:rPr>
            </w:pPr>
            <w:r w:rsidRPr="00387187">
              <w:rPr>
                <w:rFonts w:ascii="Times New Roman" w:eastAsia="Times New Roman" w:hAnsi="Times New Roman" w:cs="Times New Roman"/>
                <w:sz w:val="28"/>
                <w:szCs w:val="28"/>
                <w:lang w:val="ky-KG" w:eastAsia="ru-RU"/>
              </w:rPr>
              <w:t>1. Кыргыз Республикасынын Бюджеттик кодекси</w:t>
            </w:r>
            <w:r>
              <w:rPr>
                <w:rFonts w:ascii="Times New Roman" w:eastAsia="Times New Roman" w:hAnsi="Times New Roman" w:cs="Times New Roman"/>
                <w:sz w:val="28"/>
                <w:szCs w:val="28"/>
                <w:lang w:val="ky-KG" w:eastAsia="ru-RU"/>
              </w:rPr>
              <w:t>.</w:t>
            </w:r>
          </w:p>
          <w:p w:rsidR="0029735A" w:rsidRPr="00387187"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387187">
              <w:rPr>
                <w:rFonts w:ascii="Times New Roman" w:eastAsia="Times New Roman" w:hAnsi="Times New Roman" w:cs="Times New Roman"/>
                <w:sz w:val="28"/>
                <w:szCs w:val="28"/>
                <w:lang w:val="ky-KG" w:eastAsia="ru-RU"/>
              </w:rPr>
              <w:t xml:space="preserve"> «Маданият жө</w:t>
            </w:r>
            <w:r>
              <w:rPr>
                <w:rFonts w:ascii="Times New Roman" w:eastAsia="Times New Roman" w:hAnsi="Times New Roman" w:cs="Times New Roman"/>
                <w:sz w:val="28"/>
                <w:szCs w:val="28"/>
                <w:lang w:val="ky-KG" w:eastAsia="ru-RU"/>
              </w:rPr>
              <w:t>нүндө»  Кыргыз Республикасынын М</w:t>
            </w:r>
            <w:r w:rsidRPr="00387187">
              <w:rPr>
                <w:rFonts w:ascii="Times New Roman" w:eastAsia="Times New Roman" w:hAnsi="Times New Roman" w:cs="Times New Roman"/>
                <w:sz w:val="28"/>
                <w:szCs w:val="28"/>
                <w:lang w:val="ky-KG" w:eastAsia="ru-RU"/>
              </w:rPr>
              <w:t>ыйзамы.</w:t>
            </w:r>
          </w:p>
          <w:p w:rsidR="0029735A" w:rsidRPr="00387187" w:rsidRDefault="0029735A"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3. Бишкек шаарынын мэриясынын 2023-жылдын 9-январындагы № 3 токтому менен бекитилген </w:t>
            </w:r>
            <w:r w:rsidRPr="00387187">
              <w:rPr>
                <w:rFonts w:ascii="Times New Roman" w:eastAsia="Times New Roman" w:hAnsi="Times New Roman" w:cs="Times New Roman"/>
                <w:sz w:val="28"/>
                <w:szCs w:val="28"/>
                <w:lang w:val="ky-KG" w:eastAsia="ru-RU"/>
              </w:rPr>
              <w:t xml:space="preserve">Бишкек шаарынын мэриясынын </w:t>
            </w:r>
            <w:r>
              <w:rPr>
                <w:rFonts w:ascii="Times New Roman" w:eastAsia="Times New Roman" w:hAnsi="Times New Roman" w:cs="Times New Roman"/>
                <w:sz w:val="28"/>
                <w:szCs w:val="28"/>
                <w:lang w:val="ky-KG" w:eastAsia="ru-RU"/>
              </w:rPr>
              <w:t>М</w:t>
            </w:r>
            <w:r w:rsidRPr="00387187">
              <w:rPr>
                <w:rFonts w:ascii="Times New Roman" w:eastAsia="Times New Roman" w:hAnsi="Times New Roman" w:cs="Times New Roman"/>
                <w:sz w:val="28"/>
                <w:szCs w:val="28"/>
                <w:lang w:val="ky-KG" w:eastAsia="ru-RU"/>
              </w:rPr>
              <w:t xml:space="preserve">аданият башкармалыгынын жобосу </w:t>
            </w:r>
            <w:r w:rsidRPr="00387187">
              <w:rPr>
                <w:rFonts w:ascii="Times New Roman" w:hAnsi="Times New Roman" w:cs="Times New Roman"/>
                <w:sz w:val="28"/>
                <w:szCs w:val="28"/>
                <w:lang w:val="ky-KG"/>
              </w:rPr>
              <w:t xml:space="preserve"> </w:t>
            </w:r>
          </w:p>
        </w:tc>
      </w:tr>
      <w:tr w:rsidR="0029735A" w:rsidRPr="00DA245C" w:rsidTr="00884FAF">
        <w:tc>
          <w:tcPr>
            <w:tcW w:w="1134"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3.2-аракет</w:t>
            </w:r>
          </w:p>
          <w:p w:rsidR="0029735A" w:rsidRPr="000E5C19"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Кызмат көрсөтүүгө акы төлөнгөндүгү</w:t>
            </w:r>
            <w:r w:rsidRPr="000E5C19">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жөнүндө дүмүрчөктү </w:t>
            </w:r>
            <w:r w:rsidRPr="000E5C19">
              <w:rPr>
                <w:rFonts w:ascii="Times New Roman" w:eastAsia="Times New Roman" w:hAnsi="Times New Roman" w:cs="Times New Roman"/>
                <w:sz w:val="28"/>
                <w:szCs w:val="28"/>
                <w:lang w:val="ky-KG" w:eastAsia="ru-RU"/>
              </w:rPr>
              <w:t>текшерүү</w:t>
            </w: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Башкы бухгалтер</w:t>
            </w:r>
            <w:r>
              <w:rPr>
                <w:rFonts w:ascii="Times New Roman" w:eastAsia="Times New Roman" w:hAnsi="Times New Roman" w:cs="Times New Roman"/>
                <w:sz w:val="28"/>
                <w:szCs w:val="28"/>
                <w:lang w:val="ky-KG" w:eastAsia="ru-RU"/>
              </w:rPr>
              <w:t>дин орун басары</w:t>
            </w:r>
          </w:p>
        </w:tc>
        <w:tc>
          <w:tcPr>
            <w:tcW w:w="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A245C">
              <w:rPr>
                <w:rFonts w:ascii="Times New Roman" w:eastAsia="Times New Roman" w:hAnsi="Times New Roman" w:cs="Times New Roman"/>
                <w:sz w:val="28"/>
                <w:szCs w:val="28"/>
                <w:lang w:eastAsia="ru-RU"/>
              </w:rPr>
              <w:t xml:space="preserve"> м</w:t>
            </w:r>
            <w:r w:rsidRPr="00DA245C">
              <w:rPr>
                <w:rFonts w:ascii="Times New Roman" w:eastAsia="Times New Roman" w:hAnsi="Times New Roman" w:cs="Times New Roman"/>
                <w:color w:val="222222"/>
                <w:sz w:val="28"/>
                <w:szCs w:val="28"/>
                <w:lang w:eastAsia="ru-RU"/>
              </w:rPr>
              <w:t>үнөт</w:t>
            </w:r>
          </w:p>
        </w:tc>
        <w:tc>
          <w:tcPr>
            <w:tcW w:w="1160"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Кызмат</w:t>
            </w:r>
            <w:r>
              <w:rPr>
                <w:rFonts w:ascii="Times New Roman" w:eastAsia="Times New Roman" w:hAnsi="Times New Roman" w:cs="Times New Roman"/>
                <w:sz w:val="28"/>
                <w:szCs w:val="28"/>
                <w:lang w:val="ky-KG" w:eastAsia="ru-RU"/>
              </w:rPr>
              <w:t xml:space="preserve"> көрсөтүүгө</w:t>
            </w:r>
            <w:r w:rsidRPr="00DA245C">
              <w:rPr>
                <w:rFonts w:ascii="Times New Roman" w:eastAsia="Times New Roman" w:hAnsi="Times New Roman" w:cs="Times New Roman"/>
                <w:sz w:val="28"/>
                <w:szCs w:val="28"/>
                <w:lang w:eastAsia="ru-RU"/>
              </w:rPr>
              <w:t xml:space="preserve"> акы төлөнгөндүгү жөнүндө </w:t>
            </w:r>
            <w:r>
              <w:rPr>
                <w:rFonts w:ascii="Times New Roman" w:eastAsia="Times New Roman" w:hAnsi="Times New Roman" w:cs="Times New Roman"/>
                <w:sz w:val="28"/>
                <w:szCs w:val="28"/>
                <w:lang w:val="ky-KG" w:eastAsia="ru-RU"/>
              </w:rPr>
              <w:t>дүмүрчөктүн</w:t>
            </w:r>
            <w:r w:rsidRPr="00DA245C">
              <w:rPr>
                <w:rFonts w:ascii="Times New Roman" w:eastAsia="Times New Roman" w:hAnsi="Times New Roman" w:cs="Times New Roman"/>
                <w:sz w:val="28"/>
                <w:szCs w:val="28"/>
                <w:lang w:eastAsia="ru-RU"/>
              </w:rPr>
              <w:t xml:space="preserve"> болушу</w:t>
            </w:r>
          </w:p>
        </w:tc>
        <w:tc>
          <w:tcPr>
            <w:tcW w:w="1251" w:type="pct"/>
            <w:vMerge/>
            <w:tcBorders>
              <w:left w:val="nil"/>
              <w:bottom w:val="single" w:sz="8"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jc w:val="both"/>
              <w:rPr>
                <w:rFonts w:ascii="Times New Roman" w:eastAsia="Times New Roman" w:hAnsi="Times New Roman" w:cs="Times New Roman"/>
                <w:sz w:val="28"/>
                <w:szCs w:val="28"/>
                <w:lang w:eastAsia="ru-RU"/>
              </w:rPr>
            </w:pP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DA245C">
              <w:rPr>
                <w:rFonts w:ascii="Times New Roman" w:eastAsia="Times New Roman" w:hAnsi="Times New Roman" w:cs="Times New Roman"/>
                <w:sz w:val="28"/>
                <w:szCs w:val="28"/>
                <w:lang w:eastAsia="ru-RU"/>
              </w:rPr>
              <w:t xml:space="preserve"> жыйынтыгы: кызмат</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көрсөтүү </w:t>
            </w:r>
            <w:r>
              <w:rPr>
                <w:rFonts w:ascii="Times New Roman" w:eastAsia="Times New Roman" w:hAnsi="Times New Roman" w:cs="Times New Roman"/>
                <w:sz w:val="28"/>
                <w:szCs w:val="28"/>
                <w:lang w:eastAsia="ru-RU"/>
              </w:rPr>
              <w:t>үчүн э</w:t>
            </w:r>
            <w:r w:rsidRPr="00DA245C">
              <w:rPr>
                <w:rFonts w:ascii="Times New Roman" w:eastAsia="Times New Roman" w:hAnsi="Times New Roman" w:cs="Times New Roman"/>
                <w:sz w:val="28"/>
                <w:szCs w:val="28"/>
                <w:lang w:eastAsia="ru-RU"/>
              </w:rPr>
              <w:t>септи төлөө</w:t>
            </w:r>
          </w:p>
        </w:tc>
      </w:tr>
      <w:tr w:rsidR="0029735A" w:rsidRPr="00DA245C" w:rsidTr="00884FAF">
        <w:trPr>
          <w:trHeight w:val="8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узактыгы</w:t>
            </w:r>
            <w:r w:rsidRPr="00DA245C">
              <w:rPr>
                <w:rFonts w:ascii="Times New Roman" w:eastAsia="Times New Roman" w:hAnsi="Times New Roman" w:cs="Times New Roman"/>
                <w:sz w:val="28"/>
                <w:szCs w:val="28"/>
                <w:lang w:eastAsia="ru-RU"/>
              </w:rPr>
              <w:t>: 5 мүнөт</w:t>
            </w:r>
            <w:r w:rsidRPr="00DA245C">
              <w:rPr>
                <w:rFonts w:ascii="Times New Roman" w:hAnsi="Times New Roman" w:cs="Times New Roman"/>
                <w:sz w:val="28"/>
                <w:szCs w:val="28"/>
              </w:rPr>
              <w:t xml:space="preserve"> </w:t>
            </w: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6548E6"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тиби</w:t>
            </w:r>
            <w:r w:rsidRPr="00DA245C">
              <w:rPr>
                <w:rFonts w:ascii="Times New Roman" w:eastAsia="Times New Roman" w:hAnsi="Times New Roman" w:cs="Times New Roman"/>
                <w:sz w:val="28"/>
                <w:szCs w:val="28"/>
                <w:lang w:eastAsia="ru-RU"/>
              </w:rPr>
              <w:t xml:space="preserve">: уюштуруу жана башкаруу </w:t>
            </w:r>
            <w:r>
              <w:rPr>
                <w:rFonts w:ascii="Times New Roman" w:eastAsia="Times New Roman" w:hAnsi="Times New Roman" w:cs="Times New Roman"/>
                <w:sz w:val="28"/>
                <w:szCs w:val="28"/>
                <w:lang w:val="ky-KG" w:eastAsia="ru-RU"/>
              </w:rPr>
              <w:t>жол-жобосу</w:t>
            </w: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 xml:space="preserve">Кийинки </w:t>
            </w:r>
            <w:r>
              <w:rPr>
                <w:rFonts w:ascii="Times New Roman" w:eastAsia="Times New Roman" w:hAnsi="Times New Roman" w:cs="Times New Roman"/>
                <w:sz w:val="28"/>
                <w:szCs w:val="28"/>
                <w:lang w:val="ky-KG" w:eastAsia="ru-RU"/>
              </w:rPr>
              <w:t>жол-жобонун</w:t>
            </w:r>
            <w:r w:rsidRPr="00DA245C">
              <w:rPr>
                <w:rFonts w:ascii="Times New Roman" w:eastAsia="Times New Roman" w:hAnsi="Times New Roman" w:cs="Times New Roman"/>
                <w:sz w:val="28"/>
                <w:szCs w:val="28"/>
                <w:lang w:eastAsia="ru-RU"/>
              </w:rPr>
              <w:t xml:space="preserve"> номери: 4</w:t>
            </w: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F745EF" w:rsidRDefault="0029735A" w:rsidP="00884FAF">
            <w:pPr>
              <w:spacing w:after="0" w:line="240" w:lineRule="auto"/>
              <w:ind w:firstLine="24"/>
              <w:contextualSpacing/>
              <w:rPr>
                <w:rFonts w:ascii="Times New Roman" w:eastAsia="Times New Roman" w:hAnsi="Times New Roman" w:cs="Times New Roman"/>
                <w:sz w:val="28"/>
                <w:szCs w:val="28"/>
                <w:lang w:val="ky-KG" w:eastAsia="ru-RU"/>
              </w:rPr>
            </w:pPr>
            <w:r w:rsidRPr="006548E6">
              <w:rPr>
                <w:rStyle w:val="y2iqfc"/>
                <w:rFonts w:ascii="Times New Roman" w:hAnsi="Times New Roman" w:cs="Times New Roman"/>
                <w:sz w:val="28"/>
                <w:szCs w:val="28"/>
                <w:lang w:val="ky-KG"/>
              </w:rPr>
              <w:t>К</w:t>
            </w:r>
            <w:r>
              <w:rPr>
                <w:rStyle w:val="y2iqfc"/>
                <w:rFonts w:ascii="Times New Roman" w:hAnsi="Times New Roman" w:cs="Times New Roman"/>
                <w:sz w:val="28"/>
                <w:szCs w:val="28"/>
                <w:lang w:val="ky-KG"/>
              </w:rPr>
              <w:t>ийинки жол-жобону баштоо үчүн б</w:t>
            </w:r>
            <w:r w:rsidRPr="006548E6">
              <w:rPr>
                <w:rStyle w:val="y2iqfc"/>
                <w:rFonts w:ascii="Times New Roman" w:hAnsi="Times New Roman" w:cs="Times New Roman"/>
                <w:sz w:val="28"/>
                <w:szCs w:val="28"/>
                <w:lang w:val="ky-KG"/>
              </w:rPr>
              <w:t>ул жол-жобонун жыйынтыктарын берүү ыкмасы</w:t>
            </w:r>
            <w:r>
              <w:rPr>
                <w:rFonts w:ascii="Times New Roman" w:eastAsia="Times New Roman" w:hAnsi="Times New Roman" w:cs="Times New Roman"/>
                <w:sz w:val="28"/>
                <w:szCs w:val="28"/>
                <w:lang w:eastAsia="ru-RU"/>
              </w:rPr>
              <w:t>: иш-чара өт</w:t>
            </w:r>
            <w:r>
              <w:rPr>
                <w:rFonts w:ascii="Times New Roman" w:eastAsia="Times New Roman" w:hAnsi="Times New Roman" w:cs="Times New Roman"/>
                <w:sz w:val="28"/>
                <w:szCs w:val="28"/>
                <w:lang w:val="ky-KG" w:eastAsia="ru-RU"/>
              </w:rPr>
              <w:t>үү</w:t>
            </w:r>
            <w:r w:rsidRPr="00DA245C">
              <w:rPr>
                <w:rFonts w:ascii="Times New Roman" w:eastAsia="Times New Roman" w:hAnsi="Times New Roman" w:cs="Times New Roman"/>
                <w:sz w:val="28"/>
                <w:szCs w:val="28"/>
                <w:lang w:eastAsia="ru-RU"/>
              </w:rPr>
              <w:t xml:space="preserve">чү жерге </w:t>
            </w:r>
            <w:r>
              <w:rPr>
                <w:rFonts w:ascii="Times New Roman" w:eastAsia="Times New Roman" w:hAnsi="Times New Roman" w:cs="Times New Roman"/>
                <w:sz w:val="28"/>
                <w:szCs w:val="28"/>
                <w:lang w:val="ky-KG" w:eastAsia="ru-RU"/>
              </w:rPr>
              <w:t>чыгуу</w:t>
            </w: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6548E6" w:rsidRDefault="0029735A" w:rsidP="00884FAF">
            <w:pPr>
              <w:spacing w:after="0" w:line="240" w:lineRule="auto"/>
              <w:contextualSpacing/>
              <w:jc w:val="center"/>
              <w:rPr>
                <w:rFonts w:ascii="Times New Roman" w:eastAsia="Times New Roman" w:hAnsi="Times New Roman" w:cs="Times New Roman"/>
                <w:b/>
                <w:sz w:val="28"/>
                <w:szCs w:val="28"/>
                <w:lang w:val="ky-KG" w:eastAsia="ru-RU"/>
              </w:rPr>
            </w:pPr>
            <w:r w:rsidRPr="006548E6">
              <w:rPr>
                <w:rFonts w:ascii="Times New Roman" w:eastAsia="Times New Roman" w:hAnsi="Times New Roman" w:cs="Times New Roman"/>
                <w:b/>
                <w:sz w:val="28"/>
                <w:szCs w:val="28"/>
                <w:lang w:eastAsia="ru-RU"/>
              </w:rPr>
              <w:t>4</w:t>
            </w:r>
            <w:r w:rsidRPr="006548E6">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29735A" w:rsidRPr="00DA245C" w:rsidRDefault="0029735A" w:rsidP="00884FAF">
            <w:pPr>
              <w:spacing w:after="0" w:line="240" w:lineRule="auto"/>
              <w:ind w:right="-60"/>
              <w:contextualSpacing/>
              <w:jc w:val="center"/>
              <w:rPr>
                <w:rFonts w:ascii="Times New Roman" w:eastAsia="Times New Roman" w:hAnsi="Times New Roman" w:cs="Times New Roman"/>
                <w:sz w:val="28"/>
                <w:szCs w:val="28"/>
                <w:lang w:eastAsia="ru-RU"/>
              </w:rPr>
            </w:pPr>
            <w:r w:rsidRPr="006548E6">
              <w:rPr>
                <w:rFonts w:ascii="Times New Roman" w:eastAsia="Times New Roman" w:hAnsi="Times New Roman" w:cs="Times New Roman"/>
                <w:b/>
                <w:sz w:val="28"/>
                <w:szCs w:val="28"/>
                <w:lang w:eastAsia="ru-RU"/>
              </w:rPr>
              <w:t>Кызмат</w:t>
            </w:r>
            <w:r>
              <w:rPr>
                <w:rFonts w:ascii="Times New Roman" w:eastAsia="Times New Roman" w:hAnsi="Times New Roman" w:cs="Times New Roman"/>
                <w:b/>
                <w:sz w:val="28"/>
                <w:szCs w:val="28"/>
                <w:lang w:val="ky-KG" w:eastAsia="ru-RU"/>
              </w:rPr>
              <w:t xml:space="preserve"> көрсөтүүнү</w:t>
            </w:r>
            <w:r w:rsidRPr="006548E6">
              <w:rPr>
                <w:rFonts w:ascii="Times New Roman" w:eastAsia="Times New Roman" w:hAnsi="Times New Roman" w:cs="Times New Roman"/>
                <w:b/>
                <w:sz w:val="28"/>
                <w:szCs w:val="28"/>
                <w:lang w:eastAsia="ru-RU"/>
              </w:rPr>
              <w:t xml:space="preserve"> аткаруу</w:t>
            </w:r>
          </w:p>
        </w:tc>
      </w:tr>
      <w:tr w:rsidR="0029735A" w:rsidRPr="00DA245C" w:rsidTr="00884FAF">
        <w:trPr>
          <w:trHeight w:val="847"/>
        </w:trPr>
        <w:tc>
          <w:tcPr>
            <w:tcW w:w="113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156CAC" w:rsidRDefault="0029735A" w:rsidP="00884FAF">
            <w:pPr>
              <w:spacing w:after="0" w:line="240" w:lineRule="auto"/>
              <w:contextualSpacing/>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val="ky-KG" w:eastAsia="ru-RU"/>
              </w:rPr>
              <w:t>-аракет</w:t>
            </w:r>
          </w:p>
          <w:p w:rsidR="0029735A" w:rsidRPr="00F745EF" w:rsidRDefault="0029735A" w:rsidP="00884FAF">
            <w:pPr>
              <w:spacing w:after="0" w:line="240" w:lineRule="auto"/>
              <w:ind w:firstLine="24"/>
              <w:contextualSpacing/>
              <w:rPr>
                <w:rFonts w:ascii="Times New Roman" w:eastAsia="Times New Roman" w:hAnsi="Times New Roman" w:cs="Times New Roman"/>
                <w:sz w:val="28"/>
                <w:szCs w:val="28"/>
                <w:lang w:val="ky-KG" w:eastAsia="ru-RU"/>
              </w:rPr>
            </w:pPr>
            <w:r w:rsidRPr="00F745EF">
              <w:rPr>
                <w:rFonts w:ascii="Times New Roman" w:eastAsia="Times New Roman" w:hAnsi="Times New Roman" w:cs="Times New Roman"/>
                <w:sz w:val="28"/>
                <w:szCs w:val="28"/>
                <w:lang w:val="ky-KG" w:eastAsia="ru-RU"/>
              </w:rPr>
              <w:t>Иш-чара өтүүчү жерге келүү</w:t>
            </w:r>
          </w:p>
        </w:tc>
        <w:tc>
          <w:tcPr>
            <w:tcW w:w="75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ind w:hanging="35"/>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 xml:space="preserve">Адис </w:t>
            </w:r>
          </w:p>
        </w:tc>
        <w:tc>
          <w:tcPr>
            <w:tcW w:w="69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20-30 м</w:t>
            </w:r>
            <w:r w:rsidRPr="00DA245C">
              <w:rPr>
                <w:rFonts w:ascii="Times New Roman" w:eastAsia="Times New Roman" w:hAnsi="Times New Roman" w:cs="Times New Roman"/>
                <w:color w:val="222222"/>
                <w:sz w:val="28"/>
                <w:szCs w:val="28"/>
                <w:lang w:eastAsia="ru-RU"/>
              </w:rPr>
              <w:t>үнөт</w:t>
            </w:r>
          </w:p>
        </w:tc>
        <w:tc>
          <w:tcPr>
            <w:tcW w:w="1160"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hAnsi="Times New Roman" w:cs="Times New Roman"/>
                <w:color w:val="2B2B2B"/>
                <w:sz w:val="28"/>
                <w:szCs w:val="28"/>
                <w:shd w:val="clear" w:color="auto" w:fill="FFFFFF"/>
                <w:lang w:val="ky-KG"/>
              </w:rPr>
              <w:t>Адис и</w:t>
            </w:r>
            <w:r w:rsidRPr="00DA245C">
              <w:rPr>
                <w:rFonts w:ascii="Times New Roman" w:hAnsi="Times New Roman" w:cs="Times New Roman"/>
                <w:color w:val="2B2B2B"/>
                <w:sz w:val="28"/>
                <w:szCs w:val="28"/>
                <w:shd w:val="clear" w:color="auto" w:fill="FFFFFF"/>
              </w:rPr>
              <w:t>ш-чара өтүүчү жерге келди</w:t>
            </w:r>
          </w:p>
        </w:tc>
        <w:tc>
          <w:tcPr>
            <w:tcW w:w="125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DA245C" w:rsidRDefault="0029735A"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Pr>
                <w:rFonts w:ascii="Times New Roman" w:eastAsia="Times New Roman" w:hAnsi="Times New Roman" w:cs="Times New Roman"/>
                <w:sz w:val="28"/>
                <w:szCs w:val="28"/>
                <w:lang w:eastAsia="ru-RU"/>
              </w:rPr>
              <w:t xml:space="preserve"> </w:t>
            </w:r>
            <w:r w:rsidRPr="00DA245C">
              <w:rPr>
                <w:rFonts w:ascii="Times New Roman" w:eastAsia="Times New Roman" w:hAnsi="Times New Roman" w:cs="Times New Roman"/>
                <w:sz w:val="28"/>
                <w:szCs w:val="28"/>
                <w:lang w:eastAsia="ru-RU"/>
              </w:rPr>
              <w:t>«Маданият жөнүндө»  К</w:t>
            </w:r>
            <w:r>
              <w:rPr>
                <w:rFonts w:ascii="Times New Roman" w:eastAsia="Times New Roman" w:hAnsi="Times New Roman" w:cs="Times New Roman"/>
                <w:sz w:val="28"/>
                <w:szCs w:val="28"/>
                <w:lang w:eastAsia="ru-RU"/>
              </w:rPr>
              <w:t xml:space="preserve">ыргыз Республикасынын </w:t>
            </w:r>
            <w:r>
              <w:rPr>
                <w:rFonts w:ascii="Times New Roman" w:eastAsia="Times New Roman" w:hAnsi="Times New Roman" w:cs="Times New Roman"/>
                <w:sz w:val="28"/>
                <w:szCs w:val="28"/>
                <w:lang w:val="ky-KG" w:eastAsia="ru-RU"/>
              </w:rPr>
              <w:t>М</w:t>
            </w:r>
            <w:r>
              <w:rPr>
                <w:rFonts w:ascii="Times New Roman" w:eastAsia="Times New Roman" w:hAnsi="Times New Roman" w:cs="Times New Roman"/>
                <w:sz w:val="28"/>
                <w:szCs w:val="28"/>
                <w:lang w:eastAsia="ru-RU"/>
              </w:rPr>
              <w:t>ыйзамы.</w:t>
            </w:r>
          </w:p>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Бишкек шаарынын мэриясынын 2023-жылдын 9-январындагы № 3 токтому менен бекитилген </w:t>
            </w:r>
            <w:r>
              <w:rPr>
                <w:rFonts w:ascii="Times New Roman" w:eastAsia="Times New Roman" w:hAnsi="Times New Roman" w:cs="Times New Roman"/>
                <w:sz w:val="28"/>
                <w:szCs w:val="28"/>
                <w:lang w:eastAsia="ru-RU"/>
              </w:rPr>
              <w:t xml:space="preserve">Бишкек шаарынын мэриясынын </w:t>
            </w:r>
            <w:r>
              <w:rPr>
                <w:rFonts w:ascii="Times New Roman" w:eastAsia="Times New Roman" w:hAnsi="Times New Roman" w:cs="Times New Roman"/>
                <w:sz w:val="28"/>
                <w:szCs w:val="28"/>
                <w:lang w:val="ky-KG" w:eastAsia="ru-RU"/>
              </w:rPr>
              <w:lastRenderedPageBreak/>
              <w:t>М</w:t>
            </w:r>
            <w:r w:rsidRPr="00DA245C">
              <w:rPr>
                <w:rFonts w:ascii="Times New Roman" w:eastAsia="Times New Roman" w:hAnsi="Times New Roman" w:cs="Times New Roman"/>
                <w:sz w:val="28"/>
                <w:szCs w:val="28"/>
                <w:lang w:eastAsia="ru-RU"/>
              </w:rPr>
              <w:t xml:space="preserve">аданият башкармалыгынын жобосу </w:t>
            </w:r>
            <w:r w:rsidRPr="00DA245C">
              <w:rPr>
                <w:rFonts w:ascii="Times New Roman" w:hAnsi="Times New Roman" w:cs="Times New Roman"/>
                <w:sz w:val="28"/>
                <w:szCs w:val="28"/>
              </w:rPr>
              <w:t xml:space="preserve"> </w:t>
            </w:r>
          </w:p>
        </w:tc>
      </w:tr>
      <w:tr w:rsidR="0029735A" w:rsidRPr="00DA245C" w:rsidTr="00884FAF">
        <w:trPr>
          <w:trHeight w:val="847"/>
        </w:trPr>
        <w:tc>
          <w:tcPr>
            <w:tcW w:w="113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4.2</w:t>
            </w:r>
            <w:r>
              <w:rPr>
                <w:rFonts w:ascii="Times New Roman" w:eastAsia="Times New Roman" w:hAnsi="Times New Roman" w:cs="Times New Roman"/>
                <w:sz w:val="28"/>
                <w:szCs w:val="28"/>
                <w:lang w:val="ky-KG" w:eastAsia="ru-RU"/>
              </w:rPr>
              <w:t>-аракет</w:t>
            </w:r>
            <w:r w:rsidRPr="00DA245C">
              <w:rPr>
                <w:rFonts w:ascii="Times New Roman" w:eastAsia="Times New Roman" w:hAnsi="Times New Roman" w:cs="Times New Roman"/>
                <w:sz w:val="28"/>
                <w:szCs w:val="28"/>
                <w:lang w:eastAsia="ru-RU"/>
              </w:rPr>
              <w:t xml:space="preserve"> </w:t>
            </w:r>
          </w:p>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Ү</w:t>
            </w:r>
            <w:r w:rsidRPr="00DA245C">
              <w:rPr>
                <w:rFonts w:ascii="Times New Roman" w:eastAsia="Times New Roman" w:hAnsi="Times New Roman" w:cs="Times New Roman"/>
                <w:sz w:val="28"/>
                <w:szCs w:val="28"/>
                <w:lang w:eastAsia="ru-RU"/>
              </w:rPr>
              <w:t>н күчөтүү</w:t>
            </w:r>
            <w:r>
              <w:rPr>
                <w:rFonts w:ascii="Times New Roman" w:eastAsia="Times New Roman" w:hAnsi="Times New Roman" w:cs="Times New Roman"/>
                <w:sz w:val="28"/>
                <w:szCs w:val="28"/>
                <w:lang w:val="ky-KG" w:eastAsia="ru-RU"/>
              </w:rPr>
              <w:t xml:space="preserve"> боюнча </w:t>
            </w:r>
            <w:r w:rsidRPr="00DA245C">
              <w:rPr>
                <w:rFonts w:ascii="Times New Roman" w:eastAsia="Times New Roman" w:hAnsi="Times New Roman" w:cs="Times New Roman"/>
                <w:sz w:val="28"/>
                <w:szCs w:val="28"/>
                <w:lang w:eastAsia="ru-RU"/>
              </w:rPr>
              <w:t>үн жабдуулары</w:t>
            </w:r>
            <w:r>
              <w:rPr>
                <w:rFonts w:ascii="Times New Roman" w:eastAsia="Times New Roman" w:hAnsi="Times New Roman" w:cs="Times New Roman"/>
                <w:sz w:val="28"/>
                <w:szCs w:val="28"/>
                <w:lang w:val="ky-KG" w:eastAsia="ru-RU"/>
              </w:rPr>
              <w:t>н</w:t>
            </w:r>
            <w:r w:rsidRPr="00DA245C">
              <w:rPr>
                <w:rFonts w:ascii="Times New Roman" w:eastAsia="Times New Roman" w:hAnsi="Times New Roman" w:cs="Times New Roman"/>
                <w:sz w:val="28"/>
                <w:szCs w:val="28"/>
                <w:lang w:eastAsia="ru-RU"/>
              </w:rPr>
              <w:t xml:space="preserve"> орнотуу</w:t>
            </w:r>
          </w:p>
        </w:tc>
        <w:tc>
          <w:tcPr>
            <w:tcW w:w="759"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ind w:hanging="35"/>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Адис</w:t>
            </w:r>
          </w:p>
        </w:tc>
        <w:tc>
          <w:tcPr>
            <w:tcW w:w="69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10 мүнөт</w:t>
            </w:r>
          </w:p>
        </w:tc>
        <w:tc>
          <w:tcPr>
            <w:tcW w:w="1160"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hAnsi="Times New Roman" w:cs="Times New Roman"/>
                <w:color w:val="2B2B2B"/>
                <w:sz w:val="28"/>
                <w:szCs w:val="28"/>
                <w:shd w:val="clear" w:color="auto" w:fill="FFFFFF"/>
              </w:rPr>
            </w:pPr>
            <w:r>
              <w:rPr>
                <w:rFonts w:ascii="Times New Roman" w:eastAsia="Times New Roman" w:hAnsi="Times New Roman" w:cs="Times New Roman"/>
                <w:sz w:val="28"/>
                <w:szCs w:val="28"/>
                <w:lang w:val="ky-KG" w:eastAsia="ru-RU"/>
              </w:rPr>
              <w:t>Ү</w:t>
            </w:r>
            <w:r w:rsidRPr="00DA245C">
              <w:rPr>
                <w:rFonts w:ascii="Times New Roman" w:eastAsia="Times New Roman" w:hAnsi="Times New Roman" w:cs="Times New Roman"/>
                <w:sz w:val="28"/>
                <w:szCs w:val="28"/>
                <w:lang w:eastAsia="ru-RU"/>
              </w:rPr>
              <w:t>н күчөтүү</w:t>
            </w:r>
            <w:r>
              <w:rPr>
                <w:rFonts w:ascii="Times New Roman" w:eastAsia="Times New Roman" w:hAnsi="Times New Roman" w:cs="Times New Roman"/>
                <w:sz w:val="28"/>
                <w:szCs w:val="28"/>
                <w:lang w:val="ky-KG" w:eastAsia="ru-RU"/>
              </w:rPr>
              <w:t xml:space="preserve"> боюнча</w:t>
            </w:r>
            <w:r w:rsidRPr="00DA245C">
              <w:rPr>
                <w:rFonts w:ascii="Times New Roman" w:eastAsia="Times New Roman" w:hAnsi="Times New Roman" w:cs="Times New Roman"/>
                <w:sz w:val="28"/>
                <w:szCs w:val="28"/>
                <w:lang w:eastAsia="ru-RU"/>
              </w:rPr>
              <w:t xml:space="preserve"> үн жабдуулары орноту</w:t>
            </w:r>
            <w:r>
              <w:rPr>
                <w:rFonts w:ascii="Times New Roman" w:eastAsia="Times New Roman" w:hAnsi="Times New Roman" w:cs="Times New Roman"/>
                <w:sz w:val="28"/>
                <w:szCs w:val="28"/>
                <w:lang w:val="ky-KG" w:eastAsia="ru-RU"/>
              </w:rPr>
              <w:t>лд</w:t>
            </w:r>
            <w:r w:rsidRPr="00DA245C">
              <w:rPr>
                <w:rFonts w:ascii="Times New Roman" w:eastAsia="Times New Roman" w:hAnsi="Times New Roman" w:cs="Times New Roman"/>
                <w:sz w:val="28"/>
                <w:szCs w:val="28"/>
                <w:lang w:eastAsia="ru-RU"/>
              </w:rPr>
              <w:t>у</w:t>
            </w:r>
          </w:p>
        </w:tc>
        <w:tc>
          <w:tcPr>
            <w:tcW w:w="1251"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hAnsi="Times New Roman" w:cs="Times New Roman"/>
                <w:color w:val="2B2B2B"/>
                <w:sz w:val="28"/>
                <w:szCs w:val="28"/>
                <w:shd w:val="clear" w:color="auto" w:fill="FFFFFF"/>
              </w:rPr>
            </w:pP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lastRenderedPageBreak/>
              <w:t>Жол-жобонун жыйынтыгы</w:t>
            </w:r>
            <w:r w:rsidRPr="00DA245C">
              <w:rPr>
                <w:rFonts w:ascii="Times New Roman" w:eastAsia="Times New Roman" w:hAnsi="Times New Roman" w:cs="Times New Roman"/>
                <w:sz w:val="28"/>
                <w:szCs w:val="28"/>
                <w:lang w:eastAsia="ru-RU"/>
              </w:rPr>
              <w:t>: кызмат</w:t>
            </w:r>
            <w:r>
              <w:rPr>
                <w:rFonts w:ascii="Times New Roman" w:eastAsia="Times New Roman" w:hAnsi="Times New Roman" w:cs="Times New Roman"/>
                <w:sz w:val="28"/>
                <w:szCs w:val="28"/>
                <w:lang w:val="ky-KG" w:eastAsia="ru-RU"/>
              </w:rPr>
              <w:t xml:space="preserve"> көрсөтүүнү</w:t>
            </w:r>
            <w:r w:rsidRPr="00DA245C">
              <w:rPr>
                <w:rFonts w:ascii="Times New Roman" w:eastAsia="Times New Roman" w:hAnsi="Times New Roman" w:cs="Times New Roman"/>
                <w:sz w:val="28"/>
                <w:szCs w:val="28"/>
                <w:lang w:eastAsia="ru-RU"/>
              </w:rPr>
              <w:t xml:space="preserve"> аткаруу</w:t>
            </w:r>
          </w:p>
        </w:tc>
      </w:tr>
      <w:tr w:rsidR="0029735A" w:rsidRPr="00DA245C" w:rsidTr="00884FAF">
        <w:trPr>
          <w:trHeight w:val="8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узактыгы</w:t>
            </w:r>
            <w:r w:rsidRPr="00DA245C">
              <w:rPr>
                <w:rFonts w:ascii="Times New Roman" w:eastAsia="Times New Roman" w:hAnsi="Times New Roman" w:cs="Times New Roman"/>
                <w:sz w:val="28"/>
                <w:szCs w:val="28"/>
                <w:lang w:eastAsia="ru-RU"/>
              </w:rPr>
              <w:t>: келишимдин шарттарына ылайык</w:t>
            </w:r>
          </w:p>
        </w:tc>
      </w:tr>
      <w:tr w:rsidR="0029735A" w:rsidRPr="00DA245C"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DA245C"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тиби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административдик</w:t>
            </w:r>
            <w:r>
              <w:rPr>
                <w:rFonts w:ascii="Times New Roman" w:eastAsia="Times New Roman" w:hAnsi="Times New Roman" w:cs="Times New Roman"/>
                <w:sz w:val="28"/>
                <w:szCs w:val="28"/>
                <w:lang w:eastAsia="ru-RU"/>
              </w:rPr>
              <w:t xml:space="preserve"> жол-жобо</w:t>
            </w:r>
          </w:p>
        </w:tc>
      </w:tr>
    </w:tbl>
    <w:p w:rsidR="0029735A" w:rsidRPr="00DA245C"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sectPr w:rsidR="0029735A" w:rsidSect="00884FAF">
          <w:pgSz w:w="16838" w:h="11906" w:orient="landscape" w:code="9"/>
          <w:pgMar w:top="1134" w:right="1134" w:bottom="851" w:left="1134" w:header="709" w:footer="709" w:gutter="0"/>
          <w:cols w:space="708"/>
          <w:docGrid w:linePitch="360"/>
        </w:sectPr>
      </w:pPr>
    </w:p>
    <w:p w:rsidR="0029735A" w:rsidRPr="00DA245C"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lastRenderedPageBreak/>
        <w:t>3</w:t>
      </w:r>
      <w:r>
        <w:rPr>
          <w:rFonts w:ascii="Times New Roman" w:eastAsia="Times New Roman" w:hAnsi="Times New Roman" w:cs="Times New Roman"/>
          <w:sz w:val="28"/>
          <w:szCs w:val="28"/>
          <w:lang w:val="ky-KG" w:eastAsia="ru-RU"/>
        </w:rPr>
        <w:t>-</w:t>
      </w:r>
      <w:r w:rsidRPr="00DA245C">
        <w:rPr>
          <w:rFonts w:ascii="Times New Roman" w:eastAsia="Times New Roman" w:hAnsi="Times New Roman" w:cs="Times New Roman"/>
          <w:sz w:val="28"/>
          <w:szCs w:val="28"/>
          <w:lang w:val="ky-KG" w:eastAsia="ru-RU"/>
        </w:rPr>
        <w:t>таблица</w:t>
      </w:r>
    </w:p>
    <w:p w:rsidR="0029735A" w:rsidRPr="00DA245C"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tbl>
      <w:tblPr>
        <w:tblW w:w="5000" w:type="pct"/>
        <w:tblLayout w:type="fixed"/>
        <w:tblCellMar>
          <w:left w:w="0" w:type="dxa"/>
          <w:right w:w="0" w:type="dxa"/>
        </w:tblCellMar>
        <w:tblLook w:val="04A0" w:firstRow="1" w:lastRow="0" w:firstColumn="1" w:lastColumn="0" w:noHBand="0" w:noVBand="1"/>
      </w:tblPr>
      <w:tblGrid>
        <w:gridCol w:w="6845"/>
        <w:gridCol w:w="2442"/>
      </w:tblGrid>
      <w:tr w:rsidR="0029735A" w:rsidRPr="00DA245C" w:rsidTr="00884FAF">
        <w:tc>
          <w:tcPr>
            <w:tcW w:w="368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Кызмат көрсөтүүнүн</w:t>
            </w:r>
            <w:r w:rsidRPr="00DA245C">
              <w:rPr>
                <w:rFonts w:ascii="Times New Roman" w:eastAsia="Times New Roman" w:hAnsi="Times New Roman" w:cs="Times New Roman"/>
                <w:b/>
                <w:bCs/>
                <w:sz w:val="28"/>
                <w:szCs w:val="28"/>
                <w:lang w:eastAsia="ru-RU"/>
              </w:rPr>
              <w:t xml:space="preserve"> параметринин аталышы</w:t>
            </w:r>
          </w:p>
        </w:tc>
        <w:tc>
          <w:tcPr>
            <w:tcW w:w="13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b/>
                <w:bCs/>
                <w:sz w:val="28"/>
                <w:szCs w:val="28"/>
                <w:lang w:eastAsia="ru-RU"/>
              </w:rPr>
              <w:t>Сандык маалыматтар</w:t>
            </w:r>
          </w:p>
        </w:tc>
      </w:tr>
      <w:tr w:rsidR="0029735A" w:rsidRPr="00DA245C"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Жол-жоболордун</w:t>
            </w:r>
            <w:r w:rsidRPr="00B524E5">
              <w:rPr>
                <w:rFonts w:ascii="Times New Roman" w:eastAsia="Times New Roman" w:hAnsi="Times New Roman" w:cs="Times New Roman"/>
                <w:sz w:val="28"/>
                <w:szCs w:val="28"/>
                <w:lang w:eastAsia="ru-RU"/>
              </w:rPr>
              <w:t xml:space="preserve"> саны, бардыгы:</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уюштуруу-башкаруу жол-жоболору</w:t>
            </w:r>
            <w:r w:rsidRPr="00B524E5">
              <w:rPr>
                <w:rFonts w:ascii="Times New Roman" w:eastAsia="Times New Roman" w:hAnsi="Times New Roman" w:cs="Times New Roman"/>
                <w:sz w:val="28"/>
                <w:szCs w:val="28"/>
                <w:lang w:eastAsia="ru-RU"/>
              </w:rPr>
              <w:t>;</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административдик жол-жобо</w:t>
            </w:r>
            <w:r>
              <w:rPr>
                <w:rFonts w:ascii="Times New Roman" w:eastAsia="Times New Roman" w:hAnsi="Times New Roman" w:cs="Times New Roman"/>
                <w:sz w:val="28"/>
                <w:szCs w:val="28"/>
                <w:lang w:val="ky-KG" w:eastAsia="ru-RU"/>
              </w:rPr>
              <w:t>лор</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4</w:t>
            </w:r>
          </w:p>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2</w:t>
            </w:r>
          </w:p>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2</w:t>
            </w:r>
          </w:p>
        </w:tc>
      </w:tr>
      <w:tr w:rsidR="0029735A" w:rsidRPr="00DA245C"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81147D"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sidRPr="00B524E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Жол-жоболордун жалпы узактыгы</w:t>
            </w:r>
            <w:r>
              <w:rPr>
                <w:rFonts w:ascii="Times New Roman" w:eastAsia="Times New Roman" w:hAnsi="Times New Roman" w:cs="Times New Roman"/>
                <w:sz w:val="28"/>
                <w:szCs w:val="28"/>
                <w:lang w:val="ky-KG" w:eastAsia="ru-RU"/>
              </w:rPr>
              <w:t xml:space="preserve"> (мүнөт, саат, күндөр)</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0</w:t>
            </w:r>
            <w:r>
              <w:rPr>
                <w:rFonts w:ascii="Times New Roman" w:eastAsia="Times New Roman" w:hAnsi="Times New Roman" w:cs="Times New Roman"/>
                <w:sz w:val="28"/>
                <w:szCs w:val="28"/>
                <w:lang w:eastAsia="ru-RU"/>
              </w:rPr>
              <w:t xml:space="preserve"> мүнөт</w:t>
            </w:r>
          </w:p>
        </w:tc>
      </w:tr>
      <w:tr w:rsidR="0029735A" w:rsidRPr="00DA245C"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tabs>
                <w:tab w:val="left" w:pos="308"/>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 xml:space="preserve"> </w:t>
            </w:r>
            <w:r w:rsidRPr="00B524E5">
              <w:rPr>
                <w:rFonts w:ascii="Times New Roman" w:eastAsia="Times New Roman" w:hAnsi="Times New Roman" w:cs="Times New Roman"/>
                <w:sz w:val="28"/>
                <w:szCs w:val="28"/>
                <w:lang w:eastAsia="ru-RU"/>
              </w:rPr>
              <w:t>Электрондук форматта аткарылуучу жол-жоболордун саны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w:t>
            </w:r>
          </w:p>
        </w:tc>
      </w:tr>
      <w:tr w:rsidR="0029735A" w:rsidRPr="00DA245C"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val="ky-KG" w:eastAsia="ru-RU"/>
              </w:rPr>
              <w:t>Керектөөчүдөн суралуучу</w:t>
            </w:r>
            <w:r w:rsidRPr="00B524E5">
              <w:rPr>
                <w:rFonts w:ascii="Times New Roman" w:eastAsia="Times New Roman" w:hAnsi="Times New Roman" w:cs="Times New Roman"/>
                <w:sz w:val="28"/>
                <w:szCs w:val="28"/>
                <w:lang w:eastAsia="ru-RU"/>
              </w:rPr>
              <w:t xml:space="preserve"> документтердин саны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2</w:t>
            </w:r>
          </w:p>
        </w:tc>
      </w:tr>
      <w:tr w:rsidR="0029735A" w:rsidRPr="00DA245C" w:rsidTr="00884FAF">
        <w:trPr>
          <w:trHeight w:val="1642"/>
        </w:trPr>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Default="0029735A" w:rsidP="00884FAF">
            <w:pPr>
              <w:spacing w:after="0" w:line="240" w:lineRule="auto"/>
              <w:contextualSpacing/>
              <w:jc w:val="both"/>
              <w:rPr>
                <w:rFonts w:ascii="Times New Roman" w:eastAsia="Times New Roman" w:hAnsi="Times New Roman" w:cs="Times New Roman"/>
                <w:sz w:val="28"/>
                <w:szCs w:val="24"/>
                <w:lang w:eastAsia="ru-RU"/>
              </w:rPr>
            </w:pPr>
            <w:r w:rsidRPr="00B524E5">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val="ky-KG" w:eastAsia="ru-RU"/>
              </w:rPr>
              <w:t>Кызмат көрсөтүү ө</w:t>
            </w:r>
            <w:r>
              <w:rPr>
                <w:rFonts w:ascii="Times New Roman" w:eastAsia="Times New Roman" w:hAnsi="Times New Roman" w:cs="Times New Roman"/>
                <w:sz w:val="28"/>
                <w:szCs w:val="24"/>
                <w:lang w:val="ky-KG" w:eastAsia="ru-RU"/>
              </w:rPr>
              <w:t>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 xml:space="preserve">уучу тышкы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ички ведомстволук өз ара аракеттенүүдө;</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ведомстволор аралык өз ара аракеттенүүдө</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w:t>
            </w:r>
          </w:p>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p>
        </w:tc>
      </w:tr>
      <w:tr w:rsidR="0029735A" w:rsidRPr="00DA245C"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Кызмат көрсөтүү өндүрүшүнө катышуучу</w:t>
            </w:r>
            <w:r w:rsidRPr="00B524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адамдардын</w:t>
            </w:r>
            <w:r w:rsidRPr="00B524E5">
              <w:rPr>
                <w:rFonts w:ascii="Times New Roman" w:eastAsia="Times New Roman" w:hAnsi="Times New Roman" w:cs="Times New Roman"/>
                <w:sz w:val="28"/>
                <w:szCs w:val="28"/>
                <w:lang w:eastAsia="ru-RU"/>
              </w:rPr>
              <w:t xml:space="preserve"> саны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101F94"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101F94">
              <w:rPr>
                <w:rFonts w:ascii="Times New Roman" w:eastAsia="Times New Roman" w:hAnsi="Times New Roman" w:cs="Times New Roman"/>
                <w:sz w:val="28"/>
                <w:szCs w:val="28"/>
                <w:lang w:eastAsia="ru-RU"/>
              </w:rPr>
              <w:t>5</w:t>
            </w:r>
          </w:p>
        </w:tc>
      </w:tr>
      <w:tr w:rsidR="0029735A" w:rsidRPr="00DA245C"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tabs>
                <w:tab w:val="left" w:pos="284"/>
              </w:tabs>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7. </w:t>
            </w:r>
            <w:r>
              <w:rPr>
                <w:rFonts w:ascii="Times New Roman" w:eastAsia="Times New Roman" w:hAnsi="Times New Roman" w:cs="Times New Roman"/>
                <w:sz w:val="28"/>
                <w:szCs w:val="28"/>
                <w:lang w:eastAsia="ru-RU"/>
              </w:rPr>
              <w:t>Кызмат көрсөтүү</w:t>
            </w:r>
            <w:r w:rsidRPr="00B524E5">
              <w:rPr>
                <w:rFonts w:ascii="Times New Roman" w:eastAsia="Times New Roman" w:hAnsi="Times New Roman" w:cs="Times New Roman"/>
                <w:sz w:val="28"/>
                <w:szCs w:val="28"/>
                <w:lang w:eastAsia="ru-RU"/>
              </w:rPr>
              <w:t xml:space="preserve"> өндүрү</w:t>
            </w:r>
            <w:r>
              <w:rPr>
                <w:rFonts w:ascii="Times New Roman" w:eastAsia="Times New Roman" w:hAnsi="Times New Roman" w:cs="Times New Roman"/>
                <w:sz w:val="28"/>
                <w:szCs w:val="28"/>
                <w:lang w:val="ky-KG" w:eastAsia="ru-RU"/>
              </w:rPr>
              <w:t>ш</w:t>
            </w:r>
            <w:r>
              <w:rPr>
                <w:rFonts w:ascii="Times New Roman" w:eastAsia="Times New Roman" w:hAnsi="Times New Roman" w:cs="Times New Roman"/>
                <w:sz w:val="28"/>
                <w:szCs w:val="28"/>
                <w:lang w:eastAsia="ru-RU"/>
              </w:rPr>
              <w:t>үн</w:t>
            </w:r>
            <w:r w:rsidRPr="00B524E5">
              <w:rPr>
                <w:rFonts w:ascii="Times New Roman" w:eastAsia="Times New Roman" w:hAnsi="Times New Roman" w:cs="Times New Roman"/>
                <w:sz w:val="28"/>
                <w:szCs w:val="28"/>
                <w:lang w:eastAsia="ru-RU"/>
              </w:rPr>
              <w:t xml:space="preserve"> жөнгө салуучу документтердин саны</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9E322A"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5</w:t>
            </w:r>
          </w:p>
        </w:tc>
      </w:tr>
      <w:tr w:rsidR="0029735A" w:rsidRPr="00DA245C" w:rsidTr="00884FAF">
        <w:tc>
          <w:tcPr>
            <w:tcW w:w="36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8. Башка</w:t>
            </w:r>
          </w:p>
        </w:tc>
        <w:tc>
          <w:tcPr>
            <w:tcW w:w="1315"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DA245C"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w:t>
            </w:r>
          </w:p>
        </w:tc>
      </w:tr>
    </w:tbl>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5. Жол-жоболорду</w:t>
      </w:r>
      <w:r>
        <w:rPr>
          <w:rFonts w:ascii="Times New Roman" w:eastAsia="Times New Roman" w:hAnsi="Times New Roman" w:cs="Times New Roman"/>
          <w:b/>
          <w:bCs/>
          <w:sz w:val="28"/>
          <w:szCs w:val="28"/>
          <w:lang w:eastAsia="ru-RU"/>
        </w:rPr>
        <w:t xml:space="preserve"> аткаруу</w:t>
      </w:r>
      <w:r w:rsidRPr="00DA245C">
        <w:rPr>
          <w:rFonts w:ascii="Times New Roman" w:eastAsia="Times New Roman" w:hAnsi="Times New Roman" w:cs="Times New Roman"/>
          <w:b/>
          <w:bCs/>
          <w:sz w:val="28"/>
          <w:szCs w:val="28"/>
          <w:lang w:eastAsia="ru-RU"/>
        </w:rPr>
        <w:t xml:space="preserve"> схемасы (алгоритм</w:t>
      </w:r>
      <w:r>
        <w:rPr>
          <w:rFonts w:ascii="Times New Roman" w:eastAsia="Times New Roman" w:hAnsi="Times New Roman" w:cs="Times New Roman"/>
          <w:b/>
          <w:bCs/>
          <w:sz w:val="28"/>
          <w:szCs w:val="28"/>
          <w:lang w:val="ky-KG" w:eastAsia="ru-RU"/>
        </w:rPr>
        <w:t>дер</w:t>
      </w:r>
      <w:r w:rsidRPr="00DA245C">
        <w:rPr>
          <w:rFonts w:ascii="Times New Roman" w:eastAsia="Times New Roman" w:hAnsi="Times New Roman" w:cs="Times New Roman"/>
          <w:b/>
          <w:bCs/>
          <w:sz w:val="28"/>
          <w:szCs w:val="28"/>
          <w:lang w:eastAsia="ru-RU"/>
        </w:rPr>
        <w:t>и)</w:t>
      </w: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 w:val="left" w:pos="3402"/>
          <w:tab w:val="left" w:pos="9214"/>
        </w:tabs>
        <w:spacing w:after="0" w:line="240" w:lineRule="auto"/>
        <w:contextualSpacing/>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                                                    </w:t>
      </w:r>
      <w:r w:rsidRPr="00DA245C">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val="ky-KG" w:eastAsia="ru-RU"/>
        </w:rPr>
        <w:t>-жол-жобо</w:t>
      </w:r>
    </w:p>
    <w:p w:rsidR="0029735A" w:rsidRPr="00F92548"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24192" behindDoc="0" locked="0" layoutInCell="1" allowOverlap="1" wp14:anchorId="35C34D10" wp14:editId="20703DE6">
                <wp:simplePos x="0" y="0"/>
                <wp:positionH relativeFrom="column">
                  <wp:posOffset>1132840</wp:posOffset>
                </wp:positionH>
                <wp:positionV relativeFrom="paragraph">
                  <wp:posOffset>24130</wp:posOffset>
                </wp:positionV>
                <wp:extent cx="3192780" cy="448945"/>
                <wp:effectExtent l="0" t="0" r="26670" b="27305"/>
                <wp:wrapNone/>
                <wp:docPr id="788"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2780" cy="44894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CC1F82" w:rsidRDefault="006E33FF" w:rsidP="0029735A">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6" type="#_x0000_t120" style="position:absolute;left:0;text-align:left;margin-left:89.2pt;margin-top:1.9pt;width:251.4pt;height:35.3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" fillcolor="window" strokecolor="windowText" strokeweight="1pt">
                <v:stroke joinstyle="miter"/>
                <v:path arrowok="t"/>
                <v:textbox>
                  <w:txbxContent>
                    <w:p w:rsidR="006E33FF" w:rsidRPr="00CC1F82" w:rsidRDefault="006E33FF" w:rsidP="0029735A">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2080" behindDoc="0" locked="0" layoutInCell="1" allowOverlap="1" wp14:anchorId="0D03674A" wp14:editId="569E4757">
                <wp:simplePos x="0" y="0"/>
                <wp:positionH relativeFrom="column">
                  <wp:posOffset>2701290</wp:posOffset>
                </wp:positionH>
                <wp:positionV relativeFrom="paragraph">
                  <wp:posOffset>67945</wp:posOffset>
                </wp:positionV>
                <wp:extent cx="0" cy="160655"/>
                <wp:effectExtent l="76200" t="0" r="57150" b="48895"/>
                <wp:wrapNone/>
                <wp:docPr id="789" name="Прямая со стрелкой 789"/>
                <wp:cNvGraphicFramePr/>
                <a:graphic xmlns:a="http://schemas.openxmlformats.org/drawingml/2006/main">
                  <a:graphicData uri="http://schemas.microsoft.com/office/word/2010/wordprocessingShape">
                    <wps:wsp>
                      <wps:cNvCnPr/>
                      <wps:spPr>
                        <a:xfrm>
                          <a:off x="0" y="0"/>
                          <a:ext cx="0" cy="160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BCBA0E4" id="Прямая со стрелкой 789" o:spid="_x0000_s1026" type="#_x0000_t32" style="position:absolute;margin-left:212.7pt;margin-top:5.35pt;width:0;height:12.6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" strokecolor="black [3200]" strokeweight=".5pt">
                <v:stroke endarrow="block" joinstyle="miter"/>
              </v:shape>
            </w:pict>
          </mc:Fallback>
        </mc:AlternateContent>
      </w:r>
    </w:p>
    <w:p w:rsidR="0029735A" w:rsidRPr="00DA245C" w:rsidRDefault="0029735A" w:rsidP="0029735A">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8528" behindDoc="0" locked="0" layoutInCell="1" allowOverlap="1" wp14:anchorId="1123BD0F" wp14:editId="2318A3DF">
                <wp:simplePos x="0" y="0"/>
                <wp:positionH relativeFrom="column">
                  <wp:posOffset>1360170</wp:posOffset>
                </wp:positionH>
                <wp:positionV relativeFrom="paragraph">
                  <wp:posOffset>6985</wp:posOffset>
                </wp:positionV>
                <wp:extent cx="2733675" cy="492125"/>
                <wp:effectExtent l="0" t="0" r="28575" b="22225"/>
                <wp:wrapNone/>
                <wp:docPr id="790"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4921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614D4" w:rsidRDefault="006E33FF" w:rsidP="0029735A">
                            <w:pPr>
                              <w:spacing w:after="0" w:line="240" w:lineRule="auto"/>
                              <w:suppressOverlap/>
                              <w:jc w:val="center"/>
                              <w:rPr>
                                <w:rFonts w:ascii="Times New Roman" w:hAnsi="Times New Roman" w:cs="Times New Roman"/>
                                <w:sz w:val="28"/>
                                <w:szCs w:val="24"/>
                              </w:rPr>
                            </w:pPr>
                            <w:r>
                              <w:rPr>
                                <w:rFonts w:ascii="Times New Roman" w:hAnsi="Times New Roman" w:cs="Times New Roman"/>
                                <w:sz w:val="28"/>
                                <w:szCs w:val="24"/>
                                <w:lang w:val="ky-KG"/>
                              </w:rPr>
                              <w:t xml:space="preserve">1. </w:t>
                            </w:r>
                            <w:r w:rsidRPr="009614D4">
                              <w:rPr>
                                <w:rFonts w:ascii="Times New Roman" w:hAnsi="Times New Roman" w:cs="Times New Roman"/>
                                <w:sz w:val="28"/>
                                <w:szCs w:val="24"/>
                              </w:rPr>
                              <w:t>Арызды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7" type="#_x0000_t109" style="position:absolute;margin-left:107.1pt;margin-top:.55pt;width:215.25pt;height:38.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" fillcolor="window" strokecolor="windowText" strokeweight="1pt">
                <v:path arrowok="t"/>
                <v:textbox>
                  <w:txbxContent>
                    <w:p w:rsidR="006E33FF" w:rsidRPr="009614D4" w:rsidRDefault="006E33FF" w:rsidP="0029735A">
                      <w:pPr>
                        <w:spacing w:after="0" w:line="240" w:lineRule="auto"/>
                        <w:suppressOverlap/>
                        <w:jc w:val="center"/>
                        <w:rPr>
                          <w:rFonts w:ascii="Times New Roman" w:hAnsi="Times New Roman" w:cs="Times New Roman"/>
                          <w:sz w:val="28"/>
                          <w:szCs w:val="24"/>
                        </w:rPr>
                      </w:pPr>
                      <w:r>
                        <w:rPr>
                          <w:rFonts w:ascii="Times New Roman" w:hAnsi="Times New Roman" w:cs="Times New Roman"/>
                          <w:sz w:val="28"/>
                          <w:szCs w:val="24"/>
                          <w:lang w:val="ky-KG"/>
                        </w:rPr>
                        <w:t xml:space="preserve">1. </w:t>
                      </w:r>
                      <w:r w:rsidRPr="009614D4">
                        <w:rPr>
                          <w:rFonts w:ascii="Times New Roman" w:hAnsi="Times New Roman" w:cs="Times New Roman"/>
                          <w:sz w:val="28"/>
                          <w:szCs w:val="24"/>
                        </w:rPr>
                        <w:t>Арызды кабыл алуу</w:t>
                      </w:r>
                    </w:p>
                  </w:txbxContent>
                </v:textbox>
              </v:shape>
            </w:pict>
          </mc:Fallback>
        </mc:AlternateContent>
      </w:r>
      <w:r w:rsidRPr="00DA245C">
        <w:rPr>
          <w:rFonts w:ascii="Times New Roman" w:eastAsia="Times New Roman" w:hAnsi="Times New Roman" w:cs="Times New Roman"/>
          <w:b/>
          <w:bCs/>
          <w:sz w:val="28"/>
          <w:szCs w:val="28"/>
          <w:lang w:eastAsia="ru-RU"/>
        </w:rPr>
        <w:tab/>
      </w: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3104" behindDoc="0" locked="0" layoutInCell="1" allowOverlap="1" wp14:anchorId="03535711" wp14:editId="2F3FCB5E">
                <wp:simplePos x="0" y="0"/>
                <wp:positionH relativeFrom="column">
                  <wp:posOffset>2710815</wp:posOffset>
                </wp:positionH>
                <wp:positionV relativeFrom="paragraph">
                  <wp:posOffset>88265</wp:posOffset>
                </wp:positionV>
                <wp:extent cx="0" cy="155575"/>
                <wp:effectExtent l="76200" t="0" r="57150" b="53975"/>
                <wp:wrapNone/>
                <wp:docPr id="791" name="Прямая со стрелкой 791"/>
                <wp:cNvGraphicFramePr/>
                <a:graphic xmlns:a="http://schemas.openxmlformats.org/drawingml/2006/main">
                  <a:graphicData uri="http://schemas.microsoft.com/office/word/2010/wordprocessingShape">
                    <wps:wsp>
                      <wps:cNvCnPr/>
                      <wps:spPr>
                        <a:xfrm>
                          <a:off x="0" y="0"/>
                          <a:ext cx="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90CF6A7" id="Прямая со стрелкой 791" o:spid="_x0000_s1026" type="#_x0000_t32" style="position:absolute;margin-left:213.45pt;margin-top:6.95pt;width:0;height:12.2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45696" behindDoc="0" locked="0" layoutInCell="1" allowOverlap="1" wp14:anchorId="3D69A4BA" wp14:editId="18E13A4E">
                <wp:simplePos x="0" y="0"/>
                <wp:positionH relativeFrom="page">
                  <wp:align>center</wp:align>
                </wp:positionH>
                <wp:positionV relativeFrom="paragraph">
                  <wp:posOffset>195580</wp:posOffset>
                </wp:positionV>
                <wp:extent cx="4438650" cy="1400175"/>
                <wp:effectExtent l="38100" t="19050" r="19050" b="47625"/>
                <wp:wrapNone/>
                <wp:docPr id="792" name="Блок-схема: решение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40017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7B311A" w:rsidRDefault="006E33FF" w:rsidP="0029735A">
                            <w:pPr>
                              <w:spacing w:after="0" w:line="240" w:lineRule="auto"/>
                              <w:contextualSpacing/>
                              <w:jc w:val="center"/>
                              <w:rPr>
                                <w:sz w:val="28"/>
                                <w:szCs w:val="28"/>
                              </w:rPr>
                            </w:pPr>
                            <w:r w:rsidRPr="007B311A">
                              <w:rPr>
                                <w:rFonts w:ascii="Times New Roman" w:eastAsia="Times New Roman" w:hAnsi="Times New Roman" w:cs="Times New Roman"/>
                                <w:color w:val="222222"/>
                                <w:sz w:val="28"/>
                                <w:szCs w:val="28"/>
                                <w:lang w:eastAsia="ru-RU"/>
                              </w:rPr>
                              <w:t>2. Тиркел</w:t>
                            </w:r>
                            <w:r>
                              <w:rPr>
                                <w:rFonts w:ascii="Times New Roman" w:eastAsia="Times New Roman" w:hAnsi="Times New Roman" w:cs="Times New Roman"/>
                                <w:color w:val="222222"/>
                                <w:sz w:val="28"/>
                                <w:szCs w:val="28"/>
                                <w:lang w:eastAsia="ru-RU"/>
                              </w:rPr>
                              <w:t>ген документтердин тизмег</w:t>
                            </w:r>
                            <w:r w:rsidRPr="007B311A">
                              <w:rPr>
                                <w:rFonts w:ascii="Times New Roman" w:eastAsia="Times New Roman" w:hAnsi="Times New Roman" w:cs="Times New Roman"/>
                                <w:color w:val="222222"/>
                                <w:sz w:val="28"/>
                                <w:szCs w:val="28"/>
                                <w:lang w:eastAsia="ru-RU"/>
                              </w:rPr>
                              <w:t>ин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6" o:spid="_x0000_s1478" type="#_x0000_t110" style="position:absolute;left:0;text-align:left;margin-left:0;margin-top:15.4pt;width:349.5pt;height:110.25pt;z-index:252445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" fillcolor="window" strokecolor="windowText" strokeweight="1pt">
                <v:path arrowok="t"/>
                <v:textbox>
                  <w:txbxContent>
                    <w:p w:rsidR="006E33FF" w:rsidRPr="007B311A" w:rsidRDefault="006E33FF" w:rsidP="0029735A">
                      <w:pPr>
                        <w:spacing w:after="0" w:line="240" w:lineRule="auto"/>
                        <w:contextualSpacing/>
                        <w:jc w:val="center"/>
                        <w:rPr>
                          <w:sz w:val="28"/>
                          <w:szCs w:val="28"/>
                        </w:rPr>
                      </w:pPr>
                      <w:r w:rsidRPr="007B311A">
                        <w:rPr>
                          <w:rFonts w:ascii="Times New Roman" w:eastAsia="Times New Roman" w:hAnsi="Times New Roman" w:cs="Times New Roman"/>
                          <w:color w:val="222222"/>
                          <w:sz w:val="28"/>
                          <w:szCs w:val="28"/>
                          <w:lang w:eastAsia="ru-RU"/>
                        </w:rPr>
                        <w:t>2. Тиркел</w:t>
                      </w:r>
                      <w:r>
                        <w:rPr>
                          <w:rFonts w:ascii="Times New Roman" w:eastAsia="Times New Roman" w:hAnsi="Times New Roman" w:cs="Times New Roman"/>
                          <w:color w:val="222222"/>
                          <w:sz w:val="28"/>
                          <w:szCs w:val="28"/>
                          <w:lang w:eastAsia="ru-RU"/>
                        </w:rPr>
                        <w:t>ген документтердин тизмег</w:t>
                      </w:r>
                      <w:r w:rsidRPr="007B311A">
                        <w:rPr>
                          <w:rFonts w:ascii="Times New Roman" w:eastAsia="Times New Roman" w:hAnsi="Times New Roman" w:cs="Times New Roman"/>
                          <w:color w:val="222222"/>
                          <w:sz w:val="28"/>
                          <w:szCs w:val="28"/>
                          <w:lang w:eastAsia="ru-RU"/>
                        </w:rPr>
                        <w:t>ин текшерүү</w:t>
                      </w:r>
                    </w:p>
                  </w:txbxContent>
                </v:textbox>
                <w10:wrap anchorx="page"/>
              </v:shape>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6960" behindDoc="0" locked="0" layoutInCell="1" allowOverlap="1" wp14:anchorId="138687CC" wp14:editId="2B145F33">
                <wp:simplePos x="0" y="0"/>
                <wp:positionH relativeFrom="column">
                  <wp:posOffset>3739515</wp:posOffset>
                </wp:positionH>
                <wp:positionV relativeFrom="paragraph">
                  <wp:posOffset>69215</wp:posOffset>
                </wp:positionV>
                <wp:extent cx="152400" cy="276225"/>
                <wp:effectExtent l="9525" t="9525" r="57150" b="38100"/>
                <wp:wrapNone/>
                <wp:docPr id="79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F1D58D" id="AutoShape 63" o:spid="_x0000_s1026" type="#_x0000_t32" style="position:absolute;margin-left:294.45pt;margin-top:5.45pt;width:12pt;height:21.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5936" behindDoc="0" locked="0" layoutInCell="1" allowOverlap="1" wp14:anchorId="4794E2F2" wp14:editId="35D33954">
                <wp:simplePos x="0" y="0"/>
                <wp:positionH relativeFrom="column">
                  <wp:posOffset>1548765</wp:posOffset>
                </wp:positionH>
                <wp:positionV relativeFrom="paragraph">
                  <wp:posOffset>59690</wp:posOffset>
                </wp:positionV>
                <wp:extent cx="66675" cy="266700"/>
                <wp:effectExtent l="57150" t="9525" r="9525" b="28575"/>
                <wp:wrapNone/>
                <wp:docPr id="79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D3331" id="AutoShape 62" o:spid="_x0000_s1026" type="#_x0000_t32" style="position:absolute;margin-left:121.95pt;margin-top:4.7pt;width:5.25pt;height:21pt;flip:x;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">
                <v:stroke endarrow="block"/>
              </v:shape>
            </w:pict>
          </mc:Fallback>
        </mc:AlternateContent>
      </w: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7984" behindDoc="0" locked="0" layoutInCell="1" allowOverlap="1" wp14:anchorId="034B1613" wp14:editId="729A801C">
                <wp:simplePos x="0" y="0"/>
                <wp:positionH relativeFrom="column">
                  <wp:posOffset>2710815</wp:posOffset>
                </wp:positionH>
                <wp:positionV relativeFrom="paragraph">
                  <wp:posOffset>154940</wp:posOffset>
                </wp:positionV>
                <wp:extent cx="0" cy="676275"/>
                <wp:effectExtent l="76200" t="0" r="95250" b="47625"/>
                <wp:wrapNone/>
                <wp:docPr id="79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6E21CC" id="AutoShape 64" o:spid="_x0000_s1026" type="#_x0000_t32" style="position:absolute;margin-left:213.45pt;margin-top:12.2pt;width:0;height:5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47744" behindDoc="0" locked="0" layoutInCell="1" allowOverlap="1" wp14:anchorId="2C31AEA2" wp14:editId="09053C05">
                <wp:simplePos x="0" y="0"/>
                <wp:positionH relativeFrom="column">
                  <wp:posOffset>3120390</wp:posOffset>
                </wp:positionH>
                <wp:positionV relativeFrom="paragraph">
                  <wp:posOffset>146051</wp:posOffset>
                </wp:positionV>
                <wp:extent cx="2129155" cy="647700"/>
                <wp:effectExtent l="0" t="0" r="23495" b="19050"/>
                <wp:wrapNone/>
                <wp:docPr id="796"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9155" cy="6477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B311A" w:rsidRDefault="006E33FF" w:rsidP="0029735A">
                            <w:pPr>
                              <w:pStyle w:val="a3"/>
                              <w:spacing w:after="0" w:line="240" w:lineRule="auto"/>
                              <w:ind w:left="27"/>
                              <w:suppressOverlap/>
                              <w:jc w:val="center"/>
                              <w:rPr>
                                <w:rFonts w:ascii="Times New Roman" w:hAnsi="Times New Roman" w:cs="Times New Roman"/>
                                <w:sz w:val="28"/>
                                <w:szCs w:val="24"/>
                              </w:rPr>
                            </w:pPr>
                            <w:r w:rsidRPr="007B311A">
                              <w:rPr>
                                <w:rFonts w:ascii="Times New Roman" w:eastAsia="Times New Roman" w:hAnsi="Times New Roman" w:cs="Times New Roman"/>
                                <w:color w:val="222222"/>
                                <w:sz w:val="28"/>
                                <w:szCs w:val="24"/>
                                <w:lang w:eastAsia="ru-RU"/>
                              </w:rPr>
                              <w:t>Документтер талап</w:t>
                            </w:r>
                            <w:r>
                              <w:rPr>
                                <w:rFonts w:ascii="Times New Roman" w:eastAsia="Times New Roman" w:hAnsi="Times New Roman" w:cs="Times New Roman"/>
                                <w:color w:val="222222"/>
                                <w:sz w:val="28"/>
                                <w:szCs w:val="24"/>
                                <w:lang w:val="ky-KG" w:eastAsia="ru-RU"/>
                              </w:rPr>
                              <w:t>тарга ылайык келбейт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0" o:spid="_x0000_s1479" type="#_x0000_t109" style="position:absolute;left:0;text-align:left;margin-left:245.7pt;margin-top:11.5pt;width:167.65pt;height:5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" fillcolor="window" strokecolor="windowText" strokeweight="1pt">
                <v:path arrowok="t"/>
                <v:textbox>
                  <w:txbxContent>
                    <w:p w:rsidR="006E33FF" w:rsidRPr="007B311A" w:rsidRDefault="006E33FF" w:rsidP="0029735A">
                      <w:pPr>
                        <w:pStyle w:val="a3"/>
                        <w:spacing w:after="0" w:line="240" w:lineRule="auto"/>
                        <w:ind w:left="27"/>
                        <w:suppressOverlap/>
                        <w:jc w:val="center"/>
                        <w:rPr>
                          <w:rFonts w:ascii="Times New Roman" w:hAnsi="Times New Roman" w:cs="Times New Roman"/>
                          <w:sz w:val="28"/>
                          <w:szCs w:val="24"/>
                        </w:rPr>
                      </w:pPr>
                      <w:r w:rsidRPr="007B311A">
                        <w:rPr>
                          <w:rFonts w:ascii="Times New Roman" w:eastAsia="Times New Roman" w:hAnsi="Times New Roman" w:cs="Times New Roman"/>
                          <w:color w:val="222222"/>
                          <w:sz w:val="28"/>
                          <w:szCs w:val="24"/>
                          <w:lang w:eastAsia="ru-RU"/>
                        </w:rPr>
                        <w:t>Документтер талап</w:t>
                      </w:r>
                      <w:r>
                        <w:rPr>
                          <w:rFonts w:ascii="Times New Roman" w:eastAsia="Times New Roman" w:hAnsi="Times New Roman" w:cs="Times New Roman"/>
                          <w:color w:val="222222"/>
                          <w:sz w:val="28"/>
                          <w:szCs w:val="24"/>
                          <w:lang w:val="ky-KG" w:eastAsia="ru-RU"/>
                        </w:rPr>
                        <w:t>тарга ылайык келбейт</w:t>
                      </w: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46720" behindDoc="0" locked="0" layoutInCell="1" allowOverlap="1" wp14:anchorId="28DC4404" wp14:editId="252A09C6">
                <wp:simplePos x="0" y="0"/>
                <wp:positionH relativeFrom="margin">
                  <wp:posOffset>167005</wp:posOffset>
                </wp:positionH>
                <wp:positionV relativeFrom="paragraph">
                  <wp:posOffset>117475</wp:posOffset>
                </wp:positionV>
                <wp:extent cx="2143125" cy="709295"/>
                <wp:effectExtent l="0" t="0" r="28575" b="14605"/>
                <wp:wrapNone/>
                <wp:docPr id="797" name="Блок-схема: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70929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9614D4" w:rsidRDefault="006E33FF" w:rsidP="0029735A">
                            <w:pPr>
                              <w:pStyle w:val="a3"/>
                              <w:spacing w:after="0" w:line="240" w:lineRule="auto"/>
                              <w:ind w:left="27"/>
                              <w:suppressOverlap/>
                              <w:jc w:val="center"/>
                              <w:rPr>
                                <w:rFonts w:ascii="Times New Roman" w:hAnsi="Times New Roman" w:cs="Times New Roman"/>
                                <w:sz w:val="28"/>
                                <w:szCs w:val="24"/>
                                <w:lang w:val="ky-KG"/>
                              </w:rPr>
                            </w:pPr>
                            <w:r w:rsidRPr="007B311A">
                              <w:rPr>
                                <w:rFonts w:ascii="Times New Roman" w:eastAsia="Times New Roman" w:hAnsi="Times New Roman" w:cs="Times New Roman"/>
                                <w:color w:val="222222"/>
                                <w:sz w:val="28"/>
                                <w:szCs w:val="24"/>
                                <w:lang w:eastAsia="ru-RU"/>
                              </w:rPr>
                              <w:t xml:space="preserve">Документтер талаптарга </w:t>
                            </w:r>
                            <w:r>
                              <w:rPr>
                                <w:rFonts w:ascii="Times New Roman" w:eastAsia="Times New Roman" w:hAnsi="Times New Roman" w:cs="Times New Roman"/>
                                <w:color w:val="222222"/>
                                <w:sz w:val="28"/>
                                <w:szCs w:val="24"/>
                                <w:lang w:val="ky-KG" w:eastAsia="ru-RU"/>
                              </w:rPr>
                              <w:t>ылайык келет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8" o:spid="_x0000_s1480" type="#_x0000_t109" style="position:absolute;left:0;text-align:left;margin-left:13.15pt;margin-top:9.25pt;width:168.75pt;height:55.8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" fillcolor="window" strokecolor="windowText" strokeweight="1pt">
                <v:path arrowok="t"/>
                <v:textbox>
                  <w:txbxContent>
                    <w:p w:rsidR="006E33FF" w:rsidRPr="009614D4" w:rsidRDefault="006E33FF" w:rsidP="0029735A">
                      <w:pPr>
                        <w:pStyle w:val="a3"/>
                        <w:spacing w:after="0" w:line="240" w:lineRule="auto"/>
                        <w:ind w:left="27"/>
                        <w:suppressOverlap/>
                        <w:jc w:val="center"/>
                        <w:rPr>
                          <w:rFonts w:ascii="Times New Roman" w:hAnsi="Times New Roman" w:cs="Times New Roman"/>
                          <w:sz w:val="28"/>
                          <w:szCs w:val="24"/>
                          <w:lang w:val="ky-KG"/>
                        </w:rPr>
                      </w:pPr>
                      <w:r w:rsidRPr="007B311A">
                        <w:rPr>
                          <w:rFonts w:ascii="Times New Roman" w:eastAsia="Times New Roman" w:hAnsi="Times New Roman" w:cs="Times New Roman"/>
                          <w:color w:val="222222"/>
                          <w:sz w:val="28"/>
                          <w:szCs w:val="24"/>
                          <w:lang w:eastAsia="ru-RU"/>
                        </w:rPr>
                        <w:t xml:space="preserve">Документтер талаптарга </w:t>
                      </w:r>
                      <w:r>
                        <w:rPr>
                          <w:rFonts w:ascii="Times New Roman" w:eastAsia="Times New Roman" w:hAnsi="Times New Roman" w:cs="Times New Roman"/>
                          <w:color w:val="222222"/>
                          <w:sz w:val="28"/>
                          <w:szCs w:val="24"/>
                          <w:lang w:val="ky-KG" w:eastAsia="ru-RU"/>
                        </w:rPr>
                        <w:t>ылайык келет</w:t>
                      </w:r>
                    </w:p>
                  </w:txbxContent>
                </v:textbox>
                <w10:wrap anchorx="margin"/>
              </v:shape>
            </w:pict>
          </mc:Fallback>
        </mc:AlternateContent>
      </w: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rPr>
          <w:rFonts w:ascii="Times New Roman" w:eastAsia="Times New Roman" w:hAnsi="Times New Roman" w:cs="Times New Roman"/>
          <w:b/>
          <w:bCs/>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4912" behindDoc="0" locked="0" layoutInCell="1" allowOverlap="1" wp14:anchorId="58C5ACDF" wp14:editId="3285CCD7">
                <wp:simplePos x="0" y="0"/>
                <wp:positionH relativeFrom="margin">
                  <wp:posOffset>3625215</wp:posOffset>
                </wp:positionH>
                <wp:positionV relativeFrom="paragraph">
                  <wp:posOffset>8891</wp:posOffset>
                </wp:positionV>
                <wp:extent cx="1609725" cy="514350"/>
                <wp:effectExtent l="0" t="0" r="28575" b="19050"/>
                <wp:wrapNone/>
                <wp:docPr id="798" name="Блок-схема: процесс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5143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C1F82" w:rsidRDefault="006E33FF" w:rsidP="0029735A">
                            <w:pPr>
                              <w:pStyle w:val="a3"/>
                              <w:spacing w:after="0" w:line="240" w:lineRule="auto"/>
                              <w:ind w:left="0"/>
                              <w:suppressOverlap/>
                              <w:jc w:val="center"/>
                              <w:rPr>
                                <w:rFonts w:ascii="Times New Roman" w:hAnsi="Times New Roman" w:cs="Times New Roman"/>
                                <w:sz w:val="28"/>
                                <w:szCs w:val="28"/>
                              </w:rPr>
                            </w:pPr>
                            <w:r>
                              <w:rPr>
                                <w:rFonts w:ascii="Times New Roman" w:hAnsi="Times New Roman" w:cs="Times New Roman"/>
                                <w:sz w:val="28"/>
                                <w:szCs w:val="28"/>
                              </w:rPr>
                              <w:t xml:space="preserve">Аткуруучу аныкталды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21" o:spid="_x0000_s1481" type="#_x0000_t109" style="position:absolute;left:0;text-align:left;margin-left:285.45pt;margin-top:.7pt;width:126.75pt;height:40.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" fillcolor="window" strokecolor="windowText" strokeweight="1pt">
                <v:path arrowok="t"/>
                <v:textbox>
                  <w:txbxContent>
                    <w:p w:rsidR="006E33FF" w:rsidRPr="00CC1F82" w:rsidRDefault="006E33FF" w:rsidP="0029735A">
                      <w:pPr>
                        <w:pStyle w:val="a3"/>
                        <w:spacing w:after="0" w:line="240" w:lineRule="auto"/>
                        <w:ind w:left="0"/>
                        <w:suppressOverlap/>
                        <w:jc w:val="center"/>
                        <w:rPr>
                          <w:rFonts w:ascii="Times New Roman" w:hAnsi="Times New Roman" w:cs="Times New Roman"/>
                          <w:sz w:val="28"/>
                          <w:szCs w:val="28"/>
                        </w:rPr>
                      </w:pPr>
                      <w:r>
                        <w:rPr>
                          <w:rFonts w:ascii="Times New Roman" w:hAnsi="Times New Roman" w:cs="Times New Roman"/>
                          <w:sz w:val="28"/>
                          <w:szCs w:val="28"/>
                        </w:rPr>
                        <w:t xml:space="preserve">Аткуруучу аныкталды </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25216" behindDoc="0" locked="0" layoutInCell="1" allowOverlap="1" wp14:anchorId="5210282D" wp14:editId="50E2188B">
                <wp:simplePos x="0" y="0"/>
                <wp:positionH relativeFrom="margin">
                  <wp:posOffset>605790</wp:posOffset>
                </wp:positionH>
                <wp:positionV relativeFrom="paragraph">
                  <wp:posOffset>8890</wp:posOffset>
                </wp:positionV>
                <wp:extent cx="2759710" cy="390525"/>
                <wp:effectExtent l="0" t="0" r="21590" b="28575"/>
                <wp:wrapNone/>
                <wp:docPr id="799" name="Блок-схема: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710" cy="3905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18314D" w:rsidRDefault="006E33FF" w:rsidP="0029735A">
                            <w:pPr>
                              <w:pStyle w:val="HTML"/>
                              <w:shd w:val="clear" w:color="auto" w:fill="F8F9FA"/>
                              <w:spacing w:line="455" w:lineRule="atLeast"/>
                              <w:jc w:val="center"/>
                              <w:rPr>
                                <w:rFonts w:ascii="Times New Roman" w:hAnsi="Times New Roman" w:cs="Times New Roman"/>
                                <w:color w:val="202124"/>
                                <w:sz w:val="28"/>
                                <w:szCs w:val="24"/>
                              </w:rPr>
                            </w:pPr>
                            <w:r w:rsidRPr="00C92A5C">
                              <w:rPr>
                                <w:rStyle w:val="y2iqfc"/>
                                <w:rFonts w:ascii="Times New Roman" w:hAnsi="Times New Roman" w:cs="Times New Roman"/>
                                <w:color w:val="202124"/>
                                <w:sz w:val="28"/>
                                <w:szCs w:val="24"/>
                                <w:lang w:val="ky-KG"/>
                              </w:rPr>
                              <w:t>3. Арызга виза коюу</w:t>
                            </w:r>
                          </w:p>
                          <w:p w:rsidR="006E33FF" w:rsidRPr="0018314D" w:rsidRDefault="006E33FF" w:rsidP="0029735A">
                            <w:pPr>
                              <w:pStyle w:val="a3"/>
                              <w:spacing w:after="0" w:line="240" w:lineRule="auto"/>
                              <w:ind w:left="0"/>
                              <w:suppressOverlap/>
                              <w:jc w:val="center"/>
                              <w:rPr>
                                <w:rFonts w:ascii="Times New Roman" w:hAnsi="Times New Roman" w:cs="Times New Roman"/>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2" type="#_x0000_t109" style="position:absolute;left:0;text-align:left;margin-left:47.7pt;margin-top:.7pt;width:217.3pt;height:30.7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" fillcolor="window" strokecolor="windowText" strokeweight="1pt">
                <v:path arrowok="t"/>
                <v:textbox>
                  <w:txbxContent>
                    <w:p w:rsidR="006E33FF" w:rsidRPr="0018314D" w:rsidRDefault="006E33FF" w:rsidP="0029735A">
                      <w:pPr>
                        <w:pStyle w:val="HTML"/>
                        <w:shd w:val="clear" w:color="auto" w:fill="F8F9FA"/>
                        <w:spacing w:line="455" w:lineRule="atLeast"/>
                        <w:jc w:val="center"/>
                        <w:rPr>
                          <w:rFonts w:ascii="Times New Roman" w:hAnsi="Times New Roman" w:cs="Times New Roman"/>
                          <w:color w:val="202124"/>
                          <w:sz w:val="28"/>
                          <w:szCs w:val="24"/>
                        </w:rPr>
                      </w:pPr>
                      <w:r w:rsidRPr="00C92A5C">
                        <w:rPr>
                          <w:rStyle w:val="y2iqfc"/>
                          <w:rFonts w:ascii="Times New Roman" w:hAnsi="Times New Roman" w:cs="Times New Roman"/>
                          <w:color w:val="202124"/>
                          <w:sz w:val="28"/>
                          <w:szCs w:val="24"/>
                          <w:lang w:val="ky-KG"/>
                        </w:rPr>
                        <w:t>3. Арызга виза коюу</w:t>
                      </w:r>
                    </w:p>
                    <w:p w:rsidR="006E33FF" w:rsidRPr="0018314D" w:rsidRDefault="006E33FF" w:rsidP="0029735A">
                      <w:pPr>
                        <w:pStyle w:val="a3"/>
                        <w:spacing w:after="0" w:line="240" w:lineRule="auto"/>
                        <w:ind w:left="0"/>
                        <w:suppressOverlap/>
                        <w:jc w:val="center"/>
                        <w:rPr>
                          <w:rFonts w:ascii="Times New Roman" w:hAnsi="Times New Roman" w:cs="Times New Roman"/>
                          <w:sz w:val="32"/>
                          <w:szCs w:val="28"/>
                        </w:rPr>
                      </w:pPr>
                    </w:p>
                  </w:txbxContent>
                </v:textbox>
                <w10:wrap anchorx="margin"/>
              </v:shape>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5152" behindDoc="0" locked="0" layoutInCell="1" allowOverlap="1" wp14:anchorId="0CD4704E" wp14:editId="4CE511B7">
                <wp:simplePos x="0" y="0"/>
                <wp:positionH relativeFrom="column">
                  <wp:posOffset>3378200</wp:posOffset>
                </wp:positionH>
                <wp:positionV relativeFrom="paragraph">
                  <wp:posOffset>80645</wp:posOffset>
                </wp:positionV>
                <wp:extent cx="256540" cy="9525"/>
                <wp:effectExtent l="0" t="57150" r="29210" b="85725"/>
                <wp:wrapNone/>
                <wp:docPr id="800" name="Прямая со стрелкой 800"/>
                <wp:cNvGraphicFramePr/>
                <a:graphic xmlns:a="http://schemas.openxmlformats.org/drawingml/2006/main">
                  <a:graphicData uri="http://schemas.microsoft.com/office/word/2010/wordprocessingShape">
                    <wps:wsp>
                      <wps:cNvCnPr/>
                      <wps:spPr>
                        <a:xfrm>
                          <a:off x="0" y="0"/>
                          <a:ext cx="25654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14BA9D6" id="Прямая со стрелкой 800" o:spid="_x0000_s1026" type="#_x0000_t32" style="position:absolute;margin-left:266pt;margin-top:6.35pt;width:20.2pt;height:.7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" strokecolor="black [3200]" strokeweight=".5pt">
                <v:stroke endarrow="block" joinstyle="miter"/>
              </v:shape>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0816" behindDoc="0" locked="0" layoutInCell="1" allowOverlap="1" wp14:anchorId="0AE567DC" wp14:editId="1DCE1640">
                <wp:simplePos x="0" y="0"/>
                <wp:positionH relativeFrom="margin">
                  <wp:posOffset>593725</wp:posOffset>
                </wp:positionH>
                <wp:positionV relativeFrom="paragraph">
                  <wp:posOffset>9525</wp:posOffset>
                </wp:positionV>
                <wp:extent cx="2753360" cy="904240"/>
                <wp:effectExtent l="0" t="0" r="27940" b="10160"/>
                <wp:wrapNone/>
                <wp:docPr id="801" name="Прямоугольник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360" cy="904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18314D" w:rsidRDefault="006E33FF" w:rsidP="0029735A">
                            <w:pPr>
                              <w:spacing w:after="0" w:line="240" w:lineRule="auto"/>
                              <w:jc w:val="center"/>
                              <w:rPr>
                                <w:sz w:val="28"/>
                                <w:szCs w:val="24"/>
                              </w:rPr>
                            </w:pPr>
                            <w:r>
                              <w:rPr>
                                <w:rFonts w:ascii="Times New Roman" w:eastAsia="Times New Roman" w:hAnsi="Times New Roman" w:cs="Times New Roman"/>
                                <w:color w:val="222222"/>
                                <w:sz w:val="28"/>
                                <w:szCs w:val="24"/>
                                <w:lang w:eastAsia="ru-RU"/>
                              </w:rPr>
                              <w:t xml:space="preserve">4. </w:t>
                            </w:r>
                            <w:r w:rsidRPr="0018314D">
                              <w:rPr>
                                <w:rFonts w:ascii="Times New Roman" w:eastAsia="Times New Roman" w:hAnsi="Times New Roman" w:cs="Times New Roman"/>
                                <w:color w:val="222222"/>
                                <w:sz w:val="28"/>
                                <w:szCs w:val="24"/>
                                <w:lang w:eastAsia="ru-RU"/>
                              </w:rPr>
                              <w:t>Тиркелген документтери менен арызды каттоо журналына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01" o:spid="_x0000_s1483" style="position:absolute;left:0;text-align:left;margin-left:46.75pt;margin-top:.75pt;width:216.8pt;height:71.2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" fillcolor="white [3201]" strokecolor="black [3213]" strokeweight="1pt">
                <v:path arrowok="t"/>
                <v:textbox>
                  <w:txbxContent>
                    <w:p w:rsidR="006E33FF" w:rsidRPr="0018314D" w:rsidRDefault="006E33FF" w:rsidP="0029735A">
                      <w:pPr>
                        <w:spacing w:after="0" w:line="240" w:lineRule="auto"/>
                        <w:jc w:val="center"/>
                        <w:rPr>
                          <w:sz w:val="28"/>
                          <w:szCs w:val="24"/>
                        </w:rPr>
                      </w:pPr>
                      <w:r>
                        <w:rPr>
                          <w:rFonts w:ascii="Times New Roman" w:eastAsia="Times New Roman" w:hAnsi="Times New Roman" w:cs="Times New Roman"/>
                          <w:color w:val="222222"/>
                          <w:sz w:val="28"/>
                          <w:szCs w:val="24"/>
                          <w:lang w:eastAsia="ru-RU"/>
                        </w:rPr>
                        <w:t xml:space="preserve">4. </w:t>
                      </w:r>
                      <w:r w:rsidRPr="0018314D">
                        <w:rPr>
                          <w:rFonts w:ascii="Times New Roman" w:eastAsia="Times New Roman" w:hAnsi="Times New Roman" w:cs="Times New Roman"/>
                          <w:color w:val="222222"/>
                          <w:sz w:val="28"/>
                          <w:szCs w:val="24"/>
                          <w:lang w:eastAsia="ru-RU"/>
                        </w:rPr>
                        <w:t>Тиркелген документтери менен арызды каттоо журналына каттоо</w:t>
                      </w:r>
                    </w:p>
                  </w:txbxContent>
                </v:textbox>
                <w10:wrap anchorx="margin"/>
              </v:rect>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48768" behindDoc="0" locked="0" layoutInCell="1" allowOverlap="1" wp14:anchorId="063858FD" wp14:editId="3ABA9D2E">
                <wp:simplePos x="0" y="0"/>
                <wp:positionH relativeFrom="margin">
                  <wp:posOffset>3644264</wp:posOffset>
                </wp:positionH>
                <wp:positionV relativeFrom="paragraph">
                  <wp:posOffset>10160</wp:posOffset>
                </wp:positionV>
                <wp:extent cx="1571625" cy="552450"/>
                <wp:effectExtent l="0" t="0" r="28575" b="19050"/>
                <wp:wrapNone/>
                <wp:docPr id="802" name="Блок-схема: процесс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C1F82" w:rsidRDefault="006E33FF" w:rsidP="0029735A">
                            <w:pPr>
                              <w:pStyle w:val="a3"/>
                              <w:spacing w:after="0" w:line="240" w:lineRule="auto"/>
                              <w:ind w:left="0"/>
                              <w:suppressOverlap/>
                              <w:jc w:val="center"/>
                              <w:rPr>
                                <w:rFonts w:ascii="Times New Roman" w:hAnsi="Times New Roman" w:cs="Times New Roman"/>
                                <w:sz w:val="28"/>
                                <w:szCs w:val="28"/>
                              </w:rPr>
                            </w:pPr>
                            <w:r>
                              <w:rPr>
                                <w:rFonts w:ascii="Times New Roman" w:hAnsi="Times New Roman" w:cs="Times New Roman"/>
                                <w:sz w:val="28"/>
                                <w:szCs w:val="28"/>
                              </w:rPr>
                              <w:t>Арыз катталды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02" o:spid="_x0000_s1484" type="#_x0000_t109" style="position:absolute;left:0;text-align:left;margin-left:286.95pt;margin-top:.8pt;width:123.75pt;height:43.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" fillcolor="window" strokecolor="windowText" strokeweight="1pt">
                <v:path arrowok="t"/>
                <v:textbox>
                  <w:txbxContent>
                    <w:p w:rsidR="006E33FF" w:rsidRPr="00CC1F82" w:rsidRDefault="006E33FF" w:rsidP="0029735A">
                      <w:pPr>
                        <w:pStyle w:val="a3"/>
                        <w:spacing w:after="0" w:line="240" w:lineRule="auto"/>
                        <w:ind w:left="0"/>
                        <w:suppressOverlap/>
                        <w:jc w:val="center"/>
                        <w:rPr>
                          <w:rFonts w:ascii="Times New Roman" w:hAnsi="Times New Roman" w:cs="Times New Roman"/>
                          <w:sz w:val="28"/>
                          <w:szCs w:val="28"/>
                        </w:rPr>
                      </w:pPr>
                      <w:r>
                        <w:rPr>
                          <w:rFonts w:ascii="Times New Roman" w:hAnsi="Times New Roman" w:cs="Times New Roman"/>
                          <w:sz w:val="28"/>
                          <w:szCs w:val="28"/>
                        </w:rPr>
                        <w:t>Арыз катталды</w:t>
                      </w:r>
                    </w:p>
                  </w:txbxContent>
                </v:textbox>
                <w10:wrap anchorx="margin"/>
              </v:shape>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6176" behindDoc="0" locked="0" layoutInCell="1" allowOverlap="1" wp14:anchorId="242CBB30" wp14:editId="6315F33B">
                <wp:simplePos x="0" y="0"/>
                <wp:positionH relativeFrom="column">
                  <wp:posOffset>3365500</wp:posOffset>
                </wp:positionH>
                <wp:positionV relativeFrom="paragraph">
                  <wp:posOffset>81915</wp:posOffset>
                </wp:positionV>
                <wp:extent cx="323850" cy="0"/>
                <wp:effectExtent l="0" t="76200" r="19050" b="95250"/>
                <wp:wrapNone/>
                <wp:docPr id="803" name="Прямая со стрелкой 803"/>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44E809" id="Прямая со стрелкой 803" o:spid="_x0000_s1026" type="#_x0000_t32" style="position:absolute;margin-left:265pt;margin-top:6.45pt;width:25.5pt;height:0;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" strokecolor="black [3200]" strokeweight=".5pt">
                <v:stroke endarrow="block" joinstyle="miter"/>
              </v:shape>
            </w:pict>
          </mc:Fallback>
        </mc:AlternateContent>
      </w: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4128" behindDoc="0" locked="0" layoutInCell="1" allowOverlap="1" wp14:anchorId="5C21139F" wp14:editId="7BFA97E5">
                <wp:simplePos x="0" y="0"/>
                <wp:positionH relativeFrom="column">
                  <wp:posOffset>2015490</wp:posOffset>
                </wp:positionH>
                <wp:positionV relativeFrom="paragraph">
                  <wp:posOffset>91440</wp:posOffset>
                </wp:positionV>
                <wp:extent cx="0" cy="228600"/>
                <wp:effectExtent l="76200" t="0" r="57150" b="57150"/>
                <wp:wrapNone/>
                <wp:docPr id="804" name="Прямая со стрелкой 80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9A3250" id="Прямая со стрелкой 804" o:spid="_x0000_s1026" type="#_x0000_t32" style="position:absolute;margin-left:158.7pt;margin-top:7.2pt;width:0;height:18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" strokecolor="black [3200]" strokeweight=".5pt">
                <v:stroke endarrow="block" joinstyle="miter"/>
              </v:shape>
            </w:pict>
          </mc:Fallback>
        </mc:AlternateContent>
      </w: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49792" behindDoc="0" locked="0" layoutInCell="1" allowOverlap="1" wp14:anchorId="57A223ED" wp14:editId="02491F22">
                <wp:simplePos x="0" y="0"/>
                <wp:positionH relativeFrom="page">
                  <wp:posOffset>1554480</wp:posOffset>
                </wp:positionH>
                <wp:positionV relativeFrom="paragraph">
                  <wp:posOffset>106680</wp:posOffset>
                </wp:positionV>
                <wp:extent cx="3181350" cy="512445"/>
                <wp:effectExtent l="0" t="0" r="19050" b="20955"/>
                <wp:wrapNone/>
                <wp:docPr id="805" name="Блок-схема: узел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51244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18314D" w:rsidRDefault="006E33FF" w:rsidP="0029735A">
                            <w:pPr>
                              <w:spacing w:after="0" w:line="240" w:lineRule="auto"/>
                              <w:ind w:left="360"/>
                              <w:jc w:val="center"/>
                              <w:rPr>
                                <w:rFonts w:ascii="Times New Roman" w:hAnsi="Times New Roman" w:cs="Times New Roman"/>
                                <w:sz w:val="28"/>
                                <w:szCs w:val="28"/>
                              </w:rPr>
                            </w:pPr>
                            <w:r w:rsidRPr="0018314D">
                              <w:rPr>
                                <w:rFonts w:ascii="Times New Roman" w:hAnsi="Times New Roman" w:cs="Times New Roman"/>
                                <w:sz w:val="28"/>
                                <w:szCs w:val="28"/>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05" o:spid="_x0000_s1485" type="#_x0000_t120" style="position:absolute;left:0;text-align:left;margin-left:122.4pt;margin-top:8.4pt;width:250.5pt;height:40.35pt;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" fillcolor="window" strokecolor="windowText" strokeweight="1pt">
                <v:stroke joinstyle="miter"/>
                <v:path arrowok="t"/>
                <v:textbox>
                  <w:txbxContent>
                    <w:p w:rsidR="006E33FF" w:rsidRPr="0018314D" w:rsidRDefault="006E33FF" w:rsidP="0029735A">
                      <w:pPr>
                        <w:spacing w:after="0" w:line="240" w:lineRule="auto"/>
                        <w:ind w:left="360"/>
                        <w:jc w:val="center"/>
                        <w:rPr>
                          <w:rFonts w:ascii="Times New Roman" w:hAnsi="Times New Roman" w:cs="Times New Roman"/>
                          <w:sz w:val="28"/>
                          <w:szCs w:val="28"/>
                        </w:rPr>
                      </w:pPr>
                      <w:r w:rsidRPr="0018314D">
                        <w:rPr>
                          <w:rFonts w:ascii="Times New Roman" w:hAnsi="Times New Roman" w:cs="Times New Roman"/>
                          <w:sz w:val="28"/>
                          <w:szCs w:val="28"/>
                        </w:rPr>
                        <w:t>Жол-жобонун аягы</w:t>
                      </w:r>
                    </w:p>
                  </w:txbxContent>
                </v:textbox>
                <w10:wrap anchorx="page"/>
              </v:shape>
            </w:pict>
          </mc:Fallback>
        </mc:AlternateContent>
      </w: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 w:val="left" w:pos="9214"/>
        </w:tabs>
        <w:spacing w:after="0" w:line="240" w:lineRule="auto"/>
        <w:contextualSpacing/>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 xml:space="preserve">     </w:t>
      </w:r>
      <w:r>
        <w:rPr>
          <w:rFonts w:ascii="Times New Roman" w:eastAsia="Times New Roman" w:hAnsi="Times New Roman" w:cs="Times New Roman"/>
          <w:b/>
          <w:bCs/>
          <w:sz w:val="28"/>
          <w:szCs w:val="28"/>
          <w:lang w:eastAsia="ru-RU"/>
        </w:rPr>
        <w:t>2-жол-жобо</w: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26240" behindDoc="0" locked="0" layoutInCell="1" allowOverlap="1" wp14:anchorId="4A3BFB45" wp14:editId="7A236E71">
                <wp:simplePos x="0" y="0"/>
                <wp:positionH relativeFrom="page">
                  <wp:align>center</wp:align>
                </wp:positionH>
                <wp:positionV relativeFrom="paragraph">
                  <wp:posOffset>114935</wp:posOffset>
                </wp:positionV>
                <wp:extent cx="3392805" cy="457200"/>
                <wp:effectExtent l="0" t="0" r="17145" b="19050"/>
                <wp:wrapNone/>
                <wp:docPr id="806"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2805" cy="4572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D377AB" w:rsidRDefault="006E33FF" w:rsidP="002973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6" type="#_x0000_t120" style="position:absolute;left:0;text-align:left;margin-left:0;margin-top:9.05pt;width:267.15pt;height:36pt;z-index:252426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" fillcolor="window" strokecolor="windowText" strokeweight="1pt">
                <v:stroke joinstyle="miter"/>
                <v:path arrowok="t"/>
                <v:textbox>
                  <w:txbxContent>
                    <w:p w:rsidR="006E33FF" w:rsidRPr="00D377AB" w:rsidRDefault="006E33FF" w:rsidP="0029735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Жол-жобонун башталышы</w:t>
                      </w:r>
                    </w:p>
                  </w:txbxContent>
                </v:textbox>
                <w10:wrap anchorx="page"/>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7200" behindDoc="0" locked="0" layoutInCell="1" allowOverlap="1" wp14:anchorId="3C50D6DE" wp14:editId="044FD932">
                <wp:simplePos x="0" y="0"/>
                <wp:positionH relativeFrom="column">
                  <wp:posOffset>2701290</wp:posOffset>
                </wp:positionH>
                <wp:positionV relativeFrom="paragraph">
                  <wp:posOffset>172085</wp:posOffset>
                </wp:positionV>
                <wp:extent cx="0" cy="228600"/>
                <wp:effectExtent l="76200" t="0" r="57150" b="57150"/>
                <wp:wrapNone/>
                <wp:docPr id="807" name="Прямая со стрелкой 80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9CA4C9" id="Прямая со стрелкой 807" o:spid="_x0000_s1026" type="#_x0000_t32" style="position:absolute;margin-left:212.7pt;margin-top:13.55pt;width:0;height:18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" strokecolor="black [3200]" strokeweight=".5pt">
                <v:stroke endarrow="block" joinstyle="miter"/>
              </v:shape>
            </w:pict>
          </mc:Fallback>
        </mc:AlternateContent>
      </w:r>
    </w:p>
    <w:p w:rsidR="0029735A" w:rsidRPr="00DA245C"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1360" behindDoc="0" locked="0" layoutInCell="1" allowOverlap="1" wp14:anchorId="064BFEC7" wp14:editId="2C79C0D5">
                <wp:simplePos x="0" y="0"/>
                <wp:positionH relativeFrom="column">
                  <wp:posOffset>481965</wp:posOffset>
                </wp:positionH>
                <wp:positionV relativeFrom="paragraph">
                  <wp:posOffset>29845</wp:posOffset>
                </wp:positionV>
                <wp:extent cx="4438650" cy="971550"/>
                <wp:effectExtent l="38100" t="19050" r="0" b="38100"/>
                <wp:wrapNone/>
                <wp:docPr id="808" name="Блок-схема: решение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97155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D377AB" w:rsidRDefault="006E33FF" w:rsidP="0029735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D377AB">
                              <w:rPr>
                                <w:rFonts w:ascii="Times New Roman" w:eastAsia="Times New Roman" w:hAnsi="Times New Roman" w:cs="Times New Roman"/>
                                <w:sz w:val="28"/>
                                <w:szCs w:val="28"/>
                                <w:lang w:eastAsia="ru-RU"/>
                              </w:rPr>
                              <w:t>Келишимдин шарттары менен таанышуу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808" o:spid="_x0000_s1487" type="#_x0000_t110" style="position:absolute;margin-left:37.95pt;margin-top:2.35pt;width:349.5pt;height:76.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" fillcolor="window" strokecolor="windowText" strokeweight="1pt">
                <v:path arrowok="t"/>
                <v:textbox>
                  <w:txbxContent>
                    <w:p w:rsidR="006E33FF" w:rsidRPr="00D377AB" w:rsidRDefault="006E33FF" w:rsidP="0029735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D377AB">
                        <w:rPr>
                          <w:rFonts w:ascii="Times New Roman" w:eastAsia="Times New Roman" w:hAnsi="Times New Roman" w:cs="Times New Roman"/>
                          <w:sz w:val="28"/>
                          <w:szCs w:val="28"/>
                          <w:lang w:eastAsia="ru-RU"/>
                        </w:rPr>
                        <w:t>Келишимдин шарттары менен таанышуу</w:t>
                      </w:r>
                    </w:p>
                  </w:txbxContent>
                </v:textbox>
              </v:shape>
            </w:pict>
          </mc:Fallback>
        </mc:AlternateContent>
      </w: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0032" behindDoc="0" locked="0" layoutInCell="1" allowOverlap="1" wp14:anchorId="55E7691E" wp14:editId="29B89784">
                <wp:simplePos x="0" y="0"/>
                <wp:positionH relativeFrom="column">
                  <wp:posOffset>3815715</wp:posOffset>
                </wp:positionH>
                <wp:positionV relativeFrom="paragraph">
                  <wp:posOffset>178435</wp:posOffset>
                </wp:positionV>
                <wp:extent cx="95250" cy="228600"/>
                <wp:effectExtent l="9525" t="9525" r="57150" b="38100"/>
                <wp:wrapNone/>
                <wp:docPr id="80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E2D126" id="AutoShape 72" o:spid="_x0000_s1026" type="#_x0000_t32" style="position:absolute;margin-left:300.45pt;margin-top:14.05pt;width:7.5pt;height:18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9008" behindDoc="0" locked="0" layoutInCell="1" allowOverlap="1" wp14:anchorId="299960D8" wp14:editId="7C2519A7">
                <wp:simplePos x="0" y="0"/>
                <wp:positionH relativeFrom="column">
                  <wp:posOffset>1263015</wp:posOffset>
                </wp:positionH>
                <wp:positionV relativeFrom="paragraph">
                  <wp:posOffset>111760</wp:posOffset>
                </wp:positionV>
                <wp:extent cx="187960" cy="266700"/>
                <wp:effectExtent l="38100" t="0" r="21590" b="57150"/>
                <wp:wrapNone/>
                <wp:docPr id="81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96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98435" id="AutoShape 71" o:spid="_x0000_s1026" type="#_x0000_t32" style="position:absolute;margin-left:99.45pt;margin-top:8.8pt;width:14.8pt;height:21pt;flip:x;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">
                <v:stroke endarrow="block"/>
              </v:shape>
            </w:pict>
          </mc:Fallback>
        </mc:AlternateContent>
      </w: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1056" behindDoc="0" locked="0" layoutInCell="1" allowOverlap="1" wp14:anchorId="36561E0B" wp14:editId="20CB67EF">
                <wp:simplePos x="0" y="0"/>
                <wp:positionH relativeFrom="page">
                  <wp:align>center</wp:align>
                </wp:positionH>
                <wp:positionV relativeFrom="paragraph">
                  <wp:posOffset>5715</wp:posOffset>
                </wp:positionV>
                <wp:extent cx="0" cy="247650"/>
                <wp:effectExtent l="76200" t="0" r="57150" b="57150"/>
                <wp:wrapNone/>
                <wp:docPr id="81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9FD0D5" id="AutoShape 79" o:spid="_x0000_s1026" type="#_x0000_t32" style="position:absolute;margin-left:0;margin-top:.45pt;width:0;height:19.5pt;z-index:252461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1J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">
                <v:stroke endarrow="block"/>
                <w10:wrap anchorx="page"/>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2384" behindDoc="0" locked="0" layoutInCell="1" allowOverlap="1" wp14:anchorId="365F10CB" wp14:editId="781414D5">
                <wp:simplePos x="0" y="0"/>
                <wp:positionH relativeFrom="column">
                  <wp:posOffset>320040</wp:posOffset>
                </wp:positionH>
                <wp:positionV relativeFrom="paragraph">
                  <wp:posOffset>2540</wp:posOffset>
                </wp:positionV>
                <wp:extent cx="2042160" cy="561975"/>
                <wp:effectExtent l="0" t="0" r="15240" b="28575"/>
                <wp:wrapNone/>
                <wp:docPr id="812" name="Блок-схема: процесс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160" cy="5619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24BCB" w:rsidRDefault="006E33FF" w:rsidP="0029735A">
                            <w:pPr>
                              <w:pStyle w:val="a3"/>
                              <w:spacing w:after="0" w:line="240" w:lineRule="auto"/>
                              <w:ind w:left="27"/>
                              <w:suppressOverlap/>
                              <w:jc w:val="center"/>
                              <w:rPr>
                                <w:rFonts w:ascii="Times New Roman" w:hAnsi="Times New Roman" w:cs="Times New Roman"/>
                                <w:sz w:val="28"/>
                                <w:szCs w:val="24"/>
                              </w:rPr>
                            </w:pPr>
                            <w:r w:rsidRPr="00724BCB">
                              <w:rPr>
                                <w:rFonts w:ascii="Times New Roman" w:eastAsia="Times New Roman" w:hAnsi="Times New Roman" w:cs="Times New Roman"/>
                                <w:color w:val="222222"/>
                                <w:sz w:val="28"/>
                                <w:szCs w:val="24"/>
                                <w:lang w:eastAsia="ru-RU"/>
                              </w:rPr>
                              <w:t>Арыз ээси келишимдин шарттарына макул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12" o:spid="_x0000_s1488" type="#_x0000_t109" style="position:absolute;margin-left:25.2pt;margin-top:.2pt;width:160.8pt;height:44.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" fillcolor="window" strokecolor="windowText" strokeweight="1pt">
                <v:path arrowok="t"/>
                <v:textbox>
                  <w:txbxContent>
                    <w:p w:rsidR="006E33FF" w:rsidRPr="00724BCB" w:rsidRDefault="006E33FF" w:rsidP="0029735A">
                      <w:pPr>
                        <w:pStyle w:val="a3"/>
                        <w:spacing w:after="0" w:line="240" w:lineRule="auto"/>
                        <w:ind w:left="27"/>
                        <w:suppressOverlap/>
                        <w:jc w:val="center"/>
                        <w:rPr>
                          <w:rFonts w:ascii="Times New Roman" w:hAnsi="Times New Roman" w:cs="Times New Roman"/>
                          <w:sz w:val="28"/>
                          <w:szCs w:val="24"/>
                        </w:rPr>
                      </w:pPr>
                      <w:r w:rsidRPr="00724BCB">
                        <w:rPr>
                          <w:rFonts w:ascii="Times New Roman" w:eastAsia="Times New Roman" w:hAnsi="Times New Roman" w:cs="Times New Roman"/>
                          <w:color w:val="222222"/>
                          <w:sz w:val="28"/>
                          <w:szCs w:val="24"/>
                          <w:lang w:eastAsia="ru-RU"/>
                        </w:rPr>
                        <w:t>Арыз ээси келишимдин шарттарына макул</w:t>
                      </w:r>
                    </w:p>
                  </w:txbxContent>
                </v:textbox>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3408" behindDoc="0" locked="0" layoutInCell="1" allowOverlap="1" wp14:anchorId="35702E75" wp14:editId="2BB31ABE">
                <wp:simplePos x="0" y="0"/>
                <wp:positionH relativeFrom="margin">
                  <wp:posOffset>3206115</wp:posOffset>
                </wp:positionH>
                <wp:positionV relativeFrom="paragraph">
                  <wp:posOffset>12065</wp:posOffset>
                </wp:positionV>
                <wp:extent cx="2133600" cy="695325"/>
                <wp:effectExtent l="0" t="0" r="19050" b="28575"/>
                <wp:wrapNone/>
                <wp:docPr id="813" name="Блок-схема: процесс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6953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24BCB" w:rsidRDefault="006E33FF" w:rsidP="0029735A">
                            <w:pPr>
                              <w:spacing w:after="0" w:line="240" w:lineRule="auto"/>
                              <w:contextualSpacing/>
                              <w:suppressOverlap/>
                              <w:jc w:val="center"/>
                              <w:rPr>
                                <w:rFonts w:ascii="Times New Roman" w:hAnsi="Times New Roman" w:cs="Times New Roman"/>
                                <w:sz w:val="28"/>
                                <w:szCs w:val="24"/>
                                <w:lang w:val="ky-KG"/>
                              </w:rPr>
                            </w:pPr>
                            <w:r w:rsidRPr="00724BCB">
                              <w:rPr>
                                <w:rFonts w:ascii="Times New Roman" w:hAnsi="Times New Roman" w:cs="Times New Roman"/>
                                <w:sz w:val="28"/>
                                <w:szCs w:val="24"/>
                              </w:rPr>
                              <w:t>Арыз ээси келишимдин шарттары</w:t>
                            </w:r>
                            <w:r>
                              <w:rPr>
                                <w:rFonts w:ascii="Times New Roman" w:hAnsi="Times New Roman" w:cs="Times New Roman"/>
                                <w:sz w:val="28"/>
                                <w:szCs w:val="24"/>
                                <w:lang w:val="ky-KG"/>
                              </w:rPr>
                              <w:t>на</w:t>
                            </w:r>
                            <w:r w:rsidRPr="00724BCB">
                              <w:rPr>
                                <w:rFonts w:ascii="Times New Roman" w:hAnsi="Times New Roman" w:cs="Times New Roman"/>
                                <w:sz w:val="28"/>
                                <w:szCs w:val="24"/>
                              </w:rPr>
                              <w:t xml:space="preserve"> макул </w:t>
                            </w:r>
                            <w:r w:rsidRPr="00724BCB">
                              <w:rPr>
                                <w:rFonts w:ascii="Times New Roman" w:hAnsi="Times New Roman" w:cs="Times New Roman"/>
                                <w:sz w:val="28"/>
                                <w:szCs w:val="24"/>
                                <w:lang w:val="ky-KG"/>
                              </w:rPr>
                              <w:t>эмес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13" o:spid="_x0000_s1489" type="#_x0000_t109" style="position:absolute;margin-left:252.45pt;margin-top:.95pt;width:168pt;height:54.75pt;z-index:25243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" fillcolor="window" strokecolor="windowText" strokeweight="1pt">
                <v:path arrowok="t"/>
                <v:textbox>
                  <w:txbxContent>
                    <w:p w:rsidR="006E33FF" w:rsidRPr="00724BCB" w:rsidRDefault="006E33FF" w:rsidP="0029735A">
                      <w:pPr>
                        <w:spacing w:after="0" w:line="240" w:lineRule="auto"/>
                        <w:contextualSpacing/>
                        <w:suppressOverlap/>
                        <w:jc w:val="center"/>
                        <w:rPr>
                          <w:rFonts w:ascii="Times New Roman" w:hAnsi="Times New Roman" w:cs="Times New Roman"/>
                          <w:sz w:val="28"/>
                          <w:szCs w:val="24"/>
                          <w:lang w:val="ky-KG"/>
                        </w:rPr>
                      </w:pPr>
                      <w:r w:rsidRPr="00724BCB">
                        <w:rPr>
                          <w:rFonts w:ascii="Times New Roman" w:hAnsi="Times New Roman" w:cs="Times New Roman"/>
                          <w:sz w:val="28"/>
                          <w:szCs w:val="24"/>
                        </w:rPr>
                        <w:t>Арыз ээси келишимдин шарттары</w:t>
                      </w:r>
                      <w:r>
                        <w:rPr>
                          <w:rFonts w:ascii="Times New Roman" w:hAnsi="Times New Roman" w:cs="Times New Roman"/>
                          <w:sz w:val="28"/>
                          <w:szCs w:val="24"/>
                          <w:lang w:val="ky-KG"/>
                        </w:rPr>
                        <w:t>на</w:t>
                      </w:r>
                      <w:r w:rsidRPr="00724BCB">
                        <w:rPr>
                          <w:rFonts w:ascii="Times New Roman" w:hAnsi="Times New Roman" w:cs="Times New Roman"/>
                          <w:sz w:val="28"/>
                          <w:szCs w:val="24"/>
                        </w:rPr>
                        <w:t xml:space="preserve"> макул </w:t>
                      </w:r>
                      <w:r w:rsidRPr="00724BCB">
                        <w:rPr>
                          <w:rFonts w:ascii="Times New Roman" w:hAnsi="Times New Roman" w:cs="Times New Roman"/>
                          <w:sz w:val="28"/>
                          <w:szCs w:val="24"/>
                          <w:lang w:val="ky-KG"/>
                        </w:rPr>
                        <w:t>эмес</w:t>
                      </w:r>
                    </w:p>
                  </w:txbxContent>
                </v:textbox>
                <w10:wrap anchorx="margin"/>
              </v:shape>
            </w:pict>
          </mc:Fallback>
        </mc:AlternateContent>
      </w: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1840" behindDoc="0" locked="0" layoutInCell="1" allowOverlap="1" wp14:anchorId="1115B581" wp14:editId="08E0DE79">
                <wp:simplePos x="0" y="0"/>
                <wp:positionH relativeFrom="margin">
                  <wp:posOffset>1263015</wp:posOffset>
                </wp:positionH>
                <wp:positionV relativeFrom="paragraph">
                  <wp:posOffset>132080</wp:posOffset>
                </wp:positionV>
                <wp:extent cx="2743200" cy="352425"/>
                <wp:effectExtent l="0" t="0" r="19050" b="28575"/>
                <wp:wrapNone/>
                <wp:docPr id="814" name="Блок-схема: процесс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3524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24BCB" w:rsidRDefault="006E33FF" w:rsidP="0029735A">
                            <w:pPr>
                              <w:spacing w:after="0" w:line="240" w:lineRule="auto"/>
                              <w:contextualSpacing/>
                              <w:suppressOverlap/>
                              <w:jc w:val="center"/>
                              <w:rPr>
                                <w:rFonts w:ascii="Times New Roman" w:eastAsia="Times New Roman" w:hAnsi="Times New Roman" w:cs="Times New Roman"/>
                                <w:sz w:val="28"/>
                                <w:szCs w:val="24"/>
                                <w:lang w:eastAsia="ru-RU"/>
                              </w:rPr>
                            </w:pPr>
                            <w:r w:rsidRPr="00914795">
                              <w:rPr>
                                <w:rFonts w:ascii="Times New Roman" w:hAnsi="Times New Roman" w:cs="Times New Roman"/>
                                <w:sz w:val="28"/>
                                <w:szCs w:val="28"/>
                                <w:lang w:val="ky-KG"/>
                              </w:rPr>
                              <w:t>2</w:t>
                            </w:r>
                            <w:r w:rsidRPr="00724BCB">
                              <w:rPr>
                                <w:rFonts w:ascii="Times New Roman" w:hAnsi="Times New Roman" w:cs="Times New Roman"/>
                                <w:sz w:val="28"/>
                                <w:szCs w:val="24"/>
                              </w:rPr>
                              <w:t>.</w:t>
                            </w:r>
                            <w:r w:rsidRPr="00724BCB">
                              <w:rPr>
                                <w:sz w:val="24"/>
                              </w:rPr>
                              <w:t xml:space="preserve"> </w:t>
                            </w:r>
                            <w:r w:rsidRPr="00724BCB">
                              <w:rPr>
                                <w:rFonts w:ascii="Times New Roman" w:eastAsia="Times New Roman" w:hAnsi="Times New Roman" w:cs="Times New Roman"/>
                                <w:color w:val="222222"/>
                                <w:sz w:val="28"/>
                                <w:szCs w:val="24"/>
                                <w:lang w:eastAsia="ru-RU"/>
                              </w:rPr>
                              <w:t>Келишим түзүү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14" o:spid="_x0000_s1490" type="#_x0000_t109" style="position:absolute;margin-left:99.45pt;margin-top:10.4pt;width:3in;height:27.75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" fillcolor="window" strokecolor="windowText" strokeweight="1pt">
                <v:path arrowok="t"/>
                <v:textbox>
                  <w:txbxContent>
                    <w:p w:rsidR="006E33FF" w:rsidRPr="00724BCB" w:rsidRDefault="006E33FF" w:rsidP="0029735A">
                      <w:pPr>
                        <w:spacing w:after="0" w:line="240" w:lineRule="auto"/>
                        <w:contextualSpacing/>
                        <w:suppressOverlap/>
                        <w:jc w:val="center"/>
                        <w:rPr>
                          <w:rFonts w:ascii="Times New Roman" w:eastAsia="Times New Roman" w:hAnsi="Times New Roman" w:cs="Times New Roman"/>
                          <w:sz w:val="28"/>
                          <w:szCs w:val="24"/>
                          <w:lang w:eastAsia="ru-RU"/>
                        </w:rPr>
                      </w:pPr>
                      <w:r w:rsidRPr="00914795">
                        <w:rPr>
                          <w:rFonts w:ascii="Times New Roman" w:hAnsi="Times New Roman" w:cs="Times New Roman"/>
                          <w:sz w:val="28"/>
                          <w:szCs w:val="28"/>
                          <w:lang w:val="ky-KG"/>
                        </w:rPr>
                        <w:t>2</w:t>
                      </w:r>
                      <w:r w:rsidRPr="00724BCB">
                        <w:rPr>
                          <w:rFonts w:ascii="Times New Roman" w:hAnsi="Times New Roman" w:cs="Times New Roman"/>
                          <w:sz w:val="28"/>
                          <w:szCs w:val="24"/>
                        </w:rPr>
                        <w:t>.</w:t>
                      </w:r>
                      <w:r w:rsidRPr="00724BCB">
                        <w:rPr>
                          <w:sz w:val="24"/>
                        </w:rPr>
                        <w:t xml:space="preserve"> </w:t>
                      </w:r>
                      <w:r w:rsidRPr="00724BCB">
                        <w:rPr>
                          <w:rFonts w:ascii="Times New Roman" w:eastAsia="Times New Roman" w:hAnsi="Times New Roman" w:cs="Times New Roman"/>
                          <w:color w:val="222222"/>
                          <w:sz w:val="28"/>
                          <w:szCs w:val="24"/>
                          <w:lang w:eastAsia="ru-RU"/>
                        </w:rPr>
                        <w:t>Келишим түзүү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w10:wrap anchorx="margin"/>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71296" behindDoc="0" locked="0" layoutInCell="1" allowOverlap="1" wp14:anchorId="35C37BCF" wp14:editId="2771825A">
                <wp:simplePos x="0" y="0"/>
                <wp:positionH relativeFrom="column">
                  <wp:posOffset>2701290</wp:posOffset>
                </wp:positionH>
                <wp:positionV relativeFrom="paragraph">
                  <wp:posOffset>104140</wp:posOffset>
                </wp:positionV>
                <wp:extent cx="0" cy="142875"/>
                <wp:effectExtent l="76200" t="0" r="57150" b="47625"/>
                <wp:wrapNone/>
                <wp:docPr id="815" name="Прямая со стрелкой 815"/>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9707403" id="Прямая со стрелкой 815" o:spid="_x0000_s1026" type="#_x0000_t32" style="position:absolute;margin-left:212.7pt;margin-top:8.2pt;width:0;height:11.2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" strokecolor="black [3200]" strokeweight=".5pt">
                <v:stroke endarrow="block" joinstyle="miter"/>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4432" behindDoc="0" locked="0" layoutInCell="1" allowOverlap="1" wp14:anchorId="48A27B7B" wp14:editId="1C67EDC9">
                <wp:simplePos x="0" y="0"/>
                <wp:positionH relativeFrom="page">
                  <wp:posOffset>2076450</wp:posOffset>
                </wp:positionH>
                <wp:positionV relativeFrom="paragraph">
                  <wp:posOffset>13970</wp:posOffset>
                </wp:positionV>
                <wp:extent cx="3267075" cy="438150"/>
                <wp:effectExtent l="0" t="0" r="28575" b="19050"/>
                <wp:wrapNone/>
                <wp:docPr id="816" name="Блок-схема: узел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7075" cy="4381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24BCB" w:rsidRDefault="006E33FF" w:rsidP="0029735A">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16" o:spid="_x0000_s1491" type="#_x0000_t120" style="position:absolute;left:0;text-align:left;margin-left:163.5pt;margin-top:1.1pt;width:257.25pt;height:34.5pt;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" fillcolor="window" strokecolor="windowText" strokeweight="1pt">
                <v:stroke joinstyle="miter"/>
                <v:path arrowok="t"/>
                <v:textbox>
                  <w:txbxContent>
                    <w:p w:rsidR="006E33FF" w:rsidRPr="00724BCB" w:rsidRDefault="006E33FF" w:rsidP="0029735A">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Жол-жобонун аягы</w:t>
                      </w:r>
                    </w:p>
                  </w:txbxContent>
                </v:textbox>
                <w10:wrap anchorx="page"/>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724BCB"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 xml:space="preserve">  </w:t>
      </w:r>
      <w:r w:rsidRPr="00DA245C">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val="ky-KG" w:eastAsia="ru-RU"/>
        </w:rPr>
        <w:t>-жол-жобо</w: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27264" behindDoc="0" locked="0" layoutInCell="1" allowOverlap="1" wp14:anchorId="5A19F22A" wp14:editId="306C0D4D">
                <wp:simplePos x="0" y="0"/>
                <wp:positionH relativeFrom="column">
                  <wp:posOffset>1005840</wp:posOffset>
                </wp:positionH>
                <wp:positionV relativeFrom="paragraph">
                  <wp:posOffset>110491</wp:posOffset>
                </wp:positionV>
                <wp:extent cx="3248025" cy="457200"/>
                <wp:effectExtent l="0" t="0" r="28575" b="19050"/>
                <wp:wrapNone/>
                <wp:docPr id="817" name="Блок-схема: узел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4572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724BCB" w:rsidRDefault="006E33FF" w:rsidP="0029735A">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17" o:spid="_x0000_s1492" type="#_x0000_t120" style="position:absolute;left:0;text-align:left;margin-left:79.2pt;margin-top:8.7pt;width:255.75pt;height:36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" fillcolor="window" strokecolor="windowText" strokeweight="1pt">
                <v:stroke joinstyle="miter"/>
                <v:path arrowok="t"/>
                <v:textbox>
                  <w:txbxContent>
                    <w:p w:rsidR="006E33FF" w:rsidRPr="00724BCB" w:rsidRDefault="006E33FF" w:rsidP="0029735A">
                      <w:pPr>
                        <w:pStyle w:val="a3"/>
                        <w:spacing w:after="0" w:line="240" w:lineRule="auto"/>
                        <w:ind w:left="0"/>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72320" behindDoc="0" locked="0" layoutInCell="1" allowOverlap="1" wp14:anchorId="3C4706DC" wp14:editId="0BDEEF21">
                <wp:simplePos x="0" y="0"/>
                <wp:positionH relativeFrom="column">
                  <wp:posOffset>2606040</wp:posOffset>
                </wp:positionH>
                <wp:positionV relativeFrom="paragraph">
                  <wp:posOffset>163195</wp:posOffset>
                </wp:positionV>
                <wp:extent cx="0" cy="247650"/>
                <wp:effectExtent l="57150" t="9525" r="57150" b="19050"/>
                <wp:wrapNone/>
                <wp:docPr id="81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ECC45" id="AutoShape 79" o:spid="_x0000_s1026" type="#_x0000_t32" style="position:absolute;margin-left:205.2pt;margin-top:12.85pt;width:0;height:19.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y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">
                <v:stroke endarrow="block"/>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5456" behindDoc="0" locked="0" layoutInCell="1" allowOverlap="1" wp14:anchorId="02888A3A" wp14:editId="4B2B8040">
                <wp:simplePos x="0" y="0"/>
                <wp:positionH relativeFrom="column">
                  <wp:posOffset>1072515</wp:posOffset>
                </wp:positionH>
                <wp:positionV relativeFrom="paragraph">
                  <wp:posOffset>10160</wp:posOffset>
                </wp:positionV>
                <wp:extent cx="3181350" cy="438150"/>
                <wp:effectExtent l="0" t="0" r="19050" b="19050"/>
                <wp:wrapNone/>
                <wp:docPr id="819" name="Блок-схема: процесс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4381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C033C" w:rsidRDefault="006E33FF" w:rsidP="0029735A">
                            <w:pPr>
                              <w:spacing w:after="0" w:line="240" w:lineRule="auto"/>
                              <w:ind w:right="-60"/>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 Акы төлөөгө карата эсептерди коюу</w:t>
                            </w:r>
                          </w:p>
                          <w:p w:rsidR="006E33FF" w:rsidRPr="00C01C1D" w:rsidRDefault="006E33FF" w:rsidP="0029735A">
                            <w:pPr>
                              <w:spacing w:after="0" w:line="240" w:lineRule="auto"/>
                              <w:ind w:right="-60"/>
                              <w:contextualSpacing/>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19" o:spid="_x0000_s1493" type="#_x0000_t109" style="position:absolute;left:0;text-align:left;margin-left:84.45pt;margin-top:.8pt;width:250.5pt;height:34.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" fillcolor="window" strokecolor="windowText" strokeweight="1pt">
                <v:path arrowok="t"/>
                <v:textbox>
                  <w:txbxContent>
                    <w:p w:rsidR="006E33FF" w:rsidRPr="00FC033C" w:rsidRDefault="006E33FF" w:rsidP="0029735A">
                      <w:pPr>
                        <w:spacing w:after="0" w:line="240" w:lineRule="auto"/>
                        <w:ind w:right="-60"/>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 Акы төлөөгө карата эсептерди коюу</w:t>
                      </w:r>
                    </w:p>
                    <w:p w:rsidR="006E33FF" w:rsidRPr="00C01C1D" w:rsidRDefault="006E33FF" w:rsidP="0029735A">
                      <w:pPr>
                        <w:spacing w:after="0" w:line="240" w:lineRule="auto"/>
                        <w:ind w:right="-60"/>
                        <w:contextualSpacing/>
                        <w:jc w:val="center"/>
                        <w:rPr>
                          <w:rFonts w:ascii="Times New Roman" w:eastAsia="Times New Roman" w:hAnsi="Times New Roman" w:cs="Times New Roman"/>
                          <w:color w:val="222222"/>
                          <w:sz w:val="24"/>
                          <w:szCs w:val="24"/>
                          <w:lang w:eastAsia="ru-RU"/>
                        </w:rPr>
                      </w:pPr>
                    </w:p>
                  </w:txbxContent>
                </v:textbox>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8224" behindDoc="0" locked="0" layoutInCell="1" allowOverlap="1" wp14:anchorId="5EE40565" wp14:editId="6CAFE4FB">
                <wp:simplePos x="0" y="0"/>
                <wp:positionH relativeFrom="column">
                  <wp:posOffset>2615565</wp:posOffset>
                </wp:positionH>
                <wp:positionV relativeFrom="paragraph">
                  <wp:posOffset>39370</wp:posOffset>
                </wp:positionV>
                <wp:extent cx="0" cy="247650"/>
                <wp:effectExtent l="57150" t="9525" r="57150" b="19050"/>
                <wp:wrapNone/>
                <wp:docPr id="82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70E5B" id="AutoShape 79" o:spid="_x0000_s1026" type="#_x0000_t32" style="position:absolute;margin-left:205.95pt;margin-top:3.1pt;width:0;height:19.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nZNQIAAF8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">
                <v:stroke endarrow="block"/>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2864" behindDoc="0" locked="0" layoutInCell="1" allowOverlap="1" wp14:anchorId="32F0639A" wp14:editId="4B29CC82">
                <wp:simplePos x="0" y="0"/>
                <wp:positionH relativeFrom="page">
                  <wp:align>center</wp:align>
                </wp:positionH>
                <wp:positionV relativeFrom="paragraph">
                  <wp:posOffset>101600</wp:posOffset>
                </wp:positionV>
                <wp:extent cx="3171825" cy="552450"/>
                <wp:effectExtent l="0" t="0" r="28575" b="19050"/>
                <wp:wrapNone/>
                <wp:docPr id="821" name="Блок-схема: процесс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7A22F1" w:rsidRDefault="006E33FF" w:rsidP="0029735A">
                            <w:pPr>
                              <w:spacing w:after="0" w:line="240" w:lineRule="auto"/>
                              <w:contextualSpacing/>
                              <w:suppressOverlap/>
                              <w:jc w:val="center"/>
                              <w:rPr>
                                <w:rFonts w:ascii="Times New Roman" w:eastAsia="Times New Roman" w:hAnsi="Times New Roman" w:cs="Times New Roman"/>
                                <w:sz w:val="28"/>
                                <w:szCs w:val="28"/>
                                <w:lang w:val="ky-KG" w:eastAsia="ru-RU"/>
                              </w:rPr>
                            </w:pPr>
                            <w:r>
                              <w:rPr>
                                <w:rFonts w:ascii="Times New Roman" w:hAnsi="Times New Roman" w:cs="Times New Roman"/>
                                <w:sz w:val="28"/>
                                <w:szCs w:val="28"/>
                              </w:rPr>
                              <w:t xml:space="preserve">2. </w:t>
                            </w:r>
                            <w:r>
                              <w:rPr>
                                <w:rFonts w:ascii="Times New Roman" w:hAnsi="Times New Roman" w:cs="Times New Roman"/>
                                <w:sz w:val="28"/>
                                <w:szCs w:val="28"/>
                                <w:lang w:val="ky-KG"/>
                              </w:rPr>
                              <w:t>Кызмат көрсөтүүгө акы төлөө жөнүндө дүмүрчөктү текшерүү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21" o:spid="_x0000_s1494" type="#_x0000_t109" style="position:absolute;left:0;text-align:left;margin-left:0;margin-top:8pt;width:249.75pt;height:43.5pt;z-index:252452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" fillcolor="window" strokecolor="windowText" strokeweight="1pt">
                <v:path arrowok="t"/>
                <v:textbox>
                  <w:txbxContent>
                    <w:p w:rsidR="006E33FF" w:rsidRPr="007A22F1" w:rsidRDefault="006E33FF" w:rsidP="0029735A">
                      <w:pPr>
                        <w:spacing w:after="0" w:line="240" w:lineRule="auto"/>
                        <w:contextualSpacing/>
                        <w:suppressOverlap/>
                        <w:jc w:val="center"/>
                        <w:rPr>
                          <w:rFonts w:ascii="Times New Roman" w:eastAsia="Times New Roman" w:hAnsi="Times New Roman" w:cs="Times New Roman"/>
                          <w:sz w:val="28"/>
                          <w:szCs w:val="28"/>
                          <w:lang w:val="ky-KG" w:eastAsia="ru-RU"/>
                        </w:rPr>
                      </w:pPr>
                      <w:r>
                        <w:rPr>
                          <w:rFonts w:ascii="Times New Roman" w:hAnsi="Times New Roman" w:cs="Times New Roman"/>
                          <w:sz w:val="28"/>
                          <w:szCs w:val="28"/>
                        </w:rPr>
                        <w:t xml:space="preserve">2. </w:t>
                      </w:r>
                      <w:r>
                        <w:rPr>
                          <w:rFonts w:ascii="Times New Roman" w:hAnsi="Times New Roman" w:cs="Times New Roman"/>
                          <w:sz w:val="28"/>
                          <w:szCs w:val="28"/>
                          <w:lang w:val="ky-KG"/>
                        </w:rPr>
                        <w:t>Кызмат көрсөтүүгө акы төлөө жөнүндө дүмүрчөктү текшерүү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w10:wrap anchorx="page"/>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69248" behindDoc="0" locked="0" layoutInCell="1" allowOverlap="1" wp14:anchorId="1D976E98" wp14:editId="557A8F1D">
                <wp:simplePos x="0" y="0"/>
                <wp:positionH relativeFrom="column">
                  <wp:posOffset>2615565</wp:posOffset>
                </wp:positionH>
                <wp:positionV relativeFrom="paragraph">
                  <wp:posOffset>50165</wp:posOffset>
                </wp:positionV>
                <wp:extent cx="0" cy="247650"/>
                <wp:effectExtent l="57150" t="9525" r="57150" b="19050"/>
                <wp:wrapNone/>
                <wp:docPr id="82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5EF06C" id="AutoShape 79" o:spid="_x0000_s1026" type="#_x0000_t32" style="position:absolute;margin-left:205.95pt;margin-top:3.95pt;width:0;height:19.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ivNQIAAF8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">
                <v:stroke endarrow="block"/>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53888" behindDoc="0" locked="0" layoutInCell="1" allowOverlap="1" wp14:anchorId="59D139D4" wp14:editId="4AA4623E">
                <wp:simplePos x="0" y="0"/>
                <wp:positionH relativeFrom="column">
                  <wp:posOffset>1007110</wp:posOffset>
                </wp:positionH>
                <wp:positionV relativeFrom="paragraph">
                  <wp:posOffset>8890</wp:posOffset>
                </wp:positionV>
                <wp:extent cx="3295650" cy="427355"/>
                <wp:effectExtent l="0" t="0" r="19050" b="10795"/>
                <wp:wrapNone/>
                <wp:docPr id="823" name="Блок-схема: документ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42735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914795" w:rsidRDefault="006E33FF" w:rsidP="0029735A">
                            <w:pPr>
                              <w:rPr>
                                <w:sz w:val="24"/>
                                <w:szCs w:val="24"/>
                                <w:lang w:val="ky-KG"/>
                              </w:rPr>
                            </w:pPr>
                            <w:r>
                              <w:rPr>
                                <w:rFonts w:ascii="Times New Roman" w:hAnsi="Times New Roman" w:cs="Times New Roman"/>
                                <w:sz w:val="24"/>
                                <w:szCs w:val="24"/>
                              </w:rPr>
                              <w:t>3</w:t>
                            </w:r>
                            <w:r w:rsidRPr="0054572F">
                              <w:rPr>
                                <w:rFonts w:ascii="Times New Roman" w:hAnsi="Times New Roman" w:cs="Times New Roman"/>
                                <w:sz w:val="28"/>
                                <w:szCs w:val="24"/>
                              </w:rPr>
                              <w:t xml:space="preserve">. </w:t>
                            </w:r>
                            <w:r>
                              <w:rPr>
                                <w:rFonts w:ascii="Times New Roman" w:hAnsi="Times New Roman" w:cs="Times New Roman"/>
                                <w:sz w:val="28"/>
                                <w:szCs w:val="24"/>
                                <w:lang w:val="ky-KG"/>
                              </w:rPr>
                              <w:t>Акы т</w:t>
                            </w:r>
                            <w:r w:rsidRPr="0054572F">
                              <w:rPr>
                                <w:rFonts w:ascii="Times New Roman" w:hAnsi="Times New Roman" w:cs="Times New Roman"/>
                                <w:sz w:val="28"/>
                                <w:szCs w:val="24"/>
                              </w:rPr>
                              <w:t>өлө</w:t>
                            </w:r>
                            <w:r>
                              <w:rPr>
                                <w:rFonts w:ascii="Times New Roman" w:hAnsi="Times New Roman" w:cs="Times New Roman"/>
                                <w:sz w:val="28"/>
                                <w:szCs w:val="24"/>
                                <w:lang w:val="ky-KG"/>
                              </w:rPr>
                              <w:t>н</w:t>
                            </w:r>
                            <w:r w:rsidRPr="0054572F">
                              <w:rPr>
                                <w:rFonts w:ascii="Times New Roman" w:hAnsi="Times New Roman" w:cs="Times New Roman"/>
                                <w:sz w:val="28"/>
                                <w:szCs w:val="24"/>
                              </w:rPr>
                              <w:t xml:space="preserve">гөндүгү жөнүндө </w:t>
                            </w:r>
                            <w:r>
                              <w:rPr>
                                <w:rFonts w:ascii="Times New Roman" w:hAnsi="Times New Roman" w:cs="Times New Roman"/>
                                <w:sz w:val="28"/>
                                <w:szCs w:val="24"/>
                                <w:lang w:val="ky-KG"/>
                              </w:rPr>
                              <w:t>дүмүрчөк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документ 823" o:spid="_x0000_s1495" type="#_x0000_t114" style="position:absolute;left:0;text-align:left;margin-left:79.3pt;margin-top:.7pt;width:259.5pt;height:33.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" fillcolor="white [3201]" strokecolor="black [3213]" strokeweight="1pt">
                <v:path arrowok="t"/>
                <v:textbox>
                  <w:txbxContent>
                    <w:p w:rsidR="006E33FF" w:rsidRPr="00914795" w:rsidRDefault="006E33FF" w:rsidP="0029735A">
                      <w:pPr>
                        <w:rPr>
                          <w:sz w:val="24"/>
                          <w:szCs w:val="24"/>
                          <w:lang w:val="ky-KG"/>
                        </w:rPr>
                      </w:pPr>
                      <w:r>
                        <w:rPr>
                          <w:rFonts w:ascii="Times New Roman" w:hAnsi="Times New Roman" w:cs="Times New Roman"/>
                          <w:sz w:val="24"/>
                          <w:szCs w:val="24"/>
                        </w:rPr>
                        <w:t>3</w:t>
                      </w:r>
                      <w:r w:rsidRPr="0054572F">
                        <w:rPr>
                          <w:rFonts w:ascii="Times New Roman" w:hAnsi="Times New Roman" w:cs="Times New Roman"/>
                          <w:sz w:val="28"/>
                          <w:szCs w:val="24"/>
                        </w:rPr>
                        <w:t xml:space="preserve">. </w:t>
                      </w:r>
                      <w:r>
                        <w:rPr>
                          <w:rFonts w:ascii="Times New Roman" w:hAnsi="Times New Roman" w:cs="Times New Roman"/>
                          <w:sz w:val="28"/>
                          <w:szCs w:val="24"/>
                          <w:lang w:val="ky-KG"/>
                        </w:rPr>
                        <w:t>Акы т</w:t>
                      </w:r>
                      <w:r w:rsidRPr="0054572F">
                        <w:rPr>
                          <w:rFonts w:ascii="Times New Roman" w:hAnsi="Times New Roman" w:cs="Times New Roman"/>
                          <w:sz w:val="28"/>
                          <w:szCs w:val="24"/>
                        </w:rPr>
                        <w:t>өлө</w:t>
                      </w:r>
                      <w:r>
                        <w:rPr>
                          <w:rFonts w:ascii="Times New Roman" w:hAnsi="Times New Roman" w:cs="Times New Roman"/>
                          <w:sz w:val="28"/>
                          <w:szCs w:val="24"/>
                          <w:lang w:val="ky-KG"/>
                        </w:rPr>
                        <w:t>н</w:t>
                      </w:r>
                      <w:r w:rsidRPr="0054572F">
                        <w:rPr>
                          <w:rFonts w:ascii="Times New Roman" w:hAnsi="Times New Roman" w:cs="Times New Roman"/>
                          <w:sz w:val="28"/>
                          <w:szCs w:val="24"/>
                        </w:rPr>
                        <w:t xml:space="preserve">гөндүгү жөнүндө </w:t>
                      </w:r>
                      <w:r>
                        <w:rPr>
                          <w:rFonts w:ascii="Times New Roman" w:hAnsi="Times New Roman" w:cs="Times New Roman"/>
                          <w:sz w:val="28"/>
                          <w:szCs w:val="24"/>
                          <w:lang w:val="ky-KG"/>
                        </w:rPr>
                        <w:t>дүмүрчөк</w:t>
                      </w:r>
                    </w:p>
                  </w:txbxContent>
                </v:textbox>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70272" behindDoc="0" locked="0" layoutInCell="1" allowOverlap="1" wp14:anchorId="1F59B167" wp14:editId="4EF77DD4">
                <wp:simplePos x="0" y="0"/>
                <wp:positionH relativeFrom="column">
                  <wp:posOffset>2625090</wp:posOffset>
                </wp:positionH>
                <wp:positionV relativeFrom="paragraph">
                  <wp:posOffset>41910</wp:posOffset>
                </wp:positionV>
                <wp:extent cx="0" cy="247650"/>
                <wp:effectExtent l="57150" t="9525" r="57150" b="19050"/>
                <wp:wrapNone/>
                <wp:docPr id="824"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880A17" id="AutoShape 79" o:spid="_x0000_s1026" type="#_x0000_t32" style="position:absolute;margin-left:206.7pt;margin-top:3.3pt;width:0;height:19.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o0NQIAAF8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">
                <v:stroke endarrow="block"/>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41600" behindDoc="0" locked="0" layoutInCell="1" allowOverlap="1" wp14:anchorId="07A31DD0" wp14:editId="17BB6857">
                <wp:simplePos x="0" y="0"/>
                <wp:positionH relativeFrom="page">
                  <wp:align>center</wp:align>
                </wp:positionH>
                <wp:positionV relativeFrom="paragraph">
                  <wp:posOffset>71120</wp:posOffset>
                </wp:positionV>
                <wp:extent cx="3385820" cy="438150"/>
                <wp:effectExtent l="0" t="0" r="24130" b="19050"/>
                <wp:wrapNone/>
                <wp:docPr id="825" name="Блок-схема: узел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4381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54572F" w:rsidRDefault="006E33FF" w:rsidP="0029735A">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25" o:spid="_x0000_s1496" type="#_x0000_t120" style="position:absolute;left:0;text-align:left;margin-left:0;margin-top:5.6pt;width:266.6pt;height:34.5pt;z-index:252441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" fillcolor="window" strokecolor="windowText" strokeweight="1pt">
                <v:stroke joinstyle="miter"/>
                <v:path arrowok="t"/>
                <v:textbox>
                  <w:txbxContent>
                    <w:p w:rsidR="006E33FF" w:rsidRPr="0054572F" w:rsidRDefault="006E33FF" w:rsidP="0029735A">
                      <w:pPr>
                        <w:spacing w:after="0" w:line="240" w:lineRule="auto"/>
                        <w:ind w:left="710"/>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val="ky-KG" w:eastAsia="ru-RU"/>
        </w:rPr>
      </w:pPr>
    </w:p>
    <w:p w:rsidR="0029735A" w:rsidRPr="00526318"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val="ky-KG" w:eastAsia="ru-RU"/>
        </w:rPr>
        <w:t>-жол-жобо</w: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42624" behindDoc="0" locked="0" layoutInCell="1" allowOverlap="1" wp14:anchorId="0B9E98CA" wp14:editId="5E584649">
                <wp:simplePos x="0" y="0"/>
                <wp:positionH relativeFrom="column">
                  <wp:posOffset>939165</wp:posOffset>
                </wp:positionH>
                <wp:positionV relativeFrom="paragraph">
                  <wp:posOffset>78105</wp:posOffset>
                </wp:positionV>
                <wp:extent cx="3352800" cy="476250"/>
                <wp:effectExtent l="0" t="0" r="19050" b="19050"/>
                <wp:wrapNone/>
                <wp:docPr id="826" name="Блок-схема: узел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762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54572F" w:rsidRDefault="006E33FF" w:rsidP="0029735A">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26" o:spid="_x0000_s1497" type="#_x0000_t120" style="position:absolute;left:0;text-align:left;margin-left:73.95pt;margin-top:6.15pt;width:264pt;height: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" fillcolor="window" strokecolor="windowText" strokeweight="1pt">
                <v:stroke joinstyle="miter"/>
                <v:path arrowok="t"/>
                <v:textbox>
                  <w:txbxContent>
                    <w:p w:rsidR="006E33FF" w:rsidRPr="0054572F" w:rsidRDefault="006E33FF" w:rsidP="0029735A">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73344" behindDoc="0" locked="0" layoutInCell="1" allowOverlap="1" wp14:anchorId="7B8D549A" wp14:editId="77F3A256">
                <wp:simplePos x="0" y="0"/>
                <wp:positionH relativeFrom="column">
                  <wp:posOffset>2596515</wp:posOffset>
                </wp:positionH>
                <wp:positionV relativeFrom="paragraph">
                  <wp:posOffset>154940</wp:posOffset>
                </wp:positionV>
                <wp:extent cx="0" cy="123825"/>
                <wp:effectExtent l="76200" t="0" r="57150" b="47625"/>
                <wp:wrapNone/>
                <wp:docPr id="827" name="Прямая со стрелкой 827"/>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57F775" id="Прямая со стрелкой 827" o:spid="_x0000_s1026" type="#_x0000_t32" style="position:absolute;margin-left:204.45pt;margin-top:12.2pt;width:0;height:9.7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" strokecolor="black [3200]" strokeweight=".5pt">
                <v:stroke endarrow="block" joinstyle="miter"/>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6480" behindDoc="0" locked="0" layoutInCell="1" allowOverlap="1" wp14:anchorId="58A7A9F6" wp14:editId="333031C9">
                <wp:simplePos x="0" y="0"/>
                <wp:positionH relativeFrom="column">
                  <wp:posOffset>605790</wp:posOffset>
                </wp:positionH>
                <wp:positionV relativeFrom="paragraph">
                  <wp:posOffset>55245</wp:posOffset>
                </wp:positionV>
                <wp:extent cx="3971925" cy="390525"/>
                <wp:effectExtent l="0" t="0" r="28575" b="28575"/>
                <wp:wrapNone/>
                <wp:docPr id="828" name="Блок-схема: процесс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3905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4572F" w:rsidRDefault="006E33FF" w:rsidP="0029735A">
                            <w:pPr>
                              <w:spacing w:after="0" w:line="240" w:lineRule="auto"/>
                              <w:contextualSpacing/>
                              <w:suppressOverlap/>
                              <w:jc w:val="center"/>
                              <w:rPr>
                                <w:rFonts w:ascii="Times New Roman" w:eastAsia="Times New Roman" w:hAnsi="Times New Roman" w:cs="Times New Roman"/>
                                <w:color w:val="222222"/>
                                <w:sz w:val="28"/>
                                <w:szCs w:val="24"/>
                                <w:lang w:val="ky-KG" w:eastAsia="ru-RU"/>
                              </w:rPr>
                            </w:pPr>
                            <w:r>
                              <w:rPr>
                                <w:rFonts w:ascii="Times New Roman" w:hAnsi="Times New Roman" w:cs="Times New Roman"/>
                                <w:sz w:val="28"/>
                                <w:szCs w:val="28"/>
                              </w:rPr>
                              <w:t>1</w:t>
                            </w:r>
                            <w:r>
                              <w:rPr>
                                <w:rFonts w:ascii="Times New Roman" w:hAnsi="Times New Roman" w:cs="Times New Roman"/>
                                <w:sz w:val="28"/>
                                <w:szCs w:val="24"/>
                                <w:lang w:val="ky-KG"/>
                              </w:rPr>
                              <w:t>. Адистин и</w:t>
                            </w:r>
                            <w:r w:rsidRPr="0054572F">
                              <w:rPr>
                                <w:rFonts w:ascii="Times New Roman" w:hAnsi="Times New Roman" w:cs="Times New Roman"/>
                                <w:sz w:val="28"/>
                                <w:szCs w:val="24"/>
                                <w:lang w:val="ky-KG"/>
                              </w:rPr>
                              <w:t>ш-чара өтүүчү ж</w:t>
                            </w:r>
                            <w:r>
                              <w:rPr>
                                <w:rFonts w:ascii="Times New Roman" w:hAnsi="Times New Roman" w:cs="Times New Roman"/>
                                <w:sz w:val="28"/>
                                <w:szCs w:val="24"/>
                                <w:lang w:val="ky-KG"/>
                              </w:rPr>
                              <w:t>ерге</w:t>
                            </w:r>
                            <w:r w:rsidRPr="0054572F">
                              <w:rPr>
                                <w:rFonts w:ascii="Times New Roman" w:hAnsi="Times New Roman" w:cs="Times New Roman"/>
                                <w:sz w:val="28"/>
                                <w:szCs w:val="24"/>
                                <w:lang w:val="ky-KG"/>
                              </w:rPr>
                              <w:t xml:space="preserve"> келүү</w:t>
                            </w:r>
                            <w:r>
                              <w:rPr>
                                <w:rFonts w:ascii="Times New Roman" w:hAnsi="Times New Roman" w:cs="Times New Roman"/>
                                <w:sz w:val="28"/>
                                <w:szCs w:val="24"/>
                                <w:lang w:val="ky-KG"/>
                              </w:rPr>
                              <w:t>сү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28" o:spid="_x0000_s1498" type="#_x0000_t109" style="position:absolute;left:0;text-align:left;margin-left:47.7pt;margin-top:4.35pt;width:312.75pt;height:30.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" fillcolor="window" strokecolor="windowText" strokeweight="1pt">
                <v:path arrowok="t"/>
                <v:textbox>
                  <w:txbxContent>
                    <w:p w:rsidR="006E33FF" w:rsidRPr="0054572F" w:rsidRDefault="006E33FF" w:rsidP="0029735A">
                      <w:pPr>
                        <w:spacing w:after="0" w:line="240" w:lineRule="auto"/>
                        <w:contextualSpacing/>
                        <w:suppressOverlap/>
                        <w:jc w:val="center"/>
                        <w:rPr>
                          <w:rFonts w:ascii="Times New Roman" w:eastAsia="Times New Roman" w:hAnsi="Times New Roman" w:cs="Times New Roman"/>
                          <w:color w:val="222222"/>
                          <w:sz w:val="28"/>
                          <w:szCs w:val="24"/>
                          <w:lang w:val="ky-KG" w:eastAsia="ru-RU"/>
                        </w:rPr>
                      </w:pPr>
                      <w:r>
                        <w:rPr>
                          <w:rFonts w:ascii="Times New Roman" w:hAnsi="Times New Roman" w:cs="Times New Roman"/>
                          <w:sz w:val="28"/>
                          <w:szCs w:val="28"/>
                        </w:rPr>
                        <w:t>1</w:t>
                      </w:r>
                      <w:r>
                        <w:rPr>
                          <w:rFonts w:ascii="Times New Roman" w:hAnsi="Times New Roman" w:cs="Times New Roman"/>
                          <w:sz w:val="28"/>
                          <w:szCs w:val="24"/>
                          <w:lang w:val="ky-KG"/>
                        </w:rPr>
                        <w:t>. Адистин и</w:t>
                      </w:r>
                      <w:r w:rsidRPr="0054572F">
                        <w:rPr>
                          <w:rFonts w:ascii="Times New Roman" w:hAnsi="Times New Roman" w:cs="Times New Roman"/>
                          <w:sz w:val="28"/>
                          <w:szCs w:val="24"/>
                          <w:lang w:val="ky-KG"/>
                        </w:rPr>
                        <w:t>ш-чара өтүүчү ж</w:t>
                      </w:r>
                      <w:r>
                        <w:rPr>
                          <w:rFonts w:ascii="Times New Roman" w:hAnsi="Times New Roman" w:cs="Times New Roman"/>
                          <w:sz w:val="28"/>
                          <w:szCs w:val="24"/>
                          <w:lang w:val="ky-KG"/>
                        </w:rPr>
                        <w:t>ерге</w:t>
                      </w:r>
                      <w:r w:rsidRPr="0054572F">
                        <w:rPr>
                          <w:rFonts w:ascii="Times New Roman" w:hAnsi="Times New Roman" w:cs="Times New Roman"/>
                          <w:sz w:val="28"/>
                          <w:szCs w:val="24"/>
                          <w:lang w:val="ky-KG"/>
                        </w:rPr>
                        <w:t xml:space="preserve"> келүү</w:t>
                      </w:r>
                      <w:r>
                        <w:rPr>
                          <w:rFonts w:ascii="Times New Roman" w:hAnsi="Times New Roman" w:cs="Times New Roman"/>
                          <w:sz w:val="28"/>
                          <w:szCs w:val="24"/>
                          <w:lang w:val="ky-KG"/>
                        </w:rPr>
                        <w:t>сү</w:t>
                      </w:r>
                    </w:p>
                  </w:txbxContent>
                </v:textbox>
              </v:shape>
            </w:pict>
          </mc:Fallback>
        </mc:AlternateContent>
      </w:r>
    </w:p>
    <w:p w:rsidR="0029735A" w:rsidRPr="00DA245C"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74368" behindDoc="0" locked="0" layoutInCell="1" allowOverlap="1" wp14:anchorId="5AF2C9AE" wp14:editId="2F2FF400">
                <wp:simplePos x="0" y="0"/>
                <wp:positionH relativeFrom="column">
                  <wp:posOffset>2606040</wp:posOffset>
                </wp:positionH>
                <wp:positionV relativeFrom="paragraph">
                  <wp:posOffset>65405</wp:posOffset>
                </wp:positionV>
                <wp:extent cx="0" cy="123825"/>
                <wp:effectExtent l="76200" t="0" r="57150" b="47625"/>
                <wp:wrapNone/>
                <wp:docPr id="829" name="Прямая со стрелкой 82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AE47205" id="Прямая со стрелкой 829" o:spid="_x0000_s1026" type="#_x0000_t32" style="position:absolute;margin-left:205.2pt;margin-top:5.15pt;width:0;height:9.7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" strokecolor="black [3200]" strokeweight=".5pt">
                <v:stroke endarrow="block" joinstyle="miter"/>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9552" behindDoc="0" locked="0" layoutInCell="1" allowOverlap="1" wp14:anchorId="5DB06B08" wp14:editId="5406F33D">
                <wp:simplePos x="0" y="0"/>
                <wp:positionH relativeFrom="column">
                  <wp:posOffset>615315</wp:posOffset>
                </wp:positionH>
                <wp:positionV relativeFrom="paragraph">
                  <wp:posOffset>3810</wp:posOffset>
                </wp:positionV>
                <wp:extent cx="4018915" cy="390525"/>
                <wp:effectExtent l="0" t="0" r="19685" b="28575"/>
                <wp:wrapNone/>
                <wp:docPr id="830" name="Блок-схема: процесс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8915" cy="3905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4572F" w:rsidRDefault="006E33FF" w:rsidP="0029735A">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4"/>
                              </w:rPr>
                              <w:t xml:space="preserve">2. </w:t>
                            </w:r>
                            <w:r>
                              <w:rPr>
                                <w:rFonts w:ascii="Times New Roman" w:hAnsi="Times New Roman" w:cs="Times New Roman"/>
                                <w:sz w:val="28"/>
                                <w:szCs w:val="24"/>
                                <w:lang w:val="ky-KG"/>
                              </w:rPr>
                              <w:t>Үн күчөтүү боюнча үн жабдууларын орнотуу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30" o:spid="_x0000_s1499" type="#_x0000_t109" style="position:absolute;left:0;text-align:left;margin-left:48.45pt;margin-top:.3pt;width:316.45pt;height:30.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" fillcolor="window" strokecolor="windowText" strokeweight="1pt">
                <v:path arrowok="t"/>
                <v:textbox>
                  <w:txbxContent>
                    <w:p w:rsidR="006E33FF" w:rsidRPr="0054572F" w:rsidRDefault="006E33FF" w:rsidP="0029735A">
                      <w:pPr>
                        <w:spacing w:after="0" w:line="240" w:lineRule="auto"/>
                        <w:contextualSpacing/>
                        <w:suppressOverlap/>
                        <w:jc w:val="center"/>
                        <w:rPr>
                          <w:rFonts w:ascii="Times New Roman" w:hAnsi="Times New Roman" w:cs="Times New Roman"/>
                          <w:sz w:val="24"/>
                          <w:szCs w:val="24"/>
                          <w:lang w:val="ky-KG"/>
                        </w:rPr>
                      </w:pPr>
                      <w:r>
                        <w:rPr>
                          <w:rFonts w:ascii="Times New Roman" w:hAnsi="Times New Roman" w:cs="Times New Roman"/>
                          <w:sz w:val="28"/>
                          <w:szCs w:val="24"/>
                        </w:rPr>
                        <w:t xml:space="preserve">2. </w:t>
                      </w:r>
                      <w:r>
                        <w:rPr>
                          <w:rFonts w:ascii="Times New Roman" w:hAnsi="Times New Roman" w:cs="Times New Roman"/>
                          <w:sz w:val="28"/>
                          <w:szCs w:val="24"/>
                          <w:lang w:val="ky-KG"/>
                        </w:rPr>
                        <w:t>Үн күчөтүү боюнча үн жабдууларын орнотуу</w:t>
                      </w:r>
                    </w:p>
                  </w:txbxContent>
                </v:textbox>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75392" behindDoc="0" locked="0" layoutInCell="1" allowOverlap="1" wp14:anchorId="29AE4321" wp14:editId="1D5205E8">
                <wp:simplePos x="0" y="0"/>
                <wp:positionH relativeFrom="column">
                  <wp:posOffset>2634615</wp:posOffset>
                </wp:positionH>
                <wp:positionV relativeFrom="paragraph">
                  <wp:posOffset>189865</wp:posOffset>
                </wp:positionV>
                <wp:extent cx="0" cy="171450"/>
                <wp:effectExtent l="76200" t="0" r="57150" b="57150"/>
                <wp:wrapNone/>
                <wp:docPr id="831" name="Прямая со стрелкой 83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6B5A1B" id="Прямая со стрелкой 831" o:spid="_x0000_s1026" type="#_x0000_t32" style="position:absolute;margin-left:207.45pt;margin-top:14.95pt;width:0;height:13.5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" strokecolor="black [3200]" strokeweight=".5pt">
                <v:stroke endarrow="block" joinstyle="miter"/>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37504" behindDoc="0" locked="0" layoutInCell="1" allowOverlap="1" wp14:anchorId="6EB9629B" wp14:editId="5908BF88">
                <wp:simplePos x="0" y="0"/>
                <wp:positionH relativeFrom="page">
                  <wp:posOffset>1685925</wp:posOffset>
                </wp:positionH>
                <wp:positionV relativeFrom="paragraph">
                  <wp:posOffset>137795</wp:posOffset>
                </wp:positionV>
                <wp:extent cx="3981450" cy="419100"/>
                <wp:effectExtent l="0" t="0" r="19050" b="19050"/>
                <wp:wrapNone/>
                <wp:docPr id="832" name="Блок-схема: узел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4191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54572F"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32" o:spid="_x0000_s1500" type="#_x0000_t120" style="position:absolute;left:0;text-align:left;margin-left:132.75pt;margin-top:10.85pt;width:313.5pt;height:33pt;z-index:2524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" fillcolor="window" strokecolor="windowText" strokeweight="1pt">
                <v:stroke joinstyle="miter"/>
                <v:path arrowok="t"/>
                <v:textbox>
                  <w:txbxContent>
                    <w:p w:rsidR="006E33FF" w:rsidRPr="0054572F"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DA245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37637E" w:rsidRDefault="0029735A" w:rsidP="0029735A">
      <w:pPr>
        <w:tabs>
          <w:tab w:val="left" w:pos="0"/>
        </w:tabs>
        <w:spacing w:after="0" w:line="240" w:lineRule="auto"/>
        <w:ind w:right="1134"/>
        <w:contextualSpacing/>
        <w:rPr>
          <w:rFonts w:ascii="Times New Roman" w:eastAsia="Times New Roman" w:hAnsi="Times New Roman" w:cs="Times New Roman"/>
          <w:b/>
          <w:bCs/>
          <w:sz w:val="16"/>
          <w:szCs w:val="16"/>
          <w:lang w:eastAsia="ru-RU"/>
        </w:rPr>
      </w:pPr>
    </w:p>
    <w:p w:rsidR="0029735A" w:rsidRPr="00526318" w:rsidRDefault="0029735A" w:rsidP="007D7D3D">
      <w:pPr>
        <w:pStyle w:val="a3"/>
        <w:numPr>
          <w:ilvl w:val="0"/>
          <w:numId w:val="20"/>
        </w:numPr>
        <w:spacing w:after="0" w:line="240" w:lineRule="auto"/>
        <w:jc w:val="center"/>
        <w:rPr>
          <w:rFonts w:ascii="Times New Roman" w:eastAsia="Times New Roman" w:hAnsi="Times New Roman" w:cs="Times New Roman"/>
          <w:b/>
          <w:bCs/>
          <w:sz w:val="28"/>
          <w:szCs w:val="24"/>
          <w:lang w:val="ky-KG" w:eastAsia="ru-RU"/>
        </w:rPr>
      </w:pPr>
      <w:r w:rsidRPr="00526318">
        <w:rPr>
          <w:rFonts w:ascii="Times New Roman" w:eastAsia="Times New Roman" w:hAnsi="Times New Roman" w:cs="Times New Roman"/>
          <w:b/>
          <w:bCs/>
          <w:sz w:val="28"/>
          <w:szCs w:val="24"/>
          <w:lang w:val="ky-KG" w:eastAsia="ru-RU"/>
        </w:rPr>
        <w:t>Административдик регламенттин талаптарынын аткарылышын контролдоо</w:t>
      </w:r>
    </w:p>
    <w:p w:rsidR="0029735A" w:rsidRPr="00526318" w:rsidRDefault="0029735A" w:rsidP="0029735A">
      <w:pPr>
        <w:pStyle w:val="a3"/>
        <w:spacing w:after="0" w:line="240" w:lineRule="auto"/>
        <w:ind w:left="786"/>
        <w:rPr>
          <w:rFonts w:ascii="Times New Roman" w:eastAsia="Times New Roman" w:hAnsi="Times New Roman" w:cs="Times New Roman"/>
          <w:b/>
          <w:bCs/>
          <w:sz w:val="16"/>
          <w:szCs w:val="16"/>
          <w:lang w:val="ky-KG" w:eastAsia="ru-RU"/>
        </w:rPr>
      </w:pPr>
    </w:p>
    <w:p w:rsidR="0029735A" w:rsidRPr="00084BF0"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29735A" w:rsidRPr="00914795" w:rsidRDefault="0029735A" w:rsidP="0029735A">
      <w:pPr>
        <w:tabs>
          <w:tab w:val="left" w:pos="567"/>
          <w:tab w:val="left" w:pos="993"/>
        </w:tabs>
        <w:spacing w:after="0" w:line="240" w:lineRule="auto"/>
        <w:ind w:firstLine="709"/>
        <w:contextualSpacing/>
        <w:jc w:val="both"/>
        <w:rPr>
          <w:rFonts w:ascii="Times New Roman" w:eastAsia="Times New Roman" w:hAnsi="Times New Roman" w:cs="Times New Roman"/>
          <w:sz w:val="28"/>
          <w:szCs w:val="28"/>
          <w:u w:val="single"/>
          <w:lang w:val="ky-K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ky-KG" w:eastAsia="ru-RU"/>
        </w:rPr>
        <w:t>И</w:t>
      </w:r>
      <w:r w:rsidRPr="00DA245C">
        <w:rPr>
          <w:rFonts w:ascii="Times New Roman" w:eastAsia="Times New Roman" w:hAnsi="Times New Roman" w:cs="Times New Roman"/>
          <w:sz w:val="28"/>
          <w:szCs w:val="28"/>
          <w:lang w:eastAsia="ru-RU"/>
        </w:rPr>
        <w:t>чки</w:t>
      </w:r>
      <w:r>
        <w:rPr>
          <w:rFonts w:ascii="Times New Roman" w:eastAsia="Times New Roman" w:hAnsi="Times New Roman" w:cs="Times New Roman"/>
          <w:sz w:val="28"/>
          <w:szCs w:val="28"/>
          <w:lang w:eastAsia="ru-RU"/>
        </w:rPr>
        <w:t xml:space="preserve"> контролду</w:t>
      </w:r>
      <w:r w:rsidRPr="00DA245C">
        <w:rPr>
          <w:rFonts w:ascii="Times New Roman" w:eastAsia="Times New Roman" w:hAnsi="Times New Roman" w:cs="Times New Roman"/>
          <w:sz w:val="28"/>
          <w:szCs w:val="28"/>
          <w:lang w:eastAsia="ru-RU"/>
        </w:rPr>
        <w:t xml:space="preserve"> </w:t>
      </w:r>
      <w:r w:rsidRPr="0054572F">
        <w:rPr>
          <w:rFonts w:ascii="Times New Roman" w:eastAsia="Times New Roman" w:hAnsi="Times New Roman" w:cs="Times New Roman"/>
          <w:sz w:val="28"/>
          <w:szCs w:val="28"/>
          <w:lang w:eastAsia="ru-RU"/>
        </w:rPr>
        <w:t>Бишкек шаарынын</w:t>
      </w:r>
      <w:r w:rsidRPr="0054572F">
        <w:rPr>
          <w:rFonts w:ascii="Times New Roman" w:eastAsia="Times New Roman" w:hAnsi="Times New Roman" w:cs="Times New Roman"/>
          <w:sz w:val="28"/>
          <w:szCs w:val="28"/>
          <w:lang w:val="ky-KG" w:eastAsia="ru-RU"/>
        </w:rPr>
        <w:t xml:space="preserve"> мэриясынын </w:t>
      </w:r>
      <w:r w:rsidRPr="0054572F">
        <w:rPr>
          <w:rFonts w:ascii="Times New Roman" w:eastAsia="Times New Roman" w:hAnsi="Times New Roman" w:cs="Times New Roman"/>
          <w:sz w:val="28"/>
          <w:szCs w:val="28"/>
          <w:lang w:eastAsia="ru-RU"/>
        </w:rPr>
        <w:t xml:space="preserve">Маданият </w:t>
      </w:r>
      <w:r w:rsidRPr="00326F45">
        <w:rPr>
          <w:rFonts w:ascii="Times New Roman" w:eastAsia="Times New Roman" w:hAnsi="Times New Roman" w:cs="Times New Roman"/>
          <w:sz w:val="28"/>
          <w:szCs w:val="28"/>
          <w:lang w:eastAsia="ru-RU"/>
        </w:rPr>
        <w:t xml:space="preserve">башкармалыгын </w:t>
      </w:r>
      <w:r w:rsidRPr="00326F45">
        <w:rPr>
          <w:rFonts w:ascii="Times New Roman" w:eastAsia="Times New Roman" w:hAnsi="Times New Roman" w:cs="Times New Roman"/>
          <w:sz w:val="28"/>
          <w:szCs w:val="28"/>
          <w:lang w:val="ky-KG" w:eastAsia="ru-RU"/>
        </w:rPr>
        <w:t xml:space="preserve">начальниги </w:t>
      </w:r>
      <w:r w:rsidRPr="00326F45">
        <w:rPr>
          <w:rFonts w:ascii="Times New Roman" w:eastAsia="Times New Roman" w:hAnsi="Times New Roman" w:cs="Times New Roman"/>
          <w:sz w:val="28"/>
          <w:szCs w:val="28"/>
          <w:lang w:eastAsia="ru-RU"/>
        </w:rPr>
        <w:t>жүргүзөт</w:t>
      </w:r>
      <w:r>
        <w:rPr>
          <w:rFonts w:ascii="Times New Roman" w:eastAsia="Times New Roman" w:hAnsi="Times New Roman" w:cs="Times New Roman"/>
          <w:sz w:val="28"/>
          <w:szCs w:val="28"/>
          <w:lang w:val="ky-KG" w:eastAsia="ru-RU"/>
        </w:rPr>
        <w:t>.</w:t>
      </w:r>
      <w:r w:rsidRPr="00326F45">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val="ky-KG" w:eastAsia="ru-RU"/>
        </w:rPr>
        <w:t xml:space="preserve"> </w:t>
      </w:r>
    </w:p>
    <w:p w:rsidR="0029735A" w:rsidRPr="00D5121A" w:rsidRDefault="0029735A" w:rsidP="0029735A">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2) 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жоболорунун, ошондой эле кызмат көрсөтүү процессинде кабыл алынган чечимдердин сакталышын жана аткарылышын үзгүлтүксүз текшерүү </w:t>
      </w:r>
      <w:r>
        <w:rPr>
          <w:rFonts w:ascii="Times New Roman" w:eastAsia="Times New Roman" w:hAnsi="Times New Roman" w:cs="Times New Roman"/>
          <w:sz w:val="28"/>
          <w:szCs w:val="24"/>
          <w:lang w:val="ky-KG" w:eastAsia="ru-RU"/>
        </w:rPr>
        <w:t xml:space="preserve">жүргүзүү </w:t>
      </w:r>
      <w:r w:rsidRPr="00D5121A">
        <w:rPr>
          <w:rFonts w:ascii="Times New Roman" w:eastAsia="Times New Roman" w:hAnsi="Times New Roman" w:cs="Times New Roman"/>
          <w:sz w:val="28"/>
          <w:szCs w:val="24"/>
          <w:lang w:val="ky-KG" w:eastAsia="ru-RU"/>
        </w:rPr>
        <w:t>жолу менен жүзөгө ашырылат.</w:t>
      </w:r>
      <w:r>
        <w:rPr>
          <w:rFonts w:ascii="Times New Roman" w:eastAsia="Times New Roman" w:hAnsi="Times New Roman" w:cs="Times New Roman"/>
          <w:sz w:val="28"/>
          <w:szCs w:val="24"/>
          <w:lang w:val="ky-KG" w:eastAsia="ru-RU"/>
        </w:rPr>
        <w:t xml:space="preserve"> </w:t>
      </w:r>
    </w:p>
    <w:p w:rsidR="0029735A" w:rsidRPr="0054572F"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25087E">
        <w:rPr>
          <w:rFonts w:ascii="Times New Roman" w:eastAsia="Times New Roman" w:hAnsi="Times New Roman" w:cs="Times New Roman"/>
          <w:sz w:val="28"/>
          <w:szCs w:val="28"/>
          <w:lang w:val="ky-KG" w:eastAsia="ru-RU"/>
        </w:rPr>
        <w:t>3) Текшерүүлөрдү</w:t>
      </w:r>
      <w:r w:rsidRPr="0033401F">
        <w:rPr>
          <w:rFonts w:ascii="Times New Roman" w:eastAsia="Times New Roman" w:hAnsi="Times New Roman" w:cs="Times New Roman"/>
          <w:sz w:val="28"/>
          <w:szCs w:val="28"/>
          <w:lang w:val="ky-KG" w:eastAsia="ru-RU"/>
        </w:rPr>
        <w:t xml:space="preserve"> жүргүзүү</w:t>
      </w:r>
      <w:r>
        <w:rPr>
          <w:rFonts w:ascii="Times New Roman" w:eastAsia="Times New Roman" w:hAnsi="Times New Roman" w:cs="Times New Roman"/>
          <w:sz w:val="28"/>
          <w:szCs w:val="28"/>
          <w:lang w:val="ky-KG" w:eastAsia="ru-RU"/>
        </w:rPr>
        <w:t xml:space="preserve"> мезгилдүүлүгү – ай сайын.</w:t>
      </w:r>
    </w:p>
    <w:p w:rsidR="0029735A" w:rsidRPr="00B82443" w:rsidRDefault="0029735A" w:rsidP="0029735A">
      <w:pPr>
        <w:spacing w:after="0" w:line="240" w:lineRule="auto"/>
        <w:ind w:firstLine="708"/>
        <w:contextualSpacing/>
        <w:jc w:val="both"/>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val="ky-KG" w:eastAsia="ru-RU"/>
        </w:rPr>
        <w:t>Пландан тышкаркы текшерүүлөр кызмат көрсөтүүнү керектөөчүлөрдүн арызы боюнча жүргүзүлөт.</w:t>
      </w:r>
      <w:r>
        <w:rPr>
          <w:rFonts w:ascii="Times New Roman" w:eastAsia="Times New Roman" w:hAnsi="Times New Roman" w:cs="Times New Roman"/>
          <w:sz w:val="28"/>
          <w:szCs w:val="28"/>
          <w:lang w:val="ky-KG" w:eastAsia="ru-RU"/>
        </w:rPr>
        <w:t xml:space="preserve"> </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4) Текшерүүлөрдү</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BB3A22">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w:t>
      </w:r>
      <w:r w:rsidRPr="00BB3A22">
        <w:rPr>
          <w:rFonts w:ascii="Times New Roman" w:eastAsia="Times New Roman" w:hAnsi="Times New Roman" w:cs="Times New Roman"/>
          <w:sz w:val="28"/>
          <w:szCs w:val="28"/>
          <w:lang w:val="ky-KG" w:eastAsia="ru-RU"/>
        </w:rPr>
        <w:t xml:space="preserve"> аныкталган бузуулары</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четтетүү боюнча чаралар көрүлөт, ошондой эле </w:t>
      </w:r>
      <w:r>
        <w:rPr>
          <w:rFonts w:ascii="Times New Roman" w:eastAsia="Times New Roman" w:hAnsi="Times New Roman" w:cs="Times New Roman"/>
          <w:sz w:val="28"/>
          <w:szCs w:val="28"/>
          <w:lang w:val="ky-KG" w:eastAsia="ru-RU"/>
        </w:rPr>
        <w:t xml:space="preserve">күнөөлүү адамдарды </w:t>
      </w:r>
      <w:r w:rsidRPr="00BB3A22">
        <w:rPr>
          <w:rFonts w:ascii="Times New Roman" w:eastAsia="Times New Roman" w:hAnsi="Times New Roman" w:cs="Times New Roman"/>
          <w:sz w:val="28"/>
          <w:szCs w:val="28"/>
          <w:lang w:val="ky-KG" w:eastAsia="ru-RU"/>
        </w:rPr>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BB3A22">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BB3A22">
        <w:rPr>
          <w:rFonts w:ascii="Times New Roman" w:eastAsia="Times New Roman" w:hAnsi="Times New Roman" w:cs="Times New Roman"/>
          <w:sz w:val="28"/>
          <w:szCs w:val="28"/>
          <w:lang w:val="ky-KG" w:eastAsia="ru-RU"/>
        </w:rPr>
        <w:t xml:space="preserve"> каралат.</w:t>
      </w:r>
    </w:p>
    <w:p w:rsidR="0029735A" w:rsidRPr="00BB3A22" w:rsidRDefault="0029735A" w:rsidP="0029735A">
      <w:pPr>
        <w:spacing w:after="0" w:line="240" w:lineRule="auto"/>
        <w:ind w:firstLine="708"/>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 xml:space="preserve">7. Кызмат көрсөтүүнүн административдик регламентинин талаптарынын аткарылышына тышкы контроль </w:t>
      </w:r>
      <w:r>
        <w:rPr>
          <w:rFonts w:ascii="Times New Roman" w:eastAsia="Times New Roman" w:hAnsi="Times New Roman" w:cs="Times New Roman"/>
          <w:sz w:val="28"/>
          <w:szCs w:val="28"/>
          <w:lang w:val="ky-KG" w:eastAsia="ru-RU"/>
        </w:rPr>
        <w:t xml:space="preserve">Бишкек шаарынын мэриясынын Маданият башкармалыгынын </w:t>
      </w:r>
      <w:r w:rsidRPr="00BB3A22">
        <w:rPr>
          <w:rFonts w:ascii="Times New Roman" w:eastAsia="Times New Roman" w:hAnsi="Times New Roman" w:cs="Times New Roman"/>
          <w:sz w:val="28"/>
          <w:szCs w:val="28"/>
          <w:lang w:val="ky-KG" w:eastAsia="ru-RU"/>
        </w:rPr>
        <w:t>чечим</w:t>
      </w:r>
      <w:r>
        <w:rPr>
          <w:rFonts w:ascii="Times New Roman" w:eastAsia="Times New Roman" w:hAnsi="Times New Roman" w:cs="Times New Roman"/>
          <w:sz w:val="28"/>
          <w:szCs w:val="28"/>
          <w:lang w:val="ky-KG" w:eastAsia="ru-RU"/>
        </w:rPr>
        <w:t>и</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менен </w:t>
      </w:r>
      <w:r w:rsidRPr="00BB3A22">
        <w:rPr>
          <w:rFonts w:ascii="Times New Roman" w:eastAsia="Times New Roman" w:hAnsi="Times New Roman" w:cs="Times New Roman"/>
          <w:sz w:val="28"/>
          <w:szCs w:val="28"/>
          <w:lang w:val="ky-KG" w:eastAsia="ru-RU"/>
        </w:rPr>
        <w:t>түзүл</w:t>
      </w:r>
      <w:r>
        <w:rPr>
          <w:rFonts w:ascii="Times New Roman" w:eastAsia="Times New Roman" w:hAnsi="Times New Roman" w:cs="Times New Roman"/>
          <w:sz w:val="28"/>
          <w:szCs w:val="28"/>
          <w:lang w:val="ky-KG" w:eastAsia="ru-RU"/>
        </w:rPr>
        <w:t>гөн</w:t>
      </w:r>
      <w:r w:rsidRPr="00BB3A22">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8"/>
          <w:lang w:val="ky-KG" w:eastAsia="ru-RU"/>
        </w:rPr>
        <w:t>.</w:t>
      </w:r>
    </w:p>
    <w:p w:rsidR="0029735A" w:rsidRPr="00BB3A22"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lastRenderedPageBreak/>
        <w:t>1) Комиссиянын ишинин жыйынтыктары маалым</w:t>
      </w:r>
      <w:r>
        <w:rPr>
          <w:rFonts w:ascii="Times New Roman" w:eastAsia="Times New Roman" w:hAnsi="Times New Roman" w:cs="Times New Roman"/>
          <w:sz w:val="28"/>
          <w:szCs w:val="28"/>
          <w:lang w:val="ky-KG" w:eastAsia="ru-RU"/>
        </w:rPr>
        <w:t xml:space="preserve"> </w:t>
      </w:r>
      <w:r w:rsidRPr="00BB3A22">
        <w:rPr>
          <w:rFonts w:ascii="Times New Roman" w:eastAsia="Times New Roman" w:hAnsi="Times New Roman" w:cs="Times New Roman"/>
          <w:sz w:val="28"/>
          <w:szCs w:val="28"/>
          <w:lang w:val="ky-KG" w:eastAsia="ru-RU"/>
        </w:rPr>
        <w:t>кат түрүндө таризделет, ага админис</w:t>
      </w:r>
      <w:r>
        <w:rPr>
          <w:rFonts w:ascii="Times New Roman" w:eastAsia="Times New Roman" w:hAnsi="Times New Roman" w:cs="Times New Roman"/>
          <w:sz w:val="28"/>
          <w:szCs w:val="28"/>
          <w:lang w:val="ky-KG" w:eastAsia="ru-RU"/>
        </w:rPr>
        <w:t>тративдик</w:t>
      </w:r>
      <w:r w:rsidRPr="00BB3A22">
        <w:rPr>
          <w:rFonts w:ascii="Times New Roman" w:eastAsia="Times New Roman" w:hAnsi="Times New Roman" w:cs="Times New Roman"/>
          <w:sz w:val="28"/>
          <w:szCs w:val="28"/>
          <w:lang w:val="ky-KG" w:eastAsia="ru-RU"/>
        </w:rPr>
        <w:t xml:space="preserve"> регламентти өзгөртүү боюнча сунуштар киргизилиши мүмкүн.</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катка кол </w:t>
      </w:r>
      <w:r>
        <w:rPr>
          <w:rFonts w:ascii="Times New Roman" w:eastAsia="Times New Roman" w:hAnsi="Times New Roman" w:cs="Times New Roman"/>
          <w:sz w:val="28"/>
          <w:szCs w:val="28"/>
          <w:lang w:val="ky-KG" w:eastAsia="ru-RU"/>
        </w:rPr>
        <w:t xml:space="preserve">тамга </w:t>
      </w:r>
      <w:r w:rsidRPr="008E2C6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 ичинде ал бул</w:t>
      </w:r>
      <w:r w:rsidRPr="008E2C63">
        <w:rPr>
          <w:rFonts w:ascii="Times New Roman" w:eastAsia="Times New Roman" w:hAnsi="Times New Roman" w:cs="Times New Roman"/>
          <w:sz w:val="28"/>
          <w:szCs w:val="28"/>
          <w:lang w:val="ky-KG" w:eastAsia="ru-RU"/>
        </w:rPr>
        <w:t xml:space="preserve"> кызматт</w:t>
      </w:r>
      <w:r>
        <w:rPr>
          <w:rFonts w:ascii="Times New Roman" w:eastAsia="Times New Roman" w:hAnsi="Times New Roman" w:cs="Times New Roman"/>
          <w:sz w:val="28"/>
          <w:szCs w:val="28"/>
          <w:lang w:val="ky-KG" w:eastAsia="ru-RU"/>
        </w:rPr>
        <w:t>арды</w:t>
      </w:r>
      <w:r w:rsidRPr="008E2C63">
        <w:rPr>
          <w:rFonts w:ascii="Times New Roman" w:eastAsia="Times New Roman" w:hAnsi="Times New Roman" w:cs="Times New Roman"/>
          <w:sz w:val="28"/>
          <w:szCs w:val="28"/>
          <w:lang w:val="ky-KG" w:eastAsia="ru-RU"/>
        </w:rPr>
        <w:t xml:space="preserve"> көрсөткөн мекемеге ж</w:t>
      </w:r>
      <w:r>
        <w:rPr>
          <w:rFonts w:ascii="Times New Roman" w:eastAsia="Times New Roman" w:hAnsi="Times New Roman" w:cs="Times New Roman"/>
          <w:sz w:val="28"/>
          <w:szCs w:val="28"/>
          <w:lang w:val="ky-KG" w:eastAsia="ru-RU"/>
        </w:rPr>
        <w:t>өнөтүлөт</w:t>
      </w:r>
      <w:r w:rsidRPr="008E2C63">
        <w:rPr>
          <w:rFonts w:ascii="Times New Roman" w:eastAsia="Times New Roman" w:hAnsi="Times New Roman" w:cs="Times New Roman"/>
          <w:sz w:val="28"/>
          <w:szCs w:val="28"/>
          <w:lang w:val="ky-KG" w:eastAsia="ru-RU"/>
        </w:rPr>
        <w:t>.</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 келип түшкөн </w:t>
      </w:r>
      <w:r>
        <w:rPr>
          <w:rFonts w:ascii="Times New Roman" w:eastAsia="Times New Roman" w:hAnsi="Times New Roman" w:cs="Times New Roman"/>
          <w:sz w:val="28"/>
          <w:szCs w:val="28"/>
          <w:lang w:val="ky-KG" w:eastAsia="ru-RU"/>
        </w:rPr>
        <w:t>күндөн</w:t>
      </w:r>
      <w:r w:rsidRPr="008E2C63">
        <w:rPr>
          <w:rFonts w:ascii="Times New Roman" w:eastAsia="Times New Roman" w:hAnsi="Times New Roman" w:cs="Times New Roman"/>
          <w:sz w:val="28"/>
          <w:szCs w:val="28"/>
          <w:lang w:val="ky-KG" w:eastAsia="ru-RU"/>
        </w:rPr>
        <w:t xml:space="preserve"> тартып бир а</w:t>
      </w:r>
      <w:r>
        <w:rPr>
          <w:rFonts w:ascii="Times New Roman" w:eastAsia="Times New Roman" w:hAnsi="Times New Roman" w:cs="Times New Roman"/>
          <w:sz w:val="28"/>
          <w:szCs w:val="28"/>
          <w:lang w:val="ky-KG" w:eastAsia="ru-RU"/>
        </w:rPr>
        <w:t xml:space="preserve">йлык мөөнөттө аныкталган </w:t>
      </w:r>
      <w:r w:rsidRPr="008E2C63">
        <w:rPr>
          <w:rFonts w:ascii="Times New Roman" w:eastAsia="Times New Roman" w:hAnsi="Times New Roman" w:cs="Times New Roman"/>
          <w:sz w:val="28"/>
          <w:szCs w:val="28"/>
          <w:lang w:val="ky-KG" w:eastAsia="ru-RU"/>
        </w:rPr>
        <w:t xml:space="preserve">бузууларды жана кемчиликтерди </w:t>
      </w:r>
      <w:r>
        <w:rPr>
          <w:rFonts w:ascii="Times New Roman" w:eastAsia="Times New Roman" w:hAnsi="Times New Roman" w:cs="Times New Roman"/>
          <w:sz w:val="28"/>
          <w:szCs w:val="28"/>
          <w:lang w:val="ky-KG" w:eastAsia="ru-RU"/>
        </w:rPr>
        <w:t xml:space="preserve">четтетүү боюнча чаралар, бул </w:t>
      </w:r>
      <w:r w:rsidRPr="008E2C63">
        <w:rPr>
          <w:rFonts w:ascii="Times New Roman" w:eastAsia="Times New Roman" w:hAnsi="Times New Roman" w:cs="Times New Roman"/>
          <w:sz w:val="28"/>
          <w:szCs w:val="28"/>
          <w:lang w:val="ky-KG" w:eastAsia="ru-RU"/>
        </w:rPr>
        <w:t>бузууларга жол берген кызмат адамдарына жана кызматкерлерге карата тартиптик жана администра</w:t>
      </w:r>
      <w:r>
        <w:rPr>
          <w:rFonts w:ascii="Times New Roman" w:eastAsia="Times New Roman" w:hAnsi="Times New Roman" w:cs="Times New Roman"/>
          <w:sz w:val="28"/>
          <w:szCs w:val="28"/>
          <w:lang w:val="ky-KG" w:eastAsia="ru-RU"/>
        </w:rPr>
        <w:t>тивдик</w:t>
      </w:r>
      <w:r w:rsidRPr="008E2C63">
        <w:rPr>
          <w:rFonts w:ascii="Times New Roman" w:eastAsia="Times New Roman" w:hAnsi="Times New Roman" w:cs="Times New Roman"/>
          <w:sz w:val="28"/>
          <w:szCs w:val="28"/>
          <w:lang w:val="ky-KG" w:eastAsia="ru-RU"/>
        </w:rPr>
        <w:t xml:space="preserve"> чаралар көрүлү</w:t>
      </w:r>
      <w:r>
        <w:rPr>
          <w:rFonts w:ascii="Times New Roman" w:eastAsia="Times New Roman" w:hAnsi="Times New Roman" w:cs="Times New Roman"/>
          <w:sz w:val="28"/>
          <w:szCs w:val="28"/>
          <w:lang w:val="ky-KG" w:eastAsia="ru-RU"/>
        </w:rPr>
        <w:t>шү</w:t>
      </w:r>
      <w:r w:rsidRPr="008E2C6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керек</w:t>
      </w:r>
      <w:r w:rsidRPr="008E2C63">
        <w:rPr>
          <w:rFonts w:ascii="Times New Roman" w:eastAsia="Times New Roman" w:hAnsi="Times New Roman" w:cs="Times New Roman"/>
          <w:sz w:val="28"/>
          <w:szCs w:val="28"/>
          <w:lang w:val="ky-KG" w:eastAsia="ru-RU"/>
        </w:rPr>
        <w:t>.</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 а</w:t>
      </w:r>
      <w:r w:rsidRPr="008E2C63">
        <w:rPr>
          <w:rFonts w:ascii="Times New Roman" w:eastAsia="Times New Roman" w:hAnsi="Times New Roman" w:cs="Times New Roman"/>
          <w:sz w:val="28"/>
          <w:szCs w:val="28"/>
          <w:lang w:val="ky-KG" w:eastAsia="ru-RU"/>
        </w:rPr>
        <w:t xml:space="preserve">дминистративдик регламентке </w:t>
      </w:r>
      <w:r>
        <w:rPr>
          <w:rFonts w:ascii="Times New Roman" w:eastAsia="Times New Roman" w:hAnsi="Times New Roman" w:cs="Times New Roman"/>
          <w:sz w:val="28"/>
          <w:szCs w:val="28"/>
          <w:lang w:val="ky-KG" w:eastAsia="ru-RU"/>
        </w:rPr>
        <w:t xml:space="preserve">белгиленген тартипте </w:t>
      </w:r>
      <w:r w:rsidRPr="008E2C63">
        <w:rPr>
          <w:rFonts w:ascii="Times New Roman" w:eastAsia="Times New Roman" w:hAnsi="Times New Roman" w:cs="Times New Roman"/>
          <w:sz w:val="28"/>
          <w:szCs w:val="28"/>
          <w:lang w:val="ky-KG" w:eastAsia="ru-RU"/>
        </w:rPr>
        <w:t>өзгөртүүлөрдү киргизүү демилгеленет.</w:t>
      </w:r>
    </w:p>
    <w:p w:rsidR="0029735A"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3) Администра</w:t>
      </w:r>
      <w:r>
        <w:rPr>
          <w:rFonts w:ascii="Times New Roman" w:eastAsia="Times New Roman" w:hAnsi="Times New Roman" w:cs="Times New Roman"/>
          <w:sz w:val="28"/>
          <w:szCs w:val="28"/>
          <w:lang w:val="ky-KG" w:eastAsia="ru-RU"/>
        </w:rPr>
        <w:t>тивдик</w:t>
      </w:r>
      <w:r w:rsidRPr="00DA245C">
        <w:rPr>
          <w:rFonts w:ascii="Times New Roman" w:eastAsia="Times New Roman" w:hAnsi="Times New Roman" w:cs="Times New Roman"/>
          <w:sz w:val="28"/>
          <w:szCs w:val="28"/>
          <w:lang w:eastAsia="ru-RU"/>
        </w:rPr>
        <w:t xml:space="preserve"> регламенттин талаптарынын аткарылышына тышкы контроль </w:t>
      </w:r>
      <w:r w:rsidRPr="00AB3C7C">
        <w:rPr>
          <w:rFonts w:ascii="Times New Roman" w:eastAsia="Times New Roman" w:hAnsi="Times New Roman" w:cs="Times New Roman"/>
          <w:sz w:val="28"/>
          <w:szCs w:val="28"/>
          <w:lang w:val="ky-KG" w:eastAsia="ru-RU"/>
        </w:rPr>
        <w:t>ж</w:t>
      </w:r>
      <w:r w:rsidRPr="00AB3C7C">
        <w:rPr>
          <w:rFonts w:ascii="Times New Roman" w:eastAsia="Times New Roman" w:hAnsi="Times New Roman" w:cs="Times New Roman"/>
          <w:sz w:val="28"/>
          <w:szCs w:val="28"/>
          <w:lang w:eastAsia="ru-RU"/>
        </w:rPr>
        <w:t xml:space="preserve">ылына </w:t>
      </w:r>
      <w:r>
        <w:rPr>
          <w:rFonts w:ascii="Times New Roman" w:eastAsia="Times New Roman" w:hAnsi="Times New Roman" w:cs="Times New Roman"/>
          <w:sz w:val="28"/>
          <w:szCs w:val="28"/>
          <w:lang w:eastAsia="ru-RU"/>
        </w:rPr>
        <w:t>бир</w:t>
      </w:r>
      <w:r w:rsidRPr="00AB3C7C">
        <w:rPr>
          <w:rFonts w:ascii="Times New Roman" w:eastAsia="Times New Roman" w:hAnsi="Times New Roman" w:cs="Times New Roman"/>
          <w:sz w:val="28"/>
          <w:szCs w:val="28"/>
          <w:lang w:eastAsia="ru-RU"/>
        </w:rPr>
        <w:t xml:space="preserve"> жолу</w:t>
      </w:r>
      <w:r>
        <w:rPr>
          <w:rFonts w:ascii="Times New Roman" w:eastAsia="Times New Roman" w:hAnsi="Times New Roman" w:cs="Times New Roman"/>
          <w:sz w:val="28"/>
          <w:szCs w:val="28"/>
          <w:lang w:val="ky-KG" w:eastAsia="ru-RU"/>
        </w:rPr>
        <w:t xml:space="preserve"> жүргүзүлөт.</w:t>
      </w:r>
    </w:p>
    <w:p w:rsidR="0029735A" w:rsidRPr="00150830" w:rsidRDefault="0029735A" w:rsidP="0029735A">
      <w:pPr>
        <w:spacing w:after="0" w:line="240" w:lineRule="auto"/>
        <w:contextualSpacing/>
        <w:jc w:val="center"/>
        <w:rPr>
          <w:rFonts w:ascii="Times New Roman" w:eastAsia="Times New Roman" w:hAnsi="Times New Roman" w:cs="Times New Roman"/>
          <w:b/>
          <w:bCs/>
          <w:sz w:val="28"/>
          <w:szCs w:val="28"/>
          <w:lang w:val="ky-KG" w:eastAsia="ru-RU"/>
        </w:rPr>
      </w:pPr>
    </w:p>
    <w:p w:rsidR="0029735A" w:rsidRDefault="0029735A" w:rsidP="0029735A">
      <w:pPr>
        <w:shd w:val="clear" w:color="auto" w:fill="FFFFFF"/>
        <w:spacing w:after="0" w:line="240" w:lineRule="auto"/>
        <w:ind w:firstLine="567"/>
        <w:jc w:val="center"/>
        <w:rPr>
          <w:rFonts w:ascii="Times New Roman" w:eastAsia="Times New Roman" w:hAnsi="Times New Roman" w:cs="Times New Roman"/>
          <w:b/>
          <w:sz w:val="28"/>
          <w:szCs w:val="28"/>
          <w:lang w:val="ky-KG" w:eastAsia="ru-RU"/>
        </w:rPr>
      </w:pPr>
      <w:r w:rsidRPr="00444595">
        <w:rPr>
          <w:rFonts w:ascii="Times New Roman" w:eastAsia="Times New Roman" w:hAnsi="Times New Roman" w:cs="Times New Roman"/>
          <w:b/>
          <w:sz w:val="28"/>
          <w:szCs w:val="28"/>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29735A" w:rsidRPr="00847B51" w:rsidRDefault="0029735A" w:rsidP="0029735A">
      <w:pPr>
        <w:shd w:val="clear" w:color="auto" w:fill="FFFFFF"/>
        <w:spacing w:after="0" w:line="240" w:lineRule="auto"/>
        <w:ind w:firstLine="567"/>
        <w:jc w:val="center"/>
        <w:rPr>
          <w:rFonts w:ascii="Times New Roman" w:eastAsia="Times New Roman" w:hAnsi="Times New Roman" w:cs="Times New Roman"/>
          <w:b/>
          <w:sz w:val="16"/>
          <w:szCs w:val="16"/>
          <w:lang w:val="ky-KG" w:eastAsia="ru-RU"/>
        </w:rPr>
      </w:pP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Pr>
          <w:rFonts w:ascii="Times New Roman" w:eastAsia="Times New Roman" w:hAnsi="Times New Roman" w:cs="Times New Roman"/>
          <w:sz w:val="28"/>
          <w:szCs w:val="28"/>
          <w:lang w:val="ky-KG" w:eastAsia="ru-RU"/>
        </w:rPr>
        <w:t>Бишкек шаарынын мэриясынын Маданият башкармалыгынын кызмат адамдары</w:t>
      </w:r>
      <w:r w:rsidRPr="00444595">
        <w:rPr>
          <w:rFonts w:ascii="Times New Roman" w:eastAsia="Times New Roman" w:hAnsi="Times New Roman" w:cs="Times New Roman"/>
          <w:sz w:val="28"/>
          <w:szCs w:val="28"/>
          <w:lang w:val="ky-KG" w:eastAsia="ru-RU"/>
        </w:rPr>
        <w:t xml:space="preserve"> жана кызматкерлери Кыргыз Республикасынын администра</w:t>
      </w:r>
      <w:r>
        <w:rPr>
          <w:rFonts w:ascii="Times New Roman" w:eastAsia="Times New Roman" w:hAnsi="Times New Roman" w:cs="Times New Roman"/>
          <w:sz w:val="28"/>
          <w:szCs w:val="28"/>
          <w:lang w:val="ky-KG" w:eastAsia="ru-RU"/>
        </w:rPr>
        <w:t>тивдик</w:t>
      </w:r>
      <w:r w:rsidRPr="00444595">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 xml:space="preserve">9. </w:t>
      </w:r>
      <w:r w:rsidRPr="007F4144">
        <w:rPr>
          <w:rFonts w:ascii="Times New Roman" w:eastAsia="Times New Roman" w:hAnsi="Times New Roman" w:cs="Times New Roman"/>
          <w:sz w:val="28"/>
          <w:szCs w:val="28"/>
          <w:lang w:val="ky-KG" w:eastAsia="ru-RU"/>
        </w:rPr>
        <w:t xml:space="preserve">Кызмат көрсөтүү же анын </w:t>
      </w:r>
      <w:r>
        <w:rPr>
          <w:rFonts w:ascii="Times New Roman" w:eastAsia="Times New Roman" w:hAnsi="Times New Roman" w:cs="Times New Roman"/>
          <w:sz w:val="28"/>
          <w:szCs w:val="28"/>
          <w:lang w:val="ky-KG" w:eastAsia="ru-RU"/>
        </w:rPr>
        <w:t>бир бөлүгү</w:t>
      </w:r>
      <w:r w:rsidRPr="007F4144">
        <w:rPr>
          <w:rFonts w:ascii="Times New Roman" w:eastAsia="Times New Roman" w:hAnsi="Times New Roman" w:cs="Times New Roman"/>
          <w:sz w:val="28"/>
          <w:szCs w:val="28"/>
          <w:lang w:val="ky-KG" w:eastAsia="ru-RU"/>
        </w:rPr>
        <w:t xml:space="preserve"> жеке же/жана юридикалык жактарга аутсорсингге берилген учурда</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кызмат көрсөтүүнүн административдик </w:t>
      </w:r>
      <w:r>
        <w:rPr>
          <w:rFonts w:ascii="Times New Roman" w:eastAsia="Times New Roman" w:hAnsi="Times New Roman" w:cs="Times New Roman"/>
          <w:sz w:val="28"/>
          <w:szCs w:val="28"/>
          <w:lang w:val="ky-KG" w:eastAsia="ru-RU"/>
        </w:rPr>
        <w:t xml:space="preserve">регламентинин </w:t>
      </w:r>
      <w:r w:rsidRPr="007F4144">
        <w:rPr>
          <w:rFonts w:ascii="Times New Roman" w:eastAsia="Times New Roman" w:hAnsi="Times New Roman" w:cs="Times New Roman"/>
          <w:sz w:val="28"/>
          <w:szCs w:val="28"/>
          <w:lang w:val="ky-KG" w:eastAsia="ru-RU"/>
        </w:rPr>
        <w:t>талаптарынын сакталышы</w:t>
      </w:r>
      <w:r>
        <w:rPr>
          <w:rFonts w:ascii="Times New Roman" w:eastAsia="Times New Roman" w:hAnsi="Times New Roman" w:cs="Times New Roman"/>
          <w:sz w:val="28"/>
          <w:szCs w:val="28"/>
          <w:lang w:val="ky-KG" w:eastAsia="ru-RU"/>
        </w:rPr>
        <w:t xml:space="preserve"> үчүн</w:t>
      </w:r>
      <w:r w:rsidRPr="007F4144">
        <w:rPr>
          <w:rFonts w:ascii="Times New Roman" w:eastAsia="Times New Roman" w:hAnsi="Times New Roman" w:cs="Times New Roman"/>
          <w:sz w:val="28"/>
          <w:szCs w:val="28"/>
          <w:lang w:val="ky-KG" w:eastAsia="ru-RU"/>
        </w:rPr>
        <w:t xml:space="preserve"> жоопкерчилик бул кызматтарды көрсөтүүгө жооптуу мекемеде сакталат</w:t>
      </w:r>
      <w:r w:rsidRPr="00444595">
        <w:rPr>
          <w:rFonts w:ascii="Times New Roman" w:eastAsia="Times New Roman" w:hAnsi="Times New Roman" w:cs="Times New Roman"/>
          <w:sz w:val="28"/>
          <w:szCs w:val="28"/>
          <w:lang w:val="ky-KG" w:eastAsia="ru-RU"/>
        </w:rPr>
        <w:t>.</w:t>
      </w:r>
    </w:p>
    <w:p w:rsidR="0029735A" w:rsidRPr="00631C97" w:rsidRDefault="0029735A" w:rsidP="0029735A">
      <w:pPr>
        <w:spacing w:after="0" w:line="240" w:lineRule="auto"/>
        <w:contextualSpacing/>
        <w:jc w:val="both"/>
        <w:rPr>
          <w:rFonts w:ascii="Times New Roman" w:eastAsia="Times New Roman" w:hAnsi="Times New Roman" w:cs="Times New Roman"/>
          <w:sz w:val="28"/>
          <w:szCs w:val="28"/>
          <w:lang w:val="ky-KG" w:eastAsia="ru-RU"/>
        </w:rPr>
      </w:pPr>
    </w:p>
    <w:p w:rsidR="0029735A" w:rsidRDefault="0029735A" w:rsidP="0029735A">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29735A" w:rsidRPr="00B430B5" w:rsidRDefault="0029735A" w:rsidP="0029735A">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29735A" w:rsidRPr="00267FBE" w:rsidRDefault="0029735A" w:rsidP="0029735A">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10. </w:t>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29735A" w:rsidRDefault="0029735A" w:rsidP="0029735A">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11.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 кайра</w:t>
      </w:r>
      <w:r w:rsidRPr="007F4144">
        <w:rPr>
          <w:rFonts w:ascii="Times New Roman" w:eastAsia="Times New Roman" w:hAnsi="Times New Roman" w:cs="Times New Roman"/>
          <w:sz w:val="28"/>
          <w:szCs w:val="28"/>
          <w:lang w:val="ky-KG" w:eastAsia="ru-RU"/>
        </w:rPr>
        <w:t xml:space="preserve"> каралууга </w:t>
      </w:r>
      <w:r>
        <w:rPr>
          <w:rFonts w:ascii="Times New Roman" w:eastAsia="Times New Roman" w:hAnsi="Times New Roman" w:cs="Times New Roman"/>
          <w:sz w:val="28"/>
          <w:szCs w:val="28"/>
          <w:lang w:val="ky-KG" w:eastAsia="ru-RU"/>
        </w:rPr>
        <w:t>тийиш</w:t>
      </w:r>
      <w:r w:rsidRPr="00267FBE">
        <w:rPr>
          <w:rFonts w:ascii="Times New Roman" w:hAnsi="Times New Roman" w:cs="Times New Roman"/>
          <w:sz w:val="28"/>
          <w:szCs w:val="28"/>
          <w:lang w:val="ky-KG"/>
        </w:rPr>
        <w:t>.</w:t>
      </w:r>
    </w:p>
    <w:p w:rsidR="0029735A" w:rsidRPr="0037637E" w:rsidRDefault="0029735A" w:rsidP="0029735A">
      <w:pPr>
        <w:spacing w:after="0" w:line="240" w:lineRule="auto"/>
        <w:ind w:firstLine="708"/>
        <w:jc w:val="both"/>
        <w:rPr>
          <w:rFonts w:ascii="Times New Roman" w:hAnsi="Times New Roman" w:cs="Times New Roman"/>
          <w:sz w:val="16"/>
          <w:szCs w:val="16"/>
          <w:lang w:val="ky-KG"/>
        </w:rPr>
      </w:pPr>
    </w:p>
    <w:p w:rsidR="0029735A" w:rsidRDefault="0029735A" w:rsidP="0029735A">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29735A" w:rsidRPr="00B430B5" w:rsidRDefault="0029735A" w:rsidP="0029735A">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29735A" w:rsidRPr="00F43518" w:rsidRDefault="0029735A" w:rsidP="0029735A">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29735A" w:rsidRPr="00555B63"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29735A"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29735A" w:rsidRPr="00C55731" w:rsidRDefault="0029735A" w:rsidP="0029735A">
      <w:pPr>
        <w:spacing w:after="0" w:line="240" w:lineRule="auto"/>
        <w:ind w:firstLine="709"/>
        <w:contextualSpacing/>
        <w:jc w:val="both"/>
        <w:rPr>
          <w:rFonts w:ascii="Times New Roman" w:eastAsia="Times New Roman" w:hAnsi="Times New Roman" w:cs="Times New Roman"/>
          <w:sz w:val="40"/>
          <w:szCs w:val="24"/>
          <w:lang w:val="ky-KG" w:eastAsia="ru-RU"/>
        </w:rPr>
      </w:pPr>
    </w:p>
    <w:p w:rsidR="0029735A" w:rsidRPr="00582BDB" w:rsidRDefault="0029735A" w:rsidP="0029735A">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15-тиркеме</w:t>
      </w:r>
    </w:p>
    <w:p w:rsidR="0029735A" w:rsidRDefault="0029735A" w:rsidP="0029735A">
      <w:pPr>
        <w:spacing w:after="0" w:line="240" w:lineRule="auto"/>
        <w:ind w:left="5664" w:firstLine="708"/>
        <w:jc w:val="both"/>
        <w:rPr>
          <w:rFonts w:ascii="Times New Roman" w:hAnsi="Times New Roman" w:cs="Times New Roman"/>
          <w:b/>
          <w:sz w:val="28"/>
          <w:szCs w:val="28"/>
          <w:lang w:val="ky-KG"/>
        </w:rPr>
      </w:pPr>
    </w:p>
    <w:p w:rsidR="0029735A" w:rsidRDefault="0029735A" w:rsidP="0029735A">
      <w:pPr>
        <w:spacing w:after="0" w:line="240" w:lineRule="auto"/>
        <w:ind w:left="5664" w:firstLine="708"/>
        <w:jc w:val="both"/>
        <w:rPr>
          <w:rFonts w:ascii="Times New Roman" w:hAnsi="Times New Roman" w:cs="Times New Roman"/>
          <w:b/>
          <w:sz w:val="28"/>
          <w:szCs w:val="28"/>
          <w:lang w:val="ky-KG"/>
        </w:rPr>
      </w:pPr>
    </w:p>
    <w:p w:rsidR="0029735A" w:rsidRPr="00DA245C" w:rsidRDefault="0029735A" w:rsidP="0029735A">
      <w:pPr>
        <w:spacing w:after="0" w:line="240" w:lineRule="auto"/>
        <w:ind w:left="5664" w:firstLine="708"/>
        <w:jc w:val="both"/>
        <w:rPr>
          <w:rFonts w:ascii="Times New Roman" w:hAnsi="Times New Roman" w:cs="Times New Roman"/>
          <w:b/>
          <w:sz w:val="28"/>
          <w:szCs w:val="28"/>
          <w:lang w:val="ky-KG"/>
        </w:rPr>
      </w:pPr>
      <w:r w:rsidRPr="00DA245C">
        <w:rPr>
          <w:rFonts w:ascii="Times New Roman" w:hAnsi="Times New Roman" w:cs="Times New Roman"/>
          <w:b/>
          <w:sz w:val="28"/>
          <w:szCs w:val="28"/>
          <w:lang w:val="ky-KG"/>
        </w:rPr>
        <w:tab/>
      </w:r>
      <w:r w:rsidRPr="00DA245C">
        <w:rPr>
          <w:rFonts w:ascii="Times New Roman" w:hAnsi="Times New Roman" w:cs="Times New Roman"/>
          <w:b/>
          <w:sz w:val="28"/>
          <w:szCs w:val="28"/>
          <w:lang w:val="ky-KG"/>
        </w:rPr>
        <w:tab/>
      </w:r>
    </w:p>
    <w:p w:rsidR="0029735A" w:rsidRPr="00DA245C" w:rsidRDefault="0029735A" w:rsidP="0029735A">
      <w:pPr>
        <w:spacing w:after="0" w:line="240" w:lineRule="auto"/>
        <w:ind w:firstLine="567"/>
        <w:jc w:val="center"/>
        <w:rPr>
          <w:rFonts w:ascii="Times New Roman" w:hAnsi="Times New Roman"/>
          <w:b/>
          <w:sz w:val="28"/>
          <w:szCs w:val="28"/>
          <w:lang w:val="ky-KG"/>
        </w:rPr>
      </w:pPr>
      <w:r w:rsidRPr="00DA245C">
        <w:rPr>
          <w:rFonts w:ascii="Times New Roman" w:hAnsi="Times New Roman"/>
          <w:b/>
          <w:sz w:val="28"/>
          <w:szCs w:val="28"/>
          <w:lang w:val="ky-KG"/>
        </w:rPr>
        <w:t>Муниципалдык кызмат көрсөтүүнүн</w:t>
      </w:r>
    </w:p>
    <w:p w:rsidR="0029735A" w:rsidRPr="00DA245C" w:rsidRDefault="0029735A" w:rsidP="0029735A">
      <w:pPr>
        <w:spacing w:after="0" w:line="240" w:lineRule="auto"/>
        <w:ind w:firstLine="567"/>
        <w:jc w:val="center"/>
        <w:rPr>
          <w:rFonts w:ascii="Times New Roman" w:hAnsi="Times New Roman"/>
          <w:b/>
          <w:sz w:val="28"/>
          <w:szCs w:val="28"/>
          <w:lang w:val="ky-KG"/>
        </w:rPr>
      </w:pPr>
      <w:r w:rsidRPr="00DA245C">
        <w:rPr>
          <w:rFonts w:ascii="Times New Roman" w:hAnsi="Times New Roman"/>
          <w:b/>
          <w:sz w:val="28"/>
          <w:szCs w:val="28"/>
          <w:lang w:val="ky-KG"/>
        </w:rPr>
        <w:t>административдик регламенти</w:t>
      </w:r>
    </w:p>
    <w:p w:rsidR="0029735A" w:rsidRPr="00A7742F" w:rsidRDefault="0029735A" w:rsidP="0029735A">
      <w:pPr>
        <w:spacing w:after="0" w:line="240" w:lineRule="auto"/>
        <w:ind w:firstLine="567"/>
        <w:jc w:val="center"/>
        <w:rPr>
          <w:rFonts w:ascii="Times New Roman" w:hAnsi="Times New Roman"/>
          <w:b/>
          <w:sz w:val="40"/>
          <w:szCs w:val="40"/>
          <w:lang w:val="ky-KG"/>
        </w:rPr>
      </w:pPr>
    </w:p>
    <w:p w:rsidR="0029735A" w:rsidRPr="00B7701B" w:rsidRDefault="0029735A" w:rsidP="0029735A">
      <w:pPr>
        <w:spacing w:after="0" w:line="240" w:lineRule="auto"/>
        <w:jc w:val="center"/>
        <w:rPr>
          <w:rFonts w:ascii="Times New Roman" w:hAnsi="Times New Roman" w:cs="Times New Roman"/>
          <w:bCs/>
          <w:sz w:val="28"/>
          <w:szCs w:val="28"/>
          <w:shd w:val="clear" w:color="auto" w:fill="FFFFFF"/>
          <w:lang w:val="ky-KG"/>
        </w:rPr>
      </w:pPr>
      <w:r w:rsidRPr="00B7701B">
        <w:rPr>
          <w:rFonts w:ascii="Times New Roman" w:hAnsi="Times New Roman" w:cs="Times New Roman"/>
          <w:sz w:val="28"/>
          <w:szCs w:val="28"/>
          <w:lang w:val="ky-KG"/>
        </w:rPr>
        <w:t>«Маданий эс алуу иш-чараларын өткөрүү үчүн Бишкек шаарынын китепканаларынын залдарын жана жайларын берүү»</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DA245C">
        <w:rPr>
          <w:rFonts w:ascii="Times New Roman" w:hAnsi="Times New Roman" w:cs="Times New Roman"/>
          <w:sz w:val="28"/>
          <w:szCs w:val="28"/>
          <w:lang w:val="ky-KG"/>
        </w:rPr>
        <w:t xml:space="preserve">(Бишкек шаардык кеңешинин 2019-жылдын № 97 токтому менен бекитилген </w:t>
      </w:r>
      <w:r w:rsidRPr="00DA245C">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DA245C">
        <w:rPr>
          <w:rFonts w:ascii="Times New Roman" w:eastAsia="Times New Roman" w:hAnsi="Times New Roman" w:cs="Times New Roman"/>
          <w:bCs/>
          <w:sz w:val="28"/>
          <w:szCs w:val="28"/>
          <w:lang w:val="ky-KG" w:eastAsia="ru-RU"/>
        </w:rPr>
        <w:t>мекемелери тарабынан көрсөтүлүүчү</w:t>
      </w:r>
    </w:p>
    <w:p w:rsidR="0029735A"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DA245C">
        <w:rPr>
          <w:rFonts w:ascii="Times New Roman" w:eastAsia="Times New Roman" w:hAnsi="Times New Roman" w:cs="Times New Roman"/>
          <w:bCs/>
          <w:sz w:val="28"/>
          <w:szCs w:val="28"/>
          <w:lang w:val="ky-KG" w:eastAsia="ru-RU"/>
        </w:rPr>
        <w:t xml:space="preserve"> муниципалдык кызматтардын кошумча тизмегинин </w:t>
      </w:r>
    </w:p>
    <w:p w:rsidR="0029735A" w:rsidRPr="00591DC0"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sidRPr="00591DC0">
        <w:rPr>
          <w:rFonts w:ascii="Times New Roman" w:eastAsia="Times New Roman" w:hAnsi="Times New Roman" w:cs="Times New Roman"/>
          <w:bCs/>
          <w:sz w:val="28"/>
          <w:szCs w:val="28"/>
          <w:lang w:val="ky-KG" w:eastAsia="ru-RU"/>
        </w:rPr>
        <w:t>«Маданий жана билим берүү кызмат көрсөтүүлөрү»</w:t>
      </w:r>
    </w:p>
    <w:p w:rsidR="0029735A" w:rsidRPr="00DA245C" w:rsidRDefault="0029735A" w:rsidP="0029735A">
      <w:pPr>
        <w:spacing w:after="0" w:line="240" w:lineRule="auto"/>
        <w:ind w:firstLine="397"/>
        <w:jc w:val="center"/>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bCs/>
          <w:sz w:val="28"/>
          <w:szCs w:val="28"/>
          <w:lang w:val="ky-KG" w:eastAsia="ru-RU"/>
        </w:rPr>
        <w:t>3-гл</w:t>
      </w:r>
      <w:r>
        <w:rPr>
          <w:rFonts w:ascii="Times New Roman" w:eastAsia="Times New Roman" w:hAnsi="Times New Roman" w:cs="Times New Roman"/>
          <w:bCs/>
          <w:sz w:val="28"/>
          <w:szCs w:val="28"/>
          <w:lang w:val="ky-KG" w:eastAsia="ru-RU"/>
        </w:rPr>
        <w:t>авасынын</w:t>
      </w:r>
      <w:r w:rsidRPr="00DA245C">
        <w:rPr>
          <w:rFonts w:ascii="Times New Roman" w:eastAsia="Times New Roman" w:hAnsi="Times New Roman" w:cs="Times New Roman"/>
          <w:bCs/>
          <w:sz w:val="28"/>
          <w:szCs w:val="28"/>
          <w:lang w:val="ky-KG" w:eastAsia="ru-RU"/>
        </w:rPr>
        <w:t xml:space="preserve"> </w:t>
      </w:r>
      <w:r>
        <w:rPr>
          <w:rFonts w:ascii="Times New Roman" w:eastAsia="Times New Roman" w:hAnsi="Times New Roman" w:cs="Times New Roman"/>
          <w:bCs/>
          <w:sz w:val="28"/>
          <w:szCs w:val="28"/>
          <w:lang w:val="ky-KG" w:eastAsia="ru-RU"/>
        </w:rPr>
        <w:t>26</w:t>
      </w:r>
      <w:r w:rsidRPr="00DA245C">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DA245C">
        <w:rPr>
          <w:rFonts w:ascii="Times New Roman" w:eastAsia="Times New Roman" w:hAnsi="Times New Roman" w:cs="Times New Roman"/>
          <w:bCs/>
          <w:sz w:val="28"/>
          <w:szCs w:val="28"/>
          <w:lang w:val="ky-KG" w:eastAsia="ru-RU"/>
        </w:rPr>
        <w:t>)</w:t>
      </w:r>
    </w:p>
    <w:p w:rsidR="0029735A" w:rsidRPr="00A7742F" w:rsidRDefault="0029735A" w:rsidP="0029735A">
      <w:pPr>
        <w:spacing w:after="0" w:line="240" w:lineRule="auto"/>
        <w:contextualSpacing/>
        <w:jc w:val="center"/>
        <w:rPr>
          <w:rFonts w:ascii="Times New Roman" w:eastAsia="Times New Roman" w:hAnsi="Times New Roman" w:cs="Times New Roman"/>
          <w:b/>
          <w:bCs/>
          <w:sz w:val="40"/>
          <w:szCs w:val="40"/>
          <w:lang w:val="ky-KG" w:eastAsia="ru-RU"/>
        </w:rPr>
      </w:pPr>
    </w:p>
    <w:p w:rsidR="0029735A" w:rsidRPr="00B524E5" w:rsidRDefault="0029735A" w:rsidP="0029735A">
      <w:pPr>
        <w:pStyle w:val="a3"/>
        <w:spacing w:after="0" w:line="240" w:lineRule="auto"/>
        <w:ind w:left="0" w:firstLine="709"/>
        <w:jc w:val="center"/>
        <w:rPr>
          <w:rFonts w:ascii="Times New Roman" w:hAnsi="Times New Roman" w:cs="Times New Roman"/>
          <w:b/>
          <w:sz w:val="28"/>
          <w:szCs w:val="24"/>
          <w:lang w:val="ky-KG"/>
        </w:rPr>
      </w:pPr>
      <w:r w:rsidRPr="00B524E5">
        <w:rPr>
          <w:rFonts w:ascii="Times New Roman" w:hAnsi="Times New Roman" w:cs="Times New Roman"/>
          <w:b/>
          <w:sz w:val="28"/>
          <w:szCs w:val="24"/>
          <w:lang w:val="ky-KG"/>
        </w:rPr>
        <w:t>1. Жалпы жоболор</w:t>
      </w:r>
    </w:p>
    <w:p w:rsidR="0029735A" w:rsidRPr="00A7742F" w:rsidRDefault="0029735A" w:rsidP="0029735A">
      <w:pPr>
        <w:pStyle w:val="a3"/>
        <w:spacing w:after="0" w:line="240" w:lineRule="auto"/>
        <w:ind w:left="0" w:firstLine="709"/>
        <w:jc w:val="center"/>
        <w:rPr>
          <w:rFonts w:ascii="Times New Roman" w:eastAsia="Times New Roman" w:hAnsi="Times New Roman" w:cs="Times New Roman"/>
          <w:sz w:val="40"/>
          <w:szCs w:val="40"/>
          <w:lang w:val="ky-KG" w:eastAsia="ru-RU"/>
        </w:rPr>
      </w:pPr>
    </w:p>
    <w:p w:rsidR="0029735A" w:rsidRPr="00B524E5" w:rsidRDefault="0029735A" w:rsidP="0029735A">
      <w:pPr>
        <w:spacing w:after="0" w:line="240" w:lineRule="auto"/>
        <w:ind w:left="142" w:firstLine="566"/>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Бул</w:t>
      </w:r>
      <w:r w:rsidRPr="00B524E5">
        <w:rPr>
          <w:rFonts w:ascii="Times New Roman" w:eastAsia="Times New Roman" w:hAnsi="Times New Roman" w:cs="Times New Roman"/>
          <w:sz w:val="28"/>
          <w:szCs w:val="28"/>
          <w:lang w:val="ky-KG" w:eastAsia="ru-RU"/>
        </w:rPr>
        <w:t xml:space="preserve"> муниципалдык кызмат көрсөтүү </w:t>
      </w:r>
      <w:r>
        <w:rPr>
          <w:rFonts w:ascii="Times New Roman" w:eastAsia="Times New Roman" w:hAnsi="Times New Roman" w:cs="Times New Roman"/>
          <w:sz w:val="28"/>
          <w:szCs w:val="28"/>
          <w:lang w:val="ky-KG" w:eastAsia="ru-RU"/>
        </w:rPr>
        <w:t>Бишкек шаарынын мэриясынын Маданият башкармалыгынын б</w:t>
      </w:r>
      <w:r w:rsidRPr="00B524E5">
        <w:rPr>
          <w:rFonts w:ascii="Times New Roman" w:eastAsia="Times New Roman" w:hAnsi="Times New Roman" w:cs="Times New Roman"/>
          <w:sz w:val="28"/>
          <w:szCs w:val="28"/>
          <w:lang w:val="ky-KG" w:eastAsia="ru-RU"/>
        </w:rPr>
        <w:t>орбордук китепкана</w:t>
      </w:r>
      <w:r>
        <w:rPr>
          <w:rFonts w:ascii="Times New Roman" w:eastAsia="Times New Roman" w:hAnsi="Times New Roman" w:cs="Times New Roman"/>
          <w:sz w:val="28"/>
          <w:szCs w:val="28"/>
          <w:lang w:val="ky-KG" w:eastAsia="ru-RU"/>
        </w:rPr>
        <w:t>сы</w:t>
      </w:r>
      <w:r w:rsidRPr="00B524E5">
        <w:rPr>
          <w:rFonts w:ascii="Times New Roman" w:eastAsia="Times New Roman" w:hAnsi="Times New Roman" w:cs="Times New Roman"/>
          <w:sz w:val="28"/>
          <w:szCs w:val="28"/>
          <w:lang w:val="ky-KG" w:eastAsia="ru-RU"/>
        </w:rPr>
        <w:t xml:space="preserve"> жана ведомстволук китепканалар</w:t>
      </w:r>
      <w:r>
        <w:rPr>
          <w:rFonts w:ascii="Times New Roman" w:eastAsia="Times New Roman" w:hAnsi="Times New Roman" w:cs="Times New Roman"/>
          <w:sz w:val="28"/>
          <w:szCs w:val="28"/>
          <w:lang w:val="ky-KG" w:eastAsia="ru-RU"/>
        </w:rPr>
        <w:t>ы</w:t>
      </w:r>
      <w:r w:rsidRPr="00B524E5">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тарабынан жүзөгө</w:t>
      </w:r>
      <w:r w:rsidRPr="00B524E5">
        <w:rPr>
          <w:rFonts w:ascii="Times New Roman" w:eastAsia="Times New Roman" w:hAnsi="Times New Roman" w:cs="Times New Roman"/>
          <w:sz w:val="28"/>
          <w:szCs w:val="28"/>
          <w:lang w:val="ky-KG" w:eastAsia="ru-RU"/>
        </w:rPr>
        <w:t xml:space="preserve"> ашыр</w:t>
      </w:r>
      <w:r>
        <w:rPr>
          <w:rFonts w:ascii="Times New Roman" w:eastAsia="Times New Roman" w:hAnsi="Times New Roman" w:cs="Times New Roman"/>
          <w:sz w:val="28"/>
          <w:szCs w:val="28"/>
          <w:lang w:val="ky-KG" w:eastAsia="ru-RU"/>
        </w:rPr>
        <w:t>ыл</w:t>
      </w:r>
      <w:r w:rsidRPr="00B524E5">
        <w:rPr>
          <w:rFonts w:ascii="Times New Roman" w:eastAsia="Times New Roman" w:hAnsi="Times New Roman" w:cs="Times New Roman"/>
          <w:sz w:val="28"/>
          <w:szCs w:val="28"/>
          <w:lang w:val="ky-KG" w:eastAsia="ru-RU"/>
        </w:rPr>
        <w:t>ат</w:t>
      </w:r>
      <w:r>
        <w:rPr>
          <w:rFonts w:ascii="Times New Roman" w:eastAsia="Times New Roman" w:hAnsi="Times New Roman" w:cs="Times New Roman"/>
          <w:sz w:val="28"/>
          <w:szCs w:val="28"/>
          <w:lang w:val="ky-KG" w:eastAsia="ru-RU"/>
        </w:rPr>
        <w:t>.</w:t>
      </w:r>
    </w:p>
    <w:p w:rsidR="0029735A" w:rsidRDefault="0029735A" w:rsidP="0029735A">
      <w:pPr>
        <w:spacing w:after="0" w:line="240" w:lineRule="auto"/>
        <w:ind w:left="142" w:firstLine="566"/>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Pr>
          <w:rFonts w:ascii="Times New Roman" w:hAnsi="Times New Roman" w:cs="Times New Roman"/>
          <w:sz w:val="28"/>
          <w:szCs w:val="28"/>
          <w:lang w:val="ky-KG"/>
        </w:rPr>
        <w:t>Аталган</w:t>
      </w:r>
      <w:r w:rsidRPr="00DA245C">
        <w:rPr>
          <w:rFonts w:ascii="Times New Roman"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DA245C">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DA245C">
        <w:rPr>
          <w:rFonts w:ascii="Times New Roman" w:hAnsi="Times New Roman" w:cs="Times New Roman"/>
          <w:sz w:val="28"/>
          <w:szCs w:val="28"/>
          <w:lang w:val="ky-KG"/>
        </w:rPr>
        <w:t>» токтому менен бекитилген кызмат көрсөтүү</w:t>
      </w:r>
      <w:r>
        <w:rPr>
          <w:rFonts w:ascii="Times New Roman" w:hAnsi="Times New Roman" w:cs="Times New Roman"/>
          <w:sz w:val="28"/>
          <w:szCs w:val="28"/>
          <w:lang w:val="ky-KG"/>
        </w:rPr>
        <w:t>нүн</w:t>
      </w:r>
      <w:r w:rsidRPr="00DA245C">
        <w:rPr>
          <w:rFonts w:ascii="Times New Roman" w:hAnsi="Times New Roman" w:cs="Times New Roman"/>
          <w:sz w:val="28"/>
          <w:szCs w:val="28"/>
          <w:lang w:val="ky-KG"/>
        </w:rPr>
        <w:t xml:space="preserve"> тийиштүү стандартынын талаптарына шайкеш келет</w:t>
      </w:r>
      <w:r>
        <w:rPr>
          <w:rFonts w:ascii="Times New Roman" w:eastAsia="Times New Roman" w:hAnsi="Times New Roman" w:cs="Times New Roman"/>
          <w:sz w:val="28"/>
          <w:szCs w:val="28"/>
          <w:lang w:val="ky-KG" w:eastAsia="ru-RU"/>
        </w:rPr>
        <w:t xml:space="preserve">.  </w:t>
      </w:r>
    </w:p>
    <w:p w:rsidR="0029735A" w:rsidRPr="00B524E5" w:rsidRDefault="0029735A" w:rsidP="0029735A">
      <w:pPr>
        <w:spacing w:after="0" w:line="240" w:lineRule="auto"/>
        <w:ind w:firstLine="708"/>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3. Кызмат </w:t>
      </w:r>
      <w:r>
        <w:rPr>
          <w:rFonts w:ascii="Times New Roman" w:eastAsia="Times New Roman" w:hAnsi="Times New Roman" w:cs="Times New Roman"/>
          <w:sz w:val="28"/>
          <w:szCs w:val="28"/>
          <w:lang w:val="ky-KG" w:eastAsia="ru-RU"/>
        </w:rPr>
        <w:t xml:space="preserve">көрсөтүү </w:t>
      </w:r>
      <w:r w:rsidRPr="00B524E5">
        <w:rPr>
          <w:rFonts w:ascii="Times New Roman" w:eastAsia="Times New Roman" w:hAnsi="Times New Roman" w:cs="Times New Roman"/>
          <w:sz w:val="28"/>
          <w:szCs w:val="28"/>
          <w:lang w:eastAsia="ru-RU"/>
        </w:rPr>
        <w:t>стандарт</w:t>
      </w:r>
      <w:r>
        <w:rPr>
          <w:rFonts w:ascii="Times New Roman" w:eastAsia="Times New Roman" w:hAnsi="Times New Roman" w:cs="Times New Roman"/>
          <w:sz w:val="28"/>
          <w:szCs w:val="28"/>
          <w:lang w:val="ky-KG" w:eastAsia="ru-RU"/>
        </w:rPr>
        <w:t>тарында</w:t>
      </w:r>
      <w:r w:rsidRPr="00B524E5">
        <w:rPr>
          <w:rFonts w:ascii="Times New Roman" w:eastAsia="Times New Roman" w:hAnsi="Times New Roman" w:cs="Times New Roman"/>
          <w:sz w:val="28"/>
          <w:szCs w:val="28"/>
          <w:lang w:eastAsia="ru-RU"/>
        </w:rPr>
        <w:t xml:space="preserve"> берилген негизги параметрлер:</w:t>
      </w:r>
    </w:p>
    <w:p w:rsidR="0029735A" w:rsidRPr="003844D7" w:rsidRDefault="0029735A" w:rsidP="0029735A">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1) </w:t>
      </w:r>
      <w:r w:rsidRPr="003844D7">
        <w:rPr>
          <w:rFonts w:ascii="Times New Roman" w:eastAsia="Times New Roman" w:hAnsi="Times New Roman" w:cs="Times New Roman"/>
          <w:sz w:val="28"/>
          <w:szCs w:val="28"/>
          <w:lang w:val="ky-KG" w:eastAsia="ru-RU"/>
        </w:rPr>
        <w:t>К</w:t>
      </w:r>
      <w:r w:rsidRPr="003844D7">
        <w:rPr>
          <w:rFonts w:ascii="Times New Roman" w:eastAsia="Times New Roman" w:hAnsi="Times New Roman" w:cs="Times New Roman"/>
          <w:sz w:val="28"/>
          <w:szCs w:val="28"/>
          <w:lang w:eastAsia="ru-RU"/>
        </w:rPr>
        <w:t>ызмат көрсөтүүнүн жалпы убактысы:</w:t>
      </w:r>
      <w:r>
        <w:rPr>
          <w:rFonts w:ascii="Times New Roman" w:eastAsia="Times New Roman" w:hAnsi="Times New Roman" w:cs="Times New Roman"/>
          <w:sz w:val="28"/>
          <w:szCs w:val="28"/>
          <w:lang w:eastAsia="ru-RU"/>
        </w:rPr>
        <w:t xml:space="preserve">   </w:t>
      </w:r>
    </w:p>
    <w:p w:rsidR="0029735A" w:rsidRDefault="0029735A" w:rsidP="0029735A">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 </w:t>
      </w:r>
      <w:r w:rsidRPr="00B524E5">
        <w:rPr>
          <w:rFonts w:ascii="Times New Roman" w:eastAsia="Times New Roman" w:hAnsi="Times New Roman" w:cs="Times New Roman"/>
          <w:sz w:val="28"/>
          <w:szCs w:val="28"/>
          <w:lang w:eastAsia="ru-RU"/>
        </w:rPr>
        <w:t xml:space="preserve">келишимди тариздөө убактысы </w:t>
      </w:r>
      <w:r>
        <w:rPr>
          <w:rFonts w:ascii="Times New Roman" w:eastAsia="Times New Roman" w:hAnsi="Times New Roman" w:cs="Times New Roman"/>
          <w:sz w:val="28"/>
          <w:szCs w:val="28"/>
          <w:lang w:eastAsia="ru-RU"/>
        </w:rPr>
        <w:t>–</w:t>
      </w:r>
      <w:r w:rsidRPr="00B524E5">
        <w:rPr>
          <w:rFonts w:ascii="Times New Roman" w:eastAsia="Times New Roman" w:hAnsi="Times New Roman" w:cs="Times New Roman"/>
          <w:sz w:val="28"/>
          <w:szCs w:val="28"/>
          <w:lang w:eastAsia="ru-RU"/>
        </w:rPr>
        <w:t xml:space="preserve"> 10 мүнөттөн 30 мүнөткө чейин;</w:t>
      </w:r>
    </w:p>
    <w:p w:rsidR="0029735A" w:rsidRPr="00807487" w:rsidRDefault="0029735A" w:rsidP="0029735A">
      <w:pPr>
        <w:spacing w:after="0"/>
        <w:ind w:firstLine="708"/>
        <w:jc w:val="both"/>
        <w:rPr>
          <w:rFonts w:ascii="Times New Roman" w:eastAsia="Times New Roman" w:hAnsi="Times New Roman" w:cs="Times New Roman"/>
          <w:sz w:val="28"/>
          <w:szCs w:val="28"/>
          <w:lang w:eastAsia="ru-RU"/>
        </w:rPr>
      </w:pPr>
      <w:r w:rsidRPr="00807487">
        <w:rPr>
          <w:rFonts w:ascii="Times New Roman" w:eastAsia="Times New Roman" w:hAnsi="Times New Roman" w:cs="Times New Roman"/>
          <w:sz w:val="28"/>
          <w:szCs w:val="28"/>
          <w:lang w:val="ky-KG" w:eastAsia="ru-RU"/>
        </w:rPr>
        <w:t xml:space="preserve">- </w:t>
      </w:r>
      <w:r w:rsidRPr="00807487">
        <w:rPr>
          <w:rFonts w:ascii="Times New Roman" w:eastAsia="Times New Roman" w:hAnsi="Times New Roman" w:cs="Times New Roman"/>
          <w:sz w:val="28"/>
          <w:szCs w:val="28"/>
          <w:lang w:eastAsia="ru-RU"/>
        </w:rPr>
        <w:t xml:space="preserve">кызмат көрсөтүүнүн узактыгы </w:t>
      </w:r>
      <w:r>
        <w:rPr>
          <w:rFonts w:ascii="Times New Roman" w:eastAsia="Times New Roman" w:hAnsi="Times New Roman" w:cs="Times New Roman"/>
          <w:sz w:val="28"/>
          <w:szCs w:val="28"/>
          <w:lang w:eastAsia="ru-RU"/>
        </w:rPr>
        <w:t xml:space="preserve">– </w:t>
      </w:r>
      <w:r w:rsidRPr="00807487">
        <w:rPr>
          <w:rFonts w:ascii="Times New Roman" w:eastAsia="Times New Roman" w:hAnsi="Times New Roman" w:cs="Times New Roman"/>
          <w:sz w:val="28"/>
          <w:szCs w:val="28"/>
          <w:lang w:eastAsia="ru-RU"/>
        </w:rPr>
        <w:t>келишимдин шарттарына ылайык.</w:t>
      </w:r>
    </w:p>
    <w:p w:rsidR="0029735A" w:rsidRPr="003844D7" w:rsidRDefault="0029735A" w:rsidP="0029735A">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844D7">
        <w:rPr>
          <w:rFonts w:ascii="Times New Roman" w:eastAsia="Times New Roman" w:hAnsi="Times New Roman" w:cs="Times New Roman"/>
          <w:sz w:val="28"/>
          <w:szCs w:val="28"/>
          <w:lang w:eastAsia="ru-RU"/>
        </w:rPr>
        <w:t>Кызмат көрсөтүүнү алуу үчүн зарыл болгон документтердин тизмеги:</w:t>
      </w:r>
      <w:r>
        <w:rPr>
          <w:rFonts w:ascii="Times New Roman" w:eastAsia="Times New Roman" w:hAnsi="Times New Roman" w:cs="Times New Roman"/>
          <w:sz w:val="28"/>
          <w:szCs w:val="28"/>
          <w:lang w:eastAsia="ru-RU"/>
        </w:rPr>
        <w:t xml:space="preserve"> </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инсандыгын ырастоочу документ;</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белгиленген формадагы арыз;</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val="ky-KG" w:eastAsia="ru-RU"/>
        </w:rPr>
        <w:t>уюмдун атынан чыгуу</w:t>
      </w:r>
      <w:r w:rsidRPr="00DE084F">
        <w:rPr>
          <w:rFonts w:ascii="Times New Roman" w:eastAsia="Times New Roman" w:hAnsi="Times New Roman" w:cs="Times New Roman"/>
          <w:sz w:val="28"/>
          <w:szCs w:val="28"/>
          <w:lang w:val="ky-KG" w:eastAsia="ru-RU"/>
        </w:rPr>
        <w:t xml:space="preserve"> </w:t>
      </w:r>
      <w:r w:rsidRPr="00DA245C">
        <w:rPr>
          <w:rFonts w:ascii="Times New Roman" w:eastAsia="Times New Roman" w:hAnsi="Times New Roman" w:cs="Times New Roman"/>
          <w:sz w:val="28"/>
          <w:szCs w:val="28"/>
          <w:lang w:val="ky-KG" w:eastAsia="ru-RU"/>
        </w:rPr>
        <w:t xml:space="preserve">укугун </w:t>
      </w:r>
      <w:r>
        <w:rPr>
          <w:rFonts w:ascii="Times New Roman" w:eastAsia="Times New Roman" w:hAnsi="Times New Roman" w:cs="Times New Roman"/>
          <w:sz w:val="28"/>
          <w:szCs w:val="28"/>
          <w:lang w:val="ky-KG" w:eastAsia="ru-RU"/>
        </w:rPr>
        <w:t>күбөлөндүргөн</w:t>
      </w:r>
      <w:r w:rsidRPr="00DA245C">
        <w:rPr>
          <w:rFonts w:ascii="Times New Roman" w:eastAsia="Times New Roman" w:hAnsi="Times New Roman" w:cs="Times New Roman"/>
          <w:sz w:val="28"/>
          <w:szCs w:val="28"/>
          <w:lang w:val="ky-KG" w:eastAsia="ru-RU"/>
        </w:rPr>
        <w:t xml:space="preserve"> ишеним кат, уюмдун мөөрүн алып жүрүү </w:t>
      </w:r>
      <w:r>
        <w:rPr>
          <w:rFonts w:ascii="Times New Roman" w:eastAsia="Times New Roman" w:hAnsi="Times New Roman" w:cs="Times New Roman"/>
          <w:sz w:val="28"/>
          <w:szCs w:val="28"/>
          <w:lang w:val="ky-KG" w:eastAsia="ru-RU"/>
        </w:rPr>
        <w:t xml:space="preserve">зарыл </w:t>
      </w:r>
      <w:r w:rsidRPr="00DA245C">
        <w:rPr>
          <w:rFonts w:ascii="Times New Roman" w:eastAsia="Times New Roman" w:hAnsi="Times New Roman" w:cs="Times New Roman"/>
          <w:sz w:val="28"/>
          <w:szCs w:val="28"/>
          <w:lang w:val="ky-KG" w:eastAsia="ru-RU"/>
        </w:rPr>
        <w:t>(юридикалык жак үчүн);</w:t>
      </w:r>
    </w:p>
    <w:p w:rsidR="0029735A" w:rsidRPr="00DA245C"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6D1902">
        <w:rPr>
          <w:rFonts w:ascii="Times New Roman" w:eastAsia="Times New Roman" w:hAnsi="Times New Roman" w:cs="Times New Roman"/>
          <w:sz w:val="28"/>
          <w:szCs w:val="28"/>
          <w:lang w:val="ky-KG" w:eastAsia="ru-RU"/>
        </w:rPr>
        <w:t>кызмат көрсөтүү жөнүндө келишим түзүү</w:t>
      </w:r>
      <w:r>
        <w:rPr>
          <w:rFonts w:ascii="Times New Roman" w:eastAsia="Times New Roman" w:hAnsi="Times New Roman" w:cs="Times New Roman"/>
          <w:sz w:val="28"/>
          <w:szCs w:val="28"/>
          <w:lang w:val="ky-KG" w:eastAsia="ru-RU"/>
        </w:rPr>
        <w:t>;</w:t>
      </w:r>
    </w:p>
    <w:p w:rsidR="0029735A"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6D1902">
        <w:rPr>
          <w:rFonts w:ascii="Times New Roman" w:eastAsia="Times New Roman" w:hAnsi="Times New Roman" w:cs="Times New Roman"/>
          <w:sz w:val="28"/>
          <w:szCs w:val="28"/>
          <w:lang w:val="ky-KG" w:eastAsia="ru-RU"/>
        </w:rPr>
        <w:t>т</w:t>
      </w:r>
      <w:r>
        <w:rPr>
          <w:rFonts w:ascii="Times New Roman" w:eastAsia="Times New Roman" w:hAnsi="Times New Roman" w:cs="Times New Roman"/>
          <w:sz w:val="28"/>
          <w:szCs w:val="28"/>
          <w:lang w:val="ky-KG" w:eastAsia="ru-RU"/>
        </w:rPr>
        <w:t>өлөм жөнүндө дүмүрчөк</w:t>
      </w:r>
      <w:r w:rsidRPr="006D1902">
        <w:rPr>
          <w:rFonts w:ascii="Times New Roman" w:eastAsia="Times New Roman" w:hAnsi="Times New Roman" w:cs="Times New Roman"/>
          <w:sz w:val="28"/>
          <w:szCs w:val="28"/>
          <w:lang w:val="ky-KG" w:eastAsia="ru-RU"/>
        </w:rPr>
        <w:t>.</w:t>
      </w:r>
    </w:p>
    <w:p w:rsidR="0029735A" w:rsidRPr="003A75FC" w:rsidRDefault="0029735A" w:rsidP="0029735A">
      <w:pPr>
        <w:pStyle w:val="a3"/>
        <w:spacing w:line="240" w:lineRule="auto"/>
        <w:ind w:left="0" w:firstLine="708"/>
        <w:jc w:val="both"/>
        <w:rPr>
          <w:rFonts w:ascii="Times New Roman" w:eastAsia="Times New Roman" w:hAnsi="Times New Roman" w:cs="Times New Roman"/>
          <w:sz w:val="28"/>
          <w:szCs w:val="28"/>
          <w:lang w:val="ky-KG" w:eastAsia="ru-RU"/>
        </w:rPr>
      </w:pPr>
      <w:r w:rsidRPr="003A75FC">
        <w:rPr>
          <w:rFonts w:ascii="Times New Roman" w:eastAsia="Times New Roman" w:hAnsi="Times New Roman" w:cs="Times New Roman"/>
          <w:sz w:val="28"/>
          <w:szCs w:val="28"/>
          <w:lang w:val="ky-KG" w:eastAsia="ru-RU"/>
        </w:rPr>
        <w:t xml:space="preserve">Арыз ээсинен Кыргыз Республикасынын мыйзамдарында белгиленген тартипте «Түндүк» ведомстволор аралык электрондук өз ара </w:t>
      </w:r>
      <w:r w:rsidRPr="003A75FC">
        <w:rPr>
          <w:rFonts w:ascii="Times New Roman" w:eastAsia="Times New Roman" w:hAnsi="Times New Roman" w:cs="Times New Roman"/>
          <w:sz w:val="28"/>
          <w:szCs w:val="28"/>
          <w:lang w:val="ky-KG" w:eastAsia="ru-RU"/>
        </w:rPr>
        <w:lastRenderedPageBreak/>
        <w:t>аракеттенүү тутуму аркылуу алууга мүмкүн болгон документтер суралбайт.</w:t>
      </w:r>
    </w:p>
    <w:p w:rsidR="0029735A" w:rsidRPr="007F4144" w:rsidRDefault="0029735A" w:rsidP="0029735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29735A" w:rsidRPr="003844D7" w:rsidRDefault="0029735A" w:rsidP="0029735A">
      <w:pPr>
        <w:spacing w:after="0" w:line="240" w:lineRule="auto"/>
        <w:ind w:firstLine="708"/>
        <w:jc w:val="both"/>
        <w:rPr>
          <w:rFonts w:ascii="Times New Roman" w:hAnsi="Times New Roman" w:cs="Times New Roman"/>
          <w:sz w:val="28"/>
          <w:szCs w:val="28"/>
          <w:lang w:val="ky-KG"/>
        </w:rPr>
      </w:pPr>
      <w:r>
        <w:rPr>
          <w:rFonts w:ascii="Times New Roman" w:eastAsia="Times New Roman" w:hAnsi="Times New Roman" w:cs="Times New Roman"/>
          <w:sz w:val="28"/>
          <w:szCs w:val="28"/>
          <w:lang w:val="ky-KG" w:eastAsia="ru-RU"/>
        </w:rPr>
        <w:t xml:space="preserve">3) </w:t>
      </w:r>
      <w:r w:rsidRPr="003844D7">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w:t>
      </w:r>
      <w:r w:rsidRPr="003844D7">
        <w:rPr>
          <w:rFonts w:ascii="Times New Roman" w:eastAsia="Times New Roman" w:hAnsi="Times New Roman" w:cs="Times New Roman"/>
          <w:sz w:val="28"/>
          <w:szCs w:val="28"/>
          <w:lang w:val="ky-KG" w:eastAsia="ru-RU"/>
        </w:rPr>
        <w:t xml:space="preserve"> акы төлөнүүчү.</w:t>
      </w:r>
      <w:r w:rsidRPr="003844D7">
        <w:rPr>
          <w:rFonts w:ascii="Times New Roman" w:hAnsi="Times New Roman" w:cs="Times New Roman"/>
          <w:sz w:val="28"/>
          <w:szCs w:val="28"/>
          <w:lang w:val="ky-KG"/>
        </w:rPr>
        <w:t xml:space="preserve"> </w:t>
      </w:r>
    </w:p>
    <w:p w:rsidR="0029735A" w:rsidRPr="003844D7" w:rsidRDefault="0029735A" w:rsidP="0029735A">
      <w:pPr>
        <w:tabs>
          <w:tab w:val="left" w:pos="0"/>
        </w:tabs>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ab/>
        <w:t xml:space="preserve">4) </w:t>
      </w:r>
      <w:r w:rsidRPr="003844D7">
        <w:rPr>
          <w:rFonts w:ascii="Times New Roman" w:hAnsi="Times New Roman" w:cs="Times New Roman"/>
          <w:sz w:val="28"/>
          <w:szCs w:val="28"/>
          <w:lang w:val="ky-KG"/>
        </w:rPr>
        <w:t>Кызмат көрсөтүүнүн жыйынтыгы: ар кандай маданий</w:t>
      </w:r>
      <w:r>
        <w:rPr>
          <w:rFonts w:ascii="Times New Roman" w:hAnsi="Times New Roman" w:cs="Times New Roman"/>
          <w:sz w:val="28"/>
          <w:szCs w:val="28"/>
          <w:lang w:val="ky-KG"/>
        </w:rPr>
        <w:t>-</w:t>
      </w:r>
      <w:r w:rsidRPr="003844D7">
        <w:rPr>
          <w:rFonts w:ascii="Times New Roman" w:hAnsi="Times New Roman" w:cs="Times New Roman"/>
          <w:sz w:val="28"/>
          <w:szCs w:val="28"/>
          <w:lang w:val="ky-KG"/>
        </w:rPr>
        <w:t>эс алуу иш-чараларын, конференцияларды, тегерек столдорду, көргөзмөлөрдү</w:t>
      </w:r>
      <w:r>
        <w:rPr>
          <w:rFonts w:ascii="Times New Roman" w:hAnsi="Times New Roman" w:cs="Times New Roman"/>
          <w:sz w:val="28"/>
          <w:szCs w:val="28"/>
          <w:lang w:val="ky-KG"/>
        </w:rPr>
        <w:t>,</w:t>
      </w:r>
      <w:r w:rsidRPr="003844D7">
        <w:rPr>
          <w:rFonts w:ascii="Times New Roman" w:hAnsi="Times New Roman" w:cs="Times New Roman"/>
          <w:sz w:val="28"/>
          <w:szCs w:val="28"/>
          <w:lang w:val="ky-KG"/>
        </w:rPr>
        <w:t xml:space="preserve"> тренингдерди өткөрүүгө, кино</w:t>
      </w:r>
      <w:r>
        <w:rPr>
          <w:rFonts w:ascii="Times New Roman" w:hAnsi="Times New Roman" w:cs="Times New Roman"/>
          <w:sz w:val="28"/>
          <w:szCs w:val="28"/>
          <w:lang w:val="ky-KG"/>
        </w:rPr>
        <w:t>тасмаларды</w:t>
      </w:r>
      <w:r w:rsidRPr="003844D7">
        <w:rPr>
          <w:rFonts w:ascii="Times New Roman" w:hAnsi="Times New Roman" w:cs="Times New Roman"/>
          <w:sz w:val="28"/>
          <w:szCs w:val="28"/>
          <w:lang w:val="ky-KG"/>
        </w:rPr>
        <w:t xml:space="preserve"> көрсөтүүгө келишим.</w:t>
      </w:r>
    </w:p>
    <w:p w:rsidR="0029735A" w:rsidRPr="00807487" w:rsidRDefault="0029735A" w:rsidP="0029735A">
      <w:pPr>
        <w:tabs>
          <w:tab w:val="left" w:pos="1995"/>
        </w:tabs>
        <w:spacing w:after="0" w:line="240" w:lineRule="auto"/>
        <w:jc w:val="both"/>
        <w:rPr>
          <w:rFonts w:ascii="Times New Roman" w:hAnsi="Times New Roman" w:cs="Times New Roman"/>
          <w:sz w:val="28"/>
          <w:szCs w:val="28"/>
          <w:lang w:val="ky-KG"/>
        </w:rPr>
      </w:pPr>
    </w:p>
    <w:p w:rsidR="0029735A" w:rsidRPr="00807487" w:rsidRDefault="0029735A" w:rsidP="0029735A">
      <w:pPr>
        <w:pStyle w:val="a3"/>
        <w:spacing w:after="0" w:line="240" w:lineRule="auto"/>
        <w:ind w:hanging="720"/>
        <w:jc w:val="center"/>
        <w:rPr>
          <w:rFonts w:ascii="Times New Roman" w:hAnsi="Times New Roman" w:cs="Times New Roman"/>
          <w:b/>
          <w:sz w:val="28"/>
          <w:szCs w:val="28"/>
          <w:lang w:val="ky-KG"/>
        </w:rPr>
      </w:pPr>
      <w:r>
        <w:rPr>
          <w:rFonts w:ascii="Times New Roman" w:hAnsi="Times New Roman" w:cs="Times New Roman"/>
          <w:b/>
          <w:sz w:val="28"/>
          <w:szCs w:val="28"/>
          <w:lang w:val="ky-KG"/>
        </w:rPr>
        <w:t>2</w:t>
      </w:r>
      <w:r w:rsidRPr="00807487">
        <w:rPr>
          <w:rFonts w:ascii="Times New Roman" w:hAnsi="Times New Roman" w:cs="Times New Roman"/>
          <w:b/>
          <w:sz w:val="28"/>
          <w:szCs w:val="28"/>
          <w:lang w:val="ky-KG"/>
        </w:rPr>
        <w:t>.</w:t>
      </w:r>
      <w:r w:rsidRPr="00B524E5">
        <w:rPr>
          <w:rFonts w:ascii="Times New Roman" w:hAnsi="Times New Roman" w:cs="Times New Roman"/>
          <w:b/>
          <w:sz w:val="28"/>
          <w:szCs w:val="28"/>
          <w:lang w:val="ky-KG"/>
        </w:rPr>
        <w:t xml:space="preserve"> Кызмат көрсөтүү </w:t>
      </w:r>
      <w:r>
        <w:rPr>
          <w:rFonts w:ascii="Times New Roman" w:hAnsi="Times New Roman" w:cs="Times New Roman"/>
          <w:b/>
          <w:sz w:val="28"/>
          <w:szCs w:val="28"/>
          <w:lang w:val="ky-KG"/>
        </w:rPr>
        <w:t>процессинде аткарылуучу жол-жоболордун тизмеги</w:t>
      </w:r>
    </w:p>
    <w:p w:rsidR="0029735A" w:rsidRPr="00807487" w:rsidRDefault="0029735A" w:rsidP="0029735A">
      <w:pPr>
        <w:pStyle w:val="a3"/>
        <w:spacing w:after="0" w:line="240" w:lineRule="auto"/>
        <w:ind w:left="0" w:firstLine="709"/>
        <w:jc w:val="both"/>
        <w:rPr>
          <w:rFonts w:ascii="Times New Roman" w:eastAsia="Times New Roman" w:hAnsi="Times New Roman" w:cs="Times New Roman"/>
          <w:sz w:val="28"/>
          <w:szCs w:val="28"/>
          <w:lang w:val="ky-KG" w:eastAsia="ru-RU"/>
        </w:rPr>
      </w:pPr>
    </w:p>
    <w:p w:rsidR="0029735A" w:rsidRPr="00752B3E" w:rsidRDefault="0029735A" w:rsidP="0029735A">
      <w:pPr>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4. </w:t>
      </w:r>
      <w:r w:rsidRPr="00752B3E">
        <w:rPr>
          <w:rFonts w:ascii="Times New Roman" w:eastAsia="Times New Roman" w:hAnsi="Times New Roman" w:cs="Times New Roman"/>
          <w:sz w:val="28"/>
          <w:szCs w:val="28"/>
          <w:lang w:val="ky-KG" w:eastAsia="ru-RU"/>
        </w:rPr>
        <w:t>Кызмат көрсөтүү төмөнкү жол-жоболорду камтыйт</w:t>
      </w:r>
      <w:r w:rsidRPr="00752B3E">
        <w:rPr>
          <w:rFonts w:ascii="Times New Roman" w:hAnsi="Times New Roman" w:cs="Times New Roman"/>
          <w:sz w:val="28"/>
          <w:szCs w:val="28"/>
          <w:lang w:val="ky-KG"/>
        </w:rPr>
        <w:t>:</w:t>
      </w:r>
    </w:p>
    <w:p w:rsidR="0029735A" w:rsidRPr="00B524E5" w:rsidRDefault="0029735A" w:rsidP="0029735A">
      <w:pPr>
        <w:spacing w:after="0" w:line="240" w:lineRule="auto"/>
        <w:jc w:val="right"/>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ky-KG" w:eastAsia="ru-RU"/>
        </w:rPr>
        <w:t>-</w:t>
      </w:r>
      <w:r w:rsidRPr="00B524E5">
        <w:rPr>
          <w:rFonts w:ascii="Times New Roman" w:eastAsia="Times New Roman" w:hAnsi="Times New Roman" w:cs="Times New Roman"/>
          <w:sz w:val="28"/>
          <w:szCs w:val="28"/>
          <w:lan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6"/>
        <w:gridCol w:w="5804"/>
        <w:gridCol w:w="2907"/>
      </w:tblGrid>
      <w:tr w:rsidR="0029735A" w:rsidRPr="00B524E5" w:rsidTr="00884FAF">
        <w:tc>
          <w:tcPr>
            <w:tcW w:w="310" w:type="pct"/>
            <w:tcMar>
              <w:top w:w="0" w:type="dxa"/>
              <w:left w:w="108" w:type="dxa"/>
              <w:bottom w:w="0" w:type="dxa"/>
              <w:right w:w="108" w:type="dxa"/>
            </w:tcMar>
            <w:hideMark/>
          </w:tcPr>
          <w:p w:rsidR="0029735A" w:rsidRPr="00807487"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807487">
              <w:rPr>
                <w:rFonts w:ascii="Times New Roman" w:eastAsia="Times New Roman" w:hAnsi="Times New Roman" w:cs="Times New Roman"/>
                <w:b/>
                <w:sz w:val="28"/>
                <w:szCs w:val="28"/>
                <w:lang w:eastAsia="ru-RU"/>
              </w:rPr>
              <w:t>№</w:t>
            </w:r>
          </w:p>
        </w:tc>
        <w:tc>
          <w:tcPr>
            <w:tcW w:w="3125" w:type="pct"/>
            <w:tcMar>
              <w:top w:w="0" w:type="dxa"/>
              <w:left w:w="108" w:type="dxa"/>
              <w:bottom w:w="0" w:type="dxa"/>
              <w:right w:w="108" w:type="dxa"/>
            </w:tcMar>
            <w:hideMark/>
          </w:tcPr>
          <w:p w:rsidR="0029735A" w:rsidRPr="00807487"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y-KG" w:eastAsia="ru-RU"/>
              </w:rPr>
              <w:t>Жол-жоболордун</w:t>
            </w:r>
            <w:r w:rsidRPr="00807487">
              <w:rPr>
                <w:rFonts w:ascii="Times New Roman" w:eastAsia="Times New Roman" w:hAnsi="Times New Roman" w:cs="Times New Roman"/>
                <w:b/>
                <w:sz w:val="28"/>
                <w:szCs w:val="28"/>
                <w:lang w:eastAsia="ru-RU"/>
              </w:rPr>
              <w:t xml:space="preserve"> аталышы</w:t>
            </w:r>
          </w:p>
        </w:tc>
        <w:tc>
          <w:tcPr>
            <w:tcW w:w="1565" w:type="pct"/>
            <w:tcMar>
              <w:top w:w="0" w:type="dxa"/>
              <w:left w:w="108" w:type="dxa"/>
              <w:bottom w:w="0" w:type="dxa"/>
              <w:right w:w="108" w:type="dxa"/>
            </w:tcMar>
            <w:hideMark/>
          </w:tcPr>
          <w:p w:rsidR="0029735A" w:rsidRPr="00807487"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807487">
              <w:rPr>
                <w:rFonts w:ascii="Times New Roman" w:eastAsia="Times New Roman" w:hAnsi="Times New Roman" w:cs="Times New Roman"/>
                <w:b/>
                <w:sz w:val="28"/>
                <w:szCs w:val="28"/>
                <w:lang w:eastAsia="ru-RU"/>
              </w:rPr>
              <w:t>Эскертүү</w:t>
            </w:r>
          </w:p>
        </w:tc>
      </w:tr>
      <w:tr w:rsidR="0029735A" w:rsidRPr="00B524E5" w:rsidTr="00884FAF">
        <w:tc>
          <w:tcPr>
            <w:tcW w:w="310" w:type="pct"/>
            <w:tcMar>
              <w:top w:w="0" w:type="dxa"/>
              <w:left w:w="108" w:type="dxa"/>
              <w:bottom w:w="0" w:type="dxa"/>
              <w:right w:w="108" w:type="dxa"/>
            </w:tcMar>
            <w:hideMark/>
          </w:tcPr>
          <w:p w:rsidR="0029735A" w:rsidRPr="00B524E5"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hideMark/>
          </w:tcPr>
          <w:p w:rsidR="0029735A" w:rsidRPr="00B524E5" w:rsidRDefault="0029735A" w:rsidP="00884FAF">
            <w:pPr>
              <w:spacing w:after="0" w:line="240" w:lineRule="auto"/>
              <w:ind w:right="-60"/>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Маданий-эс алуу иш-чараларын өткөрүү үчүн Бишкек шаарынын китепканаларынын залдарын жана жайларын берүү жөнүндө арызды кабыл алуу жана каттоо</w:t>
            </w:r>
          </w:p>
          <w:p w:rsidR="0029735A" w:rsidRPr="00B524E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(Административдик жол-жобо)</w:t>
            </w:r>
          </w:p>
        </w:tc>
        <w:tc>
          <w:tcPr>
            <w:tcW w:w="1565" w:type="pct"/>
            <w:tcMar>
              <w:top w:w="0" w:type="dxa"/>
              <w:left w:w="108" w:type="dxa"/>
              <w:bottom w:w="0" w:type="dxa"/>
              <w:right w:w="108" w:type="dxa"/>
            </w:tcMar>
            <w:hideMark/>
          </w:tcPr>
          <w:p w:rsidR="0029735A" w:rsidRPr="00CA00AF" w:rsidRDefault="0029735A" w:rsidP="00884FAF">
            <w:pPr>
              <w:spacing w:after="0" w:line="240" w:lineRule="auto"/>
              <w:contextualSpacing/>
              <w:rPr>
                <w:rFonts w:ascii="Times New Roman" w:eastAsia="Times New Roman" w:hAnsi="Times New Roman" w:cs="Times New Roman"/>
                <w:sz w:val="28"/>
                <w:szCs w:val="28"/>
                <w:lang w:eastAsia="ru-RU"/>
              </w:rPr>
            </w:pPr>
            <w:r w:rsidRPr="00CA00AF">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524E5" w:rsidTr="00884FAF">
        <w:tc>
          <w:tcPr>
            <w:tcW w:w="310" w:type="pct"/>
            <w:tcMar>
              <w:top w:w="0" w:type="dxa"/>
              <w:left w:w="108" w:type="dxa"/>
              <w:bottom w:w="0" w:type="dxa"/>
              <w:right w:w="108" w:type="dxa"/>
            </w:tcMar>
          </w:tcPr>
          <w:p w:rsidR="0029735A" w:rsidRPr="00B524E5"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944652" w:rsidRDefault="0029735A" w:rsidP="00884FAF">
            <w:pPr>
              <w:spacing w:after="0" w:line="240" w:lineRule="auto"/>
              <w:ind w:right="-60"/>
              <w:contextualSpacing/>
              <w:jc w:val="both"/>
              <w:rPr>
                <w:rFonts w:ascii="Times New Roman" w:eastAsia="Times New Roman" w:hAnsi="Times New Roman" w:cs="Times New Roman"/>
                <w:sz w:val="28"/>
                <w:szCs w:val="28"/>
                <w:lang w:val="ky-KG" w:eastAsia="ru-RU"/>
              </w:rPr>
            </w:pPr>
            <w:r w:rsidRPr="00B524E5">
              <w:rPr>
                <w:rFonts w:ascii="Times New Roman" w:eastAsia="Times New Roman" w:hAnsi="Times New Roman" w:cs="Times New Roman"/>
                <w:sz w:val="28"/>
                <w:szCs w:val="28"/>
                <w:lang w:eastAsia="ru-RU"/>
              </w:rPr>
              <w:t>Келишим</w:t>
            </w:r>
            <w:r>
              <w:rPr>
                <w:rFonts w:ascii="Times New Roman" w:eastAsia="Times New Roman" w:hAnsi="Times New Roman" w:cs="Times New Roman"/>
                <w:sz w:val="28"/>
                <w:szCs w:val="28"/>
                <w:lang w:eastAsia="ru-RU"/>
              </w:rPr>
              <w:t>ди тариздөө</w:t>
            </w:r>
          </w:p>
          <w:p w:rsidR="0029735A" w:rsidRPr="00B524E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(Административдик жол-жобо)</w:t>
            </w:r>
          </w:p>
        </w:tc>
        <w:tc>
          <w:tcPr>
            <w:tcW w:w="1565" w:type="pct"/>
            <w:tcMar>
              <w:top w:w="0" w:type="dxa"/>
              <w:left w:w="108" w:type="dxa"/>
              <w:bottom w:w="0" w:type="dxa"/>
              <w:right w:w="108" w:type="dxa"/>
            </w:tcMar>
          </w:tcPr>
          <w:p w:rsidR="0029735A" w:rsidRPr="00CA00AF" w:rsidRDefault="0029735A" w:rsidP="00884FAF">
            <w:pPr>
              <w:spacing w:after="0" w:line="240" w:lineRule="auto"/>
              <w:contextualSpacing/>
              <w:rPr>
                <w:rFonts w:ascii="Times New Roman" w:eastAsia="Times New Roman" w:hAnsi="Times New Roman" w:cs="Times New Roman"/>
                <w:sz w:val="28"/>
                <w:szCs w:val="28"/>
                <w:lang w:eastAsia="ru-RU"/>
              </w:rPr>
            </w:pPr>
            <w:r w:rsidRPr="00CA00AF">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524E5" w:rsidTr="00884FAF">
        <w:tc>
          <w:tcPr>
            <w:tcW w:w="310" w:type="pct"/>
            <w:tcMar>
              <w:top w:w="0" w:type="dxa"/>
              <w:left w:w="108" w:type="dxa"/>
              <w:bottom w:w="0" w:type="dxa"/>
              <w:right w:w="108" w:type="dxa"/>
            </w:tcMar>
          </w:tcPr>
          <w:p w:rsidR="0029735A" w:rsidRPr="00B524E5"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FC033C" w:rsidRDefault="0029735A" w:rsidP="00884FAF">
            <w:pPr>
              <w:spacing w:after="0" w:line="240" w:lineRule="auto"/>
              <w:ind w:right="-60"/>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төлөөгө карата эсептерди коюу</w:t>
            </w:r>
          </w:p>
          <w:p w:rsidR="0029735A" w:rsidRPr="00B524E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(Уюштуруу-башкаруу жол-жобо</w:t>
            </w:r>
            <w:r>
              <w:rPr>
                <w:rFonts w:ascii="Times New Roman" w:eastAsia="Times New Roman" w:hAnsi="Times New Roman" w:cs="Times New Roman"/>
                <w:sz w:val="28"/>
                <w:szCs w:val="28"/>
                <w:lang w:val="ky-KG" w:eastAsia="ru-RU"/>
              </w:rPr>
              <w:t>су</w:t>
            </w:r>
            <w:r w:rsidRPr="00B524E5">
              <w:rPr>
                <w:rFonts w:ascii="Times New Roman" w:eastAsia="Times New Roman" w:hAnsi="Times New Roman" w:cs="Times New Roman"/>
                <w:sz w:val="28"/>
                <w:szCs w:val="28"/>
                <w:lang w:eastAsia="ru-RU"/>
              </w:rPr>
              <w:t>)</w:t>
            </w:r>
          </w:p>
        </w:tc>
        <w:tc>
          <w:tcPr>
            <w:tcW w:w="1565" w:type="pct"/>
            <w:tcMar>
              <w:top w:w="0" w:type="dxa"/>
              <w:left w:w="108" w:type="dxa"/>
              <w:bottom w:w="0" w:type="dxa"/>
              <w:right w:w="108" w:type="dxa"/>
            </w:tcMar>
          </w:tcPr>
          <w:p w:rsidR="0029735A" w:rsidRPr="00CA00AF" w:rsidRDefault="0029735A" w:rsidP="00884FAF">
            <w:pPr>
              <w:spacing w:after="0" w:line="240" w:lineRule="auto"/>
              <w:contextualSpacing/>
              <w:rPr>
                <w:rFonts w:ascii="Times New Roman" w:eastAsia="Times New Roman" w:hAnsi="Times New Roman" w:cs="Times New Roman"/>
                <w:sz w:val="28"/>
                <w:szCs w:val="28"/>
                <w:lang w:eastAsia="ru-RU"/>
              </w:rPr>
            </w:pPr>
            <w:r w:rsidRPr="00CA00AF">
              <w:rPr>
                <w:rFonts w:ascii="Times New Roman" w:eastAsia="Times New Roman" w:hAnsi="Times New Roman" w:cs="Times New Roman"/>
                <w:sz w:val="28"/>
                <w:szCs w:val="28"/>
                <w:lang w:eastAsia="ru-RU"/>
              </w:rPr>
              <w:t>Ведомстволор аралык өз ара аракеттенүү жүзөгө ашырылбайт</w:t>
            </w:r>
          </w:p>
        </w:tc>
      </w:tr>
      <w:tr w:rsidR="0029735A" w:rsidRPr="00B524E5" w:rsidTr="00884FAF">
        <w:tc>
          <w:tcPr>
            <w:tcW w:w="310" w:type="pct"/>
            <w:tcMar>
              <w:top w:w="0" w:type="dxa"/>
              <w:left w:w="108" w:type="dxa"/>
              <w:bottom w:w="0" w:type="dxa"/>
              <w:right w:w="108" w:type="dxa"/>
            </w:tcMar>
          </w:tcPr>
          <w:p w:rsidR="0029735A" w:rsidRPr="00B524E5" w:rsidRDefault="0029735A" w:rsidP="007D7D3D">
            <w:pPr>
              <w:pStyle w:val="a3"/>
              <w:numPr>
                <w:ilvl w:val="0"/>
                <w:numId w:val="10"/>
              </w:numPr>
              <w:spacing w:after="0" w:line="240" w:lineRule="auto"/>
              <w:ind w:left="29" w:right="-60" w:firstLine="0"/>
              <w:rPr>
                <w:rFonts w:ascii="Times New Roman" w:eastAsia="Times New Roman" w:hAnsi="Times New Roman" w:cs="Times New Roman"/>
                <w:sz w:val="28"/>
                <w:szCs w:val="28"/>
                <w:lang w:eastAsia="ru-RU"/>
              </w:rPr>
            </w:pPr>
          </w:p>
        </w:tc>
        <w:tc>
          <w:tcPr>
            <w:tcW w:w="3125" w:type="pct"/>
            <w:tcMar>
              <w:top w:w="0" w:type="dxa"/>
              <w:left w:w="108" w:type="dxa"/>
              <w:bottom w:w="0" w:type="dxa"/>
              <w:right w:w="108" w:type="dxa"/>
            </w:tcMar>
          </w:tcPr>
          <w:p w:rsidR="0029735A" w:rsidRPr="00B524E5" w:rsidRDefault="0029735A" w:rsidP="00884FAF">
            <w:pPr>
              <w:spacing w:after="0" w:line="240" w:lineRule="auto"/>
              <w:ind w:right="-60"/>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Китепканалардын залдарын жана жайларын берүү</w:t>
            </w:r>
          </w:p>
          <w:p w:rsidR="0029735A" w:rsidRPr="00B524E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(Уюштуруу-башкаруу жол-жобосу</w:t>
            </w:r>
            <w:r w:rsidRPr="00B524E5">
              <w:rPr>
                <w:rFonts w:ascii="Times New Roman" w:eastAsia="Times New Roman" w:hAnsi="Times New Roman" w:cs="Times New Roman"/>
                <w:sz w:val="28"/>
                <w:szCs w:val="28"/>
                <w:lang w:eastAsia="ru-RU"/>
              </w:rPr>
              <w:t>)</w:t>
            </w:r>
          </w:p>
        </w:tc>
        <w:tc>
          <w:tcPr>
            <w:tcW w:w="1565" w:type="pct"/>
            <w:tcMar>
              <w:top w:w="0" w:type="dxa"/>
              <w:left w:w="108" w:type="dxa"/>
              <w:bottom w:w="0" w:type="dxa"/>
              <w:right w:w="108" w:type="dxa"/>
            </w:tcMar>
          </w:tcPr>
          <w:p w:rsidR="0029735A" w:rsidRPr="00CA00AF" w:rsidRDefault="0029735A" w:rsidP="00884FAF">
            <w:pPr>
              <w:spacing w:after="0" w:line="240" w:lineRule="auto"/>
              <w:contextualSpacing/>
              <w:rPr>
                <w:rFonts w:ascii="Times New Roman" w:eastAsia="Times New Roman" w:hAnsi="Times New Roman" w:cs="Times New Roman"/>
                <w:sz w:val="28"/>
                <w:szCs w:val="28"/>
                <w:lang w:eastAsia="ru-RU"/>
              </w:rPr>
            </w:pPr>
            <w:r w:rsidRPr="00CA00AF">
              <w:rPr>
                <w:rFonts w:ascii="Times New Roman" w:eastAsia="Times New Roman" w:hAnsi="Times New Roman" w:cs="Times New Roman"/>
                <w:sz w:val="28"/>
                <w:szCs w:val="28"/>
                <w:lang w:eastAsia="ru-RU"/>
              </w:rPr>
              <w:t>Ведомстволор аралык өз ара аракеттенүү жүзөгө ашырылбайт</w:t>
            </w:r>
          </w:p>
        </w:tc>
      </w:tr>
    </w:tbl>
    <w:p w:rsidR="0029735A" w:rsidRPr="00B524E5"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val="ky-KG" w:eastAsia="ru-RU"/>
        </w:rPr>
      </w:pPr>
    </w:p>
    <w:p w:rsidR="006E33FF" w:rsidRPr="006E33FF" w:rsidRDefault="006E33FF" w:rsidP="0029735A">
      <w:pPr>
        <w:spacing w:after="0" w:line="240" w:lineRule="auto"/>
        <w:jc w:val="both"/>
        <w:rPr>
          <w:rFonts w:ascii="Times New Roman" w:eastAsia="Times New Roman" w:hAnsi="Times New Roman" w:cs="Times New Roman"/>
          <w:sz w:val="28"/>
          <w:szCs w:val="28"/>
          <w:lang w:val="ky-K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both"/>
        <w:rPr>
          <w:rFonts w:ascii="Times New Roman" w:eastAsia="Times New Roman" w:hAnsi="Times New Roman" w:cs="Times New Roman"/>
          <w:sz w:val="28"/>
          <w:szCs w:val="28"/>
          <w:lang w:eastAsia="ru-RU"/>
        </w:rPr>
      </w:pPr>
    </w:p>
    <w:p w:rsidR="0029735A" w:rsidRDefault="0029735A" w:rsidP="0029735A">
      <w:pPr>
        <w:spacing w:after="0" w:line="240" w:lineRule="auto"/>
        <w:jc w:val="center"/>
        <w:rPr>
          <w:rFonts w:ascii="Times New Roman" w:eastAsia="Times New Roman" w:hAnsi="Times New Roman" w:cs="Times New Roman"/>
          <w:b/>
          <w:sz w:val="28"/>
          <w:szCs w:val="28"/>
          <w:lang w:val="ky-KG" w:eastAsia="ru-RU"/>
        </w:rPr>
      </w:pPr>
      <w:r w:rsidRPr="00591DC0">
        <w:rPr>
          <w:rFonts w:ascii="Times New Roman" w:eastAsia="Times New Roman" w:hAnsi="Times New Roman" w:cs="Times New Roman"/>
          <w:b/>
          <w:sz w:val="28"/>
          <w:szCs w:val="28"/>
          <w:lang w:val="ky-KG" w:eastAsia="ru-RU"/>
        </w:rPr>
        <w:lastRenderedPageBreak/>
        <w:t>3. Жол-жоболордун өз-ара байланышынын блок-схемасы</w:t>
      </w:r>
    </w:p>
    <w:p w:rsidR="0029735A" w:rsidRPr="00785B74" w:rsidRDefault="0029735A" w:rsidP="0029735A">
      <w:pPr>
        <w:spacing w:after="0" w:line="240" w:lineRule="auto"/>
        <w:jc w:val="center"/>
        <w:rPr>
          <w:rFonts w:ascii="Times New Roman" w:eastAsia="Times New Roman" w:hAnsi="Times New Roman" w:cs="Times New Roman"/>
          <w:b/>
          <w:sz w:val="16"/>
          <w:szCs w:val="16"/>
          <w:lang w:val="ky-KG" w:eastAsia="ru-RU"/>
        </w:rPr>
      </w:pPr>
    </w:p>
    <w:p w:rsidR="0029735A" w:rsidRPr="00591DC0" w:rsidRDefault="0029735A" w:rsidP="0029735A">
      <w:pPr>
        <w:spacing w:after="0" w:line="240" w:lineRule="auto"/>
        <w:ind w:firstLine="709"/>
        <w:jc w:val="both"/>
        <w:rPr>
          <w:rFonts w:ascii="Times New Roman" w:eastAsia="Times New Roman" w:hAnsi="Times New Roman" w:cs="Times New Roman"/>
          <w:sz w:val="28"/>
          <w:szCs w:val="24"/>
          <w:lang w:val="ky-KG" w:eastAsia="ru-RU"/>
        </w:rPr>
      </w:pPr>
      <w:r w:rsidRPr="00591DC0">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төмөнкү блок-схемада көрсөтүлгөн</w:t>
      </w:r>
      <w:r>
        <w:rPr>
          <w:rFonts w:ascii="Times New Roman" w:eastAsia="Times New Roman" w:hAnsi="Times New Roman" w:cs="Times New Roman"/>
          <w:sz w:val="28"/>
          <w:szCs w:val="24"/>
          <w:lang w:val="ky-KG" w:eastAsia="ru-RU"/>
        </w:rPr>
        <w:t>:</w:t>
      </w:r>
    </w:p>
    <w:p w:rsidR="0029735A" w:rsidRPr="00591DC0" w:rsidRDefault="0029735A" w:rsidP="0029735A">
      <w:pPr>
        <w:pStyle w:val="a3"/>
        <w:spacing w:after="0" w:line="240" w:lineRule="auto"/>
        <w:ind w:left="709"/>
        <w:jc w:val="both"/>
        <w:rPr>
          <w:rFonts w:ascii="Times New Roman" w:eastAsia="Times New Roman" w:hAnsi="Times New Roman" w:cs="Times New Roman"/>
          <w:sz w:val="28"/>
          <w:szCs w:val="28"/>
          <w:lang w:val="ky-K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2477440" behindDoc="0" locked="0" layoutInCell="1" allowOverlap="1" wp14:anchorId="3FA89B8C" wp14:editId="42642D37">
                <wp:simplePos x="0" y="0"/>
                <wp:positionH relativeFrom="margin">
                  <wp:posOffset>3368040</wp:posOffset>
                </wp:positionH>
                <wp:positionV relativeFrom="paragraph">
                  <wp:posOffset>378460</wp:posOffset>
                </wp:positionV>
                <wp:extent cx="2343150" cy="3048000"/>
                <wp:effectExtent l="0" t="0" r="19050" b="19050"/>
                <wp:wrapNone/>
                <wp:docPr id="833" name="Надпись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3048000"/>
                        </a:xfrm>
                        <a:prstGeom prst="rect">
                          <a:avLst/>
                        </a:prstGeom>
                        <a:solidFill>
                          <a:sysClr val="window" lastClr="FFFFFF"/>
                        </a:solidFill>
                        <a:ln w="6350">
                          <a:solidFill>
                            <a:prstClr val="black"/>
                          </a:solidFill>
                          <a:prstDash val="dashDot"/>
                        </a:ln>
                        <a:effectLst/>
                      </wps:spPr>
                      <wps:txbx>
                        <w:txbxContent>
                          <w:p w:rsidR="006E33FF" w:rsidRPr="00785B74" w:rsidRDefault="006E33FF" w:rsidP="0029735A">
                            <w:pPr>
                              <w:spacing w:after="0"/>
                              <w:rPr>
                                <w:rFonts w:ascii="Times New Roman" w:hAnsi="Times New Roman" w:cs="Times New Roman"/>
                                <w:b/>
                                <w:sz w:val="28"/>
                                <w:szCs w:val="28"/>
                              </w:rPr>
                            </w:pPr>
                            <w:r w:rsidRPr="00785B74">
                              <w:rPr>
                                <w:rFonts w:ascii="Times New Roman" w:hAnsi="Times New Roman" w:cs="Times New Roman"/>
                                <w:b/>
                                <w:sz w:val="28"/>
                                <w:szCs w:val="28"/>
                              </w:rPr>
                              <w:t>Бэк-офис</w:t>
                            </w:r>
                          </w:p>
                          <w:p w:rsidR="006E33FF" w:rsidRDefault="006E33FF" w:rsidP="0029735A">
                            <w:pPr>
                              <w:spacing w:after="0"/>
                              <w:rPr>
                                <w:rFonts w:ascii="Times New Roman" w:hAnsi="Times New Roman" w:cs="Times New Roman"/>
                                <w:sz w:val="28"/>
                                <w:szCs w:val="28"/>
                              </w:rPr>
                            </w:pPr>
                          </w:p>
                          <w:p w:rsidR="006E33FF" w:rsidRDefault="006E33FF" w:rsidP="0029735A">
                            <w:pPr>
                              <w:spacing w:after="0"/>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Pr="0036564D" w:rsidRDefault="006E33FF" w:rsidP="0029735A">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33" o:spid="_x0000_s1501" type="#_x0000_t202" style="position:absolute;left:0;text-align:left;margin-left:265.2pt;margin-top:29.8pt;width:184.5pt;height:240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" fillcolor="window" strokeweight=".5pt">
                <v:stroke dashstyle="dashDot"/>
                <v:path arrowok="t"/>
                <v:textbox>
                  <w:txbxContent>
                    <w:p w:rsidR="006E33FF" w:rsidRPr="00785B74" w:rsidRDefault="006E33FF" w:rsidP="0029735A">
                      <w:pPr>
                        <w:spacing w:after="0"/>
                        <w:rPr>
                          <w:rFonts w:ascii="Times New Roman" w:hAnsi="Times New Roman" w:cs="Times New Roman"/>
                          <w:b/>
                          <w:sz w:val="28"/>
                          <w:szCs w:val="28"/>
                        </w:rPr>
                      </w:pPr>
                      <w:r w:rsidRPr="00785B74">
                        <w:rPr>
                          <w:rFonts w:ascii="Times New Roman" w:hAnsi="Times New Roman" w:cs="Times New Roman"/>
                          <w:b/>
                          <w:sz w:val="28"/>
                          <w:szCs w:val="28"/>
                        </w:rPr>
                        <w:t>Бэк-офис</w:t>
                      </w:r>
                    </w:p>
                    <w:p w:rsidR="006E33FF" w:rsidRDefault="006E33FF" w:rsidP="0029735A">
                      <w:pPr>
                        <w:spacing w:after="0"/>
                        <w:rPr>
                          <w:rFonts w:ascii="Times New Roman" w:hAnsi="Times New Roman" w:cs="Times New Roman"/>
                          <w:sz w:val="28"/>
                          <w:szCs w:val="28"/>
                        </w:rPr>
                      </w:pPr>
                    </w:p>
                    <w:p w:rsidR="006E33FF" w:rsidRDefault="006E33FF" w:rsidP="0029735A">
                      <w:pPr>
                        <w:spacing w:after="0"/>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Default="006E33FF" w:rsidP="0029735A">
                      <w:pPr>
                        <w:jc w:val="center"/>
                        <w:rPr>
                          <w:rFonts w:ascii="Times New Roman" w:hAnsi="Times New Roman" w:cs="Times New Roman"/>
                          <w:sz w:val="28"/>
                          <w:szCs w:val="28"/>
                        </w:rPr>
                      </w:pPr>
                    </w:p>
                    <w:p w:rsidR="006E33FF" w:rsidRPr="0036564D" w:rsidRDefault="006E33FF" w:rsidP="0029735A">
                      <w:pPr>
                        <w:jc w:val="center"/>
                        <w:rPr>
                          <w:rFonts w:ascii="Times New Roman" w:hAnsi="Times New Roman" w:cs="Times New Roman"/>
                          <w:sz w:val="28"/>
                          <w:szCs w:val="28"/>
                        </w:rPr>
                      </w:pPr>
                    </w:p>
                  </w:txbxContent>
                </v:textbox>
                <w10:wrap anchorx="margi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83584" behindDoc="0" locked="0" layoutInCell="1" allowOverlap="1" wp14:anchorId="18276B47" wp14:editId="3B4B4388">
                <wp:simplePos x="0" y="0"/>
                <wp:positionH relativeFrom="column">
                  <wp:posOffset>167639</wp:posOffset>
                </wp:positionH>
                <wp:positionV relativeFrom="paragraph">
                  <wp:posOffset>721360</wp:posOffset>
                </wp:positionV>
                <wp:extent cx="2867025" cy="1282065"/>
                <wp:effectExtent l="0" t="0" r="28575" b="13335"/>
                <wp:wrapNone/>
                <wp:docPr id="834" name="Прямоугольник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12820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B524E5"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Маданий-эс алуу иш-чараларын өткөрүү үчүн Бишкек шаарынын китепканаларынын залдарын жана жайларын берүү жөнүндө арызды кабыл алуу жана каттоо</w:t>
                            </w:r>
                          </w:p>
                          <w:p w:rsidR="006E33FF" w:rsidRPr="00F21052" w:rsidRDefault="006E33FF" w:rsidP="0029735A">
                            <w:pPr>
                              <w:jc w:val="both"/>
                              <w:rPr>
                                <w:rFonts w:ascii="Times New Roman" w:hAnsi="Times New Roman" w:cs="Times New Roman"/>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34" o:spid="_x0000_s1502" style="position:absolute;left:0;text-align:left;margin-left:13.2pt;margin-top:56.8pt;width:225.75pt;height:100.9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" fillcolor="white [3201]" strokecolor="black [3213]" strokeweight="1pt">
                <v:path arrowok="t"/>
                <v:textbox>
                  <w:txbxContent>
                    <w:p w:rsidR="006E33FF" w:rsidRPr="00B524E5" w:rsidRDefault="006E33FF" w:rsidP="0029735A">
                      <w:pPr>
                        <w:spacing w:after="0" w:line="240" w:lineRule="auto"/>
                        <w:ind w:right="-60"/>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Маданий-эс алуу иш-чараларын өткөрүү үчүн Бишкек шаарынын китепканаларынын залдарын жана жайларын берүү жөнүндө арызды кабыл алуу жана каттоо</w:t>
                      </w:r>
                    </w:p>
                    <w:p w:rsidR="006E33FF" w:rsidRPr="00F21052" w:rsidRDefault="006E33FF" w:rsidP="0029735A">
                      <w:pPr>
                        <w:jc w:val="both"/>
                        <w:rPr>
                          <w:rFonts w:ascii="Times New Roman" w:hAnsi="Times New Roman" w:cs="Times New Roman"/>
                          <w:sz w:val="28"/>
                          <w:szCs w:val="24"/>
                        </w:rPr>
                      </w:pPr>
                    </w:p>
                  </w:txbxContent>
                </v:textbox>
              </v:rect>
            </w:pict>
          </mc:Fallback>
        </mc:AlternateContent>
      </w:r>
    </w:p>
    <w:tbl>
      <w:tblPr>
        <w:tblpPr w:leftFromText="180" w:rightFromText="180" w:vertAnchor="text" w:horzAnchor="margin" w:tblpY="147"/>
        <w:tblW w:w="0" w:type="auto"/>
        <w:tblLook w:val="0000" w:firstRow="0" w:lastRow="0" w:firstColumn="0" w:lastColumn="0" w:noHBand="0" w:noVBand="0"/>
      </w:tblPr>
      <w:tblGrid>
        <w:gridCol w:w="9287"/>
      </w:tblGrid>
      <w:tr w:rsidR="0029735A" w:rsidRPr="00381DF3" w:rsidTr="00884FAF">
        <w:trPr>
          <w:trHeight w:val="2669"/>
        </w:trPr>
        <w:tc>
          <w:tcPr>
            <w:tcW w:w="9352" w:type="dxa"/>
          </w:tcPr>
          <w:p w:rsidR="0029735A" w:rsidRPr="00591DC0" w:rsidRDefault="0029735A" w:rsidP="00884FAF">
            <w:pPr>
              <w:tabs>
                <w:tab w:val="left" w:pos="1800"/>
              </w:tabs>
              <w:spacing w:after="0" w:line="24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81536" behindDoc="0" locked="0" layoutInCell="1" allowOverlap="1" wp14:anchorId="516A8FD9" wp14:editId="001D50B4">
                      <wp:simplePos x="0" y="0"/>
                      <wp:positionH relativeFrom="column">
                        <wp:posOffset>-81915</wp:posOffset>
                      </wp:positionH>
                      <wp:positionV relativeFrom="paragraph">
                        <wp:posOffset>80645</wp:posOffset>
                      </wp:positionV>
                      <wp:extent cx="3379470" cy="3076575"/>
                      <wp:effectExtent l="0" t="0" r="11430" b="28575"/>
                      <wp:wrapNone/>
                      <wp:docPr id="835"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3076575"/>
                              </a:xfrm>
                              <a:prstGeom prst="rect">
                                <a:avLst/>
                              </a:prstGeom>
                              <a:solidFill>
                                <a:sysClr val="window" lastClr="FFFFFF"/>
                              </a:solidFill>
                              <a:ln w="6350">
                                <a:solidFill>
                                  <a:prstClr val="black"/>
                                </a:solidFill>
                                <a:prstDash val="dashDot"/>
                              </a:ln>
                              <a:effectLst/>
                            </wps:spPr>
                            <wps:txbx>
                              <w:txbxContent>
                                <w:p w:rsidR="006E33FF" w:rsidRPr="00785B74" w:rsidRDefault="006E33FF" w:rsidP="0029735A">
                                  <w:pPr>
                                    <w:rPr>
                                      <w:rFonts w:ascii="Times New Roman" w:hAnsi="Times New Roman" w:cs="Times New Roman"/>
                                      <w:b/>
                                      <w:sz w:val="28"/>
                                      <w:szCs w:val="28"/>
                                    </w:rPr>
                                  </w:pPr>
                                  <w:r w:rsidRPr="00785B74">
                                    <w:rPr>
                                      <w:rFonts w:ascii="Times New Roman" w:hAnsi="Times New Roman" w:cs="Times New Roman"/>
                                      <w:b/>
                                      <w:sz w:val="28"/>
                                      <w:szCs w:val="28"/>
                                    </w:rPr>
                                    <w:t>Фронт-офис</w:t>
                                  </w:r>
                                </w:p>
                                <w:p w:rsidR="006E33FF" w:rsidRPr="0036564D" w:rsidRDefault="006E33FF" w:rsidP="0029735A">
                                  <w:pPr>
                                    <w:rPr>
                                      <w:rFonts w:ascii="Times New Roman" w:hAnsi="Times New Roman" w:cs="Times New Roman"/>
                                      <w:sz w:val="28"/>
                                      <w:szCs w:val="28"/>
                                    </w:rPr>
                                  </w:pPr>
                                </w:p>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3" type="#_x0000_t202" style="position:absolute;left:0;text-align:left;margin-left:-6.45pt;margin-top:6.35pt;width:266.1pt;height:242.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" fillcolor="window" strokeweight=".5pt">
                      <v:stroke dashstyle="dashDot"/>
                      <v:path arrowok="t"/>
                      <v:textbox>
                        <w:txbxContent>
                          <w:p w:rsidR="006E33FF" w:rsidRPr="00785B74" w:rsidRDefault="006E33FF" w:rsidP="0029735A">
                            <w:pPr>
                              <w:rPr>
                                <w:rFonts w:ascii="Times New Roman" w:hAnsi="Times New Roman" w:cs="Times New Roman"/>
                                <w:b/>
                                <w:sz w:val="28"/>
                                <w:szCs w:val="28"/>
                              </w:rPr>
                            </w:pPr>
                            <w:r w:rsidRPr="00785B74">
                              <w:rPr>
                                <w:rFonts w:ascii="Times New Roman" w:hAnsi="Times New Roman" w:cs="Times New Roman"/>
                                <w:b/>
                                <w:sz w:val="28"/>
                                <w:szCs w:val="28"/>
                              </w:rPr>
                              <w:t>Фронт-офис</w:t>
                            </w:r>
                          </w:p>
                          <w:p w:rsidR="006E33FF" w:rsidRPr="0036564D" w:rsidRDefault="006E33FF" w:rsidP="0029735A">
                            <w:pPr>
                              <w:rPr>
                                <w:rFonts w:ascii="Times New Roman" w:hAnsi="Times New Roman" w:cs="Times New Roman"/>
                                <w:sz w:val="28"/>
                                <w:szCs w:val="28"/>
                              </w:rPr>
                            </w:pPr>
                          </w:p>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p w:rsidR="006E33FF" w:rsidRDefault="006E33FF" w:rsidP="0029735A"/>
                        </w:txbxContent>
                      </v:textbox>
                    </v:shape>
                  </w:pict>
                </mc:Fallback>
              </mc:AlternateContent>
            </w:r>
            <w:r w:rsidRPr="00591DC0">
              <w:rPr>
                <w:rFonts w:ascii="Times New Roman" w:eastAsia="Times New Roman" w:hAnsi="Times New Roman" w:cs="Times New Roman"/>
                <w:sz w:val="28"/>
                <w:szCs w:val="28"/>
                <w:lang w:val="ky-KG" w:eastAsia="ru-RU"/>
              </w:rPr>
              <w:tab/>
            </w:r>
          </w:p>
          <w:p w:rsidR="0029735A" w:rsidRPr="00591DC0" w:rsidRDefault="0029735A" w:rsidP="00884FAF">
            <w:pPr>
              <w:spacing w:after="0" w:line="240" w:lineRule="auto"/>
              <w:jc w:val="both"/>
              <w:rPr>
                <w:rFonts w:ascii="Times New Roman" w:eastAsia="Times New Roman" w:hAnsi="Times New Roman" w:cs="Times New Roman"/>
                <w:sz w:val="28"/>
                <w:szCs w:val="28"/>
                <w:lang w:val="ky-KG" w:eastAsia="ru-RU"/>
              </w:rPr>
            </w:pPr>
          </w:p>
        </w:tc>
      </w:tr>
    </w:tbl>
    <w:p w:rsidR="0029735A" w:rsidRPr="00591DC0"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11232" behindDoc="0" locked="0" layoutInCell="1" allowOverlap="1" wp14:anchorId="7FADA6D5" wp14:editId="43E64858">
                <wp:simplePos x="0" y="0"/>
                <wp:positionH relativeFrom="column">
                  <wp:posOffset>1291590</wp:posOffset>
                </wp:positionH>
                <wp:positionV relativeFrom="paragraph">
                  <wp:posOffset>1798955</wp:posOffset>
                </wp:positionV>
                <wp:extent cx="0" cy="318135"/>
                <wp:effectExtent l="76200" t="0" r="76200" b="62865"/>
                <wp:wrapNone/>
                <wp:docPr id="836" name="Прямая со стрелкой 836"/>
                <wp:cNvGraphicFramePr/>
                <a:graphic xmlns:a="http://schemas.openxmlformats.org/drawingml/2006/main">
                  <a:graphicData uri="http://schemas.microsoft.com/office/word/2010/wordprocessingShape">
                    <wps:wsp>
                      <wps:cNvCnPr/>
                      <wps:spPr>
                        <a:xfrm>
                          <a:off x="0" y="0"/>
                          <a:ext cx="0" cy="318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23EF7FB" id="Прямая со стрелкой 836" o:spid="_x0000_s1026" type="#_x0000_t32" style="position:absolute;margin-left:101.7pt;margin-top:141.65pt;width:0;height:25.0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" strokecolor="black [3200]" strokeweight=".5pt">
                <v:stroke endarrow="block" joinstyle="miter"/>
              </v:shape>
            </w:pict>
          </mc:Fallback>
        </mc:AlternateContent>
      </w:r>
    </w:p>
    <w:p w:rsidR="0029735A" w:rsidRPr="00591DC0"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96896" behindDoc="0" locked="0" layoutInCell="1" allowOverlap="1" wp14:anchorId="74722FB5" wp14:editId="5B9D277E">
                <wp:simplePos x="0" y="0"/>
                <wp:positionH relativeFrom="margin">
                  <wp:posOffset>158115</wp:posOffset>
                </wp:positionH>
                <wp:positionV relativeFrom="paragraph">
                  <wp:posOffset>114935</wp:posOffset>
                </wp:positionV>
                <wp:extent cx="2851150" cy="431800"/>
                <wp:effectExtent l="0" t="0" r="25400" b="25400"/>
                <wp:wrapNone/>
                <wp:docPr id="837"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0" cy="431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F21052" w:rsidRDefault="006E33FF" w:rsidP="0029735A">
                            <w:pPr>
                              <w:jc w:val="center"/>
                              <w:rPr>
                                <w:sz w:val="28"/>
                                <w:szCs w:val="24"/>
                              </w:rPr>
                            </w:pPr>
                            <w:r w:rsidRPr="00F21052">
                              <w:rPr>
                                <w:rFonts w:ascii="Times New Roman" w:eastAsia="Times New Roman" w:hAnsi="Times New Roman" w:cs="Times New Roman"/>
                                <w:sz w:val="28"/>
                                <w:szCs w:val="24"/>
                                <w:lang w:eastAsia="ru-RU"/>
                              </w:rPr>
                              <w:t>Келишимди тариздөө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504" style="position:absolute;left:0;text-align:left;margin-left:12.45pt;margin-top:9.05pt;width:224.5pt;height:34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" fillcolor="white [3201]" strokecolor="black [3213]" strokeweight="1pt">
                <v:path arrowok="t"/>
                <v:textbox>
                  <w:txbxContent>
                    <w:p w:rsidR="006E33FF" w:rsidRPr="00F21052" w:rsidRDefault="006E33FF" w:rsidP="0029735A">
                      <w:pPr>
                        <w:jc w:val="center"/>
                        <w:rPr>
                          <w:sz w:val="28"/>
                          <w:szCs w:val="24"/>
                        </w:rPr>
                      </w:pPr>
                      <w:r w:rsidRPr="00F21052">
                        <w:rPr>
                          <w:rFonts w:ascii="Times New Roman" w:eastAsia="Times New Roman" w:hAnsi="Times New Roman" w:cs="Times New Roman"/>
                          <w:sz w:val="28"/>
                          <w:szCs w:val="24"/>
                          <w:lang w:eastAsia="ru-RU"/>
                        </w:rPr>
                        <w:t>Келишимди тариздөө</w:t>
                      </w:r>
                    </w:p>
                  </w:txbxContent>
                </v:textbox>
                <w10:wrap anchorx="margin"/>
              </v:rect>
            </w:pict>
          </mc:Fallback>
        </mc:AlternateContent>
      </w:r>
    </w:p>
    <w:p w:rsidR="0029735A" w:rsidRPr="00591DC0"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12256" behindDoc="0" locked="0" layoutInCell="1" allowOverlap="1" wp14:anchorId="3700E69D" wp14:editId="389BE6B5">
                <wp:simplePos x="0" y="0"/>
                <wp:positionH relativeFrom="column">
                  <wp:posOffset>1301115</wp:posOffset>
                </wp:positionH>
                <wp:positionV relativeFrom="paragraph">
                  <wp:posOffset>137795</wp:posOffset>
                </wp:positionV>
                <wp:extent cx="0" cy="234950"/>
                <wp:effectExtent l="76200" t="0" r="57150" b="50800"/>
                <wp:wrapNone/>
                <wp:docPr id="838" name="Прямая со стрелкой 838"/>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9E8072" id="Прямая со стрелкой 838" o:spid="_x0000_s1026" type="#_x0000_t32" style="position:absolute;margin-left:102.45pt;margin-top:10.85pt;width:0;height:18.5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" strokecolor="black [3200]" strokeweight=".5pt">
                <v:stroke endarrow="block" joinstyle="miter"/>
              </v:shape>
            </w:pict>
          </mc:Fallback>
        </mc:AlternateContent>
      </w:r>
    </w:p>
    <w:p w:rsidR="0029735A" w:rsidRPr="00591DC0"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93824" behindDoc="0" locked="0" layoutInCell="1" allowOverlap="1" wp14:anchorId="4FEE8725" wp14:editId="0CC364AC">
                <wp:simplePos x="0" y="0"/>
                <wp:positionH relativeFrom="column">
                  <wp:posOffset>167640</wp:posOffset>
                </wp:positionH>
                <wp:positionV relativeFrom="paragraph">
                  <wp:posOffset>125730</wp:posOffset>
                </wp:positionV>
                <wp:extent cx="2841625" cy="523875"/>
                <wp:effectExtent l="0" t="0" r="15875" b="28575"/>
                <wp:wrapNone/>
                <wp:docPr id="83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1625" cy="523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FC033C" w:rsidRDefault="006E33FF" w:rsidP="0029735A">
                            <w:pPr>
                              <w:spacing w:after="0" w:line="240" w:lineRule="auto"/>
                              <w:ind w:right="-60"/>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төлөөгө карата эсептерди коюу</w:t>
                            </w:r>
                          </w:p>
                          <w:p w:rsidR="006E33FF" w:rsidRPr="00F21052" w:rsidRDefault="006E33FF" w:rsidP="0029735A">
                            <w:pPr>
                              <w:jc w:val="center"/>
                              <w:rPr>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505" style="position:absolute;left:0;text-align:left;margin-left:13.2pt;margin-top:9.9pt;width:223.75pt;height:4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" fillcolor="white [3201]" strokecolor="black [3213]" strokeweight="1pt">
                <v:path arrowok="t"/>
                <v:textbox>
                  <w:txbxContent>
                    <w:p w:rsidR="006E33FF" w:rsidRPr="00FC033C" w:rsidRDefault="006E33FF" w:rsidP="0029735A">
                      <w:pPr>
                        <w:spacing w:after="0" w:line="240" w:lineRule="auto"/>
                        <w:ind w:right="-60"/>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төлөөгө карата эсептерди коюу</w:t>
                      </w:r>
                    </w:p>
                    <w:p w:rsidR="006E33FF" w:rsidRPr="00F21052" w:rsidRDefault="006E33FF" w:rsidP="0029735A">
                      <w:pPr>
                        <w:jc w:val="center"/>
                        <w:rPr>
                          <w:sz w:val="28"/>
                          <w:szCs w:val="24"/>
                        </w:rPr>
                      </w:pP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482560" behindDoc="0" locked="0" layoutInCell="1" allowOverlap="1" wp14:anchorId="3EF9BFE0" wp14:editId="0E42C05B">
                <wp:simplePos x="0" y="0"/>
                <wp:positionH relativeFrom="margin">
                  <wp:posOffset>3387090</wp:posOffset>
                </wp:positionH>
                <wp:positionV relativeFrom="paragraph">
                  <wp:posOffset>6349</wp:posOffset>
                </wp:positionV>
                <wp:extent cx="2324100" cy="575945"/>
                <wp:effectExtent l="0" t="0" r="19050" b="14605"/>
                <wp:wrapNone/>
                <wp:docPr id="840"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575945"/>
                        </a:xfrm>
                        <a:prstGeom prst="rect">
                          <a:avLst/>
                        </a:prstGeom>
                        <a:solidFill>
                          <a:sysClr val="window" lastClr="FFFFFF"/>
                        </a:solidFill>
                        <a:ln w="6350">
                          <a:solidFill>
                            <a:prstClr val="black"/>
                          </a:solidFill>
                        </a:ln>
                        <a:effectLst/>
                      </wps:spPr>
                      <wps:txbx>
                        <w:txbxContent>
                          <w:p w:rsidR="006E33FF" w:rsidRPr="00632A1F" w:rsidRDefault="006E33FF" w:rsidP="0029735A">
                            <w:pPr>
                              <w:pStyle w:val="tkTekst"/>
                              <w:spacing w:after="0" w:line="240" w:lineRule="auto"/>
                              <w:ind w:firstLine="0"/>
                              <w:contextualSpacing/>
                              <w:jc w:val="center"/>
                              <w:rPr>
                                <w:rFonts w:ascii="Times New Roman" w:hAnsi="Times New Roman" w:cs="Times New Roman"/>
                                <w:color w:val="222222"/>
                                <w:sz w:val="28"/>
                                <w:szCs w:val="28"/>
                              </w:rPr>
                            </w:pPr>
                            <w:r w:rsidRPr="00F21052">
                              <w:rPr>
                                <w:rFonts w:ascii="Times New Roman" w:hAnsi="Times New Roman" w:cs="Times New Roman"/>
                                <w:color w:val="222222"/>
                                <w:sz w:val="28"/>
                                <w:szCs w:val="28"/>
                              </w:rPr>
                              <w:t>Китепканалар</w:t>
                            </w:r>
                            <w:r>
                              <w:rPr>
                                <w:rFonts w:ascii="Times New Roman" w:hAnsi="Times New Roman" w:cs="Times New Roman"/>
                                <w:color w:val="222222"/>
                                <w:sz w:val="28"/>
                                <w:szCs w:val="28"/>
                              </w:rPr>
                              <w:t>дын</w:t>
                            </w:r>
                            <w:r w:rsidRPr="00F21052">
                              <w:rPr>
                                <w:rFonts w:ascii="Times New Roman" w:hAnsi="Times New Roman" w:cs="Times New Roman"/>
                                <w:color w:val="222222"/>
                                <w:sz w:val="28"/>
                                <w:szCs w:val="28"/>
                              </w:rPr>
                              <w:t xml:space="preserve"> залдары</w:t>
                            </w:r>
                            <w:r>
                              <w:rPr>
                                <w:rFonts w:ascii="Times New Roman" w:hAnsi="Times New Roman" w:cs="Times New Roman"/>
                                <w:color w:val="222222"/>
                                <w:sz w:val="28"/>
                                <w:szCs w:val="28"/>
                              </w:rPr>
                              <w:t>н</w:t>
                            </w:r>
                            <w:r w:rsidRPr="00F21052">
                              <w:rPr>
                                <w:rFonts w:ascii="Times New Roman" w:hAnsi="Times New Roman" w:cs="Times New Roman"/>
                                <w:color w:val="222222"/>
                                <w:sz w:val="28"/>
                                <w:szCs w:val="28"/>
                              </w:rPr>
                              <w:t xml:space="preserve"> жана жайлары</w:t>
                            </w:r>
                            <w:r>
                              <w:rPr>
                                <w:rFonts w:ascii="Times New Roman" w:hAnsi="Times New Roman" w:cs="Times New Roman"/>
                                <w:color w:val="222222"/>
                                <w:sz w:val="28"/>
                                <w:szCs w:val="28"/>
                              </w:rPr>
                              <w:t>н</w:t>
                            </w:r>
                            <w:r w:rsidRPr="00F21052">
                              <w:rPr>
                                <w:rFonts w:ascii="Times New Roman" w:hAnsi="Times New Roman" w:cs="Times New Roman"/>
                                <w:color w:val="222222"/>
                                <w:sz w:val="28"/>
                                <w:szCs w:val="28"/>
                              </w:rPr>
                              <w:t xml:space="preserve"> берүү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6" type="#_x0000_t202" style="position:absolute;left:0;text-align:left;margin-left:266.7pt;margin-top:.5pt;width:183pt;height:45.35pt;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" fillcolor="window" strokeweight=".5pt">
                <v:path arrowok="t"/>
                <v:textbox>
                  <w:txbxContent>
                    <w:p w:rsidR="006E33FF" w:rsidRPr="00632A1F" w:rsidRDefault="006E33FF" w:rsidP="0029735A">
                      <w:pPr>
                        <w:pStyle w:val="tkTekst"/>
                        <w:spacing w:after="0" w:line="240" w:lineRule="auto"/>
                        <w:ind w:firstLine="0"/>
                        <w:contextualSpacing/>
                        <w:jc w:val="center"/>
                        <w:rPr>
                          <w:rFonts w:ascii="Times New Roman" w:hAnsi="Times New Roman" w:cs="Times New Roman"/>
                          <w:color w:val="222222"/>
                          <w:sz w:val="28"/>
                          <w:szCs w:val="28"/>
                        </w:rPr>
                      </w:pPr>
                      <w:r w:rsidRPr="00F21052">
                        <w:rPr>
                          <w:rFonts w:ascii="Times New Roman" w:hAnsi="Times New Roman" w:cs="Times New Roman"/>
                          <w:color w:val="222222"/>
                          <w:sz w:val="28"/>
                          <w:szCs w:val="28"/>
                        </w:rPr>
                        <w:t>Китепканалар</w:t>
                      </w:r>
                      <w:r>
                        <w:rPr>
                          <w:rFonts w:ascii="Times New Roman" w:hAnsi="Times New Roman" w:cs="Times New Roman"/>
                          <w:color w:val="222222"/>
                          <w:sz w:val="28"/>
                          <w:szCs w:val="28"/>
                        </w:rPr>
                        <w:t>дын</w:t>
                      </w:r>
                      <w:r w:rsidRPr="00F21052">
                        <w:rPr>
                          <w:rFonts w:ascii="Times New Roman" w:hAnsi="Times New Roman" w:cs="Times New Roman"/>
                          <w:color w:val="222222"/>
                          <w:sz w:val="28"/>
                          <w:szCs w:val="28"/>
                        </w:rPr>
                        <w:t xml:space="preserve"> залдары</w:t>
                      </w:r>
                      <w:r>
                        <w:rPr>
                          <w:rFonts w:ascii="Times New Roman" w:hAnsi="Times New Roman" w:cs="Times New Roman"/>
                          <w:color w:val="222222"/>
                          <w:sz w:val="28"/>
                          <w:szCs w:val="28"/>
                        </w:rPr>
                        <w:t>н</w:t>
                      </w:r>
                      <w:r w:rsidRPr="00F21052">
                        <w:rPr>
                          <w:rFonts w:ascii="Times New Roman" w:hAnsi="Times New Roman" w:cs="Times New Roman"/>
                          <w:color w:val="222222"/>
                          <w:sz w:val="28"/>
                          <w:szCs w:val="28"/>
                        </w:rPr>
                        <w:t xml:space="preserve"> жана жайлары</w:t>
                      </w:r>
                      <w:r>
                        <w:rPr>
                          <w:rFonts w:ascii="Times New Roman" w:hAnsi="Times New Roman" w:cs="Times New Roman"/>
                          <w:color w:val="222222"/>
                          <w:sz w:val="28"/>
                          <w:szCs w:val="28"/>
                        </w:rPr>
                        <w:t>н</w:t>
                      </w:r>
                      <w:r w:rsidRPr="00F21052">
                        <w:rPr>
                          <w:rFonts w:ascii="Times New Roman" w:hAnsi="Times New Roman" w:cs="Times New Roman"/>
                          <w:color w:val="222222"/>
                          <w:sz w:val="28"/>
                          <w:szCs w:val="28"/>
                        </w:rPr>
                        <w:t xml:space="preserve"> берүү</w:t>
                      </w:r>
                    </w:p>
                  </w:txbxContent>
                </v:textbox>
                <w10:wrap anchorx="margin"/>
              </v:shape>
            </w:pict>
          </mc:Fallback>
        </mc:AlternateContent>
      </w:r>
    </w:p>
    <w:p w:rsidR="0029735A" w:rsidRPr="00591DC0" w:rsidRDefault="0029735A" w:rsidP="0029735A">
      <w:pPr>
        <w:spacing w:after="0" w:line="240" w:lineRule="auto"/>
        <w:ind w:firstLine="709"/>
        <w:contextualSpacing/>
        <w:jc w:val="right"/>
        <w:rPr>
          <w:rFonts w:ascii="Times New Roman" w:eastAsia="Times New Roman" w:hAnsi="Times New Roman" w:cs="Times New Roman"/>
          <w:sz w:val="28"/>
          <w:szCs w:val="28"/>
          <w:lang w:val="ky-K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13280" behindDoc="0" locked="0" layoutInCell="1" allowOverlap="1" wp14:anchorId="31DA1D94" wp14:editId="17AD8B4A">
                <wp:simplePos x="0" y="0"/>
                <wp:positionH relativeFrom="column">
                  <wp:posOffset>3025140</wp:posOffset>
                </wp:positionH>
                <wp:positionV relativeFrom="paragraph">
                  <wp:posOffset>154305</wp:posOffset>
                </wp:positionV>
                <wp:extent cx="409575" cy="0"/>
                <wp:effectExtent l="0" t="76200" r="9525" b="95250"/>
                <wp:wrapNone/>
                <wp:docPr id="841" name="Прямая со стрелкой 841"/>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EE863FC" id="Прямая со стрелкой 841" o:spid="_x0000_s1026" type="#_x0000_t32" style="position:absolute;margin-left:238.2pt;margin-top:12.15pt;width:32.25pt;height:0;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" strokecolor="black [3200]" strokeweight=".5pt">
                <v:stroke endarrow="block" joinstyle="miter"/>
              </v:shape>
            </w:pict>
          </mc:Fallback>
        </mc:AlternateContent>
      </w:r>
    </w:p>
    <w:p w:rsidR="0029735A" w:rsidRPr="00591DC0" w:rsidRDefault="0029735A" w:rsidP="0029735A">
      <w:pPr>
        <w:tabs>
          <w:tab w:val="left" w:pos="1635"/>
        </w:tabs>
        <w:spacing w:after="0" w:line="240" w:lineRule="auto"/>
        <w:contextualSpacing/>
        <w:rPr>
          <w:rFonts w:ascii="Times New Roman" w:eastAsia="Times New Roman" w:hAnsi="Times New Roman" w:cs="Times New Roman"/>
          <w:sz w:val="28"/>
          <w:szCs w:val="28"/>
          <w:lang w:val="ky-KG" w:eastAsia="ru-RU"/>
        </w:rPr>
      </w:pPr>
    </w:p>
    <w:p w:rsidR="0029735A" w:rsidRPr="00591DC0" w:rsidRDefault="0029735A" w:rsidP="0029735A">
      <w:pPr>
        <w:spacing w:after="0" w:line="240" w:lineRule="auto"/>
        <w:rPr>
          <w:rFonts w:ascii="Times New Roman" w:eastAsia="Times New Roman" w:hAnsi="Times New Roman" w:cs="Times New Roman"/>
          <w:b/>
          <w:sz w:val="28"/>
          <w:szCs w:val="28"/>
          <w:lang w:val="ky-KG" w:eastAsia="ru-RU"/>
        </w:rPr>
      </w:pPr>
    </w:p>
    <w:p w:rsidR="0029735A" w:rsidRPr="00591DC0" w:rsidRDefault="0029735A" w:rsidP="0029735A">
      <w:pPr>
        <w:pStyle w:val="a3"/>
        <w:spacing w:after="0" w:line="240" w:lineRule="auto"/>
        <w:ind w:left="644"/>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pPr>
      <w:r w:rsidRPr="00591DC0">
        <w:rPr>
          <w:rFonts w:ascii="Times New Roman" w:eastAsia="Times New Roman" w:hAnsi="Times New Roman" w:cs="Times New Roman"/>
          <w:b/>
          <w:sz w:val="28"/>
          <w:szCs w:val="28"/>
          <w:lang w:val="ky-KG" w:eastAsia="ru-RU"/>
        </w:rPr>
        <w:br w:type="page"/>
      </w:r>
    </w:p>
    <w:p w:rsidR="0029735A" w:rsidRPr="00591DC0" w:rsidRDefault="0029735A" w:rsidP="0029735A">
      <w:pPr>
        <w:spacing w:after="0" w:line="240" w:lineRule="auto"/>
        <w:ind w:firstLine="709"/>
        <w:contextualSpacing/>
        <w:jc w:val="right"/>
        <w:rPr>
          <w:rFonts w:ascii="Times New Roman" w:eastAsia="Times New Roman" w:hAnsi="Times New Roman" w:cs="Times New Roman"/>
          <w:b/>
          <w:sz w:val="28"/>
          <w:szCs w:val="28"/>
          <w:lang w:val="ky-KG" w:eastAsia="ru-RU"/>
        </w:rPr>
        <w:sectPr w:rsidR="0029735A" w:rsidRPr="00591DC0" w:rsidSect="00884FAF">
          <w:footerReference w:type="default" r:id="rId29"/>
          <w:footerReference w:type="first" r:id="rId30"/>
          <w:pgSz w:w="11906" w:h="16838" w:code="9"/>
          <w:pgMar w:top="1134" w:right="1134" w:bottom="1134" w:left="1701" w:header="709" w:footer="709" w:gutter="0"/>
          <w:cols w:space="708"/>
          <w:docGrid w:linePitch="360"/>
        </w:sectPr>
      </w:pPr>
    </w:p>
    <w:p w:rsidR="0029735A" w:rsidRPr="006B0048" w:rsidRDefault="0029735A" w:rsidP="0029735A">
      <w:pPr>
        <w:tabs>
          <w:tab w:val="left" w:pos="709"/>
        </w:tabs>
        <w:spacing w:after="0" w:line="240" w:lineRule="auto"/>
        <w:ind w:left="709" w:firstLine="709"/>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sz w:val="28"/>
          <w:szCs w:val="28"/>
          <w:lang w:val="ky-KG" w:eastAsia="ru-RU"/>
        </w:rPr>
        <w:lastRenderedPageBreak/>
        <w:t>4</w:t>
      </w:r>
      <w:r w:rsidRPr="006B0048">
        <w:rPr>
          <w:rFonts w:ascii="Times New Roman" w:eastAsia="Times New Roman" w:hAnsi="Times New Roman" w:cs="Times New Roman"/>
          <w:b/>
          <w:sz w:val="28"/>
          <w:szCs w:val="28"/>
          <w:lang w:val="ky-KG" w:eastAsia="ru-RU"/>
        </w:rPr>
        <w:t>.</w:t>
      </w:r>
      <w:r>
        <w:rPr>
          <w:rFonts w:ascii="Times New Roman" w:eastAsia="Times New Roman" w:hAnsi="Times New Roman" w:cs="Times New Roman"/>
          <w:b/>
          <w:sz w:val="28"/>
          <w:szCs w:val="28"/>
          <w:lang w:val="ky-KG" w:eastAsia="ru-RU"/>
        </w:rPr>
        <w:t xml:space="preserve"> Жол-жоболорду жана алардын мүнөздөмөлөрүн сыпаттоо</w:t>
      </w:r>
    </w:p>
    <w:p w:rsidR="0029735A" w:rsidRPr="00B524E5" w:rsidRDefault="0029735A" w:rsidP="0029735A">
      <w:pPr>
        <w:spacing w:after="0" w:line="240" w:lineRule="auto"/>
        <w:ind w:left="9911"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                          </w:t>
      </w:r>
      <w:r w:rsidRPr="00B524E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ky-KG" w:eastAsia="ru-RU"/>
        </w:rPr>
        <w:t>-</w:t>
      </w:r>
      <w:r w:rsidRPr="00B524E5">
        <w:rPr>
          <w:rFonts w:ascii="Times New Roman" w:eastAsia="Times New Roman" w:hAnsi="Times New Roman" w:cs="Times New Roman"/>
          <w:sz w:val="28"/>
          <w:szCs w:val="28"/>
          <w:lang w:eastAsia="ru-RU"/>
        </w:rPr>
        <w:t>таблица</w:t>
      </w:r>
    </w:p>
    <w:tbl>
      <w:tblPr>
        <w:tblpPr w:leftFromText="180" w:rightFromText="180" w:vertAnchor="text" w:tblpXSpec="center" w:tblpY="1"/>
        <w:tblOverlap w:val="never"/>
        <w:tblW w:w="4940" w:type="pct"/>
        <w:tblLayout w:type="fixed"/>
        <w:tblCellMar>
          <w:left w:w="0" w:type="dxa"/>
          <w:right w:w="0" w:type="dxa"/>
        </w:tblCellMar>
        <w:tblLook w:val="04A0" w:firstRow="1" w:lastRow="0" w:firstColumn="1" w:lastColumn="0" w:noHBand="0" w:noVBand="1"/>
      </w:tblPr>
      <w:tblGrid>
        <w:gridCol w:w="2661"/>
        <w:gridCol w:w="1984"/>
        <w:gridCol w:w="2127"/>
        <w:gridCol w:w="3402"/>
        <w:gridCol w:w="3874"/>
      </w:tblGrid>
      <w:tr w:rsidR="0029735A" w:rsidRPr="00B524E5" w:rsidTr="00884FAF">
        <w:tc>
          <w:tcPr>
            <w:tcW w:w="9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 xml:space="preserve">Жол-жобонун </w:t>
            </w:r>
            <w:r w:rsidRPr="00B524E5">
              <w:rPr>
                <w:rFonts w:ascii="Times New Roman" w:eastAsia="Times New Roman" w:hAnsi="Times New Roman" w:cs="Times New Roman"/>
                <w:b/>
                <w:bCs/>
                <w:sz w:val="28"/>
                <w:szCs w:val="28"/>
                <w:lang w:eastAsia="ru-RU"/>
              </w:rPr>
              <w:t>жана аракеттердин аталышы</w:t>
            </w:r>
          </w:p>
        </w:tc>
        <w:tc>
          <w:tcPr>
            <w:tcW w:w="7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1E7FCB"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sidRPr="00B524E5">
              <w:rPr>
                <w:rFonts w:ascii="Times New Roman" w:eastAsia="Times New Roman" w:hAnsi="Times New Roman" w:cs="Times New Roman"/>
                <w:b/>
                <w:bCs/>
                <w:sz w:val="28"/>
                <w:szCs w:val="28"/>
                <w:lang w:eastAsia="ru-RU"/>
              </w:rPr>
              <w:t>Аткаруучу, кызмат</w:t>
            </w:r>
            <w:r>
              <w:rPr>
                <w:rFonts w:ascii="Times New Roman" w:eastAsia="Times New Roman" w:hAnsi="Times New Roman" w:cs="Times New Roman"/>
                <w:b/>
                <w:bCs/>
                <w:sz w:val="28"/>
                <w:szCs w:val="28"/>
                <w:lang w:val="ky-KG" w:eastAsia="ru-RU"/>
              </w:rPr>
              <w:t xml:space="preserve"> адамы</w:t>
            </w:r>
          </w:p>
        </w:tc>
        <w:tc>
          <w:tcPr>
            <w:tcW w:w="7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B524E5">
              <w:rPr>
                <w:rFonts w:ascii="Times New Roman" w:eastAsia="Times New Roman" w:hAnsi="Times New Roman" w:cs="Times New Roman"/>
                <w:b/>
                <w:bCs/>
                <w:sz w:val="28"/>
                <w:szCs w:val="28"/>
                <w:lang w:eastAsia="ru-RU"/>
              </w:rPr>
              <w:t>ракеттердин узактыгы</w:t>
            </w:r>
          </w:p>
        </w:tc>
        <w:tc>
          <w:tcPr>
            <w:tcW w:w="12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1E7FCB"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sidRPr="00B524E5">
              <w:rPr>
                <w:rFonts w:ascii="Times New Roman" w:eastAsia="Times New Roman" w:hAnsi="Times New Roman" w:cs="Times New Roman"/>
                <w:b/>
                <w:bCs/>
                <w:sz w:val="28"/>
                <w:szCs w:val="28"/>
                <w:lang w:eastAsia="ru-RU"/>
              </w:rPr>
              <w:t xml:space="preserve">ракеттердин </w:t>
            </w:r>
            <w:r>
              <w:rPr>
                <w:rFonts w:ascii="Times New Roman" w:eastAsia="Times New Roman" w:hAnsi="Times New Roman" w:cs="Times New Roman"/>
                <w:b/>
                <w:bCs/>
                <w:sz w:val="28"/>
                <w:szCs w:val="28"/>
                <w:lang w:val="ky-KG" w:eastAsia="ru-RU"/>
              </w:rPr>
              <w:t>натыйжасы</w:t>
            </w:r>
          </w:p>
        </w:tc>
        <w:tc>
          <w:tcPr>
            <w:tcW w:w="13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1E7FCB"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sidRPr="00B524E5">
              <w:rPr>
                <w:rFonts w:ascii="Times New Roman" w:eastAsia="Times New Roman" w:hAnsi="Times New Roman" w:cs="Times New Roman"/>
                <w:b/>
                <w:bCs/>
                <w:sz w:val="28"/>
                <w:szCs w:val="28"/>
                <w:lang w:eastAsia="ru-RU"/>
              </w:rPr>
              <w:t>ракетт</w:t>
            </w:r>
            <w:r>
              <w:rPr>
                <w:rFonts w:ascii="Times New Roman" w:eastAsia="Times New Roman" w:hAnsi="Times New Roman" w:cs="Times New Roman"/>
                <w:b/>
                <w:bCs/>
                <w:sz w:val="28"/>
                <w:szCs w:val="28"/>
                <w:lang w:val="ky-KG" w:eastAsia="ru-RU"/>
              </w:rPr>
              <w:t>ерди</w:t>
            </w:r>
            <w:r w:rsidRPr="00B524E5">
              <w:rPr>
                <w:rFonts w:ascii="Times New Roman" w:eastAsia="Times New Roman" w:hAnsi="Times New Roman" w:cs="Times New Roman"/>
                <w:b/>
                <w:bCs/>
                <w:sz w:val="28"/>
                <w:szCs w:val="28"/>
                <w:lang w:eastAsia="ru-RU"/>
              </w:rPr>
              <w:t xml:space="preserve"> жөнгө салуучу </w:t>
            </w:r>
            <w:r>
              <w:rPr>
                <w:rFonts w:ascii="Times New Roman" w:eastAsia="Times New Roman" w:hAnsi="Times New Roman" w:cs="Times New Roman"/>
                <w:b/>
                <w:bCs/>
                <w:sz w:val="28"/>
                <w:szCs w:val="28"/>
                <w:lang w:val="ky-KG" w:eastAsia="ru-RU"/>
              </w:rPr>
              <w:t>д</w:t>
            </w:r>
            <w:r w:rsidRPr="00B524E5">
              <w:rPr>
                <w:rFonts w:ascii="Times New Roman" w:eastAsia="Times New Roman" w:hAnsi="Times New Roman" w:cs="Times New Roman"/>
                <w:b/>
                <w:bCs/>
                <w:sz w:val="28"/>
                <w:szCs w:val="28"/>
                <w:lang w:eastAsia="ru-RU"/>
              </w:rPr>
              <w:t>окумент</w:t>
            </w:r>
            <w:r>
              <w:rPr>
                <w:rFonts w:ascii="Times New Roman" w:eastAsia="Times New Roman" w:hAnsi="Times New Roman" w:cs="Times New Roman"/>
                <w:b/>
                <w:bCs/>
                <w:sz w:val="28"/>
                <w:szCs w:val="28"/>
                <w:lang w:val="ky-KG" w:eastAsia="ru-RU"/>
              </w:rPr>
              <w:t>тер</w:t>
            </w:r>
          </w:p>
        </w:tc>
      </w:tr>
      <w:tr w:rsidR="0029735A" w:rsidRPr="00B524E5" w:rsidTr="00884FAF">
        <w:tc>
          <w:tcPr>
            <w:tcW w:w="9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ind w:firstLine="709"/>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1</w:t>
            </w:r>
          </w:p>
        </w:tc>
        <w:tc>
          <w:tcPr>
            <w:tcW w:w="706"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ind w:firstLine="709"/>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2</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ind w:firstLine="709"/>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3</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ind w:firstLine="709"/>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4</w:t>
            </w:r>
          </w:p>
        </w:tc>
        <w:tc>
          <w:tcPr>
            <w:tcW w:w="1379"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ind w:firstLine="709"/>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5</w:t>
            </w:r>
          </w:p>
        </w:tc>
      </w:tr>
      <w:tr w:rsidR="0029735A" w:rsidRPr="004D0096"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9735A" w:rsidRPr="001E7FCB" w:rsidRDefault="0029735A"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1E7FCB">
              <w:rPr>
                <w:rFonts w:ascii="Times New Roman" w:eastAsia="Times New Roman" w:hAnsi="Times New Roman" w:cs="Times New Roman"/>
                <w:b/>
                <w:sz w:val="28"/>
                <w:szCs w:val="28"/>
                <w:lang w:eastAsia="ru-RU"/>
              </w:rPr>
              <w:t>1</w:t>
            </w:r>
            <w:r w:rsidRPr="001E7FCB">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29735A" w:rsidRPr="004D0096" w:rsidRDefault="0029735A"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4D0096">
              <w:rPr>
                <w:rFonts w:ascii="Times New Roman" w:eastAsia="Times New Roman" w:hAnsi="Times New Roman" w:cs="Times New Roman"/>
                <w:b/>
                <w:sz w:val="28"/>
                <w:szCs w:val="28"/>
                <w:lang w:val="ky-KG" w:eastAsia="ru-RU"/>
              </w:rPr>
              <w:t>Маданий-эс алуу иш-чараларын өткөрүү үчүн Бишкек шаарынын китепканаларынын залдарын жана жайларын берүү жөнүндө арызды кабыл алуу жана каттоо</w:t>
            </w:r>
          </w:p>
        </w:tc>
      </w:tr>
      <w:tr w:rsidR="0029735A" w:rsidRPr="00B524E5" w:rsidTr="00884FAF">
        <w:trPr>
          <w:trHeight w:val="613"/>
        </w:trPr>
        <w:tc>
          <w:tcPr>
            <w:tcW w:w="9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1E7FCB" w:rsidRDefault="0029735A" w:rsidP="00884FAF">
            <w:pPr>
              <w:spacing w:after="0" w:line="240" w:lineRule="auto"/>
              <w:ind w:right="-60"/>
              <w:contextualSpacing/>
              <w:jc w:val="both"/>
              <w:rPr>
                <w:rFonts w:ascii="Times New Roman" w:eastAsia="Times New Roman" w:hAnsi="Times New Roman" w:cs="Times New Roman"/>
                <w:color w:val="222222"/>
                <w:sz w:val="28"/>
                <w:szCs w:val="28"/>
                <w:lang w:val="ky-KG" w:eastAsia="ru-RU"/>
              </w:rPr>
            </w:pPr>
            <w:r w:rsidRPr="00B524E5">
              <w:rPr>
                <w:rFonts w:ascii="Times New Roman" w:eastAsia="Times New Roman" w:hAnsi="Times New Roman" w:cs="Times New Roman"/>
                <w:color w:val="222222"/>
                <w:sz w:val="28"/>
                <w:szCs w:val="28"/>
                <w:lang w:eastAsia="ru-RU"/>
              </w:rPr>
              <w:t>1.1</w:t>
            </w:r>
            <w:r>
              <w:rPr>
                <w:rFonts w:ascii="Times New Roman" w:eastAsia="Times New Roman" w:hAnsi="Times New Roman" w:cs="Times New Roman"/>
                <w:color w:val="222222"/>
                <w:sz w:val="28"/>
                <w:szCs w:val="28"/>
                <w:lang w:val="ky-KG" w:eastAsia="ru-RU"/>
              </w:rPr>
              <w:t>-аракет</w:t>
            </w:r>
          </w:p>
          <w:p w:rsidR="0029735A" w:rsidRPr="00B524E5" w:rsidRDefault="0029735A" w:rsidP="00884FAF">
            <w:pPr>
              <w:spacing w:after="0" w:line="240" w:lineRule="auto"/>
              <w:ind w:right="-60"/>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color w:val="222222"/>
                <w:sz w:val="28"/>
                <w:szCs w:val="28"/>
                <w:lang w:eastAsia="ru-RU"/>
              </w:rPr>
              <w:t>Арызды кабыл алуу</w:t>
            </w:r>
          </w:p>
        </w:tc>
        <w:tc>
          <w:tcPr>
            <w:tcW w:w="706" w:type="pct"/>
            <w:tcBorders>
              <w:top w:val="nil"/>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B524E5">
              <w:rPr>
                <w:rFonts w:ascii="Times New Roman" w:eastAsia="Times New Roman" w:hAnsi="Times New Roman" w:cs="Times New Roman"/>
                <w:sz w:val="28"/>
                <w:szCs w:val="28"/>
                <w:lang w:eastAsia="ru-RU"/>
              </w:rPr>
              <w:t>итепканачы</w:t>
            </w:r>
          </w:p>
        </w:tc>
        <w:tc>
          <w:tcPr>
            <w:tcW w:w="757" w:type="pct"/>
            <w:tcBorders>
              <w:top w:val="nil"/>
              <w:left w:val="nil"/>
              <w:bottom w:val="single" w:sz="4"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B524E5">
              <w:rPr>
                <w:rFonts w:ascii="Times New Roman" w:eastAsia="Times New Roman" w:hAnsi="Times New Roman" w:cs="Times New Roman"/>
                <w:sz w:val="28"/>
                <w:szCs w:val="28"/>
                <w:lang w:eastAsia="ru-RU"/>
              </w:rPr>
              <w:t>мүнөт</w:t>
            </w:r>
          </w:p>
        </w:tc>
        <w:tc>
          <w:tcPr>
            <w:tcW w:w="1211" w:type="pct"/>
            <w:tcBorders>
              <w:top w:val="nil"/>
              <w:left w:val="nil"/>
              <w:bottom w:val="single" w:sz="4" w:space="0" w:color="auto"/>
              <w:right w:val="single" w:sz="8" w:space="0" w:color="auto"/>
            </w:tcBorders>
            <w:tcMar>
              <w:top w:w="0" w:type="dxa"/>
              <w:left w:w="108" w:type="dxa"/>
              <w:bottom w:w="0" w:type="dxa"/>
              <w:right w:w="108" w:type="dxa"/>
            </w:tcMar>
            <w:hideMark/>
          </w:tcPr>
          <w:p w:rsidR="0029735A" w:rsidRPr="00B524E5" w:rsidRDefault="0029735A" w:rsidP="00884FAF">
            <w:pPr>
              <w:pStyle w:val="a3"/>
              <w:spacing w:after="0" w:line="240" w:lineRule="auto"/>
              <w:ind w:left="0"/>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Арыз кабыл алынды</w:t>
            </w:r>
          </w:p>
        </w:tc>
        <w:tc>
          <w:tcPr>
            <w:tcW w:w="1379" w:type="pct"/>
            <w:vMerge w:val="restart"/>
            <w:tcBorders>
              <w:top w:val="nil"/>
              <w:left w:val="nil"/>
              <w:right w:val="single" w:sz="8" w:space="0" w:color="auto"/>
            </w:tcBorders>
            <w:tcMar>
              <w:top w:w="0" w:type="dxa"/>
              <w:left w:w="108" w:type="dxa"/>
              <w:bottom w:w="0" w:type="dxa"/>
              <w:right w:w="108" w:type="dxa"/>
            </w:tcMar>
            <w:hideMark/>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r w:rsidRPr="0053735E">
              <w:rPr>
                <w:rFonts w:ascii="Times New Roman" w:eastAsia="Times New Roman" w:hAnsi="Times New Roman" w:cs="Times New Roman"/>
                <w:sz w:val="28"/>
                <w:szCs w:val="28"/>
                <w:lang w:val="ky-KG" w:eastAsia="ru-RU"/>
              </w:rPr>
              <w:t xml:space="preserve"> </w:t>
            </w:r>
          </w:p>
          <w:p w:rsidR="0029735A" w:rsidRDefault="0029735A" w:rsidP="00884FAF">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53735E">
              <w:rPr>
                <w:rFonts w:ascii="Times New Roman" w:eastAsia="Times New Roman" w:hAnsi="Times New Roman" w:cs="Times New Roman"/>
                <w:sz w:val="28"/>
                <w:szCs w:val="28"/>
                <w:lang w:val="ky-KG" w:eastAsia="ru-RU"/>
              </w:rPr>
              <w:t>Кызматтык нускамалар</w:t>
            </w:r>
          </w:p>
          <w:p w:rsidR="0029735A" w:rsidRPr="004D0096" w:rsidRDefault="0029735A" w:rsidP="00884FAF">
            <w:pPr>
              <w:spacing w:after="0" w:line="240" w:lineRule="auto"/>
              <w:jc w:val="both"/>
              <w:rPr>
                <w:rFonts w:ascii="Times New Roman" w:eastAsia="Times New Roman" w:hAnsi="Times New Roman" w:cs="Times New Roman"/>
                <w:sz w:val="28"/>
                <w:szCs w:val="28"/>
                <w:lang w:eastAsia="ru-RU"/>
              </w:rPr>
            </w:pPr>
          </w:p>
        </w:tc>
      </w:tr>
      <w:tr w:rsidR="0029735A" w:rsidRPr="00B524E5" w:rsidTr="00884FAF">
        <w:trPr>
          <w:trHeight w:val="1340"/>
        </w:trPr>
        <w:tc>
          <w:tcPr>
            <w:tcW w:w="9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1E7FCB" w:rsidRDefault="0029735A" w:rsidP="00884FAF">
            <w:pPr>
              <w:spacing w:after="0" w:line="240" w:lineRule="auto"/>
              <w:jc w:val="both"/>
              <w:rPr>
                <w:rFonts w:ascii="Times New Roman" w:eastAsia="Times New Roman" w:hAnsi="Times New Roman" w:cs="Times New Roman"/>
                <w:color w:val="222222"/>
                <w:sz w:val="28"/>
                <w:szCs w:val="28"/>
                <w:lang w:val="ky-KG" w:eastAsia="ru-RU"/>
              </w:rPr>
            </w:pPr>
            <w:r w:rsidRPr="00B524E5">
              <w:rPr>
                <w:rFonts w:ascii="Times New Roman" w:eastAsia="Times New Roman" w:hAnsi="Times New Roman" w:cs="Times New Roman"/>
                <w:color w:val="222222"/>
                <w:sz w:val="28"/>
                <w:szCs w:val="28"/>
                <w:lang w:eastAsia="ru-RU"/>
              </w:rPr>
              <w:t>1.2</w:t>
            </w:r>
            <w:r>
              <w:rPr>
                <w:rFonts w:ascii="Times New Roman" w:eastAsia="Times New Roman" w:hAnsi="Times New Roman" w:cs="Times New Roman"/>
                <w:color w:val="222222"/>
                <w:sz w:val="28"/>
                <w:szCs w:val="28"/>
                <w:lang w:val="ky-KG" w:eastAsia="ru-RU"/>
              </w:rPr>
              <w:t>-аракет</w:t>
            </w:r>
          </w:p>
          <w:p w:rsidR="0029735A" w:rsidRPr="00B524E5" w:rsidRDefault="0029735A" w:rsidP="00884FAF">
            <w:pPr>
              <w:pStyle w:val="a3"/>
              <w:spacing w:after="0" w:line="240" w:lineRule="auto"/>
              <w:ind w:left="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Берилген документтерди</w:t>
            </w:r>
            <w:r w:rsidRPr="00B524E5">
              <w:rPr>
                <w:rFonts w:ascii="Times New Roman" w:eastAsia="Times New Roman" w:hAnsi="Times New Roman" w:cs="Times New Roman"/>
                <w:color w:val="222222"/>
                <w:sz w:val="28"/>
                <w:szCs w:val="28"/>
                <w:lang w:eastAsia="ru-RU"/>
              </w:rPr>
              <w:t xml:space="preserve"> текшерүү</w:t>
            </w:r>
          </w:p>
        </w:tc>
        <w:tc>
          <w:tcPr>
            <w:tcW w:w="7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w:t>
            </w:r>
            <w:r w:rsidRPr="00B524E5">
              <w:rPr>
                <w:rFonts w:ascii="Times New Roman" w:eastAsia="Times New Roman" w:hAnsi="Times New Roman" w:cs="Times New Roman"/>
                <w:sz w:val="28"/>
                <w:szCs w:val="28"/>
                <w:lang w:eastAsia="ru-RU"/>
              </w:rPr>
              <w:t>итепканачы</w:t>
            </w:r>
          </w:p>
        </w:tc>
        <w:tc>
          <w:tcPr>
            <w:tcW w:w="757" w:type="pct"/>
            <w:tcBorders>
              <w:top w:val="nil"/>
              <w:left w:val="nil"/>
              <w:bottom w:val="single" w:sz="4" w:space="0" w:color="auto"/>
              <w:right w:val="single" w:sz="8" w:space="0" w:color="auto"/>
            </w:tcBorders>
            <w:tcMar>
              <w:top w:w="0" w:type="dxa"/>
              <w:left w:w="108" w:type="dxa"/>
              <w:bottom w:w="0" w:type="dxa"/>
              <w:right w:w="108" w:type="dxa"/>
            </w:tcMar>
          </w:tcPr>
          <w:p w:rsidR="0029735A" w:rsidRPr="00E42BAC" w:rsidRDefault="0029735A" w:rsidP="007D7D3D">
            <w:pPr>
              <w:pStyle w:val="a3"/>
              <w:numPr>
                <w:ilvl w:val="0"/>
                <w:numId w:val="21"/>
              </w:numPr>
              <w:spacing w:after="0" w:line="240" w:lineRule="auto"/>
              <w:ind w:left="175" w:hanging="175"/>
              <w:jc w:val="both"/>
              <w:rPr>
                <w:rFonts w:ascii="Times New Roman" w:eastAsia="Times New Roman" w:hAnsi="Times New Roman" w:cs="Times New Roman"/>
                <w:sz w:val="28"/>
                <w:szCs w:val="28"/>
                <w:lang w:eastAsia="ru-RU"/>
              </w:rPr>
            </w:pPr>
            <w:r w:rsidRPr="00E42BAC">
              <w:rPr>
                <w:rFonts w:ascii="Times New Roman" w:eastAsia="Times New Roman" w:hAnsi="Times New Roman" w:cs="Times New Roman"/>
                <w:sz w:val="28"/>
                <w:szCs w:val="28"/>
                <w:lang w:eastAsia="ru-RU"/>
              </w:rPr>
              <w:t>мүнөт</w:t>
            </w:r>
          </w:p>
        </w:tc>
        <w:tc>
          <w:tcPr>
            <w:tcW w:w="12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DA245C" w:rsidRDefault="0029735A"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DA245C">
              <w:rPr>
                <w:rFonts w:ascii="Times New Roman" w:eastAsia="Times New Roman" w:hAnsi="Times New Roman" w:cs="Times New Roman"/>
                <w:sz w:val="28"/>
                <w:szCs w:val="28"/>
                <w:lang w:eastAsia="ru-RU"/>
              </w:rPr>
              <w:t xml:space="preserve"> Документтер талаптарга </w:t>
            </w:r>
            <w:r>
              <w:rPr>
                <w:rFonts w:ascii="Times New Roman" w:eastAsia="Times New Roman" w:hAnsi="Times New Roman" w:cs="Times New Roman"/>
                <w:sz w:val="28"/>
                <w:szCs w:val="28"/>
                <w:lang w:val="ky-KG" w:eastAsia="ru-RU"/>
              </w:rPr>
              <w:t>ылайык келет</w:t>
            </w:r>
            <w:r w:rsidRPr="00DA245C">
              <w:rPr>
                <w:rFonts w:ascii="Times New Roman" w:eastAsia="Times New Roman" w:hAnsi="Times New Roman" w:cs="Times New Roman"/>
                <w:sz w:val="28"/>
                <w:szCs w:val="28"/>
                <w:lang w:eastAsia="ru-RU"/>
              </w:rPr>
              <w:t>;</w:t>
            </w:r>
          </w:p>
          <w:p w:rsidR="0029735A" w:rsidRPr="00B524E5" w:rsidRDefault="0029735A"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б) </w:t>
            </w:r>
            <w:r w:rsidRPr="00DA245C">
              <w:rPr>
                <w:rFonts w:ascii="Times New Roman" w:eastAsia="Times New Roman" w:hAnsi="Times New Roman" w:cs="Times New Roman"/>
                <w:sz w:val="28"/>
                <w:szCs w:val="28"/>
                <w:lang w:eastAsia="ru-RU"/>
              </w:rPr>
              <w:t>Документтер талап</w:t>
            </w:r>
            <w:r>
              <w:rPr>
                <w:rFonts w:ascii="Times New Roman" w:eastAsia="Times New Roman" w:hAnsi="Times New Roman" w:cs="Times New Roman"/>
                <w:sz w:val="28"/>
                <w:szCs w:val="28"/>
                <w:lang w:val="ky-KG" w:eastAsia="ru-RU"/>
              </w:rPr>
              <w:t>тарга ылайык келбейт</w:t>
            </w:r>
          </w:p>
        </w:tc>
        <w:tc>
          <w:tcPr>
            <w:tcW w:w="1379" w:type="pct"/>
            <w:vMerge/>
            <w:tcBorders>
              <w:left w:val="nil"/>
              <w:bottom w:val="nil"/>
              <w:right w:val="single" w:sz="8" w:space="0" w:color="auto"/>
            </w:tcBorders>
            <w:tcMar>
              <w:top w:w="0" w:type="dxa"/>
              <w:left w:w="108" w:type="dxa"/>
              <w:bottom w:w="0" w:type="dxa"/>
              <w:right w:w="108" w:type="dxa"/>
            </w:tcMar>
          </w:tcPr>
          <w:p w:rsidR="0029735A" w:rsidRPr="00B524E5" w:rsidRDefault="0029735A" w:rsidP="00884FAF">
            <w:pPr>
              <w:pStyle w:val="a3"/>
              <w:spacing w:after="0" w:line="240" w:lineRule="auto"/>
              <w:ind w:left="0"/>
              <w:jc w:val="both"/>
              <w:rPr>
                <w:rFonts w:ascii="Times New Roman" w:eastAsia="Times New Roman" w:hAnsi="Times New Roman" w:cs="Times New Roman"/>
                <w:sz w:val="28"/>
                <w:szCs w:val="28"/>
                <w:lang w:eastAsia="ru-RU"/>
              </w:rPr>
            </w:pPr>
          </w:p>
        </w:tc>
      </w:tr>
      <w:tr w:rsidR="0029735A" w:rsidRPr="00B524E5" w:rsidTr="00884FAF">
        <w:trPr>
          <w:trHeight w:val="1668"/>
        </w:trPr>
        <w:tc>
          <w:tcPr>
            <w:tcW w:w="9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C718D9" w:rsidRDefault="0029735A" w:rsidP="00884FAF">
            <w:pPr>
              <w:spacing w:after="0" w:line="240" w:lineRule="auto"/>
              <w:jc w:val="both"/>
              <w:rPr>
                <w:rFonts w:ascii="Times New Roman" w:eastAsia="Times New Roman" w:hAnsi="Times New Roman" w:cs="Times New Roman"/>
                <w:sz w:val="28"/>
                <w:szCs w:val="28"/>
                <w:lang w:val="ky-KG" w:eastAsia="ru-RU"/>
              </w:rPr>
            </w:pPr>
            <w:r w:rsidRPr="00C718D9">
              <w:rPr>
                <w:rFonts w:ascii="Times New Roman" w:eastAsia="Times New Roman" w:hAnsi="Times New Roman" w:cs="Times New Roman"/>
                <w:sz w:val="28"/>
                <w:szCs w:val="28"/>
                <w:lang w:eastAsia="ru-RU"/>
              </w:rPr>
              <w:t>1.3</w:t>
            </w:r>
            <w:r w:rsidRPr="00C718D9">
              <w:rPr>
                <w:rFonts w:ascii="Times New Roman" w:eastAsia="Times New Roman" w:hAnsi="Times New Roman" w:cs="Times New Roman"/>
                <w:sz w:val="28"/>
                <w:szCs w:val="28"/>
                <w:lang w:val="ky-KG" w:eastAsia="ru-RU"/>
              </w:rPr>
              <w:t>-аракет</w:t>
            </w:r>
          </w:p>
          <w:p w:rsidR="0029735A" w:rsidRPr="00C718D9" w:rsidRDefault="0029735A" w:rsidP="00884FAF">
            <w:pPr>
              <w:pStyle w:val="a5"/>
              <w:rPr>
                <w:sz w:val="28"/>
                <w:szCs w:val="28"/>
              </w:rPr>
            </w:pPr>
            <w:r w:rsidRPr="00C718D9">
              <w:rPr>
                <w:rStyle w:val="y2iqfc"/>
                <w:rFonts w:ascii="Times New Roman" w:hAnsi="Times New Roman" w:cs="Times New Roman"/>
                <w:sz w:val="28"/>
                <w:szCs w:val="28"/>
                <w:lang w:val="ky-KG"/>
              </w:rPr>
              <w:t>Тиркелген документтер менен арызды каттоо журналына каттоо</w:t>
            </w:r>
          </w:p>
          <w:p w:rsidR="0029735A" w:rsidRPr="00B524E5" w:rsidRDefault="0029735A" w:rsidP="00884FAF">
            <w:pPr>
              <w:pStyle w:val="a5"/>
              <w:rPr>
                <w:rFonts w:ascii="Times New Roman" w:eastAsia="Times New Roman" w:hAnsi="Times New Roman" w:cs="Times New Roman"/>
                <w:color w:val="222222"/>
                <w:sz w:val="28"/>
                <w:szCs w:val="28"/>
                <w:lang w:eastAsia="ru-RU"/>
              </w:rPr>
            </w:pPr>
          </w:p>
        </w:tc>
        <w:tc>
          <w:tcPr>
            <w:tcW w:w="7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Адис </w:t>
            </w:r>
          </w:p>
        </w:tc>
        <w:tc>
          <w:tcPr>
            <w:tcW w:w="757" w:type="pct"/>
            <w:tcBorders>
              <w:top w:val="nil"/>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5 </w:t>
            </w:r>
            <w:r w:rsidRPr="00E42BAC">
              <w:rPr>
                <w:rFonts w:ascii="Times New Roman" w:eastAsia="Times New Roman" w:hAnsi="Times New Roman" w:cs="Times New Roman"/>
                <w:sz w:val="28"/>
                <w:szCs w:val="28"/>
                <w:lang w:eastAsia="ru-RU"/>
              </w:rPr>
              <w:t xml:space="preserve"> мүнөт</w:t>
            </w:r>
          </w:p>
        </w:tc>
        <w:tc>
          <w:tcPr>
            <w:tcW w:w="12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Арыз катталды </w:t>
            </w:r>
          </w:p>
        </w:tc>
        <w:tc>
          <w:tcPr>
            <w:tcW w:w="1379" w:type="pct"/>
            <w:vMerge/>
            <w:tcBorders>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p>
        </w:tc>
      </w:tr>
      <w:tr w:rsidR="0029735A" w:rsidRPr="00B524E5" w:rsidTr="00884FAF">
        <w:tc>
          <w:tcPr>
            <w:tcW w:w="5000" w:type="pct"/>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Жол-жобонун </w:t>
            </w:r>
            <w:r w:rsidRPr="00B524E5">
              <w:rPr>
                <w:rFonts w:ascii="Times New Roman" w:eastAsia="Times New Roman" w:hAnsi="Times New Roman" w:cs="Times New Roman"/>
                <w:sz w:val="28"/>
                <w:szCs w:val="28"/>
                <w:lang w:eastAsia="ru-RU"/>
              </w:rPr>
              <w:t>жыйынтыгы: арыз катталды</w:t>
            </w:r>
          </w:p>
        </w:tc>
      </w:tr>
      <w:tr w:rsidR="0029735A" w:rsidRPr="00B524E5"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узактыгы</w:t>
            </w:r>
            <w:r w:rsidRPr="00B524E5">
              <w:rPr>
                <w:rFonts w:ascii="Times New Roman" w:eastAsia="Times New Roman" w:hAnsi="Times New Roman" w:cs="Times New Roman"/>
                <w:sz w:val="28"/>
                <w:szCs w:val="28"/>
                <w:lang w:eastAsia="ru-RU"/>
              </w:rPr>
              <w:t>: 10 мүнөт</w:t>
            </w:r>
          </w:p>
        </w:tc>
      </w:tr>
      <w:tr w:rsidR="0029735A" w:rsidRPr="00B524E5" w:rsidTr="00884FAF">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тиби</w:t>
            </w:r>
            <w:r w:rsidRPr="00B524E5">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eastAsia="ru-RU"/>
              </w:rPr>
              <w:t>жол-жобо</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B524E5">
              <w:rPr>
                <w:rFonts w:ascii="Times New Roman" w:eastAsia="Times New Roman" w:hAnsi="Times New Roman" w:cs="Times New Roman"/>
                <w:sz w:val="28"/>
                <w:szCs w:val="28"/>
                <w:lang w:eastAsia="ru-RU"/>
              </w:rPr>
              <w:t xml:space="preserve"> номери: 2</w:t>
            </w:r>
          </w:p>
        </w:tc>
      </w:tr>
      <w:tr w:rsidR="0029735A" w:rsidRPr="00B524E5" w:rsidTr="00884FAF">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sidRPr="00677A25">
              <w:rPr>
                <w:rStyle w:val="y2iqfc"/>
                <w:rFonts w:ascii="Times New Roman" w:hAnsi="Times New Roman" w:cs="Times New Roman"/>
                <w:sz w:val="28"/>
                <w:szCs w:val="28"/>
                <w:lang w:val="ky-KG"/>
              </w:rPr>
              <w:t xml:space="preserve">Кийинки </w:t>
            </w:r>
            <w:r>
              <w:rPr>
                <w:rStyle w:val="y2iqfc"/>
                <w:rFonts w:ascii="Times New Roman" w:hAnsi="Times New Roman" w:cs="Times New Roman"/>
                <w:sz w:val="28"/>
                <w:szCs w:val="28"/>
                <w:lang w:val="ky-KG"/>
              </w:rPr>
              <w:t>жол-жобону баштоо үчүн б</w:t>
            </w:r>
            <w:r w:rsidRPr="00677A25">
              <w:rPr>
                <w:rStyle w:val="y2iqfc"/>
                <w:rFonts w:ascii="Times New Roman" w:hAnsi="Times New Roman" w:cs="Times New Roman"/>
                <w:sz w:val="28"/>
                <w:szCs w:val="28"/>
                <w:lang w:val="ky-KG"/>
              </w:rPr>
              <w:t>ул жол-жобонун жыйынтыктарын берүү ыкмасы</w:t>
            </w:r>
            <w:r w:rsidRPr="00B524E5">
              <w:rPr>
                <w:rFonts w:ascii="Times New Roman" w:eastAsia="Times New Roman" w:hAnsi="Times New Roman" w:cs="Times New Roman"/>
                <w:sz w:val="28"/>
                <w:szCs w:val="28"/>
                <w:lang w:eastAsia="ru-RU"/>
              </w:rPr>
              <w:t>: арыз ээсин директорго ж</w:t>
            </w:r>
            <w:r>
              <w:rPr>
                <w:rFonts w:ascii="Times New Roman" w:eastAsia="Times New Roman" w:hAnsi="Times New Roman" w:cs="Times New Roman"/>
                <w:sz w:val="28"/>
                <w:szCs w:val="28"/>
                <w:lang w:eastAsia="ru-RU"/>
              </w:rPr>
              <w:t>өнөтүү</w:t>
            </w:r>
          </w:p>
        </w:tc>
      </w:tr>
      <w:tr w:rsidR="0029735A" w:rsidRPr="00B524E5" w:rsidTr="00884FAF">
        <w:trPr>
          <w:trHeight w:val="756"/>
        </w:trPr>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A87F36" w:rsidRDefault="0029735A" w:rsidP="00884FAF">
            <w:pPr>
              <w:spacing w:after="0" w:line="240" w:lineRule="auto"/>
              <w:contextualSpacing/>
              <w:jc w:val="center"/>
              <w:rPr>
                <w:rFonts w:ascii="Times New Roman" w:eastAsia="Times New Roman" w:hAnsi="Times New Roman" w:cs="Times New Roman"/>
                <w:b/>
                <w:color w:val="222222"/>
                <w:sz w:val="28"/>
                <w:szCs w:val="28"/>
                <w:lang w:eastAsia="ru-RU"/>
              </w:rPr>
            </w:pPr>
            <w:r w:rsidRPr="00A87F36">
              <w:rPr>
                <w:rFonts w:ascii="Times New Roman" w:eastAsia="Times New Roman" w:hAnsi="Times New Roman" w:cs="Times New Roman"/>
                <w:b/>
                <w:color w:val="222222"/>
                <w:sz w:val="28"/>
                <w:szCs w:val="28"/>
                <w:lang w:eastAsia="ru-RU"/>
              </w:rPr>
              <w:lastRenderedPageBreak/>
              <w:t>2</w:t>
            </w:r>
            <w:r w:rsidRPr="00A87F36">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29735A" w:rsidRPr="00B524E5" w:rsidRDefault="0029735A" w:rsidP="00884FAF">
            <w:pPr>
              <w:spacing w:after="0" w:line="240" w:lineRule="auto"/>
              <w:ind w:right="-60"/>
              <w:contextualSpacing/>
              <w:jc w:val="center"/>
              <w:rPr>
                <w:rFonts w:ascii="Times New Roman" w:eastAsia="Times New Roman" w:hAnsi="Times New Roman" w:cs="Times New Roman"/>
                <w:sz w:val="28"/>
                <w:szCs w:val="28"/>
                <w:lang w:eastAsia="ru-RU"/>
              </w:rPr>
            </w:pPr>
            <w:r w:rsidRPr="00A87F36">
              <w:rPr>
                <w:rFonts w:ascii="Times New Roman" w:eastAsia="Times New Roman" w:hAnsi="Times New Roman" w:cs="Times New Roman"/>
                <w:b/>
                <w:color w:val="222222"/>
                <w:sz w:val="28"/>
                <w:szCs w:val="28"/>
                <w:lang w:eastAsia="ru-RU"/>
              </w:rPr>
              <w:t>Келишим</w:t>
            </w:r>
            <w:r>
              <w:rPr>
                <w:rFonts w:ascii="Times New Roman" w:eastAsia="Times New Roman" w:hAnsi="Times New Roman" w:cs="Times New Roman"/>
                <w:b/>
                <w:color w:val="222222"/>
                <w:sz w:val="28"/>
                <w:szCs w:val="28"/>
                <w:lang w:eastAsia="ru-RU"/>
              </w:rPr>
              <w:t>ди тариздөө</w:t>
            </w:r>
          </w:p>
        </w:tc>
      </w:tr>
      <w:tr w:rsidR="0029735A" w:rsidRPr="00B524E5" w:rsidTr="00884FAF">
        <w:trPr>
          <w:trHeight w:val="1765"/>
        </w:trPr>
        <w:tc>
          <w:tcPr>
            <w:tcW w:w="94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A87F36" w:rsidRDefault="0029735A"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B524E5">
              <w:rPr>
                <w:rFonts w:ascii="Times New Roman" w:eastAsia="Times New Roman" w:hAnsi="Times New Roman" w:cs="Times New Roman"/>
                <w:color w:val="222222"/>
                <w:sz w:val="28"/>
                <w:szCs w:val="28"/>
                <w:lang w:eastAsia="ru-RU"/>
              </w:rPr>
              <w:t>2.1</w:t>
            </w:r>
            <w:r>
              <w:rPr>
                <w:rFonts w:ascii="Times New Roman" w:eastAsia="Times New Roman" w:hAnsi="Times New Roman" w:cs="Times New Roman"/>
                <w:color w:val="222222"/>
                <w:sz w:val="28"/>
                <w:szCs w:val="28"/>
                <w:lang w:val="ky-KG" w:eastAsia="ru-RU"/>
              </w:rPr>
              <w:t>-аракет</w:t>
            </w:r>
          </w:p>
          <w:p w:rsidR="0029735A" w:rsidRPr="00B524E5" w:rsidRDefault="0029735A" w:rsidP="00884FAF">
            <w:pPr>
              <w:spacing w:after="0" w:line="240" w:lineRule="auto"/>
              <w:contextualSpacing/>
              <w:rPr>
                <w:rFonts w:ascii="Times New Roman" w:eastAsia="Times New Roman" w:hAnsi="Times New Roman" w:cs="Times New Roman"/>
                <w:color w:val="222222"/>
                <w:sz w:val="28"/>
                <w:szCs w:val="28"/>
                <w:lang w:eastAsia="ru-RU"/>
              </w:rPr>
            </w:pPr>
            <w:r w:rsidRPr="00B524E5">
              <w:rPr>
                <w:rFonts w:ascii="Times New Roman" w:eastAsia="Times New Roman" w:hAnsi="Times New Roman" w:cs="Times New Roman"/>
                <w:color w:val="222222"/>
                <w:sz w:val="28"/>
                <w:szCs w:val="28"/>
                <w:lang w:eastAsia="ru-RU"/>
              </w:rPr>
              <w:t>Келишимдин шарттары менен таанышуу</w:t>
            </w:r>
          </w:p>
        </w:tc>
        <w:tc>
          <w:tcPr>
            <w:tcW w:w="7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Директор</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p>
        </w:tc>
        <w:tc>
          <w:tcPr>
            <w:tcW w:w="75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F15C12" w:rsidRDefault="0029735A" w:rsidP="00884F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F15C12">
              <w:rPr>
                <w:rFonts w:ascii="Times New Roman" w:eastAsia="Times New Roman" w:hAnsi="Times New Roman" w:cs="Times New Roman"/>
                <w:sz w:val="28"/>
                <w:szCs w:val="28"/>
                <w:lang w:eastAsia="ru-RU"/>
              </w:rPr>
              <w:t>мүнөт</w:t>
            </w:r>
          </w:p>
        </w:tc>
        <w:tc>
          <w:tcPr>
            <w:tcW w:w="1211"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DA245C" w:rsidRDefault="0029735A"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а) </w:t>
            </w:r>
            <w:r w:rsidRPr="00DA245C">
              <w:rPr>
                <w:rFonts w:ascii="Times New Roman" w:eastAsia="Times New Roman" w:hAnsi="Times New Roman" w:cs="Times New Roman"/>
                <w:sz w:val="28"/>
                <w:szCs w:val="28"/>
                <w:lang w:eastAsia="ru-RU"/>
              </w:rPr>
              <w:t>Арыз э</w:t>
            </w:r>
            <w:r>
              <w:rPr>
                <w:rFonts w:ascii="Times New Roman" w:eastAsia="Times New Roman" w:hAnsi="Times New Roman" w:cs="Times New Roman"/>
                <w:sz w:val="28"/>
                <w:szCs w:val="28"/>
                <w:lang w:eastAsia="ru-RU"/>
              </w:rPr>
              <w:t>эси келишимдин шарттарына макул.</w:t>
            </w:r>
          </w:p>
          <w:p w:rsidR="0029735A" w:rsidRPr="00B30422" w:rsidRDefault="0029735A"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б) </w:t>
            </w:r>
            <w:r w:rsidRPr="00C51D92">
              <w:rPr>
                <w:rFonts w:ascii="Times New Roman" w:eastAsia="Times New Roman" w:hAnsi="Times New Roman" w:cs="Times New Roman"/>
                <w:sz w:val="28"/>
                <w:szCs w:val="28"/>
                <w:lang w:eastAsia="ru-RU"/>
              </w:rPr>
              <w:t>Арыз ээси келишимдин шарттары</w:t>
            </w:r>
            <w:r>
              <w:rPr>
                <w:rFonts w:ascii="Times New Roman" w:eastAsia="Times New Roman" w:hAnsi="Times New Roman" w:cs="Times New Roman"/>
                <w:sz w:val="28"/>
                <w:szCs w:val="28"/>
                <w:lang w:val="ky-KG" w:eastAsia="ru-RU"/>
              </w:rPr>
              <w:t>на</w:t>
            </w:r>
            <w:r w:rsidRPr="00C51D92">
              <w:rPr>
                <w:rFonts w:ascii="Times New Roman" w:eastAsia="Times New Roman" w:hAnsi="Times New Roman" w:cs="Times New Roman"/>
                <w:sz w:val="28"/>
                <w:szCs w:val="28"/>
                <w:lang w:eastAsia="ru-RU"/>
              </w:rPr>
              <w:t xml:space="preserve"> макул </w:t>
            </w:r>
            <w:r>
              <w:rPr>
                <w:rFonts w:ascii="Times New Roman" w:eastAsia="Times New Roman" w:hAnsi="Times New Roman" w:cs="Times New Roman"/>
                <w:sz w:val="28"/>
                <w:szCs w:val="28"/>
                <w:lang w:val="ky-KG" w:eastAsia="ru-RU"/>
              </w:rPr>
              <w:t>эмес</w:t>
            </w:r>
          </w:p>
          <w:p w:rsidR="0029735A" w:rsidRPr="00F15C12" w:rsidRDefault="0029735A" w:rsidP="00884FAF">
            <w:pPr>
              <w:rPr>
                <w:rFonts w:ascii="Times New Roman" w:eastAsia="Times New Roman" w:hAnsi="Times New Roman" w:cs="Times New Roman"/>
                <w:sz w:val="28"/>
                <w:szCs w:val="28"/>
                <w:lang w:val="ky-KG" w:eastAsia="ru-RU"/>
              </w:rPr>
            </w:pPr>
          </w:p>
        </w:tc>
        <w:tc>
          <w:tcPr>
            <w:tcW w:w="1379"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rsidR="0029735A" w:rsidRDefault="0029735A" w:rsidP="00884FAF">
            <w:pPr>
              <w:pStyle w:val="a3"/>
              <w:spacing w:after="0" w:line="240" w:lineRule="auto"/>
              <w:ind w:left="0"/>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r w:rsidRPr="0053735E">
              <w:rPr>
                <w:rFonts w:ascii="Times New Roman" w:eastAsia="Times New Roman" w:hAnsi="Times New Roman" w:cs="Times New Roman"/>
                <w:sz w:val="28"/>
                <w:szCs w:val="28"/>
                <w:lang w:val="ky-KG" w:eastAsia="ru-RU"/>
              </w:rPr>
              <w:t xml:space="preserve"> </w:t>
            </w:r>
          </w:p>
          <w:p w:rsidR="0029735A" w:rsidRDefault="0029735A" w:rsidP="00884FAF">
            <w:pPr>
              <w:pStyle w:val="a3"/>
              <w:spacing w:after="0" w:line="240" w:lineRule="auto"/>
              <w:ind w:left="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sidRPr="0053735E">
              <w:rPr>
                <w:rFonts w:ascii="Times New Roman" w:eastAsia="Times New Roman" w:hAnsi="Times New Roman" w:cs="Times New Roman"/>
                <w:sz w:val="28"/>
                <w:szCs w:val="28"/>
                <w:lang w:val="ky-KG" w:eastAsia="ru-RU"/>
              </w:rPr>
              <w:t>Кызматтык нускамалар</w:t>
            </w:r>
          </w:p>
          <w:p w:rsidR="0029735A" w:rsidRPr="00B524E5" w:rsidRDefault="0029735A" w:rsidP="00884FAF">
            <w:pPr>
              <w:pStyle w:val="a3"/>
              <w:spacing w:after="0" w:line="240" w:lineRule="auto"/>
              <w:ind w:left="0"/>
              <w:rPr>
                <w:rFonts w:ascii="Times New Roman" w:eastAsia="Times New Roman" w:hAnsi="Times New Roman" w:cs="Times New Roman"/>
                <w:sz w:val="28"/>
                <w:szCs w:val="28"/>
                <w:lang w:eastAsia="ru-RU"/>
              </w:rPr>
            </w:pPr>
          </w:p>
        </w:tc>
      </w:tr>
      <w:tr w:rsidR="0029735A" w:rsidRPr="00B524E5" w:rsidTr="00884FAF">
        <w:trPr>
          <w:trHeight w:val="785"/>
        </w:trPr>
        <w:tc>
          <w:tcPr>
            <w:tcW w:w="94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A87F36" w:rsidRDefault="0029735A"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B524E5">
              <w:rPr>
                <w:rFonts w:ascii="Times New Roman" w:eastAsia="Times New Roman" w:hAnsi="Times New Roman" w:cs="Times New Roman"/>
                <w:color w:val="222222"/>
                <w:sz w:val="28"/>
                <w:szCs w:val="28"/>
                <w:lang w:eastAsia="ru-RU"/>
              </w:rPr>
              <w:t>2.2</w:t>
            </w:r>
            <w:r>
              <w:rPr>
                <w:rFonts w:ascii="Times New Roman" w:eastAsia="Times New Roman" w:hAnsi="Times New Roman" w:cs="Times New Roman"/>
                <w:color w:val="222222"/>
                <w:sz w:val="28"/>
                <w:szCs w:val="28"/>
                <w:lang w:val="ky-KG" w:eastAsia="ru-RU"/>
              </w:rPr>
              <w:t>-аракет</w:t>
            </w:r>
          </w:p>
          <w:p w:rsidR="0029735A" w:rsidRPr="00B524E5" w:rsidRDefault="0029735A" w:rsidP="00884FAF">
            <w:pPr>
              <w:spacing w:after="0" w:line="240" w:lineRule="auto"/>
              <w:contextualSpacing/>
              <w:jc w:val="both"/>
              <w:rPr>
                <w:rFonts w:ascii="Times New Roman" w:eastAsia="Times New Roman" w:hAnsi="Times New Roman" w:cs="Times New Roman"/>
                <w:color w:val="222222"/>
                <w:sz w:val="28"/>
                <w:szCs w:val="28"/>
                <w:lang w:eastAsia="ru-RU"/>
              </w:rPr>
            </w:pPr>
            <w:r w:rsidRPr="00B524E5">
              <w:rPr>
                <w:rFonts w:ascii="Times New Roman" w:eastAsia="Times New Roman" w:hAnsi="Times New Roman" w:cs="Times New Roman"/>
                <w:color w:val="222222"/>
                <w:sz w:val="28"/>
                <w:szCs w:val="28"/>
                <w:lang w:eastAsia="ru-RU"/>
              </w:rPr>
              <w:t>Келишим түзүү</w:t>
            </w:r>
          </w:p>
        </w:tc>
        <w:tc>
          <w:tcPr>
            <w:tcW w:w="7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w:t>
            </w:r>
          </w:p>
        </w:tc>
        <w:tc>
          <w:tcPr>
            <w:tcW w:w="75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ind w:left="-817"/>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5 мүнөт</w:t>
            </w:r>
          </w:p>
        </w:tc>
        <w:tc>
          <w:tcPr>
            <w:tcW w:w="1211" w:type="pct"/>
            <w:tcBorders>
              <w:top w:val="single" w:sz="4" w:space="0" w:color="auto"/>
              <w:left w:val="nil"/>
              <w:bottom w:val="single" w:sz="4" w:space="0" w:color="auto"/>
              <w:right w:val="single" w:sz="4" w:space="0" w:color="auto"/>
            </w:tcBorders>
            <w:tcMar>
              <w:top w:w="0" w:type="dxa"/>
              <w:left w:w="108" w:type="dxa"/>
              <w:bottom w:w="0" w:type="dxa"/>
              <w:right w:w="108" w:type="dxa"/>
            </w:tcMar>
          </w:tcPr>
          <w:p w:rsidR="0029735A" w:rsidRPr="00B524E5" w:rsidRDefault="0029735A" w:rsidP="00884FAF">
            <w:pPr>
              <w:pStyle w:val="a3"/>
              <w:tabs>
                <w:tab w:val="num" w:pos="29"/>
              </w:tabs>
              <w:ind w:left="29"/>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Келишим түзүлдү</w:t>
            </w:r>
          </w:p>
        </w:tc>
        <w:tc>
          <w:tcPr>
            <w:tcW w:w="1379" w:type="pct"/>
            <w:vMerge/>
            <w:tcBorders>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pStyle w:val="a3"/>
              <w:spacing w:after="0" w:line="240" w:lineRule="auto"/>
              <w:ind w:left="0"/>
              <w:rPr>
                <w:rFonts w:ascii="Times New Roman" w:eastAsia="Times New Roman" w:hAnsi="Times New Roman" w:cs="Times New Roman"/>
                <w:sz w:val="28"/>
                <w:szCs w:val="28"/>
                <w:lang w:eastAsia="ru-RU"/>
              </w:rPr>
            </w:pP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B524E5">
              <w:rPr>
                <w:rFonts w:ascii="Times New Roman" w:eastAsia="Times New Roman" w:hAnsi="Times New Roman" w:cs="Times New Roman"/>
                <w:sz w:val="28"/>
                <w:szCs w:val="28"/>
                <w:lang w:eastAsia="ru-RU"/>
              </w:rPr>
              <w:t xml:space="preserve"> жыйынтыгы</w:t>
            </w:r>
            <w:r>
              <w:rPr>
                <w:rFonts w:ascii="Times New Roman" w:eastAsia="Times New Roman" w:hAnsi="Times New Roman" w:cs="Times New Roman"/>
                <w:sz w:val="28"/>
                <w:szCs w:val="28"/>
                <w:lang w:eastAsia="ru-RU"/>
              </w:rPr>
              <w:t xml:space="preserve"> кызмат к</w:t>
            </w:r>
            <w:r>
              <w:rPr>
                <w:rFonts w:ascii="Times New Roman" w:eastAsia="Times New Roman" w:hAnsi="Times New Roman" w:cs="Times New Roman"/>
                <w:sz w:val="28"/>
                <w:szCs w:val="28"/>
                <w:lang w:val="ky-KG" w:eastAsia="ru-RU"/>
              </w:rPr>
              <w:t>өрсөтүүнү</w:t>
            </w:r>
            <w:r w:rsidRPr="00DA245C">
              <w:rPr>
                <w:rFonts w:ascii="Times New Roman" w:eastAsia="Times New Roman" w:hAnsi="Times New Roman" w:cs="Times New Roman"/>
                <w:sz w:val="28"/>
                <w:szCs w:val="28"/>
                <w:lang w:eastAsia="ru-RU"/>
              </w:rPr>
              <w:t xml:space="preserve"> керектөөчү менен келишим түзүлдү</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Жол-жобонун </w:t>
            </w:r>
            <w:r>
              <w:rPr>
                <w:rFonts w:ascii="Times New Roman" w:eastAsia="Times New Roman" w:hAnsi="Times New Roman" w:cs="Times New Roman"/>
                <w:sz w:val="28"/>
                <w:szCs w:val="28"/>
                <w:lang w:eastAsia="ru-RU"/>
              </w:rPr>
              <w:t>узактыгы</w:t>
            </w:r>
            <w:r w:rsidRPr="00B524E5">
              <w:rPr>
                <w:rFonts w:ascii="Times New Roman" w:eastAsia="Times New Roman" w:hAnsi="Times New Roman" w:cs="Times New Roman"/>
                <w:sz w:val="28"/>
                <w:szCs w:val="28"/>
                <w:lang w:eastAsia="ru-RU"/>
              </w:rPr>
              <w:t>: 10 мүнөт</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тиби</w:t>
            </w:r>
            <w:r w:rsidRPr="00B524E5">
              <w:rPr>
                <w:rFonts w:ascii="Times New Roman" w:eastAsia="Times New Roman" w:hAnsi="Times New Roman" w:cs="Times New Roman"/>
                <w:sz w:val="28"/>
                <w:szCs w:val="28"/>
                <w:lang w:eastAsia="ru-RU"/>
              </w:rPr>
              <w:t xml:space="preserve">: административдик </w:t>
            </w:r>
            <w:r>
              <w:rPr>
                <w:rFonts w:ascii="Times New Roman" w:eastAsia="Times New Roman" w:hAnsi="Times New Roman" w:cs="Times New Roman"/>
                <w:sz w:val="28"/>
                <w:szCs w:val="28"/>
                <w:lang w:eastAsia="ru-RU"/>
              </w:rPr>
              <w:t>жол-жобо</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Кийинки жол-жобонун </w:t>
            </w:r>
            <w:r w:rsidRPr="00B524E5">
              <w:rPr>
                <w:rFonts w:ascii="Times New Roman" w:eastAsia="Times New Roman" w:hAnsi="Times New Roman" w:cs="Times New Roman"/>
                <w:sz w:val="28"/>
                <w:szCs w:val="28"/>
                <w:lang w:eastAsia="ru-RU"/>
              </w:rPr>
              <w:t>номери: 3</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EE29E2" w:rsidRDefault="0029735A" w:rsidP="00884FAF">
            <w:pPr>
              <w:spacing w:after="0" w:line="240" w:lineRule="auto"/>
              <w:ind w:right="-60"/>
              <w:contextualSpacing/>
              <w:rPr>
                <w:rFonts w:ascii="Times New Roman" w:eastAsia="Times New Roman" w:hAnsi="Times New Roman" w:cs="Times New Roman"/>
                <w:sz w:val="28"/>
                <w:szCs w:val="28"/>
                <w:lang w:val="ky-KG" w:eastAsia="ru-RU"/>
              </w:rPr>
            </w:pPr>
            <w:r>
              <w:rPr>
                <w:rStyle w:val="y2iqfc"/>
                <w:rFonts w:ascii="Times New Roman" w:hAnsi="Times New Roman" w:cs="Times New Roman"/>
                <w:sz w:val="28"/>
                <w:szCs w:val="28"/>
                <w:lang w:val="ky-KG"/>
              </w:rPr>
              <w:t>Кийинки жол-жобону баштоо үчүн б</w:t>
            </w:r>
            <w:r w:rsidRPr="00677A25">
              <w:rPr>
                <w:rStyle w:val="y2iqfc"/>
                <w:rFonts w:ascii="Times New Roman" w:hAnsi="Times New Roman" w:cs="Times New Roman"/>
                <w:sz w:val="28"/>
                <w:szCs w:val="28"/>
                <w:lang w:val="ky-KG"/>
              </w:rPr>
              <w:t>ул жол-жобонун жыйынтыктарын берүү ыкмасы</w:t>
            </w:r>
            <w:r w:rsidRPr="00B524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акы төлөө</w:t>
            </w:r>
            <w:r>
              <w:rPr>
                <w:rFonts w:ascii="Times New Roman" w:eastAsia="Times New Roman" w:hAnsi="Times New Roman" w:cs="Times New Roman"/>
                <w:sz w:val="28"/>
                <w:szCs w:val="28"/>
                <w:lang w:val="ky-KG" w:eastAsia="ru-RU"/>
              </w:rPr>
              <w:t>гө</w:t>
            </w:r>
            <w:r>
              <w:rPr>
                <w:rFonts w:ascii="Times New Roman" w:eastAsia="Times New Roman" w:hAnsi="Times New Roman" w:cs="Times New Roman"/>
                <w:sz w:val="28"/>
                <w:szCs w:val="28"/>
                <w:lang w:eastAsia="ru-RU"/>
              </w:rPr>
              <w:t xml:space="preserve"> эсебин </w:t>
            </w:r>
            <w:r>
              <w:rPr>
                <w:rFonts w:ascii="Times New Roman" w:eastAsia="Times New Roman" w:hAnsi="Times New Roman" w:cs="Times New Roman"/>
                <w:sz w:val="28"/>
                <w:szCs w:val="28"/>
                <w:lang w:val="ky-KG" w:eastAsia="ru-RU"/>
              </w:rPr>
              <w:t>жазуу</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A87F36" w:rsidRDefault="0029735A" w:rsidP="00884FAF">
            <w:pPr>
              <w:spacing w:after="0" w:line="240" w:lineRule="auto"/>
              <w:contextualSpacing/>
              <w:jc w:val="center"/>
              <w:rPr>
                <w:rFonts w:ascii="Times New Roman" w:eastAsia="Times New Roman" w:hAnsi="Times New Roman" w:cs="Times New Roman"/>
                <w:b/>
                <w:color w:val="222222"/>
                <w:sz w:val="28"/>
                <w:szCs w:val="28"/>
                <w:lang w:val="ky-KG" w:eastAsia="ru-RU"/>
              </w:rPr>
            </w:pPr>
            <w:r w:rsidRPr="00A87F36">
              <w:rPr>
                <w:rFonts w:ascii="Times New Roman" w:eastAsia="Times New Roman" w:hAnsi="Times New Roman" w:cs="Times New Roman"/>
                <w:b/>
                <w:color w:val="222222"/>
                <w:sz w:val="28"/>
                <w:szCs w:val="28"/>
                <w:lang w:eastAsia="ru-RU"/>
              </w:rPr>
              <w:t>3</w:t>
            </w:r>
            <w:r w:rsidRPr="00A87F36">
              <w:rPr>
                <w:rFonts w:ascii="Times New Roman" w:eastAsia="Times New Roman" w:hAnsi="Times New Roman" w:cs="Times New Roman"/>
                <w:b/>
                <w:color w:val="222222"/>
                <w:sz w:val="28"/>
                <w:szCs w:val="28"/>
                <w:lang w:val="ky-KG" w:eastAsia="ru-RU"/>
              </w:rPr>
              <w:t>-жол-жобо</w:t>
            </w:r>
            <w:r>
              <w:rPr>
                <w:rFonts w:ascii="Times New Roman" w:eastAsia="Times New Roman" w:hAnsi="Times New Roman" w:cs="Times New Roman"/>
                <w:b/>
                <w:color w:val="222222"/>
                <w:sz w:val="28"/>
                <w:szCs w:val="28"/>
                <w:lang w:val="ky-KG" w:eastAsia="ru-RU"/>
              </w:rPr>
              <w:t>:</w:t>
            </w:r>
          </w:p>
          <w:p w:rsidR="0029735A" w:rsidRPr="00EE29E2" w:rsidRDefault="0029735A"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5F509A">
              <w:rPr>
                <w:rFonts w:ascii="Times New Roman" w:eastAsia="Times New Roman" w:hAnsi="Times New Roman" w:cs="Times New Roman"/>
                <w:b/>
                <w:sz w:val="28"/>
                <w:szCs w:val="28"/>
                <w:lang w:val="ky-KG" w:eastAsia="ru-RU"/>
              </w:rPr>
              <w:t>Акы төлөөгө карата эсептерди коюу</w:t>
            </w:r>
          </w:p>
        </w:tc>
      </w:tr>
      <w:tr w:rsidR="0029735A" w:rsidRPr="00B524E5" w:rsidTr="00884FAF">
        <w:trPr>
          <w:trHeight w:val="1283"/>
        </w:trPr>
        <w:tc>
          <w:tcPr>
            <w:tcW w:w="947"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29735A" w:rsidRPr="00A87F36"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sidRPr="00B524E5">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val="ky-KG" w:eastAsia="ru-RU"/>
              </w:rPr>
              <w:t>-аракет</w:t>
            </w:r>
          </w:p>
          <w:p w:rsidR="0029735A" w:rsidRPr="00FC033C" w:rsidRDefault="0029735A" w:rsidP="00884FAF">
            <w:pPr>
              <w:spacing w:after="0" w:line="240" w:lineRule="auto"/>
              <w:ind w:right="-60"/>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Акы төлөөгө карата эсептерди коюу</w:t>
            </w:r>
          </w:p>
          <w:p w:rsidR="0029735A" w:rsidRPr="005F509A" w:rsidRDefault="0029735A" w:rsidP="00884FAF">
            <w:pPr>
              <w:rPr>
                <w:rFonts w:ascii="Times New Roman" w:eastAsia="Times New Roman" w:hAnsi="Times New Roman" w:cs="Times New Roman"/>
                <w:sz w:val="28"/>
                <w:szCs w:val="28"/>
                <w:lang w:val="ky-KG" w:eastAsia="ru-RU"/>
              </w:rPr>
            </w:pPr>
          </w:p>
        </w:tc>
        <w:tc>
          <w:tcPr>
            <w:tcW w:w="7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B524E5">
              <w:rPr>
                <w:rFonts w:ascii="Times New Roman" w:eastAsia="Times New Roman" w:hAnsi="Times New Roman" w:cs="Times New Roman"/>
                <w:sz w:val="28"/>
                <w:szCs w:val="28"/>
                <w:lang w:eastAsia="ru-RU"/>
              </w:rPr>
              <w:t>дис</w:t>
            </w:r>
          </w:p>
        </w:tc>
        <w:tc>
          <w:tcPr>
            <w:tcW w:w="7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4 мүнөт</w:t>
            </w:r>
          </w:p>
        </w:tc>
        <w:tc>
          <w:tcPr>
            <w:tcW w:w="12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pStyle w:val="a3"/>
              <w:ind w:left="0"/>
              <w:rPr>
                <w:rFonts w:ascii="Times New Roman" w:eastAsia="Times New Roman" w:hAnsi="Times New Roman" w:cs="Times New Roman"/>
                <w:sz w:val="28"/>
                <w:szCs w:val="28"/>
                <w:lang w:eastAsia="ru-RU"/>
              </w:rPr>
            </w:pPr>
            <w:r w:rsidRPr="006662EE">
              <w:rPr>
                <w:rFonts w:ascii="Times New Roman" w:eastAsia="Times New Roman" w:hAnsi="Times New Roman" w:cs="Times New Roman"/>
                <w:sz w:val="28"/>
                <w:szCs w:val="28"/>
                <w:lang w:eastAsia="ru-RU"/>
              </w:rPr>
              <w:t>Акы төлөө эсеби берил</w:t>
            </w:r>
            <w:r w:rsidRPr="006662EE">
              <w:rPr>
                <w:rFonts w:ascii="Times New Roman" w:eastAsia="Times New Roman" w:hAnsi="Times New Roman" w:cs="Times New Roman"/>
                <w:sz w:val="28"/>
                <w:szCs w:val="28"/>
                <w:lang w:val="ky-KG" w:eastAsia="ru-RU"/>
              </w:rPr>
              <w:t>ди</w:t>
            </w:r>
          </w:p>
        </w:tc>
        <w:tc>
          <w:tcPr>
            <w:tcW w:w="1379"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30422" w:rsidRDefault="0029735A" w:rsidP="00884FAF">
            <w:pPr>
              <w:spacing w:after="0" w:line="240" w:lineRule="auto"/>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 xml:space="preserve">1. </w:t>
            </w:r>
            <w:r w:rsidRPr="00C51D92">
              <w:rPr>
                <w:rFonts w:ascii="Times New Roman" w:eastAsia="Times New Roman" w:hAnsi="Times New Roman" w:cs="Times New Roman"/>
                <w:sz w:val="28"/>
                <w:szCs w:val="28"/>
                <w:lang w:eastAsia="ru-RU"/>
              </w:rPr>
              <w:t>Кыргыз Республикасынын Бюджеттик кодекси</w:t>
            </w:r>
            <w:r>
              <w:rPr>
                <w:rFonts w:ascii="Times New Roman" w:eastAsia="Times New Roman" w:hAnsi="Times New Roman" w:cs="Times New Roman"/>
                <w:sz w:val="28"/>
                <w:szCs w:val="28"/>
                <w:lang w:val="ky-KG" w:eastAsia="ru-RU"/>
              </w:rPr>
              <w:t>.</w:t>
            </w:r>
          </w:p>
          <w:p w:rsidR="0029735A" w:rsidRPr="00DA245C" w:rsidRDefault="0029735A" w:rsidP="00884FAF">
            <w:pPr>
              <w:pStyle w:val="a3"/>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w:t>
            </w:r>
            <w:r>
              <w:rPr>
                <w:rFonts w:ascii="Times New Roman" w:eastAsia="Times New Roman" w:hAnsi="Times New Roman" w:cs="Times New Roman"/>
                <w:sz w:val="28"/>
                <w:szCs w:val="28"/>
                <w:lang w:eastAsia="ru-RU"/>
              </w:rPr>
              <w:t xml:space="preserve"> </w:t>
            </w:r>
            <w:r w:rsidRPr="005C67BD">
              <w:rPr>
                <w:rFonts w:ascii="Times New Roman" w:hAnsi="Times New Roman" w:cs="Times New Roman"/>
                <w:sz w:val="28"/>
                <w:szCs w:val="28"/>
                <w:lang w:val="ky-KG"/>
              </w:rPr>
              <w:t>«</w:t>
            </w:r>
            <w:r w:rsidRPr="0053735E">
              <w:rPr>
                <w:rFonts w:ascii="Times New Roman" w:eastAsia="Times New Roman" w:hAnsi="Times New Roman" w:cs="Times New Roman"/>
                <w:sz w:val="28"/>
                <w:szCs w:val="28"/>
                <w:lang w:val="ky-KG" w:eastAsia="ru-RU"/>
              </w:rPr>
              <w:t>Китепкана иши жөнүндө</w:t>
            </w:r>
            <w:r w:rsidRPr="005C67BD">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53735E">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eastAsia="ru-RU"/>
              </w:rPr>
              <w:t xml:space="preserve">. </w:t>
            </w:r>
          </w:p>
          <w:p w:rsidR="0029735A" w:rsidRPr="00B524E5" w:rsidRDefault="0029735A" w:rsidP="00884FA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3. </w:t>
            </w:r>
            <w:r>
              <w:rPr>
                <w:rFonts w:ascii="Times New Roman" w:eastAsia="Times New Roman" w:hAnsi="Times New Roman" w:cs="Times New Roman"/>
                <w:sz w:val="28"/>
                <w:szCs w:val="28"/>
                <w:lang w:eastAsia="ru-RU"/>
              </w:rPr>
              <w:t>Кызматтык нускамалар</w:t>
            </w:r>
          </w:p>
        </w:tc>
      </w:tr>
      <w:tr w:rsidR="0029735A" w:rsidRPr="00B524E5" w:rsidTr="00884FAF">
        <w:tc>
          <w:tcPr>
            <w:tcW w:w="947" w:type="pct"/>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tcPr>
          <w:p w:rsidR="0029735A"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3.2-аракет</w:t>
            </w:r>
          </w:p>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Кызмат көрсөтүүгө акы төлөнгөндүгү</w:t>
            </w:r>
            <w:r w:rsidRPr="000E5C19">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жөнүндө дүмүрчөктү </w:t>
            </w:r>
            <w:r w:rsidRPr="000E5C19">
              <w:rPr>
                <w:rFonts w:ascii="Times New Roman" w:eastAsia="Times New Roman" w:hAnsi="Times New Roman" w:cs="Times New Roman"/>
                <w:sz w:val="28"/>
                <w:szCs w:val="28"/>
                <w:lang w:val="ky-KG" w:eastAsia="ru-RU"/>
              </w:rPr>
              <w:t>текшерүү</w:t>
            </w:r>
          </w:p>
        </w:tc>
        <w:tc>
          <w:tcPr>
            <w:tcW w:w="7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А</w:t>
            </w:r>
            <w:r w:rsidRPr="00B524E5">
              <w:rPr>
                <w:rFonts w:ascii="Times New Roman" w:eastAsia="Times New Roman" w:hAnsi="Times New Roman" w:cs="Times New Roman"/>
                <w:sz w:val="28"/>
                <w:szCs w:val="28"/>
                <w:lang w:eastAsia="ru-RU"/>
              </w:rPr>
              <w:t>дис</w:t>
            </w:r>
          </w:p>
        </w:tc>
        <w:tc>
          <w:tcPr>
            <w:tcW w:w="7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1 мүнөт</w:t>
            </w:r>
          </w:p>
        </w:tc>
        <w:tc>
          <w:tcPr>
            <w:tcW w:w="12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tabs>
                <w:tab w:val="num" w:pos="360"/>
              </w:tabs>
              <w:rPr>
                <w:rFonts w:ascii="Times New Roman" w:eastAsia="Times New Roman" w:hAnsi="Times New Roman" w:cs="Times New Roman"/>
                <w:sz w:val="28"/>
                <w:szCs w:val="28"/>
                <w:lang w:eastAsia="ru-RU"/>
              </w:rPr>
            </w:pPr>
            <w:r w:rsidRPr="00DA245C">
              <w:rPr>
                <w:rFonts w:ascii="Times New Roman" w:eastAsia="Times New Roman" w:hAnsi="Times New Roman" w:cs="Times New Roman"/>
                <w:sz w:val="28"/>
                <w:szCs w:val="28"/>
                <w:lang w:eastAsia="ru-RU"/>
              </w:rPr>
              <w:t>Кызмат</w:t>
            </w:r>
            <w:r>
              <w:rPr>
                <w:rFonts w:ascii="Times New Roman" w:eastAsia="Times New Roman" w:hAnsi="Times New Roman" w:cs="Times New Roman"/>
                <w:sz w:val="28"/>
                <w:szCs w:val="28"/>
                <w:lang w:val="ky-KG" w:eastAsia="ru-RU"/>
              </w:rPr>
              <w:t xml:space="preserve"> көрсөтүүгө</w:t>
            </w:r>
            <w:r w:rsidRPr="00DA245C">
              <w:rPr>
                <w:rFonts w:ascii="Times New Roman" w:eastAsia="Times New Roman" w:hAnsi="Times New Roman" w:cs="Times New Roman"/>
                <w:sz w:val="28"/>
                <w:szCs w:val="28"/>
                <w:lang w:eastAsia="ru-RU"/>
              </w:rPr>
              <w:t xml:space="preserve"> акы төлөнгөндүгү жөнүндө </w:t>
            </w:r>
            <w:r>
              <w:rPr>
                <w:rFonts w:ascii="Times New Roman" w:eastAsia="Times New Roman" w:hAnsi="Times New Roman" w:cs="Times New Roman"/>
                <w:sz w:val="28"/>
                <w:szCs w:val="28"/>
                <w:lang w:val="ky-KG" w:eastAsia="ru-RU"/>
              </w:rPr>
              <w:t>дүмүрчөктүн</w:t>
            </w:r>
            <w:r w:rsidRPr="00DA245C">
              <w:rPr>
                <w:rFonts w:ascii="Times New Roman" w:eastAsia="Times New Roman" w:hAnsi="Times New Roman" w:cs="Times New Roman"/>
                <w:sz w:val="28"/>
                <w:szCs w:val="28"/>
                <w:lang w:eastAsia="ru-RU"/>
              </w:rPr>
              <w:t xml:space="preserve"> болушу</w:t>
            </w:r>
          </w:p>
        </w:tc>
        <w:tc>
          <w:tcPr>
            <w:tcW w:w="1379"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spacing w:after="0" w:line="240" w:lineRule="auto"/>
              <w:jc w:val="both"/>
              <w:rPr>
                <w:rFonts w:ascii="Times New Roman" w:eastAsia="Times New Roman" w:hAnsi="Times New Roman" w:cs="Times New Roman"/>
                <w:sz w:val="28"/>
                <w:szCs w:val="28"/>
                <w:lang w:eastAsia="ru-RU"/>
              </w:rPr>
            </w:pPr>
          </w:p>
        </w:tc>
      </w:tr>
      <w:tr w:rsidR="0029735A" w:rsidRPr="00B524E5" w:rsidTr="00884FAF">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B524E5" w:rsidRDefault="0029735A" w:rsidP="00884FAF">
            <w:pPr>
              <w:spacing w:after="0" w:line="240" w:lineRule="auto"/>
              <w:ind w:firstLine="2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Pr>
                <w:rFonts w:ascii="Times New Roman" w:eastAsia="Times New Roman" w:hAnsi="Times New Roman" w:cs="Times New Roman"/>
                <w:sz w:val="28"/>
                <w:szCs w:val="28"/>
                <w:lang w:eastAsia="ru-RU"/>
              </w:rPr>
              <w:t xml:space="preserve"> жыйынтыгы: </w:t>
            </w:r>
            <w:r w:rsidRPr="00DA245C">
              <w:rPr>
                <w:rFonts w:ascii="Times New Roman" w:eastAsia="Times New Roman" w:hAnsi="Times New Roman" w:cs="Times New Roman"/>
                <w:sz w:val="28"/>
                <w:szCs w:val="28"/>
                <w:lang w:eastAsia="ru-RU"/>
              </w:rPr>
              <w:t xml:space="preserve"> кызмат</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көрсөтүү </w:t>
            </w:r>
            <w:r>
              <w:rPr>
                <w:rFonts w:ascii="Times New Roman" w:eastAsia="Times New Roman" w:hAnsi="Times New Roman" w:cs="Times New Roman"/>
                <w:sz w:val="28"/>
                <w:szCs w:val="28"/>
                <w:lang w:eastAsia="ru-RU"/>
              </w:rPr>
              <w:t>үчүн э</w:t>
            </w:r>
            <w:r w:rsidRPr="00DA245C">
              <w:rPr>
                <w:rFonts w:ascii="Times New Roman" w:eastAsia="Times New Roman" w:hAnsi="Times New Roman" w:cs="Times New Roman"/>
                <w:sz w:val="28"/>
                <w:szCs w:val="28"/>
                <w:lang w:eastAsia="ru-RU"/>
              </w:rPr>
              <w:t>септи төлөө</w:t>
            </w:r>
          </w:p>
        </w:tc>
      </w:tr>
      <w:tr w:rsidR="0029735A" w:rsidRPr="00B524E5" w:rsidTr="00884FAF">
        <w:trPr>
          <w:trHeight w:val="8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lastRenderedPageBreak/>
              <w:t>Жол-жобонун</w:t>
            </w:r>
            <w:r>
              <w:rPr>
                <w:rFonts w:ascii="Times New Roman" w:eastAsia="Times New Roman" w:hAnsi="Times New Roman" w:cs="Times New Roman"/>
                <w:sz w:val="28"/>
                <w:szCs w:val="28"/>
                <w:lang w:eastAsia="ru-RU"/>
              </w:rPr>
              <w:t xml:space="preserve"> узактыгы</w:t>
            </w:r>
            <w:r w:rsidRPr="00B524E5">
              <w:rPr>
                <w:rFonts w:ascii="Times New Roman" w:eastAsia="Times New Roman" w:hAnsi="Times New Roman" w:cs="Times New Roman"/>
                <w:sz w:val="28"/>
                <w:szCs w:val="28"/>
                <w:lang w:eastAsia="ru-RU"/>
              </w:rPr>
              <w:t>: 5 мүнөт</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 тиби</w:t>
            </w:r>
            <w:r w:rsidRPr="00B524E5">
              <w:rPr>
                <w:rFonts w:ascii="Times New Roman" w:eastAsia="Times New Roman" w:hAnsi="Times New Roman" w:cs="Times New Roman"/>
                <w:sz w:val="28"/>
                <w:szCs w:val="28"/>
                <w:lang w:eastAsia="ru-RU"/>
              </w:rPr>
              <w:t>: ую</w:t>
            </w:r>
            <w:r>
              <w:rPr>
                <w:rFonts w:ascii="Times New Roman" w:eastAsia="Times New Roman" w:hAnsi="Times New Roman" w:cs="Times New Roman"/>
                <w:sz w:val="28"/>
                <w:szCs w:val="28"/>
                <w:lang w:eastAsia="ru-RU"/>
              </w:rPr>
              <w:t>штуруу-башкаруу жол-жобосу</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B524E5">
              <w:rPr>
                <w:rFonts w:ascii="Times New Roman" w:eastAsia="Times New Roman" w:hAnsi="Times New Roman" w:cs="Times New Roman"/>
                <w:sz w:val="28"/>
                <w:szCs w:val="28"/>
                <w:lang w:eastAsia="ru-RU"/>
              </w:rPr>
              <w:t xml:space="preserve"> номери: 4</w:t>
            </w:r>
          </w:p>
        </w:tc>
      </w:tr>
      <w:tr w:rsidR="0029735A" w:rsidRPr="00A4269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A42695" w:rsidRDefault="0029735A" w:rsidP="00884FAF">
            <w:pPr>
              <w:spacing w:after="0" w:line="240" w:lineRule="auto"/>
              <w:ind w:firstLine="24"/>
              <w:contextualSpacing/>
              <w:rPr>
                <w:rFonts w:ascii="Times New Roman" w:eastAsia="Times New Roman" w:hAnsi="Times New Roman" w:cs="Times New Roman"/>
                <w:sz w:val="28"/>
                <w:szCs w:val="28"/>
                <w:lang w:val="ky-KG" w:eastAsia="ru-RU"/>
              </w:rPr>
            </w:pPr>
            <w:r w:rsidRPr="00677A25">
              <w:rPr>
                <w:rStyle w:val="y2iqfc"/>
                <w:rFonts w:ascii="Times New Roman" w:hAnsi="Times New Roman" w:cs="Times New Roman"/>
                <w:sz w:val="28"/>
                <w:szCs w:val="28"/>
                <w:lang w:val="ky-KG"/>
              </w:rPr>
              <w:t xml:space="preserve">Кийинки жол-жобону баштоо үчүн </w:t>
            </w:r>
            <w:r>
              <w:rPr>
                <w:rStyle w:val="y2iqfc"/>
                <w:rFonts w:ascii="Times New Roman" w:hAnsi="Times New Roman" w:cs="Times New Roman"/>
                <w:sz w:val="28"/>
                <w:szCs w:val="28"/>
                <w:lang w:val="ky-KG"/>
              </w:rPr>
              <w:t>б</w:t>
            </w:r>
            <w:r w:rsidRPr="00677A25">
              <w:rPr>
                <w:rStyle w:val="y2iqfc"/>
                <w:rFonts w:ascii="Times New Roman" w:hAnsi="Times New Roman" w:cs="Times New Roman"/>
                <w:sz w:val="28"/>
                <w:szCs w:val="28"/>
                <w:lang w:val="ky-KG"/>
              </w:rPr>
              <w:t>ул жол-жобонун жыйынтыктарын берүү ыкмасы</w:t>
            </w:r>
            <w:r w:rsidRPr="00A42695">
              <w:rPr>
                <w:rFonts w:ascii="Times New Roman" w:eastAsia="Times New Roman" w:hAnsi="Times New Roman" w:cs="Times New Roman"/>
                <w:sz w:val="28"/>
                <w:szCs w:val="28"/>
                <w:lang w:val="ky-KG" w:eastAsia="ru-RU"/>
              </w:rPr>
              <w:t>: китепканалардын залын же жайларын даярдоо</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A42695" w:rsidRDefault="0029735A" w:rsidP="00884FAF">
            <w:pPr>
              <w:spacing w:after="0" w:line="240" w:lineRule="auto"/>
              <w:ind w:firstLine="709"/>
              <w:contextualSpacing/>
              <w:jc w:val="center"/>
              <w:rPr>
                <w:rFonts w:ascii="Times New Roman" w:eastAsia="Times New Roman" w:hAnsi="Times New Roman" w:cs="Times New Roman"/>
                <w:b/>
                <w:sz w:val="28"/>
                <w:szCs w:val="28"/>
                <w:lang w:val="ky-KG" w:eastAsia="ru-RU"/>
              </w:rPr>
            </w:pPr>
            <w:r w:rsidRPr="00A42695">
              <w:rPr>
                <w:rFonts w:ascii="Times New Roman" w:eastAsia="Times New Roman" w:hAnsi="Times New Roman" w:cs="Times New Roman"/>
                <w:b/>
                <w:sz w:val="28"/>
                <w:szCs w:val="28"/>
                <w:lang w:eastAsia="ru-RU"/>
              </w:rPr>
              <w:t>4</w:t>
            </w:r>
            <w:r w:rsidRPr="00A42695">
              <w:rPr>
                <w:rFonts w:ascii="Times New Roman" w:eastAsia="Times New Roman" w:hAnsi="Times New Roman" w:cs="Times New Roman"/>
                <w:b/>
                <w:sz w:val="28"/>
                <w:szCs w:val="28"/>
                <w:lang w:val="ky-KG" w:eastAsia="ru-RU"/>
              </w:rPr>
              <w:t>-жол-жобо</w:t>
            </w:r>
            <w:r>
              <w:rPr>
                <w:rFonts w:ascii="Times New Roman" w:eastAsia="Times New Roman" w:hAnsi="Times New Roman" w:cs="Times New Roman"/>
                <w:b/>
                <w:sz w:val="28"/>
                <w:szCs w:val="28"/>
                <w:lang w:val="ky-KG" w:eastAsia="ru-RU"/>
              </w:rPr>
              <w:t>:</w:t>
            </w:r>
          </w:p>
          <w:p w:rsidR="0029735A" w:rsidRPr="00B524E5" w:rsidRDefault="0029735A" w:rsidP="00884FAF">
            <w:pPr>
              <w:spacing w:after="0" w:line="240" w:lineRule="auto"/>
              <w:ind w:right="-60"/>
              <w:contextualSpacing/>
              <w:jc w:val="center"/>
              <w:rPr>
                <w:rFonts w:ascii="Times New Roman" w:eastAsia="Times New Roman" w:hAnsi="Times New Roman" w:cs="Times New Roman"/>
                <w:sz w:val="28"/>
                <w:szCs w:val="28"/>
                <w:lang w:eastAsia="ru-RU"/>
              </w:rPr>
            </w:pPr>
            <w:r w:rsidRPr="00A42695">
              <w:rPr>
                <w:rFonts w:ascii="Times New Roman" w:eastAsia="Times New Roman" w:hAnsi="Times New Roman" w:cs="Times New Roman"/>
                <w:b/>
                <w:sz w:val="28"/>
                <w:szCs w:val="28"/>
                <w:lang w:eastAsia="ru-RU"/>
              </w:rPr>
              <w:t>Китепканалардын залдарын жана жайларын берүү</w:t>
            </w:r>
          </w:p>
        </w:tc>
      </w:tr>
      <w:tr w:rsidR="0029735A" w:rsidRPr="00B524E5" w:rsidTr="00884FAF">
        <w:trPr>
          <w:trHeight w:val="847"/>
        </w:trPr>
        <w:tc>
          <w:tcPr>
            <w:tcW w:w="947"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contextualSpacing/>
              <w:rPr>
                <w:rFonts w:ascii="Times New Roman" w:eastAsia="Times New Roman" w:hAnsi="Times New Roman" w:cs="Times New Roman"/>
                <w:sz w:val="28"/>
                <w:szCs w:val="28"/>
                <w:lang w:val="ky-KG" w:eastAsia="ru-RU"/>
              </w:rPr>
            </w:pPr>
            <w:r w:rsidRPr="000C3386">
              <w:rPr>
                <w:rFonts w:ascii="Times New Roman" w:eastAsia="Times New Roman" w:hAnsi="Times New Roman" w:cs="Times New Roman"/>
                <w:sz w:val="28"/>
                <w:szCs w:val="28"/>
                <w:lang w:eastAsia="ru-RU"/>
              </w:rPr>
              <w:t>4.1</w:t>
            </w:r>
            <w:r w:rsidRPr="000C3386">
              <w:rPr>
                <w:rFonts w:ascii="Times New Roman" w:eastAsia="Times New Roman" w:hAnsi="Times New Roman" w:cs="Times New Roman"/>
                <w:sz w:val="28"/>
                <w:szCs w:val="28"/>
                <w:lang w:val="ky-KG" w:eastAsia="ru-RU"/>
              </w:rPr>
              <w:t>-аракет</w:t>
            </w:r>
          </w:p>
          <w:p w:rsidR="0029735A" w:rsidRPr="000C3386" w:rsidRDefault="0029735A" w:rsidP="00884FAF">
            <w:pPr>
              <w:spacing w:after="0" w:line="240" w:lineRule="auto"/>
              <w:ind w:firstLine="24"/>
              <w:contextualSpacing/>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eastAsia="ru-RU"/>
              </w:rPr>
              <w:t>Иш-чара үчүн залды же жайларды даярдоо</w:t>
            </w:r>
          </w:p>
        </w:tc>
        <w:tc>
          <w:tcPr>
            <w:tcW w:w="70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ind w:hanging="35"/>
              <w:contextualSpacing/>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val="ky-KG" w:eastAsia="ru-RU"/>
              </w:rPr>
              <w:t>К</w:t>
            </w:r>
            <w:r w:rsidRPr="000C3386">
              <w:rPr>
                <w:rFonts w:ascii="Times New Roman" w:eastAsia="Times New Roman" w:hAnsi="Times New Roman" w:cs="Times New Roman"/>
                <w:sz w:val="28"/>
                <w:szCs w:val="28"/>
                <w:lang w:eastAsia="ru-RU"/>
              </w:rPr>
              <w:t>итепканачы</w:t>
            </w:r>
          </w:p>
        </w:tc>
        <w:tc>
          <w:tcPr>
            <w:tcW w:w="75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contextualSpacing/>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eastAsia="ru-RU"/>
              </w:rPr>
              <w:t>10 мүнөт</w:t>
            </w:r>
          </w:p>
        </w:tc>
        <w:tc>
          <w:tcPr>
            <w:tcW w:w="12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contextualSpacing/>
              <w:rPr>
                <w:rFonts w:ascii="Times New Roman" w:eastAsia="Times New Roman" w:hAnsi="Times New Roman" w:cs="Times New Roman"/>
                <w:sz w:val="28"/>
                <w:szCs w:val="28"/>
                <w:lang w:eastAsia="ru-RU"/>
              </w:rPr>
            </w:pPr>
            <w:r w:rsidRPr="000C3386">
              <w:rPr>
                <w:rFonts w:ascii="Times New Roman" w:hAnsi="Times New Roman" w:cs="Times New Roman"/>
                <w:sz w:val="28"/>
                <w:szCs w:val="28"/>
                <w:shd w:val="clear" w:color="auto" w:fill="FFFFFF"/>
              </w:rPr>
              <w:t>Зал же жай иш-чарага даярдалган</w:t>
            </w:r>
          </w:p>
        </w:tc>
        <w:tc>
          <w:tcPr>
            <w:tcW w:w="1379" w:type="pct"/>
            <w:vMerge w:val="restart"/>
            <w:tcBorders>
              <w:top w:val="single" w:sz="4" w:space="0" w:color="auto"/>
              <w:left w:val="single" w:sz="4" w:space="0" w:color="auto"/>
              <w:right w:val="single" w:sz="8" w:space="0" w:color="auto"/>
            </w:tcBorders>
            <w:tcMar>
              <w:top w:w="0" w:type="dxa"/>
              <w:left w:w="108" w:type="dxa"/>
              <w:bottom w:w="0" w:type="dxa"/>
              <w:right w:w="108" w:type="dxa"/>
            </w:tcMar>
          </w:tcPr>
          <w:p w:rsidR="0029735A" w:rsidRPr="000C3386" w:rsidRDefault="0029735A" w:rsidP="00884FAF">
            <w:pPr>
              <w:pStyle w:val="a3"/>
              <w:spacing w:after="0" w:line="240" w:lineRule="auto"/>
              <w:ind w:left="0"/>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val="ky-KG" w:eastAsia="ru-RU"/>
              </w:rPr>
              <w:t xml:space="preserve">1. </w:t>
            </w:r>
            <w:r w:rsidRPr="000C3386">
              <w:rPr>
                <w:rFonts w:ascii="Times New Roman" w:eastAsia="Times New Roman" w:hAnsi="Times New Roman" w:cs="Times New Roman"/>
                <w:sz w:val="28"/>
                <w:szCs w:val="28"/>
                <w:lang w:eastAsia="ru-RU"/>
              </w:rPr>
              <w:t xml:space="preserve"> </w:t>
            </w:r>
            <w:r w:rsidRPr="000C3386">
              <w:rPr>
                <w:rFonts w:ascii="Times New Roman" w:hAnsi="Times New Roman" w:cs="Times New Roman"/>
                <w:sz w:val="28"/>
                <w:szCs w:val="28"/>
                <w:lang w:val="ky-KG"/>
              </w:rPr>
              <w:t>«</w:t>
            </w:r>
            <w:r w:rsidRPr="000C3386">
              <w:rPr>
                <w:rFonts w:ascii="Times New Roman" w:eastAsia="Times New Roman" w:hAnsi="Times New Roman" w:cs="Times New Roman"/>
                <w:sz w:val="28"/>
                <w:szCs w:val="28"/>
                <w:lang w:val="ky-KG" w:eastAsia="ru-RU"/>
              </w:rPr>
              <w:t>Китепкана иши жөнүндө</w:t>
            </w:r>
            <w:r w:rsidRPr="000C3386">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Кыргыз Республикасынын М</w:t>
            </w:r>
            <w:r w:rsidRPr="000C3386">
              <w:rPr>
                <w:rFonts w:ascii="Times New Roman" w:eastAsia="Times New Roman" w:hAnsi="Times New Roman" w:cs="Times New Roman"/>
                <w:sz w:val="28"/>
                <w:szCs w:val="28"/>
                <w:lang w:val="ky-KG" w:eastAsia="ru-RU"/>
              </w:rPr>
              <w:t>ыйзамы</w:t>
            </w:r>
            <w:r w:rsidRPr="000C3386">
              <w:rPr>
                <w:rFonts w:ascii="Times New Roman" w:eastAsia="Times New Roman" w:hAnsi="Times New Roman" w:cs="Times New Roman"/>
                <w:sz w:val="28"/>
                <w:szCs w:val="28"/>
                <w:lang w:eastAsia="ru-RU"/>
              </w:rPr>
              <w:t xml:space="preserve">. </w:t>
            </w:r>
          </w:p>
          <w:p w:rsidR="0029735A" w:rsidRPr="000C3386" w:rsidRDefault="0029735A" w:rsidP="00884FAF">
            <w:pPr>
              <w:spacing w:after="0" w:line="240" w:lineRule="auto"/>
              <w:jc w:val="both"/>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val="ky-KG" w:eastAsia="ru-RU"/>
              </w:rPr>
              <w:t xml:space="preserve">2. </w:t>
            </w:r>
            <w:r w:rsidRPr="000C3386">
              <w:rPr>
                <w:rFonts w:ascii="Times New Roman" w:eastAsia="Times New Roman" w:hAnsi="Times New Roman" w:cs="Times New Roman"/>
                <w:sz w:val="28"/>
                <w:szCs w:val="28"/>
                <w:lang w:eastAsia="ru-RU"/>
              </w:rPr>
              <w:t xml:space="preserve">Кызматтык нускамалар </w:t>
            </w:r>
          </w:p>
        </w:tc>
      </w:tr>
      <w:tr w:rsidR="0029735A" w:rsidRPr="00B524E5" w:rsidTr="00884FAF">
        <w:trPr>
          <w:trHeight w:val="847"/>
        </w:trPr>
        <w:tc>
          <w:tcPr>
            <w:tcW w:w="9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0C3386" w:rsidRDefault="0029735A" w:rsidP="00884FAF">
            <w:pPr>
              <w:spacing w:after="0" w:line="240" w:lineRule="auto"/>
              <w:contextualSpacing/>
              <w:rPr>
                <w:rFonts w:ascii="Times New Roman" w:eastAsia="Times New Roman" w:hAnsi="Times New Roman" w:cs="Times New Roman"/>
                <w:sz w:val="28"/>
                <w:szCs w:val="28"/>
                <w:lang w:val="ky-KG" w:eastAsia="ru-RU"/>
              </w:rPr>
            </w:pPr>
            <w:r w:rsidRPr="000C3386">
              <w:rPr>
                <w:rFonts w:ascii="Times New Roman" w:eastAsia="Times New Roman" w:hAnsi="Times New Roman" w:cs="Times New Roman"/>
                <w:sz w:val="28"/>
                <w:szCs w:val="28"/>
                <w:lang w:eastAsia="ru-RU"/>
              </w:rPr>
              <w:t>4.2</w:t>
            </w:r>
            <w:r w:rsidRPr="000C3386">
              <w:rPr>
                <w:rFonts w:ascii="Times New Roman" w:eastAsia="Times New Roman" w:hAnsi="Times New Roman" w:cs="Times New Roman"/>
                <w:sz w:val="28"/>
                <w:szCs w:val="28"/>
                <w:lang w:val="ky-KG" w:eastAsia="ru-RU"/>
              </w:rPr>
              <w:t>-аракет</w:t>
            </w:r>
          </w:p>
          <w:p w:rsidR="0029735A" w:rsidRPr="000C3386" w:rsidRDefault="0029735A" w:rsidP="00884FAF">
            <w:pPr>
              <w:spacing w:after="0" w:line="240" w:lineRule="auto"/>
              <w:contextualSpacing/>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eastAsia="ru-RU"/>
              </w:rPr>
              <w:t>Иш-чаралар үчүн залдарды жана жайларды берүү</w:t>
            </w:r>
          </w:p>
        </w:tc>
        <w:tc>
          <w:tcPr>
            <w:tcW w:w="706"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ind w:hanging="35"/>
              <w:contextualSpacing/>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val="ky-KG" w:eastAsia="ru-RU"/>
              </w:rPr>
              <w:t>К</w:t>
            </w:r>
            <w:r w:rsidRPr="000C3386">
              <w:rPr>
                <w:rFonts w:ascii="Times New Roman" w:eastAsia="Times New Roman" w:hAnsi="Times New Roman" w:cs="Times New Roman"/>
                <w:sz w:val="28"/>
                <w:szCs w:val="28"/>
                <w:lang w:eastAsia="ru-RU"/>
              </w:rPr>
              <w:t>итепканачы</w:t>
            </w:r>
          </w:p>
        </w:tc>
        <w:tc>
          <w:tcPr>
            <w:tcW w:w="757"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0C3386" w:rsidRDefault="0029735A" w:rsidP="00884FAF">
            <w:pPr>
              <w:pStyle w:val="a5"/>
              <w:rPr>
                <w:rFonts w:ascii="Times New Roman" w:hAnsi="Times New Roman" w:cs="Times New Roman"/>
                <w:sz w:val="28"/>
                <w:szCs w:val="28"/>
                <w:lang w:eastAsia="ru-RU"/>
              </w:rPr>
            </w:pPr>
            <w:r w:rsidRPr="000C3386">
              <w:rPr>
                <w:rFonts w:ascii="Times New Roman" w:hAnsi="Times New Roman" w:cs="Times New Roman"/>
                <w:sz w:val="28"/>
                <w:szCs w:val="28"/>
                <w:lang w:val="ky-KG" w:eastAsia="ru-RU"/>
              </w:rPr>
              <w:t>Келишимдин шарттарына ылайык</w:t>
            </w:r>
          </w:p>
          <w:p w:rsidR="0029735A" w:rsidRPr="000C3386" w:rsidRDefault="0029735A" w:rsidP="00884FAF">
            <w:pPr>
              <w:spacing w:after="0" w:line="240" w:lineRule="auto"/>
              <w:contextualSpacing/>
              <w:rPr>
                <w:rFonts w:ascii="Times New Roman" w:eastAsia="Times New Roman" w:hAnsi="Times New Roman" w:cs="Times New Roman"/>
                <w:sz w:val="28"/>
                <w:szCs w:val="28"/>
                <w:lang w:eastAsia="ru-RU"/>
              </w:rPr>
            </w:pPr>
          </w:p>
        </w:tc>
        <w:tc>
          <w:tcPr>
            <w:tcW w:w="1211"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contextualSpacing/>
              <w:rPr>
                <w:rFonts w:ascii="Times New Roman" w:hAnsi="Times New Roman" w:cs="Times New Roman"/>
                <w:sz w:val="28"/>
                <w:szCs w:val="28"/>
                <w:shd w:val="clear" w:color="auto" w:fill="FFFFFF"/>
              </w:rPr>
            </w:pPr>
            <w:r w:rsidRPr="000C3386">
              <w:rPr>
                <w:rFonts w:ascii="Times New Roman" w:hAnsi="Times New Roman" w:cs="Times New Roman"/>
                <w:sz w:val="28"/>
                <w:szCs w:val="28"/>
                <w:shd w:val="clear" w:color="auto" w:fill="FFFFFF"/>
              </w:rPr>
              <w:t>Зал же жай берилди</w:t>
            </w:r>
          </w:p>
        </w:tc>
        <w:tc>
          <w:tcPr>
            <w:tcW w:w="1379" w:type="pct"/>
            <w:vMerge/>
            <w:tcBorders>
              <w:left w:val="nil"/>
              <w:bottom w:val="single" w:sz="8"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contextualSpacing/>
              <w:rPr>
                <w:rFonts w:ascii="Times New Roman" w:hAnsi="Times New Roman" w:cs="Times New Roman"/>
                <w:sz w:val="28"/>
                <w:szCs w:val="28"/>
                <w:shd w:val="clear" w:color="auto" w:fill="FFFFFF"/>
              </w:rPr>
            </w:pP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contextualSpacing/>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eastAsia="ru-RU"/>
              </w:rPr>
              <w:t xml:space="preserve">Жол-жобонун жыйынтыгы: </w:t>
            </w:r>
            <w:r w:rsidRPr="000C3386">
              <w:rPr>
                <w:rFonts w:ascii="Times New Roman" w:hAnsi="Times New Roman" w:cs="Times New Roman"/>
                <w:sz w:val="28"/>
                <w:szCs w:val="28"/>
                <w:shd w:val="clear" w:color="auto" w:fill="FFFFFF"/>
              </w:rPr>
              <w:t xml:space="preserve">зал же жай берилди </w:t>
            </w:r>
          </w:p>
        </w:tc>
      </w:tr>
      <w:tr w:rsidR="0029735A" w:rsidRPr="00B524E5" w:rsidTr="00884FAF">
        <w:trPr>
          <w:trHeight w:val="8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0C3386" w:rsidRDefault="0029735A" w:rsidP="00884FAF">
            <w:pPr>
              <w:spacing w:after="0" w:line="240" w:lineRule="auto"/>
              <w:contextualSpacing/>
              <w:rPr>
                <w:rFonts w:ascii="Times New Roman" w:eastAsia="Times New Roman" w:hAnsi="Times New Roman" w:cs="Times New Roman"/>
                <w:sz w:val="28"/>
                <w:szCs w:val="28"/>
                <w:lang w:eastAsia="ru-RU"/>
              </w:rPr>
            </w:pPr>
            <w:r w:rsidRPr="000C3386">
              <w:rPr>
                <w:rFonts w:ascii="Times New Roman" w:eastAsia="Times New Roman" w:hAnsi="Times New Roman" w:cs="Times New Roman"/>
                <w:sz w:val="28"/>
                <w:szCs w:val="28"/>
                <w:lang w:eastAsia="ru-RU"/>
              </w:rPr>
              <w:t>Жол-жобонун узактыгы: келишимдин шарттарына ылайык</w:t>
            </w:r>
          </w:p>
        </w:tc>
      </w:tr>
      <w:tr w:rsidR="0029735A" w:rsidRPr="00B524E5" w:rsidTr="00884FAF">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Жол-жобонун тиби</w:t>
            </w:r>
            <w:r w:rsidRPr="00B524E5">
              <w:rPr>
                <w:rFonts w:ascii="Times New Roman" w:eastAsia="Times New Roman" w:hAnsi="Times New Roman" w:cs="Times New Roman"/>
                <w:sz w:val="28"/>
                <w:szCs w:val="28"/>
                <w:lang w:eastAsia="ru-RU"/>
              </w:rPr>
              <w:t>: ую</w:t>
            </w:r>
            <w:r>
              <w:rPr>
                <w:rFonts w:ascii="Times New Roman" w:eastAsia="Times New Roman" w:hAnsi="Times New Roman" w:cs="Times New Roman"/>
                <w:sz w:val="28"/>
                <w:szCs w:val="28"/>
                <w:lang w:eastAsia="ru-RU"/>
              </w:rPr>
              <w:t>штуруу-башкаруу жол-жобосу</w:t>
            </w:r>
          </w:p>
        </w:tc>
      </w:tr>
    </w:tbl>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pPr>
    </w:p>
    <w:p w:rsidR="0029735A" w:rsidRDefault="0029735A" w:rsidP="0029735A">
      <w:pPr>
        <w:spacing w:after="0" w:line="240" w:lineRule="auto"/>
        <w:ind w:firstLine="709"/>
        <w:contextualSpacing/>
        <w:jc w:val="right"/>
        <w:rPr>
          <w:rFonts w:ascii="Times New Roman" w:eastAsia="Times New Roman" w:hAnsi="Times New Roman" w:cs="Times New Roman"/>
          <w:sz w:val="28"/>
          <w:szCs w:val="28"/>
          <w:lang w:eastAsia="ru-RU"/>
        </w:rPr>
        <w:sectPr w:rsidR="0029735A" w:rsidSect="00884FAF">
          <w:pgSz w:w="16838" w:h="11906" w:orient="landscape" w:code="9"/>
          <w:pgMar w:top="1134" w:right="1134" w:bottom="1134" w:left="1701" w:header="709" w:footer="709" w:gutter="0"/>
          <w:cols w:space="708"/>
          <w:docGrid w:linePitch="360"/>
        </w:sectPr>
      </w:pPr>
    </w:p>
    <w:p w:rsidR="0029735A" w:rsidRPr="00B524E5" w:rsidRDefault="0029735A" w:rsidP="0029735A">
      <w:pPr>
        <w:spacing w:after="0" w:line="240" w:lineRule="auto"/>
        <w:ind w:left="5663"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lastRenderedPageBreak/>
        <w:t xml:space="preserve">             </w:t>
      </w:r>
      <w:r w:rsidRPr="00B524E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Pr="00B524E5">
        <w:rPr>
          <w:rFonts w:ascii="Times New Roman" w:eastAsia="Times New Roman" w:hAnsi="Times New Roman" w:cs="Times New Roman"/>
          <w:sz w:val="28"/>
          <w:szCs w:val="28"/>
          <w:lang w:eastAsia="ru-RU"/>
        </w:rPr>
        <w:t>таблица</w:t>
      </w:r>
    </w:p>
    <w:tbl>
      <w:tblPr>
        <w:tblW w:w="4850" w:type="pct"/>
        <w:tblLayout w:type="fixed"/>
        <w:tblCellMar>
          <w:left w:w="0" w:type="dxa"/>
          <w:right w:w="0" w:type="dxa"/>
        </w:tblCellMar>
        <w:tblLook w:val="04A0" w:firstRow="1" w:lastRow="0" w:firstColumn="1" w:lastColumn="0" w:noHBand="0" w:noVBand="1"/>
      </w:tblPr>
      <w:tblGrid>
        <w:gridCol w:w="6970"/>
        <w:gridCol w:w="2038"/>
      </w:tblGrid>
      <w:tr w:rsidR="0029735A" w:rsidRPr="00B524E5" w:rsidTr="00884FAF">
        <w:tc>
          <w:tcPr>
            <w:tcW w:w="386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Кызмат көрсөтүүнүн</w:t>
            </w:r>
            <w:r w:rsidRPr="00B524E5">
              <w:rPr>
                <w:rFonts w:ascii="Times New Roman" w:eastAsia="Times New Roman" w:hAnsi="Times New Roman" w:cs="Times New Roman"/>
                <w:b/>
                <w:bCs/>
                <w:sz w:val="28"/>
                <w:szCs w:val="28"/>
                <w:lang w:eastAsia="ru-RU"/>
              </w:rPr>
              <w:t xml:space="preserve"> параметринин аталышы</w:t>
            </w:r>
          </w:p>
        </w:tc>
        <w:tc>
          <w:tcPr>
            <w:tcW w:w="11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b/>
                <w:bCs/>
                <w:sz w:val="28"/>
                <w:szCs w:val="28"/>
                <w:lang w:eastAsia="ru-RU"/>
              </w:rPr>
              <w:t>Сандык маалыматтар</w:t>
            </w:r>
          </w:p>
        </w:tc>
      </w:tr>
      <w:tr w:rsidR="0029735A" w:rsidRPr="00B524E5"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Жол-жоболордун</w:t>
            </w:r>
            <w:r w:rsidRPr="00B524E5">
              <w:rPr>
                <w:rFonts w:ascii="Times New Roman" w:eastAsia="Times New Roman" w:hAnsi="Times New Roman" w:cs="Times New Roman"/>
                <w:sz w:val="28"/>
                <w:szCs w:val="28"/>
                <w:lang w:eastAsia="ru-RU"/>
              </w:rPr>
              <w:t xml:space="preserve"> саны, бардыгы:</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уюштуруу-башкаруу жол-жоболору</w:t>
            </w:r>
            <w:r w:rsidRPr="00B524E5">
              <w:rPr>
                <w:rFonts w:ascii="Times New Roman" w:eastAsia="Times New Roman" w:hAnsi="Times New Roman" w:cs="Times New Roman"/>
                <w:sz w:val="28"/>
                <w:szCs w:val="28"/>
                <w:lang w:eastAsia="ru-RU"/>
              </w:rPr>
              <w:t>;</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административдик жол-жобо</w:t>
            </w:r>
            <w:r>
              <w:rPr>
                <w:rFonts w:ascii="Times New Roman" w:eastAsia="Times New Roman" w:hAnsi="Times New Roman" w:cs="Times New Roman"/>
                <w:sz w:val="28"/>
                <w:szCs w:val="28"/>
                <w:lang w:eastAsia="ru-RU"/>
              </w:rPr>
              <w:t>лор</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4</w:t>
            </w:r>
          </w:p>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2</w:t>
            </w:r>
          </w:p>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2</w:t>
            </w:r>
          </w:p>
        </w:tc>
      </w:tr>
      <w:tr w:rsidR="0029735A" w:rsidRPr="00B524E5"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Жол-жоболордун жалпы узактыгы (мүнөт, саат, күндөр)</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ky-KG" w:eastAsia="ru-RU"/>
              </w:rPr>
              <w:t>0</w:t>
            </w:r>
            <w:r w:rsidRPr="00B524E5">
              <w:rPr>
                <w:rFonts w:ascii="Times New Roman" w:eastAsia="Times New Roman" w:hAnsi="Times New Roman" w:cs="Times New Roman"/>
                <w:sz w:val="28"/>
                <w:szCs w:val="28"/>
                <w:lang w:eastAsia="ru-RU"/>
              </w:rPr>
              <w:t xml:space="preserve"> мүнөт</w:t>
            </w:r>
          </w:p>
        </w:tc>
      </w:tr>
      <w:tr w:rsidR="0029735A" w:rsidRPr="00B524E5"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3. Электрондук форматта аткарылуучу жол-жоболордун саны</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w:t>
            </w:r>
          </w:p>
        </w:tc>
      </w:tr>
      <w:tr w:rsidR="0029735A" w:rsidRPr="00B524E5"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val="ky-KG" w:eastAsia="ru-RU"/>
              </w:rPr>
              <w:t>Керектөөчүдөн суралуучу</w:t>
            </w:r>
            <w:r w:rsidRPr="00B524E5">
              <w:rPr>
                <w:rFonts w:ascii="Times New Roman" w:eastAsia="Times New Roman" w:hAnsi="Times New Roman" w:cs="Times New Roman"/>
                <w:sz w:val="28"/>
                <w:szCs w:val="28"/>
                <w:lang w:eastAsia="ru-RU"/>
              </w:rPr>
              <w:t xml:space="preserve"> документтердин саны</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29735A" w:rsidRPr="00B524E5" w:rsidTr="00884FAF">
        <w:trPr>
          <w:trHeight w:val="1642"/>
        </w:trPr>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Default="0029735A" w:rsidP="00884FAF">
            <w:pPr>
              <w:spacing w:after="0" w:line="240" w:lineRule="auto"/>
              <w:contextualSpacing/>
              <w:jc w:val="both"/>
              <w:rPr>
                <w:rFonts w:ascii="Times New Roman" w:eastAsia="Times New Roman" w:hAnsi="Times New Roman" w:cs="Times New Roman"/>
                <w:sz w:val="28"/>
                <w:szCs w:val="24"/>
                <w:lang w:eastAsia="ru-RU"/>
              </w:rPr>
            </w:pPr>
            <w:r w:rsidRPr="00B524E5">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val="ky-KG" w:eastAsia="ru-RU"/>
              </w:rPr>
              <w:t>Кызмат көрсөтүү ө</w:t>
            </w:r>
            <w:r>
              <w:rPr>
                <w:rFonts w:ascii="Times New Roman" w:eastAsia="Times New Roman" w:hAnsi="Times New Roman" w:cs="Times New Roman"/>
                <w:sz w:val="28"/>
                <w:szCs w:val="24"/>
                <w:lang w:val="ky-KG" w:eastAsia="ru-RU"/>
              </w:rPr>
              <w:t>ндүрүшүнө</w:t>
            </w:r>
            <w:r w:rsidRPr="00BF652D">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 xml:space="preserve">уучу тышкы </w:t>
            </w:r>
            <w:r>
              <w:rPr>
                <w:rFonts w:ascii="Times New Roman" w:eastAsia="Times New Roman" w:hAnsi="Times New Roman" w:cs="Times New Roman"/>
                <w:sz w:val="28"/>
                <w:szCs w:val="24"/>
                <w:lang w:eastAsia="ru-RU"/>
              </w:rPr>
              <w:t>уюмдардын саны, бардыгы</w:t>
            </w:r>
            <w:r w:rsidRPr="00BF652D">
              <w:rPr>
                <w:rFonts w:ascii="Times New Roman" w:eastAsia="Times New Roman" w:hAnsi="Times New Roman" w:cs="Times New Roman"/>
                <w:sz w:val="28"/>
                <w:szCs w:val="24"/>
                <w:lang w:eastAsia="ru-RU"/>
              </w:rPr>
              <w:t>:</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анын ичинде:</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ички ведомстволук өз ара аракеттенүүдө;</w:t>
            </w:r>
          </w:p>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ведомстволор аралык өз ара аракеттенүүдө</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w:t>
            </w:r>
          </w:p>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p>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p>
        </w:tc>
      </w:tr>
      <w:tr w:rsidR="0029735A" w:rsidRPr="00B524E5"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Кызмат көрсөтүү өндүрүшүнө катышуучу</w:t>
            </w:r>
            <w:r w:rsidRPr="00B524E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адамдардын</w:t>
            </w:r>
            <w:r w:rsidRPr="00B524E5">
              <w:rPr>
                <w:rFonts w:ascii="Times New Roman" w:eastAsia="Times New Roman" w:hAnsi="Times New Roman" w:cs="Times New Roman"/>
                <w:sz w:val="28"/>
                <w:szCs w:val="28"/>
                <w:lang w:eastAsia="ru-RU"/>
              </w:rPr>
              <w:t xml:space="preserve"> саны</w:t>
            </w:r>
          </w:p>
        </w:tc>
        <w:tc>
          <w:tcPr>
            <w:tcW w:w="113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9735A" w:rsidRPr="006279BC"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3</w:t>
            </w:r>
          </w:p>
        </w:tc>
      </w:tr>
      <w:tr w:rsidR="0029735A" w:rsidRPr="00B524E5"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tabs>
                <w:tab w:val="left" w:pos="284"/>
              </w:tabs>
              <w:spacing w:after="0" w:line="240" w:lineRule="auto"/>
              <w:contextualSpacing/>
              <w:jc w:val="both"/>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 xml:space="preserve">7. </w:t>
            </w:r>
            <w:r>
              <w:rPr>
                <w:rFonts w:ascii="Times New Roman" w:eastAsia="Times New Roman" w:hAnsi="Times New Roman" w:cs="Times New Roman"/>
                <w:sz w:val="28"/>
                <w:szCs w:val="28"/>
                <w:lang w:eastAsia="ru-RU"/>
              </w:rPr>
              <w:t>Кызмат көрсөтүү</w:t>
            </w:r>
            <w:r w:rsidRPr="00B524E5">
              <w:rPr>
                <w:rFonts w:ascii="Times New Roman" w:eastAsia="Times New Roman" w:hAnsi="Times New Roman" w:cs="Times New Roman"/>
                <w:sz w:val="28"/>
                <w:szCs w:val="28"/>
                <w:lang w:eastAsia="ru-RU"/>
              </w:rPr>
              <w:t xml:space="preserve"> өндүрү</w:t>
            </w:r>
            <w:r>
              <w:rPr>
                <w:rFonts w:ascii="Times New Roman" w:eastAsia="Times New Roman" w:hAnsi="Times New Roman" w:cs="Times New Roman"/>
                <w:sz w:val="28"/>
                <w:szCs w:val="28"/>
                <w:lang w:val="ky-KG" w:eastAsia="ru-RU"/>
              </w:rPr>
              <w:t>ш</w:t>
            </w:r>
            <w:r>
              <w:rPr>
                <w:rFonts w:ascii="Times New Roman" w:eastAsia="Times New Roman" w:hAnsi="Times New Roman" w:cs="Times New Roman"/>
                <w:sz w:val="28"/>
                <w:szCs w:val="28"/>
                <w:lang w:eastAsia="ru-RU"/>
              </w:rPr>
              <w:t>үн</w:t>
            </w:r>
            <w:r w:rsidRPr="00B524E5">
              <w:rPr>
                <w:rFonts w:ascii="Times New Roman" w:eastAsia="Times New Roman" w:hAnsi="Times New Roman" w:cs="Times New Roman"/>
                <w:sz w:val="28"/>
                <w:szCs w:val="28"/>
                <w:lang w:eastAsia="ru-RU"/>
              </w:rPr>
              <w:t xml:space="preserve"> жөнгө салуучу документтердин саны</w:t>
            </w:r>
          </w:p>
        </w:tc>
        <w:tc>
          <w:tcPr>
            <w:tcW w:w="113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29735A" w:rsidRPr="006279BC"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5</w:t>
            </w:r>
          </w:p>
        </w:tc>
      </w:tr>
      <w:tr w:rsidR="0029735A" w:rsidRPr="00B524E5" w:rsidTr="00884FAF">
        <w:tc>
          <w:tcPr>
            <w:tcW w:w="38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8. Башка</w:t>
            </w:r>
          </w:p>
        </w:tc>
        <w:tc>
          <w:tcPr>
            <w:tcW w:w="113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B524E5"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B524E5">
              <w:rPr>
                <w:rFonts w:ascii="Times New Roman" w:eastAsia="Times New Roman" w:hAnsi="Times New Roman" w:cs="Times New Roman"/>
                <w:sz w:val="28"/>
                <w:szCs w:val="28"/>
                <w:lang w:eastAsia="ru-RU"/>
              </w:rPr>
              <w:t>-</w:t>
            </w:r>
          </w:p>
        </w:tc>
      </w:tr>
    </w:tbl>
    <w:p w:rsidR="0029735A" w:rsidRPr="00B524E5" w:rsidRDefault="0029735A" w:rsidP="0029735A">
      <w:pPr>
        <w:tabs>
          <w:tab w:val="left" w:pos="0"/>
          <w:tab w:val="left" w:pos="9072"/>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E60B58" w:rsidRDefault="0029735A" w:rsidP="0029735A">
      <w:pPr>
        <w:tabs>
          <w:tab w:val="left" w:pos="0"/>
          <w:tab w:val="left" w:pos="9214"/>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 xml:space="preserve">5. </w:t>
      </w:r>
      <w:r w:rsidRPr="00E60B58">
        <w:rPr>
          <w:rFonts w:ascii="Times New Roman" w:eastAsia="Times New Roman" w:hAnsi="Times New Roman" w:cs="Times New Roman"/>
          <w:b/>
          <w:bCs/>
          <w:sz w:val="28"/>
          <w:szCs w:val="28"/>
          <w:lang w:val="ky-KG" w:eastAsia="ru-RU"/>
        </w:rPr>
        <w:t>Жол-жоболорду</w:t>
      </w:r>
      <w:r w:rsidRPr="00E60B58">
        <w:rPr>
          <w:rFonts w:ascii="Times New Roman" w:eastAsia="Times New Roman" w:hAnsi="Times New Roman" w:cs="Times New Roman"/>
          <w:b/>
          <w:bCs/>
          <w:sz w:val="28"/>
          <w:szCs w:val="28"/>
          <w:lang w:eastAsia="ru-RU"/>
        </w:rPr>
        <w:t xml:space="preserve"> аткаруу схемасы (алгоритм</w:t>
      </w:r>
      <w:r w:rsidRPr="00E60B58">
        <w:rPr>
          <w:rFonts w:ascii="Times New Roman" w:eastAsia="Times New Roman" w:hAnsi="Times New Roman" w:cs="Times New Roman"/>
          <w:b/>
          <w:bCs/>
          <w:sz w:val="28"/>
          <w:szCs w:val="28"/>
          <w:lang w:val="ky-KG" w:eastAsia="ru-RU"/>
        </w:rPr>
        <w:t>дер</w:t>
      </w:r>
      <w:r w:rsidRPr="00E60B58">
        <w:rPr>
          <w:rFonts w:ascii="Times New Roman" w:eastAsia="Times New Roman" w:hAnsi="Times New Roman" w:cs="Times New Roman"/>
          <w:b/>
          <w:bCs/>
          <w:sz w:val="28"/>
          <w:szCs w:val="28"/>
          <w:lang w:eastAsia="ru-RU"/>
        </w:rPr>
        <w:t>и)</w:t>
      </w:r>
    </w:p>
    <w:p w:rsidR="0029735A" w:rsidRPr="00F73F88"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16"/>
          <w:szCs w:val="16"/>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r w:rsidRPr="00B524E5">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val="ky-KG" w:eastAsia="ru-RU"/>
        </w:rPr>
        <w:t>-жол-жобо</w:t>
      </w:r>
    </w:p>
    <w:p w:rsidR="0029735A" w:rsidRPr="00EE3DED"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78464" behindDoc="0" locked="0" layoutInCell="1" allowOverlap="1" wp14:anchorId="77C54529" wp14:editId="65FB2756">
                <wp:simplePos x="0" y="0"/>
                <wp:positionH relativeFrom="column">
                  <wp:posOffset>1234440</wp:posOffset>
                </wp:positionH>
                <wp:positionV relativeFrom="paragraph">
                  <wp:posOffset>67310</wp:posOffset>
                </wp:positionV>
                <wp:extent cx="3255010" cy="428625"/>
                <wp:effectExtent l="0" t="0" r="21590" b="28575"/>
                <wp:wrapNone/>
                <wp:docPr id="842"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5010" cy="4286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EE3DED" w:rsidRDefault="006E33FF" w:rsidP="0029735A">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7" type="#_x0000_t120" style="position:absolute;left:0;text-align:left;margin-left:97.2pt;margin-top:5.3pt;width:256.3pt;height:33.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" fillcolor="window" strokecolor="windowText" strokeweight="1pt">
                <v:stroke joinstyle="miter"/>
                <v:path arrowok="t"/>
                <v:textbox>
                  <w:txbxContent>
                    <w:p w:rsidR="006E33FF" w:rsidRPr="00EE3DED" w:rsidRDefault="006E33FF" w:rsidP="0029735A">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14304" behindDoc="0" locked="0" layoutInCell="1" allowOverlap="1" wp14:anchorId="6F20E861" wp14:editId="5C7FBEC8">
                <wp:simplePos x="0" y="0"/>
                <wp:positionH relativeFrom="column">
                  <wp:posOffset>2910840</wp:posOffset>
                </wp:positionH>
                <wp:positionV relativeFrom="paragraph">
                  <wp:posOffset>115570</wp:posOffset>
                </wp:positionV>
                <wp:extent cx="0" cy="114300"/>
                <wp:effectExtent l="76200" t="0" r="57150" b="57150"/>
                <wp:wrapNone/>
                <wp:docPr id="843" name="Прямая со стрелкой 843"/>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6797F4A" id="Прямая со стрелкой 843" o:spid="_x0000_s1026" type="#_x0000_t32" style="position:absolute;margin-left:229.2pt;margin-top:9.1pt;width:0;height:9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" strokecolor="black [3200]" strokeweight=".5pt">
                <v:stroke endarrow="block" joinstyle="miter"/>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91776" behindDoc="0" locked="0" layoutInCell="1" allowOverlap="1" wp14:anchorId="2BC6EE14" wp14:editId="09A82C91">
                <wp:simplePos x="0" y="0"/>
                <wp:positionH relativeFrom="column">
                  <wp:posOffset>1537970</wp:posOffset>
                </wp:positionH>
                <wp:positionV relativeFrom="paragraph">
                  <wp:posOffset>2540</wp:posOffset>
                </wp:positionV>
                <wp:extent cx="2733675" cy="492125"/>
                <wp:effectExtent l="0" t="0" r="28575" b="22225"/>
                <wp:wrapNone/>
                <wp:docPr id="844"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4921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0C3386" w:rsidRDefault="006E33FF" w:rsidP="0029735A">
                            <w:pPr>
                              <w:spacing w:after="0" w:line="240" w:lineRule="auto"/>
                              <w:suppressOverlap/>
                              <w:jc w:val="center"/>
                              <w:rPr>
                                <w:rFonts w:ascii="Times New Roman" w:hAnsi="Times New Roman" w:cs="Times New Roman"/>
                                <w:sz w:val="28"/>
                                <w:szCs w:val="24"/>
                                <w:lang w:val="ky-KG"/>
                              </w:rPr>
                            </w:pPr>
                            <w:r>
                              <w:rPr>
                                <w:rFonts w:ascii="Times New Roman" w:hAnsi="Times New Roman" w:cs="Times New Roman"/>
                                <w:sz w:val="28"/>
                                <w:szCs w:val="24"/>
                                <w:lang w:val="ky-KG"/>
                              </w:rPr>
                              <w:t xml:space="preserve">1. </w:t>
                            </w:r>
                            <w:r w:rsidRPr="000C3386">
                              <w:rPr>
                                <w:rFonts w:ascii="Times New Roman" w:hAnsi="Times New Roman" w:cs="Times New Roman"/>
                                <w:sz w:val="28"/>
                                <w:szCs w:val="24"/>
                                <w:lang w:val="ky-KG"/>
                              </w:rPr>
                              <w:t>Арыздарды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8" type="#_x0000_t109" style="position:absolute;left:0;text-align:left;margin-left:121.1pt;margin-top:.2pt;width:215.25pt;height:38.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" fillcolor="window" strokecolor="windowText" strokeweight="1pt">
                <v:path arrowok="t"/>
                <v:textbox>
                  <w:txbxContent>
                    <w:p w:rsidR="006E33FF" w:rsidRPr="000C3386" w:rsidRDefault="006E33FF" w:rsidP="0029735A">
                      <w:pPr>
                        <w:spacing w:after="0" w:line="240" w:lineRule="auto"/>
                        <w:suppressOverlap/>
                        <w:jc w:val="center"/>
                        <w:rPr>
                          <w:rFonts w:ascii="Times New Roman" w:hAnsi="Times New Roman" w:cs="Times New Roman"/>
                          <w:sz w:val="28"/>
                          <w:szCs w:val="24"/>
                          <w:lang w:val="ky-KG"/>
                        </w:rPr>
                      </w:pPr>
                      <w:r>
                        <w:rPr>
                          <w:rFonts w:ascii="Times New Roman" w:hAnsi="Times New Roman" w:cs="Times New Roman"/>
                          <w:sz w:val="28"/>
                          <w:szCs w:val="24"/>
                          <w:lang w:val="ky-KG"/>
                        </w:rPr>
                        <w:t xml:space="preserve">1. </w:t>
                      </w:r>
                      <w:r w:rsidRPr="000C3386">
                        <w:rPr>
                          <w:rFonts w:ascii="Times New Roman" w:hAnsi="Times New Roman" w:cs="Times New Roman"/>
                          <w:sz w:val="28"/>
                          <w:szCs w:val="24"/>
                          <w:lang w:val="ky-KG"/>
                        </w:rPr>
                        <w:t>Арыздарды кабыл алуу</w:t>
                      </w:r>
                    </w:p>
                  </w:txbxContent>
                </v:textbox>
              </v:shape>
            </w:pict>
          </mc:Fallback>
        </mc:AlternateContent>
      </w:r>
    </w:p>
    <w:p w:rsidR="0029735A" w:rsidRPr="00B524E5" w:rsidRDefault="0029735A" w:rsidP="0029735A">
      <w:pPr>
        <w:tabs>
          <w:tab w:val="left" w:pos="0"/>
          <w:tab w:val="center" w:pos="4535"/>
          <w:tab w:val="left" w:pos="7033"/>
          <w:tab w:val="left" w:pos="9214"/>
        </w:tabs>
        <w:spacing w:after="0" w:line="240" w:lineRule="auto"/>
        <w:contextualSpacing/>
        <w:rPr>
          <w:rFonts w:ascii="Times New Roman" w:eastAsia="Times New Roman" w:hAnsi="Times New Roman" w:cs="Times New Roman"/>
          <w:b/>
          <w:bCs/>
          <w:sz w:val="28"/>
          <w:szCs w:val="28"/>
          <w:lang w:eastAsia="ru-RU"/>
        </w:rPr>
      </w:pPr>
      <w:r w:rsidRPr="00B524E5">
        <w:rPr>
          <w:rFonts w:ascii="Times New Roman" w:eastAsia="Times New Roman" w:hAnsi="Times New Roman" w:cs="Times New Roman"/>
          <w:b/>
          <w:bCs/>
          <w:sz w:val="28"/>
          <w:szCs w:val="28"/>
          <w:lang w:eastAsia="ru-RU"/>
        </w:rPr>
        <w:tab/>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15328" behindDoc="0" locked="0" layoutInCell="1" allowOverlap="1" wp14:anchorId="13C26C1A" wp14:editId="24B9E87B">
                <wp:simplePos x="0" y="0"/>
                <wp:positionH relativeFrom="column">
                  <wp:posOffset>2929890</wp:posOffset>
                </wp:positionH>
                <wp:positionV relativeFrom="paragraph">
                  <wp:posOffset>89535</wp:posOffset>
                </wp:positionV>
                <wp:extent cx="0" cy="193675"/>
                <wp:effectExtent l="76200" t="0" r="57150" b="53975"/>
                <wp:wrapNone/>
                <wp:docPr id="845" name="Прямая со стрелкой 845"/>
                <wp:cNvGraphicFramePr/>
                <a:graphic xmlns:a="http://schemas.openxmlformats.org/drawingml/2006/main">
                  <a:graphicData uri="http://schemas.microsoft.com/office/word/2010/wordprocessingShape">
                    <wps:wsp>
                      <wps:cNvCnPr/>
                      <wps:spPr>
                        <a:xfrm>
                          <a:off x="0" y="0"/>
                          <a:ext cx="0" cy="193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AC7CAA3" id="Прямая со стрелкой 845" o:spid="_x0000_s1026" type="#_x0000_t32" style="position:absolute;margin-left:230.7pt;margin-top:7.05pt;width:0;height:15.25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" strokecolor="black [3200]" strokeweight=".5pt">
                <v:stroke endarrow="block" joinstyle="miter"/>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97920" behindDoc="0" locked="0" layoutInCell="1" allowOverlap="1" wp14:anchorId="0B1871A8" wp14:editId="43CCEBA2">
                <wp:simplePos x="0" y="0"/>
                <wp:positionH relativeFrom="column">
                  <wp:posOffset>700405</wp:posOffset>
                </wp:positionH>
                <wp:positionV relativeFrom="paragraph">
                  <wp:posOffset>27305</wp:posOffset>
                </wp:positionV>
                <wp:extent cx="4438650" cy="1359535"/>
                <wp:effectExtent l="38100" t="19050" r="38100" b="31115"/>
                <wp:wrapNone/>
                <wp:docPr id="846" name="Блок-схема: решение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135953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317DEF" w:rsidRDefault="006E33FF" w:rsidP="0029735A">
                            <w:pPr>
                              <w:spacing w:after="0" w:line="240" w:lineRule="auto"/>
                              <w:contextualSpacing/>
                              <w:jc w:val="center"/>
                              <w:rPr>
                                <w:sz w:val="28"/>
                                <w:szCs w:val="24"/>
                              </w:rPr>
                            </w:pPr>
                            <w:r w:rsidRPr="00195ACC">
                              <w:rPr>
                                <w:rFonts w:ascii="Times New Roman" w:eastAsia="Times New Roman" w:hAnsi="Times New Roman" w:cs="Times New Roman"/>
                                <w:color w:val="222222"/>
                                <w:sz w:val="28"/>
                                <w:szCs w:val="28"/>
                                <w:lang w:eastAsia="ru-RU"/>
                              </w:rPr>
                              <w:t>2</w:t>
                            </w:r>
                            <w:r w:rsidRPr="000067CF">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8"/>
                                <w:szCs w:val="24"/>
                                <w:lang w:eastAsia="ru-RU"/>
                              </w:rPr>
                              <w:t>Берилген документтерди</w:t>
                            </w:r>
                            <w:r w:rsidRPr="00317DEF">
                              <w:rPr>
                                <w:rFonts w:ascii="Times New Roman" w:eastAsia="Times New Roman" w:hAnsi="Times New Roman" w:cs="Times New Roman"/>
                                <w:color w:val="222222"/>
                                <w:sz w:val="28"/>
                                <w:szCs w:val="24"/>
                                <w:lang w:eastAsia="ru-RU"/>
                              </w:rPr>
                              <w:t xml:space="preserve"> текшерүү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9" type="#_x0000_t110" style="position:absolute;left:0;text-align:left;margin-left:55.15pt;margin-top:2.15pt;width:349.5pt;height:107.0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" fillcolor="window" strokecolor="windowText" strokeweight="1pt">
                <v:path arrowok="t"/>
                <v:textbox>
                  <w:txbxContent>
                    <w:p w:rsidR="006E33FF" w:rsidRPr="00317DEF" w:rsidRDefault="006E33FF" w:rsidP="0029735A">
                      <w:pPr>
                        <w:spacing w:after="0" w:line="240" w:lineRule="auto"/>
                        <w:contextualSpacing/>
                        <w:jc w:val="center"/>
                        <w:rPr>
                          <w:sz w:val="28"/>
                          <w:szCs w:val="24"/>
                        </w:rPr>
                      </w:pPr>
                      <w:r w:rsidRPr="00195ACC">
                        <w:rPr>
                          <w:rFonts w:ascii="Times New Roman" w:eastAsia="Times New Roman" w:hAnsi="Times New Roman" w:cs="Times New Roman"/>
                          <w:color w:val="222222"/>
                          <w:sz w:val="28"/>
                          <w:szCs w:val="28"/>
                          <w:lang w:eastAsia="ru-RU"/>
                        </w:rPr>
                        <w:t>2</w:t>
                      </w:r>
                      <w:r w:rsidRPr="000067CF">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color w:val="222222"/>
                          <w:sz w:val="28"/>
                          <w:szCs w:val="24"/>
                          <w:lang w:eastAsia="ru-RU"/>
                        </w:rPr>
                        <w:t>Берилген документтерди</w:t>
                      </w:r>
                      <w:r w:rsidRPr="00317DEF">
                        <w:rPr>
                          <w:rFonts w:ascii="Times New Roman" w:eastAsia="Times New Roman" w:hAnsi="Times New Roman" w:cs="Times New Roman"/>
                          <w:color w:val="222222"/>
                          <w:sz w:val="28"/>
                          <w:szCs w:val="24"/>
                          <w:lang w:eastAsia="ru-RU"/>
                        </w:rPr>
                        <w:t xml:space="preserve"> текшерүү</w:t>
                      </w:r>
                    </w:p>
                  </w:txbxContent>
                </v:textbox>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7136" behindDoc="0" locked="0" layoutInCell="1" allowOverlap="1" wp14:anchorId="27788922" wp14:editId="5631AAAD">
                <wp:simplePos x="0" y="0"/>
                <wp:positionH relativeFrom="column">
                  <wp:posOffset>3996055</wp:posOffset>
                </wp:positionH>
                <wp:positionV relativeFrom="paragraph">
                  <wp:posOffset>43815</wp:posOffset>
                </wp:positionV>
                <wp:extent cx="97790" cy="340360"/>
                <wp:effectExtent l="8890" t="8890" r="55245" b="31750"/>
                <wp:wrapNone/>
                <wp:docPr id="8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FA7755" id="AutoShape 62" o:spid="_x0000_s1026" type="#_x0000_t32" style="position:absolute;margin-left:314.65pt;margin-top:3.45pt;width:7.7pt;height:26.8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FpOg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6112" behindDoc="0" locked="0" layoutInCell="1" allowOverlap="1" wp14:anchorId="4A6D9A12" wp14:editId="69BC7B9B">
                <wp:simplePos x="0" y="0"/>
                <wp:positionH relativeFrom="column">
                  <wp:posOffset>1743075</wp:posOffset>
                </wp:positionH>
                <wp:positionV relativeFrom="paragraph">
                  <wp:posOffset>53975</wp:posOffset>
                </wp:positionV>
                <wp:extent cx="175260" cy="311150"/>
                <wp:effectExtent l="51435" t="8890" r="11430" b="41910"/>
                <wp:wrapNone/>
                <wp:docPr id="84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2614AF" id="AutoShape 61" o:spid="_x0000_s1026" type="#_x0000_t32" style="position:absolute;margin-left:137.25pt;margin-top:4.25pt;width:13.8pt;height:24.5pt;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fPQQIAAG4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">
                <v:stroke endarrow="block"/>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25568" behindDoc="0" locked="0" layoutInCell="1" allowOverlap="1" wp14:anchorId="7EDEC5B1" wp14:editId="43531614">
                <wp:simplePos x="0" y="0"/>
                <wp:positionH relativeFrom="column">
                  <wp:posOffset>2910840</wp:posOffset>
                </wp:positionH>
                <wp:positionV relativeFrom="paragraph">
                  <wp:posOffset>163830</wp:posOffset>
                </wp:positionV>
                <wp:extent cx="9525" cy="621665"/>
                <wp:effectExtent l="76200" t="0" r="66675" b="64135"/>
                <wp:wrapNone/>
                <wp:docPr id="849" name="Прямая со стрелкой 849"/>
                <wp:cNvGraphicFramePr/>
                <a:graphic xmlns:a="http://schemas.openxmlformats.org/drawingml/2006/main">
                  <a:graphicData uri="http://schemas.microsoft.com/office/word/2010/wordprocessingShape">
                    <wps:wsp>
                      <wps:cNvCnPr/>
                      <wps:spPr>
                        <a:xfrm flipH="1">
                          <a:off x="0" y="0"/>
                          <a:ext cx="9525" cy="621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86FBEFE" id="Прямая со стрелкой 849" o:spid="_x0000_s1026" type="#_x0000_t32" style="position:absolute;margin-left:229.2pt;margin-top:12.9pt;width:.75pt;height:48.95pt;flip:x;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" strokecolor="black [3200]" strokeweight=".5pt">
                <v:stroke endarrow="block" joinstyle="miter"/>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98944" behindDoc="0" locked="0" layoutInCell="1" allowOverlap="1" wp14:anchorId="6582E3FE" wp14:editId="6971623C">
                <wp:simplePos x="0" y="0"/>
                <wp:positionH relativeFrom="margin">
                  <wp:posOffset>504190</wp:posOffset>
                </wp:positionH>
                <wp:positionV relativeFrom="paragraph">
                  <wp:posOffset>186055</wp:posOffset>
                </wp:positionV>
                <wp:extent cx="1899285" cy="732155"/>
                <wp:effectExtent l="0" t="0" r="24765" b="10795"/>
                <wp:wrapNone/>
                <wp:docPr id="850" name="Блок-схема: процесс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7321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3A76D5" w:rsidRDefault="006E33FF" w:rsidP="0029735A">
                            <w:pPr>
                              <w:pStyle w:val="a3"/>
                              <w:spacing w:after="0" w:line="240" w:lineRule="auto"/>
                              <w:ind w:left="27"/>
                              <w:suppressOverlap/>
                              <w:jc w:val="center"/>
                              <w:rPr>
                                <w:rFonts w:ascii="Times New Roman" w:hAnsi="Times New Roman" w:cs="Times New Roman"/>
                                <w:sz w:val="28"/>
                                <w:szCs w:val="24"/>
                              </w:rPr>
                            </w:pPr>
                            <w:r w:rsidRPr="003A76D5">
                              <w:rPr>
                                <w:rFonts w:ascii="Times New Roman" w:eastAsia="Times New Roman" w:hAnsi="Times New Roman" w:cs="Times New Roman"/>
                                <w:color w:val="222222"/>
                                <w:sz w:val="28"/>
                                <w:szCs w:val="24"/>
                                <w:lang w:eastAsia="ru-RU"/>
                              </w:rPr>
                              <w:t xml:space="preserve">Документтер талаптарга </w:t>
                            </w:r>
                            <w:r>
                              <w:rPr>
                                <w:rFonts w:ascii="Times New Roman" w:eastAsia="Times New Roman" w:hAnsi="Times New Roman" w:cs="Times New Roman"/>
                                <w:color w:val="222222"/>
                                <w:sz w:val="28"/>
                                <w:szCs w:val="24"/>
                                <w:lang w:eastAsia="ru-RU"/>
                              </w:rPr>
                              <w:t>ылайык келет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50" o:spid="_x0000_s1510" type="#_x0000_t109" style="position:absolute;left:0;text-align:left;margin-left:39.7pt;margin-top:14.65pt;width:149.55pt;height:57.65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" fillcolor="window" strokecolor="windowText" strokeweight="1pt">
                <v:path arrowok="t"/>
                <v:textbox>
                  <w:txbxContent>
                    <w:p w:rsidR="006E33FF" w:rsidRPr="003A76D5" w:rsidRDefault="006E33FF" w:rsidP="0029735A">
                      <w:pPr>
                        <w:pStyle w:val="a3"/>
                        <w:spacing w:after="0" w:line="240" w:lineRule="auto"/>
                        <w:ind w:left="27"/>
                        <w:suppressOverlap/>
                        <w:jc w:val="center"/>
                        <w:rPr>
                          <w:rFonts w:ascii="Times New Roman" w:hAnsi="Times New Roman" w:cs="Times New Roman"/>
                          <w:sz w:val="28"/>
                          <w:szCs w:val="24"/>
                        </w:rPr>
                      </w:pPr>
                      <w:r w:rsidRPr="003A76D5">
                        <w:rPr>
                          <w:rFonts w:ascii="Times New Roman" w:eastAsia="Times New Roman" w:hAnsi="Times New Roman" w:cs="Times New Roman"/>
                          <w:color w:val="222222"/>
                          <w:sz w:val="28"/>
                          <w:szCs w:val="24"/>
                          <w:lang w:eastAsia="ru-RU"/>
                        </w:rPr>
                        <w:t xml:space="preserve">Документтер талаптарга </w:t>
                      </w:r>
                      <w:r>
                        <w:rPr>
                          <w:rFonts w:ascii="Times New Roman" w:eastAsia="Times New Roman" w:hAnsi="Times New Roman" w:cs="Times New Roman"/>
                          <w:color w:val="222222"/>
                          <w:sz w:val="28"/>
                          <w:szCs w:val="24"/>
                          <w:lang w:eastAsia="ru-RU"/>
                        </w:rPr>
                        <w:t>ылайык келет</w:t>
                      </w:r>
                    </w:p>
                  </w:txbxContent>
                </v:textbox>
                <w10:wrap anchorx="margin"/>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99968" behindDoc="0" locked="0" layoutInCell="1" allowOverlap="1" wp14:anchorId="3DD28544" wp14:editId="504F6A01">
                <wp:simplePos x="0" y="0"/>
                <wp:positionH relativeFrom="column">
                  <wp:posOffset>3374390</wp:posOffset>
                </wp:positionH>
                <wp:positionV relativeFrom="paragraph">
                  <wp:posOffset>13335</wp:posOffset>
                </wp:positionV>
                <wp:extent cx="1780540" cy="733425"/>
                <wp:effectExtent l="0" t="0" r="10160" b="28575"/>
                <wp:wrapNone/>
                <wp:docPr id="851" name="Блок-схема: процесс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0540" cy="7334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584934" w:rsidRDefault="006E33FF" w:rsidP="0029735A">
                            <w:pPr>
                              <w:pStyle w:val="a3"/>
                              <w:spacing w:after="0" w:line="240" w:lineRule="auto"/>
                              <w:ind w:left="27"/>
                              <w:suppressOverlap/>
                              <w:jc w:val="center"/>
                              <w:rPr>
                                <w:rFonts w:ascii="Times New Roman" w:hAnsi="Times New Roman" w:cs="Times New Roman"/>
                                <w:sz w:val="28"/>
                                <w:szCs w:val="24"/>
                              </w:rPr>
                            </w:pPr>
                            <w:r w:rsidRPr="00584934">
                              <w:rPr>
                                <w:rFonts w:ascii="Times New Roman" w:eastAsia="Times New Roman" w:hAnsi="Times New Roman" w:cs="Times New Roman"/>
                                <w:color w:val="222222"/>
                                <w:sz w:val="28"/>
                                <w:szCs w:val="24"/>
                                <w:lang w:eastAsia="ru-RU"/>
                              </w:rPr>
                              <w:t>Документтер талап</w:t>
                            </w:r>
                            <w:r>
                              <w:rPr>
                                <w:rFonts w:ascii="Times New Roman" w:eastAsia="Times New Roman" w:hAnsi="Times New Roman" w:cs="Times New Roman"/>
                                <w:color w:val="222222"/>
                                <w:sz w:val="28"/>
                                <w:szCs w:val="24"/>
                                <w:lang w:eastAsia="ru-RU"/>
                              </w:rPr>
                              <w:t>тарга ылайык келбейт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51" o:spid="_x0000_s1511" type="#_x0000_t109" style="position:absolute;left:0;text-align:left;margin-left:265.7pt;margin-top:1.05pt;width:140.2pt;height:57.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" fillcolor="window" strokecolor="windowText" strokeweight="1pt">
                <v:path arrowok="t"/>
                <v:textbox>
                  <w:txbxContent>
                    <w:p w:rsidR="006E33FF" w:rsidRPr="00584934" w:rsidRDefault="006E33FF" w:rsidP="0029735A">
                      <w:pPr>
                        <w:pStyle w:val="a3"/>
                        <w:spacing w:after="0" w:line="240" w:lineRule="auto"/>
                        <w:ind w:left="27"/>
                        <w:suppressOverlap/>
                        <w:jc w:val="center"/>
                        <w:rPr>
                          <w:rFonts w:ascii="Times New Roman" w:hAnsi="Times New Roman" w:cs="Times New Roman"/>
                          <w:sz w:val="28"/>
                          <w:szCs w:val="24"/>
                        </w:rPr>
                      </w:pPr>
                      <w:r w:rsidRPr="00584934">
                        <w:rPr>
                          <w:rFonts w:ascii="Times New Roman" w:eastAsia="Times New Roman" w:hAnsi="Times New Roman" w:cs="Times New Roman"/>
                          <w:color w:val="222222"/>
                          <w:sz w:val="28"/>
                          <w:szCs w:val="24"/>
                          <w:lang w:eastAsia="ru-RU"/>
                        </w:rPr>
                        <w:t>Документтер талап</w:t>
                      </w:r>
                      <w:r>
                        <w:rPr>
                          <w:rFonts w:ascii="Times New Roman" w:eastAsia="Times New Roman" w:hAnsi="Times New Roman" w:cs="Times New Roman"/>
                          <w:color w:val="222222"/>
                          <w:sz w:val="28"/>
                          <w:szCs w:val="24"/>
                          <w:lang w:eastAsia="ru-RU"/>
                        </w:rPr>
                        <w:t>тарга ылайык келбейт</w:t>
                      </w:r>
                    </w:p>
                  </w:txbxContent>
                </v:textbox>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0992" behindDoc="0" locked="0" layoutInCell="1" allowOverlap="1" wp14:anchorId="11A27C36" wp14:editId="2183E0E9">
                <wp:simplePos x="0" y="0"/>
                <wp:positionH relativeFrom="margin">
                  <wp:posOffset>4120515</wp:posOffset>
                </wp:positionH>
                <wp:positionV relativeFrom="paragraph">
                  <wp:posOffset>85091</wp:posOffset>
                </wp:positionV>
                <wp:extent cx="1329690" cy="533400"/>
                <wp:effectExtent l="0" t="0" r="22860" b="19050"/>
                <wp:wrapNone/>
                <wp:docPr id="852" name="Блок-схема: процесс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690" cy="5334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CC1F82" w:rsidRDefault="006E33FF" w:rsidP="0029735A">
                            <w:pPr>
                              <w:pStyle w:val="a3"/>
                              <w:spacing w:after="0" w:line="240" w:lineRule="auto"/>
                              <w:ind w:left="0"/>
                              <w:suppressOverlap/>
                              <w:jc w:val="center"/>
                              <w:rPr>
                                <w:rFonts w:ascii="Times New Roman" w:hAnsi="Times New Roman" w:cs="Times New Roman"/>
                                <w:sz w:val="28"/>
                                <w:szCs w:val="28"/>
                              </w:rPr>
                            </w:pPr>
                            <w:r>
                              <w:rPr>
                                <w:rFonts w:ascii="Times New Roman" w:hAnsi="Times New Roman" w:cs="Times New Roman"/>
                                <w:sz w:val="28"/>
                                <w:szCs w:val="28"/>
                              </w:rPr>
                              <w:t xml:space="preserve">Арыз катталды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52" o:spid="_x0000_s1512" type="#_x0000_t109" style="position:absolute;left:0;text-align:left;margin-left:324.45pt;margin-top:6.7pt;width:104.7pt;height:42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" fillcolor="window" strokecolor="windowText" strokeweight="1pt">
                <v:path arrowok="t"/>
                <v:textbox>
                  <w:txbxContent>
                    <w:p w:rsidR="006E33FF" w:rsidRPr="00CC1F82" w:rsidRDefault="006E33FF" w:rsidP="0029735A">
                      <w:pPr>
                        <w:pStyle w:val="a3"/>
                        <w:spacing w:after="0" w:line="240" w:lineRule="auto"/>
                        <w:ind w:left="0"/>
                        <w:suppressOverlap/>
                        <w:jc w:val="center"/>
                        <w:rPr>
                          <w:rFonts w:ascii="Times New Roman" w:hAnsi="Times New Roman" w:cs="Times New Roman"/>
                          <w:sz w:val="28"/>
                          <w:szCs w:val="28"/>
                        </w:rPr>
                      </w:pPr>
                      <w:r>
                        <w:rPr>
                          <w:rFonts w:ascii="Times New Roman" w:hAnsi="Times New Roman" w:cs="Times New Roman"/>
                          <w:sz w:val="28"/>
                          <w:szCs w:val="28"/>
                        </w:rPr>
                        <w:t xml:space="preserve">Арыз катталды  </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3040" behindDoc="0" locked="0" layoutInCell="1" allowOverlap="1" wp14:anchorId="5B581473" wp14:editId="5D155665">
                <wp:simplePos x="0" y="0"/>
                <wp:positionH relativeFrom="margin">
                  <wp:posOffset>1227455</wp:posOffset>
                </wp:positionH>
                <wp:positionV relativeFrom="paragraph">
                  <wp:posOffset>-46990</wp:posOffset>
                </wp:positionV>
                <wp:extent cx="2753360" cy="953135"/>
                <wp:effectExtent l="0" t="0" r="27940" b="18415"/>
                <wp:wrapNone/>
                <wp:docPr id="853" name="Прямоугольник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360" cy="9531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33FF" w:rsidRPr="000067CF" w:rsidRDefault="006E33FF" w:rsidP="0029735A">
                            <w:pPr>
                              <w:jc w:val="center"/>
                              <w:rPr>
                                <w:sz w:val="24"/>
                                <w:szCs w:val="24"/>
                              </w:rPr>
                            </w:pPr>
                            <w:r>
                              <w:rPr>
                                <w:rFonts w:ascii="Times New Roman" w:eastAsia="Times New Roman" w:hAnsi="Times New Roman" w:cs="Times New Roman"/>
                                <w:color w:val="222222"/>
                                <w:sz w:val="28"/>
                                <w:szCs w:val="28"/>
                                <w:lang w:eastAsia="ru-RU"/>
                              </w:rPr>
                              <w:t>3</w:t>
                            </w:r>
                            <w:r w:rsidRPr="00584934">
                              <w:rPr>
                                <w:rFonts w:ascii="Times New Roman" w:eastAsia="Times New Roman" w:hAnsi="Times New Roman" w:cs="Times New Roman"/>
                                <w:color w:val="222222"/>
                                <w:sz w:val="28"/>
                                <w:szCs w:val="24"/>
                                <w:lang w:eastAsia="ru-RU"/>
                              </w:rPr>
                              <w:t>. Тиркелген документтери менен арызды каттоо журналына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53" o:spid="_x0000_s1513" style="position:absolute;left:0;text-align:left;margin-left:96.65pt;margin-top:-3.7pt;width:216.8pt;height:75.05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" fillcolor="white [3201]" strokecolor="black [3213]" strokeweight="1pt">
                <v:path arrowok="t"/>
                <v:textbox>
                  <w:txbxContent>
                    <w:p w:rsidR="006E33FF" w:rsidRPr="000067CF" w:rsidRDefault="006E33FF" w:rsidP="0029735A">
                      <w:pPr>
                        <w:jc w:val="center"/>
                        <w:rPr>
                          <w:sz w:val="24"/>
                          <w:szCs w:val="24"/>
                        </w:rPr>
                      </w:pPr>
                      <w:r>
                        <w:rPr>
                          <w:rFonts w:ascii="Times New Roman" w:eastAsia="Times New Roman" w:hAnsi="Times New Roman" w:cs="Times New Roman"/>
                          <w:color w:val="222222"/>
                          <w:sz w:val="28"/>
                          <w:szCs w:val="28"/>
                          <w:lang w:eastAsia="ru-RU"/>
                        </w:rPr>
                        <w:t>3</w:t>
                      </w:r>
                      <w:r w:rsidRPr="00584934">
                        <w:rPr>
                          <w:rFonts w:ascii="Times New Roman" w:eastAsia="Times New Roman" w:hAnsi="Times New Roman" w:cs="Times New Roman"/>
                          <w:color w:val="222222"/>
                          <w:sz w:val="28"/>
                          <w:szCs w:val="24"/>
                          <w:lang w:eastAsia="ru-RU"/>
                        </w:rPr>
                        <w:t>. Тиркелген документтери менен арызды каттоо журналына каттоо</w:t>
                      </w:r>
                    </w:p>
                  </w:txbxContent>
                </v:textbox>
                <w10:wrap anchorx="margin"/>
              </v:rect>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17376" behindDoc="0" locked="0" layoutInCell="1" allowOverlap="1" wp14:anchorId="16A039A2" wp14:editId="1BCFC6A2">
                <wp:simplePos x="0" y="0"/>
                <wp:positionH relativeFrom="column">
                  <wp:posOffset>3978275</wp:posOffset>
                </wp:positionH>
                <wp:positionV relativeFrom="paragraph">
                  <wp:posOffset>175895</wp:posOffset>
                </wp:positionV>
                <wp:extent cx="170815" cy="0"/>
                <wp:effectExtent l="0" t="76200" r="19685" b="95250"/>
                <wp:wrapNone/>
                <wp:docPr id="854" name="Прямая со стрелкой 854"/>
                <wp:cNvGraphicFramePr/>
                <a:graphic xmlns:a="http://schemas.openxmlformats.org/drawingml/2006/main">
                  <a:graphicData uri="http://schemas.microsoft.com/office/word/2010/wordprocessingShape">
                    <wps:wsp>
                      <wps:cNvCnPr/>
                      <wps:spPr>
                        <a:xfrm>
                          <a:off x="0" y="0"/>
                          <a:ext cx="1708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D61669" id="Прямая со стрелкой 854" o:spid="_x0000_s1026" type="#_x0000_t32" style="position:absolute;margin-left:313.25pt;margin-top:13.85pt;width:13.45pt;height:0;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" strokecolor="black [3200]" strokeweight=".5pt">
                <v:stroke endarrow="block" joinstyle="miter"/>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16352" behindDoc="0" locked="0" layoutInCell="1" allowOverlap="1" wp14:anchorId="0D03F2F8" wp14:editId="6B8CDDD2">
                <wp:simplePos x="0" y="0"/>
                <wp:positionH relativeFrom="column">
                  <wp:posOffset>2672715</wp:posOffset>
                </wp:positionH>
                <wp:positionV relativeFrom="paragraph">
                  <wp:posOffset>86995</wp:posOffset>
                </wp:positionV>
                <wp:extent cx="0" cy="142240"/>
                <wp:effectExtent l="76200" t="0" r="57150" b="48260"/>
                <wp:wrapNone/>
                <wp:docPr id="855" name="Прямая со стрелкой 855"/>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AF5689" id="Прямая со стрелкой 855" o:spid="_x0000_s1026" type="#_x0000_t32" style="position:absolute;margin-left:210.45pt;margin-top:6.85pt;width:0;height:11.2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" strokecolor="black [3200]" strokeweight=".5pt">
                <v:stroke endarrow="block" joinstyle="miter"/>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2016" behindDoc="0" locked="0" layoutInCell="1" allowOverlap="1" wp14:anchorId="1626B74E" wp14:editId="6652E21B">
                <wp:simplePos x="0" y="0"/>
                <wp:positionH relativeFrom="page">
                  <wp:posOffset>2286000</wp:posOffset>
                </wp:positionH>
                <wp:positionV relativeFrom="paragraph">
                  <wp:posOffset>5715</wp:posOffset>
                </wp:positionV>
                <wp:extent cx="3181350" cy="466725"/>
                <wp:effectExtent l="0" t="0" r="19050" b="28575"/>
                <wp:wrapNone/>
                <wp:docPr id="856" name="Блок-схема: узел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4667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17DEF" w:rsidRDefault="006E33FF" w:rsidP="0029735A">
                            <w:pPr>
                              <w:spacing w:after="0" w:line="240" w:lineRule="auto"/>
                              <w:jc w:val="center"/>
                              <w:rPr>
                                <w:rFonts w:ascii="Times New Roman" w:hAnsi="Times New Roman" w:cs="Times New Roman"/>
                                <w:sz w:val="28"/>
                                <w:szCs w:val="28"/>
                                <w:lang w:val="ky-KG"/>
                              </w:rPr>
                            </w:pPr>
                            <w:r w:rsidRPr="00317DEF">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56" o:spid="_x0000_s1514" type="#_x0000_t120" style="position:absolute;left:0;text-align:left;margin-left:180pt;margin-top:.45pt;width:250.5pt;height:36.75pt;z-index:25250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" fillcolor="window" strokecolor="windowText" strokeweight="1pt">
                <v:stroke joinstyle="miter"/>
                <v:path arrowok="t"/>
                <v:textbox>
                  <w:txbxContent>
                    <w:p w:rsidR="006E33FF" w:rsidRPr="00317DEF" w:rsidRDefault="006E33FF" w:rsidP="0029735A">
                      <w:pPr>
                        <w:spacing w:after="0" w:line="240" w:lineRule="auto"/>
                        <w:jc w:val="center"/>
                        <w:rPr>
                          <w:rFonts w:ascii="Times New Roman" w:hAnsi="Times New Roman" w:cs="Times New Roman"/>
                          <w:sz w:val="28"/>
                          <w:szCs w:val="28"/>
                          <w:lang w:val="ky-KG"/>
                        </w:rPr>
                      </w:pPr>
                      <w:r w:rsidRPr="00317DEF">
                        <w:rPr>
                          <w:rFonts w:ascii="Times New Roman" w:hAnsi="Times New Roman" w:cs="Times New Roman"/>
                          <w:sz w:val="28"/>
                          <w:szCs w:val="28"/>
                          <w:lang w:val="ky-KG"/>
                        </w:rPr>
                        <w:t>Жол-жобонун аягы</w:t>
                      </w:r>
                    </w:p>
                  </w:txbxContent>
                </v:textbox>
                <w10:wrap anchorx="page"/>
              </v:shape>
            </w:pict>
          </mc:Fallback>
        </mc:AlternateContent>
      </w: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9735A" w:rsidRPr="00030C9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16"/>
          <w:szCs w:val="16"/>
          <w:lang w:eastAsia="ru-RU"/>
        </w:rPr>
      </w:pPr>
    </w:p>
    <w:p w:rsidR="0029735A" w:rsidRPr="00317DEF"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B524E5">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val="ky-KG" w:eastAsia="ru-RU"/>
        </w:rPr>
        <w:t>-жол-жобо</w:t>
      </w: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79488" behindDoc="0" locked="0" layoutInCell="1" allowOverlap="1" wp14:anchorId="14B91D8C" wp14:editId="1CAF4161">
                <wp:simplePos x="0" y="0"/>
                <wp:positionH relativeFrom="column">
                  <wp:posOffset>1110615</wp:posOffset>
                </wp:positionH>
                <wp:positionV relativeFrom="paragraph">
                  <wp:posOffset>147320</wp:posOffset>
                </wp:positionV>
                <wp:extent cx="3176905" cy="457200"/>
                <wp:effectExtent l="0" t="0" r="23495" b="19050"/>
                <wp:wrapNone/>
                <wp:docPr id="857" name="Блок-схема: узел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6905" cy="45720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317DEF"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57" o:spid="_x0000_s1515" type="#_x0000_t120" style="position:absolute;margin-left:87.45pt;margin-top:11.6pt;width:250.15pt;height:36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" fillcolor="window" strokecolor="windowText" strokeweight="1pt">
                <v:stroke joinstyle="miter"/>
                <v:path arrowok="t"/>
                <v:textbox>
                  <w:txbxContent>
                    <w:p w:rsidR="006E33FF" w:rsidRPr="00317DEF"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84608" behindDoc="0" locked="0" layoutInCell="1" allowOverlap="1" wp14:anchorId="0A6BDE97" wp14:editId="6746EABE">
                <wp:simplePos x="0" y="0"/>
                <wp:positionH relativeFrom="page">
                  <wp:align>center</wp:align>
                </wp:positionH>
                <wp:positionV relativeFrom="paragraph">
                  <wp:posOffset>124460</wp:posOffset>
                </wp:positionV>
                <wp:extent cx="4222750" cy="1438910"/>
                <wp:effectExtent l="38100" t="19050" r="25400" b="46990"/>
                <wp:wrapNone/>
                <wp:docPr id="858" name="Блок-схема: решение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0" cy="143891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6E33FF" w:rsidRPr="00713BB0" w:rsidRDefault="006E33FF" w:rsidP="0029735A">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222222"/>
                                <w:sz w:val="28"/>
                                <w:szCs w:val="28"/>
                                <w:lang w:val="ky-KG" w:eastAsia="ru-RU"/>
                              </w:rPr>
                              <w:t>1</w:t>
                            </w:r>
                            <w:r>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sz w:val="28"/>
                                <w:szCs w:val="28"/>
                                <w:lang w:eastAsia="ru-RU"/>
                              </w:rPr>
                              <w:t>К</w:t>
                            </w:r>
                            <w:r w:rsidRPr="00317DEF">
                              <w:rPr>
                                <w:rFonts w:ascii="Times New Roman" w:eastAsia="Times New Roman" w:hAnsi="Times New Roman" w:cs="Times New Roman"/>
                                <w:sz w:val="28"/>
                                <w:szCs w:val="28"/>
                                <w:lang w:eastAsia="ru-RU"/>
                              </w:rPr>
                              <w:t>елишим</w:t>
                            </w:r>
                            <w:r>
                              <w:rPr>
                                <w:rFonts w:ascii="Times New Roman" w:eastAsia="Times New Roman" w:hAnsi="Times New Roman" w:cs="Times New Roman"/>
                                <w:sz w:val="28"/>
                                <w:szCs w:val="28"/>
                                <w:lang w:eastAsia="ru-RU"/>
                              </w:rPr>
                              <w:t>д</w:t>
                            </w:r>
                            <w:r w:rsidRPr="00317DEF">
                              <w:rPr>
                                <w:rFonts w:ascii="Times New Roman" w:eastAsia="Times New Roman" w:hAnsi="Times New Roman" w:cs="Times New Roman"/>
                                <w:sz w:val="28"/>
                                <w:szCs w:val="28"/>
                                <w:lang w:eastAsia="ru-RU"/>
                              </w:rPr>
                              <w:t>ин шарттары менен таанышуу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858" o:spid="_x0000_s1516" type="#_x0000_t110" style="position:absolute;margin-left:0;margin-top:9.8pt;width:332.5pt;height:113.3pt;z-index:252484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" fillcolor="window" strokecolor="windowText" strokeweight="1pt">
                <v:path arrowok="t"/>
                <v:textbox>
                  <w:txbxContent>
                    <w:p w:rsidR="006E33FF" w:rsidRPr="00713BB0" w:rsidRDefault="006E33FF" w:rsidP="0029735A">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222222"/>
                          <w:sz w:val="28"/>
                          <w:szCs w:val="28"/>
                          <w:lang w:val="ky-KG" w:eastAsia="ru-RU"/>
                        </w:rPr>
                        <w:t>1</w:t>
                      </w:r>
                      <w:r>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sz w:val="28"/>
                          <w:szCs w:val="28"/>
                          <w:lang w:eastAsia="ru-RU"/>
                        </w:rPr>
                        <w:t>К</w:t>
                      </w:r>
                      <w:r w:rsidRPr="00317DEF">
                        <w:rPr>
                          <w:rFonts w:ascii="Times New Roman" w:eastAsia="Times New Roman" w:hAnsi="Times New Roman" w:cs="Times New Roman"/>
                          <w:sz w:val="28"/>
                          <w:szCs w:val="28"/>
                          <w:lang w:eastAsia="ru-RU"/>
                        </w:rPr>
                        <w:t>елишим</w:t>
                      </w:r>
                      <w:r>
                        <w:rPr>
                          <w:rFonts w:ascii="Times New Roman" w:eastAsia="Times New Roman" w:hAnsi="Times New Roman" w:cs="Times New Roman"/>
                          <w:sz w:val="28"/>
                          <w:szCs w:val="28"/>
                          <w:lang w:eastAsia="ru-RU"/>
                        </w:rPr>
                        <w:t>д</w:t>
                      </w:r>
                      <w:r w:rsidRPr="00317DEF">
                        <w:rPr>
                          <w:rFonts w:ascii="Times New Roman" w:eastAsia="Times New Roman" w:hAnsi="Times New Roman" w:cs="Times New Roman"/>
                          <w:sz w:val="28"/>
                          <w:szCs w:val="28"/>
                          <w:lang w:eastAsia="ru-RU"/>
                        </w:rPr>
                        <w:t>ин шарттары менен таанышуу</w:t>
                      </w:r>
                    </w:p>
                  </w:txbxContent>
                </v:textbox>
                <w10:wrap anchorx="page"/>
              </v:shape>
            </w:pict>
          </mc:Fallback>
        </mc:AlternateContent>
      </w: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9184" behindDoc="0" locked="0" layoutInCell="1" allowOverlap="1" wp14:anchorId="26A87B74" wp14:editId="2894D15B">
                <wp:simplePos x="0" y="0"/>
                <wp:positionH relativeFrom="column">
                  <wp:posOffset>3729990</wp:posOffset>
                </wp:positionH>
                <wp:positionV relativeFrom="paragraph">
                  <wp:posOffset>22225</wp:posOffset>
                </wp:positionV>
                <wp:extent cx="180975" cy="314960"/>
                <wp:effectExtent l="0" t="0" r="66675" b="46990"/>
                <wp:wrapNone/>
                <wp:docPr id="85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A87C30" id="AutoShape 70" o:spid="_x0000_s1026" type="#_x0000_t32" style="position:absolute;margin-left:293.7pt;margin-top:1.75pt;width:14.25pt;height:24.8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">
                <v:stroke endarrow="block"/>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8160" behindDoc="0" locked="0" layoutInCell="1" allowOverlap="1" wp14:anchorId="70305D15" wp14:editId="0A6FE458">
                <wp:simplePos x="0" y="0"/>
                <wp:positionH relativeFrom="column">
                  <wp:posOffset>1594485</wp:posOffset>
                </wp:positionH>
                <wp:positionV relativeFrom="paragraph">
                  <wp:posOffset>11430</wp:posOffset>
                </wp:positionV>
                <wp:extent cx="97790" cy="320675"/>
                <wp:effectExtent l="55245" t="5080" r="8890" b="36195"/>
                <wp:wrapNone/>
                <wp:docPr id="86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1FFBF" id="AutoShape 69" o:spid="_x0000_s1026" type="#_x0000_t32" style="position:absolute;margin-left:125.55pt;margin-top:.9pt;width:7.7pt;height:25.25pt;flip:x;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">
                <v:stroke endarrow="block"/>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86656" behindDoc="0" locked="0" layoutInCell="1" allowOverlap="1" wp14:anchorId="0197C53C" wp14:editId="36764A4A">
                <wp:simplePos x="0" y="0"/>
                <wp:positionH relativeFrom="margin">
                  <wp:posOffset>3288030</wp:posOffset>
                </wp:positionH>
                <wp:positionV relativeFrom="paragraph">
                  <wp:posOffset>148590</wp:posOffset>
                </wp:positionV>
                <wp:extent cx="1858645" cy="886460"/>
                <wp:effectExtent l="0" t="0" r="27305" b="27940"/>
                <wp:wrapNone/>
                <wp:docPr id="861" name="Блок-схема: процесс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8645" cy="88646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D3515" w:rsidRDefault="006E33FF" w:rsidP="0029735A">
                            <w:pPr>
                              <w:spacing w:after="0" w:line="240" w:lineRule="auto"/>
                              <w:contextualSpacing/>
                              <w:suppressOverlap/>
                              <w:jc w:val="center"/>
                              <w:rPr>
                                <w:rFonts w:ascii="Times New Roman" w:hAnsi="Times New Roman" w:cs="Times New Roman"/>
                                <w:sz w:val="28"/>
                                <w:szCs w:val="24"/>
                                <w:lang w:val="ky-KG"/>
                              </w:rPr>
                            </w:pPr>
                            <w:r w:rsidRPr="002D3515">
                              <w:rPr>
                                <w:rFonts w:ascii="Times New Roman" w:hAnsi="Times New Roman" w:cs="Times New Roman"/>
                                <w:sz w:val="28"/>
                                <w:szCs w:val="24"/>
                                <w:lang w:val="ky-KG"/>
                              </w:rPr>
                              <w:t>Арыз ээси келишимдин шарттарына макул эмес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61" o:spid="_x0000_s1517" type="#_x0000_t109" style="position:absolute;left:0;text-align:left;margin-left:258.9pt;margin-top:11.7pt;width:146.35pt;height:69.8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" fillcolor="window" strokecolor="windowText" strokeweight="1pt">
                <v:path arrowok="t"/>
                <v:textbox>
                  <w:txbxContent>
                    <w:p w:rsidR="006E33FF" w:rsidRPr="002D3515" w:rsidRDefault="006E33FF" w:rsidP="0029735A">
                      <w:pPr>
                        <w:spacing w:after="0" w:line="240" w:lineRule="auto"/>
                        <w:contextualSpacing/>
                        <w:suppressOverlap/>
                        <w:jc w:val="center"/>
                        <w:rPr>
                          <w:rFonts w:ascii="Times New Roman" w:hAnsi="Times New Roman" w:cs="Times New Roman"/>
                          <w:sz w:val="28"/>
                          <w:szCs w:val="24"/>
                          <w:lang w:val="ky-KG"/>
                        </w:rPr>
                      </w:pPr>
                      <w:r w:rsidRPr="002D3515">
                        <w:rPr>
                          <w:rFonts w:ascii="Times New Roman" w:hAnsi="Times New Roman" w:cs="Times New Roman"/>
                          <w:sz w:val="28"/>
                          <w:szCs w:val="24"/>
                          <w:lang w:val="ky-KG"/>
                        </w:rPr>
                        <w:t>Арыз ээси келишимдин шарттарына макул эмес</w:t>
                      </w:r>
                    </w:p>
                  </w:txbxContent>
                </v:textbox>
                <w10:wrap anchorx="margi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10208" behindDoc="0" locked="0" layoutInCell="1" allowOverlap="1" wp14:anchorId="730CDB43" wp14:editId="4F449199">
                <wp:simplePos x="0" y="0"/>
                <wp:positionH relativeFrom="page">
                  <wp:align>center</wp:align>
                </wp:positionH>
                <wp:positionV relativeFrom="paragraph">
                  <wp:posOffset>152400</wp:posOffset>
                </wp:positionV>
                <wp:extent cx="9525" cy="970280"/>
                <wp:effectExtent l="76200" t="0" r="66675" b="58420"/>
                <wp:wrapNone/>
                <wp:docPr id="86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70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F91CE" id="AutoShape 71" o:spid="_x0000_s1026" type="#_x0000_t32" style="position:absolute;margin-left:0;margin-top:12pt;width:.75pt;height:76.4pt;flip:x;z-index:252510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">
                <v:stroke endarrow="block"/>
                <w10:wrap anchorx="page"/>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85632" behindDoc="0" locked="0" layoutInCell="1" allowOverlap="1" wp14:anchorId="149288F4" wp14:editId="549CC178">
                <wp:simplePos x="0" y="0"/>
                <wp:positionH relativeFrom="column">
                  <wp:posOffset>261620</wp:posOffset>
                </wp:positionH>
                <wp:positionV relativeFrom="paragraph">
                  <wp:posOffset>133985</wp:posOffset>
                </wp:positionV>
                <wp:extent cx="1985645" cy="749300"/>
                <wp:effectExtent l="0" t="0" r="14605" b="12700"/>
                <wp:wrapNone/>
                <wp:docPr id="863" name="Блок-схема: процесс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5645" cy="749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D3515" w:rsidRDefault="006E33FF" w:rsidP="0029735A">
                            <w:pPr>
                              <w:pStyle w:val="a3"/>
                              <w:spacing w:after="0" w:line="240" w:lineRule="auto"/>
                              <w:ind w:left="27"/>
                              <w:suppressOverlap/>
                              <w:jc w:val="center"/>
                              <w:rPr>
                                <w:rFonts w:ascii="Times New Roman" w:hAnsi="Times New Roman" w:cs="Times New Roman"/>
                                <w:sz w:val="28"/>
                                <w:szCs w:val="24"/>
                              </w:rPr>
                            </w:pPr>
                            <w:r w:rsidRPr="002D3515">
                              <w:rPr>
                                <w:rFonts w:ascii="Times New Roman" w:eastAsia="Times New Roman" w:hAnsi="Times New Roman" w:cs="Times New Roman"/>
                                <w:color w:val="222222"/>
                                <w:sz w:val="28"/>
                                <w:szCs w:val="24"/>
                                <w:lang w:eastAsia="ru-RU"/>
                              </w:rPr>
                              <w:t>Арыз ээси келишимдин шарттарына макул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63" o:spid="_x0000_s1518" type="#_x0000_t109" style="position:absolute;left:0;text-align:left;margin-left:20.6pt;margin-top:10.55pt;width:156.35pt;height:59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" fillcolor="window" strokecolor="windowText" strokeweight="1pt">
                <v:path arrowok="t"/>
                <v:textbox>
                  <w:txbxContent>
                    <w:p w:rsidR="006E33FF" w:rsidRPr="002D3515" w:rsidRDefault="006E33FF" w:rsidP="0029735A">
                      <w:pPr>
                        <w:pStyle w:val="a3"/>
                        <w:spacing w:after="0" w:line="240" w:lineRule="auto"/>
                        <w:ind w:left="27"/>
                        <w:suppressOverlap/>
                        <w:jc w:val="center"/>
                        <w:rPr>
                          <w:rFonts w:ascii="Times New Roman" w:hAnsi="Times New Roman" w:cs="Times New Roman"/>
                          <w:sz w:val="28"/>
                          <w:szCs w:val="24"/>
                        </w:rPr>
                      </w:pPr>
                      <w:r w:rsidRPr="002D3515">
                        <w:rPr>
                          <w:rFonts w:ascii="Times New Roman" w:eastAsia="Times New Roman" w:hAnsi="Times New Roman" w:cs="Times New Roman"/>
                          <w:color w:val="222222"/>
                          <w:sz w:val="28"/>
                          <w:szCs w:val="24"/>
                          <w:lang w:eastAsia="ru-RU"/>
                        </w:rPr>
                        <w:t>Арыз ээси келишимдин шарттарына макул</w:t>
                      </w:r>
                    </w:p>
                  </w:txbxContent>
                </v:textbox>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4064" behindDoc="0" locked="0" layoutInCell="1" allowOverlap="1" wp14:anchorId="1CB707B7" wp14:editId="34AFB945">
                <wp:simplePos x="0" y="0"/>
                <wp:positionH relativeFrom="margin">
                  <wp:posOffset>1358265</wp:posOffset>
                </wp:positionH>
                <wp:positionV relativeFrom="paragraph">
                  <wp:posOffset>99060</wp:posOffset>
                </wp:positionV>
                <wp:extent cx="2743200" cy="342900"/>
                <wp:effectExtent l="0" t="0" r="19050" b="19050"/>
                <wp:wrapNone/>
                <wp:docPr id="864" name="Блок-схема: процесс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342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2D3515" w:rsidRDefault="006E33FF" w:rsidP="0029735A">
                            <w:pPr>
                              <w:spacing w:after="0" w:line="240" w:lineRule="auto"/>
                              <w:contextualSpacing/>
                              <w:suppressOverlap/>
                              <w:jc w:val="center"/>
                              <w:rPr>
                                <w:rFonts w:ascii="Times New Roman" w:eastAsia="Times New Roman" w:hAnsi="Times New Roman" w:cs="Times New Roman"/>
                                <w:sz w:val="28"/>
                                <w:szCs w:val="24"/>
                                <w:lang w:eastAsia="ru-RU"/>
                              </w:rPr>
                            </w:pPr>
                            <w:r w:rsidRPr="002D3515">
                              <w:rPr>
                                <w:rFonts w:ascii="Times New Roman" w:hAnsi="Times New Roman" w:cs="Times New Roman"/>
                                <w:sz w:val="28"/>
                                <w:szCs w:val="24"/>
                                <w:lang w:val="ky-KG"/>
                              </w:rPr>
                              <w:t>2</w:t>
                            </w:r>
                            <w:r w:rsidRPr="002D3515">
                              <w:rPr>
                                <w:rFonts w:ascii="Times New Roman" w:hAnsi="Times New Roman" w:cs="Times New Roman"/>
                                <w:sz w:val="28"/>
                                <w:szCs w:val="24"/>
                              </w:rPr>
                              <w:t>.</w:t>
                            </w:r>
                            <w:r w:rsidRPr="002D3515">
                              <w:rPr>
                                <w:sz w:val="28"/>
                                <w:szCs w:val="24"/>
                              </w:rPr>
                              <w:t xml:space="preserve"> </w:t>
                            </w:r>
                            <w:r w:rsidRPr="002D3515">
                              <w:rPr>
                                <w:rFonts w:ascii="Times New Roman" w:eastAsia="Times New Roman" w:hAnsi="Times New Roman" w:cs="Times New Roman"/>
                                <w:color w:val="222222"/>
                                <w:sz w:val="28"/>
                                <w:szCs w:val="24"/>
                                <w:lang w:eastAsia="ru-RU"/>
                              </w:rPr>
                              <w:t>Келишим түзүү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64" o:spid="_x0000_s1519" type="#_x0000_t109" style="position:absolute;left:0;text-align:left;margin-left:106.95pt;margin-top:7.8pt;width:3in;height:27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" fillcolor="window" strokecolor="windowText" strokeweight="1pt">
                <v:path arrowok="t"/>
                <v:textbox>
                  <w:txbxContent>
                    <w:p w:rsidR="006E33FF" w:rsidRPr="002D3515" w:rsidRDefault="006E33FF" w:rsidP="0029735A">
                      <w:pPr>
                        <w:spacing w:after="0" w:line="240" w:lineRule="auto"/>
                        <w:contextualSpacing/>
                        <w:suppressOverlap/>
                        <w:jc w:val="center"/>
                        <w:rPr>
                          <w:rFonts w:ascii="Times New Roman" w:eastAsia="Times New Roman" w:hAnsi="Times New Roman" w:cs="Times New Roman"/>
                          <w:sz w:val="28"/>
                          <w:szCs w:val="24"/>
                          <w:lang w:eastAsia="ru-RU"/>
                        </w:rPr>
                      </w:pPr>
                      <w:r w:rsidRPr="002D3515">
                        <w:rPr>
                          <w:rFonts w:ascii="Times New Roman" w:hAnsi="Times New Roman" w:cs="Times New Roman"/>
                          <w:sz w:val="28"/>
                          <w:szCs w:val="24"/>
                          <w:lang w:val="ky-KG"/>
                        </w:rPr>
                        <w:t>2</w:t>
                      </w:r>
                      <w:r w:rsidRPr="002D3515">
                        <w:rPr>
                          <w:rFonts w:ascii="Times New Roman" w:hAnsi="Times New Roman" w:cs="Times New Roman"/>
                          <w:sz w:val="28"/>
                          <w:szCs w:val="24"/>
                        </w:rPr>
                        <w:t>.</w:t>
                      </w:r>
                      <w:r w:rsidRPr="002D3515">
                        <w:rPr>
                          <w:sz w:val="28"/>
                          <w:szCs w:val="24"/>
                        </w:rPr>
                        <w:t xml:space="preserve"> </w:t>
                      </w:r>
                      <w:r w:rsidRPr="002D3515">
                        <w:rPr>
                          <w:rFonts w:ascii="Times New Roman" w:eastAsia="Times New Roman" w:hAnsi="Times New Roman" w:cs="Times New Roman"/>
                          <w:color w:val="222222"/>
                          <w:sz w:val="28"/>
                          <w:szCs w:val="24"/>
                          <w:lang w:eastAsia="ru-RU"/>
                        </w:rPr>
                        <w:t>Келишим түзүү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w10:wrap anchorx="margin"/>
              </v:shape>
            </w:pict>
          </mc:Fallback>
        </mc:AlternateContent>
      </w: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18400" behindDoc="0" locked="0" layoutInCell="1" allowOverlap="1" wp14:anchorId="546351F9" wp14:editId="014CA95C">
                <wp:simplePos x="0" y="0"/>
                <wp:positionH relativeFrom="page">
                  <wp:align>center</wp:align>
                </wp:positionH>
                <wp:positionV relativeFrom="paragraph">
                  <wp:posOffset>62865</wp:posOffset>
                </wp:positionV>
                <wp:extent cx="0" cy="133350"/>
                <wp:effectExtent l="76200" t="0" r="57150" b="57150"/>
                <wp:wrapNone/>
                <wp:docPr id="865" name="Прямая со стрелкой 865"/>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D64471" id="Прямая со стрелкой 865" o:spid="_x0000_s1026" type="#_x0000_t32" style="position:absolute;margin-left:0;margin-top:4.95pt;width:0;height:10.5pt;z-index:25251840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" strokecolor="black [3200]" strokeweight=".5pt">
                <v:stroke endarrow="block" joinstyle="miter"/>
                <w10:wrap anchorx="page"/>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87680" behindDoc="0" locked="0" layoutInCell="1" allowOverlap="1" wp14:anchorId="7509D11C" wp14:editId="14A82333">
                <wp:simplePos x="0" y="0"/>
                <wp:positionH relativeFrom="page">
                  <wp:align>center</wp:align>
                </wp:positionH>
                <wp:positionV relativeFrom="paragraph">
                  <wp:posOffset>179705</wp:posOffset>
                </wp:positionV>
                <wp:extent cx="2515870" cy="522605"/>
                <wp:effectExtent l="0" t="0" r="17780" b="10795"/>
                <wp:wrapNone/>
                <wp:docPr id="866" name="Блок-схема: узел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5870" cy="52260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2D3515"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66" o:spid="_x0000_s1520" type="#_x0000_t120" style="position:absolute;margin-left:0;margin-top:14.15pt;width:198.1pt;height:41.15pt;z-index:252487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" fillcolor="window" strokecolor="windowText" strokeweight="1pt">
                <v:stroke joinstyle="miter"/>
                <v:path arrowok="t"/>
                <v:textbox>
                  <w:txbxContent>
                    <w:p w:rsidR="006E33FF" w:rsidRPr="002D3515"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2D351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B524E5">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val="ky-KG" w:eastAsia="ru-RU"/>
        </w:rPr>
        <w:t>-жол-жобо</w:t>
      </w:r>
    </w:p>
    <w:p w:rsidR="0029735A" w:rsidRPr="00717FEC"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16"/>
          <w:szCs w:val="16"/>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80512" behindDoc="0" locked="0" layoutInCell="1" allowOverlap="1" wp14:anchorId="115B1C7E" wp14:editId="6F60D3C1">
                <wp:simplePos x="0" y="0"/>
                <wp:positionH relativeFrom="column">
                  <wp:posOffset>901065</wp:posOffset>
                </wp:positionH>
                <wp:positionV relativeFrom="paragraph">
                  <wp:posOffset>66675</wp:posOffset>
                </wp:positionV>
                <wp:extent cx="3528060" cy="466725"/>
                <wp:effectExtent l="0" t="0" r="15240" b="28575"/>
                <wp:wrapNone/>
                <wp:docPr id="867" name="Блок-схема: узел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8060" cy="4667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2D3515"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67" o:spid="_x0000_s1521" type="#_x0000_t120" style="position:absolute;left:0;text-align:left;margin-left:70.95pt;margin-top:5.25pt;width:277.8pt;height:36.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" fillcolor="window" strokecolor="windowText" strokeweight="1pt">
                <v:stroke joinstyle="miter"/>
                <v:path arrowok="t"/>
                <v:textbox>
                  <w:txbxContent>
                    <w:p w:rsidR="006E33FF" w:rsidRPr="002D3515"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19424" behindDoc="0" locked="0" layoutInCell="1" allowOverlap="1" wp14:anchorId="70A885FA" wp14:editId="0C28B332">
                <wp:simplePos x="0" y="0"/>
                <wp:positionH relativeFrom="column">
                  <wp:posOffset>2691765</wp:posOffset>
                </wp:positionH>
                <wp:positionV relativeFrom="paragraph">
                  <wp:posOffset>143510</wp:posOffset>
                </wp:positionV>
                <wp:extent cx="0" cy="133350"/>
                <wp:effectExtent l="76200" t="0" r="57150" b="57150"/>
                <wp:wrapNone/>
                <wp:docPr id="868" name="Прямая со стрелкой 868"/>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C9239B" id="Прямая со стрелкой 868" o:spid="_x0000_s1026" type="#_x0000_t32" style="position:absolute;margin-left:211.95pt;margin-top:11.3pt;width:0;height:10.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" strokecolor="black [3200]" strokeweight=".5pt">
                <v:stroke endarrow="block" joinstyle="miter"/>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88704" behindDoc="0" locked="0" layoutInCell="1" allowOverlap="1" wp14:anchorId="106F43E2" wp14:editId="178BE9DB">
                <wp:simplePos x="0" y="0"/>
                <wp:positionH relativeFrom="column">
                  <wp:posOffset>882015</wp:posOffset>
                </wp:positionH>
                <wp:positionV relativeFrom="paragraph">
                  <wp:posOffset>34290</wp:posOffset>
                </wp:positionV>
                <wp:extent cx="3545205" cy="323850"/>
                <wp:effectExtent l="0" t="0" r="17145" b="19050"/>
                <wp:wrapNone/>
                <wp:docPr id="869" name="Блок-схема: процесс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5205" cy="3238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C033C" w:rsidRDefault="006E33FF" w:rsidP="0029735A">
                            <w:pPr>
                              <w:spacing w:after="0" w:line="240" w:lineRule="auto"/>
                              <w:ind w:right="-60"/>
                              <w:contextualSpacing/>
                              <w:jc w:val="both"/>
                              <w:rPr>
                                <w:rFonts w:ascii="Times New Roman" w:eastAsia="Times New Roman" w:hAnsi="Times New Roman" w:cs="Times New Roman"/>
                                <w:sz w:val="28"/>
                                <w:szCs w:val="28"/>
                                <w:lang w:val="ky-KG" w:eastAsia="ru-RU"/>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val="ky-KG" w:eastAsia="ru-RU"/>
                              </w:rPr>
                              <w:t>Акы төлөөгө карата эсептерди коюу</w:t>
                            </w:r>
                          </w:p>
                          <w:p w:rsidR="006E33FF" w:rsidRPr="00DA67EC" w:rsidRDefault="006E33FF" w:rsidP="0029735A">
                            <w:pPr>
                              <w:spacing w:after="0" w:line="240" w:lineRule="auto"/>
                              <w:suppressOverlap/>
                              <w:jc w:val="center"/>
                              <w:rPr>
                                <w:rFonts w:ascii="Times New Roman" w:eastAsia="Times New Roman" w:hAnsi="Times New Roman" w:cs="Times New Roman"/>
                                <w:sz w:val="28"/>
                                <w:szCs w:val="28"/>
                                <w:lang w:val="ky-KG" w:eastAsia="ru-RU"/>
                              </w:rPr>
                            </w:pP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69" o:spid="_x0000_s1522" type="#_x0000_t109" style="position:absolute;left:0;text-align:left;margin-left:69.45pt;margin-top:2.7pt;width:279.15pt;height:2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" fillcolor="window" strokecolor="windowText" strokeweight="1pt">
                <v:path arrowok="t"/>
                <v:textbox>
                  <w:txbxContent>
                    <w:p w:rsidR="006E33FF" w:rsidRPr="00FC033C" w:rsidRDefault="006E33FF" w:rsidP="0029735A">
                      <w:pPr>
                        <w:spacing w:after="0" w:line="240" w:lineRule="auto"/>
                        <w:ind w:right="-60"/>
                        <w:contextualSpacing/>
                        <w:jc w:val="both"/>
                        <w:rPr>
                          <w:rFonts w:ascii="Times New Roman" w:eastAsia="Times New Roman" w:hAnsi="Times New Roman" w:cs="Times New Roman"/>
                          <w:sz w:val="28"/>
                          <w:szCs w:val="28"/>
                          <w:lang w:val="ky-KG" w:eastAsia="ru-RU"/>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val="ky-KG" w:eastAsia="ru-RU"/>
                        </w:rPr>
                        <w:t>Акы төлөөгө карата эсептерди коюу</w:t>
                      </w:r>
                    </w:p>
                    <w:p w:rsidR="006E33FF" w:rsidRPr="00DA67EC" w:rsidRDefault="006E33FF" w:rsidP="0029735A">
                      <w:pPr>
                        <w:spacing w:after="0" w:line="240" w:lineRule="auto"/>
                        <w:suppressOverlap/>
                        <w:jc w:val="center"/>
                        <w:rPr>
                          <w:rFonts w:ascii="Times New Roman" w:eastAsia="Times New Roman" w:hAnsi="Times New Roman" w:cs="Times New Roman"/>
                          <w:sz w:val="28"/>
                          <w:szCs w:val="28"/>
                          <w:lang w:val="ky-KG" w:eastAsia="ru-RU"/>
                        </w:rPr>
                      </w:pP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21472" behindDoc="0" locked="0" layoutInCell="1" allowOverlap="1" wp14:anchorId="6D97253D" wp14:editId="5A7C7538">
                <wp:simplePos x="0" y="0"/>
                <wp:positionH relativeFrom="column">
                  <wp:posOffset>2691765</wp:posOffset>
                </wp:positionH>
                <wp:positionV relativeFrom="paragraph">
                  <wp:posOffset>115570</wp:posOffset>
                </wp:positionV>
                <wp:extent cx="0" cy="133350"/>
                <wp:effectExtent l="76200" t="0" r="57150" b="57150"/>
                <wp:wrapNone/>
                <wp:docPr id="870" name="Прямая со стрелкой 870"/>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369C2E" id="Прямая со стрелкой 870" o:spid="_x0000_s1026" type="#_x0000_t32" style="position:absolute;margin-left:211.95pt;margin-top:9.1pt;width:0;height:10.5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" strokecolor="black [3200]" strokeweight=".5pt">
                <v:stroke endarrow="block" joinstyle="miter"/>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05088" behindDoc="0" locked="0" layoutInCell="1" allowOverlap="1" wp14:anchorId="73A9BA16" wp14:editId="5154C88A">
                <wp:simplePos x="0" y="0"/>
                <wp:positionH relativeFrom="column">
                  <wp:posOffset>882015</wp:posOffset>
                </wp:positionH>
                <wp:positionV relativeFrom="paragraph">
                  <wp:posOffset>6350</wp:posOffset>
                </wp:positionV>
                <wp:extent cx="3545205" cy="504825"/>
                <wp:effectExtent l="0" t="0" r="17145" b="28575"/>
                <wp:wrapNone/>
                <wp:docPr id="871" name="Блок-схема: процесс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5205" cy="50482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Default="006E33FF" w:rsidP="0029735A">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Pr="002D3515">
                              <w:t xml:space="preserve"> </w:t>
                            </w:r>
                            <w:r>
                              <w:rPr>
                                <w:rFonts w:ascii="Times New Roman" w:eastAsia="Times New Roman" w:hAnsi="Times New Roman" w:cs="Times New Roman"/>
                                <w:sz w:val="28"/>
                                <w:szCs w:val="28"/>
                                <w:lang w:val="ky-KG" w:eastAsia="ru-RU"/>
                              </w:rPr>
                              <w:t>Кызмат көрсөтүүгө акы төлөнгөндүгү</w:t>
                            </w:r>
                            <w:r w:rsidRPr="000E5C19">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жөнүндө дүмүрчөктү </w:t>
                            </w:r>
                            <w:r w:rsidRPr="000E5C19">
                              <w:rPr>
                                <w:rFonts w:ascii="Times New Roman" w:eastAsia="Times New Roman" w:hAnsi="Times New Roman" w:cs="Times New Roman"/>
                                <w:sz w:val="28"/>
                                <w:szCs w:val="28"/>
                                <w:lang w:val="ky-KG" w:eastAsia="ru-RU"/>
                              </w:rPr>
                              <w:t>текшерүү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71" o:spid="_x0000_s1523" type="#_x0000_t109" style="position:absolute;left:0;text-align:left;margin-left:69.45pt;margin-top:.5pt;width:279.15pt;height:39.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" fillcolor="window" strokecolor="windowText" strokeweight="1pt">
                <v:path arrowok="t"/>
                <v:textbox>
                  <w:txbxContent>
                    <w:p w:rsidR="006E33FF" w:rsidRDefault="006E33FF" w:rsidP="0029735A">
                      <w:pPr>
                        <w:spacing w:after="0" w:line="240" w:lineRule="auto"/>
                        <w:contextualSpacing/>
                        <w:suppressOverlap/>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Pr="002D3515">
                        <w:t xml:space="preserve"> </w:t>
                      </w:r>
                      <w:r>
                        <w:rPr>
                          <w:rFonts w:ascii="Times New Roman" w:eastAsia="Times New Roman" w:hAnsi="Times New Roman" w:cs="Times New Roman"/>
                          <w:sz w:val="28"/>
                          <w:szCs w:val="28"/>
                          <w:lang w:val="ky-KG" w:eastAsia="ru-RU"/>
                        </w:rPr>
                        <w:t>Кызмат көрсөтүүгө акы төлөнгөндүгү</w:t>
                      </w:r>
                      <w:r w:rsidRPr="000E5C19">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жөнүндө дүмүрчөктү </w:t>
                      </w:r>
                      <w:r w:rsidRPr="000E5C19">
                        <w:rPr>
                          <w:rFonts w:ascii="Times New Roman" w:eastAsia="Times New Roman" w:hAnsi="Times New Roman" w:cs="Times New Roman"/>
                          <w:sz w:val="28"/>
                          <w:szCs w:val="28"/>
                          <w:lang w:val="ky-KG" w:eastAsia="ru-RU"/>
                        </w:rPr>
                        <w:t>текшерүү</w:t>
                      </w:r>
                    </w:p>
                    <w:p w:rsidR="006E33FF" w:rsidRPr="00C01C1D" w:rsidRDefault="006E33FF" w:rsidP="0029735A">
                      <w:pPr>
                        <w:jc w:val="center"/>
                        <w:rPr>
                          <w:rFonts w:ascii="Times New Roman" w:eastAsia="Times New Roman" w:hAnsi="Times New Roman" w:cs="Times New Roman"/>
                          <w:color w:val="222222"/>
                          <w:sz w:val="24"/>
                          <w:szCs w:val="24"/>
                          <w:lang w:eastAsia="ru-RU"/>
                        </w:rPr>
                      </w:pPr>
                    </w:p>
                  </w:txbxContent>
                </v:textbox>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20448" behindDoc="0" locked="0" layoutInCell="1" allowOverlap="1" wp14:anchorId="3C9E3B5D" wp14:editId="1D582179">
                <wp:simplePos x="0" y="0"/>
                <wp:positionH relativeFrom="page">
                  <wp:align>center</wp:align>
                </wp:positionH>
                <wp:positionV relativeFrom="paragraph">
                  <wp:posOffset>111760</wp:posOffset>
                </wp:positionV>
                <wp:extent cx="0" cy="133350"/>
                <wp:effectExtent l="76200" t="0" r="57150" b="57150"/>
                <wp:wrapNone/>
                <wp:docPr id="872" name="Прямая со стрелкой 872"/>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5886D3" id="Прямая со стрелкой 872" o:spid="_x0000_s1026" type="#_x0000_t32" style="position:absolute;margin-left:0;margin-top:8.8pt;width:0;height:10.5pt;z-index:25252044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" strokecolor="black [3200]" strokeweight=".5pt">
                <v:stroke endarrow="block" joinstyle="miter"/>
                <w10:wrap anchorx="page"/>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94848" behindDoc="0" locked="0" layoutInCell="1" allowOverlap="1" wp14:anchorId="5908EBC2" wp14:editId="46495249">
                <wp:simplePos x="0" y="0"/>
                <wp:positionH relativeFrom="page">
                  <wp:align>center</wp:align>
                </wp:positionH>
                <wp:positionV relativeFrom="paragraph">
                  <wp:posOffset>14605</wp:posOffset>
                </wp:positionV>
                <wp:extent cx="3385820" cy="428625"/>
                <wp:effectExtent l="0" t="0" r="24130" b="28575"/>
                <wp:wrapNone/>
                <wp:docPr id="873" name="Блок-схема: узел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42862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2D3515"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73" o:spid="_x0000_s1524" type="#_x0000_t120" style="position:absolute;left:0;text-align:left;margin-left:0;margin-top:1.15pt;width:266.6pt;height:33.75pt;z-index:252494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" fillcolor="window" strokecolor="windowText" strokeweight="1pt">
                <v:stroke joinstyle="miter"/>
                <v:path arrowok="t"/>
                <v:textbox>
                  <w:txbxContent>
                    <w:p w:rsidR="006E33FF" w:rsidRPr="002D3515" w:rsidRDefault="006E33FF" w:rsidP="0029735A">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w10:wrap anchorx="page"/>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2D351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sidRPr="00B524E5">
        <w:rPr>
          <w:rFonts w:ascii="Times New Roman" w:eastAsia="Times New Roman" w:hAnsi="Times New Roman" w:cs="Times New Roman"/>
          <w:b/>
          <w:bCs/>
          <w:sz w:val="28"/>
          <w:szCs w:val="28"/>
          <w:lang w:eastAsia="ru-RU"/>
        </w:rPr>
        <w:lastRenderedPageBreak/>
        <w:t>4</w:t>
      </w:r>
      <w:r>
        <w:rPr>
          <w:rFonts w:ascii="Times New Roman" w:eastAsia="Times New Roman" w:hAnsi="Times New Roman" w:cs="Times New Roman"/>
          <w:b/>
          <w:bCs/>
          <w:sz w:val="28"/>
          <w:szCs w:val="28"/>
          <w:lang w:val="ky-KG" w:eastAsia="ru-RU"/>
        </w:rPr>
        <w:t>-жол-жобо</w: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95872" behindDoc="0" locked="0" layoutInCell="1" allowOverlap="1" wp14:anchorId="05E68813" wp14:editId="77FEF44D">
                <wp:simplePos x="0" y="0"/>
                <wp:positionH relativeFrom="column">
                  <wp:posOffset>885190</wp:posOffset>
                </wp:positionH>
                <wp:positionV relativeFrom="paragraph">
                  <wp:posOffset>13970</wp:posOffset>
                </wp:positionV>
                <wp:extent cx="3229610" cy="537845"/>
                <wp:effectExtent l="0" t="0" r="27940" b="14605"/>
                <wp:wrapNone/>
                <wp:docPr id="874" name="Блок-схема: узел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9610" cy="537845"/>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AD0E2D" w:rsidRDefault="006E33FF" w:rsidP="0029735A">
                            <w:pPr>
                              <w:spacing w:after="0" w:line="240" w:lineRule="auto"/>
                              <w:rPr>
                                <w:rFonts w:ascii="Times New Roman" w:hAnsi="Times New Roman" w:cs="Times New Roman"/>
                                <w:sz w:val="28"/>
                                <w:szCs w:val="28"/>
                                <w:lang w:val="ky-KG"/>
                              </w:rPr>
                            </w:pPr>
                            <w:r w:rsidRPr="00AD0E2D">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74" o:spid="_x0000_s1525" type="#_x0000_t120" style="position:absolute;left:0;text-align:left;margin-left:69.7pt;margin-top:1.1pt;width:254.3pt;height:42.3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" fillcolor="window" strokecolor="windowText" strokeweight="1pt">
                <v:stroke joinstyle="miter"/>
                <v:path arrowok="t"/>
                <v:textbox>
                  <w:txbxContent>
                    <w:p w:rsidR="006E33FF" w:rsidRPr="00AD0E2D" w:rsidRDefault="006E33FF" w:rsidP="0029735A">
                      <w:pPr>
                        <w:spacing w:after="0" w:line="240" w:lineRule="auto"/>
                        <w:rPr>
                          <w:rFonts w:ascii="Times New Roman" w:hAnsi="Times New Roman" w:cs="Times New Roman"/>
                          <w:sz w:val="28"/>
                          <w:szCs w:val="28"/>
                          <w:lang w:val="ky-KG"/>
                        </w:rPr>
                      </w:pPr>
                      <w:r w:rsidRPr="00AD0E2D">
                        <w:rPr>
                          <w:rFonts w:ascii="Times New Roman" w:hAnsi="Times New Roman" w:cs="Times New Roman"/>
                          <w:sz w:val="28"/>
                          <w:szCs w:val="28"/>
                          <w:lang w:val="ky-KG"/>
                        </w:rPr>
                        <w:t>Жол-жобонун башталышы</w:t>
                      </w:r>
                    </w:p>
                  </w:txbxContent>
                </v:textbox>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22496" behindDoc="0" locked="0" layoutInCell="1" allowOverlap="1" wp14:anchorId="0AEF1F0B" wp14:editId="1286A039">
                <wp:simplePos x="0" y="0"/>
                <wp:positionH relativeFrom="column">
                  <wp:posOffset>2520315</wp:posOffset>
                </wp:positionH>
                <wp:positionV relativeFrom="paragraph">
                  <wp:posOffset>157480</wp:posOffset>
                </wp:positionV>
                <wp:extent cx="0" cy="266700"/>
                <wp:effectExtent l="76200" t="0" r="57150" b="57150"/>
                <wp:wrapNone/>
                <wp:docPr id="875" name="Прямая со стрелкой 87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8CA5C85" id="Прямая со стрелкой 875" o:spid="_x0000_s1026" type="#_x0000_t32" style="position:absolute;margin-left:198.45pt;margin-top:12.4pt;width:0;height:21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" strokecolor="black [3200]" strokeweight=".5pt">
                <v:stroke endarrow="block" joinstyle="miter"/>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89728" behindDoc="0" locked="0" layoutInCell="1" allowOverlap="1" wp14:anchorId="51BD5929" wp14:editId="68126B69">
                <wp:simplePos x="0" y="0"/>
                <wp:positionH relativeFrom="column">
                  <wp:posOffset>582295</wp:posOffset>
                </wp:positionH>
                <wp:positionV relativeFrom="paragraph">
                  <wp:posOffset>192405</wp:posOffset>
                </wp:positionV>
                <wp:extent cx="3971925" cy="582930"/>
                <wp:effectExtent l="0" t="0" r="28575" b="26670"/>
                <wp:wrapNone/>
                <wp:docPr id="876" name="Блок-схема: процесс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58293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AD0E2D" w:rsidRDefault="006E33FF" w:rsidP="0029735A">
                            <w:pPr>
                              <w:spacing w:after="0" w:line="240" w:lineRule="auto"/>
                              <w:suppressOverlap/>
                              <w:rPr>
                                <w:rFonts w:ascii="Times New Roman" w:eastAsia="Times New Roman" w:hAnsi="Times New Roman" w:cs="Times New Roman"/>
                                <w:color w:val="222222"/>
                                <w:sz w:val="24"/>
                                <w:szCs w:val="24"/>
                                <w:lang w:eastAsia="ru-RU"/>
                              </w:rPr>
                            </w:pPr>
                            <w:r w:rsidRPr="00AD0E2D">
                              <w:rPr>
                                <w:rFonts w:ascii="Times New Roman" w:eastAsia="Times New Roman" w:hAnsi="Times New Roman" w:cs="Times New Roman"/>
                                <w:sz w:val="28"/>
                                <w:szCs w:val="28"/>
                                <w:lang w:eastAsia="ru-RU"/>
                              </w:rPr>
                              <w:t>1. Иш-чара</w:t>
                            </w:r>
                            <w:r>
                              <w:rPr>
                                <w:rFonts w:ascii="Times New Roman" w:eastAsia="Times New Roman" w:hAnsi="Times New Roman" w:cs="Times New Roman"/>
                                <w:sz w:val="28"/>
                                <w:szCs w:val="28"/>
                                <w:lang w:eastAsia="ru-RU"/>
                              </w:rPr>
                              <w:t xml:space="preserve"> үчүн</w:t>
                            </w:r>
                            <w:r w:rsidRPr="00AD0E2D">
                              <w:rPr>
                                <w:rFonts w:ascii="Times New Roman" w:eastAsia="Times New Roman" w:hAnsi="Times New Roman" w:cs="Times New Roman"/>
                                <w:sz w:val="28"/>
                                <w:szCs w:val="28"/>
                                <w:lang w:eastAsia="ru-RU"/>
                              </w:rPr>
                              <w:t xml:space="preserve"> залды же жайларды даярдоо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76" o:spid="_x0000_s1526" type="#_x0000_t109" style="position:absolute;left:0;text-align:left;margin-left:45.85pt;margin-top:15.15pt;width:312.75pt;height:45.9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" fillcolor="window" strokecolor="windowText" strokeweight="1pt">
                <v:path arrowok="t"/>
                <v:textbox>
                  <w:txbxContent>
                    <w:p w:rsidR="006E33FF" w:rsidRPr="00AD0E2D" w:rsidRDefault="006E33FF" w:rsidP="0029735A">
                      <w:pPr>
                        <w:spacing w:after="0" w:line="240" w:lineRule="auto"/>
                        <w:suppressOverlap/>
                        <w:rPr>
                          <w:rFonts w:ascii="Times New Roman" w:eastAsia="Times New Roman" w:hAnsi="Times New Roman" w:cs="Times New Roman"/>
                          <w:color w:val="222222"/>
                          <w:sz w:val="24"/>
                          <w:szCs w:val="24"/>
                          <w:lang w:eastAsia="ru-RU"/>
                        </w:rPr>
                      </w:pPr>
                      <w:r w:rsidRPr="00AD0E2D">
                        <w:rPr>
                          <w:rFonts w:ascii="Times New Roman" w:eastAsia="Times New Roman" w:hAnsi="Times New Roman" w:cs="Times New Roman"/>
                          <w:sz w:val="28"/>
                          <w:szCs w:val="28"/>
                          <w:lang w:eastAsia="ru-RU"/>
                        </w:rPr>
                        <w:t>1. Иш-чара</w:t>
                      </w:r>
                      <w:r>
                        <w:rPr>
                          <w:rFonts w:ascii="Times New Roman" w:eastAsia="Times New Roman" w:hAnsi="Times New Roman" w:cs="Times New Roman"/>
                          <w:sz w:val="28"/>
                          <w:szCs w:val="28"/>
                          <w:lang w:eastAsia="ru-RU"/>
                        </w:rPr>
                        <w:t xml:space="preserve"> үчүн</w:t>
                      </w:r>
                      <w:r w:rsidRPr="00AD0E2D">
                        <w:rPr>
                          <w:rFonts w:ascii="Times New Roman" w:eastAsia="Times New Roman" w:hAnsi="Times New Roman" w:cs="Times New Roman"/>
                          <w:sz w:val="28"/>
                          <w:szCs w:val="28"/>
                          <w:lang w:eastAsia="ru-RU"/>
                        </w:rPr>
                        <w:t xml:space="preserve"> залды же жайларды даярдоо</w:t>
                      </w:r>
                    </w:p>
                  </w:txbxContent>
                </v:textbox>
              </v:shape>
            </w:pict>
          </mc:Fallback>
        </mc:AlternateContent>
      </w: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23520" behindDoc="0" locked="0" layoutInCell="1" allowOverlap="1" wp14:anchorId="25AF7C1B" wp14:editId="5838CCEE">
                <wp:simplePos x="0" y="0"/>
                <wp:positionH relativeFrom="column">
                  <wp:posOffset>2539365</wp:posOffset>
                </wp:positionH>
                <wp:positionV relativeFrom="paragraph">
                  <wp:posOffset>160655</wp:posOffset>
                </wp:positionV>
                <wp:extent cx="0" cy="255270"/>
                <wp:effectExtent l="76200" t="0" r="57150" b="49530"/>
                <wp:wrapNone/>
                <wp:docPr id="877" name="Прямая со стрелкой 877"/>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16774C" id="Прямая со стрелкой 877" o:spid="_x0000_s1026" type="#_x0000_t32" style="position:absolute;margin-left:199.95pt;margin-top:12.65pt;width:0;height:20.1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" strokecolor="black [3200]" strokeweight=".5pt">
                <v:stroke endarrow="block" joinstyle="miter"/>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92800" behindDoc="0" locked="0" layoutInCell="1" allowOverlap="1" wp14:anchorId="161ABE59" wp14:editId="1B0527CA">
                <wp:simplePos x="0" y="0"/>
                <wp:positionH relativeFrom="column">
                  <wp:posOffset>542925</wp:posOffset>
                </wp:positionH>
                <wp:positionV relativeFrom="paragraph">
                  <wp:posOffset>2540</wp:posOffset>
                </wp:positionV>
                <wp:extent cx="4018915" cy="552450"/>
                <wp:effectExtent l="0" t="0" r="19685" b="19050"/>
                <wp:wrapNone/>
                <wp:docPr id="878" name="Блок-схема: процесс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8915" cy="5524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6E33FF" w:rsidRPr="00F638C3" w:rsidRDefault="006E33FF" w:rsidP="0029735A">
                            <w:pPr>
                              <w:spacing w:after="0" w:line="240" w:lineRule="auto"/>
                              <w:contextualSpacing/>
                              <w:suppressOverlap/>
                              <w:jc w:val="center"/>
                              <w:rPr>
                                <w:rFonts w:ascii="Times New Roman" w:hAnsi="Times New Roman" w:cs="Times New Roman"/>
                                <w:sz w:val="24"/>
                                <w:szCs w:val="24"/>
                              </w:rPr>
                            </w:pPr>
                            <w:r>
                              <w:rPr>
                                <w:rFonts w:ascii="Times New Roman" w:hAnsi="Times New Roman" w:cs="Times New Roman"/>
                                <w:sz w:val="28"/>
                                <w:szCs w:val="24"/>
                                <w:lang w:val="ky-KG"/>
                              </w:rPr>
                              <w:t>2</w:t>
                            </w:r>
                            <w:r w:rsidRPr="00994279">
                              <w:rPr>
                                <w:rFonts w:ascii="Times New Roman" w:hAnsi="Times New Roman" w:cs="Times New Roman"/>
                                <w:sz w:val="28"/>
                                <w:szCs w:val="24"/>
                              </w:rPr>
                              <w:t xml:space="preserve">. </w:t>
                            </w:r>
                            <w:r w:rsidRPr="00AD0E2D">
                              <w:rPr>
                                <w:rFonts w:ascii="Times New Roman" w:eastAsia="Times New Roman" w:hAnsi="Times New Roman" w:cs="Times New Roman"/>
                                <w:sz w:val="28"/>
                                <w:szCs w:val="28"/>
                                <w:lang w:eastAsia="ru-RU"/>
                              </w:rPr>
                              <w:t>Иш-чаралар үчүн залдарды жана жайларды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78" o:spid="_x0000_s1527" type="#_x0000_t109" style="position:absolute;left:0;text-align:left;margin-left:42.75pt;margin-top:.2pt;width:316.45pt;height:43.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" fillcolor="window" strokecolor="windowText" strokeweight="1pt">
                <v:path arrowok="t"/>
                <v:textbox>
                  <w:txbxContent>
                    <w:p w:rsidR="006E33FF" w:rsidRPr="00F638C3" w:rsidRDefault="006E33FF" w:rsidP="0029735A">
                      <w:pPr>
                        <w:spacing w:after="0" w:line="240" w:lineRule="auto"/>
                        <w:contextualSpacing/>
                        <w:suppressOverlap/>
                        <w:jc w:val="center"/>
                        <w:rPr>
                          <w:rFonts w:ascii="Times New Roman" w:hAnsi="Times New Roman" w:cs="Times New Roman"/>
                          <w:sz w:val="24"/>
                          <w:szCs w:val="24"/>
                        </w:rPr>
                      </w:pPr>
                      <w:r>
                        <w:rPr>
                          <w:rFonts w:ascii="Times New Roman" w:hAnsi="Times New Roman" w:cs="Times New Roman"/>
                          <w:sz w:val="28"/>
                          <w:szCs w:val="24"/>
                          <w:lang w:val="ky-KG"/>
                        </w:rPr>
                        <w:t>2</w:t>
                      </w:r>
                      <w:r w:rsidRPr="00994279">
                        <w:rPr>
                          <w:rFonts w:ascii="Times New Roman" w:hAnsi="Times New Roman" w:cs="Times New Roman"/>
                          <w:sz w:val="28"/>
                          <w:szCs w:val="24"/>
                        </w:rPr>
                        <w:t xml:space="preserve">. </w:t>
                      </w:r>
                      <w:r w:rsidRPr="00AD0E2D">
                        <w:rPr>
                          <w:rFonts w:ascii="Times New Roman" w:eastAsia="Times New Roman" w:hAnsi="Times New Roman" w:cs="Times New Roman"/>
                          <w:sz w:val="28"/>
                          <w:szCs w:val="28"/>
                          <w:lang w:eastAsia="ru-RU"/>
                        </w:rPr>
                        <w:t>Иш-чаралар үчүн залдарды жана жайларды берүү</w:t>
                      </w:r>
                    </w:p>
                  </w:txbxContent>
                </v:textbox>
              </v:shape>
            </w:pict>
          </mc:Fallback>
        </mc:AlternateContent>
      </w: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524544" behindDoc="0" locked="0" layoutInCell="1" allowOverlap="1" wp14:anchorId="2FD4207D" wp14:editId="77EF2669">
                <wp:simplePos x="0" y="0"/>
                <wp:positionH relativeFrom="column">
                  <wp:posOffset>2558415</wp:posOffset>
                </wp:positionH>
                <wp:positionV relativeFrom="paragraph">
                  <wp:posOffset>169545</wp:posOffset>
                </wp:positionV>
                <wp:extent cx="0" cy="200025"/>
                <wp:effectExtent l="76200" t="0" r="57150" b="47625"/>
                <wp:wrapNone/>
                <wp:docPr id="879" name="Прямая со стрелкой 87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9BD1C8" id="Прямая со стрелкой 879" o:spid="_x0000_s1026" type="#_x0000_t32" style="position:absolute;margin-left:201.45pt;margin-top:13.35pt;width:0;height:15.75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" strokecolor="black [3200]" strokeweight=".5pt">
                <v:stroke endarrow="block" joinstyle="miter"/>
              </v:shape>
            </w:pict>
          </mc:Fallback>
        </mc:AlternateContent>
      </w: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490752" behindDoc="0" locked="0" layoutInCell="1" allowOverlap="1" wp14:anchorId="2CA18388" wp14:editId="4B3FB5C6">
                <wp:simplePos x="0" y="0"/>
                <wp:positionH relativeFrom="page">
                  <wp:posOffset>2038350</wp:posOffset>
                </wp:positionH>
                <wp:positionV relativeFrom="paragraph">
                  <wp:posOffset>184150</wp:posOffset>
                </wp:positionV>
                <wp:extent cx="3376295" cy="438150"/>
                <wp:effectExtent l="0" t="0" r="14605" b="19050"/>
                <wp:wrapNone/>
                <wp:docPr id="880" name="Блок-схема: узел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6295" cy="43815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rsidR="006E33FF" w:rsidRPr="00AD0E2D" w:rsidRDefault="006E33FF" w:rsidP="0029735A">
                            <w:pPr>
                              <w:spacing w:after="0" w:line="240" w:lineRule="auto"/>
                              <w:ind w:firstLine="708"/>
                              <w:rPr>
                                <w:rFonts w:ascii="Times New Roman" w:hAnsi="Times New Roman" w:cs="Times New Roman"/>
                                <w:sz w:val="28"/>
                                <w:szCs w:val="28"/>
                                <w:lang w:val="ky-KG"/>
                              </w:rPr>
                            </w:pPr>
                            <w:r w:rsidRPr="00AD0E2D">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80" o:spid="_x0000_s1528" type="#_x0000_t120" style="position:absolute;left:0;text-align:left;margin-left:160.5pt;margin-top:14.5pt;width:265.85pt;height:34.5pt;z-index:2524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" fillcolor="window" strokecolor="windowText" strokeweight="1pt">
                <v:stroke joinstyle="miter"/>
                <v:path arrowok="t"/>
                <v:textbox>
                  <w:txbxContent>
                    <w:p w:rsidR="006E33FF" w:rsidRPr="00AD0E2D" w:rsidRDefault="006E33FF" w:rsidP="0029735A">
                      <w:pPr>
                        <w:spacing w:after="0" w:line="240" w:lineRule="auto"/>
                        <w:ind w:firstLine="708"/>
                        <w:rPr>
                          <w:rFonts w:ascii="Times New Roman" w:hAnsi="Times New Roman" w:cs="Times New Roman"/>
                          <w:sz w:val="28"/>
                          <w:szCs w:val="28"/>
                          <w:lang w:val="ky-KG"/>
                        </w:rPr>
                      </w:pPr>
                      <w:r w:rsidRPr="00AD0E2D">
                        <w:rPr>
                          <w:rFonts w:ascii="Times New Roman" w:hAnsi="Times New Roman" w:cs="Times New Roman"/>
                          <w:sz w:val="28"/>
                          <w:szCs w:val="28"/>
                          <w:lang w:val="ky-KG"/>
                        </w:rPr>
                        <w:t>Жол-жобонун аягы</w:t>
                      </w:r>
                    </w:p>
                  </w:txbxContent>
                </v:textbox>
                <w10:wrap anchorx="page"/>
              </v:shape>
            </w:pict>
          </mc:Fallback>
        </mc:AlternateContent>
      </w:r>
    </w:p>
    <w:p w:rsidR="0029735A" w:rsidRPr="00B524E5" w:rsidRDefault="0029735A" w:rsidP="0029735A">
      <w:pPr>
        <w:tabs>
          <w:tab w:val="left" w:pos="0"/>
        </w:tabs>
        <w:spacing w:after="0" w:line="240" w:lineRule="auto"/>
        <w:ind w:right="1134"/>
        <w:contextualSpacing/>
        <w:rPr>
          <w:rFonts w:ascii="Times New Roman" w:eastAsia="Times New Roman" w:hAnsi="Times New Roman" w:cs="Times New Roman"/>
          <w:b/>
          <w:bCs/>
          <w:sz w:val="28"/>
          <w:szCs w:val="28"/>
          <w:lang w:eastAsia="ru-RU"/>
        </w:rPr>
      </w:pPr>
    </w:p>
    <w:p w:rsidR="0029735A" w:rsidRPr="00B524E5"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p>
    <w:p w:rsidR="0029735A" w:rsidRDefault="0029735A" w:rsidP="0029735A">
      <w:pPr>
        <w:spacing w:after="0" w:line="240" w:lineRule="auto"/>
        <w:contextualSpacing/>
        <w:rPr>
          <w:rFonts w:ascii="Times New Roman" w:eastAsia="Times New Roman" w:hAnsi="Times New Roman" w:cs="Times New Roman"/>
          <w:b/>
          <w:bCs/>
          <w:sz w:val="28"/>
          <w:szCs w:val="28"/>
          <w:lang w:eastAsia="ru-RU"/>
        </w:rPr>
      </w:pPr>
    </w:p>
    <w:p w:rsidR="0029735A" w:rsidRDefault="0029735A" w:rsidP="0029735A">
      <w:pPr>
        <w:spacing w:after="0" w:line="240" w:lineRule="auto"/>
        <w:contextualSpacing/>
        <w:jc w:val="center"/>
        <w:rPr>
          <w:rFonts w:ascii="Times New Roman" w:eastAsia="Times New Roman" w:hAnsi="Times New Roman" w:cs="Times New Roman"/>
          <w:b/>
          <w:bCs/>
          <w:sz w:val="28"/>
          <w:szCs w:val="24"/>
          <w:lang w:val="ky-KG" w:eastAsia="ru-RU"/>
        </w:rPr>
      </w:pPr>
      <w:r w:rsidRPr="00084BF0">
        <w:rPr>
          <w:rFonts w:ascii="Times New Roman" w:eastAsia="Times New Roman" w:hAnsi="Times New Roman" w:cs="Times New Roman"/>
          <w:b/>
          <w:bCs/>
          <w:sz w:val="28"/>
          <w:szCs w:val="24"/>
          <w:lang w:val="ky-KG" w:eastAsia="ru-RU"/>
        </w:rPr>
        <w:t>6. Административдик регламенттин талаптарынын аткарылышын контролдоо</w:t>
      </w:r>
    </w:p>
    <w:p w:rsidR="0029735A" w:rsidRPr="00BC3B4E" w:rsidRDefault="0029735A" w:rsidP="0029735A">
      <w:pPr>
        <w:spacing w:after="0" w:line="240" w:lineRule="auto"/>
        <w:contextualSpacing/>
        <w:jc w:val="center"/>
        <w:rPr>
          <w:rFonts w:ascii="Times New Roman" w:eastAsia="Times New Roman" w:hAnsi="Times New Roman" w:cs="Times New Roman"/>
          <w:b/>
          <w:bCs/>
          <w:sz w:val="16"/>
          <w:szCs w:val="16"/>
          <w:lang w:val="ky-KG" w:eastAsia="ru-RU"/>
        </w:rPr>
      </w:pPr>
    </w:p>
    <w:p w:rsidR="0029735A" w:rsidRPr="00084BF0"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29735A" w:rsidRPr="00C109D0"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114BB1">
        <w:rPr>
          <w:rFonts w:ascii="Times New Roman" w:eastAsia="Times New Roman" w:hAnsi="Times New Roman" w:cs="Times New Roman"/>
          <w:sz w:val="28"/>
          <w:szCs w:val="28"/>
          <w:lang w:val="ky-KG" w:eastAsia="ru-RU"/>
        </w:rPr>
        <w:t xml:space="preserve">1) </w:t>
      </w:r>
      <w:r>
        <w:rPr>
          <w:rFonts w:ascii="Times New Roman" w:eastAsia="Times New Roman" w:hAnsi="Times New Roman" w:cs="Times New Roman"/>
          <w:sz w:val="28"/>
          <w:szCs w:val="28"/>
          <w:lang w:val="ky-KG" w:eastAsia="ru-RU"/>
        </w:rPr>
        <w:t>И</w:t>
      </w:r>
      <w:r w:rsidRPr="00114BB1">
        <w:rPr>
          <w:rFonts w:ascii="Times New Roman" w:eastAsia="Times New Roman" w:hAnsi="Times New Roman" w:cs="Times New Roman"/>
          <w:sz w:val="28"/>
          <w:szCs w:val="28"/>
          <w:lang w:val="ky-KG" w:eastAsia="ru-RU"/>
        </w:rPr>
        <w:t>чки контрол</w:t>
      </w:r>
      <w:r>
        <w:rPr>
          <w:rFonts w:ascii="Times New Roman" w:eastAsia="Times New Roman" w:hAnsi="Times New Roman" w:cs="Times New Roman"/>
          <w:sz w:val="28"/>
          <w:szCs w:val="28"/>
          <w:lang w:val="ky-KG" w:eastAsia="ru-RU"/>
        </w:rPr>
        <w:t>ду Б</w:t>
      </w:r>
      <w:r w:rsidRPr="00C109D0">
        <w:rPr>
          <w:rFonts w:ascii="Times New Roman" w:eastAsia="Times New Roman" w:hAnsi="Times New Roman" w:cs="Times New Roman"/>
          <w:sz w:val="28"/>
          <w:szCs w:val="28"/>
          <w:lang w:val="ky-KG" w:eastAsia="ru-RU"/>
        </w:rPr>
        <w:t xml:space="preserve">орборлоштурулган китепкана системасынын директору </w:t>
      </w:r>
      <w:r>
        <w:rPr>
          <w:rFonts w:ascii="Times New Roman" w:eastAsia="Times New Roman" w:hAnsi="Times New Roman" w:cs="Times New Roman"/>
          <w:sz w:val="28"/>
          <w:szCs w:val="28"/>
          <w:lang w:val="ky-KG" w:eastAsia="ru-RU"/>
        </w:rPr>
        <w:t xml:space="preserve">жүргүзөт. </w:t>
      </w:r>
    </w:p>
    <w:p w:rsidR="0029735A" w:rsidRPr="00D5121A" w:rsidRDefault="0029735A" w:rsidP="0029735A">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2) 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жоболорун</w:t>
      </w:r>
      <w:r>
        <w:rPr>
          <w:rFonts w:ascii="Times New Roman" w:eastAsia="Times New Roman" w:hAnsi="Times New Roman" w:cs="Times New Roman"/>
          <w:sz w:val="28"/>
          <w:szCs w:val="24"/>
          <w:lang w:val="ky-KG" w:eastAsia="ru-RU"/>
        </w:rPr>
        <w:t>ун</w:t>
      </w:r>
      <w:r w:rsidRPr="00D5121A">
        <w:rPr>
          <w:rFonts w:ascii="Times New Roman" w:eastAsia="Times New Roman" w:hAnsi="Times New Roman" w:cs="Times New Roman"/>
          <w:sz w:val="28"/>
          <w:szCs w:val="24"/>
          <w:lang w:val="ky-KG" w:eastAsia="ru-RU"/>
        </w:rPr>
        <w:t xml:space="preserve">, ошондой эле кызмат көрсөтүү процессинде кабыл алынган чечимдердин сакталышын жана аткарылышын үзгүлтүксүз текшерүү </w:t>
      </w:r>
      <w:r w:rsidRPr="009D3BCF">
        <w:rPr>
          <w:rFonts w:ascii="Times New Roman" w:eastAsia="Times New Roman" w:hAnsi="Times New Roman" w:cs="Times New Roman"/>
          <w:sz w:val="28"/>
          <w:szCs w:val="24"/>
          <w:lang w:val="ky-KG" w:eastAsia="ru-RU"/>
        </w:rPr>
        <w:t>жүргүзүү</w:t>
      </w:r>
      <w:r>
        <w:rPr>
          <w:rFonts w:ascii="Times New Roman" w:eastAsia="Times New Roman" w:hAnsi="Times New Roman" w:cs="Times New Roman"/>
          <w:sz w:val="28"/>
          <w:szCs w:val="24"/>
          <w:lang w:val="ky-KG" w:eastAsia="ru-RU"/>
        </w:rPr>
        <w:t xml:space="preserve"> </w:t>
      </w:r>
      <w:r w:rsidRPr="00D5121A">
        <w:rPr>
          <w:rFonts w:ascii="Times New Roman" w:eastAsia="Times New Roman" w:hAnsi="Times New Roman" w:cs="Times New Roman"/>
          <w:sz w:val="28"/>
          <w:szCs w:val="24"/>
          <w:lang w:val="ky-KG" w:eastAsia="ru-RU"/>
        </w:rPr>
        <w:t>жолу менен жүзөгө ашырылат.</w:t>
      </w:r>
      <w:r>
        <w:rPr>
          <w:rFonts w:ascii="Times New Roman" w:eastAsia="Times New Roman" w:hAnsi="Times New Roman" w:cs="Times New Roman"/>
          <w:sz w:val="28"/>
          <w:szCs w:val="24"/>
          <w:lang w:val="ky-KG" w:eastAsia="ru-RU"/>
        </w:rPr>
        <w:t xml:space="preserve"> </w:t>
      </w:r>
    </w:p>
    <w:p w:rsidR="0029735A" w:rsidRPr="0054572F"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25087E">
        <w:rPr>
          <w:rFonts w:ascii="Times New Roman" w:eastAsia="Times New Roman" w:hAnsi="Times New Roman" w:cs="Times New Roman"/>
          <w:sz w:val="28"/>
          <w:szCs w:val="28"/>
          <w:lang w:val="ky-KG" w:eastAsia="ru-RU"/>
        </w:rPr>
        <w:t>3) Текшерүүлөрдү</w:t>
      </w:r>
      <w:r w:rsidRPr="0033401F">
        <w:rPr>
          <w:rFonts w:ascii="Times New Roman" w:eastAsia="Times New Roman" w:hAnsi="Times New Roman" w:cs="Times New Roman"/>
          <w:sz w:val="28"/>
          <w:szCs w:val="28"/>
          <w:lang w:val="ky-KG" w:eastAsia="ru-RU"/>
        </w:rPr>
        <w:t xml:space="preserve"> жүргүзүү</w:t>
      </w:r>
      <w:r>
        <w:rPr>
          <w:rFonts w:ascii="Times New Roman" w:eastAsia="Times New Roman" w:hAnsi="Times New Roman" w:cs="Times New Roman"/>
          <w:sz w:val="28"/>
          <w:szCs w:val="28"/>
          <w:lang w:val="ky-KG" w:eastAsia="ru-RU"/>
        </w:rPr>
        <w:t xml:space="preserve"> мезгилдүүлүгү – жылына 1 жолу.</w:t>
      </w:r>
    </w:p>
    <w:p w:rsidR="0029735A" w:rsidRPr="00B82443" w:rsidRDefault="0029735A" w:rsidP="0029735A">
      <w:pPr>
        <w:spacing w:after="0" w:line="240" w:lineRule="auto"/>
        <w:ind w:firstLine="708"/>
        <w:contextualSpacing/>
        <w:jc w:val="both"/>
        <w:rPr>
          <w:rFonts w:ascii="Times New Roman" w:eastAsia="Times New Roman" w:hAnsi="Times New Roman" w:cs="Times New Roman"/>
          <w:sz w:val="28"/>
          <w:szCs w:val="28"/>
          <w:lang w:val="ky-KG" w:eastAsia="ru-RU"/>
        </w:rPr>
      </w:pPr>
      <w:r w:rsidRPr="00B82443">
        <w:rPr>
          <w:rFonts w:ascii="Times New Roman" w:eastAsia="Times New Roman" w:hAnsi="Times New Roman" w:cs="Times New Roman"/>
          <w:sz w:val="28"/>
          <w:szCs w:val="28"/>
          <w:lang w:val="ky-KG" w:eastAsia="ru-RU"/>
        </w:rPr>
        <w:t>Пландан тышкаркы текшерүүлөр кызмат көрсөтүүнү керектөөчүлөрдүн арызы боюнча жүргүзүлөт.</w:t>
      </w:r>
      <w:r>
        <w:rPr>
          <w:rFonts w:ascii="Times New Roman" w:eastAsia="Times New Roman" w:hAnsi="Times New Roman" w:cs="Times New Roman"/>
          <w:sz w:val="28"/>
          <w:szCs w:val="28"/>
          <w:lang w:val="ky-KG" w:eastAsia="ru-RU"/>
        </w:rPr>
        <w:t xml:space="preserve"> </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4) Текшерүүлөрдү</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BB3A22">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w:t>
      </w:r>
      <w:r w:rsidRPr="00BB3A22">
        <w:rPr>
          <w:rFonts w:ascii="Times New Roman" w:eastAsia="Times New Roman" w:hAnsi="Times New Roman" w:cs="Times New Roman"/>
          <w:sz w:val="28"/>
          <w:szCs w:val="28"/>
          <w:lang w:val="ky-KG" w:eastAsia="ru-RU"/>
        </w:rPr>
        <w:t xml:space="preserve"> аныкталган бузуулары</w:t>
      </w:r>
      <w:r>
        <w:rPr>
          <w:rFonts w:ascii="Times New Roman" w:eastAsia="Times New Roman" w:hAnsi="Times New Roman" w:cs="Times New Roman"/>
          <w:sz w:val="28"/>
          <w:szCs w:val="28"/>
          <w:lang w:val="ky-KG" w:eastAsia="ru-RU"/>
        </w:rPr>
        <w:t>н</w:t>
      </w:r>
      <w:r w:rsidRPr="00BB3A22">
        <w:rPr>
          <w:rFonts w:ascii="Times New Roman" w:eastAsia="Times New Roman" w:hAnsi="Times New Roman" w:cs="Times New Roman"/>
          <w:sz w:val="28"/>
          <w:szCs w:val="28"/>
          <w:lang w:val="ky-KG" w:eastAsia="ru-RU"/>
        </w:rPr>
        <w:t xml:space="preserve"> четтетүү боюнча чаралар көрүлөт, ошондой эле </w:t>
      </w:r>
      <w:r>
        <w:rPr>
          <w:rFonts w:ascii="Times New Roman" w:eastAsia="Times New Roman" w:hAnsi="Times New Roman" w:cs="Times New Roman"/>
          <w:sz w:val="28"/>
          <w:szCs w:val="28"/>
          <w:lang w:val="ky-KG" w:eastAsia="ru-RU"/>
        </w:rPr>
        <w:t xml:space="preserve">күнөөлүү адамдарды </w:t>
      </w:r>
      <w:r w:rsidRPr="00BB3A22">
        <w:rPr>
          <w:rFonts w:ascii="Times New Roman" w:eastAsia="Times New Roman" w:hAnsi="Times New Roman" w:cs="Times New Roman"/>
          <w:sz w:val="28"/>
          <w:szCs w:val="28"/>
          <w:lang w:val="ky-KG" w:eastAsia="ru-RU"/>
        </w:rPr>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BB3A22">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BB3A22">
        <w:rPr>
          <w:rFonts w:ascii="Times New Roman" w:eastAsia="Times New Roman" w:hAnsi="Times New Roman" w:cs="Times New Roman"/>
          <w:sz w:val="28"/>
          <w:szCs w:val="28"/>
          <w:lang w:val="ky-KG" w:eastAsia="ru-RU"/>
        </w:rPr>
        <w:t xml:space="preserve"> каралат.</w:t>
      </w:r>
    </w:p>
    <w:p w:rsidR="0029735A" w:rsidRPr="00BB3A22" w:rsidRDefault="0029735A" w:rsidP="0029735A">
      <w:pPr>
        <w:spacing w:after="0" w:line="240" w:lineRule="auto"/>
        <w:ind w:firstLine="708"/>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 xml:space="preserve">7. Кызмат көрсөтүүнүн административдик регламентинин талаптарынын аткарылышына тышкы контроль </w:t>
      </w:r>
      <w:r>
        <w:rPr>
          <w:rFonts w:ascii="Times New Roman" w:eastAsia="Times New Roman" w:hAnsi="Times New Roman" w:cs="Times New Roman"/>
          <w:sz w:val="28"/>
          <w:szCs w:val="28"/>
          <w:lang w:val="ky-KG" w:eastAsia="ru-RU"/>
        </w:rPr>
        <w:t xml:space="preserve">Бишкек шаарынын мэриясынын Маданият башкармалыгынын </w:t>
      </w:r>
      <w:r w:rsidRPr="00BB3A22">
        <w:rPr>
          <w:rFonts w:ascii="Times New Roman" w:eastAsia="Times New Roman" w:hAnsi="Times New Roman" w:cs="Times New Roman"/>
          <w:sz w:val="28"/>
          <w:szCs w:val="28"/>
          <w:lang w:val="ky-KG" w:eastAsia="ru-RU"/>
        </w:rPr>
        <w:t>чечим</w:t>
      </w:r>
      <w:r>
        <w:rPr>
          <w:rFonts w:ascii="Times New Roman" w:eastAsia="Times New Roman" w:hAnsi="Times New Roman" w:cs="Times New Roman"/>
          <w:sz w:val="28"/>
          <w:szCs w:val="28"/>
          <w:lang w:val="ky-KG" w:eastAsia="ru-RU"/>
        </w:rPr>
        <w:t>и</w:t>
      </w:r>
      <w:r w:rsidRPr="00BB3A2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менен </w:t>
      </w:r>
      <w:r w:rsidRPr="00BB3A22">
        <w:rPr>
          <w:rFonts w:ascii="Times New Roman" w:eastAsia="Times New Roman" w:hAnsi="Times New Roman" w:cs="Times New Roman"/>
          <w:sz w:val="28"/>
          <w:szCs w:val="28"/>
          <w:lang w:val="ky-KG" w:eastAsia="ru-RU"/>
        </w:rPr>
        <w:t>түзүл</w:t>
      </w:r>
      <w:r>
        <w:rPr>
          <w:rFonts w:ascii="Times New Roman" w:eastAsia="Times New Roman" w:hAnsi="Times New Roman" w:cs="Times New Roman"/>
          <w:sz w:val="28"/>
          <w:szCs w:val="28"/>
          <w:lang w:val="ky-KG" w:eastAsia="ru-RU"/>
        </w:rPr>
        <w:t>гөн</w:t>
      </w:r>
      <w:r w:rsidRPr="00BB3A22">
        <w:rPr>
          <w:rFonts w:ascii="Times New Roman" w:eastAsia="Times New Roman" w:hAnsi="Times New Roman" w:cs="Times New Roman"/>
          <w:sz w:val="28"/>
          <w:szCs w:val="28"/>
          <w:lang w:val="ky-KG" w:eastAsia="ru-RU"/>
        </w:rPr>
        <w:t xml:space="preserve"> комиссия тарабынан жүзөгө ашырылат</w:t>
      </w:r>
      <w:r>
        <w:rPr>
          <w:rFonts w:ascii="Times New Roman" w:eastAsia="Times New Roman" w:hAnsi="Times New Roman" w:cs="Times New Roman"/>
          <w:sz w:val="28"/>
          <w:szCs w:val="28"/>
          <w:lang w:val="ky-KG" w:eastAsia="ru-RU"/>
        </w:rPr>
        <w:t>.</w:t>
      </w:r>
    </w:p>
    <w:p w:rsidR="0029735A" w:rsidRPr="00BB3A22"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BB3A22">
        <w:rPr>
          <w:rFonts w:ascii="Times New Roman" w:eastAsia="Times New Roman" w:hAnsi="Times New Roman" w:cs="Times New Roman"/>
          <w:sz w:val="28"/>
          <w:szCs w:val="28"/>
          <w:lang w:val="ky-KG" w:eastAsia="ru-RU"/>
        </w:rPr>
        <w:t>1) Комиссиянын ишинин жыйынтыктары маалым</w:t>
      </w:r>
      <w:r>
        <w:rPr>
          <w:rFonts w:ascii="Times New Roman" w:eastAsia="Times New Roman" w:hAnsi="Times New Roman" w:cs="Times New Roman"/>
          <w:sz w:val="28"/>
          <w:szCs w:val="28"/>
          <w:lang w:val="ky-KG" w:eastAsia="ru-RU"/>
        </w:rPr>
        <w:t xml:space="preserve"> </w:t>
      </w:r>
      <w:r w:rsidRPr="00BB3A22">
        <w:rPr>
          <w:rFonts w:ascii="Times New Roman" w:eastAsia="Times New Roman" w:hAnsi="Times New Roman" w:cs="Times New Roman"/>
          <w:sz w:val="28"/>
          <w:szCs w:val="28"/>
          <w:lang w:val="ky-KG" w:eastAsia="ru-RU"/>
        </w:rPr>
        <w:t>кат түрүндө таризделет, ага админис</w:t>
      </w:r>
      <w:r>
        <w:rPr>
          <w:rFonts w:ascii="Times New Roman" w:eastAsia="Times New Roman" w:hAnsi="Times New Roman" w:cs="Times New Roman"/>
          <w:sz w:val="28"/>
          <w:szCs w:val="28"/>
          <w:lang w:val="ky-KG" w:eastAsia="ru-RU"/>
        </w:rPr>
        <w:t>тративдик</w:t>
      </w:r>
      <w:r w:rsidRPr="00BB3A22">
        <w:rPr>
          <w:rFonts w:ascii="Times New Roman" w:eastAsia="Times New Roman" w:hAnsi="Times New Roman" w:cs="Times New Roman"/>
          <w:sz w:val="28"/>
          <w:szCs w:val="28"/>
          <w:lang w:val="ky-KG" w:eastAsia="ru-RU"/>
        </w:rPr>
        <w:t xml:space="preserve"> регламентти өзгөртүү боюнча сунуштар киргизилиши мүмкүн.</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lastRenderedPageBreak/>
        <w:t>2) 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катка кол </w:t>
      </w:r>
      <w:r>
        <w:rPr>
          <w:rFonts w:ascii="Times New Roman" w:eastAsia="Times New Roman" w:hAnsi="Times New Roman" w:cs="Times New Roman"/>
          <w:sz w:val="28"/>
          <w:szCs w:val="28"/>
          <w:lang w:val="ky-KG" w:eastAsia="ru-RU"/>
        </w:rPr>
        <w:t xml:space="preserve">тамга </w:t>
      </w:r>
      <w:r w:rsidRPr="008E2C6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 ичинде ал бул</w:t>
      </w:r>
      <w:r w:rsidRPr="008E2C63">
        <w:rPr>
          <w:rFonts w:ascii="Times New Roman" w:eastAsia="Times New Roman" w:hAnsi="Times New Roman" w:cs="Times New Roman"/>
          <w:sz w:val="28"/>
          <w:szCs w:val="28"/>
          <w:lang w:val="ky-KG" w:eastAsia="ru-RU"/>
        </w:rPr>
        <w:t xml:space="preserve"> кызматт</w:t>
      </w:r>
      <w:r>
        <w:rPr>
          <w:rFonts w:ascii="Times New Roman" w:eastAsia="Times New Roman" w:hAnsi="Times New Roman" w:cs="Times New Roman"/>
          <w:sz w:val="28"/>
          <w:szCs w:val="28"/>
          <w:lang w:val="ky-KG" w:eastAsia="ru-RU"/>
        </w:rPr>
        <w:t>арды</w:t>
      </w:r>
      <w:r w:rsidRPr="008E2C63">
        <w:rPr>
          <w:rFonts w:ascii="Times New Roman" w:eastAsia="Times New Roman" w:hAnsi="Times New Roman" w:cs="Times New Roman"/>
          <w:sz w:val="28"/>
          <w:szCs w:val="28"/>
          <w:lang w:val="ky-KG" w:eastAsia="ru-RU"/>
        </w:rPr>
        <w:t xml:space="preserve"> көрсөткөн мекемеге ж</w:t>
      </w:r>
      <w:r>
        <w:rPr>
          <w:rFonts w:ascii="Times New Roman" w:eastAsia="Times New Roman" w:hAnsi="Times New Roman" w:cs="Times New Roman"/>
          <w:sz w:val="28"/>
          <w:szCs w:val="28"/>
          <w:lang w:val="ky-KG" w:eastAsia="ru-RU"/>
        </w:rPr>
        <w:t>өнөтүлөт</w:t>
      </w:r>
      <w:r w:rsidRPr="008E2C63">
        <w:rPr>
          <w:rFonts w:ascii="Times New Roman" w:eastAsia="Times New Roman" w:hAnsi="Times New Roman" w:cs="Times New Roman"/>
          <w:sz w:val="28"/>
          <w:szCs w:val="28"/>
          <w:lang w:val="ky-KG" w:eastAsia="ru-RU"/>
        </w:rPr>
        <w:t>.</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8E2C63">
        <w:rPr>
          <w:rFonts w:ascii="Times New Roman" w:eastAsia="Times New Roman" w:hAnsi="Times New Roman" w:cs="Times New Roman"/>
          <w:sz w:val="28"/>
          <w:szCs w:val="28"/>
          <w:lang w:val="ky-KG" w:eastAsia="ru-RU"/>
        </w:rPr>
        <w:t>Маалым</w:t>
      </w:r>
      <w:r>
        <w:rPr>
          <w:rFonts w:ascii="Times New Roman" w:eastAsia="Times New Roman" w:hAnsi="Times New Roman" w:cs="Times New Roman"/>
          <w:sz w:val="28"/>
          <w:szCs w:val="28"/>
          <w:lang w:val="ky-KG" w:eastAsia="ru-RU"/>
        </w:rPr>
        <w:t xml:space="preserve"> </w:t>
      </w:r>
      <w:r w:rsidRPr="008E2C63">
        <w:rPr>
          <w:rFonts w:ascii="Times New Roman" w:eastAsia="Times New Roman" w:hAnsi="Times New Roman" w:cs="Times New Roman"/>
          <w:sz w:val="28"/>
          <w:szCs w:val="28"/>
          <w:lang w:val="ky-KG" w:eastAsia="ru-RU"/>
        </w:rPr>
        <w:t xml:space="preserve">кат келип түшкөн </w:t>
      </w:r>
      <w:r>
        <w:rPr>
          <w:rFonts w:ascii="Times New Roman" w:eastAsia="Times New Roman" w:hAnsi="Times New Roman" w:cs="Times New Roman"/>
          <w:sz w:val="28"/>
          <w:szCs w:val="28"/>
          <w:lang w:val="ky-KG" w:eastAsia="ru-RU"/>
        </w:rPr>
        <w:t>күндөн</w:t>
      </w:r>
      <w:r w:rsidRPr="008E2C63">
        <w:rPr>
          <w:rFonts w:ascii="Times New Roman" w:eastAsia="Times New Roman" w:hAnsi="Times New Roman" w:cs="Times New Roman"/>
          <w:sz w:val="28"/>
          <w:szCs w:val="28"/>
          <w:lang w:val="ky-KG" w:eastAsia="ru-RU"/>
        </w:rPr>
        <w:t xml:space="preserve"> тартып бир а</w:t>
      </w:r>
      <w:r>
        <w:rPr>
          <w:rFonts w:ascii="Times New Roman" w:eastAsia="Times New Roman" w:hAnsi="Times New Roman" w:cs="Times New Roman"/>
          <w:sz w:val="28"/>
          <w:szCs w:val="28"/>
          <w:lang w:val="ky-KG" w:eastAsia="ru-RU"/>
        </w:rPr>
        <w:t xml:space="preserve">йлык мөөнөттө аныкталган </w:t>
      </w:r>
      <w:r w:rsidRPr="008E2C63">
        <w:rPr>
          <w:rFonts w:ascii="Times New Roman" w:eastAsia="Times New Roman" w:hAnsi="Times New Roman" w:cs="Times New Roman"/>
          <w:sz w:val="28"/>
          <w:szCs w:val="28"/>
          <w:lang w:val="ky-KG" w:eastAsia="ru-RU"/>
        </w:rPr>
        <w:t xml:space="preserve">бузууларды жана кемчиликтерди </w:t>
      </w:r>
      <w:r>
        <w:rPr>
          <w:rFonts w:ascii="Times New Roman" w:eastAsia="Times New Roman" w:hAnsi="Times New Roman" w:cs="Times New Roman"/>
          <w:sz w:val="28"/>
          <w:szCs w:val="28"/>
          <w:lang w:val="ky-KG" w:eastAsia="ru-RU"/>
        </w:rPr>
        <w:t xml:space="preserve">четтетүү боюнча чаралар, бул </w:t>
      </w:r>
      <w:r w:rsidRPr="008E2C63">
        <w:rPr>
          <w:rFonts w:ascii="Times New Roman" w:eastAsia="Times New Roman" w:hAnsi="Times New Roman" w:cs="Times New Roman"/>
          <w:sz w:val="28"/>
          <w:szCs w:val="28"/>
          <w:lang w:val="ky-KG" w:eastAsia="ru-RU"/>
        </w:rPr>
        <w:t>бузууларга жол берген кызмат адамдарына жана кызматкерлерге карата тартиптик жана администра</w:t>
      </w:r>
      <w:r>
        <w:rPr>
          <w:rFonts w:ascii="Times New Roman" w:eastAsia="Times New Roman" w:hAnsi="Times New Roman" w:cs="Times New Roman"/>
          <w:sz w:val="28"/>
          <w:szCs w:val="28"/>
          <w:lang w:val="ky-KG" w:eastAsia="ru-RU"/>
        </w:rPr>
        <w:t>тивдик</w:t>
      </w:r>
      <w:r w:rsidRPr="008E2C63">
        <w:rPr>
          <w:rFonts w:ascii="Times New Roman" w:eastAsia="Times New Roman" w:hAnsi="Times New Roman" w:cs="Times New Roman"/>
          <w:sz w:val="28"/>
          <w:szCs w:val="28"/>
          <w:lang w:val="ky-KG" w:eastAsia="ru-RU"/>
        </w:rPr>
        <w:t xml:space="preserve"> чаралар көрүлү</w:t>
      </w:r>
      <w:r>
        <w:rPr>
          <w:rFonts w:ascii="Times New Roman" w:eastAsia="Times New Roman" w:hAnsi="Times New Roman" w:cs="Times New Roman"/>
          <w:sz w:val="28"/>
          <w:szCs w:val="28"/>
          <w:lang w:val="ky-KG" w:eastAsia="ru-RU"/>
        </w:rPr>
        <w:t>шү</w:t>
      </w:r>
      <w:r w:rsidRPr="008E2C6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керек</w:t>
      </w:r>
      <w:r w:rsidRPr="008E2C63">
        <w:rPr>
          <w:rFonts w:ascii="Times New Roman" w:eastAsia="Times New Roman" w:hAnsi="Times New Roman" w:cs="Times New Roman"/>
          <w:sz w:val="28"/>
          <w:szCs w:val="28"/>
          <w:lang w:val="ky-KG" w:eastAsia="ru-RU"/>
        </w:rPr>
        <w:t>.</w:t>
      </w:r>
    </w:p>
    <w:p w:rsidR="0029735A" w:rsidRPr="008E2C63"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 а</w:t>
      </w:r>
      <w:r w:rsidRPr="008E2C63">
        <w:rPr>
          <w:rFonts w:ascii="Times New Roman" w:eastAsia="Times New Roman" w:hAnsi="Times New Roman" w:cs="Times New Roman"/>
          <w:sz w:val="28"/>
          <w:szCs w:val="28"/>
          <w:lang w:val="ky-KG" w:eastAsia="ru-RU"/>
        </w:rPr>
        <w:t xml:space="preserve">дминистративдик регламентке </w:t>
      </w:r>
      <w:r>
        <w:rPr>
          <w:rFonts w:ascii="Times New Roman" w:eastAsia="Times New Roman" w:hAnsi="Times New Roman" w:cs="Times New Roman"/>
          <w:sz w:val="28"/>
          <w:szCs w:val="28"/>
          <w:lang w:val="ky-KG" w:eastAsia="ru-RU"/>
        </w:rPr>
        <w:t xml:space="preserve">белгиленген тартипте </w:t>
      </w:r>
      <w:r w:rsidRPr="008E2C63">
        <w:rPr>
          <w:rFonts w:ascii="Times New Roman" w:eastAsia="Times New Roman" w:hAnsi="Times New Roman" w:cs="Times New Roman"/>
          <w:sz w:val="28"/>
          <w:szCs w:val="28"/>
          <w:lang w:val="ky-KG" w:eastAsia="ru-RU"/>
        </w:rPr>
        <w:t>өзгөртүүлөрдү киргизүү демилгеленет.</w:t>
      </w:r>
    </w:p>
    <w:p w:rsidR="0029735A" w:rsidRPr="00AB3C7C"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sidRPr="00DA245C">
        <w:rPr>
          <w:rFonts w:ascii="Times New Roman" w:eastAsia="Times New Roman" w:hAnsi="Times New Roman" w:cs="Times New Roman"/>
          <w:sz w:val="28"/>
          <w:szCs w:val="28"/>
          <w:lang w:eastAsia="ru-RU"/>
        </w:rPr>
        <w:t>3) Администра</w:t>
      </w:r>
      <w:r>
        <w:rPr>
          <w:rFonts w:ascii="Times New Roman" w:eastAsia="Times New Roman" w:hAnsi="Times New Roman" w:cs="Times New Roman"/>
          <w:sz w:val="28"/>
          <w:szCs w:val="28"/>
          <w:lang w:val="ky-KG" w:eastAsia="ru-RU"/>
        </w:rPr>
        <w:t>тивдик</w:t>
      </w:r>
      <w:r w:rsidRPr="00DA245C">
        <w:rPr>
          <w:rFonts w:ascii="Times New Roman" w:eastAsia="Times New Roman" w:hAnsi="Times New Roman" w:cs="Times New Roman"/>
          <w:sz w:val="28"/>
          <w:szCs w:val="28"/>
          <w:lang w:eastAsia="ru-RU"/>
        </w:rPr>
        <w:t xml:space="preserve"> регламенттин талаптарынын аткарылышына тышкы контроль </w:t>
      </w:r>
      <w:r w:rsidRPr="00AB3C7C">
        <w:rPr>
          <w:rFonts w:ascii="Times New Roman" w:eastAsia="Times New Roman" w:hAnsi="Times New Roman" w:cs="Times New Roman"/>
          <w:sz w:val="28"/>
          <w:szCs w:val="28"/>
          <w:lang w:val="ky-KG" w:eastAsia="ru-RU"/>
        </w:rPr>
        <w:t>ж</w:t>
      </w:r>
      <w:r w:rsidRPr="00AB3C7C">
        <w:rPr>
          <w:rFonts w:ascii="Times New Roman" w:eastAsia="Times New Roman" w:hAnsi="Times New Roman" w:cs="Times New Roman"/>
          <w:sz w:val="28"/>
          <w:szCs w:val="28"/>
          <w:lang w:eastAsia="ru-RU"/>
        </w:rPr>
        <w:t xml:space="preserve">ылына </w:t>
      </w:r>
      <w:r>
        <w:rPr>
          <w:rFonts w:ascii="Times New Roman" w:eastAsia="Times New Roman" w:hAnsi="Times New Roman" w:cs="Times New Roman"/>
          <w:sz w:val="28"/>
          <w:szCs w:val="28"/>
          <w:lang w:eastAsia="ru-RU"/>
        </w:rPr>
        <w:t>1</w:t>
      </w:r>
      <w:r w:rsidRPr="00AB3C7C">
        <w:rPr>
          <w:rFonts w:ascii="Times New Roman" w:eastAsia="Times New Roman" w:hAnsi="Times New Roman" w:cs="Times New Roman"/>
          <w:sz w:val="28"/>
          <w:szCs w:val="28"/>
          <w:lang w:eastAsia="ru-RU"/>
        </w:rPr>
        <w:t xml:space="preserve"> жолу</w:t>
      </w:r>
      <w:r>
        <w:rPr>
          <w:rFonts w:ascii="Times New Roman" w:eastAsia="Times New Roman" w:hAnsi="Times New Roman" w:cs="Times New Roman"/>
          <w:sz w:val="28"/>
          <w:szCs w:val="28"/>
          <w:lang w:val="ky-KG" w:eastAsia="ru-RU"/>
        </w:rPr>
        <w:t xml:space="preserve"> жүргүзүлөт.</w:t>
      </w:r>
    </w:p>
    <w:p w:rsidR="0029735A" w:rsidRDefault="0029735A" w:rsidP="0029735A">
      <w:pPr>
        <w:spacing w:after="0" w:line="240" w:lineRule="auto"/>
        <w:contextualSpacing/>
        <w:jc w:val="center"/>
        <w:rPr>
          <w:rFonts w:ascii="Times New Roman" w:eastAsia="Times New Roman" w:hAnsi="Times New Roman" w:cs="Times New Roman"/>
          <w:b/>
          <w:bCs/>
          <w:sz w:val="28"/>
          <w:szCs w:val="28"/>
          <w:lang w:eastAsia="ru-RU"/>
        </w:rPr>
      </w:pPr>
    </w:p>
    <w:p w:rsidR="0029735A" w:rsidRDefault="0029735A" w:rsidP="0029735A">
      <w:pPr>
        <w:shd w:val="clear" w:color="auto" w:fill="FFFFFF"/>
        <w:spacing w:after="0" w:line="240" w:lineRule="auto"/>
        <w:ind w:firstLine="567"/>
        <w:jc w:val="center"/>
        <w:rPr>
          <w:rFonts w:ascii="Times New Roman" w:eastAsia="Times New Roman" w:hAnsi="Times New Roman" w:cs="Times New Roman"/>
          <w:b/>
          <w:sz w:val="28"/>
          <w:szCs w:val="28"/>
          <w:lang w:val="ky-KG" w:eastAsia="ru-RU"/>
        </w:rPr>
      </w:pPr>
      <w:r w:rsidRPr="00444595">
        <w:rPr>
          <w:rFonts w:ascii="Times New Roman" w:eastAsia="Times New Roman" w:hAnsi="Times New Roman" w:cs="Times New Roman"/>
          <w:b/>
          <w:sz w:val="28"/>
          <w:szCs w:val="28"/>
          <w:lang w:val="ky-KG" w:eastAsia="ru-RU"/>
        </w:rPr>
        <w:t xml:space="preserve">7. </w:t>
      </w:r>
      <w:r w:rsidRPr="00581C8E">
        <w:rPr>
          <w:rFonts w:ascii="Times New Roman" w:eastAsia="Times New Roman" w:hAnsi="Times New Roman" w:cs="Times New Roman"/>
          <w:b/>
          <w:sz w:val="28"/>
          <w:szCs w:val="28"/>
          <w:lang w:val="ky-KG" w:eastAsia="ru-RU"/>
        </w:rPr>
        <w:t>Административдик регламенттин талаптарын бузгандыгы үчүн кызмат адамдарынын жоопкерчилиги</w:t>
      </w:r>
    </w:p>
    <w:p w:rsidR="0029735A" w:rsidRPr="00B93C9E" w:rsidRDefault="0029735A" w:rsidP="0029735A">
      <w:pPr>
        <w:shd w:val="clear" w:color="auto" w:fill="FFFFFF"/>
        <w:spacing w:after="0" w:line="240" w:lineRule="auto"/>
        <w:ind w:firstLine="567"/>
        <w:jc w:val="center"/>
        <w:rPr>
          <w:rFonts w:ascii="Times New Roman" w:eastAsia="Times New Roman" w:hAnsi="Times New Roman" w:cs="Times New Roman"/>
          <w:b/>
          <w:sz w:val="16"/>
          <w:szCs w:val="16"/>
          <w:lang w:val="ky-KG" w:eastAsia="ru-RU"/>
        </w:rPr>
      </w:pP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Pr>
          <w:rFonts w:ascii="Times New Roman" w:eastAsia="Times New Roman" w:hAnsi="Times New Roman" w:cs="Times New Roman"/>
          <w:sz w:val="28"/>
          <w:szCs w:val="28"/>
          <w:lang w:val="ky-KG" w:eastAsia="ru-RU"/>
        </w:rPr>
        <w:t>Борборлоштурулган китепкана системасынын кызмат адамдары</w:t>
      </w:r>
      <w:r w:rsidRPr="00444595">
        <w:rPr>
          <w:rFonts w:ascii="Times New Roman" w:eastAsia="Times New Roman" w:hAnsi="Times New Roman" w:cs="Times New Roman"/>
          <w:sz w:val="28"/>
          <w:szCs w:val="28"/>
          <w:lang w:val="ky-KG" w:eastAsia="ru-RU"/>
        </w:rPr>
        <w:t xml:space="preserve"> жана кызматкерлери Кыргыз Республикасынын администра</w:t>
      </w:r>
      <w:r>
        <w:rPr>
          <w:rFonts w:ascii="Times New Roman" w:eastAsia="Times New Roman" w:hAnsi="Times New Roman" w:cs="Times New Roman"/>
          <w:sz w:val="28"/>
          <w:szCs w:val="28"/>
          <w:lang w:val="ky-KG" w:eastAsia="ru-RU"/>
        </w:rPr>
        <w:t>тивдик</w:t>
      </w:r>
      <w:r w:rsidRPr="00444595">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p>
    <w:p w:rsidR="0029735A" w:rsidRPr="00444595"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444595">
        <w:rPr>
          <w:rFonts w:ascii="Times New Roman" w:eastAsia="Times New Roman" w:hAnsi="Times New Roman" w:cs="Times New Roman"/>
          <w:sz w:val="28"/>
          <w:szCs w:val="28"/>
          <w:lang w:val="ky-KG" w:eastAsia="ru-RU"/>
        </w:rPr>
        <w:t xml:space="preserve">9. </w:t>
      </w:r>
      <w:r w:rsidRPr="007F4144">
        <w:rPr>
          <w:rFonts w:ascii="Times New Roman" w:eastAsia="Times New Roman" w:hAnsi="Times New Roman" w:cs="Times New Roman"/>
          <w:sz w:val="28"/>
          <w:szCs w:val="28"/>
          <w:lang w:val="ky-KG" w:eastAsia="ru-RU"/>
        </w:rPr>
        <w:t xml:space="preserve">Кызмат көрсөтүү же анын </w:t>
      </w:r>
      <w:r>
        <w:rPr>
          <w:rFonts w:ascii="Times New Roman" w:eastAsia="Times New Roman" w:hAnsi="Times New Roman" w:cs="Times New Roman"/>
          <w:sz w:val="28"/>
          <w:szCs w:val="28"/>
          <w:lang w:val="ky-KG" w:eastAsia="ru-RU"/>
        </w:rPr>
        <w:t>бир бөлүгү</w:t>
      </w:r>
      <w:r w:rsidRPr="007F4144">
        <w:rPr>
          <w:rFonts w:ascii="Times New Roman" w:eastAsia="Times New Roman" w:hAnsi="Times New Roman" w:cs="Times New Roman"/>
          <w:sz w:val="28"/>
          <w:szCs w:val="28"/>
          <w:lang w:val="ky-KG" w:eastAsia="ru-RU"/>
        </w:rPr>
        <w:t xml:space="preserve"> жеке же/жана юридикалык жактарга аутсорсингге берилген учурда</w:t>
      </w:r>
      <w:r>
        <w:rPr>
          <w:rFonts w:ascii="Times New Roman" w:eastAsia="Times New Roman" w:hAnsi="Times New Roman" w:cs="Times New Roman"/>
          <w:sz w:val="28"/>
          <w:szCs w:val="28"/>
          <w:lang w:val="ky-KG" w:eastAsia="ru-RU"/>
        </w:rPr>
        <w:t>,</w:t>
      </w:r>
      <w:r w:rsidRPr="007F4144">
        <w:rPr>
          <w:rFonts w:ascii="Times New Roman" w:eastAsia="Times New Roman" w:hAnsi="Times New Roman" w:cs="Times New Roman"/>
          <w:sz w:val="28"/>
          <w:szCs w:val="28"/>
          <w:lang w:val="ky-KG" w:eastAsia="ru-RU"/>
        </w:rPr>
        <w:t xml:space="preserve"> кызмат көрсөтүүнүн административдик </w:t>
      </w:r>
      <w:r>
        <w:rPr>
          <w:rFonts w:ascii="Times New Roman" w:eastAsia="Times New Roman" w:hAnsi="Times New Roman" w:cs="Times New Roman"/>
          <w:sz w:val="28"/>
          <w:szCs w:val="28"/>
          <w:lang w:val="ky-KG" w:eastAsia="ru-RU"/>
        </w:rPr>
        <w:t xml:space="preserve">регламентинин </w:t>
      </w:r>
      <w:r w:rsidRPr="007F4144">
        <w:rPr>
          <w:rFonts w:ascii="Times New Roman" w:eastAsia="Times New Roman" w:hAnsi="Times New Roman" w:cs="Times New Roman"/>
          <w:sz w:val="28"/>
          <w:szCs w:val="28"/>
          <w:lang w:val="ky-KG" w:eastAsia="ru-RU"/>
        </w:rPr>
        <w:t>талаптарынын сакталышы</w:t>
      </w:r>
      <w:r>
        <w:rPr>
          <w:rFonts w:ascii="Times New Roman" w:eastAsia="Times New Roman" w:hAnsi="Times New Roman" w:cs="Times New Roman"/>
          <w:sz w:val="28"/>
          <w:szCs w:val="28"/>
          <w:lang w:val="ky-KG" w:eastAsia="ru-RU"/>
        </w:rPr>
        <w:t xml:space="preserve"> үчүн</w:t>
      </w:r>
      <w:r w:rsidRPr="007F4144">
        <w:rPr>
          <w:rFonts w:ascii="Times New Roman" w:eastAsia="Times New Roman" w:hAnsi="Times New Roman" w:cs="Times New Roman"/>
          <w:sz w:val="28"/>
          <w:szCs w:val="28"/>
          <w:lang w:val="ky-KG" w:eastAsia="ru-RU"/>
        </w:rPr>
        <w:t xml:space="preserve"> жоопкерчилик бул кызматтарды көрсөтүүгө жооптуу мекемеде сакталат</w:t>
      </w:r>
      <w:r w:rsidRPr="00444595">
        <w:rPr>
          <w:rFonts w:ascii="Times New Roman" w:eastAsia="Times New Roman" w:hAnsi="Times New Roman" w:cs="Times New Roman"/>
          <w:sz w:val="28"/>
          <w:szCs w:val="28"/>
          <w:lang w:val="ky-KG" w:eastAsia="ru-RU"/>
        </w:rPr>
        <w:t>.</w:t>
      </w:r>
    </w:p>
    <w:p w:rsidR="0029735A" w:rsidRPr="00631C97"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p>
    <w:p w:rsidR="0029735A" w:rsidRDefault="0029735A" w:rsidP="0029735A">
      <w:pPr>
        <w:shd w:val="clear" w:color="auto" w:fill="FFFFFF"/>
        <w:spacing w:after="0" w:line="240" w:lineRule="auto"/>
        <w:ind w:left="1134" w:right="1134"/>
        <w:jc w:val="center"/>
        <w:rPr>
          <w:rFonts w:ascii="Times New Roman" w:eastAsia="Times New Roman" w:hAnsi="Times New Roman" w:cs="Times New Roman"/>
          <w:b/>
          <w:bCs/>
          <w:sz w:val="28"/>
          <w:szCs w:val="28"/>
          <w:lang w:val="ky-KG" w:eastAsia="ru-RU"/>
        </w:rPr>
      </w:pPr>
      <w:r w:rsidRPr="00444595">
        <w:rPr>
          <w:rFonts w:ascii="Times New Roman" w:eastAsia="Times New Roman" w:hAnsi="Times New Roman" w:cs="Times New Roman"/>
          <w:b/>
          <w:bCs/>
          <w:sz w:val="28"/>
          <w:szCs w:val="28"/>
          <w:lang w:val="ky-KG" w:eastAsia="ru-RU"/>
        </w:rPr>
        <w:t>8. Корутунду жоболор</w:t>
      </w:r>
    </w:p>
    <w:p w:rsidR="0029735A" w:rsidRPr="00BC3B4E" w:rsidRDefault="0029735A" w:rsidP="0029735A">
      <w:pPr>
        <w:shd w:val="clear" w:color="auto" w:fill="FFFFFF"/>
        <w:spacing w:after="0" w:line="240" w:lineRule="auto"/>
        <w:ind w:left="1134" w:right="1134"/>
        <w:jc w:val="center"/>
        <w:rPr>
          <w:rFonts w:ascii="Times New Roman" w:eastAsia="Times New Roman" w:hAnsi="Times New Roman" w:cs="Times New Roman"/>
          <w:sz w:val="16"/>
          <w:szCs w:val="16"/>
          <w:lang w:val="ky-KG" w:eastAsia="ru-RU"/>
        </w:rPr>
      </w:pPr>
    </w:p>
    <w:p w:rsidR="0029735A" w:rsidRPr="00267FBE" w:rsidRDefault="0029735A" w:rsidP="0029735A">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10. </w:t>
      </w:r>
      <w:r>
        <w:rPr>
          <w:rFonts w:ascii="Times New Roman" w:eastAsia="Times New Roman" w:hAnsi="Times New Roman" w:cs="Times New Roman"/>
          <w:sz w:val="28"/>
          <w:szCs w:val="28"/>
          <w:lang w:val="ky-KG" w:eastAsia="ru-RU"/>
        </w:rPr>
        <w:t>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r w:rsidRPr="00267FBE">
        <w:rPr>
          <w:rFonts w:ascii="Times New Roman" w:hAnsi="Times New Roman" w:cs="Times New Roman"/>
          <w:sz w:val="28"/>
          <w:szCs w:val="28"/>
          <w:lang w:val="ky-KG"/>
        </w:rPr>
        <w:t>.</w:t>
      </w:r>
      <w:r>
        <w:rPr>
          <w:rFonts w:ascii="Times New Roman" w:hAnsi="Times New Roman" w:cs="Times New Roman"/>
          <w:sz w:val="28"/>
          <w:szCs w:val="28"/>
          <w:lang w:val="ky-KG"/>
        </w:rPr>
        <w:t xml:space="preserve"> </w:t>
      </w:r>
    </w:p>
    <w:p w:rsidR="0029735A" w:rsidRDefault="0029735A" w:rsidP="0029735A">
      <w:pPr>
        <w:spacing w:after="0" w:line="240" w:lineRule="auto"/>
        <w:ind w:firstLine="708"/>
        <w:jc w:val="both"/>
        <w:rPr>
          <w:rFonts w:ascii="Times New Roman" w:hAnsi="Times New Roman" w:cs="Times New Roman"/>
          <w:sz w:val="28"/>
          <w:szCs w:val="28"/>
          <w:lang w:val="ky-KG"/>
        </w:rPr>
      </w:pPr>
      <w:r w:rsidRPr="00267FBE">
        <w:rPr>
          <w:rFonts w:ascii="Times New Roman" w:hAnsi="Times New Roman" w:cs="Times New Roman"/>
          <w:sz w:val="28"/>
          <w:szCs w:val="28"/>
          <w:lang w:val="ky-KG"/>
        </w:rPr>
        <w:t xml:space="preserve">11.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267FBE">
        <w:rPr>
          <w:rFonts w:ascii="Times New Roman" w:hAnsi="Times New Roman" w:cs="Times New Roman"/>
          <w:sz w:val="28"/>
          <w:szCs w:val="28"/>
          <w:lang w:val="ky-KG"/>
        </w:rPr>
        <w:t>.</w:t>
      </w:r>
    </w:p>
    <w:p w:rsidR="0029735A" w:rsidRDefault="0029735A" w:rsidP="0029735A">
      <w:pPr>
        <w:spacing w:after="0" w:line="240" w:lineRule="auto"/>
        <w:ind w:firstLine="708"/>
        <w:jc w:val="both"/>
        <w:rPr>
          <w:rFonts w:ascii="Times New Roman" w:hAnsi="Times New Roman" w:cs="Times New Roman"/>
          <w:sz w:val="28"/>
          <w:szCs w:val="28"/>
          <w:lang w:val="ky-KG"/>
        </w:rPr>
      </w:pPr>
    </w:p>
    <w:p w:rsidR="0029735A" w:rsidRDefault="0029735A" w:rsidP="0029735A">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F43518">
        <w:rPr>
          <w:rFonts w:ascii="Times New Roman" w:eastAsia="Times New Roman" w:hAnsi="Times New Roman" w:cs="Times New Roman"/>
          <w:b/>
          <w:bCs/>
          <w:sz w:val="28"/>
          <w:szCs w:val="24"/>
          <w:lang w:val="ky-KG" w:eastAsia="ru-RU"/>
        </w:rPr>
        <w:t>9. Административдик регламентти иштеп чыгуучулар</w:t>
      </w:r>
    </w:p>
    <w:p w:rsidR="0029735A" w:rsidRPr="00BC3B4E" w:rsidRDefault="0029735A" w:rsidP="0029735A">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29735A" w:rsidRPr="00F43518" w:rsidRDefault="0029735A" w:rsidP="0029735A">
      <w:pPr>
        <w:spacing w:after="0" w:line="240" w:lineRule="auto"/>
        <w:ind w:firstLine="708"/>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1. </w:t>
      </w:r>
      <w:r w:rsidRPr="00F43518">
        <w:rPr>
          <w:rFonts w:ascii="Times New Roman" w:eastAsia="Times New Roman" w:hAnsi="Times New Roman" w:cs="Times New Roman"/>
          <w:sz w:val="28"/>
          <w:szCs w:val="24"/>
          <w:lang w:val="ky-KG" w:eastAsia="ru-RU"/>
        </w:rPr>
        <w:t>Аманкулов Ж.Ж.</w:t>
      </w:r>
      <w:r>
        <w:rPr>
          <w:rFonts w:ascii="Times New Roman" w:eastAsia="Times New Roman" w:hAnsi="Times New Roman" w:cs="Times New Roman"/>
          <w:sz w:val="28"/>
          <w:szCs w:val="24"/>
          <w:lang w:val="ky-KG" w:eastAsia="ru-RU"/>
        </w:rPr>
        <w:t xml:space="preserve"> - </w:t>
      </w:r>
      <w:r w:rsidRPr="00F43518">
        <w:rPr>
          <w:rFonts w:ascii="Times New Roman" w:eastAsia="Times New Roman" w:hAnsi="Times New Roman" w:cs="Times New Roman"/>
          <w:sz w:val="28"/>
          <w:szCs w:val="24"/>
          <w:lang w:val="ky-KG" w:eastAsia="ru-RU"/>
        </w:rPr>
        <w:t>Б</w:t>
      </w:r>
      <w:r>
        <w:rPr>
          <w:rFonts w:ascii="Times New Roman" w:eastAsia="Times New Roman" w:hAnsi="Times New Roman" w:cs="Times New Roman"/>
          <w:sz w:val="28"/>
          <w:szCs w:val="24"/>
          <w:lang w:val="ky-KG" w:eastAsia="ru-RU"/>
        </w:rPr>
        <w:t>ишкек шаарынын мэриясынын М</w:t>
      </w:r>
      <w:r w:rsidRPr="00F43518">
        <w:rPr>
          <w:rFonts w:ascii="Times New Roman" w:eastAsia="Times New Roman" w:hAnsi="Times New Roman" w:cs="Times New Roman"/>
          <w:sz w:val="28"/>
          <w:szCs w:val="24"/>
          <w:lang w:val="ky-KG" w:eastAsia="ru-RU"/>
        </w:rPr>
        <w:t>аданият башкармалыгынын шаардык иш-чаралар бөлүмүнүн башчысы</w:t>
      </w:r>
      <w:r>
        <w:rPr>
          <w:rFonts w:ascii="Times New Roman" w:eastAsia="Times New Roman" w:hAnsi="Times New Roman" w:cs="Times New Roman"/>
          <w:sz w:val="28"/>
          <w:szCs w:val="24"/>
          <w:lang w:val="ky-KG" w:eastAsia="ru-RU"/>
        </w:rPr>
        <w:t>.</w:t>
      </w:r>
      <w:r w:rsidRPr="00F43518">
        <w:rPr>
          <w:rFonts w:ascii="Times New Roman" w:eastAsia="Times New Roman" w:hAnsi="Times New Roman" w:cs="Times New Roman"/>
          <w:sz w:val="28"/>
          <w:szCs w:val="24"/>
          <w:lang w:val="ky-KG" w:eastAsia="ru-RU"/>
        </w:rPr>
        <w:t xml:space="preserve"> </w:t>
      </w:r>
    </w:p>
    <w:p w:rsidR="0029735A" w:rsidRPr="00555B63"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3903EE">
        <w:rPr>
          <w:rFonts w:ascii="Times New Roman" w:eastAsia="Times New Roman" w:hAnsi="Times New Roman" w:cs="Times New Roman"/>
          <w:sz w:val="28"/>
          <w:szCs w:val="24"/>
          <w:lang w:val="ky-KG" w:eastAsia="ru-RU"/>
        </w:rPr>
        <w:t>2. Сабырова Э.Ж</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аданият башкармалыгынын</w:t>
      </w:r>
      <w:r>
        <w:rPr>
          <w:rFonts w:ascii="Times New Roman" w:eastAsia="Times New Roman" w:hAnsi="Times New Roman" w:cs="Times New Roman"/>
          <w:sz w:val="28"/>
          <w:szCs w:val="24"/>
          <w:lang w:val="ky-KG" w:eastAsia="ru-RU"/>
        </w:rPr>
        <w:t xml:space="preserve"> б</w:t>
      </w:r>
      <w:r w:rsidRPr="003903EE">
        <w:rPr>
          <w:rFonts w:ascii="Times New Roman" w:eastAsia="Times New Roman" w:hAnsi="Times New Roman" w:cs="Times New Roman"/>
          <w:sz w:val="28"/>
          <w:szCs w:val="24"/>
          <w:lang w:val="ky-KG" w:eastAsia="ru-RU"/>
        </w:rPr>
        <w:t>ашкы адис</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r>
        <w:rPr>
          <w:rFonts w:ascii="Times New Roman" w:eastAsia="Times New Roman" w:hAnsi="Times New Roman" w:cs="Times New Roman"/>
          <w:sz w:val="28"/>
          <w:szCs w:val="24"/>
          <w:lang w:val="ky-KG" w:eastAsia="ru-RU"/>
        </w:rPr>
        <w:t xml:space="preserve"> </w:t>
      </w:r>
    </w:p>
    <w:p w:rsidR="0029735A" w:rsidRPr="003903EE" w:rsidRDefault="0029735A" w:rsidP="0029735A">
      <w:pPr>
        <w:spacing w:after="0" w:line="240" w:lineRule="auto"/>
        <w:ind w:firstLine="709"/>
        <w:contextualSpacing/>
        <w:jc w:val="both"/>
        <w:rPr>
          <w:sz w:val="32"/>
          <w:szCs w:val="28"/>
          <w:lang w:val="ky-KG"/>
        </w:rPr>
      </w:pPr>
      <w:r w:rsidRPr="003903EE">
        <w:rPr>
          <w:rFonts w:ascii="Times New Roman" w:eastAsia="Times New Roman" w:hAnsi="Times New Roman" w:cs="Times New Roman"/>
          <w:sz w:val="28"/>
          <w:szCs w:val="24"/>
          <w:lang w:val="ky-KG" w:eastAsia="ru-RU"/>
        </w:rPr>
        <w:t>3. Бакирова Г.У</w:t>
      </w:r>
      <w:r>
        <w:rPr>
          <w:rFonts w:ascii="Times New Roman" w:eastAsia="Times New Roman" w:hAnsi="Times New Roman" w:cs="Times New Roman"/>
          <w:sz w:val="28"/>
          <w:szCs w:val="24"/>
          <w:lang w:val="ky-KG" w:eastAsia="ru-RU"/>
        </w:rPr>
        <w:t xml:space="preserve">. - </w:t>
      </w:r>
      <w:r w:rsidRPr="003903EE">
        <w:rPr>
          <w:rFonts w:ascii="Times New Roman" w:eastAsia="Times New Roman" w:hAnsi="Times New Roman" w:cs="Times New Roman"/>
          <w:sz w:val="28"/>
          <w:szCs w:val="24"/>
          <w:lang w:val="ky-KG" w:eastAsia="ru-RU"/>
        </w:rPr>
        <w:t xml:space="preserve">Бишкек шаарынын мэриясынын </w:t>
      </w:r>
      <w:r>
        <w:rPr>
          <w:rFonts w:ascii="Times New Roman" w:eastAsia="Times New Roman" w:hAnsi="Times New Roman" w:cs="Times New Roman"/>
          <w:sz w:val="28"/>
          <w:szCs w:val="24"/>
          <w:lang w:val="ky-KG" w:eastAsia="ru-RU"/>
        </w:rPr>
        <w:t>М</w:t>
      </w:r>
      <w:r w:rsidRPr="003903EE">
        <w:rPr>
          <w:rFonts w:ascii="Times New Roman" w:eastAsia="Times New Roman" w:hAnsi="Times New Roman" w:cs="Times New Roman"/>
          <w:sz w:val="28"/>
          <w:szCs w:val="24"/>
          <w:lang w:val="ky-KG" w:eastAsia="ru-RU"/>
        </w:rPr>
        <w:t xml:space="preserve">аданият башкармалыгынын </w:t>
      </w:r>
      <w:r>
        <w:rPr>
          <w:rFonts w:ascii="Times New Roman" w:eastAsia="Times New Roman" w:hAnsi="Times New Roman" w:cs="Times New Roman"/>
          <w:sz w:val="28"/>
          <w:szCs w:val="24"/>
          <w:lang w:val="ky-KG" w:eastAsia="ru-RU"/>
        </w:rPr>
        <w:t xml:space="preserve"> ж</w:t>
      </w:r>
      <w:r w:rsidRPr="003903EE">
        <w:rPr>
          <w:rFonts w:ascii="Times New Roman" w:eastAsia="Times New Roman" w:hAnsi="Times New Roman" w:cs="Times New Roman"/>
          <w:sz w:val="28"/>
          <w:szCs w:val="24"/>
          <w:lang w:val="ky-KG" w:eastAsia="ru-RU"/>
        </w:rPr>
        <w:t>етектөөчү экономист</w:t>
      </w:r>
      <w:r>
        <w:rPr>
          <w:rFonts w:ascii="Times New Roman" w:eastAsia="Times New Roman" w:hAnsi="Times New Roman" w:cs="Times New Roman"/>
          <w:sz w:val="28"/>
          <w:szCs w:val="24"/>
          <w:lang w:val="ky-KG" w:eastAsia="ru-RU"/>
        </w:rPr>
        <w:t>и.</w:t>
      </w:r>
      <w:r w:rsidRPr="003903EE">
        <w:rPr>
          <w:rFonts w:ascii="Times New Roman" w:eastAsia="Times New Roman" w:hAnsi="Times New Roman" w:cs="Times New Roman"/>
          <w:sz w:val="28"/>
          <w:szCs w:val="24"/>
          <w:lang w:val="ky-KG" w:eastAsia="ru-RU"/>
        </w:rPr>
        <w:t xml:space="preserve"> </w:t>
      </w:r>
    </w:p>
    <w:p w:rsidR="0029735A" w:rsidRDefault="0029735A" w:rsidP="0029735A">
      <w:pPr>
        <w:spacing w:after="0" w:line="240" w:lineRule="auto"/>
        <w:ind w:firstLine="709"/>
        <w:contextualSpacing/>
        <w:jc w:val="center"/>
        <w:rPr>
          <w:rFonts w:ascii="Times New Roman" w:eastAsia="Times New Roman" w:hAnsi="Times New Roman" w:cs="Times New Roman"/>
          <w:b/>
          <w:bCs/>
          <w:sz w:val="28"/>
          <w:szCs w:val="28"/>
          <w:lang w:val="ky-KG" w:eastAsia="ru-RU"/>
        </w:rPr>
      </w:pPr>
    </w:p>
    <w:p w:rsidR="0029735A" w:rsidRPr="00AD0E2D" w:rsidRDefault="0029735A" w:rsidP="0029735A">
      <w:pPr>
        <w:spacing w:after="0" w:line="240" w:lineRule="auto"/>
        <w:ind w:firstLine="709"/>
        <w:contextualSpacing/>
        <w:jc w:val="center"/>
        <w:rPr>
          <w:rFonts w:ascii="Times New Roman" w:eastAsia="Times New Roman" w:hAnsi="Times New Roman" w:cs="Times New Roman"/>
          <w:b/>
          <w:bCs/>
          <w:sz w:val="28"/>
          <w:szCs w:val="28"/>
          <w:lang w:val="ky-KG" w:eastAsia="ru-RU"/>
        </w:rPr>
      </w:pPr>
    </w:p>
    <w:p w:rsidR="0029735A" w:rsidRPr="00AD0E2D" w:rsidRDefault="0029735A" w:rsidP="0029735A">
      <w:pPr>
        <w:spacing w:after="0" w:line="240" w:lineRule="auto"/>
        <w:ind w:firstLine="709"/>
        <w:contextualSpacing/>
        <w:jc w:val="center"/>
        <w:rPr>
          <w:rFonts w:ascii="Times New Roman" w:eastAsia="Times New Roman" w:hAnsi="Times New Roman" w:cs="Times New Roman"/>
          <w:b/>
          <w:bCs/>
          <w:sz w:val="28"/>
          <w:szCs w:val="28"/>
          <w:lang w:val="ky-KG" w:eastAsia="ru-RU"/>
        </w:rPr>
      </w:pPr>
    </w:p>
    <w:p w:rsidR="004869F4" w:rsidRDefault="004869F4" w:rsidP="006C0B77">
      <w:pPr>
        <w:spacing w:after="0"/>
        <w:ind w:firstLine="709"/>
        <w:jc w:val="both"/>
        <w:rPr>
          <w:lang w:val="ky-KG"/>
        </w:rPr>
      </w:pPr>
    </w:p>
    <w:p w:rsidR="0029735A" w:rsidRDefault="0029735A" w:rsidP="006C0B77">
      <w:pPr>
        <w:spacing w:after="0"/>
        <w:ind w:firstLine="709"/>
        <w:jc w:val="both"/>
        <w:rPr>
          <w:lang w:val="ky-KG"/>
        </w:rPr>
      </w:pPr>
    </w:p>
    <w:p w:rsidR="0029735A" w:rsidRDefault="0029735A" w:rsidP="006C0B77">
      <w:pPr>
        <w:spacing w:after="0"/>
        <w:ind w:firstLine="709"/>
        <w:jc w:val="both"/>
        <w:rPr>
          <w:lang w:val="ky-KG"/>
        </w:rPr>
      </w:pPr>
    </w:p>
    <w:p w:rsidR="0029735A" w:rsidRPr="00582BDB" w:rsidRDefault="0029735A" w:rsidP="0029735A">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16-тиркеме </w:t>
      </w:r>
    </w:p>
    <w:p w:rsidR="0029735A" w:rsidRDefault="0029735A" w:rsidP="0029735A">
      <w:pPr>
        <w:spacing w:after="0" w:line="240" w:lineRule="auto"/>
        <w:ind w:left="4248" w:firstLine="708"/>
        <w:jc w:val="both"/>
        <w:rPr>
          <w:rFonts w:ascii="Times New Roman" w:eastAsia="Calibri" w:hAnsi="Times New Roman" w:cs="Times New Roman"/>
          <w:b/>
          <w:sz w:val="28"/>
          <w:szCs w:val="28"/>
          <w:lang w:val="ky-KG"/>
        </w:rPr>
      </w:pPr>
    </w:p>
    <w:p w:rsidR="0029735A" w:rsidRDefault="0029735A" w:rsidP="0029735A">
      <w:pPr>
        <w:spacing w:after="0" w:line="240" w:lineRule="auto"/>
        <w:ind w:left="5664" w:firstLine="708"/>
        <w:jc w:val="both"/>
        <w:rPr>
          <w:rFonts w:ascii="Times New Roman" w:eastAsia="Calibri" w:hAnsi="Times New Roman" w:cs="Times New Roman"/>
          <w:b/>
          <w:sz w:val="28"/>
          <w:szCs w:val="28"/>
          <w:lang w:val="ky-KG"/>
        </w:rPr>
      </w:pPr>
    </w:p>
    <w:p w:rsidR="0029735A" w:rsidRPr="00865253" w:rsidRDefault="0029735A" w:rsidP="0029735A">
      <w:pPr>
        <w:spacing w:after="0" w:line="240" w:lineRule="auto"/>
        <w:ind w:left="5664" w:firstLine="708"/>
        <w:jc w:val="both"/>
        <w:rPr>
          <w:rFonts w:ascii="Times New Roman" w:eastAsia="Calibri" w:hAnsi="Times New Roman" w:cs="Times New Roman"/>
          <w:b/>
          <w:sz w:val="28"/>
          <w:szCs w:val="28"/>
          <w:lang w:val="ky-KG"/>
        </w:rPr>
      </w:pPr>
      <w:r w:rsidRPr="00865253">
        <w:rPr>
          <w:rFonts w:ascii="Times New Roman" w:eastAsia="Calibri" w:hAnsi="Times New Roman" w:cs="Times New Roman"/>
          <w:b/>
          <w:sz w:val="28"/>
          <w:szCs w:val="28"/>
          <w:lang w:val="ky-KG"/>
        </w:rPr>
        <w:tab/>
      </w:r>
      <w:r w:rsidRPr="00865253">
        <w:rPr>
          <w:rFonts w:ascii="Times New Roman" w:eastAsia="Calibri" w:hAnsi="Times New Roman" w:cs="Times New Roman"/>
          <w:b/>
          <w:sz w:val="28"/>
          <w:szCs w:val="28"/>
          <w:lang w:val="ky-KG"/>
        </w:rPr>
        <w:tab/>
      </w:r>
    </w:p>
    <w:p w:rsidR="0029735A" w:rsidRPr="00865253" w:rsidRDefault="0029735A" w:rsidP="0029735A">
      <w:pPr>
        <w:spacing w:after="0" w:line="240" w:lineRule="auto"/>
        <w:ind w:firstLine="567"/>
        <w:jc w:val="center"/>
        <w:rPr>
          <w:rFonts w:ascii="Times New Roman" w:eastAsia="Calibri" w:hAnsi="Times New Roman" w:cs="Times New Roman"/>
          <w:b/>
          <w:sz w:val="28"/>
          <w:szCs w:val="28"/>
          <w:lang w:val="ky-KG"/>
        </w:rPr>
      </w:pPr>
      <w:r w:rsidRPr="00865253">
        <w:rPr>
          <w:rFonts w:ascii="Times New Roman" w:eastAsia="Calibri" w:hAnsi="Times New Roman" w:cs="Times New Roman"/>
          <w:b/>
          <w:sz w:val="28"/>
          <w:szCs w:val="28"/>
          <w:lang w:val="ky-KG"/>
        </w:rPr>
        <w:t>Муниципалдык кызмат көрсөтүүнүн</w:t>
      </w:r>
    </w:p>
    <w:p w:rsidR="0029735A" w:rsidRPr="00865253" w:rsidRDefault="0029735A" w:rsidP="0029735A">
      <w:pPr>
        <w:spacing w:after="0" w:line="240" w:lineRule="auto"/>
        <w:ind w:firstLine="567"/>
        <w:jc w:val="center"/>
        <w:rPr>
          <w:rFonts w:ascii="Times New Roman" w:eastAsia="Calibri" w:hAnsi="Times New Roman" w:cs="Times New Roman"/>
          <w:b/>
          <w:sz w:val="28"/>
          <w:szCs w:val="28"/>
          <w:lang w:val="ky-KG"/>
        </w:rPr>
      </w:pPr>
      <w:r w:rsidRPr="00865253">
        <w:rPr>
          <w:rFonts w:ascii="Times New Roman" w:eastAsia="Calibri" w:hAnsi="Times New Roman" w:cs="Times New Roman"/>
          <w:b/>
          <w:sz w:val="28"/>
          <w:szCs w:val="28"/>
          <w:lang w:val="ky-KG"/>
        </w:rPr>
        <w:t>административдик регламенти</w:t>
      </w:r>
    </w:p>
    <w:p w:rsidR="0029735A" w:rsidRPr="00A121FE" w:rsidRDefault="0029735A" w:rsidP="0029735A">
      <w:pPr>
        <w:spacing w:after="0" w:line="240" w:lineRule="auto"/>
        <w:ind w:firstLine="567"/>
        <w:jc w:val="center"/>
        <w:rPr>
          <w:rFonts w:ascii="Times New Roman" w:eastAsia="Calibri" w:hAnsi="Times New Roman" w:cs="Times New Roman"/>
          <w:b/>
          <w:sz w:val="36"/>
          <w:szCs w:val="36"/>
          <w:lang w:val="ky-KG"/>
        </w:rPr>
      </w:pPr>
    </w:p>
    <w:p w:rsidR="0029735A" w:rsidRPr="00AB65C4" w:rsidRDefault="0029735A" w:rsidP="0029735A">
      <w:pPr>
        <w:spacing w:after="0" w:line="240" w:lineRule="auto"/>
        <w:jc w:val="center"/>
        <w:rPr>
          <w:rFonts w:ascii="Times New Roman" w:eastAsia="Calibri" w:hAnsi="Times New Roman" w:cs="Times New Roman"/>
          <w:bCs/>
          <w:sz w:val="28"/>
          <w:szCs w:val="28"/>
          <w:shd w:val="clear" w:color="auto" w:fill="FFFFFF"/>
          <w:lang w:val="ky-KG"/>
        </w:rPr>
      </w:pPr>
      <w:r w:rsidRPr="00AB65C4">
        <w:rPr>
          <w:rFonts w:ascii="Times New Roman" w:eastAsia="Calibri" w:hAnsi="Times New Roman" w:cs="Times New Roman"/>
          <w:sz w:val="28"/>
          <w:szCs w:val="28"/>
          <w:lang w:val="ky-KG"/>
        </w:rPr>
        <w:t>«Балдарды жана жаштарды спорттун ар кандай түрлөрүнө үйрөтүү»</w:t>
      </w:r>
    </w:p>
    <w:p w:rsidR="0029735A" w:rsidRDefault="0029735A" w:rsidP="0029735A">
      <w:pPr>
        <w:spacing w:after="0" w:line="240" w:lineRule="auto"/>
        <w:jc w:val="center"/>
        <w:rPr>
          <w:rFonts w:ascii="Times New Roman" w:eastAsia="Times New Roman" w:hAnsi="Times New Roman" w:cs="Times New Roman"/>
          <w:bCs/>
          <w:sz w:val="28"/>
          <w:szCs w:val="28"/>
          <w:lang w:val="ky-KG" w:eastAsia="ru-RU"/>
        </w:rPr>
      </w:pPr>
      <w:r w:rsidRPr="00865253">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865253">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29735A" w:rsidRDefault="0029735A" w:rsidP="0029735A">
      <w:pPr>
        <w:spacing w:after="0" w:line="240" w:lineRule="auto"/>
        <w:jc w:val="center"/>
        <w:rPr>
          <w:rFonts w:ascii="Times New Roman" w:eastAsia="Times New Roman" w:hAnsi="Times New Roman" w:cs="Times New Roman"/>
          <w:bCs/>
          <w:sz w:val="28"/>
          <w:szCs w:val="28"/>
          <w:lang w:val="ky-KG" w:eastAsia="ru-RU"/>
        </w:rPr>
      </w:pPr>
      <w:r w:rsidRPr="00865253">
        <w:rPr>
          <w:rFonts w:ascii="Times New Roman" w:eastAsia="Times New Roman" w:hAnsi="Times New Roman" w:cs="Times New Roman"/>
          <w:bCs/>
          <w:sz w:val="28"/>
          <w:szCs w:val="28"/>
          <w:lang w:val="ky-KG" w:eastAsia="ru-RU"/>
        </w:rPr>
        <w:t>мекемелери тарабынан көрсөтүлүүчү</w:t>
      </w:r>
    </w:p>
    <w:p w:rsidR="0029735A" w:rsidRDefault="0029735A" w:rsidP="0029735A">
      <w:pPr>
        <w:spacing w:after="0" w:line="240" w:lineRule="auto"/>
        <w:jc w:val="center"/>
        <w:rPr>
          <w:rFonts w:ascii="Times New Roman" w:eastAsia="Times New Roman" w:hAnsi="Times New Roman" w:cs="Times New Roman"/>
          <w:bCs/>
          <w:sz w:val="28"/>
          <w:szCs w:val="28"/>
          <w:lang w:val="ky-KG" w:eastAsia="ru-RU"/>
        </w:rPr>
      </w:pPr>
      <w:r w:rsidRPr="00865253">
        <w:rPr>
          <w:rFonts w:ascii="Times New Roman" w:eastAsia="Times New Roman" w:hAnsi="Times New Roman" w:cs="Times New Roman"/>
          <w:bCs/>
          <w:sz w:val="28"/>
          <w:szCs w:val="28"/>
          <w:lang w:val="ky-KG" w:eastAsia="ru-RU"/>
        </w:rPr>
        <w:t xml:space="preserve"> муниципалдык кызматтардын кошумча тизмегинин </w:t>
      </w:r>
    </w:p>
    <w:p w:rsidR="0029735A" w:rsidRPr="00A4410A" w:rsidRDefault="0029735A" w:rsidP="0029735A">
      <w:pPr>
        <w:spacing w:after="0" w:line="240" w:lineRule="auto"/>
        <w:jc w:val="center"/>
        <w:rPr>
          <w:rFonts w:ascii="Times New Roman" w:eastAsia="Times New Roman" w:hAnsi="Times New Roman" w:cs="Times New Roman"/>
          <w:bCs/>
          <w:sz w:val="28"/>
          <w:szCs w:val="28"/>
          <w:lang w:val="ky-KG" w:eastAsia="ru-RU"/>
        </w:rPr>
      </w:pPr>
      <w:r w:rsidRPr="00A4410A">
        <w:rPr>
          <w:rFonts w:ascii="Times New Roman" w:eastAsia="Calibri" w:hAnsi="Times New Roman" w:cs="Times New Roman"/>
          <w:sz w:val="28"/>
          <w:szCs w:val="28"/>
          <w:lang w:val="ky-KG"/>
        </w:rPr>
        <w:t>«Спорттук жана билим берүү кызмат көрсөтүүлөрү»</w:t>
      </w:r>
    </w:p>
    <w:p w:rsidR="0029735A" w:rsidRPr="00492BAB" w:rsidRDefault="0029735A" w:rsidP="0029735A">
      <w:pPr>
        <w:spacing w:after="0" w:line="240" w:lineRule="auto"/>
        <w:ind w:firstLine="397"/>
        <w:jc w:val="center"/>
        <w:rPr>
          <w:rFonts w:ascii="Times New Roman" w:eastAsia="Times New Roman" w:hAnsi="Times New Roman" w:cs="Times New Roman"/>
          <w:bCs/>
          <w:sz w:val="28"/>
          <w:szCs w:val="28"/>
          <w:lang w:val="ky-KG" w:eastAsia="ru-RU"/>
        </w:rPr>
      </w:pPr>
      <w:r>
        <w:rPr>
          <w:rFonts w:ascii="Times New Roman" w:eastAsia="Times New Roman" w:hAnsi="Times New Roman" w:cs="Times New Roman"/>
          <w:bCs/>
          <w:sz w:val="28"/>
          <w:szCs w:val="28"/>
          <w:lang w:val="ky-KG" w:eastAsia="ru-RU"/>
        </w:rPr>
        <w:t>4-главасынын 27</w:t>
      </w:r>
      <w:r w:rsidRPr="00865253">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865253">
        <w:rPr>
          <w:rFonts w:ascii="Times New Roman" w:eastAsia="Times New Roman" w:hAnsi="Times New Roman" w:cs="Times New Roman"/>
          <w:bCs/>
          <w:sz w:val="28"/>
          <w:szCs w:val="28"/>
          <w:lang w:val="ky-KG" w:eastAsia="ru-RU"/>
        </w:rPr>
        <w:t>)</w:t>
      </w:r>
    </w:p>
    <w:p w:rsidR="0029735A" w:rsidRPr="00A121FE" w:rsidRDefault="0029735A" w:rsidP="0029735A">
      <w:pPr>
        <w:spacing w:after="0" w:line="240" w:lineRule="auto"/>
        <w:contextualSpacing/>
        <w:jc w:val="center"/>
        <w:rPr>
          <w:rFonts w:ascii="Times New Roman" w:eastAsia="Times New Roman" w:hAnsi="Times New Roman" w:cs="Times New Roman"/>
          <w:b/>
          <w:bCs/>
          <w:sz w:val="32"/>
          <w:szCs w:val="32"/>
          <w:lang w:val="ky-KG" w:eastAsia="ru-RU"/>
        </w:rPr>
      </w:pPr>
    </w:p>
    <w:p w:rsidR="0029735A" w:rsidRPr="00865253" w:rsidRDefault="0029735A" w:rsidP="0029735A">
      <w:pPr>
        <w:spacing w:after="0" w:line="240" w:lineRule="auto"/>
        <w:ind w:firstLine="709"/>
        <w:contextualSpacing/>
        <w:jc w:val="center"/>
        <w:rPr>
          <w:rFonts w:ascii="Times New Roman" w:eastAsia="Calibri" w:hAnsi="Times New Roman" w:cs="Times New Roman"/>
          <w:b/>
          <w:sz w:val="28"/>
          <w:szCs w:val="24"/>
          <w:lang w:val="ky-KG"/>
        </w:rPr>
      </w:pPr>
      <w:r w:rsidRPr="00865253">
        <w:rPr>
          <w:rFonts w:ascii="Times New Roman" w:eastAsia="Calibri" w:hAnsi="Times New Roman" w:cs="Times New Roman"/>
          <w:b/>
          <w:sz w:val="28"/>
          <w:szCs w:val="24"/>
          <w:lang w:val="ky-KG"/>
        </w:rPr>
        <w:t>1. Жалпы жоболор</w:t>
      </w:r>
    </w:p>
    <w:p w:rsidR="0029735A" w:rsidRPr="00A121FE" w:rsidRDefault="0029735A" w:rsidP="0029735A">
      <w:pPr>
        <w:spacing w:after="0" w:line="240" w:lineRule="auto"/>
        <w:ind w:firstLine="709"/>
        <w:contextualSpacing/>
        <w:jc w:val="center"/>
        <w:rPr>
          <w:rFonts w:ascii="Times New Roman" w:eastAsia="Times New Roman" w:hAnsi="Times New Roman" w:cs="Times New Roman"/>
          <w:sz w:val="40"/>
          <w:szCs w:val="40"/>
          <w:lang w:val="ky-KG" w:eastAsia="ru-RU"/>
        </w:rPr>
      </w:pPr>
    </w:p>
    <w:p w:rsidR="0029735A" w:rsidRPr="00865253" w:rsidRDefault="0029735A" w:rsidP="0029735A">
      <w:pPr>
        <w:spacing w:after="0" w:line="240" w:lineRule="auto"/>
        <w:ind w:firstLine="502"/>
        <w:jc w:val="both"/>
        <w:rPr>
          <w:rFonts w:ascii="Times New Roman" w:eastAsia="Times New Roman" w:hAnsi="Times New Roman" w:cs="Times New Roman"/>
          <w:sz w:val="28"/>
          <w:szCs w:val="28"/>
          <w:lang w:val="ky-KG" w:eastAsia="ru-RU"/>
        </w:rPr>
      </w:pPr>
      <w:r w:rsidRPr="00865253">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Бул муниципалдык кызмат көрсөтүү Бишкек шаарынын мэриясынын Д</w:t>
      </w:r>
      <w:r w:rsidRPr="004E281D">
        <w:rPr>
          <w:rFonts w:ascii="Times New Roman" w:eastAsia="Times New Roman" w:hAnsi="Times New Roman" w:cs="Times New Roman"/>
          <w:sz w:val="28"/>
          <w:szCs w:val="28"/>
          <w:lang w:val="ky-KG" w:eastAsia="ru-RU"/>
        </w:rPr>
        <w:t>ене тарбия жана спорт, туризм жана жаштар менен иштөө боюнча департаменти</w:t>
      </w:r>
      <w:r>
        <w:rPr>
          <w:rFonts w:ascii="Times New Roman" w:eastAsia="Times New Roman" w:hAnsi="Times New Roman" w:cs="Times New Roman"/>
          <w:sz w:val="28"/>
          <w:szCs w:val="28"/>
          <w:lang w:val="ky-KG" w:eastAsia="ru-RU"/>
        </w:rPr>
        <w:t xml:space="preserve">не караштуу спорттун ар кандай түрлөрү боюнча олимпиадалык резервдеги адистештирилген балдар-өспүрүмдөр мектептери </w:t>
      </w:r>
      <w:r w:rsidRPr="00865253">
        <w:rPr>
          <w:rFonts w:ascii="Times New Roman" w:eastAsia="Times New Roman" w:hAnsi="Times New Roman" w:cs="Times New Roman"/>
          <w:sz w:val="28"/>
          <w:szCs w:val="28"/>
          <w:lang w:val="ky-KG" w:eastAsia="ru-RU"/>
        </w:rPr>
        <w:t>тарабынан жүзөгө ашырылат</w:t>
      </w:r>
      <w:r>
        <w:rPr>
          <w:rFonts w:ascii="Times New Roman" w:eastAsia="Times New Roman" w:hAnsi="Times New Roman" w:cs="Times New Roman"/>
          <w:sz w:val="28"/>
          <w:szCs w:val="28"/>
          <w:lang w:val="ky-KG" w:eastAsia="ru-RU"/>
        </w:rPr>
        <w:t>.</w:t>
      </w:r>
    </w:p>
    <w:p w:rsidR="0029735A" w:rsidRPr="00865253" w:rsidRDefault="0029735A" w:rsidP="0029735A">
      <w:pPr>
        <w:spacing w:after="0" w:line="240" w:lineRule="auto"/>
        <w:ind w:firstLine="708"/>
        <w:jc w:val="both"/>
        <w:rPr>
          <w:rFonts w:ascii="Times New Roman" w:eastAsia="Calibri" w:hAnsi="Times New Roman" w:cs="Times New Roman"/>
          <w:sz w:val="28"/>
          <w:szCs w:val="28"/>
          <w:lang w:val="ky-KG"/>
        </w:rPr>
      </w:pPr>
      <w:r w:rsidRPr="00865253">
        <w:rPr>
          <w:rFonts w:ascii="Times New Roman" w:eastAsia="Times New Roman" w:hAnsi="Times New Roman" w:cs="Times New Roman"/>
          <w:sz w:val="28"/>
          <w:szCs w:val="28"/>
          <w:lang w:val="ky-KG" w:eastAsia="ru-RU"/>
        </w:rPr>
        <w:t xml:space="preserve">2. </w:t>
      </w:r>
      <w:r>
        <w:rPr>
          <w:rFonts w:ascii="Times New Roman" w:eastAsia="Calibri" w:hAnsi="Times New Roman" w:cs="Times New Roman"/>
          <w:sz w:val="28"/>
          <w:szCs w:val="28"/>
          <w:lang w:val="ky-KG"/>
        </w:rPr>
        <w:t>Аталган</w:t>
      </w:r>
      <w:r w:rsidRPr="00865253">
        <w:rPr>
          <w:rFonts w:ascii="Times New Roman" w:eastAsia="Calibri"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865253">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865253">
        <w:rPr>
          <w:rFonts w:ascii="Times New Roman" w:eastAsia="Calibri" w:hAnsi="Times New Roman" w:cs="Times New Roman"/>
          <w:sz w:val="28"/>
          <w:szCs w:val="28"/>
          <w:lang w:val="ky-KG"/>
        </w:rPr>
        <w:t>» токтому мене</w:t>
      </w:r>
      <w:r>
        <w:rPr>
          <w:rFonts w:ascii="Times New Roman" w:eastAsia="Calibri" w:hAnsi="Times New Roman" w:cs="Times New Roman"/>
          <w:sz w:val="28"/>
          <w:szCs w:val="28"/>
          <w:lang w:val="ky-KG"/>
        </w:rPr>
        <w:t>н бекитилген кызмат көрсөтүүн</w:t>
      </w:r>
      <w:r w:rsidRPr="00865253">
        <w:rPr>
          <w:rFonts w:ascii="Times New Roman" w:eastAsia="Calibri" w:hAnsi="Times New Roman" w:cs="Times New Roman"/>
          <w:sz w:val="28"/>
          <w:szCs w:val="28"/>
          <w:lang w:val="ky-KG"/>
        </w:rPr>
        <w:t>үн тийиштүү стандартынын талаптарына шайкеш келет.</w:t>
      </w:r>
    </w:p>
    <w:p w:rsidR="0029735A" w:rsidRDefault="0029735A" w:rsidP="0029735A">
      <w:pPr>
        <w:spacing w:after="0" w:line="240" w:lineRule="auto"/>
        <w:ind w:firstLine="708"/>
        <w:jc w:val="both"/>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 xml:space="preserve">3. Кызмат </w:t>
      </w:r>
      <w:r w:rsidRPr="00865253">
        <w:rPr>
          <w:rFonts w:ascii="Times New Roman" w:eastAsia="Times New Roman" w:hAnsi="Times New Roman" w:cs="Times New Roman"/>
          <w:sz w:val="28"/>
          <w:szCs w:val="28"/>
          <w:lang w:val="ky-KG" w:eastAsia="ru-RU"/>
        </w:rPr>
        <w:t xml:space="preserve">көрсөтүү </w:t>
      </w:r>
      <w:r w:rsidRPr="00865253">
        <w:rPr>
          <w:rFonts w:ascii="Times New Roman" w:eastAsia="Times New Roman" w:hAnsi="Times New Roman" w:cs="Times New Roman"/>
          <w:sz w:val="28"/>
          <w:szCs w:val="28"/>
          <w:lang w:eastAsia="ru-RU"/>
        </w:rPr>
        <w:t>стандарт</w:t>
      </w:r>
      <w:r w:rsidRPr="00865253">
        <w:rPr>
          <w:rFonts w:ascii="Times New Roman" w:eastAsia="Times New Roman" w:hAnsi="Times New Roman" w:cs="Times New Roman"/>
          <w:sz w:val="28"/>
          <w:szCs w:val="28"/>
          <w:lang w:val="ky-KG" w:eastAsia="ru-RU"/>
        </w:rPr>
        <w:t>тарында</w:t>
      </w:r>
      <w:r w:rsidRPr="00865253">
        <w:rPr>
          <w:rFonts w:ascii="Times New Roman" w:eastAsia="Times New Roman" w:hAnsi="Times New Roman" w:cs="Times New Roman"/>
          <w:sz w:val="28"/>
          <w:szCs w:val="28"/>
          <w:lang w:eastAsia="ru-RU"/>
        </w:rPr>
        <w:t xml:space="preserve"> берилген негизги параметрлер:</w:t>
      </w:r>
    </w:p>
    <w:p w:rsidR="0029735A" w:rsidRPr="008B5016" w:rsidRDefault="0029735A" w:rsidP="0029735A">
      <w:pPr>
        <w:tabs>
          <w:tab w:val="left" w:pos="0"/>
        </w:tabs>
        <w:spacing w:after="0"/>
        <w:rPr>
          <w:rFonts w:ascii="Times New Roman" w:hAnsi="Times New Roman" w:cs="Times New Roman"/>
          <w:sz w:val="28"/>
          <w:szCs w:val="28"/>
          <w:lang w:val="ky-KG"/>
        </w:rPr>
      </w:pPr>
      <w:r>
        <w:rPr>
          <w:rFonts w:ascii="Times New Roman" w:hAnsi="Times New Roman" w:cs="Times New Roman"/>
          <w:sz w:val="28"/>
          <w:szCs w:val="28"/>
          <w:lang w:val="ky-KG"/>
        </w:rPr>
        <w:tab/>
        <w:t xml:space="preserve">1) </w:t>
      </w:r>
      <w:r w:rsidRPr="008B5016">
        <w:rPr>
          <w:rFonts w:ascii="Times New Roman" w:hAnsi="Times New Roman" w:cs="Times New Roman"/>
          <w:sz w:val="28"/>
          <w:szCs w:val="28"/>
          <w:lang w:val="ky-KG"/>
        </w:rPr>
        <w:t>Муниципалдык кызмат көрсөтүүнүн жалпы убактысы:</w:t>
      </w:r>
    </w:p>
    <w:p w:rsidR="0029735A" w:rsidRPr="006F55C3" w:rsidRDefault="0029735A" w:rsidP="0029735A">
      <w:pPr>
        <w:tabs>
          <w:tab w:val="left" w:pos="0"/>
        </w:tabs>
        <w:spacing w:after="0" w:line="240" w:lineRule="auto"/>
        <w:jc w:val="both"/>
        <w:rPr>
          <w:rFonts w:ascii="Times New Roman" w:hAnsi="Times New Roman" w:cs="Times New Roman"/>
          <w:sz w:val="28"/>
          <w:szCs w:val="28"/>
          <w:lang w:val="ky-KG"/>
        </w:rPr>
      </w:pPr>
      <w:r w:rsidRPr="008B5016">
        <w:rPr>
          <w:rFonts w:ascii="Times New Roman" w:hAnsi="Times New Roman" w:cs="Times New Roman"/>
          <w:sz w:val="28"/>
          <w:szCs w:val="28"/>
          <w:lang w:val="ky-KG"/>
        </w:rPr>
        <w:tab/>
        <w:t xml:space="preserve">- документтерди кабыл алууга жана арызды </w:t>
      </w:r>
      <w:r>
        <w:rPr>
          <w:rFonts w:ascii="Times New Roman" w:hAnsi="Times New Roman" w:cs="Times New Roman"/>
          <w:sz w:val="28"/>
          <w:szCs w:val="28"/>
          <w:lang w:val="ky-KG"/>
        </w:rPr>
        <w:t>тариздөөгө</w:t>
      </w:r>
      <w:r w:rsidRPr="008B5016">
        <w:rPr>
          <w:rFonts w:ascii="Times New Roman" w:hAnsi="Times New Roman" w:cs="Times New Roman"/>
          <w:sz w:val="28"/>
          <w:szCs w:val="28"/>
          <w:lang w:val="ky-KG"/>
        </w:rPr>
        <w:t xml:space="preserve"> чектелген </w:t>
      </w:r>
      <w:r w:rsidRPr="006F55C3">
        <w:rPr>
          <w:rFonts w:ascii="Times New Roman" w:hAnsi="Times New Roman" w:cs="Times New Roman"/>
          <w:sz w:val="28"/>
          <w:szCs w:val="28"/>
          <w:lang w:val="ky-KG"/>
        </w:rPr>
        <w:t xml:space="preserve">убакыт – 30 мүнөт; </w:t>
      </w:r>
    </w:p>
    <w:p w:rsidR="0029735A" w:rsidRPr="006F55C3" w:rsidRDefault="0029735A" w:rsidP="0029735A">
      <w:pPr>
        <w:pStyle w:val="a3"/>
        <w:tabs>
          <w:tab w:val="left" w:pos="851"/>
        </w:tabs>
        <w:spacing w:after="0" w:line="240" w:lineRule="auto"/>
        <w:jc w:val="both"/>
        <w:rPr>
          <w:rFonts w:ascii="Times New Roman" w:hAnsi="Times New Roman" w:cs="Times New Roman"/>
          <w:sz w:val="28"/>
          <w:szCs w:val="28"/>
          <w:lang w:val="ky-KG"/>
        </w:rPr>
      </w:pPr>
      <w:r w:rsidRPr="006F55C3">
        <w:rPr>
          <w:rFonts w:ascii="Times New Roman" w:hAnsi="Times New Roman" w:cs="Times New Roman"/>
          <w:sz w:val="28"/>
          <w:szCs w:val="28"/>
          <w:lang w:val="ky-KG"/>
        </w:rPr>
        <w:t xml:space="preserve">- </w:t>
      </w:r>
      <w:r w:rsidRPr="0003185D">
        <w:rPr>
          <w:rFonts w:ascii="Times New Roman" w:eastAsia="Calibri" w:hAnsi="Times New Roman" w:cs="Times New Roman"/>
          <w:sz w:val="28"/>
          <w:szCs w:val="28"/>
          <w:lang w:val="ky-KG"/>
        </w:rPr>
        <w:t>бир жол</w:t>
      </w:r>
      <w:r>
        <w:rPr>
          <w:rFonts w:ascii="Times New Roman" w:eastAsia="Calibri" w:hAnsi="Times New Roman" w:cs="Times New Roman"/>
          <w:sz w:val="28"/>
          <w:szCs w:val="28"/>
          <w:lang w:val="ky-KG"/>
        </w:rPr>
        <w:t>к</w:t>
      </w:r>
      <w:r w:rsidRPr="0003185D">
        <w:rPr>
          <w:rFonts w:ascii="Times New Roman" w:eastAsia="Calibri" w:hAnsi="Times New Roman" w:cs="Times New Roman"/>
          <w:sz w:val="28"/>
          <w:szCs w:val="28"/>
          <w:lang w:val="ky-KG"/>
        </w:rPr>
        <w:t xml:space="preserve">у </w:t>
      </w:r>
      <w:r>
        <w:rPr>
          <w:rFonts w:ascii="Times New Roman" w:eastAsia="Calibri" w:hAnsi="Times New Roman" w:cs="Times New Roman"/>
          <w:sz w:val="28"/>
          <w:szCs w:val="28"/>
          <w:lang w:val="ky-KG"/>
        </w:rPr>
        <w:t>баруу</w:t>
      </w:r>
      <w:r w:rsidRPr="006F55C3">
        <w:rPr>
          <w:rFonts w:ascii="Times New Roman" w:hAnsi="Times New Roman" w:cs="Times New Roman"/>
          <w:sz w:val="28"/>
          <w:szCs w:val="28"/>
          <w:lang w:val="ky-KG"/>
        </w:rPr>
        <w:t xml:space="preserve"> – 1,5 саат (90 мүнөт). </w:t>
      </w:r>
    </w:p>
    <w:p w:rsidR="0029735A" w:rsidRPr="006F55C3" w:rsidRDefault="0029735A" w:rsidP="0029735A">
      <w:pPr>
        <w:tabs>
          <w:tab w:val="left" w:pos="0"/>
        </w:tabs>
        <w:spacing w:after="0" w:line="240" w:lineRule="auto"/>
        <w:jc w:val="both"/>
        <w:rPr>
          <w:rFonts w:ascii="Times New Roman" w:hAnsi="Times New Roman" w:cs="Times New Roman"/>
          <w:sz w:val="28"/>
          <w:szCs w:val="28"/>
          <w:lang w:val="ky-KG"/>
        </w:rPr>
      </w:pPr>
      <w:r w:rsidRPr="006F55C3">
        <w:rPr>
          <w:rFonts w:ascii="Times New Roman" w:hAnsi="Times New Roman" w:cs="Times New Roman"/>
          <w:sz w:val="28"/>
          <w:szCs w:val="28"/>
          <w:lang w:val="ky-KG"/>
        </w:rPr>
        <w:tab/>
        <w:t>Бишкек шаарынын аймагында туруктуу жашаган жана катталган, 6 жаштан 21 жашка чейинки курактагы, спорттук даярдык боюнча ченемдик талаптарды ийгиликтүү тапшырган Кыргыз Республикасынын жарандары</w:t>
      </w:r>
      <w:r>
        <w:rPr>
          <w:rFonts w:ascii="Times New Roman" w:hAnsi="Times New Roman" w:cs="Times New Roman"/>
          <w:sz w:val="28"/>
          <w:szCs w:val="28"/>
          <w:lang w:val="ky-KG"/>
        </w:rPr>
        <w:t xml:space="preserve"> кызмат көрсөтүүнү </w:t>
      </w:r>
      <w:r w:rsidRPr="00673D32">
        <w:rPr>
          <w:rFonts w:ascii="Times New Roman" w:hAnsi="Times New Roman" w:cs="Times New Roman"/>
          <w:sz w:val="28"/>
          <w:szCs w:val="28"/>
          <w:lang w:val="ky-KG"/>
        </w:rPr>
        <w:t>алуучулар боло алышат.</w:t>
      </w:r>
      <w:r>
        <w:rPr>
          <w:rFonts w:ascii="Times New Roman" w:hAnsi="Times New Roman" w:cs="Times New Roman"/>
          <w:sz w:val="28"/>
          <w:szCs w:val="28"/>
          <w:lang w:val="ky-KG"/>
        </w:rPr>
        <w:t xml:space="preserve"> </w:t>
      </w:r>
    </w:p>
    <w:p w:rsidR="0029735A" w:rsidRPr="008B5016" w:rsidRDefault="0029735A" w:rsidP="0029735A">
      <w:pPr>
        <w:tabs>
          <w:tab w:val="left" w:pos="0"/>
        </w:tabs>
        <w:spacing w:after="0" w:line="240" w:lineRule="auto"/>
        <w:jc w:val="both"/>
        <w:rPr>
          <w:rFonts w:ascii="Times New Roman" w:hAnsi="Times New Roman" w:cs="Times New Roman"/>
          <w:sz w:val="28"/>
          <w:szCs w:val="28"/>
          <w:lang w:val="ky-KG"/>
        </w:rPr>
      </w:pPr>
      <w:r w:rsidRPr="006F55C3">
        <w:rPr>
          <w:rFonts w:ascii="Times New Roman" w:hAnsi="Times New Roman" w:cs="Times New Roman"/>
          <w:sz w:val="28"/>
          <w:szCs w:val="28"/>
          <w:lang w:val="ky-KG"/>
        </w:rPr>
        <w:tab/>
        <w:t xml:space="preserve">2) Кызмат </w:t>
      </w:r>
      <w:r w:rsidRPr="008B5016">
        <w:rPr>
          <w:rFonts w:ascii="Times New Roman" w:hAnsi="Times New Roman" w:cs="Times New Roman"/>
          <w:sz w:val="28"/>
          <w:szCs w:val="28"/>
          <w:lang w:val="ky-KG"/>
        </w:rPr>
        <w:t>көрсөтүүнү алуу үчүн зарыл болгон документтердин тизмеги:</w:t>
      </w:r>
      <w:r>
        <w:rPr>
          <w:rFonts w:ascii="Times New Roman" w:hAnsi="Times New Roman" w:cs="Times New Roman"/>
          <w:sz w:val="28"/>
          <w:szCs w:val="28"/>
          <w:lang w:val="ky-KG"/>
        </w:rPr>
        <w:t xml:space="preserve">  </w:t>
      </w:r>
    </w:p>
    <w:p w:rsidR="0029735A" w:rsidRDefault="0029735A" w:rsidP="0029735A">
      <w:pPr>
        <w:pStyle w:val="a3"/>
        <w:tabs>
          <w:tab w:val="left" w:pos="851"/>
        </w:tabs>
        <w:spacing w:after="0" w:line="240" w:lineRule="auto"/>
        <w:jc w:val="both"/>
        <w:rPr>
          <w:rFonts w:ascii="Times New Roman" w:hAnsi="Times New Roman" w:cs="Times New Roman"/>
          <w:sz w:val="28"/>
          <w:szCs w:val="28"/>
        </w:rPr>
      </w:pPr>
      <w:r w:rsidRPr="00865253">
        <w:rPr>
          <w:rFonts w:ascii="Times New Roman" w:hAnsi="Times New Roman" w:cs="Times New Roman"/>
          <w:sz w:val="28"/>
          <w:szCs w:val="28"/>
        </w:rPr>
        <w:t>- эркин формадагы арыз;</w:t>
      </w:r>
    </w:p>
    <w:p w:rsidR="0029735A" w:rsidRDefault="0029735A" w:rsidP="0029735A">
      <w:pPr>
        <w:pStyle w:val="a3"/>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ден соолугунун абалы жөнүндө маалым кат.</w:t>
      </w:r>
    </w:p>
    <w:p w:rsidR="0029735A" w:rsidRPr="003A75FC" w:rsidRDefault="0029735A" w:rsidP="0029735A">
      <w:pPr>
        <w:pStyle w:val="a3"/>
        <w:spacing w:line="240" w:lineRule="auto"/>
        <w:ind w:left="0" w:firstLine="708"/>
        <w:jc w:val="both"/>
        <w:rPr>
          <w:rFonts w:ascii="Times New Roman" w:eastAsia="Times New Roman" w:hAnsi="Times New Roman" w:cs="Times New Roman"/>
          <w:sz w:val="28"/>
          <w:szCs w:val="28"/>
          <w:lang w:val="ky-KG" w:eastAsia="ru-RU"/>
        </w:rPr>
      </w:pPr>
      <w:r w:rsidRPr="003A75FC">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29735A" w:rsidRPr="007F4144" w:rsidRDefault="0029735A" w:rsidP="0029735A">
      <w:pPr>
        <w:pStyle w:val="a3"/>
        <w:shd w:val="clear" w:color="auto" w:fill="FFFFFF"/>
        <w:spacing w:after="0" w:line="240" w:lineRule="auto"/>
        <w:ind w:left="0" w:firstLine="708"/>
        <w:jc w:val="both"/>
        <w:rPr>
          <w:rFonts w:ascii="Times New Roman" w:eastAsia="Times New Roman" w:hAnsi="Times New Roman" w:cs="Times New Roman"/>
          <w:sz w:val="28"/>
          <w:szCs w:val="28"/>
          <w:lang w:val="ky-KG" w:eastAsia="ru-RU"/>
        </w:rPr>
      </w:pPr>
      <w:r w:rsidRPr="00B3769F">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Түндүк</w:t>
      </w:r>
      <w:r w:rsidRPr="00B3769F">
        <w:rPr>
          <w:rFonts w:ascii="Times New Roman" w:eastAsia="Times New Roman" w:hAnsi="Times New Roman" w:cs="Times New Roman"/>
          <w:sz w:val="28"/>
          <w:szCs w:val="28"/>
          <w:lang w:val="ky-KG" w:eastAsia="ru-RU"/>
        </w:rPr>
        <w:t>» ведомстволор аралык электрон</w:t>
      </w:r>
      <w:r>
        <w:rPr>
          <w:rFonts w:ascii="Times New Roman" w:eastAsia="Times New Roman" w:hAnsi="Times New Roman" w:cs="Times New Roman"/>
          <w:sz w:val="28"/>
          <w:szCs w:val="28"/>
          <w:lang w:val="ky-KG" w:eastAsia="ru-RU"/>
        </w:rPr>
        <w:t>дук өз ара аракеттенүү тутуму аркылуу суроо-талап жүргүзгөндө</w:t>
      </w:r>
      <w:r w:rsidRPr="00B3769F">
        <w:rPr>
          <w:rFonts w:ascii="Times New Roman" w:eastAsia="Times New Roman" w:hAnsi="Times New Roman" w:cs="Times New Roman"/>
          <w:sz w:val="28"/>
          <w:szCs w:val="28"/>
          <w:lang w:val="ky-KG" w:eastAsia="ru-RU"/>
        </w:rPr>
        <w:t xml:space="preserve"> маалыматтарды алуу мүмкүн болбогон учурда</w:t>
      </w:r>
      <w:r>
        <w:rPr>
          <w:rFonts w:ascii="Times New Roman" w:eastAsia="Times New Roman" w:hAnsi="Times New Roman" w:cs="Times New Roman"/>
          <w:sz w:val="28"/>
          <w:szCs w:val="28"/>
          <w:lang w:val="ky-KG" w:eastAsia="ru-RU"/>
        </w:rPr>
        <w:t>,</w:t>
      </w:r>
      <w:r w:rsidRPr="00B3769F">
        <w:rPr>
          <w:rFonts w:ascii="Times New Roman" w:eastAsia="Times New Roman" w:hAnsi="Times New Roman" w:cs="Times New Roman"/>
          <w:sz w:val="28"/>
          <w:szCs w:val="28"/>
          <w:lang w:val="ky-KG" w:eastAsia="ru-RU"/>
        </w:rPr>
        <w:t xml:space="preserve"> маалыматтар кагаз </w:t>
      </w:r>
      <w:r>
        <w:rPr>
          <w:rFonts w:ascii="Times New Roman" w:eastAsia="Times New Roman" w:hAnsi="Times New Roman" w:cs="Times New Roman"/>
          <w:sz w:val="28"/>
          <w:szCs w:val="28"/>
          <w:lang w:val="ky-KG" w:eastAsia="ru-RU"/>
        </w:rPr>
        <w:t>түрүндө</w:t>
      </w:r>
      <w:r w:rsidRPr="00B3769F">
        <w:rPr>
          <w:rFonts w:ascii="Times New Roman" w:eastAsia="Times New Roman" w:hAnsi="Times New Roman" w:cs="Times New Roman"/>
          <w:sz w:val="28"/>
          <w:szCs w:val="28"/>
          <w:lang w:val="ky-KG" w:eastAsia="ru-RU"/>
        </w:rPr>
        <w:t xml:space="preserve"> берилет.</w:t>
      </w:r>
      <w:r>
        <w:rPr>
          <w:rFonts w:ascii="Times New Roman" w:eastAsia="Times New Roman" w:hAnsi="Times New Roman" w:cs="Times New Roman"/>
          <w:sz w:val="28"/>
          <w:szCs w:val="28"/>
          <w:lang w:val="ky-KG" w:eastAsia="ru-RU"/>
        </w:rPr>
        <w:t xml:space="preserve"> </w:t>
      </w:r>
    </w:p>
    <w:p w:rsidR="0029735A" w:rsidRPr="003844D7" w:rsidRDefault="0029735A" w:rsidP="0029735A">
      <w:pPr>
        <w:spacing w:after="0" w:line="240" w:lineRule="auto"/>
        <w:ind w:firstLine="708"/>
        <w:jc w:val="both"/>
        <w:rPr>
          <w:rFonts w:ascii="Times New Roman" w:hAnsi="Times New Roman" w:cs="Times New Roman"/>
          <w:sz w:val="28"/>
          <w:szCs w:val="28"/>
          <w:lang w:val="ky-KG"/>
        </w:rPr>
      </w:pPr>
      <w:r>
        <w:rPr>
          <w:rFonts w:ascii="Times New Roman" w:eastAsia="Times New Roman" w:hAnsi="Times New Roman" w:cs="Times New Roman"/>
          <w:sz w:val="28"/>
          <w:szCs w:val="28"/>
          <w:lang w:val="ky-KG" w:eastAsia="ru-RU"/>
        </w:rPr>
        <w:t xml:space="preserve">3) </w:t>
      </w:r>
      <w:r w:rsidRPr="003844D7">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 xml:space="preserve"> – </w:t>
      </w:r>
      <w:r w:rsidRPr="003844D7">
        <w:rPr>
          <w:rFonts w:ascii="Times New Roman" w:eastAsia="Times New Roman" w:hAnsi="Times New Roman" w:cs="Times New Roman"/>
          <w:sz w:val="28"/>
          <w:szCs w:val="28"/>
          <w:lang w:val="ky-KG" w:eastAsia="ru-RU"/>
        </w:rPr>
        <w:t>акы</w:t>
      </w:r>
      <w:r>
        <w:rPr>
          <w:rFonts w:ascii="Times New Roman" w:eastAsia="Times New Roman" w:hAnsi="Times New Roman" w:cs="Times New Roman"/>
          <w:sz w:val="28"/>
          <w:szCs w:val="28"/>
          <w:lang w:val="ky-KG" w:eastAsia="ru-RU"/>
        </w:rPr>
        <w:t>сыз</w:t>
      </w:r>
      <w:r w:rsidRPr="003844D7">
        <w:rPr>
          <w:rFonts w:ascii="Times New Roman" w:eastAsia="Times New Roman" w:hAnsi="Times New Roman" w:cs="Times New Roman"/>
          <w:sz w:val="28"/>
          <w:szCs w:val="28"/>
          <w:lang w:val="ky-KG" w:eastAsia="ru-RU"/>
        </w:rPr>
        <w:t>.</w:t>
      </w:r>
      <w:r w:rsidRPr="003844D7">
        <w:rPr>
          <w:rFonts w:ascii="Times New Roman" w:hAnsi="Times New Roman" w:cs="Times New Roman"/>
          <w:sz w:val="28"/>
          <w:szCs w:val="28"/>
          <w:lang w:val="ky-KG"/>
        </w:rPr>
        <w:t xml:space="preserve"> </w:t>
      </w:r>
    </w:p>
    <w:p w:rsidR="0029735A" w:rsidRDefault="0029735A" w:rsidP="0029735A">
      <w:pPr>
        <w:shd w:val="clear" w:color="auto" w:fill="FFFFFF"/>
        <w:spacing w:after="0" w:line="240" w:lineRule="auto"/>
        <w:ind w:firstLine="708"/>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4) Кызмат көрсөтүүнүн жыйынтыгы: </w:t>
      </w:r>
      <w:r w:rsidRPr="00A0058B">
        <w:rPr>
          <w:rFonts w:ascii="Times New Roman" w:eastAsia="Times New Roman" w:hAnsi="Times New Roman" w:cs="Times New Roman"/>
          <w:sz w:val="28"/>
          <w:szCs w:val="28"/>
          <w:lang w:val="ky-KG" w:eastAsia="ru-RU"/>
        </w:rPr>
        <w:t xml:space="preserve">спорттун ар кандай түрлөрү </w:t>
      </w:r>
      <w:r w:rsidRPr="00673D32">
        <w:rPr>
          <w:rFonts w:ascii="Times New Roman" w:eastAsia="Times New Roman" w:hAnsi="Times New Roman" w:cs="Times New Roman"/>
          <w:sz w:val="28"/>
          <w:szCs w:val="28"/>
          <w:lang w:val="ky-KG" w:eastAsia="ru-RU"/>
        </w:rPr>
        <w:t>боюнча машыгууга уруксат алуу.</w:t>
      </w:r>
    </w:p>
    <w:p w:rsidR="0029735A" w:rsidRPr="006A3845" w:rsidRDefault="0029735A" w:rsidP="0029735A">
      <w:pPr>
        <w:pStyle w:val="tkTablica"/>
        <w:spacing w:before="240" w:line="240" w:lineRule="auto"/>
        <w:contextualSpacing/>
        <w:jc w:val="center"/>
        <w:rPr>
          <w:rFonts w:ascii="Times New Roman" w:hAnsi="Times New Roman" w:cs="Times New Roman"/>
          <w:sz w:val="28"/>
          <w:szCs w:val="28"/>
          <w:lang w:val="ky-KG"/>
        </w:rPr>
      </w:pPr>
      <w:r w:rsidRPr="00865253">
        <w:rPr>
          <w:rFonts w:ascii="Times New Roman" w:hAnsi="Times New Roman" w:cs="Times New Roman"/>
          <w:b/>
          <w:sz w:val="28"/>
          <w:szCs w:val="28"/>
          <w:lang w:val="ky-KG"/>
        </w:rPr>
        <w:t>2</w:t>
      </w:r>
      <w:r w:rsidRPr="00B65138">
        <w:rPr>
          <w:rFonts w:ascii="Times New Roman" w:hAnsi="Times New Roman" w:cs="Times New Roman"/>
          <w:b/>
          <w:sz w:val="28"/>
          <w:szCs w:val="28"/>
          <w:lang w:val="ky-KG"/>
        </w:rPr>
        <w:t>. Кызмат к</w:t>
      </w:r>
      <w:r>
        <w:rPr>
          <w:rFonts w:ascii="Times New Roman" w:hAnsi="Times New Roman" w:cs="Times New Roman"/>
          <w:b/>
          <w:sz w:val="28"/>
          <w:szCs w:val="28"/>
          <w:lang w:val="ky-KG"/>
        </w:rPr>
        <w:t>өрсөтүү процессинде</w:t>
      </w:r>
      <w:r w:rsidRPr="00B65138">
        <w:rPr>
          <w:rFonts w:ascii="Times New Roman" w:hAnsi="Times New Roman" w:cs="Times New Roman"/>
          <w:b/>
          <w:sz w:val="28"/>
          <w:szCs w:val="28"/>
          <w:lang w:val="ky-KG"/>
        </w:rPr>
        <w:t xml:space="preserve"> </w:t>
      </w:r>
      <w:r>
        <w:rPr>
          <w:rFonts w:ascii="Times New Roman" w:hAnsi="Times New Roman" w:cs="Times New Roman"/>
          <w:b/>
          <w:sz w:val="28"/>
          <w:szCs w:val="28"/>
          <w:lang w:val="ky-KG"/>
        </w:rPr>
        <w:t>аткарылуучу</w:t>
      </w:r>
      <w:r w:rsidRPr="00B65138">
        <w:rPr>
          <w:rFonts w:ascii="Times New Roman" w:hAnsi="Times New Roman" w:cs="Times New Roman"/>
          <w:b/>
          <w:sz w:val="28"/>
          <w:szCs w:val="28"/>
          <w:lang w:val="ky-KG"/>
        </w:rPr>
        <w:t xml:space="preserve"> </w:t>
      </w:r>
      <w:r>
        <w:rPr>
          <w:rFonts w:ascii="Times New Roman" w:hAnsi="Times New Roman" w:cs="Times New Roman"/>
          <w:b/>
          <w:sz w:val="28"/>
          <w:szCs w:val="28"/>
          <w:lang w:val="ky-KG"/>
        </w:rPr>
        <w:t>жол-жоболордун тизмег</w:t>
      </w:r>
      <w:r w:rsidRPr="00B65138">
        <w:rPr>
          <w:rFonts w:ascii="Times New Roman" w:hAnsi="Times New Roman" w:cs="Times New Roman"/>
          <w:b/>
          <w:sz w:val="28"/>
          <w:szCs w:val="28"/>
          <w:lang w:val="ky-KG"/>
        </w:rPr>
        <w:t>и</w:t>
      </w:r>
    </w:p>
    <w:p w:rsidR="0029735A" w:rsidRPr="00B65138" w:rsidRDefault="0029735A" w:rsidP="0029735A">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4. </w:t>
      </w:r>
      <w:r w:rsidRPr="00B65138">
        <w:rPr>
          <w:rFonts w:ascii="Times New Roman" w:eastAsia="Times New Roman" w:hAnsi="Times New Roman" w:cs="Times New Roman"/>
          <w:sz w:val="28"/>
          <w:szCs w:val="28"/>
          <w:lang w:val="ky-KG" w:eastAsia="ru-RU"/>
        </w:rPr>
        <w:t>Кызмат көрсөтүү төмөнкү жол-жоболорду камтыйт</w:t>
      </w:r>
      <w:r w:rsidRPr="00B65138">
        <w:rPr>
          <w:rFonts w:ascii="Times New Roman" w:eastAsia="Calibri" w:hAnsi="Times New Roman" w:cs="Times New Roman"/>
          <w:sz w:val="28"/>
          <w:szCs w:val="28"/>
          <w:lang w:val="ky-KG"/>
        </w:rPr>
        <w:t>:</w:t>
      </w:r>
    </w:p>
    <w:p w:rsidR="0029735A" w:rsidRPr="00865253" w:rsidRDefault="0029735A" w:rsidP="0029735A">
      <w:pPr>
        <w:tabs>
          <w:tab w:val="left" w:pos="0"/>
        </w:tabs>
        <w:spacing w:after="0" w:line="240" w:lineRule="auto"/>
        <w:ind w:right="-1" w:firstLine="709"/>
        <w:contextualSpacing/>
        <w:jc w:val="center"/>
        <w:rPr>
          <w:rFonts w:ascii="Times New Roman" w:eastAsia="Times New Roman" w:hAnsi="Times New Roman" w:cs="Times New Roman"/>
          <w:bCs/>
          <w:sz w:val="28"/>
          <w:szCs w:val="28"/>
          <w:lang w:eastAsia="ru-RU"/>
        </w:rPr>
      </w:pP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sidRPr="00B65138">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val="ky-KG" w:eastAsia="ru-RU"/>
        </w:rPr>
        <w:t>т</w:t>
      </w:r>
      <w:r w:rsidRPr="00865253">
        <w:rPr>
          <w:rFonts w:ascii="Times New Roman" w:eastAsia="Times New Roman" w:hAnsi="Times New Roman" w:cs="Times New Roman"/>
          <w:bCs/>
          <w:sz w:val="28"/>
          <w:szCs w:val="28"/>
          <w:lang w:eastAsia="ru-RU"/>
        </w:rPr>
        <w:t xml:space="preserve">аблица </w:t>
      </w:r>
    </w:p>
    <w:tbl>
      <w:tblPr>
        <w:tblStyle w:val="a4"/>
        <w:tblW w:w="0" w:type="auto"/>
        <w:tblLook w:val="04A0" w:firstRow="1" w:lastRow="0" w:firstColumn="1" w:lastColumn="0" w:noHBand="0" w:noVBand="1"/>
      </w:tblPr>
      <w:tblGrid>
        <w:gridCol w:w="498"/>
        <w:gridCol w:w="5665"/>
        <w:gridCol w:w="3124"/>
      </w:tblGrid>
      <w:tr w:rsidR="0029735A" w:rsidRPr="00865253" w:rsidTr="00884FAF">
        <w:tc>
          <w:tcPr>
            <w:tcW w:w="498" w:type="dxa"/>
          </w:tcPr>
          <w:p w:rsidR="0029735A" w:rsidRPr="00865253" w:rsidRDefault="0029735A" w:rsidP="00884FAF">
            <w:pPr>
              <w:jc w:val="center"/>
              <w:rPr>
                <w:rFonts w:ascii="Times New Roman" w:hAnsi="Times New Roman" w:cs="Times New Roman"/>
                <w:b/>
                <w:sz w:val="28"/>
                <w:szCs w:val="28"/>
              </w:rPr>
            </w:pPr>
            <w:r w:rsidRPr="00865253">
              <w:rPr>
                <w:rFonts w:ascii="Times New Roman" w:hAnsi="Times New Roman" w:cs="Times New Roman"/>
                <w:b/>
                <w:sz w:val="28"/>
                <w:szCs w:val="28"/>
              </w:rPr>
              <w:t>№</w:t>
            </w:r>
          </w:p>
        </w:tc>
        <w:tc>
          <w:tcPr>
            <w:tcW w:w="5665" w:type="dxa"/>
          </w:tcPr>
          <w:p w:rsidR="0029735A" w:rsidRPr="00865253" w:rsidRDefault="0029735A" w:rsidP="00884FAF">
            <w:pPr>
              <w:jc w:val="center"/>
              <w:rPr>
                <w:rFonts w:ascii="Times New Roman" w:hAnsi="Times New Roman" w:cs="Times New Roman"/>
                <w:b/>
                <w:sz w:val="28"/>
                <w:szCs w:val="28"/>
              </w:rPr>
            </w:pPr>
            <w:r>
              <w:rPr>
                <w:rFonts w:ascii="Times New Roman" w:hAnsi="Times New Roman" w:cs="Times New Roman"/>
                <w:b/>
                <w:sz w:val="28"/>
                <w:szCs w:val="28"/>
                <w:lang w:val="ky-KG"/>
              </w:rPr>
              <w:t>Жол-жоболордун</w:t>
            </w:r>
            <w:r w:rsidRPr="00865253">
              <w:rPr>
                <w:rFonts w:ascii="Times New Roman" w:hAnsi="Times New Roman" w:cs="Times New Roman"/>
                <w:b/>
                <w:sz w:val="28"/>
                <w:szCs w:val="28"/>
              </w:rPr>
              <w:t xml:space="preserve"> аталышы</w:t>
            </w:r>
          </w:p>
        </w:tc>
        <w:tc>
          <w:tcPr>
            <w:tcW w:w="3124" w:type="dxa"/>
          </w:tcPr>
          <w:p w:rsidR="0029735A" w:rsidRPr="00865253" w:rsidRDefault="0029735A" w:rsidP="00884FAF">
            <w:pPr>
              <w:tabs>
                <w:tab w:val="left" w:pos="630"/>
              </w:tabs>
              <w:jc w:val="center"/>
              <w:rPr>
                <w:rFonts w:ascii="Times New Roman" w:hAnsi="Times New Roman" w:cs="Times New Roman"/>
                <w:b/>
                <w:sz w:val="28"/>
                <w:szCs w:val="28"/>
              </w:rPr>
            </w:pPr>
            <w:r w:rsidRPr="00865253">
              <w:rPr>
                <w:rFonts w:ascii="Times New Roman" w:hAnsi="Times New Roman" w:cs="Times New Roman"/>
                <w:b/>
                <w:sz w:val="28"/>
                <w:szCs w:val="28"/>
              </w:rPr>
              <w:t>Эскертүү</w:t>
            </w:r>
          </w:p>
        </w:tc>
      </w:tr>
      <w:tr w:rsidR="0029735A" w:rsidRPr="00865253" w:rsidTr="00884FAF">
        <w:trPr>
          <w:trHeight w:val="907"/>
        </w:trPr>
        <w:tc>
          <w:tcPr>
            <w:tcW w:w="498" w:type="dxa"/>
          </w:tcPr>
          <w:p w:rsidR="0029735A" w:rsidRPr="00865253" w:rsidRDefault="0029735A" w:rsidP="00884FAF">
            <w:pPr>
              <w:jc w:val="both"/>
              <w:rPr>
                <w:rFonts w:ascii="Times New Roman" w:hAnsi="Times New Roman" w:cs="Times New Roman"/>
                <w:sz w:val="28"/>
                <w:szCs w:val="28"/>
              </w:rPr>
            </w:pPr>
            <w:r w:rsidRPr="00865253">
              <w:rPr>
                <w:rFonts w:ascii="Times New Roman" w:hAnsi="Times New Roman" w:cs="Times New Roman"/>
                <w:sz w:val="28"/>
                <w:szCs w:val="28"/>
              </w:rPr>
              <w:t>1</w:t>
            </w:r>
          </w:p>
        </w:tc>
        <w:tc>
          <w:tcPr>
            <w:tcW w:w="5665" w:type="dxa"/>
          </w:tcPr>
          <w:p w:rsidR="0029735A" w:rsidRPr="00865253" w:rsidRDefault="0029735A" w:rsidP="00884FAF">
            <w:pPr>
              <w:jc w:val="both"/>
              <w:rPr>
                <w:rFonts w:ascii="Times New Roman" w:hAnsi="Times New Roman" w:cs="Times New Roman"/>
                <w:b/>
                <w:sz w:val="28"/>
                <w:szCs w:val="28"/>
              </w:rPr>
            </w:pPr>
            <w:r w:rsidRPr="00197165">
              <w:rPr>
                <w:rFonts w:ascii="Times New Roman" w:eastAsia="Calibri" w:hAnsi="Times New Roman" w:cs="Times New Roman"/>
                <w:sz w:val="28"/>
                <w:szCs w:val="28"/>
              </w:rPr>
              <w:t xml:space="preserve">Арызды кабыл алуу жана </w:t>
            </w:r>
            <w:r>
              <w:rPr>
                <w:rFonts w:ascii="Times New Roman" w:eastAsia="Calibri" w:hAnsi="Times New Roman" w:cs="Times New Roman"/>
                <w:sz w:val="28"/>
                <w:szCs w:val="28"/>
              </w:rPr>
              <w:t xml:space="preserve">кайрылууларды </w:t>
            </w:r>
            <w:r w:rsidRPr="00197165">
              <w:rPr>
                <w:rFonts w:ascii="Times New Roman" w:eastAsia="Calibri" w:hAnsi="Times New Roman" w:cs="Times New Roman"/>
                <w:sz w:val="28"/>
                <w:szCs w:val="28"/>
                <w:lang w:val="ky-KG"/>
              </w:rPr>
              <w:t>каттоо</w:t>
            </w:r>
            <w:r w:rsidRPr="00197165">
              <w:rPr>
                <w:rFonts w:ascii="Times New Roman" w:eastAsia="Calibri" w:hAnsi="Times New Roman" w:cs="Times New Roman"/>
                <w:sz w:val="28"/>
                <w:szCs w:val="28"/>
              </w:rPr>
              <w:t xml:space="preserve"> </w:t>
            </w:r>
            <w:r w:rsidRPr="00197165">
              <w:rPr>
                <w:rFonts w:ascii="Times New Roman" w:eastAsia="Calibri" w:hAnsi="Times New Roman" w:cs="Times New Roman"/>
                <w:sz w:val="28"/>
                <w:szCs w:val="28"/>
                <w:lang w:val="ky-KG"/>
              </w:rPr>
              <w:t>журналына</w:t>
            </w:r>
            <w:r w:rsidRPr="00197165">
              <w:rPr>
                <w:rFonts w:ascii="Times New Roman" w:eastAsia="Calibri" w:hAnsi="Times New Roman" w:cs="Times New Roman"/>
                <w:sz w:val="28"/>
                <w:szCs w:val="28"/>
              </w:rPr>
              <w:t xml:space="preserve"> каттоо</w:t>
            </w:r>
          </w:p>
        </w:tc>
        <w:tc>
          <w:tcPr>
            <w:tcW w:w="3124" w:type="dxa"/>
          </w:tcPr>
          <w:p w:rsidR="0029735A" w:rsidRPr="00865253" w:rsidRDefault="0029735A" w:rsidP="00884FAF">
            <w:pPr>
              <w:rPr>
                <w:rFonts w:ascii="Times New Roman" w:hAnsi="Times New Roman" w:cs="Times New Roman"/>
                <w:sz w:val="28"/>
                <w:szCs w:val="28"/>
              </w:rPr>
            </w:pPr>
            <w:r w:rsidRPr="00865253">
              <w:rPr>
                <w:rFonts w:ascii="Times New Roman" w:hAnsi="Times New Roman" w:cs="Times New Roman"/>
                <w:sz w:val="28"/>
                <w:szCs w:val="28"/>
              </w:rPr>
              <w:t xml:space="preserve">Ведомстволор аралык өз ара аракеттенүү </w:t>
            </w:r>
            <w:r>
              <w:rPr>
                <w:rFonts w:ascii="Times New Roman" w:hAnsi="Times New Roman" w:cs="Times New Roman"/>
                <w:sz w:val="28"/>
                <w:szCs w:val="28"/>
              </w:rPr>
              <w:t>жүзөгө ашырылбайт</w:t>
            </w:r>
          </w:p>
        </w:tc>
      </w:tr>
      <w:tr w:rsidR="0029735A" w:rsidRPr="00865253" w:rsidTr="00884FAF">
        <w:tc>
          <w:tcPr>
            <w:tcW w:w="498" w:type="dxa"/>
          </w:tcPr>
          <w:p w:rsidR="0029735A" w:rsidRPr="00C21C7F" w:rsidRDefault="0029735A" w:rsidP="00884FAF">
            <w:pPr>
              <w:jc w:val="both"/>
              <w:rPr>
                <w:rFonts w:ascii="Times New Roman" w:hAnsi="Times New Roman" w:cs="Times New Roman"/>
                <w:sz w:val="28"/>
                <w:szCs w:val="28"/>
                <w:lang w:val="ky-KG"/>
              </w:rPr>
            </w:pPr>
            <w:r>
              <w:rPr>
                <w:rFonts w:ascii="Times New Roman" w:hAnsi="Times New Roman" w:cs="Times New Roman"/>
                <w:sz w:val="28"/>
                <w:szCs w:val="28"/>
                <w:lang w:val="ky-KG"/>
              </w:rPr>
              <w:t>2</w:t>
            </w:r>
          </w:p>
        </w:tc>
        <w:tc>
          <w:tcPr>
            <w:tcW w:w="5665" w:type="dxa"/>
          </w:tcPr>
          <w:p w:rsidR="0029735A" w:rsidRPr="00596B62" w:rsidRDefault="0029735A" w:rsidP="00884FAF">
            <w:pPr>
              <w:jc w:val="both"/>
              <w:rPr>
                <w:rFonts w:ascii="Times New Roman" w:hAnsi="Times New Roman" w:cs="Times New Roman"/>
                <w:sz w:val="28"/>
                <w:szCs w:val="28"/>
              </w:rPr>
            </w:pPr>
            <w:r w:rsidRPr="00596B62">
              <w:rPr>
                <w:rFonts w:ascii="Times New Roman" w:hAnsi="Times New Roman" w:cs="Times New Roman"/>
                <w:sz w:val="28"/>
                <w:szCs w:val="28"/>
              </w:rPr>
              <w:t>Уруксат берүү, көрсөтүү жана коштоо</w:t>
            </w:r>
          </w:p>
        </w:tc>
        <w:tc>
          <w:tcPr>
            <w:tcW w:w="3124" w:type="dxa"/>
          </w:tcPr>
          <w:p w:rsidR="0029735A" w:rsidRPr="00865253" w:rsidRDefault="0029735A" w:rsidP="00884FAF">
            <w:pPr>
              <w:rPr>
                <w:rFonts w:ascii="Times New Roman" w:hAnsi="Times New Roman" w:cs="Times New Roman"/>
                <w:sz w:val="28"/>
                <w:szCs w:val="28"/>
              </w:rPr>
            </w:pPr>
            <w:r w:rsidRPr="00865253">
              <w:rPr>
                <w:rFonts w:ascii="Times New Roman" w:hAnsi="Times New Roman" w:cs="Times New Roman"/>
                <w:sz w:val="28"/>
                <w:szCs w:val="28"/>
              </w:rPr>
              <w:t xml:space="preserve">Ведомстволор аралык өз ара аракеттенүү </w:t>
            </w:r>
            <w:r>
              <w:rPr>
                <w:rFonts w:ascii="Times New Roman" w:hAnsi="Times New Roman" w:cs="Times New Roman"/>
                <w:sz w:val="28"/>
                <w:szCs w:val="28"/>
              </w:rPr>
              <w:t>жүзөгө ашырылбайт</w:t>
            </w:r>
          </w:p>
        </w:tc>
      </w:tr>
    </w:tbl>
    <w:p w:rsidR="0029735A" w:rsidRDefault="0029735A" w:rsidP="0029735A"/>
    <w:tbl>
      <w:tblPr>
        <w:tblpPr w:leftFromText="180" w:rightFromText="180" w:vertAnchor="text" w:horzAnchor="margin" w:tblpY="147"/>
        <w:tblW w:w="0" w:type="auto"/>
        <w:tblLook w:val="0000" w:firstRow="0" w:lastRow="0" w:firstColumn="0" w:lastColumn="0" w:noHBand="0" w:noVBand="0"/>
      </w:tblPr>
      <w:tblGrid>
        <w:gridCol w:w="9287"/>
      </w:tblGrid>
      <w:tr w:rsidR="0029735A" w:rsidRPr="00865253" w:rsidTr="00884FAF">
        <w:trPr>
          <w:trHeight w:val="2669"/>
        </w:trPr>
        <w:tc>
          <w:tcPr>
            <w:tcW w:w="9355" w:type="dxa"/>
          </w:tcPr>
          <w:p w:rsidR="0029735A" w:rsidRPr="00913043" w:rsidRDefault="0029735A" w:rsidP="00884FAF">
            <w:pPr>
              <w:spacing w:after="0" w:line="240" w:lineRule="auto"/>
              <w:jc w:val="both"/>
              <w:rPr>
                <w:rFonts w:ascii="Times New Roman" w:eastAsia="Times New Roman" w:hAnsi="Times New Roman" w:cs="Times New Roman"/>
                <w:sz w:val="28"/>
                <w:szCs w:val="28"/>
                <w:lang w:val="ky-KG" w:eastAsia="ru-RU"/>
              </w:rPr>
            </w:pPr>
          </w:p>
          <w:p w:rsidR="0029735A" w:rsidRPr="00FB6150" w:rsidRDefault="0029735A" w:rsidP="00884FAF">
            <w:pPr>
              <w:pStyle w:val="a3"/>
              <w:spacing w:after="0" w:line="240" w:lineRule="auto"/>
              <w:ind w:left="-80"/>
              <w:jc w:val="center"/>
              <w:rPr>
                <w:rFonts w:ascii="Times New Roman" w:eastAsia="Times New Roman" w:hAnsi="Times New Roman" w:cs="Times New Roman"/>
                <w:b/>
                <w:sz w:val="28"/>
                <w:szCs w:val="28"/>
                <w:lang w:val="ky-KG" w:eastAsia="ru-RU"/>
              </w:rPr>
            </w:pPr>
            <w:r w:rsidRPr="00FB6150">
              <w:rPr>
                <w:rFonts w:ascii="Times New Roman" w:eastAsia="Times New Roman" w:hAnsi="Times New Roman" w:cs="Times New Roman"/>
                <w:b/>
                <w:sz w:val="28"/>
                <w:szCs w:val="28"/>
                <w:lang w:val="ky-KG" w:eastAsia="ru-RU"/>
              </w:rPr>
              <w:t>3. Жол-жоболордун өз ара байланышынын блок-схемасы</w:t>
            </w:r>
          </w:p>
          <w:p w:rsidR="0029735A" w:rsidRPr="00C85722" w:rsidRDefault="0029735A" w:rsidP="00884FAF">
            <w:pPr>
              <w:pStyle w:val="a3"/>
              <w:spacing w:after="0" w:line="240" w:lineRule="auto"/>
              <w:ind w:left="-80"/>
              <w:jc w:val="both"/>
              <w:rPr>
                <w:rFonts w:ascii="Times New Roman" w:eastAsia="Times New Roman" w:hAnsi="Times New Roman" w:cs="Times New Roman"/>
                <w:sz w:val="16"/>
                <w:szCs w:val="16"/>
                <w:lang w:val="ky-KG" w:eastAsia="ru-RU"/>
              </w:rPr>
            </w:pPr>
          </w:p>
          <w:p w:rsidR="0029735A" w:rsidRPr="00FB6150" w:rsidRDefault="0029735A" w:rsidP="00884FAF">
            <w:pPr>
              <w:spacing w:after="0" w:line="240" w:lineRule="auto"/>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 xml:space="preserve">        </w:t>
            </w:r>
            <w:r w:rsidRPr="00FB6150">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төмөнкү блок-схемада көрсөтүлгөн</w:t>
            </w:r>
            <w:r>
              <w:rPr>
                <w:rFonts w:ascii="Times New Roman" w:eastAsia="Times New Roman" w:hAnsi="Times New Roman" w:cs="Times New Roman"/>
                <w:sz w:val="28"/>
                <w:szCs w:val="24"/>
                <w:lang w:val="ky-KG" w:eastAsia="ru-RU"/>
              </w:rPr>
              <w:t>:</w:t>
            </w:r>
          </w:p>
          <w:p w:rsidR="0029735A" w:rsidRDefault="0029735A" w:rsidP="00884FAF">
            <w:pPr>
              <w:pStyle w:val="a3"/>
              <w:spacing w:after="0" w:line="240" w:lineRule="auto"/>
              <w:ind w:left="-80"/>
              <w:jc w:val="both"/>
              <w:rPr>
                <w:rFonts w:ascii="Times New Roman" w:eastAsia="Times New Roman" w:hAnsi="Times New Roman" w:cs="Times New Roman"/>
                <w:sz w:val="28"/>
                <w:szCs w:val="28"/>
                <w:lang w:val="ky-KG" w:eastAsia="ru-RU"/>
              </w:rPr>
            </w:pPr>
          </w:p>
          <w:p w:rsidR="0029735A" w:rsidRPr="00913043" w:rsidRDefault="0029735A" w:rsidP="00884FAF">
            <w:pPr>
              <w:pStyle w:val="a3"/>
              <w:spacing w:after="0" w:line="240" w:lineRule="auto"/>
              <w:ind w:left="-80"/>
              <w:jc w:val="both"/>
              <w:rPr>
                <w:rFonts w:ascii="Times New Roman" w:eastAsia="Times New Roman" w:hAnsi="Times New Roman" w:cs="Times New Roman"/>
                <w:b/>
                <w:sz w:val="28"/>
                <w:szCs w:val="28"/>
                <w:lang w:val="ky-KG" w:eastAsia="ru-RU"/>
              </w:rPr>
            </w:pPr>
            <w:r w:rsidRPr="0091304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529664" behindDoc="0" locked="0" layoutInCell="1" allowOverlap="1" wp14:anchorId="662D3DB3" wp14:editId="70A4F4E2">
                      <wp:simplePos x="0" y="0"/>
                      <wp:positionH relativeFrom="column">
                        <wp:posOffset>1614170</wp:posOffset>
                      </wp:positionH>
                      <wp:positionV relativeFrom="paragraph">
                        <wp:posOffset>1254760</wp:posOffset>
                      </wp:positionV>
                      <wp:extent cx="0" cy="437515"/>
                      <wp:effectExtent l="95250" t="38100" r="57150" b="19685"/>
                      <wp:wrapNone/>
                      <wp:docPr id="881" name="Прямая со стрелкой 881"/>
                      <wp:cNvGraphicFramePr/>
                      <a:graphic xmlns:a="http://schemas.openxmlformats.org/drawingml/2006/main">
                        <a:graphicData uri="http://schemas.microsoft.com/office/word/2010/wordprocessingShape">
                          <wps:wsp>
                            <wps:cNvCnPr/>
                            <wps:spPr>
                              <a:xfrm flipV="1">
                                <a:off x="0" y="0"/>
                                <a:ext cx="0" cy="4375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4A3957" id="Прямая со стрелкой 881" o:spid="_x0000_s1026" type="#_x0000_t32" style="position:absolute;margin-left:127.1pt;margin-top:98.8pt;width:0;height:34.45pt;flip: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" strokecolor="black [3213]" strokeweight=".5pt">
                      <v:stroke endarrow="open" joinstyle="miter"/>
                    </v:shape>
                  </w:pict>
                </mc:Fallback>
              </mc:AlternateContent>
            </w:r>
            <w:r w:rsidRPr="00913043">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2531712" behindDoc="0" locked="0" layoutInCell="1" allowOverlap="1" wp14:anchorId="035381C9" wp14:editId="35A69CEA">
                      <wp:simplePos x="0" y="0"/>
                      <wp:positionH relativeFrom="column">
                        <wp:posOffset>4004945</wp:posOffset>
                      </wp:positionH>
                      <wp:positionV relativeFrom="paragraph">
                        <wp:posOffset>1254760</wp:posOffset>
                      </wp:positionV>
                      <wp:extent cx="0" cy="437515"/>
                      <wp:effectExtent l="95250" t="38100" r="57150" b="19685"/>
                      <wp:wrapNone/>
                      <wp:docPr id="882" name="Прямая со стрелкой 882"/>
                      <wp:cNvGraphicFramePr/>
                      <a:graphic xmlns:a="http://schemas.openxmlformats.org/drawingml/2006/main">
                        <a:graphicData uri="http://schemas.microsoft.com/office/word/2010/wordprocessingShape">
                          <wps:wsp>
                            <wps:cNvCnPr/>
                            <wps:spPr>
                              <a:xfrm flipV="1">
                                <a:off x="0" y="0"/>
                                <a:ext cx="0" cy="437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07EDA4" id="Прямая со стрелкой 882" o:spid="_x0000_s1026" type="#_x0000_t32" style="position:absolute;margin-left:315.35pt;margin-top:98.8pt;width:0;height:34.45pt;flip:y;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" strokecolor="black [3200]" strokeweight=".5pt">
                      <v:stroke endarrow="open" joinstyle="miter"/>
                    </v:shape>
                  </w:pict>
                </mc:Fallback>
              </mc:AlternateContent>
            </w:r>
            <w:r w:rsidRPr="00913043">
              <w:rPr>
                <w:rFonts w:ascii="Times New Roman" w:eastAsia="Times New Roman" w:hAnsi="Times New Roman" w:cs="Times New Roman"/>
                <w:b/>
                <w:sz w:val="28"/>
                <w:szCs w:val="28"/>
                <w:lang w:val="ky-KG" w:eastAsia="ru-RU"/>
              </w:rPr>
              <w:t xml:space="preserve">                   </w:t>
            </w:r>
            <w:r w:rsidRPr="00913043">
              <w:rPr>
                <w:rFonts w:ascii="Times New Roman" w:eastAsia="Times New Roman" w:hAnsi="Times New Roman" w:cs="Times New Roman"/>
                <w:b/>
                <w:sz w:val="28"/>
                <w:szCs w:val="28"/>
                <w:lang w:eastAsia="ru-RU"/>
              </w:rPr>
              <w:t xml:space="preserve">Фронт-офис                                                 </w:t>
            </w:r>
            <w:r w:rsidRPr="00913043">
              <w:rPr>
                <w:rFonts w:ascii="Times New Roman" w:eastAsia="Times New Roman" w:hAnsi="Times New Roman" w:cs="Times New Roman"/>
                <w:b/>
                <w:sz w:val="28"/>
                <w:szCs w:val="28"/>
                <w:lang w:val="ky-KG" w:eastAsia="ru-RU"/>
              </w:rPr>
              <w:t>Бэк-офис</w:t>
            </w:r>
          </w:p>
          <w:tbl>
            <w:tblPr>
              <w:tblW w:w="9209" w:type="dxa"/>
              <w:jc w:val="center"/>
              <w:tblLook w:val="0000" w:firstRow="0" w:lastRow="0" w:firstColumn="0" w:lastColumn="0" w:noHBand="0" w:noVBand="0"/>
            </w:tblPr>
            <w:tblGrid>
              <w:gridCol w:w="1842"/>
              <w:gridCol w:w="709"/>
              <w:gridCol w:w="6658"/>
            </w:tblGrid>
            <w:tr w:rsidR="0029735A" w:rsidRPr="00865253" w:rsidTr="00884FAF">
              <w:trPr>
                <w:trHeight w:val="1883"/>
                <w:jc w:val="center"/>
              </w:trPr>
              <w:tc>
                <w:tcPr>
                  <w:tcW w:w="1842" w:type="dxa"/>
                </w:tcPr>
                <w:p w:rsidR="0029735A" w:rsidRPr="00865253" w:rsidRDefault="0029735A" w:rsidP="00381DF3">
                  <w:pPr>
                    <w:framePr w:hSpace="180" w:wrap="around" w:vAnchor="text" w:hAnchor="margin" w:y="147"/>
                    <w:spacing w:after="0" w:line="240" w:lineRule="auto"/>
                    <w:contextualSpacing/>
                    <w:jc w:val="both"/>
                    <w:rPr>
                      <w:rFonts w:ascii="Times New Roman" w:eastAsia="Times New Roman" w:hAnsi="Times New Roman" w:cs="Times New Roman"/>
                      <w:sz w:val="28"/>
                      <w:szCs w:val="28"/>
                      <w:lang w:eastAsia="ru-RU"/>
                    </w:rPr>
                  </w:pPr>
                </w:p>
              </w:tc>
              <w:tc>
                <w:tcPr>
                  <w:tcW w:w="709" w:type="dxa"/>
                  <w:shd w:val="clear" w:color="auto" w:fill="auto"/>
                </w:tcPr>
                <w:p w:rsidR="0029735A" w:rsidRPr="00865253" w:rsidRDefault="0029735A"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865253">
                    <w:rPr>
                      <w:noProof/>
                      <w:sz w:val="28"/>
                      <w:szCs w:val="28"/>
                      <w:lang w:eastAsia="ru-RU"/>
                    </w:rPr>
                    <mc:AlternateContent>
                      <mc:Choice Requires="wps">
                        <w:drawing>
                          <wp:anchor distT="0" distB="0" distL="114300" distR="114300" simplePos="0" relativeHeight="252527616" behindDoc="0" locked="0" layoutInCell="1" allowOverlap="1" wp14:anchorId="53DE8CE2" wp14:editId="1BCF9CB6">
                            <wp:simplePos x="0" y="0"/>
                            <wp:positionH relativeFrom="column">
                              <wp:posOffset>-554990</wp:posOffset>
                            </wp:positionH>
                            <wp:positionV relativeFrom="paragraph">
                              <wp:posOffset>178435</wp:posOffset>
                            </wp:positionV>
                            <wp:extent cx="1819072" cy="819150"/>
                            <wp:effectExtent l="0" t="0" r="10160" b="19050"/>
                            <wp:wrapNone/>
                            <wp:docPr id="883" name="Прямоугольник 883"/>
                            <wp:cNvGraphicFramePr/>
                            <a:graphic xmlns:a="http://schemas.openxmlformats.org/drawingml/2006/main">
                              <a:graphicData uri="http://schemas.microsoft.com/office/word/2010/wordprocessingShape">
                                <wps:wsp>
                                  <wps:cNvSpPr/>
                                  <wps:spPr>
                                    <a:xfrm>
                                      <a:off x="0" y="0"/>
                                      <a:ext cx="1819072" cy="819150"/>
                                    </a:xfrm>
                                    <a:prstGeom prst="rect">
                                      <a:avLst/>
                                    </a:prstGeom>
                                  </wps:spPr>
                                  <wps:style>
                                    <a:lnRef idx="2">
                                      <a:schemeClr val="dk1"/>
                                    </a:lnRef>
                                    <a:fillRef idx="1">
                                      <a:schemeClr val="lt1"/>
                                    </a:fillRef>
                                    <a:effectRef idx="0">
                                      <a:schemeClr val="dk1"/>
                                    </a:effectRef>
                                    <a:fontRef idx="minor">
                                      <a:schemeClr val="dk1"/>
                                    </a:fontRef>
                                  </wps:style>
                                  <wps:txbx>
                                    <w:txbxContent>
                                      <w:p w:rsidR="006E33FF" w:rsidRPr="00FB6150" w:rsidRDefault="006E33FF" w:rsidP="0029735A">
                                        <w:pPr>
                                          <w:spacing w:after="0" w:line="240" w:lineRule="auto"/>
                                          <w:jc w:val="center"/>
                                          <w:rPr>
                                            <w:rFonts w:ascii="Times New Roman" w:hAnsi="Times New Roman" w:cs="Times New Roman"/>
                                            <w:sz w:val="28"/>
                                            <w:szCs w:val="28"/>
                                          </w:rPr>
                                        </w:pPr>
                                        <w:r w:rsidRPr="00FB6150">
                                          <w:rPr>
                                            <w:rFonts w:ascii="Times New Roman" w:hAnsi="Times New Roman" w:cs="Times New Roman"/>
                                            <w:sz w:val="28"/>
                                            <w:szCs w:val="28"/>
                                          </w:rPr>
                                          <w:t>Жазуу жүзүндөгү 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3" o:spid="_x0000_s1529" style="position:absolute;margin-left:-43.7pt;margin-top:14.05pt;width:143.25pt;height:64.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" fillcolor="white [3201]" strokecolor="black [3200]" strokeweight="1pt">
                            <v:textbox>
                              <w:txbxContent>
                                <w:p w:rsidR="006E33FF" w:rsidRPr="00FB6150" w:rsidRDefault="006E33FF" w:rsidP="0029735A">
                                  <w:pPr>
                                    <w:spacing w:after="0" w:line="240" w:lineRule="auto"/>
                                    <w:jc w:val="center"/>
                                    <w:rPr>
                                      <w:rFonts w:ascii="Times New Roman" w:hAnsi="Times New Roman" w:cs="Times New Roman"/>
                                      <w:sz w:val="28"/>
                                      <w:szCs w:val="28"/>
                                    </w:rPr>
                                  </w:pPr>
                                  <w:r w:rsidRPr="00FB6150">
                                    <w:rPr>
                                      <w:rFonts w:ascii="Times New Roman" w:hAnsi="Times New Roman" w:cs="Times New Roman"/>
                                      <w:sz w:val="28"/>
                                      <w:szCs w:val="28"/>
                                    </w:rPr>
                                    <w:t>Жазуу жүзүндөгү арызды кабыл алуу жана кароо</w:t>
                                  </w:r>
                                </w:p>
                              </w:txbxContent>
                            </v:textbox>
                          </v:rect>
                        </w:pict>
                      </mc:Fallback>
                    </mc:AlternateContent>
                  </w:r>
                </w:p>
              </w:tc>
              <w:tc>
                <w:tcPr>
                  <w:tcW w:w="6658" w:type="dxa"/>
                  <w:shd w:val="clear" w:color="auto" w:fill="auto"/>
                </w:tcPr>
                <w:p w:rsidR="0029735A" w:rsidRPr="00865253" w:rsidRDefault="0029735A"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86525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28640" behindDoc="0" locked="0" layoutInCell="1" allowOverlap="1" wp14:anchorId="06BBA718" wp14:editId="6806074D">
                            <wp:simplePos x="0" y="0"/>
                            <wp:positionH relativeFrom="column">
                              <wp:posOffset>1452245</wp:posOffset>
                            </wp:positionH>
                            <wp:positionV relativeFrom="paragraph">
                              <wp:posOffset>178435</wp:posOffset>
                            </wp:positionV>
                            <wp:extent cx="1770380" cy="838200"/>
                            <wp:effectExtent l="0" t="0" r="20320" b="19050"/>
                            <wp:wrapNone/>
                            <wp:docPr id="884" name="Прямоугольник 884"/>
                            <wp:cNvGraphicFramePr/>
                            <a:graphic xmlns:a="http://schemas.openxmlformats.org/drawingml/2006/main">
                              <a:graphicData uri="http://schemas.microsoft.com/office/word/2010/wordprocessingShape">
                                <wps:wsp>
                                  <wps:cNvSpPr/>
                                  <wps:spPr>
                                    <a:xfrm>
                                      <a:off x="0" y="0"/>
                                      <a:ext cx="1770380" cy="838200"/>
                                    </a:xfrm>
                                    <a:prstGeom prst="rect">
                                      <a:avLst/>
                                    </a:prstGeom>
                                  </wps:spPr>
                                  <wps:style>
                                    <a:lnRef idx="2">
                                      <a:schemeClr val="dk1"/>
                                    </a:lnRef>
                                    <a:fillRef idx="1">
                                      <a:schemeClr val="lt1"/>
                                    </a:fillRef>
                                    <a:effectRef idx="0">
                                      <a:schemeClr val="dk1"/>
                                    </a:effectRef>
                                    <a:fontRef idx="minor">
                                      <a:schemeClr val="dk1"/>
                                    </a:fontRef>
                                  </wps:style>
                                  <wps:txbx>
                                    <w:txbxContent>
                                      <w:p w:rsidR="006E33FF" w:rsidRDefault="006E33FF" w:rsidP="0029735A">
                                        <w:pPr>
                                          <w:spacing w:after="0" w:line="240" w:lineRule="auto"/>
                                          <w:ind w:right="-129"/>
                                          <w:jc w:val="center"/>
                                          <w:rPr>
                                            <w:rFonts w:ascii="Times New Roman" w:hAnsi="Times New Roman" w:cs="Times New Roman"/>
                                            <w:sz w:val="28"/>
                                            <w:szCs w:val="28"/>
                                          </w:rPr>
                                        </w:pPr>
                                        <w:r>
                                          <w:rPr>
                                            <w:rFonts w:ascii="Times New Roman" w:hAnsi="Times New Roman" w:cs="Times New Roman"/>
                                            <w:sz w:val="28"/>
                                            <w:szCs w:val="28"/>
                                          </w:rPr>
                                          <w:t xml:space="preserve">Уюштуруу </w:t>
                                        </w:r>
                                      </w:p>
                                      <w:p w:rsidR="006E33FF" w:rsidRPr="00FB6150" w:rsidRDefault="006E33FF" w:rsidP="0029735A">
                                        <w:pPr>
                                          <w:spacing w:after="0" w:line="240" w:lineRule="auto"/>
                                          <w:ind w:right="-129"/>
                                          <w:jc w:val="center"/>
                                          <w:rPr>
                                            <w:rFonts w:ascii="Times New Roman" w:hAnsi="Times New Roman" w:cs="Times New Roman"/>
                                            <w:sz w:val="28"/>
                                            <w:szCs w:val="28"/>
                                          </w:rPr>
                                        </w:pPr>
                                        <w:r>
                                          <w:rPr>
                                            <w:rFonts w:ascii="Times New Roman" w:hAnsi="Times New Roman" w:cs="Times New Roman"/>
                                            <w:sz w:val="28"/>
                                            <w:szCs w:val="28"/>
                                          </w:rPr>
                                          <w:t>жол-жобосу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4" o:spid="_x0000_s1530" style="position:absolute;margin-left:114.35pt;margin-top:14.05pt;width:139.4pt;height:66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" fillcolor="white [3201]" strokecolor="black [3200]" strokeweight="1pt">
                            <v:textbox>
                              <w:txbxContent>
                                <w:p w:rsidR="006E33FF" w:rsidRDefault="006E33FF" w:rsidP="0029735A">
                                  <w:pPr>
                                    <w:spacing w:after="0" w:line="240" w:lineRule="auto"/>
                                    <w:ind w:right="-129"/>
                                    <w:jc w:val="center"/>
                                    <w:rPr>
                                      <w:rFonts w:ascii="Times New Roman" w:hAnsi="Times New Roman" w:cs="Times New Roman"/>
                                      <w:sz w:val="28"/>
                                      <w:szCs w:val="28"/>
                                    </w:rPr>
                                  </w:pPr>
                                  <w:r>
                                    <w:rPr>
                                      <w:rFonts w:ascii="Times New Roman" w:hAnsi="Times New Roman" w:cs="Times New Roman"/>
                                      <w:sz w:val="28"/>
                                      <w:szCs w:val="28"/>
                                    </w:rPr>
                                    <w:t xml:space="preserve">Уюштуруу </w:t>
                                  </w:r>
                                </w:p>
                                <w:p w:rsidR="006E33FF" w:rsidRPr="00FB6150" w:rsidRDefault="006E33FF" w:rsidP="0029735A">
                                  <w:pPr>
                                    <w:spacing w:after="0" w:line="240" w:lineRule="auto"/>
                                    <w:ind w:right="-129"/>
                                    <w:jc w:val="center"/>
                                    <w:rPr>
                                      <w:rFonts w:ascii="Times New Roman" w:hAnsi="Times New Roman" w:cs="Times New Roman"/>
                                      <w:sz w:val="28"/>
                                      <w:szCs w:val="28"/>
                                    </w:rPr>
                                  </w:pPr>
                                  <w:r>
                                    <w:rPr>
                                      <w:rFonts w:ascii="Times New Roman" w:hAnsi="Times New Roman" w:cs="Times New Roman"/>
                                      <w:sz w:val="28"/>
                                      <w:szCs w:val="28"/>
                                    </w:rPr>
                                    <w:t>жол-жобосу</w:t>
                                  </w:r>
                                </w:p>
                              </w:txbxContent>
                            </v:textbox>
                          </v:rect>
                        </w:pict>
                      </mc:Fallback>
                    </mc:AlternateContent>
                  </w:r>
                </w:p>
              </w:tc>
            </w:tr>
          </w:tbl>
          <w:p w:rsidR="0029735A" w:rsidRDefault="0029735A" w:rsidP="00884FAF">
            <w:pPr>
              <w:pStyle w:val="a3"/>
              <w:spacing w:after="0" w:line="240" w:lineRule="auto"/>
              <w:ind w:left="-80"/>
              <w:jc w:val="both"/>
              <w:rPr>
                <w:rFonts w:ascii="Times New Roman" w:eastAsia="Times New Roman" w:hAnsi="Times New Roman" w:cs="Times New Roman"/>
                <w:sz w:val="28"/>
                <w:szCs w:val="28"/>
                <w:lang w:val="ky-KG" w:eastAsia="ru-RU"/>
              </w:rPr>
            </w:pPr>
          </w:p>
          <w:p w:rsidR="0029735A" w:rsidRDefault="0029735A" w:rsidP="00884FAF">
            <w:pPr>
              <w:pStyle w:val="a3"/>
              <w:spacing w:after="0" w:line="240" w:lineRule="auto"/>
              <w:ind w:left="-80"/>
              <w:jc w:val="both"/>
              <w:rPr>
                <w:rFonts w:ascii="Times New Roman" w:eastAsia="Times New Roman" w:hAnsi="Times New Roman" w:cs="Times New Roman"/>
                <w:sz w:val="28"/>
                <w:szCs w:val="28"/>
                <w:lang w:val="ky-KG" w:eastAsia="ru-RU"/>
              </w:rPr>
            </w:pPr>
            <w:r w:rsidRPr="0086525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30688" behindDoc="0" locked="0" layoutInCell="1" allowOverlap="1" wp14:anchorId="4A530F08" wp14:editId="6F747B9F">
                      <wp:simplePos x="0" y="0"/>
                      <wp:positionH relativeFrom="column">
                        <wp:posOffset>1607820</wp:posOffset>
                      </wp:positionH>
                      <wp:positionV relativeFrom="paragraph">
                        <wp:posOffset>83820</wp:posOffset>
                      </wp:positionV>
                      <wp:extent cx="2400300" cy="635"/>
                      <wp:effectExtent l="0" t="0" r="19050" b="37465"/>
                      <wp:wrapNone/>
                      <wp:docPr id="885" name="Прямая соединительная линия 885"/>
                      <wp:cNvGraphicFramePr/>
                      <a:graphic xmlns:a="http://schemas.openxmlformats.org/drawingml/2006/main">
                        <a:graphicData uri="http://schemas.microsoft.com/office/word/2010/wordprocessingShape">
                          <wps:wsp>
                            <wps:cNvCnPr/>
                            <wps:spPr>
                              <a:xfrm flipV="1">
                                <a:off x="0" y="0"/>
                                <a:ext cx="240030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0D3D7F" id="Прямая соединительная линия 885" o:spid="_x0000_s1026" style="position:absolute;flip:y;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6.6pt" to="315.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" strokecolor="black [3213]" strokeweight=".5pt">
                      <v:stroke joinstyle="miter"/>
                    </v:line>
                  </w:pict>
                </mc:Fallback>
              </mc:AlternateContent>
            </w:r>
          </w:p>
          <w:p w:rsidR="0029735A" w:rsidRDefault="0029735A" w:rsidP="00884FAF">
            <w:pPr>
              <w:pStyle w:val="a3"/>
              <w:spacing w:after="0" w:line="240" w:lineRule="auto"/>
              <w:ind w:left="-80"/>
              <w:jc w:val="both"/>
              <w:rPr>
                <w:rFonts w:ascii="Times New Roman" w:eastAsia="Times New Roman" w:hAnsi="Times New Roman" w:cs="Times New Roman"/>
                <w:sz w:val="28"/>
                <w:szCs w:val="28"/>
                <w:lang w:val="ky-KG" w:eastAsia="ru-RU"/>
              </w:rPr>
            </w:pPr>
          </w:p>
          <w:p w:rsidR="0029735A" w:rsidRDefault="0029735A" w:rsidP="00884FAF">
            <w:pPr>
              <w:pStyle w:val="a3"/>
              <w:spacing w:after="0" w:line="240" w:lineRule="auto"/>
              <w:ind w:left="-80"/>
              <w:jc w:val="both"/>
              <w:rPr>
                <w:rFonts w:ascii="Times New Roman" w:eastAsia="Times New Roman" w:hAnsi="Times New Roman" w:cs="Times New Roman"/>
                <w:sz w:val="28"/>
                <w:szCs w:val="28"/>
                <w:lang w:val="ky-KG" w:eastAsia="ru-RU"/>
              </w:rPr>
            </w:pPr>
          </w:p>
          <w:p w:rsidR="0029735A" w:rsidRPr="00583FD4" w:rsidRDefault="0029735A" w:rsidP="00884FAF">
            <w:pPr>
              <w:spacing w:after="0" w:line="240" w:lineRule="auto"/>
              <w:jc w:val="both"/>
              <w:rPr>
                <w:rFonts w:ascii="Times New Roman" w:eastAsia="Times New Roman" w:hAnsi="Times New Roman" w:cs="Times New Roman"/>
                <w:sz w:val="28"/>
                <w:szCs w:val="28"/>
                <w:lang w:val="ky-KG" w:eastAsia="ru-RU"/>
              </w:rPr>
            </w:pPr>
          </w:p>
        </w:tc>
      </w:tr>
    </w:tbl>
    <w:p w:rsidR="0029735A" w:rsidRDefault="0029735A" w:rsidP="0029735A">
      <w:pPr>
        <w:tabs>
          <w:tab w:val="left" w:pos="0"/>
        </w:tabs>
        <w:spacing w:after="0" w:line="240" w:lineRule="auto"/>
        <w:ind w:right="-1"/>
        <w:contextualSpacing/>
        <w:jc w:val="center"/>
        <w:rPr>
          <w:rFonts w:ascii="Times New Roman" w:eastAsia="Times New Roman" w:hAnsi="Times New Roman" w:cs="Times New Roman"/>
          <w:bCs/>
          <w:sz w:val="28"/>
          <w:szCs w:val="28"/>
          <w:lang w:val="ky-KG" w:eastAsia="ru-RU"/>
        </w:rPr>
        <w:sectPr w:rsidR="0029735A" w:rsidSect="00884FAF">
          <w:footerReference w:type="default" r:id="rId31"/>
          <w:footerReference w:type="first" r:id="rId32"/>
          <w:pgSz w:w="11906" w:h="16838"/>
          <w:pgMar w:top="1134" w:right="1134" w:bottom="1134" w:left="1701" w:header="709" w:footer="709" w:gutter="0"/>
          <w:cols w:space="708"/>
          <w:titlePg/>
          <w:docGrid w:linePitch="360"/>
        </w:sectPr>
      </w:pPr>
    </w:p>
    <w:p w:rsidR="0029735A" w:rsidRPr="00FB6150" w:rsidRDefault="0029735A" w:rsidP="0029735A">
      <w:pPr>
        <w:tabs>
          <w:tab w:val="left" w:pos="0"/>
        </w:tabs>
        <w:spacing w:after="0" w:line="240" w:lineRule="auto"/>
        <w:ind w:right="-1"/>
        <w:contextualSpacing/>
        <w:jc w:val="center"/>
        <w:rPr>
          <w:rFonts w:ascii="Times New Roman" w:eastAsia="Times New Roman" w:hAnsi="Times New Roman" w:cs="Times New Roman"/>
          <w:b/>
          <w:bCs/>
          <w:sz w:val="28"/>
          <w:szCs w:val="28"/>
          <w:lang w:val="ky-KG" w:eastAsia="ru-RU"/>
        </w:rPr>
      </w:pPr>
      <w:r w:rsidRPr="00FB6150">
        <w:rPr>
          <w:rFonts w:ascii="Times New Roman" w:eastAsia="Times New Roman" w:hAnsi="Times New Roman" w:cs="Times New Roman"/>
          <w:b/>
          <w:bCs/>
          <w:sz w:val="28"/>
          <w:szCs w:val="28"/>
          <w:lang w:val="ky-KG" w:eastAsia="ru-RU"/>
        </w:rPr>
        <w:lastRenderedPageBreak/>
        <w:t>4. Жол-жоболорду жана алардын мүнөздөмөлөрүн сыпаттоо</w:t>
      </w:r>
    </w:p>
    <w:p w:rsidR="0029735A" w:rsidRPr="00C21C7F" w:rsidRDefault="0029735A" w:rsidP="0029735A">
      <w:pPr>
        <w:tabs>
          <w:tab w:val="left" w:pos="0"/>
        </w:tabs>
        <w:spacing w:after="0" w:line="240" w:lineRule="auto"/>
        <w:ind w:right="-1"/>
        <w:contextualSpacing/>
        <w:jc w:val="center"/>
        <w:rPr>
          <w:rFonts w:ascii="Times New Roman" w:eastAsia="Times New Roman" w:hAnsi="Times New Roman" w:cs="Times New Roman"/>
          <w:bCs/>
          <w:sz w:val="28"/>
          <w:szCs w:val="28"/>
          <w:lang w:val="ky-KG" w:eastAsia="ru-RU"/>
        </w:rPr>
      </w:pPr>
      <w:r w:rsidRPr="00865253">
        <w:rPr>
          <w:rFonts w:ascii="Times New Roman" w:eastAsia="Times New Roman" w:hAnsi="Times New Roman" w:cs="Times New Roman"/>
          <w:bCs/>
          <w:sz w:val="28"/>
          <w:szCs w:val="28"/>
          <w:lang w:val="ky-KG" w:eastAsia="ru-RU"/>
        </w:rPr>
        <w:t xml:space="preserve">                                                                                 </w:t>
      </w:r>
      <w:r>
        <w:rPr>
          <w:rFonts w:ascii="Times New Roman" w:eastAsia="Times New Roman" w:hAnsi="Times New Roman" w:cs="Times New Roman"/>
          <w:bCs/>
          <w:sz w:val="28"/>
          <w:szCs w:val="28"/>
          <w:lang w:val="ky-KG" w:eastAsia="ru-RU"/>
        </w:rPr>
        <w:t xml:space="preserve">                   </w:t>
      </w:r>
      <w:r w:rsidRPr="00865253">
        <w:rPr>
          <w:rFonts w:ascii="Times New Roman" w:eastAsia="Times New Roman" w:hAnsi="Times New Roman" w:cs="Times New Roman"/>
          <w:bCs/>
          <w:sz w:val="28"/>
          <w:szCs w:val="28"/>
          <w:lang w:val="ky-KG" w:eastAsia="ru-RU"/>
        </w:rPr>
        <w:t xml:space="preserve"> </w:t>
      </w:r>
      <w:r>
        <w:rPr>
          <w:rFonts w:ascii="Times New Roman" w:eastAsia="Times New Roman" w:hAnsi="Times New Roman" w:cs="Times New Roman"/>
          <w:bCs/>
          <w:sz w:val="28"/>
          <w:szCs w:val="28"/>
          <w:lang w:val="ky-KG" w:eastAsia="ru-RU"/>
        </w:rPr>
        <w:t xml:space="preserve">                                                                               </w:t>
      </w:r>
      <w:r w:rsidRPr="00865253">
        <w:rPr>
          <w:rFonts w:ascii="Times New Roman" w:eastAsia="Times New Roman" w:hAnsi="Times New Roman" w:cs="Times New Roman"/>
          <w:bCs/>
          <w:sz w:val="28"/>
          <w:szCs w:val="28"/>
          <w:lang w:eastAsia="ru-RU"/>
        </w:rPr>
        <w:t>2</w:t>
      </w:r>
      <w:r w:rsidRPr="00865253">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eastAsia="ru-RU"/>
        </w:rPr>
        <w:t>т</w:t>
      </w:r>
      <w:r w:rsidRPr="00865253">
        <w:rPr>
          <w:rFonts w:ascii="Times New Roman" w:eastAsia="Times New Roman" w:hAnsi="Times New Roman" w:cs="Times New Roman"/>
          <w:bCs/>
          <w:sz w:val="28"/>
          <w:szCs w:val="28"/>
          <w:lang w:eastAsia="ru-RU"/>
        </w:rPr>
        <w:t>аблиц</w:t>
      </w:r>
      <w:r>
        <w:rPr>
          <w:rFonts w:ascii="Times New Roman" w:eastAsia="Times New Roman" w:hAnsi="Times New Roman" w:cs="Times New Roman"/>
          <w:bCs/>
          <w:sz w:val="28"/>
          <w:szCs w:val="28"/>
          <w:lang w:val="ky-KG" w:eastAsia="ru-RU"/>
        </w:rPr>
        <w:t>а</w:t>
      </w:r>
    </w:p>
    <w:tbl>
      <w:tblPr>
        <w:tblpPr w:leftFromText="180" w:rightFromText="180" w:vertAnchor="text" w:tblpX="557" w:tblpY="1"/>
        <w:tblOverlap w:val="never"/>
        <w:tblW w:w="4809" w:type="pct"/>
        <w:tblLayout w:type="fixed"/>
        <w:tblCellMar>
          <w:left w:w="0" w:type="dxa"/>
          <w:right w:w="0" w:type="dxa"/>
        </w:tblCellMar>
        <w:tblLook w:val="04A0" w:firstRow="1" w:lastRow="0" w:firstColumn="1" w:lastColumn="0" w:noHBand="0" w:noVBand="1"/>
      </w:tblPr>
      <w:tblGrid>
        <w:gridCol w:w="2595"/>
        <w:gridCol w:w="2765"/>
        <w:gridCol w:w="2153"/>
        <w:gridCol w:w="2730"/>
        <w:gridCol w:w="681"/>
        <w:gridCol w:w="2752"/>
      </w:tblGrid>
      <w:tr w:rsidR="0029735A" w:rsidRPr="00865253" w:rsidTr="00884FAF">
        <w:trPr>
          <w:trHeight w:val="35"/>
        </w:trPr>
        <w:tc>
          <w:tcPr>
            <w:tcW w:w="9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735A" w:rsidRPr="00865253" w:rsidRDefault="0029735A" w:rsidP="00884FAF">
            <w:pPr>
              <w:spacing w:after="0" w:line="240" w:lineRule="auto"/>
              <w:ind w:left="-11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Жол-жобонун</w:t>
            </w:r>
            <w:r w:rsidRPr="00865253">
              <w:rPr>
                <w:rFonts w:ascii="Times New Roman" w:eastAsia="Times New Roman" w:hAnsi="Times New Roman" w:cs="Times New Roman"/>
                <w:b/>
                <w:bCs/>
                <w:sz w:val="28"/>
                <w:szCs w:val="28"/>
                <w:lang w:eastAsia="ru-RU"/>
              </w:rPr>
              <w:t xml:space="preserve"> жана аракеттердин аталышы</w:t>
            </w:r>
          </w:p>
        </w:tc>
        <w:tc>
          <w:tcPr>
            <w:tcW w:w="10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865253" w:rsidRDefault="0029735A"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865253">
              <w:rPr>
                <w:rFonts w:ascii="Times New Roman" w:eastAsia="Times New Roman" w:hAnsi="Times New Roman" w:cs="Times New Roman"/>
                <w:b/>
                <w:bCs/>
                <w:sz w:val="28"/>
                <w:szCs w:val="28"/>
                <w:lang w:eastAsia="ru-RU"/>
              </w:rPr>
              <w:t xml:space="preserve">ткаруучу, </w:t>
            </w:r>
            <w:r>
              <w:rPr>
                <w:rFonts w:ascii="Times New Roman" w:eastAsia="Times New Roman" w:hAnsi="Times New Roman" w:cs="Times New Roman"/>
                <w:b/>
                <w:bCs/>
                <w:sz w:val="28"/>
                <w:szCs w:val="28"/>
                <w:lang w:val="ky-KG" w:eastAsia="ru-RU"/>
              </w:rPr>
              <w:t>кызмат адамы</w:t>
            </w:r>
          </w:p>
        </w:tc>
        <w:tc>
          <w:tcPr>
            <w:tcW w:w="7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86525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865253">
              <w:rPr>
                <w:rFonts w:ascii="Times New Roman" w:eastAsia="Times New Roman" w:hAnsi="Times New Roman" w:cs="Times New Roman"/>
                <w:b/>
                <w:bCs/>
                <w:sz w:val="28"/>
                <w:szCs w:val="28"/>
                <w:lang w:eastAsia="ru-RU"/>
              </w:rPr>
              <w:t>Аракеттердин узактыгы</w:t>
            </w:r>
          </w:p>
        </w:tc>
        <w:tc>
          <w:tcPr>
            <w:tcW w:w="9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F40A1F"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Pr>
                <w:rFonts w:ascii="Times New Roman" w:eastAsia="Times New Roman" w:hAnsi="Times New Roman" w:cs="Times New Roman"/>
                <w:b/>
                <w:bCs/>
                <w:sz w:val="28"/>
                <w:szCs w:val="28"/>
                <w:lang w:eastAsia="ru-RU"/>
              </w:rPr>
              <w:t>ракеттердин натыйжасы</w:t>
            </w:r>
          </w:p>
        </w:tc>
        <w:tc>
          <w:tcPr>
            <w:tcW w:w="125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735A" w:rsidRPr="00F40A1F"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w:t>
            </w:r>
            <w:r>
              <w:rPr>
                <w:rFonts w:ascii="Times New Roman" w:eastAsia="Times New Roman" w:hAnsi="Times New Roman" w:cs="Times New Roman"/>
                <w:b/>
                <w:bCs/>
                <w:sz w:val="28"/>
                <w:szCs w:val="28"/>
                <w:lang w:eastAsia="ru-RU"/>
              </w:rPr>
              <w:t>ракеттерди</w:t>
            </w:r>
            <w:r w:rsidRPr="00865253">
              <w:rPr>
                <w:rFonts w:ascii="Times New Roman" w:eastAsia="Times New Roman" w:hAnsi="Times New Roman" w:cs="Times New Roman"/>
                <w:b/>
                <w:bCs/>
                <w:sz w:val="28"/>
                <w:szCs w:val="28"/>
                <w:lang w:eastAsia="ru-RU"/>
              </w:rPr>
              <w:t xml:space="preserve"> жөнгө салуучу документ</w:t>
            </w:r>
            <w:r>
              <w:rPr>
                <w:rFonts w:ascii="Times New Roman" w:eastAsia="Times New Roman" w:hAnsi="Times New Roman" w:cs="Times New Roman"/>
                <w:b/>
                <w:bCs/>
                <w:sz w:val="28"/>
                <w:szCs w:val="28"/>
                <w:lang w:val="ky-KG" w:eastAsia="ru-RU"/>
              </w:rPr>
              <w:t>тер</w:t>
            </w:r>
          </w:p>
        </w:tc>
      </w:tr>
      <w:tr w:rsidR="0029735A" w:rsidRPr="00865253" w:rsidTr="00884FAF">
        <w:trPr>
          <w:trHeight w:val="35"/>
        </w:trPr>
        <w:tc>
          <w:tcPr>
            <w:tcW w:w="9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735A" w:rsidRPr="0086525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1</w:t>
            </w:r>
          </w:p>
        </w:tc>
        <w:tc>
          <w:tcPr>
            <w:tcW w:w="1011"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86525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2</w:t>
            </w:r>
          </w:p>
        </w:tc>
        <w:tc>
          <w:tcPr>
            <w:tcW w:w="787"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86525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3</w:t>
            </w:r>
          </w:p>
        </w:tc>
        <w:tc>
          <w:tcPr>
            <w:tcW w:w="998"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86525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4</w:t>
            </w:r>
          </w:p>
        </w:tc>
        <w:tc>
          <w:tcPr>
            <w:tcW w:w="125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9735A" w:rsidRPr="00865253" w:rsidRDefault="0029735A"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5</w:t>
            </w:r>
          </w:p>
        </w:tc>
      </w:tr>
      <w:tr w:rsidR="0029735A" w:rsidRPr="00865253" w:rsidTr="00884FAF">
        <w:trPr>
          <w:trHeight w:val="199"/>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9735A" w:rsidRPr="00900FFD"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900FFD">
              <w:rPr>
                <w:rFonts w:ascii="Times New Roman" w:eastAsia="Times New Roman" w:hAnsi="Times New Roman" w:cs="Times New Roman"/>
                <w:b/>
                <w:sz w:val="28"/>
                <w:szCs w:val="28"/>
                <w:lang w:eastAsia="ru-RU"/>
              </w:rPr>
              <w:t>1-жол-жобо</w:t>
            </w:r>
            <w:r>
              <w:rPr>
                <w:rFonts w:ascii="Times New Roman" w:eastAsia="Times New Roman" w:hAnsi="Times New Roman" w:cs="Times New Roman"/>
                <w:b/>
                <w:sz w:val="28"/>
                <w:szCs w:val="28"/>
                <w:lang w:val="ky-KG" w:eastAsia="ru-RU"/>
              </w:rPr>
              <w:t>:</w:t>
            </w:r>
            <w:r>
              <w:rPr>
                <w:rFonts w:ascii="Times New Roman" w:eastAsia="Times New Roman" w:hAnsi="Times New Roman" w:cs="Times New Roman"/>
                <w:b/>
                <w:sz w:val="28"/>
                <w:szCs w:val="28"/>
                <w:lang w:eastAsia="ru-RU"/>
              </w:rPr>
              <w:t xml:space="preserve"> </w:t>
            </w:r>
          </w:p>
          <w:p w:rsidR="0029735A" w:rsidRPr="00DD5DBC" w:rsidRDefault="0029735A" w:rsidP="00884FAF">
            <w:pPr>
              <w:spacing w:after="0" w:line="240" w:lineRule="auto"/>
              <w:ind w:right="-60"/>
              <w:contextualSpacing/>
              <w:jc w:val="center"/>
              <w:rPr>
                <w:rFonts w:ascii="Times New Roman" w:eastAsia="Times New Roman" w:hAnsi="Times New Roman" w:cs="Times New Roman"/>
                <w:b/>
                <w:sz w:val="28"/>
                <w:szCs w:val="28"/>
                <w:lang w:eastAsia="ru-RU"/>
              </w:rPr>
            </w:pPr>
            <w:r w:rsidRPr="00DD5DBC">
              <w:rPr>
                <w:rFonts w:ascii="Times New Roman" w:eastAsia="Calibri" w:hAnsi="Times New Roman" w:cs="Times New Roman"/>
                <w:b/>
                <w:sz w:val="28"/>
                <w:szCs w:val="28"/>
              </w:rPr>
              <w:t xml:space="preserve">Арызды кабыл алуу жана кайрылууларды </w:t>
            </w:r>
            <w:r w:rsidRPr="00DD5DBC">
              <w:rPr>
                <w:rFonts w:ascii="Times New Roman" w:eastAsia="Calibri" w:hAnsi="Times New Roman" w:cs="Times New Roman"/>
                <w:b/>
                <w:sz w:val="28"/>
                <w:szCs w:val="28"/>
                <w:lang w:val="ky-KG"/>
              </w:rPr>
              <w:t>каттоо</w:t>
            </w:r>
            <w:r w:rsidRPr="00DD5DBC">
              <w:rPr>
                <w:rFonts w:ascii="Times New Roman" w:eastAsia="Calibri" w:hAnsi="Times New Roman" w:cs="Times New Roman"/>
                <w:b/>
                <w:sz w:val="28"/>
                <w:szCs w:val="28"/>
              </w:rPr>
              <w:t xml:space="preserve"> </w:t>
            </w:r>
            <w:r w:rsidRPr="00DD5DBC">
              <w:rPr>
                <w:rFonts w:ascii="Times New Roman" w:eastAsia="Calibri" w:hAnsi="Times New Roman" w:cs="Times New Roman"/>
                <w:b/>
                <w:sz w:val="28"/>
                <w:szCs w:val="28"/>
                <w:lang w:val="ky-KG"/>
              </w:rPr>
              <w:t>журналына</w:t>
            </w:r>
            <w:r w:rsidRPr="00DD5DBC">
              <w:rPr>
                <w:rFonts w:ascii="Times New Roman" w:eastAsia="Calibri" w:hAnsi="Times New Roman" w:cs="Times New Roman"/>
                <w:b/>
                <w:sz w:val="28"/>
                <w:szCs w:val="28"/>
              </w:rPr>
              <w:t xml:space="preserve"> каттоо</w:t>
            </w:r>
          </w:p>
        </w:tc>
      </w:tr>
      <w:tr w:rsidR="0029735A" w:rsidRPr="002E518B" w:rsidTr="00884FAF">
        <w:trPr>
          <w:trHeight w:val="18"/>
        </w:trPr>
        <w:tc>
          <w:tcPr>
            <w:tcW w:w="949"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Default="0029735A" w:rsidP="00884FAF">
            <w:pPr>
              <w:spacing w:after="0" w:line="240" w:lineRule="auto"/>
              <w:jc w:val="both"/>
              <w:rPr>
                <w:rFonts w:ascii="Times New Roman" w:hAnsi="Times New Roman" w:cs="Times New Roman"/>
                <w:sz w:val="28"/>
                <w:szCs w:val="28"/>
                <w:lang w:val="ky-KG"/>
              </w:rPr>
            </w:pPr>
            <w:r w:rsidRPr="00865253">
              <w:rPr>
                <w:rFonts w:ascii="Times New Roman" w:hAnsi="Times New Roman" w:cs="Times New Roman"/>
                <w:sz w:val="28"/>
                <w:szCs w:val="28"/>
              </w:rPr>
              <w:t>1.1</w:t>
            </w:r>
            <w:r>
              <w:rPr>
                <w:rFonts w:ascii="Times New Roman" w:hAnsi="Times New Roman" w:cs="Times New Roman"/>
                <w:sz w:val="28"/>
                <w:szCs w:val="28"/>
                <w:lang w:val="ky-KG"/>
              </w:rPr>
              <w:t>-аракет</w:t>
            </w:r>
          </w:p>
          <w:p w:rsidR="0029735A" w:rsidRPr="000326E9" w:rsidRDefault="0029735A" w:rsidP="00884FAF">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Б</w:t>
            </w:r>
            <w:r w:rsidRPr="000326E9">
              <w:rPr>
                <w:rFonts w:ascii="Times New Roman" w:hAnsi="Times New Roman" w:cs="Times New Roman"/>
                <w:sz w:val="28"/>
                <w:szCs w:val="28"/>
                <w:lang w:val="ky-KG"/>
              </w:rPr>
              <w:t>алдар</w:t>
            </w:r>
            <w:r>
              <w:rPr>
                <w:rFonts w:ascii="Times New Roman" w:hAnsi="Times New Roman" w:cs="Times New Roman"/>
                <w:sz w:val="28"/>
                <w:szCs w:val="28"/>
                <w:lang w:val="ky-KG"/>
              </w:rPr>
              <w:t>дын</w:t>
            </w:r>
            <w:r w:rsidRPr="000326E9">
              <w:rPr>
                <w:rFonts w:ascii="Times New Roman" w:hAnsi="Times New Roman" w:cs="Times New Roman"/>
                <w:sz w:val="28"/>
                <w:szCs w:val="28"/>
                <w:lang w:val="ky-KG"/>
              </w:rPr>
              <w:t xml:space="preserve"> жана жаштар</w:t>
            </w:r>
            <w:r>
              <w:rPr>
                <w:rFonts w:ascii="Times New Roman" w:hAnsi="Times New Roman" w:cs="Times New Roman"/>
                <w:sz w:val="28"/>
                <w:szCs w:val="28"/>
                <w:lang w:val="ky-KG"/>
              </w:rPr>
              <w:t>дын</w:t>
            </w:r>
            <w:r w:rsidRPr="000326E9">
              <w:rPr>
                <w:rFonts w:ascii="Times New Roman" w:hAnsi="Times New Roman" w:cs="Times New Roman"/>
                <w:sz w:val="28"/>
                <w:szCs w:val="28"/>
                <w:lang w:val="ky-KG"/>
              </w:rPr>
              <w:t xml:space="preserve">  с</w:t>
            </w:r>
            <w:r>
              <w:rPr>
                <w:rFonts w:ascii="Times New Roman" w:hAnsi="Times New Roman" w:cs="Times New Roman"/>
                <w:sz w:val="28"/>
                <w:szCs w:val="28"/>
                <w:lang w:val="ky-KG"/>
              </w:rPr>
              <w:t>порттун ар кандай түрлөрүн үйрөн</w:t>
            </w:r>
            <w:r w:rsidRPr="000326E9">
              <w:rPr>
                <w:rFonts w:ascii="Times New Roman" w:hAnsi="Times New Roman" w:cs="Times New Roman"/>
                <w:sz w:val="28"/>
                <w:szCs w:val="28"/>
                <w:lang w:val="ky-KG"/>
              </w:rPr>
              <w:t>үү</w:t>
            </w:r>
            <w:r>
              <w:rPr>
                <w:rFonts w:ascii="Times New Roman" w:hAnsi="Times New Roman" w:cs="Times New Roman"/>
                <w:sz w:val="28"/>
                <w:szCs w:val="28"/>
                <w:lang w:val="ky-KG"/>
              </w:rPr>
              <w:t>гө</w:t>
            </w:r>
            <w:r w:rsidRPr="000326E9">
              <w:rPr>
                <w:rFonts w:ascii="Times New Roman" w:hAnsi="Times New Roman" w:cs="Times New Roman"/>
                <w:sz w:val="28"/>
                <w:szCs w:val="28"/>
                <w:lang w:val="ky-KG"/>
              </w:rPr>
              <w:t xml:space="preserve"> </w:t>
            </w:r>
            <w:r>
              <w:rPr>
                <w:rFonts w:ascii="Times New Roman" w:hAnsi="Times New Roman" w:cs="Times New Roman"/>
                <w:sz w:val="28"/>
                <w:szCs w:val="28"/>
                <w:lang w:val="ky-KG"/>
              </w:rPr>
              <w:t>с</w:t>
            </w:r>
            <w:r w:rsidRPr="000326E9">
              <w:rPr>
                <w:rFonts w:ascii="Times New Roman" w:hAnsi="Times New Roman" w:cs="Times New Roman"/>
                <w:sz w:val="28"/>
                <w:szCs w:val="28"/>
                <w:lang w:val="ky-KG"/>
              </w:rPr>
              <w:t>уроо-тала</w:t>
            </w:r>
            <w:r>
              <w:rPr>
                <w:rFonts w:ascii="Times New Roman" w:hAnsi="Times New Roman" w:cs="Times New Roman"/>
                <w:sz w:val="28"/>
                <w:szCs w:val="28"/>
                <w:lang w:val="ky-KG"/>
              </w:rPr>
              <w:t>бын</w:t>
            </w:r>
            <w:r w:rsidRPr="000326E9">
              <w:rPr>
                <w:rFonts w:ascii="Times New Roman" w:hAnsi="Times New Roman" w:cs="Times New Roman"/>
                <w:sz w:val="28"/>
                <w:szCs w:val="28"/>
                <w:lang w:val="ky-KG"/>
              </w:rPr>
              <w:t xml:space="preserve"> (арызы</w:t>
            </w:r>
            <w:r>
              <w:rPr>
                <w:rFonts w:ascii="Times New Roman" w:hAnsi="Times New Roman" w:cs="Times New Roman"/>
                <w:sz w:val="28"/>
                <w:szCs w:val="28"/>
                <w:lang w:val="ky-KG"/>
              </w:rPr>
              <w:t>н</w:t>
            </w:r>
            <w:r w:rsidRPr="000326E9">
              <w:rPr>
                <w:rFonts w:ascii="Times New Roman" w:hAnsi="Times New Roman" w:cs="Times New Roman"/>
                <w:sz w:val="28"/>
                <w:szCs w:val="28"/>
                <w:lang w:val="ky-KG"/>
              </w:rPr>
              <w:t xml:space="preserve">) </w:t>
            </w:r>
            <w:r>
              <w:rPr>
                <w:rFonts w:ascii="Times New Roman" w:hAnsi="Times New Roman" w:cs="Times New Roman"/>
                <w:sz w:val="28"/>
                <w:szCs w:val="28"/>
                <w:lang w:val="ky-KG"/>
              </w:rPr>
              <w:t>кабыл алуу</w:t>
            </w:r>
          </w:p>
        </w:tc>
        <w:tc>
          <w:tcPr>
            <w:tcW w:w="1011" w:type="pct"/>
            <w:vMerge w:val="restart"/>
            <w:tcBorders>
              <w:top w:val="nil"/>
              <w:left w:val="nil"/>
              <w:right w:val="single" w:sz="8" w:space="0" w:color="auto"/>
            </w:tcBorders>
            <w:tcMar>
              <w:top w:w="0" w:type="dxa"/>
              <w:left w:w="108" w:type="dxa"/>
              <w:bottom w:w="0" w:type="dxa"/>
              <w:right w:w="108" w:type="dxa"/>
            </w:tcMar>
          </w:tcPr>
          <w:p w:rsidR="0029735A" w:rsidRPr="000326E9" w:rsidRDefault="0029735A" w:rsidP="00884FAF">
            <w:pPr>
              <w:spacing w:after="0" w:line="240" w:lineRule="auto"/>
              <w:contextualSpacing/>
              <w:jc w:val="center"/>
              <w:rPr>
                <w:rFonts w:ascii="Times New Roman" w:eastAsia="Times New Roman" w:hAnsi="Times New Roman" w:cs="Times New Roman"/>
                <w:sz w:val="28"/>
                <w:szCs w:val="28"/>
                <w:lang w:val="ky-KG" w:eastAsia="ru-RU"/>
              </w:rPr>
            </w:pPr>
          </w:p>
          <w:p w:rsidR="0029735A" w:rsidRPr="000326E9" w:rsidRDefault="0029735A" w:rsidP="00884FAF">
            <w:pPr>
              <w:spacing w:after="0" w:line="240" w:lineRule="auto"/>
              <w:contextualSpacing/>
              <w:rPr>
                <w:rFonts w:ascii="Times New Roman" w:eastAsia="Times New Roman" w:hAnsi="Times New Roman" w:cs="Times New Roman"/>
                <w:sz w:val="28"/>
                <w:szCs w:val="28"/>
                <w:lang w:val="ky-KG" w:eastAsia="ru-RU"/>
              </w:rPr>
            </w:pPr>
          </w:p>
          <w:p w:rsidR="0029735A" w:rsidRPr="00865253" w:rsidRDefault="0029735A" w:rsidP="00884FAF">
            <w:pPr>
              <w:spacing w:after="0" w:line="240" w:lineRule="auto"/>
              <w:contextualSpacing/>
              <w:jc w:val="center"/>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Спорт мектебинин директору</w:t>
            </w:r>
          </w:p>
        </w:tc>
        <w:tc>
          <w:tcPr>
            <w:tcW w:w="787" w:type="pct"/>
            <w:tcBorders>
              <w:top w:val="nil"/>
              <w:left w:val="nil"/>
              <w:bottom w:val="single" w:sz="8" w:space="0" w:color="auto"/>
              <w:right w:val="single" w:sz="8" w:space="0" w:color="auto"/>
            </w:tcBorders>
            <w:tcMar>
              <w:top w:w="0" w:type="dxa"/>
              <w:left w:w="108" w:type="dxa"/>
              <w:bottom w:w="0" w:type="dxa"/>
              <w:right w:w="108" w:type="dxa"/>
            </w:tcMar>
            <w:hideMark/>
          </w:tcPr>
          <w:p w:rsidR="0029735A" w:rsidRPr="00900FFD" w:rsidRDefault="0029735A" w:rsidP="00884FAF">
            <w:pPr>
              <w:spacing w:after="0" w:line="240" w:lineRule="auto"/>
              <w:contextualSpacing/>
              <w:rPr>
                <w:rFonts w:ascii="Times New Roman" w:eastAsia="Times New Roman" w:hAnsi="Times New Roman" w:cs="Times New Roman"/>
                <w:sz w:val="28"/>
                <w:szCs w:val="28"/>
                <w:highlight w:val="yellow"/>
                <w:lang w:val="ky-KG" w:eastAsia="ru-RU"/>
              </w:rPr>
            </w:pPr>
            <w:r w:rsidRPr="00900FFD">
              <w:rPr>
                <w:rFonts w:ascii="Times New Roman" w:eastAsia="Times New Roman" w:hAnsi="Times New Roman" w:cs="Times New Roman"/>
                <w:sz w:val="28"/>
                <w:szCs w:val="28"/>
                <w:lang w:eastAsia="ru-RU"/>
              </w:rPr>
              <w:t>10 мүн</w:t>
            </w:r>
            <w:r>
              <w:rPr>
                <w:rFonts w:ascii="Times New Roman" w:eastAsia="Times New Roman" w:hAnsi="Times New Roman" w:cs="Times New Roman"/>
                <w:sz w:val="28"/>
                <w:szCs w:val="28"/>
                <w:lang w:val="ky-KG" w:eastAsia="ru-RU"/>
              </w:rPr>
              <w:t>өт</w:t>
            </w:r>
          </w:p>
        </w:tc>
        <w:tc>
          <w:tcPr>
            <w:tcW w:w="998" w:type="pct"/>
            <w:tcBorders>
              <w:top w:val="nil"/>
              <w:left w:val="nil"/>
              <w:bottom w:val="single" w:sz="4" w:space="0" w:color="auto"/>
              <w:right w:val="single" w:sz="8" w:space="0" w:color="auto"/>
            </w:tcBorders>
            <w:tcMar>
              <w:top w:w="0" w:type="dxa"/>
              <w:left w:w="108" w:type="dxa"/>
              <w:bottom w:w="0" w:type="dxa"/>
              <w:right w:w="108" w:type="dxa"/>
            </w:tcMar>
          </w:tcPr>
          <w:p w:rsidR="0029735A" w:rsidRPr="00865253"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Суроо-талап</w:t>
            </w:r>
            <w:r w:rsidRPr="00865253">
              <w:rPr>
                <w:rFonts w:ascii="Times New Roman" w:eastAsia="Times New Roman" w:hAnsi="Times New Roman" w:cs="Times New Roman"/>
                <w:sz w:val="28"/>
                <w:szCs w:val="28"/>
                <w:lang w:val="ky-KG" w:eastAsia="ru-RU"/>
              </w:rPr>
              <w:t xml:space="preserve"> кабыл алынды</w:t>
            </w:r>
          </w:p>
        </w:tc>
        <w:tc>
          <w:tcPr>
            <w:tcW w:w="1255" w:type="pct"/>
            <w:gridSpan w:val="2"/>
            <w:vMerge w:val="restart"/>
            <w:tcBorders>
              <w:top w:val="nil"/>
              <w:left w:val="nil"/>
              <w:right w:val="single" w:sz="8"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AD2605">
              <w:rPr>
                <w:rFonts w:ascii="Times New Roman" w:eastAsia="Times New Roman" w:hAnsi="Times New Roman" w:cs="Times New Roman"/>
                <w:sz w:val="28"/>
                <w:szCs w:val="28"/>
                <w:lang w:val="ky-KG" w:eastAsia="ru-RU"/>
              </w:rPr>
              <w:t>«</w:t>
            </w:r>
            <w:r w:rsidRPr="00865253">
              <w:rPr>
                <w:rFonts w:ascii="Times New Roman" w:eastAsia="Times New Roman" w:hAnsi="Times New Roman" w:cs="Times New Roman"/>
                <w:sz w:val="28"/>
                <w:szCs w:val="28"/>
                <w:lang w:val="ky-KG" w:eastAsia="ru-RU"/>
              </w:rPr>
              <w:t>Жарандардын кайрылууларын кароо тартиби ж</w:t>
            </w:r>
            <w:r>
              <w:rPr>
                <w:rFonts w:ascii="Times New Roman" w:eastAsia="Times New Roman" w:hAnsi="Times New Roman" w:cs="Times New Roman"/>
                <w:sz w:val="28"/>
                <w:szCs w:val="28"/>
                <w:lang w:val="ky-KG" w:eastAsia="ru-RU"/>
              </w:rPr>
              <w:t>өнүндө</w:t>
            </w:r>
            <w:r w:rsidRPr="00AD260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29735A"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Кыргыз Республикасынын М</w:t>
            </w:r>
            <w:r w:rsidRPr="00865253">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29735A" w:rsidRPr="00865253"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  Кызматтык нускама</w:t>
            </w:r>
          </w:p>
        </w:tc>
      </w:tr>
      <w:tr w:rsidR="0029735A" w:rsidRPr="00DD5DBC" w:rsidTr="00884FAF">
        <w:trPr>
          <w:trHeight w:val="927"/>
        </w:trPr>
        <w:tc>
          <w:tcPr>
            <w:tcW w:w="9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DD5DBC" w:rsidRDefault="0029735A" w:rsidP="00884FAF">
            <w:pPr>
              <w:spacing w:after="0" w:line="240" w:lineRule="auto"/>
              <w:jc w:val="both"/>
              <w:rPr>
                <w:rFonts w:ascii="Times New Roman" w:eastAsia="Times New Roman" w:hAnsi="Times New Roman" w:cs="Times New Roman"/>
                <w:sz w:val="28"/>
                <w:szCs w:val="28"/>
                <w:lang w:val="ky-KG" w:eastAsia="ru-RU"/>
              </w:rPr>
            </w:pPr>
            <w:r w:rsidRPr="00DD5DBC">
              <w:rPr>
                <w:rFonts w:ascii="Times New Roman" w:eastAsia="Times New Roman" w:hAnsi="Times New Roman" w:cs="Times New Roman"/>
                <w:sz w:val="28"/>
                <w:szCs w:val="28"/>
                <w:lang w:val="ky-KG" w:eastAsia="ru-RU"/>
              </w:rPr>
              <w:t>1.2-аракет</w:t>
            </w:r>
          </w:p>
          <w:p w:rsidR="0029735A" w:rsidRPr="00865253" w:rsidRDefault="0029735A" w:rsidP="00884FAF">
            <w:pPr>
              <w:spacing w:after="0" w:line="240" w:lineRule="auto"/>
              <w:rPr>
                <w:rFonts w:ascii="Times New Roman" w:hAnsi="Times New Roman" w:cs="Times New Roman"/>
                <w:sz w:val="28"/>
                <w:szCs w:val="28"/>
                <w:lang w:val="ky-KG"/>
              </w:rPr>
            </w:pPr>
            <w:r w:rsidRPr="00DD5DBC">
              <w:rPr>
                <w:rFonts w:ascii="Times New Roman" w:eastAsia="Times New Roman" w:hAnsi="Times New Roman" w:cs="Times New Roman"/>
                <w:sz w:val="28"/>
                <w:szCs w:val="28"/>
                <w:lang w:val="ky-KG" w:eastAsia="ru-RU"/>
              </w:rPr>
              <w:t xml:space="preserve">Ден соолугунун абалы </w:t>
            </w:r>
            <w:r>
              <w:rPr>
                <w:rFonts w:ascii="Times New Roman" w:eastAsia="Times New Roman" w:hAnsi="Times New Roman" w:cs="Times New Roman"/>
                <w:sz w:val="28"/>
                <w:szCs w:val="28"/>
                <w:lang w:val="ky-KG" w:eastAsia="ru-RU"/>
              </w:rPr>
              <w:t>жөнүндө</w:t>
            </w:r>
            <w:r w:rsidRPr="00DD5DBC">
              <w:rPr>
                <w:rFonts w:ascii="Times New Roman" w:eastAsia="Times New Roman" w:hAnsi="Times New Roman" w:cs="Times New Roman"/>
                <w:sz w:val="28"/>
                <w:szCs w:val="28"/>
                <w:lang w:val="ky-KG" w:eastAsia="ru-RU"/>
              </w:rPr>
              <w:t xml:space="preserve"> маалым кат</w:t>
            </w:r>
            <w:r>
              <w:rPr>
                <w:rFonts w:ascii="Times New Roman" w:eastAsia="Times New Roman" w:hAnsi="Times New Roman" w:cs="Times New Roman"/>
                <w:sz w:val="28"/>
                <w:szCs w:val="28"/>
                <w:lang w:val="ky-KG" w:eastAsia="ru-RU"/>
              </w:rPr>
              <w:t>т</w:t>
            </w:r>
            <w:r w:rsidRPr="00DD5DBC">
              <w:rPr>
                <w:rFonts w:ascii="Times New Roman" w:eastAsia="Times New Roman" w:hAnsi="Times New Roman" w:cs="Times New Roman"/>
                <w:sz w:val="28"/>
                <w:szCs w:val="28"/>
                <w:lang w:val="ky-KG" w:eastAsia="ru-RU"/>
              </w:rPr>
              <w:t>ы кароо</w:t>
            </w:r>
          </w:p>
        </w:tc>
        <w:tc>
          <w:tcPr>
            <w:tcW w:w="1011" w:type="pct"/>
            <w:vMerge/>
            <w:tcBorders>
              <w:left w:val="nil"/>
              <w:bottom w:val="nil"/>
              <w:right w:val="single" w:sz="8" w:space="0" w:color="auto"/>
            </w:tcBorders>
            <w:tcMar>
              <w:top w:w="0" w:type="dxa"/>
              <w:left w:w="108" w:type="dxa"/>
              <w:bottom w:w="0" w:type="dxa"/>
              <w:right w:w="108" w:type="dxa"/>
            </w:tcMar>
            <w:vAlign w:val="center"/>
          </w:tcPr>
          <w:p w:rsidR="0029735A" w:rsidRPr="00865253" w:rsidRDefault="0029735A" w:rsidP="00884FAF">
            <w:pPr>
              <w:spacing w:after="0" w:line="240" w:lineRule="auto"/>
              <w:contextualSpacing/>
              <w:rPr>
                <w:rFonts w:ascii="Times New Roman" w:eastAsia="Times New Roman" w:hAnsi="Times New Roman" w:cs="Times New Roman"/>
                <w:sz w:val="28"/>
                <w:szCs w:val="28"/>
                <w:lang w:val="ky-KG" w:eastAsia="ru-RU"/>
              </w:rPr>
            </w:pPr>
          </w:p>
        </w:tc>
        <w:tc>
          <w:tcPr>
            <w:tcW w:w="787"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29735A" w:rsidRPr="00865253" w:rsidRDefault="0029735A" w:rsidP="00884FAF">
            <w:pPr>
              <w:spacing w:after="0" w:line="240" w:lineRule="auto"/>
              <w:contextualSpacing/>
              <w:rPr>
                <w:rFonts w:ascii="Times New Roman" w:eastAsia="Times New Roman" w:hAnsi="Times New Roman" w:cs="Times New Roman"/>
                <w:sz w:val="28"/>
                <w:szCs w:val="28"/>
                <w:highlight w:val="yellow"/>
                <w:lang w:val="ky-KG" w:eastAsia="ru-RU"/>
              </w:rPr>
            </w:pPr>
            <w:r w:rsidRPr="00900FFD">
              <w:rPr>
                <w:rFonts w:ascii="Times New Roman" w:eastAsia="Times New Roman" w:hAnsi="Times New Roman" w:cs="Times New Roman"/>
                <w:sz w:val="28"/>
                <w:szCs w:val="28"/>
                <w:lang w:val="ky-KG" w:eastAsia="ru-RU"/>
              </w:rPr>
              <w:t>5 мүн</w:t>
            </w:r>
            <w:r>
              <w:rPr>
                <w:rFonts w:ascii="Times New Roman" w:eastAsia="Times New Roman" w:hAnsi="Times New Roman" w:cs="Times New Roman"/>
                <w:sz w:val="28"/>
                <w:szCs w:val="28"/>
                <w:lang w:val="ky-KG" w:eastAsia="ru-RU"/>
              </w:rPr>
              <w:t>өт</w:t>
            </w:r>
          </w:p>
        </w:tc>
        <w:tc>
          <w:tcPr>
            <w:tcW w:w="998"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29735A" w:rsidRPr="00865253"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sidRPr="00865253">
              <w:rPr>
                <w:rFonts w:ascii="Times New Roman" w:eastAsia="Times New Roman" w:hAnsi="Times New Roman" w:cs="Times New Roman"/>
                <w:color w:val="222222"/>
                <w:sz w:val="28"/>
                <w:szCs w:val="28"/>
                <w:lang w:val="ky-KG" w:eastAsia="ru-RU"/>
              </w:rPr>
              <w:t xml:space="preserve">Арызды </w:t>
            </w:r>
          </w:p>
          <w:p w:rsidR="0029735A" w:rsidRPr="00865253"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color w:val="222222"/>
                <w:sz w:val="28"/>
                <w:szCs w:val="28"/>
                <w:lang w:val="ky-KG" w:eastAsia="ru-RU"/>
              </w:rPr>
              <w:t>кайрылуулар журналын</w:t>
            </w:r>
            <w:r w:rsidRPr="00865253">
              <w:rPr>
                <w:rFonts w:ascii="Times New Roman" w:eastAsia="Times New Roman" w:hAnsi="Times New Roman" w:cs="Times New Roman"/>
                <w:color w:val="222222"/>
                <w:sz w:val="28"/>
                <w:szCs w:val="28"/>
                <w:lang w:val="ky-KG" w:eastAsia="ru-RU"/>
              </w:rPr>
              <w:t>а каттоо</w:t>
            </w:r>
          </w:p>
        </w:tc>
        <w:tc>
          <w:tcPr>
            <w:tcW w:w="1255" w:type="pct"/>
            <w:gridSpan w:val="2"/>
            <w:vMerge/>
            <w:tcBorders>
              <w:left w:val="nil"/>
              <w:bottom w:val="nil"/>
              <w:right w:val="single" w:sz="8" w:space="0" w:color="auto"/>
            </w:tcBorders>
            <w:tcMar>
              <w:top w:w="0" w:type="dxa"/>
              <w:left w:w="108" w:type="dxa"/>
              <w:bottom w:w="0" w:type="dxa"/>
              <w:right w:w="108" w:type="dxa"/>
            </w:tcMar>
          </w:tcPr>
          <w:p w:rsidR="0029735A" w:rsidRPr="00865253"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p>
        </w:tc>
      </w:tr>
      <w:tr w:rsidR="0029735A" w:rsidRPr="00865253" w:rsidTr="00884FAF">
        <w:trPr>
          <w:trHeight w:val="35"/>
        </w:trPr>
        <w:tc>
          <w:tcPr>
            <w:tcW w:w="9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673D32" w:rsidRDefault="0029735A" w:rsidP="00884FAF">
            <w:pPr>
              <w:spacing w:after="0" w:line="240" w:lineRule="auto"/>
              <w:jc w:val="both"/>
              <w:rPr>
                <w:rFonts w:ascii="Times New Roman" w:eastAsia="Times New Roman" w:hAnsi="Times New Roman" w:cs="Times New Roman"/>
                <w:sz w:val="28"/>
                <w:szCs w:val="28"/>
                <w:lang w:val="ky-KG" w:eastAsia="ru-RU"/>
              </w:rPr>
            </w:pPr>
            <w:r w:rsidRPr="00673D32">
              <w:rPr>
                <w:rFonts w:ascii="Times New Roman" w:eastAsia="Times New Roman" w:hAnsi="Times New Roman" w:cs="Times New Roman"/>
                <w:sz w:val="28"/>
                <w:szCs w:val="28"/>
                <w:lang w:val="ky-KG" w:eastAsia="ru-RU"/>
              </w:rPr>
              <w:t>1.3-аракет</w:t>
            </w:r>
          </w:p>
          <w:p w:rsidR="0029735A" w:rsidRPr="00673D32" w:rsidRDefault="0029735A" w:rsidP="00884FAF">
            <w:pPr>
              <w:pStyle w:val="a3"/>
              <w:spacing w:after="0" w:line="240" w:lineRule="auto"/>
              <w:ind w:left="0"/>
              <w:jc w:val="both"/>
              <w:rPr>
                <w:rFonts w:ascii="Times New Roman" w:eastAsia="Times New Roman" w:hAnsi="Times New Roman" w:cs="Times New Roman"/>
                <w:color w:val="222222"/>
                <w:sz w:val="28"/>
                <w:szCs w:val="28"/>
                <w:lang w:val="ky-KG" w:eastAsia="ru-RU"/>
              </w:rPr>
            </w:pPr>
            <w:r w:rsidRPr="00673D32">
              <w:rPr>
                <w:rFonts w:ascii="Times New Roman" w:eastAsia="Times New Roman" w:hAnsi="Times New Roman" w:cs="Times New Roman"/>
                <w:sz w:val="28"/>
                <w:szCs w:val="28"/>
                <w:lang w:val="ky-KG" w:eastAsia="ru-RU"/>
              </w:rPr>
              <w:t xml:space="preserve">Дарыгерге жөнөтүү </w:t>
            </w:r>
          </w:p>
        </w:tc>
        <w:tc>
          <w:tcPr>
            <w:tcW w:w="1011" w:type="pct"/>
            <w:vMerge/>
            <w:tcBorders>
              <w:left w:val="nil"/>
              <w:bottom w:val="single" w:sz="4" w:space="0" w:color="auto"/>
              <w:right w:val="single" w:sz="8" w:space="0" w:color="auto"/>
            </w:tcBorders>
            <w:tcMar>
              <w:top w:w="0" w:type="dxa"/>
              <w:left w:w="108" w:type="dxa"/>
              <w:bottom w:w="0" w:type="dxa"/>
              <w:right w:w="108" w:type="dxa"/>
            </w:tcMar>
            <w:vAlign w:val="center"/>
          </w:tcPr>
          <w:p w:rsidR="0029735A" w:rsidRPr="00673D32" w:rsidRDefault="0029735A" w:rsidP="00884FAF">
            <w:pPr>
              <w:spacing w:after="0" w:line="240" w:lineRule="auto"/>
              <w:contextualSpacing/>
              <w:jc w:val="both"/>
              <w:rPr>
                <w:rFonts w:ascii="Times New Roman" w:eastAsia="Times New Roman" w:hAnsi="Times New Roman" w:cs="Times New Roman"/>
                <w:sz w:val="28"/>
                <w:szCs w:val="28"/>
                <w:lang w:val="ky-KG" w:eastAsia="ru-RU"/>
              </w:rPr>
            </w:pPr>
          </w:p>
        </w:tc>
        <w:tc>
          <w:tcPr>
            <w:tcW w:w="787" w:type="pct"/>
            <w:tcBorders>
              <w:top w:val="nil"/>
              <w:left w:val="nil"/>
              <w:bottom w:val="single" w:sz="8" w:space="0" w:color="auto"/>
              <w:right w:val="single" w:sz="8" w:space="0" w:color="auto"/>
            </w:tcBorders>
            <w:tcMar>
              <w:top w:w="0" w:type="dxa"/>
              <w:left w:w="108" w:type="dxa"/>
              <w:bottom w:w="0" w:type="dxa"/>
              <w:right w:w="108" w:type="dxa"/>
            </w:tcMar>
          </w:tcPr>
          <w:p w:rsidR="0029735A" w:rsidRPr="00673D32" w:rsidRDefault="0029735A" w:rsidP="00884FAF">
            <w:pPr>
              <w:spacing w:after="0" w:line="240" w:lineRule="auto"/>
              <w:contextualSpacing/>
              <w:rPr>
                <w:rFonts w:ascii="Times New Roman" w:eastAsia="Times New Roman" w:hAnsi="Times New Roman" w:cs="Times New Roman"/>
                <w:sz w:val="28"/>
                <w:szCs w:val="28"/>
                <w:lang w:val="ky-KG" w:eastAsia="ru-RU"/>
              </w:rPr>
            </w:pPr>
            <w:r w:rsidRPr="00673D32">
              <w:rPr>
                <w:rFonts w:ascii="Times New Roman" w:eastAsia="Times New Roman" w:hAnsi="Times New Roman" w:cs="Times New Roman"/>
                <w:sz w:val="28"/>
                <w:szCs w:val="28"/>
                <w:lang w:val="ky-KG" w:eastAsia="ru-RU"/>
              </w:rPr>
              <w:t>5 мү</w:t>
            </w:r>
            <w:r w:rsidRPr="00673D32">
              <w:rPr>
                <w:rFonts w:ascii="Times New Roman" w:eastAsia="Times New Roman" w:hAnsi="Times New Roman" w:cs="Times New Roman"/>
                <w:sz w:val="28"/>
                <w:szCs w:val="28"/>
                <w:lang w:eastAsia="ru-RU"/>
              </w:rPr>
              <w:t>н</w:t>
            </w:r>
            <w:r w:rsidRPr="00673D32">
              <w:rPr>
                <w:rFonts w:ascii="Times New Roman" w:eastAsia="Times New Roman" w:hAnsi="Times New Roman" w:cs="Times New Roman"/>
                <w:sz w:val="28"/>
                <w:szCs w:val="28"/>
                <w:lang w:val="ky-KG" w:eastAsia="ru-RU"/>
              </w:rPr>
              <w:t>өт</w:t>
            </w:r>
          </w:p>
        </w:tc>
        <w:tc>
          <w:tcPr>
            <w:tcW w:w="998"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29735A" w:rsidRPr="00673D32" w:rsidRDefault="0029735A" w:rsidP="00884FAF">
            <w:pPr>
              <w:spacing w:after="0" w:line="240" w:lineRule="auto"/>
              <w:contextualSpacing/>
              <w:jc w:val="both"/>
              <w:rPr>
                <w:rFonts w:ascii="Times New Roman" w:eastAsia="Times New Roman" w:hAnsi="Times New Roman" w:cs="Times New Roman"/>
                <w:sz w:val="28"/>
                <w:szCs w:val="28"/>
                <w:lang w:eastAsia="ru-RU"/>
              </w:rPr>
            </w:pPr>
          </w:p>
        </w:tc>
        <w:tc>
          <w:tcPr>
            <w:tcW w:w="1255" w:type="pct"/>
            <w:gridSpan w:val="2"/>
            <w:vMerge/>
            <w:tcBorders>
              <w:left w:val="nil"/>
              <w:bottom w:val="single" w:sz="8" w:space="0" w:color="auto"/>
              <w:right w:val="single" w:sz="8" w:space="0" w:color="auto"/>
            </w:tcBorders>
            <w:tcMar>
              <w:top w:w="0" w:type="dxa"/>
              <w:left w:w="108" w:type="dxa"/>
              <w:bottom w:w="0" w:type="dxa"/>
              <w:right w:w="108" w:type="dxa"/>
            </w:tcMar>
          </w:tcPr>
          <w:p w:rsidR="0029735A" w:rsidRPr="00673D32" w:rsidRDefault="0029735A" w:rsidP="00884FAF">
            <w:pPr>
              <w:spacing w:after="0" w:line="240" w:lineRule="auto"/>
              <w:contextualSpacing/>
              <w:jc w:val="both"/>
              <w:rPr>
                <w:rFonts w:ascii="Times New Roman" w:eastAsia="Times New Roman" w:hAnsi="Times New Roman" w:cs="Times New Roman"/>
                <w:sz w:val="28"/>
                <w:szCs w:val="28"/>
                <w:lang w:eastAsia="ru-RU"/>
              </w:rPr>
            </w:pPr>
          </w:p>
        </w:tc>
      </w:tr>
      <w:tr w:rsidR="0029735A" w:rsidRPr="00865253" w:rsidTr="00884FAF">
        <w:trPr>
          <w:trHeight w:val="6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673D32" w:rsidRDefault="0029735A" w:rsidP="00884FAF">
            <w:pPr>
              <w:spacing w:after="0" w:line="240" w:lineRule="auto"/>
              <w:rPr>
                <w:rFonts w:ascii="Times New Roman" w:hAnsi="Times New Roman" w:cs="Times New Roman"/>
                <w:sz w:val="28"/>
                <w:szCs w:val="28"/>
              </w:rPr>
            </w:pPr>
            <w:r w:rsidRPr="00673D32">
              <w:rPr>
                <w:rFonts w:ascii="Times New Roman" w:hAnsi="Times New Roman" w:cs="Times New Roman"/>
                <w:sz w:val="28"/>
                <w:szCs w:val="28"/>
              </w:rPr>
              <w:t>Жол-жобонун жыйынтыгы: кайрылуулар журналына жазуу</w:t>
            </w:r>
          </w:p>
        </w:tc>
      </w:tr>
      <w:tr w:rsidR="0029735A" w:rsidRPr="00865253" w:rsidTr="00884FAF">
        <w:trPr>
          <w:trHeight w:val="30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9735A" w:rsidRPr="00673D32" w:rsidRDefault="0029735A" w:rsidP="00884FAF">
            <w:pPr>
              <w:spacing w:after="0" w:line="240" w:lineRule="auto"/>
              <w:rPr>
                <w:rFonts w:ascii="Times New Roman" w:hAnsi="Times New Roman" w:cs="Times New Roman"/>
                <w:sz w:val="28"/>
                <w:szCs w:val="28"/>
              </w:rPr>
            </w:pPr>
            <w:r w:rsidRPr="00673D32">
              <w:rPr>
                <w:rFonts w:ascii="Times New Roman" w:hAnsi="Times New Roman" w:cs="Times New Roman"/>
                <w:sz w:val="28"/>
                <w:szCs w:val="28"/>
                <w:lang w:val="ky-KG"/>
              </w:rPr>
              <w:t>Жол-жобонун</w:t>
            </w:r>
            <w:r w:rsidRPr="00673D32">
              <w:rPr>
                <w:rFonts w:ascii="Times New Roman" w:hAnsi="Times New Roman" w:cs="Times New Roman"/>
                <w:sz w:val="28"/>
                <w:szCs w:val="28"/>
              </w:rPr>
              <w:t xml:space="preserve"> узактыгы</w:t>
            </w:r>
            <w:r w:rsidRPr="00673D32">
              <w:rPr>
                <w:rFonts w:ascii="Times New Roman" w:hAnsi="Times New Roman" w:cs="Times New Roman"/>
                <w:sz w:val="28"/>
                <w:szCs w:val="28"/>
                <w:lang w:val="ky-KG"/>
              </w:rPr>
              <w:t>:</w:t>
            </w:r>
            <w:r w:rsidRPr="00673D32">
              <w:rPr>
                <w:rFonts w:ascii="Times New Roman" w:hAnsi="Times New Roman" w:cs="Times New Roman"/>
                <w:sz w:val="28"/>
                <w:szCs w:val="28"/>
              </w:rPr>
              <w:t xml:space="preserve"> 20 мүнөт</w:t>
            </w:r>
          </w:p>
        </w:tc>
      </w:tr>
      <w:tr w:rsidR="0029735A" w:rsidRPr="00865253" w:rsidTr="00884FAF">
        <w:trPr>
          <w:trHeight w:val="280"/>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673D32" w:rsidRDefault="0029735A" w:rsidP="00884FAF">
            <w:pPr>
              <w:spacing w:after="0" w:line="240" w:lineRule="auto"/>
              <w:rPr>
                <w:rFonts w:ascii="Times New Roman" w:hAnsi="Times New Roman" w:cs="Times New Roman"/>
                <w:sz w:val="28"/>
                <w:szCs w:val="28"/>
                <w:lang w:val="ky-KG"/>
              </w:rPr>
            </w:pPr>
            <w:r w:rsidRPr="00673D32">
              <w:rPr>
                <w:rFonts w:ascii="Times New Roman" w:hAnsi="Times New Roman" w:cs="Times New Roman"/>
                <w:sz w:val="28"/>
                <w:szCs w:val="28"/>
                <w:lang w:val="ky-KG"/>
              </w:rPr>
              <w:t>Жол-жобонун тиби</w:t>
            </w:r>
            <w:r w:rsidRPr="00673D32">
              <w:rPr>
                <w:rFonts w:ascii="Times New Roman" w:hAnsi="Times New Roman" w:cs="Times New Roman"/>
                <w:sz w:val="28"/>
                <w:szCs w:val="28"/>
              </w:rPr>
              <w:t xml:space="preserve">: административдик </w:t>
            </w:r>
            <w:r w:rsidRPr="00673D32">
              <w:rPr>
                <w:rFonts w:ascii="Times New Roman" w:hAnsi="Times New Roman" w:cs="Times New Roman"/>
                <w:sz w:val="28"/>
                <w:szCs w:val="28"/>
                <w:lang w:val="ky-KG"/>
              </w:rPr>
              <w:t>жол-жобо</w:t>
            </w:r>
          </w:p>
        </w:tc>
      </w:tr>
      <w:tr w:rsidR="0029735A" w:rsidRPr="00865253" w:rsidTr="00884FAF">
        <w:trPr>
          <w:trHeight w:val="77"/>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673D32" w:rsidRDefault="0029735A" w:rsidP="00884FAF">
            <w:pPr>
              <w:spacing w:after="0" w:line="240" w:lineRule="auto"/>
              <w:rPr>
                <w:rFonts w:ascii="Times New Roman" w:hAnsi="Times New Roman" w:cs="Times New Roman"/>
                <w:sz w:val="28"/>
                <w:szCs w:val="28"/>
              </w:rPr>
            </w:pPr>
            <w:r w:rsidRPr="00673D32">
              <w:rPr>
                <w:rFonts w:ascii="Times New Roman" w:hAnsi="Times New Roman" w:cs="Times New Roman"/>
                <w:sz w:val="28"/>
                <w:szCs w:val="28"/>
              </w:rPr>
              <w:t>Кийинки жол-жобонун номери: 2</w:t>
            </w:r>
          </w:p>
        </w:tc>
      </w:tr>
      <w:tr w:rsidR="0029735A" w:rsidRPr="00865253" w:rsidTr="00884FAF">
        <w:trPr>
          <w:trHeight w:val="699"/>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673D32" w:rsidRDefault="0029735A" w:rsidP="00884FAF">
            <w:pPr>
              <w:spacing w:after="0" w:line="240" w:lineRule="auto"/>
              <w:contextualSpacing/>
              <w:jc w:val="both"/>
              <w:rPr>
                <w:rFonts w:ascii="Times New Roman" w:eastAsia="Times New Roman" w:hAnsi="Times New Roman" w:cs="Times New Roman"/>
                <w:sz w:val="28"/>
                <w:szCs w:val="28"/>
                <w:lang w:eastAsia="ru-RU"/>
              </w:rPr>
            </w:pPr>
            <w:r w:rsidRPr="00673D32">
              <w:rPr>
                <w:rFonts w:ascii="Times New Roman" w:eastAsia="Times New Roman" w:hAnsi="Times New Roman" w:cs="Times New Roman"/>
                <w:sz w:val="28"/>
                <w:szCs w:val="28"/>
                <w:lang w:val="ky-KG" w:eastAsia="ru-RU"/>
              </w:rPr>
              <w:lastRenderedPageBreak/>
              <w:t>Кийинки жол-жобону баштоо үчүн бул жол-жобонун жыйынтыктарын берүү ыкмасы</w:t>
            </w:r>
            <w:r w:rsidRPr="00673D32">
              <w:rPr>
                <w:rFonts w:ascii="Times New Roman" w:eastAsia="Times New Roman" w:hAnsi="Times New Roman" w:cs="Times New Roman"/>
                <w:sz w:val="28"/>
                <w:szCs w:val="28"/>
                <w:lang w:eastAsia="ru-RU"/>
              </w:rPr>
              <w:t xml:space="preserve">:  арызга же </w:t>
            </w:r>
            <w:r>
              <w:rPr>
                <w:rFonts w:ascii="Times New Roman" w:eastAsia="Times New Roman" w:hAnsi="Times New Roman" w:cs="Times New Roman"/>
                <w:sz w:val="28"/>
                <w:szCs w:val="28"/>
                <w:lang w:eastAsia="ru-RU"/>
              </w:rPr>
              <w:br/>
            </w:r>
            <w:r w:rsidRPr="00673D32">
              <w:rPr>
                <w:rFonts w:ascii="Times New Roman" w:eastAsia="Times New Roman" w:hAnsi="Times New Roman" w:cs="Times New Roman"/>
                <w:sz w:val="28"/>
                <w:szCs w:val="28"/>
                <w:lang w:eastAsia="ru-RU"/>
              </w:rPr>
              <w:t>ден соолугунун абалы жөнүндө маалым катка виза</w:t>
            </w:r>
            <w:r w:rsidRPr="00673D32">
              <w:rPr>
                <w:rFonts w:ascii="Times New Roman" w:eastAsia="Times New Roman" w:hAnsi="Times New Roman" w:cs="Times New Roman"/>
                <w:sz w:val="28"/>
                <w:szCs w:val="28"/>
                <w:lang w:val="ky-KG" w:eastAsia="ru-RU"/>
              </w:rPr>
              <w:t xml:space="preserve"> коюу</w:t>
            </w:r>
          </w:p>
        </w:tc>
      </w:tr>
      <w:tr w:rsidR="0029735A" w:rsidRPr="00865253" w:rsidTr="00884FAF">
        <w:trPr>
          <w:trHeight w:val="159"/>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1F5EB8" w:rsidRDefault="0029735A" w:rsidP="00884FAF">
            <w:pPr>
              <w:spacing w:after="0" w:line="240" w:lineRule="auto"/>
              <w:contextualSpacing/>
              <w:jc w:val="center"/>
              <w:rPr>
                <w:rFonts w:ascii="Times New Roman" w:eastAsia="Times New Roman" w:hAnsi="Times New Roman" w:cs="Times New Roman"/>
                <w:b/>
                <w:sz w:val="28"/>
                <w:szCs w:val="28"/>
                <w:lang w:val="ky-KG" w:eastAsia="ru-RU"/>
              </w:rPr>
            </w:pPr>
            <w:r w:rsidRPr="00B36958">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w:t>
            </w:r>
            <w:r w:rsidRPr="00B36958">
              <w:rPr>
                <w:rFonts w:ascii="Times New Roman" w:eastAsia="Times New Roman" w:hAnsi="Times New Roman" w:cs="Times New Roman"/>
                <w:b/>
                <w:sz w:val="28"/>
                <w:szCs w:val="28"/>
                <w:lang w:eastAsia="ru-RU"/>
              </w:rPr>
              <w:t>жол-жобо</w:t>
            </w:r>
            <w:r>
              <w:rPr>
                <w:rFonts w:ascii="Times New Roman" w:eastAsia="Times New Roman" w:hAnsi="Times New Roman" w:cs="Times New Roman"/>
                <w:b/>
                <w:sz w:val="28"/>
                <w:szCs w:val="28"/>
                <w:lang w:val="ky-KG" w:eastAsia="ru-RU"/>
              </w:rPr>
              <w:t>:</w:t>
            </w:r>
          </w:p>
          <w:p w:rsidR="0029735A" w:rsidRPr="00641248" w:rsidRDefault="0029735A" w:rsidP="00884FAF">
            <w:pPr>
              <w:spacing w:after="0" w:line="240" w:lineRule="auto"/>
              <w:contextualSpacing/>
              <w:jc w:val="center"/>
              <w:rPr>
                <w:rFonts w:ascii="Times New Roman" w:eastAsia="Times New Roman" w:hAnsi="Times New Roman" w:cs="Times New Roman"/>
                <w:b/>
                <w:sz w:val="28"/>
                <w:szCs w:val="28"/>
                <w:lang w:eastAsia="ru-RU"/>
              </w:rPr>
            </w:pPr>
            <w:r w:rsidRPr="00596B62">
              <w:rPr>
                <w:rFonts w:ascii="Times New Roman" w:hAnsi="Times New Roman" w:cs="Times New Roman"/>
                <w:b/>
                <w:sz w:val="28"/>
                <w:szCs w:val="28"/>
              </w:rPr>
              <w:t>Уруксат берүү, көрсөтүү жана коштоо</w:t>
            </w:r>
          </w:p>
        </w:tc>
      </w:tr>
      <w:tr w:rsidR="0029735A" w:rsidRPr="00865253" w:rsidTr="00884FAF">
        <w:trPr>
          <w:trHeight w:val="638"/>
        </w:trPr>
        <w:tc>
          <w:tcPr>
            <w:tcW w:w="9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865253" w:rsidRDefault="0029735A" w:rsidP="00884FAF">
            <w:pPr>
              <w:spacing w:after="0" w:line="240" w:lineRule="auto"/>
              <w:contextualSpacing/>
              <w:jc w:val="both"/>
              <w:rPr>
                <w:rFonts w:ascii="Times New Roman" w:hAnsi="Times New Roman" w:cs="Times New Roman"/>
                <w:sz w:val="28"/>
                <w:szCs w:val="28"/>
              </w:rPr>
            </w:pPr>
            <w:r w:rsidRPr="00865253">
              <w:rPr>
                <w:rFonts w:ascii="Times New Roman" w:hAnsi="Times New Roman" w:cs="Times New Roman"/>
                <w:sz w:val="28"/>
                <w:szCs w:val="28"/>
              </w:rPr>
              <w:t>2.1</w:t>
            </w:r>
            <w:r>
              <w:rPr>
                <w:rFonts w:ascii="Times New Roman" w:hAnsi="Times New Roman" w:cs="Times New Roman"/>
                <w:sz w:val="28"/>
                <w:szCs w:val="28"/>
              </w:rPr>
              <w:t>-аракет</w:t>
            </w:r>
          </w:p>
          <w:p w:rsidR="0029735A" w:rsidRPr="00865253" w:rsidRDefault="0029735A" w:rsidP="00884FAF">
            <w:pPr>
              <w:spacing w:after="0" w:line="240" w:lineRule="auto"/>
              <w:contextualSpacing/>
              <w:rPr>
                <w:rFonts w:ascii="Times New Roman" w:eastAsia="Times New Roman" w:hAnsi="Times New Roman" w:cs="Times New Roman"/>
                <w:color w:val="222222"/>
                <w:sz w:val="28"/>
                <w:szCs w:val="28"/>
                <w:lang w:eastAsia="ru-RU"/>
              </w:rPr>
            </w:pPr>
            <w:r w:rsidRPr="00865253">
              <w:rPr>
                <w:rFonts w:ascii="Times New Roman" w:hAnsi="Times New Roman" w:cs="Times New Roman"/>
                <w:sz w:val="28"/>
                <w:szCs w:val="28"/>
              </w:rPr>
              <w:t xml:space="preserve">Арыз </w:t>
            </w:r>
            <w:r>
              <w:rPr>
                <w:rFonts w:ascii="Times New Roman" w:hAnsi="Times New Roman" w:cs="Times New Roman"/>
                <w:sz w:val="28"/>
                <w:szCs w:val="28"/>
              </w:rPr>
              <w:t>ээсин</w:t>
            </w:r>
            <w:r w:rsidRPr="00865253">
              <w:rPr>
                <w:rFonts w:ascii="Times New Roman" w:hAnsi="Times New Roman" w:cs="Times New Roman"/>
                <w:sz w:val="28"/>
                <w:szCs w:val="28"/>
              </w:rPr>
              <w:t xml:space="preserve"> медициналык </w:t>
            </w:r>
            <w:r>
              <w:rPr>
                <w:rFonts w:ascii="Times New Roman" w:hAnsi="Times New Roman" w:cs="Times New Roman"/>
                <w:sz w:val="28"/>
                <w:szCs w:val="28"/>
              </w:rPr>
              <w:t>кароо</w:t>
            </w:r>
          </w:p>
        </w:tc>
        <w:tc>
          <w:tcPr>
            <w:tcW w:w="10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Дарыгер</w:t>
            </w:r>
          </w:p>
          <w:p w:rsidR="0029735A" w:rsidRPr="00865253" w:rsidRDefault="0029735A" w:rsidP="00884FAF">
            <w:pPr>
              <w:spacing w:after="0" w:line="240" w:lineRule="auto"/>
              <w:contextualSpacing/>
              <w:jc w:val="both"/>
              <w:rPr>
                <w:rFonts w:ascii="Times New Roman" w:eastAsia="Times New Roman" w:hAnsi="Times New Roman" w:cs="Times New Roman"/>
                <w:sz w:val="28"/>
                <w:szCs w:val="28"/>
                <w:lang w:eastAsia="ru-RU"/>
              </w:rPr>
            </w:pPr>
          </w:p>
        </w:tc>
        <w:tc>
          <w:tcPr>
            <w:tcW w:w="7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9735A" w:rsidRPr="00AD2605" w:rsidRDefault="0029735A" w:rsidP="00884FAF">
            <w:pPr>
              <w:spacing w:after="0" w:line="240" w:lineRule="auto"/>
              <w:contextualSpacing/>
              <w:rPr>
                <w:rFonts w:ascii="Times New Roman" w:eastAsia="Times New Roman" w:hAnsi="Times New Roman" w:cs="Times New Roman"/>
                <w:sz w:val="28"/>
                <w:szCs w:val="28"/>
                <w:highlight w:val="yellow"/>
                <w:lang w:val="ky-KG" w:eastAsia="ru-RU"/>
              </w:rPr>
            </w:pPr>
            <w:r>
              <w:rPr>
                <w:rFonts w:ascii="Times New Roman" w:eastAsia="Times New Roman" w:hAnsi="Times New Roman" w:cs="Times New Roman"/>
                <w:sz w:val="28"/>
                <w:szCs w:val="28"/>
                <w:lang w:eastAsia="ru-RU"/>
              </w:rPr>
              <w:t>10 мүн</w:t>
            </w:r>
            <w:r>
              <w:rPr>
                <w:rFonts w:ascii="Times New Roman" w:eastAsia="Times New Roman" w:hAnsi="Times New Roman" w:cs="Times New Roman"/>
                <w:sz w:val="28"/>
                <w:szCs w:val="28"/>
                <w:lang w:val="ky-KG" w:eastAsia="ru-RU"/>
              </w:rPr>
              <w:t>өт</w:t>
            </w:r>
          </w:p>
        </w:tc>
        <w:tc>
          <w:tcPr>
            <w:tcW w:w="1247" w:type="pct"/>
            <w:gridSpan w:val="2"/>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29735A" w:rsidRPr="00673D32" w:rsidRDefault="0029735A" w:rsidP="00884FAF">
            <w:pPr>
              <w:spacing w:after="0" w:line="240" w:lineRule="auto"/>
              <w:contextualSpacing/>
              <w:rPr>
                <w:rFonts w:ascii="Times New Roman" w:eastAsia="Times New Roman" w:hAnsi="Times New Roman" w:cs="Times New Roman"/>
                <w:sz w:val="28"/>
                <w:szCs w:val="28"/>
                <w:lang w:val="ky-KG" w:eastAsia="ru-RU"/>
              </w:rPr>
            </w:pPr>
            <w:r w:rsidRPr="00081D53">
              <w:rPr>
                <w:rFonts w:ascii="Times New Roman" w:hAnsi="Times New Roman" w:cs="Times New Roman"/>
                <w:sz w:val="28"/>
                <w:szCs w:val="28"/>
                <w:lang w:val="ky-KG"/>
              </w:rPr>
              <w:t xml:space="preserve">Ден соолугунун абалы жөнүндө </w:t>
            </w:r>
            <w:r w:rsidRPr="00673D32">
              <w:rPr>
                <w:rFonts w:ascii="Times New Roman" w:hAnsi="Times New Roman" w:cs="Times New Roman"/>
                <w:sz w:val="28"/>
                <w:szCs w:val="28"/>
                <w:lang w:val="ky-KG"/>
              </w:rPr>
              <w:t>тастыктоо</w:t>
            </w:r>
            <w:r>
              <w:rPr>
                <w:rFonts w:ascii="Times New Roman" w:hAnsi="Times New Roman" w:cs="Times New Roman"/>
                <w:sz w:val="28"/>
                <w:szCs w:val="28"/>
                <w:lang w:val="ky-KG"/>
              </w:rPr>
              <w:t>.</w:t>
            </w:r>
            <w:r w:rsidRPr="00673D32">
              <w:rPr>
                <w:rFonts w:ascii="Times New Roman" w:hAnsi="Times New Roman" w:cs="Times New Roman"/>
                <w:sz w:val="28"/>
                <w:szCs w:val="28"/>
                <w:lang w:val="ky-KG"/>
              </w:rPr>
              <w:t xml:space="preserve"> </w:t>
            </w:r>
          </w:p>
          <w:p w:rsidR="0029735A" w:rsidRPr="00673D32" w:rsidRDefault="0029735A" w:rsidP="00884FAF">
            <w:pPr>
              <w:spacing w:after="0" w:line="240" w:lineRule="auto"/>
              <w:contextualSpacing/>
              <w:rPr>
                <w:rFonts w:ascii="Times New Roman" w:eastAsia="Times New Roman" w:hAnsi="Times New Roman" w:cs="Times New Roman"/>
                <w:sz w:val="28"/>
                <w:szCs w:val="28"/>
                <w:lang w:val="ky-KG" w:eastAsia="ru-RU"/>
              </w:rPr>
            </w:pPr>
            <w:r w:rsidRPr="00673D32">
              <w:rPr>
                <w:rFonts w:ascii="Times New Roman" w:hAnsi="Times New Roman" w:cs="Times New Roman"/>
                <w:sz w:val="28"/>
                <w:szCs w:val="28"/>
                <w:lang w:val="ky-KG"/>
              </w:rPr>
              <w:t xml:space="preserve">Коопсуздук </w:t>
            </w:r>
          </w:p>
          <w:p w:rsidR="0029735A" w:rsidRDefault="0029735A" w:rsidP="00884FAF">
            <w:pPr>
              <w:tabs>
                <w:tab w:val="left" w:pos="0"/>
                <w:tab w:val="left" w:pos="274"/>
              </w:tabs>
              <w:spacing w:after="0" w:line="240" w:lineRule="auto"/>
              <w:contextualSpacing/>
              <w:rPr>
                <w:rFonts w:ascii="Times New Roman" w:eastAsia="Times New Roman" w:hAnsi="Times New Roman" w:cs="Times New Roman"/>
                <w:sz w:val="28"/>
                <w:szCs w:val="28"/>
                <w:lang w:eastAsia="ru-RU"/>
              </w:rPr>
            </w:pPr>
            <w:r w:rsidRPr="00673D32">
              <w:rPr>
                <w:rFonts w:ascii="Times New Roman" w:hAnsi="Times New Roman" w:cs="Times New Roman"/>
                <w:sz w:val="28"/>
                <w:szCs w:val="28"/>
              </w:rPr>
              <w:t>техникасы боюнча нускама</w:t>
            </w:r>
          </w:p>
          <w:p w:rsidR="0029735A" w:rsidRPr="00B36958" w:rsidRDefault="0029735A" w:rsidP="00884FAF">
            <w:pPr>
              <w:spacing w:after="0" w:line="240" w:lineRule="auto"/>
              <w:rPr>
                <w:rFonts w:ascii="Times New Roman" w:eastAsia="Times New Roman" w:hAnsi="Times New Roman" w:cs="Times New Roman"/>
                <w:sz w:val="28"/>
                <w:szCs w:val="28"/>
                <w:lang w:eastAsia="ru-RU"/>
              </w:rPr>
            </w:pPr>
          </w:p>
          <w:p w:rsidR="0029735A" w:rsidRDefault="0029735A" w:rsidP="00884FAF">
            <w:pPr>
              <w:spacing w:after="0" w:line="240" w:lineRule="auto"/>
              <w:rPr>
                <w:rFonts w:ascii="Times New Roman" w:eastAsia="Times New Roman" w:hAnsi="Times New Roman" w:cs="Times New Roman"/>
                <w:sz w:val="28"/>
                <w:szCs w:val="28"/>
                <w:lang w:eastAsia="ru-RU"/>
              </w:rPr>
            </w:pPr>
          </w:p>
          <w:p w:rsidR="0029735A" w:rsidRDefault="0029735A" w:rsidP="00884FAF">
            <w:pPr>
              <w:spacing w:after="0" w:line="240" w:lineRule="auto"/>
              <w:rPr>
                <w:rFonts w:ascii="Times New Roman" w:eastAsia="Times New Roman" w:hAnsi="Times New Roman" w:cs="Times New Roman"/>
                <w:sz w:val="28"/>
                <w:szCs w:val="28"/>
                <w:lang w:eastAsia="ru-RU"/>
              </w:rPr>
            </w:pPr>
          </w:p>
          <w:p w:rsidR="0029735A" w:rsidRDefault="0029735A" w:rsidP="00884FAF">
            <w:pPr>
              <w:spacing w:after="0" w:line="240" w:lineRule="auto"/>
              <w:rPr>
                <w:rFonts w:ascii="Times New Roman" w:eastAsia="Times New Roman" w:hAnsi="Times New Roman" w:cs="Times New Roman"/>
                <w:sz w:val="28"/>
                <w:szCs w:val="28"/>
                <w:lang w:eastAsia="ru-RU"/>
              </w:rPr>
            </w:pPr>
          </w:p>
          <w:p w:rsidR="0029735A" w:rsidRDefault="0029735A" w:rsidP="00884FAF">
            <w:pPr>
              <w:spacing w:after="0" w:line="240" w:lineRule="auto"/>
              <w:rPr>
                <w:rFonts w:ascii="Times New Roman" w:eastAsia="Times New Roman" w:hAnsi="Times New Roman" w:cs="Times New Roman"/>
                <w:sz w:val="28"/>
                <w:szCs w:val="28"/>
                <w:lang w:eastAsia="ru-RU"/>
              </w:rPr>
            </w:pPr>
          </w:p>
          <w:p w:rsidR="0029735A" w:rsidRPr="00B36958" w:rsidRDefault="0029735A" w:rsidP="00884FAF">
            <w:pPr>
              <w:spacing w:after="0" w:line="240" w:lineRule="auto"/>
              <w:rPr>
                <w:rFonts w:ascii="Times New Roman" w:eastAsia="Times New Roman" w:hAnsi="Times New Roman" w:cs="Times New Roman"/>
                <w:color w:val="FFFF00"/>
                <w:sz w:val="28"/>
                <w:szCs w:val="28"/>
                <w:lang w:eastAsia="ru-RU"/>
              </w:rPr>
            </w:pPr>
          </w:p>
        </w:tc>
        <w:tc>
          <w:tcPr>
            <w:tcW w:w="1006"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rsidR="0029735A"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AD2605">
              <w:rPr>
                <w:rFonts w:ascii="Times New Roman" w:eastAsia="Times New Roman" w:hAnsi="Times New Roman" w:cs="Times New Roman"/>
                <w:sz w:val="28"/>
                <w:szCs w:val="28"/>
                <w:lang w:val="ky-KG" w:eastAsia="ru-RU"/>
              </w:rPr>
              <w:t>«</w:t>
            </w:r>
            <w:r w:rsidRPr="00865253">
              <w:rPr>
                <w:rFonts w:ascii="Times New Roman" w:eastAsia="Times New Roman" w:hAnsi="Times New Roman" w:cs="Times New Roman"/>
                <w:sz w:val="28"/>
                <w:szCs w:val="28"/>
                <w:lang w:val="ky-KG" w:eastAsia="ru-RU"/>
              </w:rPr>
              <w:t>Жарандардын кайрылууларын кароо тартиби ж</w:t>
            </w:r>
            <w:r>
              <w:rPr>
                <w:rFonts w:ascii="Times New Roman" w:eastAsia="Times New Roman" w:hAnsi="Times New Roman" w:cs="Times New Roman"/>
                <w:sz w:val="28"/>
                <w:szCs w:val="28"/>
                <w:lang w:val="ky-KG" w:eastAsia="ru-RU"/>
              </w:rPr>
              <w:t>өнүндө</w:t>
            </w:r>
            <w:r w:rsidRPr="00AD260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29735A"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Кыргыз Республикасынын М</w:t>
            </w:r>
            <w:r w:rsidRPr="00865253">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29735A" w:rsidRPr="0086525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  Кызматтык нускама</w:t>
            </w:r>
            <w:r w:rsidRPr="00865253">
              <w:rPr>
                <w:rFonts w:ascii="Times New Roman" w:eastAsia="Times New Roman" w:hAnsi="Times New Roman" w:cs="Times New Roman"/>
                <w:sz w:val="28"/>
                <w:szCs w:val="28"/>
                <w:lang w:eastAsia="ru-RU"/>
              </w:rPr>
              <w:t xml:space="preserve"> </w:t>
            </w:r>
          </w:p>
        </w:tc>
      </w:tr>
      <w:tr w:rsidR="0029735A" w:rsidRPr="00865253" w:rsidTr="00884FAF">
        <w:trPr>
          <w:trHeight w:val="1511"/>
        </w:trPr>
        <w:tc>
          <w:tcPr>
            <w:tcW w:w="9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865253" w:rsidRDefault="0029735A" w:rsidP="00884FA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2.2-аракет</w:t>
            </w:r>
          </w:p>
          <w:p w:rsidR="0029735A" w:rsidRPr="00865253" w:rsidRDefault="0029735A" w:rsidP="00884FAF">
            <w:pPr>
              <w:spacing w:after="0" w:line="240" w:lineRule="auto"/>
              <w:contextualSpacing/>
              <w:rPr>
                <w:rFonts w:ascii="Times New Roman" w:hAnsi="Times New Roman" w:cs="Times New Roman"/>
                <w:sz w:val="28"/>
                <w:szCs w:val="28"/>
              </w:rPr>
            </w:pPr>
            <w:r w:rsidRPr="00865253">
              <w:rPr>
                <w:rFonts w:ascii="Times New Roman" w:hAnsi="Times New Roman" w:cs="Times New Roman"/>
                <w:sz w:val="28"/>
                <w:szCs w:val="28"/>
              </w:rPr>
              <w:t>Көрсөтүү жана коштоо</w:t>
            </w:r>
          </w:p>
        </w:tc>
        <w:tc>
          <w:tcPr>
            <w:tcW w:w="10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865253" w:rsidRDefault="0029735A" w:rsidP="00884FAF">
            <w:pPr>
              <w:spacing w:after="0" w:line="240" w:lineRule="auto"/>
              <w:contextualSpacing/>
              <w:rPr>
                <w:rFonts w:ascii="Times New Roman" w:hAnsi="Times New Roman" w:cs="Times New Roman"/>
                <w:sz w:val="28"/>
                <w:szCs w:val="28"/>
              </w:rPr>
            </w:pPr>
            <w:r w:rsidRPr="00865253">
              <w:rPr>
                <w:rFonts w:ascii="Times New Roman" w:hAnsi="Times New Roman" w:cs="Times New Roman"/>
                <w:sz w:val="28"/>
                <w:szCs w:val="28"/>
              </w:rPr>
              <w:t xml:space="preserve">Директордун орун басары </w:t>
            </w:r>
          </w:p>
        </w:tc>
        <w:tc>
          <w:tcPr>
            <w:tcW w:w="7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9735A" w:rsidRPr="00AD2605" w:rsidRDefault="0029735A"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 мүн</w:t>
            </w:r>
            <w:r>
              <w:rPr>
                <w:rFonts w:ascii="Times New Roman" w:eastAsia="Times New Roman" w:hAnsi="Times New Roman" w:cs="Times New Roman"/>
                <w:sz w:val="28"/>
                <w:szCs w:val="28"/>
                <w:lang w:val="ky-KG" w:eastAsia="ru-RU"/>
              </w:rPr>
              <w:t>өт</w:t>
            </w:r>
          </w:p>
        </w:tc>
        <w:tc>
          <w:tcPr>
            <w:tcW w:w="1247" w:type="pct"/>
            <w:gridSpan w:val="2"/>
            <w:vMerge/>
            <w:tcBorders>
              <w:left w:val="single" w:sz="4" w:space="0" w:color="auto"/>
              <w:bottom w:val="single" w:sz="4" w:space="0" w:color="auto"/>
              <w:right w:val="single" w:sz="4" w:space="0" w:color="auto"/>
            </w:tcBorders>
            <w:tcMar>
              <w:top w:w="0" w:type="dxa"/>
              <w:left w:w="108" w:type="dxa"/>
              <w:bottom w:w="0" w:type="dxa"/>
              <w:right w:w="108" w:type="dxa"/>
            </w:tcMar>
          </w:tcPr>
          <w:p w:rsidR="0029735A" w:rsidRPr="00865253" w:rsidRDefault="0029735A" w:rsidP="00884FAF">
            <w:pPr>
              <w:spacing w:after="0" w:line="240" w:lineRule="auto"/>
              <w:contextualSpacing/>
              <w:jc w:val="center"/>
              <w:rPr>
                <w:rFonts w:ascii="Times New Roman" w:eastAsia="Times New Roman" w:hAnsi="Times New Roman" w:cs="Times New Roman"/>
                <w:sz w:val="28"/>
                <w:szCs w:val="28"/>
                <w:lang w:eastAsia="ru-RU"/>
              </w:rPr>
            </w:pPr>
          </w:p>
        </w:tc>
        <w:tc>
          <w:tcPr>
            <w:tcW w:w="1006" w:type="pct"/>
            <w:vMerge/>
            <w:tcBorders>
              <w:left w:val="single" w:sz="4" w:space="0" w:color="auto"/>
              <w:bottom w:val="single" w:sz="4" w:space="0" w:color="auto"/>
              <w:right w:val="single" w:sz="4" w:space="0" w:color="auto"/>
            </w:tcBorders>
            <w:tcMar>
              <w:top w:w="0" w:type="dxa"/>
              <w:left w:w="108" w:type="dxa"/>
              <w:bottom w:w="0" w:type="dxa"/>
              <w:right w:w="108" w:type="dxa"/>
            </w:tcMar>
          </w:tcPr>
          <w:p w:rsidR="0029735A" w:rsidRPr="00865253" w:rsidRDefault="0029735A" w:rsidP="00884FAF">
            <w:pPr>
              <w:spacing w:after="0" w:line="240" w:lineRule="auto"/>
              <w:contextualSpacing/>
              <w:rPr>
                <w:rFonts w:ascii="Times New Roman" w:eastAsia="Times New Roman" w:hAnsi="Times New Roman" w:cs="Times New Roman"/>
                <w:color w:val="222222"/>
                <w:sz w:val="28"/>
                <w:szCs w:val="28"/>
                <w:lang w:eastAsia="ru-RU"/>
              </w:rPr>
            </w:pPr>
          </w:p>
        </w:tc>
      </w:tr>
      <w:tr w:rsidR="0029735A" w:rsidRPr="00865253"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865253" w:rsidRDefault="0029735A"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ол-жобонун жыйынтыгы</w:t>
            </w:r>
            <w:r w:rsidRPr="00865253">
              <w:rPr>
                <w:rFonts w:ascii="Times New Roman" w:eastAsia="Times New Roman" w:hAnsi="Times New Roman" w:cs="Times New Roman"/>
                <w:sz w:val="28"/>
                <w:szCs w:val="28"/>
                <w:lang w:eastAsia="ru-RU"/>
              </w:rPr>
              <w:t>: арызды жооптуу кызматкерге аткарууга өткөрүп берүү</w:t>
            </w:r>
            <w:r>
              <w:rPr>
                <w:rFonts w:ascii="Times New Roman" w:eastAsia="Times New Roman" w:hAnsi="Times New Roman" w:cs="Times New Roman"/>
                <w:sz w:val="28"/>
                <w:szCs w:val="28"/>
                <w:lang w:eastAsia="ru-RU"/>
              </w:rPr>
              <w:t xml:space="preserve"> </w:t>
            </w:r>
          </w:p>
        </w:tc>
      </w:tr>
      <w:tr w:rsidR="0029735A" w:rsidRPr="00865253"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86525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ол-жобонун узактыгы</w:t>
            </w:r>
            <w:r w:rsidRPr="00865253">
              <w:rPr>
                <w:rFonts w:ascii="Times New Roman" w:eastAsia="Times New Roman" w:hAnsi="Times New Roman" w:cs="Times New Roman"/>
                <w:sz w:val="28"/>
                <w:szCs w:val="28"/>
                <w:lang w:eastAsia="ru-RU"/>
              </w:rPr>
              <w:t xml:space="preserve">: </w:t>
            </w:r>
            <w:r w:rsidRPr="00865253">
              <w:rPr>
                <w:rFonts w:ascii="Times New Roman" w:eastAsia="Times New Roman" w:hAnsi="Times New Roman" w:cs="Times New Roman"/>
                <w:sz w:val="28"/>
                <w:szCs w:val="28"/>
                <w:lang w:val="en-US" w:eastAsia="ru-RU"/>
              </w:rPr>
              <w:t>15</w:t>
            </w:r>
            <w:r>
              <w:rPr>
                <w:rFonts w:ascii="Times New Roman" w:eastAsia="Times New Roman" w:hAnsi="Times New Roman" w:cs="Times New Roman"/>
                <w:sz w:val="28"/>
                <w:szCs w:val="28"/>
                <w:lang w:eastAsia="ru-RU"/>
              </w:rPr>
              <w:t xml:space="preserve"> мүнөт</w:t>
            </w:r>
          </w:p>
        </w:tc>
      </w:tr>
      <w:tr w:rsidR="0029735A" w:rsidRPr="00865253"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9735A" w:rsidRPr="00865253" w:rsidRDefault="0029735A"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w:t>
            </w:r>
            <w:r>
              <w:rPr>
                <w:rFonts w:ascii="Times New Roman" w:eastAsia="Times New Roman" w:hAnsi="Times New Roman" w:cs="Times New Roman"/>
                <w:sz w:val="28"/>
                <w:szCs w:val="28"/>
                <w:lang w:eastAsia="ru-RU"/>
              </w:rPr>
              <w:t>ол-жобонун тиби: уюштуруу жол-жобосу</w:t>
            </w:r>
          </w:p>
        </w:tc>
      </w:tr>
    </w:tbl>
    <w:p w:rsidR="0029735A" w:rsidRPr="00865253" w:rsidRDefault="0029735A" w:rsidP="0029735A">
      <w:pPr>
        <w:spacing w:after="0" w:line="240" w:lineRule="auto"/>
        <w:contextualSpacing/>
        <w:rPr>
          <w:rFonts w:ascii="Times New Roman" w:hAnsi="Times New Roman" w:cs="Times New Roman"/>
          <w:sz w:val="28"/>
          <w:szCs w:val="28"/>
          <w:lang w:val="ky-KG"/>
        </w:rPr>
      </w:pPr>
    </w:p>
    <w:p w:rsidR="0029735A" w:rsidRDefault="0029735A" w:rsidP="0029735A">
      <w:pPr>
        <w:spacing w:after="0" w:line="240" w:lineRule="auto"/>
        <w:ind w:firstLine="709"/>
        <w:contextualSpacing/>
        <w:jc w:val="right"/>
        <w:rPr>
          <w:rFonts w:ascii="Times New Roman" w:hAnsi="Times New Roman" w:cs="Times New Roman"/>
          <w:sz w:val="28"/>
          <w:szCs w:val="28"/>
          <w:lang w:val="ky-KG"/>
        </w:rPr>
      </w:pPr>
    </w:p>
    <w:p w:rsidR="0029735A" w:rsidRDefault="0029735A" w:rsidP="0029735A">
      <w:pPr>
        <w:spacing w:after="0" w:line="240" w:lineRule="auto"/>
        <w:ind w:firstLine="709"/>
        <w:contextualSpacing/>
        <w:jc w:val="right"/>
        <w:rPr>
          <w:rFonts w:ascii="Times New Roman" w:hAnsi="Times New Roman" w:cs="Times New Roman"/>
          <w:sz w:val="28"/>
          <w:szCs w:val="28"/>
          <w:lang w:val="ky-KG"/>
        </w:rPr>
      </w:pPr>
    </w:p>
    <w:p w:rsidR="0029735A" w:rsidRDefault="0029735A" w:rsidP="0029735A">
      <w:pPr>
        <w:spacing w:after="0" w:line="240" w:lineRule="auto"/>
        <w:ind w:firstLine="709"/>
        <w:contextualSpacing/>
        <w:jc w:val="right"/>
        <w:rPr>
          <w:rFonts w:ascii="Times New Roman" w:hAnsi="Times New Roman" w:cs="Times New Roman"/>
          <w:sz w:val="28"/>
          <w:szCs w:val="28"/>
        </w:rPr>
        <w:sectPr w:rsidR="0029735A" w:rsidSect="00884FAF">
          <w:pgSz w:w="16838" w:h="11906" w:orient="landscape"/>
          <w:pgMar w:top="1134" w:right="1134" w:bottom="1134" w:left="1701" w:header="709" w:footer="709" w:gutter="0"/>
          <w:cols w:space="708"/>
          <w:docGrid w:linePitch="360"/>
        </w:sectPr>
      </w:pPr>
    </w:p>
    <w:p w:rsidR="0029735A" w:rsidRDefault="0029735A" w:rsidP="0029735A">
      <w:pPr>
        <w:spacing w:after="0" w:line="240" w:lineRule="auto"/>
        <w:ind w:firstLine="709"/>
        <w:contextualSpacing/>
        <w:jc w:val="right"/>
        <w:rPr>
          <w:rFonts w:ascii="Times New Roman" w:hAnsi="Times New Roman" w:cs="Times New Roman"/>
          <w:sz w:val="28"/>
          <w:szCs w:val="28"/>
        </w:rPr>
      </w:pPr>
      <w:r w:rsidRPr="00865253">
        <w:rPr>
          <w:rFonts w:ascii="Times New Roman" w:hAnsi="Times New Roman" w:cs="Times New Roman"/>
          <w:sz w:val="28"/>
          <w:szCs w:val="28"/>
        </w:rPr>
        <w:lastRenderedPageBreak/>
        <w:t>3</w:t>
      </w:r>
      <w:r w:rsidRPr="00865253">
        <w:rPr>
          <w:rFonts w:ascii="Times New Roman" w:hAnsi="Times New Roman" w:cs="Times New Roman"/>
          <w:sz w:val="28"/>
          <w:szCs w:val="28"/>
          <w:lang w:val="ky-KG"/>
        </w:rPr>
        <w:t>-</w:t>
      </w:r>
      <w:r>
        <w:rPr>
          <w:rFonts w:ascii="Times New Roman" w:hAnsi="Times New Roman" w:cs="Times New Roman"/>
          <w:sz w:val="28"/>
          <w:szCs w:val="28"/>
          <w:lang w:val="ky-KG"/>
        </w:rPr>
        <w:t>т</w:t>
      </w:r>
      <w:r w:rsidRPr="00865253">
        <w:rPr>
          <w:rFonts w:ascii="Times New Roman" w:hAnsi="Times New Roman" w:cs="Times New Roman"/>
          <w:sz w:val="28"/>
          <w:szCs w:val="28"/>
        </w:rPr>
        <w:t>аблица</w:t>
      </w:r>
    </w:p>
    <w:p w:rsidR="0029735A" w:rsidRPr="00865253" w:rsidRDefault="0029735A" w:rsidP="0029735A">
      <w:pPr>
        <w:spacing w:after="0" w:line="240" w:lineRule="auto"/>
        <w:ind w:firstLine="709"/>
        <w:contextualSpacing/>
        <w:jc w:val="right"/>
        <w:rPr>
          <w:rFonts w:ascii="Times New Roman" w:hAnsi="Times New Roman" w:cs="Times New Roman"/>
          <w:sz w:val="28"/>
          <w:szCs w:val="28"/>
        </w:rPr>
      </w:pPr>
      <w:r w:rsidRPr="00865253">
        <w:rPr>
          <w:rFonts w:ascii="Times New Roman" w:hAnsi="Times New Roman" w:cs="Times New Roman"/>
          <w:sz w:val="28"/>
          <w:szCs w:val="28"/>
        </w:rPr>
        <w:t xml:space="preserve"> </w:t>
      </w:r>
    </w:p>
    <w:tbl>
      <w:tblPr>
        <w:tblStyle w:val="a4"/>
        <w:tblW w:w="9322" w:type="dxa"/>
        <w:tblLook w:val="04A0" w:firstRow="1" w:lastRow="0" w:firstColumn="1" w:lastColumn="0" w:noHBand="0" w:noVBand="1"/>
      </w:tblPr>
      <w:tblGrid>
        <w:gridCol w:w="6063"/>
        <w:gridCol w:w="3259"/>
      </w:tblGrid>
      <w:tr w:rsidR="0029735A" w:rsidRPr="00865253" w:rsidTr="00884FAF">
        <w:trPr>
          <w:trHeight w:val="44"/>
        </w:trPr>
        <w:tc>
          <w:tcPr>
            <w:tcW w:w="6063" w:type="dxa"/>
          </w:tcPr>
          <w:p w:rsidR="0029735A" w:rsidRPr="00865253" w:rsidRDefault="0029735A" w:rsidP="00884FAF">
            <w:pPr>
              <w:contextualSpacing/>
              <w:jc w:val="center"/>
              <w:rPr>
                <w:rFonts w:ascii="Times New Roman" w:hAnsi="Times New Roman" w:cs="Times New Roman"/>
                <w:b/>
                <w:sz w:val="28"/>
                <w:szCs w:val="28"/>
              </w:rPr>
            </w:pPr>
            <w:r>
              <w:rPr>
                <w:rFonts w:ascii="Times New Roman" w:hAnsi="Times New Roman" w:cs="Times New Roman"/>
                <w:b/>
                <w:sz w:val="28"/>
                <w:szCs w:val="28"/>
                <w:lang w:val="ky-KG"/>
              </w:rPr>
              <w:t>Кызмат корсөтүүнүн</w:t>
            </w:r>
            <w:r w:rsidRPr="00865253">
              <w:rPr>
                <w:rFonts w:ascii="Times New Roman" w:hAnsi="Times New Roman" w:cs="Times New Roman"/>
                <w:b/>
                <w:sz w:val="28"/>
                <w:szCs w:val="28"/>
              </w:rPr>
              <w:t xml:space="preserve"> параметринин аталышы</w:t>
            </w:r>
          </w:p>
        </w:tc>
        <w:tc>
          <w:tcPr>
            <w:tcW w:w="3259" w:type="dxa"/>
          </w:tcPr>
          <w:p w:rsidR="0029735A" w:rsidRPr="00865253" w:rsidRDefault="0029735A" w:rsidP="00884FAF">
            <w:pPr>
              <w:contextualSpacing/>
              <w:jc w:val="center"/>
              <w:rPr>
                <w:rFonts w:ascii="Times New Roman" w:hAnsi="Times New Roman" w:cs="Times New Roman"/>
                <w:b/>
                <w:sz w:val="28"/>
                <w:szCs w:val="28"/>
              </w:rPr>
            </w:pPr>
            <w:r w:rsidRPr="00865253">
              <w:rPr>
                <w:rFonts w:ascii="Times New Roman" w:hAnsi="Times New Roman" w:cs="Times New Roman"/>
                <w:b/>
                <w:sz w:val="28"/>
                <w:szCs w:val="28"/>
              </w:rPr>
              <w:t>Сандык</w:t>
            </w:r>
          </w:p>
          <w:p w:rsidR="0029735A" w:rsidRPr="00865253" w:rsidRDefault="0029735A" w:rsidP="00884FAF">
            <w:pPr>
              <w:contextualSpacing/>
              <w:jc w:val="center"/>
              <w:rPr>
                <w:rFonts w:ascii="Times New Roman" w:hAnsi="Times New Roman" w:cs="Times New Roman"/>
                <w:b/>
                <w:sz w:val="28"/>
                <w:szCs w:val="28"/>
              </w:rPr>
            </w:pPr>
            <w:r w:rsidRPr="00865253">
              <w:rPr>
                <w:rFonts w:ascii="Times New Roman" w:hAnsi="Times New Roman" w:cs="Times New Roman"/>
                <w:b/>
                <w:sz w:val="28"/>
                <w:szCs w:val="28"/>
              </w:rPr>
              <w:t>маалымат</w:t>
            </w:r>
            <w:r>
              <w:rPr>
                <w:rFonts w:ascii="Times New Roman" w:hAnsi="Times New Roman" w:cs="Times New Roman"/>
                <w:b/>
                <w:sz w:val="28"/>
                <w:szCs w:val="28"/>
              </w:rPr>
              <w:t>тар</w:t>
            </w:r>
          </w:p>
        </w:tc>
      </w:tr>
      <w:tr w:rsidR="0029735A" w:rsidRPr="00865253" w:rsidTr="00884FAF">
        <w:trPr>
          <w:trHeight w:val="44"/>
        </w:trPr>
        <w:tc>
          <w:tcPr>
            <w:tcW w:w="6063" w:type="dxa"/>
          </w:tcPr>
          <w:p w:rsidR="0029735A" w:rsidRPr="00865253" w:rsidRDefault="0029735A" w:rsidP="00884FAF">
            <w:pPr>
              <w:contextualSpacing/>
              <w:rPr>
                <w:rFonts w:ascii="Times New Roman" w:hAnsi="Times New Roman" w:cs="Times New Roman"/>
                <w:sz w:val="28"/>
                <w:szCs w:val="28"/>
              </w:rPr>
            </w:pPr>
            <w:r>
              <w:rPr>
                <w:rFonts w:ascii="Times New Roman" w:hAnsi="Times New Roman" w:cs="Times New Roman"/>
                <w:sz w:val="28"/>
                <w:szCs w:val="28"/>
              </w:rPr>
              <w:t>1. Жол-жоболордун</w:t>
            </w:r>
            <w:r w:rsidRPr="00865253">
              <w:rPr>
                <w:rFonts w:ascii="Times New Roman" w:hAnsi="Times New Roman" w:cs="Times New Roman"/>
                <w:sz w:val="28"/>
                <w:szCs w:val="28"/>
              </w:rPr>
              <w:t xml:space="preserve"> саны, бардыгы:</w:t>
            </w:r>
          </w:p>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анын ичинде:</w:t>
            </w:r>
          </w:p>
          <w:p w:rsidR="0029735A" w:rsidRPr="00865253" w:rsidRDefault="0029735A" w:rsidP="00884FAF">
            <w:pPr>
              <w:contextualSpacing/>
              <w:rPr>
                <w:rFonts w:ascii="Times New Roman" w:hAnsi="Times New Roman" w:cs="Times New Roman"/>
                <w:sz w:val="28"/>
                <w:szCs w:val="28"/>
              </w:rPr>
            </w:pPr>
            <w:r>
              <w:rPr>
                <w:rFonts w:ascii="Times New Roman" w:hAnsi="Times New Roman" w:cs="Times New Roman"/>
                <w:sz w:val="28"/>
                <w:szCs w:val="28"/>
              </w:rPr>
              <w:t xml:space="preserve">- </w:t>
            </w:r>
            <w:r w:rsidRPr="00865253">
              <w:rPr>
                <w:rFonts w:ascii="Times New Roman" w:hAnsi="Times New Roman" w:cs="Times New Roman"/>
                <w:sz w:val="28"/>
                <w:szCs w:val="28"/>
              </w:rPr>
              <w:t>уюштуруу-башкаруу жол-жоболору;</w:t>
            </w:r>
          </w:p>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 xml:space="preserve">- </w:t>
            </w:r>
            <w:r>
              <w:rPr>
                <w:rFonts w:ascii="Times New Roman" w:hAnsi="Times New Roman" w:cs="Times New Roman"/>
                <w:sz w:val="28"/>
                <w:szCs w:val="28"/>
              </w:rPr>
              <w:t>административдик</w:t>
            </w:r>
            <w:r w:rsidRPr="00865253">
              <w:rPr>
                <w:rFonts w:ascii="Times New Roman" w:hAnsi="Times New Roman" w:cs="Times New Roman"/>
                <w:sz w:val="28"/>
                <w:szCs w:val="28"/>
              </w:rPr>
              <w:t xml:space="preserve"> </w:t>
            </w:r>
            <w:r>
              <w:rPr>
                <w:rFonts w:ascii="Times New Roman" w:hAnsi="Times New Roman" w:cs="Times New Roman"/>
                <w:sz w:val="28"/>
                <w:szCs w:val="28"/>
              </w:rPr>
              <w:t>жол-жобо</w:t>
            </w:r>
          </w:p>
        </w:tc>
        <w:tc>
          <w:tcPr>
            <w:tcW w:w="3259" w:type="dxa"/>
          </w:tcPr>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2</w:t>
            </w:r>
          </w:p>
          <w:p w:rsidR="0029735A" w:rsidRPr="00865253" w:rsidRDefault="0029735A" w:rsidP="00884FAF">
            <w:pPr>
              <w:contextualSpacing/>
              <w:rPr>
                <w:rFonts w:ascii="Times New Roman" w:hAnsi="Times New Roman" w:cs="Times New Roman"/>
                <w:sz w:val="28"/>
                <w:szCs w:val="28"/>
              </w:rPr>
            </w:pPr>
          </w:p>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1</w:t>
            </w:r>
          </w:p>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1</w:t>
            </w:r>
          </w:p>
        </w:tc>
      </w:tr>
      <w:tr w:rsidR="0029735A" w:rsidRPr="00865253" w:rsidTr="00884FAF">
        <w:trPr>
          <w:trHeight w:val="1541"/>
        </w:trPr>
        <w:tc>
          <w:tcPr>
            <w:tcW w:w="6063" w:type="dxa"/>
          </w:tcPr>
          <w:p w:rsidR="0029735A" w:rsidRPr="00865253" w:rsidRDefault="0029735A" w:rsidP="00884FAF">
            <w:pPr>
              <w:contextualSpacing/>
              <w:rPr>
                <w:rFonts w:ascii="Times New Roman" w:hAnsi="Times New Roman" w:cs="Times New Roman"/>
                <w:sz w:val="28"/>
                <w:szCs w:val="28"/>
              </w:rPr>
            </w:pPr>
            <w:r>
              <w:rPr>
                <w:rFonts w:ascii="Times New Roman" w:hAnsi="Times New Roman" w:cs="Times New Roman"/>
                <w:sz w:val="28"/>
                <w:szCs w:val="28"/>
              </w:rPr>
              <w:t>2. Жол-жоболордун</w:t>
            </w:r>
            <w:r w:rsidRPr="00865253">
              <w:rPr>
                <w:rFonts w:ascii="Times New Roman" w:hAnsi="Times New Roman" w:cs="Times New Roman"/>
                <w:sz w:val="28"/>
                <w:szCs w:val="28"/>
              </w:rPr>
              <w:t xml:space="preserve"> жалпы узактыгы (</w:t>
            </w:r>
            <w:r>
              <w:rPr>
                <w:rFonts w:ascii="Times New Roman" w:hAnsi="Times New Roman" w:cs="Times New Roman"/>
                <w:sz w:val="28"/>
                <w:szCs w:val="28"/>
              </w:rPr>
              <w:t>мүнөт</w:t>
            </w:r>
            <w:r w:rsidRPr="00865253">
              <w:rPr>
                <w:rFonts w:ascii="Times New Roman" w:hAnsi="Times New Roman" w:cs="Times New Roman"/>
                <w:sz w:val="28"/>
                <w:szCs w:val="28"/>
              </w:rPr>
              <w:t>, саат, күн</w:t>
            </w:r>
            <w:r>
              <w:rPr>
                <w:rFonts w:ascii="Times New Roman" w:hAnsi="Times New Roman" w:cs="Times New Roman"/>
                <w:sz w:val="28"/>
                <w:szCs w:val="28"/>
                <w:lang w:val="ky-KG"/>
              </w:rPr>
              <w:t>дөр</w:t>
            </w:r>
            <w:r w:rsidRPr="00865253">
              <w:rPr>
                <w:rFonts w:ascii="Times New Roman" w:hAnsi="Times New Roman" w:cs="Times New Roman"/>
                <w:sz w:val="28"/>
                <w:szCs w:val="28"/>
              </w:rPr>
              <w:t>)</w:t>
            </w:r>
          </w:p>
        </w:tc>
        <w:tc>
          <w:tcPr>
            <w:tcW w:w="3259" w:type="dxa"/>
          </w:tcPr>
          <w:p w:rsidR="0029735A" w:rsidRPr="00865253" w:rsidRDefault="0029735A" w:rsidP="00884FAF">
            <w:pPr>
              <w:pStyle w:val="a3"/>
              <w:ind w:left="0"/>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Документтерди кабыл алууга жана арызды</w:t>
            </w:r>
            <w:r>
              <w:rPr>
                <w:rFonts w:ascii="Times New Roman" w:eastAsia="Times New Roman" w:hAnsi="Times New Roman" w:cs="Times New Roman"/>
                <w:sz w:val="28"/>
                <w:szCs w:val="28"/>
                <w:lang w:eastAsia="ru-RU"/>
              </w:rPr>
              <w:t xml:space="preserve"> тариздөөгө чектелген убакыт – 30 мүнөт</w:t>
            </w:r>
          </w:p>
        </w:tc>
      </w:tr>
      <w:tr w:rsidR="0029735A" w:rsidRPr="00865253" w:rsidTr="00884FAF">
        <w:trPr>
          <w:trHeight w:val="44"/>
        </w:trPr>
        <w:tc>
          <w:tcPr>
            <w:tcW w:w="6063" w:type="dxa"/>
          </w:tcPr>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3.</w:t>
            </w:r>
            <w:r w:rsidRPr="00865253">
              <w:rPr>
                <w:sz w:val="28"/>
                <w:szCs w:val="28"/>
              </w:rPr>
              <w:t xml:space="preserve"> </w:t>
            </w:r>
            <w:r>
              <w:rPr>
                <w:rFonts w:ascii="Times New Roman" w:hAnsi="Times New Roman" w:cs="Times New Roman"/>
                <w:sz w:val="28"/>
                <w:szCs w:val="28"/>
              </w:rPr>
              <w:t>Электрондук форматта аткарылуучу</w:t>
            </w:r>
            <w:r w:rsidRPr="00865253">
              <w:rPr>
                <w:rFonts w:ascii="Times New Roman" w:hAnsi="Times New Roman" w:cs="Times New Roman"/>
                <w:sz w:val="28"/>
                <w:szCs w:val="28"/>
              </w:rPr>
              <w:t xml:space="preserve"> жол-жоболордун саны</w:t>
            </w:r>
          </w:p>
        </w:tc>
        <w:tc>
          <w:tcPr>
            <w:tcW w:w="3259" w:type="dxa"/>
          </w:tcPr>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w:t>
            </w:r>
          </w:p>
        </w:tc>
      </w:tr>
      <w:tr w:rsidR="0029735A" w:rsidRPr="00865253" w:rsidTr="00884FAF">
        <w:trPr>
          <w:trHeight w:val="195"/>
        </w:trPr>
        <w:tc>
          <w:tcPr>
            <w:tcW w:w="6063" w:type="dxa"/>
          </w:tcPr>
          <w:p w:rsidR="0029735A" w:rsidRPr="00865253" w:rsidRDefault="0029735A" w:rsidP="00884FAF">
            <w:pPr>
              <w:contextualSpacing/>
              <w:rPr>
                <w:rFonts w:ascii="Times New Roman" w:hAnsi="Times New Roman" w:cs="Times New Roman"/>
                <w:sz w:val="28"/>
                <w:szCs w:val="28"/>
              </w:rPr>
            </w:pPr>
            <w:r>
              <w:rPr>
                <w:rFonts w:ascii="Times New Roman" w:hAnsi="Times New Roman" w:cs="Times New Roman"/>
                <w:sz w:val="28"/>
                <w:szCs w:val="28"/>
              </w:rPr>
              <w:t>4. Керект</w:t>
            </w:r>
            <w:r>
              <w:rPr>
                <w:rFonts w:ascii="Times New Roman" w:hAnsi="Times New Roman" w:cs="Times New Roman"/>
                <w:sz w:val="28"/>
                <w:szCs w:val="28"/>
                <w:lang w:val="ky-KG"/>
              </w:rPr>
              <w:t xml:space="preserve">өөчүдөн </w:t>
            </w:r>
            <w:r w:rsidRPr="00865253">
              <w:rPr>
                <w:rFonts w:ascii="Times New Roman" w:hAnsi="Times New Roman" w:cs="Times New Roman"/>
                <w:sz w:val="28"/>
                <w:szCs w:val="28"/>
              </w:rPr>
              <w:t>сурал</w:t>
            </w:r>
            <w:r>
              <w:rPr>
                <w:rFonts w:ascii="Times New Roman" w:hAnsi="Times New Roman" w:cs="Times New Roman"/>
                <w:sz w:val="28"/>
                <w:szCs w:val="28"/>
                <w:lang w:val="ky-KG"/>
              </w:rPr>
              <w:t>уучу</w:t>
            </w:r>
            <w:r w:rsidRPr="00865253">
              <w:rPr>
                <w:rFonts w:ascii="Times New Roman" w:hAnsi="Times New Roman" w:cs="Times New Roman"/>
                <w:sz w:val="28"/>
                <w:szCs w:val="28"/>
              </w:rPr>
              <w:t xml:space="preserve"> документтердин саны</w:t>
            </w:r>
          </w:p>
        </w:tc>
        <w:tc>
          <w:tcPr>
            <w:tcW w:w="3259" w:type="dxa"/>
          </w:tcPr>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2</w:t>
            </w:r>
          </w:p>
        </w:tc>
      </w:tr>
      <w:tr w:rsidR="0029735A" w:rsidRPr="00865253" w:rsidTr="00884FAF">
        <w:trPr>
          <w:trHeight w:val="485"/>
        </w:trPr>
        <w:tc>
          <w:tcPr>
            <w:tcW w:w="6063" w:type="dxa"/>
          </w:tcPr>
          <w:p w:rsidR="0029735A" w:rsidRPr="005A1A2B" w:rsidRDefault="0029735A" w:rsidP="00884FAF">
            <w:pPr>
              <w:contextualSpacing/>
              <w:jc w:val="both"/>
              <w:rPr>
                <w:rFonts w:ascii="Times New Roman" w:eastAsia="Times New Roman" w:hAnsi="Times New Roman" w:cs="Times New Roman"/>
                <w:sz w:val="28"/>
                <w:szCs w:val="24"/>
                <w:lang w:eastAsia="ru-RU"/>
              </w:rPr>
            </w:pPr>
            <w:r w:rsidRPr="00865253">
              <w:rPr>
                <w:rFonts w:ascii="Times New Roman" w:hAnsi="Times New Roman" w:cs="Times New Roman"/>
                <w:sz w:val="28"/>
                <w:szCs w:val="28"/>
              </w:rPr>
              <w:t xml:space="preserve">5. </w:t>
            </w:r>
            <w:r>
              <w:rPr>
                <w:rFonts w:ascii="Times New Roman" w:hAnsi="Times New Roman" w:cs="Times New Roman"/>
                <w:sz w:val="28"/>
                <w:szCs w:val="28"/>
                <w:lang w:val="ky-KG"/>
              </w:rPr>
              <w:t>Кызмат көрсөтүү ө</w:t>
            </w:r>
            <w:r w:rsidRPr="005A1A2B">
              <w:rPr>
                <w:rFonts w:ascii="Times New Roman" w:eastAsia="Times New Roman" w:hAnsi="Times New Roman" w:cs="Times New Roman"/>
                <w:sz w:val="28"/>
                <w:szCs w:val="24"/>
                <w:lang w:val="ky-KG" w:eastAsia="ru-RU"/>
              </w:rPr>
              <w:t>ндүрүш</w:t>
            </w:r>
            <w:r>
              <w:rPr>
                <w:rFonts w:ascii="Times New Roman" w:eastAsia="Times New Roman" w:hAnsi="Times New Roman" w:cs="Times New Roman"/>
                <w:sz w:val="28"/>
                <w:szCs w:val="24"/>
                <w:lang w:val="ky-KG" w:eastAsia="ru-RU"/>
              </w:rPr>
              <w:t>үн</w:t>
            </w:r>
            <w:r w:rsidRPr="005A1A2B">
              <w:rPr>
                <w:rFonts w:ascii="Times New Roman" w:eastAsia="Times New Roman" w:hAnsi="Times New Roman" w:cs="Times New Roman"/>
                <w:sz w:val="28"/>
                <w:szCs w:val="24"/>
                <w:lang w:val="ky-KG" w:eastAsia="ru-RU"/>
              </w:rPr>
              <w:t xml:space="preserve">ө </w:t>
            </w:r>
            <w:r w:rsidRPr="005A1A2B">
              <w:rPr>
                <w:rFonts w:ascii="Times New Roman" w:eastAsia="Times New Roman" w:hAnsi="Times New Roman" w:cs="Times New Roman"/>
                <w:sz w:val="28"/>
                <w:szCs w:val="24"/>
                <w:lang w:eastAsia="ru-RU"/>
              </w:rPr>
              <w:t>катыш</w:t>
            </w:r>
            <w:r w:rsidRPr="005A1A2B">
              <w:rPr>
                <w:rFonts w:ascii="Times New Roman" w:eastAsia="Times New Roman" w:hAnsi="Times New Roman" w:cs="Times New Roman"/>
                <w:sz w:val="28"/>
                <w:szCs w:val="24"/>
                <w:lang w:val="ky-KG" w:eastAsia="ru-RU"/>
              </w:rPr>
              <w:t xml:space="preserve">уучу </w:t>
            </w:r>
            <w:r>
              <w:rPr>
                <w:rFonts w:ascii="Times New Roman" w:eastAsia="Times New Roman" w:hAnsi="Times New Roman" w:cs="Times New Roman"/>
                <w:sz w:val="28"/>
                <w:szCs w:val="24"/>
                <w:lang w:val="ky-KG" w:eastAsia="ru-RU"/>
              </w:rPr>
              <w:t>тышкы</w:t>
            </w:r>
            <w:r w:rsidRPr="005A1A2B">
              <w:rPr>
                <w:rFonts w:ascii="Times New Roman" w:eastAsia="Times New Roman" w:hAnsi="Times New Roman" w:cs="Times New Roman"/>
                <w:sz w:val="28"/>
                <w:szCs w:val="24"/>
                <w:lang w:val="ky-KG" w:eastAsia="ru-RU"/>
              </w:rPr>
              <w:t xml:space="preserve"> </w:t>
            </w:r>
            <w:r w:rsidRPr="005A1A2B">
              <w:rPr>
                <w:rFonts w:ascii="Times New Roman" w:eastAsia="Times New Roman" w:hAnsi="Times New Roman" w:cs="Times New Roman"/>
                <w:sz w:val="28"/>
                <w:szCs w:val="24"/>
                <w:lang w:eastAsia="ru-RU"/>
              </w:rPr>
              <w:t>уюмдардын саны, бардыгы:</w:t>
            </w:r>
          </w:p>
          <w:p w:rsidR="0029735A" w:rsidRPr="005A1A2B" w:rsidRDefault="0029735A" w:rsidP="00884FAF">
            <w:pPr>
              <w:contextualSpacing/>
              <w:jc w:val="both"/>
              <w:rPr>
                <w:rFonts w:ascii="Times New Roman" w:eastAsia="Times New Roman" w:hAnsi="Times New Roman" w:cs="Times New Roman"/>
                <w:sz w:val="28"/>
                <w:szCs w:val="28"/>
                <w:lang w:eastAsia="ru-RU"/>
              </w:rPr>
            </w:pPr>
            <w:r w:rsidRPr="005A1A2B">
              <w:rPr>
                <w:rFonts w:ascii="Times New Roman" w:eastAsia="Times New Roman" w:hAnsi="Times New Roman" w:cs="Times New Roman"/>
                <w:sz w:val="28"/>
                <w:szCs w:val="28"/>
                <w:lang w:eastAsia="ru-RU"/>
              </w:rPr>
              <w:t>анын ичинде:</w:t>
            </w:r>
          </w:p>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 ички ведомстволук өз ара аракеттенүүдө;</w:t>
            </w:r>
          </w:p>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 ведомстволор аралык өз ара аракеттенүүдө</w:t>
            </w:r>
          </w:p>
        </w:tc>
        <w:tc>
          <w:tcPr>
            <w:tcW w:w="3259" w:type="dxa"/>
          </w:tcPr>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w:t>
            </w:r>
          </w:p>
        </w:tc>
      </w:tr>
      <w:tr w:rsidR="0029735A" w:rsidRPr="00865253" w:rsidTr="00884FAF">
        <w:trPr>
          <w:trHeight w:val="95"/>
        </w:trPr>
        <w:tc>
          <w:tcPr>
            <w:tcW w:w="6063" w:type="dxa"/>
          </w:tcPr>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6. Кызмат көрсөтүү</w:t>
            </w:r>
            <w:r>
              <w:rPr>
                <w:rFonts w:ascii="Times New Roman" w:hAnsi="Times New Roman" w:cs="Times New Roman"/>
                <w:sz w:val="28"/>
                <w:szCs w:val="28"/>
                <w:lang w:val="ky-KG"/>
              </w:rPr>
              <w:t xml:space="preserve"> өндүрүшүнө</w:t>
            </w:r>
            <w:r>
              <w:rPr>
                <w:rFonts w:ascii="Times New Roman" w:hAnsi="Times New Roman" w:cs="Times New Roman"/>
                <w:sz w:val="28"/>
                <w:szCs w:val="28"/>
              </w:rPr>
              <w:t xml:space="preserve"> катышуучу</w:t>
            </w:r>
            <w:r w:rsidRPr="00865253">
              <w:rPr>
                <w:rFonts w:ascii="Times New Roman" w:hAnsi="Times New Roman" w:cs="Times New Roman"/>
                <w:sz w:val="28"/>
                <w:szCs w:val="28"/>
              </w:rPr>
              <w:t xml:space="preserve"> </w:t>
            </w:r>
            <w:r>
              <w:rPr>
                <w:rFonts w:ascii="Times New Roman" w:hAnsi="Times New Roman" w:cs="Times New Roman"/>
                <w:sz w:val="28"/>
                <w:szCs w:val="28"/>
              </w:rPr>
              <w:t>адамдардын</w:t>
            </w:r>
            <w:r w:rsidRPr="00865253">
              <w:rPr>
                <w:rFonts w:ascii="Times New Roman" w:hAnsi="Times New Roman" w:cs="Times New Roman"/>
                <w:sz w:val="28"/>
                <w:szCs w:val="28"/>
              </w:rPr>
              <w:t xml:space="preserve"> саны</w:t>
            </w:r>
          </w:p>
        </w:tc>
        <w:tc>
          <w:tcPr>
            <w:tcW w:w="3259" w:type="dxa"/>
          </w:tcPr>
          <w:p w:rsidR="0029735A" w:rsidRPr="00865253" w:rsidRDefault="0029735A" w:rsidP="00884FAF">
            <w:pPr>
              <w:contextualSpacing/>
              <w:rPr>
                <w:rFonts w:ascii="Times New Roman" w:hAnsi="Times New Roman" w:cs="Times New Roman"/>
                <w:sz w:val="28"/>
                <w:szCs w:val="28"/>
                <w:lang w:val="en-US"/>
              </w:rPr>
            </w:pPr>
            <w:r w:rsidRPr="00865253">
              <w:rPr>
                <w:rFonts w:ascii="Times New Roman" w:hAnsi="Times New Roman" w:cs="Times New Roman"/>
                <w:sz w:val="28"/>
                <w:szCs w:val="28"/>
                <w:lang w:val="en-US"/>
              </w:rPr>
              <w:t>3</w:t>
            </w:r>
          </w:p>
        </w:tc>
      </w:tr>
      <w:tr w:rsidR="0029735A" w:rsidRPr="00865253" w:rsidTr="00884FAF">
        <w:trPr>
          <w:trHeight w:val="195"/>
        </w:trPr>
        <w:tc>
          <w:tcPr>
            <w:tcW w:w="6063" w:type="dxa"/>
          </w:tcPr>
          <w:p w:rsidR="0029735A" w:rsidRPr="00865253" w:rsidRDefault="0029735A" w:rsidP="00884FAF">
            <w:pPr>
              <w:contextualSpacing/>
              <w:rPr>
                <w:rFonts w:ascii="Times New Roman" w:hAnsi="Times New Roman" w:cs="Times New Roman"/>
                <w:sz w:val="28"/>
                <w:szCs w:val="28"/>
              </w:rPr>
            </w:pPr>
            <w:r>
              <w:rPr>
                <w:rFonts w:ascii="Times New Roman" w:hAnsi="Times New Roman" w:cs="Times New Roman"/>
                <w:sz w:val="28"/>
                <w:szCs w:val="28"/>
              </w:rPr>
              <w:t>7. Кызмат көрсөтүү</w:t>
            </w:r>
            <w:r w:rsidRPr="00865253">
              <w:rPr>
                <w:rFonts w:ascii="Times New Roman" w:hAnsi="Times New Roman" w:cs="Times New Roman"/>
                <w:sz w:val="28"/>
                <w:szCs w:val="28"/>
              </w:rPr>
              <w:t xml:space="preserve"> өндүрү</w:t>
            </w:r>
            <w:r>
              <w:rPr>
                <w:rFonts w:ascii="Times New Roman" w:hAnsi="Times New Roman" w:cs="Times New Roman"/>
                <w:sz w:val="28"/>
                <w:szCs w:val="28"/>
                <w:lang w:val="ky-KG"/>
              </w:rPr>
              <w:t>ш</w:t>
            </w:r>
            <w:r w:rsidRPr="00865253">
              <w:rPr>
                <w:rFonts w:ascii="Times New Roman" w:hAnsi="Times New Roman" w:cs="Times New Roman"/>
                <w:sz w:val="28"/>
                <w:szCs w:val="28"/>
              </w:rPr>
              <w:t>үн жөнгө салуучу документтердин саны</w:t>
            </w:r>
          </w:p>
        </w:tc>
        <w:tc>
          <w:tcPr>
            <w:tcW w:w="3259" w:type="dxa"/>
          </w:tcPr>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6</w:t>
            </w:r>
          </w:p>
        </w:tc>
      </w:tr>
      <w:tr w:rsidR="0029735A" w:rsidRPr="00865253" w:rsidTr="00884FAF">
        <w:trPr>
          <w:trHeight w:val="95"/>
        </w:trPr>
        <w:tc>
          <w:tcPr>
            <w:tcW w:w="6063" w:type="dxa"/>
          </w:tcPr>
          <w:p w:rsidR="0029735A" w:rsidRPr="00865253" w:rsidRDefault="0029735A" w:rsidP="00884FAF">
            <w:pPr>
              <w:contextualSpacing/>
              <w:rPr>
                <w:rFonts w:ascii="Times New Roman" w:hAnsi="Times New Roman" w:cs="Times New Roman"/>
                <w:sz w:val="28"/>
                <w:szCs w:val="28"/>
              </w:rPr>
            </w:pPr>
            <w:r w:rsidRPr="00865253">
              <w:rPr>
                <w:rFonts w:ascii="Times New Roman" w:hAnsi="Times New Roman" w:cs="Times New Roman"/>
                <w:sz w:val="28"/>
                <w:szCs w:val="28"/>
              </w:rPr>
              <w:t>8. Башка</w:t>
            </w:r>
          </w:p>
        </w:tc>
        <w:tc>
          <w:tcPr>
            <w:tcW w:w="3259" w:type="dxa"/>
          </w:tcPr>
          <w:p w:rsidR="0029735A" w:rsidRPr="00865253" w:rsidRDefault="0029735A" w:rsidP="00884FAF">
            <w:pPr>
              <w:contextualSpacing/>
              <w:rPr>
                <w:rFonts w:ascii="Times New Roman" w:hAnsi="Times New Roman" w:cs="Times New Roman"/>
                <w:b/>
                <w:sz w:val="28"/>
                <w:szCs w:val="28"/>
              </w:rPr>
            </w:pPr>
          </w:p>
        </w:tc>
      </w:tr>
    </w:tbl>
    <w:p w:rsidR="0029735A" w:rsidRPr="00865253" w:rsidRDefault="0029735A" w:rsidP="0029735A">
      <w:pPr>
        <w:tabs>
          <w:tab w:val="left" w:pos="0"/>
          <w:tab w:val="left" w:pos="9072"/>
          <w:tab w:val="left" w:pos="9214"/>
        </w:tabs>
        <w:spacing w:after="0" w:line="240" w:lineRule="auto"/>
        <w:contextualSpacing/>
        <w:rPr>
          <w:rFonts w:ascii="Times New Roman" w:eastAsia="Times New Roman" w:hAnsi="Times New Roman" w:cs="Times New Roman"/>
          <w:b/>
          <w:bCs/>
          <w:sz w:val="28"/>
          <w:szCs w:val="28"/>
          <w:lang w:eastAsia="ru-RU"/>
        </w:rPr>
      </w:pPr>
    </w:p>
    <w:p w:rsidR="0029735A" w:rsidRPr="0066636C" w:rsidRDefault="0029735A" w:rsidP="0029735A">
      <w:pPr>
        <w:tabs>
          <w:tab w:val="left" w:pos="2640"/>
        </w:tabs>
        <w:ind w:left="1428"/>
        <w:contextualSpacing/>
        <w:jc w:val="center"/>
        <w:rPr>
          <w:rFonts w:ascii="Times New Roman" w:eastAsia="Calibri" w:hAnsi="Times New Roman" w:cs="Times New Roman"/>
          <w:b/>
          <w:sz w:val="28"/>
          <w:szCs w:val="24"/>
          <w:lang w:val="ky-KG"/>
        </w:rPr>
      </w:pPr>
      <w:r w:rsidRPr="0066636C">
        <w:rPr>
          <w:rFonts w:ascii="Times New Roman" w:eastAsia="Calibri" w:hAnsi="Times New Roman" w:cs="Times New Roman"/>
          <w:b/>
          <w:sz w:val="28"/>
          <w:szCs w:val="24"/>
          <w:lang w:val="ky-KG"/>
        </w:rPr>
        <w:t>5. Жол-жоболорду аткаруунун схемасы (алгоритмдери)</w:t>
      </w:r>
    </w:p>
    <w:p w:rsidR="0029735A" w:rsidRPr="00F17EA8" w:rsidRDefault="0029735A" w:rsidP="0029735A">
      <w:pPr>
        <w:tabs>
          <w:tab w:val="left" w:pos="0"/>
          <w:tab w:val="left" w:pos="9072"/>
          <w:tab w:val="left" w:pos="9214"/>
        </w:tabs>
        <w:spacing w:after="0" w:line="240" w:lineRule="auto"/>
        <w:contextualSpacing/>
        <w:rPr>
          <w:rFonts w:ascii="Times New Roman" w:eastAsia="Times New Roman" w:hAnsi="Times New Roman" w:cs="Times New Roman"/>
          <w:b/>
          <w:bCs/>
          <w:sz w:val="16"/>
          <w:szCs w:val="16"/>
          <w:lang w:val="ky-KG" w:eastAsia="ru-RU"/>
        </w:rPr>
      </w:pPr>
    </w:p>
    <w:p w:rsidR="0029735A" w:rsidRPr="006201DF"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val="ky-KG" w:eastAsia="ru-RU"/>
        </w:rPr>
      </w:pPr>
      <w:r w:rsidRPr="006201DF">
        <w:rPr>
          <w:rFonts w:ascii="Times New Roman" w:eastAsia="Times New Roman" w:hAnsi="Times New Roman" w:cs="Times New Roman"/>
          <w:b/>
          <w:bCs/>
          <w:sz w:val="28"/>
          <w:szCs w:val="28"/>
          <w:lang w:val="ky-KG" w:eastAsia="ru-RU"/>
        </w:rPr>
        <w:t>1-жол-жобо</w:t>
      </w:r>
    </w:p>
    <w:p w:rsidR="0029735A" w:rsidRPr="006201DF"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33760" behindDoc="0" locked="0" layoutInCell="1" allowOverlap="1" wp14:anchorId="62B77B2B" wp14:editId="33FD1CEE">
                <wp:simplePos x="0" y="0"/>
                <wp:positionH relativeFrom="page">
                  <wp:posOffset>2286000</wp:posOffset>
                </wp:positionH>
                <wp:positionV relativeFrom="paragraph">
                  <wp:posOffset>95250</wp:posOffset>
                </wp:positionV>
                <wp:extent cx="3263265" cy="552450"/>
                <wp:effectExtent l="0" t="0" r="13335" b="19050"/>
                <wp:wrapNone/>
                <wp:docPr id="886" name="Блок-схема: узел 886"/>
                <wp:cNvGraphicFramePr/>
                <a:graphic xmlns:a="http://schemas.openxmlformats.org/drawingml/2006/main">
                  <a:graphicData uri="http://schemas.microsoft.com/office/word/2010/wordprocessingShape">
                    <wps:wsp>
                      <wps:cNvSpPr/>
                      <wps:spPr>
                        <a:xfrm>
                          <a:off x="0" y="0"/>
                          <a:ext cx="3263265" cy="5524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EA34E7" w:rsidRDefault="006E33FF" w:rsidP="0029735A">
                            <w:pPr>
                              <w:spacing w:after="0" w:line="240" w:lineRule="auto"/>
                              <w:jc w:val="center"/>
                              <w:rPr>
                                <w:rFonts w:ascii="Times New Roman" w:hAnsi="Times New Roman" w:cs="Times New Roman"/>
                                <w:sz w:val="28"/>
                                <w:szCs w:val="26"/>
                                <w:lang w:val="ky-KG"/>
                              </w:rPr>
                            </w:pPr>
                            <w:r w:rsidRPr="00EA34E7">
                              <w:rPr>
                                <w:rFonts w:ascii="Times New Roman" w:hAnsi="Times New Roman" w:cs="Times New Roman"/>
                                <w:sz w:val="28"/>
                                <w:szCs w:val="26"/>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86" o:spid="_x0000_s1531" type="#_x0000_t120" style="position:absolute;left:0;text-align:left;margin-left:180pt;margin-top:7.5pt;width:256.95pt;height:43.5pt;z-index:2525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" fillcolor="window" strokecolor="windowText" strokeweight="2pt">
                <v:textbox>
                  <w:txbxContent>
                    <w:p w:rsidR="006E33FF" w:rsidRPr="00EA34E7" w:rsidRDefault="006E33FF" w:rsidP="0029735A">
                      <w:pPr>
                        <w:spacing w:after="0" w:line="240" w:lineRule="auto"/>
                        <w:jc w:val="center"/>
                        <w:rPr>
                          <w:rFonts w:ascii="Times New Roman" w:hAnsi="Times New Roman" w:cs="Times New Roman"/>
                          <w:sz w:val="28"/>
                          <w:szCs w:val="26"/>
                          <w:lang w:val="ky-KG"/>
                        </w:rPr>
                      </w:pPr>
                      <w:r w:rsidRPr="00EA34E7">
                        <w:rPr>
                          <w:rFonts w:ascii="Times New Roman" w:hAnsi="Times New Roman" w:cs="Times New Roman"/>
                          <w:sz w:val="28"/>
                          <w:szCs w:val="26"/>
                          <w:lang w:val="ky-KG"/>
                        </w:rPr>
                        <w:t>Жол-жобонун башталышы</w:t>
                      </w:r>
                    </w:p>
                  </w:txbxContent>
                </v:textbox>
                <w10:wrap anchorx="page"/>
              </v:shape>
            </w:pict>
          </mc:Fallback>
        </mc:AlternateContent>
      </w: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41952" behindDoc="0" locked="0" layoutInCell="1" allowOverlap="1" wp14:anchorId="104B970D" wp14:editId="3EEE973A">
                <wp:simplePos x="0" y="0"/>
                <wp:positionH relativeFrom="column">
                  <wp:posOffset>2901315</wp:posOffset>
                </wp:positionH>
                <wp:positionV relativeFrom="paragraph">
                  <wp:posOffset>46990</wp:posOffset>
                </wp:positionV>
                <wp:extent cx="0" cy="171450"/>
                <wp:effectExtent l="76200" t="0" r="57150" b="57150"/>
                <wp:wrapNone/>
                <wp:docPr id="887" name="Прямая со стрелкой 88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8581418" id="Прямая со стрелкой 887" o:spid="_x0000_s1026" type="#_x0000_t32" style="position:absolute;margin-left:228.45pt;margin-top:3.7pt;width:0;height:13.5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" strokecolor="black [3200]" strokeweight=".5pt">
                <v:stroke endarrow="block" joinstyle="miter"/>
              </v:shape>
            </w:pict>
          </mc:Fallback>
        </mc:AlternateContent>
      </w: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32736" behindDoc="0" locked="0" layoutInCell="1" allowOverlap="1" wp14:anchorId="622C6D2D" wp14:editId="5D6540C5">
                <wp:simplePos x="0" y="0"/>
                <wp:positionH relativeFrom="column">
                  <wp:posOffset>1567815</wp:posOffset>
                </wp:positionH>
                <wp:positionV relativeFrom="paragraph">
                  <wp:posOffset>18415</wp:posOffset>
                </wp:positionV>
                <wp:extent cx="2667000" cy="476250"/>
                <wp:effectExtent l="0" t="0" r="19050" b="19050"/>
                <wp:wrapNone/>
                <wp:docPr id="888" name="Блок-схема: процесс 888"/>
                <wp:cNvGraphicFramePr/>
                <a:graphic xmlns:a="http://schemas.openxmlformats.org/drawingml/2006/main">
                  <a:graphicData uri="http://schemas.microsoft.com/office/word/2010/wordprocessingShape">
                    <wps:wsp>
                      <wps:cNvSpPr/>
                      <wps:spPr>
                        <a:xfrm>
                          <a:off x="0" y="0"/>
                          <a:ext cx="2667000" cy="4762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EA34E7" w:rsidRDefault="006E33FF" w:rsidP="0029735A">
                            <w:pPr>
                              <w:spacing w:after="0" w:line="240" w:lineRule="auto"/>
                              <w:contextualSpacing/>
                              <w:jc w:val="center"/>
                              <w:rPr>
                                <w:rFonts w:ascii="Times New Roman" w:hAnsi="Times New Roman" w:cs="Times New Roman"/>
                                <w:sz w:val="28"/>
                                <w:szCs w:val="26"/>
                              </w:rPr>
                            </w:pPr>
                            <w:r w:rsidRPr="00EA34E7">
                              <w:rPr>
                                <w:rFonts w:ascii="Times New Roman" w:hAnsi="Times New Roman" w:cs="Times New Roman"/>
                                <w:sz w:val="28"/>
                                <w:szCs w:val="26"/>
                              </w:rPr>
                              <w:t>1. Арызды кабыл алуу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88" o:spid="_x0000_s1532" type="#_x0000_t109" style="position:absolute;left:0;text-align:left;margin-left:123.45pt;margin-top:1.45pt;width:210pt;height:3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" fillcolor="window" strokecolor="windowText" strokeweight="2pt">
                <v:textbox>
                  <w:txbxContent>
                    <w:p w:rsidR="006E33FF" w:rsidRPr="00EA34E7" w:rsidRDefault="006E33FF" w:rsidP="0029735A">
                      <w:pPr>
                        <w:spacing w:after="0" w:line="240" w:lineRule="auto"/>
                        <w:contextualSpacing/>
                        <w:jc w:val="center"/>
                        <w:rPr>
                          <w:rFonts w:ascii="Times New Roman" w:hAnsi="Times New Roman" w:cs="Times New Roman"/>
                          <w:sz w:val="28"/>
                          <w:szCs w:val="26"/>
                        </w:rPr>
                      </w:pPr>
                      <w:r w:rsidRPr="00EA34E7">
                        <w:rPr>
                          <w:rFonts w:ascii="Times New Roman" w:hAnsi="Times New Roman" w:cs="Times New Roman"/>
                          <w:sz w:val="28"/>
                          <w:szCs w:val="26"/>
                        </w:rPr>
                        <w:t>1. Арызды кабыл алуу (каттоо)</w:t>
                      </w:r>
                    </w:p>
                  </w:txbxContent>
                </v:textbox>
              </v:shape>
            </w:pict>
          </mc:Fallback>
        </mc:AlternateContent>
      </w: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42976" behindDoc="0" locked="0" layoutInCell="1" allowOverlap="1" wp14:anchorId="1072B536" wp14:editId="1B9EA4D2">
                <wp:simplePos x="0" y="0"/>
                <wp:positionH relativeFrom="column">
                  <wp:posOffset>2939415</wp:posOffset>
                </wp:positionH>
                <wp:positionV relativeFrom="paragraph">
                  <wp:posOffset>109855</wp:posOffset>
                </wp:positionV>
                <wp:extent cx="0" cy="200025"/>
                <wp:effectExtent l="76200" t="0" r="57150" b="47625"/>
                <wp:wrapNone/>
                <wp:docPr id="889" name="Прямая со стрелкой 88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996D4F" id="Прямая со стрелкой 889" o:spid="_x0000_s1026" type="#_x0000_t32" style="position:absolute;margin-left:231.45pt;margin-top:8.65pt;width:0;height:15.75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" strokecolor="black [3200]" strokeweight=".5pt">
                <v:stroke endarrow="block" joinstyle="miter"/>
              </v:shape>
            </w:pict>
          </mc:Fallback>
        </mc:AlternateContent>
      </w: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34784" behindDoc="0" locked="0" layoutInCell="1" allowOverlap="1" wp14:anchorId="3025DBB7" wp14:editId="376AC3A3">
                <wp:simplePos x="0" y="0"/>
                <wp:positionH relativeFrom="column">
                  <wp:posOffset>1580515</wp:posOffset>
                </wp:positionH>
                <wp:positionV relativeFrom="paragraph">
                  <wp:posOffset>88265</wp:posOffset>
                </wp:positionV>
                <wp:extent cx="2667000" cy="561975"/>
                <wp:effectExtent l="0" t="0" r="19050" b="28575"/>
                <wp:wrapNone/>
                <wp:docPr id="890" name="Блок-схема: процесс 890"/>
                <wp:cNvGraphicFramePr/>
                <a:graphic xmlns:a="http://schemas.openxmlformats.org/drawingml/2006/main">
                  <a:graphicData uri="http://schemas.microsoft.com/office/word/2010/wordprocessingShape">
                    <wps:wsp>
                      <wps:cNvSpPr/>
                      <wps:spPr>
                        <a:xfrm>
                          <a:off x="0" y="0"/>
                          <a:ext cx="2667000" cy="56197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EA34E7" w:rsidRDefault="006E33FF" w:rsidP="0029735A">
                            <w:pPr>
                              <w:spacing w:after="0" w:line="240" w:lineRule="auto"/>
                              <w:contextualSpacing/>
                              <w:jc w:val="center"/>
                              <w:rPr>
                                <w:rFonts w:ascii="Times New Roman" w:hAnsi="Times New Roman" w:cs="Times New Roman"/>
                                <w:color w:val="FF0000"/>
                                <w:sz w:val="28"/>
                                <w:szCs w:val="26"/>
                              </w:rPr>
                            </w:pPr>
                            <w:r w:rsidRPr="00EA34E7">
                              <w:rPr>
                                <w:rFonts w:ascii="Times New Roman" w:hAnsi="Times New Roman" w:cs="Times New Roman"/>
                                <w:sz w:val="28"/>
                                <w:szCs w:val="26"/>
                              </w:rPr>
                              <w:t>2</w:t>
                            </w:r>
                            <w:r w:rsidRPr="00EA34E7">
                              <w:rPr>
                                <w:rFonts w:ascii="Times New Roman" w:hAnsi="Times New Roman" w:cs="Times New Roman"/>
                                <w:sz w:val="28"/>
                                <w:szCs w:val="26"/>
                                <w:lang w:val="ky-KG"/>
                              </w:rPr>
                              <w:t>.</w:t>
                            </w:r>
                            <w:r w:rsidRPr="00EA34E7">
                              <w:rPr>
                                <w:rFonts w:ascii="Times New Roman" w:hAnsi="Times New Roman" w:cs="Times New Roman"/>
                                <w:sz w:val="28"/>
                                <w:szCs w:val="26"/>
                              </w:rPr>
                              <w:t xml:space="preserve"> Ден соолу</w:t>
                            </w:r>
                            <w:r>
                              <w:rPr>
                                <w:rFonts w:ascii="Times New Roman" w:hAnsi="Times New Roman" w:cs="Times New Roman"/>
                                <w:sz w:val="28"/>
                                <w:szCs w:val="26"/>
                              </w:rPr>
                              <w:t xml:space="preserve">к жөнүндө </w:t>
                            </w:r>
                            <w:r w:rsidRPr="00EA34E7">
                              <w:rPr>
                                <w:rFonts w:ascii="Times New Roman" w:hAnsi="Times New Roman" w:cs="Times New Roman"/>
                                <w:sz w:val="28"/>
                                <w:szCs w:val="26"/>
                              </w:rPr>
                              <w:t>маалым</w:t>
                            </w:r>
                            <w:r>
                              <w:rPr>
                                <w:rFonts w:ascii="Times New Roman" w:hAnsi="Times New Roman" w:cs="Times New Roman"/>
                                <w:sz w:val="28"/>
                                <w:szCs w:val="26"/>
                              </w:rPr>
                              <w:t xml:space="preserve"> </w:t>
                            </w:r>
                            <w:r w:rsidRPr="00EA34E7">
                              <w:rPr>
                                <w:rFonts w:ascii="Times New Roman" w:hAnsi="Times New Roman" w:cs="Times New Roman"/>
                                <w:sz w:val="28"/>
                                <w:szCs w:val="26"/>
                              </w:rPr>
                              <w:t>кат</w:t>
                            </w:r>
                            <w:r>
                              <w:rPr>
                                <w:rFonts w:ascii="Times New Roman" w:hAnsi="Times New Roman" w:cs="Times New Roman"/>
                                <w:sz w:val="28"/>
                                <w:szCs w:val="26"/>
                              </w:rPr>
                              <w:t>т</w:t>
                            </w:r>
                            <w:r w:rsidRPr="00EA34E7">
                              <w:rPr>
                                <w:rFonts w:ascii="Times New Roman" w:hAnsi="Times New Roman" w:cs="Times New Roman"/>
                                <w:sz w:val="28"/>
                                <w:szCs w:val="26"/>
                              </w:rPr>
                              <w:t>ы кар</w:t>
                            </w:r>
                            <w:r>
                              <w:rPr>
                                <w:rFonts w:ascii="Times New Roman" w:hAnsi="Times New Roman" w:cs="Times New Roman"/>
                                <w:sz w:val="28"/>
                                <w:szCs w:val="26"/>
                              </w:rPr>
                              <w:t xml:space="preserve">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90" o:spid="_x0000_s1533" type="#_x0000_t109" style="position:absolute;left:0;text-align:left;margin-left:124.45pt;margin-top:6.95pt;width:210pt;height:44.2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" fillcolor="window" strokecolor="windowText" strokeweight="2pt">
                <v:textbox>
                  <w:txbxContent>
                    <w:p w:rsidR="006E33FF" w:rsidRPr="00EA34E7" w:rsidRDefault="006E33FF" w:rsidP="0029735A">
                      <w:pPr>
                        <w:spacing w:after="0" w:line="240" w:lineRule="auto"/>
                        <w:contextualSpacing/>
                        <w:jc w:val="center"/>
                        <w:rPr>
                          <w:rFonts w:ascii="Times New Roman" w:hAnsi="Times New Roman" w:cs="Times New Roman"/>
                          <w:color w:val="FF0000"/>
                          <w:sz w:val="28"/>
                          <w:szCs w:val="26"/>
                        </w:rPr>
                      </w:pPr>
                      <w:r w:rsidRPr="00EA34E7">
                        <w:rPr>
                          <w:rFonts w:ascii="Times New Roman" w:hAnsi="Times New Roman" w:cs="Times New Roman"/>
                          <w:sz w:val="28"/>
                          <w:szCs w:val="26"/>
                        </w:rPr>
                        <w:t>2</w:t>
                      </w:r>
                      <w:r w:rsidRPr="00EA34E7">
                        <w:rPr>
                          <w:rFonts w:ascii="Times New Roman" w:hAnsi="Times New Roman" w:cs="Times New Roman"/>
                          <w:sz w:val="28"/>
                          <w:szCs w:val="26"/>
                          <w:lang w:val="ky-KG"/>
                        </w:rPr>
                        <w:t>.</w:t>
                      </w:r>
                      <w:r w:rsidRPr="00EA34E7">
                        <w:rPr>
                          <w:rFonts w:ascii="Times New Roman" w:hAnsi="Times New Roman" w:cs="Times New Roman"/>
                          <w:sz w:val="28"/>
                          <w:szCs w:val="26"/>
                        </w:rPr>
                        <w:t xml:space="preserve"> Ден соолу</w:t>
                      </w:r>
                      <w:r>
                        <w:rPr>
                          <w:rFonts w:ascii="Times New Roman" w:hAnsi="Times New Roman" w:cs="Times New Roman"/>
                          <w:sz w:val="28"/>
                          <w:szCs w:val="26"/>
                        </w:rPr>
                        <w:t xml:space="preserve">к жөнүндө </w:t>
                      </w:r>
                      <w:r w:rsidRPr="00EA34E7">
                        <w:rPr>
                          <w:rFonts w:ascii="Times New Roman" w:hAnsi="Times New Roman" w:cs="Times New Roman"/>
                          <w:sz w:val="28"/>
                          <w:szCs w:val="26"/>
                        </w:rPr>
                        <w:t>маалым</w:t>
                      </w:r>
                      <w:r>
                        <w:rPr>
                          <w:rFonts w:ascii="Times New Roman" w:hAnsi="Times New Roman" w:cs="Times New Roman"/>
                          <w:sz w:val="28"/>
                          <w:szCs w:val="26"/>
                        </w:rPr>
                        <w:t xml:space="preserve"> </w:t>
                      </w:r>
                      <w:r w:rsidRPr="00EA34E7">
                        <w:rPr>
                          <w:rFonts w:ascii="Times New Roman" w:hAnsi="Times New Roman" w:cs="Times New Roman"/>
                          <w:sz w:val="28"/>
                          <w:szCs w:val="26"/>
                        </w:rPr>
                        <w:t>кат</w:t>
                      </w:r>
                      <w:r>
                        <w:rPr>
                          <w:rFonts w:ascii="Times New Roman" w:hAnsi="Times New Roman" w:cs="Times New Roman"/>
                          <w:sz w:val="28"/>
                          <w:szCs w:val="26"/>
                        </w:rPr>
                        <w:t>т</w:t>
                      </w:r>
                      <w:r w:rsidRPr="00EA34E7">
                        <w:rPr>
                          <w:rFonts w:ascii="Times New Roman" w:hAnsi="Times New Roman" w:cs="Times New Roman"/>
                          <w:sz w:val="28"/>
                          <w:szCs w:val="26"/>
                        </w:rPr>
                        <w:t>ы кар</w:t>
                      </w:r>
                      <w:r>
                        <w:rPr>
                          <w:rFonts w:ascii="Times New Roman" w:hAnsi="Times New Roman" w:cs="Times New Roman"/>
                          <w:sz w:val="28"/>
                          <w:szCs w:val="26"/>
                        </w:rPr>
                        <w:t xml:space="preserve">оо  </w:t>
                      </w:r>
                    </w:p>
                  </w:txbxContent>
                </v:textbox>
              </v:shape>
            </w:pict>
          </mc:Fallback>
        </mc:AlternateContent>
      </w: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9735A"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44000" behindDoc="0" locked="0" layoutInCell="1" allowOverlap="1" wp14:anchorId="15E01AFC" wp14:editId="5177F60F">
                <wp:simplePos x="0" y="0"/>
                <wp:positionH relativeFrom="margin">
                  <wp:align>center</wp:align>
                </wp:positionH>
                <wp:positionV relativeFrom="paragraph">
                  <wp:posOffset>44450</wp:posOffset>
                </wp:positionV>
                <wp:extent cx="0" cy="200025"/>
                <wp:effectExtent l="76200" t="0" r="57150" b="47625"/>
                <wp:wrapNone/>
                <wp:docPr id="891" name="Прямая со стрелкой 891"/>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483D958" id="Прямая со стрелкой 891" o:spid="_x0000_s1026" type="#_x0000_t32" style="position:absolute;margin-left:0;margin-top:3.5pt;width:0;height:15.75pt;z-index:25254400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" strokecolor="black [3200]" strokeweight=".5pt">
                <v:stroke endarrow="block" joinstyle="miter"/>
                <w10:wrap anchorx="margin"/>
              </v:shape>
            </w:pict>
          </mc:Fallback>
        </mc:AlternateContent>
      </w: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35808" behindDoc="0" locked="0" layoutInCell="1" allowOverlap="1" wp14:anchorId="0227865A" wp14:editId="4159E98F">
                <wp:simplePos x="0" y="0"/>
                <wp:positionH relativeFrom="column">
                  <wp:posOffset>1542415</wp:posOffset>
                </wp:positionH>
                <wp:positionV relativeFrom="paragraph">
                  <wp:posOffset>34925</wp:posOffset>
                </wp:positionV>
                <wp:extent cx="2667000" cy="428625"/>
                <wp:effectExtent l="0" t="0" r="19050" b="28575"/>
                <wp:wrapNone/>
                <wp:docPr id="892" name="Блок-схема: процесс 892"/>
                <wp:cNvGraphicFramePr/>
                <a:graphic xmlns:a="http://schemas.openxmlformats.org/drawingml/2006/main">
                  <a:graphicData uri="http://schemas.microsoft.com/office/word/2010/wordprocessingShape">
                    <wps:wsp>
                      <wps:cNvSpPr/>
                      <wps:spPr>
                        <a:xfrm>
                          <a:off x="0" y="0"/>
                          <a:ext cx="2667000" cy="4286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EA34E7" w:rsidRDefault="006E33FF" w:rsidP="0029735A">
                            <w:pPr>
                              <w:spacing w:after="0" w:line="240" w:lineRule="auto"/>
                              <w:contextualSpacing/>
                              <w:jc w:val="center"/>
                              <w:rPr>
                                <w:rFonts w:ascii="Times New Roman" w:hAnsi="Times New Roman" w:cs="Times New Roman"/>
                                <w:sz w:val="28"/>
                                <w:szCs w:val="26"/>
                              </w:rPr>
                            </w:pPr>
                            <w:r w:rsidRPr="00EA34E7">
                              <w:rPr>
                                <w:rFonts w:ascii="Times New Roman" w:hAnsi="Times New Roman" w:cs="Times New Roman"/>
                                <w:sz w:val="28"/>
                                <w:szCs w:val="26"/>
                              </w:rPr>
                              <w:t>3</w:t>
                            </w:r>
                            <w:r w:rsidRPr="00EA34E7">
                              <w:rPr>
                                <w:rFonts w:ascii="Times New Roman" w:hAnsi="Times New Roman" w:cs="Times New Roman"/>
                                <w:sz w:val="28"/>
                                <w:szCs w:val="26"/>
                                <w:lang w:val="ky-KG"/>
                              </w:rPr>
                              <w:t>.</w:t>
                            </w:r>
                            <w:r w:rsidRPr="00EA34E7">
                              <w:rPr>
                                <w:rFonts w:ascii="Times New Roman" w:hAnsi="Times New Roman" w:cs="Times New Roman"/>
                                <w:sz w:val="28"/>
                                <w:szCs w:val="26"/>
                              </w:rPr>
                              <w:t xml:space="preserve"> Дарыгер</w:t>
                            </w:r>
                            <w:r>
                              <w:rPr>
                                <w:rFonts w:ascii="Times New Roman" w:hAnsi="Times New Roman" w:cs="Times New Roman"/>
                                <w:sz w:val="28"/>
                                <w:szCs w:val="26"/>
                              </w:rPr>
                              <w:t xml:space="preserve">ге </w:t>
                            </w:r>
                            <w:r w:rsidRPr="00673D32">
                              <w:rPr>
                                <w:rFonts w:ascii="Times New Roman" w:hAnsi="Times New Roman" w:cs="Times New Roman"/>
                                <w:sz w:val="28"/>
                                <w:szCs w:val="26"/>
                              </w:rPr>
                              <w:t>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92" o:spid="_x0000_s1534" type="#_x0000_t109" style="position:absolute;left:0;text-align:left;margin-left:121.45pt;margin-top:2.75pt;width:210pt;height:33.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" fillcolor="window" strokecolor="windowText" strokeweight="2pt">
                <v:textbox>
                  <w:txbxContent>
                    <w:p w:rsidR="006E33FF" w:rsidRPr="00EA34E7" w:rsidRDefault="006E33FF" w:rsidP="0029735A">
                      <w:pPr>
                        <w:spacing w:after="0" w:line="240" w:lineRule="auto"/>
                        <w:contextualSpacing/>
                        <w:jc w:val="center"/>
                        <w:rPr>
                          <w:rFonts w:ascii="Times New Roman" w:hAnsi="Times New Roman" w:cs="Times New Roman"/>
                          <w:sz w:val="28"/>
                          <w:szCs w:val="26"/>
                        </w:rPr>
                      </w:pPr>
                      <w:r w:rsidRPr="00EA34E7">
                        <w:rPr>
                          <w:rFonts w:ascii="Times New Roman" w:hAnsi="Times New Roman" w:cs="Times New Roman"/>
                          <w:sz w:val="28"/>
                          <w:szCs w:val="26"/>
                        </w:rPr>
                        <w:t>3</w:t>
                      </w:r>
                      <w:r w:rsidRPr="00EA34E7">
                        <w:rPr>
                          <w:rFonts w:ascii="Times New Roman" w:hAnsi="Times New Roman" w:cs="Times New Roman"/>
                          <w:sz w:val="28"/>
                          <w:szCs w:val="26"/>
                          <w:lang w:val="ky-KG"/>
                        </w:rPr>
                        <w:t>.</w:t>
                      </w:r>
                      <w:r w:rsidRPr="00EA34E7">
                        <w:rPr>
                          <w:rFonts w:ascii="Times New Roman" w:hAnsi="Times New Roman" w:cs="Times New Roman"/>
                          <w:sz w:val="28"/>
                          <w:szCs w:val="26"/>
                        </w:rPr>
                        <w:t xml:space="preserve"> Дарыгер</w:t>
                      </w:r>
                      <w:r>
                        <w:rPr>
                          <w:rFonts w:ascii="Times New Roman" w:hAnsi="Times New Roman" w:cs="Times New Roman"/>
                          <w:sz w:val="28"/>
                          <w:szCs w:val="26"/>
                        </w:rPr>
                        <w:t xml:space="preserve">ге </w:t>
                      </w:r>
                      <w:r w:rsidRPr="00673D32">
                        <w:rPr>
                          <w:rFonts w:ascii="Times New Roman" w:hAnsi="Times New Roman" w:cs="Times New Roman"/>
                          <w:sz w:val="28"/>
                          <w:szCs w:val="26"/>
                        </w:rPr>
                        <w:t>жөнөтүү</w:t>
                      </w:r>
                    </w:p>
                  </w:txbxContent>
                </v:textbox>
              </v:shape>
            </w:pict>
          </mc:Fallback>
        </mc:AlternateContent>
      </w: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48096" behindDoc="0" locked="0" layoutInCell="1" allowOverlap="1" wp14:anchorId="3161FC01" wp14:editId="170D6FCF">
                <wp:simplePos x="0" y="0"/>
                <wp:positionH relativeFrom="margin">
                  <wp:align>center</wp:align>
                </wp:positionH>
                <wp:positionV relativeFrom="paragraph">
                  <wp:posOffset>13970</wp:posOffset>
                </wp:positionV>
                <wp:extent cx="0" cy="171450"/>
                <wp:effectExtent l="76200" t="0" r="57150" b="57150"/>
                <wp:wrapNone/>
                <wp:docPr id="893" name="Прямая со стрелкой 89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0C767F" id="Прямая со стрелкой 893" o:spid="_x0000_s1026" type="#_x0000_t32" style="position:absolute;margin-left:0;margin-top:1.1pt;width:0;height:13.5pt;z-index:2525480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" strokecolor="black [3200]" strokeweight=".5pt">
                <v:stroke endarrow="block" joinstyle="miter"/>
                <w10:wrap anchorx="margin"/>
              </v:shape>
            </w:pict>
          </mc:Fallback>
        </mc:AlternateContent>
      </w: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36832" behindDoc="0" locked="0" layoutInCell="1" allowOverlap="1" wp14:anchorId="79870993" wp14:editId="4C874124">
                <wp:simplePos x="0" y="0"/>
                <wp:positionH relativeFrom="margin">
                  <wp:align>center</wp:align>
                </wp:positionH>
                <wp:positionV relativeFrom="paragraph">
                  <wp:posOffset>186055</wp:posOffset>
                </wp:positionV>
                <wp:extent cx="2857500" cy="504825"/>
                <wp:effectExtent l="0" t="0" r="19050" b="28575"/>
                <wp:wrapNone/>
                <wp:docPr id="894" name="Блок-схема: узел 894"/>
                <wp:cNvGraphicFramePr/>
                <a:graphic xmlns:a="http://schemas.openxmlformats.org/drawingml/2006/main">
                  <a:graphicData uri="http://schemas.microsoft.com/office/word/2010/wordprocessingShape">
                    <wps:wsp>
                      <wps:cNvSpPr/>
                      <wps:spPr>
                        <a:xfrm>
                          <a:off x="0" y="0"/>
                          <a:ext cx="2857500" cy="504825"/>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EA34E7" w:rsidRDefault="006E33FF" w:rsidP="0029735A">
                            <w:pPr>
                              <w:spacing w:after="0" w:line="240" w:lineRule="auto"/>
                              <w:jc w:val="center"/>
                              <w:rPr>
                                <w:rFonts w:ascii="Times New Roman" w:hAnsi="Times New Roman" w:cs="Times New Roman"/>
                                <w:sz w:val="28"/>
                                <w:szCs w:val="26"/>
                                <w:lang w:val="ky-KG"/>
                              </w:rPr>
                            </w:pPr>
                            <w:r w:rsidRPr="00EA34E7">
                              <w:rPr>
                                <w:rFonts w:ascii="Times New Roman" w:hAnsi="Times New Roman" w:cs="Times New Roman"/>
                                <w:sz w:val="28"/>
                                <w:szCs w:val="26"/>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94" o:spid="_x0000_s1535" type="#_x0000_t120" style="position:absolute;left:0;text-align:left;margin-left:0;margin-top:14.65pt;width:225pt;height:39.75pt;z-index:25253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" fillcolor="window" strokecolor="windowText" strokeweight="2pt">
                <v:textbox>
                  <w:txbxContent>
                    <w:p w:rsidR="006E33FF" w:rsidRPr="00EA34E7" w:rsidRDefault="006E33FF" w:rsidP="0029735A">
                      <w:pPr>
                        <w:spacing w:after="0" w:line="240" w:lineRule="auto"/>
                        <w:jc w:val="center"/>
                        <w:rPr>
                          <w:rFonts w:ascii="Times New Roman" w:hAnsi="Times New Roman" w:cs="Times New Roman"/>
                          <w:sz w:val="28"/>
                          <w:szCs w:val="26"/>
                          <w:lang w:val="ky-KG"/>
                        </w:rPr>
                      </w:pPr>
                      <w:r w:rsidRPr="00EA34E7">
                        <w:rPr>
                          <w:rFonts w:ascii="Times New Roman" w:hAnsi="Times New Roman" w:cs="Times New Roman"/>
                          <w:sz w:val="28"/>
                          <w:szCs w:val="26"/>
                          <w:lang w:val="ky-KG"/>
                        </w:rPr>
                        <w:t>Жол-жобонун аягы</w:t>
                      </w:r>
                    </w:p>
                  </w:txbxContent>
                </v:textbox>
                <w10:wrap anchorx="margin"/>
              </v:shape>
            </w:pict>
          </mc:Fallback>
        </mc:AlternateContent>
      </w:r>
    </w:p>
    <w:p w:rsidR="0029735A" w:rsidRPr="00865253" w:rsidRDefault="0029735A" w:rsidP="0029735A">
      <w:pPr>
        <w:tabs>
          <w:tab w:val="left" w:pos="0"/>
        </w:tabs>
        <w:spacing w:after="0" w:line="240" w:lineRule="auto"/>
        <w:ind w:right="1134"/>
        <w:contextualSpacing/>
        <w:rPr>
          <w:rFonts w:ascii="Times New Roman" w:eastAsia="Times New Roman" w:hAnsi="Times New Roman" w:cs="Times New Roman"/>
          <w:b/>
          <w:bCs/>
          <w:color w:val="FF0000"/>
          <w:sz w:val="28"/>
          <w:szCs w:val="28"/>
          <w:lang w:val="ky-KG" w:eastAsia="ru-RU"/>
        </w:rPr>
      </w:pPr>
    </w:p>
    <w:p w:rsidR="0029735A" w:rsidRPr="00865253" w:rsidRDefault="0029735A" w:rsidP="0029735A">
      <w:pPr>
        <w:tabs>
          <w:tab w:val="left" w:pos="0"/>
        </w:tabs>
        <w:spacing w:after="0" w:line="240" w:lineRule="auto"/>
        <w:ind w:right="-1" w:firstLine="709"/>
        <w:contextualSpacing/>
        <w:rPr>
          <w:rFonts w:ascii="Times New Roman" w:eastAsia="Times New Roman" w:hAnsi="Times New Roman" w:cs="Times New Roman"/>
          <w:bCs/>
          <w:sz w:val="28"/>
          <w:szCs w:val="28"/>
          <w:lang w:eastAsia="ru-RU"/>
        </w:rPr>
      </w:pPr>
    </w:p>
    <w:p w:rsidR="0029735A"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9735A" w:rsidRPr="00A92BAB"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16"/>
          <w:szCs w:val="16"/>
          <w:lang w:eastAsia="ru-RU"/>
        </w:rPr>
      </w:pPr>
    </w:p>
    <w:p w:rsidR="0029735A" w:rsidRPr="006201DF" w:rsidRDefault="0029735A" w:rsidP="0029735A">
      <w:pPr>
        <w:tabs>
          <w:tab w:val="left" w:pos="0"/>
        </w:tabs>
        <w:spacing w:after="0" w:line="240" w:lineRule="auto"/>
        <w:ind w:right="1134"/>
        <w:contextualSpacing/>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ab/>
      </w:r>
      <w:r w:rsidRPr="006201DF">
        <w:rPr>
          <w:rFonts w:ascii="Times New Roman" w:eastAsia="Times New Roman" w:hAnsi="Times New Roman" w:cs="Times New Roman"/>
          <w:b/>
          <w:bCs/>
          <w:sz w:val="28"/>
          <w:szCs w:val="28"/>
          <w:lang w:val="ky-KG" w:eastAsia="ru-RU"/>
        </w:rPr>
        <w:t>2-жол-жобо</w:t>
      </w: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38880" behindDoc="0" locked="0" layoutInCell="1" allowOverlap="1" wp14:anchorId="7BDADBEA" wp14:editId="1633980C">
                <wp:simplePos x="0" y="0"/>
                <wp:positionH relativeFrom="column">
                  <wp:posOffset>1215390</wp:posOffset>
                </wp:positionH>
                <wp:positionV relativeFrom="paragraph">
                  <wp:posOffset>59055</wp:posOffset>
                </wp:positionV>
                <wp:extent cx="3280410" cy="476250"/>
                <wp:effectExtent l="0" t="0" r="15240" b="19050"/>
                <wp:wrapNone/>
                <wp:docPr id="895" name="Блок-схема: узел 895"/>
                <wp:cNvGraphicFramePr/>
                <a:graphic xmlns:a="http://schemas.openxmlformats.org/drawingml/2006/main">
                  <a:graphicData uri="http://schemas.microsoft.com/office/word/2010/wordprocessingShape">
                    <wps:wsp>
                      <wps:cNvSpPr/>
                      <wps:spPr>
                        <a:xfrm>
                          <a:off x="0" y="0"/>
                          <a:ext cx="3280410" cy="4762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EA34E7" w:rsidRDefault="006E33FF" w:rsidP="0029735A">
                            <w:pPr>
                              <w:spacing w:after="0" w:line="240" w:lineRule="auto"/>
                              <w:jc w:val="center"/>
                              <w:rPr>
                                <w:rFonts w:ascii="Times New Roman" w:hAnsi="Times New Roman" w:cs="Times New Roman"/>
                                <w:sz w:val="28"/>
                                <w:szCs w:val="26"/>
                                <w:lang w:val="ky-KG"/>
                              </w:rPr>
                            </w:pPr>
                            <w:r w:rsidRPr="00EA34E7">
                              <w:rPr>
                                <w:rFonts w:ascii="Times New Roman" w:hAnsi="Times New Roman" w:cs="Times New Roman"/>
                                <w:sz w:val="28"/>
                                <w:szCs w:val="26"/>
                                <w:lang w:val="ky-KG"/>
                              </w:rPr>
                              <w:t>Жол-жобонун</w:t>
                            </w:r>
                            <w:r w:rsidRPr="00EA34E7">
                              <w:rPr>
                                <w:rFonts w:ascii="Times New Roman" w:hAnsi="Times New Roman" w:cs="Times New Roman"/>
                                <w:sz w:val="28"/>
                                <w:szCs w:val="26"/>
                              </w:rPr>
                              <w:t xml:space="preserve"> башт</w:t>
                            </w:r>
                            <w:r w:rsidRPr="00EA34E7">
                              <w:rPr>
                                <w:rFonts w:ascii="Times New Roman" w:hAnsi="Times New Roman" w:cs="Times New Roman"/>
                                <w:sz w:val="28"/>
                                <w:szCs w:val="26"/>
                                <w:lang w:val="ky-KG"/>
                              </w:rPr>
                              <w:t>алышы</w:t>
                            </w:r>
                          </w:p>
                          <w:p w:rsidR="006E33FF" w:rsidRPr="00B923DF" w:rsidRDefault="006E33FF" w:rsidP="0029735A">
                            <w:pPr>
                              <w:spacing w:after="0" w:line="240" w:lineRule="auto"/>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895" o:spid="_x0000_s1536" type="#_x0000_t120" style="position:absolute;left:0;text-align:left;margin-left:95.7pt;margin-top:4.65pt;width:258.3pt;height:3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" fillcolor="window" strokecolor="windowText" strokeweight="2pt">
                <v:textbox>
                  <w:txbxContent>
                    <w:p w:rsidR="006E33FF" w:rsidRPr="00EA34E7" w:rsidRDefault="006E33FF" w:rsidP="0029735A">
                      <w:pPr>
                        <w:spacing w:after="0" w:line="240" w:lineRule="auto"/>
                        <w:jc w:val="center"/>
                        <w:rPr>
                          <w:rFonts w:ascii="Times New Roman" w:hAnsi="Times New Roman" w:cs="Times New Roman"/>
                          <w:sz w:val="28"/>
                          <w:szCs w:val="26"/>
                          <w:lang w:val="ky-KG"/>
                        </w:rPr>
                      </w:pPr>
                      <w:r w:rsidRPr="00EA34E7">
                        <w:rPr>
                          <w:rFonts w:ascii="Times New Roman" w:hAnsi="Times New Roman" w:cs="Times New Roman"/>
                          <w:sz w:val="28"/>
                          <w:szCs w:val="26"/>
                          <w:lang w:val="ky-KG"/>
                        </w:rPr>
                        <w:t>Жол-жобонун</w:t>
                      </w:r>
                      <w:r w:rsidRPr="00EA34E7">
                        <w:rPr>
                          <w:rFonts w:ascii="Times New Roman" w:hAnsi="Times New Roman" w:cs="Times New Roman"/>
                          <w:sz w:val="28"/>
                          <w:szCs w:val="26"/>
                        </w:rPr>
                        <w:t xml:space="preserve"> башт</w:t>
                      </w:r>
                      <w:r w:rsidRPr="00EA34E7">
                        <w:rPr>
                          <w:rFonts w:ascii="Times New Roman" w:hAnsi="Times New Roman" w:cs="Times New Roman"/>
                          <w:sz w:val="28"/>
                          <w:szCs w:val="26"/>
                          <w:lang w:val="ky-KG"/>
                        </w:rPr>
                        <w:t>алышы</w:t>
                      </w:r>
                    </w:p>
                    <w:p w:rsidR="006E33FF" w:rsidRPr="00B923DF" w:rsidRDefault="006E33FF" w:rsidP="0029735A">
                      <w:pPr>
                        <w:spacing w:after="0" w:line="240" w:lineRule="auto"/>
                        <w:jc w:val="center"/>
                        <w:rPr>
                          <w:rFonts w:ascii="Times New Roman" w:hAnsi="Times New Roman" w:cs="Times New Roman"/>
                          <w:sz w:val="26"/>
                          <w:szCs w:val="26"/>
                        </w:rPr>
                      </w:pPr>
                    </w:p>
                  </w:txbxContent>
                </v:textbox>
              </v:shape>
            </w:pict>
          </mc:Fallback>
        </mc:AlternateContent>
      </w: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45024" behindDoc="0" locked="0" layoutInCell="1" allowOverlap="1" wp14:anchorId="545CB789" wp14:editId="03F9DEEF">
                <wp:simplePos x="0" y="0"/>
                <wp:positionH relativeFrom="column">
                  <wp:posOffset>2948940</wp:posOffset>
                </wp:positionH>
                <wp:positionV relativeFrom="paragraph">
                  <wp:posOffset>127000</wp:posOffset>
                </wp:positionV>
                <wp:extent cx="0" cy="171450"/>
                <wp:effectExtent l="76200" t="0" r="57150" b="57150"/>
                <wp:wrapNone/>
                <wp:docPr id="896" name="Прямая со стрелкой 896"/>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A14245" id="Прямая со стрелкой 896" o:spid="_x0000_s1026" type="#_x0000_t32" style="position:absolute;margin-left:232.2pt;margin-top:10pt;width:0;height:13.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" strokecolor="black [3200]" strokeweight=".5pt">
                <v:stroke endarrow="block" joinstyle="miter"/>
              </v:shape>
            </w:pict>
          </mc:Fallback>
        </mc:AlternateContent>
      </w: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40928" behindDoc="0" locked="0" layoutInCell="1" allowOverlap="1" wp14:anchorId="23EA3A56" wp14:editId="6BCCC1F7">
                <wp:simplePos x="0" y="0"/>
                <wp:positionH relativeFrom="margin">
                  <wp:align>center</wp:align>
                </wp:positionH>
                <wp:positionV relativeFrom="paragraph">
                  <wp:posOffset>65405</wp:posOffset>
                </wp:positionV>
                <wp:extent cx="3095625" cy="361950"/>
                <wp:effectExtent l="0" t="0" r="28575" b="19050"/>
                <wp:wrapNone/>
                <wp:docPr id="897" name="Блок-схема: процесс 897"/>
                <wp:cNvGraphicFramePr/>
                <a:graphic xmlns:a="http://schemas.openxmlformats.org/drawingml/2006/main">
                  <a:graphicData uri="http://schemas.microsoft.com/office/word/2010/wordprocessingShape">
                    <wps:wsp>
                      <wps:cNvSpPr/>
                      <wps:spPr>
                        <a:xfrm>
                          <a:off x="0" y="0"/>
                          <a:ext cx="3095625" cy="3619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EA34E7" w:rsidRDefault="006E33FF" w:rsidP="0029735A">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4"/>
                                <w:lang w:val="ky-KG"/>
                              </w:rPr>
                              <w:t xml:space="preserve">1. Арыз ээсин медициналык кароо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97" o:spid="_x0000_s1537" type="#_x0000_t109" style="position:absolute;left:0;text-align:left;margin-left:0;margin-top:5.15pt;width:243.75pt;height:28.5pt;z-index:25254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" fillcolor="window" strokecolor="windowText" strokeweight="2pt">
                <v:textbox>
                  <w:txbxContent>
                    <w:p w:rsidR="006E33FF" w:rsidRPr="00EA34E7" w:rsidRDefault="006E33FF" w:rsidP="0029735A">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4"/>
                          <w:lang w:val="ky-KG"/>
                        </w:rPr>
                        <w:t xml:space="preserve">1. Арыз ээсин медициналык кароо </w:t>
                      </w:r>
                    </w:p>
                  </w:txbxContent>
                </v:textbox>
                <w10:wrap anchorx="margin"/>
              </v:shape>
            </w:pict>
          </mc:Fallback>
        </mc:AlternateContent>
      </w: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47072" behindDoc="0" locked="0" layoutInCell="1" allowOverlap="1" wp14:anchorId="293A20EF" wp14:editId="360E4292">
                <wp:simplePos x="0" y="0"/>
                <wp:positionH relativeFrom="margin">
                  <wp:posOffset>2932430</wp:posOffset>
                </wp:positionH>
                <wp:positionV relativeFrom="paragraph">
                  <wp:posOffset>37465</wp:posOffset>
                </wp:positionV>
                <wp:extent cx="0" cy="161925"/>
                <wp:effectExtent l="76200" t="0" r="57150" b="47625"/>
                <wp:wrapNone/>
                <wp:docPr id="898" name="Прямая со стрелкой 89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BB016B" id="Прямая со стрелкой 898" o:spid="_x0000_s1026" type="#_x0000_t32" style="position:absolute;margin-left:230.9pt;margin-top:2.95pt;width:0;height:12.75pt;z-index:2525470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" strokecolor="black [3200]" strokeweight=".5pt">
                <v:stroke endarrow="block" joinstyle="miter"/>
                <w10:wrap anchorx="margin"/>
              </v:shape>
            </w:pict>
          </mc:Fallback>
        </mc:AlternateContent>
      </w: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39904" behindDoc="0" locked="0" layoutInCell="1" allowOverlap="1" wp14:anchorId="5C1CBB65" wp14:editId="554E0228">
                <wp:simplePos x="0" y="0"/>
                <wp:positionH relativeFrom="page">
                  <wp:posOffset>2495550</wp:posOffset>
                </wp:positionH>
                <wp:positionV relativeFrom="paragraph">
                  <wp:posOffset>10160</wp:posOffset>
                </wp:positionV>
                <wp:extent cx="3067050" cy="371475"/>
                <wp:effectExtent l="0" t="0" r="19050" b="28575"/>
                <wp:wrapNone/>
                <wp:docPr id="899" name="Блок-схема: процесс 899"/>
                <wp:cNvGraphicFramePr/>
                <a:graphic xmlns:a="http://schemas.openxmlformats.org/drawingml/2006/main">
                  <a:graphicData uri="http://schemas.microsoft.com/office/word/2010/wordprocessingShape">
                    <wps:wsp>
                      <wps:cNvSpPr/>
                      <wps:spPr>
                        <a:xfrm>
                          <a:off x="0" y="0"/>
                          <a:ext cx="3067050" cy="37147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EA34E7" w:rsidRDefault="006E33FF" w:rsidP="0029735A">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4"/>
                                <w:lang w:val="ky-KG"/>
                              </w:rPr>
                              <w:t xml:space="preserve">2. </w:t>
                            </w:r>
                            <w:r w:rsidRPr="00EA34E7">
                              <w:rPr>
                                <w:rFonts w:ascii="Times New Roman" w:hAnsi="Times New Roman" w:cs="Times New Roman"/>
                                <w:sz w:val="28"/>
                                <w:szCs w:val="24"/>
                                <w:lang w:val="ky-KG"/>
                              </w:rPr>
                              <w:t>С</w:t>
                            </w:r>
                            <w:r w:rsidRPr="00EA34E7">
                              <w:rPr>
                                <w:rFonts w:ascii="Times New Roman" w:hAnsi="Times New Roman" w:cs="Times New Roman"/>
                                <w:sz w:val="28"/>
                                <w:szCs w:val="24"/>
                              </w:rPr>
                              <w:t>абакка катышууга уруксат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899" o:spid="_x0000_s1538" type="#_x0000_t109" style="position:absolute;left:0;text-align:left;margin-left:196.5pt;margin-top:.8pt;width:241.5pt;height:29.25pt;z-index:2525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" fillcolor="window" strokecolor="windowText" strokeweight="2pt">
                <v:textbox>
                  <w:txbxContent>
                    <w:p w:rsidR="006E33FF" w:rsidRPr="00EA34E7" w:rsidRDefault="006E33FF" w:rsidP="0029735A">
                      <w:pPr>
                        <w:spacing w:after="0" w:line="240" w:lineRule="auto"/>
                        <w:contextualSpacing/>
                        <w:jc w:val="center"/>
                        <w:rPr>
                          <w:rFonts w:ascii="Times New Roman" w:hAnsi="Times New Roman" w:cs="Times New Roman"/>
                          <w:sz w:val="28"/>
                          <w:szCs w:val="24"/>
                        </w:rPr>
                      </w:pPr>
                      <w:r>
                        <w:rPr>
                          <w:rFonts w:ascii="Times New Roman" w:hAnsi="Times New Roman" w:cs="Times New Roman"/>
                          <w:sz w:val="28"/>
                          <w:szCs w:val="24"/>
                          <w:lang w:val="ky-KG"/>
                        </w:rPr>
                        <w:t xml:space="preserve">2. </w:t>
                      </w:r>
                      <w:r w:rsidRPr="00EA34E7">
                        <w:rPr>
                          <w:rFonts w:ascii="Times New Roman" w:hAnsi="Times New Roman" w:cs="Times New Roman"/>
                          <w:sz w:val="28"/>
                          <w:szCs w:val="24"/>
                          <w:lang w:val="ky-KG"/>
                        </w:rPr>
                        <w:t>С</w:t>
                      </w:r>
                      <w:r w:rsidRPr="00EA34E7">
                        <w:rPr>
                          <w:rFonts w:ascii="Times New Roman" w:hAnsi="Times New Roman" w:cs="Times New Roman"/>
                          <w:sz w:val="28"/>
                          <w:szCs w:val="24"/>
                        </w:rPr>
                        <w:t>абакка катышууга уруксат берүү</w:t>
                      </w:r>
                    </w:p>
                  </w:txbxContent>
                </v:textbox>
                <w10:wrap anchorx="page"/>
              </v:shape>
            </w:pict>
          </mc:Fallback>
        </mc:AlternateContent>
      </w: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46048" behindDoc="0" locked="0" layoutInCell="1" allowOverlap="1" wp14:anchorId="2CB5AB06" wp14:editId="506ECDA2">
                <wp:simplePos x="0" y="0"/>
                <wp:positionH relativeFrom="column">
                  <wp:posOffset>2920365</wp:posOffset>
                </wp:positionH>
                <wp:positionV relativeFrom="paragraph">
                  <wp:posOffset>15240</wp:posOffset>
                </wp:positionV>
                <wp:extent cx="0" cy="161925"/>
                <wp:effectExtent l="76200" t="0" r="57150" b="47625"/>
                <wp:wrapNone/>
                <wp:docPr id="900" name="Прямая со стрелкой 900"/>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FEA7C9" id="Прямая со стрелкой 900" o:spid="_x0000_s1026" type="#_x0000_t32" style="position:absolute;margin-left:229.95pt;margin-top:1.2pt;width:0;height:12.7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" strokecolor="black [3200]" strokeweight=".5pt">
                <v:stroke endarrow="block" joinstyle="miter"/>
              </v:shape>
            </w:pict>
          </mc:Fallback>
        </mc:AlternateContent>
      </w:r>
    </w:p>
    <w:p w:rsidR="0029735A" w:rsidRPr="00865253" w:rsidRDefault="0029735A" w:rsidP="0029735A">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865253">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37856" behindDoc="0" locked="0" layoutInCell="1" allowOverlap="1" wp14:anchorId="45D3B27E" wp14:editId="6573622A">
                <wp:simplePos x="0" y="0"/>
                <wp:positionH relativeFrom="margin">
                  <wp:posOffset>1351280</wp:posOffset>
                </wp:positionH>
                <wp:positionV relativeFrom="paragraph">
                  <wp:posOffset>10795</wp:posOffset>
                </wp:positionV>
                <wp:extent cx="3087370" cy="438150"/>
                <wp:effectExtent l="0" t="0" r="17780" b="19050"/>
                <wp:wrapNone/>
                <wp:docPr id="901" name="Блок-схема: узел 901"/>
                <wp:cNvGraphicFramePr/>
                <a:graphic xmlns:a="http://schemas.openxmlformats.org/drawingml/2006/main">
                  <a:graphicData uri="http://schemas.microsoft.com/office/word/2010/wordprocessingShape">
                    <wps:wsp>
                      <wps:cNvSpPr/>
                      <wps:spPr>
                        <a:xfrm>
                          <a:off x="0" y="0"/>
                          <a:ext cx="3087370" cy="4381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C220B8" w:rsidRDefault="006E33FF" w:rsidP="0029735A">
                            <w:pPr>
                              <w:spacing w:after="0" w:line="240" w:lineRule="auto"/>
                              <w:rPr>
                                <w:rFonts w:ascii="Times New Roman" w:hAnsi="Times New Roman" w:cs="Times New Roman"/>
                                <w:sz w:val="28"/>
                                <w:szCs w:val="26"/>
                                <w:lang w:val="ky-KG"/>
                              </w:rPr>
                            </w:pPr>
                            <w:r>
                              <w:rPr>
                                <w:rFonts w:ascii="Times New Roman" w:hAnsi="Times New Roman" w:cs="Times New Roman"/>
                                <w:sz w:val="28"/>
                                <w:szCs w:val="26"/>
                                <w:lang w:val="ky-KG"/>
                              </w:rPr>
                              <w:t xml:space="preserve">     </w:t>
                            </w:r>
                            <w:r w:rsidRPr="00C220B8">
                              <w:rPr>
                                <w:rFonts w:ascii="Times New Roman" w:hAnsi="Times New Roman" w:cs="Times New Roman"/>
                                <w:sz w:val="28"/>
                                <w:szCs w:val="26"/>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01" o:spid="_x0000_s1539" type="#_x0000_t120" style="position:absolute;left:0;text-align:left;margin-left:106.4pt;margin-top:.85pt;width:243.1pt;height:34.5pt;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" fillcolor="window" strokecolor="windowText" strokeweight="2pt">
                <v:textbox>
                  <w:txbxContent>
                    <w:p w:rsidR="006E33FF" w:rsidRPr="00C220B8" w:rsidRDefault="006E33FF" w:rsidP="0029735A">
                      <w:pPr>
                        <w:spacing w:after="0" w:line="240" w:lineRule="auto"/>
                        <w:rPr>
                          <w:rFonts w:ascii="Times New Roman" w:hAnsi="Times New Roman" w:cs="Times New Roman"/>
                          <w:sz w:val="28"/>
                          <w:szCs w:val="26"/>
                          <w:lang w:val="ky-KG"/>
                        </w:rPr>
                      </w:pPr>
                      <w:r>
                        <w:rPr>
                          <w:rFonts w:ascii="Times New Roman" w:hAnsi="Times New Roman" w:cs="Times New Roman"/>
                          <w:sz w:val="28"/>
                          <w:szCs w:val="26"/>
                          <w:lang w:val="ky-KG"/>
                        </w:rPr>
                        <w:t xml:space="preserve">     </w:t>
                      </w:r>
                      <w:r w:rsidRPr="00C220B8">
                        <w:rPr>
                          <w:rFonts w:ascii="Times New Roman" w:hAnsi="Times New Roman" w:cs="Times New Roman"/>
                          <w:sz w:val="28"/>
                          <w:szCs w:val="26"/>
                          <w:lang w:val="ky-KG"/>
                        </w:rPr>
                        <w:t>Жол-жобонун аягы</w:t>
                      </w:r>
                    </w:p>
                  </w:txbxContent>
                </v:textbox>
                <w10:wrap anchorx="margin"/>
              </v:shape>
            </w:pict>
          </mc:Fallback>
        </mc:AlternateContent>
      </w:r>
    </w:p>
    <w:p w:rsidR="0029735A" w:rsidRPr="00865253" w:rsidRDefault="0029735A" w:rsidP="0029735A">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9735A" w:rsidRPr="00A92BAB" w:rsidRDefault="0029735A" w:rsidP="0029735A">
      <w:pPr>
        <w:tabs>
          <w:tab w:val="left" w:pos="0"/>
          <w:tab w:val="left" w:pos="9214"/>
        </w:tabs>
        <w:spacing w:after="0" w:line="240" w:lineRule="auto"/>
        <w:contextualSpacing/>
        <w:rPr>
          <w:rFonts w:ascii="Times New Roman" w:eastAsia="Times New Roman" w:hAnsi="Times New Roman" w:cs="Times New Roman"/>
          <w:b/>
          <w:bCs/>
          <w:color w:val="FF0000"/>
          <w:sz w:val="16"/>
          <w:szCs w:val="16"/>
          <w:lang w:eastAsia="ru-RU"/>
        </w:rPr>
      </w:pPr>
    </w:p>
    <w:p w:rsidR="0029735A" w:rsidRDefault="0029735A" w:rsidP="0029735A">
      <w:pPr>
        <w:spacing w:after="0" w:line="240" w:lineRule="auto"/>
        <w:contextualSpacing/>
        <w:jc w:val="center"/>
        <w:rPr>
          <w:rFonts w:ascii="Times New Roman" w:eastAsia="Times New Roman" w:hAnsi="Times New Roman" w:cs="Times New Roman"/>
          <w:b/>
          <w:bCs/>
          <w:sz w:val="28"/>
          <w:szCs w:val="24"/>
          <w:lang w:val="ky-KG" w:eastAsia="ru-RU"/>
        </w:rPr>
      </w:pPr>
      <w:r w:rsidRPr="00084BF0">
        <w:rPr>
          <w:rFonts w:ascii="Times New Roman" w:eastAsia="Times New Roman" w:hAnsi="Times New Roman" w:cs="Times New Roman"/>
          <w:b/>
          <w:bCs/>
          <w:sz w:val="28"/>
          <w:szCs w:val="24"/>
          <w:lang w:val="ky-KG" w:eastAsia="ru-RU"/>
        </w:rPr>
        <w:t>6. Административдик регламенттин талаптарынын аткарылышын контролдоо</w:t>
      </w:r>
    </w:p>
    <w:p w:rsidR="0029735A" w:rsidRPr="00A92BAB" w:rsidRDefault="0029735A" w:rsidP="0029735A">
      <w:pPr>
        <w:spacing w:after="0" w:line="240" w:lineRule="auto"/>
        <w:contextualSpacing/>
        <w:jc w:val="center"/>
        <w:rPr>
          <w:rFonts w:ascii="Times New Roman" w:eastAsia="Times New Roman" w:hAnsi="Times New Roman" w:cs="Times New Roman"/>
          <w:b/>
          <w:bCs/>
          <w:sz w:val="8"/>
          <w:szCs w:val="8"/>
          <w:lang w:val="ky-KG" w:eastAsia="ru-RU"/>
        </w:rPr>
      </w:pPr>
    </w:p>
    <w:p w:rsidR="0029735A" w:rsidRPr="00084BF0" w:rsidRDefault="0029735A" w:rsidP="0029735A">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29735A" w:rsidRPr="00596B62" w:rsidRDefault="0029735A" w:rsidP="0029735A">
      <w:pPr>
        <w:spacing w:after="60" w:line="240" w:lineRule="auto"/>
        <w:ind w:firstLine="708"/>
        <w:jc w:val="both"/>
        <w:rPr>
          <w:rFonts w:ascii="Times New Roman" w:eastAsia="Times New Roman" w:hAnsi="Times New Roman" w:cs="Times New Roman"/>
          <w:sz w:val="28"/>
          <w:szCs w:val="28"/>
          <w:lang w:val="ky-KG" w:eastAsia="ru-RU"/>
        </w:rPr>
      </w:pPr>
      <w:r w:rsidRPr="00596B62">
        <w:rPr>
          <w:rFonts w:ascii="Times New Roman" w:eastAsia="Times New Roman" w:hAnsi="Times New Roman" w:cs="Times New Roman"/>
          <w:sz w:val="28"/>
          <w:szCs w:val="28"/>
          <w:lang w:val="ky-KG" w:eastAsia="ru-RU"/>
        </w:rPr>
        <w:t>1) Ички</w:t>
      </w:r>
      <w:r>
        <w:rPr>
          <w:rFonts w:ascii="Times New Roman" w:eastAsia="Times New Roman" w:hAnsi="Times New Roman" w:cs="Times New Roman"/>
          <w:sz w:val="28"/>
          <w:szCs w:val="28"/>
          <w:lang w:val="ky-KG" w:eastAsia="ru-RU"/>
        </w:rPr>
        <w:t xml:space="preserve"> контролду </w:t>
      </w:r>
      <w:r w:rsidRPr="004E281D">
        <w:rPr>
          <w:rFonts w:ascii="Times New Roman" w:eastAsia="Times New Roman" w:hAnsi="Times New Roman" w:cs="Times New Roman"/>
          <w:sz w:val="28"/>
          <w:szCs w:val="28"/>
          <w:lang w:val="ky-KG" w:eastAsia="ru-RU"/>
        </w:rPr>
        <w:t xml:space="preserve">Бишкек </w:t>
      </w:r>
      <w:r>
        <w:rPr>
          <w:rFonts w:ascii="Times New Roman" w:eastAsia="Times New Roman" w:hAnsi="Times New Roman" w:cs="Times New Roman"/>
          <w:sz w:val="28"/>
          <w:szCs w:val="28"/>
          <w:lang w:val="ky-KG" w:eastAsia="ru-RU"/>
        </w:rPr>
        <w:t>шаарынын мэриясынын Д</w:t>
      </w:r>
      <w:r w:rsidRPr="004E281D">
        <w:rPr>
          <w:rFonts w:ascii="Times New Roman" w:eastAsia="Times New Roman" w:hAnsi="Times New Roman" w:cs="Times New Roman"/>
          <w:sz w:val="28"/>
          <w:szCs w:val="28"/>
          <w:lang w:val="ky-KG" w:eastAsia="ru-RU"/>
        </w:rPr>
        <w:t>ене тарбия жана спорт, туризм жана жаштар менен иштөө боюнча департаменти</w:t>
      </w:r>
      <w:r>
        <w:rPr>
          <w:rFonts w:ascii="Times New Roman" w:eastAsia="Times New Roman" w:hAnsi="Times New Roman" w:cs="Times New Roman"/>
          <w:sz w:val="28"/>
          <w:szCs w:val="28"/>
          <w:lang w:val="ky-KG" w:eastAsia="ru-RU"/>
        </w:rPr>
        <w:t>не караштуу спорттун ар кандай түрлөрү боюнча олимпиадалык резервдеги адистештирилген балдар-өспүрүмдөр мектептеринин директорлору жүргүзүшөт.</w:t>
      </w:r>
      <w:r w:rsidRPr="00596B6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 </w:t>
      </w:r>
    </w:p>
    <w:p w:rsidR="0029735A" w:rsidRDefault="0029735A" w:rsidP="0029735A">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4"/>
          <w:lang w:val="ky-KG" w:eastAsia="ru-RU"/>
        </w:rPr>
        <w:t>2) 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жоболорунун, ошондой эле кызмат көрсөтүү процессинде кабыл алынган чечимдердин сакталышын жана аткарылышын үзгүлтүксүз текшерүү </w:t>
      </w:r>
      <w:r w:rsidRPr="008D736F">
        <w:rPr>
          <w:rFonts w:ascii="Times New Roman" w:eastAsia="Times New Roman" w:hAnsi="Times New Roman" w:cs="Times New Roman"/>
          <w:sz w:val="28"/>
          <w:szCs w:val="24"/>
          <w:lang w:val="ky-KG" w:eastAsia="ru-RU"/>
        </w:rPr>
        <w:t>жүргүзүү</w:t>
      </w:r>
      <w:r>
        <w:rPr>
          <w:rFonts w:ascii="Times New Roman" w:eastAsia="Times New Roman" w:hAnsi="Times New Roman" w:cs="Times New Roman"/>
          <w:sz w:val="28"/>
          <w:szCs w:val="24"/>
          <w:lang w:val="ky-KG" w:eastAsia="ru-RU"/>
        </w:rPr>
        <w:t xml:space="preserve"> </w:t>
      </w:r>
      <w:r w:rsidRPr="00D5121A">
        <w:rPr>
          <w:rFonts w:ascii="Times New Roman" w:eastAsia="Times New Roman" w:hAnsi="Times New Roman" w:cs="Times New Roman"/>
          <w:sz w:val="28"/>
          <w:szCs w:val="24"/>
          <w:lang w:val="ky-KG" w:eastAsia="ru-RU"/>
        </w:rPr>
        <w:t>жолу менен жүзөгө ашырылат.</w:t>
      </w:r>
      <w:r>
        <w:rPr>
          <w:rFonts w:ascii="Times New Roman" w:eastAsia="Times New Roman" w:hAnsi="Times New Roman" w:cs="Times New Roman"/>
          <w:sz w:val="28"/>
          <w:szCs w:val="24"/>
          <w:lang w:val="ky-KG" w:eastAsia="ru-RU"/>
        </w:rPr>
        <w:t xml:space="preserve"> </w:t>
      </w:r>
    </w:p>
    <w:p w:rsidR="0029735A" w:rsidRPr="0013312D" w:rsidRDefault="0029735A" w:rsidP="0029735A">
      <w:pPr>
        <w:tabs>
          <w:tab w:val="left" w:pos="0"/>
        </w:tabs>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8"/>
          <w:lang w:val="ky-KG" w:eastAsia="ru-RU"/>
        </w:rPr>
        <w:t xml:space="preserve">3) </w:t>
      </w:r>
      <w:r w:rsidRPr="00865253">
        <w:rPr>
          <w:rFonts w:ascii="Times New Roman" w:eastAsia="Times New Roman" w:hAnsi="Times New Roman" w:cs="Times New Roman"/>
          <w:sz w:val="28"/>
          <w:szCs w:val="28"/>
          <w:lang w:val="ky-KG" w:eastAsia="ru-RU"/>
        </w:rPr>
        <w:t>Текшерүүлөрдү жүргүзүү мезгилдүүлүгү</w:t>
      </w:r>
      <w:r>
        <w:rPr>
          <w:rFonts w:ascii="Times New Roman" w:eastAsia="Times New Roman" w:hAnsi="Times New Roman" w:cs="Times New Roman"/>
          <w:sz w:val="28"/>
          <w:szCs w:val="28"/>
          <w:lang w:val="ky-KG" w:eastAsia="ru-RU"/>
        </w:rPr>
        <w:t xml:space="preserve"> – дайыма. </w:t>
      </w:r>
    </w:p>
    <w:p w:rsidR="0029735A" w:rsidRPr="00865253" w:rsidRDefault="0029735A" w:rsidP="0029735A">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Пландан тышкарк</w:t>
      </w:r>
      <w:r w:rsidRPr="00865253">
        <w:rPr>
          <w:rFonts w:ascii="Times New Roman" w:eastAsia="Times New Roman" w:hAnsi="Times New Roman" w:cs="Times New Roman"/>
          <w:sz w:val="28"/>
          <w:szCs w:val="28"/>
          <w:lang w:val="ky-KG" w:eastAsia="ru-RU"/>
        </w:rPr>
        <w:t>ы текшерүү</w:t>
      </w:r>
      <w:r>
        <w:rPr>
          <w:rFonts w:ascii="Times New Roman" w:eastAsia="Times New Roman" w:hAnsi="Times New Roman" w:cs="Times New Roman"/>
          <w:sz w:val="28"/>
          <w:szCs w:val="28"/>
          <w:lang w:val="ky-KG" w:eastAsia="ru-RU"/>
        </w:rPr>
        <w:t>лөр</w:t>
      </w:r>
      <w:r w:rsidRPr="00865253">
        <w:rPr>
          <w:rFonts w:ascii="Times New Roman" w:eastAsia="Times New Roman" w:hAnsi="Times New Roman" w:cs="Times New Roman"/>
          <w:sz w:val="28"/>
          <w:szCs w:val="28"/>
          <w:lang w:val="ky-KG" w:eastAsia="ru-RU"/>
        </w:rPr>
        <w:t xml:space="preserve"> кызмат көрсөтүүнү керектөөчүлөрдүн арызы боюнча жүргүзүлөт.</w:t>
      </w:r>
    </w:p>
    <w:p w:rsidR="0029735A" w:rsidRPr="00865253" w:rsidRDefault="0029735A" w:rsidP="0029735A">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865253">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865253">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 аныкталган бузуулар</w:t>
      </w:r>
      <w:r w:rsidRPr="00865253">
        <w:rPr>
          <w:rFonts w:ascii="Times New Roman" w:eastAsia="Times New Roman" w:hAnsi="Times New Roman" w:cs="Times New Roman"/>
          <w:sz w:val="28"/>
          <w:szCs w:val="28"/>
          <w:lang w:val="ky-KG" w:eastAsia="ru-RU"/>
        </w:rPr>
        <w:t>ы</w:t>
      </w:r>
      <w:r>
        <w:rPr>
          <w:rFonts w:ascii="Times New Roman" w:eastAsia="Times New Roman" w:hAnsi="Times New Roman" w:cs="Times New Roman"/>
          <w:sz w:val="28"/>
          <w:szCs w:val="28"/>
          <w:lang w:val="ky-KG" w:eastAsia="ru-RU"/>
        </w:rPr>
        <w:t>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четтетүү боюнча чаралар көрүлөт</w:t>
      </w:r>
      <w:r w:rsidRPr="00865253">
        <w:rPr>
          <w:rFonts w:ascii="Times New Roman" w:eastAsia="Times New Roman" w:hAnsi="Times New Roman" w:cs="Times New Roman"/>
          <w:sz w:val="28"/>
          <w:szCs w:val="28"/>
          <w:lang w:val="ky-KG" w:eastAsia="ru-RU"/>
        </w:rPr>
        <w:t xml:space="preserve">, ошондой эле </w:t>
      </w:r>
      <w:r>
        <w:rPr>
          <w:rFonts w:ascii="Times New Roman" w:eastAsia="Times New Roman" w:hAnsi="Times New Roman" w:cs="Times New Roman"/>
          <w:sz w:val="28"/>
          <w:szCs w:val="28"/>
          <w:lang w:val="ky-KG" w:eastAsia="ru-RU"/>
        </w:rPr>
        <w:t xml:space="preserve">күнөөлүү адамдарды </w:t>
      </w:r>
      <w:r w:rsidRPr="00865253">
        <w:rPr>
          <w:rFonts w:ascii="Times New Roman" w:eastAsia="Times New Roman" w:hAnsi="Times New Roman" w:cs="Times New Roman"/>
          <w:sz w:val="28"/>
          <w:szCs w:val="28"/>
          <w:lang w:val="ky-KG" w:eastAsia="ru-RU"/>
        </w:rPr>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865253">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865253">
        <w:rPr>
          <w:rFonts w:ascii="Times New Roman" w:eastAsia="Times New Roman" w:hAnsi="Times New Roman" w:cs="Times New Roman"/>
          <w:sz w:val="28"/>
          <w:szCs w:val="28"/>
          <w:lang w:val="ky-KG" w:eastAsia="ru-RU"/>
        </w:rPr>
        <w:t xml:space="preserve"> каралат.</w:t>
      </w:r>
    </w:p>
    <w:p w:rsidR="0029735A" w:rsidRDefault="0029735A" w:rsidP="0029735A">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t>Кызмат көрсөтүүнүн административдик регламент</w:t>
      </w:r>
      <w:r w:rsidRPr="00865253">
        <w:rPr>
          <w:rFonts w:ascii="Times New Roman" w:eastAsia="Times New Roman" w:hAnsi="Times New Roman" w:cs="Times New Roman"/>
          <w:sz w:val="28"/>
          <w:szCs w:val="28"/>
          <w:lang w:val="ky-KG" w:eastAsia="ru-RU"/>
        </w:rPr>
        <w:t>ин</w:t>
      </w:r>
      <w:r>
        <w:rPr>
          <w:rFonts w:ascii="Times New Roman" w:eastAsia="Times New Roman" w:hAnsi="Times New Roman" w:cs="Times New Roman"/>
          <w:sz w:val="28"/>
          <w:szCs w:val="28"/>
          <w:lang w:val="ky-KG" w:eastAsia="ru-RU"/>
        </w:rPr>
        <w:t>ин</w:t>
      </w:r>
      <w:r w:rsidRPr="00865253">
        <w:rPr>
          <w:rFonts w:ascii="Times New Roman" w:eastAsia="Times New Roman" w:hAnsi="Times New Roman" w:cs="Times New Roman"/>
          <w:sz w:val="28"/>
          <w:szCs w:val="28"/>
          <w:lang w:val="ky-KG" w:eastAsia="ru-RU"/>
        </w:rPr>
        <w:t xml:space="preserve"> талаптарын</w:t>
      </w:r>
      <w:r>
        <w:rPr>
          <w:rFonts w:ascii="Times New Roman" w:eastAsia="Times New Roman" w:hAnsi="Times New Roman" w:cs="Times New Roman"/>
          <w:sz w:val="28"/>
          <w:szCs w:val="28"/>
          <w:lang w:val="ky-KG" w:eastAsia="ru-RU"/>
        </w:rPr>
        <w:t>ын</w:t>
      </w:r>
      <w:r w:rsidRPr="00865253">
        <w:rPr>
          <w:rFonts w:ascii="Times New Roman" w:eastAsia="Times New Roman" w:hAnsi="Times New Roman" w:cs="Times New Roman"/>
          <w:sz w:val="28"/>
          <w:szCs w:val="28"/>
          <w:lang w:val="ky-KG" w:eastAsia="ru-RU"/>
        </w:rPr>
        <w:t xml:space="preserve"> аткар</w:t>
      </w:r>
      <w:r>
        <w:rPr>
          <w:rFonts w:ascii="Times New Roman" w:eastAsia="Times New Roman" w:hAnsi="Times New Roman" w:cs="Times New Roman"/>
          <w:sz w:val="28"/>
          <w:szCs w:val="28"/>
          <w:lang w:val="ky-KG" w:eastAsia="ru-RU"/>
        </w:rPr>
        <w:t>ылышына</w:t>
      </w:r>
      <w:r w:rsidRPr="00865253">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Бишкек шаарынын мэриясынын Д</w:t>
      </w:r>
      <w:r w:rsidRPr="004E281D">
        <w:rPr>
          <w:rFonts w:ascii="Times New Roman" w:eastAsia="Times New Roman" w:hAnsi="Times New Roman" w:cs="Times New Roman"/>
          <w:sz w:val="28"/>
          <w:szCs w:val="28"/>
          <w:lang w:val="ky-KG" w:eastAsia="ru-RU"/>
        </w:rPr>
        <w:t>ене тарбия жана спорт, туризм жана жаштар менен иштөө боюнча департаменти</w:t>
      </w:r>
      <w:r>
        <w:rPr>
          <w:rFonts w:ascii="Times New Roman" w:eastAsia="Times New Roman" w:hAnsi="Times New Roman" w:cs="Times New Roman"/>
          <w:sz w:val="28"/>
          <w:szCs w:val="28"/>
          <w:lang w:val="ky-KG" w:eastAsia="ru-RU"/>
        </w:rPr>
        <w:t xml:space="preserve">нин чечими менен түзүлгөн комиссия </w:t>
      </w:r>
      <w:r w:rsidRPr="00865253">
        <w:rPr>
          <w:rFonts w:ascii="Times New Roman" w:eastAsia="Times New Roman" w:hAnsi="Times New Roman" w:cs="Times New Roman"/>
          <w:sz w:val="28"/>
          <w:szCs w:val="28"/>
          <w:lang w:val="ky-KG" w:eastAsia="ru-RU"/>
        </w:rPr>
        <w:t>тарабынан</w:t>
      </w:r>
      <w:r>
        <w:rPr>
          <w:rFonts w:ascii="Times New Roman" w:eastAsia="Times New Roman" w:hAnsi="Times New Roman" w:cs="Times New Roman"/>
          <w:sz w:val="28"/>
          <w:szCs w:val="28"/>
          <w:lang w:val="ky-KG" w:eastAsia="ru-RU"/>
        </w:rPr>
        <w:t xml:space="preserve"> жүзөгө ашырылат. </w:t>
      </w:r>
    </w:p>
    <w:p w:rsidR="0029735A" w:rsidRPr="00865253" w:rsidRDefault="0029735A" w:rsidP="0029735A">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1)</w:t>
      </w:r>
      <w:r>
        <w:rPr>
          <w:rFonts w:ascii="Times New Roman" w:eastAsia="Times New Roman" w:hAnsi="Times New Roman" w:cs="Times New Roman"/>
          <w:sz w:val="28"/>
          <w:szCs w:val="28"/>
          <w:lang w:val="ky-KG" w:eastAsia="ru-RU"/>
        </w:rPr>
        <w:tab/>
        <w:t>К</w:t>
      </w:r>
      <w:r w:rsidRPr="00865253">
        <w:rPr>
          <w:rFonts w:ascii="Times New Roman" w:eastAsia="Times New Roman" w:hAnsi="Times New Roman" w:cs="Times New Roman"/>
          <w:sz w:val="28"/>
          <w:szCs w:val="28"/>
          <w:lang w:val="ky-KG" w:eastAsia="ru-RU"/>
        </w:rPr>
        <w:t xml:space="preserve">омиссиянын ишинин </w:t>
      </w:r>
      <w:r>
        <w:rPr>
          <w:rFonts w:ascii="Times New Roman" w:eastAsia="Times New Roman" w:hAnsi="Times New Roman" w:cs="Times New Roman"/>
          <w:sz w:val="28"/>
          <w:szCs w:val="28"/>
          <w:lang w:val="ky-KG" w:eastAsia="ru-RU"/>
        </w:rPr>
        <w:t>жыйынтыктары</w:t>
      </w:r>
      <w:r w:rsidRPr="00865253">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865253">
        <w:rPr>
          <w:rFonts w:ascii="Times New Roman" w:eastAsia="Times New Roman" w:hAnsi="Times New Roman" w:cs="Times New Roman"/>
          <w:sz w:val="28"/>
          <w:szCs w:val="28"/>
          <w:lang w:val="ky-KG" w:eastAsia="ru-RU"/>
        </w:rPr>
        <w:t xml:space="preserve">кат түрүндө </w:t>
      </w:r>
      <w:r>
        <w:rPr>
          <w:rFonts w:ascii="Times New Roman" w:eastAsia="Times New Roman" w:hAnsi="Times New Roman" w:cs="Times New Roman"/>
          <w:sz w:val="28"/>
          <w:szCs w:val="28"/>
          <w:lang w:val="ky-KG" w:eastAsia="ru-RU"/>
        </w:rPr>
        <w:t>таризделет, ага административдик</w:t>
      </w:r>
      <w:r w:rsidRPr="00865253">
        <w:rPr>
          <w:rFonts w:ascii="Times New Roman" w:eastAsia="Times New Roman" w:hAnsi="Times New Roman" w:cs="Times New Roman"/>
          <w:sz w:val="28"/>
          <w:szCs w:val="28"/>
          <w:lang w:val="ky-KG" w:eastAsia="ru-RU"/>
        </w:rPr>
        <w:t xml:space="preserve"> регламентти өзгөртүү боюнча сунуш</w:t>
      </w:r>
      <w:r>
        <w:rPr>
          <w:rFonts w:ascii="Times New Roman" w:eastAsia="Times New Roman" w:hAnsi="Times New Roman" w:cs="Times New Roman"/>
          <w:sz w:val="28"/>
          <w:szCs w:val="28"/>
          <w:lang w:val="ky-KG" w:eastAsia="ru-RU"/>
        </w:rPr>
        <w:t>тар</w:t>
      </w:r>
      <w:r w:rsidRPr="00865253">
        <w:rPr>
          <w:rFonts w:ascii="Times New Roman" w:eastAsia="Times New Roman" w:hAnsi="Times New Roman" w:cs="Times New Roman"/>
          <w:sz w:val="28"/>
          <w:szCs w:val="28"/>
          <w:lang w:val="ky-KG" w:eastAsia="ru-RU"/>
        </w:rPr>
        <w:t xml:space="preserve"> киргизилиши мүмкүн.</w:t>
      </w:r>
    </w:p>
    <w:p w:rsidR="0029735A" w:rsidRPr="00865253" w:rsidRDefault="0029735A" w:rsidP="0029735A">
      <w:pPr>
        <w:spacing w:after="0" w:line="240" w:lineRule="auto"/>
        <w:ind w:firstLine="709"/>
        <w:jc w:val="both"/>
        <w:rPr>
          <w:rFonts w:ascii="Times New Roman" w:eastAsia="Times New Roman" w:hAnsi="Times New Roman" w:cs="Times New Roman"/>
          <w:sz w:val="28"/>
          <w:szCs w:val="28"/>
          <w:lang w:val="ky-KG" w:eastAsia="ru-RU"/>
        </w:rPr>
      </w:pPr>
      <w:r w:rsidRPr="00865253">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865253">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865253">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86525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ичинде ал бул кызматтарды көрсөткөн мекемеге жөнөтүлө</w:t>
      </w:r>
      <w:r w:rsidRPr="00865253">
        <w:rPr>
          <w:rFonts w:ascii="Times New Roman" w:eastAsia="Times New Roman" w:hAnsi="Times New Roman" w:cs="Times New Roman"/>
          <w:sz w:val="28"/>
          <w:szCs w:val="28"/>
          <w:lang w:val="ky-KG" w:eastAsia="ru-RU"/>
        </w:rPr>
        <w:t>т.</w:t>
      </w:r>
    </w:p>
    <w:p w:rsidR="0029735A" w:rsidRPr="00865253" w:rsidRDefault="0029735A" w:rsidP="0029735A">
      <w:pPr>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Маалым кат келип түшкөн күндөн</w:t>
      </w:r>
      <w:r w:rsidRPr="00865253">
        <w:rPr>
          <w:rFonts w:ascii="Times New Roman" w:eastAsia="Times New Roman" w:hAnsi="Times New Roman" w:cs="Times New Roman"/>
          <w:sz w:val="28"/>
          <w:szCs w:val="28"/>
          <w:lang w:val="ky-KG" w:eastAsia="ru-RU"/>
        </w:rPr>
        <w:t xml:space="preserve"> тартып бир </w:t>
      </w:r>
      <w:r>
        <w:rPr>
          <w:rFonts w:ascii="Times New Roman" w:eastAsia="Times New Roman" w:hAnsi="Times New Roman" w:cs="Times New Roman"/>
          <w:sz w:val="28"/>
          <w:szCs w:val="28"/>
          <w:lang w:val="ky-KG" w:eastAsia="ru-RU"/>
        </w:rPr>
        <w:t>айлык мөөнөттө аныкталган бузууларды жана кемчиликтерди четтетүү</w:t>
      </w:r>
      <w:r w:rsidRPr="00865253">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бул</w:t>
      </w:r>
      <w:r w:rsidRPr="00865253">
        <w:rPr>
          <w:rFonts w:ascii="Times New Roman" w:eastAsia="Times New Roman" w:hAnsi="Times New Roman" w:cs="Times New Roman"/>
          <w:sz w:val="28"/>
          <w:szCs w:val="28"/>
          <w:lang w:val="ky-KG" w:eastAsia="ru-RU"/>
        </w:rPr>
        <w:t xml:space="preserve"> бузууларга жол берген кызмат адамдарына жана кызматкерлерге карата</w:t>
      </w:r>
      <w:r>
        <w:rPr>
          <w:rFonts w:ascii="Times New Roman" w:eastAsia="Times New Roman" w:hAnsi="Times New Roman" w:cs="Times New Roman"/>
          <w:sz w:val="28"/>
          <w:szCs w:val="28"/>
          <w:lang w:val="ky-KG" w:eastAsia="ru-RU"/>
        </w:rPr>
        <w:t xml:space="preserve"> тартиптик жана административдик чаралар көрүлүшү керек</w:t>
      </w:r>
      <w:r w:rsidRPr="00865253">
        <w:rPr>
          <w:rFonts w:ascii="Times New Roman" w:eastAsia="Times New Roman" w:hAnsi="Times New Roman" w:cs="Times New Roman"/>
          <w:sz w:val="28"/>
          <w:szCs w:val="28"/>
          <w:lang w:val="ky-KG" w:eastAsia="ru-RU"/>
        </w:rPr>
        <w:t>.</w:t>
      </w:r>
    </w:p>
    <w:p w:rsidR="0029735A" w:rsidRPr="00865253" w:rsidRDefault="0029735A" w:rsidP="0029735A">
      <w:pPr>
        <w:spacing w:after="6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w:t>
      </w:r>
      <w:r w:rsidRPr="00865253">
        <w:rPr>
          <w:rFonts w:ascii="Times New Roman" w:eastAsia="Times New Roman" w:hAnsi="Times New Roman" w:cs="Times New Roman"/>
          <w:sz w:val="28"/>
          <w:szCs w:val="28"/>
          <w:lang w:val="ky-KG" w:eastAsia="ru-RU"/>
        </w:rPr>
        <w:t xml:space="preserve"> административдик регламентке </w:t>
      </w:r>
      <w:r>
        <w:rPr>
          <w:rFonts w:ascii="Times New Roman" w:eastAsia="Times New Roman" w:hAnsi="Times New Roman" w:cs="Times New Roman"/>
          <w:sz w:val="28"/>
          <w:szCs w:val="28"/>
          <w:lang w:val="ky-KG" w:eastAsia="ru-RU"/>
        </w:rPr>
        <w:t>белгиленген тартипте өзгөртүүлөрдү</w:t>
      </w:r>
      <w:r w:rsidRPr="00865253">
        <w:rPr>
          <w:rFonts w:ascii="Times New Roman" w:eastAsia="Times New Roman" w:hAnsi="Times New Roman" w:cs="Times New Roman"/>
          <w:sz w:val="28"/>
          <w:szCs w:val="28"/>
          <w:lang w:val="ky-KG" w:eastAsia="ru-RU"/>
        </w:rPr>
        <w:t xml:space="preserve"> киргизүү демилгеленет.</w:t>
      </w:r>
    </w:p>
    <w:p w:rsidR="0029735A" w:rsidRDefault="0029735A" w:rsidP="0029735A">
      <w:pPr>
        <w:spacing w:after="60" w:line="240" w:lineRule="auto"/>
        <w:ind w:firstLine="708"/>
        <w:jc w:val="both"/>
        <w:rPr>
          <w:rFonts w:ascii="Times New Roman" w:eastAsia="Times New Roman" w:hAnsi="Times New Roman" w:cs="Times New Roman"/>
          <w:sz w:val="28"/>
          <w:szCs w:val="28"/>
          <w:lang w:val="ky-KG" w:eastAsia="ru-RU"/>
        </w:rPr>
      </w:pPr>
      <w:r w:rsidRPr="00B85FCD">
        <w:rPr>
          <w:rFonts w:ascii="Times New Roman" w:eastAsia="Times New Roman" w:hAnsi="Times New Roman" w:cs="Times New Roman"/>
          <w:sz w:val="28"/>
          <w:szCs w:val="28"/>
          <w:lang w:val="ky-KG" w:eastAsia="ru-RU"/>
        </w:rPr>
        <w:t xml:space="preserve">3) </w:t>
      </w:r>
      <w:r>
        <w:rPr>
          <w:rFonts w:ascii="Times New Roman" w:eastAsia="Times New Roman" w:hAnsi="Times New Roman" w:cs="Times New Roman"/>
          <w:sz w:val="28"/>
          <w:szCs w:val="28"/>
          <w:lang w:val="ky-KG" w:eastAsia="ru-RU"/>
        </w:rPr>
        <w:t>А</w:t>
      </w:r>
      <w:r w:rsidRPr="00B85FCD">
        <w:rPr>
          <w:rFonts w:ascii="Times New Roman" w:eastAsia="Times New Roman" w:hAnsi="Times New Roman" w:cs="Times New Roman"/>
          <w:sz w:val="28"/>
          <w:szCs w:val="28"/>
          <w:lang w:val="ky-KG" w:eastAsia="ru-RU"/>
        </w:rPr>
        <w:t>дминистра</w:t>
      </w:r>
      <w:r>
        <w:rPr>
          <w:rFonts w:ascii="Times New Roman" w:eastAsia="Times New Roman" w:hAnsi="Times New Roman" w:cs="Times New Roman"/>
          <w:sz w:val="28"/>
          <w:szCs w:val="28"/>
          <w:lang w:val="ky-KG" w:eastAsia="ru-RU"/>
        </w:rPr>
        <w:t>тивдик</w:t>
      </w:r>
      <w:r w:rsidRPr="00B85FCD">
        <w:rPr>
          <w:rFonts w:ascii="Times New Roman" w:eastAsia="Times New Roman" w:hAnsi="Times New Roman" w:cs="Times New Roman"/>
          <w:sz w:val="28"/>
          <w:szCs w:val="28"/>
          <w:lang w:val="ky-KG" w:eastAsia="ru-RU"/>
        </w:rPr>
        <w:t xml:space="preserve"> регламенттин талаптары</w:t>
      </w:r>
      <w:r>
        <w:rPr>
          <w:rFonts w:ascii="Times New Roman" w:eastAsia="Times New Roman" w:hAnsi="Times New Roman" w:cs="Times New Roman"/>
          <w:sz w:val="28"/>
          <w:szCs w:val="28"/>
          <w:lang w:val="ky-KG" w:eastAsia="ru-RU"/>
        </w:rPr>
        <w:t>нын</w:t>
      </w:r>
      <w:r w:rsidRPr="00B85FCD">
        <w:rPr>
          <w:rFonts w:ascii="Times New Roman" w:eastAsia="Times New Roman" w:hAnsi="Times New Roman" w:cs="Times New Roman"/>
          <w:sz w:val="28"/>
          <w:szCs w:val="28"/>
          <w:lang w:val="ky-KG" w:eastAsia="ru-RU"/>
        </w:rPr>
        <w:t xml:space="preserve"> аткар</w:t>
      </w:r>
      <w:r>
        <w:rPr>
          <w:rFonts w:ascii="Times New Roman" w:eastAsia="Times New Roman" w:hAnsi="Times New Roman" w:cs="Times New Roman"/>
          <w:sz w:val="28"/>
          <w:szCs w:val="28"/>
          <w:lang w:val="ky-KG" w:eastAsia="ru-RU"/>
        </w:rPr>
        <w:t>ылышына</w:t>
      </w:r>
      <w:r w:rsidRPr="00B85FCD">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B85FCD">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жылына бир жолудан кем эмес жүргүзүлөт.</w:t>
      </w:r>
    </w:p>
    <w:p w:rsidR="0029735A" w:rsidRPr="00A92BAB" w:rsidRDefault="0029735A" w:rsidP="0029735A">
      <w:pPr>
        <w:spacing w:after="60" w:line="240" w:lineRule="auto"/>
        <w:ind w:firstLine="708"/>
        <w:jc w:val="both"/>
        <w:rPr>
          <w:rFonts w:ascii="Times New Roman" w:eastAsia="Times New Roman" w:hAnsi="Times New Roman" w:cs="Times New Roman"/>
          <w:sz w:val="8"/>
          <w:szCs w:val="8"/>
          <w:lang w:val="ky-KG" w:eastAsia="ru-RU"/>
        </w:rPr>
      </w:pPr>
    </w:p>
    <w:p w:rsidR="0029735A" w:rsidRDefault="0029735A" w:rsidP="0029735A">
      <w:pPr>
        <w:spacing w:after="0" w:line="240" w:lineRule="auto"/>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7. Административдик</w:t>
      </w:r>
      <w:r w:rsidRPr="00865253">
        <w:rPr>
          <w:rFonts w:ascii="Times New Roman" w:eastAsia="Times New Roman" w:hAnsi="Times New Roman" w:cs="Times New Roman"/>
          <w:b/>
          <w:bCs/>
          <w:sz w:val="28"/>
          <w:szCs w:val="28"/>
          <w:lang w:val="ky-KG" w:eastAsia="ru-RU"/>
        </w:rPr>
        <w:t xml:space="preserve"> регламенттин талаптарын бузгандыгы үчүн кызмат адамдарынын жоопкерчилиги</w:t>
      </w:r>
    </w:p>
    <w:p w:rsidR="0029735A" w:rsidRPr="00A92BAB" w:rsidRDefault="0029735A" w:rsidP="0029735A">
      <w:pPr>
        <w:spacing w:after="0" w:line="240" w:lineRule="auto"/>
        <w:jc w:val="center"/>
        <w:rPr>
          <w:rFonts w:ascii="Times New Roman" w:eastAsia="Times New Roman" w:hAnsi="Times New Roman" w:cs="Times New Roman"/>
          <w:b/>
          <w:bCs/>
          <w:sz w:val="8"/>
          <w:szCs w:val="8"/>
          <w:lang w:val="ky-KG" w:eastAsia="ru-RU"/>
        </w:rPr>
      </w:pPr>
    </w:p>
    <w:p w:rsidR="0029735A" w:rsidRDefault="0029735A" w:rsidP="0029735A">
      <w:pPr>
        <w:spacing w:after="0" w:line="240" w:lineRule="auto"/>
        <w:ind w:right="-1" w:firstLine="644"/>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8</w:t>
      </w:r>
      <w:r w:rsidRPr="00865253">
        <w:rPr>
          <w:rFonts w:ascii="Times New Roman" w:eastAsia="Times New Roman" w:hAnsi="Times New Roman" w:cs="Times New Roman"/>
          <w:sz w:val="28"/>
          <w:szCs w:val="28"/>
          <w:lang w:val="ky-KG" w:eastAsia="ru-RU"/>
        </w:rPr>
        <w:t xml:space="preserve">. </w:t>
      </w:r>
      <w:r w:rsidRPr="00D31847">
        <w:rPr>
          <w:rFonts w:ascii="Times New Roman" w:eastAsia="Times New Roman" w:hAnsi="Times New Roman" w:cs="Times New Roman"/>
          <w:sz w:val="28"/>
          <w:szCs w:val="28"/>
          <w:lang w:val="ky-KG" w:eastAsia="ru-RU"/>
        </w:rPr>
        <w:t xml:space="preserve">Административдик регламенттин талаптарын бузгандыгы үчүн </w:t>
      </w:r>
      <w:r>
        <w:rPr>
          <w:rFonts w:ascii="Times New Roman" w:eastAsia="Times New Roman" w:hAnsi="Times New Roman" w:cs="Times New Roman"/>
          <w:sz w:val="28"/>
          <w:szCs w:val="28"/>
          <w:lang w:val="ky-KG" w:eastAsia="ru-RU"/>
        </w:rPr>
        <w:t xml:space="preserve">спорттун ар кандай түрлөрү боюнча олимпиадалык резервдеги адистештирилген балдар-өспүрүмдөр мектептеринин кызмат адамдары жана кызматкерлери </w:t>
      </w:r>
      <w:r w:rsidRPr="00FF43D0">
        <w:rPr>
          <w:rFonts w:ascii="Times New Roman" w:eastAsia="Times New Roman" w:hAnsi="Times New Roman" w:cs="Times New Roman"/>
          <w:sz w:val="28"/>
          <w:szCs w:val="28"/>
          <w:lang w:val="ky-KG" w:eastAsia="ru-RU"/>
        </w:rPr>
        <w:t xml:space="preserve">Кыргыз </w:t>
      </w:r>
      <w:r>
        <w:rPr>
          <w:rFonts w:ascii="Times New Roman" w:eastAsia="Times New Roman" w:hAnsi="Times New Roman" w:cs="Times New Roman"/>
          <w:sz w:val="28"/>
          <w:szCs w:val="28"/>
          <w:lang w:val="ky-KG" w:eastAsia="ru-RU"/>
        </w:rPr>
        <w:t>Республикасынын административдик</w:t>
      </w:r>
      <w:r w:rsidRPr="00FF43D0">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p>
    <w:p w:rsidR="0029735A" w:rsidRPr="00FF43D0" w:rsidRDefault="0029735A" w:rsidP="0029735A">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9. Кызмат көрсөтүү же анын </w:t>
      </w:r>
      <w:r w:rsidRPr="00FF43D0">
        <w:rPr>
          <w:rFonts w:ascii="Times New Roman" w:eastAsia="Times New Roman" w:hAnsi="Times New Roman" w:cs="Times New Roman"/>
          <w:sz w:val="28"/>
          <w:szCs w:val="28"/>
          <w:lang w:val="ky-KG" w:eastAsia="ru-RU"/>
        </w:rPr>
        <w:t xml:space="preserve">бөлүгү </w:t>
      </w:r>
      <w:r>
        <w:rPr>
          <w:rFonts w:ascii="Times New Roman" w:eastAsia="Times New Roman" w:hAnsi="Times New Roman" w:cs="Times New Roman"/>
          <w:sz w:val="28"/>
          <w:szCs w:val="28"/>
          <w:lang w:val="ky-KG" w:eastAsia="ru-RU"/>
        </w:rPr>
        <w:t xml:space="preserve">аутсорсингге </w:t>
      </w:r>
      <w:r w:rsidRPr="00FF43D0">
        <w:rPr>
          <w:rFonts w:ascii="Times New Roman" w:eastAsia="Times New Roman" w:hAnsi="Times New Roman" w:cs="Times New Roman"/>
          <w:sz w:val="28"/>
          <w:szCs w:val="28"/>
          <w:lang w:val="ky-KG" w:eastAsia="ru-RU"/>
        </w:rPr>
        <w:t xml:space="preserve">жеке </w:t>
      </w:r>
      <w:r>
        <w:rPr>
          <w:rFonts w:ascii="Times New Roman" w:eastAsia="Times New Roman" w:hAnsi="Times New Roman" w:cs="Times New Roman"/>
          <w:sz w:val="28"/>
          <w:szCs w:val="28"/>
          <w:lang w:val="ky-KG" w:eastAsia="ru-RU"/>
        </w:rPr>
        <w:t>жактарга же</w:t>
      </w:r>
      <w:r w:rsidRPr="00FF43D0">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жана</w:t>
      </w:r>
      <w:r w:rsidRPr="00FF43D0">
        <w:rPr>
          <w:rFonts w:ascii="Times New Roman" w:eastAsia="Times New Roman" w:hAnsi="Times New Roman" w:cs="Times New Roman"/>
          <w:sz w:val="28"/>
          <w:szCs w:val="28"/>
          <w:lang w:val="ky-KG" w:eastAsia="ru-RU"/>
        </w:rPr>
        <w:t xml:space="preserve"> юридикалык жактарга аткаруу</w:t>
      </w:r>
      <w:r>
        <w:rPr>
          <w:rFonts w:ascii="Times New Roman" w:eastAsia="Times New Roman" w:hAnsi="Times New Roman" w:cs="Times New Roman"/>
          <w:sz w:val="28"/>
          <w:szCs w:val="28"/>
          <w:lang w:val="ky-KG" w:eastAsia="ru-RU"/>
        </w:rPr>
        <w:t>га</w:t>
      </w:r>
      <w:r w:rsidRPr="00FF43D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өткөрүлүп берилген </w:t>
      </w:r>
      <w:r w:rsidRPr="00FF43D0">
        <w:rPr>
          <w:rFonts w:ascii="Times New Roman" w:eastAsia="Times New Roman" w:hAnsi="Times New Roman" w:cs="Times New Roman"/>
          <w:sz w:val="28"/>
          <w:szCs w:val="28"/>
          <w:lang w:val="ky-KG" w:eastAsia="ru-RU"/>
        </w:rPr>
        <w:t>учурда кызмат көрсөтүүнүн административдик талаптарын</w:t>
      </w:r>
      <w:r>
        <w:rPr>
          <w:rFonts w:ascii="Times New Roman" w:eastAsia="Times New Roman" w:hAnsi="Times New Roman" w:cs="Times New Roman"/>
          <w:sz w:val="28"/>
          <w:szCs w:val="28"/>
          <w:lang w:val="ky-KG" w:eastAsia="ru-RU"/>
        </w:rPr>
        <w:t>ын</w:t>
      </w:r>
      <w:r w:rsidRPr="00FF43D0">
        <w:rPr>
          <w:rFonts w:ascii="Times New Roman" w:eastAsia="Times New Roman" w:hAnsi="Times New Roman" w:cs="Times New Roman"/>
          <w:sz w:val="28"/>
          <w:szCs w:val="28"/>
          <w:lang w:val="ky-KG" w:eastAsia="ru-RU"/>
        </w:rPr>
        <w:t xml:space="preserve"> сакт</w:t>
      </w:r>
      <w:r>
        <w:rPr>
          <w:rFonts w:ascii="Times New Roman" w:eastAsia="Times New Roman" w:hAnsi="Times New Roman" w:cs="Times New Roman"/>
          <w:sz w:val="28"/>
          <w:szCs w:val="28"/>
          <w:lang w:val="ky-KG" w:eastAsia="ru-RU"/>
        </w:rPr>
        <w:t>алышы үчүн жоопкерчилик бул</w:t>
      </w:r>
      <w:r w:rsidRPr="00FF43D0">
        <w:rPr>
          <w:rFonts w:ascii="Times New Roman" w:eastAsia="Times New Roman" w:hAnsi="Times New Roman" w:cs="Times New Roman"/>
          <w:sz w:val="28"/>
          <w:szCs w:val="28"/>
          <w:lang w:val="ky-KG" w:eastAsia="ru-RU"/>
        </w:rPr>
        <w:t xml:space="preserve"> кызмат</w:t>
      </w:r>
      <w:r>
        <w:rPr>
          <w:rFonts w:ascii="Times New Roman" w:eastAsia="Times New Roman" w:hAnsi="Times New Roman" w:cs="Times New Roman"/>
          <w:sz w:val="28"/>
          <w:szCs w:val="28"/>
          <w:lang w:val="ky-KG" w:eastAsia="ru-RU"/>
        </w:rPr>
        <w:t>тарды</w:t>
      </w:r>
      <w:r w:rsidRPr="00FF43D0">
        <w:rPr>
          <w:rFonts w:ascii="Times New Roman" w:eastAsia="Times New Roman" w:hAnsi="Times New Roman" w:cs="Times New Roman"/>
          <w:sz w:val="28"/>
          <w:szCs w:val="28"/>
          <w:lang w:val="ky-KG" w:eastAsia="ru-RU"/>
        </w:rPr>
        <w:t xml:space="preserve"> көрсөтүүгө жооптуу мекемеде сакталат.</w:t>
      </w:r>
    </w:p>
    <w:p w:rsidR="0029735A" w:rsidRPr="008D3B41" w:rsidRDefault="0029735A" w:rsidP="0029735A">
      <w:pPr>
        <w:spacing w:after="0" w:line="240" w:lineRule="auto"/>
        <w:ind w:right="-1"/>
        <w:jc w:val="both"/>
        <w:rPr>
          <w:rFonts w:ascii="Times New Roman" w:eastAsia="Times New Roman" w:hAnsi="Times New Roman" w:cs="Times New Roman"/>
          <w:color w:val="FF0000"/>
          <w:sz w:val="16"/>
          <w:szCs w:val="16"/>
          <w:lang w:val="ky-KG" w:eastAsia="ru-RU"/>
        </w:rPr>
      </w:pPr>
    </w:p>
    <w:p w:rsidR="0029735A" w:rsidRPr="00331E4E" w:rsidRDefault="0029735A" w:rsidP="0029735A">
      <w:pPr>
        <w:spacing w:after="0" w:line="240" w:lineRule="auto"/>
        <w:ind w:firstLine="709"/>
        <w:contextualSpacing/>
        <w:jc w:val="center"/>
        <w:rPr>
          <w:rFonts w:ascii="Times New Roman" w:eastAsia="Times New Roman" w:hAnsi="Times New Roman" w:cs="Times New Roman"/>
          <w:b/>
          <w:bCs/>
          <w:sz w:val="28"/>
          <w:szCs w:val="28"/>
          <w:lang w:val="ky-KG" w:eastAsia="ru-RU"/>
        </w:rPr>
      </w:pPr>
      <w:r w:rsidRPr="00331E4E">
        <w:rPr>
          <w:rFonts w:ascii="Times New Roman" w:eastAsia="Times New Roman" w:hAnsi="Times New Roman" w:cs="Times New Roman"/>
          <w:b/>
          <w:bCs/>
          <w:sz w:val="28"/>
          <w:szCs w:val="28"/>
          <w:lang w:val="ky-KG" w:eastAsia="ru-RU"/>
        </w:rPr>
        <w:t>8. Корутунду жоболор</w:t>
      </w:r>
    </w:p>
    <w:p w:rsidR="0029735A" w:rsidRPr="00A92BAB" w:rsidRDefault="0029735A" w:rsidP="0029735A">
      <w:pPr>
        <w:spacing w:after="0" w:line="240" w:lineRule="auto"/>
        <w:ind w:firstLine="709"/>
        <w:contextualSpacing/>
        <w:jc w:val="center"/>
        <w:rPr>
          <w:rFonts w:ascii="Times New Roman" w:eastAsia="Times New Roman" w:hAnsi="Times New Roman" w:cs="Times New Roman"/>
          <w:b/>
          <w:bCs/>
          <w:sz w:val="8"/>
          <w:szCs w:val="8"/>
          <w:lang w:val="ky-KG" w:eastAsia="ru-RU"/>
        </w:rPr>
      </w:pPr>
    </w:p>
    <w:p w:rsidR="0029735A" w:rsidRPr="00331E4E"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331E4E">
        <w:rPr>
          <w:rFonts w:ascii="Times New Roman" w:eastAsia="Times New Roman" w:hAnsi="Times New Roman" w:cs="Times New Roman"/>
          <w:sz w:val="28"/>
          <w:szCs w:val="28"/>
          <w:lang w:val="ky-KG" w:eastAsia="ru-RU"/>
        </w:rPr>
        <w:t xml:space="preserve">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w:t>
      </w:r>
      <w:r>
        <w:rPr>
          <w:rFonts w:ascii="Times New Roman" w:eastAsia="Times New Roman" w:hAnsi="Times New Roman" w:cs="Times New Roman"/>
          <w:sz w:val="28"/>
          <w:szCs w:val="28"/>
          <w:lang w:val="ky-KG" w:eastAsia="ru-RU"/>
        </w:rPr>
        <w:t>бөлү</w:t>
      </w:r>
      <w:r w:rsidRPr="00331E4E">
        <w:rPr>
          <w:rFonts w:ascii="Times New Roman" w:eastAsia="Times New Roman" w:hAnsi="Times New Roman" w:cs="Times New Roman"/>
          <w:sz w:val="28"/>
          <w:szCs w:val="28"/>
          <w:lang w:val="ky-KG" w:eastAsia="ru-RU"/>
        </w:rPr>
        <w:t>мдөр менен макулдашылды.</w:t>
      </w:r>
    </w:p>
    <w:p w:rsidR="0029735A" w:rsidRPr="00331E4E" w:rsidRDefault="0029735A" w:rsidP="0029735A">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11.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331E4E">
        <w:rPr>
          <w:rFonts w:ascii="Times New Roman" w:eastAsia="Times New Roman" w:hAnsi="Times New Roman" w:cs="Times New Roman"/>
          <w:sz w:val="28"/>
          <w:szCs w:val="28"/>
          <w:lang w:val="ky-KG" w:eastAsia="ru-RU"/>
        </w:rPr>
        <w:t>.</w:t>
      </w:r>
    </w:p>
    <w:p w:rsidR="0029735A" w:rsidRPr="008D3B41" w:rsidRDefault="0029735A" w:rsidP="0029735A">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29735A" w:rsidRPr="00081D53" w:rsidRDefault="0029735A" w:rsidP="0029735A">
      <w:pPr>
        <w:spacing w:after="0" w:line="240" w:lineRule="auto"/>
        <w:ind w:firstLine="709"/>
        <w:contextualSpacing/>
        <w:jc w:val="center"/>
        <w:rPr>
          <w:rFonts w:ascii="Times New Roman" w:eastAsia="Times New Roman" w:hAnsi="Times New Roman" w:cs="Times New Roman"/>
          <w:b/>
          <w:bCs/>
          <w:sz w:val="28"/>
          <w:szCs w:val="24"/>
          <w:lang w:val="ky-KG" w:eastAsia="ru-RU"/>
        </w:rPr>
      </w:pPr>
      <w:r w:rsidRPr="00081D53">
        <w:rPr>
          <w:rFonts w:ascii="Times New Roman" w:eastAsia="Times New Roman" w:hAnsi="Times New Roman" w:cs="Times New Roman"/>
          <w:b/>
          <w:bCs/>
          <w:sz w:val="28"/>
          <w:szCs w:val="24"/>
          <w:lang w:val="ky-KG" w:eastAsia="ru-RU"/>
        </w:rPr>
        <w:t>9. Административдик регламентти иштеп чыгуучулар</w:t>
      </w:r>
    </w:p>
    <w:p w:rsidR="0029735A" w:rsidRPr="00A467F6" w:rsidRDefault="0029735A" w:rsidP="0029735A">
      <w:pPr>
        <w:spacing w:after="0" w:line="240" w:lineRule="auto"/>
        <w:contextualSpacing/>
        <w:rPr>
          <w:rFonts w:ascii="Times New Roman" w:eastAsia="Times New Roman" w:hAnsi="Times New Roman" w:cs="Times New Roman"/>
          <w:b/>
          <w:bCs/>
          <w:sz w:val="16"/>
          <w:szCs w:val="16"/>
          <w:lang w:val="ky-KG" w:eastAsia="ru-RU"/>
        </w:rPr>
      </w:pPr>
    </w:p>
    <w:p w:rsidR="0029735A" w:rsidRDefault="0029735A" w:rsidP="0029735A">
      <w:pPr>
        <w:tabs>
          <w:tab w:val="left" w:pos="567"/>
          <w:tab w:val="left" w:pos="993"/>
        </w:tabs>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ab/>
        <w:t xml:space="preserve">Эргешов Р.С. - Бишкек шаарынын мэриясынын Дене тарбия жана спорт, туризм жана жаштар менен иштөө боюнча департаментинин уюштуруу бөлүмүнүн адиси. </w:t>
      </w:r>
    </w:p>
    <w:p w:rsidR="0029735A" w:rsidRDefault="0029735A" w:rsidP="0029735A">
      <w:pPr>
        <w:tabs>
          <w:tab w:val="left" w:pos="567"/>
          <w:tab w:val="left" w:pos="993"/>
        </w:tabs>
        <w:spacing w:after="0" w:line="240" w:lineRule="auto"/>
        <w:contextualSpacing/>
        <w:jc w:val="both"/>
        <w:rPr>
          <w:rFonts w:ascii="Times New Roman" w:eastAsia="Times New Roman" w:hAnsi="Times New Roman" w:cs="Times New Roman"/>
          <w:sz w:val="28"/>
          <w:szCs w:val="28"/>
          <w:lang w:val="ky-KG" w:eastAsia="ru-RU"/>
        </w:rPr>
      </w:pPr>
    </w:p>
    <w:p w:rsidR="0029735A" w:rsidRDefault="0029735A" w:rsidP="0029735A">
      <w:pPr>
        <w:tabs>
          <w:tab w:val="left" w:pos="567"/>
          <w:tab w:val="left" w:pos="993"/>
        </w:tabs>
        <w:spacing w:after="0" w:line="240" w:lineRule="auto"/>
        <w:contextualSpacing/>
        <w:jc w:val="both"/>
        <w:rPr>
          <w:rFonts w:ascii="Times New Roman" w:eastAsia="Times New Roman" w:hAnsi="Times New Roman" w:cs="Times New Roman"/>
          <w:sz w:val="28"/>
          <w:szCs w:val="28"/>
          <w:lang w:val="ky-KG" w:eastAsia="ru-RU"/>
        </w:rPr>
      </w:pPr>
    </w:p>
    <w:p w:rsidR="0029735A" w:rsidRPr="00331E4E" w:rsidRDefault="0029735A" w:rsidP="0029735A">
      <w:pPr>
        <w:tabs>
          <w:tab w:val="left" w:pos="567"/>
          <w:tab w:val="left" w:pos="993"/>
        </w:tabs>
        <w:spacing w:after="0" w:line="240" w:lineRule="auto"/>
        <w:contextualSpacing/>
        <w:jc w:val="both"/>
        <w:rPr>
          <w:rFonts w:ascii="Times New Roman" w:eastAsia="Times New Roman" w:hAnsi="Times New Roman" w:cs="Times New Roman"/>
          <w:sz w:val="28"/>
          <w:szCs w:val="24"/>
          <w:lang w:val="ky-KG" w:eastAsia="ru-RU"/>
        </w:rPr>
      </w:pPr>
    </w:p>
    <w:p w:rsidR="0029735A" w:rsidRDefault="0029735A" w:rsidP="006C0B77">
      <w:pPr>
        <w:spacing w:after="0"/>
        <w:ind w:firstLine="709"/>
        <w:jc w:val="both"/>
        <w:rPr>
          <w:lang w:val="ky-KG"/>
        </w:rPr>
      </w:pPr>
    </w:p>
    <w:p w:rsidR="00CE2EEE" w:rsidRDefault="00CE2EEE" w:rsidP="006C0B77">
      <w:pPr>
        <w:spacing w:after="0"/>
        <w:ind w:firstLine="709"/>
        <w:jc w:val="both"/>
        <w:rPr>
          <w:lang w:val="ky-KG"/>
        </w:rPr>
      </w:pPr>
    </w:p>
    <w:p w:rsidR="00CE2EEE" w:rsidRDefault="00CE2EEE" w:rsidP="006C0B77">
      <w:pPr>
        <w:spacing w:after="0"/>
        <w:ind w:firstLine="709"/>
        <w:jc w:val="both"/>
        <w:rPr>
          <w:lang w:val="ky-KG"/>
        </w:rPr>
      </w:pPr>
    </w:p>
    <w:p w:rsidR="00CE2EEE" w:rsidRPr="00582BDB" w:rsidRDefault="00CE2EEE" w:rsidP="00CE2EEE">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17-тиркеме  </w:t>
      </w:r>
    </w:p>
    <w:p w:rsidR="00CE2EEE" w:rsidRPr="003B3047" w:rsidRDefault="00CE2EEE" w:rsidP="00CE2EEE">
      <w:pPr>
        <w:spacing w:after="0" w:line="240" w:lineRule="auto"/>
        <w:ind w:left="4248" w:firstLine="708"/>
        <w:jc w:val="both"/>
        <w:rPr>
          <w:rFonts w:ascii="Times New Roman" w:eastAsia="Calibri" w:hAnsi="Times New Roman" w:cs="Times New Roman"/>
          <w:sz w:val="28"/>
          <w:szCs w:val="28"/>
          <w:lang w:val="ky-KG"/>
        </w:rPr>
      </w:pPr>
    </w:p>
    <w:p w:rsidR="00CE2EEE" w:rsidRPr="0003185D" w:rsidRDefault="00CE2EEE" w:rsidP="00CE2EEE">
      <w:pPr>
        <w:spacing w:after="0" w:line="240" w:lineRule="auto"/>
        <w:ind w:left="5664" w:firstLine="708"/>
        <w:jc w:val="both"/>
        <w:rPr>
          <w:rFonts w:ascii="Times New Roman" w:eastAsia="Calibri" w:hAnsi="Times New Roman" w:cs="Times New Roman"/>
          <w:b/>
          <w:sz w:val="28"/>
          <w:szCs w:val="28"/>
          <w:lang w:val="ky-KG"/>
        </w:rPr>
      </w:pPr>
      <w:r w:rsidRPr="0003185D">
        <w:rPr>
          <w:rFonts w:ascii="Times New Roman" w:eastAsia="Calibri" w:hAnsi="Times New Roman" w:cs="Times New Roman"/>
          <w:b/>
          <w:sz w:val="28"/>
          <w:szCs w:val="28"/>
          <w:lang w:val="ky-KG"/>
        </w:rPr>
        <w:tab/>
      </w:r>
      <w:r w:rsidRPr="0003185D">
        <w:rPr>
          <w:rFonts w:ascii="Times New Roman" w:eastAsia="Calibri" w:hAnsi="Times New Roman" w:cs="Times New Roman"/>
          <w:b/>
          <w:sz w:val="28"/>
          <w:szCs w:val="28"/>
          <w:lang w:val="ky-KG"/>
        </w:rPr>
        <w:tab/>
      </w:r>
    </w:p>
    <w:p w:rsidR="00CE2EEE" w:rsidRPr="0003185D" w:rsidRDefault="00CE2EEE" w:rsidP="00CE2EEE">
      <w:pPr>
        <w:spacing w:after="0" w:line="240" w:lineRule="auto"/>
        <w:ind w:firstLine="567"/>
        <w:jc w:val="center"/>
        <w:rPr>
          <w:rFonts w:ascii="Times New Roman" w:eastAsia="Calibri" w:hAnsi="Times New Roman" w:cs="Times New Roman"/>
          <w:b/>
          <w:sz w:val="28"/>
          <w:szCs w:val="28"/>
          <w:lang w:val="ky-KG"/>
        </w:rPr>
      </w:pPr>
      <w:r w:rsidRPr="0003185D">
        <w:rPr>
          <w:rFonts w:ascii="Times New Roman" w:eastAsia="Calibri" w:hAnsi="Times New Roman" w:cs="Times New Roman"/>
          <w:b/>
          <w:sz w:val="28"/>
          <w:szCs w:val="28"/>
          <w:lang w:val="ky-KG"/>
        </w:rPr>
        <w:t>Муниципалдык кызмат көрсөтүүнүн</w:t>
      </w:r>
    </w:p>
    <w:p w:rsidR="00CE2EEE" w:rsidRPr="0003185D" w:rsidRDefault="00CE2EEE" w:rsidP="00CE2EEE">
      <w:pPr>
        <w:spacing w:after="0" w:line="240" w:lineRule="auto"/>
        <w:ind w:firstLine="567"/>
        <w:jc w:val="center"/>
        <w:rPr>
          <w:rFonts w:ascii="Times New Roman" w:eastAsia="Calibri" w:hAnsi="Times New Roman" w:cs="Times New Roman"/>
          <w:b/>
          <w:sz w:val="28"/>
          <w:szCs w:val="28"/>
          <w:lang w:val="ky-KG"/>
        </w:rPr>
      </w:pPr>
      <w:r w:rsidRPr="0003185D">
        <w:rPr>
          <w:rFonts w:ascii="Times New Roman" w:eastAsia="Calibri" w:hAnsi="Times New Roman" w:cs="Times New Roman"/>
          <w:b/>
          <w:sz w:val="28"/>
          <w:szCs w:val="28"/>
          <w:lang w:val="ky-KG"/>
        </w:rPr>
        <w:t>административдик регламенти</w:t>
      </w:r>
    </w:p>
    <w:p w:rsidR="00CE2EEE" w:rsidRPr="00441E70" w:rsidRDefault="00CE2EEE" w:rsidP="00CE2EEE">
      <w:pPr>
        <w:spacing w:after="0" w:line="240" w:lineRule="auto"/>
        <w:ind w:firstLine="567"/>
        <w:jc w:val="center"/>
        <w:rPr>
          <w:rFonts w:ascii="Times New Roman" w:eastAsia="Calibri" w:hAnsi="Times New Roman" w:cs="Times New Roman"/>
          <w:b/>
          <w:sz w:val="36"/>
          <w:szCs w:val="36"/>
          <w:lang w:val="ky-KG"/>
        </w:rPr>
      </w:pPr>
    </w:p>
    <w:p w:rsidR="00CE2EEE" w:rsidRPr="00534A5B" w:rsidRDefault="00CE2EEE" w:rsidP="00CE2EEE">
      <w:pPr>
        <w:spacing w:after="0" w:line="240" w:lineRule="auto"/>
        <w:jc w:val="center"/>
        <w:rPr>
          <w:rFonts w:ascii="Times New Roman" w:eastAsia="Calibri" w:hAnsi="Times New Roman" w:cs="Times New Roman"/>
          <w:bCs/>
          <w:sz w:val="28"/>
          <w:szCs w:val="28"/>
          <w:shd w:val="clear" w:color="auto" w:fill="FFFFFF"/>
          <w:lang w:val="ky-KG"/>
        </w:rPr>
      </w:pPr>
      <w:r w:rsidRPr="00534A5B">
        <w:rPr>
          <w:rFonts w:ascii="Times New Roman" w:eastAsia="Calibri" w:hAnsi="Times New Roman" w:cs="Times New Roman"/>
          <w:sz w:val="28"/>
          <w:szCs w:val="28"/>
          <w:lang w:val="ky-KG"/>
        </w:rPr>
        <w:t>«Сабактарды/машыгууларды өткөрүү үчүн теннистик корт берүү»</w:t>
      </w:r>
    </w:p>
    <w:p w:rsidR="00CE2EEE" w:rsidRDefault="00CE2EEE" w:rsidP="00CE2EEE">
      <w:pPr>
        <w:spacing w:after="0" w:line="240" w:lineRule="auto"/>
        <w:ind w:firstLine="397"/>
        <w:jc w:val="center"/>
        <w:rPr>
          <w:rFonts w:ascii="Times New Roman" w:eastAsia="Times New Roman" w:hAnsi="Times New Roman" w:cs="Times New Roman"/>
          <w:bCs/>
          <w:sz w:val="28"/>
          <w:szCs w:val="28"/>
          <w:lang w:val="ky-KG" w:eastAsia="ru-RU"/>
        </w:rPr>
      </w:pPr>
      <w:r w:rsidRPr="0003185D">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03185D">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CE2EEE" w:rsidRDefault="00CE2EEE" w:rsidP="00CE2EEE">
      <w:pPr>
        <w:spacing w:after="0" w:line="240" w:lineRule="auto"/>
        <w:ind w:firstLine="397"/>
        <w:jc w:val="center"/>
        <w:rPr>
          <w:rFonts w:ascii="Times New Roman" w:eastAsia="Times New Roman" w:hAnsi="Times New Roman" w:cs="Times New Roman"/>
          <w:bCs/>
          <w:sz w:val="28"/>
          <w:szCs w:val="28"/>
          <w:lang w:val="ky-KG" w:eastAsia="ru-RU"/>
        </w:rPr>
      </w:pPr>
      <w:r w:rsidRPr="0003185D">
        <w:rPr>
          <w:rFonts w:ascii="Times New Roman" w:eastAsia="Times New Roman" w:hAnsi="Times New Roman" w:cs="Times New Roman"/>
          <w:bCs/>
          <w:sz w:val="28"/>
          <w:szCs w:val="28"/>
          <w:lang w:val="ky-KG" w:eastAsia="ru-RU"/>
        </w:rPr>
        <w:t>мекемелери тарабынан көрсөтүлүүчү муниципалдык</w:t>
      </w:r>
    </w:p>
    <w:p w:rsidR="00CE2EEE" w:rsidRDefault="00CE2EEE" w:rsidP="00CE2EEE">
      <w:pPr>
        <w:spacing w:after="0" w:line="240" w:lineRule="auto"/>
        <w:ind w:firstLine="397"/>
        <w:jc w:val="center"/>
        <w:rPr>
          <w:rFonts w:ascii="Times New Roman" w:eastAsia="Times New Roman" w:hAnsi="Times New Roman" w:cs="Times New Roman"/>
          <w:bCs/>
          <w:sz w:val="28"/>
          <w:szCs w:val="28"/>
          <w:lang w:val="ky-KG" w:eastAsia="ru-RU"/>
        </w:rPr>
      </w:pPr>
      <w:r w:rsidRPr="0003185D">
        <w:rPr>
          <w:rFonts w:ascii="Times New Roman" w:eastAsia="Times New Roman" w:hAnsi="Times New Roman" w:cs="Times New Roman"/>
          <w:bCs/>
          <w:sz w:val="28"/>
          <w:szCs w:val="28"/>
          <w:lang w:val="ky-KG" w:eastAsia="ru-RU"/>
        </w:rPr>
        <w:t xml:space="preserve"> кызматтардын кошумча тизмегинин</w:t>
      </w:r>
    </w:p>
    <w:p w:rsidR="00CE2EEE" w:rsidRPr="0003185D" w:rsidRDefault="00CE2EEE" w:rsidP="00CE2EEE">
      <w:pPr>
        <w:spacing w:after="0" w:line="240" w:lineRule="auto"/>
        <w:jc w:val="center"/>
        <w:rPr>
          <w:rFonts w:ascii="Times New Roman" w:eastAsia="Times New Roman" w:hAnsi="Times New Roman" w:cs="Times New Roman"/>
          <w:bCs/>
          <w:sz w:val="28"/>
          <w:szCs w:val="28"/>
          <w:lang w:val="ky-KG" w:eastAsia="ru-RU"/>
        </w:rPr>
      </w:pPr>
      <w:r w:rsidRPr="00EA4F1B">
        <w:rPr>
          <w:rFonts w:ascii="Times New Roman" w:eastAsia="Calibri" w:hAnsi="Times New Roman" w:cs="Times New Roman"/>
          <w:sz w:val="28"/>
          <w:szCs w:val="28"/>
          <w:lang w:val="ky-KG"/>
        </w:rPr>
        <w:t>«Спорттук жана билим берүү кызмат көрсөтүүлөрү»</w:t>
      </w:r>
      <w:r w:rsidRPr="0003185D">
        <w:rPr>
          <w:rFonts w:ascii="Times New Roman" w:eastAsia="Times New Roman" w:hAnsi="Times New Roman" w:cs="Times New Roman"/>
          <w:bCs/>
          <w:sz w:val="28"/>
          <w:szCs w:val="28"/>
          <w:lang w:val="ky-KG" w:eastAsia="ru-RU"/>
        </w:rPr>
        <w:t xml:space="preserve"> </w:t>
      </w:r>
    </w:p>
    <w:p w:rsidR="00CE2EEE" w:rsidRPr="0003185D" w:rsidRDefault="00CE2EEE" w:rsidP="00CE2EEE">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4</w:t>
      </w:r>
      <w:r w:rsidRPr="0003185D">
        <w:rPr>
          <w:rFonts w:ascii="Times New Roman" w:eastAsia="Times New Roman" w:hAnsi="Times New Roman" w:cs="Times New Roman"/>
          <w:bCs/>
          <w:sz w:val="28"/>
          <w:szCs w:val="28"/>
          <w:lang w:val="ky-KG" w:eastAsia="ru-RU"/>
        </w:rPr>
        <w:t>-гл</w:t>
      </w:r>
      <w:r>
        <w:rPr>
          <w:rFonts w:ascii="Times New Roman" w:eastAsia="Times New Roman" w:hAnsi="Times New Roman" w:cs="Times New Roman"/>
          <w:bCs/>
          <w:sz w:val="28"/>
          <w:szCs w:val="28"/>
          <w:lang w:val="ky-KG" w:eastAsia="ru-RU"/>
        </w:rPr>
        <w:t>авасынын</w:t>
      </w:r>
      <w:r w:rsidRPr="0003185D">
        <w:rPr>
          <w:rFonts w:ascii="Times New Roman" w:eastAsia="Times New Roman" w:hAnsi="Times New Roman" w:cs="Times New Roman"/>
          <w:bCs/>
          <w:sz w:val="28"/>
          <w:szCs w:val="28"/>
          <w:lang w:val="ky-KG" w:eastAsia="ru-RU"/>
        </w:rPr>
        <w:t xml:space="preserve"> 2</w:t>
      </w:r>
      <w:r>
        <w:rPr>
          <w:rFonts w:ascii="Times New Roman" w:eastAsia="Times New Roman" w:hAnsi="Times New Roman" w:cs="Times New Roman"/>
          <w:bCs/>
          <w:sz w:val="28"/>
          <w:szCs w:val="28"/>
          <w:lang w:val="ky-KG" w:eastAsia="ru-RU"/>
        </w:rPr>
        <w:t>8</w:t>
      </w:r>
      <w:r w:rsidRPr="0003185D">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03185D">
        <w:rPr>
          <w:rFonts w:ascii="Times New Roman" w:eastAsia="Times New Roman" w:hAnsi="Times New Roman" w:cs="Times New Roman"/>
          <w:bCs/>
          <w:sz w:val="28"/>
          <w:szCs w:val="28"/>
          <w:lang w:val="ky-KG" w:eastAsia="ru-RU"/>
        </w:rPr>
        <w:t>)</w:t>
      </w:r>
    </w:p>
    <w:p w:rsidR="00CE2EEE" w:rsidRPr="00441E70" w:rsidRDefault="00CE2EEE" w:rsidP="00CE2EEE">
      <w:pPr>
        <w:spacing w:after="0" w:line="240" w:lineRule="auto"/>
        <w:contextualSpacing/>
        <w:jc w:val="center"/>
        <w:rPr>
          <w:rFonts w:ascii="Times New Roman" w:eastAsia="Times New Roman" w:hAnsi="Times New Roman" w:cs="Times New Roman"/>
          <w:b/>
          <w:bCs/>
          <w:sz w:val="36"/>
          <w:szCs w:val="36"/>
          <w:lang w:val="ky-KG" w:eastAsia="ru-RU"/>
        </w:rPr>
      </w:pPr>
    </w:p>
    <w:p w:rsidR="00CE2EEE" w:rsidRPr="0003185D" w:rsidRDefault="00CE2EEE" w:rsidP="00CE2EEE">
      <w:pPr>
        <w:spacing w:after="0" w:line="240" w:lineRule="auto"/>
        <w:contextualSpacing/>
        <w:jc w:val="center"/>
        <w:rPr>
          <w:rFonts w:ascii="Times New Roman" w:eastAsia="Calibri" w:hAnsi="Times New Roman" w:cs="Times New Roman"/>
          <w:b/>
          <w:sz w:val="28"/>
          <w:szCs w:val="24"/>
          <w:lang w:val="ky-KG"/>
        </w:rPr>
      </w:pPr>
      <w:r w:rsidRPr="0003185D">
        <w:rPr>
          <w:rFonts w:ascii="Times New Roman" w:eastAsia="Calibri" w:hAnsi="Times New Roman" w:cs="Times New Roman"/>
          <w:b/>
          <w:sz w:val="28"/>
          <w:szCs w:val="24"/>
          <w:lang w:val="ky-KG"/>
        </w:rPr>
        <w:t>1. Жалпы жоболор</w:t>
      </w:r>
    </w:p>
    <w:p w:rsidR="00CE2EEE" w:rsidRPr="00441E70" w:rsidRDefault="00CE2EEE" w:rsidP="00CE2EEE">
      <w:pPr>
        <w:spacing w:after="0" w:line="240" w:lineRule="auto"/>
        <w:ind w:firstLine="709"/>
        <w:contextualSpacing/>
        <w:jc w:val="center"/>
        <w:rPr>
          <w:rFonts w:ascii="Times New Roman" w:eastAsia="Times New Roman" w:hAnsi="Times New Roman" w:cs="Times New Roman"/>
          <w:sz w:val="36"/>
          <w:szCs w:val="36"/>
          <w:lang w:val="ky-KG" w:eastAsia="ru-RU"/>
        </w:rPr>
      </w:pPr>
    </w:p>
    <w:p w:rsidR="00CE2EEE" w:rsidRPr="0003185D" w:rsidRDefault="00CE2EEE" w:rsidP="00CE2EEE">
      <w:pPr>
        <w:spacing w:after="0" w:line="240" w:lineRule="auto"/>
        <w:ind w:firstLine="708"/>
        <w:jc w:val="both"/>
        <w:rPr>
          <w:rFonts w:ascii="Times New Roman" w:eastAsia="Times New Roman" w:hAnsi="Times New Roman" w:cs="Times New Roman"/>
          <w:sz w:val="28"/>
          <w:szCs w:val="28"/>
          <w:lang w:val="ky-KG" w:eastAsia="ru-RU"/>
        </w:rPr>
      </w:pPr>
      <w:r w:rsidRPr="0003185D">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xml:space="preserve">. </w:t>
      </w:r>
      <w:r w:rsidRPr="005279CA">
        <w:rPr>
          <w:rFonts w:ascii="Times New Roman" w:eastAsia="Times New Roman" w:hAnsi="Times New Roman" w:cs="Times New Roman"/>
          <w:sz w:val="28"/>
          <w:szCs w:val="28"/>
          <w:lang w:val="ky-KG" w:eastAsia="ru-RU"/>
        </w:rPr>
        <w:t xml:space="preserve">Бул муниципалдык кызмат көрсөтүү </w:t>
      </w:r>
      <w:r>
        <w:rPr>
          <w:rFonts w:ascii="Times New Roman" w:eastAsia="Times New Roman" w:hAnsi="Times New Roman" w:cs="Times New Roman"/>
          <w:sz w:val="28"/>
          <w:szCs w:val="28"/>
          <w:lang w:val="ky-KG" w:eastAsia="ru-RU"/>
        </w:rPr>
        <w:t>Бишкек шаарынын мэриясынын Д</w:t>
      </w:r>
      <w:r w:rsidRPr="00B41CD8">
        <w:rPr>
          <w:rFonts w:ascii="Times New Roman" w:eastAsia="Times New Roman" w:hAnsi="Times New Roman" w:cs="Times New Roman"/>
          <w:sz w:val="28"/>
          <w:szCs w:val="28"/>
          <w:lang w:val="ky-KG" w:eastAsia="ru-RU"/>
        </w:rPr>
        <w:t xml:space="preserve">ене тарбия жана спорт, туризм жана жаштар менен иштөө боюнча департаментине караштуу </w:t>
      </w:r>
      <w:r>
        <w:rPr>
          <w:rFonts w:ascii="Times New Roman" w:eastAsia="Times New Roman" w:hAnsi="Times New Roman" w:cs="Times New Roman"/>
          <w:sz w:val="28"/>
          <w:szCs w:val="28"/>
          <w:lang w:val="ky-KG" w:eastAsia="ru-RU"/>
        </w:rPr>
        <w:t>Т</w:t>
      </w:r>
      <w:r w:rsidRPr="00B41CD8">
        <w:rPr>
          <w:rFonts w:ascii="Times New Roman" w:eastAsia="Times New Roman" w:hAnsi="Times New Roman" w:cs="Times New Roman"/>
          <w:sz w:val="28"/>
          <w:szCs w:val="28"/>
          <w:lang w:val="ky-KG" w:eastAsia="ru-RU"/>
        </w:rPr>
        <w:t xml:space="preserve">еннис, паралимпиадалык жана </w:t>
      </w:r>
      <w:r>
        <w:rPr>
          <w:rFonts w:ascii="Times New Roman" w:eastAsia="Times New Roman" w:hAnsi="Times New Roman" w:cs="Times New Roman"/>
          <w:sz w:val="28"/>
          <w:szCs w:val="28"/>
          <w:lang w:val="ky-KG" w:eastAsia="ru-RU"/>
        </w:rPr>
        <w:t>спортту</w:t>
      </w:r>
      <w:r w:rsidRPr="005279CA">
        <w:rPr>
          <w:rFonts w:ascii="Times New Roman" w:eastAsia="Times New Roman" w:hAnsi="Times New Roman" w:cs="Times New Roman"/>
          <w:sz w:val="28"/>
          <w:szCs w:val="28"/>
          <w:lang w:val="ky-KG" w:eastAsia="ru-RU"/>
        </w:rPr>
        <w:t>н</w:t>
      </w:r>
      <w:r>
        <w:rPr>
          <w:rFonts w:ascii="Times New Roman" w:eastAsia="Times New Roman" w:hAnsi="Times New Roman" w:cs="Times New Roman"/>
          <w:sz w:val="28"/>
          <w:szCs w:val="28"/>
          <w:lang w:val="ky-KG" w:eastAsia="ru-RU"/>
        </w:rPr>
        <w:t xml:space="preserve"> </w:t>
      </w:r>
      <w:r w:rsidRPr="00B41CD8">
        <w:rPr>
          <w:rFonts w:ascii="Times New Roman" w:eastAsia="Times New Roman" w:hAnsi="Times New Roman" w:cs="Times New Roman"/>
          <w:sz w:val="28"/>
          <w:szCs w:val="28"/>
          <w:lang w:val="ky-KG" w:eastAsia="ru-RU"/>
        </w:rPr>
        <w:t xml:space="preserve">күч түрлөрү боюнча </w:t>
      </w:r>
      <w:r>
        <w:rPr>
          <w:rFonts w:ascii="Times New Roman" w:eastAsia="Times New Roman" w:hAnsi="Times New Roman" w:cs="Times New Roman"/>
          <w:sz w:val="28"/>
          <w:szCs w:val="28"/>
          <w:lang w:val="ky-KG" w:eastAsia="ru-RU"/>
        </w:rPr>
        <w:t xml:space="preserve">олимпиадалык резервдеги </w:t>
      </w:r>
      <w:r w:rsidRPr="00B41CD8">
        <w:rPr>
          <w:rFonts w:ascii="Times New Roman" w:eastAsia="Times New Roman" w:hAnsi="Times New Roman" w:cs="Times New Roman"/>
          <w:sz w:val="28"/>
          <w:szCs w:val="28"/>
          <w:lang w:val="ky-KG" w:eastAsia="ru-RU"/>
        </w:rPr>
        <w:t>адистештирилген балдар-</w:t>
      </w:r>
      <w:r>
        <w:rPr>
          <w:rFonts w:ascii="Times New Roman" w:eastAsia="Times New Roman" w:hAnsi="Times New Roman" w:cs="Times New Roman"/>
          <w:sz w:val="28"/>
          <w:szCs w:val="28"/>
          <w:lang w:val="ky-KG" w:eastAsia="ru-RU"/>
        </w:rPr>
        <w:t>өспүрүмдөр</w:t>
      </w:r>
      <w:r w:rsidRPr="00B41CD8">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мектеби </w:t>
      </w:r>
      <w:r w:rsidRPr="0003185D">
        <w:rPr>
          <w:rFonts w:ascii="Times New Roman" w:eastAsia="Times New Roman" w:hAnsi="Times New Roman" w:cs="Times New Roman"/>
          <w:sz w:val="28"/>
          <w:szCs w:val="28"/>
          <w:lang w:val="ky-KG" w:eastAsia="ru-RU"/>
        </w:rPr>
        <w:t>тарабынан жүзөгө ашырылат</w:t>
      </w:r>
      <w:r>
        <w:rPr>
          <w:rFonts w:ascii="Times New Roman" w:eastAsia="Times New Roman" w:hAnsi="Times New Roman" w:cs="Times New Roman"/>
          <w:sz w:val="28"/>
          <w:szCs w:val="28"/>
          <w:lang w:val="ky-KG" w:eastAsia="ru-RU"/>
        </w:rPr>
        <w:t xml:space="preserve">. </w:t>
      </w:r>
    </w:p>
    <w:p w:rsidR="00CE2EEE" w:rsidRDefault="00CE2EEE" w:rsidP="00CE2EEE">
      <w:pPr>
        <w:spacing w:after="0" w:line="240" w:lineRule="auto"/>
        <w:ind w:firstLine="708"/>
        <w:jc w:val="both"/>
        <w:rPr>
          <w:rFonts w:ascii="Times New Roman" w:eastAsia="Calibri" w:hAnsi="Times New Roman" w:cs="Times New Roman"/>
          <w:sz w:val="28"/>
          <w:szCs w:val="28"/>
          <w:lang w:val="ky-KG"/>
        </w:rPr>
      </w:pPr>
      <w:r w:rsidRPr="0003185D">
        <w:rPr>
          <w:rFonts w:ascii="Times New Roman" w:eastAsia="Times New Roman" w:hAnsi="Times New Roman" w:cs="Times New Roman"/>
          <w:sz w:val="28"/>
          <w:szCs w:val="28"/>
          <w:lang w:val="ky-KG" w:eastAsia="ru-RU"/>
        </w:rPr>
        <w:t xml:space="preserve">2. </w:t>
      </w:r>
      <w:r>
        <w:rPr>
          <w:rFonts w:ascii="Times New Roman" w:eastAsia="Calibri" w:hAnsi="Times New Roman" w:cs="Times New Roman"/>
          <w:sz w:val="28"/>
          <w:szCs w:val="28"/>
          <w:lang w:val="ky-KG"/>
        </w:rPr>
        <w:t>Аталган</w:t>
      </w:r>
      <w:r w:rsidRPr="0003185D">
        <w:rPr>
          <w:rFonts w:ascii="Times New Roman" w:eastAsia="Calibri"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03185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03185D">
        <w:rPr>
          <w:rFonts w:ascii="Times New Roman" w:eastAsia="Calibri" w:hAnsi="Times New Roman" w:cs="Times New Roman"/>
          <w:sz w:val="28"/>
          <w:szCs w:val="28"/>
          <w:lang w:val="ky-KG"/>
        </w:rPr>
        <w:t xml:space="preserve">» токтому менен </w:t>
      </w:r>
      <w:r>
        <w:rPr>
          <w:rFonts w:ascii="Times New Roman" w:eastAsia="Calibri" w:hAnsi="Times New Roman" w:cs="Times New Roman"/>
          <w:sz w:val="28"/>
          <w:szCs w:val="28"/>
          <w:lang w:val="ky-KG"/>
        </w:rPr>
        <w:t>бекитилген кызмат көрсөтүүнүн</w:t>
      </w:r>
      <w:r w:rsidRPr="0003185D">
        <w:rPr>
          <w:rFonts w:ascii="Times New Roman" w:eastAsia="Calibri" w:hAnsi="Times New Roman" w:cs="Times New Roman"/>
          <w:sz w:val="28"/>
          <w:szCs w:val="28"/>
          <w:lang w:val="ky-KG"/>
        </w:rPr>
        <w:t xml:space="preserve"> тийиштүү стандартынын талаптарына шайкеш келет.</w:t>
      </w:r>
      <w:r>
        <w:rPr>
          <w:rFonts w:ascii="Times New Roman" w:eastAsia="Calibri" w:hAnsi="Times New Roman" w:cs="Times New Roman"/>
          <w:sz w:val="28"/>
          <w:szCs w:val="28"/>
          <w:lang w:val="ky-KG"/>
        </w:rPr>
        <w:t xml:space="preserve"> </w:t>
      </w:r>
    </w:p>
    <w:p w:rsidR="00CE2EEE" w:rsidRPr="005279CA" w:rsidRDefault="00CE2EEE" w:rsidP="00CE2EEE">
      <w:pPr>
        <w:spacing w:after="0" w:line="240" w:lineRule="auto"/>
        <w:ind w:firstLine="708"/>
        <w:jc w:val="both"/>
        <w:rPr>
          <w:rFonts w:ascii="Times New Roman" w:eastAsia="Calibri" w:hAnsi="Times New Roman" w:cs="Times New Roman"/>
          <w:sz w:val="28"/>
          <w:szCs w:val="28"/>
          <w:lang w:val="ky-KG"/>
        </w:rPr>
      </w:pPr>
      <w:r w:rsidRPr="0003185D">
        <w:rPr>
          <w:rFonts w:ascii="Times New Roman" w:eastAsia="Times New Roman" w:hAnsi="Times New Roman" w:cs="Times New Roman"/>
          <w:sz w:val="28"/>
          <w:szCs w:val="28"/>
          <w:lang w:eastAsia="ru-RU"/>
        </w:rPr>
        <w:t xml:space="preserve">3. Кызмат </w:t>
      </w:r>
      <w:r w:rsidRPr="0003185D">
        <w:rPr>
          <w:rFonts w:ascii="Times New Roman" w:eastAsia="Times New Roman" w:hAnsi="Times New Roman" w:cs="Times New Roman"/>
          <w:sz w:val="28"/>
          <w:szCs w:val="28"/>
          <w:lang w:val="ky-KG" w:eastAsia="ru-RU"/>
        </w:rPr>
        <w:t xml:space="preserve">көрсөтүү </w:t>
      </w:r>
      <w:r w:rsidRPr="0003185D">
        <w:rPr>
          <w:rFonts w:ascii="Times New Roman" w:eastAsia="Times New Roman" w:hAnsi="Times New Roman" w:cs="Times New Roman"/>
          <w:sz w:val="28"/>
          <w:szCs w:val="28"/>
          <w:lang w:eastAsia="ru-RU"/>
        </w:rPr>
        <w:t>стандарт</w:t>
      </w:r>
      <w:r w:rsidRPr="0003185D">
        <w:rPr>
          <w:rFonts w:ascii="Times New Roman" w:eastAsia="Times New Roman" w:hAnsi="Times New Roman" w:cs="Times New Roman"/>
          <w:sz w:val="28"/>
          <w:szCs w:val="28"/>
          <w:lang w:val="ky-KG" w:eastAsia="ru-RU"/>
        </w:rPr>
        <w:t>тарында</w:t>
      </w:r>
      <w:r w:rsidRPr="0003185D">
        <w:rPr>
          <w:rFonts w:ascii="Times New Roman" w:eastAsia="Times New Roman" w:hAnsi="Times New Roman" w:cs="Times New Roman"/>
          <w:sz w:val="28"/>
          <w:szCs w:val="28"/>
          <w:lang w:eastAsia="ru-RU"/>
        </w:rPr>
        <w:t xml:space="preserve"> берилген негизги параметрлер:</w:t>
      </w:r>
    </w:p>
    <w:p w:rsidR="00CE2EEE" w:rsidRPr="002F3A94" w:rsidRDefault="00CE2EEE" w:rsidP="00CE2EEE">
      <w:pPr>
        <w:spacing w:after="0" w:line="240" w:lineRule="auto"/>
        <w:ind w:left="142" w:firstLine="502"/>
        <w:jc w:val="both"/>
        <w:rPr>
          <w:rFonts w:ascii="Times New Roman" w:eastAsia="Times New Roman" w:hAnsi="Times New Roman" w:cs="Times New Roman"/>
          <w:sz w:val="28"/>
          <w:szCs w:val="28"/>
          <w:lang w:val="ky-KG" w:eastAsia="ru-RU"/>
        </w:rPr>
      </w:pPr>
      <w:r>
        <w:rPr>
          <w:rFonts w:ascii="Times New Roman" w:eastAsia="Calibri" w:hAnsi="Times New Roman" w:cs="Times New Roman"/>
          <w:sz w:val="28"/>
          <w:szCs w:val="28"/>
          <w:lang w:val="ky-KG"/>
        </w:rPr>
        <w:t xml:space="preserve">1) Муниципалдык кызмат </w:t>
      </w:r>
      <w:r w:rsidRPr="002F3A94">
        <w:rPr>
          <w:rFonts w:ascii="Times New Roman" w:eastAsia="Calibri" w:hAnsi="Times New Roman" w:cs="Times New Roman"/>
          <w:sz w:val="28"/>
          <w:szCs w:val="28"/>
          <w:lang w:val="ky-KG"/>
        </w:rPr>
        <w:t>көрсөтүүнүн жалпы убактысы:</w:t>
      </w:r>
    </w:p>
    <w:p w:rsidR="00CE2EEE" w:rsidRPr="0003185D" w:rsidRDefault="00CE2EEE" w:rsidP="00CE2EEE">
      <w:pPr>
        <w:tabs>
          <w:tab w:val="left" w:pos="0"/>
        </w:tabs>
        <w:spacing w:after="0" w:line="240" w:lineRule="auto"/>
        <w:contextualSpacing/>
        <w:jc w:val="both"/>
        <w:rPr>
          <w:rFonts w:ascii="Times New Roman" w:eastAsia="Calibri" w:hAnsi="Times New Roman" w:cs="Times New Roman"/>
          <w:sz w:val="28"/>
          <w:szCs w:val="28"/>
          <w:lang w:val="ky-KG"/>
        </w:rPr>
      </w:pPr>
      <w:r w:rsidRPr="002F3A94">
        <w:rPr>
          <w:rFonts w:ascii="Times New Roman" w:eastAsia="Calibri" w:hAnsi="Times New Roman" w:cs="Times New Roman"/>
          <w:sz w:val="28"/>
          <w:szCs w:val="28"/>
          <w:lang w:val="ky-KG"/>
        </w:rPr>
        <w:tab/>
      </w:r>
      <w:r w:rsidRPr="0003185D">
        <w:rPr>
          <w:rFonts w:ascii="Times New Roman" w:eastAsia="Calibri" w:hAnsi="Times New Roman" w:cs="Times New Roman"/>
          <w:sz w:val="28"/>
          <w:szCs w:val="28"/>
          <w:lang w:val="ky-KG"/>
        </w:rPr>
        <w:t xml:space="preserve">- </w:t>
      </w:r>
      <w:r w:rsidRPr="0003185D">
        <w:rPr>
          <w:rFonts w:ascii="Times New Roman" w:eastAsia="Calibri" w:hAnsi="Times New Roman" w:cs="Times New Roman"/>
          <w:sz w:val="28"/>
          <w:szCs w:val="28"/>
        </w:rPr>
        <w:t xml:space="preserve">документтерди кабыл алууга жана арызды </w:t>
      </w:r>
      <w:r>
        <w:rPr>
          <w:rFonts w:ascii="Times New Roman" w:eastAsia="Calibri" w:hAnsi="Times New Roman" w:cs="Times New Roman"/>
          <w:sz w:val="28"/>
          <w:szCs w:val="28"/>
          <w:lang w:val="ky-KG"/>
        </w:rPr>
        <w:t>тариздөөгө</w:t>
      </w:r>
      <w:r w:rsidRPr="0003185D">
        <w:rPr>
          <w:rFonts w:ascii="Times New Roman" w:eastAsia="Calibri" w:hAnsi="Times New Roman" w:cs="Times New Roman"/>
          <w:sz w:val="28"/>
          <w:szCs w:val="28"/>
        </w:rPr>
        <w:t xml:space="preserve"> чектелген убакыт</w:t>
      </w:r>
      <w:r>
        <w:rPr>
          <w:rFonts w:ascii="Times New Roman" w:eastAsia="Calibri" w:hAnsi="Times New Roman" w:cs="Times New Roman"/>
          <w:sz w:val="28"/>
          <w:szCs w:val="28"/>
          <w:lang w:val="ky-KG"/>
        </w:rPr>
        <w:t xml:space="preserve"> –</w:t>
      </w:r>
      <w:r w:rsidRPr="0003185D">
        <w:rPr>
          <w:rFonts w:ascii="Times New Roman" w:eastAsia="Calibri" w:hAnsi="Times New Roman" w:cs="Times New Roman"/>
          <w:sz w:val="28"/>
          <w:szCs w:val="28"/>
          <w:lang w:val="ky-KG"/>
        </w:rPr>
        <w:t xml:space="preserve"> 30 мүнөт;</w:t>
      </w:r>
      <w:r>
        <w:rPr>
          <w:rFonts w:ascii="Times New Roman" w:eastAsia="Calibri" w:hAnsi="Times New Roman" w:cs="Times New Roman"/>
          <w:sz w:val="28"/>
          <w:szCs w:val="28"/>
          <w:lang w:val="ky-KG"/>
        </w:rPr>
        <w:t xml:space="preserve"> </w:t>
      </w:r>
    </w:p>
    <w:p w:rsidR="00CE2EEE" w:rsidRDefault="00CE2EEE" w:rsidP="00CE2EEE">
      <w:pPr>
        <w:tabs>
          <w:tab w:val="left" w:pos="851"/>
        </w:tabs>
        <w:spacing w:after="0" w:line="240" w:lineRule="auto"/>
        <w:ind w:left="720"/>
        <w:contextualSpacing/>
        <w:jc w:val="both"/>
        <w:rPr>
          <w:rFonts w:ascii="Times New Roman" w:eastAsia="Calibri" w:hAnsi="Times New Roman" w:cs="Times New Roman"/>
          <w:sz w:val="28"/>
          <w:szCs w:val="28"/>
          <w:lang w:val="ky-KG"/>
        </w:rPr>
      </w:pPr>
      <w:r w:rsidRPr="0003185D">
        <w:rPr>
          <w:rFonts w:ascii="Times New Roman" w:eastAsia="Calibri" w:hAnsi="Times New Roman" w:cs="Times New Roman"/>
          <w:sz w:val="28"/>
          <w:szCs w:val="28"/>
          <w:lang w:val="ky-KG"/>
        </w:rPr>
        <w:t>- бир жол</w:t>
      </w:r>
      <w:r>
        <w:rPr>
          <w:rFonts w:ascii="Times New Roman" w:eastAsia="Calibri" w:hAnsi="Times New Roman" w:cs="Times New Roman"/>
          <w:sz w:val="28"/>
          <w:szCs w:val="28"/>
          <w:lang w:val="ky-KG"/>
        </w:rPr>
        <w:t>к</w:t>
      </w:r>
      <w:r w:rsidRPr="0003185D">
        <w:rPr>
          <w:rFonts w:ascii="Times New Roman" w:eastAsia="Calibri" w:hAnsi="Times New Roman" w:cs="Times New Roman"/>
          <w:sz w:val="28"/>
          <w:szCs w:val="28"/>
          <w:lang w:val="ky-KG"/>
        </w:rPr>
        <w:t xml:space="preserve">у </w:t>
      </w:r>
      <w:r>
        <w:rPr>
          <w:rFonts w:ascii="Times New Roman" w:eastAsia="Calibri" w:hAnsi="Times New Roman" w:cs="Times New Roman"/>
          <w:sz w:val="28"/>
          <w:szCs w:val="28"/>
          <w:lang w:val="ky-KG"/>
        </w:rPr>
        <w:t xml:space="preserve">баруу – </w:t>
      </w:r>
      <w:r w:rsidRPr="0003185D">
        <w:rPr>
          <w:rFonts w:ascii="Times New Roman" w:eastAsia="Calibri" w:hAnsi="Times New Roman" w:cs="Times New Roman"/>
          <w:sz w:val="28"/>
          <w:szCs w:val="28"/>
          <w:lang w:val="ky-KG"/>
        </w:rPr>
        <w:t>1 саат (</w:t>
      </w:r>
      <w:r>
        <w:rPr>
          <w:rFonts w:ascii="Times New Roman" w:eastAsia="Calibri" w:hAnsi="Times New Roman" w:cs="Times New Roman"/>
          <w:sz w:val="28"/>
          <w:szCs w:val="28"/>
          <w:lang w:val="ky-KG"/>
        </w:rPr>
        <w:t>6</w:t>
      </w:r>
      <w:r w:rsidRPr="0003185D">
        <w:rPr>
          <w:rFonts w:ascii="Times New Roman" w:eastAsia="Calibri" w:hAnsi="Times New Roman" w:cs="Times New Roman"/>
          <w:sz w:val="28"/>
          <w:szCs w:val="28"/>
          <w:lang w:val="ky-KG"/>
        </w:rPr>
        <w:t>0 мүнөт).</w:t>
      </w:r>
    </w:p>
    <w:p w:rsidR="00CE2EEE" w:rsidRDefault="00CE2EEE" w:rsidP="00CE2EEE">
      <w:pPr>
        <w:spacing w:after="0" w:line="240" w:lineRule="auto"/>
        <w:ind w:firstLine="708"/>
        <w:jc w:val="both"/>
        <w:rPr>
          <w:rFonts w:ascii="Times New Roman" w:hAnsi="Times New Roman" w:cs="Times New Roman"/>
          <w:sz w:val="28"/>
          <w:szCs w:val="28"/>
          <w:lang w:val="ky-KG"/>
        </w:rPr>
      </w:pPr>
      <w:r w:rsidRPr="00107A8D">
        <w:rPr>
          <w:rFonts w:ascii="Times New Roman" w:hAnsi="Times New Roman" w:cs="Times New Roman"/>
          <w:sz w:val="28"/>
          <w:szCs w:val="28"/>
          <w:lang w:val="ky-KG"/>
        </w:rPr>
        <w:t xml:space="preserve">Теннис кортуна ай сайын барууга уруксат бир же бир нече календардык айга алынат жана жуманын белгилүү бир саатында жана күнүндө айына 12 </w:t>
      </w:r>
      <w:r w:rsidRPr="002F3A94">
        <w:rPr>
          <w:rFonts w:ascii="Times New Roman" w:hAnsi="Times New Roman" w:cs="Times New Roman"/>
          <w:sz w:val="28"/>
          <w:szCs w:val="28"/>
          <w:lang w:val="ky-KG"/>
        </w:rPr>
        <w:t>барууну</w:t>
      </w:r>
      <w:r w:rsidRPr="00107A8D">
        <w:rPr>
          <w:rFonts w:ascii="Times New Roman" w:hAnsi="Times New Roman" w:cs="Times New Roman"/>
          <w:sz w:val="28"/>
          <w:szCs w:val="28"/>
          <w:lang w:val="ky-KG"/>
        </w:rPr>
        <w:t xml:space="preserve"> (ар бири 1 сааттан) камтыйт.</w:t>
      </w:r>
      <w:r>
        <w:rPr>
          <w:rFonts w:ascii="Times New Roman" w:hAnsi="Times New Roman" w:cs="Times New Roman"/>
          <w:sz w:val="28"/>
          <w:szCs w:val="28"/>
          <w:lang w:val="ky-KG"/>
        </w:rPr>
        <w:t xml:space="preserve">  </w:t>
      </w:r>
    </w:p>
    <w:p w:rsidR="00CE2EEE" w:rsidRPr="00917CD3" w:rsidRDefault="00CE2EEE" w:rsidP="00CE2EEE">
      <w:pPr>
        <w:spacing w:after="0" w:line="240" w:lineRule="auto"/>
        <w:ind w:firstLine="708"/>
        <w:jc w:val="both"/>
        <w:rPr>
          <w:rFonts w:ascii="Times New Roman" w:hAnsi="Times New Roman" w:cs="Times New Roman"/>
          <w:sz w:val="28"/>
          <w:szCs w:val="28"/>
          <w:lang w:val="ky-KG"/>
        </w:rPr>
      </w:pPr>
      <w:r w:rsidRPr="0003185D">
        <w:rPr>
          <w:rFonts w:ascii="Times New Roman" w:eastAsia="Calibri" w:hAnsi="Times New Roman" w:cs="Times New Roman"/>
          <w:sz w:val="28"/>
          <w:szCs w:val="28"/>
          <w:lang w:val="ky-KG"/>
        </w:rPr>
        <w:t>2) Кызмат көрсөтүүнү алуу үчүн зарыл болгон документтердин тизмеги:</w:t>
      </w:r>
    </w:p>
    <w:p w:rsidR="00CE2EEE" w:rsidRPr="00917CD3" w:rsidRDefault="00CE2EEE" w:rsidP="00CE2EEE">
      <w:pPr>
        <w:tabs>
          <w:tab w:val="left" w:pos="851"/>
        </w:tabs>
        <w:spacing w:after="0" w:line="240" w:lineRule="auto"/>
        <w:ind w:left="720"/>
        <w:contextualSpacing/>
        <w:jc w:val="both"/>
        <w:rPr>
          <w:rFonts w:ascii="Times New Roman" w:eastAsia="Calibri" w:hAnsi="Times New Roman" w:cs="Times New Roman"/>
          <w:sz w:val="28"/>
          <w:szCs w:val="28"/>
          <w:lang w:val="ky-KG"/>
        </w:rPr>
      </w:pPr>
      <w:r w:rsidRPr="00917CD3">
        <w:rPr>
          <w:rFonts w:ascii="Times New Roman" w:eastAsia="Calibri" w:hAnsi="Times New Roman" w:cs="Times New Roman"/>
          <w:sz w:val="28"/>
          <w:szCs w:val="28"/>
          <w:lang w:val="ky-KG"/>
        </w:rPr>
        <w:t xml:space="preserve">- эркин формадагы арыз; </w:t>
      </w:r>
    </w:p>
    <w:p w:rsidR="00CE2EEE" w:rsidRDefault="00CE2EEE" w:rsidP="00CE2EEE">
      <w:pPr>
        <w:tabs>
          <w:tab w:val="left" w:pos="851"/>
        </w:tabs>
        <w:spacing w:after="0" w:line="240" w:lineRule="auto"/>
        <w:ind w:left="720"/>
        <w:contextualSpacing/>
        <w:jc w:val="both"/>
        <w:rPr>
          <w:rFonts w:ascii="Times New Roman" w:eastAsia="Calibri" w:hAnsi="Times New Roman" w:cs="Times New Roman"/>
          <w:sz w:val="28"/>
          <w:szCs w:val="28"/>
          <w:lang w:val="ky-KG"/>
        </w:rPr>
      </w:pPr>
      <w:r>
        <w:rPr>
          <w:rFonts w:ascii="Times New Roman" w:eastAsia="Calibri" w:hAnsi="Times New Roman" w:cs="Times New Roman"/>
          <w:sz w:val="28"/>
          <w:szCs w:val="28"/>
        </w:rPr>
        <w:t>- ден соолугунун абалы жөнүндө маалым</w:t>
      </w:r>
      <w:r>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rPr>
        <w:t>кат</w:t>
      </w:r>
      <w:r>
        <w:rPr>
          <w:rFonts w:ascii="Times New Roman" w:eastAsia="Calibri" w:hAnsi="Times New Roman" w:cs="Times New Roman"/>
          <w:sz w:val="28"/>
          <w:szCs w:val="28"/>
          <w:lang w:val="ky-KG"/>
        </w:rPr>
        <w:t>;</w:t>
      </w:r>
    </w:p>
    <w:p w:rsidR="00CE2EEE" w:rsidRPr="0003185D" w:rsidRDefault="00CE2EEE" w:rsidP="00CE2EEE">
      <w:pPr>
        <w:tabs>
          <w:tab w:val="left" w:pos="851"/>
        </w:tabs>
        <w:spacing w:after="0" w:line="240" w:lineRule="auto"/>
        <w:ind w:left="720"/>
        <w:contextualSpacing/>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 төлөм жөнүндө дүмүрчөк. </w:t>
      </w:r>
    </w:p>
    <w:p w:rsidR="00CE2EEE" w:rsidRPr="0003185D" w:rsidRDefault="00CE2EEE" w:rsidP="00CE2EEE">
      <w:pPr>
        <w:spacing w:line="240" w:lineRule="auto"/>
        <w:ind w:firstLine="708"/>
        <w:contextualSpacing/>
        <w:jc w:val="both"/>
        <w:rPr>
          <w:rFonts w:ascii="Times New Roman" w:eastAsia="Times New Roman" w:hAnsi="Times New Roman" w:cs="Times New Roman"/>
          <w:sz w:val="28"/>
          <w:szCs w:val="28"/>
          <w:lang w:val="ky-KG" w:eastAsia="ru-RU"/>
        </w:rPr>
      </w:pPr>
      <w:r w:rsidRPr="0003185D">
        <w:rPr>
          <w:rFonts w:ascii="Times New Roman" w:eastAsia="Times New Roman" w:hAnsi="Times New Roman" w:cs="Times New Roman"/>
          <w:sz w:val="28"/>
          <w:szCs w:val="28"/>
          <w:lang w:val="ky-KG" w:eastAsia="ru-RU"/>
        </w:rPr>
        <w:t xml:space="preserve">Арыз ээсинен Кыргыз Республикасынын мыйзамдарында белгиленген тартипте «Түндүк» ведомстволор аралык электрондук өз ара </w:t>
      </w:r>
      <w:r w:rsidRPr="0003185D">
        <w:rPr>
          <w:rFonts w:ascii="Times New Roman" w:eastAsia="Times New Roman" w:hAnsi="Times New Roman" w:cs="Times New Roman"/>
          <w:sz w:val="28"/>
          <w:szCs w:val="28"/>
          <w:lang w:val="ky-KG" w:eastAsia="ru-RU"/>
        </w:rPr>
        <w:lastRenderedPageBreak/>
        <w:t>аракеттенүү тутуму аркылуу алууга мүмкүн болгон документтер суралбайт.</w:t>
      </w:r>
    </w:p>
    <w:p w:rsidR="00CE2EEE" w:rsidRPr="0003185D" w:rsidRDefault="00CE2EEE" w:rsidP="00CE2EEE">
      <w:pPr>
        <w:shd w:val="clear" w:color="auto" w:fill="FFFFFF"/>
        <w:spacing w:after="0" w:line="240" w:lineRule="auto"/>
        <w:ind w:firstLine="708"/>
        <w:contextualSpacing/>
        <w:jc w:val="both"/>
        <w:rPr>
          <w:rFonts w:ascii="Times New Roman" w:eastAsia="Times New Roman" w:hAnsi="Times New Roman" w:cs="Times New Roman"/>
          <w:sz w:val="28"/>
          <w:szCs w:val="28"/>
          <w:lang w:val="ky-KG" w:eastAsia="ru-RU"/>
        </w:rPr>
      </w:pPr>
      <w:r w:rsidRPr="0003185D">
        <w:rPr>
          <w:rFonts w:ascii="Times New Roman" w:eastAsia="Times New Roman" w:hAnsi="Times New Roman" w:cs="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p>
    <w:p w:rsidR="00CE2EEE" w:rsidRPr="0003185D" w:rsidRDefault="00CE2EEE" w:rsidP="00CE2EEE">
      <w:pPr>
        <w:shd w:val="clear" w:color="auto" w:fill="FFFFFF"/>
        <w:spacing w:after="0" w:line="240" w:lineRule="auto"/>
        <w:ind w:firstLine="708"/>
        <w:contextualSpacing/>
        <w:jc w:val="both"/>
        <w:rPr>
          <w:rFonts w:ascii="Times New Roman" w:eastAsia="Times New Roman" w:hAnsi="Times New Roman" w:cs="Times New Roman"/>
          <w:sz w:val="28"/>
          <w:szCs w:val="28"/>
          <w:lang w:val="ky-KG" w:eastAsia="ru-RU"/>
        </w:rPr>
      </w:pPr>
      <w:r w:rsidRPr="0003185D">
        <w:rPr>
          <w:rFonts w:ascii="Times New Roman" w:eastAsia="Times New Roman" w:hAnsi="Times New Roman" w:cs="Times New Roman"/>
          <w:sz w:val="28"/>
          <w:szCs w:val="28"/>
          <w:lang w:val="ky-KG" w:eastAsia="ru-RU"/>
        </w:rPr>
        <w:t xml:space="preserve">3) </w:t>
      </w:r>
      <w:r>
        <w:rPr>
          <w:rFonts w:ascii="Times New Roman" w:eastAsia="Times New Roman" w:hAnsi="Times New Roman" w:cs="Times New Roman"/>
          <w:sz w:val="28"/>
          <w:szCs w:val="28"/>
          <w:lang w:val="ky-KG" w:eastAsia="ru-RU"/>
        </w:rPr>
        <w:t>Кызмат көрсөтүүнүн өздүк наркы:</w:t>
      </w:r>
      <w:r w:rsidRPr="0003185D">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акы төлөнүүчү</w:t>
      </w:r>
      <w:r w:rsidRPr="0003185D">
        <w:rPr>
          <w:rFonts w:ascii="Times New Roman" w:eastAsia="Times New Roman" w:hAnsi="Times New Roman" w:cs="Times New Roman"/>
          <w:sz w:val="28"/>
          <w:szCs w:val="28"/>
          <w:lang w:val="ky-KG" w:eastAsia="ru-RU"/>
        </w:rPr>
        <w:t>.</w:t>
      </w:r>
    </w:p>
    <w:p w:rsidR="00CE2EEE" w:rsidRPr="00107A8D" w:rsidRDefault="00CE2EEE" w:rsidP="00CE2EEE">
      <w:pPr>
        <w:ind w:firstLine="708"/>
        <w:jc w:val="both"/>
        <w:rPr>
          <w:rFonts w:ascii="Times New Roman" w:hAnsi="Times New Roman" w:cs="Times New Roman"/>
          <w:sz w:val="28"/>
          <w:szCs w:val="28"/>
          <w:lang w:val="ky-KG"/>
        </w:rPr>
      </w:pPr>
      <w:r w:rsidRPr="0003185D">
        <w:rPr>
          <w:rFonts w:ascii="Times New Roman" w:eastAsia="Times New Roman" w:hAnsi="Times New Roman" w:cs="Times New Roman"/>
          <w:sz w:val="28"/>
          <w:szCs w:val="28"/>
          <w:lang w:val="ky-KG" w:eastAsia="ru-RU"/>
        </w:rPr>
        <w:t xml:space="preserve">4) Кызмат көрсөтүүнүн жыйынтыгы: </w:t>
      </w:r>
      <w:r>
        <w:rPr>
          <w:rFonts w:ascii="Times New Roman" w:hAnsi="Times New Roman" w:cs="Times New Roman"/>
          <w:sz w:val="28"/>
          <w:szCs w:val="28"/>
          <w:lang w:val="ky-KG"/>
        </w:rPr>
        <w:t>т</w:t>
      </w:r>
      <w:r w:rsidRPr="00107A8D">
        <w:rPr>
          <w:rFonts w:ascii="Times New Roman" w:hAnsi="Times New Roman" w:cs="Times New Roman"/>
          <w:sz w:val="28"/>
          <w:szCs w:val="28"/>
          <w:lang w:val="ky-KG"/>
        </w:rPr>
        <w:t xml:space="preserve">еннис кортуна барууга уруксат </w:t>
      </w:r>
      <w:r>
        <w:rPr>
          <w:rFonts w:ascii="Times New Roman" w:hAnsi="Times New Roman" w:cs="Times New Roman"/>
          <w:sz w:val="28"/>
          <w:szCs w:val="28"/>
          <w:lang w:val="ky-KG"/>
        </w:rPr>
        <w:t xml:space="preserve">алуу </w:t>
      </w:r>
      <w:r w:rsidRPr="00107A8D">
        <w:rPr>
          <w:rFonts w:ascii="Times New Roman" w:hAnsi="Times New Roman" w:cs="Times New Roman"/>
          <w:sz w:val="28"/>
          <w:szCs w:val="28"/>
          <w:lang w:val="ky-KG"/>
        </w:rPr>
        <w:t>(бир</w:t>
      </w:r>
      <w:r>
        <w:rPr>
          <w:rFonts w:ascii="Times New Roman" w:hAnsi="Times New Roman" w:cs="Times New Roman"/>
          <w:sz w:val="28"/>
          <w:szCs w:val="28"/>
          <w:lang w:val="ky-KG"/>
        </w:rPr>
        <w:t xml:space="preserve"> жолку баруу </w:t>
      </w:r>
      <w:r w:rsidRPr="00107A8D">
        <w:rPr>
          <w:rFonts w:ascii="Times New Roman" w:hAnsi="Times New Roman" w:cs="Times New Roman"/>
          <w:sz w:val="28"/>
          <w:szCs w:val="28"/>
          <w:lang w:val="ky-KG"/>
        </w:rPr>
        <w:t xml:space="preserve">жана </w:t>
      </w:r>
      <w:r>
        <w:rPr>
          <w:rFonts w:ascii="Times New Roman" w:hAnsi="Times New Roman" w:cs="Times New Roman"/>
          <w:sz w:val="28"/>
          <w:szCs w:val="28"/>
          <w:lang w:val="ky-KG"/>
        </w:rPr>
        <w:t>бир айлык баруу</w:t>
      </w:r>
      <w:r w:rsidRPr="00107A8D">
        <w:rPr>
          <w:rFonts w:ascii="Times New Roman" w:hAnsi="Times New Roman" w:cs="Times New Roman"/>
          <w:sz w:val="28"/>
          <w:szCs w:val="28"/>
          <w:lang w:val="ky-KG"/>
        </w:rPr>
        <w:t>).</w:t>
      </w:r>
    </w:p>
    <w:p w:rsidR="00CE2EEE" w:rsidRDefault="00CE2EEE" w:rsidP="00CE2EEE">
      <w:pPr>
        <w:tabs>
          <w:tab w:val="left" w:pos="0"/>
        </w:tabs>
        <w:spacing w:after="0" w:line="240" w:lineRule="auto"/>
        <w:ind w:right="-1"/>
        <w:contextualSpacing/>
        <w:rPr>
          <w:rFonts w:ascii="Times New Roman" w:hAnsi="Times New Roman" w:cs="Times New Roman"/>
          <w:b/>
          <w:sz w:val="28"/>
          <w:szCs w:val="28"/>
          <w:lang w:val="ky-KG"/>
        </w:rPr>
      </w:pPr>
    </w:p>
    <w:p w:rsidR="00CE2EEE" w:rsidRPr="00FB0AE9" w:rsidRDefault="00CE2EEE" w:rsidP="00CE2EEE">
      <w:pPr>
        <w:tabs>
          <w:tab w:val="left" w:pos="0"/>
        </w:tabs>
        <w:spacing w:after="0" w:line="240" w:lineRule="auto"/>
        <w:ind w:right="-1"/>
        <w:contextualSpacing/>
        <w:jc w:val="center"/>
        <w:rPr>
          <w:rFonts w:ascii="Times New Roman" w:hAnsi="Times New Roman" w:cs="Times New Roman"/>
          <w:b/>
          <w:sz w:val="28"/>
          <w:szCs w:val="28"/>
          <w:lang w:val="ky-KG"/>
        </w:rPr>
      </w:pPr>
      <w:r>
        <w:rPr>
          <w:rFonts w:ascii="Times New Roman" w:hAnsi="Times New Roman" w:cs="Times New Roman"/>
          <w:b/>
          <w:sz w:val="28"/>
          <w:szCs w:val="28"/>
          <w:lang w:val="ky-KG"/>
        </w:rPr>
        <w:t>2. Кызмат көрсөтүү п</w:t>
      </w:r>
      <w:r w:rsidRPr="00FB0AE9">
        <w:rPr>
          <w:rFonts w:ascii="Times New Roman" w:hAnsi="Times New Roman" w:cs="Times New Roman"/>
          <w:b/>
          <w:sz w:val="28"/>
          <w:szCs w:val="28"/>
          <w:lang w:val="ky-KG"/>
        </w:rPr>
        <w:t>роцесс</w:t>
      </w:r>
      <w:r>
        <w:rPr>
          <w:rFonts w:ascii="Times New Roman" w:hAnsi="Times New Roman" w:cs="Times New Roman"/>
          <w:b/>
          <w:sz w:val="28"/>
          <w:szCs w:val="28"/>
          <w:lang w:val="ky-KG"/>
        </w:rPr>
        <w:t xml:space="preserve">инде аткарылуучу жол-жоболордун </w:t>
      </w:r>
      <w:r w:rsidRPr="00FB0AE9">
        <w:rPr>
          <w:rFonts w:ascii="Times New Roman" w:hAnsi="Times New Roman" w:cs="Times New Roman"/>
          <w:b/>
          <w:sz w:val="28"/>
          <w:szCs w:val="28"/>
          <w:lang w:val="ky-KG"/>
        </w:rPr>
        <w:t>тизмеги</w:t>
      </w:r>
    </w:p>
    <w:p w:rsidR="00CE2EEE" w:rsidRPr="008E7BDF" w:rsidRDefault="00CE2EEE" w:rsidP="00CE2EEE">
      <w:pPr>
        <w:tabs>
          <w:tab w:val="left" w:pos="0"/>
        </w:tabs>
        <w:spacing w:after="0" w:line="240" w:lineRule="auto"/>
        <w:ind w:right="-1"/>
        <w:contextualSpacing/>
        <w:jc w:val="center"/>
        <w:rPr>
          <w:rFonts w:ascii="Times New Roman" w:hAnsi="Times New Roman" w:cs="Times New Roman"/>
          <w:b/>
          <w:sz w:val="16"/>
          <w:szCs w:val="16"/>
          <w:lang w:val="ky-KG"/>
        </w:rPr>
      </w:pPr>
    </w:p>
    <w:p w:rsidR="00CE2EEE" w:rsidRPr="00F96710" w:rsidRDefault="00CE2EEE" w:rsidP="00CE2EEE">
      <w:pPr>
        <w:spacing w:after="0" w:line="240" w:lineRule="auto"/>
        <w:ind w:firstLine="708"/>
        <w:contextualSpacing/>
        <w:jc w:val="both"/>
        <w:rPr>
          <w:rFonts w:ascii="Times New Roman" w:hAnsi="Times New Roman" w:cs="Times New Roman"/>
          <w:b/>
          <w:sz w:val="28"/>
          <w:szCs w:val="28"/>
          <w:lang w:val="ky-KG"/>
        </w:rPr>
      </w:pPr>
      <w:r>
        <w:rPr>
          <w:rFonts w:ascii="Times New Roman" w:eastAsia="Times New Roman" w:hAnsi="Times New Roman" w:cs="Times New Roman"/>
          <w:sz w:val="28"/>
          <w:szCs w:val="28"/>
          <w:lang w:val="ky-KG" w:eastAsia="ru-RU"/>
        </w:rPr>
        <w:t xml:space="preserve">4. </w:t>
      </w:r>
      <w:r w:rsidRPr="00F96710">
        <w:rPr>
          <w:rFonts w:ascii="Times New Roman" w:eastAsia="Times New Roman" w:hAnsi="Times New Roman" w:cs="Times New Roman"/>
          <w:sz w:val="28"/>
          <w:szCs w:val="28"/>
          <w:lang w:val="ky-KG" w:eastAsia="ru-RU"/>
        </w:rPr>
        <w:t>Кызмат көрсөтүү төмөнкү жол-жоболорду камтыйт</w:t>
      </w:r>
      <w:r w:rsidRPr="00F96710">
        <w:rPr>
          <w:rFonts w:ascii="Times New Roman" w:eastAsia="Calibri" w:hAnsi="Times New Roman" w:cs="Times New Roman"/>
          <w:sz w:val="28"/>
          <w:szCs w:val="28"/>
          <w:lang w:val="ky-KG"/>
        </w:rPr>
        <w:t>:</w:t>
      </w:r>
      <w:r>
        <w:rPr>
          <w:rFonts w:ascii="Times New Roman" w:eastAsia="Calibri" w:hAnsi="Times New Roman" w:cs="Times New Roman"/>
          <w:sz w:val="28"/>
          <w:szCs w:val="28"/>
          <w:lang w:val="ky-KG"/>
        </w:rPr>
        <w:t xml:space="preserve"> </w:t>
      </w:r>
    </w:p>
    <w:p w:rsidR="00CE2EEE" w:rsidRPr="003B3047" w:rsidRDefault="00CE2EEE" w:rsidP="00CE2EEE">
      <w:pPr>
        <w:tabs>
          <w:tab w:val="left" w:pos="0"/>
        </w:tabs>
        <w:spacing w:after="0" w:line="240" w:lineRule="auto"/>
        <w:ind w:right="-1"/>
        <w:contextualSpacing/>
        <w:jc w:val="center"/>
        <w:rPr>
          <w:rFonts w:ascii="Times New Roman" w:hAnsi="Times New Roman" w:cs="Times New Roman"/>
          <w:b/>
          <w:sz w:val="28"/>
          <w:szCs w:val="28"/>
          <w:lang w:val="ky-KG"/>
        </w:rPr>
      </w:pPr>
    </w:p>
    <w:p w:rsidR="00CE2EEE" w:rsidRPr="006F6412" w:rsidRDefault="00CE2EEE" w:rsidP="00CE2EEE">
      <w:pPr>
        <w:tabs>
          <w:tab w:val="left" w:pos="0"/>
        </w:tabs>
        <w:spacing w:after="0" w:line="240" w:lineRule="auto"/>
        <w:ind w:right="-1" w:firstLine="709"/>
        <w:contextualSpacing/>
        <w:jc w:val="center"/>
        <w:rPr>
          <w:rFonts w:ascii="Times New Roman" w:eastAsia="Times New Roman" w:hAnsi="Times New Roman" w:cs="Times New Roman"/>
          <w:bCs/>
          <w:sz w:val="28"/>
          <w:szCs w:val="28"/>
          <w:lang w:eastAsia="ru-RU"/>
        </w:rPr>
      </w:pP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sidRPr="003B3047">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eastAsia="ru-RU"/>
        </w:rPr>
        <w:t>1-т</w:t>
      </w:r>
      <w:r w:rsidRPr="006F6412">
        <w:rPr>
          <w:rFonts w:ascii="Times New Roman" w:eastAsia="Times New Roman" w:hAnsi="Times New Roman" w:cs="Times New Roman"/>
          <w:bCs/>
          <w:sz w:val="28"/>
          <w:szCs w:val="28"/>
          <w:lang w:eastAsia="ru-RU"/>
        </w:rPr>
        <w:t>аблица</w:t>
      </w:r>
    </w:p>
    <w:tbl>
      <w:tblPr>
        <w:tblStyle w:val="a4"/>
        <w:tblW w:w="0" w:type="auto"/>
        <w:tblLook w:val="04A0" w:firstRow="1" w:lastRow="0" w:firstColumn="1" w:lastColumn="0" w:noHBand="0" w:noVBand="1"/>
      </w:tblPr>
      <w:tblGrid>
        <w:gridCol w:w="498"/>
        <w:gridCol w:w="5309"/>
        <w:gridCol w:w="3480"/>
      </w:tblGrid>
      <w:tr w:rsidR="00CE2EEE" w:rsidRPr="006F6412" w:rsidTr="00884FAF">
        <w:tc>
          <w:tcPr>
            <w:tcW w:w="498" w:type="dxa"/>
          </w:tcPr>
          <w:p w:rsidR="00CE2EEE" w:rsidRPr="006F6412" w:rsidRDefault="00CE2EEE" w:rsidP="00884FAF">
            <w:pPr>
              <w:jc w:val="center"/>
              <w:rPr>
                <w:rFonts w:ascii="Times New Roman" w:hAnsi="Times New Roman" w:cs="Times New Roman"/>
                <w:b/>
                <w:sz w:val="28"/>
                <w:szCs w:val="28"/>
              </w:rPr>
            </w:pPr>
            <w:r w:rsidRPr="006F6412">
              <w:rPr>
                <w:rFonts w:ascii="Times New Roman" w:hAnsi="Times New Roman" w:cs="Times New Roman"/>
                <w:b/>
                <w:sz w:val="28"/>
                <w:szCs w:val="28"/>
              </w:rPr>
              <w:t>№</w:t>
            </w:r>
          </w:p>
        </w:tc>
        <w:tc>
          <w:tcPr>
            <w:tcW w:w="5309" w:type="dxa"/>
          </w:tcPr>
          <w:p w:rsidR="00CE2EEE" w:rsidRPr="006F6412" w:rsidRDefault="00CE2EEE" w:rsidP="00884FAF">
            <w:pPr>
              <w:jc w:val="center"/>
              <w:rPr>
                <w:rFonts w:ascii="Times New Roman" w:hAnsi="Times New Roman" w:cs="Times New Roman"/>
                <w:b/>
                <w:sz w:val="28"/>
                <w:szCs w:val="28"/>
              </w:rPr>
            </w:pPr>
            <w:r>
              <w:rPr>
                <w:rFonts w:ascii="Times New Roman" w:hAnsi="Times New Roman" w:cs="Times New Roman"/>
                <w:b/>
                <w:sz w:val="28"/>
                <w:szCs w:val="28"/>
                <w:lang w:val="ky-KG"/>
              </w:rPr>
              <w:t>Жол-жоболордун</w:t>
            </w:r>
            <w:r w:rsidRPr="006F6412">
              <w:rPr>
                <w:rFonts w:ascii="Times New Roman" w:hAnsi="Times New Roman" w:cs="Times New Roman"/>
                <w:b/>
                <w:sz w:val="28"/>
                <w:szCs w:val="28"/>
              </w:rPr>
              <w:t xml:space="preserve"> аталышы</w:t>
            </w:r>
          </w:p>
        </w:tc>
        <w:tc>
          <w:tcPr>
            <w:tcW w:w="3480" w:type="dxa"/>
          </w:tcPr>
          <w:p w:rsidR="00CE2EEE" w:rsidRPr="001B5898" w:rsidRDefault="00CE2EEE" w:rsidP="00884FAF">
            <w:pPr>
              <w:tabs>
                <w:tab w:val="left" w:pos="630"/>
              </w:tabs>
              <w:jc w:val="center"/>
              <w:rPr>
                <w:rFonts w:ascii="Times New Roman" w:hAnsi="Times New Roman" w:cs="Times New Roman"/>
                <w:b/>
                <w:sz w:val="28"/>
                <w:szCs w:val="28"/>
                <w:lang w:val="ky-KG"/>
              </w:rPr>
            </w:pPr>
            <w:r>
              <w:rPr>
                <w:rFonts w:ascii="Times New Roman" w:hAnsi="Times New Roman" w:cs="Times New Roman"/>
                <w:b/>
                <w:sz w:val="28"/>
                <w:szCs w:val="28"/>
                <w:lang w:val="ky-KG"/>
              </w:rPr>
              <w:t>Эскертүү</w:t>
            </w:r>
          </w:p>
        </w:tc>
      </w:tr>
      <w:tr w:rsidR="00CE2EEE" w:rsidRPr="006F6412" w:rsidTr="00884FAF">
        <w:trPr>
          <w:trHeight w:val="907"/>
        </w:trPr>
        <w:tc>
          <w:tcPr>
            <w:tcW w:w="498" w:type="dxa"/>
          </w:tcPr>
          <w:p w:rsidR="00CE2EEE" w:rsidRPr="006F6412" w:rsidRDefault="00CE2EEE" w:rsidP="00884FAF">
            <w:pPr>
              <w:jc w:val="both"/>
              <w:rPr>
                <w:rFonts w:ascii="Times New Roman" w:hAnsi="Times New Roman" w:cs="Times New Roman"/>
                <w:sz w:val="28"/>
                <w:szCs w:val="28"/>
              </w:rPr>
            </w:pPr>
            <w:r w:rsidRPr="006F6412">
              <w:rPr>
                <w:rFonts w:ascii="Times New Roman" w:hAnsi="Times New Roman" w:cs="Times New Roman"/>
                <w:sz w:val="28"/>
                <w:szCs w:val="28"/>
              </w:rPr>
              <w:t>1</w:t>
            </w:r>
          </w:p>
        </w:tc>
        <w:tc>
          <w:tcPr>
            <w:tcW w:w="5309" w:type="dxa"/>
          </w:tcPr>
          <w:p w:rsidR="00CE2EEE" w:rsidRPr="001B5898" w:rsidRDefault="00CE2EEE" w:rsidP="00884FAF">
            <w:pPr>
              <w:jc w:val="both"/>
              <w:rPr>
                <w:rFonts w:ascii="Times New Roman" w:hAnsi="Times New Roman" w:cs="Times New Roman"/>
                <w:sz w:val="28"/>
                <w:szCs w:val="28"/>
              </w:rPr>
            </w:pPr>
            <w:r>
              <w:rPr>
                <w:rFonts w:ascii="Times New Roman" w:hAnsi="Times New Roman" w:cs="Times New Roman"/>
                <w:sz w:val="28"/>
                <w:szCs w:val="28"/>
              </w:rPr>
              <w:t>Жазуу жүзүндөгү а</w:t>
            </w:r>
            <w:r w:rsidRPr="001B5898">
              <w:rPr>
                <w:rFonts w:ascii="Times New Roman" w:hAnsi="Times New Roman" w:cs="Times New Roman"/>
                <w:sz w:val="28"/>
                <w:szCs w:val="28"/>
              </w:rPr>
              <w:t>рызды к</w:t>
            </w:r>
            <w:r>
              <w:rPr>
                <w:rFonts w:ascii="Times New Roman" w:hAnsi="Times New Roman" w:cs="Times New Roman"/>
                <w:sz w:val="28"/>
                <w:szCs w:val="28"/>
              </w:rPr>
              <w:t xml:space="preserve">абыл алуу жана </w:t>
            </w:r>
            <w:r>
              <w:rPr>
                <w:rFonts w:ascii="Times New Roman" w:hAnsi="Times New Roman" w:cs="Times New Roman"/>
                <w:sz w:val="28"/>
                <w:szCs w:val="28"/>
                <w:lang w:val="ky-KG"/>
              </w:rPr>
              <w:t>кароо</w:t>
            </w:r>
          </w:p>
        </w:tc>
        <w:tc>
          <w:tcPr>
            <w:tcW w:w="3480" w:type="dxa"/>
          </w:tcPr>
          <w:p w:rsidR="00CE2EEE" w:rsidRPr="00865253" w:rsidRDefault="00CE2EEE" w:rsidP="00884FAF">
            <w:pPr>
              <w:rPr>
                <w:rFonts w:ascii="Times New Roman" w:hAnsi="Times New Roman" w:cs="Times New Roman"/>
                <w:sz w:val="28"/>
                <w:szCs w:val="28"/>
              </w:rPr>
            </w:pPr>
            <w:r w:rsidRPr="00865253">
              <w:rPr>
                <w:rFonts w:ascii="Times New Roman" w:hAnsi="Times New Roman" w:cs="Times New Roman"/>
                <w:sz w:val="28"/>
                <w:szCs w:val="28"/>
              </w:rPr>
              <w:t xml:space="preserve">Ведомстволор аралык өз ара аракеттенүү </w:t>
            </w:r>
            <w:r>
              <w:rPr>
                <w:rFonts w:ascii="Times New Roman" w:hAnsi="Times New Roman" w:cs="Times New Roman"/>
                <w:sz w:val="28"/>
                <w:szCs w:val="28"/>
              </w:rPr>
              <w:t>жүзөгө ашырылбайт</w:t>
            </w:r>
          </w:p>
        </w:tc>
      </w:tr>
      <w:tr w:rsidR="00CE2EEE" w:rsidRPr="006F6412" w:rsidTr="00884FAF">
        <w:tc>
          <w:tcPr>
            <w:tcW w:w="498" w:type="dxa"/>
          </w:tcPr>
          <w:p w:rsidR="00CE2EEE" w:rsidRPr="006F6412" w:rsidRDefault="00CE2EEE" w:rsidP="00884FAF">
            <w:pPr>
              <w:jc w:val="both"/>
              <w:rPr>
                <w:rFonts w:ascii="Times New Roman" w:hAnsi="Times New Roman" w:cs="Times New Roman"/>
                <w:sz w:val="28"/>
                <w:szCs w:val="28"/>
              </w:rPr>
            </w:pPr>
            <w:r>
              <w:rPr>
                <w:rFonts w:ascii="Times New Roman" w:hAnsi="Times New Roman" w:cs="Times New Roman"/>
                <w:sz w:val="28"/>
                <w:szCs w:val="28"/>
              </w:rPr>
              <w:t>2</w:t>
            </w:r>
          </w:p>
        </w:tc>
        <w:tc>
          <w:tcPr>
            <w:tcW w:w="5309" w:type="dxa"/>
          </w:tcPr>
          <w:p w:rsidR="00CE2EEE" w:rsidRPr="006F6412" w:rsidRDefault="00CE2EEE" w:rsidP="00884FAF">
            <w:pPr>
              <w:jc w:val="both"/>
              <w:rPr>
                <w:rFonts w:ascii="Times New Roman" w:hAnsi="Times New Roman" w:cs="Times New Roman"/>
                <w:sz w:val="28"/>
                <w:szCs w:val="28"/>
              </w:rPr>
            </w:pPr>
            <w:r w:rsidRPr="006F6412">
              <w:rPr>
                <w:rFonts w:ascii="Times New Roman" w:hAnsi="Times New Roman" w:cs="Times New Roman"/>
                <w:sz w:val="28"/>
                <w:szCs w:val="28"/>
              </w:rPr>
              <w:t>Уруксат берүү, көрсөтүү жана коштоо</w:t>
            </w:r>
          </w:p>
        </w:tc>
        <w:tc>
          <w:tcPr>
            <w:tcW w:w="3480" w:type="dxa"/>
          </w:tcPr>
          <w:p w:rsidR="00CE2EEE" w:rsidRPr="00865253" w:rsidRDefault="00CE2EEE" w:rsidP="00884FAF">
            <w:pPr>
              <w:rPr>
                <w:rFonts w:ascii="Times New Roman" w:hAnsi="Times New Roman" w:cs="Times New Roman"/>
                <w:sz w:val="28"/>
                <w:szCs w:val="28"/>
              </w:rPr>
            </w:pPr>
            <w:r w:rsidRPr="00865253">
              <w:rPr>
                <w:rFonts w:ascii="Times New Roman" w:hAnsi="Times New Roman" w:cs="Times New Roman"/>
                <w:sz w:val="28"/>
                <w:szCs w:val="28"/>
              </w:rPr>
              <w:t xml:space="preserve">Ведомстволор аралык өз ара аракеттенүү </w:t>
            </w:r>
            <w:r>
              <w:rPr>
                <w:rFonts w:ascii="Times New Roman" w:hAnsi="Times New Roman" w:cs="Times New Roman"/>
                <w:sz w:val="28"/>
                <w:szCs w:val="28"/>
              </w:rPr>
              <w:t>жүзөгө ашырылбайт</w:t>
            </w:r>
          </w:p>
        </w:tc>
      </w:tr>
    </w:tbl>
    <w:p w:rsidR="00CE2EEE" w:rsidRDefault="00CE2EEE" w:rsidP="00CE2EEE">
      <w:pPr>
        <w:spacing w:after="0" w:line="240" w:lineRule="auto"/>
        <w:jc w:val="both"/>
        <w:rPr>
          <w:rFonts w:ascii="Times New Roman" w:eastAsia="Times New Roman" w:hAnsi="Times New Roman" w:cs="Times New Roman"/>
          <w:sz w:val="28"/>
          <w:szCs w:val="28"/>
          <w:lang w:eastAsia="ru-RU"/>
        </w:rPr>
      </w:pPr>
    </w:p>
    <w:p w:rsidR="00CE2EEE" w:rsidRDefault="00CE2EEE" w:rsidP="00CE2EEE">
      <w:pPr>
        <w:spacing w:after="0" w:line="240" w:lineRule="auto"/>
        <w:jc w:val="center"/>
        <w:rPr>
          <w:rFonts w:ascii="Times New Roman" w:eastAsia="Times New Roman" w:hAnsi="Times New Roman" w:cs="Times New Roman"/>
          <w:b/>
          <w:sz w:val="28"/>
          <w:szCs w:val="28"/>
          <w:lang w:val="ky-KG" w:eastAsia="ru-RU"/>
        </w:rPr>
      </w:pPr>
      <w:r w:rsidRPr="00453E4F">
        <w:rPr>
          <w:rFonts w:ascii="Times New Roman" w:eastAsia="Times New Roman" w:hAnsi="Times New Roman" w:cs="Times New Roman"/>
          <w:b/>
          <w:sz w:val="28"/>
          <w:szCs w:val="28"/>
          <w:lang w:val="ky-KG" w:eastAsia="ru-RU"/>
        </w:rPr>
        <w:t>3</w:t>
      </w:r>
      <w:r>
        <w:rPr>
          <w:rFonts w:ascii="Times New Roman" w:eastAsia="Times New Roman" w:hAnsi="Times New Roman" w:cs="Times New Roman"/>
          <w:sz w:val="28"/>
          <w:szCs w:val="28"/>
          <w:lang w:val="ky-KG" w:eastAsia="ru-RU"/>
        </w:rPr>
        <w:t xml:space="preserve">. </w:t>
      </w:r>
      <w:r w:rsidRPr="00453E4F">
        <w:rPr>
          <w:rFonts w:ascii="Times New Roman" w:eastAsia="Times New Roman" w:hAnsi="Times New Roman" w:cs="Times New Roman"/>
          <w:b/>
          <w:sz w:val="28"/>
          <w:szCs w:val="28"/>
          <w:lang w:val="ky-KG" w:eastAsia="ru-RU"/>
        </w:rPr>
        <w:t>Жол-жоболордун өз ара байланышынын блок-схемасы</w:t>
      </w:r>
    </w:p>
    <w:p w:rsidR="00CE2EEE" w:rsidRDefault="00CE2EEE" w:rsidP="00CE2EEE">
      <w:pPr>
        <w:spacing w:after="0" w:line="240" w:lineRule="auto"/>
        <w:jc w:val="center"/>
        <w:rPr>
          <w:rFonts w:ascii="Times New Roman" w:eastAsia="Times New Roman" w:hAnsi="Times New Roman" w:cs="Times New Roman"/>
          <w:b/>
          <w:sz w:val="28"/>
          <w:szCs w:val="28"/>
          <w:lang w:val="ky-KG" w:eastAsia="ru-RU"/>
        </w:rPr>
      </w:pPr>
    </w:p>
    <w:p w:rsidR="00CE2EEE" w:rsidRPr="00F96710" w:rsidRDefault="00CE2EEE" w:rsidP="00CE2EEE">
      <w:pPr>
        <w:spacing w:after="0" w:line="240" w:lineRule="auto"/>
        <w:ind w:firstLine="708"/>
        <w:jc w:val="both"/>
        <w:rPr>
          <w:rFonts w:ascii="Times New Roman" w:eastAsia="Times New Roman" w:hAnsi="Times New Roman" w:cs="Times New Roman"/>
          <w:sz w:val="28"/>
          <w:szCs w:val="24"/>
          <w:lang w:val="ky-KG" w:eastAsia="ru-RU"/>
        </w:rPr>
      </w:pPr>
      <w:r w:rsidRPr="00F96710">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w:t>
      </w:r>
      <w:r>
        <w:rPr>
          <w:rFonts w:ascii="Times New Roman" w:eastAsia="Times New Roman" w:hAnsi="Times New Roman" w:cs="Times New Roman"/>
          <w:sz w:val="28"/>
          <w:szCs w:val="24"/>
          <w:lang w:val="ky-KG" w:eastAsia="ru-RU"/>
        </w:rPr>
        <w:t>өмөнкү блок-схемада көрсөтүлгөн:</w:t>
      </w:r>
    </w:p>
    <w:p w:rsidR="00CE2EEE" w:rsidRPr="00F96710" w:rsidRDefault="00CE2EEE" w:rsidP="00CE2EEE">
      <w:pPr>
        <w:spacing w:after="0" w:line="240" w:lineRule="auto"/>
        <w:rPr>
          <w:rFonts w:ascii="Times New Roman" w:eastAsia="Times New Roman" w:hAnsi="Times New Roman" w:cs="Times New Roman"/>
          <w:sz w:val="28"/>
          <w:szCs w:val="28"/>
          <w:lang w:val="ky-KG" w:eastAsia="ru-RU"/>
        </w:rPr>
      </w:pPr>
    </w:p>
    <w:tbl>
      <w:tblPr>
        <w:tblpPr w:leftFromText="180" w:rightFromText="180" w:vertAnchor="text" w:horzAnchor="margin" w:tblpY="147"/>
        <w:tblW w:w="0" w:type="auto"/>
        <w:tblLook w:val="0000" w:firstRow="0" w:lastRow="0" w:firstColumn="0" w:lastColumn="0" w:noHBand="0" w:noVBand="0"/>
      </w:tblPr>
      <w:tblGrid>
        <w:gridCol w:w="9287"/>
      </w:tblGrid>
      <w:tr w:rsidR="00CE2EEE" w:rsidRPr="006F6412" w:rsidTr="00884FAF">
        <w:trPr>
          <w:trHeight w:val="2669"/>
        </w:trPr>
        <w:tc>
          <w:tcPr>
            <w:tcW w:w="9355" w:type="dxa"/>
          </w:tcPr>
          <w:tbl>
            <w:tblPr>
              <w:tblW w:w="9209" w:type="dxa"/>
              <w:jc w:val="center"/>
              <w:tblLook w:val="0000" w:firstRow="0" w:lastRow="0" w:firstColumn="0" w:lastColumn="0" w:noHBand="0" w:noVBand="0"/>
            </w:tblPr>
            <w:tblGrid>
              <w:gridCol w:w="1842"/>
              <w:gridCol w:w="709"/>
              <w:gridCol w:w="6658"/>
            </w:tblGrid>
            <w:tr w:rsidR="00CE2EEE" w:rsidRPr="006F6412" w:rsidTr="00884FAF">
              <w:trPr>
                <w:trHeight w:val="1883"/>
                <w:jc w:val="center"/>
              </w:trPr>
              <w:tc>
                <w:tcPr>
                  <w:tcW w:w="1842" w:type="dxa"/>
                </w:tcPr>
                <w:p w:rsidR="00CE2EEE" w:rsidRPr="003201ED" w:rsidRDefault="00CE2EEE" w:rsidP="00884FAF">
                  <w:pPr>
                    <w:framePr w:hSpace="180" w:wrap="around" w:vAnchor="text" w:hAnchor="margin" w:y="147"/>
                    <w:spacing w:after="0" w:line="240" w:lineRule="auto"/>
                    <w:ind w:left="-80"/>
                    <w:contextualSpacing/>
                    <w:jc w:val="both"/>
                    <w:rPr>
                      <w:rFonts w:ascii="Times New Roman" w:eastAsia="Times New Roman" w:hAnsi="Times New Roman" w:cs="Times New Roman"/>
                      <w:b/>
                      <w:sz w:val="28"/>
                      <w:szCs w:val="28"/>
                      <w:lang w:eastAsia="ru-RU"/>
                    </w:rPr>
                  </w:pPr>
                  <w:r w:rsidRPr="00F96710">
                    <w:rPr>
                      <w:rFonts w:ascii="Times New Roman" w:eastAsia="Times New Roman" w:hAnsi="Times New Roman" w:cs="Times New Roman"/>
                      <w:sz w:val="28"/>
                      <w:szCs w:val="28"/>
                      <w:lang w:val="ky-KG" w:eastAsia="ru-RU"/>
                    </w:rPr>
                    <w:t xml:space="preserve">    </w:t>
                  </w:r>
                  <w:r w:rsidRPr="003201ED">
                    <w:rPr>
                      <w:rFonts w:ascii="Times New Roman" w:eastAsia="Times New Roman" w:hAnsi="Times New Roman" w:cs="Times New Roman"/>
                      <w:b/>
                      <w:sz w:val="28"/>
                      <w:szCs w:val="28"/>
                      <w:lang w:eastAsia="ru-RU"/>
                    </w:rPr>
                    <w:t>Фронт</w:t>
                  </w:r>
                  <w:r w:rsidRPr="003201ED">
                    <w:rPr>
                      <w:rFonts w:ascii="Times New Roman" w:eastAsia="Times New Roman" w:hAnsi="Times New Roman" w:cs="Times New Roman"/>
                      <w:b/>
                      <w:sz w:val="28"/>
                      <w:szCs w:val="28"/>
                      <w:lang w:val="ky-KG" w:eastAsia="ru-RU"/>
                    </w:rPr>
                    <w:t xml:space="preserve">-фис                                                                                      </w:t>
                  </w:r>
                </w:p>
                <w:p w:rsidR="00CE2EEE" w:rsidRPr="006F6412" w:rsidRDefault="00CE2EEE" w:rsidP="00884FAF">
                  <w:pPr>
                    <w:framePr w:hSpace="180" w:wrap="around" w:vAnchor="text" w:hAnchor="margin" w:y="147"/>
                    <w:spacing w:after="0" w:line="240" w:lineRule="auto"/>
                    <w:contextualSpacing/>
                    <w:jc w:val="both"/>
                    <w:rPr>
                      <w:rFonts w:ascii="Times New Roman" w:eastAsia="Times New Roman" w:hAnsi="Times New Roman" w:cs="Times New Roman"/>
                      <w:sz w:val="28"/>
                      <w:szCs w:val="28"/>
                      <w:lang w:eastAsia="ru-RU"/>
                    </w:rPr>
                  </w:pPr>
                </w:p>
              </w:tc>
              <w:tc>
                <w:tcPr>
                  <w:tcW w:w="709" w:type="dxa"/>
                  <w:shd w:val="clear" w:color="auto" w:fill="auto"/>
                </w:tcPr>
                <w:p w:rsidR="00CE2EEE" w:rsidRPr="006F6412" w:rsidRDefault="00CE2EEE" w:rsidP="00884FAF">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453E4F">
                    <w:rPr>
                      <w:b/>
                      <w:noProof/>
                      <w:lang w:eastAsia="ru-RU"/>
                    </w:rPr>
                    <mc:AlternateContent>
                      <mc:Choice Requires="wps">
                        <w:drawing>
                          <wp:anchor distT="0" distB="0" distL="114300" distR="114300" simplePos="0" relativeHeight="252550144" behindDoc="0" locked="0" layoutInCell="1" allowOverlap="1" wp14:anchorId="1689CFA9" wp14:editId="3FF0372C">
                            <wp:simplePos x="0" y="0"/>
                            <wp:positionH relativeFrom="column">
                              <wp:posOffset>-1288415</wp:posOffset>
                            </wp:positionH>
                            <wp:positionV relativeFrom="paragraph">
                              <wp:posOffset>558800</wp:posOffset>
                            </wp:positionV>
                            <wp:extent cx="2257425" cy="523875"/>
                            <wp:effectExtent l="0" t="0" r="28575" b="28575"/>
                            <wp:wrapNone/>
                            <wp:docPr id="902" name="Прямоугольник 902"/>
                            <wp:cNvGraphicFramePr/>
                            <a:graphic xmlns:a="http://schemas.openxmlformats.org/drawingml/2006/main">
                              <a:graphicData uri="http://schemas.microsoft.com/office/word/2010/wordprocessingShape">
                                <wps:wsp>
                                  <wps:cNvSpPr/>
                                  <wps:spPr>
                                    <a:xfrm>
                                      <a:off x="0" y="0"/>
                                      <a:ext cx="2257425" cy="523875"/>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A861D5" w:rsidRDefault="006E33FF" w:rsidP="00CE2EEE">
                                        <w:pPr>
                                          <w:spacing w:after="0" w:line="240" w:lineRule="auto"/>
                                          <w:jc w:val="center"/>
                                          <w:rPr>
                                            <w:rFonts w:ascii="Times New Roman" w:hAnsi="Times New Roman" w:cs="Times New Roman"/>
                                            <w:sz w:val="28"/>
                                            <w:szCs w:val="28"/>
                                          </w:rPr>
                                        </w:pPr>
                                        <w:r w:rsidRPr="00A861D5">
                                          <w:rPr>
                                            <w:rFonts w:ascii="Times New Roman" w:hAnsi="Times New Roman" w:cs="Times New Roman"/>
                                            <w:sz w:val="28"/>
                                            <w:szCs w:val="28"/>
                                          </w:rPr>
                                          <w:t>Жазуу жүзүндөгү 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02" o:spid="_x0000_s1540" style="position:absolute;margin-left:-101.45pt;margin-top:44pt;width:177.75pt;height:41.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" fillcolor="window" strokecolor="windowText" strokeweight="2pt">
                            <v:textbox>
                              <w:txbxContent>
                                <w:p w:rsidR="006E33FF" w:rsidRPr="00A861D5" w:rsidRDefault="006E33FF" w:rsidP="00CE2EEE">
                                  <w:pPr>
                                    <w:spacing w:after="0" w:line="240" w:lineRule="auto"/>
                                    <w:jc w:val="center"/>
                                    <w:rPr>
                                      <w:rFonts w:ascii="Times New Roman" w:hAnsi="Times New Roman" w:cs="Times New Roman"/>
                                      <w:sz w:val="28"/>
                                      <w:szCs w:val="28"/>
                                    </w:rPr>
                                  </w:pPr>
                                  <w:r w:rsidRPr="00A861D5">
                                    <w:rPr>
                                      <w:rFonts w:ascii="Times New Roman" w:hAnsi="Times New Roman" w:cs="Times New Roman"/>
                                      <w:sz w:val="28"/>
                                      <w:szCs w:val="28"/>
                                    </w:rPr>
                                    <w:t>Жазуу жүзүндөгү арызды кабыл алуу жана кароо</w:t>
                                  </w:r>
                                </w:p>
                              </w:txbxContent>
                            </v:textbox>
                          </v:rect>
                        </w:pict>
                      </mc:Fallback>
                    </mc:AlternateContent>
                  </w:r>
                </w:p>
              </w:tc>
              <w:tc>
                <w:tcPr>
                  <w:tcW w:w="6658" w:type="dxa"/>
                  <w:shd w:val="clear" w:color="auto" w:fill="auto"/>
                </w:tcPr>
                <w:p w:rsidR="00CE2EEE" w:rsidRPr="003201ED" w:rsidRDefault="00CE2EEE" w:rsidP="00884FAF">
                  <w:pPr>
                    <w:framePr w:hSpace="180" w:wrap="around" w:vAnchor="text" w:hAnchor="margin" w:y="147"/>
                    <w:spacing w:after="0" w:line="240" w:lineRule="auto"/>
                    <w:contextualSpacing/>
                    <w:rPr>
                      <w:rFonts w:ascii="Times New Roman" w:eastAsia="Times New Roman" w:hAnsi="Times New Roman" w:cs="Times New Roman"/>
                      <w:b/>
                      <w:sz w:val="28"/>
                      <w:szCs w:val="28"/>
                      <w:lang w:val="ky-KG" w:eastAsia="ru-RU"/>
                    </w:rPr>
                  </w:pPr>
                  <w:r w:rsidRPr="006F64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1168" behindDoc="0" locked="0" layoutInCell="1" allowOverlap="1" wp14:anchorId="7D817656" wp14:editId="6AA5BBE6">
                            <wp:simplePos x="0" y="0"/>
                            <wp:positionH relativeFrom="column">
                              <wp:posOffset>1176020</wp:posOffset>
                            </wp:positionH>
                            <wp:positionV relativeFrom="paragraph">
                              <wp:posOffset>525144</wp:posOffset>
                            </wp:positionV>
                            <wp:extent cx="2447925" cy="581025"/>
                            <wp:effectExtent l="0" t="0" r="28575" b="28575"/>
                            <wp:wrapNone/>
                            <wp:docPr id="903" name="Прямоугольник 903"/>
                            <wp:cNvGraphicFramePr/>
                            <a:graphic xmlns:a="http://schemas.openxmlformats.org/drawingml/2006/main">
                              <a:graphicData uri="http://schemas.microsoft.com/office/word/2010/wordprocessingShape">
                                <wps:wsp>
                                  <wps:cNvSpPr/>
                                  <wps:spPr>
                                    <a:xfrm>
                                      <a:off x="0" y="0"/>
                                      <a:ext cx="2447925" cy="581025"/>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A861D5" w:rsidRDefault="006E33FF" w:rsidP="00CE2EEE">
                                        <w:pPr>
                                          <w:spacing w:after="0" w:line="240" w:lineRule="auto"/>
                                          <w:ind w:right="-129"/>
                                          <w:jc w:val="center"/>
                                          <w:rPr>
                                            <w:rFonts w:ascii="Times New Roman" w:hAnsi="Times New Roman" w:cs="Times New Roman"/>
                                            <w:sz w:val="28"/>
                                            <w:szCs w:val="28"/>
                                          </w:rPr>
                                        </w:pPr>
                                        <w:r w:rsidRPr="00A861D5">
                                          <w:rPr>
                                            <w:rFonts w:ascii="Times New Roman" w:hAnsi="Times New Roman" w:cs="Times New Roman"/>
                                            <w:sz w:val="28"/>
                                            <w:szCs w:val="28"/>
                                          </w:rPr>
                                          <w:t>Сабактарды / тренингдерди өткөрүүгө уруксат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03" o:spid="_x0000_s1541" style="position:absolute;margin-left:92.6pt;margin-top:41.35pt;width:192.75pt;height:45.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" fillcolor="window" strokecolor="windowText" strokeweight="2pt">
                            <v:textbox>
                              <w:txbxContent>
                                <w:p w:rsidR="006E33FF" w:rsidRPr="00A861D5" w:rsidRDefault="006E33FF" w:rsidP="00CE2EEE">
                                  <w:pPr>
                                    <w:spacing w:after="0" w:line="240" w:lineRule="auto"/>
                                    <w:ind w:right="-129"/>
                                    <w:jc w:val="center"/>
                                    <w:rPr>
                                      <w:rFonts w:ascii="Times New Roman" w:hAnsi="Times New Roman" w:cs="Times New Roman"/>
                                      <w:sz w:val="28"/>
                                      <w:szCs w:val="28"/>
                                    </w:rPr>
                                  </w:pPr>
                                  <w:r w:rsidRPr="00A861D5">
                                    <w:rPr>
                                      <w:rFonts w:ascii="Times New Roman" w:hAnsi="Times New Roman" w:cs="Times New Roman"/>
                                      <w:sz w:val="28"/>
                                      <w:szCs w:val="28"/>
                                    </w:rPr>
                                    <w:t>Сабактарды / тренингдерди өткөрүүгө уруксат</w:t>
                                  </w:r>
                                </w:p>
                              </w:txbxContent>
                            </v:textbox>
                          </v:rect>
                        </w:pict>
                      </mc:Fallback>
                    </mc:AlternateContent>
                  </w:r>
                  <w:r>
                    <w:rPr>
                      <w:rFonts w:ascii="Times New Roman" w:eastAsia="Times New Roman" w:hAnsi="Times New Roman" w:cs="Times New Roman"/>
                      <w:sz w:val="28"/>
                      <w:szCs w:val="28"/>
                      <w:lang w:val="ky-KG" w:eastAsia="ru-RU"/>
                    </w:rPr>
                    <w:t xml:space="preserve">                                         </w:t>
                  </w:r>
                  <w:r w:rsidRPr="003201ED">
                    <w:rPr>
                      <w:rFonts w:ascii="Times New Roman" w:eastAsia="Times New Roman" w:hAnsi="Times New Roman" w:cs="Times New Roman"/>
                      <w:b/>
                      <w:sz w:val="28"/>
                      <w:szCs w:val="28"/>
                      <w:lang w:val="ky-KG" w:eastAsia="ru-RU"/>
                    </w:rPr>
                    <w:t>Бэк-офис</w:t>
                  </w:r>
                </w:p>
              </w:tc>
            </w:tr>
          </w:tbl>
          <w:p w:rsidR="00CE2EEE" w:rsidRPr="006F6412" w:rsidRDefault="00CE2EEE" w:rsidP="00884FAF">
            <w:pPr>
              <w:spacing w:after="0" w:line="240" w:lineRule="auto"/>
              <w:ind w:left="-80"/>
              <w:contextualSpacing/>
              <w:jc w:val="both"/>
              <w:rPr>
                <w:rFonts w:ascii="Times New Roman" w:eastAsia="Times New Roman" w:hAnsi="Times New Roman" w:cs="Times New Roman"/>
                <w:sz w:val="28"/>
                <w:szCs w:val="28"/>
                <w:lang w:eastAsia="ru-RU"/>
              </w:rPr>
            </w:pPr>
            <w:r w:rsidRPr="006F64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4240" behindDoc="0" locked="0" layoutInCell="1" allowOverlap="1" wp14:anchorId="73264DBA" wp14:editId="1F80DD58">
                      <wp:simplePos x="0" y="0"/>
                      <wp:positionH relativeFrom="column">
                        <wp:posOffset>3694430</wp:posOffset>
                      </wp:positionH>
                      <wp:positionV relativeFrom="paragraph">
                        <wp:posOffset>-97790</wp:posOffset>
                      </wp:positionV>
                      <wp:extent cx="0" cy="437515"/>
                      <wp:effectExtent l="95250" t="38100" r="57150" b="19685"/>
                      <wp:wrapNone/>
                      <wp:docPr id="904" name="Прямая со стрелкой 904"/>
                      <wp:cNvGraphicFramePr/>
                      <a:graphic xmlns:a="http://schemas.openxmlformats.org/drawingml/2006/main">
                        <a:graphicData uri="http://schemas.microsoft.com/office/word/2010/wordprocessingShape">
                          <wps:wsp>
                            <wps:cNvCnPr/>
                            <wps:spPr>
                              <a:xfrm flipV="1">
                                <a:off x="0" y="0"/>
                                <a:ext cx="0" cy="4375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5CC76" id="Прямая со стрелкой 904" o:spid="_x0000_s1026" type="#_x0000_t32" style="position:absolute;margin-left:290.9pt;margin-top:-7.7pt;width:0;height:34.45pt;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">
                      <v:stroke endarrow="open"/>
                    </v:shape>
                  </w:pict>
                </mc:Fallback>
              </mc:AlternateContent>
            </w:r>
            <w:r w:rsidRPr="006F64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3216" behindDoc="0" locked="0" layoutInCell="1" allowOverlap="1" wp14:anchorId="2DB84DB7" wp14:editId="128A29AB">
                      <wp:simplePos x="0" y="0"/>
                      <wp:positionH relativeFrom="page">
                        <wp:posOffset>1804670</wp:posOffset>
                      </wp:positionH>
                      <wp:positionV relativeFrom="paragraph">
                        <wp:posOffset>378460</wp:posOffset>
                      </wp:positionV>
                      <wp:extent cx="1962150" cy="0"/>
                      <wp:effectExtent l="0" t="0" r="19050" b="19050"/>
                      <wp:wrapNone/>
                      <wp:docPr id="905" name="Прямая соединительная линия 905"/>
                      <wp:cNvGraphicFramePr/>
                      <a:graphic xmlns:a="http://schemas.openxmlformats.org/drawingml/2006/main">
                        <a:graphicData uri="http://schemas.microsoft.com/office/word/2010/wordprocessingShape">
                          <wps:wsp>
                            <wps:cNvCnPr/>
                            <wps:spPr>
                              <a:xfrm>
                                <a:off x="0" y="0"/>
                                <a:ext cx="1962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B9D94E" id="Прямая соединительная линия 905" o:spid="_x0000_s1026" style="position:absolute;z-index:2525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2.1pt,29.8pt" to="296.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" strokecolor="windowText">
                      <w10:wrap anchorx="page"/>
                    </v:line>
                  </w:pict>
                </mc:Fallback>
              </mc:AlternateContent>
            </w:r>
            <w:r w:rsidRPr="006F6412">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52192" behindDoc="0" locked="0" layoutInCell="1" allowOverlap="1" wp14:anchorId="596D43D6" wp14:editId="4FD043DB">
                      <wp:simplePos x="0" y="0"/>
                      <wp:positionH relativeFrom="column">
                        <wp:posOffset>1732280</wp:posOffset>
                      </wp:positionH>
                      <wp:positionV relativeFrom="paragraph">
                        <wp:posOffset>-68580</wp:posOffset>
                      </wp:positionV>
                      <wp:extent cx="0" cy="437516"/>
                      <wp:effectExtent l="95250" t="38100" r="57150" b="19685"/>
                      <wp:wrapNone/>
                      <wp:docPr id="906" name="Прямая со стрелкой 906"/>
                      <wp:cNvGraphicFramePr/>
                      <a:graphic xmlns:a="http://schemas.openxmlformats.org/drawingml/2006/main">
                        <a:graphicData uri="http://schemas.microsoft.com/office/word/2010/wordprocessingShape">
                          <wps:wsp>
                            <wps:cNvCnPr/>
                            <wps:spPr>
                              <a:xfrm flipV="1">
                                <a:off x="0" y="0"/>
                                <a:ext cx="0" cy="437516"/>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D35930" id="Прямая со стрелкой 906" o:spid="_x0000_s1026" type="#_x0000_t32" style="position:absolute;margin-left:136.4pt;margin-top:-5.4pt;width:0;height:34.45pt;flip:y;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" strokecolor="windowText">
                      <v:stroke endarrow="open"/>
                    </v:shape>
                  </w:pict>
                </mc:Fallback>
              </mc:AlternateContent>
            </w:r>
          </w:p>
        </w:tc>
      </w:tr>
    </w:tbl>
    <w:p w:rsidR="00CE2EEE" w:rsidRDefault="00CE2EEE" w:rsidP="00CE2EEE">
      <w:r>
        <w:br w:type="page"/>
      </w:r>
    </w:p>
    <w:p w:rsidR="00CE2EEE" w:rsidRDefault="00CE2EEE" w:rsidP="00CE2EEE">
      <w:pPr>
        <w:tabs>
          <w:tab w:val="left" w:pos="0"/>
        </w:tabs>
        <w:spacing w:after="0" w:line="240" w:lineRule="auto"/>
        <w:ind w:right="-1" w:firstLine="709"/>
        <w:contextualSpacing/>
        <w:jc w:val="right"/>
        <w:rPr>
          <w:rFonts w:ascii="Times New Roman" w:eastAsia="Times New Roman" w:hAnsi="Times New Roman" w:cs="Times New Roman"/>
          <w:bCs/>
          <w:sz w:val="28"/>
          <w:szCs w:val="28"/>
          <w:lang w:eastAsia="ru-RU"/>
        </w:rPr>
        <w:sectPr w:rsidR="00CE2EEE" w:rsidSect="00884FAF">
          <w:footerReference w:type="default" r:id="rId33"/>
          <w:footerReference w:type="first" r:id="rId34"/>
          <w:pgSz w:w="11906" w:h="16838"/>
          <w:pgMar w:top="1134" w:right="1134" w:bottom="1134" w:left="1701" w:header="709" w:footer="709" w:gutter="0"/>
          <w:cols w:space="708"/>
          <w:titlePg/>
          <w:docGrid w:linePitch="360"/>
        </w:sectPr>
      </w:pPr>
    </w:p>
    <w:p w:rsidR="00CE2EEE" w:rsidRPr="00453E4F" w:rsidRDefault="00CE2EEE" w:rsidP="00CE2EEE">
      <w:pPr>
        <w:tabs>
          <w:tab w:val="left" w:pos="0"/>
        </w:tabs>
        <w:spacing w:after="0" w:line="240" w:lineRule="auto"/>
        <w:ind w:right="-1"/>
        <w:contextualSpacing/>
        <w:jc w:val="center"/>
        <w:rPr>
          <w:rFonts w:ascii="Times New Roman" w:eastAsia="Times New Roman" w:hAnsi="Times New Roman" w:cs="Times New Roman"/>
          <w:b/>
          <w:bCs/>
          <w:sz w:val="28"/>
          <w:szCs w:val="28"/>
          <w:lang w:val="ky-KG" w:eastAsia="ru-RU"/>
        </w:rPr>
      </w:pPr>
      <w:r w:rsidRPr="00453E4F">
        <w:rPr>
          <w:rFonts w:ascii="Times New Roman" w:eastAsia="Times New Roman" w:hAnsi="Times New Roman" w:cs="Times New Roman"/>
          <w:b/>
          <w:bCs/>
          <w:sz w:val="28"/>
          <w:szCs w:val="28"/>
          <w:lang w:val="ky-KG" w:eastAsia="ru-RU"/>
        </w:rPr>
        <w:lastRenderedPageBreak/>
        <w:t>4. Жол-жоболорду</w:t>
      </w:r>
      <w:r>
        <w:rPr>
          <w:rFonts w:ascii="Times New Roman" w:eastAsia="Times New Roman" w:hAnsi="Times New Roman" w:cs="Times New Roman"/>
          <w:b/>
          <w:bCs/>
          <w:sz w:val="28"/>
          <w:szCs w:val="28"/>
          <w:lang w:val="ky-KG" w:eastAsia="ru-RU"/>
        </w:rPr>
        <w:t xml:space="preserve"> жана алардын мүнөздөмөлөрүн</w:t>
      </w:r>
      <w:r w:rsidRPr="00453E4F">
        <w:rPr>
          <w:rFonts w:ascii="Times New Roman" w:eastAsia="Times New Roman" w:hAnsi="Times New Roman" w:cs="Times New Roman"/>
          <w:b/>
          <w:bCs/>
          <w:sz w:val="28"/>
          <w:szCs w:val="28"/>
          <w:lang w:val="ky-KG" w:eastAsia="ru-RU"/>
        </w:rPr>
        <w:t xml:space="preserve"> сыпаттоо</w:t>
      </w:r>
    </w:p>
    <w:p w:rsidR="00CE2EEE" w:rsidRPr="006F6412" w:rsidRDefault="00CE2EEE" w:rsidP="00CE2EEE">
      <w:pPr>
        <w:tabs>
          <w:tab w:val="left" w:pos="0"/>
        </w:tabs>
        <w:spacing w:after="0" w:line="240" w:lineRule="auto"/>
        <w:ind w:right="-1"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r>
      <w:r>
        <w:rPr>
          <w:rFonts w:ascii="Times New Roman" w:eastAsia="Times New Roman" w:hAnsi="Times New Roman" w:cs="Times New Roman"/>
          <w:bCs/>
          <w:sz w:val="28"/>
          <w:szCs w:val="28"/>
          <w:lang w:eastAsia="ru-RU"/>
        </w:rPr>
        <w:tab/>
        <w:t xml:space="preserve">                 </w:t>
      </w:r>
      <w:r>
        <w:rPr>
          <w:rFonts w:ascii="Times New Roman" w:eastAsia="Times New Roman" w:hAnsi="Times New Roman" w:cs="Times New Roman"/>
          <w:bCs/>
          <w:sz w:val="28"/>
          <w:szCs w:val="28"/>
          <w:lang w:val="ky-KG" w:eastAsia="ru-RU"/>
        </w:rPr>
        <w:t>2-т</w:t>
      </w:r>
      <w:r>
        <w:rPr>
          <w:rFonts w:ascii="Times New Roman" w:eastAsia="Times New Roman" w:hAnsi="Times New Roman" w:cs="Times New Roman"/>
          <w:bCs/>
          <w:sz w:val="28"/>
          <w:szCs w:val="28"/>
          <w:lang w:eastAsia="ru-RU"/>
        </w:rPr>
        <w:t>аблица</w:t>
      </w:r>
    </w:p>
    <w:tbl>
      <w:tblPr>
        <w:tblpPr w:leftFromText="180" w:rightFromText="180" w:vertAnchor="text" w:tblpY="1"/>
        <w:tblOverlap w:val="never"/>
        <w:tblW w:w="4899" w:type="pct"/>
        <w:tblLayout w:type="fixed"/>
        <w:tblCellMar>
          <w:left w:w="0" w:type="dxa"/>
          <w:right w:w="0" w:type="dxa"/>
        </w:tblCellMar>
        <w:tblLook w:val="04A0" w:firstRow="1" w:lastRow="0" w:firstColumn="1" w:lastColumn="0" w:noHBand="0" w:noVBand="1"/>
      </w:tblPr>
      <w:tblGrid>
        <w:gridCol w:w="3330"/>
        <w:gridCol w:w="2422"/>
        <w:gridCol w:w="2306"/>
        <w:gridCol w:w="2303"/>
        <w:gridCol w:w="4126"/>
      </w:tblGrid>
      <w:tr w:rsidR="00CE2EEE" w:rsidRPr="006F6412" w:rsidTr="00884FAF">
        <w:trPr>
          <w:trHeight w:val="35"/>
        </w:trPr>
        <w:tc>
          <w:tcPr>
            <w:tcW w:w="11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 xml:space="preserve">Жол-жобонун </w:t>
            </w:r>
            <w:r w:rsidRPr="00EF51A4">
              <w:rPr>
                <w:rFonts w:ascii="Times New Roman" w:eastAsia="Times New Roman" w:hAnsi="Times New Roman" w:cs="Times New Roman"/>
                <w:b/>
                <w:bCs/>
                <w:sz w:val="28"/>
                <w:szCs w:val="28"/>
                <w:lang w:eastAsia="ru-RU"/>
              </w:rPr>
              <w:t>жана аракеттердин аталышы</w:t>
            </w:r>
          </w:p>
        </w:tc>
        <w:tc>
          <w:tcPr>
            <w:tcW w:w="8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contextualSpacing/>
              <w:jc w:val="center"/>
              <w:rPr>
                <w:rFonts w:ascii="Times New Roman" w:eastAsia="Times New Roman" w:hAnsi="Times New Roman" w:cs="Times New Roman"/>
                <w:sz w:val="28"/>
                <w:szCs w:val="28"/>
                <w:lang w:eastAsia="ru-RU"/>
              </w:rPr>
            </w:pPr>
            <w:r w:rsidRPr="000173AC">
              <w:rPr>
                <w:rFonts w:ascii="Times New Roman" w:eastAsia="Times New Roman" w:hAnsi="Times New Roman" w:cs="Times New Roman"/>
                <w:b/>
                <w:bCs/>
                <w:sz w:val="28"/>
                <w:szCs w:val="28"/>
                <w:lang w:eastAsia="ru-RU"/>
              </w:rPr>
              <w:t>Аткаруучу, кызмат адамы</w:t>
            </w:r>
          </w:p>
        </w:tc>
        <w:tc>
          <w:tcPr>
            <w:tcW w:w="7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А</w:t>
            </w:r>
            <w:r w:rsidRPr="000173AC">
              <w:rPr>
                <w:rFonts w:ascii="Times New Roman" w:eastAsia="Times New Roman" w:hAnsi="Times New Roman" w:cs="Times New Roman"/>
                <w:b/>
                <w:bCs/>
                <w:sz w:val="28"/>
                <w:szCs w:val="28"/>
                <w:lang w:eastAsia="ru-RU"/>
              </w:rPr>
              <w:t>ракеттердин узактыгы</w:t>
            </w:r>
          </w:p>
        </w:tc>
        <w:tc>
          <w:tcPr>
            <w:tcW w:w="7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2EEE" w:rsidRPr="00FB0AE9" w:rsidRDefault="00CE2EEE"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Аракеттердин</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val="ky-KG" w:eastAsia="ru-RU"/>
              </w:rPr>
              <w:t>натыйжасы</w:t>
            </w:r>
          </w:p>
        </w:tc>
        <w:tc>
          <w:tcPr>
            <w:tcW w:w="142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CE2EEE" w:rsidRPr="001D3923" w:rsidRDefault="00CE2EEE"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sz w:val="28"/>
                <w:szCs w:val="28"/>
                <w:lang w:val="ky-KG" w:eastAsia="ru-RU"/>
              </w:rPr>
              <w:t>А</w:t>
            </w:r>
            <w:r w:rsidRPr="003813DF">
              <w:rPr>
                <w:rFonts w:ascii="Times New Roman" w:eastAsia="Times New Roman" w:hAnsi="Times New Roman" w:cs="Times New Roman"/>
                <w:b/>
                <w:sz w:val="28"/>
                <w:szCs w:val="28"/>
                <w:lang w:eastAsia="ru-RU"/>
              </w:rPr>
              <w:t>ракетт</w:t>
            </w:r>
            <w:r>
              <w:rPr>
                <w:rFonts w:ascii="Times New Roman" w:eastAsia="Times New Roman" w:hAnsi="Times New Roman" w:cs="Times New Roman"/>
                <w:b/>
                <w:sz w:val="28"/>
                <w:szCs w:val="28"/>
                <w:lang w:val="ky-KG" w:eastAsia="ru-RU"/>
              </w:rPr>
              <w:t>ерди</w:t>
            </w:r>
            <w:r w:rsidRPr="003813DF">
              <w:rPr>
                <w:rFonts w:ascii="Times New Roman" w:eastAsia="Times New Roman" w:hAnsi="Times New Roman" w:cs="Times New Roman"/>
                <w:b/>
                <w:sz w:val="28"/>
                <w:szCs w:val="28"/>
                <w:lang w:eastAsia="ru-RU"/>
              </w:rPr>
              <w:t xml:space="preserve"> жөнгө салуучу документ</w:t>
            </w:r>
            <w:r>
              <w:rPr>
                <w:rFonts w:ascii="Times New Roman" w:eastAsia="Times New Roman" w:hAnsi="Times New Roman" w:cs="Times New Roman"/>
                <w:b/>
                <w:sz w:val="28"/>
                <w:szCs w:val="28"/>
                <w:lang w:val="ky-KG" w:eastAsia="ru-RU"/>
              </w:rPr>
              <w:t>тер</w:t>
            </w:r>
          </w:p>
        </w:tc>
      </w:tr>
      <w:tr w:rsidR="00CE2EEE" w:rsidRPr="006F6412" w:rsidTr="00884FAF">
        <w:trPr>
          <w:trHeight w:val="35"/>
        </w:trPr>
        <w:tc>
          <w:tcPr>
            <w:tcW w:w="11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6F6412">
              <w:rPr>
                <w:rFonts w:ascii="Times New Roman" w:eastAsia="Times New Roman" w:hAnsi="Times New Roman" w:cs="Times New Roman"/>
                <w:sz w:val="28"/>
                <w:szCs w:val="28"/>
                <w:lang w:eastAsia="ru-RU"/>
              </w:rPr>
              <w:t>1</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6F6412">
              <w:rPr>
                <w:rFonts w:ascii="Times New Roman" w:eastAsia="Times New Roman" w:hAnsi="Times New Roman" w:cs="Times New Roman"/>
                <w:sz w:val="28"/>
                <w:szCs w:val="28"/>
                <w:lang w:eastAsia="ru-RU"/>
              </w:rPr>
              <w:t>2</w:t>
            </w:r>
          </w:p>
        </w:tc>
        <w:tc>
          <w:tcPr>
            <w:tcW w:w="796" w:type="pct"/>
            <w:tcBorders>
              <w:top w:val="nil"/>
              <w:left w:val="nil"/>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6F6412">
              <w:rPr>
                <w:rFonts w:ascii="Times New Roman" w:eastAsia="Times New Roman" w:hAnsi="Times New Roman" w:cs="Times New Roman"/>
                <w:sz w:val="28"/>
                <w:szCs w:val="28"/>
                <w:lang w:eastAsia="ru-RU"/>
              </w:rPr>
              <w:t>3</w:t>
            </w:r>
          </w:p>
        </w:tc>
        <w:tc>
          <w:tcPr>
            <w:tcW w:w="795" w:type="pct"/>
            <w:tcBorders>
              <w:top w:val="nil"/>
              <w:left w:val="nil"/>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6F6412">
              <w:rPr>
                <w:rFonts w:ascii="Times New Roman" w:eastAsia="Times New Roman" w:hAnsi="Times New Roman" w:cs="Times New Roman"/>
                <w:sz w:val="28"/>
                <w:szCs w:val="28"/>
                <w:lang w:eastAsia="ru-RU"/>
              </w:rPr>
              <w:t>4</w:t>
            </w:r>
          </w:p>
        </w:tc>
        <w:tc>
          <w:tcPr>
            <w:tcW w:w="1424" w:type="pct"/>
            <w:tcBorders>
              <w:top w:val="nil"/>
              <w:left w:val="nil"/>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6F6412">
              <w:rPr>
                <w:rFonts w:ascii="Times New Roman" w:eastAsia="Times New Roman" w:hAnsi="Times New Roman" w:cs="Times New Roman"/>
                <w:sz w:val="28"/>
                <w:szCs w:val="28"/>
                <w:lang w:eastAsia="ru-RU"/>
              </w:rPr>
              <w:t>5</w:t>
            </w:r>
          </w:p>
        </w:tc>
      </w:tr>
      <w:tr w:rsidR="00CE2EEE" w:rsidRPr="006F6412" w:rsidTr="00884FAF">
        <w:trPr>
          <w:trHeight w:val="199"/>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E2EEE" w:rsidRPr="00683907" w:rsidRDefault="00CE2EEE" w:rsidP="00884FAF">
            <w:pPr>
              <w:spacing w:after="0" w:line="240" w:lineRule="auto"/>
              <w:ind w:right="-60"/>
              <w:contextualSpacing/>
              <w:jc w:val="center"/>
              <w:rPr>
                <w:rFonts w:ascii="Times New Roman" w:eastAsia="Times New Roman" w:hAnsi="Times New Roman" w:cs="Times New Roman"/>
                <w:b/>
                <w:sz w:val="28"/>
                <w:szCs w:val="28"/>
                <w:lang w:val="ky-KG" w:eastAsia="ru-RU"/>
              </w:rPr>
            </w:pPr>
            <w:r w:rsidRPr="001D3923">
              <w:rPr>
                <w:rFonts w:ascii="Times New Roman" w:eastAsia="Times New Roman" w:hAnsi="Times New Roman" w:cs="Times New Roman"/>
                <w:b/>
                <w:sz w:val="28"/>
                <w:szCs w:val="28"/>
                <w:lang w:eastAsia="ru-RU"/>
              </w:rPr>
              <w:t>1-жол-жобо</w:t>
            </w:r>
            <w:r>
              <w:rPr>
                <w:rFonts w:ascii="Times New Roman" w:eastAsia="Times New Roman" w:hAnsi="Times New Roman" w:cs="Times New Roman"/>
                <w:b/>
                <w:sz w:val="28"/>
                <w:szCs w:val="28"/>
                <w:lang w:val="ky-KG" w:eastAsia="ru-RU"/>
              </w:rPr>
              <w:t>:</w:t>
            </w:r>
          </w:p>
          <w:p w:rsidR="00CE2EEE" w:rsidRPr="006F6412" w:rsidRDefault="00CE2EEE" w:rsidP="00884FAF">
            <w:pPr>
              <w:spacing w:after="0" w:line="240" w:lineRule="auto"/>
              <w:ind w:right="-60"/>
              <w:contextualSpacing/>
              <w:jc w:val="center"/>
              <w:rPr>
                <w:rFonts w:ascii="Times New Roman" w:eastAsia="Times New Roman" w:hAnsi="Times New Roman" w:cs="Times New Roman"/>
                <w:sz w:val="28"/>
                <w:szCs w:val="28"/>
                <w:lang w:eastAsia="ru-RU"/>
              </w:rPr>
            </w:pPr>
            <w:r w:rsidRPr="001D3923">
              <w:rPr>
                <w:rFonts w:ascii="Times New Roman" w:hAnsi="Times New Roman" w:cs="Times New Roman"/>
                <w:b/>
                <w:sz w:val="28"/>
                <w:szCs w:val="28"/>
              </w:rPr>
              <w:t>Жазуу жүзүндөгү арызды кабыл алуу жана кароо</w:t>
            </w:r>
          </w:p>
        </w:tc>
      </w:tr>
      <w:tr w:rsidR="00CE2EEE" w:rsidRPr="006F6412" w:rsidTr="00884FAF">
        <w:trPr>
          <w:trHeight w:val="18"/>
        </w:trPr>
        <w:tc>
          <w:tcPr>
            <w:tcW w:w="1149"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CE2EEE" w:rsidRPr="001D3923" w:rsidRDefault="00CE2EEE" w:rsidP="00884FAF">
            <w:pPr>
              <w:spacing w:after="0" w:line="240" w:lineRule="auto"/>
              <w:jc w:val="both"/>
              <w:rPr>
                <w:rFonts w:ascii="Times New Roman" w:hAnsi="Times New Roman" w:cs="Times New Roman"/>
                <w:sz w:val="28"/>
                <w:szCs w:val="28"/>
                <w:lang w:val="ky-KG"/>
              </w:rPr>
            </w:pPr>
            <w:r w:rsidRPr="000173AC">
              <w:rPr>
                <w:rFonts w:ascii="Times New Roman" w:hAnsi="Times New Roman" w:cs="Times New Roman"/>
                <w:sz w:val="28"/>
                <w:szCs w:val="28"/>
              </w:rPr>
              <w:t>1.1</w:t>
            </w:r>
            <w:r>
              <w:rPr>
                <w:rFonts w:ascii="Times New Roman" w:hAnsi="Times New Roman" w:cs="Times New Roman"/>
                <w:sz w:val="28"/>
                <w:szCs w:val="28"/>
                <w:lang w:val="ky-KG"/>
              </w:rPr>
              <w:t>-аракет</w:t>
            </w:r>
          </w:p>
          <w:p w:rsidR="00CE2EEE" w:rsidRPr="006F6412" w:rsidRDefault="00CE2EEE" w:rsidP="00884FAF">
            <w:pPr>
              <w:spacing w:after="0" w:line="240" w:lineRule="auto"/>
              <w:rPr>
                <w:rFonts w:ascii="Times New Roman" w:hAnsi="Times New Roman" w:cs="Times New Roman"/>
                <w:sz w:val="28"/>
                <w:szCs w:val="28"/>
              </w:rPr>
            </w:pPr>
            <w:r>
              <w:rPr>
                <w:rFonts w:ascii="Times New Roman" w:hAnsi="Times New Roman" w:cs="Times New Roman"/>
                <w:sz w:val="28"/>
                <w:szCs w:val="28"/>
                <w:lang w:val="ky-KG"/>
              </w:rPr>
              <w:t>Т</w:t>
            </w:r>
            <w:r w:rsidRPr="000173AC">
              <w:rPr>
                <w:rFonts w:ascii="Times New Roman" w:hAnsi="Times New Roman" w:cs="Times New Roman"/>
                <w:sz w:val="28"/>
                <w:szCs w:val="28"/>
              </w:rPr>
              <w:t>еннис кортуна баруу үчүн суроо-талапты (арызды) кабыл алуу</w:t>
            </w:r>
          </w:p>
        </w:tc>
        <w:tc>
          <w:tcPr>
            <w:tcW w:w="836" w:type="pct"/>
            <w:vMerge w:val="restart"/>
            <w:tcBorders>
              <w:top w:val="nil"/>
              <w:left w:val="nil"/>
              <w:right w:val="single" w:sz="8" w:space="0" w:color="auto"/>
            </w:tcBorders>
            <w:tcMar>
              <w:top w:w="0" w:type="dxa"/>
              <w:left w:w="108" w:type="dxa"/>
              <w:bottom w:w="0" w:type="dxa"/>
              <w:right w:w="108" w:type="dxa"/>
            </w:tcMar>
          </w:tcPr>
          <w:p w:rsidR="00CE2EEE" w:rsidRPr="006F6412" w:rsidRDefault="00CE2EEE" w:rsidP="00884FAF">
            <w:pPr>
              <w:spacing w:after="0" w:line="240" w:lineRule="auto"/>
              <w:contextualSpacing/>
              <w:jc w:val="center"/>
              <w:rPr>
                <w:rFonts w:ascii="Times New Roman" w:eastAsia="Times New Roman" w:hAnsi="Times New Roman" w:cs="Times New Roman"/>
                <w:sz w:val="28"/>
                <w:szCs w:val="28"/>
                <w:lang w:eastAsia="ru-RU"/>
              </w:rPr>
            </w:pPr>
          </w:p>
          <w:p w:rsidR="00CE2EEE" w:rsidRPr="006F6412" w:rsidRDefault="00CE2EEE" w:rsidP="00884FAF">
            <w:pPr>
              <w:spacing w:after="0" w:line="240" w:lineRule="auto"/>
              <w:contextualSpacing/>
              <w:jc w:val="center"/>
              <w:rPr>
                <w:rFonts w:ascii="Times New Roman" w:eastAsia="Times New Roman" w:hAnsi="Times New Roman" w:cs="Times New Roman"/>
                <w:sz w:val="28"/>
                <w:szCs w:val="28"/>
                <w:lang w:eastAsia="ru-RU"/>
              </w:rPr>
            </w:pPr>
          </w:p>
          <w:p w:rsidR="00CE2EEE" w:rsidRPr="006F6412" w:rsidRDefault="00CE2EEE" w:rsidP="00884FAF">
            <w:pPr>
              <w:spacing w:after="0" w:line="240" w:lineRule="auto"/>
              <w:contextualSpacing/>
              <w:jc w:val="center"/>
              <w:rPr>
                <w:rFonts w:ascii="Times New Roman" w:eastAsia="Times New Roman" w:hAnsi="Times New Roman" w:cs="Times New Roman"/>
                <w:sz w:val="28"/>
                <w:szCs w:val="28"/>
                <w:lang w:eastAsia="ru-RU"/>
              </w:rPr>
            </w:pPr>
          </w:p>
          <w:p w:rsidR="00CE2EEE" w:rsidRPr="006F6412" w:rsidRDefault="00CE2EEE" w:rsidP="00884FAF">
            <w:pPr>
              <w:spacing w:after="0" w:line="240" w:lineRule="auto"/>
              <w:contextualSpacing/>
              <w:rPr>
                <w:rFonts w:ascii="Times New Roman" w:eastAsia="Times New Roman" w:hAnsi="Times New Roman" w:cs="Times New Roman"/>
                <w:sz w:val="28"/>
                <w:szCs w:val="28"/>
                <w:lang w:eastAsia="ru-RU"/>
              </w:rPr>
            </w:pPr>
          </w:p>
          <w:p w:rsidR="00CE2EEE" w:rsidRPr="001F194F" w:rsidRDefault="00CE2EEE"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Спорт мектебинин директору</w:t>
            </w:r>
          </w:p>
        </w:tc>
        <w:tc>
          <w:tcPr>
            <w:tcW w:w="796" w:type="pct"/>
            <w:tcBorders>
              <w:top w:val="nil"/>
              <w:left w:val="nil"/>
              <w:bottom w:val="single" w:sz="8"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contextualSpacing/>
              <w:jc w:val="center"/>
              <w:rPr>
                <w:rFonts w:ascii="Times New Roman" w:eastAsia="Times New Roman" w:hAnsi="Times New Roman" w:cs="Times New Roman"/>
                <w:sz w:val="28"/>
                <w:szCs w:val="28"/>
                <w:lang w:eastAsia="ru-RU"/>
              </w:rPr>
            </w:pPr>
            <w:r w:rsidRPr="006F6412">
              <w:rPr>
                <w:rFonts w:ascii="Times New Roman" w:eastAsia="Times New Roman" w:hAnsi="Times New Roman" w:cs="Times New Roman"/>
                <w:sz w:val="28"/>
                <w:szCs w:val="28"/>
                <w:lang w:eastAsia="ru-RU"/>
              </w:rPr>
              <w:t>10</w:t>
            </w:r>
            <w:r w:rsidRPr="00AD2605">
              <w:rPr>
                <w:rFonts w:ascii="Times New Roman" w:eastAsia="Times New Roman" w:hAnsi="Times New Roman" w:cs="Times New Roman"/>
                <w:sz w:val="28"/>
                <w:szCs w:val="28"/>
                <w:lang w:val="ky-KG" w:eastAsia="ru-RU"/>
              </w:rPr>
              <w:t xml:space="preserve"> мү</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val="ky-KG" w:eastAsia="ru-RU"/>
              </w:rPr>
              <w:t>өт</w:t>
            </w:r>
          </w:p>
        </w:tc>
        <w:tc>
          <w:tcPr>
            <w:tcW w:w="795" w:type="pct"/>
            <w:tcBorders>
              <w:top w:val="nil"/>
              <w:left w:val="nil"/>
              <w:bottom w:val="single" w:sz="4" w:space="0" w:color="auto"/>
              <w:right w:val="single" w:sz="8" w:space="0" w:color="auto"/>
            </w:tcBorders>
            <w:tcMar>
              <w:top w:w="0" w:type="dxa"/>
              <w:left w:w="108" w:type="dxa"/>
              <w:bottom w:w="0" w:type="dxa"/>
              <w:right w:w="108" w:type="dxa"/>
            </w:tcMar>
            <w:hideMark/>
          </w:tcPr>
          <w:p w:rsidR="00CE2EEE" w:rsidRPr="006F6412" w:rsidRDefault="00CE2EEE"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Арыз</w:t>
            </w:r>
            <w:r w:rsidRPr="000173AC">
              <w:rPr>
                <w:rFonts w:ascii="Times New Roman" w:eastAsia="Times New Roman" w:hAnsi="Times New Roman" w:cs="Times New Roman"/>
                <w:sz w:val="28"/>
                <w:szCs w:val="28"/>
                <w:lang w:eastAsia="ru-RU"/>
              </w:rPr>
              <w:t xml:space="preserve"> кабыл алынды</w:t>
            </w:r>
          </w:p>
        </w:tc>
        <w:tc>
          <w:tcPr>
            <w:tcW w:w="1424" w:type="pct"/>
            <w:vMerge w:val="restart"/>
            <w:tcBorders>
              <w:top w:val="nil"/>
              <w:left w:val="nil"/>
              <w:right w:val="single" w:sz="8" w:space="0" w:color="auto"/>
            </w:tcBorders>
            <w:tcMar>
              <w:top w:w="0" w:type="dxa"/>
              <w:left w:w="108" w:type="dxa"/>
              <w:bottom w:w="0" w:type="dxa"/>
              <w:right w:w="108" w:type="dxa"/>
            </w:tcMar>
          </w:tcPr>
          <w:p w:rsidR="00CE2EEE" w:rsidRDefault="00CE2EEE"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AD2605">
              <w:rPr>
                <w:rFonts w:ascii="Times New Roman" w:eastAsia="Times New Roman" w:hAnsi="Times New Roman" w:cs="Times New Roman"/>
                <w:sz w:val="28"/>
                <w:szCs w:val="28"/>
                <w:lang w:val="ky-KG" w:eastAsia="ru-RU"/>
              </w:rPr>
              <w:t>«</w:t>
            </w:r>
            <w:r w:rsidRPr="00865253">
              <w:rPr>
                <w:rFonts w:ascii="Times New Roman" w:eastAsia="Times New Roman" w:hAnsi="Times New Roman" w:cs="Times New Roman"/>
                <w:sz w:val="28"/>
                <w:szCs w:val="28"/>
                <w:lang w:val="ky-KG" w:eastAsia="ru-RU"/>
              </w:rPr>
              <w:t>Жарандардын кайрылууларын кароо тартиби ж</w:t>
            </w:r>
            <w:r>
              <w:rPr>
                <w:rFonts w:ascii="Times New Roman" w:eastAsia="Times New Roman" w:hAnsi="Times New Roman" w:cs="Times New Roman"/>
                <w:sz w:val="28"/>
                <w:szCs w:val="28"/>
                <w:lang w:val="ky-KG" w:eastAsia="ru-RU"/>
              </w:rPr>
              <w:t>өнүндө</w:t>
            </w:r>
            <w:r w:rsidRPr="00AD260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Кыргыз Республикасынын М</w:t>
            </w:r>
            <w:r w:rsidRPr="00865253">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CE2EEE" w:rsidRPr="006F6412" w:rsidRDefault="00CE2EE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Кызматтык нускама </w:t>
            </w:r>
          </w:p>
        </w:tc>
      </w:tr>
      <w:tr w:rsidR="00CE2EEE" w:rsidRPr="006F6412" w:rsidTr="00884FAF">
        <w:trPr>
          <w:trHeight w:val="1283"/>
        </w:trPr>
        <w:tc>
          <w:tcPr>
            <w:tcW w:w="11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E2EEE" w:rsidRPr="001D3923" w:rsidRDefault="00CE2EE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0173AC">
              <w:rPr>
                <w:rFonts w:ascii="Times New Roman" w:eastAsia="Times New Roman" w:hAnsi="Times New Roman" w:cs="Times New Roman"/>
                <w:color w:val="222222"/>
                <w:sz w:val="28"/>
                <w:szCs w:val="28"/>
                <w:lang w:eastAsia="ru-RU"/>
              </w:rPr>
              <w:t>1.2</w:t>
            </w:r>
            <w:r>
              <w:rPr>
                <w:rFonts w:ascii="Times New Roman" w:eastAsia="Times New Roman" w:hAnsi="Times New Roman" w:cs="Times New Roman"/>
                <w:color w:val="222222"/>
                <w:sz w:val="28"/>
                <w:szCs w:val="28"/>
                <w:lang w:val="ky-KG" w:eastAsia="ru-RU"/>
              </w:rPr>
              <w:t>-аракет</w:t>
            </w:r>
          </w:p>
          <w:p w:rsidR="00CE2EEE" w:rsidRPr="006F6412" w:rsidRDefault="00CE2EEE" w:rsidP="00884FAF">
            <w:pPr>
              <w:spacing w:after="0" w:line="240" w:lineRule="auto"/>
              <w:rPr>
                <w:rFonts w:ascii="Times New Roman" w:hAnsi="Times New Roman" w:cs="Times New Roman"/>
                <w:sz w:val="28"/>
                <w:szCs w:val="28"/>
              </w:rPr>
            </w:pPr>
            <w:r w:rsidRPr="00DD5DBC">
              <w:rPr>
                <w:rFonts w:ascii="Times New Roman" w:eastAsia="Times New Roman" w:hAnsi="Times New Roman" w:cs="Times New Roman"/>
                <w:sz w:val="28"/>
                <w:szCs w:val="28"/>
                <w:lang w:val="ky-KG" w:eastAsia="ru-RU"/>
              </w:rPr>
              <w:t xml:space="preserve">Ден соолугунун абалы </w:t>
            </w:r>
            <w:r>
              <w:rPr>
                <w:rFonts w:ascii="Times New Roman" w:eastAsia="Times New Roman" w:hAnsi="Times New Roman" w:cs="Times New Roman"/>
                <w:sz w:val="28"/>
                <w:szCs w:val="28"/>
                <w:lang w:val="ky-KG" w:eastAsia="ru-RU"/>
              </w:rPr>
              <w:t>жөнүндө</w:t>
            </w:r>
            <w:r w:rsidRPr="00DD5DBC">
              <w:rPr>
                <w:rFonts w:ascii="Times New Roman" w:eastAsia="Times New Roman" w:hAnsi="Times New Roman" w:cs="Times New Roman"/>
                <w:sz w:val="28"/>
                <w:szCs w:val="28"/>
                <w:lang w:val="ky-KG" w:eastAsia="ru-RU"/>
              </w:rPr>
              <w:t xml:space="preserve"> маалым кат</w:t>
            </w:r>
            <w:r>
              <w:rPr>
                <w:rFonts w:ascii="Times New Roman" w:eastAsia="Times New Roman" w:hAnsi="Times New Roman" w:cs="Times New Roman"/>
                <w:sz w:val="28"/>
                <w:szCs w:val="28"/>
                <w:lang w:val="ky-KG" w:eastAsia="ru-RU"/>
              </w:rPr>
              <w:t>т</w:t>
            </w:r>
            <w:r w:rsidRPr="00DD5DBC">
              <w:rPr>
                <w:rFonts w:ascii="Times New Roman" w:eastAsia="Times New Roman" w:hAnsi="Times New Roman" w:cs="Times New Roman"/>
                <w:sz w:val="28"/>
                <w:szCs w:val="28"/>
                <w:lang w:val="ky-KG" w:eastAsia="ru-RU"/>
              </w:rPr>
              <w:t>ы кароо</w:t>
            </w:r>
            <w:r>
              <w:rPr>
                <w:rFonts w:ascii="Times New Roman" w:eastAsia="Times New Roman" w:hAnsi="Times New Roman" w:cs="Times New Roman"/>
                <w:sz w:val="28"/>
                <w:szCs w:val="28"/>
                <w:lang w:val="ky-KG" w:eastAsia="ru-RU"/>
              </w:rPr>
              <w:t xml:space="preserve"> </w:t>
            </w:r>
          </w:p>
        </w:tc>
        <w:tc>
          <w:tcPr>
            <w:tcW w:w="836" w:type="pct"/>
            <w:vMerge/>
            <w:tcBorders>
              <w:left w:val="nil"/>
              <w:bottom w:val="nil"/>
              <w:right w:val="single" w:sz="8" w:space="0" w:color="auto"/>
            </w:tcBorders>
            <w:tcMar>
              <w:top w:w="0" w:type="dxa"/>
              <w:left w:w="108" w:type="dxa"/>
              <w:bottom w:w="0" w:type="dxa"/>
              <w:right w:w="108" w:type="dxa"/>
            </w:tcMar>
            <w:vAlign w:val="center"/>
          </w:tcPr>
          <w:p w:rsidR="00CE2EEE" w:rsidRPr="006F6412" w:rsidRDefault="00CE2EEE" w:rsidP="00884FAF">
            <w:pPr>
              <w:spacing w:after="0" w:line="240" w:lineRule="auto"/>
              <w:contextualSpacing/>
              <w:rPr>
                <w:rFonts w:ascii="Times New Roman" w:eastAsia="Times New Roman" w:hAnsi="Times New Roman" w:cs="Times New Roman"/>
                <w:sz w:val="28"/>
                <w:szCs w:val="28"/>
                <w:lang w:eastAsia="ru-RU"/>
              </w:rPr>
            </w:pPr>
          </w:p>
        </w:tc>
        <w:tc>
          <w:tcPr>
            <w:tcW w:w="796" w:type="pct"/>
            <w:tcBorders>
              <w:top w:val="nil"/>
              <w:left w:val="nil"/>
              <w:bottom w:val="single" w:sz="8" w:space="0" w:color="auto"/>
              <w:right w:val="single" w:sz="8" w:space="0" w:color="auto"/>
            </w:tcBorders>
            <w:tcMar>
              <w:top w:w="0" w:type="dxa"/>
              <w:left w:w="108" w:type="dxa"/>
              <w:bottom w:w="0" w:type="dxa"/>
              <w:right w:w="108" w:type="dxa"/>
            </w:tcMar>
          </w:tcPr>
          <w:p w:rsidR="00CE2EEE" w:rsidRPr="006F6412" w:rsidRDefault="00CE2EEE" w:rsidP="00884FAF">
            <w:pPr>
              <w:spacing w:after="0" w:line="240" w:lineRule="auto"/>
              <w:contextualSpacing/>
              <w:jc w:val="center"/>
              <w:rPr>
                <w:rFonts w:ascii="Times New Roman" w:eastAsia="Times New Roman" w:hAnsi="Times New Roman" w:cs="Times New Roman"/>
                <w:sz w:val="28"/>
                <w:szCs w:val="28"/>
                <w:lang w:eastAsia="ru-RU"/>
              </w:rPr>
            </w:pPr>
            <w:r w:rsidRPr="006F6412">
              <w:rPr>
                <w:rFonts w:ascii="Times New Roman" w:eastAsia="Times New Roman" w:hAnsi="Times New Roman" w:cs="Times New Roman"/>
                <w:sz w:val="28"/>
                <w:szCs w:val="28"/>
                <w:lang w:eastAsia="ru-RU"/>
              </w:rPr>
              <w:t>5</w:t>
            </w:r>
            <w:r w:rsidRPr="00AD2605">
              <w:rPr>
                <w:rFonts w:ascii="Times New Roman" w:eastAsia="Times New Roman" w:hAnsi="Times New Roman" w:cs="Times New Roman"/>
                <w:sz w:val="28"/>
                <w:szCs w:val="28"/>
                <w:lang w:val="ky-KG" w:eastAsia="ru-RU"/>
              </w:rPr>
              <w:t xml:space="preserve"> мү</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val="ky-KG" w:eastAsia="ru-RU"/>
              </w:rPr>
              <w:t>өт</w:t>
            </w:r>
          </w:p>
        </w:tc>
        <w:tc>
          <w:tcPr>
            <w:tcW w:w="795" w:type="pct"/>
            <w:vMerge w:val="restart"/>
            <w:tcBorders>
              <w:top w:val="single" w:sz="4" w:space="0" w:color="auto"/>
              <w:left w:val="nil"/>
              <w:bottom w:val="nil"/>
              <w:right w:val="single" w:sz="8" w:space="0" w:color="auto"/>
            </w:tcBorders>
            <w:tcMar>
              <w:top w:w="0" w:type="dxa"/>
              <w:left w:w="108" w:type="dxa"/>
              <w:bottom w:w="0" w:type="dxa"/>
              <w:right w:w="108" w:type="dxa"/>
            </w:tcMar>
          </w:tcPr>
          <w:p w:rsidR="00CE2EEE" w:rsidRPr="00865253" w:rsidRDefault="00CE2EEE" w:rsidP="00884FAF">
            <w:pPr>
              <w:spacing w:after="0" w:line="240" w:lineRule="auto"/>
              <w:contextualSpacing/>
              <w:jc w:val="both"/>
              <w:rPr>
                <w:rFonts w:ascii="Times New Roman" w:eastAsia="Times New Roman" w:hAnsi="Times New Roman" w:cs="Times New Roman"/>
                <w:sz w:val="28"/>
                <w:szCs w:val="28"/>
                <w:lang w:val="ky-KG" w:eastAsia="ru-RU"/>
              </w:rPr>
            </w:pPr>
            <w:r w:rsidRPr="00865253">
              <w:rPr>
                <w:rFonts w:ascii="Times New Roman" w:eastAsia="Times New Roman" w:hAnsi="Times New Roman" w:cs="Times New Roman"/>
                <w:color w:val="222222"/>
                <w:sz w:val="28"/>
                <w:szCs w:val="28"/>
                <w:lang w:val="ky-KG" w:eastAsia="ru-RU"/>
              </w:rPr>
              <w:t xml:space="preserve">Арызды </w:t>
            </w:r>
          </w:p>
          <w:p w:rsidR="00CE2EEE" w:rsidRPr="006F6412" w:rsidRDefault="00CE2EEE"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22222"/>
                <w:sz w:val="28"/>
                <w:szCs w:val="28"/>
                <w:lang w:val="ky-KG" w:eastAsia="ru-RU"/>
              </w:rPr>
              <w:t>кайрылуулар журналын</w:t>
            </w:r>
            <w:r w:rsidRPr="00865253">
              <w:rPr>
                <w:rFonts w:ascii="Times New Roman" w:eastAsia="Times New Roman" w:hAnsi="Times New Roman" w:cs="Times New Roman"/>
                <w:color w:val="222222"/>
                <w:sz w:val="28"/>
                <w:szCs w:val="28"/>
                <w:lang w:val="ky-KG" w:eastAsia="ru-RU"/>
              </w:rPr>
              <w:t>а каттоо</w:t>
            </w:r>
            <w:r>
              <w:rPr>
                <w:rFonts w:ascii="Times New Roman" w:eastAsia="Times New Roman" w:hAnsi="Times New Roman" w:cs="Times New Roman"/>
                <w:color w:val="222222"/>
                <w:sz w:val="28"/>
                <w:szCs w:val="28"/>
                <w:lang w:val="ky-KG" w:eastAsia="ru-RU"/>
              </w:rPr>
              <w:t xml:space="preserve"> </w:t>
            </w:r>
          </w:p>
        </w:tc>
        <w:tc>
          <w:tcPr>
            <w:tcW w:w="1424" w:type="pct"/>
            <w:vMerge/>
            <w:tcBorders>
              <w:left w:val="nil"/>
              <w:bottom w:val="nil"/>
              <w:right w:val="single" w:sz="8" w:space="0" w:color="auto"/>
            </w:tcBorders>
            <w:tcMar>
              <w:top w:w="0" w:type="dxa"/>
              <w:left w:w="108" w:type="dxa"/>
              <w:bottom w:w="0" w:type="dxa"/>
              <w:right w:w="108" w:type="dxa"/>
            </w:tcMar>
          </w:tcPr>
          <w:p w:rsidR="00CE2EEE" w:rsidRPr="006F6412" w:rsidRDefault="00CE2EEE" w:rsidP="00884FAF">
            <w:pPr>
              <w:spacing w:after="0" w:line="240" w:lineRule="auto"/>
              <w:contextualSpacing/>
              <w:jc w:val="both"/>
              <w:rPr>
                <w:rFonts w:ascii="Times New Roman" w:eastAsia="Times New Roman" w:hAnsi="Times New Roman" w:cs="Times New Roman"/>
                <w:sz w:val="28"/>
                <w:szCs w:val="28"/>
                <w:lang w:eastAsia="ru-RU"/>
              </w:rPr>
            </w:pPr>
          </w:p>
        </w:tc>
      </w:tr>
      <w:tr w:rsidR="00CE2EEE" w:rsidRPr="00363458" w:rsidTr="00884FAF">
        <w:trPr>
          <w:trHeight w:val="35"/>
        </w:trPr>
        <w:tc>
          <w:tcPr>
            <w:tcW w:w="11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sz w:val="28"/>
                <w:szCs w:val="28"/>
                <w:lang w:val="ky-KG" w:eastAsia="ru-RU"/>
              </w:rPr>
            </w:pPr>
            <w:r w:rsidRPr="00363458">
              <w:rPr>
                <w:rFonts w:ascii="Times New Roman" w:eastAsia="Times New Roman" w:hAnsi="Times New Roman" w:cs="Times New Roman"/>
                <w:sz w:val="28"/>
                <w:szCs w:val="28"/>
                <w:lang w:eastAsia="ru-RU"/>
              </w:rPr>
              <w:t>1.3</w:t>
            </w:r>
            <w:r w:rsidRPr="00363458">
              <w:rPr>
                <w:rFonts w:ascii="Times New Roman" w:eastAsia="Times New Roman" w:hAnsi="Times New Roman" w:cs="Times New Roman"/>
                <w:sz w:val="28"/>
                <w:szCs w:val="28"/>
                <w:lang w:val="ky-KG" w:eastAsia="ru-RU"/>
              </w:rPr>
              <w:t>-аракет</w:t>
            </w:r>
          </w:p>
          <w:p w:rsidR="00CE2EEE" w:rsidRPr="00363458" w:rsidRDefault="00CE2EEE" w:rsidP="00884FAF">
            <w:pPr>
              <w:spacing w:after="0" w:line="240" w:lineRule="auto"/>
              <w:contextualSpacing/>
              <w:jc w:val="both"/>
              <w:rPr>
                <w:rFonts w:ascii="Times New Roman" w:eastAsia="Times New Roman" w:hAnsi="Times New Roman" w:cs="Times New Roman"/>
                <w:color w:val="222222"/>
                <w:sz w:val="28"/>
                <w:szCs w:val="28"/>
                <w:lang w:eastAsia="ru-RU"/>
              </w:rPr>
            </w:pPr>
            <w:r w:rsidRPr="00363458">
              <w:rPr>
                <w:rFonts w:ascii="Times New Roman" w:eastAsia="Times New Roman" w:hAnsi="Times New Roman" w:cs="Times New Roman"/>
                <w:sz w:val="28"/>
                <w:szCs w:val="28"/>
                <w:lang w:val="ky-KG" w:eastAsia="ru-RU"/>
              </w:rPr>
              <w:t xml:space="preserve">Дарыгерге жөнөтүү </w:t>
            </w:r>
          </w:p>
        </w:tc>
        <w:tc>
          <w:tcPr>
            <w:tcW w:w="836" w:type="pct"/>
            <w:vMerge/>
            <w:tcBorders>
              <w:left w:val="nil"/>
              <w:bottom w:val="single" w:sz="4" w:space="0" w:color="auto"/>
              <w:right w:val="single" w:sz="8" w:space="0" w:color="auto"/>
            </w:tcBorders>
            <w:tcMar>
              <w:top w:w="0" w:type="dxa"/>
              <w:left w:w="108" w:type="dxa"/>
              <w:bottom w:w="0" w:type="dxa"/>
              <w:right w:w="108" w:type="dxa"/>
            </w:tcMar>
            <w:vAlign w:val="center"/>
          </w:tcPr>
          <w:p w:rsidR="00CE2EEE" w:rsidRPr="00363458" w:rsidRDefault="00CE2EEE" w:rsidP="00884FAF">
            <w:pPr>
              <w:spacing w:after="0" w:line="240" w:lineRule="auto"/>
              <w:contextualSpacing/>
              <w:jc w:val="both"/>
              <w:rPr>
                <w:rFonts w:ascii="Times New Roman" w:eastAsia="Times New Roman" w:hAnsi="Times New Roman" w:cs="Times New Roman"/>
                <w:sz w:val="28"/>
                <w:szCs w:val="28"/>
                <w:lang w:eastAsia="ru-RU"/>
              </w:rPr>
            </w:pPr>
          </w:p>
        </w:tc>
        <w:tc>
          <w:tcPr>
            <w:tcW w:w="796" w:type="pct"/>
            <w:tcBorders>
              <w:top w:val="nil"/>
              <w:left w:val="nil"/>
              <w:bottom w:val="single" w:sz="8"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jc w:val="center"/>
              <w:rPr>
                <w:rFonts w:ascii="Times New Roman" w:eastAsia="Times New Roman" w:hAnsi="Times New Roman" w:cs="Times New Roman"/>
                <w:sz w:val="28"/>
                <w:szCs w:val="28"/>
                <w:lang w:eastAsia="ru-RU"/>
              </w:rPr>
            </w:pPr>
            <w:r w:rsidRPr="00363458">
              <w:rPr>
                <w:rFonts w:ascii="Times New Roman" w:eastAsia="Times New Roman" w:hAnsi="Times New Roman" w:cs="Times New Roman"/>
                <w:sz w:val="28"/>
                <w:szCs w:val="28"/>
                <w:lang w:eastAsia="ru-RU"/>
              </w:rPr>
              <w:t xml:space="preserve">5 </w:t>
            </w:r>
            <w:r w:rsidRPr="00363458">
              <w:rPr>
                <w:rFonts w:ascii="Times New Roman" w:eastAsia="Times New Roman" w:hAnsi="Times New Roman" w:cs="Times New Roman"/>
                <w:sz w:val="28"/>
                <w:szCs w:val="28"/>
                <w:lang w:val="ky-KG" w:eastAsia="ru-RU"/>
              </w:rPr>
              <w:t>мү</w:t>
            </w:r>
            <w:r w:rsidRPr="00363458">
              <w:rPr>
                <w:rFonts w:ascii="Times New Roman" w:eastAsia="Times New Roman" w:hAnsi="Times New Roman" w:cs="Times New Roman"/>
                <w:sz w:val="28"/>
                <w:szCs w:val="28"/>
                <w:lang w:eastAsia="ru-RU"/>
              </w:rPr>
              <w:t>н</w:t>
            </w:r>
            <w:r w:rsidRPr="00363458">
              <w:rPr>
                <w:rFonts w:ascii="Times New Roman" w:eastAsia="Times New Roman" w:hAnsi="Times New Roman" w:cs="Times New Roman"/>
                <w:sz w:val="28"/>
                <w:szCs w:val="28"/>
                <w:lang w:val="ky-KG" w:eastAsia="ru-RU"/>
              </w:rPr>
              <w:t xml:space="preserve">өт </w:t>
            </w:r>
          </w:p>
        </w:tc>
        <w:tc>
          <w:tcPr>
            <w:tcW w:w="795" w:type="pct"/>
            <w:vMerge/>
            <w:tcBorders>
              <w:left w:val="nil"/>
              <w:bottom w:val="single" w:sz="8"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sz w:val="28"/>
                <w:szCs w:val="28"/>
                <w:lang w:eastAsia="ru-RU"/>
              </w:rPr>
            </w:pPr>
          </w:p>
        </w:tc>
        <w:tc>
          <w:tcPr>
            <w:tcW w:w="1424" w:type="pct"/>
            <w:vMerge/>
            <w:tcBorders>
              <w:left w:val="nil"/>
              <w:bottom w:val="single" w:sz="8"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sz w:val="28"/>
                <w:szCs w:val="28"/>
                <w:lang w:eastAsia="ru-RU"/>
              </w:rPr>
            </w:pPr>
          </w:p>
        </w:tc>
      </w:tr>
      <w:tr w:rsidR="00CE2EEE" w:rsidRPr="00363458" w:rsidTr="00884FAF">
        <w:trPr>
          <w:trHeight w:val="81"/>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rPr>
                <w:rFonts w:ascii="Times New Roman" w:eastAsia="Times New Roman" w:hAnsi="Times New Roman" w:cs="Times New Roman"/>
                <w:sz w:val="28"/>
                <w:szCs w:val="28"/>
                <w:lang w:eastAsia="ru-RU"/>
              </w:rPr>
            </w:pPr>
            <w:r w:rsidRPr="00363458">
              <w:rPr>
                <w:rFonts w:ascii="Times New Roman" w:eastAsia="Times New Roman" w:hAnsi="Times New Roman" w:cs="Times New Roman"/>
                <w:sz w:val="28"/>
                <w:szCs w:val="28"/>
                <w:lang w:val="ky-KG" w:eastAsia="ru-RU"/>
              </w:rPr>
              <w:t>Ж</w:t>
            </w:r>
            <w:r w:rsidRPr="00363458">
              <w:rPr>
                <w:rFonts w:ascii="Times New Roman" w:eastAsia="Times New Roman" w:hAnsi="Times New Roman" w:cs="Times New Roman"/>
                <w:sz w:val="28"/>
                <w:szCs w:val="28"/>
                <w:lang w:eastAsia="ru-RU"/>
              </w:rPr>
              <w:t>ол-жобонун жыйынтыгы: кайрылуулар журналына жазуу</w:t>
            </w:r>
          </w:p>
        </w:tc>
      </w:tr>
      <w:tr w:rsidR="00CE2EEE" w:rsidRPr="00363458" w:rsidTr="00884FAF">
        <w:trPr>
          <w:trHeight w:val="81"/>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rPr>
                <w:rFonts w:ascii="Times New Roman" w:eastAsia="Times New Roman" w:hAnsi="Times New Roman" w:cs="Times New Roman"/>
                <w:sz w:val="28"/>
                <w:szCs w:val="28"/>
                <w:lang w:eastAsia="ru-RU"/>
              </w:rPr>
            </w:pPr>
            <w:r w:rsidRPr="00363458">
              <w:rPr>
                <w:rFonts w:ascii="Times New Roman" w:eastAsia="Times New Roman" w:hAnsi="Times New Roman" w:cs="Times New Roman"/>
                <w:sz w:val="28"/>
                <w:szCs w:val="28"/>
                <w:lang w:val="ky-KG" w:eastAsia="ru-RU"/>
              </w:rPr>
              <w:t>Жол-жобонун</w:t>
            </w:r>
            <w:r w:rsidRPr="00363458">
              <w:rPr>
                <w:rFonts w:ascii="Times New Roman" w:eastAsia="Times New Roman" w:hAnsi="Times New Roman" w:cs="Times New Roman"/>
                <w:sz w:val="28"/>
                <w:szCs w:val="28"/>
                <w:lang w:eastAsia="ru-RU"/>
              </w:rPr>
              <w:t xml:space="preserve"> узактыгы</w:t>
            </w:r>
            <w:r w:rsidRPr="00363458">
              <w:rPr>
                <w:rFonts w:ascii="Times New Roman" w:eastAsia="Times New Roman" w:hAnsi="Times New Roman" w:cs="Times New Roman"/>
                <w:sz w:val="28"/>
                <w:szCs w:val="28"/>
                <w:lang w:val="ky-KG" w:eastAsia="ru-RU"/>
              </w:rPr>
              <w:t>:</w:t>
            </w:r>
            <w:r w:rsidRPr="00363458">
              <w:rPr>
                <w:rFonts w:ascii="Times New Roman" w:eastAsia="Times New Roman" w:hAnsi="Times New Roman" w:cs="Times New Roman"/>
                <w:sz w:val="28"/>
                <w:szCs w:val="28"/>
                <w:lang w:eastAsia="ru-RU"/>
              </w:rPr>
              <w:t xml:space="preserve"> 20 мүнөт</w:t>
            </w:r>
          </w:p>
        </w:tc>
      </w:tr>
      <w:tr w:rsidR="00CE2EEE" w:rsidRPr="00363458" w:rsidTr="00884FAF">
        <w:trPr>
          <w:trHeight w:val="81"/>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rPr>
                <w:rFonts w:ascii="Times New Roman" w:eastAsia="Times New Roman" w:hAnsi="Times New Roman" w:cs="Times New Roman"/>
                <w:sz w:val="28"/>
                <w:szCs w:val="28"/>
                <w:lang w:val="ky-KG" w:eastAsia="ru-RU"/>
              </w:rPr>
            </w:pPr>
            <w:r w:rsidRPr="00363458">
              <w:rPr>
                <w:rFonts w:ascii="Times New Roman" w:eastAsia="Times New Roman" w:hAnsi="Times New Roman" w:cs="Times New Roman"/>
                <w:sz w:val="28"/>
                <w:szCs w:val="28"/>
                <w:lang w:val="ky-KG" w:eastAsia="ru-RU"/>
              </w:rPr>
              <w:t>Жол-жобонун тиби</w:t>
            </w:r>
            <w:r w:rsidRPr="00363458">
              <w:rPr>
                <w:rFonts w:ascii="Times New Roman" w:eastAsia="Times New Roman" w:hAnsi="Times New Roman" w:cs="Times New Roman"/>
                <w:sz w:val="28"/>
                <w:szCs w:val="28"/>
                <w:lang w:eastAsia="ru-RU"/>
              </w:rPr>
              <w:t xml:space="preserve">: </w:t>
            </w:r>
            <w:r w:rsidRPr="00363458">
              <w:rPr>
                <w:rFonts w:ascii="Times New Roman" w:eastAsia="Times New Roman" w:hAnsi="Times New Roman" w:cs="Times New Roman"/>
                <w:sz w:val="28"/>
                <w:szCs w:val="28"/>
                <w:lang w:val="ky-KG" w:eastAsia="ru-RU"/>
              </w:rPr>
              <w:t>административдик жол-жобо</w:t>
            </w:r>
          </w:p>
        </w:tc>
      </w:tr>
      <w:tr w:rsidR="00CE2EEE" w:rsidRPr="00363458" w:rsidTr="00884FAF">
        <w:trPr>
          <w:trHeight w:val="77"/>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rPr>
                <w:rFonts w:ascii="Times New Roman" w:eastAsia="Times New Roman" w:hAnsi="Times New Roman" w:cs="Times New Roman"/>
                <w:sz w:val="28"/>
                <w:szCs w:val="28"/>
                <w:lang w:eastAsia="ru-RU"/>
              </w:rPr>
            </w:pPr>
            <w:r w:rsidRPr="00363458">
              <w:rPr>
                <w:rFonts w:ascii="Times New Roman" w:eastAsia="Times New Roman" w:hAnsi="Times New Roman" w:cs="Times New Roman"/>
                <w:sz w:val="28"/>
                <w:szCs w:val="28"/>
                <w:lang w:eastAsia="ru-RU"/>
              </w:rPr>
              <w:t xml:space="preserve">Кийинки </w:t>
            </w:r>
            <w:r w:rsidRPr="00363458">
              <w:rPr>
                <w:rFonts w:ascii="Times New Roman" w:eastAsia="Times New Roman" w:hAnsi="Times New Roman" w:cs="Times New Roman"/>
                <w:sz w:val="28"/>
                <w:szCs w:val="28"/>
                <w:lang w:val="ky-KG" w:eastAsia="ru-RU"/>
              </w:rPr>
              <w:t>жол-жобонун</w:t>
            </w:r>
            <w:r w:rsidRPr="00363458">
              <w:rPr>
                <w:rFonts w:ascii="Times New Roman" w:eastAsia="Times New Roman" w:hAnsi="Times New Roman" w:cs="Times New Roman"/>
                <w:sz w:val="28"/>
                <w:szCs w:val="28"/>
                <w:lang w:eastAsia="ru-RU"/>
              </w:rPr>
              <w:t xml:space="preserve"> номери: 2</w:t>
            </w:r>
          </w:p>
        </w:tc>
      </w:tr>
      <w:tr w:rsidR="00CE2EEE" w:rsidRPr="00363458" w:rsidTr="00884FAF">
        <w:trPr>
          <w:trHeight w:val="77"/>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rPr>
                <w:rFonts w:ascii="Times New Roman" w:eastAsia="Times New Roman" w:hAnsi="Times New Roman" w:cs="Times New Roman"/>
                <w:sz w:val="28"/>
                <w:szCs w:val="28"/>
                <w:lang w:val="ky-KG" w:eastAsia="ru-RU"/>
              </w:rPr>
            </w:pPr>
            <w:r w:rsidRPr="00363458">
              <w:rPr>
                <w:rFonts w:ascii="Times New Roman" w:eastAsia="Times New Roman" w:hAnsi="Times New Roman" w:cs="Times New Roman"/>
                <w:sz w:val="28"/>
                <w:szCs w:val="28"/>
                <w:lang w:val="ky-KG" w:eastAsia="ru-RU"/>
              </w:rPr>
              <w:t>Кийинки жол-жобону баштоо үчүн бул жол-жобонун жыйынтыктарын берүү ыкмасы</w:t>
            </w:r>
            <w:r w:rsidRPr="00363458">
              <w:rPr>
                <w:rFonts w:ascii="Times New Roman" w:eastAsia="Times New Roman" w:hAnsi="Times New Roman" w:cs="Times New Roman"/>
                <w:sz w:val="28"/>
                <w:szCs w:val="28"/>
                <w:lang w:eastAsia="ru-RU"/>
              </w:rPr>
              <w:t>: арызга же ден соолугунун абалы жөнүндө маалым катка виза</w:t>
            </w:r>
            <w:r w:rsidRPr="00363458">
              <w:rPr>
                <w:rFonts w:ascii="Times New Roman" w:eastAsia="Times New Roman" w:hAnsi="Times New Roman" w:cs="Times New Roman"/>
                <w:sz w:val="28"/>
                <w:szCs w:val="28"/>
                <w:lang w:val="ky-KG" w:eastAsia="ru-RU"/>
              </w:rPr>
              <w:t xml:space="preserve"> коюу</w:t>
            </w:r>
          </w:p>
        </w:tc>
      </w:tr>
      <w:tr w:rsidR="00CE2EEE" w:rsidRPr="00363458" w:rsidTr="00884FAF">
        <w:trPr>
          <w:trHeight w:val="159"/>
        </w:trPr>
        <w:tc>
          <w:tcPr>
            <w:tcW w:w="5000" w:type="pct"/>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683907" w:rsidRDefault="00CE2EEE" w:rsidP="00884FAF">
            <w:pPr>
              <w:spacing w:after="0" w:line="240" w:lineRule="auto"/>
              <w:contextualSpacing/>
              <w:jc w:val="center"/>
              <w:rPr>
                <w:rFonts w:ascii="Times New Roman" w:eastAsia="Times New Roman" w:hAnsi="Times New Roman" w:cs="Times New Roman"/>
                <w:b/>
                <w:sz w:val="28"/>
                <w:szCs w:val="28"/>
                <w:lang w:val="ky-KG" w:eastAsia="ru-RU"/>
              </w:rPr>
            </w:pPr>
            <w:r w:rsidRPr="00363458">
              <w:rPr>
                <w:rFonts w:ascii="Times New Roman" w:eastAsia="Times New Roman" w:hAnsi="Times New Roman" w:cs="Times New Roman"/>
                <w:b/>
                <w:sz w:val="28"/>
                <w:szCs w:val="28"/>
                <w:lang w:val="ky-KG" w:eastAsia="ru-RU"/>
              </w:rPr>
              <w:t>2-ж</w:t>
            </w:r>
            <w:r w:rsidRPr="00363458">
              <w:rPr>
                <w:rFonts w:ascii="Times New Roman" w:eastAsia="Times New Roman" w:hAnsi="Times New Roman" w:cs="Times New Roman"/>
                <w:b/>
                <w:sz w:val="28"/>
                <w:szCs w:val="28"/>
                <w:lang w:eastAsia="ru-RU"/>
              </w:rPr>
              <w:t>ол-жобо</w:t>
            </w:r>
            <w:r>
              <w:rPr>
                <w:rFonts w:ascii="Times New Roman" w:eastAsia="Times New Roman" w:hAnsi="Times New Roman" w:cs="Times New Roman"/>
                <w:b/>
                <w:sz w:val="28"/>
                <w:szCs w:val="28"/>
                <w:lang w:val="ky-KG" w:eastAsia="ru-RU"/>
              </w:rPr>
              <w:t>:</w:t>
            </w:r>
          </w:p>
          <w:p w:rsidR="00CE2EEE" w:rsidRPr="00363458" w:rsidRDefault="00CE2EEE" w:rsidP="00884FAF">
            <w:pPr>
              <w:spacing w:after="0" w:line="240" w:lineRule="auto"/>
              <w:contextualSpacing/>
              <w:jc w:val="center"/>
              <w:rPr>
                <w:rFonts w:ascii="Times New Roman" w:eastAsia="Times New Roman" w:hAnsi="Times New Roman" w:cs="Times New Roman"/>
                <w:sz w:val="28"/>
                <w:szCs w:val="28"/>
                <w:lang w:val="ky-KG" w:eastAsia="ru-RU"/>
              </w:rPr>
            </w:pPr>
            <w:r w:rsidRPr="00363458">
              <w:rPr>
                <w:rFonts w:ascii="Times New Roman" w:hAnsi="Times New Roman" w:cs="Times New Roman"/>
                <w:b/>
                <w:sz w:val="28"/>
                <w:szCs w:val="28"/>
              </w:rPr>
              <w:t xml:space="preserve">Уруксат берүү, көрсөтүү жана коштоо </w:t>
            </w:r>
          </w:p>
        </w:tc>
      </w:tr>
      <w:tr w:rsidR="00CE2EEE" w:rsidRPr="00381DF3" w:rsidTr="00884FAF">
        <w:trPr>
          <w:trHeight w:val="638"/>
        </w:trPr>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hAnsi="Times New Roman" w:cs="Times New Roman"/>
                <w:sz w:val="28"/>
                <w:szCs w:val="28"/>
                <w:lang w:val="ky-KG"/>
              </w:rPr>
            </w:pPr>
            <w:r w:rsidRPr="00363458">
              <w:rPr>
                <w:rFonts w:ascii="Times New Roman" w:hAnsi="Times New Roman" w:cs="Times New Roman"/>
                <w:sz w:val="28"/>
                <w:szCs w:val="28"/>
              </w:rPr>
              <w:t>2.1</w:t>
            </w:r>
            <w:r w:rsidRPr="00363458">
              <w:rPr>
                <w:rFonts w:ascii="Times New Roman" w:hAnsi="Times New Roman" w:cs="Times New Roman"/>
                <w:sz w:val="28"/>
                <w:szCs w:val="28"/>
                <w:lang w:val="ky-KG"/>
              </w:rPr>
              <w:t>-аракет</w:t>
            </w:r>
          </w:p>
          <w:p w:rsidR="00CE2EEE" w:rsidRPr="00363458" w:rsidRDefault="00CE2EEE" w:rsidP="00884FAF">
            <w:pPr>
              <w:spacing w:after="0" w:line="240" w:lineRule="auto"/>
              <w:contextualSpacing/>
              <w:jc w:val="both"/>
              <w:rPr>
                <w:rFonts w:ascii="Times New Roman" w:eastAsia="Times New Roman" w:hAnsi="Times New Roman" w:cs="Times New Roman"/>
                <w:color w:val="222222"/>
                <w:sz w:val="28"/>
                <w:szCs w:val="28"/>
                <w:lang w:eastAsia="ru-RU"/>
              </w:rPr>
            </w:pPr>
            <w:r w:rsidRPr="00363458">
              <w:rPr>
                <w:rFonts w:ascii="Times New Roman" w:hAnsi="Times New Roman" w:cs="Times New Roman"/>
                <w:sz w:val="28"/>
                <w:szCs w:val="28"/>
              </w:rPr>
              <w:t>Арыз ээсин медициналык кароо</w:t>
            </w:r>
          </w:p>
        </w:tc>
        <w:tc>
          <w:tcPr>
            <w:tcW w:w="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sz w:val="28"/>
                <w:szCs w:val="28"/>
                <w:lang w:val="ky-KG" w:eastAsia="ru-RU"/>
              </w:rPr>
            </w:pPr>
            <w:r w:rsidRPr="00363458">
              <w:rPr>
                <w:rFonts w:ascii="Times New Roman" w:eastAsia="Times New Roman" w:hAnsi="Times New Roman" w:cs="Times New Roman"/>
                <w:sz w:val="28"/>
                <w:szCs w:val="28"/>
                <w:lang w:val="ky-KG" w:eastAsia="ru-RU"/>
              </w:rPr>
              <w:t>Дарыгер</w:t>
            </w:r>
          </w:p>
        </w:tc>
        <w:tc>
          <w:tcPr>
            <w:tcW w:w="7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center"/>
              <w:rPr>
                <w:rFonts w:ascii="Times New Roman" w:eastAsia="Times New Roman" w:hAnsi="Times New Roman" w:cs="Times New Roman"/>
                <w:sz w:val="28"/>
                <w:szCs w:val="28"/>
                <w:lang w:eastAsia="ru-RU"/>
              </w:rPr>
            </w:pPr>
            <w:r w:rsidRPr="00363458">
              <w:rPr>
                <w:rFonts w:ascii="Times New Roman" w:eastAsia="Times New Roman" w:hAnsi="Times New Roman" w:cs="Times New Roman"/>
                <w:sz w:val="28"/>
                <w:szCs w:val="28"/>
                <w:lang w:eastAsia="ru-RU"/>
              </w:rPr>
              <w:t>10 мүнөт</w:t>
            </w:r>
          </w:p>
        </w:tc>
        <w:tc>
          <w:tcPr>
            <w:tcW w:w="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rPr>
                <w:rFonts w:ascii="Times New Roman" w:eastAsia="Times New Roman" w:hAnsi="Times New Roman" w:cs="Times New Roman"/>
                <w:sz w:val="28"/>
                <w:szCs w:val="28"/>
                <w:lang w:val="ky-KG" w:eastAsia="ru-RU"/>
              </w:rPr>
            </w:pPr>
            <w:r w:rsidRPr="00363458">
              <w:rPr>
                <w:rFonts w:ascii="Times New Roman" w:hAnsi="Times New Roman" w:cs="Times New Roman"/>
                <w:sz w:val="28"/>
                <w:szCs w:val="28"/>
                <w:lang w:val="ky-KG"/>
              </w:rPr>
              <w:t xml:space="preserve">Ден соолугунун абалы жөнүндө тастыктоо </w:t>
            </w:r>
          </w:p>
          <w:p w:rsidR="00CE2EEE" w:rsidRPr="00363458" w:rsidRDefault="00CE2EEE" w:rsidP="00884FAF">
            <w:pPr>
              <w:spacing w:after="0" w:line="240" w:lineRule="auto"/>
              <w:contextualSpacing/>
              <w:rPr>
                <w:rFonts w:ascii="Times New Roman" w:eastAsia="Times New Roman" w:hAnsi="Times New Roman" w:cs="Times New Roman"/>
                <w:sz w:val="28"/>
                <w:szCs w:val="28"/>
                <w:lang w:eastAsia="ru-RU"/>
              </w:rPr>
            </w:pPr>
          </w:p>
        </w:tc>
        <w:tc>
          <w:tcPr>
            <w:tcW w:w="142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E2EEE" w:rsidRPr="00363458" w:rsidRDefault="00CE2EEE" w:rsidP="00884FAF">
            <w:pPr>
              <w:spacing w:after="0" w:line="240" w:lineRule="auto"/>
              <w:contextualSpacing/>
              <w:rPr>
                <w:rFonts w:ascii="Times New Roman" w:eastAsia="Times New Roman" w:hAnsi="Times New Roman" w:cs="Times New Roman"/>
                <w:sz w:val="28"/>
                <w:szCs w:val="28"/>
                <w:lang w:val="ky-KG" w:eastAsia="ru-RU"/>
              </w:rPr>
            </w:pPr>
            <w:r w:rsidRPr="00363458">
              <w:rPr>
                <w:rFonts w:ascii="Times New Roman" w:eastAsia="Times New Roman" w:hAnsi="Times New Roman" w:cs="Times New Roman"/>
                <w:sz w:val="28"/>
                <w:szCs w:val="28"/>
                <w:lang w:val="ky-KG" w:eastAsia="ru-RU"/>
              </w:rPr>
              <w:lastRenderedPageBreak/>
              <w:t>1. «Жарандардын кайрылууларын кароо тартиби ж</w:t>
            </w:r>
            <w:r>
              <w:rPr>
                <w:rFonts w:ascii="Times New Roman" w:eastAsia="Times New Roman" w:hAnsi="Times New Roman" w:cs="Times New Roman"/>
                <w:sz w:val="28"/>
                <w:szCs w:val="28"/>
                <w:lang w:val="ky-KG" w:eastAsia="ru-RU"/>
              </w:rPr>
              <w:t xml:space="preserve">өнүндө» Кыргыз </w:t>
            </w:r>
            <w:r>
              <w:rPr>
                <w:rFonts w:ascii="Times New Roman" w:eastAsia="Times New Roman" w:hAnsi="Times New Roman" w:cs="Times New Roman"/>
                <w:sz w:val="28"/>
                <w:szCs w:val="28"/>
                <w:lang w:val="ky-KG" w:eastAsia="ru-RU"/>
              </w:rPr>
              <w:lastRenderedPageBreak/>
              <w:t>Республикасынын М</w:t>
            </w:r>
            <w:r w:rsidRPr="00363458">
              <w:rPr>
                <w:rFonts w:ascii="Times New Roman" w:eastAsia="Times New Roman" w:hAnsi="Times New Roman" w:cs="Times New Roman"/>
                <w:sz w:val="28"/>
                <w:szCs w:val="28"/>
                <w:lang w:val="ky-KG" w:eastAsia="ru-RU"/>
              </w:rPr>
              <w:t>ыйзамы.</w:t>
            </w:r>
          </w:p>
          <w:p w:rsidR="00CE2EEE" w:rsidRPr="00363458" w:rsidRDefault="00CE2EEE" w:rsidP="00884FAF">
            <w:pPr>
              <w:tabs>
                <w:tab w:val="left" w:pos="34"/>
              </w:tabs>
              <w:spacing w:after="0" w:line="240" w:lineRule="auto"/>
              <w:contextualSpacing/>
              <w:rPr>
                <w:rFonts w:ascii="Times New Roman" w:eastAsia="Times New Roman" w:hAnsi="Times New Roman" w:cs="Times New Roman"/>
                <w:sz w:val="28"/>
                <w:szCs w:val="28"/>
                <w:lang w:val="ky-KG" w:eastAsia="ru-RU"/>
              </w:rPr>
            </w:pPr>
            <w:r w:rsidRPr="00363458">
              <w:rPr>
                <w:rFonts w:ascii="Times New Roman" w:eastAsia="Times New Roman" w:hAnsi="Times New Roman" w:cs="Times New Roman"/>
                <w:sz w:val="28"/>
                <w:szCs w:val="28"/>
                <w:lang w:val="ky-KG" w:eastAsia="ru-RU"/>
              </w:rPr>
              <w:t>2.  Кызматтык нускама</w:t>
            </w:r>
          </w:p>
          <w:p w:rsidR="00CE2EEE" w:rsidRPr="00363458" w:rsidRDefault="00CE2EEE" w:rsidP="00884FAF">
            <w:pPr>
              <w:tabs>
                <w:tab w:val="left" w:pos="34"/>
              </w:tabs>
              <w:spacing w:after="0" w:line="240" w:lineRule="auto"/>
              <w:contextualSpacing/>
              <w:rPr>
                <w:rFonts w:ascii="Times New Roman" w:eastAsia="Times New Roman" w:hAnsi="Times New Roman" w:cs="Times New Roman"/>
                <w:sz w:val="28"/>
                <w:szCs w:val="28"/>
                <w:lang w:val="ky-KG" w:eastAsia="ru-RU"/>
              </w:rPr>
            </w:pPr>
            <w:r w:rsidRPr="00363458">
              <w:rPr>
                <w:rFonts w:ascii="Times New Roman" w:eastAsia="Times New Roman" w:hAnsi="Times New Roman" w:cs="Times New Roman"/>
                <w:sz w:val="28"/>
                <w:szCs w:val="28"/>
                <w:lang w:val="ky-KG" w:eastAsia="ru-RU"/>
              </w:rPr>
              <w:t>3. Дене тарбия жана спорт чөйрөсүндөгү акы төлөнүүчү кызмат көрсөтүүгө</w:t>
            </w:r>
            <w:r>
              <w:rPr>
                <w:rFonts w:ascii="Times New Roman" w:eastAsia="Times New Roman" w:hAnsi="Times New Roman" w:cs="Times New Roman"/>
                <w:sz w:val="28"/>
                <w:szCs w:val="28"/>
                <w:lang w:val="ky-KG" w:eastAsia="ru-RU"/>
              </w:rPr>
              <w:t xml:space="preserve"> карата</w:t>
            </w:r>
            <w:r w:rsidRPr="00363458">
              <w:rPr>
                <w:rFonts w:ascii="Times New Roman" w:eastAsia="Times New Roman" w:hAnsi="Times New Roman" w:cs="Times New Roman"/>
                <w:sz w:val="28"/>
                <w:szCs w:val="28"/>
                <w:lang w:val="ky-KG" w:eastAsia="ru-RU"/>
              </w:rPr>
              <w:t xml:space="preserve"> баалардын прейскуранты</w:t>
            </w:r>
          </w:p>
        </w:tc>
      </w:tr>
      <w:tr w:rsidR="00CE2EEE" w:rsidRPr="00363458" w:rsidTr="00884FAF">
        <w:trPr>
          <w:trHeight w:val="435"/>
        </w:trPr>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363458">
              <w:rPr>
                <w:rFonts w:ascii="Times New Roman" w:eastAsia="Times New Roman" w:hAnsi="Times New Roman" w:cs="Times New Roman"/>
                <w:color w:val="222222"/>
                <w:sz w:val="28"/>
                <w:szCs w:val="28"/>
                <w:lang w:val="ky-KG" w:eastAsia="ru-RU"/>
              </w:rPr>
              <w:lastRenderedPageBreak/>
              <w:t>2.2-аракет</w:t>
            </w:r>
          </w:p>
          <w:p w:rsidR="00CE2EEE" w:rsidRPr="00363458" w:rsidRDefault="00CE2EEE" w:rsidP="00884FAF">
            <w:pPr>
              <w:spacing w:after="0" w:line="240" w:lineRule="auto"/>
              <w:contextualSpacing/>
              <w:rPr>
                <w:rFonts w:ascii="Times New Roman" w:eastAsia="Times New Roman" w:hAnsi="Times New Roman" w:cs="Times New Roman"/>
                <w:color w:val="222222"/>
                <w:sz w:val="28"/>
                <w:szCs w:val="28"/>
                <w:lang w:val="ky-KG" w:eastAsia="ru-RU"/>
              </w:rPr>
            </w:pPr>
            <w:r w:rsidRPr="00363458">
              <w:rPr>
                <w:rFonts w:ascii="Times New Roman" w:eastAsia="Times New Roman" w:hAnsi="Times New Roman" w:cs="Times New Roman"/>
                <w:color w:val="222222"/>
                <w:sz w:val="28"/>
                <w:szCs w:val="28"/>
                <w:lang w:val="ky-KG" w:eastAsia="ru-RU"/>
              </w:rPr>
              <w:t>Акы төлөнүүчү кызмат көрсөтүүгө баалардын прейскуранты менен таанышуу</w:t>
            </w:r>
          </w:p>
          <w:p w:rsidR="00CE2EEE" w:rsidRPr="00363458" w:rsidRDefault="00CE2EEE" w:rsidP="00884FAF">
            <w:pPr>
              <w:spacing w:after="0" w:line="240" w:lineRule="auto"/>
              <w:jc w:val="both"/>
              <w:rPr>
                <w:rFonts w:ascii="Times New Roman" w:eastAsia="Times New Roman" w:hAnsi="Times New Roman" w:cs="Times New Roman"/>
                <w:color w:val="222222"/>
                <w:sz w:val="28"/>
                <w:szCs w:val="28"/>
                <w:lang w:val="ky-KG" w:eastAsia="ru-RU"/>
              </w:rPr>
            </w:pPr>
          </w:p>
        </w:tc>
        <w:tc>
          <w:tcPr>
            <w:tcW w:w="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sz w:val="28"/>
                <w:szCs w:val="28"/>
                <w:lang w:eastAsia="ru-RU"/>
              </w:rPr>
            </w:pPr>
            <w:r w:rsidRPr="00363458">
              <w:rPr>
                <w:rFonts w:ascii="Times New Roman" w:hAnsi="Times New Roman" w:cs="Times New Roman"/>
                <w:sz w:val="28"/>
                <w:szCs w:val="28"/>
              </w:rPr>
              <w:t>Бухгалтер</w:t>
            </w:r>
          </w:p>
        </w:tc>
        <w:tc>
          <w:tcPr>
            <w:tcW w:w="7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jc w:val="center"/>
            </w:pPr>
            <w:r w:rsidRPr="00363458">
              <w:rPr>
                <w:rFonts w:ascii="Times New Roman" w:eastAsia="Times New Roman" w:hAnsi="Times New Roman" w:cs="Times New Roman"/>
                <w:sz w:val="28"/>
                <w:szCs w:val="28"/>
                <w:lang w:eastAsia="ru-RU"/>
              </w:rPr>
              <w:t>3 мүнөт</w:t>
            </w:r>
          </w:p>
        </w:tc>
        <w:tc>
          <w:tcPr>
            <w:tcW w:w="79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E2EEE" w:rsidRPr="00363458" w:rsidRDefault="00CE2EEE" w:rsidP="00884FAF">
            <w:pPr>
              <w:spacing w:after="0" w:line="240" w:lineRule="auto"/>
              <w:contextualSpacing/>
              <w:jc w:val="center"/>
              <w:rPr>
                <w:rFonts w:ascii="Times New Roman" w:eastAsia="Times New Roman" w:hAnsi="Times New Roman" w:cs="Times New Roman"/>
                <w:sz w:val="28"/>
                <w:szCs w:val="28"/>
                <w:lang w:eastAsia="ru-RU"/>
              </w:rPr>
            </w:pPr>
            <w:r w:rsidRPr="00363458">
              <w:rPr>
                <w:rFonts w:ascii="Times New Roman" w:hAnsi="Times New Roman" w:cs="Times New Roman"/>
                <w:sz w:val="28"/>
                <w:szCs w:val="28"/>
              </w:rPr>
              <w:t>Кассалык чекти берүү</w:t>
            </w:r>
          </w:p>
        </w:tc>
        <w:tc>
          <w:tcPr>
            <w:tcW w:w="142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E2EEE" w:rsidRPr="00363458" w:rsidRDefault="00CE2EEE" w:rsidP="00884FAF">
            <w:pPr>
              <w:spacing w:after="0" w:line="240" w:lineRule="auto"/>
              <w:contextualSpacing/>
              <w:jc w:val="center"/>
              <w:rPr>
                <w:rFonts w:ascii="Times New Roman" w:eastAsia="Times New Roman" w:hAnsi="Times New Roman" w:cs="Times New Roman"/>
                <w:color w:val="222222"/>
                <w:sz w:val="28"/>
                <w:szCs w:val="28"/>
                <w:lang w:eastAsia="ru-RU"/>
              </w:rPr>
            </w:pPr>
          </w:p>
        </w:tc>
      </w:tr>
      <w:tr w:rsidR="00CE2EEE" w:rsidRPr="00363458" w:rsidTr="00884FAF">
        <w:trPr>
          <w:trHeight w:val="170"/>
        </w:trPr>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363458">
              <w:rPr>
                <w:rFonts w:ascii="Times New Roman" w:eastAsia="Times New Roman" w:hAnsi="Times New Roman" w:cs="Times New Roman"/>
                <w:color w:val="222222"/>
                <w:sz w:val="28"/>
                <w:szCs w:val="28"/>
                <w:lang w:eastAsia="ru-RU"/>
              </w:rPr>
              <w:t>2.3</w:t>
            </w:r>
            <w:r w:rsidRPr="00363458">
              <w:rPr>
                <w:rFonts w:ascii="Times New Roman" w:eastAsia="Times New Roman" w:hAnsi="Times New Roman" w:cs="Times New Roman"/>
                <w:color w:val="222222"/>
                <w:sz w:val="28"/>
                <w:szCs w:val="28"/>
                <w:lang w:val="ky-KG" w:eastAsia="ru-RU"/>
              </w:rPr>
              <w:t>-аракет</w:t>
            </w:r>
          </w:p>
          <w:p w:rsidR="00CE2EEE" w:rsidRPr="00363458" w:rsidRDefault="00CE2EEE" w:rsidP="00884FAF">
            <w:pPr>
              <w:spacing w:after="0" w:line="240" w:lineRule="auto"/>
              <w:rPr>
                <w:rFonts w:ascii="Times New Roman" w:eastAsia="Times New Roman" w:hAnsi="Times New Roman" w:cs="Times New Roman"/>
                <w:color w:val="222222"/>
                <w:sz w:val="28"/>
                <w:szCs w:val="28"/>
                <w:lang w:val="ky-KG" w:eastAsia="ru-RU"/>
              </w:rPr>
            </w:pPr>
            <w:r w:rsidRPr="00363458">
              <w:rPr>
                <w:rFonts w:ascii="Times New Roman" w:eastAsia="Times New Roman" w:hAnsi="Times New Roman" w:cs="Times New Roman"/>
                <w:color w:val="222222"/>
                <w:sz w:val="28"/>
                <w:szCs w:val="28"/>
                <w:lang w:val="ky-KG" w:eastAsia="ru-RU"/>
              </w:rPr>
              <w:t xml:space="preserve">Кызмат </w:t>
            </w:r>
            <w:r>
              <w:rPr>
                <w:rFonts w:ascii="Times New Roman" w:eastAsia="Times New Roman" w:hAnsi="Times New Roman" w:cs="Times New Roman"/>
                <w:color w:val="222222"/>
                <w:sz w:val="28"/>
                <w:szCs w:val="28"/>
                <w:lang w:val="ky-KG" w:eastAsia="ru-RU"/>
              </w:rPr>
              <w:t>көрсөтүү үчүн</w:t>
            </w:r>
            <w:r w:rsidRPr="00363458">
              <w:rPr>
                <w:rFonts w:ascii="Times New Roman" w:eastAsia="Times New Roman" w:hAnsi="Times New Roman" w:cs="Times New Roman"/>
                <w:color w:val="222222"/>
                <w:sz w:val="28"/>
                <w:szCs w:val="28"/>
                <w:lang w:val="ky-KG" w:eastAsia="ru-RU"/>
              </w:rPr>
              <w:t xml:space="preserve"> акы төлөө</w:t>
            </w:r>
          </w:p>
        </w:tc>
        <w:tc>
          <w:tcPr>
            <w:tcW w:w="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hAnsi="Times New Roman" w:cs="Times New Roman"/>
                <w:sz w:val="28"/>
                <w:szCs w:val="28"/>
              </w:rPr>
            </w:pPr>
            <w:r w:rsidRPr="00363458">
              <w:rPr>
                <w:rFonts w:ascii="Times New Roman" w:hAnsi="Times New Roman" w:cs="Times New Roman"/>
                <w:sz w:val="28"/>
                <w:szCs w:val="28"/>
              </w:rPr>
              <w:t>Кассир</w:t>
            </w:r>
          </w:p>
        </w:tc>
        <w:tc>
          <w:tcPr>
            <w:tcW w:w="7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jc w:val="center"/>
            </w:pPr>
            <w:r w:rsidRPr="00363458">
              <w:rPr>
                <w:rFonts w:ascii="Times New Roman" w:eastAsia="Times New Roman" w:hAnsi="Times New Roman" w:cs="Times New Roman"/>
                <w:sz w:val="28"/>
                <w:szCs w:val="28"/>
                <w:lang w:eastAsia="ru-RU"/>
              </w:rPr>
              <w:t>3 мүнөт</w:t>
            </w:r>
          </w:p>
        </w:tc>
        <w:tc>
          <w:tcPr>
            <w:tcW w:w="795"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E2EEE" w:rsidRPr="00363458" w:rsidRDefault="00CE2EEE" w:rsidP="00884FAF">
            <w:pPr>
              <w:spacing w:after="0" w:line="240" w:lineRule="auto"/>
              <w:contextualSpacing/>
              <w:jc w:val="center"/>
              <w:rPr>
                <w:rFonts w:ascii="Times New Roman" w:eastAsia="Times New Roman" w:hAnsi="Times New Roman" w:cs="Times New Roman"/>
                <w:sz w:val="28"/>
                <w:szCs w:val="28"/>
                <w:lang w:eastAsia="ru-RU"/>
              </w:rPr>
            </w:pPr>
          </w:p>
        </w:tc>
        <w:tc>
          <w:tcPr>
            <w:tcW w:w="142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E2EEE" w:rsidRPr="00363458" w:rsidRDefault="00CE2EEE" w:rsidP="00884FAF">
            <w:pPr>
              <w:spacing w:after="0" w:line="240" w:lineRule="auto"/>
              <w:contextualSpacing/>
              <w:jc w:val="center"/>
              <w:rPr>
                <w:rFonts w:ascii="Times New Roman" w:hAnsi="Times New Roman" w:cs="Times New Roman"/>
                <w:sz w:val="28"/>
                <w:szCs w:val="28"/>
              </w:rPr>
            </w:pPr>
          </w:p>
        </w:tc>
      </w:tr>
      <w:tr w:rsidR="00CE2EEE" w:rsidRPr="00363458" w:rsidTr="00884FAF">
        <w:trPr>
          <w:trHeight w:val="457"/>
        </w:trPr>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color w:val="222222"/>
                <w:sz w:val="28"/>
                <w:szCs w:val="28"/>
                <w:lang w:val="ky-KG" w:eastAsia="ru-RU"/>
              </w:rPr>
            </w:pPr>
            <w:r w:rsidRPr="00363458">
              <w:rPr>
                <w:rFonts w:ascii="Times New Roman" w:eastAsia="Times New Roman" w:hAnsi="Times New Roman" w:cs="Times New Roman"/>
                <w:color w:val="222222"/>
                <w:sz w:val="28"/>
                <w:szCs w:val="28"/>
                <w:lang w:eastAsia="ru-RU"/>
              </w:rPr>
              <w:t>2.4</w:t>
            </w:r>
            <w:r w:rsidRPr="00363458">
              <w:rPr>
                <w:rFonts w:ascii="Times New Roman" w:eastAsia="Times New Roman" w:hAnsi="Times New Roman" w:cs="Times New Roman"/>
                <w:color w:val="222222"/>
                <w:sz w:val="28"/>
                <w:szCs w:val="28"/>
                <w:lang w:val="ky-KG" w:eastAsia="ru-RU"/>
              </w:rPr>
              <w:t>-аракет</w:t>
            </w:r>
          </w:p>
          <w:p w:rsidR="00CE2EEE" w:rsidRPr="00363458" w:rsidRDefault="00CE2EEE" w:rsidP="00884FAF">
            <w:pPr>
              <w:spacing w:after="0" w:line="240" w:lineRule="auto"/>
              <w:contextualSpacing/>
              <w:jc w:val="both"/>
              <w:rPr>
                <w:rFonts w:ascii="Times New Roman" w:eastAsia="Times New Roman" w:hAnsi="Times New Roman" w:cs="Times New Roman"/>
                <w:color w:val="222222"/>
                <w:sz w:val="28"/>
                <w:szCs w:val="28"/>
                <w:lang w:eastAsia="ru-RU"/>
              </w:rPr>
            </w:pPr>
            <w:r w:rsidRPr="00363458">
              <w:rPr>
                <w:rFonts w:ascii="Times New Roman" w:eastAsia="Times New Roman" w:hAnsi="Times New Roman" w:cs="Times New Roman"/>
                <w:color w:val="222222"/>
                <w:sz w:val="28"/>
                <w:szCs w:val="28"/>
                <w:lang w:eastAsia="ru-RU"/>
              </w:rPr>
              <w:t>Теннис кортуна барууга уруксат</w:t>
            </w:r>
          </w:p>
        </w:tc>
        <w:tc>
          <w:tcPr>
            <w:tcW w:w="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hAnsi="Times New Roman" w:cs="Times New Roman"/>
                <w:sz w:val="28"/>
                <w:szCs w:val="28"/>
              </w:rPr>
            </w:pPr>
            <w:r w:rsidRPr="00363458">
              <w:rPr>
                <w:rFonts w:ascii="Times New Roman" w:hAnsi="Times New Roman" w:cs="Times New Roman"/>
                <w:sz w:val="28"/>
                <w:szCs w:val="28"/>
              </w:rPr>
              <w:t>Кассир</w:t>
            </w:r>
          </w:p>
        </w:tc>
        <w:tc>
          <w:tcPr>
            <w:tcW w:w="7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jc w:val="center"/>
            </w:pPr>
            <w:r w:rsidRPr="00363458">
              <w:rPr>
                <w:rFonts w:ascii="Times New Roman" w:eastAsia="Times New Roman" w:hAnsi="Times New Roman" w:cs="Times New Roman"/>
                <w:sz w:val="28"/>
                <w:szCs w:val="28"/>
                <w:lang w:eastAsia="ru-RU"/>
              </w:rPr>
              <w:t>3 мүнөт</w:t>
            </w:r>
          </w:p>
        </w:tc>
        <w:tc>
          <w:tcPr>
            <w:tcW w:w="795"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E2EEE" w:rsidRPr="00363458" w:rsidRDefault="00CE2EEE" w:rsidP="00884FAF">
            <w:pPr>
              <w:spacing w:after="0" w:line="240" w:lineRule="auto"/>
              <w:contextualSpacing/>
              <w:jc w:val="center"/>
              <w:rPr>
                <w:rFonts w:ascii="Times New Roman" w:eastAsia="Times New Roman" w:hAnsi="Times New Roman" w:cs="Times New Roman"/>
                <w:sz w:val="28"/>
                <w:szCs w:val="28"/>
                <w:lang w:eastAsia="ru-RU"/>
              </w:rPr>
            </w:pPr>
          </w:p>
        </w:tc>
        <w:tc>
          <w:tcPr>
            <w:tcW w:w="142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E2EEE" w:rsidRPr="00363458" w:rsidRDefault="00CE2EEE" w:rsidP="00884FAF">
            <w:pPr>
              <w:spacing w:after="0" w:line="240" w:lineRule="auto"/>
              <w:contextualSpacing/>
              <w:jc w:val="center"/>
              <w:rPr>
                <w:rFonts w:ascii="Times New Roman" w:hAnsi="Times New Roman" w:cs="Times New Roman"/>
                <w:sz w:val="28"/>
                <w:szCs w:val="28"/>
              </w:rPr>
            </w:pPr>
          </w:p>
        </w:tc>
      </w:tr>
      <w:tr w:rsidR="00CE2EEE" w:rsidRPr="00363458" w:rsidTr="00884FAF">
        <w:trPr>
          <w:trHeight w:val="1610"/>
        </w:trPr>
        <w:tc>
          <w:tcPr>
            <w:tcW w:w="11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jc w:val="both"/>
              <w:rPr>
                <w:rFonts w:ascii="Times New Roman" w:hAnsi="Times New Roman" w:cs="Times New Roman"/>
                <w:sz w:val="28"/>
                <w:szCs w:val="28"/>
                <w:lang w:val="ky-KG"/>
              </w:rPr>
            </w:pPr>
            <w:r w:rsidRPr="00363458">
              <w:rPr>
                <w:rFonts w:ascii="Times New Roman" w:hAnsi="Times New Roman" w:cs="Times New Roman"/>
                <w:sz w:val="28"/>
                <w:szCs w:val="28"/>
              </w:rPr>
              <w:t>2.5</w:t>
            </w:r>
            <w:r w:rsidRPr="00363458">
              <w:rPr>
                <w:rFonts w:ascii="Times New Roman" w:hAnsi="Times New Roman" w:cs="Times New Roman"/>
                <w:sz w:val="28"/>
                <w:szCs w:val="28"/>
                <w:lang w:val="ky-KG"/>
              </w:rPr>
              <w:t>-аракет</w:t>
            </w:r>
          </w:p>
          <w:p w:rsidR="00CE2EEE" w:rsidRPr="00363458" w:rsidRDefault="00CE2EEE" w:rsidP="00884FAF">
            <w:pPr>
              <w:spacing w:after="0" w:line="240" w:lineRule="auto"/>
              <w:contextualSpacing/>
              <w:jc w:val="both"/>
              <w:rPr>
                <w:rFonts w:ascii="Times New Roman" w:hAnsi="Times New Roman" w:cs="Times New Roman"/>
                <w:sz w:val="28"/>
                <w:szCs w:val="28"/>
              </w:rPr>
            </w:pPr>
            <w:r w:rsidRPr="00363458">
              <w:rPr>
                <w:rFonts w:ascii="Times New Roman" w:hAnsi="Times New Roman" w:cs="Times New Roman"/>
                <w:sz w:val="28"/>
                <w:szCs w:val="28"/>
              </w:rPr>
              <w:t>Көрсөтүү жана коштоо</w:t>
            </w:r>
          </w:p>
        </w:tc>
        <w:tc>
          <w:tcPr>
            <w:tcW w:w="83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rPr>
                <w:rFonts w:ascii="Times New Roman" w:hAnsi="Times New Roman" w:cs="Times New Roman"/>
                <w:sz w:val="28"/>
                <w:szCs w:val="28"/>
                <w:lang w:val="ky-KG"/>
              </w:rPr>
            </w:pPr>
            <w:r w:rsidRPr="00363458">
              <w:rPr>
                <w:rFonts w:ascii="Times New Roman" w:hAnsi="Times New Roman" w:cs="Times New Roman"/>
                <w:sz w:val="28"/>
                <w:szCs w:val="28"/>
                <w:lang w:val="ky-KG"/>
              </w:rPr>
              <w:t>Директордун орун басары</w:t>
            </w:r>
          </w:p>
        </w:tc>
        <w:tc>
          <w:tcPr>
            <w:tcW w:w="7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center"/>
              <w:rPr>
                <w:rFonts w:ascii="Times New Roman" w:eastAsia="Times New Roman" w:hAnsi="Times New Roman" w:cs="Times New Roman"/>
                <w:sz w:val="28"/>
                <w:szCs w:val="28"/>
                <w:lang w:eastAsia="ru-RU"/>
              </w:rPr>
            </w:pPr>
            <w:r w:rsidRPr="00363458">
              <w:rPr>
                <w:rFonts w:ascii="Times New Roman" w:eastAsia="Times New Roman" w:hAnsi="Times New Roman" w:cs="Times New Roman"/>
                <w:sz w:val="28"/>
                <w:szCs w:val="28"/>
                <w:lang w:eastAsia="ru-RU"/>
              </w:rPr>
              <w:t>5 мүнөт</w:t>
            </w:r>
          </w:p>
        </w:tc>
        <w:tc>
          <w:tcPr>
            <w:tcW w:w="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sidRPr="00363458">
              <w:rPr>
                <w:rFonts w:ascii="Times New Roman" w:hAnsi="Times New Roman" w:cs="Times New Roman"/>
                <w:sz w:val="28"/>
                <w:szCs w:val="28"/>
              </w:rPr>
              <w:t>К</w:t>
            </w:r>
            <w:r w:rsidRPr="00363458">
              <w:rPr>
                <w:rFonts w:ascii="Times New Roman" w:hAnsi="Times New Roman" w:cs="Times New Roman"/>
                <w:sz w:val="28"/>
                <w:szCs w:val="28"/>
                <w:lang w:val="ky-KG"/>
              </w:rPr>
              <w:t>орттогу</w:t>
            </w:r>
            <w:r w:rsidRPr="00363458">
              <w:rPr>
                <w:rFonts w:ascii="Times New Roman" w:hAnsi="Times New Roman" w:cs="Times New Roman"/>
                <w:sz w:val="28"/>
                <w:szCs w:val="28"/>
              </w:rPr>
              <w:t xml:space="preserve"> коопсуздук </w:t>
            </w:r>
          </w:p>
          <w:p w:rsidR="00CE2EEE" w:rsidRPr="00363458" w:rsidRDefault="00CE2EEE" w:rsidP="00884FAF">
            <w:pPr>
              <w:spacing w:after="0" w:line="240" w:lineRule="auto"/>
              <w:contextualSpacing/>
              <w:jc w:val="center"/>
              <w:rPr>
                <w:rFonts w:ascii="Times New Roman" w:eastAsia="Times New Roman" w:hAnsi="Times New Roman" w:cs="Times New Roman"/>
                <w:color w:val="222222"/>
                <w:sz w:val="28"/>
                <w:szCs w:val="28"/>
                <w:lang w:val="ky-KG" w:eastAsia="ru-RU"/>
              </w:rPr>
            </w:pPr>
            <w:r w:rsidRPr="00363458">
              <w:rPr>
                <w:rFonts w:ascii="Times New Roman" w:hAnsi="Times New Roman" w:cs="Times New Roman"/>
                <w:sz w:val="28"/>
                <w:szCs w:val="28"/>
              </w:rPr>
              <w:t>техникасы боюнча нускама</w:t>
            </w:r>
          </w:p>
        </w:tc>
        <w:tc>
          <w:tcPr>
            <w:tcW w:w="142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2EEE" w:rsidRPr="00363458" w:rsidRDefault="00CE2EEE" w:rsidP="00884FAF">
            <w:pPr>
              <w:spacing w:after="0" w:line="240" w:lineRule="auto"/>
              <w:contextualSpacing/>
              <w:jc w:val="center"/>
              <w:rPr>
                <w:rFonts w:ascii="Times New Roman" w:eastAsia="Times New Roman" w:hAnsi="Times New Roman" w:cs="Times New Roman"/>
                <w:color w:val="222222"/>
                <w:sz w:val="28"/>
                <w:szCs w:val="28"/>
                <w:lang w:val="ky-KG" w:eastAsia="ru-RU"/>
              </w:rPr>
            </w:pPr>
          </w:p>
        </w:tc>
      </w:tr>
      <w:tr w:rsidR="00CE2EEE" w:rsidRPr="00363458" w:rsidTr="00884FAF">
        <w:trPr>
          <w:trHeight w:val="3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jc w:val="both"/>
              <w:rPr>
                <w:rFonts w:ascii="Times New Roman" w:eastAsia="Times New Roman" w:hAnsi="Times New Roman" w:cs="Times New Roman"/>
                <w:sz w:val="28"/>
                <w:szCs w:val="28"/>
                <w:lang w:eastAsia="ru-RU"/>
              </w:rPr>
            </w:pPr>
            <w:r w:rsidRPr="00363458">
              <w:rPr>
                <w:rFonts w:ascii="Times New Roman" w:eastAsia="Times New Roman" w:hAnsi="Times New Roman" w:cs="Times New Roman"/>
                <w:sz w:val="28"/>
                <w:szCs w:val="28"/>
                <w:lang w:val="ky-KG" w:eastAsia="ru-RU"/>
              </w:rPr>
              <w:t>Ж</w:t>
            </w:r>
            <w:r w:rsidRPr="00363458">
              <w:rPr>
                <w:rFonts w:ascii="Times New Roman" w:eastAsia="Times New Roman" w:hAnsi="Times New Roman" w:cs="Times New Roman"/>
                <w:sz w:val="28"/>
                <w:szCs w:val="28"/>
                <w:lang w:eastAsia="ru-RU"/>
              </w:rPr>
              <w:t xml:space="preserve">ол-жобонун жыйынтыгы: арызды жооптуу кызматкерге аткарууга өткөрүп берүү </w:t>
            </w:r>
          </w:p>
        </w:tc>
      </w:tr>
      <w:tr w:rsidR="00CE2EEE" w:rsidRPr="00363458" w:rsidTr="00884FAF">
        <w:trPr>
          <w:trHeight w:val="3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CE2EEE" w:rsidRPr="00363458" w:rsidRDefault="00CE2EEE" w:rsidP="00884FAF">
            <w:pPr>
              <w:spacing w:after="0" w:line="240" w:lineRule="auto"/>
              <w:contextualSpacing/>
              <w:rPr>
                <w:rFonts w:ascii="Times New Roman" w:eastAsia="Times New Roman" w:hAnsi="Times New Roman" w:cs="Times New Roman"/>
                <w:sz w:val="28"/>
                <w:szCs w:val="28"/>
                <w:lang w:eastAsia="ru-RU"/>
              </w:rPr>
            </w:pPr>
            <w:r w:rsidRPr="00363458">
              <w:rPr>
                <w:rFonts w:ascii="Times New Roman" w:eastAsia="Times New Roman" w:hAnsi="Times New Roman" w:cs="Times New Roman"/>
                <w:sz w:val="28"/>
                <w:szCs w:val="28"/>
                <w:lang w:val="ky-KG" w:eastAsia="ru-RU"/>
              </w:rPr>
              <w:t>Ж</w:t>
            </w:r>
            <w:r w:rsidRPr="00363458">
              <w:rPr>
                <w:rFonts w:ascii="Times New Roman" w:eastAsia="Times New Roman" w:hAnsi="Times New Roman" w:cs="Times New Roman"/>
                <w:sz w:val="28"/>
                <w:szCs w:val="28"/>
                <w:lang w:eastAsia="ru-RU"/>
              </w:rPr>
              <w:t>ол-</w:t>
            </w:r>
            <w:r w:rsidRPr="00363458">
              <w:rPr>
                <w:rFonts w:ascii="Times New Roman" w:eastAsia="Times New Roman" w:hAnsi="Times New Roman" w:cs="Times New Roman"/>
                <w:sz w:val="28"/>
                <w:szCs w:val="28"/>
                <w:lang w:val="ky-KG" w:eastAsia="ru-RU"/>
              </w:rPr>
              <w:t>жобонун</w:t>
            </w:r>
            <w:r w:rsidRPr="00363458">
              <w:rPr>
                <w:rFonts w:ascii="Times New Roman" w:eastAsia="Times New Roman" w:hAnsi="Times New Roman" w:cs="Times New Roman"/>
                <w:sz w:val="28"/>
                <w:szCs w:val="28"/>
                <w:lang w:eastAsia="ru-RU"/>
              </w:rPr>
              <w:t xml:space="preserve"> узактыгы: 24 мүнөт</w:t>
            </w:r>
          </w:p>
        </w:tc>
      </w:tr>
      <w:tr w:rsidR="00CE2EEE" w:rsidRPr="006F6412" w:rsidTr="00884FAF">
        <w:trPr>
          <w:trHeight w:val="35"/>
        </w:trPr>
        <w:tc>
          <w:tcPr>
            <w:tcW w:w="5000" w:type="pct"/>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CE2EEE" w:rsidRPr="009D1FAF" w:rsidRDefault="00CE2EEE" w:rsidP="00884FAF">
            <w:pPr>
              <w:spacing w:after="0" w:line="240" w:lineRule="auto"/>
              <w:contextualSpacing/>
              <w:rPr>
                <w:rFonts w:ascii="Times New Roman" w:eastAsia="Times New Roman" w:hAnsi="Times New Roman" w:cs="Times New Roman"/>
                <w:sz w:val="28"/>
                <w:szCs w:val="28"/>
                <w:lang w:val="ky-KG" w:eastAsia="ru-RU"/>
              </w:rPr>
            </w:pPr>
            <w:r w:rsidRPr="00363458">
              <w:rPr>
                <w:rFonts w:ascii="Times New Roman" w:eastAsia="Times New Roman" w:hAnsi="Times New Roman" w:cs="Times New Roman"/>
                <w:sz w:val="28"/>
                <w:szCs w:val="28"/>
                <w:lang w:val="ky-KG" w:eastAsia="ru-RU"/>
              </w:rPr>
              <w:t>Жол-жобонун</w:t>
            </w:r>
            <w:r w:rsidRPr="00363458">
              <w:rPr>
                <w:rFonts w:ascii="Times New Roman" w:eastAsia="Times New Roman" w:hAnsi="Times New Roman" w:cs="Times New Roman"/>
                <w:sz w:val="28"/>
                <w:szCs w:val="28"/>
                <w:lang w:eastAsia="ru-RU"/>
              </w:rPr>
              <w:t xml:space="preserve"> т</w:t>
            </w:r>
            <w:r w:rsidRPr="00363458">
              <w:rPr>
                <w:rFonts w:ascii="Times New Roman" w:eastAsia="Times New Roman" w:hAnsi="Times New Roman" w:cs="Times New Roman"/>
                <w:sz w:val="28"/>
                <w:szCs w:val="28"/>
                <w:lang w:val="ky-KG" w:eastAsia="ru-RU"/>
              </w:rPr>
              <w:t>иби</w:t>
            </w:r>
            <w:r w:rsidRPr="00363458">
              <w:rPr>
                <w:rFonts w:ascii="Times New Roman" w:eastAsia="Times New Roman" w:hAnsi="Times New Roman" w:cs="Times New Roman"/>
                <w:sz w:val="28"/>
                <w:szCs w:val="28"/>
                <w:lang w:eastAsia="ru-RU"/>
              </w:rPr>
              <w:t xml:space="preserve"> 2: уюштуруу </w:t>
            </w:r>
            <w:r w:rsidRPr="00363458">
              <w:rPr>
                <w:rFonts w:ascii="Times New Roman" w:eastAsia="Times New Roman" w:hAnsi="Times New Roman" w:cs="Times New Roman"/>
                <w:sz w:val="28"/>
                <w:szCs w:val="28"/>
                <w:lang w:val="ky-KG" w:eastAsia="ru-RU"/>
              </w:rPr>
              <w:t>жол-жобосу</w:t>
            </w:r>
          </w:p>
        </w:tc>
      </w:tr>
    </w:tbl>
    <w:p w:rsidR="00CE2EEE" w:rsidRPr="006F6412" w:rsidRDefault="00CE2EEE" w:rsidP="00CE2EEE">
      <w:pPr>
        <w:rPr>
          <w:rFonts w:ascii="Times New Roman" w:hAnsi="Times New Roman" w:cs="Times New Roman"/>
          <w:sz w:val="28"/>
          <w:szCs w:val="28"/>
        </w:rPr>
      </w:pPr>
    </w:p>
    <w:p w:rsidR="00CE2EEE" w:rsidRDefault="00CE2EEE" w:rsidP="00CE2EEE">
      <w:pPr>
        <w:spacing w:after="0" w:line="240" w:lineRule="auto"/>
        <w:ind w:firstLine="709"/>
        <w:contextualSpacing/>
        <w:jc w:val="right"/>
        <w:rPr>
          <w:rFonts w:ascii="Times New Roman" w:eastAsia="Times New Roman" w:hAnsi="Times New Roman" w:cs="Times New Roman"/>
          <w:sz w:val="24"/>
          <w:szCs w:val="24"/>
          <w:lang w:eastAsia="ru-RU"/>
        </w:rPr>
        <w:sectPr w:rsidR="00CE2EEE" w:rsidSect="00884FAF">
          <w:pgSz w:w="16838" w:h="11906" w:orient="landscape"/>
          <w:pgMar w:top="1134" w:right="1134" w:bottom="851" w:left="1134" w:header="709" w:footer="709" w:gutter="0"/>
          <w:cols w:space="708"/>
          <w:docGrid w:linePitch="360"/>
        </w:sectPr>
      </w:pPr>
    </w:p>
    <w:p w:rsidR="00CE2EEE" w:rsidRPr="00D67541" w:rsidRDefault="00CE2EEE" w:rsidP="00CE2EEE">
      <w:pPr>
        <w:spacing w:after="0" w:line="240" w:lineRule="auto"/>
        <w:ind w:firstLine="709"/>
        <w:contextualSpacing/>
        <w:jc w:val="right"/>
        <w:rPr>
          <w:rFonts w:ascii="Times New Roman" w:eastAsia="Times New Roman" w:hAnsi="Times New Roman" w:cs="Times New Roman"/>
          <w:sz w:val="24"/>
          <w:szCs w:val="24"/>
          <w:lang w:eastAsia="ru-RU"/>
        </w:rPr>
      </w:pPr>
    </w:p>
    <w:p w:rsidR="00CE2EEE" w:rsidRPr="00D67541" w:rsidRDefault="00CE2EEE" w:rsidP="00CE2EEE">
      <w:pPr>
        <w:spacing w:after="0" w:line="240" w:lineRule="auto"/>
        <w:ind w:left="6371" w:firstLine="709"/>
        <w:contextualSpacing/>
        <w:jc w:val="center"/>
        <w:rPr>
          <w:rFonts w:ascii="Times New Roman" w:hAnsi="Times New Roman" w:cs="Times New Roman"/>
          <w:sz w:val="28"/>
          <w:szCs w:val="28"/>
        </w:rPr>
      </w:pPr>
      <w:r>
        <w:rPr>
          <w:rFonts w:ascii="Times New Roman" w:hAnsi="Times New Roman" w:cs="Times New Roman"/>
          <w:sz w:val="28"/>
          <w:szCs w:val="28"/>
        </w:rPr>
        <w:t>3-т</w:t>
      </w:r>
      <w:r w:rsidRPr="00D67541">
        <w:rPr>
          <w:rFonts w:ascii="Times New Roman" w:hAnsi="Times New Roman" w:cs="Times New Roman"/>
          <w:sz w:val="28"/>
          <w:szCs w:val="28"/>
        </w:rPr>
        <w:t>аблица</w:t>
      </w:r>
    </w:p>
    <w:tbl>
      <w:tblPr>
        <w:tblStyle w:val="1"/>
        <w:tblW w:w="9180" w:type="dxa"/>
        <w:tblLook w:val="04A0" w:firstRow="1" w:lastRow="0" w:firstColumn="1" w:lastColumn="0" w:noHBand="0" w:noVBand="1"/>
      </w:tblPr>
      <w:tblGrid>
        <w:gridCol w:w="6516"/>
        <w:gridCol w:w="2664"/>
      </w:tblGrid>
      <w:tr w:rsidR="00CE2EEE" w:rsidRPr="00D67541" w:rsidTr="00884FAF">
        <w:trPr>
          <w:trHeight w:val="44"/>
        </w:trPr>
        <w:tc>
          <w:tcPr>
            <w:tcW w:w="6516" w:type="dxa"/>
          </w:tcPr>
          <w:p w:rsidR="00CE2EEE" w:rsidRPr="00D67541" w:rsidRDefault="00CE2EEE" w:rsidP="00884FAF">
            <w:pPr>
              <w:contextualSpacing/>
              <w:jc w:val="center"/>
              <w:rPr>
                <w:rFonts w:ascii="Times New Roman" w:hAnsi="Times New Roman" w:cs="Times New Roman"/>
                <w:b/>
                <w:sz w:val="28"/>
                <w:szCs w:val="28"/>
              </w:rPr>
            </w:pPr>
            <w:r>
              <w:rPr>
                <w:rFonts w:ascii="Times New Roman" w:hAnsi="Times New Roman" w:cs="Times New Roman"/>
                <w:b/>
                <w:sz w:val="28"/>
                <w:szCs w:val="28"/>
                <w:lang w:val="ky-KG"/>
              </w:rPr>
              <w:t>Кызмат көрсөтүүнүн</w:t>
            </w:r>
            <w:r w:rsidRPr="00D67541">
              <w:rPr>
                <w:rFonts w:ascii="Times New Roman" w:hAnsi="Times New Roman" w:cs="Times New Roman"/>
                <w:b/>
                <w:sz w:val="28"/>
                <w:szCs w:val="28"/>
              </w:rPr>
              <w:t xml:space="preserve"> параметринин аталышы</w:t>
            </w:r>
          </w:p>
        </w:tc>
        <w:tc>
          <w:tcPr>
            <w:tcW w:w="2664" w:type="dxa"/>
          </w:tcPr>
          <w:p w:rsidR="00CE2EEE" w:rsidRPr="00D67541" w:rsidRDefault="00CE2EEE" w:rsidP="00884FAF">
            <w:pPr>
              <w:contextualSpacing/>
              <w:jc w:val="center"/>
              <w:rPr>
                <w:rFonts w:ascii="Times New Roman" w:hAnsi="Times New Roman" w:cs="Times New Roman"/>
                <w:b/>
                <w:sz w:val="28"/>
                <w:szCs w:val="28"/>
              </w:rPr>
            </w:pPr>
            <w:r w:rsidRPr="00D67541">
              <w:rPr>
                <w:rFonts w:ascii="Times New Roman" w:hAnsi="Times New Roman" w:cs="Times New Roman"/>
                <w:b/>
                <w:sz w:val="28"/>
                <w:szCs w:val="28"/>
              </w:rPr>
              <w:t>Сандык</w:t>
            </w:r>
          </w:p>
          <w:p w:rsidR="00CE2EEE" w:rsidRPr="009D1FAF" w:rsidRDefault="00CE2EEE" w:rsidP="00884FAF">
            <w:pPr>
              <w:contextualSpacing/>
              <w:jc w:val="center"/>
              <w:rPr>
                <w:rFonts w:ascii="Times New Roman" w:hAnsi="Times New Roman" w:cs="Times New Roman"/>
                <w:b/>
                <w:sz w:val="28"/>
                <w:szCs w:val="28"/>
                <w:lang w:val="ky-KG"/>
              </w:rPr>
            </w:pPr>
            <w:r w:rsidRPr="00D67541">
              <w:rPr>
                <w:rFonts w:ascii="Times New Roman" w:hAnsi="Times New Roman" w:cs="Times New Roman"/>
                <w:b/>
                <w:sz w:val="28"/>
                <w:szCs w:val="28"/>
              </w:rPr>
              <w:t>маалымат</w:t>
            </w:r>
            <w:r>
              <w:rPr>
                <w:rFonts w:ascii="Times New Roman" w:hAnsi="Times New Roman" w:cs="Times New Roman"/>
                <w:b/>
                <w:sz w:val="28"/>
                <w:szCs w:val="28"/>
                <w:lang w:val="ky-KG"/>
              </w:rPr>
              <w:t>тар</w:t>
            </w:r>
          </w:p>
        </w:tc>
      </w:tr>
      <w:tr w:rsidR="00CE2EEE" w:rsidRPr="00D67541" w:rsidTr="00884FAF">
        <w:trPr>
          <w:trHeight w:val="44"/>
        </w:trPr>
        <w:tc>
          <w:tcPr>
            <w:tcW w:w="6516" w:type="dxa"/>
          </w:tcPr>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1.</w:t>
            </w:r>
            <w:r>
              <w:rPr>
                <w:rFonts w:ascii="Times New Roman" w:hAnsi="Times New Roman" w:cs="Times New Roman"/>
                <w:sz w:val="28"/>
                <w:szCs w:val="28"/>
                <w:lang w:val="ky-KG"/>
              </w:rPr>
              <w:t xml:space="preserve"> Жол-жоболордун</w:t>
            </w:r>
            <w:r w:rsidRPr="00D67541">
              <w:rPr>
                <w:rFonts w:ascii="Times New Roman" w:hAnsi="Times New Roman" w:cs="Times New Roman"/>
                <w:sz w:val="28"/>
                <w:szCs w:val="28"/>
              </w:rPr>
              <w:t xml:space="preserve"> саны, бардыгы:</w:t>
            </w:r>
          </w:p>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анын ичинде:</w:t>
            </w:r>
          </w:p>
          <w:p w:rsidR="00CE2EEE" w:rsidRPr="00D67541" w:rsidRDefault="00CE2EEE" w:rsidP="00884FAF">
            <w:pPr>
              <w:contextualSpacing/>
              <w:rPr>
                <w:rFonts w:ascii="Times New Roman" w:hAnsi="Times New Roman" w:cs="Times New Roman"/>
                <w:sz w:val="28"/>
                <w:szCs w:val="28"/>
              </w:rPr>
            </w:pPr>
            <w:r>
              <w:rPr>
                <w:rFonts w:ascii="Times New Roman" w:hAnsi="Times New Roman" w:cs="Times New Roman"/>
                <w:sz w:val="28"/>
                <w:szCs w:val="28"/>
              </w:rPr>
              <w:t>- уюштуруу-башкаруу жол-жоболору</w:t>
            </w:r>
            <w:r w:rsidRPr="00D67541">
              <w:rPr>
                <w:rFonts w:ascii="Times New Roman" w:hAnsi="Times New Roman" w:cs="Times New Roman"/>
                <w:sz w:val="28"/>
                <w:szCs w:val="28"/>
              </w:rPr>
              <w:t>;</w:t>
            </w:r>
          </w:p>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 xml:space="preserve">- </w:t>
            </w:r>
            <w:r>
              <w:rPr>
                <w:rFonts w:ascii="Times New Roman" w:hAnsi="Times New Roman" w:cs="Times New Roman"/>
                <w:sz w:val="28"/>
                <w:szCs w:val="28"/>
                <w:lang w:val="ky-KG"/>
              </w:rPr>
              <w:t>административдик жол-жобо</w:t>
            </w:r>
          </w:p>
        </w:tc>
        <w:tc>
          <w:tcPr>
            <w:tcW w:w="2664" w:type="dxa"/>
          </w:tcPr>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2</w:t>
            </w:r>
          </w:p>
          <w:p w:rsidR="00CE2EEE" w:rsidRPr="00D67541" w:rsidRDefault="00CE2EEE" w:rsidP="00884FAF">
            <w:pPr>
              <w:contextualSpacing/>
              <w:rPr>
                <w:rFonts w:ascii="Times New Roman" w:hAnsi="Times New Roman" w:cs="Times New Roman"/>
                <w:sz w:val="28"/>
                <w:szCs w:val="28"/>
              </w:rPr>
            </w:pPr>
          </w:p>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1</w:t>
            </w:r>
          </w:p>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1</w:t>
            </w:r>
          </w:p>
        </w:tc>
      </w:tr>
      <w:tr w:rsidR="00CE2EEE" w:rsidRPr="00D67541" w:rsidTr="00884FAF">
        <w:trPr>
          <w:trHeight w:val="501"/>
        </w:trPr>
        <w:tc>
          <w:tcPr>
            <w:tcW w:w="6516" w:type="dxa"/>
          </w:tcPr>
          <w:p w:rsidR="00CE2EEE" w:rsidRPr="00D67541" w:rsidRDefault="00CE2EEE" w:rsidP="00884FAF">
            <w:pPr>
              <w:contextual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y-KG"/>
              </w:rPr>
              <w:t xml:space="preserve"> Жол-жоболордун </w:t>
            </w:r>
            <w:r>
              <w:rPr>
                <w:rFonts w:ascii="Times New Roman" w:hAnsi="Times New Roman" w:cs="Times New Roman"/>
                <w:sz w:val="28"/>
                <w:szCs w:val="28"/>
              </w:rPr>
              <w:t>жалпы узактыгы (мүнөт</w:t>
            </w:r>
            <w:r w:rsidRPr="00D67541">
              <w:rPr>
                <w:rFonts w:ascii="Times New Roman" w:hAnsi="Times New Roman" w:cs="Times New Roman"/>
                <w:sz w:val="28"/>
                <w:szCs w:val="28"/>
              </w:rPr>
              <w:t>, саат, күн</w:t>
            </w:r>
            <w:r>
              <w:rPr>
                <w:rFonts w:ascii="Times New Roman" w:hAnsi="Times New Roman" w:cs="Times New Roman"/>
                <w:sz w:val="28"/>
                <w:szCs w:val="28"/>
              </w:rPr>
              <w:t>дөр</w:t>
            </w:r>
            <w:r w:rsidRPr="00D67541">
              <w:rPr>
                <w:rFonts w:ascii="Times New Roman" w:hAnsi="Times New Roman" w:cs="Times New Roman"/>
                <w:sz w:val="28"/>
                <w:szCs w:val="28"/>
              </w:rPr>
              <w:t>)</w:t>
            </w:r>
          </w:p>
        </w:tc>
        <w:tc>
          <w:tcPr>
            <w:tcW w:w="2664" w:type="dxa"/>
          </w:tcPr>
          <w:p w:rsidR="00CE2EEE" w:rsidRPr="00D67541" w:rsidRDefault="00CE2EEE" w:rsidP="00884FAF">
            <w:pPr>
              <w:contextualSpacing/>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Документтерди кабыл алууга жана арызды</w:t>
            </w:r>
            <w:r>
              <w:rPr>
                <w:rFonts w:ascii="Times New Roman" w:eastAsia="Times New Roman" w:hAnsi="Times New Roman" w:cs="Times New Roman"/>
                <w:sz w:val="28"/>
                <w:szCs w:val="28"/>
                <w:lang w:eastAsia="ru-RU"/>
              </w:rPr>
              <w:t xml:space="preserve"> тариздөөгө чектелген убакыт – 30 мүнөт </w:t>
            </w:r>
          </w:p>
        </w:tc>
      </w:tr>
      <w:tr w:rsidR="00CE2EEE" w:rsidRPr="00D67541" w:rsidTr="00884FAF">
        <w:trPr>
          <w:trHeight w:val="44"/>
        </w:trPr>
        <w:tc>
          <w:tcPr>
            <w:tcW w:w="6516" w:type="dxa"/>
          </w:tcPr>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3.Электрондук форматта аткарылуучу жол-жоболордун саны</w:t>
            </w:r>
          </w:p>
        </w:tc>
        <w:tc>
          <w:tcPr>
            <w:tcW w:w="2664" w:type="dxa"/>
          </w:tcPr>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w:t>
            </w:r>
          </w:p>
        </w:tc>
      </w:tr>
      <w:tr w:rsidR="00CE2EEE" w:rsidRPr="00D67541" w:rsidTr="00884FAF">
        <w:trPr>
          <w:trHeight w:val="195"/>
        </w:trPr>
        <w:tc>
          <w:tcPr>
            <w:tcW w:w="6516" w:type="dxa"/>
          </w:tcPr>
          <w:p w:rsidR="00CE2EEE" w:rsidRPr="00D67541" w:rsidRDefault="00CE2EEE" w:rsidP="00884FAF">
            <w:pPr>
              <w:contextualSpacing/>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lang w:val="ky-KG"/>
              </w:rPr>
              <w:t>Керектөөчүдөн</w:t>
            </w:r>
            <w:r w:rsidRPr="00D67541">
              <w:rPr>
                <w:rFonts w:ascii="Times New Roman" w:hAnsi="Times New Roman" w:cs="Times New Roman"/>
                <w:sz w:val="28"/>
                <w:szCs w:val="28"/>
              </w:rPr>
              <w:t xml:space="preserve"> сурал</w:t>
            </w:r>
            <w:r>
              <w:rPr>
                <w:rFonts w:ascii="Times New Roman" w:hAnsi="Times New Roman" w:cs="Times New Roman"/>
                <w:sz w:val="28"/>
                <w:szCs w:val="28"/>
                <w:lang w:val="ky-KG"/>
              </w:rPr>
              <w:t>уучу</w:t>
            </w:r>
            <w:r w:rsidRPr="00D67541">
              <w:rPr>
                <w:rFonts w:ascii="Times New Roman" w:hAnsi="Times New Roman" w:cs="Times New Roman"/>
                <w:sz w:val="28"/>
                <w:szCs w:val="28"/>
              </w:rPr>
              <w:t xml:space="preserve"> документтердин саны</w:t>
            </w:r>
          </w:p>
        </w:tc>
        <w:tc>
          <w:tcPr>
            <w:tcW w:w="2664" w:type="dxa"/>
          </w:tcPr>
          <w:p w:rsidR="00CE2EEE" w:rsidRPr="00D67541" w:rsidRDefault="00CE2EEE" w:rsidP="00884FAF">
            <w:pPr>
              <w:contextualSpacing/>
              <w:rPr>
                <w:rFonts w:ascii="Times New Roman" w:hAnsi="Times New Roman" w:cs="Times New Roman"/>
                <w:sz w:val="28"/>
                <w:szCs w:val="28"/>
              </w:rPr>
            </w:pPr>
            <w:r>
              <w:rPr>
                <w:rFonts w:ascii="Times New Roman" w:hAnsi="Times New Roman" w:cs="Times New Roman"/>
                <w:sz w:val="28"/>
                <w:szCs w:val="28"/>
              </w:rPr>
              <w:t>3</w:t>
            </w:r>
          </w:p>
        </w:tc>
      </w:tr>
      <w:tr w:rsidR="00CE2EEE" w:rsidRPr="00D67541" w:rsidTr="00884FAF">
        <w:trPr>
          <w:trHeight w:val="485"/>
        </w:trPr>
        <w:tc>
          <w:tcPr>
            <w:tcW w:w="6516" w:type="dxa"/>
          </w:tcPr>
          <w:p w:rsidR="00CE2EEE" w:rsidRPr="009D1FAF" w:rsidRDefault="00CE2EEE" w:rsidP="00884FAF">
            <w:pPr>
              <w:contextualSpacing/>
              <w:jc w:val="both"/>
              <w:rPr>
                <w:rFonts w:ascii="Times New Roman" w:eastAsia="Times New Roman" w:hAnsi="Times New Roman" w:cs="Times New Roman"/>
                <w:sz w:val="28"/>
                <w:szCs w:val="24"/>
                <w:lang w:eastAsia="ru-RU"/>
              </w:rPr>
            </w:pPr>
            <w:r w:rsidRPr="00D67541">
              <w:rPr>
                <w:rFonts w:ascii="Times New Roman" w:hAnsi="Times New Roman" w:cs="Times New Roman"/>
                <w:sz w:val="28"/>
                <w:szCs w:val="28"/>
              </w:rPr>
              <w:t xml:space="preserve">5. </w:t>
            </w:r>
            <w:r>
              <w:rPr>
                <w:rFonts w:ascii="Times New Roman" w:hAnsi="Times New Roman" w:cs="Times New Roman"/>
                <w:sz w:val="28"/>
                <w:szCs w:val="28"/>
                <w:lang w:val="ky-KG"/>
              </w:rPr>
              <w:t>К</w:t>
            </w:r>
            <w:r w:rsidRPr="009D1FAF">
              <w:rPr>
                <w:rFonts w:ascii="Times New Roman" w:eastAsia="Times New Roman" w:hAnsi="Times New Roman" w:cs="Times New Roman"/>
                <w:sz w:val="28"/>
                <w:szCs w:val="24"/>
                <w:lang w:eastAsia="ru-RU"/>
              </w:rPr>
              <w:t>ызмат көрсөтүү</w:t>
            </w:r>
            <w:r>
              <w:rPr>
                <w:rFonts w:ascii="Times New Roman" w:eastAsia="Times New Roman" w:hAnsi="Times New Roman" w:cs="Times New Roman"/>
                <w:sz w:val="28"/>
                <w:szCs w:val="24"/>
                <w:lang w:val="ky-KG" w:eastAsia="ru-RU"/>
              </w:rPr>
              <w:t xml:space="preserve"> өндүрүшүнө</w:t>
            </w:r>
            <w:r w:rsidRPr="009D1FAF">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уучу тышкы</w:t>
            </w:r>
            <w:r w:rsidRPr="009D1FAF">
              <w:rPr>
                <w:rFonts w:ascii="Times New Roman" w:eastAsia="Times New Roman" w:hAnsi="Times New Roman" w:cs="Times New Roman"/>
                <w:sz w:val="28"/>
                <w:szCs w:val="24"/>
                <w:lang w:val="ky-KG" w:eastAsia="ru-RU"/>
              </w:rPr>
              <w:t xml:space="preserve"> </w:t>
            </w:r>
            <w:r w:rsidRPr="009D1FAF">
              <w:rPr>
                <w:rFonts w:ascii="Times New Roman" w:eastAsia="Times New Roman" w:hAnsi="Times New Roman" w:cs="Times New Roman"/>
                <w:sz w:val="28"/>
                <w:szCs w:val="24"/>
                <w:lang w:eastAsia="ru-RU"/>
              </w:rPr>
              <w:t>уюмдардын саны, бардыгы:</w:t>
            </w:r>
          </w:p>
          <w:p w:rsidR="00CE2EEE" w:rsidRPr="009D1FAF" w:rsidRDefault="00CE2EEE" w:rsidP="00884FAF">
            <w:pPr>
              <w:contextualSpacing/>
              <w:jc w:val="both"/>
              <w:rPr>
                <w:rFonts w:ascii="Times New Roman" w:eastAsia="Times New Roman" w:hAnsi="Times New Roman" w:cs="Times New Roman"/>
                <w:sz w:val="28"/>
                <w:szCs w:val="28"/>
                <w:lang w:eastAsia="ru-RU"/>
              </w:rPr>
            </w:pPr>
            <w:r w:rsidRPr="009D1FAF">
              <w:rPr>
                <w:rFonts w:ascii="Times New Roman" w:eastAsia="Times New Roman" w:hAnsi="Times New Roman" w:cs="Times New Roman"/>
                <w:sz w:val="28"/>
                <w:szCs w:val="28"/>
                <w:lang w:eastAsia="ru-RU"/>
              </w:rPr>
              <w:t>анын ичинде:</w:t>
            </w:r>
          </w:p>
          <w:p w:rsidR="00CE2EEE" w:rsidRPr="009D1FAF" w:rsidRDefault="00CE2EEE" w:rsidP="00884FAF">
            <w:pPr>
              <w:spacing w:after="200" w:line="276" w:lineRule="auto"/>
              <w:contextualSpacing/>
              <w:rPr>
                <w:rFonts w:ascii="Times New Roman" w:eastAsia="Calibri" w:hAnsi="Times New Roman" w:cs="Times New Roman"/>
                <w:sz w:val="28"/>
                <w:szCs w:val="28"/>
              </w:rPr>
            </w:pPr>
            <w:r w:rsidRPr="009D1FAF">
              <w:rPr>
                <w:rFonts w:ascii="Times New Roman" w:eastAsia="Calibri" w:hAnsi="Times New Roman" w:cs="Times New Roman"/>
                <w:sz w:val="28"/>
                <w:szCs w:val="28"/>
              </w:rPr>
              <w:t>- ички ведомстволук өз ара аракеттенүүдө;</w:t>
            </w:r>
          </w:p>
          <w:p w:rsidR="00CE2EEE" w:rsidRPr="00D67541" w:rsidRDefault="00CE2EEE" w:rsidP="00884FAF">
            <w:pPr>
              <w:contextualSpacing/>
              <w:rPr>
                <w:rFonts w:ascii="Times New Roman" w:hAnsi="Times New Roman" w:cs="Times New Roman"/>
                <w:sz w:val="28"/>
                <w:szCs w:val="28"/>
              </w:rPr>
            </w:pPr>
            <w:r w:rsidRPr="009D1FAF">
              <w:rPr>
                <w:rFonts w:ascii="Times New Roman" w:eastAsia="Calibri" w:hAnsi="Times New Roman" w:cs="Times New Roman"/>
                <w:sz w:val="28"/>
                <w:szCs w:val="28"/>
              </w:rPr>
              <w:t>- ведомстволор аралык өз ара аракеттенүүдө</w:t>
            </w:r>
          </w:p>
        </w:tc>
        <w:tc>
          <w:tcPr>
            <w:tcW w:w="2664" w:type="dxa"/>
          </w:tcPr>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w:t>
            </w:r>
          </w:p>
        </w:tc>
      </w:tr>
      <w:tr w:rsidR="00CE2EEE" w:rsidRPr="00D67541" w:rsidTr="00884FAF">
        <w:trPr>
          <w:trHeight w:val="95"/>
        </w:trPr>
        <w:tc>
          <w:tcPr>
            <w:tcW w:w="6516" w:type="dxa"/>
          </w:tcPr>
          <w:p w:rsidR="00CE2EEE" w:rsidRPr="00D67541" w:rsidRDefault="00CE2EEE" w:rsidP="00884FAF">
            <w:pPr>
              <w:contextualSpacing/>
              <w:rPr>
                <w:rFonts w:ascii="Times New Roman" w:hAnsi="Times New Roman" w:cs="Times New Roman"/>
                <w:sz w:val="28"/>
                <w:szCs w:val="28"/>
              </w:rPr>
            </w:pPr>
            <w:r>
              <w:rPr>
                <w:rFonts w:ascii="Times New Roman" w:hAnsi="Times New Roman" w:cs="Times New Roman"/>
                <w:sz w:val="28"/>
                <w:szCs w:val="28"/>
              </w:rPr>
              <w:t xml:space="preserve">6. Кызмат көрсөтүү </w:t>
            </w:r>
            <w:r>
              <w:rPr>
                <w:rFonts w:ascii="Times New Roman" w:hAnsi="Times New Roman" w:cs="Times New Roman"/>
                <w:sz w:val="28"/>
                <w:szCs w:val="28"/>
                <w:lang w:val="ky-KG"/>
              </w:rPr>
              <w:t>өндүрүшүнө</w:t>
            </w:r>
            <w:r w:rsidRPr="00D67541">
              <w:rPr>
                <w:rFonts w:ascii="Times New Roman" w:hAnsi="Times New Roman" w:cs="Times New Roman"/>
                <w:sz w:val="28"/>
                <w:szCs w:val="28"/>
              </w:rPr>
              <w:t xml:space="preserve"> катыш</w:t>
            </w:r>
            <w:r>
              <w:rPr>
                <w:rFonts w:ascii="Times New Roman" w:hAnsi="Times New Roman" w:cs="Times New Roman"/>
                <w:sz w:val="28"/>
                <w:szCs w:val="28"/>
                <w:lang w:val="ky-KG"/>
              </w:rPr>
              <w:t>уучу</w:t>
            </w:r>
            <w:r w:rsidRPr="00D67541">
              <w:rPr>
                <w:rFonts w:ascii="Times New Roman" w:hAnsi="Times New Roman" w:cs="Times New Roman"/>
                <w:sz w:val="28"/>
                <w:szCs w:val="28"/>
              </w:rPr>
              <w:t xml:space="preserve"> </w:t>
            </w:r>
            <w:r>
              <w:rPr>
                <w:rFonts w:ascii="Times New Roman" w:hAnsi="Times New Roman" w:cs="Times New Roman"/>
                <w:sz w:val="28"/>
                <w:szCs w:val="28"/>
                <w:lang w:val="ky-KG"/>
              </w:rPr>
              <w:t>адамдардын</w:t>
            </w:r>
            <w:r w:rsidRPr="00D67541">
              <w:rPr>
                <w:rFonts w:ascii="Times New Roman" w:hAnsi="Times New Roman" w:cs="Times New Roman"/>
                <w:sz w:val="28"/>
                <w:szCs w:val="28"/>
              </w:rPr>
              <w:t xml:space="preserve"> саны</w:t>
            </w:r>
          </w:p>
        </w:tc>
        <w:tc>
          <w:tcPr>
            <w:tcW w:w="2664" w:type="dxa"/>
          </w:tcPr>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5</w:t>
            </w:r>
          </w:p>
        </w:tc>
      </w:tr>
      <w:tr w:rsidR="00CE2EEE" w:rsidRPr="00D67541" w:rsidTr="00884FAF">
        <w:trPr>
          <w:trHeight w:val="195"/>
        </w:trPr>
        <w:tc>
          <w:tcPr>
            <w:tcW w:w="6516" w:type="dxa"/>
          </w:tcPr>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7. Кызмат көрсөтүү өндүрү</w:t>
            </w:r>
            <w:r>
              <w:rPr>
                <w:rFonts w:ascii="Times New Roman" w:hAnsi="Times New Roman" w:cs="Times New Roman"/>
                <w:sz w:val="28"/>
                <w:szCs w:val="28"/>
                <w:lang w:val="ky-KG"/>
              </w:rPr>
              <w:t>ш</w:t>
            </w:r>
            <w:r w:rsidRPr="00D67541">
              <w:rPr>
                <w:rFonts w:ascii="Times New Roman" w:hAnsi="Times New Roman" w:cs="Times New Roman"/>
                <w:sz w:val="28"/>
                <w:szCs w:val="28"/>
              </w:rPr>
              <w:t>үн жөнгө салуучу документтердин саны</w:t>
            </w:r>
          </w:p>
        </w:tc>
        <w:tc>
          <w:tcPr>
            <w:tcW w:w="2664" w:type="dxa"/>
          </w:tcPr>
          <w:p w:rsidR="00CE2EEE" w:rsidRPr="00D67541" w:rsidRDefault="00CE2EEE" w:rsidP="00884FAF">
            <w:pPr>
              <w:contextualSpacing/>
              <w:rPr>
                <w:rFonts w:ascii="Times New Roman" w:hAnsi="Times New Roman" w:cs="Times New Roman"/>
                <w:sz w:val="28"/>
                <w:szCs w:val="28"/>
              </w:rPr>
            </w:pPr>
            <w:r w:rsidRPr="00D67541">
              <w:rPr>
                <w:rFonts w:ascii="Times New Roman" w:hAnsi="Times New Roman" w:cs="Times New Roman"/>
                <w:sz w:val="28"/>
                <w:szCs w:val="28"/>
              </w:rPr>
              <w:t>6</w:t>
            </w:r>
          </w:p>
        </w:tc>
      </w:tr>
      <w:tr w:rsidR="00CE2EEE" w:rsidRPr="00D67541" w:rsidTr="00884FAF">
        <w:trPr>
          <w:trHeight w:val="195"/>
        </w:trPr>
        <w:tc>
          <w:tcPr>
            <w:tcW w:w="6516" w:type="dxa"/>
          </w:tcPr>
          <w:p w:rsidR="00CE2EEE" w:rsidRPr="00D67541" w:rsidRDefault="00CE2EEE" w:rsidP="00884FAF">
            <w:pPr>
              <w:contextualSpacing/>
              <w:rPr>
                <w:rFonts w:ascii="Times New Roman" w:hAnsi="Times New Roman" w:cs="Times New Roman"/>
                <w:sz w:val="28"/>
                <w:szCs w:val="28"/>
              </w:rPr>
            </w:pPr>
            <w:r>
              <w:rPr>
                <w:rFonts w:ascii="Times New Roman" w:hAnsi="Times New Roman" w:cs="Times New Roman"/>
                <w:sz w:val="28"/>
                <w:szCs w:val="28"/>
              </w:rPr>
              <w:t>8. Башка</w:t>
            </w:r>
          </w:p>
        </w:tc>
        <w:tc>
          <w:tcPr>
            <w:tcW w:w="2664" w:type="dxa"/>
          </w:tcPr>
          <w:p w:rsidR="00CE2EEE" w:rsidRPr="00D67541" w:rsidRDefault="00CE2EEE" w:rsidP="00884FAF">
            <w:pPr>
              <w:contextualSpacing/>
              <w:rPr>
                <w:rFonts w:ascii="Times New Roman" w:hAnsi="Times New Roman" w:cs="Times New Roman"/>
                <w:sz w:val="28"/>
                <w:szCs w:val="28"/>
              </w:rPr>
            </w:pPr>
          </w:p>
        </w:tc>
      </w:tr>
    </w:tbl>
    <w:p w:rsidR="00CE2EEE" w:rsidRDefault="00CE2EEE" w:rsidP="00CE2EEE">
      <w:pPr>
        <w:tabs>
          <w:tab w:val="left" w:pos="0"/>
          <w:tab w:val="left" w:pos="9072"/>
          <w:tab w:val="left" w:pos="9214"/>
        </w:tabs>
        <w:spacing w:after="0" w:line="240" w:lineRule="auto"/>
        <w:contextualSpacing/>
        <w:rPr>
          <w:rFonts w:ascii="Times New Roman" w:eastAsia="Times New Roman" w:hAnsi="Times New Roman" w:cs="Times New Roman"/>
          <w:b/>
          <w:bCs/>
          <w:sz w:val="24"/>
          <w:szCs w:val="24"/>
          <w:lang w:eastAsia="ru-RU"/>
        </w:rPr>
      </w:pPr>
    </w:p>
    <w:p w:rsidR="00CE2EEE" w:rsidRPr="00453E4F" w:rsidRDefault="00CE2EEE" w:rsidP="00CE2EEE">
      <w:pPr>
        <w:tabs>
          <w:tab w:val="left" w:pos="0"/>
          <w:tab w:val="left" w:pos="9072"/>
          <w:tab w:val="left" w:pos="9214"/>
        </w:tabs>
        <w:spacing w:after="0" w:line="240" w:lineRule="auto"/>
        <w:contextualSpacing/>
        <w:jc w:val="center"/>
        <w:rPr>
          <w:rFonts w:ascii="Times New Roman" w:eastAsia="Times New Roman" w:hAnsi="Times New Roman" w:cs="Times New Roman"/>
          <w:b/>
          <w:bCs/>
          <w:sz w:val="28"/>
          <w:szCs w:val="24"/>
          <w:lang w:val="ky-KG" w:eastAsia="ru-RU"/>
        </w:rPr>
      </w:pPr>
      <w:r>
        <w:rPr>
          <w:rFonts w:ascii="Times New Roman" w:eastAsia="Times New Roman" w:hAnsi="Times New Roman" w:cs="Times New Roman"/>
          <w:b/>
          <w:bCs/>
          <w:sz w:val="28"/>
          <w:szCs w:val="24"/>
          <w:lang w:val="ky-KG" w:eastAsia="ru-RU"/>
        </w:rPr>
        <w:t>5. Жол-жоболорду аткаруу</w:t>
      </w:r>
      <w:r w:rsidRPr="00453E4F">
        <w:rPr>
          <w:rFonts w:ascii="Times New Roman" w:eastAsia="Times New Roman" w:hAnsi="Times New Roman" w:cs="Times New Roman"/>
          <w:b/>
          <w:bCs/>
          <w:sz w:val="28"/>
          <w:szCs w:val="24"/>
          <w:lang w:val="ky-KG" w:eastAsia="ru-RU"/>
        </w:rPr>
        <w:t xml:space="preserve"> схемасы (алгоритм</w:t>
      </w:r>
      <w:r>
        <w:rPr>
          <w:rFonts w:ascii="Times New Roman" w:eastAsia="Times New Roman" w:hAnsi="Times New Roman" w:cs="Times New Roman"/>
          <w:b/>
          <w:bCs/>
          <w:sz w:val="28"/>
          <w:szCs w:val="24"/>
          <w:lang w:val="ky-KG" w:eastAsia="ru-RU"/>
        </w:rPr>
        <w:t>дери</w:t>
      </w:r>
      <w:r w:rsidRPr="00453E4F">
        <w:rPr>
          <w:rFonts w:ascii="Times New Roman" w:eastAsia="Times New Roman" w:hAnsi="Times New Roman" w:cs="Times New Roman"/>
          <w:b/>
          <w:bCs/>
          <w:sz w:val="28"/>
          <w:szCs w:val="24"/>
          <w:lang w:val="ky-KG" w:eastAsia="ru-RU"/>
        </w:rPr>
        <w:t>)</w:t>
      </w:r>
    </w:p>
    <w:p w:rsidR="00CE2EEE" w:rsidRPr="005405AD" w:rsidRDefault="00CE2EEE" w:rsidP="00CE2EEE">
      <w:pPr>
        <w:tabs>
          <w:tab w:val="left" w:pos="0"/>
          <w:tab w:val="left" w:pos="9072"/>
          <w:tab w:val="left" w:pos="9214"/>
        </w:tabs>
        <w:spacing w:after="0" w:line="240" w:lineRule="auto"/>
        <w:contextualSpacing/>
        <w:rPr>
          <w:rFonts w:ascii="Times New Roman" w:eastAsia="Times New Roman" w:hAnsi="Times New Roman" w:cs="Times New Roman"/>
          <w:b/>
          <w:bCs/>
          <w:sz w:val="16"/>
          <w:szCs w:val="16"/>
          <w:lang w:eastAsia="ru-RU"/>
        </w:rPr>
      </w:pP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sidRPr="00D67541">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val="ky-KG" w:eastAsia="ru-RU"/>
        </w:rPr>
        <w:t>-жол-жобо</w:t>
      </w: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56288" behindDoc="0" locked="0" layoutInCell="1" allowOverlap="1" wp14:anchorId="03C7FD9B" wp14:editId="2A58DD01">
                <wp:simplePos x="0" y="0"/>
                <wp:positionH relativeFrom="margin">
                  <wp:align>center</wp:align>
                </wp:positionH>
                <wp:positionV relativeFrom="paragraph">
                  <wp:posOffset>120650</wp:posOffset>
                </wp:positionV>
                <wp:extent cx="3314348" cy="438150"/>
                <wp:effectExtent l="0" t="0" r="19685" b="19050"/>
                <wp:wrapNone/>
                <wp:docPr id="907" name="Блок-схема: узел 907"/>
                <wp:cNvGraphicFramePr/>
                <a:graphic xmlns:a="http://schemas.openxmlformats.org/drawingml/2006/main">
                  <a:graphicData uri="http://schemas.microsoft.com/office/word/2010/wordprocessingShape">
                    <wps:wsp>
                      <wps:cNvSpPr/>
                      <wps:spPr>
                        <a:xfrm>
                          <a:off x="0" y="0"/>
                          <a:ext cx="3314348" cy="4381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jc w:val="center"/>
                              <w:rPr>
                                <w:rFonts w:ascii="Times New Roman" w:hAnsi="Times New Roman" w:cs="Times New Roman"/>
                                <w:sz w:val="28"/>
                                <w:szCs w:val="26"/>
                                <w:lang w:val="ky-KG"/>
                              </w:rPr>
                            </w:pPr>
                            <w:r w:rsidRPr="000B1B4D">
                              <w:rPr>
                                <w:rFonts w:ascii="Times New Roman" w:hAnsi="Times New Roman" w:cs="Times New Roman"/>
                                <w:sz w:val="28"/>
                                <w:szCs w:val="26"/>
                                <w:lang w:val="ky-KG"/>
                              </w:rPr>
                              <w:t>Жол-жобонун</w:t>
                            </w:r>
                            <w:r w:rsidRPr="000B1B4D">
                              <w:rPr>
                                <w:rFonts w:ascii="Times New Roman" w:hAnsi="Times New Roman" w:cs="Times New Roman"/>
                                <w:sz w:val="28"/>
                                <w:szCs w:val="26"/>
                              </w:rPr>
                              <w:t xml:space="preserve"> </w:t>
                            </w:r>
                            <w:r w:rsidRPr="000B1B4D">
                              <w:rPr>
                                <w:rFonts w:ascii="Times New Roman" w:hAnsi="Times New Roman" w:cs="Times New Roman"/>
                                <w:sz w:val="28"/>
                                <w:szCs w:val="26"/>
                                <w:lang w:val="ky-KG"/>
                              </w:rPr>
                              <w:t>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07" o:spid="_x0000_s1542" type="#_x0000_t120" style="position:absolute;left:0;text-align:left;margin-left:0;margin-top:9.5pt;width:260.95pt;height:34.5pt;z-index:25255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" fillcolor="window" strokecolor="windowText" strokeweight="2pt">
                <v:textbox>
                  <w:txbxContent>
                    <w:p w:rsidR="006E33FF" w:rsidRPr="000B1B4D" w:rsidRDefault="006E33FF" w:rsidP="00CE2EEE">
                      <w:pPr>
                        <w:spacing w:after="0" w:line="240" w:lineRule="auto"/>
                        <w:jc w:val="center"/>
                        <w:rPr>
                          <w:rFonts w:ascii="Times New Roman" w:hAnsi="Times New Roman" w:cs="Times New Roman"/>
                          <w:sz w:val="28"/>
                          <w:szCs w:val="26"/>
                          <w:lang w:val="ky-KG"/>
                        </w:rPr>
                      </w:pPr>
                      <w:r w:rsidRPr="000B1B4D">
                        <w:rPr>
                          <w:rFonts w:ascii="Times New Roman" w:hAnsi="Times New Roman" w:cs="Times New Roman"/>
                          <w:sz w:val="28"/>
                          <w:szCs w:val="26"/>
                          <w:lang w:val="ky-KG"/>
                        </w:rPr>
                        <w:t>Жол-жобонун</w:t>
                      </w:r>
                      <w:r w:rsidRPr="000B1B4D">
                        <w:rPr>
                          <w:rFonts w:ascii="Times New Roman" w:hAnsi="Times New Roman" w:cs="Times New Roman"/>
                          <w:sz w:val="28"/>
                          <w:szCs w:val="26"/>
                        </w:rPr>
                        <w:t xml:space="preserve"> </w:t>
                      </w:r>
                      <w:r w:rsidRPr="000B1B4D">
                        <w:rPr>
                          <w:rFonts w:ascii="Times New Roman" w:hAnsi="Times New Roman" w:cs="Times New Roman"/>
                          <w:sz w:val="28"/>
                          <w:szCs w:val="26"/>
                          <w:lang w:val="ky-KG"/>
                        </w:rPr>
                        <w:t>башталышы</w:t>
                      </w:r>
                    </w:p>
                  </w:txbxContent>
                </v:textbox>
                <w10:wrap anchorx="margin"/>
              </v:shape>
            </w:pict>
          </mc:Fallback>
        </mc:AlternateContent>
      </w: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9600" behindDoc="0" locked="0" layoutInCell="1" allowOverlap="1" wp14:anchorId="2E2343F5" wp14:editId="19F2EA9E">
                <wp:simplePos x="0" y="0"/>
                <wp:positionH relativeFrom="column">
                  <wp:posOffset>2977515</wp:posOffset>
                </wp:positionH>
                <wp:positionV relativeFrom="paragraph">
                  <wp:posOffset>45085</wp:posOffset>
                </wp:positionV>
                <wp:extent cx="0" cy="171450"/>
                <wp:effectExtent l="76200" t="0" r="57150" b="57150"/>
                <wp:wrapNone/>
                <wp:docPr id="908" name="Прямая со стрелкой 90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83505DA" id="Прямая со стрелкой 908" o:spid="_x0000_s1026" type="#_x0000_t32" style="position:absolute;margin-left:234.45pt;margin-top:3.55pt;width:0;height:13.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" strokecolor="black [3200]" strokeweight=".5pt">
                <v:stroke endarrow="block" joinstyle="miter"/>
              </v:shape>
            </w:pict>
          </mc:Fallback>
        </mc:AlternateContent>
      </w: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55264" behindDoc="0" locked="0" layoutInCell="1" allowOverlap="1" wp14:anchorId="171F765C" wp14:editId="2D0C5B6C">
                <wp:simplePos x="0" y="0"/>
                <wp:positionH relativeFrom="column">
                  <wp:posOffset>1596390</wp:posOffset>
                </wp:positionH>
                <wp:positionV relativeFrom="paragraph">
                  <wp:posOffset>12700</wp:posOffset>
                </wp:positionV>
                <wp:extent cx="2667000" cy="400050"/>
                <wp:effectExtent l="0" t="0" r="19050" b="19050"/>
                <wp:wrapNone/>
                <wp:docPr id="909" name="Блок-схема: процесс 909"/>
                <wp:cNvGraphicFramePr/>
                <a:graphic xmlns:a="http://schemas.openxmlformats.org/drawingml/2006/main">
                  <a:graphicData uri="http://schemas.microsoft.com/office/word/2010/wordprocessingShape">
                    <wps:wsp>
                      <wps:cNvSpPr/>
                      <wps:spPr>
                        <a:xfrm>
                          <a:off x="0" y="0"/>
                          <a:ext cx="2667000" cy="4000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1. </w:t>
                            </w:r>
                            <w:r w:rsidRPr="000B1B4D">
                              <w:rPr>
                                <w:rFonts w:ascii="Times New Roman" w:hAnsi="Times New Roman" w:cs="Times New Roman"/>
                                <w:sz w:val="28"/>
                                <w:szCs w:val="26"/>
                                <w:lang w:val="ky-KG"/>
                              </w:rPr>
                              <w:t>А</w:t>
                            </w:r>
                            <w:r w:rsidRPr="000B1B4D">
                              <w:rPr>
                                <w:rFonts w:ascii="Times New Roman" w:hAnsi="Times New Roman" w:cs="Times New Roman"/>
                                <w:sz w:val="28"/>
                                <w:szCs w:val="26"/>
                              </w:rPr>
                              <w:t>рызды кабыл алуу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09" o:spid="_x0000_s1543" type="#_x0000_t109" style="position:absolute;left:0;text-align:left;margin-left:125.7pt;margin-top:1pt;width:210pt;height:31.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" fillcolor="window" strokecolor="windowText" strokeweight="2pt">
                <v:textbo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1. </w:t>
                      </w:r>
                      <w:r w:rsidRPr="000B1B4D">
                        <w:rPr>
                          <w:rFonts w:ascii="Times New Roman" w:hAnsi="Times New Roman" w:cs="Times New Roman"/>
                          <w:sz w:val="28"/>
                          <w:szCs w:val="26"/>
                          <w:lang w:val="ky-KG"/>
                        </w:rPr>
                        <w:t>А</w:t>
                      </w:r>
                      <w:r w:rsidRPr="000B1B4D">
                        <w:rPr>
                          <w:rFonts w:ascii="Times New Roman" w:hAnsi="Times New Roman" w:cs="Times New Roman"/>
                          <w:sz w:val="28"/>
                          <w:szCs w:val="26"/>
                        </w:rPr>
                        <w:t>рызды кабыл алуу (каттоо)</w:t>
                      </w:r>
                    </w:p>
                  </w:txbxContent>
                </v:textbox>
              </v:shape>
            </w:pict>
          </mc:Fallback>
        </mc:AlternateContent>
      </w: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0624" behindDoc="0" locked="0" layoutInCell="1" allowOverlap="1" wp14:anchorId="4E1C1A52" wp14:editId="272A9EB2">
                <wp:simplePos x="0" y="0"/>
                <wp:positionH relativeFrom="margin">
                  <wp:align>center</wp:align>
                </wp:positionH>
                <wp:positionV relativeFrom="paragraph">
                  <wp:posOffset>62230</wp:posOffset>
                </wp:positionV>
                <wp:extent cx="0" cy="171450"/>
                <wp:effectExtent l="76200" t="0" r="57150" b="57150"/>
                <wp:wrapNone/>
                <wp:docPr id="910" name="Прямая со стрелкой 910"/>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D023A2" id="Прямая со стрелкой 910" o:spid="_x0000_s1026" type="#_x0000_t32" style="position:absolute;margin-left:0;margin-top:4.9pt;width:0;height:13.5pt;z-index:2525706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" strokecolor="black [3200]" strokeweight=".5pt">
                <v:stroke endarrow="block" joinstyle="miter"/>
                <w10:wrap anchorx="margin"/>
              </v:shape>
            </w:pict>
          </mc:Fallback>
        </mc:AlternateContent>
      </w: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57312" behindDoc="0" locked="0" layoutInCell="1" allowOverlap="1" wp14:anchorId="2916E383" wp14:editId="6E22F20D">
                <wp:simplePos x="0" y="0"/>
                <wp:positionH relativeFrom="margin">
                  <wp:align>center</wp:align>
                </wp:positionH>
                <wp:positionV relativeFrom="paragraph">
                  <wp:posOffset>10795</wp:posOffset>
                </wp:positionV>
                <wp:extent cx="3276600" cy="561975"/>
                <wp:effectExtent l="0" t="0" r="19050" b="28575"/>
                <wp:wrapNone/>
                <wp:docPr id="911" name="Блок-схема: процесс 911"/>
                <wp:cNvGraphicFramePr/>
                <a:graphic xmlns:a="http://schemas.openxmlformats.org/drawingml/2006/main">
                  <a:graphicData uri="http://schemas.microsoft.com/office/word/2010/wordprocessingShape">
                    <wps:wsp>
                      <wps:cNvSpPr/>
                      <wps:spPr>
                        <a:xfrm>
                          <a:off x="0" y="0"/>
                          <a:ext cx="3276600" cy="56197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contextualSpacing/>
                              <w:jc w:val="center"/>
                              <w:rPr>
                                <w:rFonts w:ascii="Times New Roman" w:hAnsi="Times New Roman" w:cs="Times New Roman"/>
                                <w:color w:val="FF0000"/>
                                <w:sz w:val="28"/>
                                <w:szCs w:val="26"/>
                              </w:rPr>
                            </w:pPr>
                            <w:r w:rsidRPr="000B1B4D">
                              <w:rPr>
                                <w:rFonts w:ascii="Times New Roman" w:hAnsi="Times New Roman" w:cs="Times New Roman"/>
                                <w:sz w:val="28"/>
                                <w:szCs w:val="26"/>
                              </w:rPr>
                              <w:t>2</w:t>
                            </w:r>
                            <w:r w:rsidRPr="000B1B4D">
                              <w:rPr>
                                <w:rFonts w:ascii="Times New Roman" w:hAnsi="Times New Roman" w:cs="Times New Roman"/>
                                <w:sz w:val="28"/>
                                <w:szCs w:val="26"/>
                                <w:lang w:val="ky-KG"/>
                              </w:rPr>
                              <w:t>.</w:t>
                            </w:r>
                            <w:r w:rsidRPr="000B1B4D">
                              <w:rPr>
                                <w:rFonts w:ascii="Times New Roman" w:hAnsi="Times New Roman" w:cs="Times New Roman"/>
                                <w:sz w:val="28"/>
                                <w:szCs w:val="26"/>
                              </w:rPr>
                              <w:t xml:space="preserve"> </w:t>
                            </w:r>
                            <w:r w:rsidRPr="000B1B4D">
                              <w:rPr>
                                <w:rFonts w:ascii="Times New Roman" w:hAnsi="Times New Roman" w:cs="Times New Roman"/>
                                <w:sz w:val="28"/>
                                <w:szCs w:val="26"/>
                                <w:lang w:val="ky-KG"/>
                              </w:rPr>
                              <w:t>Д</w:t>
                            </w:r>
                            <w:r w:rsidRPr="000B1B4D">
                              <w:rPr>
                                <w:rFonts w:ascii="Times New Roman" w:hAnsi="Times New Roman" w:cs="Times New Roman"/>
                                <w:sz w:val="28"/>
                                <w:szCs w:val="26"/>
                              </w:rPr>
                              <w:t>ен соолугу</w:t>
                            </w:r>
                            <w:r>
                              <w:rPr>
                                <w:rFonts w:ascii="Times New Roman" w:hAnsi="Times New Roman" w:cs="Times New Roman"/>
                                <w:sz w:val="28"/>
                                <w:szCs w:val="26"/>
                              </w:rPr>
                              <w:t>нун абалы жөнүндө</w:t>
                            </w:r>
                            <w:r w:rsidRPr="000B1B4D">
                              <w:rPr>
                                <w:rFonts w:ascii="Times New Roman" w:hAnsi="Times New Roman" w:cs="Times New Roman"/>
                                <w:sz w:val="28"/>
                                <w:szCs w:val="26"/>
                              </w:rPr>
                              <w:t xml:space="preserve"> маалым</w:t>
                            </w:r>
                            <w:r>
                              <w:rPr>
                                <w:rFonts w:ascii="Times New Roman" w:hAnsi="Times New Roman" w:cs="Times New Roman"/>
                                <w:sz w:val="28"/>
                                <w:szCs w:val="26"/>
                              </w:rPr>
                              <w:t xml:space="preserve"> </w:t>
                            </w:r>
                            <w:r w:rsidRPr="000B1B4D">
                              <w:rPr>
                                <w:rFonts w:ascii="Times New Roman" w:hAnsi="Times New Roman" w:cs="Times New Roman"/>
                                <w:sz w:val="28"/>
                                <w:szCs w:val="26"/>
                              </w:rPr>
                              <w:t>кат</w:t>
                            </w:r>
                            <w:r>
                              <w:rPr>
                                <w:rFonts w:ascii="Times New Roman" w:hAnsi="Times New Roman" w:cs="Times New Roman"/>
                                <w:sz w:val="28"/>
                                <w:szCs w:val="26"/>
                              </w:rPr>
                              <w:t>ты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11" o:spid="_x0000_s1544" type="#_x0000_t109" style="position:absolute;left:0;text-align:left;margin-left:0;margin-top:.85pt;width:258pt;height:44.25pt;z-index:25255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" fillcolor="window" strokecolor="windowText" strokeweight="2pt">
                <v:textbox>
                  <w:txbxContent>
                    <w:p w:rsidR="006E33FF" w:rsidRPr="000B1B4D" w:rsidRDefault="006E33FF" w:rsidP="00CE2EEE">
                      <w:pPr>
                        <w:spacing w:after="0" w:line="240" w:lineRule="auto"/>
                        <w:contextualSpacing/>
                        <w:jc w:val="center"/>
                        <w:rPr>
                          <w:rFonts w:ascii="Times New Roman" w:hAnsi="Times New Roman" w:cs="Times New Roman"/>
                          <w:color w:val="FF0000"/>
                          <w:sz w:val="28"/>
                          <w:szCs w:val="26"/>
                        </w:rPr>
                      </w:pPr>
                      <w:r w:rsidRPr="000B1B4D">
                        <w:rPr>
                          <w:rFonts w:ascii="Times New Roman" w:hAnsi="Times New Roman" w:cs="Times New Roman"/>
                          <w:sz w:val="28"/>
                          <w:szCs w:val="26"/>
                        </w:rPr>
                        <w:t>2</w:t>
                      </w:r>
                      <w:r w:rsidRPr="000B1B4D">
                        <w:rPr>
                          <w:rFonts w:ascii="Times New Roman" w:hAnsi="Times New Roman" w:cs="Times New Roman"/>
                          <w:sz w:val="28"/>
                          <w:szCs w:val="26"/>
                          <w:lang w:val="ky-KG"/>
                        </w:rPr>
                        <w:t>.</w:t>
                      </w:r>
                      <w:r w:rsidRPr="000B1B4D">
                        <w:rPr>
                          <w:rFonts w:ascii="Times New Roman" w:hAnsi="Times New Roman" w:cs="Times New Roman"/>
                          <w:sz w:val="28"/>
                          <w:szCs w:val="26"/>
                        </w:rPr>
                        <w:t xml:space="preserve"> </w:t>
                      </w:r>
                      <w:r w:rsidRPr="000B1B4D">
                        <w:rPr>
                          <w:rFonts w:ascii="Times New Roman" w:hAnsi="Times New Roman" w:cs="Times New Roman"/>
                          <w:sz w:val="28"/>
                          <w:szCs w:val="26"/>
                          <w:lang w:val="ky-KG"/>
                        </w:rPr>
                        <w:t>Д</w:t>
                      </w:r>
                      <w:r w:rsidRPr="000B1B4D">
                        <w:rPr>
                          <w:rFonts w:ascii="Times New Roman" w:hAnsi="Times New Roman" w:cs="Times New Roman"/>
                          <w:sz w:val="28"/>
                          <w:szCs w:val="26"/>
                        </w:rPr>
                        <w:t>ен соолугу</w:t>
                      </w:r>
                      <w:r>
                        <w:rPr>
                          <w:rFonts w:ascii="Times New Roman" w:hAnsi="Times New Roman" w:cs="Times New Roman"/>
                          <w:sz w:val="28"/>
                          <w:szCs w:val="26"/>
                        </w:rPr>
                        <w:t>нун абалы жөнүндө</w:t>
                      </w:r>
                      <w:r w:rsidRPr="000B1B4D">
                        <w:rPr>
                          <w:rFonts w:ascii="Times New Roman" w:hAnsi="Times New Roman" w:cs="Times New Roman"/>
                          <w:sz w:val="28"/>
                          <w:szCs w:val="26"/>
                        </w:rPr>
                        <w:t xml:space="preserve"> маалым</w:t>
                      </w:r>
                      <w:r>
                        <w:rPr>
                          <w:rFonts w:ascii="Times New Roman" w:hAnsi="Times New Roman" w:cs="Times New Roman"/>
                          <w:sz w:val="28"/>
                          <w:szCs w:val="26"/>
                        </w:rPr>
                        <w:t xml:space="preserve"> </w:t>
                      </w:r>
                      <w:r w:rsidRPr="000B1B4D">
                        <w:rPr>
                          <w:rFonts w:ascii="Times New Roman" w:hAnsi="Times New Roman" w:cs="Times New Roman"/>
                          <w:sz w:val="28"/>
                          <w:szCs w:val="26"/>
                        </w:rPr>
                        <w:t>кат</w:t>
                      </w:r>
                      <w:r>
                        <w:rPr>
                          <w:rFonts w:ascii="Times New Roman" w:hAnsi="Times New Roman" w:cs="Times New Roman"/>
                          <w:sz w:val="28"/>
                          <w:szCs w:val="26"/>
                        </w:rPr>
                        <w:t>ты кароо</w:t>
                      </w:r>
                    </w:p>
                  </w:txbxContent>
                </v:textbox>
                <w10:wrap anchorx="margin"/>
              </v:shape>
            </w:pict>
          </mc:Fallback>
        </mc:AlternateContent>
      </w: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1648" behindDoc="0" locked="0" layoutInCell="1" allowOverlap="1" wp14:anchorId="4DACD847" wp14:editId="7AF209DC">
                <wp:simplePos x="0" y="0"/>
                <wp:positionH relativeFrom="margin">
                  <wp:align>center</wp:align>
                </wp:positionH>
                <wp:positionV relativeFrom="paragraph">
                  <wp:posOffset>8890</wp:posOffset>
                </wp:positionV>
                <wp:extent cx="0" cy="171450"/>
                <wp:effectExtent l="76200" t="0" r="57150" b="57150"/>
                <wp:wrapNone/>
                <wp:docPr id="912" name="Прямая со стрелкой 91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2B20B4" id="Прямая со стрелкой 912" o:spid="_x0000_s1026" type="#_x0000_t32" style="position:absolute;margin-left:0;margin-top:.7pt;width:0;height:13.5pt;z-index:25257164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" strokecolor="black [3200]" strokeweight=".5pt">
                <v:stroke endarrow="block" joinstyle="miter"/>
                <w10:wrap anchorx="margin"/>
              </v:shape>
            </w:pict>
          </mc:Fallback>
        </mc:AlternateContent>
      </w: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58336" behindDoc="0" locked="0" layoutInCell="1" allowOverlap="1" wp14:anchorId="3271369B" wp14:editId="3C48B18C">
                <wp:simplePos x="0" y="0"/>
                <wp:positionH relativeFrom="column">
                  <wp:posOffset>1666240</wp:posOffset>
                </wp:positionH>
                <wp:positionV relativeFrom="paragraph">
                  <wp:posOffset>7620</wp:posOffset>
                </wp:positionV>
                <wp:extent cx="2667000" cy="428625"/>
                <wp:effectExtent l="0" t="0" r="19050" b="28575"/>
                <wp:wrapNone/>
                <wp:docPr id="913" name="Блок-схема: процесс 913"/>
                <wp:cNvGraphicFramePr/>
                <a:graphic xmlns:a="http://schemas.openxmlformats.org/drawingml/2006/main">
                  <a:graphicData uri="http://schemas.microsoft.com/office/word/2010/wordprocessingShape">
                    <wps:wsp>
                      <wps:cNvSpPr/>
                      <wps:spPr>
                        <a:xfrm>
                          <a:off x="0" y="0"/>
                          <a:ext cx="2667000" cy="4286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contextualSpacing/>
                              <w:jc w:val="center"/>
                              <w:rPr>
                                <w:rFonts w:ascii="Times New Roman" w:hAnsi="Times New Roman" w:cs="Times New Roman"/>
                                <w:sz w:val="28"/>
                                <w:szCs w:val="26"/>
                                <w:lang w:val="ky-KG"/>
                              </w:rPr>
                            </w:pPr>
                            <w:r w:rsidRPr="000B1B4D">
                              <w:rPr>
                                <w:rFonts w:ascii="Times New Roman" w:hAnsi="Times New Roman" w:cs="Times New Roman"/>
                                <w:sz w:val="28"/>
                                <w:szCs w:val="26"/>
                              </w:rPr>
                              <w:t>3</w:t>
                            </w:r>
                            <w:r w:rsidRPr="000B1B4D">
                              <w:rPr>
                                <w:rFonts w:ascii="Times New Roman" w:hAnsi="Times New Roman" w:cs="Times New Roman"/>
                                <w:sz w:val="28"/>
                                <w:szCs w:val="26"/>
                                <w:lang w:val="ky-KG"/>
                              </w:rPr>
                              <w:t>.</w:t>
                            </w:r>
                            <w:r w:rsidRPr="000B1B4D">
                              <w:rPr>
                                <w:rFonts w:ascii="Times New Roman" w:hAnsi="Times New Roman" w:cs="Times New Roman"/>
                                <w:sz w:val="28"/>
                                <w:szCs w:val="26"/>
                              </w:rPr>
                              <w:t xml:space="preserve"> </w:t>
                            </w:r>
                            <w:r w:rsidRPr="000B1B4D">
                              <w:rPr>
                                <w:rFonts w:ascii="Times New Roman" w:hAnsi="Times New Roman" w:cs="Times New Roman"/>
                                <w:sz w:val="28"/>
                                <w:szCs w:val="26"/>
                                <w:lang w:val="ky-KG"/>
                              </w:rPr>
                              <w:t>Д</w:t>
                            </w:r>
                            <w:r w:rsidRPr="000B1B4D">
                              <w:rPr>
                                <w:rFonts w:ascii="Times New Roman" w:hAnsi="Times New Roman" w:cs="Times New Roman"/>
                                <w:sz w:val="28"/>
                                <w:szCs w:val="26"/>
                              </w:rPr>
                              <w:t xml:space="preserve">арыгерге </w:t>
                            </w:r>
                            <w:r w:rsidRPr="00363458">
                              <w:rPr>
                                <w:rFonts w:ascii="Times New Roman" w:hAnsi="Times New Roman" w:cs="Times New Roman"/>
                                <w:sz w:val="28"/>
                                <w:szCs w:val="26"/>
                              </w:rPr>
                              <w:t>ж</w:t>
                            </w:r>
                            <w:r w:rsidRPr="00363458">
                              <w:rPr>
                                <w:rFonts w:ascii="Times New Roman" w:hAnsi="Times New Roman" w:cs="Times New Roman"/>
                                <w:sz w:val="28"/>
                                <w:szCs w:val="26"/>
                                <w:lang w:val="ky-KG"/>
                              </w:rPr>
                              <w:t>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13" o:spid="_x0000_s1545" type="#_x0000_t109" style="position:absolute;left:0;text-align:left;margin-left:131.2pt;margin-top:.6pt;width:210pt;height:33.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" fillcolor="window" strokecolor="windowText" strokeweight="2pt">
                <v:textbox>
                  <w:txbxContent>
                    <w:p w:rsidR="006E33FF" w:rsidRPr="000B1B4D" w:rsidRDefault="006E33FF" w:rsidP="00CE2EEE">
                      <w:pPr>
                        <w:spacing w:after="0" w:line="240" w:lineRule="auto"/>
                        <w:contextualSpacing/>
                        <w:jc w:val="center"/>
                        <w:rPr>
                          <w:rFonts w:ascii="Times New Roman" w:hAnsi="Times New Roman" w:cs="Times New Roman"/>
                          <w:sz w:val="28"/>
                          <w:szCs w:val="26"/>
                          <w:lang w:val="ky-KG"/>
                        </w:rPr>
                      </w:pPr>
                      <w:r w:rsidRPr="000B1B4D">
                        <w:rPr>
                          <w:rFonts w:ascii="Times New Roman" w:hAnsi="Times New Roman" w:cs="Times New Roman"/>
                          <w:sz w:val="28"/>
                          <w:szCs w:val="26"/>
                        </w:rPr>
                        <w:t>3</w:t>
                      </w:r>
                      <w:r w:rsidRPr="000B1B4D">
                        <w:rPr>
                          <w:rFonts w:ascii="Times New Roman" w:hAnsi="Times New Roman" w:cs="Times New Roman"/>
                          <w:sz w:val="28"/>
                          <w:szCs w:val="26"/>
                          <w:lang w:val="ky-KG"/>
                        </w:rPr>
                        <w:t>.</w:t>
                      </w:r>
                      <w:r w:rsidRPr="000B1B4D">
                        <w:rPr>
                          <w:rFonts w:ascii="Times New Roman" w:hAnsi="Times New Roman" w:cs="Times New Roman"/>
                          <w:sz w:val="28"/>
                          <w:szCs w:val="26"/>
                        </w:rPr>
                        <w:t xml:space="preserve"> </w:t>
                      </w:r>
                      <w:r w:rsidRPr="000B1B4D">
                        <w:rPr>
                          <w:rFonts w:ascii="Times New Roman" w:hAnsi="Times New Roman" w:cs="Times New Roman"/>
                          <w:sz w:val="28"/>
                          <w:szCs w:val="26"/>
                          <w:lang w:val="ky-KG"/>
                        </w:rPr>
                        <w:t>Д</w:t>
                      </w:r>
                      <w:r w:rsidRPr="000B1B4D">
                        <w:rPr>
                          <w:rFonts w:ascii="Times New Roman" w:hAnsi="Times New Roman" w:cs="Times New Roman"/>
                          <w:sz w:val="28"/>
                          <w:szCs w:val="26"/>
                        </w:rPr>
                        <w:t xml:space="preserve">арыгерге </w:t>
                      </w:r>
                      <w:r w:rsidRPr="00363458">
                        <w:rPr>
                          <w:rFonts w:ascii="Times New Roman" w:hAnsi="Times New Roman" w:cs="Times New Roman"/>
                          <w:sz w:val="28"/>
                          <w:szCs w:val="26"/>
                        </w:rPr>
                        <w:t>ж</w:t>
                      </w:r>
                      <w:r w:rsidRPr="00363458">
                        <w:rPr>
                          <w:rFonts w:ascii="Times New Roman" w:hAnsi="Times New Roman" w:cs="Times New Roman"/>
                          <w:sz w:val="28"/>
                          <w:szCs w:val="26"/>
                          <w:lang w:val="ky-KG"/>
                        </w:rPr>
                        <w:t>өнөтүү</w:t>
                      </w:r>
                    </w:p>
                  </w:txbxContent>
                </v:textbox>
              </v:shape>
            </w:pict>
          </mc:Fallback>
        </mc:AlternateContent>
      </w: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2672" behindDoc="0" locked="0" layoutInCell="1" allowOverlap="1" wp14:anchorId="4BD02E83" wp14:editId="0C952B97">
                <wp:simplePos x="0" y="0"/>
                <wp:positionH relativeFrom="margin">
                  <wp:align>center</wp:align>
                </wp:positionH>
                <wp:positionV relativeFrom="paragraph">
                  <wp:posOffset>83185</wp:posOffset>
                </wp:positionV>
                <wp:extent cx="0" cy="171450"/>
                <wp:effectExtent l="76200" t="0" r="57150" b="57150"/>
                <wp:wrapNone/>
                <wp:docPr id="914" name="Прямая со стрелкой 914"/>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C087652" id="Прямая со стрелкой 914" o:spid="_x0000_s1026" type="#_x0000_t32" style="position:absolute;margin-left:0;margin-top:6.55pt;width:0;height:13.5pt;z-index:2525726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" strokecolor="black [3200]" strokeweight=".5pt">
                <v:stroke endarrow="block" joinstyle="miter"/>
                <w10:wrap anchorx="margin"/>
              </v:shape>
            </w:pict>
          </mc:Fallback>
        </mc:AlternateContent>
      </w: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0384" behindDoc="0" locked="0" layoutInCell="1" allowOverlap="1" wp14:anchorId="51B5E4B8" wp14:editId="4A144EC5">
                <wp:simplePos x="0" y="0"/>
                <wp:positionH relativeFrom="margin">
                  <wp:align>center</wp:align>
                </wp:positionH>
                <wp:positionV relativeFrom="paragraph">
                  <wp:posOffset>12700</wp:posOffset>
                </wp:positionV>
                <wp:extent cx="2857500" cy="438150"/>
                <wp:effectExtent l="0" t="0" r="19050" b="19050"/>
                <wp:wrapNone/>
                <wp:docPr id="915" name="Блок-схема: узел 915"/>
                <wp:cNvGraphicFramePr/>
                <a:graphic xmlns:a="http://schemas.openxmlformats.org/drawingml/2006/main">
                  <a:graphicData uri="http://schemas.microsoft.com/office/word/2010/wordprocessingShape">
                    <wps:wsp>
                      <wps:cNvSpPr/>
                      <wps:spPr>
                        <a:xfrm>
                          <a:off x="0" y="0"/>
                          <a:ext cx="2857500" cy="4381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jc w:val="center"/>
                              <w:rPr>
                                <w:rFonts w:ascii="Times New Roman" w:hAnsi="Times New Roman" w:cs="Times New Roman"/>
                                <w:sz w:val="28"/>
                                <w:szCs w:val="26"/>
                                <w:lang w:val="ky-KG"/>
                              </w:rPr>
                            </w:pPr>
                            <w:r w:rsidRPr="000B1B4D">
                              <w:rPr>
                                <w:rFonts w:ascii="Times New Roman" w:hAnsi="Times New Roman" w:cs="Times New Roman"/>
                                <w:sz w:val="28"/>
                                <w:szCs w:val="26"/>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15" o:spid="_x0000_s1546" type="#_x0000_t120" style="position:absolute;left:0;text-align:left;margin-left:0;margin-top:1pt;width:225pt;height:34.5pt;z-index:252560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" fillcolor="window" strokecolor="windowText" strokeweight="2pt">
                <v:textbox>
                  <w:txbxContent>
                    <w:p w:rsidR="006E33FF" w:rsidRPr="000B1B4D" w:rsidRDefault="006E33FF" w:rsidP="00CE2EEE">
                      <w:pPr>
                        <w:spacing w:after="0" w:line="240" w:lineRule="auto"/>
                        <w:jc w:val="center"/>
                        <w:rPr>
                          <w:rFonts w:ascii="Times New Roman" w:hAnsi="Times New Roman" w:cs="Times New Roman"/>
                          <w:sz w:val="28"/>
                          <w:szCs w:val="26"/>
                          <w:lang w:val="ky-KG"/>
                        </w:rPr>
                      </w:pPr>
                      <w:r w:rsidRPr="000B1B4D">
                        <w:rPr>
                          <w:rFonts w:ascii="Times New Roman" w:hAnsi="Times New Roman" w:cs="Times New Roman"/>
                          <w:sz w:val="28"/>
                          <w:szCs w:val="26"/>
                          <w:lang w:val="ky-KG"/>
                        </w:rPr>
                        <w:t>Жол-жобонун аягы</w:t>
                      </w:r>
                    </w:p>
                  </w:txbxContent>
                </v:textbox>
                <w10:wrap anchorx="margin"/>
              </v:shape>
            </w:pict>
          </mc:Fallback>
        </mc:AlternateContent>
      </w:r>
    </w:p>
    <w:p w:rsidR="00CE2EEE" w:rsidRPr="00D67541" w:rsidRDefault="00CE2EEE" w:rsidP="00CE2EEE">
      <w:pPr>
        <w:tabs>
          <w:tab w:val="left" w:pos="0"/>
        </w:tabs>
        <w:spacing w:after="0" w:line="240" w:lineRule="auto"/>
        <w:ind w:right="-1" w:firstLine="709"/>
        <w:contextualSpacing/>
        <w:jc w:val="right"/>
        <w:rPr>
          <w:rFonts w:ascii="Times New Roman" w:eastAsia="Times New Roman" w:hAnsi="Times New Roman" w:cs="Times New Roman"/>
          <w:bCs/>
          <w:sz w:val="28"/>
          <w:szCs w:val="28"/>
          <w:lang w:eastAsia="ru-RU"/>
        </w:rPr>
      </w:pPr>
    </w:p>
    <w:p w:rsidR="00CE2EEE" w:rsidRDefault="00CE2EEE" w:rsidP="00CE2EEE">
      <w:pPr>
        <w:tabs>
          <w:tab w:val="left" w:pos="0"/>
        </w:tabs>
        <w:spacing w:after="0" w:line="240" w:lineRule="auto"/>
        <w:ind w:right="1134"/>
        <w:contextualSpacing/>
        <w:rPr>
          <w:rFonts w:ascii="Times New Roman" w:eastAsia="Times New Roman" w:hAnsi="Times New Roman" w:cs="Times New Roman"/>
          <w:b/>
          <w:bCs/>
          <w:color w:val="FF0000"/>
          <w:sz w:val="24"/>
          <w:szCs w:val="24"/>
          <w:lang w:eastAsia="ru-RU"/>
        </w:rPr>
      </w:pPr>
    </w:p>
    <w:p w:rsidR="00CE2EEE" w:rsidRPr="00A13B75" w:rsidRDefault="00CE2EEE" w:rsidP="00CE2EEE">
      <w:pPr>
        <w:tabs>
          <w:tab w:val="left" w:pos="0"/>
        </w:tabs>
        <w:spacing w:after="0" w:line="240" w:lineRule="auto"/>
        <w:ind w:right="1134"/>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lastRenderedPageBreak/>
        <w:t xml:space="preserve">            </w:t>
      </w:r>
      <w:r w:rsidRPr="00A13B75">
        <w:rPr>
          <w:rFonts w:ascii="Times New Roman" w:eastAsia="Times New Roman" w:hAnsi="Times New Roman" w:cs="Times New Roman"/>
          <w:b/>
          <w:bCs/>
          <w:sz w:val="28"/>
          <w:szCs w:val="28"/>
          <w:lang w:eastAsia="ru-RU"/>
        </w:rPr>
        <w:t>2-жол-жобо</w:t>
      </w:r>
    </w:p>
    <w:p w:rsidR="00CE2EEE" w:rsidRDefault="00CE2EEE" w:rsidP="00CE2EEE">
      <w:pPr>
        <w:tabs>
          <w:tab w:val="left" w:pos="0"/>
        </w:tabs>
        <w:spacing w:after="0" w:line="240" w:lineRule="auto"/>
        <w:ind w:right="1134"/>
        <w:contextualSpacing/>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4480" behindDoc="0" locked="0" layoutInCell="1" allowOverlap="1" wp14:anchorId="081EB2F0" wp14:editId="1CC34CB9">
                <wp:simplePos x="0" y="0"/>
                <wp:positionH relativeFrom="column">
                  <wp:posOffset>1139190</wp:posOffset>
                </wp:positionH>
                <wp:positionV relativeFrom="paragraph">
                  <wp:posOffset>132715</wp:posOffset>
                </wp:positionV>
                <wp:extent cx="3495675" cy="466725"/>
                <wp:effectExtent l="0" t="0" r="28575" b="28575"/>
                <wp:wrapNone/>
                <wp:docPr id="916" name="Блок-схема: узел 916"/>
                <wp:cNvGraphicFramePr/>
                <a:graphic xmlns:a="http://schemas.openxmlformats.org/drawingml/2006/main">
                  <a:graphicData uri="http://schemas.microsoft.com/office/word/2010/wordprocessingShape">
                    <wps:wsp>
                      <wps:cNvSpPr/>
                      <wps:spPr>
                        <a:xfrm>
                          <a:off x="0" y="0"/>
                          <a:ext cx="3495675" cy="466725"/>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jc w:val="center"/>
                              <w:rPr>
                                <w:rFonts w:ascii="Times New Roman" w:hAnsi="Times New Roman" w:cs="Times New Roman"/>
                                <w:sz w:val="28"/>
                                <w:szCs w:val="26"/>
                                <w:lang w:val="ky-KG"/>
                              </w:rPr>
                            </w:pPr>
                            <w:r w:rsidRPr="000B1B4D">
                              <w:rPr>
                                <w:rFonts w:ascii="Times New Roman" w:hAnsi="Times New Roman" w:cs="Times New Roman"/>
                                <w:sz w:val="28"/>
                                <w:szCs w:val="26"/>
                              </w:rPr>
                              <w:t>Жол-жобону</w:t>
                            </w:r>
                            <w:r w:rsidRPr="000B1B4D">
                              <w:rPr>
                                <w:rFonts w:ascii="Times New Roman" w:hAnsi="Times New Roman" w:cs="Times New Roman"/>
                                <w:sz w:val="28"/>
                                <w:szCs w:val="26"/>
                                <w:lang w:val="ky-KG"/>
                              </w:rPr>
                              <w:t>н</w:t>
                            </w:r>
                            <w:r w:rsidRPr="000B1B4D">
                              <w:rPr>
                                <w:rFonts w:ascii="Times New Roman" w:hAnsi="Times New Roman" w:cs="Times New Roman"/>
                                <w:sz w:val="28"/>
                                <w:szCs w:val="26"/>
                              </w:rPr>
                              <w:t xml:space="preserve"> башт</w:t>
                            </w:r>
                            <w:r w:rsidRPr="000B1B4D">
                              <w:rPr>
                                <w:rFonts w:ascii="Times New Roman" w:hAnsi="Times New Roman" w:cs="Times New Roman"/>
                                <w:sz w:val="28"/>
                                <w:szCs w:val="26"/>
                                <w:lang w:val="ky-KG"/>
                              </w:rPr>
                              <w:t>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16" o:spid="_x0000_s1547" type="#_x0000_t120" style="position:absolute;margin-left:89.7pt;margin-top:10.45pt;width:275.25pt;height:36.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" fillcolor="window" strokecolor="windowText" strokeweight="2pt">
                <v:textbox>
                  <w:txbxContent>
                    <w:p w:rsidR="006E33FF" w:rsidRPr="000B1B4D" w:rsidRDefault="006E33FF" w:rsidP="00CE2EEE">
                      <w:pPr>
                        <w:spacing w:after="0" w:line="240" w:lineRule="auto"/>
                        <w:jc w:val="center"/>
                        <w:rPr>
                          <w:rFonts w:ascii="Times New Roman" w:hAnsi="Times New Roman" w:cs="Times New Roman"/>
                          <w:sz w:val="28"/>
                          <w:szCs w:val="26"/>
                          <w:lang w:val="ky-KG"/>
                        </w:rPr>
                      </w:pPr>
                      <w:r w:rsidRPr="000B1B4D">
                        <w:rPr>
                          <w:rFonts w:ascii="Times New Roman" w:hAnsi="Times New Roman" w:cs="Times New Roman"/>
                          <w:sz w:val="28"/>
                          <w:szCs w:val="26"/>
                        </w:rPr>
                        <w:t>Жол-жобону</w:t>
                      </w:r>
                      <w:r w:rsidRPr="000B1B4D">
                        <w:rPr>
                          <w:rFonts w:ascii="Times New Roman" w:hAnsi="Times New Roman" w:cs="Times New Roman"/>
                          <w:sz w:val="28"/>
                          <w:szCs w:val="26"/>
                          <w:lang w:val="ky-KG"/>
                        </w:rPr>
                        <w:t>н</w:t>
                      </w:r>
                      <w:r w:rsidRPr="000B1B4D">
                        <w:rPr>
                          <w:rFonts w:ascii="Times New Roman" w:hAnsi="Times New Roman" w:cs="Times New Roman"/>
                          <w:sz w:val="28"/>
                          <w:szCs w:val="26"/>
                        </w:rPr>
                        <w:t xml:space="preserve"> башт</w:t>
                      </w:r>
                      <w:r w:rsidRPr="000B1B4D">
                        <w:rPr>
                          <w:rFonts w:ascii="Times New Roman" w:hAnsi="Times New Roman" w:cs="Times New Roman"/>
                          <w:sz w:val="28"/>
                          <w:szCs w:val="26"/>
                          <w:lang w:val="ky-KG"/>
                        </w:rPr>
                        <w:t>алышы</w:t>
                      </w:r>
                    </w:p>
                  </w:txbxContent>
                </v:textbox>
              </v:shape>
            </w:pict>
          </mc:Fallback>
        </mc:AlternateContent>
      </w:r>
    </w:p>
    <w:p w:rsidR="00CE2EEE"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8816" behindDoc="0" locked="0" layoutInCell="1" allowOverlap="1" wp14:anchorId="0B631D24" wp14:editId="7461AFF0">
                <wp:simplePos x="0" y="0"/>
                <wp:positionH relativeFrom="column">
                  <wp:posOffset>2844165</wp:posOffset>
                </wp:positionH>
                <wp:positionV relativeFrom="paragraph">
                  <wp:posOffset>54610</wp:posOffset>
                </wp:positionV>
                <wp:extent cx="0" cy="171450"/>
                <wp:effectExtent l="76200" t="0" r="57150" b="57150"/>
                <wp:wrapNone/>
                <wp:docPr id="917" name="Прямая со стрелкой 91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CC0814E" id="Прямая со стрелкой 917" o:spid="_x0000_s1026" type="#_x0000_t32" style="position:absolute;margin-left:223.95pt;margin-top:4.3pt;width:0;height:13.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" strokecolor="black [3200]" strokeweight=".5pt">
                <v:stroke endarrow="block" joinstyle="miter"/>
              </v:shape>
            </w:pict>
          </mc:Fallback>
        </mc:AlternateContent>
      </w:r>
    </w:p>
    <w:p w:rsidR="00CE2EEE"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5504" behindDoc="0" locked="0" layoutInCell="1" allowOverlap="1" wp14:anchorId="62A77D6D" wp14:editId="4E83A686">
                <wp:simplePos x="0" y="0"/>
                <wp:positionH relativeFrom="column">
                  <wp:posOffset>701040</wp:posOffset>
                </wp:positionH>
                <wp:positionV relativeFrom="paragraph">
                  <wp:posOffset>12700</wp:posOffset>
                </wp:positionV>
                <wp:extent cx="4295775" cy="1543050"/>
                <wp:effectExtent l="0" t="0" r="28575" b="19050"/>
                <wp:wrapNone/>
                <wp:docPr id="918" name="Блок-схема: решение 918"/>
                <wp:cNvGraphicFramePr/>
                <a:graphic xmlns:a="http://schemas.openxmlformats.org/drawingml/2006/main">
                  <a:graphicData uri="http://schemas.microsoft.com/office/word/2010/wordprocessingShape">
                    <wps:wsp>
                      <wps:cNvSpPr/>
                      <wps:spPr>
                        <a:xfrm>
                          <a:off x="0" y="0"/>
                          <a:ext cx="4295775" cy="1543050"/>
                        </a:xfrm>
                        <a:prstGeom prst="flowChartDecision">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jc w:val="center"/>
                              <w:rPr>
                                <w:rFonts w:ascii="Times New Roman" w:hAnsi="Times New Roman" w:cs="Times New Roman"/>
                                <w:sz w:val="28"/>
                                <w:szCs w:val="26"/>
                              </w:rPr>
                            </w:pPr>
                            <w:r w:rsidRPr="000B1B4D">
                              <w:rPr>
                                <w:rFonts w:ascii="Times New Roman" w:hAnsi="Times New Roman" w:cs="Times New Roman"/>
                                <w:sz w:val="28"/>
                                <w:szCs w:val="26"/>
                              </w:rPr>
                              <w:t>1</w:t>
                            </w:r>
                            <w:r w:rsidRPr="000B1B4D">
                              <w:rPr>
                                <w:rFonts w:ascii="Times New Roman" w:hAnsi="Times New Roman" w:cs="Times New Roman"/>
                                <w:sz w:val="28"/>
                                <w:szCs w:val="26"/>
                                <w:lang w:val="ky-KG"/>
                              </w:rPr>
                              <w:t>.</w:t>
                            </w:r>
                            <w:r w:rsidRPr="000B1B4D">
                              <w:rPr>
                                <w:rFonts w:ascii="Times New Roman" w:hAnsi="Times New Roman" w:cs="Times New Roman"/>
                                <w:sz w:val="28"/>
                                <w:szCs w:val="26"/>
                              </w:rPr>
                              <w:t xml:space="preserve"> Арыз ээсин медициналык кароо</w:t>
                            </w:r>
                            <w:r>
                              <w:rPr>
                                <w:rFonts w:ascii="Times New Roman" w:hAnsi="Times New Roman" w:cs="Times New Roman"/>
                                <w:sz w:val="28"/>
                                <w:szCs w:val="26"/>
                              </w:rPr>
                              <w:t xml:space="preserve"> </w:t>
                            </w:r>
                          </w:p>
                          <w:p w:rsidR="006E33FF" w:rsidRDefault="006E33FF" w:rsidP="00CE2EEE">
                            <w:pPr>
                              <w:jc w:val="center"/>
                            </w:pPr>
                            <w:r w:rsidRPr="00D67541">
                              <w:rPr>
                                <w:rFonts w:ascii="Times New Roman" w:hAnsi="Times New Roman" w:cs="Times New Roman"/>
                                <w:sz w:val="26"/>
                                <w:szCs w:val="26"/>
                              </w:rPr>
                              <w:t>текшерүүсү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918" o:spid="_x0000_s1548" type="#_x0000_t110" style="position:absolute;left:0;text-align:left;margin-left:55.2pt;margin-top:1pt;width:338.25pt;height:121.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" fillcolor="window" strokecolor="windowText" strokeweight="2pt">
                <v:textbox>
                  <w:txbxContent>
                    <w:p w:rsidR="006E33FF" w:rsidRPr="000B1B4D" w:rsidRDefault="006E33FF" w:rsidP="00CE2EEE">
                      <w:pPr>
                        <w:jc w:val="center"/>
                        <w:rPr>
                          <w:rFonts w:ascii="Times New Roman" w:hAnsi="Times New Roman" w:cs="Times New Roman"/>
                          <w:sz w:val="28"/>
                          <w:szCs w:val="26"/>
                        </w:rPr>
                      </w:pPr>
                      <w:r w:rsidRPr="000B1B4D">
                        <w:rPr>
                          <w:rFonts w:ascii="Times New Roman" w:hAnsi="Times New Roman" w:cs="Times New Roman"/>
                          <w:sz w:val="28"/>
                          <w:szCs w:val="26"/>
                        </w:rPr>
                        <w:t>1</w:t>
                      </w:r>
                      <w:r w:rsidRPr="000B1B4D">
                        <w:rPr>
                          <w:rFonts w:ascii="Times New Roman" w:hAnsi="Times New Roman" w:cs="Times New Roman"/>
                          <w:sz w:val="28"/>
                          <w:szCs w:val="26"/>
                          <w:lang w:val="ky-KG"/>
                        </w:rPr>
                        <w:t>.</w:t>
                      </w:r>
                      <w:r w:rsidRPr="000B1B4D">
                        <w:rPr>
                          <w:rFonts w:ascii="Times New Roman" w:hAnsi="Times New Roman" w:cs="Times New Roman"/>
                          <w:sz w:val="28"/>
                          <w:szCs w:val="26"/>
                        </w:rPr>
                        <w:t xml:space="preserve"> Арыз ээсин медициналык кароо</w:t>
                      </w:r>
                      <w:r>
                        <w:rPr>
                          <w:rFonts w:ascii="Times New Roman" w:hAnsi="Times New Roman" w:cs="Times New Roman"/>
                          <w:sz w:val="28"/>
                          <w:szCs w:val="26"/>
                        </w:rPr>
                        <w:t xml:space="preserve"> </w:t>
                      </w:r>
                    </w:p>
                    <w:p w:rsidR="006E33FF" w:rsidRDefault="006E33FF" w:rsidP="00CE2EEE">
                      <w:pPr>
                        <w:jc w:val="center"/>
                      </w:pPr>
                      <w:r w:rsidRPr="00D67541">
                        <w:rPr>
                          <w:rFonts w:ascii="Times New Roman" w:hAnsi="Times New Roman" w:cs="Times New Roman"/>
                          <w:sz w:val="26"/>
                          <w:szCs w:val="26"/>
                        </w:rPr>
                        <w:t>текшерүүсү</w:t>
                      </w:r>
                    </w:p>
                  </w:txbxContent>
                </v:textbox>
              </v:shape>
            </w:pict>
          </mc:Fallback>
        </mc:AlternateContent>
      </w: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8576" behindDoc="0" locked="0" layoutInCell="1" allowOverlap="1" wp14:anchorId="2B983A0C" wp14:editId="09F7B042">
                <wp:simplePos x="0" y="0"/>
                <wp:positionH relativeFrom="column">
                  <wp:posOffset>2856865</wp:posOffset>
                </wp:positionH>
                <wp:positionV relativeFrom="paragraph">
                  <wp:posOffset>10795</wp:posOffset>
                </wp:positionV>
                <wp:extent cx="0" cy="175098"/>
                <wp:effectExtent l="76200" t="0" r="57150" b="53975"/>
                <wp:wrapNone/>
                <wp:docPr id="919" name="Прямая со стрелкой 919"/>
                <wp:cNvGraphicFramePr/>
                <a:graphic xmlns:a="http://schemas.openxmlformats.org/drawingml/2006/main">
                  <a:graphicData uri="http://schemas.microsoft.com/office/word/2010/wordprocessingShape">
                    <wps:wsp>
                      <wps:cNvCnPr/>
                      <wps:spPr>
                        <a:xfrm>
                          <a:off x="0" y="0"/>
                          <a:ext cx="0" cy="175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CC7F64B" id="Прямая со стрелкой 919" o:spid="_x0000_s1026" type="#_x0000_t32" style="position:absolute;margin-left:224.95pt;margin-top:.85pt;width:0;height:13.8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" strokecolor="black [3200]" strokeweight=".5pt">
                <v:stroke endarrow="block" joinstyle="miter"/>
              </v:shape>
            </w:pict>
          </mc:Fallback>
        </mc:AlternateContent>
      </w: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59360" behindDoc="0" locked="0" layoutInCell="1" allowOverlap="1" wp14:anchorId="7E319BE7" wp14:editId="5036FB81">
                <wp:simplePos x="0" y="0"/>
                <wp:positionH relativeFrom="margin">
                  <wp:align>center</wp:align>
                </wp:positionH>
                <wp:positionV relativeFrom="paragraph">
                  <wp:posOffset>12700</wp:posOffset>
                </wp:positionV>
                <wp:extent cx="3676650" cy="619125"/>
                <wp:effectExtent l="0" t="0" r="19050" b="28575"/>
                <wp:wrapNone/>
                <wp:docPr id="920" name="Блок-схема: процесс 920"/>
                <wp:cNvGraphicFramePr/>
                <a:graphic xmlns:a="http://schemas.openxmlformats.org/drawingml/2006/main">
                  <a:graphicData uri="http://schemas.microsoft.com/office/word/2010/wordprocessingShape">
                    <wps:wsp>
                      <wps:cNvSpPr/>
                      <wps:spPr>
                        <a:xfrm>
                          <a:off x="0" y="0"/>
                          <a:ext cx="3676650" cy="6191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2. </w:t>
                            </w:r>
                            <w:r w:rsidRPr="000B1B4D">
                              <w:rPr>
                                <w:rFonts w:ascii="Times New Roman" w:hAnsi="Times New Roman" w:cs="Times New Roman"/>
                                <w:sz w:val="28"/>
                                <w:szCs w:val="26"/>
                                <w:lang w:val="ky-KG"/>
                              </w:rPr>
                              <w:t>А</w:t>
                            </w:r>
                            <w:r w:rsidRPr="000B1B4D">
                              <w:rPr>
                                <w:rFonts w:ascii="Times New Roman" w:hAnsi="Times New Roman" w:cs="Times New Roman"/>
                                <w:sz w:val="28"/>
                                <w:szCs w:val="26"/>
                              </w:rPr>
                              <w:t>кы төлөнүүчү кызматтардын бааларынын прейскуранты менен таанышуу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20" o:spid="_x0000_s1549" type="#_x0000_t109" style="position:absolute;left:0;text-align:left;margin-left:0;margin-top:1pt;width:289.5pt;height:48.75pt;z-index:25255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" fillcolor="window" strokecolor="windowText" strokeweight="2pt">
                <v:textbo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2. </w:t>
                      </w:r>
                      <w:r w:rsidRPr="000B1B4D">
                        <w:rPr>
                          <w:rFonts w:ascii="Times New Roman" w:hAnsi="Times New Roman" w:cs="Times New Roman"/>
                          <w:sz w:val="28"/>
                          <w:szCs w:val="26"/>
                          <w:lang w:val="ky-KG"/>
                        </w:rPr>
                        <w:t>А</w:t>
                      </w:r>
                      <w:r w:rsidRPr="000B1B4D">
                        <w:rPr>
                          <w:rFonts w:ascii="Times New Roman" w:hAnsi="Times New Roman" w:cs="Times New Roman"/>
                          <w:sz w:val="28"/>
                          <w:szCs w:val="26"/>
                        </w:rPr>
                        <w:t>кы төлөнүүчү кызматтардын бааларынын прейскуранты менен таанышуу</w:t>
                      </w:r>
                    </w:p>
                  </w:txbxContent>
                </v:textbox>
                <w10:wrap anchorx="margin"/>
              </v:shape>
            </w:pict>
          </mc:Fallback>
        </mc:AlternateContent>
      </w: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3696" behindDoc="0" locked="0" layoutInCell="1" allowOverlap="1" wp14:anchorId="685B772D" wp14:editId="17F7E818">
                <wp:simplePos x="0" y="0"/>
                <wp:positionH relativeFrom="column">
                  <wp:posOffset>2872740</wp:posOffset>
                </wp:positionH>
                <wp:positionV relativeFrom="paragraph">
                  <wp:posOffset>106045</wp:posOffset>
                </wp:positionV>
                <wp:extent cx="9525" cy="295275"/>
                <wp:effectExtent l="76200" t="0" r="66675" b="47625"/>
                <wp:wrapNone/>
                <wp:docPr id="921" name="Прямая со стрелкой 921"/>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166ECE6" id="Прямая со стрелкой 921" o:spid="_x0000_s1026" type="#_x0000_t32" style="position:absolute;margin-left:226.2pt;margin-top:8.35pt;width:.75pt;height:23.25pt;flip:x;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" strokecolor="black [3200]" strokeweight=".5pt">
                <v:stroke endarrow="block" joinstyle="miter"/>
              </v:shape>
            </w:pict>
          </mc:Fallback>
        </mc:AlternateContent>
      </w: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2432" behindDoc="0" locked="0" layoutInCell="1" allowOverlap="1" wp14:anchorId="1C8FA608" wp14:editId="4DE1350E">
                <wp:simplePos x="0" y="0"/>
                <wp:positionH relativeFrom="margin">
                  <wp:posOffset>1282065</wp:posOffset>
                </wp:positionH>
                <wp:positionV relativeFrom="paragraph">
                  <wp:posOffset>12700</wp:posOffset>
                </wp:positionV>
                <wp:extent cx="3295650" cy="390525"/>
                <wp:effectExtent l="0" t="0" r="19050" b="28575"/>
                <wp:wrapNone/>
                <wp:docPr id="922" name="Блок-схема: процесс 922"/>
                <wp:cNvGraphicFramePr/>
                <a:graphic xmlns:a="http://schemas.openxmlformats.org/drawingml/2006/main">
                  <a:graphicData uri="http://schemas.microsoft.com/office/word/2010/wordprocessingShape">
                    <wps:wsp>
                      <wps:cNvSpPr/>
                      <wps:spPr>
                        <a:xfrm>
                          <a:off x="0" y="0"/>
                          <a:ext cx="3295650" cy="3905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3. </w:t>
                            </w:r>
                            <w:r w:rsidRPr="005928C2">
                              <w:rPr>
                                <w:rFonts w:ascii="Times New Roman" w:eastAsia="Times New Roman" w:hAnsi="Times New Roman" w:cs="Times New Roman"/>
                                <w:color w:val="222222"/>
                                <w:sz w:val="28"/>
                                <w:szCs w:val="28"/>
                                <w:lang w:val="ky-KG" w:eastAsia="ru-RU"/>
                              </w:rPr>
                              <w:t xml:space="preserve">Кызмат көрсөтүү </w:t>
                            </w:r>
                            <w:r>
                              <w:rPr>
                                <w:rFonts w:ascii="Times New Roman" w:eastAsia="Times New Roman" w:hAnsi="Times New Roman" w:cs="Times New Roman"/>
                                <w:color w:val="222222"/>
                                <w:sz w:val="28"/>
                                <w:szCs w:val="28"/>
                                <w:lang w:val="ky-KG" w:eastAsia="ru-RU"/>
                              </w:rPr>
                              <w:t>үчүн акы төлөө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22" o:spid="_x0000_s1550" type="#_x0000_t109" style="position:absolute;left:0;text-align:left;margin-left:100.95pt;margin-top:1pt;width:259.5pt;height:30.75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" fillcolor="window" strokecolor="windowText" strokeweight="2pt">
                <v:textbo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3. </w:t>
                      </w:r>
                      <w:r w:rsidRPr="005928C2">
                        <w:rPr>
                          <w:rFonts w:ascii="Times New Roman" w:eastAsia="Times New Roman" w:hAnsi="Times New Roman" w:cs="Times New Roman"/>
                          <w:color w:val="222222"/>
                          <w:sz w:val="28"/>
                          <w:szCs w:val="28"/>
                          <w:lang w:val="ky-KG" w:eastAsia="ru-RU"/>
                        </w:rPr>
                        <w:t xml:space="preserve">Кызмат көрсөтүү </w:t>
                      </w:r>
                      <w:r>
                        <w:rPr>
                          <w:rFonts w:ascii="Times New Roman" w:eastAsia="Times New Roman" w:hAnsi="Times New Roman" w:cs="Times New Roman"/>
                          <w:color w:val="222222"/>
                          <w:sz w:val="28"/>
                          <w:szCs w:val="28"/>
                          <w:lang w:val="ky-KG" w:eastAsia="ru-RU"/>
                        </w:rPr>
                        <w:t>үчүн акы төлөө</w:t>
                      </w:r>
                    </w:p>
                  </w:txbxContent>
                </v:textbox>
                <w10:wrap anchorx="margin"/>
              </v:shape>
            </w:pict>
          </mc:Fallback>
        </mc:AlternateContent>
      </w: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4720" behindDoc="0" locked="0" layoutInCell="1" allowOverlap="1" wp14:anchorId="53BD441C" wp14:editId="1EEAC0D6">
                <wp:simplePos x="0" y="0"/>
                <wp:positionH relativeFrom="column">
                  <wp:posOffset>2872740</wp:posOffset>
                </wp:positionH>
                <wp:positionV relativeFrom="paragraph">
                  <wp:posOffset>62865</wp:posOffset>
                </wp:positionV>
                <wp:extent cx="0" cy="228600"/>
                <wp:effectExtent l="76200" t="0" r="57150" b="57150"/>
                <wp:wrapNone/>
                <wp:docPr id="923" name="Прямая со стрелкой 92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388AD9" id="Прямая со стрелкой 923" o:spid="_x0000_s1026" type="#_x0000_t32" style="position:absolute;margin-left:226.2pt;margin-top:4.95pt;width:0;height:18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" strokecolor="black [3200]" strokeweight=".5pt">
                <v:stroke endarrow="block" joinstyle="miter"/>
              </v:shape>
            </w:pict>
          </mc:Fallback>
        </mc:AlternateContent>
      </w: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3456" behindDoc="0" locked="0" layoutInCell="1" allowOverlap="1" wp14:anchorId="2EF4A357" wp14:editId="7A2B1306">
                <wp:simplePos x="0" y="0"/>
                <wp:positionH relativeFrom="page">
                  <wp:posOffset>2352675</wp:posOffset>
                </wp:positionH>
                <wp:positionV relativeFrom="paragraph">
                  <wp:posOffset>78105</wp:posOffset>
                </wp:positionV>
                <wp:extent cx="3315970" cy="400050"/>
                <wp:effectExtent l="0" t="0" r="17780" b="19050"/>
                <wp:wrapNone/>
                <wp:docPr id="924" name="Блок-схема: процесс 924"/>
                <wp:cNvGraphicFramePr/>
                <a:graphic xmlns:a="http://schemas.openxmlformats.org/drawingml/2006/main">
                  <a:graphicData uri="http://schemas.microsoft.com/office/word/2010/wordprocessingShape">
                    <wps:wsp>
                      <wps:cNvSpPr/>
                      <wps:spPr>
                        <a:xfrm>
                          <a:off x="0" y="0"/>
                          <a:ext cx="3315970" cy="4000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4. </w:t>
                            </w:r>
                            <w:r w:rsidRPr="000B1B4D">
                              <w:rPr>
                                <w:rFonts w:ascii="Times New Roman" w:hAnsi="Times New Roman" w:cs="Times New Roman"/>
                                <w:sz w:val="28"/>
                                <w:szCs w:val="26"/>
                                <w:lang w:val="ky-KG"/>
                              </w:rPr>
                              <w:t>Т</w:t>
                            </w:r>
                            <w:r w:rsidRPr="000B1B4D">
                              <w:rPr>
                                <w:rFonts w:ascii="Times New Roman" w:hAnsi="Times New Roman" w:cs="Times New Roman"/>
                                <w:sz w:val="28"/>
                                <w:szCs w:val="26"/>
                              </w:rPr>
                              <w:t>еннис кортуна барууга уруксат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24" o:spid="_x0000_s1551" type="#_x0000_t109" style="position:absolute;left:0;text-align:left;margin-left:185.25pt;margin-top:6.15pt;width:261.1pt;height:31.5pt;z-index:2525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" fillcolor="window" strokecolor="windowText" strokeweight="2pt">
                <v:textbo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4. </w:t>
                      </w:r>
                      <w:r w:rsidRPr="000B1B4D">
                        <w:rPr>
                          <w:rFonts w:ascii="Times New Roman" w:hAnsi="Times New Roman" w:cs="Times New Roman"/>
                          <w:sz w:val="28"/>
                          <w:szCs w:val="26"/>
                          <w:lang w:val="ky-KG"/>
                        </w:rPr>
                        <w:t>Т</w:t>
                      </w:r>
                      <w:r w:rsidRPr="000B1B4D">
                        <w:rPr>
                          <w:rFonts w:ascii="Times New Roman" w:hAnsi="Times New Roman" w:cs="Times New Roman"/>
                          <w:sz w:val="28"/>
                          <w:szCs w:val="26"/>
                        </w:rPr>
                        <w:t>еннис кортуна барууга уруксат</w:t>
                      </w:r>
                    </w:p>
                  </w:txbxContent>
                </v:textbox>
                <w10:wrap anchorx="page"/>
              </v:shape>
            </w:pict>
          </mc:Fallback>
        </mc:AlternateContent>
      </w: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5744" behindDoc="0" locked="0" layoutInCell="1" allowOverlap="1" wp14:anchorId="6185C5E3" wp14:editId="64058747">
                <wp:simplePos x="0" y="0"/>
                <wp:positionH relativeFrom="column">
                  <wp:posOffset>2806065</wp:posOffset>
                </wp:positionH>
                <wp:positionV relativeFrom="paragraph">
                  <wp:posOffset>156210</wp:posOffset>
                </wp:positionV>
                <wp:extent cx="0" cy="238125"/>
                <wp:effectExtent l="76200" t="0" r="57150" b="47625"/>
                <wp:wrapNone/>
                <wp:docPr id="925" name="Прямая со стрелкой 92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1ECF382" id="Прямая со стрелкой 925" o:spid="_x0000_s1026" type="#_x0000_t32" style="position:absolute;margin-left:220.95pt;margin-top:12.3pt;width:0;height:18.75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" strokecolor="black [3200]" strokeweight=".5pt">
                <v:stroke endarrow="block" joinstyle="miter"/>
              </v:shape>
            </w:pict>
          </mc:Fallback>
        </mc:AlternateContent>
      </w: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7552" behindDoc="0" locked="0" layoutInCell="1" allowOverlap="1" wp14:anchorId="4323ABA0" wp14:editId="4A7BE421">
                <wp:simplePos x="0" y="0"/>
                <wp:positionH relativeFrom="column">
                  <wp:posOffset>3441700</wp:posOffset>
                </wp:positionH>
                <wp:positionV relativeFrom="paragraph">
                  <wp:posOffset>1270</wp:posOffset>
                </wp:positionV>
                <wp:extent cx="2013585" cy="758190"/>
                <wp:effectExtent l="0" t="0" r="24765" b="22860"/>
                <wp:wrapNone/>
                <wp:docPr id="926" name="Блок-схема: процесс 926"/>
                <wp:cNvGraphicFramePr/>
                <a:graphic xmlns:a="http://schemas.openxmlformats.org/drawingml/2006/main">
                  <a:graphicData uri="http://schemas.microsoft.com/office/word/2010/wordprocessingShape">
                    <wps:wsp>
                      <wps:cNvSpPr/>
                      <wps:spPr>
                        <a:xfrm>
                          <a:off x="0" y="0"/>
                          <a:ext cx="2013585" cy="75819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contextualSpacing/>
                              <w:jc w:val="center"/>
                              <w:rPr>
                                <w:rFonts w:ascii="Times New Roman" w:hAnsi="Times New Roman" w:cs="Times New Roman"/>
                                <w:sz w:val="28"/>
                                <w:szCs w:val="26"/>
                                <w:lang w:val="ky-KG"/>
                              </w:rPr>
                            </w:pPr>
                            <w:r w:rsidRPr="000B1B4D">
                              <w:rPr>
                                <w:rFonts w:ascii="Times New Roman" w:hAnsi="Times New Roman" w:cs="Times New Roman"/>
                                <w:sz w:val="28"/>
                                <w:szCs w:val="26"/>
                                <w:lang w:val="ky-KG"/>
                              </w:rPr>
                              <w:t xml:space="preserve">Коопсуздук </w:t>
                            </w:r>
                            <w:r>
                              <w:rPr>
                                <w:rFonts w:ascii="Times New Roman" w:hAnsi="Times New Roman" w:cs="Times New Roman"/>
                                <w:sz w:val="28"/>
                                <w:szCs w:val="26"/>
                                <w:lang w:val="ky-KG"/>
                              </w:rPr>
                              <w:t xml:space="preserve">техникасы </w:t>
                            </w:r>
                            <w:r w:rsidRPr="000B1B4D">
                              <w:rPr>
                                <w:rFonts w:ascii="Times New Roman" w:hAnsi="Times New Roman" w:cs="Times New Roman"/>
                                <w:sz w:val="28"/>
                                <w:szCs w:val="26"/>
                                <w:lang w:val="ky-KG"/>
                              </w:rPr>
                              <w:t xml:space="preserve">боюнча </w:t>
                            </w:r>
                            <w:r>
                              <w:rPr>
                                <w:rFonts w:ascii="Times New Roman" w:hAnsi="Times New Roman" w:cs="Times New Roman"/>
                                <w:sz w:val="28"/>
                                <w:szCs w:val="26"/>
                                <w:lang w:val="ky-KG"/>
                              </w:rPr>
                              <w:t>нускама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26" o:spid="_x0000_s1552" type="#_x0000_t109" style="position:absolute;left:0;text-align:left;margin-left:271pt;margin-top:.1pt;width:158.55pt;height:59.7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" fillcolor="window" strokecolor="windowText" strokeweight="2pt">
                <v:textbox>
                  <w:txbxContent>
                    <w:p w:rsidR="006E33FF" w:rsidRPr="000B1B4D" w:rsidRDefault="006E33FF" w:rsidP="00CE2EEE">
                      <w:pPr>
                        <w:spacing w:after="0" w:line="240" w:lineRule="auto"/>
                        <w:contextualSpacing/>
                        <w:jc w:val="center"/>
                        <w:rPr>
                          <w:rFonts w:ascii="Times New Roman" w:hAnsi="Times New Roman" w:cs="Times New Roman"/>
                          <w:sz w:val="28"/>
                          <w:szCs w:val="26"/>
                          <w:lang w:val="ky-KG"/>
                        </w:rPr>
                      </w:pPr>
                      <w:r w:rsidRPr="000B1B4D">
                        <w:rPr>
                          <w:rFonts w:ascii="Times New Roman" w:hAnsi="Times New Roman" w:cs="Times New Roman"/>
                          <w:sz w:val="28"/>
                          <w:szCs w:val="26"/>
                          <w:lang w:val="ky-KG"/>
                        </w:rPr>
                        <w:t xml:space="preserve">Коопсуздук </w:t>
                      </w:r>
                      <w:r>
                        <w:rPr>
                          <w:rFonts w:ascii="Times New Roman" w:hAnsi="Times New Roman" w:cs="Times New Roman"/>
                          <w:sz w:val="28"/>
                          <w:szCs w:val="26"/>
                          <w:lang w:val="ky-KG"/>
                        </w:rPr>
                        <w:t xml:space="preserve">техникасы </w:t>
                      </w:r>
                      <w:r w:rsidRPr="000B1B4D">
                        <w:rPr>
                          <w:rFonts w:ascii="Times New Roman" w:hAnsi="Times New Roman" w:cs="Times New Roman"/>
                          <w:sz w:val="28"/>
                          <w:szCs w:val="26"/>
                          <w:lang w:val="ky-KG"/>
                        </w:rPr>
                        <w:t xml:space="preserve">боюнча </w:t>
                      </w:r>
                      <w:r>
                        <w:rPr>
                          <w:rFonts w:ascii="Times New Roman" w:hAnsi="Times New Roman" w:cs="Times New Roman"/>
                          <w:sz w:val="28"/>
                          <w:szCs w:val="26"/>
                          <w:lang w:val="ky-KG"/>
                        </w:rPr>
                        <w:t>нускама берүү</w:t>
                      </w:r>
                    </w:p>
                  </w:txbxContent>
                </v:textbox>
              </v:shape>
            </w:pict>
          </mc:Fallback>
        </mc:AlternateContent>
      </w: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6528" behindDoc="0" locked="0" layoutInCell="1" allowOverlap="1" wp14:anchorId="0DEB9903" wp14:editId="2259C575">
                <wp:simplePos x="0" y="0"/>
                <wp:positionH relativeFrom="column">
                  <wp:posOffset>855345</wp:posOffset>
                </wp:positionH>
                <wp:positionV relativeFrom="paragraph">
                  <wp:posOffset>1270</wp:posOffset>
                </wp:positionV>
                <wp:extent cx="2062264" cy="628650"/>
                <wp:effectExtent l="0" t="0" r="14605" b="19050"/>
                <wp:wrapNone/>
                <wp:docPr id="927" name="Блок-схема: процесс 927"/>
                <wp:cNvGraphicFramePr/>
                <a:graphic xmlns:a="http://schemas.openxmlformats.org/drawingml/2006/main">
                  <a:graphicData uri="http://schemas.microsoft.com/office/word/2010/wordprocessingShape">
                    <wps:wsp>
                      <wps:cNvSpPr/>
                      <wps:spPr>
                        <a:xfrm>
                          <a:off x="0" y="0"/>
                          <a:ext cx="2062264" cy="6286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5. </w:t>
                            </w:r>
                            <w:r>
                              <w:rPr>
                                <w:rFonts w:ascii="Times New Roman" w:hAnsi="Times New Roman" w:cs="Times New Roman"/>
                                <w:sz w:val="28"/>
                                <w:szCs w:val="26"/>
                              </w:rPr>
                              <w:t>К</w:t>
                            </w:r>
                            <w:r w:rsidRPr="000B1B4D">
                              <w:rPr>
                                <w:rFonts w:ascii="Times New Roman" w:hAnsi="Times New Roman" w:cs="Times New Roman"/>
                                <w:sz w:val="28"/>
                                <w:szCs w:val="26"/>
                              </w:rPr>
                              <w:t xml:space="preserve">өрсөтүү </w:t>
                            </w:r>
                            <w:r w:rsidRPr="000B1B4D">
                              <w:rPr>
                                <w:rFonts w:ascii="Times New Roman" w:hAnsi="Times New Roman" w:cs="Times New Roman"/>
                                <w:sz w:val="28"/>
                                <w:szCs w:val="26"/>
                                <w:lang w:val="ky-KG"/>
                              </w:rPr>
                              <w:t>жана</w:t>
                            </w:r>
                            <w:r w:rsidRPr="000B1B4D">
                              <w:rPr>
                                <w:rFonts w:ascii="Times New Roman" w:hAnsi="Times New Roman" w:cs="Times New Roman"/>
                                <w:sz w:val="28"/>
                                <w:szCs w:val="26"/>
                              </w:rPr>
                              <w:t xml:space="preserve"> </w:t>
                            </w:r>
                            <w:r>
                              <w:rPr>
                                <w:rFonts w:ascii="Times New Roman" w:hAnsi="Times New Roman" w:cs="Times New Roman"/>
                                <w:sz w:val="28"/>
                                <w:szCs w:val="26"/>
                              </w:rPr>
                              <w:t>к</w:t>
                            </w:r>
                            <w:r w:rsidRPr="000B1B4D">
                              <w:rPr>
                                <w:rFonts w:ascii="Times New Roman" w:hAnsi="Times New Roman" w:cs="Times New Roman"/>
                                <w:sz w:val="28"/>
                                <w:szCs w:val="26"/>
                              </w:rPr>
                              <w:t xml:space="preserve">оштоо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27" o:spid="_x0000_s1553" type="#_x0000_t109" style="position:absolute;left:0;text-align:left;margin-left:67.35pt;margin-top:.1pt;width:162.4pt;height:49.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" fillcolor="window" strokecolor="windowText" strokeweight="2pt">
                <v:textbox>
                  <w:txbxContent>
                    <w:p w:rsidR="006E33FF" w:rsidRPr="000B1B4D" w:rsidRDefault="006E33FF" w:rsidP="00CE2EEE">
                      <w:pPr>
                        <w:spacing w:after="0" w:line="240" w:lineRule="auto"/>
                        <w:contextualSpacing/>
                        <w:jc w:val="center"/>
                        <w:rPr>
                          <w:rFonts w:ascii="Times New Roman" w:hAnsi="Times New Roman" w:cs="Times New Roman"/>
                          <w:sz w:val="28"/>
                          <w:szCs w:val="26"/>
                        </w:rPr>
                      </w:pPr>
                      <w:r w:rsidRPr="000B1B4D">
                        <w:rPr>
                          <w:rFonts w:ascii="Times New Roman" w:hAnsi="Times New Roman" w:cs="Times New Roman"/>
                          <w:sz w:val="28"/>
                          <w:szCs w:val="26"/>
                        </w:rPr>
                        <w:t xml:space="preserve">5. </w:t>
                      </w:r>
                      <w:r>
                        <w:rPr>
                          <w:rFonts w:ascii="Times New Roman" w:hAnsi="Times New Roman" w:cs="Times New Roman"/>
                          <w:sz w:val="28"/>
                          <w:szCs w:val="26"/>
                        </w:rPr>
                        <w:t>К</w:t>
                      </w:r>
                      <w:r w:rsidRPr="000B1B4D">
                        <w:rPr>
                          <w:rFonts w:ascii="Times New Roman" w:hAnsi="Times New Roman" w:cs="Times New Roman"/>
                          <w:sz w:val="28"/>
                          <w:szCs w:val="26"/>
                        </w:rPr>
                        <w:t xml:space="preserve">өрсөтүү </w:t>
                      </w:r>
                      <w:r w:rsidRPr="000B1B4D">
                        <w:rPr>
                          <w:rFonts w:ascii="Times New Roman" w:hAnsi="Times New Roman" w:cs="Times New Roman"/>
                          <w:sz w:val="28"/>
                          <w:szCs w:val="26"/>
                          <w:lang w:val="ky-KG"/>
                        </w:rPr>
                        <w:t>жана</w:t>
                      </w:r>
                      <w:r w:rsidRPr="000B1B4D">
                        <w:rPr>
                          <w:rFonts w:ascii="Times New Roman" w:hAnsi="Times New Roman" w:cs="Times New Roman"/>
                          <w:sz w:val="28"/>
                          <w:szCs w:val="26"/>
                        </w:rPr>
                        <w:t xml:space="preserve"> </w:t>
                      </w:r>
                      <w:r>
                        <w:rPr>
                          <w:rFonts w:ascii="Times New Roman" w:hAnsi="Times New Roman" w:cs="Times New Roman"/>
                          <w:sz w:val="28"/>
                          <w:szCs w:val="26"/>
                        </w:rPr>
                        <w:t>к</w:t>
                      </w:r>
                      <w:r w:rsidRPr="000B1B4D">
                        <w:rPr>
                          <w:rFonts w:ascii="Times New Roman" w:hAnsi="Times New Roman" w:cs="Times New Roman"/>
                          <w:sz w:val="28"/>
                          <w:szCs w:val="26"/>
                        </w:rPr>
                        <w:t xml:space="preserve">оштоо </w:t>
                      </w:r>
                    </w:p>
                  </w:txbxContent>
                </v:textbox>
              </v:shape>
            </w:pict>
          </mc:Fallback>
        </mc:AlternateContent>
      </w: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6768" behindDoc="0" locked="0" layoutInCell="1" allowOverlap="1" wp14:anchorId="68F8EA46" wp14:editId="3040784A">
                <wp:simplePos x="0" y="0"/>
                <wp:positionH relativeFrom="column">
                  <wp:posOffset>2939415</wp:posOffset>
                </wp:positionH>
                <wp:positionV relativeFrom="paragraph">
                  <wp:posOffset>87630</wp:posOffset>
                </wp:positionV>
                <wp:extent cx="514350" cy="0"/>
                <wp:effectExtent l="0" t="76200" r="19050" b="95250"/>
                <wp:wrapNone/>
                <wp:docPr id="928" name="Прямая со стрелкой 928"/>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7FFAA4" id="Прямая со стрелкой 928" o:spid="_x0000_s1026" type="#_x0000_t32" style="position:absolute;margin-left:231.45pt;margin-top:6.9pt;width:40.5pt;height:0;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" strokecolor="black [3200]" strokeweight=".5pt">
                <v:stroke endarrow="block" joinstyle="miter"/>
              </v:shape>
            </w:pict>
          </mc:Fallback>
        </mc:AlternateContent>
      </w: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77792" behindDoc="0" locked="0" layoutInCell="1" allowOverlap="1" wp14:anchorId="34538833" wp14:editId="039CD3CA">
                <wp:simplePos x="0" y="0"/>
                <wp:positionH relativeFrom="column">
                  <wp:posOffset>2825115</wp:posOffset>
                </wp:positionH>
                <wp:positionV relativeFrom="paragraph">
                  <wp:posOffset>99060</wp:posOffset>
                </wp:positionV>
                <wp:extent cx="9525" cy="314325"/>
                <wp:effectExtent l="38100" t="0" r="66675" b="47625"/>
                <wp:wrapNone/>
                <wp:docPr id="929" name="Прямая со стрелкой 929"/>
                <wp:cNvGraphicFramePr/>
                <a:graphic xmlns:a="http://schemas.openxmlformats.org/drawingml/2006/main">
                  <a:graphicData uri="http://schemas.microsoft.com/office/word/2010/wordprocessingShape">
                    <wps:wsp>
                      <wps:cNvCnPr/>
                      <wps:spPr>
                        <a:xfrm>
                          <a:off x="0" y="0"/>
                          <a:ext cx="95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28978A5" id="Прямая со стрелкой 929" o:spid="_x0000_s1026" type="#_x0000_t32" style="position:absolute;margin-left:222.45pt;margin-top:7.8pt;width:.75pt;height:24.7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" strokecolor="black [3200]" strokeweight=".5pt">
                <v:stroke endarrow="block" joinstyle="miter"/>
              </v:shape>
            </w:pict>
          </mc:Fallback>
        </mc:AlternateContent>
      </w: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r w:rsidRPr="00D67541">
        <w:rPr>
          <w:rFonts w:ascii="Times New Roman" w:eastAsia="Times New Roman" w:hAnsi="Times New Roman" w:cs="Times New Roman"/>
          <w:b/>
          <w:bCs/>
          <w:noProof/>
          <w:color w:val="FF0000"/>
          <w:sz w:val="24"/>
          <w:szCs w:val="24"/>
          <w:lang w:eastAsia="ru-RU"/>
        </w:rPr>
        <mc:AlternateContent>
          <mc:Choice Requires="wps">
            <w:drawing>
              <wp:anchor distT="0" distB="0" distL="114300" distR="114300" simplePos="0" relativeHeight="252561408" behindDoc="0" locked="0" layoutInCell="1" allowOverlap="1" wp14:anchorId="327595E5" wp14:editId="64043DCB">
                <wp:simplePos x="0" y="0"/>
                <wp:positionH relativeFrom="column">
                  <wp:posOffset>1470025</wp:posOffset>
                </wp:positionH>
                <wp:positionV relativeFrom="paragraph">
                  <wp:posOffset>60960</wp:posOffset>
                </wp:positionV>
                <wp:extent cx="2992120" cy="525294"/>
                <wp:effectExtent l="0" t="0" r="17780" b="27305"/>
                <wp:wrapNone/>
                <wp:docPr id="930" name="Блок-схема: узел 930"/>
                <wp:cNvGraphicFramePr/>
                <a:graphic xmlns:a="http://schemas.openxmlformats.org/drawingml/2006/main">
                  <a:graphicData uri="http://schemas.microsoft.com/office/word/2010/wordprocessingShape">
                    <wps:wsp>
                      <wps:cNvSpPr/>
                      <wps:spPr>
                        <a:xfrm>
                          <a:off x="0" y="0"/>
                          <a:ext cx="2992120" cy="525294"/>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0B1B4D" w:rsidRDefault="006E33FF" w:rsidP="00CE2EEE">
                            <w:pPr>
                              <w:spacing w:after="0" w:line="240" w:lineRule="auto"/>
                              <w:jc w:val="center"/>
                              <w:rPr>
                                <w:rFonts w:ascii="Times New Roman" w:hAnsi="Times New Roman" w:cs="Times New Roman"/>
                                <w:sz w:val="28"/>
                                <w:szCs w:val="26"/>
                                <w:lang w:val="ky-KG"/>
                              </w:rPr>
                            </w:pPr>
                            <w:r w:rsidRPr="000B1B4D">
                              <w:rPr>
                                <w:rFonts w:ascii="Times New Roman" w:hAnsi="Times New Roman" w:cs="Times New Roman"/>
                                <w:sz w:val="28"/>
                                <w:szCs w:val="26"/>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30" o:spid="_x0000_s1554" type="#_x0000_t120" style="position:absolute;left:0;text-align:left;margin-left:115.75pt;margin-top:4.8pt;width:235.6pt;height:41.3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" fillcolor="window" strokecolor="windowText" strokeweight="2pt">
                <v:textbox>
                  <w:txbxContent>
                    <w:p w:rsidR="006E33FF" w:rsidRPr="000B1B4D" w:rsidRDefault="006E33FF" w:rsidP="00CE2EEE">
                      <w:pPr>
                        <w:spacing w:after="0" w:line="240" w:lineRule="auto"/>
                        <w:jc w:val="center"/>
                        <w:rPr>
                          <w:rFonts w:ascii="Times New Roman" w:hAnsi="Times New Roman" w:cs="Times New Roman"/>
                          <w:sz w:val="28"/>
                          <w:szCs w:val="26"/>
                          <w:lang w:val="ky-KG"/>
                        </w:rPr>
                      </w:pPr>
                      <w:r w:rsidRPr="000B1B4D">
                        <w:rPr>
                          <w:rFonts w:ascii="Times New Roman" w:hAnsi="Times New Roman" w:cs="Times New Roman"/>
                          <w:sz w:val="28"/>
                          <w:szCs w:val="26"/>
                          <w:lang w:val="ky-KG"/>
                        </w:rPr>
                        <w:t>Жол-жобонун аягы</w:t>
                      </w:r>
                    </w:p>
                  </w:txbxContent>
                </v:textbox>
              </v:shape>
            </w:pict>
          </mc:Fallback>
        </mc:AlternateContent>
      </w: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Pr="00D67541" w:rsidRDefault="00CE2EEE" w:rsidP="00CE2EEE">
      <w:pPr>
        <w:tabs>
          <w:tab w:val="left" w:pos="0"/>
          <w:tab w:val="left" w:pos="9214"/>
        </w:tabs>
        <w:spacing w:after="0" w:line="240" w:lineRule="auto"/>
        <w:contextualSpacing/>
        <w:jc w:val="center"/>
        <w:rPr>
          <w:rFonts w:ascii="Times New Roman" w:eastAsia="Times New Roman" w:hAnsi="Times New Roman" w:cs="Times New Roman"/>
          <w:b/>
          <w:bCs/>
          <w:color w:val="FF0000"/>
          <w:sz w:val="24"/>
          <w:szCs w:val="24"/>
          <w:lang w:eastAsia="ru-RU"/>
        </w:rPr>
      </w:pPr>
    </w:p>
    <w:p w:rsidR="00CE2EEE" w:rsidRPr="00287C37" w:rsidRDefault="00CE2EEE" w:rsidP="00CE2EEE">
      <w:pPr>
        <w:tabs>
          <w:tab w:val="left" w:pos="0"/>
        </w:tabs>
        <w:spacing w:after="0" w:line="240" w:lineRule="auto"/>
        <w:ind w:right="1134"/>
        <w:contextualSpacing/>
        <w:jc w:val="center"/>
        <w:rPr>
          <w:rFonts w:ascii="Times New Roman" w:eastAsia="Times New Roman" w:hAnsi="Times New Roman" w:cs="Times New Roman"/>
          <w:b/>
          <w:bCs/>
          <w:color w:val="FF0000"/>
          <w:sz w:val="16"/>
          <w:szCs w:val="16"/>
          <w:lang w:eastAsia="ru-RU"/>
        </w:rPr>
      </w:pPr>
    </w:p>
    <w:p w:rsidR="00CE2EEE" w:rsidRDefault="00CE2EEE" w:rsidP="00CE2EEE">
      <w:pPr>
        <w:spacing w:after="0" w:line="240" w:lineRule="auto"/>
        <w:contextualSpacing/>
        <w:jc w:val="center"/>
        <w:rPr>
          <w:rFonts w:ascii="Times New Roman" w:eastAsia="Times New Roman" w:hAnsi="Times New Roman" w:cs="Times New Roman"/>
          <w:b/>
          <w:bCs/>
          <w:sz w:val="28"/>
          <w:szCs w:val="24"/>
          <w:lang w:val="ky-KG" w:eastAsia="ru-RU"/>
        </w:rPr>
      </w:pPr>
      <w:r w:rsidRPr="00084BF0">
        <w:rPr>
          <w:rFonts w:ascii="Times New Roman" w:eastAsia="Times New Roman" w:hAnsi="Times New Roman" w:cs="Times New Roman"/>
          <w:b/>
          <w:bCs/>
          <w:sz w:val="28"/>
          <w:szCs w:val="24"/>
          <w:lang w:val="ky-KG" w:eastAsia="ru-RU"/>
        </w:rPr>
        <w:t>6. Административдик регламенттин талаптарынын аткарылышын контролдоо</w:t>
      </w:r>
    </w:p>
    <w:p w:rsidR="00CE2EEE" w:rsidRPr="00287C37" w:rsidRDefault="00CE2EEE" w:rsidP="00CE2EEE">
      <w:pPr>
        <w:spacing w:after="0" w:line="240" w:lineRule="auto"/>
        <w:contextualSpacing/>
        <w:jc w:val="center"/>
        <w:rPr>
          <w:rFonts w:ascii="Times New Roman" w:eastAsia="Times New Roman" w:hAnsi="Times New Roman" w:cs="Times New Roman"/>
          <w:b/>
          <w:bCs/>
          <w:sz w:val="16"/>
          <w:szCs w:val="16"/>
          <w:lang w:val="ky-KG" w:eastAsia="ru-RU"/>
        </w:rPr>
      </w:pPr>
    </w:p>
    <w:p w:rsidR="00CE2EEE" w:rsidRPr="00084BF0" w:rsidRDefault="00CE2EEE" w:rsidP="00CE2EEE">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а</w:t>
      </w:r>
      <w:r w:rsidRPr="00814CDD">
        <w:rPr>
          <w:rFonts w:ascii="Times New Roman" w:hAnsi="Times New Roman" w:cs="Times New Roman"/>
          <w:sz w:val="28"/>
          <w:szCs w:val="28"/>
          <w:shd w:val="clear" w:color="auto" w:fill="FFFFFF"/>
          <w:lang w:val="ky-KG"/>
        </w:rPr>
        <w:t xml:space="preserve">  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CE2EEE" w:rsidRPr="002742FB" w:rsidRDefault="00CE2EEE" w:rsidP="00CE2EEE">
      <w:pPr>
        <w:spacing w:after="60" w:line="240" w:lineRule="auto"/>
        <w:ind w:firstLine="708"/>
        <w:jc w:val="both"/>
        <w:rPr>
          <w:rFonts w:ascii="Times New Roman" w:eastAsia="Times New Roman" w:hAnsi="Times New Roman" w:cs="Times New Roman"/>
          <w:sz w:val="28"/>
          <w:szCs w:val="28"/>
          <w:lang w:val="ky-KG" w:eastAsia="ru-RU"/>
        </w:rPr>
      </w:pPr>
      <w:r w:rsidRPr="002B4613">
        <w:rPr>
          <w:rFonts w:ascii="Times New Roman" w:eastAsia="Times New Roman" w:hAnsi="Times New Roman" w:cs="Times New Roman"/>
          <w:sz w:val="28"/>
          <w:szCs w:val="28"/>
          <w:lang w:val="ky-KG" w:eastAsia="ru-RU"/>
        </w:rPr>
        <w:t>1) Ички</w:t>
      </w:r>
      <w:r w:rsidRPr="00577FC0">
        <w:rPr>
          <w:rFonts w:ascii="Times New Roman" w:eastAsia="Times New Roman" w:hAnsi="Times New Roman" w:cs="Times New Roman"/>
          <w:sz w:val="28"/>
          <w:szCs w:val="28"/>
          <w:lang w:val="ky-KG" w:eastAsia="ru-RU"/>
        </w:rPr>
        <w:t xml:space="preserve"> контролду </w:t>
      </w:r>
      <w:r>
        <w:rPr>
          <w:rFonts w:ascii="Times New Roman" w:eastAsia="Times New Roman" w:hAnsi="Times New Roman" w:cs="Times New Roman"/>
          <w:sz w:val="28"/>
          <w:szCs w:val="28"/>
          <w:lang w:val="ky-KG" w:eastAsia="ru-RU"/>
        </w:rPr>
        <w:t>Бишкек шаарынын мэриясынын Д</w:t>
      </w:r>
      <w:r w:rsidRPr="00B41CD8">
        <w:rPr>
          <w:rFonts w:ascii="Times New Roman" w:eastAsia="Times New Roman" w:hAnsi="Times New Roman" w:cs="Times New Roman"/>
          <w:sz w:val="28"/>
          <w:szCs w:val="28"/>
          <w:lang w:val="ky-KG" w:eastAsia="ru-RU"/>
        </w:rPr>
        <w:t xml:space="preserve">ене тарбия жана спорт, туризм жана жаштар менен иштөө боюнча департаментине караштуу </w:t>
      </w:r>
      <w:r>
        <w:rPr>
          <w:rFonts w:ascii="Times New Roman" w:eastAsia="Times New Roman" w:hAnsi="Times New Roman" w:cs="Times New Roman"/>
          <w:sz w:val="28"/>
          <w:szCs w:val="28"/>
          <w:lang w:val="ky-KG" w:eastAsia="ru-RU"/>
        </w:rPr>
        <w:t>Т</w:t>
      </w:r>
      <w:r w:rsidRPr="00B41CD8">
        <w:rPr>
          <w:rFonts w:ascii="Times New Roman" w:eastAsia="Times New Roman" w:hAnsi="Times New Roman" w:cs="Times New Roman"/>
          <w:sz w:val="28"/>
          <w:szCs w:val="28"/>
          <w:lang w:val="ky-KG" w:eastAsia="ru-RU"/>
        </w:rPr>
        <w:t xml:space="preserve">еннис, паралимпиадалык жана </w:t>
      </w:r>
      <w:r>
        <w:rPr>
          <w:rFonts w:ascii="Times New Roman" w:eastAsia="Times New Roman" w:hAnsi="Times New Roman" w:cs="Times New Roman"/>
          <w:sz w:val="28"/>
          <w:szCs w:val="28"/>
          <w:lang w:val="ky-KG" w:eastAsia="ru-RU"/>
        </w:rPr>
        <w:t>спортту</w:t>
      </w:r>
      <w:r w:rsidRPr="005279CA">
        <w:rPr>
          <w:rFonts w:ascii="Times New Roman" w:eastAsia="Times New Roman" w:hAnsi="Times New Roman" w:cs="Times New Roman"/>
          <w:sz w:val="28"/>
          <w:szCs w:val="28"/>
          <w:lang w:val="ky-KG" w:eastAsia="ru-RU"/>
        </w:rPr>
        <w:t>н</w:t>
      </w:r>
      <w:r>
        <w:rPr>
          <w:rFonts w:ascii="Times New Roman" w:eastAsia="Times New Roman" w:hAnsi="Times New Roman" w:cs="Times New Roman"/>
          <w:sz w:val="28"/>
          <w:szCs w:val="28"/>
          <w:lang w:val="ky-KG" w:eastAsia="ru-RU"/>
        </w:rPr>
        <w:t xml:space="preserve"> </w:t>
      </w:r>
      <w:r w:rsidRPr="00B41CD8">
        <w:rPr>
          <w:rFonts w:ascii="Times New Roman" w:eastAsia="Times New Roman" w:hAnsi="Times New Roman" w:cs="Times New Roman"/>
          <w:sz w:val="28"/>
          <w:szCs w:val="28"/>
          <w:lang w:val="ky-KG" w:eastAsia="ru-RU"/>
        </w:rPr>
        <w:t xml:space="preserve">күч түрлөрү боюнча </w:t>
      </w:r>
      <w:r>
        <w:rPr>
          <w:rFonts w:ascii="Times New Roman" w:eastAsia="Times New Roman" w:hAnsi="Times New Roman" w:cs="Times New Roman"/>
          <w:sz w:val="28"/>
          <w:szCs w:val="28"/>
          <w:lang w:val="ky-KG" w:eastAsia="ru-RU"/>
        </w:rPr>
        <w:t xml:space="preserve">олимпиадалык резервдеги </w:t>
      </w:r>
      <w:r w:rsidRPr="00B41CD8">
        <w:rPr>
          <w:rFonts w:ascii="Times New Roman" w:eastAsia="Times New Roman" w:hAnsi="Times New Roman" w:cs="Times New Roman"/>
          <w:sz w:val="28"/>
          <w:szCs w:val="28"/>
          <w:lang w:val="ky-KG" w:eastAsia="ru-RU"/>
        </w:rPr>
        <w:t>адистештирилген балдар-</w:t>
      </w:r>
      <w:r>
        <w:rPr>
          <w:rFonts w:ascii="Times New Roman" w:eastAsia="Times New Roman" w:hAnsi="Times New Roman" w:cs="Times New Roman"/>
          <w:sz w:val="28"/>
          <w:szCs w:val="28"/>
          <w:lang w:val="ky-KG" w:eastAsia="ru-RU"/>
        </w:rPr>
        <w:t>өспүрүмдөр</w:t>
      </w:r>
      <w:r w:rsidRPr="00B41CD8">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мектебинин директору жүргүзөт. </w:t>
      </w:r>
    </w:p>
    <w:p w:rsidR="00CE2EEE" w:rsidRPr="00577FC0" w:rsidRDefault="00CE2EEE" w:rsidP="00CE2EEE">
      <w:pPr>
        <w:spacing w:after="60" w:line="240" w:lineRule="auto"/>
        <w:ind w:firstLine="708"/>
        <w:jc w:val="both"/>
        <w:rPr>
          <w:rFonts w:ascii="Times New Roman" w:eastAsia="Times New Roman" w:hAnsi="Times New Roman" w:cs="Times New Roman"/>
          <w:sz w:val="28"/>
          <w:szCs w:val="28"/>
          <w:lang w:val="ky-KG" w:eastAsia="ru-RU"/>
        </w:rPr>
      </w:pPr>
      <w:r w:rsidRPr="002742FB">
        <w:rPr>
          <w:rFonts w:ascii="Times New Roman" w:eastAsia="Times New Roman" w:hAnsi="Times New Roman" w:cs="Times New Roman"/>
          <w:sz w:val="28"/>
          <w:szCs w:val="28"/>
          <w:lang w:val="ky-KG" w:eastAsia="ru-RU"/>
        </w:rPr>
        <w:t xml:space="preserve">2) </w:t>
      </w:r>
      <w:r>
        <w:rPr>
          <w:rFonts w:ascii="Times New Roman" w:eastAsia="Times New Roman" w:hAnsi="Times New Roman" w:cs="Times New Roman"/>
          <w:sz w:val="28"/>
          <w:szCs w:val="24"/>
          <w:lang w:val="ky-KG" w:eastAsia="ru-RU"/>
        </w:rPr>
        <w:t>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жоболорунун, ошондой эле кызмат көрсөтүү процессинде кабыл алынган чечимдердин сакталышын жана </w:t>
      </w:r>
      <w:r w:rsidRPr="00D5121A">
        <w:rPr>
          <w:rFonts w:ascii="Times New Roman" w:eastAsia="Times New Roman" w:hAnsi="Times New Roman" w:cs="Times New Roman"/>
          <w:sz w:val="28"/>
          <w:szCs w:val="24"/>
          <w:lang w:val="ky-KG" w:eastAsia="ru-RU"/>
        </w:rPr>
        <w:lastRenderedPageBreak/>
        <w:t xml:space="preserve">аткарылышын үзгүлтүксүз текшерүү </w:t>
      </w:r>
      <w:r w:rsidRPr="008D736F">
        <w:rPr>
          <w:rFonts w:ascii="Times New Roman" w:eastAsia="Times New Roman" w:hAnsi="Times New Roman" w:cs="Times New Roman"/>
          <w:sz w:val="28"/>
          <w:szCs w:val="24"/>
          <w:lang w:val="ky-KG" w:eastAsia="ru-RU"/>
        </w:rPr>
        <w:t>жүргүзүү</w:t>
      </w:r>
      <w:r>
        <w:rPr>
          <w:rFonts w:ascii="Times New Roman" w:eastAsia="Times New Roman" w:hAnsi="Times New Roman" w:cs="Times New Roman"/>
          <w:sz w:val="28"/>
          <w:szCs w:val="24"/>
          <w:lang w:val="ky-KG" w:eastAsia="ru-RU"/>
        </w:rPr>
        <w:t xml:space="preserve"> </w:t>
      </w:r>
      <w:r w:rsidRPr="00D5121A">
        <w:rPr>
          <w:rFonts w:ascii="Times New Roman" w:eastAsia="Times New Roman" w:hAnsi="Times New Roman" w:cs="Times New Roman"/>
          <w:sz w:val="28"/>
          <w:szCs w:val="24"/>
          <w:lang w:val="ky-KG" w:eastAsia="ru-RU"/>
        </w:rPr>
        <w:t>жолу менен жүзөгө ашырылат</w:t>
      </w:r>
      <w:r w:rsidRPr="002742FB">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CE2EEE" w:rsidRPr="00577FC0" w:rsidRDefault="00CE2EEE" w:rsidP="00CE2EEE">
      <w:pPr>
        <w:spacing w:after="60" w:line="240" w:lineRule="auto"/>
        <w:ind w:firstLine="708"/>
        <w:jc w:val="both"/>
        <w:rPr>
          <w:rFonts w:ascii="Times New Roman" w:eastAsia="Times New Roman" w:hAnsi="Times New Roman" w:cs="Times New Roman"/>
          <w:sz w:val="28"/>
          <w:szCs w:val="28"/>
          <w:lang w:val="ky-KG" w:eastAsia="ru-RU"/>
        </w:rPr>
      </w:pPr>
      <w:r w:rsidRPr="00577FC0">
        <w:rPr>
          <w:rFonts w:ascii="Times New Roman" w:eastAsia="Times New Roman" w:hAnsi="Times New Roman" w:cs="Times New Roman"/>
          <w:sz w:val="28"/>
          <w:szCs w:val="28"/>
          <w:lang w:val="ky-KG" w:eastAsia="ru-RU"/>
        </w:rPr>
        <w:t xml:space="preserve">3) Текшерүүлөрдү жүргүзүү мезгилдүүлүгү – </w:t>
      </w:r>
      <w:r>
        <w:rPr>
          <w:rFonts w:ascii="Times New Roman" w:eastAsia="Times New Roman" w:hAnsi="Times New Roman" w:cs="Times New Roman"/>
          <w:sz w:val="28"/>
          <w:szCs w:val="28"/>
          <w:lang w:val="ky-KG" w:eastAsia="ru-RU"/>
        </w:rPr>
        <w:t>бир кварталда бир жолу</w:t>
      </w:r>
      <w:r w:rsidRPr="00577FC0">
        <w:rPr>
          <w:rFonts w:ascii="Times New Roman" w:eastAsia="Times New Roman" w:hAnsi="Times New Roman" w:cs="Times New Roman"/>
          <w:sz w:val="28"/>
          <w:szCs w:val="28"/>
          <w:lang w:val="ky-KG" w:eastAsia="ru-RU"/>
        </w:rPr>
        <w:t>.</w:t>
      </w:r>
    </w:p>
    <w:p w:rsidR="00CE2EEE" w:rsidRPr="00577FC0" w:rsidRDefault="00CE2EEE" w:rsidP="00CE2EEE">
      <w:pPr>
        <w:spacing w:after="0" w:line="240" w:lineRule="auto"/>
        <w:ind w:firstLine="709"/>
        <w:jc w:val="both"/>
        <w:rPr>
          <w:rFonts w:ascii="Times New Roman" w:eastAsia="Times New Roman" w:hAnsi="Times New Roman" w:cs="Times New Roman"/>
          <w:sz w:val="28"/>
          <w:szCs w:val="28"/>
          <w:lang w:val="ky-KG" w:eastAsia="ru-RU"/>
        </w:rPr>
      </w:pPr>
      <w:r w:rsidRPr="00577FC0">
        <w:rPr>
          <w:rFonts w:ascii="Times New Roman" w:eastAsia="Times New Roman" w:hAnsi="Times New Roman" w:cs="Times New Roman"/>
          <w:sz w:val="28"/>
          <w:szCs w:val="28"/>
          <w:lang w:val="ky-KG" w:eastAsia="ru-RU"/>
        </w:rPr>
        <w:t>Пландан тышкаркы текшерүү кызмат көрсөтүүнү керектөөчүлөрдүн арызы боюнча жүргүзүлөт.</w:t>
      </w:r>
      <w:r>
        <w:rPr>
          <w:rFonts w:ascii="Times New Roman" w:eastAsia="Times New Roman" w:hAnsi="Times New Roman" w:cs="Times New Roman"/>
          <w:sz w:val="28"/>
          <w:szCs w:val="28"/>
          <w:lang w:val="ky-KG" w:eastAsia="ru-RU"/>
        </w:rPr>
        <w:t xml:space="preserve">  </w:t>
      </w:r>
    </w:p>
    <w:p w:rsidR="00CE2EEE" w:rsidRPr="00865253" w:rsidRDefault="00CE2EEE" w:rsidP="00CE2EEE">
      <w:pPr>
        <w:tabs>
          <w:tab w:val="left" w:pos="1134"/>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865253">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865253">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 аныкталган бузуулар</w:t>
      </w:r>
      <w:r w:rsidRPr="00865253">
        <w:rPr>
          <w:rFonts w:ascii="Times New Roman" w:eastAsia="Times New Roman" w:hAnsi="Times New Roman" w:cs="Times New Roman"/>
          <w:sz w:val="28"/>
          <w:szCs w:val="28"/>
          <w:lang w:val="ky-KG" w:eastAsia="ru-RU"/>
        </w:rPr>
        <w:t>ы</w:t>
      </w:r>
      <w:r>
        <w:rPr>
          <w:rFonts w:ascii="Times New Roman" w:eastAsia="Times New Roman" w:hAnsi="Times New Roman" w:cs="Times New Roman"/>
          <w:sz w:val="28"/>
          <w:szCs w:val="28"/>
          <w:lang w:val="ky-KG" w:eastAsia="ru-RU"/>
        </w:rPr>
        <w:t>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четтетүү боюнча чаралар көрүлөт</w:t>
      </w:r>
      <w:r w:rsidRPr="00865253">
        <w:rPr>
          <w:rFonts w:ascii="Times New Roman" w:eastAsia="Times New Roman" w:hAnsi="Times New Roman" w:cs="Times New Roman"/>
          <w:sz w:val="28"/>
          <w:szCs w:val="28"/>
          <w:lang w:val="ky-KG" w:eastAsia="ru-RU"/>
        </w:rPr>
        <w:t xml:space="preserve">, ошондой эле </w:t>
      </w:r>
      <w:r>
        <w:rPr>
          <w:rFonts w:ascii="Times New Roman" w:eastAsia="Times New Roman" w:hAnsi="Times New Roman" w:cs="Times New Roman"/>
          <w:sz w:val="28"/>
          <w:szCs w:val="28"/>
          <w:lang w:val="ky-KG" w:eastAsia="ru-RU"/>
        </w:rPr>
        <w:t xml:space="preserve">күнөөлүү адамдарды </w:t>
      </w:r>
      <w:r w:rsidRPr="00865253">
        <w:rPr>
          <w:rFonts w:ascii="Times New Roman" w:eastAsia="Times New Roman" w:hAnsi="Times New Roman" w:cs="Times New Roman"/>
          <w:sz w:val="28"/>
          <w:szCs w:val="28"/>
          <w:lang w:val="ky-KG" w:eastAsia="ru-RU"/>
        </w:rPr>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865253">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865253">
        <w:rPr>
          <w:rFonts w:ascii="Times New Roman" w:eastAsia="Times New Roman" w:hAnsi="Times New Roman" w:cs="Times New Roman"/>
          <w:sz w:val="28"/>
          <w:szCs w:val="28"/>
          <w:lang w:val="ky-KG" w:eastAsia="ru-RU"/>
        </w:rPr>
        <w:t xml:space="preserve"> каралат.</w:t>
      </w:r>
    </w:p>
    <w:p w:rsidR="00CE2EEE" w:rsidRDefault="00CE2EEE" w:rsidP="00CE2EEE">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t>Кызмат көрсөтүүнүн административдик регламент</w:t>
      </w:r>
      <w:r w:rsidRPr="00865253">
        <w:rPr>
          <w:rFonts w:ascii="Times New Roman" w:eastAsia="Times New Roman" w:hAnsi="Times New Roman" w:cs="Times New Roman"/>
          <w:sz w:val="28"/>
          <w:szCs w:val="28"/>
          <w:lang w:val="ky-KG" w:eastAsia="ru-RU"/>
        </w:rPr>
        <w:t>ин</w:t>
      </w:r>
      <w:r>
        <w:rPr>
          <w:rFonts w:ascii="Times New Roman" w:eastAsia="Times New Roman" w:hAnsi="Times New Roman" w:cs="Times New Roman"/>
          <w:sz w:val="28"/>
          <w:szCs w:val="28"/>
          <w:lang w:val="ky-KG" w:eastAsia="ru-RU"/>
        </w:rPr>
        <w:t>ин</w:t>
      </w:r>
      <w:r w:rsidRPr="00865253">
        <w:rPr>
          <w:rFonts w:ascii="Times New Roman" w:eastAsia="Times New Roman" w:hAnsi="Times New Roman" w:cs="Times New Roman"/>
          <w:sz w:val="28"/>
          <w:szCs w:val="28"/>
          <w:lang w:val="ky-KG" w:eastAsia="ru-RU"/>
        </w:rPr>
        <w:t xml:space="preserve"> талаптарын</w:t>
      </w:r>
      <w:r>
        <w:rPr>
          <w:rFonts w:ascii="Times New Roman" w:eastAsia="Times New Roman" w:hAnsi="Times New Roman" w:cs="Times New Roman"/>
          <w:sz w:val="28"/>
          <w:szCs w:val="28"/>
          <w:lang w:val="ky-KG" w:eastAsia="ru-RU"/>
        </w:rPr>
        <w:t>ын</w:t>
      </w:r>
      <w:r w:rsidRPr="00865253">
        <w:rPr>
          <w:rFonts w:ascii="Times New Roman" w:eastAsia="Times New Roman" w:hAnsi="Times New Roman" w:cs="Times New Roman"/>
          <w:sz w:val="28"/>
          <w:szCs w:val="28"/>
          <w:lang w:val="ky-KG" w:eastAsia="ru-RU"/>
        </w:rPr>
        <w:t xml:space="preserve"> аткар</w:t>
      </w:r>
      <w:r>
        <w:rPr>
          <w:rFonts w:ascii="Times New Roman" w:eastAsia="Times New Roman" w:hAnsi="Times New Roman" w:cs="Times New Roman"/>
          <w:sz w:val="28"/>
          <w:szCs w:val="28"/>
          <w:lang w:val="ky-KG" w:eastAsia="ru-RU"/>
        </w:rPr>
        <w:t>ылышына</w:t>
      </w:r>
      <w:r w:rsidRPr="00865253">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Бишкек шаарынын мэриясынын Д</w:t>
      </w:r>
      <w:r w:rsidRPr="004E281D">
        <w:rPr>
          <w:rFonts w:ascii="Times New Roman" w:eastAsia="Times New Roman" w:hAnsi="Times New Roman" w:cs="Times New Roman"/>
          <w:sz w:val="28"/>
          <w:szCs w:val="28"/>
          <w:lang w:val="ky-KG" w:eastAsia="ru-RU"/>
        </w:rPr>
        <w:t>ене тарбия жана спорт, туризм жана жаштар менен иштөө боюнча департаменти</w:t>
      </w:r>
      <w:r>
        <w:rPr>
          <w:rFonts w:ascii="Times New Roman" w:eastAsia="Times New Roman" w:hAnsi="Times New Roman" w:cs="Times New Roman"/>
          <w:sz w:val="28"/>
          <w:szCs w:val="28"/>
          <w:lang w:val="ky-KG" w:eastAsia="ru-RU"/>
        </w:rPr>
        <w:t xml:space="preserve">нин чечими менен түзүлгөн комиссия </w:t>
      </w:r>
      <w:r w:rsidRPr="00865253">
        <w:rPr>
          <w:rFonts w:ascii="Times New Roman" w:eastAsia="Times New Roman" w:hAnsi="Times New Roman" w:cs="Times New Roman"/>
          <w:sz w:val="28"/>
          <w:szCs w:val="28"/>
          <w:lang w:val="ky-KG" w:eastAsia="ru-RU"/>
        </w:rPr>
        <w:t>тарабынан</w:t>
      </w:r>
      <w:r>
        <w:rPr>
          <w:rFonts w:ascii="Times New Roman" w:eastAsia="Times New Roman" w:hAnsi="Times New Roman" w:cs="Times New Roman"/>
          <w:sz w:val="28"/>
          <w:szCs w:val="28"/>
          <w:lang w:val="ky-KG" w:eastAsia="ru-RU"/>
        </w:rPr>
        <w:t xml:space="preserve"> жүзөгө ашырылат. </w:t>
      </w:r>
    </w:p>
    <w:p w:rsidR="00CE2EEE" w:rsidRPr="00865253" w:rsidRDefault="00CE2EEE" w:rsidP="00CE2EEE">
      <w:pPr>
        <w:spacing w:after="0" w:line="240" w:lineRule="auto"/>
        <w:ind w:firstLine="709"/>
        <w:jc w:val="both"/>
        <w:rPr>
          <w:rFonts w:ascii="Times New Roman" w:eastAsia="Times New Roman" w:hAnsi="Times New Roman" w:cs="Times New Roman"/>
          <w:sz w:val="28"/>
          <w:szCs w:val="28"/>
          <w:lang w:val="ky-KG" w:eastAsia="ru-RU"/>
        </w:rPr>
      </w:pPr>
      <w:r w:rsidRPr="00865253">
        <w:rPr>
          <w:rFonts w:ascii="Times New Roman" w:eastAsia="Times New Roman" w:hAnsi="Times New Roman" w:cs="Times New Roman"/>
          <w:sz w:val="28"/>
          <w:szCs w:val="28"/>
          <w:lang w:val="ky-KG" w:eastAsia="ru-RU"/>
        </w:rPr>
        <w:t xml:space="preserve">1) </w:t>
      </w:r>
      <w:r>
        <w:rPr>
          <w:rFonts w:ascii="Times New Roman" w:eastAsia="Times New Roman" w:hAnsi="Times New Roman" w:cs="Times New Roman"/>
          <w:sz w:val="28"/>
          <w:szCs w:val="28"/>
          <w:lang w:val="ky-KG" w:eastAsia="ru-RU"/>
        </w:rPr>
        <w:t>К</w:t>
      </w:r>
      <w:r w:rsidRPr="00865253">
        <w:rPr>
          <w:rFonts w:ascii="Times New Roman" w:eastAsia="Times New Roman" w:hAnsi="Times New Roman" w:cs="Times New Roman"/>
          <w:sz w:val="28"/>
          <w:szCs w:val="28"/>
          <w:lang w:val="ky-KG" w:eastAsia="ru-RU"/>
        </w:rPr>
        <w:t xml:space="preserve">омиссиянын ишинин </w:t>
      </w:r>
      <w:r>
        <w:rPr>
          <w:rFonts w:ascii="Times New Roman" w:eastAsia="Times New Roman" w:hAnsi="Times New Roman" w:cs="Times New Roman"/>
          <w:sz w:val="28"/>
          <w:szCs w:val="28"/>
          <w:lang w:val="ky-KG" w:eastAsia="ru-RU"/>
        </w:rPr>
        <w:t>жыйынтыктары</w:t>
      </w:r>
      <w:r w:rsidRPr="00865253">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865253">
        <w:rPr>
          <w:rFonts w:ascii="Times New Roman" w:eastAsia="Times New Roman" w:hAnsi="Times New Roman" w:cs="Times New Roman"/>
          <w:sz w:val="28"/>
          <w:szCs w:val="28"/>
          <w:lang w:val="ky-KG" w:eastAsia="ru-RU"/>
        </w:rPr>
        <w:t xml:space="preserve">кат түрүндө </w:t>
      </w:r>
      <w:r>
        <w:rPr>
          <w:rFonts w:ascii="Times New Roman" w:eastAsia="Times New Roman" w:hAnsi="Times New Roman" w:cs="Times New Roman"/>
          <w:sz w:val="28"/>
          <w:szCs w:val="28"/>
          <w:lang w:val="ky-KG" w:eastAsia="ru-RU"/>
        </w:rPr>
        <w:t>таризделет, ага административдик</w:t>
      </w:r>
      <w:r w:rsidRPr="00865253">
        <w:rPr>
          <w:rFonts w:ascii="Times New Roman" w:eastAsia="Times New Roman" w:hAnsi="Times New Roman" w:cs="Times New Roman"/>
          <w:sz w:val="28"/>
          <w:szCs w:val="28"/>
          <w:lang w:val="ky-KG" w:eastAsia="ru-RU"/>
        </w:rPr>
        <w:t xml:space="preserve"> регламентти өзгөртүү боюнча сунуш</w:t>
      </w:r>
      <w:r>
        <w:rPr>
          <w:rFonts w:ascii="Times New Roman" w:eastAsia="Times New Roman" w:hAnsi="Times New Roman" w:cs="Times New Roman"/>
          <w:sz w:val="28"/>
          <w:szCs w:val="28"/>
          <w:lang w:val="ky-KG" w:eastAsia="ru-RU"/>
        </w:rPr>
        <w:t>тар</w:t>
      </w:r>
      <w:r w:rsidRPr="00865253">
        <w:rPr>
          <w:rFonts w:ascii="Times New Roman" w:eastAsia="Times New Roman" w:hAnsi="Times New Roman" w:cs="Times New Roman"/>
          <w:sz w:val="28"/>
          <w:szCs w:val="28"/>
          <w:lang w:val="ky-KG" w:eastAsia="ru-RU"/>
        </w:rPr>
        <w:t xml:space="preserve"> киргизилиши мүмкүн.</w:t>
      </w:r>
    </w:p>
    <w:p w:rsidR="00CE2EEE" w:rsidRPr="00865253" w:rsidRDefault="00CE2EEE" w:rsidP="00CE2EEE">
      <w:pPr>
        <w:spacing w:after="0" w:line="240" w:lineRule="auto"/>
        <w:ind w:firstLine="709"/>
        <w:jc w:val="both"/>
        <w:rPr>
          <w:rFonts w:ascii="Times New Roman" w:eastAsia="Times New Roman" w:hAnsi="Times New Roman" w:cs="Times New Roman"/>
          <w:sz w:val="28"/>
          <w:szCs w:val="28"/>
          <w:lang w:val="ky-KG" w:eastAsia="ru-RU"/>
        </w:rPr>
      </w:pPr>
      <w:r w:rsidRPr="00865253">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865253">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865253">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86525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ичинде ал бул кызматтарды көрсөткөн мекемеге жөнөтүлө</w:t>
      </w:r>
      <w:r w:rsidRPr="00865253">
        <w:rPr>
          <w:rFonts w:ascii="Times New Roman" w:eastAsia="Times New Roman" w:hAnsi="Times New Roman" w:cs="Times New Roman"/>
          <w:sz w:val="28"/>
          <w:szCs w:val="28"/>
          <w:lang w:val="ky-KG" w:eastAsia="ru-RU"/>
        </w:rPr>
        <w:t>т.</w:t>
      </w:r>
    </w:p>
    <w:p w:rsidR="00CE2EEE" w:rsidRPr="00865253" w:rsidRDefault="00CE2EEE" w:rsidP="00CE2EEE">
      <w:pPr>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Маалым кат келип түшкөн күндөн</w:t>
      </w:r>
      <w:r w:rsidRPr="00865253">
        <w:rPr>
          <w:rFonts w:ascii="Times New Roman" w:eastAsia="Times New Roman" w:hAnsi="Times New Roman" w:cs="Times New Roman"/>
          <w:sz w:val="28"/>
          <w:szCs w:val="28"/>
          <w:lang w:val="ky-KG" w:eastAsia="ru-RU"/>
        </w:rPr>
        <w:t xml:space="preserve"> тартып бир </w:t>
      </w:r>
      <w:r>
        <w:rPr>
          <w:rFonts w:ascii="Times New Roman" w:eastAsia="Times New Roman" w:hAnsi="Times New Roman" w:cs="Times New Roman"/>
          <w:sz w:val="28"/>
          <w:szCs w:val="28"/>
          <w:lang w:val="ky-KG" w:eastAsia="ru-RU"/>
        </w:rPr>
        <w:t>айлык мөөнөттө аныкталган бузууларды жана кемчиликтерди четтетүү</w:t>
      </w:r>
      <w:r w:rsidRPr="00865253">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бул</w:t>
      </w:r>
      <w:r w:rsidRPr="00865253">
        <w:rPr>
          <w:rFonts w:ascii="Times New Roman" w:eastAsia="Times New Roman" w:hAnsi="Times New Roman" w:cs="Times New Roman"/>
          <w:sz w:val="28"/>
          <w:szCs w:val="28"/>
          <w:lang w:val="ky-KG" w:eastAsia="ru-RU"/>
        </w:rPr>
        <w:t xml:space="preserve"> бузууларга жол берген кызмат адамдарына жана кызматкерлерге карата</w:t>
      </w:r>
      <w:r>
        <w:rPr>
          <w:rFonts w:ascii="Times New Roman" w:eastAsia="Times New Roman" w:hAnsi="Times New Roman" w:cs="Times New Roman"/>
          <w:sz w:val="28"/>
          <w:szCs w:val="28"/>
          <w:lang w:val="ky-KG" w:eastAsia="ru-RU"/>
        </w:rPr>
        <w:t xml:space="preserve"> тартиптик жана административдик чаралар көрүлүшү керек</w:t>
      </w:r>
      <w:r w:rsidRPr="0086525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CE2EEE" w:rsidRPr="00865253" w:rsidRDefault="00CE2EEE" w:rsidP="00CE2EEE">
      <w:pPr>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w:t>
      </w:r>
      <w:r w:rsidRPr="00865253">
        <w:rPr>
          <w:rFonts w:ascii="Times New Roman" w:eastAsia="Times New Roman" w:hAnsi="Times New Roman" w:cs="Times New Roman"/>
          <w:sz w:val="28"/>
          <w:szCs w:val="28"/>
          <w:lang w:val="ky-KG" w:eastAsia="ru-RU"/>
        </w:rPr>
        <w:t xml:space="preserve"> административдик регламентке </w:t>
      </w:r>
      <w:r>
        <w:rPr>
          <w:rFonts w:ascii="Times New Roman" w:eastAsia="Times New Roman" w:hAnsi="Times New Roman" w:cs="Times New Roman"/>
          <w:sz w:val="28"/>
          <w:szCs w:val="28"/>
          <w:lang w:val="ky-KG" w:eastAsia="ru-RU"/>
        </w:rPr>
        <w:t>белгиленген тартипте өзгөртүүлөрдү</w:t>
      </w:r>
      <w:r w:rsidRPr="00865253">
        <w:rPr>
          <w:rFonts w:ascii="Times New Roman" w:eastAsia="Times New Roman" w:hAnsi="Times New Roman" w:cs="Times New Roman"/>
          <w:sz w:val="28"/>
          <w:szCs w:val="28"/>
          <w:lang w:val="ky-KG" w:eastAsia="ru-RU"/>
        </w:rPr>
        <w:t xml:space="preserve"> киргизүү демилгеленет.</w:t>
      </w:r>
    </w:p>
    <w:p w:rsidR="00CE2EEE" w:rsidRDefault="00CE2EEE" w:rsidP="00CE2EEE">
      <w:pPr>
        <w:spacing w:after="0" w:line="240" w:lineRule="auto"/>
        <w:ind w:firstLine="709"/>
        <w:jc w:val="both"/>
        <w:rPr>
          <w:rFonts w:ascii="Times New Roman" w:eastAsia="Times New Roman" w:hAnsi="Times New Roman" w:cs="Times New Roman"/>
          <w:sz w:val="28"/>
          <w:szCs w:val="28"/>
          <w:lang w:val="ky-KG" w:eastAsia="ru-RU"/>
        </w:rPr>
      </w:pPr>
      <w:r w:rsidRPr="00B85FCD">
        <w:rPr>
          <w:rFonts w:ascii="Times New Roman" w:eastAsia="Times New Roman" w:hAnsi="Times New Roman" w:cs="Times New Roman"/>
          <w:sz w:val="28"/>
          <w:szCs w:val="28"/>
          <w:lang w:val="ky-KG" w:eastAsia="ru-RU"/>
        </w:rPr>
        <w:t xml:space="preserve">3) </w:t>
      </w:r>
      <w:r>
        <w:rPr>
          <w:rFonts w:ascii="Times New Roman" w:eastAsia="Times New Roman" w:hAnsi="Times New Roman" w:cs="Times New Roman"/>
          <w:sz w:val="28"/>
          <w:szCs w:val="28"/>
          <w:lang w:val="ky-KG" w:eastAsia="ru-RU"/>
        </w:rPr>
        <w:t>А</w:t>
      </w:r>
      <w:r w:rsidRPr="00B85FCD">
        <w:rPr>
          <w:rFonts w:ascii="Times New Roman" w:eastAsia="Times New Roman" w:hAnsi="Times New Roman" w:cs="Times New Roman"/>
          <w:sz w:val="28"/>
          <w:szCs w:val="28"/>
          <w:lang w:val="ky-KG" w:eastAsia="ru-RU"/>
        </w:rPr>
        <w:t>дминистра</w:t>
      </w:r>
      <w:r>
        <w:rPr>
          <w:rFonts w:ascii="Times New Roman" w:eastAsia="Times New Roman" w:hAnsi="Times New Roman" w:cs="Times New Roman"/>
          <w:sz w:val="28"/>
          <w:szCs w:val="28"/>
          <w:lang w:val="ky-KG" w:eastAsia="ru-RU"/>
        </w:rPr>
        <w:t>тивдик</w:t>
      </w:r>
      <w:r w:rsidRPr="00B85FCD">
        <w:rPr>
          <w:rFonts w:ascii="Times New Roman" w:eastAsia="Times New Roman" w:hAnsi="Times New Roman" w:cs="Times New Roman"/>
          <w:sz w:val="28"/>
          <w:szCs w:val="28"/>
          <w:lang w:val="ky-KG" w:eastAsia="ru-RU"/>
        </w:rPr>
        <w:t xml:space="preserve"> регламенттин талаптары</w:t>
      </w:r>
      <w:r>
        <w:rPr>
          <w:rFonts w:ascii="Times New Roman" w:eastAsia="Times New Roman" w:hAnsi="Times New Roman" w:cs="Times New Roman"/>
          <w:sz w:val="28"/>
          <w:szCs w:val="28"/>
          <w:lang w:val="ky-KG" w:eastAsia="ru-RU"/>
        </w:rPr>
        <w:t>нын</w:t>
      </w:r>
      <w:r w:rsidRPr="00B85FCD">
        <w:rPr>
          <w:rFonts w:ascii="Times New Roman" w:eastAsia="Times New Roman" w:hAnsi="Times New Roman" w:cs="Times New Roman"/>
          <w:sz w:val="28"/>
          <w:szCs w:val="28"/>
          <w:lang w:val="ky-KG" w:eastAsia="ru-RU"/>
        </w:rPr>
        <w:t xml:space="preserve"> аткар</w:t>
      </w:r>
      <w:r>
        <w:rPr>
          <w:rFonts w:ascii="Times New Roman" w:eastAsia="Times New Roman" w:hAnsi="Times New Roman" w:cs="Times New Roman"/>
          <w:sz w:val="28"/>
          <w:szCs w:val="28"/>
          <w:lang w:val="ky-KG" w:eastAsia="ru-RU"/>
        </w:rPr>
        <w:t>ылышына</w:t>
      </w:r>
      <w:r w:rsidRPr="00B85FCD">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B85FCD">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жылына бир жолудан кем эмес жүргүзүлөт</w:t>
      </w:r>
      <w:r w:rsidRPr="00577FC0">
        <w:rPr>
          <w:rFonts w:ascii="Times New Roman" w:eastAsia="Times New Roman" w:hAnsi="Times New Roman" w:cs="Times New Roman"/>
          <w:sz w:val="28"/>
          <w:szCs w:val="28"/>
          <w:lang w:val="ky-KG" w:eastAsia="ru-RU"/>
        </w:rPr>
        <w:t>.</w:t>
      </w:r>
    </w:p>
    <w:p w:rsidR="00CE2EEE" w:rsidRPr="00AF71AF" w:rsidRDefault="00CE2EEE" w:rsidP="00CE2EEE">
      <w:pPr>
        <w:spacing w:after="0" w:line="240" w:lineRule="auto"/>
        <w:ind w:firstLine="709"/>
        <w:jc w:val="both"/>
        <w:rPr>
          <w:rFonts w:ascii="Times New Roman" w:eastAsia="Times New Roman" w:hAnsi="Times New Roman" w:cs="Times New Roman"/>
          <w:sz w:val="16"/>
          <w:szCs w:val="16"/>
          <w:lang w:val="ky-KG" w:eastAsia="ru-RU"/>
        </w:rPr>
      </w:pPr>
    </w:p>
    <w:p w:rsidR="00CE2EEE" w:rsidRDefault="00CE2EEE" w:rsidP="00CE2EEE">
      <w:pPr>
        <w:spacing w:after="0" w:line="240" w:lineRule="auto"/>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7. Административдик</w:t>
      </w:r>
      <w:r w:rsidRPr="00865253">
        <w:rPr>
          <w:rFonts w:ascii="Times New Roman" w:eastAsia="Times New Roman" w:hAnsi="Times New Roman" w:cs="Times New Roman"/>
          <w:b/>
          <w:bCs/>
          <w:sz w:val="28"/>
          <w:szCs w:val="28"/>
          <w:lang w:val="ky-KG" w:eastAsia="ru-RU"/>
        </w:rPr>
        <w:t xml:space="preserve"> регламенттин талаптарын бузгандыгы үчүн кызмат адамдарынын жоопкерчилиги</w:t>
      </w:r>
    </w:p>
    <w:p w:rsidR="00CE2EEE" w:rsidRPr="00AF71AF" w:rsidRDefault="00CE2EEE" w:rsidP="00CE2EEE">
      <w:pPr>
        <w:spacing w:after="0" w:line="240" w:lineRule="auto"/>
        <w:jc w:val="center"/>
        <w:rPr>
          <w:rFonts w:ascii="Times New Roman" w:eastAsia="Times New Roman" w:hAnsi="Times New Roman" w:cs="Times New Roman"/>
          <w:b/>
          <w:bCs/>
          <w:sz w:val="8"/>
          <w:szCs w:val="8"/>
          <w:lang w:val="ky-KG" w:eastAsia="ru-RU"/>
        </w:rPr>
      </w:pPr>
    </w:p>
    <w:p w:rsidR="00CE2EEE" w:rsidRDefault="00CE2EEE" w:rsidP="00CE2EEE">
      <w:pPr>
        <w:spacing w:after="0" w:line="240" w:lineRule="auto"/>
        <w:ind w:right="-1" w:firstLine="644"/>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8</w:t>
      </w:r>
      <w:r w:rsidRPr="00865253">
        <w:rPr>
          <w:rFonts w:ascii="Times New Roman" w:eastAsia="Times New Roman" w:hAnsi="Times New Roman" w:cs="Times New Roman"/>
          <w:sz w:val="28"/>
          <w:szCs w:val="28"/>
          <w:lang w:val="ky-KG" w:eastAsia="ru-RU"/>
        </w:rPr>
        <w:t xml:space="preserve">. </w:t>
      </w:r>
      <w:r w:rsidRPr="00D31847">
        <w:rPr>
          <w:rFonts w:ascii="Times New Roman" w:eastAsia="Times New Roman" w:hAnsi="Times New Roman" w:cs="Times New Roman"/>
          <w:sz w:val="28"/>
          <w:szCs w:val="28"/>
          <w:lang w:val="ky-KG" w:eastAsia="ru-RU"/>
        </w:rPr>
        <w:t xml:space="preserve">Административдик регламенттин талаптарын бузгандыгы үчүн </w:t>
      </w:r>
      <w:r>
        <w:rPr>
          <w:rFonts w:ascii="Times New Roman" w:eastAsia="Times New Roman" w:hAnsi="Times New Roman" w:cs="Times New Roman"/>
          <w:sz w:val="28"/>
          <w:szCs w:val="28"/>
          <w:lang w:val="ky-KG" w:eastAsia="ru-RU"/>
        </w:rPr>
        <w:t>Т</w:t>
      </w:r>
      <w:r w:rsidRPr="00B41CD8">
        <w:rPr>
          <w:rFonts w:ascii="Times New Roman" w:eastAsia="Times New Roman" w:hAnsi="Times New Roman" w:cs="Times New Roman"/>
          <w:sz w:val="28"/>
          <w:szCs w:val="28"/>
          <w:lang w:val="ky-KG" w:eastAsia="ru-RU"/>
        </w:rPr>
        <w:t xml:space="preserve">еннис, паралимпиадалык жана </w:t>
      </w:r>
      <w:r>
        <w:rPr>
          <w:rFonts w:ascii="Times New Roman" w:eastAsia="Times New Roman" w:hAnsi="Times New Roman" w:cs="Times New Roman"/>
          <w:sz w:val="28"/>
          <w:szCs w:val="28"/>
          <w:lang w:val="ky-KG" w:eastAsia="ru-RU"/>
        </w:rPr>
        <w:t>спортту</w:t>
      </w:r>
      <w:r w:rsidRPr="005279CA">
        <w:rPr>
          <w:rFonts w:ascii="Times New Roman" w:eastAsia="Times New Roman" w:hAnsi="Times New Roman" w:cs="Times New Roman"/>
          <w:sz w:val="28"/>
          <w:szCs w:val="28"/>
          <w:lang w:val="ky-KG" w:eastAsia="ru-RU"/>
        </w:rPr>
        <w:t>н</w:t>
      </w:r>
      <w:r>
        <w:rPr>
          <w:rFonts w:ascii="Times New Roman" w:eastAsia="Times New Roman" w:hAnsi="Times New Roman" w:cs="Times New Roman"/>
          <w:sz w:val="28"/>
          <w:szCs w:val="28"/>
          <w:lang w:val="ky-KG" w:eastAsia="ru-RU"/>
        </w:rPr>
        <w:t xml:space="preserve"> </w:t>
      </w:r>
      <w:r w:rsidRPr="00B41CD8">
        <w:rPr>
          <w:rFonts w:ascii="Times New Roman" w:eastAsia="Times New Roman" w:hAnsi="Times New Roman" w:cs="Times New Roman"/>
          <w:sz w:val="28"/>
          <w:szCs w:val="28"/>
          <w:lang w:val="ky-KG" w:eastAsia="ru-RU"/>
        </w:rPr>
        <w:t>күч түрлөрү боюнча</w:t>
      </w:r>
      <w:r>
        <w:rPr>
          <w:rFonts w:ascii="Times New Roman" w:eastAsia="Times New Roman" w:hAnsi="Times New Roman" w:cs="Times New Roman"/>
          <w:sz w:val="28"/>
          <w:szCs w:val="28"/>
          <w:lang w:val="ky-KG" w:eastAsia="ru-RU"/>
        </w:rPr>
        <w:t xml:space="preserve"> ОРАБӨМ</w:t>
      </w:r>
      <w:r w:rsidRPr="00363458">
        <w:rPr>
          <w:rFonts w:ascii="Times New Roman" w:eastAsia="Times New Roman" w:hAnsi="Times New Roman" w:cs="Times New Roman"/>
          <w:sz w:val="28"/>
          <w:szCs w:val="28"/>
          <w:lang w:val="ky-KG" w:eastAsia="ru-RU"/>
        </w:rPr>
        <w:t>дүн</w:t>
      </w:r>
      <w:r>
        <w:rPr>
          <w:rFonts w:ascii="Times New Roman" w:eastAsia="Times New Roman" w:hAnsi="Times New Roman" w:cs="Times New Roman"/>
          <w:sz w:val="28"/>
          <w:szCs w:val="28"/>
          <w:lang w:val="ky-KG" w:eastAsia="ru-RU"/>
        </w:rPr>
        <w:t xml:space="preserve"> кызмат адамдары жана кызматкерлери </w:t>
      </w:r>
      <w:r w:rsidRPr="00FF43D0">
        <w:rPr>
          <w:rFonts w:ascii="Times New Roman" w:eastAsia="Times New Roman" w:hAnsi="Times New Roman" w:cs="Times New Roman"/>
          <w:sz w:val="28"/>
          <w:szCs w:val="28"/>
          <w:lang w:val="ky-KG" w:eastAsia="ru-RU"/>
        </w:rPr>
        <w:t xml:space="preserve">Кыргыз </w:t>
      </w:r>
      <w:r>
        <w:rPr>
          <w:rFonts w:ascii="Times New Roman" w:eastAsia="Times New Roman" w:hAnsi="Times New Roman" w:cs="Times New Roman"/>
          <w:sz w:val="28"/>
          <w:szCs w:val="28"/>
          <w:lang w:val="ky-KG" w:eastAsia="ru-RU"/>
        </w:rPr>
        <w:t>Республикасынын административдик</w:t>
      </w:r>
      <w:r w:rsidRPr="00FF43D0">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p>
    <w:p w:rsidR="00CE2EEE" w:rsidRDefault="00CE2EEE" w:rsidP="00CE2EEE">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9. Кызмат көрсөтүү же анын </w:t>
      </w:r>
      <w:r w:rsidRPr="00FF43D0">
        <w:rPr>
          <w:rFonts w:ascii="Times New Roman" w:eastAsia="Times New Roman" w:hAnsi="Times New Roman" w:cs="Times New Roman"/>
          <w:sz w:val="28"/>
          <w:szCs w:val="28"/>
          <w:lang w:val="ky-KG" w:eastAsia="ru-RU"/>
        </w:rPr>
        <w:t xml:space="preserve">бөлүгү </w:t>
      </w:r>
      <w:r>
        <w:rPr>
          <w:rFonts w:ascii="Times New Roman" w:eastAsia="Times New Roman" w:hAnsi="Times New Roman" w:cs="Times New Roman"/>
          <w:sz w:val="28"/>
          <w:szCs w:val="28"/>
          <w:lang w:val="ky-KG" w:eastAsia="ru-RU"/>
        </w:rPr>
        <w:t xml:space="preserve">аутсорсингге </w:t>
      </w:r>
      <w:r w:rsidRPr="00FF43D0">
        <w:rPr>
          <w:rFonts w:ascii="Times New Roman" w:eastAsia="Times New Roman" w:hAnsi="Times New Roman" w:cs="Times New Roman"/>
          <w:sz w:val="28"/>
          <w:szCs w:val="28"/>
          <w:lang w:val="ky-KG" w:eastAsia="ru-RU"/>
        </w:rPr>
        <w:t xml:space="preserve">жеке </w:t>
      </w:r>
      <w:r>
        <w:rPr>
          <w:rFonts w:ascii="Times New Roman" w:eastAsia="Times New Roman" w:hAnsi="Times New Roman" w:cs="Times New Roman"/>
          <w:sz w:val="28"/>
          <w:szCs w:val="28"/>
          <w:lang w:val="ky-KG" w:eastAsia="ru-RU"/>
        </w:rPr>
        <w:t>жактарга же</w:t>
      </w:r>
      <w:r w:rsidRPr="00FF43D0">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жана</w:t>
      </w:r>
      <w:r w:rsidRPr="00FF43D0">
        <w:rPr>
          <w:rFonts w:ascii="Times New Roman" w:eastAsia="Times New Roman" w:hAnsi="Times New Roman" w:cs="Times New Roman"/>
          <w:sz w:val="28"/>
          <w:szCs w:val="28"/>
          <w:lang w:val="ky-KG" w:eastAsia="ru-RU"/>
        </w:rPr>
        <w:t xml:space="preserve"> юридикалык жактарга аткаруу</w:t>
      </w:r>
      <w:r>
        <w:rPr>
          <w:rFonts w:ascii="Times New Roman" w:eastAsia="Times New Roman" w:hAnsi="Times New Roman" w:cs="Times New Roman"/>
          <w:sz w:val="28"/>
          <w:szCs w:val="28"/>
          <w:lang w:val="ky-KG" w:eastAsia="ru-RU"/>
        </w:rPr>
        <w:t>га</w:t>
      </w:r>
      <w:r w:rsidRPr="00FF43D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өткөрүлүп берилген </w:t>
      </w:r>
      <w:r w:rsidRPr="00FF43D0">
        <w:rPr>
          <w:rFonts w:ascii="Times New Roman" w:eastAsia="Times New Roman" w:hAnsi="Times New Roman" w:cs="Times New Roman"/>
          <w:sz w:val="28"/>
          <w:szCs w:val="28"/>
          <w:lang w:val="ky-KG" w:eastAsia="ru-RU"/>
        </w:rPr>
        <w:t>учурда кызмат көрсөтүүнүн административдик талаптарын</w:t>
      </w:r>
      <w:r>
        <w:rPr>
          <w:rFonts w:ascii="Times New Roman" w:eastAsia="Times New Roman" w:hAnsi="Times New Roman" w:cs="Times New Roman"/>
          <w:sz w:val="28"/>
          <w:szCs w:val="28"/>
          <w:lang w:val="ky-KG" w:eastAsia="ru-RU"/>
        </w:rPr>
        <w:t>ын</w:t>
      </w:r>
      <w:r w:rsidRPr="00FF43D0">
        <w:rPr>
          <w:rFonts w:ascii="Times New Roman" w:eastAsia="Times New Roman" w:hAnsi="Times New Roman" w:cs="Times New Roman"/>
          <w:sz w:val="28"/>
          <w:szCs w:val="28"/>
          <w:lang w:val="ky-KG" w:eastAsia="ru-RU"/>
        </w:rPr>
        <w:t xml:space="preserve"> сакт</w:t>
      </w:r>
      <w:r>
        <w:rPr>
          <w:rFonts w:ascii="Times New Roman" w:eastAsia="Times New Roman" w:hAnsi="Times New Roman" w:cs="Times New Roman"/>
          <w:sz w:val="28"/>
          <w:szCs w:val="28"/>
          <w:lang w:val="ky-KG" w:eastAsia="ru-RU"/>
        </w:rPr>
        <w:t>алышы үчүн жоопкерчилик бул</w:t>
      </w:r>
      <w:r w:rsidRPr="00FF43D0">
        <w:rPr>
          <w:rFonts w:ascii="Times New Roman" w:eastAsia="Times New Roman" w:hAnsi="Times New Roman" w:cs="Times New Roman"/>
          <w:sz w:val="28"/>
          <w:szCs w:val="28"/>
          <w:lang w:val="ky-KG" w:eastAsia="ru-RU"/>
        </w:rPr>
        <w:t xml:space="preserve"> кызмат</w:t>
      </w:r>
      <w:r>
        <w:rPr>
          <w:rFonts w:ascii="Times New Roman" w:eastAsia="Times New Roman" w:hAnsi="Times New Roman" w:cs="Times New Roman"/>
          <w:sz w:val="28"/>
          <w:szCs w:val="28"/>
          <w:lang w:val="ky-KG" w:eastAsia="ru-RU"/>
        </w:rPr>
        <w:t>тарды</w:t>
      </w:r>
      <w:r w:rsidRPr="00FF43D0">
        <w:rPr>
          <w:rFonts w:ascii="Times New Roman" w:eastAsia="Times New Roman" w:hAnsi="Times New Roman" w:cs="Times New Roman"/>
          <w:sz w:val="28"/>
          <w:szCs w:val="28"/>
          <w:lang w:val="ky-KG" w:eastAsia="ru-RU"/>
        </w:rPr>
        <w:t xml:space="preserve"> көрсөтүүгө жооптуу мекемеде сакталат.</w:t>
      </w:r>
    </w:p>
    <w:p w:rsidR="00CE2EEE" w:rsidRPr="00AF71AF" w:rsidRDefault="00CE2EEE" w:rsidP="00CE2EEE">
      <w:pPr>
        <w:spacing w:after="0" w:line="240" w:lineRule="auto"/>
        <w:ind w:firstLine="709"/>
        <w:contextualSpacing/>
        <w:jc w:val="both"/>
        <w:rPr>
          <w:rFonts w:ascii="Times New Roman" w:eastAsia="Times New Roman" w:hAnsi="Times New Roman" w:cs="Times New Roman"/>
          <w:sz w:val="16"/>
          <w:szCs w:val="16"/>
          <w:lang w:val="ky-KG" w:eastAsia="ru-RU"/>
        </w:rPr>
      </w:pPr>
    </w:p>
    <w:p w:rsidR="00CE2EEE" w:rsidRPr="00577FC0" w:rsidRDefault="00CE2EEE" w:rsidP="00CE2EEE">
      <w:pPr>
        <w:spacing w:after="0" w:line="240" w:lineRule="auto"/>
        <w:ind w:firstLine="709"/>
        <w:contextualSpacing/>
        <w:jc w:val="center"/>
        <w:rPr>
          <w:rFonts w:ascii="Times New Roman" w:eastAsia="Times New Roman" w:hAnsi="Times New Roman" w:cs="Times New Roman"/>
          <w:b/>
          <w:bCs/>
          <w:sz w:val="28"/>
          <w:szCs w:val="28"/>
          <w:lang w:val="ky-KG" w:eastAsia="ru-RU"/>
        </w:rPr>
      </w:pPr>
      <w:r w:rsidRPr="00577FC0">
        <w:rPr>
          <w:rFonts w:ascii="Times New Roman" w:eastAsia="Times New Roman" w:hAnsi="Times New Roman" w:cs="Times New Roman"/>
          <w:b/>
          <w:bCs/>
          <w:sz w:val="28"/>
          <w:szCs w:val="28"/>
          <w:lang w:val="ky-KG" w:eastAsia="ru-RU"/>
        </w:rPr>
        <w:t>8. Корутунду жоболор</w:t>
      </w:r>
    </w:p>
    <w:p w:rsidR="00CE2EEE" w:rsidRPr="00AF71AF" w:rsidRDefault="00CE2EEE" w:rsidP="00CE2EEE">
      <w:pPr>
        <w:spacing w:after="0" w:line="240" w:lineRule="auto"/>
        <w:ind w:firstLine="709"/>
        <w:contextualSpacing/>
        <w:jc w:val="center"/>
        <w:rPr>
          <w:rFonts w:ascii="Times New Roman" w:eastAsia="Times New Roman" w:hAnsi="Times New Roman" w:cs="Times New Roman"/>
          <w:b/>
          <w:bCs/>
          <w:sz w:val="16"/>
          <w:szCs w:val="16"/>
          <w:lang w:val="ky-KG" w:eastAsia="ru-RU"/>
        </w:rPr>
      </w:pPr>
    </w:p>
    <w:p w:rsidR="00CE2EEE" w:rsidRPr="00331E4E" w:rsidRDefault="00CE2EEE" w:rsidP="00CE2EEE">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331E4E">
        <w:rPr>
          <w:rFonts w:ascii="Times New Roman" w:eastAsia="Times New Roman" w:hAnsi="Times New Roman" w:cs="Times New Roman"/>
          <w:sz w:val="28"/>
          <w:szCs w:val="28"/>
          <w:lang w:val="ky-KG" w:eastAsia="ru-RU"/>
        </w:rPr>
        <w:lastRenderedPageBreak/>
        <w:t xml:space="preserve">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w:t>
      </w:r>
      <w:r>
        <w:rPr>
          <w:rFonts w:ascii="Times New Roman" w:eastAsia="Times New Roman" w:hAnsi="Times New Roman" w:cs="Times New Roman"/>
          <w:sz w:val="28"/>
          <w:szCs w:val="28"/>
          <w:lang w:val="ky-KG" w:eastAsia="ru-RU"/>
        </w:rPr>
        <w:t>бөлүм</w:t>
      </w:r>
      <w:r w:rsidRPr="00331E4E">
        <w:rPr>
          <w:rFonts w:ascii="Times New Roman" w:eastAsia="Times New Roman" w:hAnsi="Times New Roman" w:cs="Times New Roman"/>
          <w:sz w:val="28"/>
          <w:szCs w:val="28"/>
          <w:lang w:val="ky-KG" w:eastAsia="ru-RU"/>
        </w:rPr>
        <w:t>дөр менен макулдашылды.</w:t>
      </w:r>
    </w:p>
    <w:p w:rsidR="00CE2EEE" w:rsidRPr="00331E4E" w:rsidRDefault="00CE2EEE" w:rsidP="00CE2EEE">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11.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w:t>
      </w:r>
      <w:r w:rsidRPr="007F414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кайра </w:t>
      </w:r>
      <w:r w:rsidRPr="007F4144">
        <w:rPr>
          <w:rFonts w:ascii="Times New Roman" w:eastAsia="Times New Roman" w:hAnsi="Times New Roman" w:cs="Times New Roman"/>
          <w:sz w:val="28"/>
          <w:szCs w:val="28"/>
          <w:lang w:val="ky-KG" w:eastAsia="ru-RU"/>
        </w:rPr>
        <w:t xml:space="preserve">каралууга </w:t>
      </w:r>
      <w:r>
        <w:rPr>
          <w:rFonts w:ascii="Times New Roman" w:eastAsia="Times New Roman" w:hAnsi="Times New Roman" w:cs="Times New Roman"/>
          <w:sz w:val="28"/>
          <w:szCs w:val="28"/>
          <w:lang w:val="ky-KG" w:eastAsia="ru-RU"/>
        </w:rPr>
        <w:t>тийиш</w:t>
      </w:r>
      <w:r w:rsidRPr="00331E4E">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CE2EEE" w:rsidRPr="00577FC0" w:rsidRDefault="00CE2EEE" w:rsidP="00CE2EEE">
      <w:pPr>
        <w:tabs>
          <w:tab w:val="left" w:pos="0"/>
          <w:tab w:val="left" w:pos="9072"/>
          <w:tab w:val="left" w:pos="9214"/>
        </w:tabs>
        <w:spacing w:after="0" w:line="240" w:lineRule="auto"/>
        <w:contextualSpacing/>
        <w:rPr>
          <w:rFonts w:ascii="Times New Roman" w:eastAsia="Times New Roman" w:hAnsi="Times New Roman" w:cs="Times New Roman"/>
          <w:b/>
          <w:bCs/>
          <w:sz w:val="24"/>
          <w:szCs w:val="24"/>
          <w:lang w:val="ky-KG" w:eastAsia="ru-RU"/>
        </w:rPr>
      </w:pPr>
      <w:r>
        <w:rPr>
          <w:rFonts w:ascii="Times New Roman" w:eastAsia="Times New Roman" w:hAnsi="Times New Roman" w:cs="Times New Roman"/>
          <w:b/>
          <w:bCs/>
          <w:sz w:val="24"/>
          <w:szCs w:val="24"/>
          <w:lang w:val="ky-KG" w:eastAsia="ru-RU"/>
        </w:rPr>
        <w:t xml:space="preserve"> </w:t>
      </w:r>
    </w:p>
    <w:p w:rsidR="00CE2EEE" w:rsidRDefault="00CE2EEE" w:rsidP="00CE2EEE">
      <w:pPr>
        <w:spacing w:after="0" w:line="240" w:lineRule="auto"/>
        <w:ind w:firstLine="567"/>
        <w:jc w:val="center"/>
        <w:rPr>
          <w:rFonts w:ascii="Times New Roman" w:eastAsia="Times New Roman" w:hAnsi="Times New Roman" w:cs="Times New Roman"/>
          <w:b/>
          <w:bCs/>
          <w:sz w:val="28"/>
          <w:szCs w:val="28"/>
          <w:lang w:val="ky-KG" w:eastAsia="ru-RU"/>
        </w:rPr>
      </w:pPr>
      <w:r w:rsidRPr="002F3A94">
        <w:rPr>
          <w:rFonts w:ascii="Times New Roman" w:eastAsia="Times New Roman" w:hAnsi="Times New Roman" w:cs="Times New Roman"/>
          <w:b/>
          <w:bCs/>
          <w:sz w:val="28"/>
          <w:szCs w:val="28"/>
          <w:lang w:val="ky-KG" w:eastAsia="ru-RU"/>
        </w:rPr>
        <w:t xml:space="preserve">9. Административдик регламентти </w:t>
      </w:r>
      <w:r w:rsidRPr="002742FB">
        <w:rPr>
          <w:rFonts w:ascii="Times New Roman" w:eastAsia="Times New Roman" w:hAnsi="Times New Roman" w:cs="Times New Roman"/>
          <w:b/>
          <w:bCs/>
          <w:sz w:val="28"/>
          <w:szCs w:val="28"/>
          <w:lang w:val="ky-KG" w:eastAsia="ru-RU"/>
        </w:rPr>
        <w:t>иштеп чыгуучулар</w:t>
      </w:r>
    </w:p>
    <w:p w:rsidR="00CE2EEE" w:rsidRPr="00AF71AF" w:rsidRDefault="00CE2EEE" w:rsidP="00CE2EEE">
      <w:pPr>
        <w:spacing w:after="0" w:line="240" w:lineRule="auto"/>
        <w:ind w:firstLine="567"/>
        <w:rPr>
          <w:rFonts w:ascii="Times New Roman" w:eastAsia="Times New Roman" w:hAnsi="Times New Roman" w:cs="Times New Roman"/>
          <w:b/>
          <w:bCs/>
          <w:sz w:val="16"/>
          <w:szCs w:val="16"/>
          <w:lang w:val="ky-KG" w:eastAsia="ru-RU"/>
        </w:rPr>
      </w:pPr>
    </w:p>
    <w:p w:rsidR="00CE2EEE" w:rsidRPr="00363458" w:rsidRDefault="00CE2EEE" w:rsidP="007D7D3D">
      <w:pPr>
        <w:pStyle w:val="a3"/>
        <w:numPr>
          <w:ilvl w:val="0"/>
          <w:numId w:val="22"/>
        </w:numPr>
        <w:tabs>
          <w:tab w:val="left" w:pos="851"/>
        </w:tabs>
        <w:spacing w:after="0" w:line="240" w:lineRule="auto"/>
        <w:ind w:left="0" w:firstLine="567"/>
        <w:jc w:val="both"/>
        <w:rPr>
          <w:rFonts w:ascii="Times New Roman" w:eastAsia="Times New Roman" w:hAnsi="Times New Roman" w:cs="Times New Roman"/>
          <w:sz w:val="28"/>
          <w:szCs w:val="28"/>
          <w:lang w:val="ky-KG" w:eastAsia="ru-RU"/>
        </w:rPr>
      </w:pPr>
      <w:r w:rsidRPr="00534F8A">
        <w:rPr>
          <w:rFonts w:ascii="Times New Roman" w:eastAsia="Times New Roman" w:hAnsi="Times New Roman" w:cs="Times New Roman"/>
          <w:sz w:val="28"/>
          <w:szCs w:val="28"/>
          <w:lang w:val="ky-KG" w:eastAsia="ru-RU"/>
        </w:rPr>
        <w:t>Бакиров Ш.Т.</w:t>
      </w:r>
      <w:r>
        <w:rPr>
          <w:rFonts w:ascii="Times New Roman" w:eastAsia="Times New Roman" w:hAnsi="Times New Roman" w:cs="Times New Roman"/>
          <w:sz w:val="28"/>
          <w:szCs w:val="28"/>
          <w:lang w:val="ky-KG" w:eastAsia="ru-RU"/>
        </w:rPr>
        <w:t xml:space="preserve"> - Теннис, </w:t>
      </w:r>
      <w:r w:rsidRPr="00B41CD8">
        <w:rPr>
          <w:rFonts w:ascii="Times New Roman" w:eastAsia="Times New Roman" w:hAnsi="Times New Roman" w:cs="Times New Roman"/>
          <w:sz w:val="28"/>
          <w:szCs w:val="28"/>
          <w:lang w:val="ky-KG" w:eastAsia="ru-RU"/>
        </w:rPr>
        <w:t xml:space="preserve">паралимпиадалык жана </w:t>
      </w:r>
      <w:r>
        <w:rPr>
          <w:rFonts w:ascii="Times New Roman" w:eastAsia="Times New Roman" w:hAnsi="Times New Roman" w:cs="Times New Roman"/>
          <w:sz w:val="28"/>
          <w:szCs w:val="28"/>
          <w:lang w:val="ky-KG" w:eastAsia="ru-RU"/>
        </w:rPr>
        <w:t>спортту</w:t>
      </w:r>
      <w:r w:rsidRPr="005279CA">
        <w:rPr>
          <w:rFonts w:ascii="Times New Roman" w:eastAsia="Times New Roman" w:hAnsi="Times New Roman" w:cs="Times New Roman"/>
          <w:sz w:val="28"/>
          <w:szCs w:val="28"/>
          <w:lang w:val="ky-KG" w:eastAsia="ru-RU"/>
        </w:rPr>
        <w:t>н</w:t>
      </w:r>
      <w:r>
        <w:rPr>
          <w:rFonts w:ascii="Times New Roman" w:eastAsia="Times New Roman" w:hAnsi="Times New Roman" w:cs="Times New Roman"/>
          <w:sz w:val="28"/>
          <w:szCs w:val="28"/>
          <w:lang w:val="ky-KG" w:eastAsia="ru-RU"/>
        </w:rPr>
        <w:t xml:space="preserve"> </w:t>
      </w:r>
      <w:r w:rsidRPr="00B41CD8">
        <w:rPr>
          <w:rFonts w:ascii="Times New Roman" w:eastAsia="Times New Roman" w:hAnsi="Times New Roman" w:cs="Times New Roman"/>
          <w:sz w:val="28"/>
          <w:szCs w:val="28"/>
          <w:lang w:val="ky-KG" w:eastAsia="ru-RU"/>
        </w:rPr>
        <w:t>күч түрлөрү боюнча</w:t>
      </w:r>
      <w:r>
        <w:rPr>
          <w:rFonts w:ascii="Times New Roman" w:eastAsia="Times New Roman" w:hAnsi="Times New Roman" w:cs="Times New Roman"/>
          <w:sz w:val="28"/>
          <w:szCs w:val="28"/>
          <w:lang w:val="ky-KG" w:eastAsia="ru-RU"/>
        </w:rPr>
        <w:t xml:space="preserve"> </w:t>
      </w:r>
      <w:r w:rsidRPr="00363458">
        <w:rPr>
          <w:rFonts w:ascii="Times New Roman" w:eastAsia="Times New Roman" w:hAnsi="Times New Roman" w:cs="Times New Roman"/>
          <w:sz w:val="28"/>
          <w:szCs w:val="28"/>
          <w:lang w:val="ky-KG" w:eastAsia="ru-RU"/>
        </w:rPr>
        <w:t xml:space="preserve">ОРАБӨМдүн директору. </w:t>
      </w:r>
    </w:p>
    <w:p w:rsidR="00CE2EEE" w:rsidRPr="00363458" w:rsidRDefault="00CE2EEE" w:rsidP="007D7D3D">
      <w:pPr>
        <w:pStyle w:val="a3"/>
        <w:numPr>
          <w:ilvl w:val="0"/>
          <w:numId w:val="22"/>
        </w:numPr>
        <w:tabs>
          <w:tab w:val="left" w:pos="709"/>
          <w:tab w:val="left" w:pos="851"/>
        </w:tabs>
        <w:spacing w:after="60" w:line="240" w:lineRule="auto"/>
        <w:ind w:left="0" w:firstLine="567"/>
        <w:jc w:val="both"/>
        <w:rPr>
          <w:rFonts w:ascii="Times New Roman" w:eastAsia="Times New Roman" w:hAnsi="Times New Roman" w:cs="Times New Roman"/>
          <w:bCs/>
          <w:sz w:val="28"/>
          <w:szCs w:val="28"/>
          <w:lang w:val="ky-KG" w:eastAsia="ru-RU"/>
        </w:rPr>
      </w:pPr>
      <w:r w:rsidRPr="00363458">
        <w:rPr>
          <w:rFonts w:ascii="Times New Roman" w:eastAsia="Times New Roman" w:hAnsi="Times New Roman" w:cs="Times New Roman"/>
          <w:bCs/>
          <w:sz w:val="28"/>
          <w:szCs w:val="28"/>
          <w:lang w:val="ky-KG" w:eastAsia="ru-RU"/>
        </w:rPr>
        <w:t xml:space="preserve">Сергиенко И.В. </w:t>
      </w:r>
      <w:r>
        <w:rPr>
          <w:rFonts w:ascii="Times New Roman" w:eastAsia="Times New Roman" w:hAnsi="Times New Roman" w:cs="Times New Roman"/>
          <w:bCs/>
          <w:sz w:val="28"/>
          <w:szCs w:val="28"/>
          <w:lang w:val="ky-KG" w:eastAsia="ru-RU"/>
        </w:rPr>
        <w:t>-</w:t>
      </w:r>
      <w:r w:rsidRPr="00363458">
        <w:rPr>
          <w:rFonts w:ascii="Times New Roman" w:eastAsia="Times New Roman" w:hAnsi="Times New Roman" w:cs="Times New Roman"/>
          <w:bCs/>
          <w:sz w:val="28"/>
          <w:szCs w:val="28"/>
          <w:lang w:val="ky-KG" w:eastAsia="ru-RU"/>
        </w:rPr>
        <w:t xml:space="preserve"> </w:t>
      </w:r>
      <w:r w:rsidRPr="00363458">
        <w:rPr>
          <w:rFonts w:ascii="Times New Roman" w:eastAsia="Times New Roman" w:hAnsi="Times New Roman" w:cs="Times New Roman"/>
          <w:sz w:val="28"/>
          <w:szCs w:val="28"/>
          <w:lang w:val="ky-KG" w:eastAsia="ru-RU"/>
        </w:rPr>
        <w:t>Теннис, паралимпиадалык жана спорттун күч түрлөрү боюнча ОРАБӨМдүн директорунун орун басары.</w:t>
      </w:r>
    </w:p>
    <w:p w:rsidR="00CE2EEE" w:rsidRPr="00363458" w:rsidRDefault="00CE2EEE" w:rsidP="007D7D3D">
      <w:pPr>
        <w:pStyle w:val="a3"/>
        <w:numPr>
          <w:ilvl w:val="0"/>
          <w:numId w:val="22"/>
        </w:numPr>
        <w:tabs>
          <w:tab w:val="left" w:pos="851"/>
        </w:tabs>
        <w:spacing w:after="60" w:line="240" w:lineRule="auto"/>
        <w:ind w:left="0" w:firstLine="567"/>
        <w:jc w:val="both"/>
        <w:rPr>
          <w:rFonts w:ascii="Times New Roman" w:eastAsia="Times New Roman" w:hAnsi="Times New Roman" w:cs="Times New Roman"/>
          <w:bCs/>
          <w:sz w:val="28"/>
          <w:szCs w:val="28"/>
          <w:lang w:val="ky-KG" w:eastAsia="ru-RU"/>
        </w:rPr>
      </w:pPr>
      <w:r w:rsidRPr="00363458">
        <w:rPr>
          <w:rFonts w:ascii="Times New Roman" w:eastAsia="Times New Roman" w:hAnsi="Times New Roman" w:cs="Times New Roman"/>
          <w:bCs/>
          <w:sz w:val="28"/>
          <w:szCs w:val="28"/>
          <w:lang w:val="ky-KG" w:eastAsia="ru-RU"/>
        </w:rPr>
        <w:t xml:space="preserve">Бегиматова А.Э. - </w:t>
      </w:r>
      <w:r w:rsidRPr="00363458">
        <w:rPr>
          <w:rFonts w:ascii="Times New Roman" w:eastAsia="Times New Roman" w:hAnsi="Times New Roman" w:cs="Times New Roman"/>
          <w:sz w:val="28"/>
          <w:szCs w:val="28"/>
          <w:lang w:val="ky-KG" w:eastAsia="ru-RU"/>
        </w:rPr>
        <w:t>Теннис, паралимпиадалык жана спорттун күч түрлөрү боюнча ОРАБӨМдүн башкы бухгалтери.</w:t>
      </w:r>
    </w:p>
    <w:p w:rsidR="00CE2EEE" w:rsidRDefault="00CE2EEE" w:rsidP="00CE2EEE">
      <w:pPr>
        <w:spacing w:after="60" w:line="240" w:lineRule="auto"/>
        <w:rPr>
          <w:rFonts w:ascii="Times New Roman" w:eastAsia="Times New Roman" w:hAnsi="Times New Roman" w:cs="Times New Roman"/>
          <w:b/>
          <w:bCs/>
          <w:sz w:val="28"/>
          <w:szCs w:val="28"/>
          <w:lang w:val="ky-KG" w:eastAsia="ru-RU"/>
        </w:rPr>
      </w:pPr>
    </w:p>
    <w:p w:rsidR="00CE2EEE" w:rsidRPr="00E019B1" w:rsidRDefault="00CE2EEE" w:rsidP="00CE2EEE">
      <w:pPr>
        <w:spacing w:after="60" w:line="240" w:lineRule="auto"/>
        <w:rPr>
          <w:rFonts w:ascii="Times New Roman" w:eastAsia="Times New Roman" w:hAnsi="Times New Roman" w:cs="Times New Roman"/>
          <w:b/>
          <w:bCs/>
          <w:sz w:val="28"/>
          <w:szCs w:val="28"/>
          <w:lang w:val="ky-KG" w:eastAsia="ru-RU"/>
        </w:rPr>
      </w:pPr>
    </w:p>
    <w:p w:rsidR="00CE2EEE" w:rsidRPr="00E019B1" w:rsidRDefault="00CE2EEE" w:rsidP="00CE2EEE">
      <w:pPr>
        <w:spacing w:after="60" w:line="240" w:lineRule="auto"/>
        <w:rPr>
          <w:rFonts w:ascii="Times New Roman" w:eastAsia="Times New Roman" w:hAnsi="Times New Roman" w:cs="Times New Roman"/>
          <w:b/>
          <w:bCs/>
          <w:sz w:val="28"/>
          <w:szCs w:val="28"/>
          <w:lang w:val="ky-KG" w:eastAsia="ru-RU"/>
        </w:rPr>
      </w:pPr>
    </w:p>
    <w:p w:rsidR="00CE2EEE" w:rsidRPr="00E019B1" w:rsidRDefault="00CE2EEE" w:rsidP="00CE2EEE">
      <w:pPr>
        <w:spacing w:after="60" w:line="240" w:lineRule="auto"/>
        <w:rPr>
          <w:rFonts w:ascii="Times New Roman" w:eastAsia="Times New Roman" w:hAnsi="Times New Roman" w:cs="Times New Roman"/>
          <w:b/>
          <w:bCs/>
          <w:sz w:val="28"/>
          <w:szCs w:val="28"/>
          <w:lang w:val="ky-KG" w:eastAsia="ru-RU"/>
        </w:rPr>
      </w:pPr>
    </w:p>
    <w:p w:rsidR="00CE2EEE" w:rsidRPr="004005EB" w:rsidRDefault="00CE2EEE" w:rsidP="00CE2EEE">
      <w:pPr>
        <w:tabs>
          <w:tab w:val="left" w:pos="0"/>
          <w:tab w:val="left" w:pos="9072"/>
          <w:tab w:val="left" w:pos="9214"/>
        </w:tabs>
        <w:spacing w:after="0" w:line="240" w:lineRule="auto"/>
        <w:contextualSpacing/>
        <w:rPr>
          <w:rFonts w:ascii="Times New Roman" w:eastAsia="Times New Roman" w:hAnsi="Times New Roman" w:cs="Times New Roman"/>
          <w:b/>
          <w:bCs/>
          <w:sz w:val="24"/>
          <w:szCs w:val="24"/>
          <w:lang w:val="ky-KG" w:eastAsia="ru-RU"/>
        </w:rPr>
      </w:pPr>
    </w:p>
    <w:p w:rsidR="00CE2EEE" w:rsidRDefault="00CE2EEE" w:rsidP="00CE2EEE">
      <w:pPr>
        <w:tabs>
          <w:tab w:val="left" w:pos="0"/>
          <w:tab w:val="left" w:pos="9072"/>
          <w:tab w:val="left" w:pos="9214"/>
        </w:tabs>
        <w:spacing w:after="0" w:line="240" w:lineRule="auto"/>
        <w:contextualSpacing/>
        <w:rPr>
          <w:rFonts w:ascii="Times New Roman" w:eastAsia="Times New Roman" w:hAnsi="Times New Roman" w:cs="Times New Roman"/>
          <w:b/>
          <w:bCs/>
          <w:sz w:val="24"/>
          <w:szCs w:val="24"/>
          <w:lang w:val="ky-KG" w:eastAsia="ru-RU"/>
        </w:rPr>
      </w:pPr>
    </w:p>
    <w:p w:rsidR="00CE2EEE" w:rsidRPr="00577FC0" w:rsidRDefault="00CE2EEE" w:rsidP="00CE2EEE">
      <w:pPr>
        <w:tabs>
          <w:tab w:val="left" w:pos="0"/>
          <w:tab w:val="left" w:pos="9072"/>
          <w:tab w:val="left" w:pos="9214"/>
        </w:tabs>
        <w:spacing w:after="0" w:line="240" w:lineRule="auto"/>
        <w:contextualSpacing/>
        <w:rPr>
          <w:rFonts w:ascii="Times New Roman" w:eastAsia="Times New Roman" w:hAnsi="Times New Roman" w:cs="Times New Roman"/>
          <w:b/>
          <w:bCs/>
          <w:sz w:val="24"/>
          <w:szCs w:val="24"/>
          <w:lang w:val="ky-KG" w:eastAsia="ru-RU"/>
        </w:rPr>
      </w:pPr>
    </w:p>
    <w:p w:rsidR="00CE2EEE" w:rsidRDefault="00CE2EEE"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Default="00224D5D" w:rsidP="006C0B77">
      <w:pPr>
        <w:spacing w:after="0"/>
        <w:ind w:firstLine="709"/>
        <w:jc w:val="both"/>
        <w:rPr>
          <w:lang w:val="ky-KG"/>
        </w:rPr>
      </w:pPr>
    </w:p>
    <w:p w:rsidR="00224D5D" w:rsidRPr="00582BDB" w:rsidRDefault="00224D5D" w:rsidP="00224D5D">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18-тиркеме  </w:t>
      </w:r>
    </w:p>
    <w:p w:rsidR="00224D5D" w:rsidRDefault="00224D5D" w:rsidP="00224D5D">
      <w:pPr>
        <w:spacing w:after="0" w:line="240" w:lineRule="auto"/>
        <w:ind w:left="4248" w:firstLine="708"/>
        <w:jc w:val="both"/>
        <w:rPr>
          <w:rFonts w:ascii="Times New Roman" w:eastAsia="Calibri" w:hAnsi="Times New Roman" w:cs="Times New Roman"/>
          <w:b/>
          <w:sz w:val="28"/>
          <w:szCs w:val="28"/>
          <w:lang w:val="ky-KG"/>
        </w:rPr>
      </w:pPr>
    </w:p>
    <w:p w:rsidR="00224D5D" w:rsidRDefault="00224D5D" w:rsidP="00224D5D">
      <w:pPr>
        <w:spacing w:after="0" w:line="240" w:lineRule="auto"/>
        <w:ind w:left="4248" w:firstLine="708"/>
        <w:jc w:val="both"/>
        <w:rPr>
          <w:rFonts w:ascii="Times New Roman" w:eastAsia="Calibri" w:hAnsi="Times New Roman" w:cs="Times New Roman"/>
          <w:b/>
          <w:sz w:val="28"/>
          <w:szCs w:val="28"/>
          <w:lang w:val="ky-KG"/>
        </w:rPr>
      </w:pPr>
      <w:r w:rsidRPr="0003185D">
        <w:rPr>
          <w:rFonts w:ascii="Times New Roman" w:eastAsia="Calibri" w:hAnsi="Times New Roman" w:cs="Times New Roman"/>
          <w:b/>
          <w:sz w:val="28"/>
          <w:szCs w:val="28"/>
          <w:lang w:val="ky-KG"/>
        </w:rPr>
        <w:tab/>
      </w:r>
      <w:r w:rsidRPr="0003185D">
        <w:rPr>
          <w:rFonts w:ascii="Times New Roman" w:eastAsia="Calibri" w:hAnsi="Times New Roman" w:cs="Times New Roman"/>
          <w:b/>
          <w:sz w:val="28"/>
          <w:szCs w:val="28"/>
          <w:lang w:val="ky-KG"/>
        </w:rPr>
        <w:tab/>
      </w:r>
    </w:p>
    <w:p w:rsidR="00224D5D" w:rsidRPr="005B0D37" w:rsidRDefault="00224D5D" w:rsidP="00224D5D">
      <w:pPr>
        <w:spacing w:after="0" w:line="240" w:lineRule="auto"/>
        <w:ind w:left="4248" w:firstLine="708"/>
        <w:jc w:val="both"/>
        <w:rPr>
          <w:rFonts w:ascii="Times New Roman" w:eastAsia="Calibri" w:hAnsi="Times New Roman" w:cs="Times New Roman"/>
          <w:b/>
          <w:sz w:val="16"/>
          <w:szCs w:val="16"/>
          <w:lang w:val="ky-KG"/>
        </w:rPr>
      </w:pPr>
    </w:p>
    <w:p w:rsidR="00224D5D" w:rsidRPr="0003185D" w:rsidRDefault="00224D5D" w:rsidP="00224D5D">
      <w:pPr>
        <w:spacing w:after="0" w:line="240" w:lineRule="auto"/>
        <w:ind w:firstLine="567"/>
        <w:jc w:val="center"/>
        <w:rPr>
          <w:rFonts w:ascii="Times New Roman" w:eastAsia="Calibri" w:hAnsi="Times New Roman" w:cs="Times New Roman"/>
          <w:b/>
          <w:sz w:val="28"/>
          <w:szCs w:val="28"/>
          <w:lang w:val="ky-KG"/>
        </w:rPr>
      </w:pPr>
      <w:r w:rsidRPr="0003185D">
        <w:rPr>
          <w:rFonts w:ascii="Times New Roman" w:eastAsia="Calibri" w:hAnsi="Times New Roman" w:cs="Times New Roman"/>
          <w:b/>
          <w:sz w:val="28"/>
          <w:szCs w:val="28"/>
          <w:lang w:val="ky-KG"/>
        </w:rPr>
        <w:t>Муниципалдык кызмат көрсөтүүнүн</w:t>
      </w:r>
    </w:p>
    <w:p w:rsidR="00224D5D" w:rsidRPr="0003185D" w:rsidRDefault="00224D5D" w:rsidP="00224D5D">
      <w:pPr>
        <w:spacing w:after="0" w:line="240" w:lineRule="auto"/>
        <w:ind w:firstLine="567"/>
        <w:jc w:val="center"/>
        <w:rPr>
          <w:rFonts w:ascii="Times New Roman" w:eastAsia="Calibri" w:hAnsi="Times New Roman" w:cs="Times New Roman"/>
          <w:b/>
          <w:sz w:val="28"/>
          <w:szCs w:val="28"/>
          <w:lang w:val="ky-KG"/>
        </w:rPr>
      </w:pPr>
      <w:r w:rsidRPr="0003185D">
        <w:rPr>
          <w:rFonts w:ascii="Times New Roman" w:eastAsia="Calibri" w:hAnsi="Times New Roman" w:cs="Times New Roman"/>
          <w:b/>
          <w:sz w:val="28"/>
          <w:szCs w:val="28"/>
          <w:lang w:val="ky-KG"/>
        </w:rPr>
        <w:t>административдик регламенти</w:t>
      </w:r>
    </w:p>
    <w:p w:rsidR="00224D5D" w:rsidRPr="005B0D37" w:rsidRDefault="00224D5D" w:rsidP="00224D5D">
      <w:pPr>
        <w:spacing w:after="0" w:line="240" w:lineRule="auto"/>
        <w:ind w:firstLine="567"/>
        <w:jc w:val="center"/>
        <w:rPr>
          <w:rFonts w:ascii="Times New Roman" w:eastAsia="Calibri" w:hAnsi="Times New Roman" w:cs="Times New Roman"/>
          <w:b/>
          <w:sz w:val="36"/>
          <w:szCs w:val="36"/>
          <w:lang w:val="ky-KG"/>
        </w:rPr>
      </w:pPr>
    </w:p>
    <w:p w:rsidR="00224D5D" w:rsidRPr="003C7686" w:rsidRDefault="00224D5D" w:rsidP="00224D5D">
      <w:pPr>
        <w:spacing w:after="0" w:line="240" w:lineRule="auto"/>
        <w:jc w:val="center"/>
        <w:rPr>
          <w:rFonts w:ascii="Times New Roman" w:eastAsia="Calibri" w:hAnsi="Times New Roman" w:cs="Times New Roman"/>
          <w:bCs/>
          <w:sz w:val="28"/>
          <w:szCs w:val="28"/>
          <w:shd w:val="clear" w:color="auto" w:fill="FFFFFF"/>
          <w:lang w:val="ky-KG"/>
        </w:rPr>
      </w:pPr>
      <w:r w:rsidRPr="003C7686">
        <w:rPr>
          <w:rFonts w:ascii="Times New Roman" w:eastAsia="Calibri" w:hAnsi="Times New Roman" w:cs="Times New Roman"/>
          <w:sz w:val="28"/>
          <w:szCs w:val="28"/>
          <w:lang w:val="ky-KG"/>
        </w:rPr>
        <w:t>«Сабактарды/машыгууларды өткөрүү үчүн оор атлетика жайын берүү»</w:t>
      </w:r>
    </w:p>
    <w:p w:rsidR="00224D5D" w:rsidRDefault="00224D5D" w:rsidP="00224D5D">
      <w:pPr>
        <w:spacing w:after="0" w:line="240" w:lineRule="auto"/>
        <w:jc w:val="center"/>
        <w:rPr>
          <w:rFonts w:ascii="Times New Roman" w:eastAsia="Times New Roman" w:hAnsi="Times New Roman" w:cs="Times New Roman"/>
          <w:bCs/>
          <w:sz w:val="28"/>
          <w:szCs w:val="28"/>
          <w:lang w:val="ky-KG" w:eastAsia="ru-RU"/>
        </w:rPr>
      </w:pPr>
      <w:r w:rsidRPr="0003185D">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03185D">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224D5D" w:rsidRDefault="00224D5D" w:rsidP="00224D5D">
      <w:pPr>
        <w:spacing w:after="0" w:line="240" w:lineRule="auto"/>
        <w:jc w:val="center"/>
        <w:rPr>
          <w:rFonts w:ascii="Times New Roman" w:eastAsia="Times New Roman" w:hAnsi="Times New Roman" w:cs="Times New Roman"/>
          <w:bCs/>
          <w:sz w:val="28"/>
          <w:szCs w:val="28"/>
          <w:lang w:val="ky-KG" w:eastAsia="ru-RU"/>
        </w:rPr>
      </w:pPr>
      <w:r w:rsidRPr="0003185D">
        <w:rPr>
          <w:rFonts w:ascii="Times New Roman" w:eastAsia="Times New Roman" w:hAnsi="Times New Roman" w:cs="Times New Roman"/>
          <w:bCs/>
          <w:sz w:val="28"/>
          <w:szCs w:val="28"/>
          <w:lang w:val="ky-KG" w:eastAsia="ru-RU"/>
        </w:rPr>
        <w:t xml:space="preserve">мекемелери тарабынан көрсөтүлүүчү </w:t>
      </w:r>
    </w:p>
    <w:p w:rsidR="00224D5D" w:rsidRDefault="00224D5D" w:rsidP="00224D5D">
      <w:pPr>
        <w:spacing w:after="0" w:line="240" w:lineRule="auto"/>
        <w:jc w:val="center"/>
        <w:rPr>
          <w:rFonts w:ascii="Times New Roman" w:eastAsia="Times New Roman" w:hAnsi="Times New Roman" w:cs="Times New Roman"/>
          <w:bCs/>
          <w:sz w:val="28"/>
          <w:szCs w:val="28"/>
          <w:lang w:val="ky-KG" w:eastAsia="ru-RU"/>
        </w:rPr>
      </w:pPr>
      <w:r w:rsidRPr="0003185D">
        <w:rPr>
          <w:rFonts w:ascii="Times New Roman" w:eastAsia="Times New Roman" w:hAnsi="Times New Roman" w:cs="Times New Roman"/>
          <w:bCs/>
          <w:sz w:val="28"/>
          <w:szCs w:val="28"/>
          <w:lang w:val="ky-KG" w:eastAsia="ru-RU"/>
        </w:rPr>
        <w:t>муниципалдык кызматтардын кошумча тизмегинин</w:t>
      </w:r>
    </w:p>
    <w:p w:rsidR="00224D5D" w:rsidRPr="00FC3DF1" w:rsidRDefault="00224D5D" w:rsidP="00224D5D">
      <w:pPr>
        <w:spacing w:after="0" w:line="240" w:lineRule="auto"/>
        <w:jc w:val="center"/>
        <w:rPr>
          <w:rFonts w:ascii="Times New Roman" w:eastAsia="Times New Roman" w:hAnsi="Times New Roman" w:cs="Times New Roman"/>
          <w:bCs/>
          <w:sz w:val="28"/>
          <w:szCs w:val="28"/>
          <w:lang w:val="ky-KG" w:eastAsia="ru-RU"/>
        </w:rPr>
      </w:pPr>
      <w:r w:rsidRPr="0003185D">
        <w:rPr>
          <w:rFonts w:ascii="Times New Roman" w:eastAsia="Times New Roman" w:hAnsi="Times New Roman" w:cs="Times New Roman"/>
          <w:bCs/>
          <w:sz w:val="28"/>
          <w:szCs w:val="28"/>
          <w:lang w:val="ky-KG" w:eastAsia="ru-RU"/>
        </w:rPr>
        <w:t xml:space="preserve"> </w:t>
      </w:r>
      <w:r w:rsidRPr="00FC3DF1">
        <w:rPr>
          <w:rFonts w:ascii="Times New Roman" w:eastAsia="Calibri" w:hAnsi="Times New Roman" w:cs="Times New Roman"/>
          <w:sz w:val="28"/>
          <w:szCs w:val="28"/>
          <w:lang w:val="ky-KG"/>
        </w:rPr>
        <w:t>«Спорттук жана билим берүү кызмат көрсөтүүлөрү»</w:t>
      </w:r>
    </w:p>
    <w:p w:rsidR="00224D5D" w:rsidRPr="0003185D" w:rsidRDefault="00224D5D" w:rsidP="00224D5D">
      <w:pPr>
        <w:spacing w:after="0" w:line="240" w:lineRule="auto"/>
        <w:ind w:firstLine="397"/>
        <w:jc w:val="center"/>
        <w:rPr>
          <w:rFonts w:ascii="Times New Roman" w:eastAsia="Times New Roman" w:hAnsi="Times New Roman" w:cs="Times New Roman"/>
          <w:sz w:val="28"/>
          <w:szCs w:val="28"/>
          <w:lang w:val="ky-KG" w:eastAsia="ru-RU"/>
        </w:rPr>
      </w:pPr>
      <w:r w:rsidRPr="00FC3DF1">
        <w:rPr>
          <w:rFonts w:ascii="Times New Roman" w:eastAsia="Times New Roman" w:hAnsi="Times New Roman" w:cs="Times New Roman"/>
          <w:bCs/>
          <w:sz w:val="28"/>
          <w:szCs w:val="28"/>
          <w:lang w:val="ky-KG" w:eastAsia="ru-RU"/>
        </w:rPr>
        <w:t>4-главасынын 2</w:t>
      </w:r>
      <w:r>
        <w:rPr>
          <w:rFonts w:ascii="Times New Roman" w:eastAsia="Times New Roman" w:hAnsi="Times New Roman" w:cs="Times New Roman"/>
          <w:bCs/>
          <w:sz w:val="28"/>
          <w:szCs w:val="28"/>
          <w:lang w:val="ky-KG" w:eastAsia="ru-RU"/>
        </w:rPr>
        <w:t>9</w:t>
      </w:r>
      <w:r w:rsidRPr="00FC3DF1">
        <w:rPr>
          <w:rFonts w:ascii="Times New Roman" w:eastAsia="Times New Roman" w:hAnsi="Times New Roman" w:cs="Times New Roman"/>
          <w:bCs/>
          <w:sz w:val="28"/>
          <w:szCs w:val="28"/>
          <w:lang w:val="ky-KG" w:eastAsia="ru-RU"/>
        </w:rPr>
        <w:t>-пункту)</w:t>
      </w:r>
    </w:p>
    <w:p w:rsidR="00224D5D" w:rsidRPr="005B0D37" w:rsidRDefault="00224D5D" w:rsidP="00224D5D">
      <w:pPr>
        <w:spacing w:after="0" w:line="240" w:lineRule="auto"/>
        <w:contextualSpacing/>
        <w:jc w:val="center"/>
        <w:rPr>
          <w:rFonts w:ascii="Times New Roman" w:eastAsia="Times New Roman" w:hAnsi="Times New Roman" w:cs="Times New Roman"/>
          <w:b/>
          <w:bCs/>
          <w:sz w:val="32"/>
          <w:szCs w:val="32"/>
          <w:lang w:val="ky-KG" w:eastAsia="ru-RU"/>
        </w:rPr>
      </w:pPr>
    </w:p>
    <w:p w:rsidR="00224D5D" w:rsidRPr="0003185D" w:rsidRDefault="00224D5D" w:rsidP="00224D5D">
      <w:pPr>
        <w:spacing w:after="0" w:line="240" w:lineRule="auto"/>
        <w:ind w:firstLine="709"/>
        <w:contextualSpacing/>
        <w:jc w:val="center"/>
        <w:rPr>
          <w:rFonts w:ascii="Times New Roman" w:eastAsia="Calibri" w:hAnsi="Times New Roman" w:cs="Times New Roman"/>
          <w:b/>
          <w:sz w:val="28"/>
          <w:szCs w:val="24"/>
          <w:lang w:val="ky-KG"/>
        </w:rPr>
      </w:pPr>
      <w:r w:rsidRPr="0003185D">
        <w:rPr>
          <w:rFonts w:ascii="Times New Roman" w:eastAsia="Calibri" w:hAnsi="Times New Roman" w:cs="Times New Roman"/>
          <w:b/>
          <w:sz w:val="28"/>
          <w:szCs w:val="24"/>
          <w:lang w:val="ky-KG"/>
        </w:rPr>
        <w:t>1. Жалпы жоболор</w:t>
      </w:r>
    </w:p>
    <w:p w:rsidR="00224D5D" w:rsidRPr="005B0D37" w:rsidRDefault="00224D5D" w:rsidP="00224D5D">
      <w:pPr>
        <w:spacing w:after="0" w:line="240" w:lineRule="auto"/>
        <w:ind w:firstLine="709"/>
        <w:contextualSpacing/>
        <w:jc w:val="center"/>
        <w:rPr>
          <w:rFonts w:ascii="Times New Roman" w:eastAsia="Times New Roman" w:hAnsi="Times New Roman" w:cs="Times New Roman"/>
          <w:sz w:val="32"/>
          <w:szCs w:val="32"/>
          <w:lang w:val="ky-KG" w:eastAsia="ru-RU"/>
        </w:rPr>
      </w:pPr>
    </w:p>
    <w:p w:rsidR="00224D5D" w:rsidRPr="0003185D" w:rsidRDefault="00224D5D" w:rsidP="00224D5D">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4"/>
          <w:szCs w:val="24"/>
          <w:lang w:val="ky-KG" w:eastAsia="ru-RU"/>
        </w:rPr>
        <w:t xml:space="preserve"> </w:t>
      </w:r>
      <w:r w:rsidRPr="0003185D">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Бул</w:t>
      </w:r>
      <w:r w:rsidRPr="0003185D">
        <w:rPr>
          <w:rFonts w:ascii="Times New Roman" w:eastAsia="Times New Roman" w:hAnsi="Times New Roman" w:cs="Times New Roman"/>
          <w:sz w:val="28"/>
          <w:szCs w:val="28"/>
          <w:lang w:val="ky-KG" w:eastAsia="ru-RU"/>
        </w:rPr>
        <w:t xml:space="preserve"> муниципалдык кызмат көрсөтүү </w:t>
      </w:r>
      <w:r>
        <w:rPr>
          <w:rFonts w:ascii="Times New Roman" w:eastAsia="Times New Roman" w:hAnsi="Times New Roman" w:cs="Times New Roman"/>
          <w:sz w:val="28"/>
          <w:szCs w:val="28"/>
          <w:lang w:val="ky-KG" w:eastAsia="ru-RU"/>
        </w:rPr>
        <w:t>Бишкек шаарынын мэриясынын Д</w:t>
      </w:r>
      <w:r w:rsidRPr="00B41CD8">
        <w:rPr>
          <w:rFonts w:ascii="Times New Roman" w:eastAsia="Times New Roman" w:hAnsi="Times New Roman" w:cs="Times New Roman"/>
          <w:sz w:val="28"/>
          <w:szCs w:val="28"/>
          <w:lang w:val="ky-KG" w:eastAsia="ru-RU"/>
        </w:rPr>
        <w:t>ене тарбия жана спорт, туризм жана жаштар менен иштөө</w:t>
      </w:r>
      <w:r>
        <w:rPr>
          <w:rFonts w:ascii="Times New Roman" w:eastAsia="Times New Roman" w:hAnsi="Times New Roman" w:cs="Times New Roman"/>
          <w:sz w:val="28"/>
          <w:szCs w:val="28"/>
          <w:lang w:val="ky-KG" w:eastAsia="ru-RU"/>
        </w:rPr>
        <w:t xml:space="preserve"> боюнча департаментине караштуу Оор атлетика</w:t>
      </w:r>
      <w:r w:rsidRPr="00B41CD8">
        <w:rPr>
          <w:rFonts w:ascii="Times New Roman" w:eastAsia="Times New Roman" w:hAnsi="Times New Roman" w:cs="Times New Roman"/>
          <w:sz w:val="28"/>
          <w:szCs w:val="28"/>
          <w:lang w:val="ky-KG" w:eastAsia="ru-RU"/>
        </w:rPr>
        <w:t xml:space="preserve"> боюнча </w:t>
      </w:r>
      <w:r>
        <w:rPr>
          <w:rFonts w:ascii="Times New Roman" w:eastAsia="Times New Roman" w:hAnsi="Times New Roman" w:cs="Times New Roman"/>
          <w:sz w:val="28"/>
          <w:szCs w:val="28"/>
          <w:lang w:val="ky-KG" w:eastAsia="ru-RU"/>
        </w:rPr>
        <w:t xml:space="preserve">олимпиадалык резервдеги </w:t>
      </w:r>
      <w:r w:rsidRPr="00B41CD8">
        <w:rPr>
          <w:rFonts w:ascii="Times New Roman" w:eastAsia="Times New Roman" w:hAnsi="Times New Roman" w:cs="Times New Roman"/>
          <w:sz w:val="28"/>
          <w:szCs w:val="28"/>
          <w:lang w:val="ky-KG" w:eastAsia="ru-RU"/>
        </w:rPr>
        <w:t>адистештирилген балдар-</w:t>
      </w:r>
      <w:r>
        <w:rPr>
          <w:rFonts w:ascii="Times New Roman" w:eastAsia="Times New Roman" w:hAnsi="Times New Roman" w:cs="Times New Roman"/>
          <w:sz w:val="28"/>
          <w:szCs w:val="28"/>
          <w:lang w:val="ky-KG" w:eastAsia="ru-RU"/>
        </w:rPr>
        <w:t>өспүрүмдөр</w:t>
      </w:r>
      <w:r w:rsidRPr="00B41CD8">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мектеби (мындан ары – Оор атлетика боюнча ОРАБӨМ) </w:t>
      </w:r>
      <w:r w:rsidRPr="0003185D">
        <w:rPr>
          <w:rFonts w:ascii="Times New Roman" w:eastAsia="Times New Roman" w:hAnsi="Times New Roman" w:cs="Times New Roman"/>
          <w:sz w:val="28"/>
          <w:szCs w:val="28"/>
          <w:lang w:val="ky-KG" w:eastAsia="ru-RU"/>
        </w:rPr>
        <w:t>тарабынан жүзөгө ашырылат</w:t>
      </w:r>
      <w:r>
        <w:rPr>
          <w:rFonts w:ascii="Times New Roman" w:eastAsia="Times New Roman" w:hAnsi="Times New Roman" w:cs="Times New Roman"/>
          <w:sz w:val="28"/>
          <w:szCs w:val="28"/>
          <w:lang w:val="ky-KG" w:eastAsia="ru-RU"/>
        </w:rPr>
        <w:t>.</w:t>
      </w:r>
    </w:p>
    <w:p w:rsidR="00224D5D" w:rsidRDefault="00224D5D" w:rsidP="00224D5D">
      <w:pPr>
        <w:spacing w:after="0" w:line="240" w:lineRule="auto"/>
        <w:ind w:firstLine="708"/>
        <w:jc w:val="both"/>
        <w:rPr>
          <w:rFonts w:ascii="Times New Roman" w:eastAsia="Calibri" w:hAnsi="Times New Roman" w:cs="Times New Roman"/>
          <w:sz w:val="28"/>
          <w:szCs w:val="28"/>
          <w:lang w:val="ky-KG"/>
        </w:rPr>
      </w:pPr>
      <w:r w:rsidRPr="0003185D">
        <w:rPr>
          <w:rFonts w:ascii="Times New Roman" w:eastAsia="Times New Roman" w:hAnsi="Times New Roman" w:cs="Times New Roman"/>
          <w:sz w:val="28"/>
          <w:szCs w:val="28"/>
          <w:lang w:val="ky-KG" w:eastAsia="ru-RU"/>
        </w:rPr>
        <w:t xml:space="preserve">2. </w:t>
      </w:r>
      <w:r>
        <w:rPr>
          <w:rFonts w:ascii="Times New Roman" w:eastAsia="Calibri" w:hAnsi="Times New Roman" w:cs="Times New Roman"/>
          <w:sz w:val="28"/>
          <w:szCs w:val="28"/>
          <w:lang w:val="ky-KG"/>
        </w:rPr>
        <w:t>Аталган</w:t>
      </w:r>
      <w:r w:rsidRPr="0003185D">
        <w:rPr>
          <w:rFonts w:ascii="Times New Roman" w:eastAsia="Calibri"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03185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03185D">
        <w:rPr>
          <w:rFonts w:ascii="Times New Roman" w:eastAsia="Calibri" w:hAnsi="Times New Roman" w:cs="Times New Roman"/>
          <w:sz w:val="28"/>
          <w:szCs w:val="28"/>
          <w:lang w:val="ky-KG"/>
        </w:rPr>
        <w:t>» токтому м</w:t>
      </w:r>
      <w:r>
        <w:rPr>
          <w:rFonts w:ascii="Times New Roman" w:eastAsia="Calibri" w:hAnsi="Times New Roman" w:cs="Times New Roman"/>
          <w:sz w:val="28"/>
          <w:szCs w:val="28"/>
          <w:lang w:val="ky-KG"/>
        </w:rPr>
        <w:t>енен бекитилген кызмат көрсөтүүн</w:t>
      </w:r>
      <w:r w:rsidRPr="0003185D">
        <w:rPr>
          <w:rFonts w:ascii="Times New Roman" w:eastAsia="Calibri" w:hAnsi="Times New Roman" w:cs="Times New Roman"/>
          <w:sz w:val="28"/>
          <w:szCs w:val="28"/>
          <w:lang w:val="ky-KG"/>
        </w:rPr>
        <w:t>үн тийиштүү стандартынын талаптарына шайкеш келет.</w:t>
      </w:r>
    </w:p>
    <w:p w:rsidR="00224D5D" w:rsidRPr="00B5625A" w:rsidRDefault="00224D5D" w:rsidP="00224D5D">
      <w:pPr>
        <w:pStyle w:val="a3"/>
        <w:spacing w:after="0" w:line="240" w:lineRule="auto"/>
        <w:ind w:left="0" w:firstLine="708"/>
        <w:jc w:val="both"/>
        <w:rPr>
          <w:rFonts w:ascii="Times New Roman" w:eastAsia="Times New Roman" w:hAnsi="Times New Roman" w:cs="Times New Roman"/>
          <w:sz w:val="28"/>
          <w:szCs w:val="28"/>
          <w:lang w:eastAsia="ru-RU"/>
        </w:rPr>
      </w:pPr>
      <w:r w:rsidRPr="00B5625A">
        <w:rPr>
          <w:rFonts w:ascii="Times New Roman" w:eastAsia="Times New Roman" w:hAnsi="Times New Roman" w:cs="Times New Roman"/>
          <w:sz w:val="28"/>
          <w:szCs w:val="28"/>
          <w:lang w:val="ky-KG" w:eastAsia="ru-RU"/>
        </w:rPr>
        <w:t>3</w:t>
      </w:r>
      <w:r>
        <w:rPr>
          <w:rFonts w:ascii="Times New Roman" w:eastAsia="Times New Roman" w:hAnsi="Times New Roman" w:cs="Times New Roman"/>
          <w:sz w:val="28"/>
          <w:szCs w:val="28"/>
          <w:lang w:val="ky-KG" w:eastAsia="ru-RU"/>
        </w:rPr>
        <w:t xml:space="preserve">. </w:t>
      </w:r>
      <w:r w:rsidRPr="0003185D">
        <w:rPr>
          <w:rFonts w:ascii="Times New Roman" w:eastAsia="Times New Roman" w:hAnsi="Times New Roman" w:cs="Times New Roman"/>
          <w:sz w:val="28"/>
          <w:szCs w:val="28"/>
          <w:lang w:eastAsia="ru-RU"/>
        </w:rPr>
        <w:t xml:space="preserve">Кызмат </w:t>
      </w:r>
      <w:r w:rsidRPr="0003185D">
        <w:rPr>
          <w:rFonts w:ascii="Times New Roman" w:eastAsia="Times New Roman" w:hAnsi="Times New Roman" w:cs="Times New Roman"/>
          <w:sz w:val="28"/>
          <w:szCs w:val="28"/>
          <w:lang w:val="ky-KG" w:eastAsia="ru-RU"/>
        </w:rPr>
        <w:t xml:space="preserve">көрсөтүү </w:t>
      </w:r>
      <w:r w:rsidRPr="0003185D">
        <w:rPr>
          <w:rFonts w:ascii="Times New Roman" w:eastAsia="Times New Roman" w:hAnsi="Times New Roman" w:cs="Times New Roman"/>
          <w:sz w:val="28"/>
          <w:szCs w:val="28"/>
          <w:lang w:eastAsia="ru-RU"/>
        </w:rPr>
        <w:t>стандарт</w:t>
      </w:r>
      <w:r w:rsidRPr="0003185D">
        <w:rPr>
          <w:rFonts w:ascii="Times New Roman" w:eastAsia="Times New Roman" w:hAnsi="Times New Roman" w:cs="Times New Roman"/>
          <w:sz w:val="28"/>
          <w:szCs w:val="28"/>
          <w:lang w:val="ky-KG" w:eastAsia="ru-RU"/>
        </w:rPr>
        <w:t>тарында</w:t>
      </w:r>
      <w:r w:rsidRPr="0003185D">
        <w:rPr>
          <w:rFonts w:ascii="Times New Roman" w:eastAsia="Times New Roman" w:hAnsi="Times New Roman" w:cs="Times New Roman"/>
          <w:sz w:val="28"/>
          <w:szCs w:val="28"/>
          <w:lang w:eastAsia="ru-RU"/>
        </w:rPr>
        <w:t xml:space="preserve"> берилген негизги параметрлер:</w:t>
      </w:r>
    </w:p>
    <w:p w:rsidR="00224D5D" w:rsidRDefault="00224D5D" w:rsidP="00224D5D">
      <w:pPr>
        <w:tabs>
          <w:tab w:val="left" w:pos="709"/>
        </w:tabs>
        <w:spacing w:after="0" w:line="24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ab/>
      </w:r>
      <w:r w:rsidRPr="00B5625A">
        <w:rPr>
          <w:rFonts w:ascii="Times New Roman" w:eastAsia="Times New Roman" w:hAnsi="Times New Roman" w:cs="Times New Roman"/>
          <w:sz w:val="28"/>
          <w:szCs w:val="28"/>
          <w:lang w:eastAsia="ru-RU"/>
        </w:rPr>
        <w:t>1)</w:t>
      </w:r>
      <w:r w:rsidRPr="0003185D">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К</w:t>
      </w:r>
      <w:r w:rsidRPr="0003185D">
        <w:rPr>
          <w:rFonts w:ascii="Times New Roman" w:eastAsia="Calibri" w:hAnsi="Times New Roman" w:cs="Times New Roman"/>
          <w:sz w:val="28"/>
          <w:szCs w:val="28"/>
        </w:rPr>
        <w:t>ызмат көрсөтүүнүн жалпы убактысы:</w:t>
      </w:r>
    </w:p>
    <w:p w:rsidR="00224D5D" w:rsidRPr="00205CAC" w:rsidRDefault="00224D5D" w:rsidP="00224D5D">
      <w:pPr>
        <w:tabs>
          <w:tab w:val="left" w:pos="709"/>
        </w:tabs>
        <w:spacing w:after="0" w:line="240" w:lineRule="auto"/>
        <w:contextualSpacing/>
        <w:jc w:val="both"/>
        <w:rPr>
          <w:rFonts w:ascii="Times New Roman" w:eastAsia="Calibri" w:hAnsi="Times New Roman" w:cs="Times New Roman"/>
          <w:sz w:val="28"/>
          <w:szCs w:val="28"/>
          <w:lang w:val="ky-KG"/>
        </w:rPr>
      </w:pPr>
      <w:r>
        <w:rPr>
          <w:rFonts w:ascii="Times New Roman" w:eastAsia="Times New Roman" w:hAnsi="Times New Roman" w:cs="Times New Roman"/>
          <w:sz w:val="28"/>
          <w:szCs w:val="28"/>
          <w:lang w:val="ky-KG" w:eastAsia="ru-RU"/>
        </w:rPr>
        <w:tab/>
        <w:t xml:space="preserve">- </w:t>
      </w:r>
      <w:r w:rsidRPr="008B5016">
        <w:rPr>
          <w:rFonts w:ascii="Times New Roman" w:hAnsi="Times New Roman" w:cs="Times New Roman"/>
          <w:sz w:val="28"/>
          <w:szCs w:val="28"/>
          <w:lang w:val="ky-KG"/>
        </w:rPr>
        <w:t xml:space="preserve">документтерди кабыл алууга жана арызды </w:t>
      </w:r>
      <w:r>
        <w:rPr>
          <w:rFonts w:ascii="Times New Roman" w:hAnsi="Times New Roman" w:cs="Times New Roman"/>
          <w:sz w:val="28"/>
          <w:szCs w:val="28"/>
          <w:lang w:val="ky-KG"/>
        </w:rPr>
        <w:t>тариздөөгө</w:t>
      </w:r>
      <w:r w:rsidRPr="008B5016">
        <w:rPr>
          <w:rFonts w:ascii="Times New Roman" w:hAnsi="Times New Roman" w:cs="Times New Roman"/>
          <w:sz w:val="28"/>
          <w:szCs w:val="28"/>
          <w:lang w:val="ky-KG"/>
        </w:rPr>
        <w:t xml:space="preserve"> чектелген </w:t>
      </w:r>
      <w:r w:rsidRPr="006F55C3">
        <w:rPr>
          <w:rFonts w:ascii="Times New Roman" w:hAnsi="Times New Roman" w:cs="Times New Roman"/>
          <w:sz w:val="28"/>
          <w:szCs w:val="28"/>
          <w:lang w:val="ky-KG"/>
        </w:rPr>
        <w:t>убакыт – 30 мүнөт</w:t>
      </w:r>
      <w:r>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 xml:space="preserve"> </w:t>
      </w:r>
    </w:p>
    <w:p w:rsidR="00224D5D" w:rsidRPr="004A2DD5" w:rsidRDefault="00224D5D" w:rsidP="00224D5D">
      <w:pPr>
        <w:pStyle w:val="a3"/>
        <w:spacing w:after="0" w:line="240" w:lineRule="auto"/>
        <w:ind w:left="0"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w:t>
      </w:r>
      <w:r w:rsidRPr="004A2DD5">
        <w:rPr>
          <w:rFonts w:ascii="Times New Roman" w:eastAsia="Times New Roman" w:hAnsi="Times New Roman" w:cs="Times New Roman"/>
          <w:sz w:val="28"/>
          <w:szCs w:val="28"/>
          <w:lang w:val="ky-KG" w:eastAsia="ru-RU"/>
        </w:rPr>
        <w:t>ир жолку баруу – 1,5 саат (90 м</w:t>
      </w:r>
      <w:r w:rsidRPr="00B5625A">
        <w:rPr>
          <w:rFonts w:ascii="Times New Roman" w:eastAsia="Times New Roman" w:hAnsi="Times New Roman" w:cs="Times New Roman"/>
          <w:sz w:val="28"/>
          <w:szCs w:val="28"/>
          <w:lang w:val="ky-KG" w:eastAsia="ru-RU"/>
        </w:rPr>
        <w:t>ү</w:t>
      </w:r>
      <w:r w:rsidRPr="004A2DD5">
        <w:rPr>
          <w:rFonts w:ascii="Times New Roman" w:eastAsia="Times New Roman" w:hAnsi="Times New Roman" w:cs="Times New Roman"/>
          <w:sz w:val="28"/>
          <w:szCs w:val="28"/>
          <w:lang w:val="ky-KG" w:eastAsia="ru-RU"/>
        </w:rPr>
        <w:t>нөт)</w:t>
      </w:r>
      <w:r>
        <w:rPr>
          <w:rFonts w:ascii="Times New Roman" w:eastAsia="Times New Roman" w:hAnsi="Times New Roman" w:cs="Times New Roman"/>
          <w:sz w:val="28"/>
          <w:szCs w:val="28"/>
          <w:lang w:val="ky-KG" w:eastAsia="ru-RU"/>
        </w:rPr>
        <w:t xml:space="preserve">. </w:t>
      </w:r>
    </w:p>
    <w:p w:rsidR="00224D5D" w:rsidRPr="004A2DD5" w:rsidRDefault="00224D5D" w:rsidP="00224D5D">
      <w:pPr>
        <w:spacing w:after="0" w:line="240" w:lineRule="auto"/>
        <w:ind w:firstLine="708"/>
        <w:jc w:val="both"/>
        <w:rPr>
          <w:rFonts w:ascii="Times New Roman" w:eastAsia="Times New Roman" w:hAnsi="Times New Roman" w:cs="Times New Roman"/>
          <w:sz w:val="28"/>
          <w:szCs w:val="28"/>
          <w:lang w:val="ky-KG" w:eastAsia="ru-RU"/>
        </w:rPr>
      </w:pPr>
      <w:r w:rsidRPr="006F55C3">
        <w:rPr>
          <w:rFonts w:ascii="Times New Roman" w:hAnsi="Times New Roman" w:cs="Times New Roman"/>
          <w:sz w:val="28"/>
          <w:szCs w:val="28"/>
          <w:lang w:val="ky-KG"/>
        </w:rPr>
        <w:t xml:space="preserve">Бишкек шаарынын аймагында туруктуу жашаган жана катталган, </w:t>
      </w:r>
      <w:r>
        <w:rPr>
          <w:rFonts w:ascii="Times New Roman" w:hAnsi="Times New Roman" w:cs="Times New Roman"/>
          <w:sz w:val="28"/>
          <w:szCs w:val="28"/>
          <w:lang w:val="ky-KG"/>
        </w:rPr>
        <w:t xml:space="preserve">Оор атлетика боюнча </w:t>
      </w:r>
      <w:r>
        <w:rPr>
          <w:rFonts w:ascii="Times New Roman" w:eastAsia="Times New Roman" w:hAnsi="Times New Roman" w:cs="Times New Roman"/>
          <w:sz w:val="28"/>
          <w:szCs w:val="28"/>
          <w:lang w:val="ky-KG" w:eastAsia="ru-RU"/>
        </w:rPr>
        <w:t>ОРАБӨМ</w:t>
      </w:r>
      <w:r w:rsidRPr="00B50201">
        <w:rPr>
          <w:rFonts w:ascii="Times New Roman" w:eastAsia="Times New Roman" w:hAnsi="Times New Roman" w:cs="Times New Roman"/>
          <w:sz w:val="28"/>
          <w:szCs w:val="28"/>
          <w:lang w:val="ky-KG" w:eastAsia="ru-RU"/>
        </w:rPr>
        <w:t>дө</w:t>
      </w:r>
      <w:r>
        <w:rPr>
          <w:rFonts w:ascii="Times New Roman" w:eastAsia="Times New Roman" w:hAnsi="Times New Roman" w:cs="Times New Roman"/>
          <w:sz w:val="28"/>
          <w:szCs w:val="28"/>
          <w:lang w:val="ky-KG" w:eastAsia="ru-RU"/>
        </w:rPr>
        <w:t xml:space="preserve"> окубаган </w:t>
      </w:r>
      <w:r w:rsidRPr="006F55C3">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жана комплекттөө планына кирбеген </w:t>
      </w:r>
      <w:r w:rsidRPr="006F55C3">
        <w:rPr>
          <w:rFonts w:ascii="Times New Roman" w:hAnsi="Times New Roman" w:cs="Times New Roman"/>
          <w:sz w:val="28"/>
          <w:szCs w:val="28"/>
          <w:lang w:val="ky-KG"/>
        </w:rPr>
        <w:t>Кыргыз Республикасынын жарандары</w:t>
      </w:r>
      <w:r>
        <w:rPr>
          <w:rFonts w:ascii="Times New Roman" w:hAnsi="Times New Roman" w:cs="Times New Roman"/>
          <w:sz w:val="28"/>
          <w:szCs w:val="28"/>
          <w:lang w:val="ky-KG"/>
        </w:rPr>
        <w:t xml:space="preserve"> кызмат көрсөтүүнү </w:t>
      </w:r>
      <w:r w:rsidRPr="00B50201">
        <w:rPr>
          <w:rFonts w:ascii="Times New Roman" w:hAnsi="Times New Roman" w:cs="Times New Roman"/>
          <w:sz w:val="28"/>
          <w:szCs w:val="28"/>
          <w:lang w:val="ky-KG"/>
        </w:rPr>
        <w:t>алуучулар боло алат</w:t>
      </w:r>
      <w:r w:rsidRPr="00B50201">
        <w:rPr>
          <w:rFonts w:ascii="Times New Roman" w:eastAsia="Times New Roman" w:hAnsi="Times New Roman" w:cs="Times New Roman"/>
          <w:sz w:val="28"/>
          <w:szCs w:val="28"/>
          <w:lang w:val="ky-KG" w:eastAsia="ru-RU"/>
        </w:rPr>
        <w:t>.</w:t>
      </w:r>
    </w:p>
    <w:p w:rsidR="00224D5D" w:rsidRDefault="00224D5D" w:rsidP="00224D5D">
      <w:pPr>
        <w:spacing w:after="0" w:line="240" w:lineRule="auto"/>
        <w:ind w:firstLine="708"/>
        <w:jc w:val="both"/>
        <w:rPr>
          <w:rFonts w:ascii="Times New Roman" w:eastAsia="Calibri" w:hAnsi="Times New Roman" w:cs="Times New Roman"/>
          <w:sz w:val="28"/>
          <w:szCs w:val="28"/>
          <w:lang w:val="ky-KG"/>
        </w:rPr>
      </w:pPr>
      <w:r w:rsidRPr="00730B67">
        <w:rPr>
          <w:rFonts w:ascii="Times New Roman" w:eastAsia="Times New Roman" w:hAnsi="Times New Roman" w:cs="Times New Roman"/>
          <w:sz w:val="28"/>
          <w:szCs w:val="28"/>
          <w:lang w:val="ky-KG" w:eastAsia="ru-RU"/>
        </w:rPr>
        <w:t xml:space="preserve">2) </w:t>
      </w:r>
      <w:r w:rsidRPr="0003185D">
        <w:rPr>
          <w:rFonts w:ascii="Times New Roman" w:eastAsia="Calibri" w:hAnsi="Times New Roman" w:cs="Times New Roman"/>
          <w:sz w:val="28"/>
          <w:szCs w:val="28"/>
          <w:lang w:val="ky-KG"/>
        </w:rPr>
        <w:t>Кызмат көрсөтүүнү алуу үчүн зарыл болгон документтердин тизмеги:</w:t>
      </w:r>
      <w:r>
        <w:rPr>
          <w:rFonts w:ascii="Times New Roman" w:eastAsia="Calibri" w:hAnsi="Times New Roman" w:cs="Times New Roman"/>
          <w:sz w:val="28"/>
          <w:szCs w:val="28"/>
          <w:lang w:val="ky-KG"/>
        </w:rPr>
        <w:t xml:space="preserve"> </w:t>
      </w:r>
    </w:p>
    <w:p w:rsidR="00224D5D" w:rsidRPr="00205CAC" w:rsidRDefault="00224D5D" w:rsidP="00224D5D">
      <w:pPr>
        <w:spacing w:after="0" w:line="240" w:lineRule="auto"/>
        <w:ind w:firstLine="708"/>
        <w:jc w:val="both"/>
        <w:rPr>
          <w:rFonts w:ascii="Times New Roman" w:eastAsia="Times New Roman" w:hAnsi="Times New Roman" w:cs="Times New Roman"/>
          <w:sz w:val="28"/>
          <w:szCs w:val="28"/>
          <w:lang w:val="ky-KG" w:eastAsia="ru-RU"/>
        </w:rPr>
      </w:pPr>
      <w:r w:rsidRPr="00205CAC">
        <w:rPr>
          <w:rFonts w:ascii="Times New Roman" w:eastAsia="Times New Roman" w:hAnsi="Times New Roman" w:cs="Times New Roman"/>
          <w:sz w:val="28"/>
          <w:szCs w:val="28"/>
          <w:lang w:val="ky-KG" w:eastAsia="ru-RU"/>
        </w:rPr>
        <w:t>- эркин формадагы арыз;</w:t>
      </w:r>
    </w:p>
    <w:p w:rsidR="00224D5D" w:rsidRDefault="00224D5D" w:rsidP="00224D5D">
      <w:pPr>
        <w:pStyle w:val="a3"/>
        <w:spacing w:after="0" w:line="240" w:lineRule="auto"/>
        <w:ind w:left="0" w:firstLine="708"/>
        <w:jc w:val="both"/>
        <w:rPr>
          <w:rFonts w:ascii="Times New Roman" w:eastAsia="Calibri" w:hAnsi="Times New Roman" w:cs="Times New Roman"/>
          <w:sz w:val="28"/>
          <w:szCs w:val="28"/>
          <w:lang w:val="ky-KG"/>
        </w:rPr>
      </w:pPr>
      <w:r w:rsidRPr="00205CAC">
        <w:rPr>
          <w:rFonts w:ascii="Times New Roman" w:eastAsia="Times New Roman" w:hAnsi="Times New Roman" w:cs="Times New Roman"/>
          <w:sz w:val="28"/>
          <w:szCs w:val="28"/>
          <w:lang w:val="ky-KG" w:eastAsia="ru-RU"/>
        </w:rPr>
        <w:t xml:space="preserve">- </w:t>
      </w:r>
      <w:r w:rsidRPr="00205CAC">
        <w:rPr>
          <w:rFonts w:ascii="Times New Roman" w:eastAsia="Calibri" w:hAnsi="Times New Roman" w:cs="Times New Roman"/>
          <w:sz w:val="28"/>
          <w:szCs w:val="28"/>
          <w:lang w:val="ky-KG"/>
        </w:rPr>
        <w:t>ден соолугу</w:t>
      </w:r>
      <w:r>
        <w:rPr>
          <w:rFonts w:ascii="Times New Roman" w:eastAsia="Calibri" w:hAnsi="Times New Roman" w:cs="Times New Roman"/>
          <w:sz w:val="28"/>
          <w:szCs w:val="28"/>
          <w:lang w:val="ky-KG"/>
        </w:rPr>
        <w:t>нун абалы жөнүндө</w:t>
      </w:r>
      <w:r w:rsidRPr="00205CAC">
        <w:rPr>
          <w:rFonts w:ascii="Times New Roman" w:eastAsia="Calibri" w:hAnsi="Times New Roman" w:cs="Times New Roman"/>
          <w:sz w:val="28"/>
          <w:szCs w:val="28"/>
          <w:lang w:val="ky-KG"/>
        </w:rPr>
        <w:t xml:space="preserve"> маалым</w:t>
      </w:r>
      <w:r>
        <w:rPr>
          <w:rFonts w:ascii="Times New Roman" w:eastAsia="Calibri" w:hAnsi="Times New Roman" w:cs="Times New Roman"/>
          <w:sz w:val="28"/>
          <w:szCs w:val="28"/>
          <w:lang w:val="ky-KG"/>
        </w:rPr>
        <w:t xml:space="preserve"> </w:t>
      </w:r>
      <w:r w:rsidRPr="00205CAC">
        <w:rPr>
          <w:rFonts w:ascii="Times New Roman" w:eastAsia="Calibri" w:hAnsi="Times New Roman" w:cs="Times New Roman"/>
          <w:sz w:val="28"/>
          <w:szCs w:val="28"/>
          <w:lang w:val="ky-KG"/>
        </w:rPr>
        <w:t>кат</w:t>
      </w:r>
      <w:r>
        <w:rPr>
          <w:rFonts w:ascii="Times New Roman" w:eastAsia="Calibri" w:hAnsi="Times New Roman" w:cs="Times New Roman"/>
          <w:sz w:val="28"/>
          <w:szCs w:val="28"/>
          <w:lang w:val="ky-KG"/>
        </w:rPr>
        <w:t>;</w:t>
      </w:r>
    </w:p>
    <w:p w:rsidR="00224D5D" w:rsidRPr="0003185D" w:rsidRDefault="00224D5D" w:rsidP="00224D5D">
      <w:pPr>
        <w:tabs>
          <w:tab w:val="left" w:pos="851"/>
        </w:tabs>
        <w:spacing w:after="0"/>
        <w:ind w:left="720"/>
        <w:contextualSpacing/>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xml:space="preserve">- төлөм жөнүндө дүмүрчөк. </w:t>
      </w:r>
    </w:p>
    <w:p w:rsidR="00224D5D" w:rsidRPr="0003185D" w:rsidRDefault="00224D5D" w:rsidP="00224D5D">
      <w:pPr>
        <w:spacing w:line="240" w:lineRule="auto"/>
        <w:ind w:firstLine="708"/>
        <w:contextualSpacing/>
        <w:jc w:val="both"/>
        <w:rPr>
          <w:rFonts w:ascii="Times New Roman" w:eastAsia="Times New Roman" w:hAnsi="Times New Roman" w:cs="Times New Roman"/>
          <w:sz w:val="28"/>
          <w:szCs w:val="28"/>
          <w:lang w:val="ky-KG" w:eastAsia="ru-RU"/>
        </w:rPr>
      </w:pPr>
      <w:r w:rsidRPr="0003185D">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224D5D" w:rsidRPr="0003185D" w:rsidRDefault="00224D5D" w:rsidP="00224D5D">
      <w:pPr>
        <w:shd w:val="clear" w:color="auto" w:fill="FFFFFF"/>
        <w:spacing w:after="0" w:line="240" w:lineRule="auto"/>
        <w:ind w:firstLine="708"/>
        <w:contextualSpacing/>
        <w:jc w:val="both"/>
        <w:rPr>
          <w:rFonts w:ascii="Times New Roman" w:eastAsia="Times New Roman" w:hAnsi="Times New Roman" w:cs="Times New Roman"/>
          <w:sz w:val="28"/>
          <w:szCs w:val="28"/>
          <w:lang w:val="ky-KG" w:eastAsia="ru-RU"/>
        </w:rPr>
      </w:pPr>
      <w:r w:rsidRPr="0003185D">
        <w:rPr>
          <w:rFonts w:ascii="Times New Roman" w:eastAsia="Times New Roman" w:hAnsi="Times New Roman" w:cs="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r>
        <w:rPr>
          <w:rFonts w:ascii="Times New Roman" w:eastAsia="Times New Roman" w:hAnsi="Times New Roman" w:cs="Times New Roman"/>
          <w:sz w:val="28"/>
          <w:szCs w:val="28"/>
          <w:lang w:val="ky-KG" w:eastAsia="ru-RU"/>
        </w:rPr>
        <w:t xml:space="preserve"> </w:t>
      </w:r>
    </w:p>
    <w:p w:rsidR="00224D5D" w:rsidRPr="00B5625A" w:rsidRDefault="00224D5D" w:rsidP="00224D5D">
      <w:pPr>
        <w:pStyle w:val="a3"/>
        <w:spacing w:after="0" w:line="240" w:lineRule="auto"/>
        <w:ind w:left="0" w:firstLine="708"/>
        <w:jc w:val="both"/>
        <w:rPr>
          <w:rFonts w:ascii="Times New Roman" w:hAnsi="Times New Roman" w:cs="Times New Roman"/>
          <w:sz w:val="28"/>
          <w:szCs w:val="28"/>
          <w:lang w:val="ky-KG"/>
        </w:rPr>
      </w:pPr>
      <w:r w:rsidRPr="00B5625A">
        <w:rPr>
          <w:rFonts w:ascii="Times New Roman" w:hAnsi="Times New Roman" w:cs="Times New Roman"/>
          <w:sz w:val="28"/>
          <w:szCs w:val="28"/>
          <w:lang w:val="ky-KG"/>
        </w:rPr>
        <w:t xml:space="preserve">3) </w:t>
      </w:r>
      <w:r>
        <w:rPr>
          <w:rFonts w:ascii="Times New Roman" w:eastAsia="Times New Roman" w:hAnsi="Times New Roman" w:cs="Times New Roman"/>
          <w:sz w:val="28"/>
          <w:szCs w:val="28"/>
          <w:lang w:val="ky-KG" w:eastAsia="ru-RU"/>
        </w:rPr>
        <w:t>К</w:t>
      </w:r>
      <w:r w:rsidRPr="0003185D">
        <w:rPr>
          <w:rFonts w:ascii="Times New Roman" w:eastAsia="Times New Roman" w:hAnsi="Times New Roman" w:cs="Times New Roman"/>
          <w:sz w:val="28"/>
          <w:szCs w:val="28"/>
          <w:lang w:val="ky-KG" w:eastAsia="ru-RU"/>
        </w:rPr>
        <w:t>ызмат көрсөтүү</w:t>
      </w:r>
      <w:r>
        <w:rPr>
          <w:rFonts w:ascii="Times New Roman" w:eastAsia="Times New Roman" w:hAnsi="Times New Roman" w:cs="Times New Roman"/>
          <w:sz w:val="28"/>
          <w:szCs w:val="28"/>
          <w:lang w:val="ky-KG" w:eastAsia="ru-RU"/>
        </w:rPr>
        <w:t>нүн өздүк наркы: акы төлөнүүчү.</w:t>
      </w:r>
    </w:p>
    <w:p w:rsidR="00224D5D" w:rsidRDefault="00224D5D" w:rsidP="00224D5D">
      <w:pPr>
        <w:pStyle w:val="a3"/>
        <w:tabs>
          <w:tab w:val="left" w:pos="851"/>
        </w:tabs>
        <w:spacing w:after="0" w:line="240" w:lineRule="auto"/>
        <w:ind w:left="0" w:firstLine="708"/>
        <w:jc w:val="both"/>
        <w:rPr>
          <w:rFonts w:ascii="Times New Roman" w:hAnsi="Times New Roman" w:cs="Times New Roman"/>
          <w:sz w:val="28"/>
          <w:szCs w:val="28"/>
          <w:lang w:val="ky-KG"/>
        </w:rPr>
      </w:pPr>
      <w:r w:rsidRPr="00B5625A">
        <w:rPr>
          <w:rFonts w:ascii="Times New Roman" w:hAnsi="Times New Roman" w:cs="Times New Roman"/>
          <w:sz w:val="28"/>
          <w:szCs w:val="28"/>
          <w:lang w:val="ky-KG"/>
        </w:rPr>
        <w:t xml:space="preserve">4) </w:t>
      </w:r>
      <w:r w:rsidRPr="0003185D">
        <w:rPr>
          <w:rFonts w:ascii="Times New Roman" w:eastAsia="Times New Roman" w:hAnsi="Times New Roman" w:cs="Times New Roman"/>
          <w:sz w:val="28"/>
          <w:szCs w:val="28"/>
          <w:lang w:val="ky-KG" w:eastAsia="ru-RU"/>
        </w:rPr>
        <w:t>Кызмат көрсөтүүнүн жыйынтыгы:</w:t>
      </w:r>
      <w:r>
        <w:rPr>
          <w:rFonts w:ascii="Times New Roman" w:eastAsia="Times New Roman" w:hAnsi="Times New Roman" w:cs="Times New Roman"/>
          <w:sz w:val="28"/>
          <w:szCs w:val="28"/>
          <w:lang w:val="ky-KG" w:eastAsia="ru-RU"/>
        </w:rPr>
        <w:t xml:space="preserve"> </w:t>
      </w:r>
      <w:r w:rsidRPr="009333DE">
        <w:rPr>
          <w:rFonts w:ascii="Times New Roman" w:eastAsia="Times New Roman" w:hAnsi="Times New Roman" w:cs="Times New Roman"/>
          <w:sz w:val="28"/>
          <w:szCs w:val="28"/>
          <w:lang w:val="ky-KG" w:eastAsia="ru-RU"/>
        </w:rPr>
        <w:t>жалпы дене тарбияга даярдоо</w:t>
      </w:r>
      <w:r>
        <w:rPr>
          <w:rFonts w:ascii="Times New Roman" w:eastAsia="Times New Roman" w:hAnsi="Times New Roman" w:cs="Times New Roman"/>
          <w:sz w:val="28"/>
          <w:szCs w:val="28"/>
          <w:lang w:val="ky-KG" w:eastAsia="ru-RU"/>
        </w:rPr>
        <w:t xml:space="preserve"> залына баруу датасын жана убактысын </w:t>
      </w:r>
      <w:r w:rsidRPr="00B0635E">
        <w:rPr>
          <w:rFonts w:ascii="Times New Roman" w:eastAsia="Times New Roman" w:hAnsi="Times New Roman" w:cs="Times New Roman"/>
          <w:sz w:val="28"/>
          <w:szCs w:val="28"/>
          <w:lang w:val="ky-KG" w:eastAsia="ru-RU"/>
        </w:rPr>
        <w:t>белгил</w:t>
      </w:r>
      <w:r>
        <w:rPr>
          <w:rFonts w:ascii="Times New Roman" w:eastAsia="Times New Roman" w:hAnsi="Times New Roman" w:cs="Times New Roman"/>
          <w:sz w:val="28"/>
          <w:szCs w:val="28"/>
          <w:lang w:val="ky-KG" w:eastAsia="ru-RU"/>
        </w:rPr>
        <w:t xml:space="preserve">өө менен талон </w:t>
      </w:r>
      <w:r w:rsidRPr="00B5625A">
        <w:rPr>
          <w:rFonts w:ascii="Times New Roman" w:hAnsi="Times New Roman" w:cs="Times New Roman"/>
          <w:sz w:val="28"/>
          <w:szCs w:val="28"/>
          <w:lang w:val="ky-KG"/>
        </w:rPr>
        <w:t>(</w:t>
      </w:r>
      <w:r>
        <w:rPr>
          <w:rFonts w:ascii="Times New Roman" w:eastAsia="Times New Roman" w:hAnsi="Times New Roman" w:cs="Times New Roman"/>
          <w:sz w:val="28"/>
          <w:szCs w:val="28"/>
          <w:lang w:val="ky-KG" w:eastAsia="ru-RU"/>
        </w:rPr>
        <w:t>б</w:t>
      </w:r>
      <w:r w:rsidRPr="004A2DD5">
        <w:rPr>
          <w:rFonts w:ascii="Times New Roman" w:eastAsia="Times New Roman" w:hAnsi="Times New Roman" w:cs="Times New Roman"/>
          <w:sz w:val="28"/>
          <w:szCs w:val="28"/>
          <w:lang w:val="ky-KG" w:eastAsia="ru-RU"/>
        </w:rPr>
        <w:t>ир жолку баруу</w:t>
      </w:r>
      <w:r>
        <w:rPr>
          <w:rFonts w:ascii="Times New Roman" w:eastAsia="Times New Roman" w:hAnsi="Times New Roman" w:cs="Times New Roman"/>
          <w:sz w:val="28"/>
          <w:szCs w:val="28"/>
          <w:lang w:val="ky-KG" w:eastAsia="ru-RU"/>
        </w:rPr>
        <w:t>да</w:t>
      </w:r>
      <w:r w:rsidRPr="00B5625A">
        <w:rPr>
          <w:rFonts w:ascii="Times New Roman" w:hAnsi="Times New Roman" w:cs="Times New Roman"/>
          <w:sz w:val="28"/>
          <w:szCs w:val="28"/>
          <w:lang w:val="ky-KG"/>
        </w:rPr>
        <w:t>).</w:t>
      </w:r>
    </w:p>
    <w:p w:rsidR="00224D5D" w:rsidRDefault="00224D5D" w:rsidP="00224D5D">
      <w:pPr>
        <w:pStyle w:val="a3"/>
        <w:tabs>
          <w:tab w:val="left" w:pos="851"/>
        </w:tabs>
        <w:spacing w:after="0" w:line="240" w:lineRule="auto"/>
        <w:ind w:left="0"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Сабактарга баруунун датасын жана убактысын </w:t>
      </w:r>
      <w:r w:rsidRPr="00B0635E">
        <w:rPr>
          <w:rFonts w:ascii="Times New Roman" w:hAnsi="Times New Roman" w:cs="Times New Roman"/>
          <w:sz w:val="28"/>
          <w:szCs w:val="28"/>
          <w:lang w:val="ky-KG"/>
        </w:rPr>
        <w:t>белгилө</w:t>
      </w:r>
      <w:r>
        <w:rPr>
          <w:rFonts w:ascii="Times New Roman" w:hAnsi="Times New Roman" w:cs="Times New Roman"/>
          <w:sz w:val="28"/>
          <w:szCs w:val="28"/>
          <w:lang w:val="ky-KG"/>
        </w:rPr>
        <w:t>ө менен абонемент (бир айлык баруу).</w:t>
      </w:r>
    </w:p>
    <w:p w:rsidR="00224D5D" w:rsidRPr="00B5625A" w:rsidRDefault="00224D5D" w:rsidP="00224D5D">
      <w:pPr>
        <w:pStyle w:val="a3"/>
        <w:spacing w:after="0" w:line="240" w:lineRule="auto"/>
        <w:ind w:left="0" w:firstLine="708"/>
        <w:jc w:val="center"/>
        <w:rPr>
          <w:rFonts w:ascii="Times New Roman" w:hAnsi="Times New Roman" w:cs="Times New Roman"/>
          <w:sz w:val="28"/>
          <w:szCs w:val="28"/>
          <w:lang w:val="ky-KG"/>
        </w:rPr>
      </w:pPr>
    </w:p>
    <w:p w:rsidR="00224D5D" w:rsidRDefault="00224D5D" w:rsidP="00224D5D">
      <w:pPr>
        <w:tabs>
          <w:tab w:val="left" w:pos="0"/>
        </w:tabs>
        <w:spacing w:after="0" w:line="240" w:lineRule="auto"/>
        <w:ind w:right="-1" w:firstLine="426"/>
        <w:contextualSpacing/>
        <w:jc w:val="center"/>
        <w:rPr>
          <w:rFonts w:ascii="Times New Roman" w:hAnsi="Times New Roman" w:cs="Times New Roman"/>
          <w:b/>
          <w:sz w:val="28"/>
          <w:szCs w:val="28"/>
          <w:lang w:val="ky-KG"/>
        </w:rPr>
      </w:pPr>
      <w:r w:rsidRPr="00B5625A">
        <w:rPr>
          <w:rFonts w:ascii="Times New Roman" w:hAnsi="Times New Roman" w:cs="Times New Roman"/>
          <w:b/>
          <w:sz w:val="28"/>
          <w:szCs w:val="28"/>
          <w:lang w:val="ky-KG"/>
        </w:rPr>
        <w:t>2.</w:t>
      </w:r>
      <w:r w:rsidRPr="00B5625A">
        <w:rPr>
          <w:rFonts w:ascii="Times New Roman" w:hAnsi="Times New Roman" w:cs="Times New Roman"/>
          <w:b/>
          <w:sz w:val="28"/>
          <w:szCs w:val="28"/>
          <w:lang w:val="ky-KG"/>
        </w:rPr>
        <w:tab/>
      </w:r>
      <w:r>
        <w:rPr>
          <w:rFonts w:ascii="Times New Roman" w:hAnsi="Times New Roman" w:cs="Times New Roman"/>
          <w:b/>
          <w:sz w:val="28"/>
          <w:szCs w:val="28"/>
          <w:lang w:val="ky-KG"/>
        </w:rPr>
        <w:t>Кызмат көрсөтүү п</w:t>
      </w:r>
      <w:r w:rsidRPr="00B5625A">
        <w:rPr>
          <w:rFonts w:ascii="Times New Roman" w:hAnsi="Times New Roman" w:cs="Times New Roman"/>
          <w:b/>
          <w:sz w:val="28"/>
          <w:szCs w:val="28"/>
          <w:lang w:val="ky-KG"/>
        </w:rPr>
        <w:t xml:space="preserve">роцессинде </w:t>
      </w:r>
      <w:r>
        <w:rPr>
          <w:rFonts w:ascii="Times New Roman" w:hAnsi="Times New Roman" w:cs="Times New Roman"/>
          <w:b/>
          <w:sz w:val="28"/>
          <w:szCs w:val="28"/>
          <w:lang w:val="ky-KG"/>
        </w:rPr>
        <w:t>аткарылуучу жол-жоболордун тизмег</w:t>
      </w:r>
      <w:r w:rsidRPr="00B5625A">
        <w:rPr>
          <w:rFonts w:ascii="Times New Roman" w:hAnsi="Times New Roman" w:cs="Times New Roman"/>
          <w:b/>
          <w:sz w:val="28"/>
          <w:szCs w:val="28"/>
          <w:lang w:val="ky-KG"/>
        </w:rPr>
        <w:t>и</w:t>
      </w:r>
    </w:p>
    <w:p w:rsidR="00224D5D" w:rsidRDefault="00224D5D" w:rsidP="00224D5D">
      <w:pPr>
        <w:tabs>
          <w:tab w:val="left" w:pos="0"/>
        </w:tabs>
        <w:spacing w:after="0" w:line="240" w:lineRule="auto"/>
        <w:ind w:right="-1" w:firstLine="426"/>
        <w:contextualSpacing/>
        <w:jc w:val="center"/>
        <w:rPr>
          <w:rFonts w:ascii="Times New Roman" w:hAnsi="Times New Roman" w:cs="Times New Roman"/>
          <w:b/>
          <w:sz w:val="28"/>
          <w:szCs w:val="28"/>
          <w:lang w:val="ky-KG"/>
        </w:rPr>
      </w:pPr>
    </w:p>
    <w:p w:rsidR="00224D5D" w:rsidRPr="008F78A6" w:rsidRDefault="00224D5D" w:rsidP="007D7D3D">
      <w:pPr>
        <w:numPr>
          <w:ilvl w:val="0"/>
          <w:numId w:val="9"/>
        </w:numPr>
        <w:spacing w:after="0" w:line="240" w:lineRule="auto"/>
        <w:ind w:left="709" w:right="-1" w:firstLine="426"/>
        <w:contextualSpacing/>
        <w:jc w:val="both"/>
        <w:rPr>
          <w:rFonts w:ascii="Times New Roman" w:hAnsi="Times New Roman" w:cs="Times New Roman"/>
          <w:b/>
          <w:sz w:val="28"/>
          <w:szCs w:val="28"/>
          <w:lang w:val="ky-KG"/>
        </w:rPr>
      </w:pPr>
      <w:r w:rsidRPr="008F78A6">
        <w:rPr>
          <w:rFonts w:ascii="Times New Roman" w:eastAsia="Times New Roman" w:hAnsi="Times New Roman" w:cs="Times New Roman"/>
          <w:sz w:val="28"/>
          <w:szCs w:val="28"/>
          <w:lang w:val="ky-KG" w:eastAsia="ru-RU"/>
        </w:rPr>
        <w:t>Кызмат көрсөтүү төмөнкү жол-жоболорду камтыйт</w:t>
      </w:r>
      <w:r w:rsidRPr="008F78A6">
        <w:rPr>
          <w:rFonts w:ascii="Times New Roman" w:eastAsia="Calibri" w:hAnsi="Times New Roman" w:cs="Times New Roman"/>
          <w:sz w:val="28"/>
          <w:szCs w:val="28"/>
          <w:lang w:val="ky-KG"/>
        </w:rPr>
        <w:t>:</w:t>
      </w:r>
    </w:p>
    <w:p w:rsidR="00224D5D" w:rsidRPr="008F78A6" w:rsidRDefault="00224D5D" w:rsidP="00224D5D">
      <w:pPr>
        <w:tabs>
          <w:tab w:val="left" w:pos="0"/>
        </w:tabs>
        <w:spacing w:after="0" w:line="240" w:lineRule="auto"/>
        <w:ind w:right="-1" w:firstLine="709"/>
        <w:contextualSpacing/>
        <w:jc w:val="right"/>
        <w:rPr>
          <w:rFonts w:ascii="Times New Roman" w:eastAsia="Times New Roman" w:hAnsi="Times New Roman" w:cs="Times New Roman"/>
          <w:bCs/>
          <w:sz w:val="28"/>
          <w:szCs w:val="28"/>
          <w:lang w:val="ky-KG" w:eastAsia="ru-RU"/>
        </w:rPr>
      </w:pPr>
    </w:p>
    <w:p w:rsidR="00224D5D" w:rsidRPr="00B5625A" w:rsidRDefault="00224D5D" w:rsidP="00224D5D">
      <w:pPr>
        <w:tabs>
          <w:tab w:val="left" w:pos="0"/>
        </w:tabs>
        <w:spacing w:after="0" w:line="240" w:lineRule="auto"/>
        <w:ind w:right="-1" w:firstLine="709"/>
        <w:contextualSpacing/>
        <w:jc w:val="right"/>
        <w:rPr>
          <w:rFonts w:ascii="Times New Roman" w:eastAsia="Times New Roman" w:hAnsi="Times New Roman" w:cs="Times New Roman"/>
          <w:bCs/>
          <w:sz w:val="28"/>
          <w:szCs w:val="28"/>
          <w:lang w:val="ky-KG" w:eastAsia="ru-RU"/>
        </w:rPr>
      </w:pPr>
      <w:r w:rsidRPr="00B5625A">
        <w:rPr>
          <w:rFonts w:ascii="Times New Roman" w:eastAsia="Times New Roman" w:hAnsi="Times New Roman" w:cs="Times New Roman"/>
          <w:bCs/>
          <w:sz w:val="28"/>
          <w:szCs w:val="28"/>
          <w:lang w:eastAsia="ru-RU"/>
        </w:rPr>
        <w:t>1</w:t>
      </w:r>
      <w:r w:rsidRPr="00B5625A">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val="ky-KG" w:eastAsia="ru-RU"/>
        </w:rPr>
        <w:t>т</w:t>
      </w:r>
      <w:r w:rsidRPr="00B5625A">
        <w:rPr>
          <w:rFonts w:ascii="Times New Roman" w:eastAsia="Times New Roman" w:hAnsi="Times New Roman" w:cs="Times New Roman"/>
          <w:bCs/>
          <w:sz w:val="28"/>
          <w:szCs w:val="28"/>
          <w:lang w:eastAsia="ru-RU"/>
        </w:rPr>
        <w:t xml:space="preserve">аблица </w:t>
      </w:r>
    </w:p>
    <w:tbl>
      <w:tblPr>
        <w:tblStyle w:val="a4"/>
        <w:tblW w:w="0" w:type="auto"/>
        <w:tblLook w:val="04A0" w:firstRow="1" w:lastRow="0" w:firstColumn="1" w:lastColumn="0" w:noHBand="0" w:noVBand="1"/>
      </w:tblPr>
      <w:tblGrid>
        <w:gridCol w:w="498"/>
        <w:gridCol w:w="5693"/>
        <w:gridCol w:w="3097"/>
      </w:tblGrid>
      <w:tr w:rsidR="00224D5D" w:rsidRPr="00B5625A" w:rsidTr="00884FAF">
        <w:tc>
          <w:tcPr>
            <w:tcW w:w="498" w:type="dxa"/>
          </w:tcPr>
          <w:p w:rsidR="00224D5D" w:rsidRPr="00B5625A" w:rsidRDefault="00224D5D" w:rsidP="00884FAF">
            <w:pPr>
              <w:jc w:val="center"/>
              <w:rPr>
                <w:rFonts w:ascii="Times New Roman" w:hAnsi="Times New Roman" w:cs="Times New Roman"/>
                <w:b/>
                <w:sz w:val="28"/>
                <w:szCs w:val="28"/>
              </w:rPr>
            </w:pPr>
            <w:r w:rsidRPr="00B5625A">
              <w:rPr>
                <w:rFonts w:ascii="Times New Roman" w:hAnsi="Times New Roman" w:cs="Times New Roman"/>
                <w:b/>
                <w:sz w:val="28"/>
                <w:szCs w:val="28"/>
              </w:rPr>
              <w:t>№</w:t>
            </w:r>
          </w:p>
        </w:tc>
        <w:tc>
          <w:tcPr>
            <w:tcW w:w="5693" w:type="dxa"/>
          </w:tcPr>
          <w:p w:rsidR="00224D5D" w:rsidRPr="00B5625A" w:rsidRDefault="00224D5D" w:rsidP="00884FAF">
            <w:pPr>
              <w:jc w:val="center"/>
              <w:rPr>
                <w:rFonts w:ascii="Times New Roman" w:hAnsi="Times New Roman" w:cs="Times New Roman"/>
                <w:b/>
                <w:sz w:val="28"/>
                <w:szCs w:val="28"/>
              </w:rPr>
            </w:pPr>
            <w:r>
              <w:rPr>
                <w:rFonts w:ascii="Times New Roman" w:hAnsi="Times New Roman" w:cs="Times New Roman"/>
                <w:b/>
                <w:sz w:val="28"/>
                <w:szCs w:val="28"/>
                <w:lang w:val="ky-KG"/>
              </w:rPr>
              <w:t xml:space="preserve">Жол-жоболордун </w:t>
            </w:r>
            <w:r w:rsidRPr="00B5625A">
              <w:rPr>
                <w:rFonts w:ascii="Times New Roman" w:hAnsi="Times New Roman" w:cs="Times New Roman"/>
                <w:b/>
                <w:sz w:val="28"/>
                <w:szCs w:val="28"/>
              </w:rPr>
              <w:t>аталышы</w:t>
            </w:r>
          </w:p>
        </w:tc>
        <w:tc>
          <w:tcPr>
            <w:tcW w:w="3097" w:type="dxa"/>
          </w:tcPr>
          <w:p w:rsidR="00224D5D" w:rsidRPr="00B5625A" w:rsidRDefault="00224D5D" w:rsidP="00884FAF">
            <w:pPr>
              <w:tabs>
                <w:tab w:val="left" w:pos="630"/>
              </w:tabs>
              <w:jc w:val="center"/>
              <w:rPr>
                <w:rFonts w:ascii="Times New Roman" w:hAnsi="Times New Roman" w:cs="Times New Roman"/>
                <w:b/>
                <w:sz w:val="28"/>
                <w:szCs w:val="28"/>
                <w:lang w:val="ky-KG"/>
              </w:rPr>
            </w:pPr>
            <w:r w:rsidRPr="00B5625A">
              <w:rPr>
                <w:rFonts w:ascii="Times New Roman" w:hAnsi="Times New Roman" w:cs="Times New Roman"/>
                <w:b/>
                <w:sz w:val="28"/>
                <w:szCs w:val="28"/>
                <w:lang w:val="ky-KG"/>
              </w:rPr>
              <w:t>Эскертүү</w:t>
            </w:r>
          </w:p>
        </w:tc>
      </w:tr>
      <w:tr w:rsidR="00224D5D" w:rsidRPr="00B5625A" w:rsidTr="00884FAF">
        <w:tc>
          <w:tcPr>
            <w:tcW w:w="498" w:type="dxa"/>
          </w:tcPr>
          <w:p w:rsidR="00224D5D" w:rsidRPr="00B5625A" w:rsidRDefault="00224D5D" w:rsidP="00884FAF">
            <w:pPr>
              <w:jc w:val="both"/>
              <w:rPr>
                <w:rFonts w:ascii="Times New Roman" w:hAnsi="Times New Roman" w:cs="Times New Roman"/>
                <w:sz w:val="28"/>
                <w:szCs w:val="28"/>
              </w:rPr>
            </w:pPr>
            <w:r w:rsidRPr="00B5625A">
              <w:rPr>
                <w:rFonts w:ascii="Times New Roman" w:hAnsi="Times New Roman" w:cs="Times New Roman"/>
                <w:sz w:val="28"/>
                <w:szCs w:val="28"/>
              </w:rPr>
              <w:t>1</w:t>
            </w:r>
          </w:p>
        </w:tc>
        <w:tc>
          <w:tcPr>
            <w:tcW w:w="5693" w:type="dxa"/>
          </w:tcPr>
          <w:p w:rsidR="00224D5D" w:rsidRPr="00B5625A" w:rsidRDefault="00224D5D" w:rsidP="00884FAF">
            <w:pPr>
              <w:jc w:val="both"/>
              <w:rPr>
                <w:rFonts w:ascii="Times New Roman" w:hAnsi="Times New Roman" w:cs="Times New Roman"/>
                <w:sz w:val="28"/>
                <w:szCs w:val="28"/>
              </w:rPr>
            </w:pPr>
            <w:r w:rsidRPr="00197165">
              <w:rPr>
                <w:rFonts w:ascii="Times New Roman" w:eastAsia="Calibri" w:hAnsi="Times New Roman" w:cs="Times New Roman"/>
                <w:sz w:val="28"/>
                <w:szCs w:val="28"/>
              </w:rPr>
              <w:t xml:space="preserve">Арызды кабыл алуу жана </w:t>
            </w:r>
            <w:r>
              <w:rPr>
                <w:rFonts w:ascii="Times New Roman" w:eastAsia="Calibri" w:hAnsi="Times New Roman" w:cs="Times New Roman"/>
                <w:sz w:val="28"/>
                <w:szCs w:val="28"/>
              </w:rPr>
              <w:t xml:space="preserve">кайрылууларды </w:t>
            </w:r>
            <w:r w:rsidRPr="00197165">
              <w:rPr>
                <w:rFonts w:ascii="Times New Roman" w:eastAsia="Calibri" w:hAnsi="Times New Roman" w:cs="Times New Roman"/>
                <w:sz w:val="28"/>
                <w:szCs w:val="28"/>
                <w:lang w:val="ky-KG"/>
              </w:rPr>
              <w:t>каттоо</w:t>
            </w:r>
            <w:r w:rsidRPr="00197165">
              <w:rPr>
                <w:rFonts w:ascii="Times New Roman" w:eastAsia="Calibri" w:hAnsi="Times New Roman" w:cs="Times New Roman"/>
                <w:sz w:val="28"/>
                <w:szCs w:val="28"/>
              </w:rPr>
              <w:t xml:space="preserve"> </w:t>
            </w:r>
            <w:r w:rsidRPr="00197165">
              <w:rPr>
                <w:rFonts w:ascii="Times New Roman" w:eastAsia="Calibri" w:hAnsi="Times New Roman" w:cs="Times New Roman"/>
                <w:sz w:val="28"/>
                <w:szCs w:val="28"/>
                <w:lang w:val="ky-KG"/>
              </w:rPr>
              <w:t>журналына</w:t>
            </w:r>
            <w:r w:rsidRPr="00197165">
              <w:rPr>
                <w:rFonts w:ascii="Times New Roman" w:eastAsia="Calibri" w:hAnsi="Times New Roman" w:cs="Times New Roman"/>
                <w:sz w:val="28"/>
                <w:szCs w:val="28"/>
              </w:rPr>
              <w:t xml:space="preserve"> каттоо</w:t>
            </w:r>
          </w:p>
        </w:tc>
        <w:tc>
          <w:tcPr>
            <w:tcW w:w="3097" w:type="dxa"/>
          </w:tcPr>
          <w:p w:rsidR="00224D5D" w:rsidRPr="00865253" w:rsidRDefault="00224D5D" w:rsidP="00884FAF">
            <w:pPr>
              <w:rPr>
                <w:rFonts w:ascii="Times New Roman" w:hAnsi="Times New Roman" w:cs="Times New Roman"/>
                <w:sz w:val="28"/>
                <w:szCs w:val="28"/>
              </w:rPr>
            </w:pPr>
            <w:r w:rsidRPr="00865253">
              <w:rPr>
                <w:rFonts w:ascii="Times New Roman" w:hAnsi="Times New Roman" w:cs="Times New Roman"/>
                <w:sz w:val="28"/>
                <w:szCs w:val="28"/>
              </w:rPr>
              <w:t xml:space="preserve">Ведомстволор аралык өз ара аракеттенүү </w:t>
            </w:r>
            <w:r>
              <w:rPr>
                <w:rFonts w:ascii="Times New Roman" w:hAnsi="Times New Roman" w:cs="Times New Roman"/>
                <w:sz w:val="28"/>
                <w:szCs w:val="28"/>
              </w:rPr>
              <w:t>жүзөгө ашырылбайт</w:t>
            </w:r>
          </w:p>
        </w:tc>
      </w:tr>
      <w:tr w:rsidR="00224D5D" w:rsidRPr="00B5625A" w:rsidTr="00884FAF">
        <w:tc>
          <w:tcPr>
            <w:tcW w:w="498" w:type="dxa"/>
          </w:tcPr>
          <w:p w:rsidR="00224D5D" w:rsidRPr="00B5625A" w:rsidRDefault="00224D5D" w:rsidP="00884FAF">
            <w:pPr>
              <w:jc w:val="both"/>
              <w:rPr>
                <w:rFonts w:ascii="Times New Roman" w:hAnsi="Times New Roman" w:cs="Times New Roman"/>
                <w:sz w:val="28"/>
                <w:szCs w:val="28"/>
              </w:rPr>
            </w:pPr>
            <w:r w:rsidRPr="00B5625A">
              <w:rPr>
                <w:rFonts w:ascii="Times New Roman" w:hAnsi="Times New Roman" w:cs="Times New Roman"/>
                <w:sz w:val="28"/>
                <w:szCs w:val="28"/>
              </w:rPr>
              <w:t>2</w:t>
            </w:r>
          </w:p>
        </w:tc>
        <w:tc>
          <w:tcPr>
            <w:tcW w:w="5693" w:type="dxa"/>
          </w:tcPr>
          <w:p w:rsidR="00224D5D" w:rsidRPr="00B5625A" w:rsidRDefault="00224D5D" w:rsidP="00884FAF">
            <w:pPr>
              <w:jc w:val="both"/>
              <w:rPr>
                <w:rFonts w:ascii="Times New Roman" w:hAnsi="Times New Roman" w:cs="Times New Roman"/>
                <w:sz w:val="28"/>
                <w:szCs w:val="28"/>
              </w:rPr>
            </w:pPr>
            <w:r w:rsidRPr="00B5625A">
              <w:rPr>
                <w:rFonts w:ascii="Times New Roman" w:hAnsi="Times New Roman" w:cs="Times New Roman"/>
                <w:sz w:val="28"/>
                <w:szCs w:val="28"/>
              </w:rPr>
              <w:t>Машыгуу сабактары үчүн оор атлетика сабактарына катышуу</w:t>
            </w:r>
            <w:r>
              <w:rPr>
                <w:rFonts w:ascii="Times New Roman" w:hAnsi="Times New Roman" w:cs="Times New Roman"/>
                <w:sz w:val="28"/>
                <w:szCs w:val="28"/>
              </w:rPr>
              <w:t>га</w:t>
            </w:r>
            <w:r w:rsidRPr="00B5625A">
              <w:rPr>
                <w:rFonts w:ascii="Times New Roman" w:hAnsi="Times New Roman" w:cs="Times New Roman"/>
                <w:sz w:val="28"/>
                <w:szCs w:val="28"/>
              </w:rPr>
              <w:t xml:space="preserve"> талон берүү</w:t>
            </w:r>
          </w:p>
        </w:tc>
        <w:tc>
          <w:tcPr>
            <w:tcW w:w="3097" w:type="dxa"/>
          </w:tcPr>
          <w:p w:rsidR="00224D5D" w:rsidRPr="00865253" w:rsidRDefault="00224D5D" w:rsidP="00884FAF">
            <w:pPr>
              <w:rPr>
                <w:rFonts w:ascii="Times New Roman" w:hAnsi="Times New Roman" w:cs="Times New Roman"/>
                <w:sz w:val="28"/>
                <w:szCs w:val="28"/>
              </w:rPr>
            </w:pPr>
            <w:r w:rsidRPr="00865253">
              <w:rPr>
                <w:rFonts w:ascii="Times New Roman" w:hAnsi="Times New Roman" w:cs="Times New Roman"/>
                <w:sz w:val="28"/>
                <w:szCs w:val="28"/>
              </w:rPr>
              <w:t xml:space="preserve">Ведомстволор аралык өз ара аракеттенүү </w:t>
            </w:r>
            <w:r>
              <w:rPr>
                <w:rFonts w:ascii="Times New Roman" w:hAnsi="Times New Roman" w:cs="Times New Roman"/>
                <w:sz w:val="28"/>
                <w:szCs w:val="28"/>
              </w:rPr>
              <w:t>жүзөгө ашырылбайт</w:t>
            </w:r>
          </w:p>
        </w:tc>
      </w:tr>
    </w:tbl>
    <w:p w:rsidR="00224D5D" w:rsidRDefault="00224D5D" w:rsidP="00224D5D">
      <w:pPr>
        <w:pStyle w:val="a3"/>
        <w:spacing w:after="0" w:line="240" w:lineRule="auto"/>
        <w:ind w:left="709"/>
        <w:jc w:val="both"/>
        <w:rPr>
          <w:rFonts w:ascii="Times New Roman" w:eastAsia="Times New Roman" w:hAnsi="Times New Roman" w:cs="Times New Roman"/>
          <w:b/>
          <w:sz w:val="28"/>
          <w:szCs w:val="28"/>
          <w:lang w:val="ky-KG" w:eastAsia="ru-RU"/>
        </w:rPr>
      </w:pPr>
    </w:p>
    <w:p w:rsidR="00224D5D" w:rsidRDefault="00224D5D" w:rsidP="00224D5D">
      <w:pPr>
        <w:pStyle w:val="a3"/>
        <w:spacing w:after="0" w:line="240" w:lineRule="auto"/>
        <w:ind w:left="709"/>
        <w:jc w:val="both"/>
        <w:rPr>
          <w:rFonts w:ascii="Times New Roman" w:eastAsia="Times New Roman" w:hAnsi="Times New Roman" w:cs="Times New Roman"/>
          <w:b/>
          <w:sz w:val="28"/>
          <w:szCs w:val="28"/>
          <w:lang w:val="ky-KG" w:eastAsia="ru-RU"/>
        </w:rPr>
      </w:pPr>
      <w:r w:rsidRPr="00692C98">
        <w:rPr>
          <w:rFonts w:ascii="Times New Roman" w:eastAsia="Times New Roman" w:hAnsi="Times New Roman" w:cs="Times New Roman"/>
          <w:b/>
          <w:sz w:val="28"/>
          <w:szCs w:val="28"/>
          <w:lang w:val="ky-KG" w:eastAsia="ru-RU"/>
        </w:rPr>
        <w:t>3.</w:t>
      </w:r>
      <w:r>
        <w:rPr>
          <w:rFonts w:ascii="Times New Roman" w:eastAsia="Times New Roman" w:hAnsi="Times New Roman" w:cs="Times New Roman"/>
          <w:sz w:val="28"/>
          <w:szCs w:val="28"/>
          <w:lang w:val="ky-KG" w:eastAsia="ru-RU"/>
        </w:rPr>
        <w:t xml:space="preserve"> </w:t>
      </w:r>
      <w:r w:rsidRPr="00692C98">
        <w:rPr>
          <w:rFonts w:ascii="Times New Roman" w:eastAsia="Times New Roman" w:hAnsi="Times New Roman" w:cs="Times New Roman"/>
          <w:b/>
          <w:sz w:val="28"/>
          <w:szCs w:val="28"/>
          <w:lang w:val="ky-KG" w:eastAsia="ru-RU"/>
        </w:rPr>
        <w:t>Жол-жоболлордун өз ара байланышынын блок-схемасы</w:t>
      </w:r>
    </w:p>
    <w:p w:rsidR="00224D5D" w:rsidRDefault="00224D5D" w:rsidP="00224D5D">
      <w:pPr>
        <w:pStyle w:val="a3"/>
        <w:spacing w:after="0" w:line="240" w:lineRule="auto"/>
        <w:ind w:left="709"/>
        <w:jc w:val="both"/>
        <w:rPr>
          <w:rFonts w:ascii="Times New Roman" w:eastAsia="Times New Roman" w:hAnsi="Times New Roman" w:cs="Times New Roman"/>
          <w:b/>
          <w:sz w:val="28"/>
          <w:szCs w:val="28"/>
          <w:lang w:val="ky-KG" w:eastAsia="ru-RU"/>
        </w:rPr>
      </w:pPr>
    </w:p>
    <w:p w:rsidR="00224D5D" w:rsidRDefault="00224D5D" w:rsidP="00224D5D">
      <w:pPr>
        <w:pStyle w:val="a3"/>
        <w:spacing w:after="0" w:line="240" w:lineRule="auto"/>
        <w:ind w:left="0"/>
        <w:jc w:val="both"/>
        <w:rPr>
          <w:rFonts w:ascii="Times New Roman" w:eastAsia="Times New Roman" w:hAnsi="Times New Roman" w:cs="Times New Roman"/>
          <w:b/>
          <w:sz w:val="28"/>
          <w:szCs w:val="28"/>
          <w:lang w:val="ky-KG" w:eastAsia="ru-RU"/>
        </w:rPr>
      </w:pPr>
      <w:r>
        <w:rPr>
          <w:rFonts w:ascii="Times New Roman" w:eastAsia="Times New Roman" w:hAnsi="Times New Roman" w:cs="Times New Roman"/>
          <w:sz w:val="28"/>
          <w:szCs w:val="28"/>
          <w:lang w:val="ky-KG" w:eastAsia="ru-RU"/>
        </w:rPr>
        <w:t xml:space="preserve">          </w:t>
      </w:r>
      <w:r w:rsidRPr="008F78A6">
        <w:rPr>
          <w:rFonts w:ascii="Times New Roman" w:eastAsia="Times New Roman" w:hAnsi="Times New Roman" w:cs="Times New Roman"/>
          <w:sz w:val="28"/>
          <w:szCs w:val="28"/>
          <w:lang w:val="ky-KG" w:eastAsia="ru-RU"/>
        </w:rPr>
        <w:t>5.</w:t>
      </w:r>
      <w:r>
        <w:rPr>
          <w:rFonts w:ascii="Times New Roman" w:eastAsia="Times New Roman" w:hAnsi="Times New Roman" w:cs="Times New Roman"/>
          <w:b/>
          <w:sz w:val="28"/>
          <w:szCs w:val="28"/>
          <w:lang w:val="ky-KG" w:eastAsia="ru-RU"/>
        </w:rPr>
        <w:t xml:space="preserve"> </w:t>
      </w:r>
      <w:r w:rsidRPr="008F78A6">
        <w:rPr>
          <w:rFonts w:ascii="Times New Roman" w:eastAsia="Times New Roman" w:hAnsi="Times New Roman" w:cs="Times New Roman"/>
          <w:sz w:val="28"/>
          <w:szCs w:val="24"/>
          <w:lang w:val="ky-KG" w:eastAsia="ru-RU"/>
        </w:rPr>
        <w:t>Кызмат көрсөтүү өндүрүшүндө аткарылуучу жол-жоболордун логикалык тартиби т</w:t>
      </w:r>
      <w:r>
        <w:rPr>
          <w:rFonts w:ascii="Times New Roman" w:eastAsia="Times New Roman" w:hAnsi="Times New Roman" w:cs="Times New Roman"/>
          <w:sz w:val="28"/>
          <w:szCs w:val="24"/>
          <w:lang w:val="ky-KG" w:eastAsia="ru-RU"/>
        </w:rPr>
        <w:t>өмөнкү блок-схемада көрсөтүлгөн:</w:t>
      </w:r>
    </w:p>
    <w:p w:rsidR="00224D5D" w:rsidRPr="00B5625A" w:rsidRDefault="00224D5D" w:rsidP="00224D5D">
      <w:pPr>
        <w:pStyle w:val="a3"/>
        <w:spacing w:after="0" w:line="240" w:lineRule="auto"/>
        <w:ind w:left="709"/>
        <w:jc w:val="both"/>
        <w:rPr>
          <w:rFonts w:ascii="Times New Roman" w:eastAsia="Times New Roman" w:hAnsi="Times New Roman" w:cs="Times New Roman"/>
          <w:sz w:val="28"/>
          <w:szCs w:val="28"/>
          <w:lang w:val="ky-KG" w:eastAsia="ru-RU"/>
        </w:rPr>
      </w:pPr>
    </w:p>
    <w:tbl>
      <w:tblPr>
        <w:tblpPr w:leftFromText="180" w:rightFromText="180" w:vertAnchor="text" w:horzAnchor="margin" w:tblpY="147"/>
        <w:tblW w:w="9425" w:type="dxa"/>
        <w:tblLook w:val="0000" w:firstRow="0" w:lastRow="0" w:firstColumn="0" w:lastColumn="0" w:noHBand="0" w:noVBand="0"/>
      </w:tblPr>
      <w:tblGrid>
        <w:gridCol w:w="9425"/>
      </w:tblGrid>
      <w:tr w:rsidR="00224D5D" w:rsidRPr="00B5625A" w:rsidTr="00884FAF">
        <w:trPr>
          <w:trHeight w:val="2669"/>
        </w:trPr>
        <w:tc>
          <w:tcPr>
            <w:tcW w:w="9425" w:type="dxa"/>
          </w:tcPr>
          <w:p w:rsidR="00224D5D" w:rsidRPr="00270C73" w:rsidRDefault="00224D5D" w:rsidP="00884FAF">
            <w:pPr>
              <w:pStyle w:val="a3"/>
              <w:spacing w:after="0" w:line="240" w:lineRule="auto"/>
              <w:ind w:left="-80"/>
              <w:rPr>
                <w:rFonts w:ascii="Times New Roman" w:eastAsia="Times New Roman" w:hAnsi="Times New Roman" w:cs="Times New Roman"/>
                <w:b/>
                <w:sz w:val="28"/>
                <w:szCs w:val="28"/>
                <w:lang w:val="ky-KG" w:eastAsia="ru-RU"/>
              </w:rPr>
            </w:pPr>
            <w:r>
              <w:rPr>
                <w:rFonts w:ascii="Times New Roman" w:eastAsia="Times New Roman" w:hAnsi="Times New Roman" w:cs="Times New Roman"/>
                <w:sz w:val="28"/>
                <w:szCs w:val="28"/>
                <w:lang w:val="ky-KG" w:eastAsia="ru-RU"/>
              </w:rPr>
              <w:t xml:space="preserve">                  </w:t>
            </w:r>
            <w:r w:rsidRPr="00270C73">
              <w:rPr>
                <w:rFonts w:ascii="Times New Roman" w:eastAsia="Times New Roman" w:hAnsi="Times New Roman" w:cs="Times New Roman"/>
                <w:b/>
                <w:sz w:val="28"/>
                <w:szCs w:val="28"/>
                <w:lang w:val="ky-KG" w:eastAsia="ru-RU"/>
              </w:rPr>
              <w:t xml:space="preserve"> </w:t>
            </w:r>
            <w:r w:rsidRPr="00270C73">
              <w:rPr>
                <w:rFonts w:ascii="Times New Roman" w:eastAsia="Times New Roman" w:hAnsi="Times New Roman" w:cs="Times New Roman"/>
                <w:b/>
                <w:sz w:val="28"/>
                <w:szCs w:val="28"/>
                <w:lang w:eastAsia="ru-RU"/>
              </w:rPr>
              <w:t>Фронт-офис</w:t>
            </w:r>
            <w:r w:rsidRPr="00270C73">
              <w:rPr>
                <w:rFonts w:ascii="Times New Roman" w:eastAsia="Times New Roman" w:hAnsi="Times New Roman" w:cs="Times New Roman"/>
                <w:b/>
                <w:sz w:val="28"/>
                <w:szCs w:val="28"/>
                <w:lang w:val="ky-KG" w:eastAsia="ru-RU"/>
              </w:rPr>
              <w:t xml:space="preserve">                           </w:t>
            </w:r>
            <w:r>
              <w:rPr>
                <w:rFonts w:ascii="Times New Roman" w:eastAsia="Times New Roman" w:hAnsi="Times New Roman" w:cs="Times New Roman"/>
                <w:sz w:val="28"/>
                <w:szCs w:val="28"/>
                <w:lang w:val="ky-KG" w:eastAsia="ru-RU"/>
              </w:rPr>
              <w:t xml:space="preserve">                          </w:t>
            </w:r>
            <w:r w:rsidRPr="00270C73">
              <w:rPr>
                <w:rFonts w:ascii="Times New Roman" w:eastAsia="Times New Roman" w:hAnsi="Times New Roman" w:cs="Times New Roman"/>
                <w:b/>
                <w:sz w:val="28"/>
                <w:szCs w:val="28"/>
                <w:lang w:val="ky-KG" w:eastAsia="ru-RU"/>
              </w:rPr>
              <w:t>Бэк-офис</w:t>
            </w:r>
          </w:p>
          <w:tbl>
            <w:tblPr>
              <w:tblW w:w="9209" w:type="dxa"/>
              <w:jc w:val="center"/>
              <w:tblLook w:val="0000" w:firstRow="0" w:lastRow="0" w:firstColumn="0" w:lastColumn="0" w:noHBand="0" w:noVBand="0"/>
            </w:tblPr>
            <w:tblGrid>
              <w:gridCol w:w="1842"/>
              <w:gridCol w:w="709"/>
              <w:gridCol w:w="6658"/>
            </w:tblGrid>
            <w:tr w:rsidR="00224D5D" w:rsidRPr="00B5625A" w:rsidTr="00884FAF">
              <w:trPr>
                <w:trHeight w:val="1883"/>
                <w:jc w:val="center"/>
              </w:trPr>
              <w:tc>
                <w:tcPr>
                  <w:tcW w:w="1842" w:type="dxa"/>
                </w:tcPr>
                <w:p w:rsidR="00224D5D" w:rsidRPr="00B5625A" w:rsidRDefault="00224D5D" w:rsidP="00381DF3">
                  <w:pPr>
                    <w:framePr w:hSpace="180" w:wrap="around" w:vAnchor="text" w:hAnchor="margin" w:y="147"/>
                    <w:spacing w:after="0" w:line="240" w:lineRule="auto"/>
                    <w:contextualSpacing/>
                    <w:jc w:val="both"/>
                    <w:rPr>
                      <w:rFonts w:ascii="Times New Roman" w:eastAsia="Times New Roman" w:hAnsi="Times New Roman" w:cs="Times New Roman"/>
                      <w:sz w:val="28"/>
                      <w:szCs w:val="28"/>
                      <w:lang w:eastAsia="ru-RU"/>
                    </w:rPr>
                  </w:pPr>
                  <w:r w:rsidRPr="00B5625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88032" behindDoc="0" locked="0" layoutInCell="1" allowOverlap="1" wp14:anchorId="11C37927" wp14:editId="130B8FEF">
                            <wp:simplePos x="0" y="0"/>
                            <wp:positionH relativeFrom="column">
                              <wp:posOffset>986155</wp:posOffset>
                            </wp:positionH>
                            <wp:positionV relativeFrom="paragraph">
                              <wp:posOffset>702945</wp:posOffset>
                            </wp:positionV>
                            <wp:extent cx="0" cy="285750"/>
                            <wp:effectExtent l="95250" t="38100" r="57150" b="19050"/>
                            <wp:wrapNone/>
                            <wp:docPr id="931" name="Прямая со стрелкой 931"/>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00D8BF" id="Прямая со стрелкой 931" o:spid="_x0000_s1026" type="#_x0000_t32" style="position:absolute;margin-left:77.65pt;margin-top:55.35pt;width:0;height:22.5pt;flip:y;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" strokecolor="windowText">
                            <v:stroke endarrow="open"/>
                          </v:shape>
                        </w:pict>
                      </mc:Fallback>
                    </mc:AlternateContent>
                  </w:r>
                </w:p>
              </w:tc>
              <w:tc>
                <w:tcPr>
                  <w:tcW w:w="709" w:type="dxa"/>
                  <w:shd w:val="clear" w:color="auto" w:fill="auto"/>
                </w:tcPr>
                <w:p w:rsidR="00224D5D" w:rsidRPr="00B5625A" w:rsidRDefault="00224D5D"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B5625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84960" behindDoc="0" locked="0" layoutInCell="1" allowOverlap="1" wp14:anchorId="3D9D713B" wp14:editId="5C0DC11E">
                            <wp:simplePos x="0" y="0"/>
                            <wp:positionH relativeFrom="column">
                              <wp:posOffset>-893445</wp:posOffset>
                            </wp:positionH>
                            <wp:positionV relativeFrom="paragraph">
                              <wp:posOffset>108585</wp:posOffset>
                            </wp:positionV>
                            <wp:extent cx="2314575" cy="571500"/>
                            <wp:effectExtent l="0" t="0" r="28575" b="19050"/>
                            <wp:wrapNone/>
                            <wp:docPr id="932" name="Прямоугольник 932"/>
                            <wp:cNvGraphicFramePr/>
                            <a:graphic xmlns:a="http://schemas.openxmlformats.org/drawingml/2006/main">
                              <a:graphicData uri="http://schemas.microsoft.com/office/word/2010/wordprocessingShape">
                                <wps:wsp>
                                  <wps:cNvSpPr/>
                                  <wps:spPr>
                                    <a:xfrm>
                                      <a:off x="0" y="0"/>
                                      <a:ext cx="2314575" cy="571500"/>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692C98" w:rsidRDefault="006E33FF" w:rsidP="00224D5D">
                                        <w:pPr>
                                          <w:spacing w:after="0" w:line="240" w:lineRule="auto"/>
                                          <w:jc w:val="center"/>
                                          <w:rPr>
                                            <w:rFonts w:ascii="Times New Roman" w:hAnsi="Times New Roman" w:cs="Times New Roman"/>
                                            <w:sz w:val="28"/>
                                            <w:szCs w:val="24"/>
                                          </w:rPr>
                                        </w:pPr>
                                        <w:r w:rsidRPr="00197165">
                                          <w:rPr>
                                            <w:rFonts w:ascii="Times New Roman" w:eastAsia="Calibri" w:hAnsi="Times New Roman" w:cs="Times New Roman"/>
                                            <w:sz w:val="28"/>
                                            <w:szCs w:val="28"/>
                                          </w:rPr>
                                          <w:t xml:space="preserve">Арызды кабыл алуу жана </w:t>
                                        </w:r>
                                        <w:r>
                                          <w:rPr>
                                            <w:rFonts w:ascii="Times New Roman" w:eastAsia="Calibri" w:hAnsi="Times New Roman" w:cs="Times New Roman"/>
                                            <w:sz w:val="28"/>
                                            <w:szCs w:val="28"/>
                                          </w:rPr>
                                          <w:t xml:space="preserve">кайрылууларды </w:t>
                                        </w:r>
                                        <w:r w:rsidRPr="00197165">
                                          <w:rPr>
                                            <w:rFonts w:ascii="Times New Roman" w:eastAsia="Calibri" w:hAnsi="Times New Roman" w:cs="Times New Roman"/>
                                            <w:sz w:val="28"/>
                                            <w:szCs w:val="28"/>
                                            <w:lang w:val="ky-KG"/>
                                          </w:rPr>
                                          <w:t>каттоо</w:t>
                                        </w:r>
                                        <w:r w:rsidRPr="00197165">
                                          <w:rPr>
                                            <w:rFonts w:ascii="Times New Roman" w:eastAsia="Calibri" w:hAnsi="Times New Roman" w:cs="Times New Roman"/>
                                            <w:sz w:val="28"/>
                                            <w:szCs w:val="28"/>
                                          </w:rPr>
                                          <w:t xml:space="preserve"> </w:t>
                                        </w:r>
                                        <w:r w:rsidRPr="00197165">
                                          <w:rPr>
                                            <w:rFonts w:ascii="Times New Roman" w:eastAsia="Calibri" w:hAnsi="Times New Roman" w:cs="Times New Roman"/>
                                            <w:sz w:val="28"/>
                                            <w:szCs w:val="28"/>
                                            <w:lang w:val="ky-KG"/>
                                          </w:rPr>
                                          <w:t>журналына</w:t>
                                        </w:r>
                                        <w:r w:rsidRPr="00197165">
                                          <w:rPr>
                                            <w:rFonts w:ascii="Times New Roman" w:eastAsia="Calibri" w:hAnsi="Times New Roman" w:cs="Times New Roman"/>
                                            <w:sz w:val="28"/>
                                            <w:szCs w:val="28"/>
                                          </w:rPr>
                                          <w:t xml:space="preserve">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2" o:spid="_x0000_s1555" style="position:absolute;margin-left:-70.35pt;margin-top:8.55pt;width:182.25pt;height: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" fillcolor="window" strokecolor="windowText" strokeweight="2pt">
                            <v:textbox>
                              <w:txbxContent>
                                <w:p w:rsidR="006E33FF" w:rsidRPr="00692C98" w:rsidRDefault="006E33FF" w:rsidP="00224D5D">
                                  <w:pPr>
                                    <w:spacing w:after="0" w:line="240" w:lineRule="auto"/>
                                    <w:jc w:val="center"/>
                                    <w:rPr>
                                      <w:rFonts w:ascii="Times New Roman" w:hAnsi="Times New Roman" w:cs="Times New Roman"/>
                                      <w:sz w:val="28"/>
                                      <w:szCs w:val="24"/>
                                    </w:rPr>
                                  </w:pPr>
                                  <w:r w:rsidRPr="00197165">
                                    <w:rPr>
                                      <w:rFonts w:ascii="Times New Roman" w:eastAsia="Calibri" w:hAnsi="Times New Roman" w:cs="Times New Roman"/>
                                      <w:sz w:val="28"/>
                                      <w:szCs w:val="28"/>
                                    </w:rPr>
                                    <w:t xml:space="preserve">Арызды кабыл алуу жана </w:t>
                                  </w:r>
                                  <w:r>
                                    <w:rPr>
                                      <w:rFonts w:ascii="Times New Roman" w:eastAsia="Calibri" w:hAnsi="Times New Roman" w:cs="Times New Roman"/>
                                      <w:sz w:val="28"/>
                                      <w:szCs w:val="28"/>
                                    </w:rPr>
                                    <w:t xml:space="preserve">кайрылууларды </w:t>
                                  </w:r>
                                  <w:r w:rsidRPr="00197165">
                                    <w:rPr>
                                      <w:rFonts w:ascii="Times New Roman" w:eastAsia="Calibri" w:hAnsi="Times New Roman" w:cs="Times New Roman"/>
                                      <w:sz w:val="28"/>
                                      <w:szCs w:val="28"/>
                                      <w:lang w:val="ky-KG"/>
                                    </w:rPr>
                                    <w:t>каттоо</w:t>
                                  </w:r>
                                  <w:r w:rsidRPr="00197165">
                                    <w:rPr>
                                      <w:rFonts w:ascii="Times New Roman" w:eastAsia="Calibri" w:hAnsi="Times New Roman" w:cs="Times New Roman"/>
                                      <w:sz w:val="28"/>
                                      <w:szCs w:val="28"/>
                                    </w:rPr>
                                    <w:t xml:space="preserve"> </w:t>
                                  </w:r>
                                  <w:r w:rsidRPr="00197165">
                                    <w:rPr>
                                      <w:rFonts w:ascii="Times New Roman" w:eastAsia="Calibri" w:hAnsi="Times New Roman" w:cs="Times New Roman"/>
                                      <w:sz w:val="28"/>
                                      <w:szCs w:val="28"/>
                                      <w:lang w:val="ky-KG"/>
                                    </w:rPr>
                                    <w:t>журналына</w:t>
                                  </w:r>
                                  <w:r w:rsidRPr="00197165">
                                    <w:rPr>
                                      <w:rFonts w:ascii="Times New Roman" w:eastAsia="Calibri" w:hAnsi="Times New Roman" w:cs="Times New Roman"/>
                                      <w:sz w:val="28"/>
                                      <w:szCs w:val="28"/>
                                    </w:rPr>
                                    <w:t xml:space="preserve"> каттоо</w:t>
                                  </w:r>
                                </w:p>
                              </w:txbxContent>
                            </v:textbox>
                          </v:rect>
                        </w:pict>
                      </mc:Fallback>
                    </mc:AlternateContent>
                  </w:r>
                </w:p>
              </w:tc>
              <w:tc>
                <w:tcPr>
                  <w:tcW w:w="6658" w:type="dxa"/>
                  <w:shd w:val="clear" w:color="auto" w:fill="auto"/>
                </w:tcPr>
                <w:p w:rsidR="00224D5D" w:rsidRPr="00B5625A" w:rsidRDefault="00224D5D"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B5625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87008" behindDoc="0" locked="0" layoutInCell="1" allowOverlap="1" wp14:anchorId="16B69031" wp14:editId="74C657AD">
                            <wp:simplePos x="0" y="0"/>
                            <wp:positionH relativeFrom="column">
                              <wp:posOffset>1536700</wp:posOffset>
                            </wp:positionH>
                            <wp:positionV relativeFrom="paragraph">
                              <wp:posOffset>635</wp:posOffset>
                            </wp:positionV>
                            <wp:extent cx="2505075" cy="723900"/>
                            <wp:effectExtent l="0" t="0" r="28575" b="19050"/>
                            <wp:wrapNone/>
                            <wp:docPr id="933" name="Прямоугольник 933"/>
                            <wp:cNvGraphicFramePr/>
                            <a:graphic xmlns:a="http://schemas.openxmlformats.org/drawingml/2006/main">
                              <a:graphicData uri="http://schemas.microsoft.com/office/word/2010/wordprocessingShape">
                                <wps:wsp>
                                  <wps:cNvSpPr/>
                                  <wps:spPr>
                                    <a:xfrm>
                                      <a:off x="0" y="0"/>
                                      <a:ext cx="2505075" cy="723900"/>
                                    </a:xfrm>
                                    <a:prstGeom prst="rect">
                                      <a:avLst/>
                                    </a:prstGeom>
                                    <a:solidFill>
                                      <a:sysClr val="window" lastClr="FFFFFF"/>
                                    </a:solidFill>
                                    <a:ln w="25400" cap="flat" cmpd="sng" algn="ctr">
                                      <a:solidFill>
                                        <a:sysClr val="windowText" lastClr="000000"/>
                                      </a:solidFill>
                                      <a:prstDash val="solid"/>
                                    </a:ln>
                                    <a:effectLst/>
                                  </wps:spPr>
                                  <wps:txbx>
                                    <w:txbxContent>
                                      <w:p w:rsidR="006E33FF" w:rsidRDefault="006E33FF" w:rsidP="00224D5D">
                                        <w:pPr>
                                          <w:spacing w:after="0" w:line="240" w:lineRule="auto"/>
                                          <w:ind w:right="-129"/>
                                          <w:jc w:val="center"/>
                                          <w:rPr>
                                            <w:rFonts w:ascii="Times New Roman" w:hAnsi="Times New Roman" w:cs="Times New Roman"/>
                                            <w:sz w:val="28"/>
                                            <w:szCs w:val="28"/>
                                          </w:rPr>
                                        </w:pPr>
                                        <w:r w:rsidRPr="00B5625A">
                                          <w:rPr>
                                            <w:rFonts w:ascii="Times New Roman" w:hAnsi="Times New Roman" w:cs="Times New Roman"/>
                                            <w:sz w:val="28"/>
                                            <w:szCs w:val="28"/>
                                          </w:rPr>
                                          <w:t xml:space="preserve">Машыгуу сабактары үчүн </w:t>
                                        </w:r>
                                      </w:p>
                                      <w:p w:rsidR="006E33FF" w:rsidRPr="00692C98" w:rsidRDefault="006E33FF" w:rsidP="00224D5D">
                                        <w:pPr>
                                          <w:spacing w:after="0" w:line="240" w:lineRule="auto"/>
                                          <w:ind w:right="-129"/>
                                          <w:jc w:val="center"/>
                                          <w:rPr>
                                            <w:rFonts w:ascii="Times New Roman" w:hAnsi="Times New Roman" w:cs="Times New Roman"/>
                                            <w:sz w:val="28"/>
                                            <w:szCs w:val="24"/>
                                          </w:rPr>
                                        </w:pPr>
                                        <w:r w:rsidRPr="00B5625A">
                                          <w:rPr>
                                            <w:rFonts w:ascii="Times New Roman" w:hAnsi="Times New Roman" w:cs="Times New Roman"/>
                                            <w:sz w:val="28"/>
                                            <w:szCs w:val="28"/>
                                          </w:rPr>
                                          <w:t>оор атлетика сабактарына катышуу</w:t>
                                        </w:r>
                                        <w:r>
                                          <w:rPr>
                                            <w:rFonts w:ascii="Times New Roman" w:hAnsi="Times New Roman" w:cs="Times New Roman"/>
                                            <w:sz w:val="28"/>
                                            <w:szCs w:val="28"/>
                                          </w:rPr>
                                          <w:t>га</w:t>
                                        </w:r>
                                        <w:r w:rsidRPr="00B5625A">
                                          <w:rPr>
                                            <w:rFonts w:ascii="Times New Roman" w:hAnsi="Times New Roman" w:cs="Times New Roman"/>
                                            <w:sz w:val="28"/>
                                            <w:szCs w:val="28"/>
                                          </w:rPr>
                                          <w:t xml:space="preserve"> талон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3" o:spid="_x0000_s1556" style="position:absolute;margin-left:121pt;margin-top:.05pt;width:197.25pt;height:57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" fillcolor="window" strokecolor="windowText" strokeweight="2pt">
                            <v:textbox>
                              <w:txbxContent>
                                <w:p w:rsidR="006E33FF" w:rsidRDefault="006E33FF" w:rsidP="00224D5D">
                                  <w:pPr>
                                    <w:spacing w:after="0" w:line="240" w:lineRule="auto"/>
                                    <w:ind w:right="-129"/>
                                    <w:jc w:val="center"/>
                                    <w:rPr>
                                      <w:rFonts w:ascii="Times New Roman" w:hAnsi="Times New Roman" w:cs="Times New Roman"/>
                                      <w:sz w:val="28"/>
                                      <w:szCs w:val="28"/>
                                    </w:rPr>
                                  </w:pPr>
                                  <w:r w:rsidRPr="00B5625A">
                                    <w:rPr>
                                      <w:rFonts w:ascii="Times New Roman" w:hAnsi="Times New Roman" w:cs="Times New Roman"/>
                                      <w:sz w:val="28"/>
                                      <w:szCs w:val="28"/>
                                    </w:rPr>
                                    <w:t xml:space="preserve">Машыгуу сабактары үчүн </w:t>
                                  </w:r>
                                </w:p>
                                <w:p w:rsidR="006E33FF" w:rsidRPr="00692C98" w:rsidRDefault="006E33FF" w:rsidP="00224D5D">
                                  <w:pPr>
                                    <w:spacing w:after="0" w:line="240" w:lineRule="auto"/>
                                    <w:ind w:right="-129"/>
                                    <w:jc w:val="center"/>
                                    <w:rPr>
                                      <w:rFonts w:ascii="Times New Roman" w:hAnsi="Times New Roman" w:cs="Times New Roman"/>
                                      <w:sz w:val="28"/>
                                      <w:szCs w:val="24"/>
                                    </w:rPr>
                                  </w:pPr>
                                  <w:r w:rsidRPr="00B5625A">
                                    <w:rPr>
                                      <w:rFonts w:ascii="Times New Roman" w:hAnsi="Times New Roman" w:cs="Times New Roman"/>
                                      <w:sz w:val="28"/>
                                      <w:szCs w:val="28"/>
                                    </w:rPr>
                                    <w:t>оор атлетика сабактарына катышуу</w:t>
                                  </w:r>
                                  <w:r>
                                    <w:rPr>
                                      <w:rFonts w:ascii="Times New Roman" w:hAnsi="Times New Roman" w:cs="Times New Roman"/>
                                      <w:sz w:val="28"/>
                                      <w:szCs w:val="28"/>
                                    </w:rPr>
                                    <w:t>га</w:t>
                                  </w:r>
                                  <w:r w:rsidRPr="00B5625A">
                                    <w:rPr>
                                      <w:rFonts w:ascii="Times New Roman" w:hAnsi="Times New Roman" w:cs="Times New Roman"/>
                                      <w:sz w:val="28"/>
                                      <w:szCs w:val="28"/>
                                    </w:rPr>
                                    <w:t xml:space="preserve"> талон берүү</w:t>
                                  </w:r>
                                </w:p>
                              </w:txbxContent>
                            </v:textbox>
                          </v:rect>
                        </w:pict>
                      </mc:Fallback>
                    </mc:AlternateContent>
                  </w:r>
                  <w:r w:rsidRPr="00B5625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90080" behindDoc="0" locked="0" layoutInCell="1" allowOverlap="1" wp14:anchorId="781E8AAB" wp14:editId="46BAC805">
                            <wp:simplePos x="0" y="0"/>
                            <wp:positionH relativeFrom="column">
                              <wp:posOffset>-638175</wp:posOffset>
                            </wp:positionH>
                            <wp:positionV relativeFrom="paragraph">
                              <wp:posOffset>998220</wp:posOffset>
                            </wp:positionV>
                            <wp:extent cx="3676650" cy="0"/>
                            <wp:effectExtent l="0" t="0" r="19050" b="19050"/>
                            <wp:wrapNone/>
                            <wp:docPr id="934" name="Прямая соединительная линия 934"/>
                            <wp:cNvGraphicFramePr/>
                            <a:graphic xmlns:a="http://schemas.openxmlformats.org/drawingml/2006/main">
                              <a:graphicData uri="http://schemas.microsoft.com/office/word/2010/wordprocessingShape">
                                <wps:wsp>
                                  <wps:cNvCnPr/>
                                  <wps:spPr>
                                    <a:xfrm>
                                      <a:off x="0" y="0"/>
                                      <a:ext cx="3676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E6A83C" id="Прямая соединительная линия 934" o:spid="_x0000_s1026" style="position:absolute;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78.6pt" to="239.2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" strokecolor="windowText"/>
                        </w:pict>
                      </mc:Fallback>
                    </mc:AlternateContent>
                  </w:r>
                  <w:r w:rsidRPr="00B5625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91104" behindDoc="0" locked="0" layoutInCell="1" allowOverlap="1" wp14:anchorId="06983213" wp14:editId="17C5B69B">
                            <wp:simplePos x="0" y="0"/>
                            <wp:positionH relativeFrom="column">
                              <wp:posOffset>3042920</wp:posOffset>
                            </wp:positionH>
                            <wp:positionV relativeFrom="paragraph">
                              <wp:posOffset>702945</wp:posOffset>
                            </wp:positionV>
                            <wp:extent cx="0" cy="285750"/>
                            <wp:effectExtent l="95250" t="38100" r="57150" b="19050"/>
                            <wp:wrapNone/>
                            <wp:docPr id="935" name="Прямая со стрелкой 935"/>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0F9AD" id="Прямая со стрелкой 935" o:spid="_x0000_s1026" type="#_x0000_t32" style="position:absolute;margin-left:239.6pt;margin-top:55.35pt;width:0;height:22.5pt;flip:y;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">
                            <v:stroke endarrow="open"/>
                          </v:shape>
                        </w:pict>
                      </mc:Fallback>
                    </mc:AlternateContent>
                  </w:r>
                </w:p>
              </w:tc>
            </w:tr>
          </w:tbl>
          <w:p w:rsidR="00224D5D" w:rsidRPr="00B5625A" w:rsidRDefault="00224D5D" w:rsidP="00884FAF">
            <w:pPr>
              <w:pStyle w:val="a3"/>
              <w:spacing w:after="0" w:line="240" w:lineRule="auto"/>
              <w:ind w:left="-80"/>
              <w:jc w:val="both"/>
              <w:rPr>
                <w:rFonts w:ascii="Times New Roman" w:eastAsia="Times New Roman" w:hAnsi="Times New Roman" w:cs="Times New Roman"/>
                <w:sz w:val="28"/>
                <w:szCs w:val="28"/>
                <w:lang w:eastAsia="ru-RU"/>
              </w:rPr>
            </w:pPr>
          </w:p>
        </w:tc>
      </w:tr>
    </w:tbl>
    <w:p w:rsidR="00224D5D" w:rsidRDefault="00224D5D" w:rsidP="00224D5D">
      <w:pPr>
        <w:tabs>
          <w:tab w:val="left" w:pos="0"/>
        </w:tabs>
        <w:spacing w:after="0" w:line="240" w:lineRule="auto"/>
        <w:ind w:right="-1" w:firstLine="709"/>
        <w:contextualSpacing/>
        <w:jc w:val="center"/>
        <w:rPr>
          <w:rFonts w:ascii="Times New Roman" w:eastAsia="Times New Roman" w:hAnsi="Times New Roman" w:cs="Times New Roman"/>
          <w:bCs/>
          <w:sz w:val="28"/>
          <w:szCs w:val="28"/>
          <w:lang w:eastAsia="ru-RU"/>
        </w:rPr>
        <w:sectPr w:rsidR="00224D5D" w:rsidSect="00884FAF">
          <w:footerReference w:type="default" r:id="rId35"/>
          <w:footerReference w:type="first" r:id="rId36"/>
          <w:pgSz w:w="11906" w:h="16838"/>
          <w:pgMar w:top="1134" w:right="1133" w:bottom="1134" w:left="1701" w:header="709" w:footer="709" w:gutter="0"/>
          <w:cols w:space="708"/>
          <w:docGrid w:linePitch="360"/>
        </w:sectPr>
      </w:pPr>
    </w:p>
    <w:p w:rsidR="00224D5D" w:rsidRPr="00692C98" w:rsidRDefault="00224D5D" w:rsidP="00224D5D">
      <w:pPr>
        <w:tabs>
          <w:tab w:val="left" w:pos="0"/>
        </w:tabs>
        <w:spacing w:after="0" w:line="240" w:lineRule="auto"/>
        <w:ind w:right="-1" w:firstLine="709"/>
        <w:contextualSpacing/>
        <w:jc w:val="center"/>
        <w:rPr>
          <w:rFonts w:ascii="Times New Roman" w:eastAsia="Times New Roman" w:hAnsi="Times New Roman" w:cs="Times New Roman"/>
          <w:b/>
          <w:bCs/>
          <w:sz w:val="28"/>
          <w:szCs w:val="28"/>
          <w:lang w:val="ky-KG" w:eastAsia="ru-RU"/>
        </w:rPr>
      </w:pPr>
      <w:r w:rsidRPr="00692C98">
        <w:rPr>
          <w:rFonts w:ascii="Times New Roman" w:eastAsia="Times New Roman" w:hAnsi="Times New Roman" w:cs="Times New Roman"/>
          <w:b/>
          <w:bCs/>
          <w:sz w:val="28"/>
          <w:szCs w:val="28"/>
          <w:lang w:val="ky-KG" w:eastAsia="ru-RU"/>
        </w:rPr>
        <w:lastRenderedPageBreak/>
        <w:t>4. Жол-жоболорду жана алардын мүнөздөмөлөрүн сыпаттоо</w:t>
      </w:r>
    </w:p>
    <w:p w:rsidR="00224D5D" w:rsidRPr="00B5625A" w:rsidRDefault="00224D5D" w:rsidP="00224D5D">
      <w:pPr>
        <w:tabs>
          <w:tab w:val="left" w:pos="0"/>
        </w:tabs>
        <w:spacing w:after="0" w:line="240" w:lineRule="auto"/>
        <w:ind w:right="-1" w:firstLine="709"/>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Pr>
          <w:rFonts w:ascii="Times New Roman" w:eastAsia="Times New Roman" w:hAnsi="Times New Roman" w:cs="Times New Roman"/>
          <w:bCs/>
          <w:sz w:val="28"/>
          <w:szCs w:val="28"/>
          <w:lang w:val="ky-KG" w:eastAsia="ru-RU"/>
        </w:rPr>
        <w:tab/>
      </w:r>
      <w:r w:rsidRPr="00B5625A">
        <w:rPr>
          <w:rFonts w:ascii="Times New Roman" w:eastAsia="Times New Roman" w:hAnsi="Times New Roman" w:cs="Times New Roman"/>
          <w:bCs/>
          <w:sz w:val="28"/>
          <w:szCs w:val="28"/>
          <w:lang w:eastAsia="ru-RU"/>
        </w:rPr>
        <w:t>2</w:t>
      </w:r>
      <w:r w:rsidRPr="00B5625A">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eastAsia="ru-RU"/>
        </w:rPr>
        <w:t>т</w:t>
      </w:r>
      <w:r w:rsidRPr="00B5625A">
        <w:rPr>
          <w:rFonts w:ascii="Times New Roman" w:eastAsia="Times New Roman" w:hAnsi="Times New Roman" w:cs="Times New Roman"/>
          <w:bCs/>
          <w:sz w:val="28"/>
          <w:szCs w:val="28"/>
          <w:lang w:eastAsia="ru-RU"/>
        </w:rPr>
        <w:t>аблица</w:t>
      </w:r>
    </w:p>
    <w:tbl>
      <w:tblPr>
        <w:tblpPr w:leftFromText="180" w:rightFromText="180" w:vertAnchor="text" w:tblpX="675" w:tblpY="1"/>
        <w:tblOverlap w:val="never"/>
        <w:tblW w:w="4782" w:type="pct"/>
        <w:tblLayout w:type="fixed"/>
        <w:tblCellMar>
          <w:left w:w="0" w:type="dxa"/>
          <w:right w:w="0" w:type="dxa"/>
        </w:tblCellMar>
        <w:tblLook w:val="04A0" w:firstRow="1" w:lastRow="0" w:firstColumn="1" w:lastColumn="0" w:noHBand="0" w:noVBand="1"/>
      </w:tblPr>
      <w:tblGrid>
        <w:gridCol w:w="2519"/>
        <w:gridCol w:w="2551"/>
        <w:gridCol w:w="2124"/>
        <w:gridCol w:w="2837"/>
        <w:gridCol w:w="566"/>
        <w:gridCol w:w="3544"/>
      </w:tblGrid>
      <w:tr w:rsidR="00224D5D" w:rsidRPr="00B5625A" w:rsidTr="00884FAF">
        <w:trPr>
          <w:trHeight w:val="35"/>
        </w:trPr>
        <w:tc>
          <w:tcPr>
            <w:tcW w:w="8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4D5D" w:rsidRPr="00B5625A" w:rsidRDefault="00224D5D" w:rsidP="00884FA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 xml:space="preserve">Жол-жобонун </w:t>
            </w:r>
            <w:r w:rsidRPr="00B5625A">
              <w:rPr>
                <w:rFonts w:ascii="Times New Roman" w:eastAsia="Times New Roman" w:hAnsi="Times New Roman" w:cs="Times New Roman"/>
                <w:b/>
                <w:bCs/>
                <w:sz w:val="28"/>
                <w:szCs w:val="28"/>
                <w:lang w:eastAsia="ru-RU"/>
              </w:rPr>
              <w:t>жана аракеттердин аталышы</w:t>
            </w:r>
          </w:p>
        </w:tc>
        <w:tc>
          <w:tcPr>
            <w:tcW w:w="9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4D5D" w:rsidRPr="00B5625A" w:rsidRDefault="00224D5D" w:rsidP="00884FAF">
            <w:pPr>
              <w:spacing w:after="0" w:line="240" w:lineRule="auto"/>
              <w:contextualSpacing/>
              <w:jc w:val="center"/>
              <w:rPr>
                <w:rFonts w:ascii="Times New Roman" w:eastAsia="Times New Roman" w:hAnsi="Times New Roman" w:cs="Times New Roman"/>
                <w:sz w:val="28"/>
                <w:szCs w:val="28"/>
                <w:lang w:eastAsia="ru-RU"/>
              </w:rPr>
            </w:pPr>
            <w:r w:rsidRPr="00B5625A">
              <w:rPr>
                <w:rFonts w:ascii="Times New Roman" w:eastAsia="Times New Roman" w:hAnsi="Times New Roman" w:cs="Times New Roman"/>
                <w:b/>
                <w:bCs/>
                <w:sz w:val="28"/>
                <w:szCs w:val="28"/>
                <w:lang w:eastAsia="ru-RU"/>
              </w:rPr>
              <w:t>Аткаруучу, кызмат адамы</w:t>
            </w:r>
          </w:p>
        </w:tc>
        <w:tc>
          <w:tcPr>
            <w:tcW w:w="7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4D5D" w:rsidRPr="00B5625A" w:rsidRDefault="00224D5D" w:rsidP="00884FAF">
            <w:pPr>
              <w:spacing w:after="0" w:line="240" w:lineRule="auto"/>
              <w:contextualSpacing/>
              <w:jc w:val="center"/>
              <w:rPr>
                <w:rFonts w:ascii="Times New Roman" w:eastAsia="Times New Roman" w:hAnsi="Times New Roman" w:cs="Times New Roman"/>
                <w:sz w:val="28"/>
                <w:szCs w:val="28"/>
                <w:lang w:eastAsia="ru-RU"/>
              </w:rPr>
            </w:pPr>
            <w:r w:rsidRPr="00B5625A">
              <w:rPr>
                <w:rFonts w:ascii="Times New Roman" w:eastAsia="Times New Roman" w:hAnsi="Times New Roman" w:cs="Times New Roman"/>
                <w:b/>
                <w:bCs/>
                <w:sz w:val="28"/>
                <w:szCs w:val="28"/>
                <w:lang w:eastAsia="ru-RU"/>
              </w:rPr>
              <w:t>Аракеттердин узактыгы</w:t>
            </w:r>
          </w:p>
        </w:tc>
        <w:tc>
          <w:tcPr>
            <w:tcW w:w="10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4D5D" w:rsidRPr="00692C98" w:rsidRDefault="00224D5D" w:rsidP="00884FAF">
            <w:pPr>
              <w:spacing w:after="0" w:line="240" w:lineRule="auto"/>
              <w:contextualSpacing/>
              <w:jc w:val="center"/>
              <w:rPr>
                <w:rFonts w:ascii="Times New Roman" w:eastAsia="Times New Roman" w:hAnsi="Times New Roman" w:cs="Times New Roman"/>
                <w:sz w:val="28"/>
                <w:szCs w:val="28"/>
                <w:lang w:val="ky-KG" w:eastAsia="ru-RU"/>
              </w:rPr>
            </w:pPr>
            <w:r w:rsidRPr="00B5625A">
              <w:rPr>
                <w:rFonts w:ascii="Times New Roman" w:eastAsia="Times New Roman" w:hAnsi="Times New Roman" w:cs="Times New Roman"/>
                <w:b/>
                <w:bCs/>
                <w:sz w:val="28"/>
                <w:szCs w:val="28"/>
                <w:lang w:eastAsia="ru-RU"/>
              </w:rPr>
              <w:t xml:space="preserve">Аракеттердин </w:t>
            </w:r>
            <w:r>
              <w:rPr>
                <w:rFonts w:ascii="Times New Roman" w:eastAsia="Times New Roman" w:hAnsi="Times New Roman" w:cs="Times New Roman"/>
                <w:b/>
                <w:bCs/>
                <w:sz w:val="28"/>
                <w:szCs w:val="28"/>
                <w:lang w:val="ky-KG" w:eastAsia="ru-RU"/>
              </w:rPr>
              <w:t>жыйынтыгы</w:t>
            </w:r>
          </w:p>
        </w:tc>
        <w:tc>
          <w:tcPr>
            <w:tcW w:w="145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4D5D" w:rsidRPr="00692C98" w:rsidRDefault="00224D5D"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eastAsia="ru-RU"/>
              </w:rPr>
              <w:t>Аракеттерди жөнгө салуучу д</w:t>
            </w:r>
            <w:r w:rsidRPr="00B5625A">
              <w:rPr>
                <w:rFonts w:ascii="Times New Roman" w:eastAsia="Times New Roman" w:hAnsi="Times New Roman" w:cs="Times New Roman"/>
                <w:b/>
                <w:bCs/>
                <w:sz w:val="28"/>
                <w:szCs w:val="28"/>
                <w:lang w:eastAsia="ru-RU"/>
              </w:rPr>
              <w:t>окумент</w:t>
            </w:r>
            <w:r>
              <w:rPr>
                <w:rFonts w:ascii="Times New Roman" w:eastAsia="Times New Roman" w:hAnsi="Times New Roman" w:cs="Times New Roman"/>
                <w:b/>
                <w:bCs/>
                <w:sz w:val="28"/>
                <w:szCs w:val="28"/>
                <w:lang w:val="ky-KG" w:eastAsia="ru-RU"/>
              </w:rPr>
              <w:t>тер</w:t>
            </w:r>
          </w:p>
        </w:tc>
      </w:tr>
      <w:tr w:rsidR="00224D5D" w:rsidRPr="00B5625A" w:rsidTr="00884FAF">
        <w:trPr>
          <w:trHeight w:val="35"/>
        </w:trPr>
        <w:tc>
          <w:tcPr>
            <w:tcW w:w="8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4D5D" w:rsidRPr="00B5625A" w:rsidRDefault="00224D5D"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5625A">
              <w:rPr>
                <w:rFonts w:ascii="Times New Roman" w:eastAsia="Times New Roman" w:hAnsi="Times New Roman" w:cs="Times New Roman"/>
                <w:sz w:val="28"/>
                <w:szCs w:val="28"/>
                <w:lang w:eastAsia="ru-RU"/>
              </w:rPr>
              <w:t>1</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rsidR="00224D5D" w:rsidRPr="00B5625A" w:rsidRDefault="00224D5D"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5625A">
              <w:rPr>
                <w:rFonts w:ascii="Times New Roman" w:eastAsia="Times New Roman" w:hAnsi="Times New Roman" w:cs="Times New Roman"/>
                <w:sz w:val="28"/>
                <w:szCs w:val="28"/>
                <w:lang w:eastAsia="ru-RU"/>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hideMark/>
          </w:tcPr>
          <w:p w:rsidR="00224D5D" w:rsidRPr="00B5625A" w:rsidRDefault="00224D5D"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5625A">
              <w:rPr>
                <w:rFonts w:ascii="Times New Roman" w:eastAsia="Times New Roman" w:hAnsi="Times New Roman" w:cs="Times New Roman"/>
                <w:sz w:val="28"/>
                <w:szCs w:val="28"/>
                <w:lang w:eastAsia="ru-RU"/>
              </w:rPr>
              <w:t>3</w:t>
            </w:r>
          </w:p>
        </w:tc>
        <w:tc>
          <w:tcPr>
            <w:tcW w:w="1003" w:type="pct"/>
            <w:tcBorders>
              <w:top w:val="nil"/>
              <w:left w:val="nil"/>
              <w:bottom w:val="single" w:sz="8" w:space="0" w:color="auto"/>
              <w:right w:val="single" w:sz="8" w:space="0" w:color="auto"/>
            </w:tcBorders>
            <w:tcMar>
              <w:top w:w="0" w:type="dxa"/>
              <w:left w:w="108" w:type="dxa"/>
              <w:bottom w:w="0" w:type="dxa"/>
              <w:right w:w="108" w:type="dxa"/>
            </w:tcMar>
            <w:hideMark/>
          </w:tcPr>
          <w:p w:rsidR="00224D5D" w:rsidRPr="00B5625A" w:rsidRDefault="00224D5D"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5625A">
              <w:rPr>
                <w:rFonts w:ascii="Times New Roman" w:eastAsia="Times New Roman" w:hAnsi="Times New Roman" w:cs="Times New Roman"/>
                <w:sz w:val="28"/>
                <w:szCs w:val="28"/>
                <w:lang w:eastAsia="ru-RU"/>
              </w:rPr>
              <w:t>4</w:t>
            </w:r>
          </w:p>
        </w:tc>
        <w:tc>
          <w:tcPr>
            <w:tcW w:w="145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24D5D" w:rsidRPr="00B5625A" w:rsidRDefault="00224D5D" w:rsidP="00884FAF">
            <w:pPr>
              <w:spacing w:after="0" w:line="240" w:lineRule="auto"/>
              <w:ind w:firstLine="709"/>
              <w:contextualSpacing/>
              <w:jc w:val="center"/>
              <w:rPr>
                <w:rFonts w:ascii="Times New Roman" w:eastAsia="Times New Roman" w:hAnsi="Times New Roman" w:cs="Times New Roman"/>
                <w:sz w:val="28"/>
                <w:szCs w:val="28"/>
                <w:lang w:eastAsia="ru-RU"/>
              </w:rPr>
            </w:pPr>
            <w:r w:rsidRPr="00B5625A">
              <w:rPr>
                <w:rFonts w:ascii="Times New Roman" w:eastAsia="Times New Roman" w:hAnsi="Times New Roman" w:cs="Times New Roman"/>
                <w:sz w:val="28"/>
                <w:szCs w:val="28"/>
                <w:lang w:eastAsia="ru-RU"/>
              </w:rPr>
              <w:t>5</w:t>
            </w:r>
          </w:p>
        </w:tc>
      </w:tr>
      <w:tr w:rsidR="00224D5D" w:rsidRPr="00B5625A" w:rsidTr="00884FAF">
        <w:trPr>
          <w:trHeight w:val="199"/>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4D5D" w:rsidRPr="00A668CE" w:rsidRDefault="00224D5D" w:rsidP="00884FAF">
            <w:pPr>
              <w:spacing w:after="0" w:line="240" w:lineRule="auto"/>
              <w:ind w:right="-60"/>
              <w:jc w:val="center"/>
              <w:rPr>
                <w:rFonts w:ascii="Times New Roman" w:hAnsi="Times New Roman" w:cs="Times New Roman"/>
                <w:b/>
                <w:sz w:val="28"/>
                <w:szCs w:val="28"/>
                <w:lang w:val="ky-KG"/>
              </w:rPr>
            </w:pPr>
            <w:r w:rsidRPr="00005510">
              <w:rPr>
                <w:rFonts w:ascii="Times New Roman" w:hAnsi="Times New Roman" w:cs="Times New Roman"/>
                <w:b/>
                <w:sz w:val="28"/>
                <w:szCs w:val="28"/>
              </w:rPr>
              <w:t>1-жол-жобо</w:t>
            </w:r>
            <w:r>
              <w:rPr>
                <w:rFonts w:ascii="Times New Roman" w:hAnsi="Times New Roman" w:cs="Times New Roman"/>
                <w:b/>
                <w:sz w:val="28"/>
                <w:szCs w:val="28"/>
                <w:lang w:val="ky-KG"/>
              </w:rPr>
              <w:t>:</w:t>
            </w:r>
          </w:p>
          <w:p w:rsidR="00224D5D" w:rsidRPr="00365535" w:rsidRDefault="00224D5D" w:rsidP="00884FAF">
            <w:pPr>
              <w:spacing w:after="0" w:line="240" w:lineRule="auto"/>
              <w:ind w:right="-60"/>
              <w:jc w:val="center"/>
              <w:rPr>
                <w:rFonts w:ascii="Times New Roman" w:eastAsia="Times New Roman" w:hAnsi="Times New Roman" w:cs="Times New Roman"/>
                <w:b/>
                <w:sz w:val="28"/>
                <w:szCs w:val="28"/>
                <w:lang w:eastAsia="ru-RU"/>
              </w:rPr>
            </w:pPr>
            <w:r w:rsidRPr="00365535">
              <w:rPr>
                <w:rFonts w:ascii="Times New Roman" w:eastAsia="Calibri" w:hAnsi="Times New Roman" w:cs="Times New Roman"/>
                <w:b/>
                <w:sz w:val="28"/>
                <w:szCs w:val="28"/>
              </w:rPr>
              <w:t xml:space="preserve">Арызды кабыл алуу жана кайрылууларды </w:t>
            </w:r>
            <w:r w:rsidRPr="00365535">
              <w:rPr>
                <w:rFonts w:ascii="Times New Roman" w:eastAsia="Calibri" w:hAnsi="Times New Roman" w:cs="Times New Roman"/>
                <w:b/>
                <w:sz w:val="28"/>
                <w:szCs w:val="28"/>
                <w:lang w:val="ky-KG"/>
              </w:rPr>
              <w:t>каттоо</w:t>
            </w:r>
            <w:r w:rsidRPr="00365535">
              <w:rPr>
                <w:rFonts w:ascii="Times New Roman" w:eastAsia="Calibri" w:hAnsi="Times New Roman" w:cs="Times New Roman"/>
                <w:b/>
                <w:sz w:val="28"/>
                <w:szCs w:val="28"/>
              </w:rPr>
              <w:t xml:space="preserve"> </w:t>
            </w:r>
            <w:r w:rsidRPr="00365535">
              <w:rPr>
                <w:rFonts w:ascii="Times New Roman" w:eastAsia="Calibri" w:hAnsi="Times New Roman" w:cs="Times New Roman"/>
                <w:b/>
                <w:sz w:val="28"/>
                <w:szCs w:val="28"/>
                <w:lang w:val="ky-KG"/>
              </w:rPr>
              <w:t>журналына</w:t>
            </w:r>
            <w:r w:rsidRPr="00365535">
              <w:rPr>
                <w:rFonts w:ascii="Times New Roman" w:eastAsia="Calibri" w:hAnsi="Times New Roman" w:cs="Times New Roman"/>
                <w:b/>
                <w:sz w:val="28"/>
                <w:szCs w:val="28"/>
              </w:rPr>
              <w:t xml:space="preserve"> каттоо</w:t>
            </w:r>
          </w:p>
        </w:tc>
      </w:tr>
      <w:tr w:rsidR="00224D5D" w:rsidRPr="00B5625A" w:rsidTr="00884FAF">
        <w:trPr>
          <w:trHeight w:val="1208"/>
        </w:trPr>
        <w:tc>
          <w:tcPr>
            <w:tcW w:w="891"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D019B9" w:rsidRDefault="00224D5D" w:rsidP="00884FAF">
            <w:pPr>
              <w:spacing w:after="0" w:line="240" w:lineRule="auto"/>
              <w:rPr>
                <w:rFonts w:ascii="Times New Roman" w:hAnsi="Times New Roman" w:cs="Times New Roman"/>
                <w:sz w:val="28"/>
                <w:szCs w:val="28"/>
                <w:lang w:val="ky-KG"/>
              </w:rPr>
            </w:pPr>
            <w:r w:rsidRPr="00B5625A">
              <w:rPr>
                <w:rFonts w:ascii="Times New Roman" w:hAnsi="Times New Roman" w:cs="Times New Roman"/>
                <w:sz w:val="28"/>
                <w:szCs w:val="28"/>
              </w:rPr>
              <w:t>1.1</w:t>
            </w:r>
            <w:r>
              <w:rPr>
                <w:rFonts w:ascii="Times New Roman" w:hAnsi="Times New Roman" w:cs="Times New Roman"/>
                <w:sz w:val="28"/>
                <w:szCs w:val="28"/>
                <w:lang w:val="ky-KG"/>
              </w:rPr>
              <w:t>-аракет</w:t>
            </w:r>
          </w:p>
          <w:p w:rsidR="00224D5D" w:rsidRPr="00B5625A" w:rsidRDefault="00224D5D" w:rsidP="00884FAF">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B5625A">
              <w:rPr>
                <w:rFonts w:ascii="Times New Roman" w:hAnsi="Times New Roman" w:cs="Times New Roman"/>
                <w:sz w:val="28"/>
                <w:szCs w:val="28"/>
              </w:rPr>
              <w:t xml:space="preserve">ор атлетика </w:t>
            </w:r>
            <w:r>
              <w:rPr>
                <w:rFonts w:ascii="Times New Roman" w:hAnsi="Times New Roman" w:cs="Times New Roman"/>
                <w:sz w:val="28"/>
                <w:szCs w:val="28"/>
              </w:rPr>
              <w:t>залына барууга</w:t>
            </w:r>
            <w:r w:rsidRPr="00B5625A">
              <w:rPr>
                <w:rFonts w:ascii="Times New Roman" w:hAnsi="Times New Roman" w:cs="Times New Roman"/>
                <w:sz w:val="28"/>
                <w:szCs w:val="28"/>
              </w:rPr>
              <w:t xml:space="preserve"> суроо-талапты (арызды) кабыл алуу</w:t>
            </w:r>
          </w:p>
        </w:tc>
        <w:tc>
          <w:tcPr>
            <w:tcW w:w="902" w:type="pct"/>
            <w:vMerge w:val="restart"/>
            <w:tcBorders>
              <w:top w:val="nil"/>
              <w:left w:val="nil"/>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r w:rsidRPr="00B5625A">
              <w:rPr>
                <w:rFonts w:ascii="Times New Roman" w:eastAsia="Times New Roman" w:hAnsi="Times New Roman" w:cs="Times New Roman"/>
                <w:sz w:val="28"/>
                <w:szCs w:val="28"/>
                <w:lang w:eastAsia="ru-RU"/>
              </w:rPr>
              <w:t>Спорт мектебинин директору</w:t>
            </w:r>
          </w:p>
        </w:tc>
        <w:tc>
          <w:tcPr>
            <w:tcW w:w="751" w:type="pct"/>
            <w:tcBorders>
              <w:top w:val="nil"/>
              <w:left w:val="nil"/>
              <w:bottom w:val="single" w:sz="4" w:space="0" w:color="auto"/>
              <w:right w:val="single" w:sz="8" w:space="0" w:color="auto"/>
            </w:tcBorders>
            <w:tcMar>
              <w:top w:w="0" w:type="dxa"/>
              <w:left w:w="108" w:type="dxa"/>
              <w:bottom w:w="0" w:type="dxa"/>
              <w:right w:w="108" w:type="dxa"/>
            </w:tcMar>
            <w:hideMark/>
          </w:tcPr>
          <w:p w:rsidR="00224D5D" w:rsidRPr="00745C00" w:rsidRDefault="00224D5D" w:rsidP="00884FAF">
            <w:pPr>
              <w:spacing w:after="0" w:line="240" w:lineRule="auto"/>
              <w:contextualSpacing/>
              <w:jc w:val="center"/>
              <w:rPr>
                <w:rFonts w:ascii="Times New Roman" w:eastAsia="Times New Roman" w:hAnsi="Times New Roman" w:cs="Times New Roman"/>
                <w:sz w:val="28"/>
                <w:szCs w:val="28"/>
                <w:highlight w:val="yellow"/>
                <w:lang w:val="ky-KG" w:eastAsia="ru-RU"/>
              </w:rPr>
            </w:pPr>
            <w:r w:rsidRPr="00D019B9">
              <w:rPr>
                <w:rFonts w:ascii="Times New Roman" w:eastAsia="Times New Roman" w:hAnsi="Times New Roman" w:cs="Times New Roman"/>
                <w:sz w:val="28"/>
                <w:szCs w:val="28"/>
                <w:lang w:eastAsia="ru-RU"/>
              </w:rPr>
              <w:t>10 мүн</w:t>
            </w:r>
            <w:r>
              <w:rPr>
                <w:rFonts w:ascii="Times New Roman" w:eastAsia="Times New Roman" w:hAnsi="Times New Roman" w:cs="Times New Roman"/>
                <w:sz w:val="28"/>
                <w:szCs w:val="28"/>
                <w:lang w:val="ky-KG" w:eastAsia="ru-RU"/>
              </w:rPr>
              <w:t>өт</w:t>
            </w:r>
          </w:p>
        </w:tc>
        <w:tc>
          <w:tcPr>
            <w:tcW w:w="1003" w:type="pct"/>
            <w:tcBorders>
              <w:top w:val="nil"/>
              <w:left w:val="nil"/>
              <w:bottom w:val="single" w:sz="4"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Арыз</w:t>
            </w:r>
            <w:r w:rsidRPr="00B5625A">
              <w:rPr>
                <w:rFonts w:ascii="Times New Roman" w:eastAsia="Times New Roman" w:hAnsi="Times New Roman" w:cs="Times New Roman"/>
                <w:sz w:val="28"/>
                <w:szCs w:val="28"/>
                <w:lang w:eastAsia="ru-RU"/>
              </w:rPr>
              <w:t xml:space="preserve"> кабыл алынды</w:t>
            </w:r>
          </w:p>
        </w:tc>
        <w:tc>
          <w:tcPr>
            <w:tcW w:w="1453" w:type="pct"/>
            <w:gridSpan w:val="2"/>
            <w:tcBorders>
              <w:top w:val="nil"/>
              <w:left w:val="nil"/>
              <w:right w:val="single" w:sz="8" w:space="0" w:color="auto"/>
            </w:tcBorders>
            <w:tcMar>
              <w:top w:w="0" w:type="dxa"/>
              <w:left w:w="108" w:type="dxa"/>
              <w:bottom w:w="0" w:type="dxa"/>
              <w:right w:w="108" w:type="dxa"/>
            </w:tcMar>
          </w:tcPr>
          <w:p w:rsidR="00224D5D" w:rsidRDefault="00224D5D"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AD2605">
              <w:rPr>
                <w:rFonts w:ascii="Times New Roman" w:eastAsia="Times New Roman" w:hAnsi="Times New Roman" w:cs="Times New Roman"/>
                <w:sz w:val="28"/>
                <w:szCs w:val="28"/>
                <w:lang w:val="ky-KG" w:eastAsia="ru-RU"/>
              </w:rPr>
              <w:t>«</w:t>
            </w:r>
            <w:r w:rsidRPr="00865253">
              <w:rPr>
                <w:rFonts w:ascii="Times New Roman" w:eastAsia="Times New Roman" w:hAnsi="Times New Roman" w:cs="Times New Roman"/>
                <w:sz w:val="28"/>
                <w:szCs w:val="28"/>
                <w:lang w:val="ky-KG" w:eastAsia="ru-RU"/>
              </w:rPr>
              <w:t>Жарандардын кайрылууларын кароо тартиби ж</w:t>
            </w:r>
            <w:r>
              <w:rPr>
                <w:rFonts w:ascii="Times New Roman" w:eastAsia="Times New Roman" w:hAnsi="Times New Roman" w:cs="Times New Roman"/>
                <w:sz w:val="28"/>
                <w:szCs w:val="28"/>
                <w:lang w:val="ky-KG" w:eastAsia="ru-RU"/>
              </w:rPr>
              <w:t>өнүндө</w:t>
            </w:r>
            <w:r w:rsidRPr="00AD260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Кыргыз Республикасынын М</w:t>
            </w:r>
            <w:r w:rsidRPr="00865253">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224D5D" w:rsidRPr="00B5625A" w:rsidRDefault="00224D5D" w:rsidP="00884FAF">
            <w:pPr>
              <w:tabs>
                <w:tab w:val="left" w:pos="599"/>
                <w:tab w:val="left" w:pos="883"/>
              </w:tabs>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2.  Кызматтык нускама </w:t>
            </w:r>
          </w:p>
        </w:tc>
      </w:tr>
      <w:tr w:rsidR="00224D5D" w:rsidRPr="00B5625A" w:rsidTr="00884FAF">
        <w:trPr>
          <w:trHeight w:val="1066"/>
        </w:trPr>
        <w:tc>
          <w:tcPr>
            <w:tcW w:w="89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D019B9" w:rsidRDefault="00224D5D" w:rsidP="00884FAF">
            <w:pPr>
              <w:spacing w:after="0" w:line="240" w:lineRule="auto"/>
              <w:jc w:val="both"/>
              <w:rPr>
                <w:rFonts w:ascii="Times New Roman" w:eastAsia="Times New Roman" w:hAnsi="Times New Roman" w:cs="Times New Roman"/>
                <w:color w:val="222222"/>
                <w:sz w:val="28"/>
                <w:szCs w:val="28"/>
                <w:lang w:val="ky-KG" w:eastAsia="ru-RU"/>
              </w:rPr>
            </w:pPr>
            <w:r w:rsidRPr="00B5625A">
              <w:rPr>
                <w:rFonts w:ascii="Times New Roman" w:eastAsia="Times New Roman" w:hAnsi="Times New Roman" w:cs="Times New Roman"/>
                <w:color w:val="222222"/>
                <w:sz w:val="28"/>
                <w:szCs w:val="28"/>
                <w:lang w:eastAsia="ru-RU"/>
              </w:rPr>
              <w:t>1.2</w:t>
            </w:r>
            <w:r>
              <w:rPr>
                <w:rFonts w:ascii="Times New Roman" w:eastAsia="Times New Roman" w:hAnsi="Times New Roman" w:cs="Times New Roman"/>
                <w:color w:val="222222"/>
                <w:sz w:val="28"/>
                <w:szCs w:val="28"/>
                <w:lang w:val="ky-KG" w:eastAsia="ru-RU"/>
              </w:rPr>
              <w:t>-аракет</w:t>
            </w:r>
          </w:p>
          <w:p w:rsidR="00224D5D" w:rsidRPr="00B5625A" w:rsidRDefault="00224D5D" w:rsidP="00884FAF">
            <w:pPr>
              <w:spacing w:after="0" w:line="240" w:lineRule="auto"/>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Ден соолугунун абалы жөнүндө  маалым катты</w:t>
            </w:r>
            <w:r w:rsidRPr="00B5625A">
              <w:rPr>
                <w:rFonts w:ascii="Times New Roman" w:eastAsia="Times New Roman" w:hAnsi="Times New Roman" w:cs="Times New Roman"/>
                <w:color w:val="222222"/>
                <w:sz w:val="28"/>
                <w:szCs w:val="28"/>
                <w:lang w:eastAsia="ru-RU"/>
              </w:rPr>
              <w:t xml:space="preserve"> карап чыгуу</w:t>
            </w:r>
          </w:p>
        </w:tc>
        <w:tc>
          <w:tcPr>
            <w:tcW w:w="902" w:type="pct"/>
            <w:vMerge/>
            <w:tcBorders>
              <w:left w:val="nil"/>
              <w:right w:val="single" w:sz="8" w:space="0" w:color="auto"/>
            </w:tcBorders>
            <w:tcMar>
              <w:top w:w="0" w:type="dxa"/>
              <w:left w:w="108" w:type="dxa"/>
              <w:bottom w:w="0" w:type="dxa"/>
              <w:right w:w="108" w:type="dxa"/>
            </w:tcMar>
            <w:vAlign w:val="cente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p>
        </w:tc>
        <w:tc>
          <w:tcPr>
            <w:tcW w:w="751" w:type="pct"/>
            <w:tcBorders>
              <w:top w:val="nil"/>
              <w:left w:val="nil"/>
              <w:bottom w:val="single" w:sz="8" w:space="0" w:color="auto"/>
              <w:right w:val="single" w:sz="8" w:space="0" w:color="auto"/>
            </w:tcBorders>
            <w:tcMar>
              <w:top w:w="0" w:type="dxa"/>
              <w:left w:w="108" w:type="dxa"/>
              <w:bottom w:w="0" w:type="dxa"/>
              <w:right w:w="108" w:type="dxa"/>
            </w:tcMar>
          </w:tcPr>
          <w:p w:rsidR="00224D5D" w:rsidRPr="00745C00" w:rsidRDefault="00224D5D" w:rsidP="00884FAF">
            <w:pPr>
              <w:spacing w:after="0" w:line="240" w:lineRule="auto"/>
              <w:contextualSpacing/>
              <w:jc w:val="center"/>
              <w:rPr>
                <w:rFonts w:ascii="Times New Roman" w:eastAsia="Times New Roman" w:hAnsi="Times New Roman" w:cs="Times New Roman"/>
                <w:sz w:val="28"/>
                <w:szCs w:val="28"/>
                <w:highlight w:val="yellow"/>
                <w:lang w:val="ky-KG" w:eastAsia="ru-RU"/>
              </w:rPr>
            </w:pPr>
            <w:r>
              <w:rPr>
                <w:rFonts w:ascii="Times New Roman" w:eastAsia="Times New Roman" w:hAnsi="Times New Roman" w:cs="Times New Roman"/>
                <w:sz w:val="28"/>
                <w:szCs w:val="28"/>
                <w:lang w:eastAsia="ru-RU"/>
              </w:rPr>
              <w:t>5 мүн</w:t>
            </w:r>
            <w:r>
              <w:rPr>
                <w:rFonts w:ascii="Times New Roman" w:eastAsia="Times New Roman" w:hAnsi="Times New Roman" w:cs="Times New Roman"/>
                <w:sz w:val="28"/>
                <w:szCs w:val="28"/>
                <w:lang w:val="ky-KG" w:eastAsia="ru-RU"/>
              </w:rPr>
              <w:t>өт</w:t>
            </w:r>
          </w:p>
        </w:tc>
        <w:tc>
          <w:tcPr>
            <w:tcW w:w="1003" w:type="pct"/>
            <w:vMerge w:val="restart"/>
            <w:tcBorders>
              <w:top w:val="single" w:sz="4" w:space="0" w:color="auto"/>
              <w:left w:val="nil"/>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eastAsia="Times New Roman" w:hAnsi="Times New Roman" w:cs="Times New Roman"/>
                <w:sz w:val="28"/>
                <w:szCs w:val="28"/>
                <w:lang w:eastAsia="ru-RU"/>
              </w:rPr>
            </w:pPr>
            <w:r w:rsidRPr="00B5625A">
              <w:rPr>
                <w:rFonts w:ascii="Times New Roman" w:eastAsia="Times New Roman" w:hAnsi="Times New Roman" w:cs="Times New Roman"/>
                <w:color w:val="222222"/>
                <w:sz w:val="28"/>
                <w:szCs w:val="28"/>
                <w:lang w:eastAsia="ru-RU"/>
              </w:rPr>
              <w:t>Арызды кайрылуулар журналына каттоо</w:t>
            </w:r>
          </w:p>
        </w:tc>
        <w:tc>
          <w:tcPr>
            <w:tcW w:w="1453" w:type="pct"/>
            <w:gridSpan w:val="2"/>
            <w:vMerge w:val="restart"/>
            <w:tcBorders>
              <w:top w:val="nil"/>
              <w:left w:val="nil"/>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eastAsia="Times New Roman" w:hAnsi="Times New Roman" w:cs="Times New Roman"/>
                <w:sz w:val="28"/>
                <w:szCs w:val="28"/>
                <w:lang w:eastAsia="ru-RU"/>
              </w:rPr>
            </w:pPr>
          </w:p>
        </w:tc>
      </w:tr>
      <w:tr w:rsidR="00224D5D" w:rsidRPr="00B5625A" w:rsidTr="00884FAF">
        <w:trPr>
          <w:trHeight w:val="975"/>
        </w:trPr>
        <w:tc>
          <w:tcPr>
            <w:tcW w:w="89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D019B9" w:rsidRDefault="00224D5D" w:rsidP="00884FAF">
            <w:pPr>
              <w:spacing w:after="0" w:line="240" w:lineRule="auto"/>
              <w:jc w:val="both"/>
              <w:rPr>
                <w:rFonts w:ascii="Times New Roman" w:eastAsia="Times New Roman" w:hAnsi="Times New Roman" w:cs="Times New Roman"/>
                <w:sz w:val="28"/>
                <w:szCs w:val="28"/>
                <w:lang w:val="ky-KG" w:eastAsia="ru-RU"/>
              </w:rPr>
            </w:pPr>
            <w:r w:rsidRPr="00B5625A">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val="ky-KG" w:eastAsia="ru-RU"/>
              </w:rPr>
              <w:t>-аракет</w:t>
            </w:r>
          </w:p>
          <w:p w:rsidR="00224D5D" w:rsidRPr="00B5625A" w:rsidRDefault="00224D5D" w:rsidP="00884FAF">
            <w:pPr>
              <w:pStyle w:val="a3"/>
              <w:spacing w:after="0" w:line="240" w:lineRule="auto"/>
              <w:ind w:left="0"/>
              <w:jc w:val="both"/>
              <w:rPr>
                <w:rFonts w:ascii="Times New Roman" w:eastAsia="Times New Roman" w:hAnsi="Times New Roman" w:cs="Times New Roman"/>
                <w:color w:val="222222"/>
                <w:sz w:val="28"/>
                <w:szCs w:val="28"/>
                <w:lang w:eastAsia="ru-RU"/>
              </w:rPr>
            </w:pPr>
            <w:r w:rsidRPr="00B5625A">
              <w:rPr>
                <w:rFonts w:ascii="Times New Roman" w:eastAsia="Times New Roman" w:hAnsi="Times New Roman" w:cs="Times New Roman"/>
                <w:sz w:val="28"/>
                <w:szCs w:val="28"/>
                <w:lang w:eastAsia="ru-RU"/>
              </w:rPr>
              <w:t xml:space="preserve">Дарыгерге </w:t>
            </w:r>
            <w:r w:rsidRPr="00B50201">
              <w:rPr>
                <w:rFonts w:ascii="Times New Roman" w:eastAsia="Times New Roman" w:hAnsi="Times New Roman" w:cs="Times New Roman"/>
                <w:sz w:val="28"/>
                <w:szCs w:val="28"/>
                <w:lang w:eastAsia="ru-RU"/>
              </w:rPr>
              <w:t>жөнөтүү</w:t>
            </w:r>
          </w:p>
        </w:tc>
        <w:tc>
          <w:tcPr>
            <w:tcW w:w="902" w:type="pct"/>
            <w:vMerge/>
            <w:tcBorders>
              <w:left w:val="nil"/>
              <w:bottom w:val="single" w:sz="4" w:space="0" w:color="auto"/>
              <w:right w:val="single" w:sz="8" w:space="0" w:color="auto"/>
            </w:tcBorders>
            <w:tcMar>
              <w:top w:w="0" w:type="dxa"/>
              <w:left w:w="108" w:type="dxa"/>
              <w:bottom w:w="0" w:type="dxa"/>
              <w:right w:w="108" w:type="dxa"/>
            </w:tcMar>
            <w:vAlign w:val="center"/>
          </w:tcPr>
          <w:p w:rsidR="00224D5D" w:rsidRPr="00B5625A" w:rsidRDefault="00224D5D" w:rsidP="00884FAF">
            <w:pPr>
              <w:spacing w:after="0" w:line="240" w:lineRule="auto"/>
              <w:contextualSpacing/>
              <w:jc w:val="both"/>
              <w:rPr>
                <w:rFonts w:ascii="Times New Roman" w:eastAsia="Times New Roman" w:hAnsi="Times New Roman" w:cs="Times New Roman"/>
                <w:sz w:val="28"/>
                <w:szCs w:val="28"/>
                <w:lang w:eastAsia="ru-RU"/>
              </w:rPr>
            </w:pPr>
          </w:p>
        </w:tc>
        <w:tc>
          <w:tcPr>
            <w:tcW w:w="751" w:type="pct"/>
            <w:tcBorders>
              <w:top w:val="nil"/>
              <w:left w:val="nil"/>
              <w:bottom w:val="single" w:sz="8" w:space="0" w:color="auto"/>
              <w:right w:val="single" w:sz="8" w:space="0" w:color="auto"/>
            </w:tcBorders>
            <w:tcMar>
              <w:top w:w="0" w:type="dxa"/>
              <w:left w:w="108" w:type="dxa"/>
              <w:bottom w:w="0" w:type="dxa"/>
              <w:right w:w="108" w:type="dxa"/>
            </w:tcMar>
          </w:tcPr>
          <w:p w:rsidR="00224D5D" w:rsidRPr="00745C00" w:rsidRDefault="00224D5D" w:rsidP="00884FAF">
            <w:pPr>
              <w:spacing w:after="0" w:line="240" w:lineRule="auto"/>
              <w:contextualSpacing/>
              <w:jc w:val="center"/>
              <w:rPr>
                <w:rFonts w:ascii="Times New Roman" w:eastAsia="Times New Roman" w:hAnsi="Times New Roman" w:cs="Times New Roman"/>
                <w:sz w:val="28"/>
                <w:szCs w:val="28"/>
                <w:lang w:val="ky-KG" w:eastAsia="ru-RU"/>
              </w:rPr>
            </w:pPr>
            <w:r w:rsidRPr="00D019B9">
              <w:rPr>
                <w:rFonts w:ascii="Times New Roman" w:eastAsia="Times New Roman" w:hAnsi="Times New Roman" w:cs="Times New Roman"/>
                <w:sz w:val="28"/>
                <w:szCs w:val="28"/>
                <w:lang w:eastAsia="ru-RU"/>
              </w:rPr>
              <w:t>5 мүн</w:t>
            </w:r>
            <w:r>
              <w:rPr>
                <w:rFonts w:ascii="Times New Roman" w:eastAsia="Times New Roman" w:hAnsi="Times New Roman" w:cs="Times New Roman"/>
                <w:sz w:val="28"/>
                <w:szCs w:val="28"/>
                <w:lang w:val="ky-KG" w:eastAsia="ru-RU"/>
              </w:rPr>
              <w:t>өт</w:t>
            </w:r>
          </w:p>
        </w:tc>
        <w:tc>
          <w:tcPr>
            <w:tcW w:w="1003" w:type="pct"/>
            <w:vMerge/>
            <w:tcBorders>
              <w:left w:val="nil"/>
              <w:bottom w:val="single" w:sz="8"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eastAsia="Times New Roman" w:hAnsi="Times New Roman" w:cs="Times New Roman"/>
                <w:sz w:val="28"/>
                <w:szCs w:val="28"/>
                <w:lang w:eastAsia="ru-RU"/>
              </w:rPr>
            </w:pPr>
          </w:p>
        </w:tc>
        <w:tc>
          <w:tcPr>
            <w:tcW w:w="1453" w:type="pct"/>
            <w:gridSpan w:val="2"/>
            <w:vMerge/>
            <w:tcBorders>
              <w:left w:val="nil"/>
              <w:bottom w:val="single" w:sz="8"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eastAsia="Times New Roman" w:hAnsi="Times New Roman" w:cs="Times New Roman"/>
                <w:sz w:val="28"/>
                <w:szCs w:val="28"/>
                <w:lang w:eastAsia="ru-RU"/>
              </w:rPr>
            </w:pPr>
          </w:p>
        </w:tc>
      </w:tr>
      <w:tr w:rsidR="00224D5D" w:rsidRPr="00B5625A" w:rsidTr="00884FAF">
        <w:trPr>
          <w:trHeight w:val="81"/>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w:t>
            </w:r>
            <w:r w:rsidRPr="00B5625A">
              <w:rPr>
                <w:rFonts w:ascii="Times New Roman" w:eastAsia="Times New Roman" w:hAnsi="Times New Roman" w:cs="Times New Roman"/>
                <w:sz w:val="28"/>
                <w:szCs w:val="28"/>
                <w:lang w:eastAsia="ru-RU"/>
              </w:rPr>
              <w:t>ол-жобонун жыйынтыгы: кайрылуулар журналына жазуу</w:t>
            </w:r>
          </w:p>
        </w:tc>
      </w:tr>
      <w:tr w:rsidR="00224D5D" w:rsidRPr="00B5625A" w:rsidTr="00884FAF">
        <w:trPr>
          <w:trHeight w:val="271"/>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Жол-жобонун</w:t>
            </w:r>
            <w:r w:rsidRPr="00B562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узактыгы: 20 мүнөт</w:t>
            </w:r>
          </w:p>
        </w:tc>
      </w:tr>
      <w:tr w:rsidR="00224D5D" w:rsidRPr="00B5625A" w:rsidTr="00884FAF">
        <w:trPr>
          <w:trHeight w:val="292"/>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Жол-жобонун тиби: </w:t>
            </w:r>
            <w:r>
              <w:rPr>
                <w:rFonts w:ascii="Times New Roman" w:eastAsia="Times New Roman" w:hAnsi="Times New Roman" w:cs="Times New Roman"/>
                <w:sz w:val="28"/>
                <w:szCs w:val="28"/>
                <w:lang w:val="ky-KG" w:eastAsia="ru-RU"/>
              </w:rPr>
              <w:t>административдик жол-жобо</w:t>
            </w:r>
          </w:p>
        </w:tc>
      </w:tr>
      <w:tr w:rsidR="00224D5D" w:rsidRPr="00B5625A" w:rsidTr="00884FAF">
        <w:trPr>
          <w:trHeight w:val="77"/>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Кийинки жол-жобонун</w:t>
            </w:r>
            <w:r w:rsidRPr="00B5625A">
              <w:rPr>
                <w:rFonts w:ascii="Times New Roman" w:eastAsia="Times New Roman" w:hAnsi="Times New Roman" w:cs="Times New Roman"/>
                <w:sz w:val="28"/>
                <w:szCs w:val="28"/>
                <w:lang w:eastAsia="ru-RU"/>
              </w:rPr>
              <w:t xml:space="preserve"> номери: 2</w:t>
            </w:r>
          </w:p>
        </w:tc>
      </w:tr>
      <w:tr w:rsidR="00224D5D" w:rsidRPr="00B5625A" w:rsidTr="00884FAF">
        <w:trPr>
          <w:trHeight w:val="77"/>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0A54B3" w:rsidRDefault="00224D5D" w:rsidP="00884FAF">
            <w:pPr>
              <w:spacing w:after="0" w:line="240" w:lineRule="auto"/>
              <w:contextualSpacing/>
              <w:rPr>
                <w:rFonts w:ascii="Times New Roman" w:eastAsia="Times New Roman" w:hAnsi="Times New Roman" w:cs="Times New Roman"/>
                <w:color w:val="FF0000"/>
                <w:sz w:val="28"/>
                <w:szCs w:val="28"/>
                <w:lang w:eastAsia="ru-RU"/>
              </w:rPr>
            </w:pPr>
            <w:r w:rsidRPr="00B50201">
              <w:rPr>
                <w:rFonts w:ascii="Times New Roman" w:eastAsia="Times New Roman" w:hAnsi="Times New Roman" w:cs="Times New Roman"/>
                <w:sz w:val="28"/>
                <w:szCs w:val="28"/>
                <w:lang w:val="ky-KG" w:eastAsia="ru-RU"/>
              </w:rPr>
              <w:t>Кийинки жол-жобону баштоо үчүн бул жол-жобонун жыйынтыктарын берүү ыкмасы</w:t>
            </w:r>
            <w:r w:rsidRPr="00B50201">
              <w:rPr>
                <w:rFonts w:ascii="Times New Roman" w:eastAsia="Times New Roman" w:hAnsi="Times New Roman" w:cs="Times New Roman"/>
                <w:sz w:val="28"/>
                <w:szCs w:val="28"/>
                <w:lang w:eastAsia="ru-RU"/>
              </w:rPr>
              <w:t xml:space="preserve">: ден соолугунун абалы </w:t>
            </w:r>
            <w:r w:rsidRPr="00B50201">
              <w:rPr>
                <w:rFonts w:ascii="Times New Roman" w:eastAsia="Times New Roman" w:hAnsi="Times New Roman" w:cs="Times New Roman"/>
                <w:sz w:val="28"/>
                <w:szCs w:val="28"/>
                <w:lang w:eastAsia="ru-RU"/>
              </w:rPr>
              <w:lastRenderedPageBreak/>
              <w:t>жөнүндө арызга же маалым катка виза</w:t>
            </w:r>
            <w:r w:rsidRPr="00B50201">
              <w:rPr>
                <w:rFonts w:ascii="Times New Roman" w:eastAsia="Times New Roman" w:hAnsi="Times New Roman" w:cs="Times New Roman"/>
                <w:sz w:val="28"/>
                <w:szCs w:val="28"/>
                <w:lang w:val="ky-KG" w:eastAsia="ru-RU"/>
              </w:rPr>
              <w:t xml:space="preserve"> коюу.</w:t>
            </w:r>
          </w:p>
        </w:tc>
      </w:tr>
      <w:tr w:rsidR="00224D5D" w:rsidRPr="00B5625A" w:rsidTr="00884FAF">
        <w:trPr>
          <w:trHeight w:val="159"/>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A668CE" w:rsidRDefault="00224D5D" w:rsidP="00884FAF">
            <w:pPr>
              <w:spacing w:after="0" w:line="240" w:lineRule="auto"/>
              <w:contextualSpacing/>
              <w:jc w:val="center"/>
              <w:rPr>
                <w:rFonts w:ascii="Times New Roman" w:eastAsia="Times New Roman" w:hAnsi="Times New Roman" w:cs="Times New Roman"/>
                <w:b/>
                <w:sz w:val="28"/>
                <w:szCs w:val="28"/>
                <w:lang w:val="ky-KG" w:eastAsia="ru-RU"/>
              </w:rPr>
            </w:pPr>
            <w:r w:rsidRPr="00005510">
              <w:rPr>
                <w:rFonts w:ascii="Times New Roman" w:eastAsia="Times New Roman" w:hAnsi="Times New Roman" w:cs="Times New Roman"/>
                <w:b/>
                <w:sz w:val="28"/>
                <w:szCs w:val="28"/>
                <w:lang w:eastAsia="ru-RU"/>
              </w:rPr>
              <w:lastRenderedPageBreak/>
              <w:t>2-жол-жобо</w:t>
            </w:r>
            <w:r>
              <w:rPr>
                <w:rFonts w:ascii="Times New Roman" w:eastAsia="Times New Roman" w:hAnsi="Times New Roman" w:cs="Times New Roman"/>
                <w:b/>
                <w:sz w:val="28"/>
                <w:szCs w:val="28"/>
                <w:lang w:val="ky-KG" w:eastAsia="ru-RU"/>
              </w:rPr>
              <w:t>:</w:t>
            </w:r>
          </w:p>
          <w:p w:rsidR="00224D5D" w:rsidRPr="000A54B3" w:rsidRDefault="00224D5D" w:rsidP="00884FAF">
            <w:pPr>
              <w:spacing w:after="0" w:line="240" w:lineRule="auto"/>
              <w:ind w:right="-129"/>
              <w:jc w:val="center"/>
              <w:rPr>
                <w:rFonts w:ascii="Times New Roman" w:hAnsi="Times New Roman" w:cs="Times New Roman"/>
                <w:b/>
                <w:sz w:val="28"/>
                <w:szCs w:val="24"/>
              </w:rPr>
            </w:pPr>
            <w:r w:rsidRPr="000A54B3">
              <w:rPr>
                <w:rFonts w:ascii="Times New Roman" w:hAnsi="Times New Roman" w:cs="Times New Roman"/>
                <w:b/>
                <w:sz w:val="28"/>
                <w:szCs w:val="28"/>
              </w:rPr>
              <w:t>Машыгуу сабактары үчүн оор атлетика сабактарына катышууга талон берүү</w:t>
            </w:r>
          </w:p>
        </w:tc>
      </w:tr>
      <w:tr w:rsidR="00224D5D" w:rsidRPr="00381DF3" w:rsidTr="00884FAF">
        <w:trPr>
          <w:trHeight w:val="638"/>
        </w:trPr>
        <w:tc>
          <w:tcPr>
            <w:tcW w:w="8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hAnsi="Times New Roman" w:cs="Times New Roman"/>
                <w:sz w:val="28"/>
                <w:szCs w:val="28"/>
              </w:rPr>
            </w:pPr>
            <w:r w:rsidRPr="00B5625A">
              <w:rPr>
                <w:rFonts w:ascii="Times New Roman" w:hAnsi="Times New Roman" w:cs="Times New Roman"/>
                <w:sz w:val="28"/>
                <w:szCs w:val="28"/>
              </w:rPr>
              <w:t>2.1</w:t>
            </w:r>
            <w:r>
              <w:rPr>
                <w:rFonts w:ascii="Times New Roman" w:hAnsi="Times New Roman" w:cs="Times New Roman"/>
                <w:sz w:val="28"/>
                <w:szCs w:val="28"/>
              </w:rPr>
              <w:t>-аракет</w:t>
            </w:r>
          </w:p>
          <w:p w:rsidR="00224D5D" w:rsidRPr="009D0AD7" w:rsidRDefault="00224D5D" w:rsidP="00884FAF">
            <w:pPr>
              <w:spacing w:after="0" w:line="240" w:lineRule="auto"/>
              <w:contextualSpacing/>
              <w:rPr>
                <w:rFonts w:ascii="Times New Roman" w:eastAsia="Times New Roman" w:hAnsi="Times New Roman" w:cs="Times New Roman"/>
                <w:color w:val="222222"/>
                <w:sz w:val="28"/>
                <w:szCs w:val="28"/>
                <w:lang w:val="ky-KG" w:eastAsia="ru-RU"/>
              </w:rPr>
            </w:pPr>
            <w:r w:rsidRPr="00865253">
              <w:rPr>
                <w:rFonts w:ascii="Times New Roman" w:hAnsi="Times New Roman" w:cs="Times New Roman"/>
                <w:sz w:val="28"/>
                <w:szCs w:val="28"/>
              </w:rPr>
              <w:t xml:space="preserve">Арыз </w:t>
            </w:r>
            <w:r>
              <w:rPr>
                <w:rFonts w:ascii="Times New Roman" w:hAnsi="Times New Roman" w:cs="Times New Roman"/>
                <w:sz w:val="28"/>
                <w:szCs w:val="28"/>
              </w:rPr>
              <w:t>ээсин</w:t>
            </w:r>
            <w:r w:rsidRPr="00865253">
              <w:rPr>
                <w:rFonts w:ascii="Times New Roman" w:hAnsi="Times New Roman" w:cs="Times New Roman"/>
                <w:sz w:val="28"/>
                <w:szCs w:val="28"/>
              </w:rPr>
              <w:t xml:space="preserve"> медициналык </w:t>
            </w:r>
            <w:r>
              <w:rPr>
                <w:rFonts w:ascii="Times New Roman" w:hAnsi="Times New Roman" w:cs="Times New Roman"/>
                <w:sz w:val="28"/>
                <w:szCs w:val="28"/>
              </w:rPr>
              <w:t>кароо</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eastAsia="Times New Roman" w:hAnsi="Times New Roman" w:cs="Times New Roman"/>
                <w:sz w:val="28"/>
                <w:szCs w:val="28"/>
                <w:lang w:val="ky-KG" w:eastAsia="ru-RU"/>
              </w:rPr>
            </w:pPr>
            <w:r w:rsidRPr="00B5625A">
              <w:rPr>
                <w:rFonts w:ascii="Times New Roman" w:eastAsia="Times New Roman" w:hAnsi="Times New Roman" w:cs="Times New Roman"/>
                <w:sz w:val="28"/>
                <w:szCs w:val="28"/>
                <w:lang w:val="ky-KG" w:eastAsia="ru-RU"/>
              </w:rPr>
              <w:t>Д</w:t>
            </w:r>
            <w:r>
              <w:rPr>
                <w:rFonts w:ascii="Times New Roman" w:eastAsia="Times New Roman" w:hAnsi="Times New Roman" w:cs="Times New Roman"/>
                <w:sz w:val="28"/>
                <w:szCs w:val="28"/>
                <w:lang w:val="ky-KG" w:eastAsia="ru-RU"/>
              </w:rPr>
              <w:t>арыгер</w:t>
            </w:r>
            <w:r w:rsidRPr="00B5625A">
              <w:rPr>
                <w:rFonts w:ascii="Times New Roman" w:eastAsia="Times New Roman" w:hAnsi="Times New Roman" w:cs="Times New Roman"/>
                <w:sz w:val="28"/>
                <w:szCs w:val="28"/>
                <w:lang w:val="ky-KG" w:eastAsia="ru-RU"/>
              </w:rPr>
              <w:t xml:space="preserve"> </w:t>
            </w:r>
          </w:p>
        </w:tc>
        <w:tc>
          <w:tcPr>
            <w:tcW w:w="7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745C00" w:rsidRDefault="00224D5D" w:rsidP="00884FAF">
            <w:pPr>
              <w:spacing w:after="0" w:line="240" w:lineRule="auto"/>
              <w:contextualSpacing/>
              <w:jc w:val="center"/>
              <w:rPr>
                <w:rFonts w:ascii="Times New Roman" w:eastAsia="Times New Roman" w:hAnsi="Times New Roman" w:cs="Times New Roman"/>
                <w:sz w:val="28"/>
                <w:szCs w:val="28"/>
                <w:highlight w:val="yellow"/>
                <w:lang w:val="ky-KG" w:eastAsia="ru-RU"/>
              </w:rPr>
            </w:pPr>
            <w:r>
              <w:rPr>
                <w:rFonts w:ascii="Times New Roman" w:eastAsia="Times New Roman" w:hAnsi="Times New Roman" w:cs="Times New Roman"/>
                <w:sz w:val="28"/>
                <w:szCs w:val="28"/>
                <w:lang w:eastAsia="ru-RU"/>
              </w:rPr>
              <w:t>10 мүн</w:t>
            </w:r>
            <w:r>
              <w:rPr>
                <w:rFonts w:ascii="Times New Roman" w:eastAsia="Times New Roman" w:hAnsi="Times New Roman" w:cs="Times New Roman"/>
                <w:sz w:val="28"/>
                <w:szCs w:val="28"/>
                <w:lang w:val="ky-KG" w:eastAsia="ru-RU"/>
              </w:rPr>
              <w:t>өт</w:t>
            </w:r>
          </w:p>
        </w:tc>
        <w:tc>
          <w:tcPr>
            <w:tcW w:w="120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081D53" w:rsidRDefault="00224D5D" w:rsidP="00884FAF">
            <w:pPr>
              <w:spacing w:after="0" w:line="240" w:lineRule="auto"/>
              <w:contextualSpacing/>
              <w:rPr>
                <w:rFonts w:ascii="Times New Roman" w:eastAsia="Times New Roman" w:hAnsi="Times New Roman" w:cs="Times New Roman"/>
                <w:sz w:val="28"/>
                <w:szCs w:val="28"/>
                <w:lang w:val="ky-KG" w:eastAsia="ru-RU"/>
              </w:rPr>
            </w:pPr>
            <w:r w:rsidRPr="00081D53">
              <w:rPr>
                <w:rFonts w:ascii="Times New Roman" w:hAnsi="Times New Roman" w:cs="Times New Roman"/>
                <w:sz w:val="28"/>
                <w:szCs w:val="28"/>
                <w:lang w:val="ky-KG"/>
              </w:rPr>
              <w:t xml:space="preserve">Ден соолугунун абалы </w:t>
            </w:r>
            <w:r w:rsidRPr="00B50201">
              <w:rPr>
                <w:rFonts w:ascii="Times New Roman" w:hAnsi="Times New Roman" w:cs="Times New Roman"/>
                <w:sz w:val="28"/>
                <w:szCs w:val="28"/>
                <w:lang w:val="ky-KG"/>
              </w:rPr>
              <w:t>жөнүндө тастыктоо</w:t>
            </w:r>
            <w:r w:rsidRPr="00081D53">
              <w:rPr>
                <w:rFonts w:ascii="Times New Roman" w:hAnsi="Times New Roman" w:cs="Times New Roman"/>
                <w:sz w:val="28"/>
                <w:szCs w:val="28"/>
                <w:lang w:val="ky-KG"/>
              </w:rPr>
              <w:t xml:space="preserve"> </w:t>
            </w:r>
          </w:p>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p>
        </w:tc>
        <w:tc>
          <w:tcPr>
            <w:tcW w:w="1253"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rsidR="00224D5D" w:rsidRDefault="00224D5D"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 </w:t>
            </w:r>
            <w:r w:rsidRPr="00AD2605">
              <w:rPr>
                <w:rFonts w:ascii="Times New Roman" w:eastAsia="Times New Roman" w:hAnsi="Times New Roman" w:cs="Times New Roman"/>
                <w:sz w:val="28"/>
                <w:szCs w:val="28"/>
                <w:lang w:val="ky-KG" w:eastAsia="ru-RU"/>
              </w:rPr>
              <w:t>«</w:t>
            </w:r>
            <w:r w:rsidRPr="00865253">
              <w:rPr>
                <w:rFonts w:ascii="Times New Roman" w:eastAsia="Times New Roman" w:hAnsi="Times New Roman" w:cs="Times New Roman"/>
                <w:sz w:val="28"/>
                <w:szCs w:val="28"/>
                <w:lang w:val="ky-KG" w:eastAsia="ru-RU"/>
              </w:rPr>
              <w:t>Жарандардын кайрылууларын кароо тартиби ж</w:t>
            </w:r>
            <w:r>
              <w:rPr>
                <w:rFonts w:ascii="Times New Roman" w:eastAsia="Times New Roman" w:hAnsi="Times New Roman" w:cs="Times New Roman"/>
                <w:sz w:val="28"/>
                <w:szCs w:val="28"/>
                <w:lang w:val="ky-KG" w:eastAsia="ru-RU"/>
              </w:rPr>
              <w:t>өнүндө</w:t>
            </w:r>
            <w:r w:rsidRPr="00AD2605">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Кыргыз Республикасынын М</w:t>
            </w:r>
            <w:r w:rsidRPr="00865253">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224D5D" w:rsidRDefault="00224D5D" w:rsidP="00884FAF">
            <w:pPr>
              <w:tabs>
                <w:tab w:val="left" w:pos="34"/>
              </w:tabs>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  Кызматтык нускама</w:t>
            </w:r>
          </w:p>
          <w:p w:rsidR="00224D5D" w:rsidRPr="000A54B3" w:rsidRDefault="00224D5D"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3. Дене тарбия жана спорт </w:t>
            </w:r>
            <w:r w:rsidRPr="00A6756F">
              <w:rPr>
                <w:rFonts w:ascii="Times New Roman" w:eastAsia="Times New Roman" w:hAnsi="Times New Roman" w:cs="Times New Roman"/>
                <w:sz w:val="28"/>
                <w:szCs w:val="28"/>
                <w:lang w:val="ky-KG" w:eastAsia="ru-RU"/>
              </w:rPr>
              <w:t>чөйрөсүндөгү акы төлөнүүчү кызмат көрсөтүүгө</w:t>
            </w:r>
            <w:r>
              <w:rPr>
                <w:rFonts w:ascii="Times New Roman" w:eastAsia="Times New Roman" w:hAnsi="Times New Roman" w:cs="Times New Roman"/>
                <w:sz w:val="28"/>
                <w:szCs w:val="28"/>
                <w:lang w:val="ky-KG" w:eastAsia="ru-RU"/>
              </w:rPr>
              <w:t xml:space="preserve"> карата</w:t>
            </w:r>
            <w:r w:rsidRPr="00A6756F">
              <w:rPr>
                <w:rFonts w:ascii="Times New Roman" w:eastAsia="Times New Roman" w:hAnsi="Times New Roman" w:cs="Times New Roman"/>
                <w:sz w:val="28"/>
                <w:szCs w:val="28"/>
                <w:lang w:val="ky-KG" w:eastAsia="ru-RU"/>
              </w:rPr>
              <w:t xml:space="preserve"> баалардын прейскуранты</w:t>
            </w:r>
            <w:r>
              <w:rPr>
                <w:rFonts w:ascii="Times New Roman" w:eastAsia="Times New Roman" w:hAnsi="Times New Roman" w:cs="Times New Roman"/>
                <w:sz w:val="28"/>
                <w:szCs w:val="28"/>
                <w:lang w:val="ky-KG" w:eastAsia="ru-RU"/>
              </w:rPr>
              <w:t>на ылайык</w:t>
            </w:r>
            <w:r w:rsidRPr="000A54B3">
              <w:rPr>
                <w:rFonts w:ascii="Times New Roman" w:eastAsia="Times New Roman" w:hAnsi="Times New Roman" w:cs="Times New Roman"/>
                <w:sz w:val="28"/>
                <w:szCs w:val="28"/>
                <w:lang w:val="ky-KG" w:eastAsia="ru-RU"/>
              </w:rPr>
              <w:t xml:space="preserve"> </w:t>
            </w:r>
          </w:p>
        </w:tc>
      </w:tr>
      <w:tr w:rsidR="00224D5D" w:rsidRPr="00B5625A" w:rsidTr="00884FAF">
        <w:trPr>
          <w:trHeight w:val="435"/>
        </w:trPr>
        <w:tc>
          <w:tcPr>
            <w:tcW w:w="8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9333DE" w:rsidRDefault="00224D5D" w:rsidP="00884FAF">
            <w:pPr>
              <w:spacing w:after="0" w:line="240" w:lineRule="auto"/>
              <w:contextualSpacing/>
              <w:rPr>
                <w:rFonts w:ascii="Times New Roman" w:eastAsia="Times New Roman" w:hAnsi="Times New Roman" w:cs="Times New Roman"/>
                <w:color w:val="222222"/>
                <w:sz w:val="28"/>
                <w:szCs w:val="28"/>
                <w:lang w:val="ky-KG" w:eastAsia="ru-RU"/>
              </w:rPr>
            </w:pPr>
            <w:r w:rsidRPr="009333DE">
              <w:rPr>
                <w:rFonts w:ascii="Times New Roman" w:eastAsia="Times New Roman" w:hAnsi="Times New Roman" w:cs="Times New Roman"/>
                <w:color w:val="222222"/>
                <w:sz w:val="28"/>
                <w:szCs w:val="28"/>
                <w:lang w:val="ky-KG" w:eastAsia="ru-RU"/>
              </w:rPr>
              <w:t>2.2-аракет</w:t>
            </w:r>
          </w:p>
          <w:p w:rsidR="00224D5D" w:rsidRPr="005928C2" w:rsidRDefault="00224D5D"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eastAsia="Times New Roman" w:hAnsi="Times New Roman" w:cs="Times New Roman"/>
                <w:color w:val="222222"/>
                <w:sz w:val="28"/>
                <w:szCs w:val="28"/>
                <w:lang w:val="ky-KG" w:eastAsia="ru-RU"/>
              </w:rPr>
              <w:t>К</w:t>
            </w:r>
            <w:r w:rsidRPr="005928C2">
              <w:rPr>
                <w:rFonts w:ascii="Times New Roman" w:eastAsia="Times New Roman" w:hAnsi="Times New Roman" w:cs="Times New Roman"/>
                <w:color w:val="222222"/>
                <w:sz w:val="28"/>
                <w:szCs w:val="28"/>
                <w:lang w:val="ky-KG" w:eastAsia="ru-RU"/>
              </w:rPr>
              <w:t>ызмат</w:t>
            </w:r>
            <w:r>
              <w:rPr>
                <w:rFonts w:ascii="Times New Roman" w:eastAsia="Times New Roman" w:hAnsi="Times New Roman" w:cs="Times New Roman"/>
                <w:color w:val="222222"/>
                <w:sz w:val="28"/>
                <w:szCs w:val="28"/>
                <w:lang w:val="ky-KG" w:eastAsia="ru-RU"/>
              </w:rPr>
              <w:t xml:space="preserve"> көрсөтүүлөрдүн прейскуранты м</w:t>
            </w:r>
            <w:r w:rsidRPr="005928C2">
              <w:rPr>
                <w:rFonts w:ascii="Times New Roman" w:eastAsia="Times New Roman" w:hAnsi="Times New Roman" w:cs="Times New Roman"/>
                <w:color w:val="222222"/>
                <w:sz w:val="28"/>
                <w:szCs w:val="28"/>
                <w:lang w:val="ky-KG" w:eastAsia="ru-RU"/>
              </w:rPr>
              <w:t>енен таанышуу</w:t>
            </w:r>
          </w:p>
          <w:p w:rsidR="00224D5D" w:rsidRPr="000A54B3" w:rsidRDefault="00224D5D" w:rsidP="00884FAF">
            <w:pPr>
              <w:spacing w:after="0" w:line="240" w:lineRule="auto"/>
              <w:rPr>
                <w:rFonts w:ascii="Times New Roman" w:eastAsia="Times New Roman" w:hAnsi="Times New Roman" w:cs="Times New Roman"/>
                <w:color w:val="222222"/>
                <w:sz w:val="28"/>
                <w:szCs w:val="28"/>
                <w:lang w:val="ky-KG" w:eastAsia="ru-RU"/>
              </w:rPr>
            </w:pP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eastAsia="Times New Roman" w:hAnsi="Times New Roman" w:cs="Times New Roman"/>
                <w:sz w:val="28"/>
                <w:szCs w:val="28"/>
                <w:lang w:eastAsia="ru-RU"/>
              </w:rPr>
            </w:pPr>
            <w:r w:rsidRPr="00B5625A">
              <w:rPr>
                <w:rFonts w:ascii="Times New Roman" w:hAnsi="Times New Roman" w:cs="Times New Roman"/>
                <w:sz w:val="28"/>
                <w:szCs w:val="28"/>
              </w:rPr>
              <w:t>Бухгалтер</w:t>
            </w:r>
          </w:p>
        </w:tc>
        <w:tc>
          <w:tcPr>
            <w:tcW w:w="7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745C00" w:rsidRDefault="00224D5D" w:rsidP="00884FAF">
            <w:pPr>
              <w:spacing w:after="0" w:line="240" w:lineRule="auto"/>
              <w:contextualSpacing/>
              <w:jc w:val="center"/>
              <w:rPr>
                <w:rFonts w:ascii="Times New Roman" w:eastAsia="Times New Roman" w:hAnsi="Times New Roman" w:cs="Times New Roman"/>
                <w:sz w:val="28"/>
                <w:szCs w:val="28"/>
                <w:highlight w:val="yellow"/>
                <w:lang w:val="ky-KG" w:eastAsia="ru-RU"/>
              </w:rPr>
            </w:pPr>
            <w:r>
              <w:rPr>
                <w:rFonts w:ascii="Times New Roman" w:eastAsia="Times New Roman" w:hAnsi="Times New Roman" w:cs="Times New Roman"/>
                <w:sz w:val="28"/>
                <w:szCs w:val="28"/>
                <w:lang w:eastAsia="ru-RU"/>
              </w:rPr>
              <w:t>3 мүн</w:t>
            </w:r>
            <w:r>
              <w:rPr>
                <w:rFonts w:ascii="Times New Roman" w:eastAsia="Times New Roman" w:hAnsi="Times New Roman" w:cs="Times New Roman"/>
                <w:sz w:val="28"/>
                <w:szCs w:val="28"/>
                <w:lang w:val="ky-KG" w:eastAsia="ru-RU"/>
              </w:rPr>
              <w:t>өт</w:t>
            </w:r>
          </w:p>
        </w:tc>
        <w:tc>
          <w:tcPr>
            <w:tcW w:w="1203" w:type="pct"/>
            <w:gridSpan w:val="2"/>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224D5D" w:rsidRPr="00B5625A" w:rsidRDefault="00224D5D" w:rsidP="00884FAF">
            <w:pPr>
              <w:spacing w:after="0" w:line="240" w:lineRule="auto"/>
              <w:contextualSpacing/>
              <w:rPr>
                <w:rFonts w:ascii="Times New Roman" w:eastAsia="Times New Roman" w:hAnsi="Times New Roman" w:cs="Times New Roman"/>
                <w:color w:val="222222"/>
                <w:sz w:val="28"/>
                <w:szCs w:val="28"/>
                <w:lang w:eastAsia="ru-RU"/>
              </w:rPr>
            </w:pPr>
            <w:r w:rsidRPr="00B5625A">
              <w:rPr>
                <w:rFonts w:ascii="Times New Roman" w:hAnsi="Times New Roman" w:cs="Times New Roman"/>
                <w:sz w:val="28"/>
                <w:szCs w:val="28"/>
              </w:rPr>
              <w:t>Кассалык чекти берүү</w:t>
            </w:r>
          </w:p>
        </w:tc>
        <w:tc>
          <w:tcPr>
            <w:tcW w:w="1253" w:type="pct"/>
            <w:vMerge/>
            <w:tcBorders>
              <w:left w:val="single" w:sz="4" w:space="0" w:color="auto"/>
              <w:right w:val="single" w:sz="4" w:space="0" w:color="auto"/>
            </w:tcBorders>
            <w:tcMar>
              <w:top w:w="0" w:type="dxa"/>
              <w:left w:w="108" w:type="dxa"/>
              <w:bottom w:w="0" w:type="dxa"/>
              <w:right w:w="108" w:type="dxa"/>
            </w:tcMar>
            <w:vAlign w:val="center"/>
          </w:tcPr>
          <w:p w:rsidR="00224D5D" w:rsidRPr="00B5625A" w:rsidRDefault="00224D5D" w:rsidP="00884FAF">
            <w:pPr>
              <w:spacing w:after="0" w:line="240" w:lineRule="auto"/>
              <w:contextualSpacing/>
              <w:jc w:val="center"/>
              <w:rPr>
                <w:rFonts w:ascii="Times New Roman" w:eastAsia="Times New Roman" w:hAnsi="Times New Roman" w:cs="Times New Roman"/>
                <w:color w:val="222222"/>
                <w:sz w:val="28"/>
                <w:szCs w:val="28"/>
                <w:lang w:eastAsia="ru-RU"/>
              </w:rPr>
            </w:pPr>
          </w:p>
        </w:tc>
      </w:tr>
      <w:tr w:rsidR="00224D5D" w:rsidRPr="00B5625A" w:rsidTr="00884FAF">
        <w:trPr>
          <w:trHeight w:val="170"/>
        </w:trPr>
        <w:tc>
          <w:tcPr>
            <w:tcW w:w="8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color w:val="222222"/>
                <w:sz w:val="28"/>
                <w:szCs w:val="28"/>
                <w:lang w:eastAsia="ru-RU"/>
              </w:rPr>
            </w:pPr>
            <w:r w:rsidRPr="00B5625A">
              <w:rPr>
                <w:rFonts w:ascii="Times New Roman" w:eastAsia="Times New Roman" w:hAnsi="Times New Roman" w:cs="Times New Roman"/>
                <w:color w:val="222222"/>
                <w:sz w:val="28"/>
                <w:szCs w:val="28"/>
                <w:lang w:eastAsia="ru-RU"/>
              </w:rPr>
              <w:t>2.3</w:t>
            </w:r>
            <w:r>
              <w:rPr>
                <w:rFonts w:ascii="Times New Roman" w:eastAsia="Times New Roman" w:hAnsi="Times New Roman" w:cs="Times New Roman"/>
                <w:color w:val="222222"/>
                <w:sz w:val="28"/>
                <w:szCs w:val="28"/>
                <w:lang w:eastAsia="ru-RU"/>
              </w:rPr>
              <w:t>-аракет</w:t>
            </w:r>
          </w:p>
          <w:p w:rsidR="00224D5D" w:rsidRPr="00B5625A" w:rsidRDefault="00224D5D" w:rsidP="00884FAF">
            <w:pPr>
              <w:spacing w:after="0" w:line="240" w:lineRule="auto"/>
              <w:rPr>
                <w:rFonts w:ascii="Times New Roman" w:eastAsia="Times New Roman" w:hAnsi="Times New Roman" w:cs="Times New Roman"/>
                <w:color w:val="222222"/>
                <w:sz w:val="28"/>
                <w:szCs w:val="28"/>
                <w:lang w:eastAsia="ru-RU"/>
              </w:rPr>
            </w:pPr>
            <w:r w:rsidRPr="005928C2">
              <w:rPr>
                <w:rFonts w:ascii="Times New Roman" w:eastAsia="Times New Roman" w:hAnsi="Times New Roman" w:cs="Times New Roman"/>
                <w:color w:val="222222"/>
                <w:sz w:val="28"/>
                <w:szCs w:val="28"/>
                <w:lang w:val="ky-KG" w:eastAsia="ru-RU"/>
              </w:rPr>
              <w:t>Кызмат көрсөтүү</w:t>
            </w:r>
            <w:r>
              <w:rPr>
                <w:rFonts w:ascii="Times New Roman" w:eastAsia="Times New Roman" w:hAnsi="Times New Roman" w:cs="Times New Roman"/>
                <w:color w:val="222222"/>
                <w:sz w:val="28"/>
                <w:szCs w:val="28"/>
                <w:lang w:val="ky-KG" w:eastAsia="ru-RU"/>
              </w:rPr>
              <w:t xml:space="preserve"> үчүн</w:t>
            </w:r>
            <w:r w:rsidRPr="005928C2">
              <w:rPr>
                <w:rFonts w:ascii="Times New Roman" w:eastAsia="Times New Roman" w:hAnsi="Times New Roman" w:cs="Times New Roman"/>
                <w:color w:val="222222"/>
                <w:sz w:val="28"/>
                <w:szCs w:val="28"/>
                <w:lang w:val="ky-KG" w:eastAsia="ru-RU"/>
              </w:rPr>
              <w:t xml:space="preserve"> </w:t>
            </w:r>
            <w:r>
              <w:rPr>
                <w:rFonts w:ascii="Times New Roman" w:eastAsia="Times New Roman" w:hAnsi="Times New Roman" w:cs="Times New Roman"/>
                <w:color w:val="222222"/>
                <w:sz w:val="28"/>
                <w:szCs w:val="28"/>
                <w:lang w:val="ky-KG" w:eastAsia="ru-RU"/>
              </w:rPr>
              <w:t>акы төлөө</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hAnsi="Times New Roman" w:cs="Times New Roman"/>
                <w:sz w:val="28"/>
                <w:szCs w:val="28"/>
              </w:rPr>
            </w:pPr>
            <w:r w:rsidRPr="00B5625A">
              <w:rPr>
                <w:rFonts w:ascii="Times New Roman" w:hAnsi="Times New Roman" w:cs="Times New Roman"/>
                <w:sz w:val="28"/>
                <w:szCs w:val="28"/>
              </w:rPr>
              <w:t>Кассир</w:t>
            </w:r>
          </w:p>
        </w:tc>
        <w:tc>
          <w:tcPr>
            <w:tcW w:w="7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745C00" w:rsidRDefault="00224D5D"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3 м</w:t>
            </w:r>
            <w:r>
              <w:rPr>
                <w:rFonts w:ascii="Times New Roman" w:eastAsia="Times New Roman" w:hAnsi="Times New Roman" w:cs="Times New Roman"/>
                <w:sz w:val="28"/>
                <w:szCs w:val="28"/>
                <w:lang w:val="ky-KG" w:eastAsia="ru-RU"/>
              </w:rPr>
              <w:t>үнөт</w:t>
            </w:r>
          </w:p>
        </w:tc>
        <w:tc>
          <w:tcPr>
            <w:tcW w:w="1203" w:type="pct"/>
            <w:gridSpan w:val="2"/>
            <w:vMerge/>
            <w:tcBorders>
              <w:left w:val="single" w:sz="4" w:space="0" w:color="auto"/>
              <w:right w:val="single" w:sz="4" w:space="0" w:color="auto"/>
            </w:tcBorders>
            <w:tcMar>
              <w:top w:w="0" w:type="dxa"/>
              <w:left w:w="108" w:type="dxa"/>
              <w:bottom w:w="0" w:type="dxa"/>
              <w:right w:w="108" w:type="dxa"/>
            </w:tcMar>
            <w:vAlign w:val="cente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p>
        </w:tc>
        <w:tc>
          <w:tcPr>
            <w:tcW w:w="1253" w:type="pct"/>
            <w:vMerge/>
            <w:tcBorders>
              <w:left w:val="single" w:sz="4" w:space="0" w:color="auto"/>
              <w:right w:val="single" w:sz="4" w:space="0" w:color="auto"/>
            </w:tcBorders>
            <w:tcMar>
              <w:top w:w="0" w:type="dxa"/>
              <w:left w:w="108" w:type="dxa"/>
              <w:bottom w:w="0" w:type="dxa"/>
              <w:right w:w="108" w:type="dxa"/>
            </w:tcMar>
            <w:vAlign w:val="center"/>
          </w:tcPr>
          <w:p w:rsidR="00224D5D" w:rsidRPr="00B5625A" w:rsidRDefault="00224D5D" w:rsidP="00884FAF">
            <w:pPr>
              <w:spacing w:after="0" w:line="240" w:lineRule="auto"/>
              <w:contextualSpacing/>
              <w:jc w:val="center"/>
              <w:rPr>
                <w:rFonts w:ascii="Times New Roman" w:hAnsi="Times New Roman" w:cs="Times New Roman"/>
                <w:sz w:val="28"/>
                <w:szCs w:val="28"/>
              </w:rPr>
            </w:pPr>
          </w:p>
        </w:tc>
      </w:tr>
      <w:tr w:rsidR="00224D5D" w:rsidRPr="00B5625A" w:rsidTr="00884FAF">
        <w:trPr>
          <w:trHeight w:val="457"/>
        </w:trPr>
        <w:tc>
          <w:tcPr>
            <w:tcW w:w="8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color w:val="222222"/>
                <w:sz w:val="28"/>
                <w:szCs w:val="28"/>
                <w:lang w:eastAsia="ru-RU"/>
              </w:rPr>
            </w:pPr>
            <w:r w:rsidRPr="00B5625A">
              <w:rPr>
                <w:rFonts w:ascii="Times New Roman" w:eastAsia="Times New Roman" w:hAnsi="Times New Roman" w:cs="Times New Roman"/>
                <w:color w:val="222222"/>
                <w:sz w:val="28"/>
                <w:szCs w:val="28"/>
                <w:lang w:eastAsia="ru-RU"/>
              </w:rPr>
              <w:t>2.4</w:t>
            </w:r>
            <w:r>
              <w:rPr>
                <w:rFonts w:ascii="Times New Roman" w:eastAsia="Times New Roman" w:hAnsi="Times New Roman" w:cs="Times New Roman"/>
                <w:color w:val="222222"/>
                <w:sz w:val="28"/>
                <w:szCs w:val="28"/>
                <w:lang w:eastAsia="ru-RU"/>
              </w:rPr>
              <w:t>-аракет</w:t>
            </w:r>
          </w:p>
          <w:p w:rsidR="00224D5D" w:rsidRPr="00B5625A" w:rsidRDefault="00224D5D" w:rsidP="00884FAF">
            <w:pPr>
              <w:spacing w:after="0" w:line="240" w:lineRule="auto"/>
              <w:contextualSpacing/>
              <w:rPr>
                <w:rFonts w:ascii="Times New Roman" w:eastAsia="Times New Roman" w:hAnsi="Times New Roman" w:cs="Times New Roman"/>
                <w:color w:val="222222"/>
                <w:sz w:val="28"/>
                <w:szCs w:val="28"/>
                <w:lang w:eastAsia="ru-RU"/>
              </w:rPr>
            </w:pPr>
            <w:r w:rsidRPr="00745C00">
              <w:rPr>
                <w:rFonts w:ascii="Times New Roman" w:eastAsia="Times New Roman" w:hAnsi="Times New Roman" w:cs="Times New Roman"/>
                <w:sz w:val="28"/>
                <w:szCs w:val="28"/>
                <w:lang w:eastAsia="ru-RU"/>
              </w:rPr>
              <w:t>Оор атлетика залына барууга талон берүү</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hAnsi="Times New Roman" w:cs="Times New Roman"/>
                <w:sz w:val="28"/>
                <w:szCs w:val="28"/>
              </w:rPr>
            </w:pPr>
            <w:r w:rsidRPr="00B5625A">
              <w:rPr>
                <w:rFonts w:ascii="Times New Roman" w:hAnsi="Times New Roman" w:cs="Times New Roman"/>
                <w:sz w:val="28"/>
                <w:szCs w:val="28"/>
              </w:rPr>
              <w:t>Кассир</w:t>
            </w:r>
          </w:p>
        </w:tc>
        <w:tc>
          <w:tcPr>
            <w:tcW w:w="7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745C00" w:rsidRDefault="00224D5D"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3 м</w:t>
            </w:r>
            <w:r>
              <w:rPr>
                <w:rFonts w:ascii="Times New Roman" w:eastAsia="Times New Roman" w:hAnsi="Times New Roman" w:cs="Times New Roman"/>
                <w:sz w:val="28"/>
                <w:szCs w:val="28"/>
                <w:lang w:val="ky-KG" w:eastAsia="ru-RU"/>
              </w:rPr>
              <w:t>үнөт</w:t>
            </w:r>
          </w:p>
        </w:tc>
        <w:tc>
          <w:tcPr>
            <w:tcW w:w="1203" w:type="pct"/>
            <w:gridSpan w:val="2"/>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p>
        </w:tc>
        <w:tc>
          <w:tcPr>
            <w:tcW w:w="1253" w:type="pct"/>
            <w:vMerge/>
            <w:tcBorders>
              <w:left w:val="single" w:sz="4" w:space="0" w:color="auto"/>
              <w:right w:val="single" w:sz="4" w:space="0" w:color="auto"/>
            </w:tcBorders>
            <w:tcMar>
              <w:top w:w="0" w:type="dxa"/>
              <w:left w:w="108" w:type="dxa"/>
              <w:bottom w:w="0" w:type="dxa"/>
              <w:right w:w="108" w:type="dxa"/>
            </w:tcMar>
            <w:vAlign w:val="center"/>
          </w:tcPr>
          <w:p w:rsidR="00224D5D" w:rsidRPr="00B5625A" w:rsidRDefault="00224D5D" w:rsidP="00884FAF">
            <w:pPr>
              <w:spacing w:after="0" w:line="240" w:lineRule="auto"/>
              <w:contextualSpacing/>
              <w:jc w:val="center"/>
              <w:rPr>
                <w:rFonts w:ascii="Times New Roman" w:hAnsi="Times New Roman" w:cs="Times New Roman"/>
                <w:sz w:val="28"/>
                <w:szCs w:val="28"/>
              </w:rPr>
            </w:pPr>
          </w:p>
        </w:tc>
      </w:tr>
      <w:tr w:rsidR="00224D5D" w:rsidRPr="00B5625A" w:rsidTr="00884FAF">
        <w:trPr>
          <w:trHeight w:val="1047"/>
        </w:trPr>
        <w:tc>
          <w:tcPr>
            <w:tcW w:w="8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rPr>
                <w:rFonts w:ascii="Times New Roman" w:hAnsi="Times New Roman" w:cs="Times New Roman"/>
                <w:sz w:val="28"/>
                <w:szCs w:val="28"/>
              </w:rPr>
            </w:pPr>
            <w:r w:rsidRPr="00B5625A">
              <w:rPr>
                <w:rFonts w:ascii="Times New Roman" w:hAnsi="Times New Roman" w:cs="Times New Roman"/>
                <w:sz w:val="28"/>
                <w:szCs w:val="28"/>
              </w:rPr>
              <w:t>2.5</w:t>
            </w:r>
            <w:r>
              <w:rPr>
                <w:rFonts w:ascii="Times New Roman" w:hAnsi="Times New Roman" w:cs="Times New Roman"/>
                <w:sz w:val="28"/>
                <w:szCs w:val="28"/>
              </w:rPr>
              <w:t>-аракет</w:t>
            </w:r>
          </w:p>
          <w:p w:rsidR="00224D5D" w:rsidRPr="00B5625A" w:rsidRDefault="00224D5D" w:rsidP="00884FAF">
            <w:pPr>
              <w:spacing w:after="0" w:line="240" w:lineRule="auto"/>
              <w:contextualSpacing/>
              <w:rPr>
                <w:rFonts w:ascii="Times New Roman" w:hAnsi="Times New Roman" w:cs="Times New Roman"/>
                <w:sz w:val="28"/>
                <w:szCs w:val="28"/>
              </w:rPr>
            </w:pPr>
            <w:r w:rsidRPr="00B5625A">
              <w:rPr>
                <w:rFonts w:ascii="Times New Roman" w:hAnsi="Times New Roman" w:cs="Times New Roman"/>
                <w:sz w:val="28"/>
                <w:szCs w:val="28"/>
              </w:rPr>
              <w:t>Көрсөтүү жана коштоо</w:t>
            </w:r>
          </w:p>
        </w:tc>
        <w:tc>
          <w:tcPr>
            <w:tcW w:w="9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contextualSpacing/>
              <w:rPr>
                <w:rFonts w:ascii="Times New Roman" w:hAnsi="Times New Roman" w:cs="Times New Roman"/>
                <w:sz w:val="28"/>
                <w:szCs w:val="28"/>
              </w:rPr>
            </w:pPr>
            <w:r w:rsidRPr="00B5625A">
              <w:rPr>
                <w:rFonts w:ascii="Times New Roman" w:hAnsi="Times New Roman" w:cs="Times New Roman"/>
                <w:sz w:val="28"/>
                <w:szCs w:val="28"/>
                <w:lang w:val="ky-KG"/>
              </w:rPr>
              <w:t>Директордун орун басары</w:t>
            </w:r>
            <w:r w:rsidRPr="00B5625A">
              <w:rPr>
                <w:rFonts w:ascii="Times New Roman" w:hAnsi="Times New Roman" w:cs="Times New Roman"/>
                <w:sz w:val="28"/>
                <w:szCs w:val="28"/>
              </w:rPr>
              <w:t xml:space="preserve"> </w:t>
            </w:r>
          </w:p>
        </w:tc>
        <w:tc>
          <w:tcPr>
            <w:tcW w:w="75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745C00" w:rsidRDefault="00224D5D" w:rsidP="00884FAF">
            <w:pPr>
              <w:spacing w:after="0" w:line="240" w:lineRule="auto"/>
              <w:contextualSpacing/>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5 мүн</w:t>
            </w:r>
            <w:r>
              <w:rPr>
                <w:rFonts w:ascii="Times New Roman" w:eastAsia="Times New Roman" w:hAnsi="Times New Roman" w:cs="Times New Roman"/>
                <w:sz w:val="28"/>
                <w:szCs w:val="28"/>
                <w:lang w:val="ky-KG" w:eastAsia="ru-RU"/>
              </w:rPr>
              <w:t>өт</w:t>
            </w:r>
          </w:p>
        </w:tc>
        <w:tc>
          <w:tcPr>
            <w:tcW w:w="1203"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1F194F" w:rsidRDefault="00224D5D" w:rsidP="00884FAF">
            <w:pPr>
              <w:spacing w:after="0" w:line="240" w:lineRule="auto"/>
              <w:contextualSpacing/>
              <w:rPr>
                <w:rFonts w:ascii="Times New Roman" w:eastAsia="Times New Roman" w:hAnsi="Times New Roman" w:cs="Times New Roman"/>
                <w:color w:val="222222"/>
                <w:sz w:val="28"/>
                <w:szCs w:val="28"/>
                <w:lang w:val="ky-KG" w:eastAsia="ru-RU"/>
              </w:rPr>
            </w:pPr>
            <w:r>
              <w:rPr>
                <w:rFonts w:ascii="Times New Roman" w:hAnsi="Times New Roman" w:cs="Times New Roman"/>
                <w:sz w:val="28"/>
                <w:szCs w:val="28"/>
              </w:rPr>
              <w:t xml:space="preserve">Оор атлетика залында </w:t>
            </w:r>
            <w:r w:rsidRPr="00D07FBD">
              <w:rPr>
                <w:rFonts w:ascii="Times New Roman" w:hAnsi="Times New Roman" w:cs="Times New Roman"/>
                <w:sz w:val="28"/>
                <w:szCs w:val="28"/>
              </w:rPr>
              <w:t xml:space="preserve">коопсуздук </w:t>
            </w:r>
          </w:p>
          <w:p w:rsidR="00224D5D" w:rsidRPr="00B5625A" w:rsidRDefault="00224D5D" w:rsidP="00884FAF">
            <w:pPr>
              <w:spacing w:after="0" w:line="240" w:lineRule="auto"/>
              <w:contextualSpacing/>
              <w:rPr>
                <w:rFonts w:ascii="Times New Roman" w:eastAsia="Times New Roman" w:hAnsi="Times New Roman" w:cs="Times New Roman"/>
                <w:color w:val="222222"/>
                <w:sz w:val="28"/>
                <w:szCs w:val="28"/>
                <w:lang w:eastAsia="ru-RU"/>
              </w:rPr>
            </w:pPr>
            <w:r w:rsidRPr="00D07FBD">
              <w:rPr>
                <w:rFonts w:ascii="Times New Roman" w:hAnsi="Times New Roman" w:cs="Times New Roman"/>
                <w:sz w:val="28"/>
                <w:szCs w:val="28"/>
              </w:rPr>
              <w:t xml:space="preserve">техникасы боюнча </w:t>
            </w:r>
            <w:r w:rsidRPr="00B50201">
              <w:rPr>
                <w:rFonts w:ascii="Times New Roman" w:hAnsi="Times New Roman" w:cs="Times New Roman"/>
                <w:sz w:val="28"/>
                <w:szCs w:val="28"/>
              </w:rPr>
              <w:t>нускама</w:t>
            </w:r>
          </w:p>
        </w:tc>
        <w:tc>
          <w:tcPr>
            <w:tcW w:w="1253" w:type="pct"/>
            <w:vMerge/>
            <w:tcBorders>
              <w:left w:val="single" w:sz="4" w:space="0" w:color="auto"/>
              <w:bottom w:val="single" w:sz="4" w:space="0" w:color="auto"/>
              <w:right w:val="single" w:sz="4" w:space="0" w:color="auto"/>
            </w:tcBorders>
            <w:tcMar>
              <w:top w:w="0" w:type="dxa"/>
              <w:left w:w="108" w:type="dxa"/>
              <w:bottom w:w="0" w:type="dxa"/>
              <w:right w:w="108" w:type="dxa"/>
            </w:tcMar>
          </w:tcPr>
          <w:p w:rsidR="00224D5D" w:rsidRPr="00B5625A" w:rsidRDefault="00224D5D" w:rsidP="00884FAF">
            <w:pPr>
              <w:spacing w:after="0" w:line="240" w:lineRule="auto"/>
              <w:contextualSpacing/>
              <w:jc w:val="center"/>
              <w:rPr>
                <w:rFonts w:ascii="Times New Roman" w:eastAsia="Times New Roman" w:hAnsi="Times New Roman" w:cs="Times New Roman"/>
                <w:color w:val="222222"/>
                <w:sz w:val="28"/>
                <w:szCs w:val="28"/>
                <w:lang w:eastAsia="ru-RU"/>
              </w:rPr>
            </w:pPr>
          </w:p>
        </w:tc>
      </w:tr>
      <w:tr w:rsidR="00224D5D" w:rsidRPr="00B5625A"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Жол-жобонун жыйынтыгы</w:t>
            </w:r>
            <w:r w:rsidRPr="00B5625A">
              <w:rPr>
                <w:rFonts w:ascii="Times New Roman" w:eastAsia="Times New Roman" w:hAnsi="Times New Roman" w:cs="Times New Roman"/>
                <w:sz w:val="28"/>
                <w:szCs w:val="28"/>
                <w:lang w:eastAsia="ru-RU"/>
              </w:rPr>
              <w:t xml:space="preserve">: </w:t>
            </w:r>
            <w:r w:rsidRPr="00865253">
              <w:rPr>
                <w:rFonts w:ascii="Times New Roman" w:eastAsia="Times New Roman" w:hAnsi="Times New Roman" w:cs="Times New Roman"/>
                <w:sz w:val="28"/>
                <w:szCs w:val="28"/>
                <w:lang w:eastAsia="ru-RU"/>
              </w:rPr>
              <w:t>арызды жооптуу кызматкерге аткарууга өткөрүп берүү</w:t>
            </w:r>
          </w:p>
        </w:tc>
      </w:tr>
      <w:tr w:rsidR="00224D5D" w:rsidRPr="00B5625A"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B5625A" w:rsidRDefault="00224D5D" w:rsidP="00884FAF">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Жол-жобонун</w:t>
            </w:r>
            <w:r w:rsidRPr="00B5625A">
              <w:rPr>
                <w:rFonts w:ascii="Times New Roman" w:eastAsia="Times New Roman" w:hAnsi="Times New Roman" w:cs="Times New Roman"/>
                <w:sz w:val="28"/>
                <w:szCs w:val="28"/>
                <w:lang w:eastAsia="ru-RU"/>
              </w:rPr>
              <w:t xml:space="preserve"> узактыгы</w:t>
            </w:r>
            <w:r>
              <w:rPr>
                <w:rFonts w:ascii="Times New Roman" w:eastAsia="Times New Roman" w:hAnsi="Times New Roman" w:cs="Times New Roman"/>
                <w:sz w:val="28"/>
                <w:szCs w:val="28"/>
                <w:lang w:eastAsia="ru-RU"/>
              </w:rPr>
              <w:t>:</w:t>
            </w:r>
            <w:r w:rsidRPr="00B5625A">
              <w:rPr>
                <w:rFonts w:ascii="Times New Roman" w:eastAsia="Times New Roman" w:hAnsi="Times New Roman" w:cs="Times New Roman"/>
                <w:sz w:val="28"/>
                <w:szCs w:val="28"/>
                <w:lang w:eastAsia="ru-RU"/>
              </w:rPr>
              <w:t xml:space="preserve"> 25</w:t>
            </w:r>
            <w:r>
              <w:rPr>
                <w:rFonts w:ascii="Times New Roman" w:eastAsia="Times New Roman" w:hAnsi="Times New Roman" w:cs="Times New Roman"/>
                <w:sz w:val="28"/>
                <w:szCs w:val="28"/>
                <w:lang w:eastAsia="ru-RU"/>
              </w:rPr>
              <w:t xml:space="preserve"> мүнөт</w:t>
            </w:r>
          </w:p>
        </w:tc>
      </w:tr>
      <w:tr w:rsidR="00224D5D" w:rsidRPr="00B5625A"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745C00" w:rsidRDefault="00224D5D" w:rsidP="00884FAF">
            <w:pPr>
              <w:spacing w:after="0" w:line="240" w:lineRule="auto"/>
              <w:contextualSpacing/>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Жол-жобонун тиби</w:t>
            </w:r>
            <w:r w:rsidRPr="00B5625A">
              <w:rPr>
                <w:rFonts w:ascii="Times New Roman" w:eastAsia="Times New Roman" w:hAnsi="Times New Roman" w:cs="Times New Roman"/>
                <w:sz w:val="28"/>
                <w:szCs w:val="28"/>
                <w:lang w:eastAsia="ru-RU"/>
              </w:rPr>
              <w:t xml:space="preserve">: уюштуруу </w:t>
            </w:r>
            <w:r>
              <w:rPr>
                <w:rFonts w:ascii="Times New Roman" w:eastAsia="Times New Roman" w:hAnsi="Times New Roman" w:cs="Times New Roman"/>
                <w:sz w:val="28"/>
                <w:szCs w:val="28"/>
                <w:lang w:val="ky-KG" w:eastAsia="ru-RU"/>
              </w:rPr>
              <w:t>жол-жобосу</w:t>
            </w:r>
          </w:p>
        </w:tc>
      </w:tr>
    </w:tbl>
    <w:p w:rsidR="00224D5D" w:rsidRDefault="00224D5D" w:rsidP="00224D5D">
      <w:pPr>
        <w:spacing w:after="0" w:line="240" w:lineRule="auto"/>
        <w:ind w:firstLine="709"/>
        <w:contextualSpacing/>
        <w:jc w:val="right"/>
        <w:rPr>
          <w:rFonts w:ascii="Times New Roman" w:eastAsia="Times New Roman" w:hAnsi="Times New Roman" w:cs="Times New Roman"/>
          <w:sz w:val="28"/>
          <w:szCs w:val="28"/>
          <w:lang w:eastAsia="ru-RU"/>
        </w:rPr>
        <w:sectPr w:rsidR="00224D5D" w:rsidSect="00884FAF">
          <w:pgSz w:w="16838" w:h="11906" w:orient="landscape"/>
          <w:pgMar w:top="1135" w:right="1134" w:bottom="1134" w:left="1134" w:header="709" w:footer="709" w:gutter="0"/>
          <w:cols w:space="708"/>
          <w:docGrid w:linePitch="360"/>
        </w:sectPr>
      </w:pPr>
    </w:p>
    <w:p w:rsidR="00224D5D" w:rsidRPr="00B5625A" w:rsidRDefault="00224D5D" w:rsidP="00224D5D">
      <w:pPr>
        <w:spacing w:after="0" w:line="240" w:lineRule="auto"/>
        <w:ind w:firstLine="709"/>
        <w:contextualSpacing/>
        <w:jc w:val="right"/>
        <w:rPr>
          <w:rFonts w:ascii="Times New Roman" w:eastAsia="Times New Roman" w:hAnsi="Times New Roman" w:cs="Times New Roman"/>
          <w:sz w:val="28"/>
          <w:szCs w:val="28"/>
          <w:lang w:eastAsia="ru-RU"/>
        </w:rPr>
      </w:pPr>
    </w:p>
    <w:p w:rsidR="00224D5D" w:rsidRPr="00B5625A" w:rsidRDefault="00224D5D" w:rsidP="00224D5D">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lang w:val="ky-KG"/>
        </w:rPr>
        <w:t xml:space="preserve">                                                                                              3-т</w:t>
      </w:r>
      <w:r w:rsidRPr="00B5625A">
        <w:rPr>
          <w:rFonts w:ascii="Times New Roman" w:hAnsi="Times New Roman" w:cs="Times New Roman"/>
          <w:sz w:val="28"/>
          <w:szCs w:val="28"/>
        </w:rPr>
        <w:t>аблица</w:t>
      </w:r>
    </w:p>
    <w:tbl>
      <w:tblPr>
        <w:tblStyle w:val="a4"/>
        <w:tblW w:w="8926" w:type="dxa"/>
        <w:tblLook w:val="04A0" w:firstRow="1" w:lastRow="0" w:firstColumn="1" w:lastColumn="0" w:noHBand="0" w:noVBand="1"/>
      </w:tblPr>
      <w:tblGrid>
        <w:gridCol w:w="6345"/>
        <w:gridCol w:w="2581"/>
      </w:tblGrid>
      <w:tr w:rsidR="00224D5D" w:rsidRPr="00B5625A" w:rsidTr="00884FAF">
        <w:trPr>
          <w:trHeight w:val="44"/>
        </w:trPr>
        <w:tc>
          <w:tcPr>
            <w:tcW w:w="6345" w:type="dxa"/>
          </w:tcPr>
          <w:p w:rsidR="00224D5D" w:rsidRPr="00B5625A" w:rsidRDefault="00224D5D" w:rsidP="00884FAF">
            <w:pPr>
              <w:contextualSpacing/>
              <w:jc w:val="center"/>
              <w:rPr>
                <w:rFonts w:ascii="Times New Roman" w:hAnsi="Times New Roman" w:cs="Times New Roman"/>
                <w:b/>
                <w:sz w:val="28"/>
                <w:szCs w:val="28"/>
              </w:rPr>
            </w:pPr>
            <w:r>
              <w:rPr>
                <w:rFonts w:ascii="Times New Roman" w:hAnsi="Times New Roman" w:cs="Times New Roman"/>
                <w:b/>
                <w:sz w:val="28"/>
                <w:szCs w:val="28"/>
                <w:lang w:val="ky-KG"/>
              </w:rPr>
              <w:t>Кызмат көрсөтүү</w:t>
            </w:r>
            <w:r w:rsidRPr="00B5625A">
              <w:rPr>
                <w:rFonts w:ascii="Times New Roman" w:hAnsi="Times New Roman" w:cs="Times New Roman"/>
                <w:b/>
                <w:sz w:val="28"/>
                <w:szCs w:val="28"/>
              </w:rPr>
              <w:t xml:space="preserve"> параметринин аталышы</w:t>
            </w:r>
          </w:p>
        </w:tc>
        <w:tc>
          <w:tcPr>
            <w:tcW w:w="2581" w:type="dxa"/>
          </w:tcPr>
          <w:p w:rsidR="00224D5D" w:rsidRPr="00B5625A" w:rsidRDefault="00224D5D" w:rsidP="00884FAF">
            <w:pPr>
              <w:contextualSpacing/>
              <w:jc w:val="center"/>
              <w:rPr>
                <w:rFonts w:ascii="Times New Roman" w:hAnsi="Times New Roman" w:cs="Times New Roman"/>
                <w:b/>
                <w:sz w:val="28"/>
                <w:szCs w:val="28"/>
              </w:rPr>
            </w:pPr>
            <w:r w:rsidRPr="00B5625A">
              <w:rPr>
                <w:rFonts w:ascii="Times New Roman" w:hAnsi="Times New Roman" w:cs="Times New Roman"/>
                <w:b/>
                <w:sz w:val="28"/>
                <w:szCs w:val="28"/>
              </w:rPr>
              <w:t>Сандык</w:t>
            </w:r>
          </w:p>
          <w:p w:rsidR="00224D5D" w:rsidRPr="00745C00" w:rsidRDefault="00224D5D" w:rsidP="00884FAF">
            <w:pPr>
              <w:contextualSpacing/>
              <w:jc w:val="center"/>
              <w:rPr>
                <w:rFonts w:ascii="Times New Roman" w:hAnsi="Times New Roman" w:cs="Times New Roman"/>
                <w:b/>
                <w:sz w:val="28"/>
                <w:szCs w:val="28"/>
                <w:lang w:val="ky-KG"/>
              </w:rPr>
            </w:pPr>
            <w:r w:rsidRPr="00B5625A">
              <w:rPr>
                <w:rFonts w:ascii="Times New Roman" w:hAnsi="Times New Roman" w:cs="Times New Roman"/>
                <w:b/>
                <w:sz w:val="28"/>
                <w:szCs w:val="28"/>
              </w:rPr>
              <w:t>маалымат</w:t>
            </w:r>
            <w:r>
              <w:rPr>
                <w:rFonts w:ascii="Times New Roman" w:hAnsi="Times New Roman" w:cs="Times New Roman"/>
                <w:b/>
                <w:sz w:val="28"/>
                <w:szCs w:val="28"/>
                <w:lang w:val="ky-KG"/>
              </w:rPr>
              <w:t>тар</w:t>
            </w:r>
          </w:p>
        </w:tc>
      </w:tr>
      <w:tr w:rsidR="00224D5D" w:rsidRPr="00B5625A" w:rsidTr="00884FAF">
        <w:trPr>
          <w:trHeight w:val="44"/>
        </w:trPr>
        <w:tc>
          <w:tcPr>
            <w:tcW w:w="6345" w:type="dxa"/>
          </w:tcPr>
          <w:p w:rsidR="00224D5D" w:rsidRPr="00D67541" w:rsidRDefault="00224D5D" w:rsidP="00884FAF">
            <w:pPr>
              <w:contextualSpacing/>
              <w:rPr>
                <w:rFonts w:ascii="Times New Roman" w:hAnsi="Times New Roman" w:cs="Times New Roman"/>
                <w:sz w:val="28"/>
                <w:szCs w:val="28"/>
              </w:rPr>
            </w:pPr>
            <w:r w:rsidRPr="00D67541">
              <w:rPr>
                <w:rFonts w:ascii="Times New Roman" w:hAnsi="Times New Roman" w:cs="Times New Roman"/>
                <w:sz w:val="28"/>
                <w:szCs w:val="28"/>
              </w:rPr>
              <w:t>1.</w:t>
            </w:r>
            <w:r>
              <w:rPr>
                <w:rFonts w:ascii="Times New Roman" w:hAnsi="Times New Roman" w:cs="Times New Roman"/>
                <w:sz w:val="28"/>
                <w:szCs w:val="28"/>
                <w:lang w:val="ky-KG"/>
              </w:rPr>
              <w:t xml:space="preserve"> Жол-жоболордун</w:t>
            </w:r>
            <w:r w:rsidRPr="00D67541">
              <w:rPr>
                <w:rFonts w:ascii="Times New Roman" w:hAnsi="Times New Roman" w:cs="Times New Roman"/>
                <w:sz w:val="28"/>
                <w:szCs w:val="28"/>
              </w:rPr>
              <w:t xml:space="preserve"> саны, бардыгы:</w:t>
            </w:r>
          </w:p>
          <w:p w:rsidR="00224D5D" w:rsidRPr="00D67541" w:rsidRDefault="00224D5D" w:rsidP="00884FAF">
            <w:pPr>
              <w:contextualSpacing/>
              <w:rPr>
                <w:rFonts w:ascii="Times New Roman" w:hAnsi="Times New Roman" w:cs="Times New Roman"/>
                <w:sz w:val="28"/>
                <w:szCs w:val="28"/>
              </w:rPr>
            </w:pPr>
            <w:r w:rsidRPr="00D67541">
              <w:rPr>
                <w:rFonts w:ascii="Times New Roman" w:hAnsi="Times New Roman" w:cs="Times New Roman"/>
                <w:sz w:val="28"/>
                <w:szCs w:val="28"/>
              </w:rPr>
              <w:t>анын ичинде:</w:t>
            </w:r>
          </w:p>
          <w:p w:rsidR="00224D5D" w:rsidRPr="00D67541" w:rsidRDefault="00224D5D" w:rsidP="00884FAF">
            <w:pPr>
              <w:contextualSpacing/>
              <w:rPr>
                <w:rFonts w:ascii="Times New Roman" w:hAnsi="Times New Roman" w:cs="Times New Roman"/>
                <w:sz w:val="28"/>
                <w:szCs w:val="28"/>
              </w:rPr>
            </w:pPr>
            <w:r>
              <w:rPr>
                <w:rFonts w:ascii="Times New Roman" w:hAnsi="Times New Roman" w:cs="Times New Roman"/>
                <w:sz w:val="28"/>
                <w:szCs w:val="28"/>
              </w:rPr>
              <w:t>- уюштуруу-башкаруу жол-жоболору</w:t>
            </w:r>
            <w:r w:rsidRPr="00D67541">
              <w:rPr>
                <w:rFonts w:ascii="Times New Roman" w:hAnsi="Times New Roman" w:cs="Times New Roman"/>
                <w:sz w:val="28"/>
                <w:szCs w:val="28"/>
              </w:rPr>
              <w:t>;</w:t>
            </w:r>
          </w:p>
          <w:p w:rsidR="00224D5D" w:rsidRPr="00D67541" w:rsidRDefault="00224D5D" w:rsidP="00884FAF">
            <w:pPr>
              <w:contextualSpacing/>
              <w:rPr>
                <w:rFonts w:ascii="Times New Roman" w:hAnsi="Times New Roman" w:cs="Times New Roman"/>
                <w:sz w:val="28"/>
                <w:szCs w:val="28"/>
              </w:rPr>
            </w:pPr>
            <w:r w:rsidRPr="00D67541">
              <w:rPr>
                <w:rFonts w:ascii="Times New Roman" w:hAnsi="Times New Roman" w:cs="Times New Roman"/>
                <w:sz w:val="28"/>
                <w:szCs w:val="28"/>
              </w:rPr>
              <w:t xml:space="preserve">- </w:t>
            </w:r>
            <w:r>
              <w:rPr>
                <w:rFonts w:ascii="Times New Roman" w:hAnsi="Times New Roman" w:cs="Times New Roman"/>
                <w:sz w:val="28"/>
                <w:szCs w:val="28"/>
                <w:lang w:val="ky-KG"/>
              </w:rPr>
              <w:t>административдик жол-жоболор</w:t>
            </w:r>
          </w:p>
        </w:tc>
        <w:tc>
          <w:tcPr>
            <w:tcW w:w="2581" w:type="dxa"/>
          </w:tcPr>
          <w:p w:rsidR="00224D5D" w:rsidRPr="00B5625A" w:rsidRDefault="00224D5D" w:rsidP="00884FAF">
            <w:pPr>
              <w:contextualSpacing/>
              <w:rPr>
                <w:rFonts w:ascii="Times New Roman" w:hAnsi="Times New Roman" w:cs="Times New Roman"/>
                <w:sz w:val="28"/>
                <w:szCs w:val="28"/>
              </w:rPr>
            </w:pPr>
            <w:r w:rsidRPr="00B5625A">
              <w:rPr>
                <w:rFonts w:ascii="Times New Roman" w:hAnsi="Times New Roman" w:cs="Times New Roman"/>
                <w:sz w:val="28"/>
                <w:szCs w:val="28"/>
              </w:rPr>
              <w:t>2</w:t>
            </w:r>
          </w:p>
          <w:p w:rsidR="00224D5D" w:rsidRPr="00B5625A" w:rsidRDefault="00224D5D" w:rsidP="00884FAF">
            <w:pPr>
              <w:contextualSpacing/>
              <w:rPr>
                <w:rFonts w:ascii="Times New Roman" w:hAnsi="Times New Roman" w:cs="Times New Roman"/>
                <w:sz w:val="28"/>
                <w:szCs w:val="28"/>
              </w:rPr>
            </w:pPr>
          </w:p>
          <w:p w:rsidR="00224D5D" w:rsidRPr="00B5625A" w:rsidRDefault="00224D5D" w:rsidP="00884FAF">
            <w:pPr>
              <w:contextualSpacing/>
              <w:rPr>
                <w:rFonts w:ascii="Times New Roman" w:hAnsi="Times New Roman" w:cs="Times New Roman"/>
                <w:sz w:val="28"/>
                <w:szCs w:val="28"/>
              </w:rPr>
            </w:pPr>
            <w:r w:rsidRPr="00B5625A">
              <w:rPr>
                <w:rFonts w:ascii="Times New Roman" w:hAnsi="Times New Roman" w:cs="Times New Roman"/>
                <w:sz w:val="28"/>
                <w:szCs w:val="28"/>
              </w:rPr>
              <w:t>1</w:t>
            </w:r>
          </w:p>
          <w:p w:rsidR="00224D5D" w:rsidRPr="00B5625A" w:rsidRDefault="00224D5D" w:rsidP="00884FAF">
            <w:pPr>
              <w:contextualSpacing/>
              <w:rPr>
                <w:rFonts w:ascii="Times New Roman" w:hAnsi="Times New Roman" w:cs="Times New Roman"/>
                <w:sz w:val="28"/>
                <w:szCs w:val="28"/>
              </w:rPr>
            </w:pPr>
            <w:r w:rsidRPr="00B5625A">
              <w:rPr>
                <w:rFonts w:ascii="Times New Roman" w:hAnsi="Times New Roman" w:cs="Times New Roman"/>
                <w:sz w:val="28"/>
                <w:szCs w:val="28"/>
              </w:rPr>
              <w:t>1</w:t>
            </w:r>
          </w:p>
        </w:tc>
      </w:tr>
      <w:tr w:rsidR="00224D5D" w:rsidRPr="00B5625A" w:rsidTr="00884FAF">
        <w:trPr>
          <w:trHeight w:val="1198"/>
        </w:trPr>
        <w:tc>
          <w:tcPr>
            <w:tcW w:w="6345" w:type="dxa"/>
          </w:tcPr>
          <w:p w:rsidR="00224D5D" w:rsidRPr="00D67541" w:rsidRDefault="00224D5D" w:rsidP="00884FAF">
            <w:pPr>
              <w:contextualSpacing/>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y-KG"/>
              </w:rPr>
              <w:t xml:space="preserve"> Жол-жоболордун </w:t>
            </w:r>
            <w:r>
              <w:rPr>
                <w:rFonts w:ascii="Times New Roman" w:hAnsi="Times New Roman" w:cs="Times New Roman"/>
                <w:sz w:val="28"/>
                <w:szCs w:val="28"/>
              </w:rPr>
              <w:t>жалпы узактыгы (мүнөт</w:t>
            </w:r>
            <w:r w:rsidRPr="00D67541">
              <w:rPr>
                <w:rFonts w:ascii="Times New Roman" w:hAnsi="Times New Roman" w:cs="Times New Roman"/>
                <w:sz w:val="28"/>
                <w:szCs w:val="28"/>
              </w:rPr>
              <w:t>, саат, күн</w:t>
            </w:r>
            <w:r>
              <w:rPr>
                <w:rFonts w:ascii="Times New Roman" w:hAnsi="Times New Roman" w:cs="Times New Roman"/>
                <w:sz w:val="28"/>
                <w:szCs w:val="28"/>
              </w:rPr>
              <w:t>дөр</w:t>
            </w:r>
            <w:r w:rsidRPr="00D67541">
              <w:rPr>
                <w:rFonts w:ascii="Times New Roman" w:hAnsi="Times New Roman" w:cs="Times New Roman"/>
                <w:sz w:val="28"/>
                <w:szCs w:val="28"/>
              </w:rPr>
              <w:t>)</w:t>
            </w:r>
          </w:p>
        </w:tc>
        <w:tc>
          <w:tcPr>
            <w:tcW w:w="2581" w:type="dxa"/>
          </w:tcPr>
          <w:p w:rsidR="00224D5D" w:rsidRPr="00D67541" w:rsidRDefault="00224D5D" w:rsidP="00884FAF">
            <w:pPr>
              <w:contextualSpacing/>
              <w:rPr>
                <w:rFonts w:ascii="Times New Roman" w:eastAsia="Times New Roman" w:hAnsi="Times New Roman" w:cs="Times New Roman"/>
                <w:sz w:val="28"/>
                <w:szCs w:val="28"/>
                <w:lang w:eastAsia="ru-RU"/>
              </w:rPr>
            </w:pPr>
            <w:r w:rsidRPr="00865253">
              <w:rPr>
                <w:rFonts w:ascii="Times New Roman" w:eastAsia="Times New Roman" w:hAnsi="Times New Roman" w:cs="Times New Roman"/>
                <w:sz w:val="28"/>
                <w:szCs w:val="28"/>
                <w:lang w:eastAsia="ru-RU"/>
              </w:rPr>
              <w:t>Документтерди кабыл алууга жана арызды</w:t>
            </w:r>
            <w:r>
              <w:rPr>
                <w:rFonts w:ascii="Times New Roman" w:eastAsia="Times New Roman" w:hAnsi="Times New Roman" w:cs="Times New Roman"/>
                <w:sz w:val="28"/>
                <w:szCs w:val="28"/>
                <w:lang w:eastAsia="ru-RU"/>
              </w:rPr>
              <w:t xml:space="preserve"> тариздөөгө чектелген убакыт – 30 мүнөт </w:t>
            </w:r>
          </w:p>
        </w:tc>
      </w:tr>
      <w:tr w:rsidR="00224D5D" w:rsidRPr="00B5625A" w:rsidTr="00884FAF">
        <w:trPr>
          <w:trHeight w:val="44"/>
        </w:trPr>
        <w:tc>
          <w:tcPr>
            <w:tcW w:w="6345" w:type="dxa"/>
          </w:tcPr>
          <w:p w:rsidR="00224D5D" w:rsidRPr="00D67541" w:rsidRDefault="00224D5D" w:rsidP="00884FAF">
            <w:pPr>
              <w:contextualSpacing/>
              <w:rPr>
                <w:rFonts w:ascii="Times New Roman" w:hAnsi="Times New Roman" w:cs="Times New Roman"/>
                <w:sz w:val="28"/>
                <w:szCs w:val="28"/>
              </w:rPr>
            </w:pPr>
            <w:r w:rsidRPr="00D67541">
              <w:rPr>
                <w:rFonts w:ascii="Times New Roman" w:hAnsi="Times New Roman" w:cs="Times New Roman"/>
                <w:sz w:val="28"/>
                <w:szCs w:val="28"/>
              </w:rPr>
              <w:t>3.Электрондук форматта аткарылуучу жол-жоболордун саны</w:t>
            </w:r>
          </w:p>
        </w:tc>
        <w:tc>
          <w:tcPr>
            <w:tcW w:w="2581" w:type="dxa"/>
          </w:tcPr>
          <w:p w:rsidR="00224D5D" w:rsidRPr="00B5625A" w:rsidRDefault="00224D5D" w:rsidP="00884FAF">
            <w:pPr>
              <w:contextualSpacing/>
              <w:rPr>
                <w:rFonts w:ascii="Times New Roman" w:hAnsi="Times New Roman" w:cs="Times New Roman"/>
                <w:sz w:val="28"/>
                <w:szCs w:val="28"/>
              </w:rPr>
            </w:pPr>
            <w:r w:rsidRPr="00B5625A">
              <w:rPr>
                <w:rFonts w:ascii="Times New Roman" w:hAnsi="Times New Roman" w:cs="Times New Roman"/>
                <w:sz w:val="28"/>
                <w:szCs w:val="28"/>
              </w:rPr>
              <w:t>-</w:t>
            </w:r>
          </w:p>
        </w:tc>
      </w:tr>
      <w:tr w:rsidR="00224D5D" w:rsidRPr="00B5625A" w:rsidTr="00884FAF">
        <w:trPr>
          <w:trHeight w:val="195"/>
        </w:trPr>
        <w:tc>
          <w:tcPr>
            <w:tcW w:w="6345" w:type="dxa"/>
          </w:tcPr>
          <w:p w:rsidR="00224D5D" w:rsidRPr="00D67541" w:rsidRDefault="00224D5D" w:rsidP="00884FAF">
            <w:pPr>
              <w:contextualSpacing/>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lang w:val="ky-KG"/>
              </w:rPr>
              <w:t>Керектөөчүдөн</w:t>
            </w:r>
            <w:r w:rsidRPr="00D67541">
              <w:rPr>
                <w:rFonts w:ascii="Times New Roman" w:hAnsi="Times New Roman" w:cs="Times New Roman"/>
                <w:sz w:val="28"/>
                <w:szCs w:val="28"/>
              </w:rPr>
              <w:t xml:space="preserve"> сурал</w:t>
            </w:r>
            <w:r>
              <w:rPr>
                <w:rFonts w:ascii="Times New Roman" w:hAnsi="Times New Roman" w:cs="Times New Roman"/>
                <w:sz w:val="28"/>
                <w:szCs w:val="28"/>
                <w:lang w:val="ky-KG"/>
              </w:rPr>
              <w:t>уучу</w:t>
            </w:r>
            <w:r w:rsidRPr="00D67541">
              <w:rPr>
                <w:rFonts w:ascii="Times New Roman" w:hAnsi="Times New Roman" w:cs="Times New Roman"/>
                <w:sz w:val="28"/>
                <w:szCs w:val="28"/>
              </w:rPr>
              <w:t xml:space="preserve"> документтердин саны</w:t>
            </w:r>
          </w:p>
        </w:tc>
        <w:tc>
          <w:tcPr>
            <w:tcW w:w="2581" w:type="dxa"/>
          </w:tcPr>
          <w:p w:rsidR="00224D5D" w:rsidRPr="00B5625A" w:rsidRDefault="00224D5D" w:rsidP="00884FAF">
            <w:pPr>
              <w:contextualSpacing/>
              <w:rPr>
                <w:rFonts w:ascii="Times New Roman" w:hAnsi="Times New Roman" w:cs="Times New Roman"/>
                <w:sz w:val="28"/>
                <w:szCs w:val="28"/>
              </w:rPr>
            </w:pPr>
            <w:r>
              <w:rPr>
                <w:rFonts w:ascii="Times New Roman" w:hAnsi="Times New Roman" w:cs="Times New Roman"/>
                <w:sz w:val="28"/>
                <w:szCs w:val="28"/>
              </w:rPr>
              <w:t>3</w:t>
            </w:r>
          </w:p>
        </w:tc>
      </w:tr>
      <w:tr w:rsidR="00224D5D" w:rsidRPr="00B5625A" w:rsidTr="00884FAF">
        <w:trPr>
          <w:trHeight w:val="485"/>
        </w:trPr>
        <w:tc>
          <w:tcPr>
            <w:tcW w:w="6345" w:type="dxa"/>
          </w:tcPr>
          <w:p w:rsidR="00224D5D" w:rsidRPr="009D1FAF" w:rsidRDefault="00224D5D" w:rsidP="00884FAF">
            <w:pPr>
              <w:contextualSpacing/>
              <w:jc w:val="both"/>
              <w:rPr>
                <w:rFonts w:ascii="Times New Roman" w:eastAsia="Times New Roman" w:hAnsi="Times New Roman" w:cs="Times New Roman"/>
                <w:sz w:val="28"/>
                <w:szCs w:val="24"/>
                <w:lang w:eastAsia="ru-RU"/>
              </w:rPr>
            </w:pPr>
            <w:r w:rsidRPr="00D67541">
              <w:rPr>
                <w:rFonts w:ascii="Times New Roman" w:hAnsi="Times New Roman" w:cs="Times New Roman"/>
                <w:sz w:val="28"/>
                <w:szCs w:val="28"/>
              </w:rPr>
              <w:t xml:space="preserve">5. </w:t>
            </w:r>
            <w:r>
              <w:rPr>
                <w:rFonts w:ascii="Times New Roman" w:hAnsi="Times New Roman" w:cs="Times New Roman"/>
                <w:sz w:val="28"/>
                <w:szCs w:val="28"/>
                <w:lang w:val="ky-KG"/>
              </w:rPr>
              <w:t>К</w:t>
            </w:r>
            <w:r w:rsidRPr="009D1FAF">
              <w:rPr>
                <w:rFonts w:ascii="Times New Roman" w:eastAsia="Times New Roman" w:hAnsi="Times New Roman" w:cs="Times New Roman"/>
                <w:sz w:val="28"/>
                <w:szCs w:val="24"/>
                <w:lang w:eastAsia="ru-RU"/>
              </w:rPr>
              <w:t>ызмат көрсөтүү</w:t>
            </w:r>
            <w:r>
              <w:rPr>
                <w:rFonts w:ascii="Times New Roman" w:eastAsia="Times New Roman" w:hAnsi="Times New Roman" w:cs="Times New Roman"/>
                <w:sz w:val="28"/>
                <w:szCs w:val="24"/>
                <w:lang w:val="ky-KG" w:eastAsia="ru-RU"/>
              </w:rPr>
              <w:t xml:space="preserve"> өндүрүшүнө</w:t>
            </w:r>
            <w:r w:rsidRPr="009D1FAF">
              <w:rPr>
                <w:rFonts w:ascii="Times New Roman" w:eastAsia="Times New Roman" w:hAnsi="Times New Roman" w:cs="Times New Roman"/>
                <w:sz w:val="28"/>
                <w:szCs w:val="24"/>
                <w:lang w:eastAsia="ru-RU"/>
              </w:rPr>
              <w:t xml:space="preserve"> катыш</w:t>
            </w:r>
            <w:r>
              <w:rPr>
                <w:rFonts w:ascii="Times New Roman" w:eastAsia="Times New Roman" w:hAnsi="Times New Roman" w:cs="Times New Roman"/>
                <w:sz w:val="28"/>
                <w:szCs w:val="24"/>
                <w:lang w:val="ky-KG" w:eastAsia="ru-RU"/>
              </w:rPr>
              <w:t>уучу тышкы</w:t>
            </w:r>
            <w:r w:rsidRPr="009D1FAF">
              <w:rPr>
                <w:rFonts w:ascii="Times New Roman" w:eastAsia="Times New Roman" w:hAnsi="Times New Roman" w:cs="Times New Roman"/>
                <w:sz w:val="28"/>
                <w:szCs w:val="24"/>
                <w:lang w:val="ky-KG" w:eastAsia="ru-RU"/>
              </w:rPr>
              <w:t xml:space="preserve"> </w:t>
            </w:r>
            <w:r w:rsidRPr="009D1FAF">
              <w:rPr>
                <w:rFonts w:ascii="Times New Roman" w:eastAsia="Times New Roman" w:hAnsi="Times New Roman" w:cs="Times New Roman"/>
                <w:sz w:val="28"/>
                <w:szCs w:val="24"/>
                <w:lang w:eastAsia="ru-RU"/>
              </w:rPr>
              <w:t>уюмдардын саны, бардыгы:</w:t>
            </w:r>
          </w:p>
          <w:p w:rsidR="00224D5D" w:rsidRPr="009D1FAF" w:rsidRDefault="00224D5D" w:rsidP="00884FAF">
            <w:pPr>
              <w:contextualSpacing/>
              <w:jc w:val="both"/>
              <w:rPr>
                <w:rFonts w:ascii="Times New Roman" w:eastAsia="Times New Roman" w:hAnsi="Times New Roman" w:cs="Times New Roman"/>
                <w:sz w:val="28"/>
                <w:szCs w:val="28"/>
                <w:lang w:eastAsia="ru-RU"/>
              </w:rPr>
            </w:pPr>
            <w:r w:rsidRPr="009D1FAF">
              <w:rPr>
                <w:rFonts w:ascii="Times New Roman" w:eastAsia="Times New Roman" w:hAnsi="Times New Roman" w:cs="Times New Roman"/>
                <w:sz w:val="28"/>
                <w:szCs w:val="28"/>
                <w:lang w:eastAsia="ru-RU"/>
              </w:rPr>
              <w:t>анын ичинде:</w:t>
            </w:r>
          </w:p>
          <w:p w:rsidR="00224D5D" w:rsidRPr="009D1FAF" w:rsidRDefault="00224D5D" w:rsidP="00884FAF">
            <w:pPr>
              <w:spacing w:after="200" w:line="276" w:lineRule="auto"/>
              <w:contextualSpacing/>
              <w:rPr>
                <w:rFonts w:ascii="Times New Roman" w:eastAsia="Calibri" w:hAnsi="Times New Roman" w:cs="Times New Roman"/>
                <w:sz w:val="28"/>
                <w:szCs w:val="28"/>
              </w:rPr>
            </w:pPr>
            <w:r w:rsidRPr="009D1FAF">
              <w:rPr>
                <w:rFonts w:ascii="Times New Roman" w:eastAsia="Calibri" w:hAnsi="Times New Roman" w:cs="Times New Roman"/>
                <w:sz w:val="28"/>
                <w:szCs w:val="28"/>
              </w:rPr>
              <w:t>- ички ведомстволук өз ара аракеттенүүдө;</w:t>
            </w:r>
          </w:p>
          <w:p w:rsidR="00224D5D" w:rsidRPr="00D67541" w:rsidRDefault="00224D5D" w:rsidP="00884FAF">
            <w:pPr>
              <w:contextualSpacing/>
              <w:rPr>
                <w:rFonts w:ascii="Times New Roman" w:hAnsi="Times New Roman" w:cs="Times New Roman"/>
                <w:sz w:val="28"/>
                <w:szCs w:val="28"/>
              </w:rPr>
            </w:pPr>
            <w:r w:rsidRPr="009D1FAF">
              <w:rPr>
                <w:rFonts w:ascii="Times New Roman" w:eastAsia="Calibri" w:hAnsi="Times New Roman" w:cs="Times New Roman"/>
                <w:sz w:val="28"/>
                <w:szCs w:val="28"/>
              </w:rPr>
              <w:t>- ведомстволор аралык өз ара аракеттенүүдө</w:t>
            </w:r>
          </w:p>
        </w:tc>
        <w:tc>
          <w:tcPr>
            <w:tcW w:w="2581" w:type="dxa"/>
          </w:tcPr>
          <w:p w:rsidR="00224D5D" w:rsidRPr="00B5625A" w:rsidRDefault="00224D5D" w:rsidP="00884FAF">
            <w:pPr>
              <w:contextualSpacing/>
              <w:rPr>
                <w:rFonts w:ascii="Times New Roman" w:hAnsi="Times New Roman" w:cs="Times New Roman"/>
                <w:sz w:val="28"/>
                <w:szCs w:val="28"/>
              </w:rPr>
            </w:pPr>
            <w:r>
              <w:rPr>
                <w:rFonts w:ascii="Times New Roman" w:hAnsi="Times New Roman" w:cs="Times New Roman"/>
                <w:sz w:val="28"/>
                <w:szCs w:val="28"/>
              </w:rPr>
              <w:t>-</w:t>
            </w:r>
          </w:p>
        </w:tc>
      </w:tr>
      <w:tr w:rsidR="00224D5D" w:rsidRPr="00B5625A" w:rsidTr="00884FAF">
        <w:trPr>
          <w:trHeight w:val="95"/>
        </w:trPr>
        <w:tc>
          <w:tcPr>
            <w:tcW w:w="6345" w:type="dxa"/>
          </w:tcPr>
          <w:p w:rsidR="00224D5D" w:rsidRPr="00D67541" w:rsidRDefault="00224D5D" w:rsidP="00884FAF">
            <w:pPr>
              <w:contextualSpacing/>
              <w:rPr>
                <w:rFonts w:ascii="Times New Roman" w:hAnsi="Times New Roman" w:cs="Times New Roman"/>
                <w:sz w:val="28"/>
                <w:szCs w:val="28"/>
              </w:rPr>
            </w:pPr>
            <w:r>
              <w:rPr>
                <w:rFonts w:ascii="Times New Roman" w:hAnsi="Times New Roman" w:cs="Times New Roman"/>
                <w:sz w:val="28"/>
                <w:szCs w:val="28"/>
              </w:rPr>
              <w:t xml:space="preserve">6. Кызмат көрсөтүү </w:t>
            </w:r>
            <w:r>
              <w:rPr>
                <w:rFonts w:ascii="Times New Roman" w:hAnsi="Times New Roman" w:cs="Times New Roman"/>
                <w:sz w:val="28"/>
                <w:szCs w:val="28"/>
                <w:lang w:val="ky-KG"/>
              </w:rPr>
              <w:t>өндүрүшүнө</w:t>
            </w:r>
            <w:r w:rsidRPr="00D67541">
              <w:rPr>
                <w:rFonts w:ascii="Times New Roman" w:hAnsi="Times New Roman" w:cs="Times New Roman"/>
                <w:sz w:val="28"/>
                <w:szCs w:val="28"/>
              </w:rPr>
              <w:t xml:space="preserve"> катыш</w:t>
            </w:r>
            <w:r>
              <w:rPr>
                <w:rFonts w:ascii="Times New Roman" w:hAnsi="Times New Roman" w:cs="Times New Roman"/>
                <w:sz w:val="28"/>
                <w:szCs w:val="28"/>
                <w:lang w:val="ky-KG"/>
              </w:rPr>
              <w:t>уучу</w:t>
            </w:r>
            <w:r w:rsidRPr="00D67541">
              <w:rPr>
                <w:rFonts w:ascii="Times New Roman" w:hAnsi="Times New Roman" w:cs="Times New Roman"/>
                <w:sz w:val="28"/>
                <w:szCs w:val="28"/>
              </w:rPr>
              <w:t xml:space="preserve"> </w:t>
            </w:r>
            <w:r>
              <w:rPr>
                <w:rFonts w:ascii="Times New Roman" w:hAnsi="Times New Roman" w:cs="Times New Roman"/>
                <w:sz w:val="28"/>
                <w:szCs w:val="28"/>
                <w:lang w:val="ky-KG"/>
              </w:rPr>
              <w:t>адамдардын</w:t>
            </w:r>
            <w:r w:rsidRPr="00D67541">
              <w:rPr>
                <w:rFonts w:ascii="Times New Roman" w:hAnsi="Times New Roman" w:cs="Times New Roman"/>
                <w:sz w:val="28"/>
                <w:szCs w:val="28"/>
              </w:rPr>
              <w:t xml:space="preserve"> саны</w:t>
            </w:r>
          </w:p>
        </w:tc>
        <w:tc>
          <w:tcPr>
            <w:tcW w:w="2581" w:type="dxa"/>
          </w:tcPr>
          <w:p w:rsidR="00224D5D" w:rsidRPr="00B5625A" w:rsidRDefault="00224D5D" w:rsidP="00884FAF">
            <w:pPr>
              <w:contextualSpacing/>
              <w:rPr>
                <w:rFonts w:ascii="Times New Roman" w:hAnsi="Times New Roman" w:cs="Times New Roman"/>
                <w:sz w:val="28"/>
                <w:szCs w:val="28"/>
              </w:rPr>
            </w:pPr>
            <w:r w:rsidRPr="00B5625A">
              <w:rPr>
                <w:rFonts w:ascii="Times New Roman" w:hAnsi="Times New Roman" w:cs="Times New Roman"/>
                <w:sz w:val="28"/>
                <w:szCs w:val="28"/>
              </w:rPr>
              <w:t>5</w:t>
            </w:r>
          </w:p>
        </w:tc>
      </w:tr>
      <w:tr w:rsidR="00224D5D" w:rsidRPr="00B5625A" w:rsidTr="00884FAF">
        <w:trPr>
          <w:trHeight w:val="195"/>
        </w:trPr>
        <w:tc>
          <w:tcPr>
            <w:tcW w:w="6345" w:type="dxa"/>
          </w:tcPr>
          <w:p w:rsidR="00224D5D" w:rsidRPr="00D67541" w:rsidRDefault="00224D5D" w:rsidP="00884FAF">
            <w:pPr>
              <w:contextualSpacing/>
              <w:rPr>
                <w:rFonts w:ascii="Times New Roman" w:hAnsi="Times New Roman" w:cs="Times New Roman"/>
                <w:sz w:val="28"/>
                <w:szCs w:val="28"/>
              </w:rPr>
            </w:pPr>
            <w:r w:rsidRPr="00D67541">
              <w:rPr>
                <w:rFonts w:ascii="Times New Roman" w:hAnsi="Times New Roman" w:cs="Times New Roman"/>
                <w:sz w:val="28"/>
                <w:szCs w:val="28"/>
              </w:rPr>
              <w:t>7. Кызмат көрсөтүү өндүрү</w:t>
            </w:r>
            <w:r>
              <w:rPr>
                <w:rFonts w:ascii="Times New Roman" w:hAnsi="Times New Roman" w:cs="Times New Roman"/>
                <w:sz w:val="28"/>
                <w:szCs w:val="28"/>
                <w:lang w:val="ky-KG"/>
              </w:rPr>
              <w:t>ш</w:t>
            </w:r>
            <w:r w:rsidRPr="00D67541">
              <w:rPr>
                <w:rFonts w:ascii="Times New Roman" w:hAnsi="Times New Roman" w:cs="Times New Roman"/>
                <w:sz w:val="28"/>
                <w:szCs w:val="28"/>
              </w:rPr>
              <w:t>үн жөнгө салуучу документтердин саны</w:t>
            </w:r>
          </w:p>
        </w:tc>
        <w:tc>
          <w:tcPr>
            <w:tcW w:w="2581" w:type="dxa"/>
          </w:tcPr>
          <w:p w:rsidR="00224D5D" w:rsidRPr="00B5625A" w:rsidRDefault="00224D5D" w:rsidP="00884FAF">
            <w:pPr>
              <w:contextualSpacing/>
              <w:rPr>
                <w:rFonts w:ascii="Times New Roman" w:hAnsi="Times New Roman" w:cs="Times New Roman"/>
                <w:sz w:val="28"/>
                <w:szCs w:val="28"/>
              </w:rPr>
            </w:pPr>
            <w:r w:rsidRPr="00B5625A">
              <w:rPr>
                <w:rFonts w:ascii="Times New Roman" w:hAnsi="Times New Roman" w:cs="Times New Roman"/>
                <w:sz w:val="28"/>
                <w:szCs w:val="28"/>
              </w:rPr>
              <w:t>6</w:t>
            </w:r>
          </w:p>
        </w:tc>
      </w:tr>
      <w:tr w:rsidR="00224D5D" w:rsidRPr="00B5625A" w:rsidTr="00884FAF">
        <w:trPr>
          <w:trHeight w:val="195"/>
        </w:trPr>
        <w:tc>
          <w:tcPr>
            <w:tcW w:w="6345" w:type="dxa"/>
          </w:tcPr>
          <w:p w:rsidR="00224D5D" w:rsidRPr="00D67541" w:rsidRDefault="00224D5D" w:rsidP="00884FAF">
            <w:pPr>
              <w:contextualSpacing/>
              <w:rPr>
                <w:rFonts w:ascii="Times New Roman" w:hAnsi="Times New Roman" w:cs="Times New Roman"/>
                <w:sz w:val="28"/>
                <w:szCs w:val="28"/>
              </w:rPr>
            </w:pPr>
            <w:r>
              <w:rPr>
                <w:rFonts w:ascii="Times New Roman" w:hAnsi="Times New Roman" w:cs="Times New Roman"/>
                <w:sz w:val="28"/>
                <w:szCs w:val="28"/>
              </w:rPr>
              <w:t>8. Башка</w:t>
            </w:r>
          </w:p>
        </w:tc>
        <w:tc>
          <w:tcPr>
            <w:tcW w:w="2581" w:type="dxa"/>
          </w:tcPr>
          <w:p w:rsidR="00224D5D" w:rsidRPr="00B5625A" w:rsidRDefault="00224D5D" w:rsidP="00884FAF">
            <w:pPr>
              <w:contextualSpacing/>
              <w:rPr>
                <w:rFonts w:ascii="Times New Roman" w:hAnsi="Times New Roman" w:cs="Times New Roman"/>
                <w:sz w:val="28"/>
                <w:szCs w:val="28"/>
              </w:rPr>
            </w:pPr>
          </w:p>
        </w:tc>
      </w:tr>
    </w:tbl>
    <w:p w:rsidR="00224D5D" w:rsidRPr="00B5625A" w:rsidRDefault="00224D5D" w:rsidP="00224D5D">
      <w:pPr>
        <w:tabs>
          <w:tab w:val="left" w:pos="0"/>
          <w:tab w:val="left" w:pos="9072"/>
          <w:tab w:val="left" w:pos="9214"/>
        </w:tabs>
        <w:spacing w:after="0" w:line="240" w:lineRule="auto"/>
        <w:contextualSpacing/>
        <w:rPr>
          <w:rFonts w:ascii="Times New Roman" w:eastAsia="Times New Roman" w:hAnsi="Times New Roman" w:cs="Times New Roman"/>
          <w:b/>
          <w:bCs/>
          <w:sz w:val="28"/>
          <w:szCs w:val="28"/>
          <w:lang w:eastAsia="ru-RU"/>
        </w:rPr>
      </w:pPr>
    </w:p>
    <w:p w:rsidR="00224D5D" w:rsidRDefault="00224D5D" w:rsidP="00224D5D">
      <w:pPr>
        <w:tabs>
          <w:tab w:val="left" w:pos="0"/>
          <w:tab w:val="left" w:pos="9072"/>
          <w:tab w:val="left" w:pos="9214"/>
        </w:tabs>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 xml:space="preserve">5. </w:t>
      </w:r>
      <w:r w:rsidRPr="00B5625A">
        <w:rPr>
          <w:rFonts w:ascii="Times New Roman" w:eastAsia="Times New Roman" w:hAnsi="Times New Roman" w:cs="Times New Roman"/>
          <w:b/>
          <w:bCs/>
          <w:sz w:val="28"/>
          <w:szCs w:val="28"/>
          <w:lang w:eastAsia="ru-RU"/>
        </w:rPr>
        <w:t xml:space="preserve">Жол-жоболорду </w:t>
      </w:r>
      <w:r>
        <w:rPr>
          <w:rFonts w:ascii="Times New Roman" w:eastAsia="Times New Roman" w:hAnsi="Times New Roman" w:cs="Times New Roman"/>
          <w:b/>
          <w:bCs/>
          <w:sz w:val="28"/>
          <w:szCs w:val="28"/>
          <w:lang w:eastAsia="ru-RU"/>
        </w:rPr>
        <w:t>аткаруу схемасы (алгоритм</w:t>
      </w:r>
      <w:r>
        <w:rPr>
          <w:rFonts w:ascii="Times New Roman" w:eastAsia="Times New Roman" w:hAnsi="Times New Roman" w:cs="Times New Roman"/>
          <w:b/>
          <w:bCs/>
          <w:sz w:val="28"/>
          <w:szCs w:val="28"/>
          <w:lang w:val="ky-KG" w:eastAsia="ru-RU"/>
        </w:rPr>
        <w:t>дери</w:t>
      </w:r>
      <w:r w:rsidRPr="00B5625A">
        <w:rPr>
          <w:rFonts w:ascii="Times New Roman" w:eastAsia="Times New Roman" w:hAnsi="Times New Roman" w:cs="Times New Roman"/>
          <w:b/>
          <w:bCs/>
          <w:sz w:val="28"/>
          <w:szCs w:val="28"/>
          <w:lang w:eastAsia="ru-RU"/>
        </w:rPr>
        <w:t>)</w:t>
      </w:r>
    </w:p>
    <w:p w:rsidR="00224D5D" w:rsidRPr="00B5625A" w:rsidRDefault="00224D5D" w:rsidP="00224D5D">
      <w:pPr>
        <w:tabs>
          <w:tab w:val="left" w:pos="0"/>
          <w:tab w:val="left" w:pos="9072"/>
          <w:tab w:val="left" w:pos="9214"/>
        </w:tabs>
        <w:spacing w:after="0" w:line="240" w:lineRule="auto"/>
        <w:contextualSpacing/>
        <w:jc w:val="center"/>
        <w:rPr>
          <w:rFonts w:ascii="Times New Roman" w:eastAsia="Times New Roman" w:hAnsi="Times New Roman" w:cs="Times New Roman"/>
          <w:b/>
          <w:bCs/>
          <w:sz w:val="28"/>
          <w:szCs w:val="28"/>
          <w:lang w:eastAsia="ru-RU"/>
        </w:rPr>
      </w:pP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sz w:val="28"/>
          <w:szCs w:val="28"/>
          <w:lang w:eastAsia="ru-RU"/>
        </w:rPr>
      </w:pPr>
      <w:r w:rsidRPr="00B5625A">
        <w:rPr>
          <w:rFonts w:ascii="Times New Roman" w:eastAsia="Times New Roman" w:hAnsi="Times New Roman" w:cs="Times New Roman"/>
          <w:b/>
          <w:bCs/>
          <w:sz w:val="28"/>
          <w:szCs w:val="28"/>
          <w:lang w:eastAsia="ru-RU"/>
        </w:rPr>
        <w:t>1</w:t>
      </w:r>
      <w:r w:rsidRPr="00B5625A">
        <w:rPr>
          <w:rFonts w:ascii="Times New Roman" w:eastAsia="Times New Roman" w:hAnsi="Times New Roman" w:cs="Times New Roman"/>
          <w:b/>
          <w:bCs/>
          <w:sz w:val="28"/>
          <w:szCs w:val="28"/>
          <w:lang w:val="ky-KG" w:eastAsia="ru-RU"/>
        </w:rPr>
        <w:t>-</w:t>
      </w:r>
      <w:r>
        <w:rPr>
          <w:rFonts w:ascii="Times New Roman" w:eastAsia="Times New Roman" w:hAnsi="Times New Roman" w:cs="Times New Roman"/>
          <w:b/>
          <w:bCs/>
          <w:sz w:val="28"/>
          <w:szCs w:val="28"/>
          <w:lang w:val="ky-KG" w:eastAsia="ru-RU"/>
        </w:rPr>
        <w:t>жол-жобо</w:t>
      </w:r>
      <w:r w:rsidRPr="00B5625A">
        <w:rPr>
          <w:rFonts w:ascii="Times New Roman" w:eastAsia="Times New Roman" w:hAnsi="Times New Roman" w:cs="Times New Roman"/>
          <w:b/>
          <w:bCs/>
          <w:sz w:val="28"/>
          <w:szCs w:val="28"/>
          <w:lang w:eastAsia="ru-RU"/>
        </w:rPr>
        <w:t xml:space="preserve"> </w: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81888" behindDoc="0" locked="0" layoutInCell="1" allowOverlap="1" wp14:anchorId="16FB1886" wp14:editId="39E899B5">
                <wp:simplePos x="0" y="0"/>
                <wp:positionH relativeFrom="column">
                  <wp:posOffset>1101090</wp:posOffset>
                </wp:positionH>
                <wp:positionV relativeFrom="paragraph">
                  <wp:posOffset>95250</wp:posOffset>
                </wp:positionV>
                <wp:extent cx="3286125" cy="476250"/>
                <wp:effectExtent l="0" t="0" r="28575" b="19050"/>
                <wp:wrapNone/>
                <wp:docPr id="936" name="Блок-схема: узел 936"/>
                <wp:cNvGraphicFramePr/>
                <a:graphic xmlns:a="http://schemas.openxmlformats.org/drawingml/2006/main">
                  <a:graphicData uri="http://schemas.microsoft.com/office/word/2010/wordprocessingShape">
                    <wps:wsp>
                      <wps:cNvSpPr/>
                      <wps:spPr>
                        <a:xfrm>
                          <a:off x="0" y="0"/>
                          <a:ext cx="3286125" cy="4762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jc w:val="center"/>
                              <w:rPr>
                                <w:rFonts w:ascii="Times New Roman" w:hAnsi="Times New Roman" w:cs="Times New Roman"/>
                                <w:sz w:val="28"/>
                                <w:szCs w:val="28"/>
                                <w:lang w:val="ky-KG"/>
                              </w:rPr>
                            </w:pPr>
                            <w:r w:rsidRPr="00270C73">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36" o:spid="_x0000_s1557" type="#_x0000_t120" style="position:absolute;left:0;text-align:left;margin-left:86.7pt;margin-top:7.5pt;width:258.75pt;height:3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" fillcolor="window" strokecolor="windowText" strokeweight="2pt">
                <v:textbox>
                  <w:txbxContent>
                    <w:p w:rsidR="006E33FF" w:rsidRPr="00270C73" w:rsidRDefault="006E33FF" w:rsidP="00224D5D">
                      <w:pPr>
                        <w:spacing w:after="0" w:line="240" w:lineRule="auto"/>
                        <w:jc w:val="center"/>
                        <w:rPr>
                          <w:rFonts w:ascii="Times New Roman" w:hAnsi="Times New Roman" w:cs="Times New Roman"/>
                          <w:sz w:val="28"/>
                          <w:szCs w:val="28"/>
                          <w:lang w:val="ky-KG"/>
                        </w:rPr>
                      </w:pPr>
                      <w:r w:rsidRPr="00270C73">
                        <w:rPr>
                          <w:rFonts w:ascii="Times New Roman" w:hAnsi="Times New Roman" w:cs="Times New Roman"/>
                          <w:sz w:val="28"/>
                          <w:szCs w:val="28"/>
                          <w:lang w:val="ky-KG"/>
                        </w:rPr>
                        <w:t>Жол-жобонун башталышы</w:t>
                      </w:r>
                    </w:p>
                  </w:txbxContent>
                </v:textbox>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02368" behindDoc="0" locked="0" layoutInCell="1" allowOverlap="1" wp14:anchorId="2B5D841B" wp14:editId="3DA1C0FF">
                <wp:simplePos x="0" y="0"/>
                <wp:positionH relativeFrom="column">
                  <wp:posOffset>2787015</wp:posOffset>
                </wp:positionH>
                <wp:positionV relativeFrom="paragraph">
                  <wp:posOffset>172720</wp:posOffset>
                </wp:positionV>
                <wp:extent cx="0" cy="133350"/>
                <wp:effectExtent l="76200" t="0" r="57150" b="57150"/>
                <wp:wrapNone/>
                <wp:docPr id="937" name="Прямая со стрелкой 937"/>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9B33E2A" id="Прямая со стрелкой 937" o:spid="_x0000_s1026" type="#_x0000_t32" style="position:absolute;margin-left:219.45pt;margin-top:13.6pt;width:0;height:10.5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" strokecolor="black [3200]" strokeweight=".5pt">
                <v:stroke endarrow="block" joinstyle="miter"/>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80864" behindDoc="0" locked="0" layoutInCell="1" allowOverlap="1" wp14:anchorId="0175D187" wp14:editId="1FF3E82F">
                <wp:simplePos x="0" y="0"/>
                <wp:positionH relativeFrom="column">
                  <wp:posOffset>1393190</wp:posOffset>
                </wp:positionH>
                <wp:positionV relativeFrom="paragraph">
                  <wp:posOffset>96520</wp:posOffset>
                </wp:positionV>
                <wp:extent cx="2667000" cy="476250"/>
                <wp:effectExtent l="0" t="0" r="19050" b="19050"/>
                <wp:wrapNone/>
                <wp:docPr id="938" name="Блок-схема: процесс 938"/>
                <wp:cNvGraphicFramePr/>
                <a:graphic xmlns:a="http://schemas.openxmlformats.org/drawingml/2006/main">
                  <a:graphicData uri="http://schemas.microsoft.com/office/word/2010/wordprocessingShape">
                    <wps:wsp>
                      <wps:cNvSpPr/>
                      <wps:spPr>
                        <a:xfrm>
                          <a:off x="0" y="0"/>
                          <a:ext cx="2667000" cy="4762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1. Арызды кабыл алуу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38" o:spid="_x0000_s1558" type="#_x0000_t109" style="position:absolute;left:0;text-align:left;margin-left:109.7pt;margin-top:7.6pt;width:210pt;height:3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" fillcolor="window" strokecolor="windowText" strokeweight="2pt">
                <v:textbo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1. Арызды кабыл алуу (каттоо)</w:t>
                      </w:r>
                    </w:p>
                  </w:txbxContent>
                </v:textbox>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03392" behindDoc="0" locked="0" layoutInCell="1" allowOverlap="1" wp14:anchorId="6B1F1922" wp14:editId="23140C53">
                <wp:simplePos x="0" y="0"/>
                <wp:positionH relativeFrom="column">
                  <wp:posOffset>2806065</wp:posOffset>
                </wp:positionH>
                <wp:positionV relativeFrom="paragraph">
                  <wp:posOffset>168910</wp:posOffset>
                </wp:positionV>
                <wp:extent cx="0" cy="209550"/>
                <wp:effectExtent l="76200" t="0" r="57150" b="57150"/>
                <wp:wrapNone/>
                <wp:docPr id="939" name="Прямая со стрелкой 93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DD18D7" id="Прямая со стрелкой 939" o:spid="_x0000_s1026" type="#_x0000_t32" style="position:absolute;margin-left:220.95pt;margin-top:13.3pt;width:0;height:16.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" strokecolor="black [3200]" strokeweight=".5pt">
                <v:stroke endarrow="block" joinstyle="miter"/>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82912" behindDoc="0" locked="0" layoutInCell="1" allowOverlap="1" wp14:anchorId="53299BA7" wp14:editId="7E4524CA">
                <wp:simplePos x="0" y="0"/>
                <wp:positionH relativeFrom="column">
                  <wp:posOffset>1329690</wp:posOffset>
                </wp:positionH>
                <wp:positionV relativeFrom="paragraph">
                  <wp:posOffset>146050</wp:posOffset>
                </wp:positionV>
                <wp:extent cx="2800350" cy="533400"/>
                <wp:effectExtent l="0" t="0" r="19050" b="19050"/>
                <wp:wrapNone/>
                <wp:docPr id="940" name="Блок-схема: процесс 940"/>
                <wp:cNvGraphicFramePr/>
                <a:graphic xmlns:a="http://schemas.openxmlformats.org/drawingml/2006/main">
                  <a:graphicData uri="http://schemas.microsoft.com/office/word/2010/wordprocessingShape">
                    <wps:wsp>
                      <wps:cNvSpPr/>
                      <wps:spPr>
                        <a:xfrm>
                          <a:off x="0" y="0"/>
                          <a:ext cx="2800350" cy="53340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contextualSpacing/>
                              <w:jc w:val="center"/>
                              <w:rPr>
                                <w:rFonts w:ascii="Times New Roman" w:hAnsi="Times New Roman" w:cs="Times New Roman"/>
                                <w:color w:val="FF0000"/>
                                <w:sz w:val="28"/>
                                <w:szCs w:val="26"/>
                              </w:rPr>
                            </w:pPr>
                            <w:r w:rsidRPr="00270C73">
                              <w:rPr>
                                <w:rFonts w:ascii="Times New Roman" w:hAnsi="Times New Roman" w:cs="Times New Roman"/>
                                <w:sz w:val="28"/>
                                <w:szCs w:val="26"/>
                              </w:rPr>
                              <w:t>2</w:t>
                            </w:r>
                            <w:r w:rsidRPr="00270C73">
                              <w:rPr>
                                <w:rFonts w:ascii="Times New Roman" w:hAnsi="Times New Roman" w:cs="Times New Roman"/>
                                <w:sz w:val="28"/>
                                <w:szCs w:val="26"/>
                                <w:lang w:val="ky-KG"/>
                              </w:rPr>
                              <w:t>.</w:t>
                            </w:r>
                            <w:r w:rsidRPr="00270C73">
                              <w:rPr>
                                <w:rFonts w:ascii="Times New Roman" w:hAnsi="Times New Roman" w:cs="Times New Roman"/>
                                <w:sz w:val="28"/>
                                <w:szCs w:val="26"/>
                              </w:rPr>
                              <w:t xml:space="preserve"> Ден соолу</w:t>
                            </w:r>
                            <w:r>
                              <w:rPr>
                                <w:rFonts w:ascii="Times New Roman" w:hAnsi="Times New Roman" w:cs="Times New Roman"/>
                                <w:sz w:val="28"/>
                                <w:szCs w:val="26"/>
                                <w:lang w:val="ky-KG"/>
                              </w:rPr>
                              <w:t>гу</w:t>
                            </w:r>
                            <w:r w:rsidRPr="00270C73">
                              <w:rPr>
                                <w:rFonts w:ascii="Times New Roman" w:hAnsi="Times New Roman" w:cs="Times New Roman"/>
                                <w:sz w:val="28"/>
                                <w:szCs w:val="26"/>
                              </w:rPr>
                              <w:t xml:space="preserve"> </w:t>
                            </w:r>
                            <w:r>
                              <w:rPr>
                                <w:rFonts w:ascii="Times New Roman" w:hAnsi="Times New Roman" w:cs="Times New Roman"/>
                                <w:sz w:val="28"/>
                                <w:szCs w:val="26"/>
                              </w:rPr>
                              <w:t xml:space="preserve">жөнүндө </w:t>
                            </w:r>
                            <w:r w:rsidRPr="00270C73">
                              <w:rPr>
                                <w:rFonts w:ascii="Times New Roman" w:hAnsi="Times New Roman" w:cs="Times New Roman"/>
                                <w:sz w:val="28"/>
                                <w:szCs w:val="26"/>
                              </w:rPr>
                              <w:t>маалым</w:t>
                            </w:r>
                            <w:r>
                              <w:rPr>
                                <w:rFonts w:ascii="Times New Roman" w:hAnsi="Times New Roman" w:cs="Times New Roman"/>
                                <w:sz w:val="28"/>
                                <w:szCs w:val="26"/>
                              </w:rPr>
                              <w:t xml:space="preserve"> </w:t>
                            </w:r>
                            <w:r w:rsidRPr="00270C73">
                              <w:rPr>
                                <w:rFonts w:ascii="Times New Roman" w:hAnsi="Times New Roman" w:cs="Times New Roman"/>
                                <w:sz w:val="28"/>
                                <w:szCs w:val="26"/>
                              </w:rPr>
                              <w:t>кат</w:t>
                            </w:r>
                            <w:r>
                              <w:rPr>
                                <w:rFonts w:ascii="Times New Roman" w:hAnsi="Times New Roman" w:cs="Times New Roman"/>
                                <w:sz w:val="28"/>
                                <w:szCs w:val="26"/>
                              </w:rPr>
                              <w:t>т</w:t>
                            </w:r>
                            <w:r w:rsidRPr="00270C73">
                              <w:rPr>
                                <w:rFonts w:ascii="Times New Roman" w:hAnsi="Times New Roman" w:cs="Times New Roman"/>
                                <w:sz w:val="28"/>
                                <w:szCs w:val="26"/>
                              </w:rPr>
                              <w:t>ы карап чыгуу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40" o:spid="_x0000_s1559" type="#_x0000_t109" style="position:absolute;left:0;text-align:left;margin-left:104.7pt;margin-top:11.5pt;width:220.5pt;height:4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" fillcolor="window" strokecolor="windowText" strokeweight="2pt">
                <v:textbox>
                  <w:txbxContent>
                    <w:p w:rsidR="006E33FF" w:rsidRPr="00270C73" w:rsidRDefault="006E33FF" w:rsidP="00224D5D">
                      <w:pPr>
                        <w:spacing w:after="0" w:line="240" w:lineRule="auto"/>
                        <w:contextualSpacing/>
                        <w:jc w:val="center"/>
                        <w:rPr>
                          <w:rFonts w:ascii="Times New Roman" w:hAnsi="Times New Roman" w:cs="Times New Roman"/>
                          <w:color w:val="FF0000"/>
                          <w:sz w:val="28"/>
                          <w:szCs w:val="26"/>
                        </w:rPr>
                      </w:pPr>
                      <w:r w:rsidRPr="00270C73">
                        <w:rPr>
                          <w:rFonts w:ascii="Times New Roman" w:hAnsi="Times New Roman" w:cs="Times New Roman"/>
                          <w:sz w:val="28"/>
                          <w:szCs w:val="26"/>
                        </w:rPr>
                        <w:t>2</w:t>
                      </w:r>
                      <w:r w:rsidRPr="00270C73">
                        <w:rPr>
                          <w:rFonts w:ascii="Times New Roman" w:hAnsi="Times New Roman" w:cs="Times New Roman"/>
                          <w:sz w:val="28"/>
                          <w:szCs w:val="26"/>
                          <w:lang w:val="ky-KG"/>
                        </w:rPr>
                        <w:t>.</w:t>
                      </w:r>
                      <w:r w:rsidRPr="00270C73">
                        <w:rPr>
                          <w:rFonts w:ascii="Times New Roman" w:hAnsi="Times New Roman" w:cs="Times New Roman"/>
                          <w:sz w:val="28"/>
                          <w:szCs w:val="26"/>
                        </w:rPr>
                        <w:t xml:space="preserve"> Ден соолу</w:t>
                      </w:r>
                      <w:r>
                        <w:rPr>
                          <w:rFonts w:ascii="Times New Roman" w:hAnsi="Times New Roman" w:cs="Times New Roman"/>
                          <w:sz w:val="28"/>
                          <w:szCs w:val="26"/>
                          <w:lang w:val="ky-KG"/>
                        </w:rPr>
                        <w:t>гу</w:t>
                      </w:r>
                      <w:r w:rsidRPr="00270C73">
                        <w:rPr>
                          <w:rFonts w:ascii="Times New Roman" w:hAnsi="Times New Roman" w:cs="Times New Roman"/>
                          <w:sz w:val="28"/>
                          <w:szCs w:val="26"/>
                        </w:rPr>
                        <w:t xml:space="preserve"> </w:t>
                      </w:r>
                      <w:r>
                        <w:rPr>
                          <w:rFonts w:ascii="Times New Roman" w:hAnsi="Times New Roman" w:cs="Times New Roman"/>
                          <w:sz w:val="28"/>
                          <w:szCs w:val="26"/>
                        </w:rPr>
                        <w:t xml:space="preserve">жөнүндө </w:t>
                      </w:r>
                      <w:r w:rsidRPr="00270C73">
                        <w:rPr>
                          <w:rFonts w:ascii="Times New Roman" w:hAnsi="Times New Roman" w:cs="Times New Roman"/>
                          <w:sz w:val="28"/>
                          <w:szCs w:val="26"/>
                        </w:rPr>
                        <w:t>маалым</w:t>
                      </w:r>
                      <w:r>
                        <w:rPr>
                          <w:rFonts w:ascii="Times New Roman" w:hAnsi="Times New Roman" w:cs="Times New Roman"/>
                          <w:sz w:val="28"/>
                          <w:szCs w:val="26"/>
                        </w:rPr>
                        <w:t xml:space="preserve"> </w:t>
                      </w:r>
                      <w:r w:rsidRPr="00270C73">
                        <w:rPr>
                          <w:rFonts w:ascii="Times New Roman" w:hAnsi="Times New Roman" w:cs="Times New Roman"/>
                          <w:sz w:val="28"/>
                          <w:szCs w:val="26"/>
                        </w:rPr>
                        <w:t>кат</w:t>
                      </w:r>
                      <w:r>
                        <w:rPr>
                          <w:rFonts w:ascii="Times New Roman" w:hAnsi="Times New Roman" w:cs="Times New Roman"/>
                          <w:sz w:val="28"/>
                          <w:szCs w:val="26"/>
                        </w:rPr>
                        <w:t>т</w:t>
                      </w:r>
                      <w:r w:rsidRPr="00270C73">
                        <w:rPr>
                          <w:rFonts w:ascii="Times New Roman" w:hAnsi="Times New Roman" w:cs="Times New Roman"/>
                          <w:sz w:val="28"/>
                          <w:szCs w:val="26"/>
                        </w:rPr>
                        <w:t>ы карап чыгуу</w:t>
                      </w:r>
                    </w:p>
                  </w:txbxContent>
                </v:textbox>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05440" behindDoc="0" locked="0" layoutInCell="1" allowOverlap="1" wp14:anchorId="3DA15264" wp14:editId="70E2ADA7">
                <wp:simplePos x="0" y="0"/>
                <wp:positionH relativeFrom="column">
                  <wp:posOffset>2815590</wp:posOffset>
                </wp:positionH>
                <wp:positionV relativeFrom="paragraph">
                  <wp:posOffset>65405</wp:posOffset>
                </wp:positionV>
                <wp:extent cx="0" cy="190500"/>
                <wp:effectExtent l="76200" t="0" r="57150" b="57150"/>
                <wp:wrapNone/>
                <wp:docPr id="941" name="Прямая со стрелкой 94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A14561E" id="Прямая со стрелкой 941" o:spid="_x0000_s1026" type="#_x0000_t32" style="position:absolute;margin-left:221.7pt;margin-top:5.15pt;width:0;height:1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" strokecolor="black [3200]" strokeweight=".5pt">
                <v:stroke endarrow="block" joinstyle="miter"/>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83936" behindDoc="0" locked="0" layoutInCell="1" allowOverlap="1" wp14:anchorId="432CCC04" wp14:editId="289B821B">
                <wp:simplePos x="0" y="0"/>
                <wp:positionH relativeFrom="page">
                  <wp:align>center</wp:align>
                </wp:positionH>
                <wp:positionV relativeFrom="paragraph">
                  <wp:posOffset>12700</wp:posOffset>
                </wp:positionV>
                <wp:extent cx="2667000" cy="400050"/>
                <wp:effectExtent l="0" t="0" r="19050" b="19050"/>
                <wp:wrapNone/>
                <wp:docPr id="942" name="Блок-схема: процесс 942"/>
                <wp:cNvGraphicFramePr/>
                <a:graphic xmlns:a="http://schemas.openxmlformats.org/drawingml/2006/main">
                  <a:graphicData uri="http://schemas.microsoft.com/office/word/2010/wordprocessingShape">
                    <wps:wsp>
                      <wps:cNvSpPr/>
                      <wps:spPr>
                        <a:xfrm>
                          <a:off x="0" y="0"/>
                          <a:ext cx="2667000" cy="4000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3</w:t>
                            </w:r>
                            <w:r w:rsidRPr="00270C73">
                              <w:rPr>
                                <w:rFonts w:ascii="Times New Roman" w:hAnsi="Times New Roman" w:cs="Times New Roman"/>
                                <w:sz w:val="28"/>
                                <w:szCs w:val="26"/>
                                <w:lang w:val="ky-KG"/>
                              </w:rPr>
                              <w:t>.</w:t>
                            </w:r>
                            <w:r w:rsidRPr="00270C73">
                              <w:rPr>
                                <w:rFonts w:ascii="Times New Roman" w:hAnsi="Times New Roman" w:cs="Times New Roman"/>
                                <w:sz w:val="28"/>
                                <w:szCs w:val="26"/>
                              </w:rPr>
                              <w:t xml:space="preserve"> Дарыгер</w:t>
                            </w:r>
                            <w:r>
                              <w:rPr>
                                <w:rFonts w:ascii="Times New Roman" w:hAnsi="Times New Roman" w:cs="Times New Roman"/>
                                <w:sz w:val="28"/>
                                <w:szCs w:val="26"/>
                              </w:rPr>
                              <w:t xml:space="preserve">ге </w:t>
                            </w:r>
                            <w:r w:rsidRPr="00B50201">
                              <w:rPr>
                                <w:rFonts w:ascii="Times New Roman" w:hAnsi="Times New Roman" w:cs="Times New Roman"/>
                                <w:sz w:val="28"/>
                                <w:szCs w:val="26"/>
                              </w:rPr>
                              <w:t>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42" o:spid="_x0000_s1560" type="#_x0000_t109" style="position:absolute;left:0;text-align:left;margin-left:0;margin-top:1pt;width:210pt;height:31.5pt;z-index:252583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" fillcolor="window" strokecolor="windowText" strokeweight="2pt">
                <v:textbo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3</w:t>
                      </w:r>
                      <w:r w:rsidRPr="00270C73">
                        <w:rPr>
                          <w:rFonts w:ascii="Times New Roman" w:hAnsi="Times New Roman" w:cs="Times New Roman"/>
                          <w:sz w:val="28"/>
                          <w:szCs w:val="26"/>
                          <w:lang w:val="ky-KG"/>
                        </w:rPr>
                        <w:t>.</w:t>
                      </w:r>
                      <w:r w:rsidRPr="00270C73">
                        <w:rPr>
                          <w:rFonts w:ascii="Times New Roman" w:hAnsi="Times New Roman" w:cs="Times New Roman"/>
                          <w:sz w:val="28"/>
                          <w:szCs w:val="26"/>
                        </w:rPr>
                        <w:t xml:space="preserve"> Дарыгер</w:t>
                      </w:r>
                      <w:r>
                        <w:rPr>
                          <w:rFonts w:ascii="Times New Roman" w:hAnsi="Times New Roman" w:cs="Times New Roman"/>
                          <w:sz w:val="28"/>
                          <w:szCs w:val="26"/>
                        </w:rPr>
                        <w:t xml:space="preserve">ге </w:t>
                      </w:r>
                      <w:r w:rsidRPr="00B50201">
                        <w:rPr>
                          <w:rFonts w:ascii="Times New Roman" w:hAnsi="Times New Roman" w:cs="Times New Roman"/>
                          <w:sz w:val="28"/>
                          <w:szCs w:val="26"/>
                        </w:rPr>
                        <w:t>жөнөтүү</w:t>
                      </w:r>
                    </w:p>
                  </w:txbxContent>
                </v:textbox>
                <w10:wrap anchorx="page"/>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04416" behindDoc="0" locked="0" layoutInCell="1" allowOverlap="1" wp14:anchorId="70DB18AD" wp14:editId="204EA102">
                <wp:simplePos x="0" y="0"/>
                <wp:positionH relativeFrom="column">
                  <wp:posOffset>2796540</wp:posOffset>
                </wp:positionH>
                <wp:positionV relativeFrom="paragraph">
                  <wp:posOffset>4445</wp:posOffset>
                </wp:positionV>
                <wp:extent cx="0" cy="171450"/>
                <wp:effectExtent l="76200" t="0" r="57150" b="57150"/>
                <wp:wrapNone/>
                <wp:docPr id="943" name="Прямая со стрелкой 94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21EB259" id="Прямая со стрелкой 943" o:spid="_x0000_s1026" type="#_x0000_t32" style="position:absolute;margin-left:220.2pt;margin-top:.35pt;width:0;height:13.5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" strokecolor="black [3200]" strokeweight=".5pt">
                <v:stroke endarrow="block" joinstyle="miter"/>
              </v:shape>
            </w:pict>
          </mc:Fallback>
        </mc:AlternateContent>
      </w: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85984" behindDoc="0" locked="0" layoutInCell="1" allowOverlap="1" wp14:anchorId="03837C75" wp14:editId="664A46DB">
                <wp:simplePos x="0" y="0"/>
                <wp:positionH relativeFrom="column">
                  <wp:posOffset>1292225</wp:posOffset>
                </wp:positionH>
                <wp:positionV relativeFrom="paragraph">
                  <wp:posOffset>123825</wp:posOffset>
                </wp:positionV>
                <wp:extent cx="2857500" cy="447473"/>
                <wp:effectExtent l="0" t="0" r="19050" b="10160"/>
                <wp:wrapNone/>
                <wp:docPr id="944" name="Блок-схема: узел 944"/>
                <wp:cNvGraphicFramePr/>
                <a:graphic xmlns:a="http://schemas.openxmlformats.org/drawingml/2006/main">
                  <a:graphicData uri="http://schemas.microsoft.com/office/word/2010/wordprocessingShape">
                    <wps:wsp>
                      <wps:cNvSpPr/>
                      <wps:spPr>
                        <a:xfrm>
                          <a:off x="0" y="0"/>
                          <a:ext cx="2857500" cy="447473"/>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jc w:val="center"/>
                              <w:rPr>
                                <w:rFonts w:ascii="Times New Roman" w:hAnsi="Times New Roman" w:cs="Times New Roman"/>
                                <w:sz w:val="28"/>
                                <w:szCs w:val="26"/>
                                <w:lang w:val="ky-KG"/>
                              </w:rPr>
                            </w:pPr>
                            <w:r w:rsidRPr="00270C73">
                              <w:rPr>
                                <w:rFonts w:ascii="Times New Roman" w:hAnsi="Times New Roman" w:cs="Times New Roman"/>
                                <w:sz w:val="28"/>
                                <w:szCs w:val="26"/>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44" o:spid="_x0000_s1561" type="#_x0000_t120" style="position:absolute;left:0;text-align:left;margin-left:101.75pt;margin-top:9.75pt;width:225pt;height:35.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" fillcolor="window" strokecolor="windowText" strokeweight="2pt">
                <v:textbox>
                  <w:txbxContent>
                    <w:p w:rsidR="006E33FF" w:rsidRPr="00270C73" w:rsidRDefault="006E33FF" w:rsidP="00224D5D">
                      <w:pPr>
                        <w:spacing w:after="0" w:line="240" w:lineRule="auto"/>
                        <w:jc w:val="center"/>
                        <w:rPr>
                          <w:rFonts w:ascii="Times New Roman" w:hAnsi="Times New Roman" w:cs="Times New Roman"/>
                          <w:sz w:val="28"/>
                          <w:szCs w:val="26"/>
                          <w:lang w:val="ky-KG"/>
                        </w:rPr>
                      </w:pPr>
                      <w:r w:rsidRPr="00270C73">
                        <w:rPr>
                          <w:rFonts w:ascii="Times New Roman" w:hAnsi="Times New Roman" w:cs="Times New Roman"/>
                          <w:sz w:val="28"/>
                          <w:szCs w:val="26"/>
                          <w:lang w:val="ky-KG"/>
                        </w:rPr>
                        <w:t>Жол-жобонун аягы</w:t>
                      </w:r>
                    </w:p>
                  </w:txbxContent>
                </v:textbox>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 w:val="left" w:pos="9214"/>
        </w:tabs>
        <w:spacing w:after="0" w:line="240" w:lineRule="auto"/>
        <w:contextualSpacing/>
        <w:rPr>
          <w:rFonts w:ascii="Times New Roman" w:eastAsia="Times New Roman" w:hAnsi="Times New Roman" w:cs="Times New Roman"/>
          <w:b/>
          <w:bCs/>
          <w:sz w:val="28"/>
          <w:szCs w:val="28"/>
          <w:lang w:val="ky-KG" w:eastAsia="ru-RU"/>
        </w:rPr>
      </w:pPr>
    </w:p>
    <w:p w:rsidR="00224D5D" w:rsidRDefault="00224D5D" w:rsidP="00224D5D">
      <w:pPr>
        <w:tabs>
          <w:tab w:val="left" w:pos="0"/>
          <w:tab w:val="left" w:pos="9214"/>
        </w:tabs>
        <w:spacing w:after="0" w:line="24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y-KG" w:eastAsia="ru-RU"/>
        </w:rPr>
        <w:t xml:space="preserve">                                                   </w:t>
      </w:r>
      <w:r w:rsidRPr="00B5625A">
        <w:rPr>
          <w:rFonts w:ascii="Times New Roman" w:eastAsia="Times New Roman" w:hAnsi="Times New Roman" w:cs="Times New Roman"/>
          <w:b/>
          <w:bCs/>
          <w:sz w:val="28"/>
          <w:szCs w:val="28"/>
          <w:lang w:eastAsia="ru-RU"/>
        </w:rPr>
        <w:t>2</w:t>
      </w:r>
      <w:r w:rsidRPr="00B5625A">
        <w:rPr>
          <w:rFonts w:ascii="Times New Roman" w:eastAsia="Times New Roman" w:hAnsi="Times New Roman" w:cs="Times New Roman"/>
          <w:b/>
          <w:bCs/>
          <w:sz w:val="28"/>
          <w:szCs w:val="28"/>
          <w:lang w:val="ky-KG" w:eastAsia="ru-RU"/>
        </w:rPr>
        <w:t>-</w:t>
      </w:r>
      <w:r>
        <w:rPr>
          <w:rFonts w:ascii="Times New Roman" w:eastAsia="Times New Roman" w:hAnsi="Times New Roman" w:cs="Times New Roman"/>
          <w:b/>
          <w:bCs/>
          <w:sz w:val="28"/>
          <w:szCs w:val="28"/>
          <w:lang w:val="ky-KG" w:eastAsia="ru-RU"/>
        </w:rPr>
        <w:t>жол-жобо</w:t>
      </w:r>
      <w:r w:rsidRPr="00B5625A">
        <w:rPr>
          <w:rFonts w:ascii="Times New Roman" w:eastAsia="Times New Roman" w:hAnsi="Times New Roman" w:cs="Times New Roman"/>
          <w:b/>
          <w:bCs/>
          <w:sz w:val="28"/>
          <w:szCs w:val="28"/>
          <w:lang w:eastAsia="ru-RU"/>
        </w:rPr>
        <w:t xml:space="preserve"> </w:t>
      </w:r>
    </w:p>
    <w:p w:rsidR="00224D5D" w:rsidRPr="00236737" w:rsidRDefault="00224D5D" w:rsidP="00224D5D">
      <w:pPr>
        <w:tabs>
          <w:tab w:val="left" w:pos="0"/>
          <w:tab w:val="left" w:pos="9214"/>
        </w:tabs>
        <w:spacing w:after="0" w:line="240" w:lineRule="auto"/>
        <w:contextualSpacing/>
        <w:rPr>
          <w:rFonts w:ascii="Times New Roman" w:eastAsia="Times New Roman" w:hAnsi="Times New Roman" w:cs="Times New Roman"/>
          <w:b/>
          <w:bCs/>
          <w:sz w:val="28"/>
          <w:szCs w:val="28"/>
          <w:lang w:eastAsia="ru-RU"/>
        </w:rPr>
      </w:pP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95200" behindDoc="0" locked="0" layoutInCell="1" allowOverlap="1" wp14:anchorId="4A8D1BCC" wp14:editId="22702B97">
                <wp:simplePos x="0" y="0"/>
                <wp:positionH relativeFrom="column">
                  <wp:posOffset>824865</wp:posOffset>
                </wp:positionH>
                <wp:positionV relativeFrom="paragraph">
                  <wp:posOffset>4446</wp:posOffset>
                </wp:positionV>
                <wp:extent cx="3564890" cy="514350"/>
                <wp:effectExtent l="0" t="0" r="16510" b="19050"/>
                <wp:wrapNone/>
                <wp:docPr id="945" name="Блок-схема: узел 945"/>
                <wp:cNvGraphicFramePr/>
                <a:graphic xmlns:a="http://schemas.openxmlformats.org/drawingml/2006/main">
                  <a:graphicData uri="http://schemas.microsoft.com/office/word/2010/wordprocessingShape">
                    <wps:wsp>
                      <wps:cNvSpPr/>
                      <wps:spPr>
                        <a:xfrm>
                          <a:off x="0" y="0"/>
                          <a:ext cx="3564890" cy="5143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jc w:val="center"/>
                              <w:rPr>
                                <w:rFonts w:ascii="Times New Roman" w:hAnsi="Times New Roman" w:cs="Times New Roman"/>
                                <w:sz w:val="28"/>
                                <w:szCs w:val="26"/>
                                <w:lang w:val="ky-KG"/>
                              </w:rPr>
                            </w:pPr>
                            <w:r w:rsidRPr="00270C73">
                              <w:rPr>
                                <w:rFonts w:ascii="Times New Roman" w:hAnsi="Times New Roman" w:cs="Times New Roman"/>
                                <w:sz w:val="28"/>
                                <w:szCs w:val="26"/>
                                <w:lang w:val="ky-KG"/>
                              </w:rPr>
                              <w:t>Жол-жоболордун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45" o:spid="_x0000_s1562" type="#_x0000_t120" style="position:absolute;left:0;text-align:left;margin-left:64.95pt;margin-top:.35pt;width:280.7pt;height:40.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" fillcolor="window" strokecolor="windowText" strokeweight="2pt">
                <v:textbox>
                  <w:txbxContent>
                    <w:p w:rsidR="006E33FF" w:rsidRPr="00270C73" w:rsidRDefault="006E33FF" w:rsidP="00224D5D">
                      <w:pPr>
                        <w:spacing w:after="0" w:line="240" w:lineRule="auto"/>
                        <w:jc w:val="center"/>
                        <w:rPr>
                          <w:rFonts w:ascii="Times New Roman" w:hAnsi="Times New Roman" w:cs="Times New Roman"/>
                          <w:sz w:val="28"/>
                          <w:szCs w:val="26"/>
                          <w:lang w:val="ky-KG"/>
                        </w:rPr>
                      </w:pPr>
                      <w:r w:rsidRPr="00270C73">
                        <w:rPr>
                          <w:rFonts w:ascii="Times New Roman" w:hAnsi="Times New Roman" w:cs="Times New Roman"/>
                          <w:sz w:val="28"/>
                          <w:szCs w:val="26"/>
                          <w:lang w:val="ky-KG"/>
                        </w:rPr>
                        <w:t>Жол-жоболордун башталышы</w:t>
                      </w:r>
                    </w:p>
                  </w:txbxContent>
                </v:textbox>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97248" behindDoc="0" locked="0" layoutInCell="1" allowOverlap="1" wp14:anchorId="44450876" wp14:editId="27627115">
                <wp:simplePos x="0" y="0"/>
                <wp:positionH relativeFrom="column">
                  <wp:posOffset>2729865</wp:posOffset>
                </wp:positionH>
                <wp:positionV relativeFrom="paragraph">
                  <wp:posOffset>109855</wp:posOffset>
                </wp:positionV>
                <wp:extent cx="0" cy="180975"/>
                <wp:effectExtent l="76200" t="0" r="57150" b="47625"/>
                <wp:wrapNone/>
                <wp:docPr id="946" name="Прямая со стрелкой 94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3C1B41" id="Прямая со стрелкой 946" o:spid="_x0000_s1026" type="#_x0000_t32" style="position:absolute;margin-left:214.95pt;margin-top:8.65pt;width:0;height:14.25pt;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" strokecolor="black [3200]" strokeweight=".5pt">
                <v:stroke endarrow="block" joinstyle="miter"/>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89056" behindDoc="0" locked="0" layoutInCell="1" allowOverlap="1" wp14:anchorId="069900C8" wp14:editId="36BFBD71">
                <wp:simplePos x="0" y="0"/>
                <wp:positionH relativeFrom="column">
                  <wp:posOffset>1158240</wp:posOffset>
                </wp:positionH>
                <wp:positionV relativeFrom="paragraph">
                  <wp:posOffset>12065</wp:posOffset>
                </wp:positionV>
                <wp:extent cx="2876550" cy="570865"/>
                <wp:effectExtent l="0" t="0" r="19050" b="19685"/>
                <wp:wrapNone/>
                <wp:docPr id="947" name="Блок-схема: процесс 947"/>
                <wp:cNvGraphicFramePr/>
                <a:graphic xmlns:a="http://schemas.openxmlformats.org/drawingml/2006/main">
                  <a:graphicData uri="http://schemas.microsoft.com/office/word/2010/wordprocessingShape">
                    <wps:wsp>
                      <wps:cNvSpPr/>
                      <wps:spPr>
                        <a:xfrm>
                          <a:off x="0" y="0"/>
                          <a:ext cx="2876550" cy="57086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contextualSpacing/>
                              <w:jc w:val="center"/>
                              <w:rPr>
                                <w:rFonts w:ascii="Times New Roman" w:hAnsi="Times New Roman" w:cs="Times New Roman"/>
                                <w:color w:val="FF0000"/>
                                <w:sz w:val="28"/>
                                <w:szCs w:val="26"/>
                                <w:lang w:val="ky-KG"/>
                              </w:rPr>
                            </w:pPr>
                            <w:r w:rsidRPr="00270C73">
                              <w:rPr>
                                <w:rFonts w:ascii="Times New Roman" w:hAnsi="Times New Roman" w:cs="Times New Roman"/>
                                <w:sz w:val="28"/>
                                <w:szCs w:val="26"/>
                              </w:rPr>
                              <w:t>1</w:t>
                            </w:r>
                            <w:r w:rsidRPr="00270C73">
                              <w:rPr>
                                <w:rFonts w:ascii="Times New Roman" w:hAnsi="Times New Roman" w:cs="Times New Roman"/>
                                <w:sz w:val="28"/>
                                <w:szCs w:val="26"/>
                                <w:lang w:val="ky-KG"/>
                              </w:rPr>
                              <w:t>.</w:t>
                            </w:r>
                            <w:r w:rsidRPr="00270C73">
                              <w:rPr>
                                <w:rFonts w:ascii="Times New Roman" w:hAnsi="Times New Roman" w:cs="Times New Roman"/>
                                <w:sz w:val="28"/>
                                <w:szCs w:val="26"/>
                              </w:rPr>
                              <w:t xml:space="preserve"> Арыз </w:t>
                            </w:r>
                            <w:r>
                              <w:rPr>
                                <w:rFonts w:ascii="Times New Roman" w:hAnsi="Times New Roman" w:cs="Times New Roman"/>
                                <w:sz w:val="28"/>
                                <w:szCs w:val="26"/>
                              </w:rPr>
                              <w:t>ээсин</w:t>
                            </w:r>
                            <w:r w:rsidRPr="00270C73">
                              <w:rPr>
                                <w:rFonts w:ascii="Times New Roman" w:hAnsi="Times New Roman" w:cs="Times New Roman"/>
                                <w:sz w:val="28"/>
                                <w:szCs w:val="26"/>
                              </w:rPr>
                              <w:t xml:space="preserve"> медициналык </w:t>
                            </w:r>
                            <w:r>
                              <w:rPr>
                                <w:rFonts w:ascii="Times New Roman" w:hAnsi="Times New Roman" w:cs="Times New Roman"/>
                                <w:sz w:val="28"/>
                                <w:szCs w:val="26"/>
                              </w:rPr>
                              <w:t>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47" o:spid="_x0000_s1563" type="#_x0000_t109" style="position:absolute;left:0;text-align:left;margin-left:91.2pt;margin-top:.95pt;width:226.5pt;height:44.9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" fillcolor="window" strokecolor="windowText" strokeweight="2pt">
                <v:textbox>
                  <w:txbxContent>
                    <w:p w:rsidR="006E33FF" w:rsidRPr="00270C73" w:rsidRDefault="006E33FF" w:rsidP="00224D5D">
                      <w:pPr>
                        <w:spacing w:after="0" w:line="240" w:lineRule="auto"/>
                        <w:contextualSpacing/>
                        <w:jc w:val="center"/>
                        <w:rPr>
                          <w:rFonts w:ascii="Times New Roman" w:hAnsi="Times New Roman" w:cs="Times New Roman"/>
                          <w:color w:val="FF0000"/>
                          <w:sz w:val="28"/>
                          <w:szCs w:val="26"/>
                          <w:lang w:val="ky-KG"/>
                        </w:rPr>
                      </w:pPr>
                      <w:r w:rsidRPr="00270C73">
                        <w:rPr>
                          <w:rFonts w:ascii="Times New Roman" w:hAnsi="Times New Roman" w:cs="Times New Roman"/>
                          <w:sz w:val="28"/>
                          <w:szCs w:val="26"/>
                        </w:rPr>
                        <w:t>1</w:t>
                      </w:r>
                      <w:r w:rsidRPr="00270C73">
                        <w:rPr>
                          <w:rFonts w:ascii="Times New Roman" w:hAnsi="Times New Roman" w:cs="Times New Roman"/>
                          <w:sz w:val="28"/>
                          <w:szCs w:val="26"/>
                          <w:lang w:val="ky-KG"/>
                        </w:rPr>
                        <w:t>.</w:t>
                      </w:r>
                      <w:r w:rsidRPr="00270C73">
                        <w:rPr>
                          <w:rFonts w:ascii="Times New Roman" w:hAnsi="Times New Roman" w:cs="Times New Roman"/>
                          <w:sz w:val="28"/>
                          <w:szCs w:val="26"/>
                        </w:rPr>
                        <w:t xml:space="preserve"> Арыз </w:t>
                      </w:r>
                      <w:r>
                        <w:rPr>
                          <w:rFonts w:ascii="Times New Roman" w:hAnsi="Times New Roman" w:cs="Times New Roman"/>
                          <w:sz w:val="28"/>
                          <w:szCs w:val="26"/>
                        </w:rPr>
                        <w:t>ээсин</w:t>
                      </w:r>
                      <w:r w:rsidRPr="00270C73">
                        <w:rPr>
                          <w:rFonts w:ascii="Times New Roman" w:hAnsi="Times New Roman" w:cs="Times New Roman"/>
                          <w:sz w:val="28"/>
                          <w:szCs w:val="26"/>
                        </w:rPr>
                        <w:t xml:space="preserve"> медициналык </w:t>
                      </w:r>
                      <w:r>
                        <w:rPr>
                          <w:rFonts w:ascii="Times New Roman" w:hAnsi="Times New Roman" w:cs="Times New Roman"/>
                          <w:sz w:val="28"/>
                          <w:szCs w:val="26"/>
                        </w:rPr>
                        <w:t>кароо</w:t>
                      </w:r>
                    </w:p>
                  </w:txbxContent>
                </v:textbox>
              </v:shape>
            </w:pict>
          </mc:Fallback>
        </mc:AlternateContent>
      </w: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98272" behindDoc="0" locked="0" layoutInCell="1" allowOverlap="1" wp14:anchorId="74D36825" wp14:editId="6D4F5A4F">
                <wp:simplePos x="0" y="0"/>
                <wp:positionH relativeFrom="column">
                  <wp:posOffset>2739390</wp:posOffset>
                </wp:positionH>
                <wp:positionV relativeFrom="paragraph">
                  <wp:posOffset>191770</wp:posOffset>
                </wp:positionV>
                <wp:extent cx="0" cy="171450"/>
                <wp:effectExtent l="76200" t="0" r="57150" b="57150"/>
                <wp:wrapNone/>
                <wp:docPr id="948" name="Прямая со стрелкой 94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60D424" id="Прямая со стрелкой 948" o:spid="_x0000_s1026" type="#_x0000_t32" style="position:absolute;margin-left:215.7pt;margin-top:15.1pt;width:0;height:13.5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" strokecolor="black [3200]" strokeweight=".5pt">
                <v:stroke endarrow="block" joinstyle="miter"/>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92128" behindDoc="0" locked="0" layoutInCell="1" allowOverlap="1" wp14:anchorId="1848871B" wp14:editId="3173DAC5">
                <wp:simplePos x="0" y="0"/>
                <wp:positionH relativeFrom="column">
                  <wp:posOffset>1015365</wp:posOffset>
                </wp:positionH>
                <wp:positionV relativeFrom="paragraph">
                  <wp:posOffset>111125</wp:posOffset>
                </wp:positionV>
                <wp:extent cx="3248025" cy="733425"/>
                <wp:effectExtent l="0" t="0" r="28575" b="28575"/>
                <wp:wrapNone/>
                <wp:docPr id="949" name="Блок-схема: процесс 949"/>
                <wp:cNvGraphicFramePr/>
                <a:graphic xmlns:a="http://schemas.openxmlformats.org/drawingml/2006/main">
                  <a:graphicData uri="http://schemas.microsoft.com/office/word/2010/wordprocessingShape">
                    <wps:wsp>
                      <wps:cNvSpPr/>
                      <wps:spPr>
                        <a:xfrm>
                          <a:off x="0" y="0"/>
                          <a:ext cx="3248025" cy="7334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2. Акы төлөнүүчү кызмат</w:t>
                            </w:r>
                            <w:r>
                              <w:rPr>
                                <w:rFonts w:ascii="Times New Roman" w:hAnsi="Times New Roman" w:cs="Times New Roman"/>
                                <w:sz w:val="28"/>
                                <w:szCs w:val="26"/>
                              </w:rPr>
                              <w:t xml:space="preserve"> көрсөтүүлөрдүн</w:t>
                            </w:r>
                            <w:r w:rsidRPr="00270C73">
                              <w:rPr>
                                <w:rFonts w:ascii="Times New Roman" w:hAnsi="Times New Roman" w:cs="Times New Roman"/>
                                <w:sz w:val="28"/>
                                <w:szCs w:val="26"/>
                              </w:rPr>
                              <w:t xml:space="preserve"> прейскуранты менен таанышуу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49" o:spid="_x0000_s1564" type="#_x0000_t109" style="position:absolute;left:0;text-align:left;margin-left:79.95pt;margin-top:8.75pt;width:255.75pt;height:57.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" fillcolor="window" strokecolor="windowText" strokeweight="2pt">
                <v:textbo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2. Акы төлөнүүчү кызмат</w:t>
                      </w:r>
                      <w:r>
                        <w:rPr>
                          <w:rFonts w:ascii="Times New Roman" w:hAnsi="Times New Roman" w:cs="Times New Roman"/>
                          <w:sz w:val="28"/>
                          <w:szCs w:val="26"/>
                        </w:rPr>
                        <w:t xml:space="preserve"> көрсөтүүлөрдүн</w:t>
                      </w:r>
                      <w:r w:rsidRPr="00270C73">
                        <w:rPr>
                          <w:rFonts w:ascii="Times New Roman" w:hAnsi="Times New Roman" w:cs="Times New Roman"/>
                          <w:sz w:val="28"/>
                          <w:szCs w:val="26"/>
                        </w:rPr>
                        <w:t xml:space="preserve"> прейскуранты менен таанышуу</w:t>
                      </w:r>
                    </w:p>
                  </w:txbxContent>
                </v:textbox>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s>
        <w:spacing w:after="0" w:line="240" w:lineRule="auto"/>
        <w:ind w:right="1134"/>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94176" behindDoc="0" locked="0" layoutInCell="1" allowOverlap="1" wp14:anchorId="449C87BD" wp14:editId="44104523">
                <wp:simplePos x="0" y="0"/>
                <wp:positionH relativeFrom="column">
                  <wp:posOffset>834390</wp:posOffset>
                </wp:positionH>
                <wp:positionV relativeFrom="paragraph">
                  <wp:posOffset>102870</wp:posOffset>
                </wp:positionV>
                <wp:extent cx="3571875" cy="342900"/>
                <wp:effectExtent l="0" t="0" r="28575" b="19050"/>
                <wp:wrapNone/>
                <wp:docPr id="950" name="Блок-схема: процесс 950"/>
                <wp:cNvGraphicFramePr/>
                <a:graphic xmlns:a="http://schemas.openxmlformats.org/drawingml/2006/main">
                  <a:graphicData uri="http://schemas.microsoft.com/office/word/2010/wordprocessingShape">
                    <wps:wsp>
                      <wps:cNvSpPr/>
                      <wps:spPr>
                        <a:xfrm>
                          <a:off x="0" y="0"/>
                          <a:ext cx="3571875" cy="34290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3</w:t>
                            </w:r>
                            <w:r w:rsidRPr="00270C73">
                              <w:rPr>
                                <w:rFonts w:ascii="Times New Roman" w:hAnsi="Times New Roman" w:cs="Times New Roman"/>
                                <w:sz w:val="28"/>
                                <w:szCs w:val="26"/>
                                <w:lang w:val="ky-KG"/>
                              </w:rPr>
                              <w:t>.</w:t>
                            </w:r>
                            <w:r w:rsidRPr="00270C73">
                              <w:rPr>
                                <w:rFonts w:ascii="Times New Roman" w:hAnsi="Times New Roman" w:cs="Times New Roman"/>
                                <w:sz w:val="28"/>
                                <w:szCs w:val="26"/>
                              </w:rPr>
                              <w:t xml:space="preserve"> </w:t>
                            </w:r>
                            <w:r w:rsidRPr="005928C2">
                              <w:rPr>
                                <w:rFonts w:ascii="Times New Roman" w:eastAsia="Times New Roman" w:hAnsi="Times New Roman" w:cs="Times New Roman"/>
                                <w:color w:val="222222"/>
                                <w:sz w:val="28"/>
                                <w:szCs w:val="28"/>
                                <w:lang w:val="ky-KG" w:eastAsia="ru-RU"/>
                              </w:rPr>
                              <w:t>Кызмат көрсөтүү</w:t>
                            </w:r>
                            <w:r>
                              <w:rPr>
                                <w:rFonts w:ascii="Times New Roman" w:eastAsia="Times New Roman" w:hAnsi="Times New Roman" w:cs="Times New Roman"/>
                                <w:color w:val="222222"/>
                                <w:sz w:val="28"/>
                                <w:szCs w:val="28"/>
                                <w:lang w:val="ky-KG" w:eastAsia="ru-RU"/>
                              </w:rPr>
                              <w:t xml:space="preserve"> үчүн</w:t>
                            </w:r>
                            <w:r w:rsidRPr="005928C2">
                              <w:rPr>
                                <w:rFonts w:ascii="Times New Roman" w:eastAsia="Times New Roman" w:hAnsi="Times New Roman" w:cs="Times New Roman"/>
                                <w:color w:val="222222"/>
                                <w:sz w:val="28"/>
                                <w:szCs w:val="28"/>
                                <w:lang w:val="ky-KG" w:eastAsia="ru-RU"/>
                              </w:rPr>
                              <w:t xml:space="preserve"> </w:t>
                            </w:r>
                            <w:r>
                              <w:rPr>
                                <w:rFonts w:ascii="Times New Roman" w:eastAsia="Times New Roman" w:hAnsi="Times New Roman" w:cs="Times New Roman"/>
                                <w:color w:val="222222"/>
                                <w:sz w:val="28"/>
                                <w:szCs w:val="28"/>
                                <w:lang w:val="ky-KG" w:eastAsia="ru-RU"/>
                              </w:rPr>
                              <w:t>акы төлөө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50" o:spid="_x0000_s1565" type="#_x0000_t109" style="position:absolute;left:0;text-align:left;margin-left:65.7pt;margin-top:8.1pt;width:281.25pt;height:27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" fillcolor="window" strokecolor="windowText" strokeweight="2pt">
                <v:textbo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3</w:t>
                      </w:r>
                      <w:r w:rsidRPr="00270C73">
                        <w:rPr>
                          <w:rFonts w:ascii="Times New Roman" w:hAnsi="Times New Roman" w:cs="Times New Roman"/>
                          <w:sz w:val="28"/>
                          <w:szCs w:val="26"/>
                          <w:lang w:val="ky-KG"/>
                        </w:rPr>
                        <w:t>.</w:t>
                      </w:r>
                      <w:r w:rsidRPr="00270C73">
                        <w:rPr>
                          <w:rFonts w:ascii="Times New Roman" w:hAnsi="Times New Roman" w:cs="Times New Roman"/>
                          <w:sz w:val="28"/>
                          <w:szCs w:val="26"/>
                        </w:rPr>
                        <w:t xml:space="preserve"> </w:t>
                      </w:r>
                      <w:r w:rsidRPr="005928C2">
                        <w:rPr>
                          <w:rFonts w:ascii="Times New Roman" w:eastAsia="Times New Roman" w:hAnsi="Times New Roman" w:cs="Times New Roman"/>
                          <w:color w:val="222222"/>
                          <w:sz w:val="28"/>
                          <w:szCs w:val="28"/>
                          <w:lang w:val="ky-KG" w:eastAsia="ru-RU"/>
                        </w:rPr>
                        <w:t>Кызмат көрсөтүү</w:t>
                      </w:r>
                      <w:r>
                        <w:rPr>
                          <w:rFonts w:ascii="Times New Roman" w:eastAsia="Times New Roman" w:hAnsi="Times New Roman" w:cs="Times New Roman"/>
                          <w:color w:val="222222"/>
                          <w:sz w:val="28"/>
                          <w:szCs w:val="28"/>
                          <w:lang w:val="ky-KG" w:eastAsia="ru-RU"/>
                        </w:rPr>
                        <w:t xml:space="preserve"> үчүн</w:t>
                      </w:r>
                      <w:r w:rsidRPr="005928C2">
                        <w:rPr>
                          <w:rFonts w:ascii="Times New Roman" w:eastAsia="Times New Roman" w:hAnsi="Times New Roman" w:cs="Times New Roman"/>
                          <w:color w:val="222222"/>
                          <w:sz w:val="28"/>
                          <w:szCs w:val="28"/>
                          <w:lang w:val="ky-KG" w:eastAsia="ru-RU"/>
                        </w:rPr>
                        <w:t xml:space="preserve"> </w:t>
                      </w:r>
                      <w:r>
                        <w:rPr>
                          <w:rFonts w:ascii="Times New Roman" w:eastAsia="Times New Roman" w:hAnsi="Times New Roman" w:cs="Times New Roman"/>
                          <w:color w:val="222222"/>
                          <w:sz w:val="28"/>
                          <w:szCs w:val="28"/>
                          <w:lang w:val="ky-KG" w:eastAsia="ru-RU"/>
                        </w:rPr>
                        <w:t>акы төлөө</w:t>
                      </w:r>
                    </w:p>
                  </w:txbxContent>
                </v:textbox>
              </v:shape>
            </w:pict>
          </mc:Fallback>
        </mc:AlternateContent>
      </w: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99296" behindDoc="0" locked="0" layoutInCell="1" allowOverlap="1" wp14:anchorId="3F3923A3" wp14:editId="0E18E87A">
                <wp:simplePos x="0" y="0"/>
                <wp:positionH relativeFrom="column">
                  <wp:posOffset>2720340</wp:posOffset>
                </wp:positionH>
                <wp:positionV relativeFrom="paragraph">
                  <wp:posOffset>45720</wp:posOffset>
                </wp:positionV>
                <wp:extent cx="9525" cy="114300"/>
                <wp:effectExtent l="76200" t="0" r="66675" b="57150"/>
                <wp:wrapNone/>
                <wp:docPr id="951" name="Прямая со стрелкой 951"/>
                <wp:cNvGraphicFramePr/>
                <a:graphic xmlns:a="http://schemas.openxmlformats.org/drawingml/2006/main">
                  <a:graphicData uri="http://schemas.microsoft.com/office/word/2010/wordprocessingShape">
                    <wps:wsp>
                      <wps:cNvCnPr/>
                      <wps:spPr>
                        <a:xfrm>
                          <a:off x="0" y="0"/>
                          <a:ext cx="9525"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288372F" id="Прямая со стрелкой 951" o:spid="_x0000_s1026" type="#_x0000_t32" style="position:absolute;margin-left:214.2pt;margin-top:3.6pt;width:.75pt;height:9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" strokecolor="black [3200]" strokeweight=".5pt">
                <v:stroke endarrow="block" joinstyle="miter"/>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00320" behindDoc="0" locked="0" layoutInCell="1" allowOverlap="1" wp14:anchorId="6C9B5600" wp14:editId="1E3F3B5C">
                <wp:simplePos x="0" y="0"/>
                <wp:positionH relativeFrom="column">
                  <wp:posOffset>2720340</wp:posOffset>
                </wp:positionH>
                <wp:positionV relativeFrom="paragraph">
                  <wp:posOffset>8255</wp:posOffset>
                </wp:positionV>
                <wp:extent cx="0" cy="171450"/>
                <wp:effectExtent l="76200" t="0" r="57150" b="57150"/>
                <wp:wrapNone/>
                <wp:docPr id="952" name="Прямая со стрелкой 95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FC86F3B" id="Прямая со стрелкой 952" o:spid="_x0000_s1026" type="#_x0000_t32" style="position:absolute;margin-left:214.2pt;margin-top:.65pt;width:0;height:13.5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" strokecolor="black [3200]" strokeweight=".5pt">
                <v:stroke endarrow="block" joinstyle="miter"/>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96224" behindDoc="0" locked="0" layoutInCell="1" allowOverlap="1" wp14:anchorId="7AD4E78C" wp14:editId="54C3EFBA">
                <wp:simplePos x="0" y="0"/>
                <wp:positionH relativeFrom="column">
                  <wp:posOffset>662940</wp:posOffset>
                </wp:positionH>
                <wp:positionV relativeFrom="paragraph">
                  <wp:posOffset>13335</wp:posOffset>
                </wp:positionV>
                <wp:extent cx="4162425" cy="352425"/>
                <wp:effectExtent l="0" t="0" r="28575" b="28575"/>
                <wp:wrapNone/>
                <wp:docPr id="953" name="Блок-схема: процесс 953"/>
                <wp:cNvGraphicFramePr/>
                <a:graphic xmlns:a="http://schemas.openxmlformats.org/drawingml/2006/main">
                  <a:graphicData uri="http://schemas.microsoft.com/office/word/2010/wordprocessingShape">
                    <wps:wsp>
                      <wps:cNvSpPr/>
                      <wps:spPr>
                        <a:xfrm>
                          <a:off x="0" y="0"/>
                          <a:ext cx="4162425" cy="3524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4</w:t>
                            </w:r>
                            <w:r>
                              <w:rPr>
                                <w:rFonts w:ascii="Times New Roman" w:hAnsi="Times New Roman" w:cs="Times New Roman"/>
                                <w:sz w:val="28"/>
                                <w:szCs w:val="26"/>
                              </w:rPr>
                              <w:t>.</w:t>
                            </w:r>
                            <w:r w:rsidRPr="00270C73">
                              <w:rPr>
                                <w:rFonts w:ascii="Times New Roman" w:hAnsi="Times New Roman" w:cs="Times New Roman"/>
                                <w:sz w:val="28"/>
                                <w:szCs w:val="26"/>
                              </w:rPr>
                              <w:t xml:space="preserve"> Оор атлетика залына баруу</w:t>
                            </w:r>
                            <w:r>
                              <w:rPr>
                                <w:rFonts w:ascii="Times New Roman" w:hAnsi="Times New Roman" w:cs="Times New Roman"/>
                                <w:sz w:val="28"/>
                                <w:szCs w:val="26"/>
                              </w:rPr>
                              <w:t>га</w:t>
                            </w:r>
                            <w:r w:rsidRPr="00270C73">
                              <w:rPr>
                                <w:rFonts w:ascii="Times New Roman" w:hAnsi="Times New Roman" w:cs="Times New Roman"/>
                                <w:sz w:val="28"/>
                                <w:szCs w:val="26"/>
                              </w:rPr>
                              <w:t xml:space="preserve"> талон берүү</w:t>
                            </w:r>
                          </w:p>
                          <w:p w:rsidR="006E33FF" w:rsidRPr="007B27CE" w:rsidRDefault="006E33FF" w:rsidP="00224D5D">
                            <w:pPr>
                              <w:spacing w:after="0" w:line="240" w:lineRule="auto"/>
                              <w:contextualSpacing/>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53" o:spid="_x0000_s1566" type="#_x0000_t109" style="position:absolute;left:0;text-align:left;margin-left:52.2pt;margin-top:1.05pt;width:327.75pt;height:27.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" fillcolor="window" strokecolor="windowText" strokeweight="2pt">
                <v:textbox>
                  <w:txbxContent>
                    <w:p w:rsidR="006E33FF" w:rsidRPr="00270C73" w:rsidRDefault="006E33FF" w:rsidP="00224D5D">
                      <w:pPr>
                        <w:spacing w:after="0" w:line="240" w:lineRule="auto"/>
                        <w:contextualSpacing/>
                        <w:jc w:val="center"/>
                        <w:rPr>
                          <w:rFonts w:ascii="Times New Roman" w:hAnsi="Times New Roman" w:cs="Times New Roman"/>
                          <w:sz w:val="28"/>
                          <w:szCs w:val="26"/>
                        </w:rPr>
                      </w:pPr>
                      <w:r w:rsidRPr="00270C73">
                        <w:rPr>
                          <w:rFonts w:ascii="Times New Roman" w:hAnsi="Times New Roman" w:cs="Times New Roman"/>
                          <w:sz w:val="28"/>
                          <w:szCs w:val="26"/>
                        </w:rPr>
                        <w:t>4</w:t>
                      </w:r>
                      <w:r>
                        <w:rPr>
                          <w:rFonts w:ascii="Times New Roman" w:hAnsi="Times New Roman" w:cs="Times New Roman"/>
                          <w:sz w:val="28"/>
                          <w:szCs w:val="26"/>
                        </w:rPr>
                        <w:t>.</w:t>
                      </w:r>
                      <w:r w:rsidRPr="00270C73">
                        <w:rPr>
                          <w:rFonts w:ascii="Times New Roman" w:hAnsi="Times New Roman" w:cs="Times New Roman"/>
                          <w:sz w:val="28"/>
                          <w:szCs w:val="26"/>
                        </w:rPr>
                        <w:t xml:space="preserve"> Оор атлетика залына баруу</w:t>
                      </w:r>
                      <w:r>
                        <w:rPr>
                          <w:rFonts w:ascii="Times New Roman" w:hAnsi="Times New Roman" w:cs="Times New Roman"/>
                          <w:sz w:val="28"/>
                          <w:szCs w:val="26"/>
                        </w:rPr>
                        <w:t>га</w:t>
                      </w:r>
                      <w:r w:rsidRPr="00270C73">
                        <w:rPr>
                          <w:rFonts w:ascii="Times New Roman" w:hAnsi="Times New Roman" w:cs="Times New Roman"/>
                          <w:sz w:val="28"/>
                          <w:szCs w:val="26"/>
                        </w:rPr>
                        <w:t xml:space="preserve"> талон берүү</w:t>
                      </w:r>
                    </w:p>
                    <w:p w:rsidR="006E33FF" w:rsidRPr="007B27CE" w:rsidRDefault="006E33FF" w:rsidP="00224D5D">
                      <w:pPr>
                        <w:spacing w:after="0" w:line="240" w:lineRule="auto"/>
                        <w:contextualSpacing/>
                        <w:jc w:val="center"/>
                        <w:rPr>
                          <w:rFonts w:ascii="Times New Roman" w:hAnsi="Times New Roman" w:cs="Times New Roman"/>
                          <w:sz w:val="26"/>
                          <w:szCs w:val="26"/>
                        </w:rPr>
                      </w:pPr>
                    </w:p>
                  </w:txbxContent>
                </v:textbox>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01344" behindDoc="0" locked="0" layoutInCell="1" allowOverlap="1" wp14:anchorId="7BD094CC" wp14:editId="0BE95B56">
                <wp:simplePos x="0" y="0"/>
                <wp:positionH relativeFrom="column">
                  <wp:posOffset>2729865</wp:posOffset>
                </wp:positionH>
                <wp:positionV relativeFrom="paragraph">
                  <wp:posOffset>162560</wp:posOffset>
                </wp:positionV>
                <wp:extent cx="0" cy="179705"/>
                <wp:effectExtent l="76200" t="0" r="57150" b="48895"/>
                <wp:wrapNone/>
                <wp:docPr id="954" name="Прямая со стрелкой 954"/>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ABDD58" id="Прямая со стрелкой 954" o:spid="_x0000_s1026" type="#_x0000_t32" style="position:absolute;margin-left:214.95pt;margin-top:12.8pt;width:0;height:14.1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" strokecolor="black [3200]" strokeweight=".5pt">
                <v:stroke endarrow="block" joinstyle="miter"/>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06464" behindDoc="0" locked="0" layoutInCell="1" allowOverlap="1" wp14:anchorId="1261A439" wp14:editId="46E5D81A">
                <wp:simplePos x="0" y="0"/>
                <wp:positionH relativeFrom="column">
                  <wp:posOffset>1196340</wp:posOffset>
                </wp:positionH>
                <wp:positionV relativeFrom="paragraph">
                  <wp:posOffset>156845</wp:posOffset>
                </wp:positionV>
                <wp:extent cx="2847975" cy="314325"/>
                <wp:effectExtent l="0" t="0" r="28575" b="28575"/>
                <wp:wrapNone/>
                <wp:docPr id="955" name="Блок-схема: процесс 955"/>
                <wp:cNvGraphicFramePr/>
                <a:graphic xmlns:a="http://schemas.openxmlformats.org/drawingml/2006/main">
                  <a:graphicData uri="http://schemas.microsoft.com/office/word/2010/wordprocessingShape">
                    <wps:wsp>
                      <wps:cNvSpPr/>
                      <wps:spPr>
                        <a:xfrm>
                          <a:off x="0" y="0"/>
                          <a:ext cx="2847975" cy="3143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BD3A78" w:rsidRDefault="006E33FF" w:rsidP="00224D5D">
                            <w:pPr>
                              <w:spacing w:after="0" w:line="240" w:lineRule="auto"/>
                              <w:contextualSpacing/>
                              <w:jc w:val="center"/>
                              <w:rPr>
                                <w:rFonts w:ascii="Times New Roman" w:hAnsi="Times New Roman" w:cs="Times New Roman"/>
                                <w:sz w:val="28"/>
                                <w:szCs w:val="26"/>
                                <w:lang w:val="ky-KG"/>
                              </w:rPr>
                            </w:pPr>
                            <w:r>
                              <w:rPr>
                                <w:rFonts w:ascii="Times New Roman" w:hAnsi="Times New Roman" w:cs="Times New Roman"/>
                                <w:sz w:val="28"/>
                                <w:szCs w:val="26"/>
                              </w:rPr>
                              <w:t>5.</w:t>
                            </w:r>
                            <w:r w:rsidRPr="00270C73">
                              <w:rPr>
                                <w:rFonts w:ascii="Times New Roman" w:hAnsi="Times New Roman" w:cs="Times New Roman"/>
                                <w:sz w:val="28"/>
                                <w:szCs w:val="26"/>
                              </w:rPr>
                              <w:t xml:space="preserve"> </w:t>
                            </w:r>
                            <w:r>
                              <w:rPr>
                                <w:rFonts w:ascii="Times New Roman" w:hAnsi="Times New Roman" w:cs="Times New Roman"/>
                                <w:sz w:val="28"/>
                                <w:szCs w:val="26"/>
                                <w:lang w:val="ky-KG"/>
                              </w:rPr>
                              <w:t>Көрсөтүү жана коштоо</w:t>
                            </w:r>
                          </w:p>
                          <w:p w:rsidR="006E33FF" w:rsidRPr="007B27CE" w:rsidRDefault="006E33FF" w:rsidP="00224D5D">
                            <w:pPr>
                              <w:spacing w:after="0" w:line="240" w:lineRule="auto"/>
                              <w:contextualSpacing/>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55" o:spid="_x0000_s1567" type="#_x0000_t109" style="position:absolute;left:0;text-align:left;margin-left:94.2pt;margin-top:12.35pt;width:224.25pt;height:24.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" fillcolor="window" strokecolor="windowText" strokeweight="2pt">
                <v:textbox>
                  <w:txbxContent>
                    <w:p w:rsidR="006E33FF" w:rsidRPr="00BD3A78" w:rsidRDefault="006E33FF" w:rsidP="00224D5D">
                      <w:pPr>
                        <w:spacing w:after="0" w:line="240" w:lineRule="auto"/>
                        <w:contextualSpacing/>
                        <w:jc w:val="center"/>
                        <w:rPr>
                          <w:rFonts w:ascii="Times New Roman" w:hAnsi="Times New Roman" w:cs="Times New Roman"/>
                          <w:sz w:val="28"/>
                          <w:szCs w:val="26"/>
                          <w:lang w:val="ky-KG"/>
                        </w:rPr>
                      </w:pPr>
                      <w:r>
                        <w:rPr>
                          <w:rFonts w:ascii="Times New Roman" w:hAnsi="Times New Roman" w:cs="Times New Roman"/>
                          <w:sz w:val="28"/>
                          <w:szCs w:val="26"/>
                        </w:rPr>
                        <w:t>5.</w:t>
                      </w:r>
                      <w:r w:rsidRPr="00270C73">
                        <w:rPr>
                          <w:rFonts w:ascii="Times New Roman" w:hAnsi="Times New Roman" w:cs="Times New Roman"/>
                          <w:sz w:val="28"/>
                          <w:szCs w:val="26"/>
                        </w:rPr>
                        <w:t xml:space="preserve"> </w:t>
                      </w:r>
                      <w:r>
                        <w:rPr>
                          <w:rFonts w:ascii="Times New Roman" w:hAnsi="Times New Roman" w:cs="Times New Roman"/>
                          <w:sz w:val="28"/>
                          <w:szCs w:val="26"/>
                          <w:lang w:val="ky-KG"/>
                        </w:rPr>
                        <w:t>Көрсөтүү жана коштоо</w:t>
                      </w:r>
                    </w:p>
                    <w:p w:rsidR="006E33FF" w:rsidRPr="007B27CE" w:rsidRDefault="006E33FF" w:rsidP="00224D5D">
                      <w:pPr>
                        <w:spacing w:after="0" w:line="240" w:lineRule="auto"/>
                        <w:contextualSpacing/>
                        <w:jc w:val="center"/>
                        <w:rPr>
                          <w:rFonts w:ascii="Times New Roman" w:hAnsi="Times New Roman" w:cs="Times New Roman"/>
                          <w:sz w:val="26"/>
                          <w:szCs w:val="26"/>
                        </w:rPr>
                      </w:pPr>
                    </w:p>
                  </w:txbxContent>
                </v:textbox>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s>
        <w:spacing w:after="0" w:line="240" w:lineRule="auto"/>
        <w:ind w:right="1134"/>
        <w:contextualSpacing/>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07488" behindDoc="0" locked="0" layoutInCell="1" allowOverlap="1" wp14:anchorId="7AA03C87" wp14:editId="703EF423">
                <wp:simplePos x="0" y="0"/>
                <wp:positionH relativeFrom="page">
                  <wp:posOffset>3827780</wp:posOffset>
                </wp:positionH>
                <wp:positionV relativeFrom="paragraph">
                  <wp:posOffset>24765</wp:posOffset>
                </wp:positionV>
                <wp:extent cx="0" cy="179705"/>
                <wp:effectExtent l="76200" t="0" r="57150" b="48895"/>
                <wp:wrapNone/>
                <wp:docPr id="956" name="Прямая со стрелкой 956"/>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545D009" id="Прямая со стрелкой 956" o:spid="_x0000_s1026" type="#_x0000_t32" style="position:absolute;margin-left:301.4pt;margin-top:1.95pt;width:0;height:14.15pt;z-index:25260748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" strokecolor="black [3200]" strokeweight=".5pt">
                <v:stroke endarrow="block" joinstyle="miter"/>
                <w10:wrap anchorx="page"/>
              </v:shape>
            </w:pict>
          </mc:Fallback>
        </mc:AlternateContent>
      </w:r>
    </w:p>
    <w:p w:rsidR="00224D5D" w:rsidRPr="00B5625A" w:rsidRDefault="00224D5D" w:rsidP="00224D5D">
      <w:pPr>
        <w:tabs>
          <w:tab w:val="left" w:pos="0"/>
          <w:tab w:val="left" w:pos="9214"/>
        </w:tabs>
        <w:spacing w:after="0" w:line="240" w:lineRule="auto"/>
        <w:contextualSpacing/>
        <w:jc w:val="center"/>
        <w:rPr>
          <w:rFonts w:ascii="Times New Roman" w:eastAsia="Times New Roman" w:hAnsi="Times New Roman" w:cs="Times New Roman"/>
          <w:b/>
          <w:bCs/>
          <w:color w:val="FF0000"/>
          <w:sz w:val="28"/>
          <w:szCs w:val="28"/>
          <w:lang w:eastAsia="ru-RU"/>
        </w:rPr>
      </w:pPr>
      <w:r w:rsidRPr="00B5625A">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593152" behindDoc="0" locked="0" layoutInCell="1" allowOverlap="1" wp14:anchorId="3A28CE8A" wp14:editId="4A88464B">
                <wp:simplePos x="0" y="0"/>
                <wp:positionH relativeFrom="page">
                  <wp:posOffset>2409825</wp:posOffset>
                </wp:positionH>
                <wp:positionV relativeFrom="paragraph">
                  <wp:posOffset>10795</wp:posOffset>
                </wp:positionV>
                <wp:extent cx="2992120" cy="457200"/>
                <wp:effectExtent l="0" t="0" r="17780" b="19050"/>
                <wp:wrapNone/>
                <wp:docPr id="957" name="Блок-схема: узел 957"/>
                <wp:cNvGraphicFramePr/>
                <a:graphic xmlns:a="http://schemas.openxmlformats.org/drawingml/2006/main">
                  <a:graphicData uri="http://schemas.microsoft.com/office/word/2010/wordprocessingShape">
                    <wps:wsp>
                      <wps:cNvSpPr/>
                      <wps:spPr>
                        <a:xfrm>
                          <a:off x="0" y="0"/>
                          <a:ext cx="2992120" cy="45720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270C73" w:rsidRDefault="006E33FF" w:rsidP="00224D5D">
                            <w:pPr>
                              <w:spacing w:after="0" w:line="240" w:lineRule="auto"/>
                              <w:jc w:val="center"/>
                              <w:rPr>
                                <w:rFonts w:ascii="Times New Roman" w:hAnsi="Times New Roman" w:cs="Times New Roman"/>
                                <w:sz w:val="28"/>
                                <w:szCs w:val="26"/>
                                <w:lang w:val="ky-KG"/>
                              </w:rPr>
                            </w:pPr>
                            <w:r w:rsidRPr="00270C73">
                              <w:rPr>
                                <w:rFonts w:ascii="Times New Roman" w:hAnsi="Times New Roman" w:cs="Times New Roman"/>
                                <w:sz w:val="28"/>
                                <w:szCs w:val="26"/>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57" o:spid="_x0000_s1568" type="#_x0000_t120" style="position:absolute;left:0;text-align:left;margin-left:189.75pt;margin-top:.85pt;width:235.6pt;height:36pt;z-index:2525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" fillcolor="window" strokecolor="windowText" strokeweight="2pt">
                <v:textbox>
                  <w:txbxContent>
                    <w:p w:rsidR="006E33FF" w:rsidRPr="00270C73" w:rsidRDefault="006E33FF" w:rsidP="00224D5D">
                      <w:pPr>
                        <w:spacing w:after="0" w:line="240" w:lineRule="auto"/>
                        <w:jc w:val="center"/>
                        <w:rPr>
                          <w:rFonts w:ascii="Times New Roman" w:hAnsi="Times New Roman" w:cs="Times New Roman"/>
                          <w:sz w:val="28"/>
                          <w:szCs w:val="26"/>
                          <w:lang w:val="ky-KG"/>
                        </w:rPr>
                      </w:pPr>
                      <w:r w:rsidRPr="00270C73">
                        <w:rPr>
                          <w:rFonts w:ascii="Times New Roman" w:hAnsi="Times New Roman" w:cs="Times New Roman"/>
                          <w:sz w:val="28"/>
                          <w:szCs w:val="26"/>
                          <w:lang w:val="ky-KG"/>
                        </w:rPr>
                        <w:t>Жол-жобонун аягы</w:t>
                      </w:r>
                    </w:p>
                  </w:txbxContent>
                </v:textbox>
                <w10:wrap anchorx="page"/>
              </v:shape>
            </w:pict>
          </mc:Fallback>
        </mc:AlternateContent>
      </w:r>
    </w:p>
    <w:p w:rsidR="00224D5D" w:rsidRDefault="00224D5D" w:rsidP="00224D5D">
      <w:pPr>
        <w:tabs>
          <w:tab w:val="left" w:pos="0"/>
          <w:tab w:val="left" w:pos="9214"/>
        </w:tabs>
        <w:spacing w:after="0" w:line="240" w:lineRule="auto"/>
        <w:contextualSpacing/>
        <w:rPr>
          <w:rFonts w:ascii="Times New Roman" w:eastAsia="Times New Roman" w:hAnsi="Times New Roman" w:cs="Times New Roman"/>
          <w:b/>
          <w:bCs/>
          <w:color w:val="FF0000"/>
          <w:sz w:val="28"/>
          <w:szCs w:val="28"/>
          <w:lang w:eastAsia="ru-RU"/>
        </w:rPr>
      </w:pPr>
    </w:p>
    <w:p w:rsidR="00224D5D" w:rsidRPr="00B5625A" w:rsidRDefault="00224D5D" w:rsidP="00224D5D">
      <w:pPr>
        <w:tabs>
          <w:tab w:val="left" w:pos="0"/>
          <w:tab w:val="left" w:pos="9214"/>
        </w:tabs>
        <w:spacing w:after="0" w:line="240" w:lineRule="auto"/>
        <w:contextualSpacing/>
        <w:rPr>
          <w:rFonts w:ascii="Times New Roman" w:eastAsia="Times New Roman" w:hAnsi="Times New Roman" w:cs="Times New Roman"/>
          <w:b/>
          <w:bCs/>
          <w:color w:val="FF0000"/>
          <w:sz w:val="28"/>
          <w:szCs w:val="28"/>
          <w:lang w:eastAsia="ru-RU"/>
        </w:rPr>
      </w:pPr>
    </w:p>
    <w:p w:rsidR="00224D5D" w:rsidRDefault="00224D5D" w:rsidP="00224D5D">
      <w:pPr>
        <w:spacing w:after="0" w:line="240" w:lineRule="auto"/>
        <w:contextualSpacing/>
        <w:jc w:val="center"/>
        <w:rPr>
          <w:rFonts w:ascii="Times New Roman" w:eastAsia="Times New Roman" w:hAnsi="Times New Roman" w:cs="Times New Roman"/>
          <w:b/>
          <w:bCs/>
          <w:sz w:val="28"/>
          <w:szCs w:val="24"/>
          <w:lang w:val="ky-KG" w:eastAsia="ru-RU"/>
        </w:rPr>
      </w:pPr>
      <w:r w:rsidRPr="00084BF0">
        <w:rPr>
          <w:rFonts w:ascii="Times New Roman" w:eastAsia="Times New Roman" w:hAnsi="Times New Roman" w:cs="Times New Roman"/>
          <w:b/>
          <w:bCs/>
          <w:sz w:val="28"/>
          <w:szCs w:val="24"/>
          <w:lang w:val="ky-KG" w:eastAsia="ru-RU"/>
        </w:rPr>
        <w:t>6. Административдик регламенттин талаптарынын аткарылышын контролдоо</w:t>
      </w:r>
    </w:p>
    <w:p w:rsidR="00224D5D" w:rsidRPr="00BD3A78" w:rsidRDefault="00224D5D" w:rsidP="00224D5D">
      <w:pPr>
        <w:spacing w:after="0" w:line="240" w:lineRule="auto"/>
        <w:contextualSpacing/>
        <w:jc w:val="center"/>
        <w:rPr>
          <w:rFonts w:ascii="Times New Roman" w:eastAsia="Times New Roman" w:hAnsi="Times New Roman" w:cs="Times New Roman"/>
          <w:b/>
          <w:bCs/>
          <w:sz w:val="8"/>
          <w:szCs w:val="8"/>
          <w:lang w:val="ky-KG" w:eastAsia="ru-RU"/>
        </w:rPr>
      </w:pPr>
    </w:p>
    <w:p w:rsidR="00224D5D" w:rsidRDefault="00224D5D" w:rsidP="00224D5D">
      <w:pPr>
        <w:spacing w:after="0" w:line="240" w:lineRule="auto"/>
        <w:ind w:firstLine="709"/>
        <w:contextualSpacing/>
        <w:jc w:val="both"/>
        <w:rPr>
          <w:rFonts w:ascii="Times New Roman" w:eastAsia="Times New Roman" w:hAnsi="Times New Roman" w:cs="Times New Roman"/>
          <w:sz w:val="28"/>
          <w:szCs w:val="24"/>
          <w:lang w:val="ky-KG" w:eastAsia="ru-RU"/>
        </w:rPr>
      </w:pPr>
      <w:r w:rsidRPr="00084BF0">
        <w:rPr>
          <w:rFonts w:ascii="Times New Roman" w:eastAsia="Times New Roman" w:hAnsi="Times New Roman" w:cs="Times New Roman"/>
          <w:sz w:val="28"/>
          <w:szCs w:val="24"/>
          <w:lang w:val="ky-KG" w:eastAsia="ru-RU"/>
        </w:rPr>
        <w:t xml:space="preserve">6. </w:t>
      </w:r>
      <w:r w:rsidRPr="00814CDD">
        <w:rPr>
          <w:rFonts w:ascii="Times New Roman" w:hAnsi="Times New Roman" w:cs="Times New Roman"/>
          <w:sz w:val="28"/>
          <w:szCs w:val="28"/>
          <w:shd w:val="clear" w:color="auto" w:fill="FFFFFF"/>
          <w:lang w:val="ky-KG"/>
        </w:rPr>
        <w:t>Администра</w:t>
      </w:r>
      <w:r>
        <w:rPr>
          <w:rFonts w:ascii="Times New Roman" w:hAnsi="Times New Roman" w:cs="Times New Roman"/>
          <w:sz w:val="28"/>
          <w:szCs w:val="28"/>
          <w:shd w:val="clear" w:color="auto" w:fill="FFFFFF"/>
          <w:lang w:val="ky-KG"/>
        </w:rPr>
        <w:t>тивдик</w:t>
      </w:r>
      <w:r w:rsidRPr="00814CDD">
        <w:rPr>
          <w:rFonts w:ascii="Times New Roman" w:hAnsi="Times New Roman" w:cs="Times New Roman"/>
          <w:sz w:val="28"/>
          <w:szCs w:val="28"/>
          <w:shd w:val="clear" w:color="auto" w:fill="FFFFFF"/>
          <w:lang w:val="ky-KG"/>
        </w:rPr>
        <w:t xml:space="preserve"> регламенттин талаптарынын аткарылышын</w:t>
      </w:r>
      <w:r>
        <w:rPr>
          <w:rFonts w:ascii="Times New Roman" w:hAnsi="Times New Roman" w:cs="Times New Roman"/>
          <w:sz w:val="28"/>
          <w:szCs w:val="28"/>
          <w:shd w:val="clear" w:color="auto" w:fill="FFFFFF"/>
          <w:lang w:val="ky-KG"/>
        </w:rPr>
        <w:t xml:space="preserve">а </w:t>
      </w:r>
      <w:r w:rsidRPr="00814CDD">
        <w:rPr>
          <w:rFonts w:ascii="Times New Roman" w:hAnsi="Times New Roman" w:cs="Times New Roman"/>
          <w:sz w:val="28"/>
          <w:szCs w:val="28"/>
          <w:shd w:val="clear" w:color="auto" w:fill="FFFFFF"/>
          <w:lang w:val="ky-KG"/>
        </w:rPr>
        <w:t>ички (учурдагы) жана тышкы контроль жүргүзүлөт</w:t>
      </w:r>
      <w:r w:rsidRPr="00084BF0">
        <w:rPr>
          <w:rFonts w:ascii="Times New Roman" w:eastAsia="Times New Roman" w:hAnsi="Times New Roman" w:cs="Times New Roman"/>
          <w:sz w:val="28"/>
          <w:szCs w:val="24"/>
          <w:lang w:val="ky-KG" w:eastAsia="ru-RU"/>
        </w:rPr>
        <w:t>.</w:t>
      </w:r>
      <w:r>
        <w:rPr>
          <w:rFonts w:ascii="Times New Roman" w:eastAsia="Times New Roman" w:hAnsi="Times New Roman" w:cs="Times New Roman"/>
          <w:sz w:val="28"/>
          <w:szCs w:val="24"/>
          <w:lang w:val="ky-KG" w:eastAsia="ru-RU"/>
        </w:rPr>
        <w:t xml:space="preserve">    </w:t>
      </w:r>
    </w:p>
    <w:p w:rsidR="00224D5D" w:rsidRPr="00337A6D" w:rsidRDefault="00224D5D" w:rsidP="00224D5D">
      <w:pPr>
        <w:spacing w:after="0" w:line="240" w:lineRule="auto"/>
        <w:ind w:firstLine="709"/>
        <w:contextualSpacing/>
        <w:jc w:val="both"/>
        <w:rPr>
          <w:rFonts w:ascii="Times New Roman" w:eastAsia="Times New Roman" w:hAnsi="Times New Roman" w:cs="Times New Roman"/>
          <w:sz w:val="28"/>
          <w:szCs w:val="24"/>
          <w:lang w:val="ky-KG" w:eastAsia="ru-RU"/>
        </w:rPr>
      </w:pPr>
      <w:r>
        <w:rPr>
          <w:rFonts w:ascii="Times New Roman" w:eastAsia="Times New Roman" w:hAnsi="Times New Roman" w:cs="Times New Roman"/>
          <w:sz w:val="28"/>
          <w:szCs w:val="28"/>
          <w:lang w:val="ky-KG" w:eastAsia="ru-RU"/>
        </w:rPr>
        <w:t>1) Ички контролду Оор атлетика боюнча ОРАБӨМ</w:t>
      </w:r>
      <w:r w:rsidRPr="00B50201">
        <w:rPr>
          <w:rFonts w:ascii="Times New Roman" w:eastAsia="Times New Roman" w:hAnsi="Times New Roman" w:cs="Times New Roman"/>
          <w:sz w:val="28"/>
          <w:szCs w:val="28"/>
          <w:lang w:val="ky-KG" w:eastAsia="ru-RU"/>
        </w:rPr>
        <w:t>дүн</w:t>
      </w:r>
      <w:r>
        <w:rPr>
          <w:rFonts w:ascii="Times New Roman" w:eastAsia="Times New Roman" w:hAnsi="Times New Roman" w:cs="Times New Roman"/>
          <w:sz w:val="28"/>
          <w:szCs w:val="28"/>
          <w:lang w:val="ky-KG" w:eastAsia="ru-RU"/>
        </w:rPr>
        <w:t xml:space="preserve"> директорунун орун басары</w:t>
      </w:r>
      <w:r w:rsidRPr="00B5625A">
        <w:rPr>
          <w:rFonts w:ascii="Times New Roman" w:eastAsia="Times New Roman" w:hAnsi="Times New Roman" w:cs="Times New Roman"/>
          <w:sz w:val="28"/>
          <w:szCs w:val="28"/>
          <w:lang w:val="ky-KG" w:eastAsia="ru-RU"/>
        </w:rPr>
        <w:t xml:space="preserve"> жүргүзөт</w:t>
      </w:r>
      <w:r>
        <w:rPr>
          <w:rFonts w:ascii="Times New Roman" w:eastAsia="Times New Roman" w:hAnsi="Times New Roman" w:cs="Times New Roman"/>
          <w:sz w:val="28"/>
          <w:szCs w:val="28"/>
          <w:lang w:val="ky-KG" w:eastAsia="ru-RU"/>
        </w:rPr>
        <w:t>.</w:t>
      </w:r>
    </w:p>
    <w:p w:rsidR="00224D5D" w:rsidRPr="00577FC0" w:rsidRDefault="00224D5D" w:rsidP="00224D5D">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2) </w:t>
      </w:r>
      <w:r>
        <w:rPr>
          <w:rFonts w:ascii="Times New Roman" w:eastAsia="Times New Roman" w:hAnsi="Times New Roman" w:cs="Times New Roman"/>
          <w:sz w:val="28"/>
          <w:szCs w:val="24"/>
          <w:lang w:val="ky-KG" w:eastAsia="ru-RU"/>
        </w:rPr>
        <w:t>Ички контроль</w:t>
      </w:r>
      <w:r w:rsidRPr="00D5121A">
        <w:rPr>
          <w:rFonts w:ascii="Times New Roman" w:eastAsia="Times New Roman" w:hAnsi="Times New Roman" w:cs="Times New Roman"/>
          <w:sz w:val="28"/>
          <w:szCs w:val="24"/>
          <w:lang w:val="ky-KG" w:eastAsia="ru-RU"/>
        </w:rPr>
        <w:t xml:space="preserve"> кызмат адамдары жана кызматке</w:t>
      </w:r>
      <w:r>
        <w:rPr>
          <w:rFonts w:ascii="Times New Roman" w:eastAsia="Times New Roman" w:hAnsi="Times New Roman" w:cs="Times New Roman"/>
          <w:sz w:val="28"/>
          <w:szCs w:val="24"/>
          <w:lang w:val="ky-KG" w:eastAsia="ru-RU"/>
        </w:rPr>
        <w:t>рлер тарабынан административдик</w:t>
      </w:r>
      <w:r w:rsidRPr="00D5121A">
        <w:rPr>
          <w:rFonts w:ascii="Times New Roman" w:eastAsia="Times New Roman" w:hAnsi="Times New Roman" w:cs="Times New Roman"/>
          <w:sz w:val="28"/>
          <w:szCs w:val="24"/>
          <w:lang w:val="ky-KG" w:eastAsia="ru-RU"/>
        </w:rPr>
        <w:t xml:space="preserve"> регламенттин жоболорунун, ошондой эле кызмат көрсөтүү процессинде кабыл алынган чечимдердин сакталышын жана аткарылышын үзгүлтүксүз текшерүү </w:t>
      </w:r>
      <w:r w:rsidRPr="008D736F">
        <w:rPr>
          <w:rFonts w:ascii="Times New Roman" w:eastAsia="Times New Roman" w:hAnsi="Times New Roman" w:cs="Times New Roman"/>
          <w:sz w:val="28"/>
          <w:szCs w:val="24"/>
          <w:lang w:val="ky-KG" w:eastAsia="ru-RU"/>
        </w:rPr>
        <w:t>жүргүзүү</w:t>
      </w:r>
      <w:r>
        <w:rPr>
          <w:rFonts w:ascii="Times New Roman" w:eastAsia="Times New Roman" w:hAnsi="Times New Roman" w:cs="Times New Roman"/>
          <w:sz w:val="28"/>
          <w:szCs w:val="24"/>
          <w:lang w:val="ky-KG" w:eastAsia="ru-RU"/>
        </w:rPr>
        <w:t xml:space="preserve"> </w:t>
      </w:r>
      <w:r w:rsidRPr="00D5121A">
        <w:rPr>
          <w:rFonts w:ascii="Times New Roman" w:eastAsia="Times New Roman" w:hAnsi="Times New Roman" w:cs="Times New Roman"/>
          <w:sz w:val="28"/>
          <w:szCs w:val="24"/>
          <w:lang w:val="ky-KG" w:eastAsia="ru-RU"/>
        </w:rPr>
        <w:t>жолу менен жүзөгө ашырылат</w:t>
      </w:r>
      <w:r w:rsidRPr="002742FB">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224D5D" w:rsidRPr="00B5625A" w:rsidRDefault="00224D5D" w:rsidP="00224D5D">
      <w:pPr>
        <w:spacing w:after="0" w:line="240" w:lineRule="auto"/>
        <w:ind w:firstLine="708"/>
        <w:jc w:val="both"/>
        <w:rPr>
          <w:rFonts w:ascii="Times New Roman" w:eastAsia="Times New Roman" w:hAnsi="Times New Roman" w:cs="Times New Roman"/>
          <w:sz w:val="28"/>
          <w:szCs w:val="28"/>
          <w:lang w:val="ky-KG" w:eastAsia="ru-RU"/>
        </w:rPr>
      </w:pPr>
      <w:r w:rsidRPr="00B5625A">
        <w:rPr>
          <w:rFonts w:ascii="Times New Roman" w:eastAsia="Times New Roman" w:hAnsi="Times New Roman" w:cs="Times New Roman"/>
          <w:sz w:val="28"/>
          <w:szCs w:val="28"/>
          <w:lang w:val="ky-KG" w:eastAsia="ru-RU"/>
        </w:rPr>
        <w:t xml:space="preserve">3) </w:t>
      </w:r>
      <w:r>
        <w:rPr>
          <w:rFonts w:ascii="Times New Roman" w:eastAsia="Times New Roman" w:hAnsi="Times New Roman" w:cs="Times New Roman"/>
          <w:sz w:val="28"/>
          <w:szCs w:val="28"/>
          <w:lang w:val="ky-KG" w:eastAsia="ru-RU"/>
        </w:rPr>
        <w:t>Т</w:t>
      </w:r>
      <w:r w:rsidRPr="00B5625A">
        <w:rPr>
          <w:rFonts w:ascii="Times New Roman" w:eastAsia="Times New Roman" w:hAnsi="Times New Roman" w:cs="Times New Roman"/>
          <w:sz w:val="28"/>
          <w:szCs w:val="28"/>
          <w:lang w:val="ky-KG" w:eastAsia="ru-RU"/>
        </w:rPr>
        <w:t>екшерүүлөрдү жүргүз</w:t>
      </w:r>
      <w:r>
        <w:rPr>
          <w:rFonts w:ascii="Times New Roman" w:eastAsia="Times New Roman" w:hAnsi="Times New Roman" w:cs="Times New Roman"/>
          <w:sz w:val="28"/>
          <w:szCs w:val="28"/>
          <w:lang w:val="ky-KG" w:eastAsia="ru-RU"/>
        </w:rPr>
        <w:t>үүнүн мезгилдүүлүгү – дайыма.</w:t>
      </w:r>
    </w:p>
    <w:p w:rsidR="00224D5D" w:rsidRPr="00577FC0" w:rsidRDefault="00224D5D" w:rsidP="00224D5D">
      <w:pPr>
        <w:spacing w:after="0" w:line="240" w:lineRule="auto"/>
        <w:ind w:firstLine="708"/>
        <w:jc w:val="both"/>
        <w:rPr>
          <w:rFonts w:ascii="Times New Roman" w:eastAsia="Times New Roman" w:hAnsi="Times New Roman" w:cs="Times New Roman"/>
          <w:sz w:val="28"/>
          <w:szCs w:val="28"/>
          <w:lang w:val="ky-KG" w:eastAsia="ru-RU"/>
        </w:rPr>
      </w:pPr>
      <w:r w:rsidRPr="00577FC0">
        <w:rPr>
          <w:rFonts w:ascii="Times New Roman" w:eastAsia="Times New Roman" w:hAnsi="Times New Roman" w:cs="Times New Roman"/>
          <w:sz w:val="28"/>
          <w:szCs w:val="28"/>
          <w:lang w:val="ky-KG" w:eastAsia="ru-RU"/>
        </w:rPr>
        <w:t>Пландан тышкаркы текшерүү кызмат көрсөтүүнү керектөөчүлөрдүн арызы боюнча жүргүзүлөт.</w:t>
      </w:r>
      <w:r>
        <w:rPr>
          <w:rFonts w:ascii="Times New Roman" w:eastAsia="Times New Roman" w:hAnsi="Times New Roman" w:cs="Times New Roman"/>
          <w:sz w:val="28"/>
          <w:szCs w:val="28"/>
          <w:lang w:val="ky-KG" w:eastAsia="ru-RU"/>
        </w:rPr>
        <w:t xml:space="preserve">  </w:t>
      </w:r>
    </w:p>
    <w:p w:rsidR="00224D5D" w:rsidRPr="00865253" w:rsidRDefault="00224D5D" w:rsidP="00224D5D">
      <w:pPr>
        <w:tabs>
          <w:tab w:val="left" w:pos="993"/>
        </w:tabs>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865253">
        <w:rPr>
          <w:rFonts w:ascii="Times New Roman" w:eastAsia="Times New Roman" w:hAnsi="Times New Roman" w:cs="Times New Roman"/>
          <w:sz w:val="28"/>
          <w:szCs w:val="28"/>
          <w:lang w:val="ky-KG" w:eastAsia="ru-RU"/>
        </w:rPr>
        <w:t>Текшерүү</w:t>
      </w:r>
      <w:r>
        <w:rPr>
          <w:rFonts w:ascii="Times New Roman" w:eastAsia="Times New Roman" w:hAnsi="Times New Roman" w:cs="Times New Roman"/>
          <w:sz w:val="28"/>
          <w:szCs w:val="28"/>
          <w:lang w:val="ky-KG" w:eastAsia="ru-RU"/>
        </w:rPr>
        <w:t>лөрдүн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жыйынтыктары</w:t>
      </w:r>
      <w:r w:rsidRPr="00865253">
        <w:rPr>
          <w:rFonts w:ascii="Times New Roman" w:eastAsia="Times New Roman" w:hAnsi="Times New Roman" w:cs="Times New Roman"/>
          <w:sz w:val="28"/>
          <w:szCs w:val="28"/>
          <w:lang w:val="ky-KG" w:eastAsia="ru-RU"/>
        </w:rPr>
        <w:t xml:space="preserve"> боюнча кызмат көрсөтүүнүн административдик регламентинин талаптарын</w:t>
      </w:r>
      <w:r>
        <w:rPr>
          <w:rFonts w:ascii="Times New Roman" w:eastAsia="Times New Roman" w:hAnsi="Times New Roman" w:cs="Times New Roman"/>
          <w:sz w:val="28"/>
          <w:szCs w:val="28"/>
          <w:lang w:val="ky-KG" w:eastAsia="ru-RU"/>
        </w:rPr>
        <w:t>ын аныкталган бузуулар</w:t>
      </w:r>
      <w:r w:rsidRPr="00865253">
        <w:rPr>
          <w:rFonts w:ascii="Times New Roman" w:eastAsia="Times New Roman" w:hAnsi="Times New Roman" w:cs="Times New Roman"/>
          <w:sz w:val="28"/>
          <w:szCs w:val="28"/>
          <w:lang w:val="ky-KG" w:eastAsia="ru-RU"/>
        </w:rPr>
        <w:t>ы</w:t>
      </w:r>
      <w:r>
        <w:rPr>
          <w:rFonts w:ascii="Times New Roman" w:eastAsia="Times New Roman" w:hAnsi="Times New Roman" w:cs="Times New Roman"/>
          <w:sz w:val="28"/>
          <w:szCs w:val="28"/>
          <w:lang w:val="ky-KG" w:eastAsia="ru-RU"/>
        </w:rPr>
        <w:t>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четтетүү боюнча чаралар көрүлөт</w:t>
      </w:r>
      <w:r w:rsidRPr="00865253">
        <w:rPr>
          <w:rFonts w:ascii="Times New Roman" w:eastAsia="Times New Roman" w:hAnsi="Times New Roman" w:cs="Times New Roman"/>
          <w:sz w:val="28"/>
          <w:szCs w:val="28"/>
          <w:lang w:val="ky-KG" w:eastAsia="ru-RU"/>
        </w:rPr>
        <w:t xml:space="preserve">, ошондой эле </w:t>
      </w:r>
      <w:r>
        <w:rPr>
          <w:rFonts w:ascii="Times New Roman" w:eastAsia="Times New Roman" w:hAnsi="Times New Roman" w:cs="Times New Roman"/>
          <w:sz w:val="28"/>
          <w:szCs w:val="28"/>
          <w:lang w:val="ky-KG" w:eastAsia="ru-RU"/>
        </w:rPr>
        <w:t xml:space="preserve">күнөөлүү адамдарды </w:t>
      </w:r>
      <w:r w:rsidRPr="00865253">
        <w:rPr>
          <w:rFonts w:ascii="Times New Roman" w:eastAsia="Times New Roman" w:hAnsi="Times New Roman" w:cs="Times New Roman"/>
          <w:sz w:val="28"/>
          <w:szCs w:val="28"/>
          <w:lang w:val="ky-KG" w:eastAsia="ru-RU"/>
        </w:rPr>
        <w:t xml:space="preserve">Кыргыз Республикасынын мыйзамдарына ылайык </w:t>
      </w:r>
      <w:r>
        <w:rPr>
          <w:rFonts w:ascii="Times New Roman" w:eastAsia="Times New Roman" w:hAnsi="Times New Roman" w:cs="Times New Roman"/>
          <w:sz w:val="28"/>
          <w:szCs w:val="28"/>
          <w:lang w:val="ky-KG" w:eastAsia="ru-RU"/>
        </w:rPr>
        <w:t>жоопкерчиликке тартуу</w:t>
      </w:r>
      <w:r w:rsidRPr="00865253">
        <w:rPr>
          <w:rFonts w:ascii="Times New Roman" w:eastAsia="Times New Roman" w:hAnsi="Times New Roman" w:cs="Times New Roman"/>
          <w:sz w:val="28"/>
          <w:szCs w:val="28"/>
          <w:lang w:val="ky-KG" w:eastAsia="ru-RU"/>
        </w:rPr>
        <w:t xml:space="preserve"> маселе</w:t>
      </w:r>
      <w:r>
        <w:rPr>
          <w:rFonts w:ascii="Times New Roman" w:eastAsia="Times New Roman" w:hAnsi="Times New Roman" w:cs="Times New Roman"/>
          <w:sz w:val="28"/>
          <w:szCs w:val="28"/>
          <w:lang w:val="ky-KG" w:eastAsia="ru-RU"/>
        </w:rPr>
        <w:t>си</w:t>
      </w:r>
      <w:r w:rsidRPr="00865253">
        <w:rPr>
          <w:rFonts w:ascii="Times New Roman" w:eastAsia="Times New Roman" w:hAnsi="Times New Roman" w:cs="Times New Roman"/>
          <w:sz w:val="28"/>
          <w:szCs w:val="28"/>
          <w:lang w:val="ky-KG" w:eastAsia="ru-RU"/>
        </w:rPr>
        <w:t xml:space="preserve"> каралат.</w:t>
      </w:r>
    </w:p>
    <w:p w:rsidR="00224D5D" w:rsidRDefault="00224D5D" w:rsidP="00224D5D">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lastRenderedPageBreak/>
        <w:t>7.</w:t>
      </w:r>
      <w:r>
        <w:rPr>
          <w:rFonts w:ascii="Times New Roman" w:eastAsia="Times New Roman" w:hAnsi="Times New Roman" w:cs="Times New Roman"/>
          <w:sz w:val="28"/>
          <w:szCs w:val="28"/>
          <w:lang w:val="ky-KG" w:eastAsia="ru-RU"/>
        </w:rPr>
        <w:tab/>
        <w:t>Кызмат көрсөтүүнүн административдик регламент</w:t>
      </w:r>
      <w:r w:rsidRPr="00865253">
        <w:rPr>
          <w:rFonts w:ascii="Times New Roman" w:eastAsia="Times New Roman" w:hAnsi="Times New Roman" w:cs="Times New Roman"/>
          <w:sz w:val="28"/>
          <w:szCs w:val="28"/>
          <w:lang w:val="ky-KG" w:eastAsia="ru-RU"/>
        </w:rPr>
        <w:t>ин</w:t>
      </w:r>
      <w:r>
        <w:rPr>
          <w:rFonts w:ascii="Times New Roman" w:eastAsia="Times New Roman" w:hAnsi="Times New Roman" w:cs="Times New Roman"/>
          <w:sz w:val="28"/>
          <w:szCs w:val="28"/>
          <w:lang w:val="ky-KG" w:eastAsia="ru-RU"/>
        </w:rPr>
        <w:t>ин</w:t>
      </w:r>
      <w:r w:rsidRPr="00865253">
        <w:rPr>
          <w:rFonts w:ascii="Times New Roman" w:eastAsia="Times New Roman" w:hAnsi="Times New Roman" w:cs="Times New Roman"/>
          <w:sz w:val="28"/>
          <w:szCs w:val="28"/>
          <w:lang w:val="ky-KG" w:eastAsia="ru-RU"/>
        </w:rPr>
        <w:t xml:space="preserve"> талаптарын</w:t>
      </w:r>
      <w:r>
        <w:rPr>
          <w:rFonts w:ascii="Times New Roman" w:eastAsia="Times New Roman" w:hAnsi="Times New Roman" w:cs="Times New Roman"/>
          <w:sz w:val="28"/>
          <w:szCs w:val="28"/>
          <w:lang w:val="ky-KG" w:eastAsia="ru-RU"/>
        </w:rPr>
        <w:t>ын</w:t>
      </w:r>
      <w:r w:rsidRPr="00865253">
        <w:rPr>
          <w:rFonts w:ascii="Times New Roman" w:eastAsia="Times New Roman" w:hAnsi="Times New Roman" w:cs="Times New Roman"/>
          <w:sz w:val="28"/>
          <w:szCs w:val="28"/>
          <w:lang w:val="ky-KG" w:eastAsia="ru-RU"/>
        </w:rPr>
        <w:t xml:space="preserve"> аткар</w:t>
      </w:r>
      <w:r>
        <w:rPr>
          <w:rFonts w:ascii="Times New Roman" w:eastAsia="Times New Roman" w:hAnsi="Times New Roman" w:cs="Times New Roman"/>
          <w:sz w:val="28"/>
          <w:szCs w:val="28"/>
          <w:lang w:val="ky-KG" w:eastAsia="ru-RU"/>
        </w:rPr>
        <w:t>ылышына</w:t>
      </w:r>
      <w:r w:rsidRPr="00865253">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Бишкек шаарынын мэриясынын Д</w:t>
      </w:r>
      <w:r w:rsidRPr="004E281D">
        <w:rPr>
          <w:rFonts w:ascii="Times New Roman" w:eastAsia="Times New Roman" w:hAnsi="Times New Roman" w:cs="Times New Roman"/>
          <w:sz w:val="28"/>
          <w:szCs w:val="28"/>
          <w:lang w:val="ky-KG" w:eastAsia="ru-RU"/>
        </w:rPr>
        <w:t>ене тарбия жана спорт, туризм жана жаштар менен иштөө боюнча департаменти</w:t>
      </w:r>
      <w:r>
        <w:rPr>
          <w:rFonts w:ascii="Times New Roman" w:eastAsia="Times New Roman" w:hAnsi="Times New Roman" w:cs="Times New Roman"/>
          <w:sz w:val="28"/>
          <w:szCs w:val="28"/>
          <w:lang w:val="ky-KG" w:eastAsia="ru-RU"/>
        </w:rPr>
        <w:t xml:space="preserve">нин чечими менен түзүлгөн комиссия </w:t>
      </w:r>
      <w:r w:rsidRPr="00865253">
        <w:rPr>
          <w:rFonts w:ascii="Times New Roman" w:eastAsia="Times New Roman" w:hAnsi="Times New Roman" w:cs="Times New Roman"/>
          <w:sz w:val="28"/>
          <w:szCs w:val="28"/>
          <w:lang w:val="ky-KG" w:eastAsia="ru-RU"/>
        </w:rPr>
        <w:t>тарабынан</w:t>
      </w:r>
      <w:r>
        <w:rPr>
          <w:rFonts w:ascii="Times New Roman" w:eastAsia="Times New Roman" w:hAnsi="Times New Roman" w:cs="Times New Roman"/>
          <w:sz w:val="28"/>
          <w:szCs w:val="28"/>
          <w:lang w:val="ky-KG" w:eastAsia="ru-RU"/>
        </w:rPr>
        <w:t xml:space="preserve"> жүзөгө ашырылат. </w:t>
      </w:r>
    </w:p>
    <w:p w:rsidR="00224D5D" w:rsidRPr="00865253" w:rsidRDefault="00224D5D" w:rsidP="00224D5D">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t>К</w:t>
      </w:r>
      <w:r w:rsidRPr="00865253">
        <w:rPr>
          <w:rFonts w:ascii="Times New Roman" w:eastAsia="Times New Roman" w:hAnsi="Times New Roman" w:cs="Times New Roman"/>
          <w:sz w:val="28"/>
          <w:szCs w:val="28"/>
          <w:lang w:val="ky-KG" w:eastAsia="ru-RU"/>
        </w:rPr>
        <w:t xml:space="preserve">омиссиянын ишинин </w:t>
      </w:r>
      <w:r>
        <w:rPr>
          <w:rFonts w:ascii="Times New Roman" w:eastAsia="Times New Roman" w:hAnsi="Times New Roman" w:cs="Times New Roman"/>
          <w:sz w:val="28"/>
          <w:szCs w:val="28"/>
          <w:lang w:val="ky-KG" w:eastAsia="ru-RU"/>
        </w:rPr>
        <w:t>жыйынтыктары</w:t>
      </w:r>
      <w:r w:rsidRPr="00865253">
        <w:rPr>
          <w:rFonts w:ascii="Times New Roman" w:eastAsia="Times New Roman" w:hAnsi="Times New Roman" w:cs="Times New Roman"/>
          <w:sz w:val="28"/>
          <w:szCs w:val="28"/>
          <w:lang w:val="ky-KG" w:eastAsia="ru-RU"/>
        </w:rPr>
        <w:t xml:space="preserve"> маалым</w:t>
      </w:r>
      <w:r>
        <w:rPr>
          <w:rFonts w:ascii="Times New Roman" w:eastAsia="Times New Roman" w:hAnsi="Times New Roman" w:cs="Times New Roman"/>
          <w:sz w:val="28"/>
          <w:szCs w:val="28"/>
          <w:lang w:val="ky-KG" w:eastAsia="ru-RU"/>
        </w:rPr>
        <w:t xml:space="preserve"> </w:t>
      </w:r>
      <w:r w:rsidRPr="00865253">
        <w:rPr>
          <w:rFonts w:ascii="Times New Roman" w:eastAsia="Times New Roman" w:hAnsi="Times New Roman" w:cs="Times New Roman"/>
          <w:sz w:val="28"/>
          <w:szCs w:val="28"/>
          <w:lang w:val="ky-KG" w:eastAsia="ru-RU"/>
        </w:rPr>
        <w:t xml:space="preserve">кат түрүндө </w:t>
      </w:r>
      <w:r>
        <w:rPr>
          <w:rFonts w:ascii="Times New Roman" w:eastAsia="Times New Roman" w:hAnsi="Times New Roman" w:cs="Times New Roman"/>
          <w:sz w:val="28"/>
          <w:szCs w:val="28"/>
          <w:lang w:val="ky-KG" w:eastAsia="ru-RU"/>
        </w:rPr>
        <w:t>таризделет, ага административдик</w:t>
      </w:r>
      <w:r w:rsidRPr="00865253">
        <w:rPr>
          <w:rFonts w:ascii="Times New Roman" w:eastAsia="Times New Roman" w:hAnsi="Times New Roman" w:cs="Times New Roman"/>
          <w:sz w:val="28"/>
          <w:szCs w:val="28"/>
          <w:lang w:val="ky-KG" w:eastAsia="ru-RU"/>
        </w:rPr>
        <w:t xml:space="preserve"> регламентти өзгөртүү боюнча сунуш</w:t>
      </w:r>
      <w:r>
        <w:rPr>
          <w:rFonts w:ascii="Times New Roman" w:eastAsia="Times New Roman" w:hAnsi="Times New Roman" w:cs="Times New Roman"/>
          <w:sz w:val="28"/>
          <w:szCs w:val="28"/>
          <w:lang w:val="ky-KG" w:eastAsia="ru-RU"/>
        </w:rPr>
        <w:t>тар</w:t>
      </w:r>
      <w:r w:rsidRPr="00865253">
        <w:rPr>
          <w:rFonts w:ascii="Times New Roman" w:eastAsia="Times New Roman" w:hAnsi="Times New Roman" w:cs="Times New Roman"/>
          <w:sz w:val="28"/>
          <w:szCs w:val="28"/>
          <w:lang w:val="ky-KG" w:eastAsia="ru-RU"/>
        </w:rPr>
        <w:t xml:space="preserve"> киргизилиши мүмкүн.</w:t>
      </w:r>
    </w:p>
    <w:p w:rsidR="00224D5D" w:rsidRPr="00865253" w:rsidRDefault="00224D5D" w:rsidP="00224D5D">
      <w:pPr>
        <w:spacing w:after="0" w:line="240" w:lineRule="auto"/>
        <w:ind w:firstLine="709"/>
        <w:jc w:val="both"/>
        <w:rPr>
          <w:rFonts w:ascii="Times New Roman" w:eastAsia="Times New Roman" w:hAnsi="Times New Roman" w:cs="Times New Roman"/>
          <w:sz w:val="28"/>
          <w:szCs w:val="28"/>
          <w:lang w:val="ky-KG" w:eastAsia="ru-RU"/>
        </w:rPr>
      </w:pPr>
      <w:r w:rsidRPr="00865253">
        <w:rPr>
          <w:rFonts w:ascii="Times New Roman" w:eastAsia="Times New Roman" w:hAnsi="Times New Roman" w:cs="Times New Roman"/>
          <w:sz w:val="28"/>
          <w:szCs w:val="28"/>
          <w:lang w:val="ky-KG" w:eastAsia="ru-RU"/>
        </w:rPr>
        <w:t>2) Маалым</w:t>
      </w:r>
      <w:r>
        <w:rPr>
          <w:rFonts w:ascii="Times New Roman" w:eastAsia="Times New Roman" w:hAnsi="Times New Roman" w:cs="Times New Roman"/>
          <w:sz w:val="28"/>
          <w:szCs w:val="28"/>
          <w:lang w:val="ky-KG" w:eastAsia="ru-RU"/>
        </w:rPr>
        <w:t xml:space="preserve"> </w:t>
      </w:r>
      <w:r w:rsidRPr="00865253">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ка</w:t>
      </w:r>
      <w:r w:rsidRPr="00865253">
        <w:rPr>
          <w:rFonts w:ascii="Times New Roman" w:eastAsia="Times New Roman" w:hAnsi="Times New Roman" w:cs="Times New Roman"/>
          <w:sz w:val="28"/>
          <w:szCs w:val="28"/>
          <w:lang w:val="ky-KG" w:eastAsia="ru-RU"/>
        </w:rPr>
        <w:t xml:space="preserve"> кол </w:t>
      </w:r>
      <w:r>
        <w:rPr>
          <w:rFonts w:ascii="Times New Roman" w:eastAsia="Times New Roman" w:hAnsi="Times New Roman" w:cs="Times New Roman"/>
          <w:sz w:val="28"/>
          <w:szCs w:val="28"/>
          <w:lang w:val="ky-KG" w:eastAsia="ru-RU"/>
        </w:rPr>
        <w:t xml:space="preserve">тамга </w:t>
      </w:r>
      <w:r w:rsidRPr="00865253">
        <w:rPr>
          <w:rFonts w:ascii="Times New Roman" w:eastAsia="Times New Roman" w:hAnsi="Times New Roman" w:cs="Times New Roman"/>
          <w:sz w:val="28"/>
          <w:szCs w:val="28"/>
          <w:lang w:val="ky-KG" w:eastAsia="ru-RU"/>
        </w:rPr>
        <w:t>коюлган учурдан тартып 3 жумуш күн</w:t>
      </w:r>
      <w:r>
        <w:rPr>
          <w:rFonts w:ascii="Times New Roman" w:eastAsia="Times New Roman" w:hAnsi="Times New Roman" w:cs="Times New Roman"/>
          <w:sz w:val="28"/>
          <w:szCs w:val="28"/>
          <w:lang w:val="ky-KG" w:eastAsia="ru-RU"/>
        </w:rPr>
        <w:t>дүн</w:t>
      </w:r>
      <w:r w:rsidRPr="00865253">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ичинде ал бул кызматтарды көрсөткөн мекемеге жөнөтүлө</w:t>
      </w:r>
      <w:r w:rsidRPr="00865253">
        <w:rPr>
          <w:rFonts w:ascii="Times New Roman" w:eastAsia="Times New Roman" w:hAnsi="Times New Roman" w:cs="Times New Roman"/>
          <w:sz w:val="28"/>
          <w:szCs w:val="28"/>
          <w:lang w:val="ky-KG" w:eastAsia="ru-RU"/>
        </w:rPr>
        <w:t>т.</w:t>
      </w:r>
    </w:p>
    <w:p w:rsidR="00224D5D" w:rsidRPr="00865253" w:rsidRDefault="00224D5D" w:rsidP="00224D5D">
      <w:pPr>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Маалым кат келип түшкөн күндөн</w:t>
      </w:r>
      <w:r w:rsidRPr="00865253">
        <w:rPr>
          <w:rFonts w:ascii="Times New Roman" w:eastAsia="Times New Roman" w:hAnsi="Times New Roman" w:cs="Times New Roman"/>
          <w:sz w:val="28"/>
          <w:szCs w:val="28"/>
          <w:lang w:val="ky-KG" w:eastAsia="ru-RU"/>
        </w:rPr>
        <w:t xml:space="preserve"> тартып бир </w:t>
      </w:r>
      <w:r>
        <w:rPr>
          <w:rFonts w:ascii="Times New Roman" w:eastAsia="Times New Roman" w:hAnsi="Times New Roman" w:cs="Times New Roman"/>
          <w:sz w:val="28"/>
          <w:szCs w:val="28"/>
          <w:lang w:val="ky-KG" w:eastAsia="ru-RU"/>
        </w:rPr>
        <w:t>айлык мөөнөттө аныкталган бузууларды жана кемчиликтерди четтетүү</w:t>
      </w:r>
      <w:r w:rsidRPr="00865253">
        <w:rPr>
          <w:rFonts w:ascii="Times New Roman" w:eastAsia="Times New Roman" w:hAnsi="Times New Roman" w:cs="Times New Roman"/>
          <w:sz w:val="28"/>
          <w:szCs w:val="28"/>
          <w:lang w:val="ky-KG" w:eastAsia="ru-RU"/>
        </w:rPr>
        <w:t xml:space="preserve"> боюнча чаралар, </w:t>
      </w:r>
      <w:r>
        <w:rPr>
          <w:rFonts w:ascii="Times New Roman" w:eastAsia="Times New Roman" w:hAnsi="Times New Roman" w:cs="Times New Roman"/>
          <w:sz w:val="28"/>
          <w:szCs w:val="28"/>
          <w:lang w:val="ky-KG" w:eastAsia="ru-RU"/>
        </w:rPr>
        <w:t>бул</w:t>
      </w:r>
      <w:r w:rsidRPr="00865253">
        <w:rPr>
          <w:rFonts w:ascii="Times New Roman" w:eastAsia="Times New Roman" w:hAnsi="Times New Roman" w:cs="Times New Roman"/>
          <w:sz w:val="28"/>
          <w:szCs w:val="28"/>
          <w:lang w:val="ky-KG" w:eastAsia="ru-RU"/>
        </w:rPr>
        <w:t xml:space="preserve"> бузууларга жол берген кызмат адамдарына жана кызматкерлерге карата</w:t>
      </w:r>
      <w:r>
        <w:rPr>
          <w:rFonts w:ascii="Times New Roman" w:eastAsia="Times New Roman" w:hAnsi="Times New Roman" w:cs="Times New Roman"/>
          <w:sz w:val="28"/>
          <w:szCs w:val="28"/>
          <w:lang w:val="ky-KG" w:eastAsia="ru-RU"/>
        </w:rPr>
        <w:t xml:space="preserve"> тартиптик жана административдик чаралар көрүлүшү керек</w:t>
      </w:r>
      <w:r w:rsidRPr="0086525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224D5D" w:rsidRPr="00865253" w:rsidRDefault="00224D5D" w:rsidP="00224D5D">
      <w:pPr>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Зарыл болгон учурда</w:t>
      </w:r>
      <w:r w:rsidRPr="00865253">
        <w:rPr>
          <w:rFonts w:ascii="Times New Roman" w:eastAsia="Times New Roman" w:hAnsi="Times New Roman" w:cs="Times New Roman"/>
          <w:sz w:val="28"/>
          <w:szCs w:val="28"/>
          <w:lang w:val="ky-KG" w:eastAsia="ru-RU"/>
        </w:rPr>
        <w:t xml:space="preserve"> административдик регламентке </w:t>
      </w:r>
      <w:r>
        <w:rPr>
          <w:rFonts w:ascii="Times New Roman" w:eastAsia="Times New Roman" w:hAnsi="Times New Roman" w:cs="Times New Roman"/>
          <w:sz w:val="28"/>
          <w:szCs w:val="28"/>
          <w:lang w:val="ky-KG" w:eastAsia="ru-RU"/>
        </w:rPr>
        <w:t>белгиленген тартипте өзгөртүүлөрдү</w:t>
      </w:r>
      <w:r w:rsidRPr="00865253">
        <w:rPr>
          <w:rFonts w:ascii="Times New Roman" w:eastAsia="Times New Roman" w:hAnsi="Times New Roman" w:cs="Times New Roman"/>
          <w:sz w:val="28"/>
          <w:szCs w:val="28"/>
          <w:lang w:val="ky-KG" w:eastAsia="ru-RU"/>
        </w:rPr>
        <w:t xml:space="preserve"> киргизүү демилгеленет.</w:t>
      </w:r>
    </w:p>
    <w:p w:rsidR="00224D5D" w:rsidRPr="00587219" w:rsidRDefault="00224D5D" w:rsidP="00224D5D">
      <w:pPr>
        <w:spacing w:after="0" w:line="240" w:lineRule="auto"/>
        <w:ind w:firstLine="709"/>
        <w:jc w:val="both"/>
        <w:rPr>
          <w:rFonts w:ascii="Times New Roman" w:eastAsia="Times New Roman" w:hAnsi="Times New Roman" w:cs="Times New Roman"/>
          <w:sz w:val="28"/>
          <w:szCs w:val="28"/>
          <w:lang w:val="ky-KG" w:eastAsia="ru-RU"/>
        </w:rPr>
      </w:pPr>
      <w:r w:rsidRPr="00B85FCD">
        <w:rPr>
          <w:rFonts w:ascii="Times New Roman" w:eastAsia="Times New Roman" w:hAnsi="Times New Roman" w:cs="Times New Roman"/>
          <w:sz w:val="28"/>
          <w:szCs w:val="28"/>
          <w:lang w:val="ky-KG" w:eastAsia="ru-RU"/>
        </w:rPr>
        <w:t xml:space="preserve">3) </w:t>
      </w:r>
      <w:r>
        <w:rPr>
          <w:rFonts w:ascii="Times New Roman" w:eastAsia="Times New Roman" w:hAnsi="Times New Roman" w:cs="Times New Roman"/>
          <w:sz w:val="28"/>
          <w:szCs w:val="28"/>
          <w:lang w:val="ky-KG" w:eastAsia="ru-RU"/>
        </w:rPr>
        <w:t>А</w:t>
      </w:r>
      <w:r w:rsidRPr="00B85FCD">
        <w:rPr>
          <w:rFonts w:ascii="Times New Roman" w:eastAsia="Times New Roman" w:hAnsi="Times New Roman" w:cs="Times New Roman"/>
          <w:sz w:val="28"/>
          <w:szCs w:val="28"/>
          <w:lang w:val="ky-KG" w:eastAsia="ru-RU"/>
        </w:rPr>
        <w:t>дминистра</w:t>
      </w:r>
      <w:r>
        <w:rPr>
          <w:rFonts w:ascii="Times New Roman" w:eastAsia="Times New Roman" w:hAnsi="Times New Roman" w:cs="Times New Roman"/>
          <w:sz w:val="28"/>
          <w:szCs w:val="28"/>
          <w:lang w:val="ky-KG" w:eastAsia="ru-RU"/>
        </w:rPr>
        <w:t>тивдик</w:t>
      </w:r>
      <w:r w:rsidRPr="00B85FCD">
        <w:rPr>
          <w:rFonts w:ascii="Times New Roman" w:eastAsia="Times New Roman" w:hAnsi="Times New Roman" w:cs="Times New Roman"/>
          <w:sz w:val="28"/>
          <w:szCs w:val="28"/>
          <w:lang w:val="ky-KG" w:eastAsia="ru-RU"/>
        </w:rPr>
        <w:t xml:space="preserve"> регламенттин талаптары</w:t>
      </w:r>
      <w:r>
        <w:rPr>
          <w:rFonts w:ascii="Times New Roman" w:eastAsia="Times New Roman" w:hAnsi="Times New Roman" w:cs="Times New Roman"/>
          <w:sz w:val="28"/>
          <w:szCs w:val="28"/>
          <w:lang w:val="ky-KG" w:eastAsia="ru-RU"/>
        </w:rPr>
        <w:t>нын</w:t>
      </w:r>
      <w:r w:rsidRPr="00B85FCD">
        <w:rPr>
          <w:rFonts w:ascii="Times New Roman" w:eastAsia="Times New Roman" w:hAnsi="Times New Roman" w:cs="Times New Roman"/>
          <w:sz w:val="28"/>
          <w:szCs w:val="28"/>
          <w:lang w:val="ky-KG" w:eastAsia="ru-RU"/>
        </w:rPr>
        <w:t xml:space="preserve"> аткар</w:t>
      </w:r>
      <w:r>
        <w:rPr>
          <w:rFonts w:ascii="Times New Roman" w:eastAsia="Times New Roman" w:hAnsi="Times New Roman" w:cs="Times New Roman"/>
          <w:sz w:val="28"/>
          <w:szCs w:val="28"/>
          <w:lang w:val="ky-KG" w:eastAsia="ru-RU"/>
        </w:rPr>
        <w:t>ылышына</w:t>
      </w:r>
      <w:r w:rsidRPr="00B85FCD">
        <w:rPr>
          <w:rFonts w:ascii="Times New Roman" w:eastAsia="Times New Roman" w:hAnsi="Times New Roman" w:cs="Times New Roman"/>
          <w:sz w:val="28"/>
          <w:szCs w:val="28"/>
          <w:lang w:val="ky-KG" w:eastAsia="ru-RU"/>
        </w:rPr>
        <w:t xml:space="preserve"> тышкы контрол</w:t>
      </w:r>
      <w:r>
        <w:rPr>
          <w:rFonts w:ascii="Times New Roman" w:eastAsia="Times New Roman" w:hAnsi="Times New Roman" w:cs="Times New Roman"/>
          <w:sz w:val="28"/>
          <w:szCs w:val="28"/>
          <w:lang w:val="ky-KG" w:eastAsia="ru-RU"/>
        </w:rPr>
        <w:t>ь</w:t>
      </w:r>
      <w:r w:rsidRPr="00B85FCD">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жылына бир жолу жүргүзүлөт</w:t>
      </w:r>
      <w:r w:rsidRPr="00587219">
        <w:rPr>
          <w:rFonts w:ascii="Times New Roman" w:eastAsia="Times New Roman" w:hAnsi="Times New Roman" w:cs="Times New Roman"/>
          <w:sz w:val="28"/>
          <w:szCs w:val="28"/>
          <w:lang w:val="ky-KG" w:eastAsia="ru-RU"/>
        </w:rPr>
        <w:t>.</w:t>
      </w:r>
    </w:p>
    <w:p w:rsidR="00224D5D" w:rsidRPr="00BD3A78" w:rsidRDefault="00224D5D" w:rsidP="00224D5D">
      <w:pPr>
        <w:spacing w:after="60" w:line="240" w:lineRule="auto"/>
        <w:ind w:firstLine="567"/>
        <w:jc w:val="both"/>
        <w:rPr>
          <w:rFonts w:ascii="Times New Roman" w:eastAsia="Times New Roman" w:hAnsi="Times New Roman" w:cs="Times New Roman"/>
          <w:sz w:val="8"/>
          <w:szCs w:val="8"/>
          <w:lang w:val="ky-KG" w:eastAsia="ru-RU"/>
        </w:rPr>
      </w:pPr>
    </w:p>
    <w:p w:rsidR="00224D5D" w:rsidRDefault="00224D5D" w:rsidP="00224D5D">
      <w:pPr>
        <w:spacing w:after="0" w:line="240" w:lineRule="auto"/>
        <w:jc w:val="center"/>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bCs/>
          <w:sz w:val="28"/>
          <w:szCs w:val="28"/>
          <w:lang w:val="ky-KG" w:eastAsia="ru-RU"/>
        </w:rPr>
        <w:t>7. Административдик</w:t>
      </w:r>
      <w:r w:rsidRPr="00865253">
        <w:rPr>
          <w:rFonts w:ascii="Times New Roman" w:eastAsia="Times New Roman" w:hAnsi="Times New Roman" w:cs="Times New Roman"/>
          <w:b/>
          <w:bCs/>
          <w:sz w:val="28"/>
          <w:szCs w:val="28"/>
          <w:lang w:val="ky-KG" w:eastAsia="ru-RU"/>
        </w:rPr>
        <w:t xml:space="preserve"> регламенттин талаптарын бузгандыгы үчүн кызмат адамдарынын жоопкерчилиги</w:t>
      </w:r>
    </w:p>
    <w:p w:rsidR="00224D5D" w:rsidRPr="00BD3A78" w:rsidRDefault="00224D5D" w:rsidP="00224D5D">
      <w:pPr>
        <w:spacing w:after="0" w:line="240" w:lineRule="auto"/>
        <w:jc w:val="center"/>
        <w:rPr>
          <w:rFonts w:ascii="Times New Roman" w:eastAsia="Times New Roman" w:hAnsi="Times New Roman" w:cs="Times New Roman"/>
          <w:b/>
          <w:bCs/>
          <w:sz w:val="8"/>
          <w:szCs w:val="8"/>
          <w:lang w:val="ky-KG" w:eastAsia="ru-RU"/>
        </w:rPr>
      </w:pPr>
    </w:p>
    <w:p w:rsidR="00224D5D" w:rsidRDefault="00224D5D" w:rsidP="00224D5D">
      <w:pPr>
        <w:spacing w:after="0" w:line="240" w:lineRule="auto"/>
        <w:ind w:right="-1" w:firstLine="644"/>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8</w:t>
      </w:r>
      <w:r w:rsidRPr="00865253">
        <w:rPr>
          <w:rFonts w:ascii="Times New Roman" w:eastAsia="Times New Roman" w:hAnsi="Times New Roman" w:cs="Times New Roman"/>
          <w:sz w:val="28"/>
          <w:szCs w:val="28"/>
          <w:lang w:val="ky-KG" w:eastAsia="ru-RU"/>
        </w:rPr>
        <w:t xml:space="preserve">. </w:t>
      </w:r>
      <w:r w:rsidRPr="00D31847">
        <w:rPr>
          <w:rFonts w:ascii="Times New Roman" w:eastAsia="Times New Roman" w:hAnsi="Times New Roman" w:cs="Times New Roman"/>
          <w:sz w:val="28"/>
          <w:szCs w:val="28"/>
          <w:lang w:val="ky-KG" w:eastAsia="ru-RU"/>
        </w:rPr>
        <w:t xml:space="preserve">Административдик регламенттин талаптарын бузгандыгы үчүн </w:t>
      </w:r>
      <w:r>
        <w:rPr>
          <w:rFonts w:ascii="Times New Roman" w:eastAsia="Times New Roman" w:hAnsi="Times New Roman" w:cs="Times New Roman"/>
          <w:sz w:val="28"/>
          <w:szCs w:val="28"/>
          <w:lang w:val="ky-KG" w:eastAsia="ru-RU"/>
        </w:rPr>
        <w:t>Оор атлетика</w:t>
      </w:r>
      <w:r w:rsidRPr="00B41CD8">
        <w:rPr>
          <w:rFonts w:ascii="Times New Roman" w:eastAsia="Times New Roman" w:hAnsi="Times New Roman" w:cs="Times New Roman"/>
          <w:sz w:val="28"/>
          <w:szCs w:val="28"/>
          <w:lang w:val="ky-KG" w:eastAsia="ru-RU"/>
        </w:rPr>
        <w:t xml:space="preserve"> боюнча</w:t>
      </w:r>
      <w:r>
        <w:rPr>
          <w:rFonts w:ascii="Times New Roman" w:eastAsia="Times New Roman" w:hAnsi="Times New Roman" w:cs="Times New Roman"/>
          <w:sz w:val="28"/>
          <w:szCs w:val="28"/>
          <w:lang w:val="ky-KG" w:eastAsia="ru-RU"/>
        </w:rPr>
        <w:t xml:space="preserve"> ОРАБӨМ</w:t>
      </w:r>
      <w:r w:rsidRPr="00B50201">
        <w:rPr>
          <w:rFonts w:ascii="Times New Roman" w:eastAsia="Times New Roman" w:hAnsi="Times New Roman" w:cs="Times New Roman"/>
          <w:sz w:val="28"/>
          <w:szCs w:val="28"/>
          <w:lang w:val="ky-KG" w:eastAsia="ru-RU"/>
        </w:rPr>
        <w:t>дүн</w:t>
      </w:r>
      <w:r>
        <w:rPr>
          <w:rFonts w:ascii="Times New Roman" w:eastAsia="Times New Roman" w:hAnsi="Times New Roman" w:cs="Times New Roman"/>
          <w:sz w:val="28"/>
          <w:szCs w:val="28"/>
          <w:lang w:val="ky-KG" w:eastAsia="ru-RU"/>
        </w:rPr>
        <w:t xml:space="preserve"> кызмат адамдары жана кызматкерлери </w:t>
      </w:r>
      <w:r w:rsidRPr="00FF43D0">
        <w:rPr>
          <w:rFonts w:ascii="Times New Roman" w:eastAsia="Times New Roman" w:hAnsi="Times New Roman" w:cs="Times New Roman"/>
          <w:sz w:val="28"/>
          <w:szCs w:val="28"/>
          <w:lang w:val="ky-KG" w:eastAsia="ru-RU"/>
        </w:rPr>
        <w:t xml:space="preserve">Кыргыз </w:t>
      </w:r>
      <w:r>
        <w:rPr>
          <w:rFonts w:ascii="Times New Roman" w:eastAsia="Times New Roman" w:hAnsi="Times New Roman" w:cs="Times New Roman"/>
          <w:sz w:val="28"/>
          <w:szCs w:val="28"/>
          <w:lang w:val="ky-KG" w:eastAsia="ru-RU"/>
        </w:rPr>
        <w:t>Республикасынын административдик</w:t>
      </w:r>
      <w:r w:rsidRPr="00FF43D0">
        <w:rPr>
          <w:rFonts w:ascii="Times New Roman" w:eastAsia="Times New Roman" w:hAnsi="Times New Roman" w:cs="Times New Roman"/>
          <w:sz w:val="28"/>
          <w:szCs w:val="28"/>
          <w:lang w:val="ky-KG" w:eastAsia="ru-RU"/>
        </w:rPr>
        <w:t xml:space="preserve"> жана эмгек мыйзамдарына ылайык жоопкерчилик тартышат.</w:t>
      </w:r>
    </w:p>
    <w:p w:rsidR="00224D5D" w:rsidRPr="00236737" w:rsidRDefault="00224D5D" w:rsidP="00224D5D">
      <w:pPr>
        <w:spacing w:after="0" w:line="240" w:lineRule="auto"/>
        <w:ind w:firstLine="709"/>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9. Кызмат көрсөтүү же анын </w:t>
      </w:r>
      <w:r w:rsidRPr="00FF43D0">
        <w:rPr>
          <w:rFonts w:ascii="Times New Roman" w:eastAsia="Times New Roman" w:hAnsi="Times New Roman" w:cs="Times New Roman"/>
          <w:sz w:val="28"/>
          <w:szCs w:val="28"/>
          <w:lang w:val="ky-KG" w:eastAsia="ru-RU"/>
        </w:rPr>
        <w:t xml:space="preserve">бөлүгү </w:t>
      </w:r>
      <w:r>
        <w:rPr>
          <w:rFonts w:ascii="Times New Roman" w:eastAsia="Times New Roman" w:hAnsi="Times New Roman" w:cs="Times New Roman"/>
          <w:sz w:val="28"/>
          <w:szCs w:val="28"/>
          <w:lang w:val="ky-KG" w:eastAsia="ru-RU"/>
        </w:rPr>
        <w:t xml:space="preserve">аутсорсингге </w:t>
      </w:r>
      <w:r w:rsidRPr="00FF43D0">
        <w:rPr>
          <w:rFonts w:ascii="Times New Roman" w:eastAsia="Times New Roman" w:hAnsi="Times New Roman" w:cs="Times New Roman"/>
          <w:sz w:val="28"/>
          <w:szCs w:val="28"/>
          <w:lang w:val="ky-KG" w:eastAsia="ru-RU"/>
        </w:rPr>
        <w:t xml:space="preserve">жеке </w:t>
      </w:r>
      <w:r>
        <w:rPr>
          <w:rFonts w:ascii="Times New Roman" w:eastAsia="Times New Roman" w:hAnsi="Times New Roman" w:cs="Times New Roman"/>
          <w:sz w:val="28"/>
          <w:szCs w:val="28"/>
          <w:lang w:val="ky-KG" w:eastAsia="ru-RU"/>
        </w:rPr>
        <w:t>жактарга же</w:t>
      </w:r>
      <w:r w:rsidRPr="00FF43D0">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жана</w:t>
      </w:r>
      <w:r w:rsidRPr="00FF43D0">
        <w:rPr>
          <w:rFonts w:ascii="Times New Roman" w:eastAsia="Times New Roman" w:hAnsi="Times New Roman" w:cs="Times New Roman"/>
          <w:sz w:val="28"/>
          <w:szCs w:val="28"/>
          <w:lang w:val="ky-KG" w:eastAsia="ru-RU"/>
        </w:rPr>
        <w:t xml:space="preserve"> юридикалык жактарга аткаруу</w:t>
      </w:r>
      <w:r>
        <w:rPr>
          <w:rFonts w:ascii="Times New Roman" w:eastAsia="Times New Roman" w:hAnsi="Times New Roman" w:cs="Times New Roman"/>
          <w:sz w:val="28"/>
          <w:szCs w:val="28"/>
          <w:lang w:val="ky-KG" w:eastAsia="ru-RU"/>
        </w:rPr>
        <w:t>га</w:t>
      </w:r>
      <w:r w:rsidRPr="00FF43D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өткөрүлүп берилген </w:t>
      </w:r>
      <w:r w:rsidRPr="00FF43D0">
        <w:rPr>
          <w:rFonts w:ascii="Times New Roman" w:eastAsia="Times New Roman" w:hAnsi="Times New Roman" w:cs="Times New Roman"/>
          <w:sz w:val="28"/>
          <w:szCs w:val="28"/>
          <w:lang w:val="ky-KG" w:eastAsia="ru-RU"/>
        </w:rPr>
        <w:t>учурда кызмат көрсөтүүнүн административдик талаптарын</w:t>
      </w:r>
      <w:r>
        <w:rPr>
          <w:rFonts w:ascii="Times New Roman" w:eastAsia="Times New Roman" w:hAnsi="Times New Roman" w:cs="Times New Roman"/>
          <w:sz w:val="28"/>
          <w:szCs w:val="28"/>
          <w:lang w:val="ky-KG" w:eastAsia="ru-RU"/>
        </w:rPr>
        <w:t>ын</w:t>
      </w:r>
      <w:r w:rsidRPr="00FF43D0">
        <w:rPr>
          <w:rFonts w:ascii="Times New Roman" w:eastAsia="Times New Roman" w:hAnsi="Times New Roman" w:cs="Times New Roman"/>
          <w:sz w:val="28"/>
          <w:szCs w:val="28"/>
          <w:lang w:val="ky-KG" w:eastAsia="ru-RU"/>
        </w:rPr>
        <w:t xml:space="preserve"> сакт</w:t>
      </w:r>
      <w:r>
        <w:rPr>
          <w:rFonts w:ascii="Times New Roman" w:eastAsia="Times New Roman" w:hAnsi="Times New Roman" w:cs="Times New Roman"/>
          <w:sz w:val="28"/>
          <w:szCs w:val="28"/>
          <w:lang w:val="ky-KG" w:eastAsia="ru-RU"/>
        </w:rPr>
        <w:t>алышы үчүн жоопкерчилик бул</w:t>
      </w:r>
      <w:r w:rsidRPr="00FF43D0">
        <w:rPr>
          <w:rFonts w:ascii="Times New Roman" w:eastAsia="Times New Roman" w:hAnsi="Times New Roman" w:cs="Times New Roman"/>
          <w:sz w:val="28"/>
          <w:szCs w:val="28"/>
          <w:lang w:val="ky-KG" w:eastAsia="ru-RU"/>
        </w:rPr>
        <w:t xml:space="preserve"> кызмат</w:t>
      </w:r>
      <w:r>
        <w:rPr>
          <w:rFonts w:ascii="Times New Roman" w:eastAsia="Times New Roman" w:hAnsi="Times New Roman" w:cs="Times New Roman"/>
          <w:sz w:val="28"/>
          <w:szCs w:val="28"/>
          <w:lang w:val="ky-KG" w:eastAsia="ru-RU"/>
        </w:rPr>
        <w:t>тарды</w:t>
      </w:r>
      <w:r w:rsidRPr="00FF43D0">
        <w:rPr>
          <w:rFonts w:ascii="Times New Roman" w:eastAsia="Times New Roman" w:hAnsi="Times New Roman" w:cs="Times New Roman"/>
          <w:sz w:val="28"/>
          <w:szCs w:val="28"/>
          <w:lang w:val="ky-KG" w:eastAsia="ru-RU"/>
        </w:rPr>
        <w:t xml:space="preserve"> көрсөтүүгө жооптуу мекемеде сакталат.</w:t>
      </w:r>
    </w:p>
    <w:p w:rsidR="00224D5D" w:rsidRPr="00BD3A78" w:rsidRDefault="00224D5D" w:rsidP="00224D5D">
      <w:pPr>
        <w:spacing w:after="0" w:line="240" w:lineRule="auto"/>
        <w:ind w:firstLine="709"/>
        <w:contextualSpacing/>
        <w:jc w:val="center"/>
        <w:rPr>
          <w:rFonts w:ascii="Times New Roman" w:eastAsia="Times New Roman" w:hAnsi="Times New Roman" w:cs="Times New Roman"/>
          <w:b/>
          <w:bCs/>
          <w:sz w:val="8"/>
          <w:szCs w:val="8"/>
          <w:lang w:val="ky-KG" w:eastAsia="ru-RU"/>
        </w:rPr>
      </w:pPr>
    </w:p>
    <w:p w:rsidR="00224D5D" w:rsidRPr="007E679F" w:rsidRDefault="00224D5D" w:rsidP="00224D5D">
      <w:pPr>
        <w:spacing w:after="0" w:line="240" w:lineRule="auto"/>
        <w:ind w:firstLine="709"/>
        <w:contextualSpacing/>
        <w:jc w:val="center"/>
        <w:rPr>
          <w:rFonts w:ascii="Times New Roman" w:eastAsia="Times New Roman" w:hAnsi="Times New Roman" w:cs="Times New Roman"/>
          <w:b/>
          <w:bCs/>
          <w:sz w:val="28"/>
          <w:szCs w:val="28"/>
          <w:lang w:val="ky-KG" w:eastAsia="ru-RU"/>
        </w:rPr>
      </w:pPr>
      <w:r w:rsidRPr="00577FC0">
        <w:rPr>
          <w:rFonts w:ascii="Times New Roman" w:eastAsia="Times New Roman" w:hAnsi="Times New Roman" w:cs="Times New Roman"/>
          <w:b/>
          <w:bCs/>
          <w:sz w:val="28"/>
          <w:szCs w:val="28"/>
          <w:lang w:val="ky-KG" w:eastAsia="ru-RU"/>
        </w:rPr>
        <w:t>8. Корутунду жоболор</w:t>
      </w:r>
    </w:p>
    <w:p w:rsidR="00224D5D" w:rsidRPr="00331E4E" w:rsidRDefault="00224D5D" w:rsidP="00224D5D">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331E4E">
        <w:rPr>
          <w:rFonts w:ascii="Times New Roman" w:eastAsia="Times New Roman" w:hAnsi="Times New Roman" w:cs="Times New Roman"/>
          <w:sz w:val="28"/>
          <w:szCs w:val="28"/>
          <w:lang w:val="ky-KG" w:eastAsia="ru-RU"/>
        </w:rPr>
        <w:t xml:space="preserve">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w:t>
      </w:r>
      <w:r>
        <w:rPr>
          <w:rFonts w:ascii="Times New Roman" w:eastAsia="Times New Roman" w:hAnsi="Times New Roman" w:cs="Times New Roman"/>
          <w:sz w:val="28"/>
          <w:szCs w:val="28"/>
          <w:lang w:val="ky-KG" w:eastAsia="ru-RU"/>
        </w:rPr>
        <w:t>бөлүм</w:t>
      </w:r>
      <w:r w:rsidRPr="00331E4E">
        <w:rPr>
          <w:rFonts w:ascii="Times New Roman" w:eastAsia="Times New Roman" w:hAnsi="Times New Roman" w:cs="Times New Roman"/>
          <w:sz w:val="28"/>
          <w:szCs w:val="28"/>
          <w:lang w:val="ky-KG" w:eastAsia="ru-RU"/>
        </w:rPr>
        <w:t>дөр менен макулдашылды.</w:t>
      </w:r>
    </w:p>
    <w:p w:rsidR="00224D5D" w:rsidRPr="00331E4E" w:rsidRDefault="00224D5D" w:rsidP="00224D5D">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11. </w:t>
      </w:r>
      <w:r w:rsidRPr="007F4144">
        <w:rPr>
          <w:rFonts w:ascii="Times New Roman" w:eastAsia="Times New Roman" w:hAnsi="Times New Roman" w:cs="Times New Roman"/>
          <w:sz w:val="28"/>
          <w:szCs w:val="28"/>
          <w:lang w:val="ky-KG" w:eastAsia="ru-RU"/>
        </w:rPr>
        <w:t xml:space="preserve">Административдик </w:t>
      </w:r>
      <w:r>
        <w:rPr>
          <w:rFonts w:ascii="Times New Roman" w:eastAsia="Times New Roman" w:hAnsi="Times New Roman" w:cs="Times New Roman"/>
          <w:sz w:val="28"/>
          <w:szCs w:val="28"/>
          <w:lang w:val="ky-KG" w:eastAsia="ru-RU"/>
        </w:rPr>
        <w:t xml:space="preserve">регламент </w:t>
      </w:r>
      <w:r w:rsidRPr="007F4144">
        <w:rPr>
          <w:rFonts w:ascii="Times New Roman" w:eastAsia="Times New Roman" w:hAnsi="Times New Roman" w:cs="Times New Roman"/>
          <w:sz w:val="28"/>
          <w:szCs w:val="28"/>
          <w:lang w:val="ky-KG" w:eastAsia="ru-RU"/>
        </w:rPr>
        <w:t xml:space="preserve">зарылчылыгына жараша </w:t>
      </w:r>
      <w:r>
        <w:rPr>
          <w:rFonts w:ascii="Times New Roman" w:eastAsia="Times New Roman" w:hAnsi="Times New Roman" w:cs="Times New Roman"/>
          <w:sz w:val="28"/>
          <w:szCs w:val="28"/>
          <w:lang w:val="ky-KG" w:eastAsia="ru-RU"/>
        </w:rPr>
        <w:t>к</w:t>
      </w:r>
      <w:r w:rsidRPr="007F4144">
        <w:rPr>
          <w:rFonts w:ascii="Times New Roman" w:eastAsia="Times New Roman" w:hAnsi="Times New Roman" w:cs="Times New Roman"/>
          <w:sz w:val="28"/>
          <w:szCs w:val="28"/>
          <w:lang w:val="ky-KG" w:eastAsia="ru-RU"/>
        </w:rPr>
        <w:t xml:space="preserve">ызмат көрсөтүү стандартын кайра кароо менен бир </w:t>
      </w:r>
      <w:r>
        <w:rPr>
          <w:rFonts w:ascii="Times New Roman" w:eastAsia="Times New Roman" w:hAnsi="Times New Roman" w:cs="Times New Roman"/>
          <w:sz w:val="28"/>
          <w:szCs w:val="28"/>
          <w:lang w:val="ky-KG" w:eastAsia="ru-RU"/>
        </w:rPr>
        <w:t>убакта кайра</w:t>
      </w:r>
      <w:r w:rsidRPr="007F4144">
        <w:rPr>
          <w:rFonts w:ascii="Times New Roman" w:eastAsia="Times New Roman" w:hAnsi="Times New Roman" w:cs="Times New Roman"/>
          <w:sz w:val="28"/>
          <w:szCs w:val="28"/>
          <w:lang w:val="ky-KG" w:eastAsia="ru-RU"/>
        </w:rPr>
        <w:t xml:space="preserve"> каралууга </w:t>
      </w:r>
      <w:r>
        <w:rPr>
          <w:rFonts w:ascii="Times New Roman" w:eastAsia="Times New Roman" w:hAnsi="Times New Roman" w:cs="Times New Roman"/>
          <w:sz w:val="28"/>
          <w:szCs w:val="28"/>
          <w:lang w:val="ky-KG" w:eastAsia="ru-RU"/>
        </w:rPr>
        <w:t>тийиш</w:t>
      </w:r>
      <w:r w:rsidRPr="00331E4E">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224D5D" w:rsidRPr="00BD3A78" w:rsidRDefault="00224D5D" w:rsidP="00224D5D">
      <w:pPr>
        <w:spacing w:after="0" w:line="240" w:lineRule="auto"/>
        <w:ind w:firstLine="567"/>
        <w:jc w:val="center"/>
        <w:rPr>
          <w:rFonts w:ascii="Times New Roman" w:eastAsia="Times New Roman" w:hAnsi="Times New Roman" w:cs="Times New Roman"/>
          <w:b/>
          <w:bCs/>
          <w:sz w:val="8"/>
          <w:szCs w:val="8"/>
          <w:lang w:val="ky-KG" w:eastAsia="ru-RU"/>
        </w:rPr>
      </w:pPr>
    </w:p>
    <w:p w:rsidR="00224D5D" w:rsidRPr="00B5625A" w:rsidRDefault="00224D5D" w:rsidP="00224D5D">
      <w:pPr>
        <w:spacing w:after="60" w:line="240" w:lineRule="auto"/>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
          <w:bCs/>
          <w:sz w:val="28"/>
          <w:szCs w:val="28"/>
          <w:lang w:val="ky-KG" w:eastAsia="ru-RU"/>
        </w:rPr>
        <w:t>9</w:t>
      </w:r>
      <w:r w:rsidRPr="00B5625A">
        <w:rPr>
          <w:rFonts w:ascii="Times New Roman" w:eastAsia="Times New Roman" w:hAnsi="Times New Roman" w:cs="Times New Roman"/>
          <w:b/>
          <w:bCs/>
          <w:sz w:val="28"/>
          <w:szCs w:val="28"/>
          <w:lang w:eastAsia="ru-RU"/>
        </w:rPr>
        <w:t>. Административдик регламентти иштеп чыгуучулар</w:t>
      </w:r>
      <w:r w:rsidRPr="00B5625A">
        <w:rPr>
          <w:rFonts w:ascii="Times New Roman" w:eastAsia="Times New Roman" w:hAnsi="Times New Roman" w:cs="Times New Roman"/>
          <w:sz w:val="28"/>
          <w:szCs w:val="28"/>
          <w:lang w:val="ky-KG" w:eastAsia="ru-RU"/>
        </w:rPr>
        <w:t xml:space="preserve"> </w:t>
      </w:r>
    </w:p>
    <w:p w:rsidR="00224D5D" w:rsidRPr="00BD3A78" w:rsidRDefault="00224D5D" w:rsidP="00224D5D">
      <w:pPr>
        <w:tabs>
          <w:tab w:val="left" w:pos="0"/>
          <w:tab w:val="left" w:pos="9072"/>
          <w:tab w:val="left" w:pos="9214"/>
        </w:tabs>
        <w:spacing w:after="0" w:line="240" w:lineRule="auto"/>
        <w:contextualSpacing/>
        <w:jc w:val="center"/>
        <w:rPr>
          <w:rFonts w:ascii="Times New Roman" w:eastAsia="Times New Roman" w:hAnsi="Times New Roman" w:cs="Times New Roman"/>
          <w:b/>
          <w:bCs/>
          <w:sz w:val="8"/>
          <w:szCs w:val="8"/>
          <w:lang w:val="ky-KG" w:eastAsia="ru-RU"/>
        </w:rPr>
      </w:pPr>
    </w:p>
    <w:p w:rsidR="00224D5D" w:rsidRPr="00B50201" w:rsidRDefault="00224D5D" w:rsidP="007D7D3D">
      <w:pPr>
        <w:pStyle w:val="a3"/>
        <w:numPr>
          <w:ilvl w:val="0"/>
          <w:numId w:val="23"/>
        </w:numPr>
        <w:spacing w:after="0" w:line="240" w:lineRule="auto"/>
        <w:ind w:left="0" w:firstLine="360"/>
        <w:jc w:val="both"/>
        <w:rPr>
          <w:rFonts w:ascii="Times New Roman" w:eastAsia="Times New Roman" w:hAnsi="Times New Roman" w:cs="Times New Roman"/>
          <w:sz w:val="28"/>
          <w:szCs w:val="28"/>
          <w:lang w:val="ky-KG" w:eastAsia="ru-RU"/>
        </w:rPr>
      </w:pPr>
      <w:r w:rsidRPr="00B50201">
        <w:rPr>
          <w:rFonts w:ascii="Times New Roman" w:eastAsia="Times New Roman" w:hAnsi="Times New Roman" w:cs="Times New Roman"/>
          <w:sz w:val="28"/>
          <w:szCs w:val="28"/>
          <w:lang w:val="ky-KG" w:eastAsia="ru-RU"/>
        </w:rPr>
        <w:t xml:space="preserve">Асанов В.М. </w:t>
      </w:r>
      <w:r>
        <w:rPr>
          <w:rFonts w:ascii="Times New Roman" w:eastAsia="Times New Roman" w:hAnsi="Times New Roman" w:cs="Times New Roman"/>
          <w:sz w:val="28"/>
          <w:szCs w:val="28"/>
          <w:lang w:val="ky-KG" w:eastAsia="ru-RU"/>
        </w:rPr>
        <w:t>-</w:t>
      </w:r>
      <w:r w:rsidRPr="00B50201">
        <w:rPr>
          <w:rFonts w:ascii="Times New Roman" w:eastAsia="Times New Roman" w:hAnsi="Times New Roman" w:cs="Times New Roman"/>
          <w:sz w:val="28"/>
          <w:szCs w:val="28"/>
          <w:lang w:val="ky-KG" w:eastAsia="ru-RU"/>
        </w:rPr>
        <w:t xml:space="preserve"> Оор атлетика боюнча ОРАБӨМдүн директорунун орун басары.</w:t>
      </w:r>
    </w:p>
    <w:p w:rsidR="00224D5D" w:rsidRPr="00B50201" w:rsidRDefault="00224D5D" w:rsidP="007D7D3D">
      <w:pPr>
        <w:pStyle w:val="a3"/>
        <w:numPr>
          <w:ilvl w:val="0"/>
          <w:numId w:val="23"/>
        </w:numPr>
        <w:spacing w:after="0" w:line="240" w:lineRule="auto"/>
        <w:ind w:left="0" w:firstLine="360"/>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Абдыс</w:t>
      </w:r>
      <w:r w:rsidRPr="00B50201">
        <w:rPr>
          <w:rFonts w:ascii="Times New Roman" w:eastAsia="Times New Roman" w:hAnsi="Times New Roman" w:cs="Times New Roman"/>
          <w:sz w:val="28"/>
          <w:szCs w:val="28"/>
          <w:lang w:val="ky-KG" w:eastAsia="ru-RU"/>
        </w:rPr>
        <w:t>а</w:t>
      </w:r>
      <w:r>
        <w:rPr>
          <w:rFonts w:ascii="Times New Roman" w:eastAsia="Times New Roman" w:hAnsi="Times New Roman" w:cs="Times New Roman"/>
          <w:sz w:val="28"/>
          <w:szCs w:val="28"/>
          <w:lang w:val="ky-KG" w:eastAsia="ru-RU"/>
        </w:rPr>
        <w:t>д</w:t>
      </w:r>
      <w:r w:rsidRPr="00B50201">
        <w:rPr>
          <w:rFonts w:ascii="Times New Roman" w:eastAsia="Times New Roman" w:hAnsi="Times New Roman" w:cs="Times New Roman"/>
          <w:sz w:val="28"/>
          <w:szCs w:val="28"/>
          <w:lang w:val="ky-KG" w:eastAsia="ru-RU"/>
        </w:rPr>
        <w:t xml:space="preserve">ыкова Г.Ж. </w:t>
      </w:r>
      <w:r>
        <w:rPr>
          <w:rFonts w:ascii="Times New Roman" w:eastAsia="Times New Roman" w:hAnsi="Times New Roman" w:cs="Times New Roman"/>
          <w:sz w:val="28"/>
          <w:szCs w:val="28"/>
          <w:lang w:val="ky-KG" w:eastAsia="ru-RU"/>
        </w:rPr>
        <w:t>-</w:t>
      </w:r>
      <w:r w:rsidRPr="00B50201">
        <w:rPr>
          <w:rFonts w:ascii="Times New Roman" w:eastAsia="Times New Roman" w:hAnsi="Times New Roman" w:cs="Times New Roman"/>
          <w:sz w:val="28"/>
          <w:szCs w:val="28"/>
          <w:lang w:val="ky-KG" w:eastAsia="ru-RU"/>
        </w:rPr>
        <w:t xml:space="preserve"> Оор атлетика боюнча ОРАБӨМдүн методисти.</w:t>
      </w:r>
    </w:p>
    <w:p w:rsidR="00224D5D" w:rsidRPr="007E679F" w:rsidRDefault="00224D5D" w:rsidP="007D7D3D">
      <w:pPr>
        <w:pStyle w:val="a3"/>
        <w:numPr>
          <w:ilvl w:val="0"/>
          <w:numId w:val="23"/>
        </w:numPr>
        <w:spacing w:after="0" w:line="240" w:lineRule="auto"/>
        <w:ind w:left="0" w:firstLine="360"/>
        <w:jc w:val="both"/>
        <w:rPr>
          <w:rFonts w:ascii="Times New Roman" w:eastAsia="Times New Roman" w:hAnsi="Times New Roman" w:cs="Times New Roman"/>
          <w:sz w:val="28"/>
          <w:szCs w:val="28"/>
          <w:lang w:val="ky-KG" w:eastAsia="ru-RU"/>
        </w:rPr>
      </w:pPr>
      <w:r w:rsidRPr="00B50201">
        <w:rPr>
          <w:rFonts w:ascii="Times New Roman" w:eastAsia="Times New Roman" w:hAnsi="Times New Roman" w:cs="Times New Roman"/>
          <w:sz w:val="28"/>
          <w:szCs w:val="28"/>
          <w:lang w:val="ky-KG" w:eastAsia="ru-RU"/>
        </w:rPr>
        <w:t xml:space="preserve">Далбаева А.С. </w:t>
      </w:r>
      <w:r>
        <w:rPr>
          <w:rFonts w:ascii="Times New Roman" w:eastAsia="Times New Roman" w:hAnsi="Times New Roman" w:cs="Times New Roman"/>
          <w:sz w:val="28"/>
          <w:szCs w:val="28"/>
          <w:lang w:val="ky-KG" w:eastAsia="ru-RU"/>
        </w:rPr>
        <w:t>-</w:t>
      </w:r>
      <w:r w:rsidRPr="00B50201">
        <w:rPr>
          <w:rFonts w:ascii="Times New Roman" w:eastAsia="Times New Roman" w:hAnsi="Times New Roman" w:cs="Times New Roman"/>
          <w:sz w:val="28"/>
          <w:szCs w:val="28"/>
          <w:lang w:val="ky-KG" w:eastAsia="ru-RU"/>
        </w:rPr>
        <w:t xml:space="preserve"> Оор атлетика боюнча ОРАБӨМдүн башкы бухгалтери.</w:t>
      </w:r>
    </w:p>
    <w:p w:rsidR="00224D5D" w:rsidRDefault="00224D5D" w:rsidP="00224D5D">
      <w:pPr>
        <w:pStyle w:val="tkTekst"/>
        <w:spacing w:after="120" w:line="240" w:lineRule="auto"/>
        <w:ind w:firstLine="0"/>
        <w:rPr>
          <w:rFonts w:ascii="Times New Roman" w:hAnsi="Times New Roman" w:cs="Times New Roman"/>
          <w:b/>
          <w:bCs/>
          <w:sz w:val="24"/>
          <w:szCs w:val="24"/>
          <w:lang w:val="ky-KG"/>
        </w:rPr>
      </w:pPr>
    </w:p>
    <w:p w:rsidR="00224D5D" w:rsidRPr="00224D5D" w:rsidRDefault="00224D5D" w:rsidP="00224D5D">
      <w:pPr>
        <w:pStyle w:val="a5"/>
        <w:ind w:left="4956"/>
        <w:jc w:val="both"/>
        <w:rPr>
          <w:rFonts w:ascii="Times New Roman" w:hAnsi="Times New Roman" w:cs="Times New Roman"/>
          <w:sz w:val="28"/>
          <w:szCs w:val="28"/>
          <w:lang w:val="ky-KG"/>
        </w:rPr>
      </w:pPr>
      <w:r w:rsidRPr="00224D5D">
        <w:rPr>
          <w:rFonts w:ascii="Times New Roman" w:hAnsi="Times New Roman" w:cs="Times New Roman"/>
          <w:sz w:val="28"/>
          <w:szCs w:val="28"/>
          <w:lang w:val="ky-KG"/>
        </w:rPr>
        <w:lastRenderedPageBreak/>
        <w:t xml:space="preserve">                                   19-тиркеме  </w:t>
      </w:r>
    </w:p>
    <w:p w:rsidR="00224D5D" w:rsidRPr="00224D5D" w:rsidRDefault="00224D5D" w:rsidP="00224D5D">
      <w:pPr>
        <w:spacing w:after="0"/>
        <w:ind w:left="5664" w:firstLine="708"/>
        <w:jc w:val="both"/>
        <w:rPr>
          <w:rFonts w:ascii="Times New Roman" w:eastAsia="Calibri" w:hAnsi="Times New Roman" w:cs="Times New Roman"/>
          <w:b/>
          <w:sz w:val="28"/>
          <w:szCs w:val="28"/>
          <w:lang w:val="ky-KG"/>
        </w:rPr>
      </w:pPr>
    </w:p>
    <w:p w:rsidR="00224D5D" w:rsidRPr="00224D5D" w:rsidRDefault="00224D5D" w:rsidP="00224D5D">
      <w:pPr>
        <w:spacing w:after="0"/>
        <w:ind w:left="5664" w:firstLine="708"/>
        <w:jc w:val="both"/>
        <w:rPr>
          <w:rFonts w:ascii="Times New Roman" w:eastAsia="Calibri" w:hAnsi="Times New Roman" w:cs="Times New Roman"/>
          <w:b/>
          <w:sz w:val="28"/>
          <w:szCs w:val="28"/>
          <w:lang w:val="ky-KG"/>
        </w:rPr>
      </w:pPr>
    </w:p>
    <w:p w:rsidR="00224D5D" w:rsidRPr="00224D5D" w:rsidRDefault="00224D5D" w:rsidP="00224D5D">
      <w:pPr>
        <w:spacing w:after="0"/>
        <w:ind w:left="5664" w:firstLine="708"/>
        <w:jc w:val="both"/>
        <w:rPr>
          <w:rFonts w:ascii="Times New Roman" w:eastAsia="Calibri" w:hAnsi="Times New Roman" w:cs="Times New Roman"/>
          <w:b/>
          <w:sz w:val="28"/>
          <w:szCs w:val="28"/>
          <w:lang w:val="ky-KG"/>
        </w:rPr>
      </w:pPr>
      <w:r w:rsidRPr="00224D5D">
        <w:rPr>
          <w:rFonts w:ascii="Times New Roman" w:eastAsia="Calibri" w:hAnsi="Times New Roman" w:cs="Times New Roman"/>
          <w:b/>
          <w:sz w:val="28"/>
          <w:szCs w:val="28"/>
          <w:lang w:val="ky-KG"/>
        </w:rPr>
        <w:tab/>
      </w:r>
      <w:r w:rsidRPr="00224D5D">
        <w:rPr>
          <w:rFonts w:ascii="Times New Roman" w:eastAsia="Calibri" w:hAnsi="Times New Roman" w:cs="Times New Roman"/>
          <w:b/>
          <w:sz w:val="28"/>
          <w:szCs w:val="28"/>
          <w:lang w:val="ky-KG"/>
        </w:rPr>
        <w:tab/>
      </w:r>
    </w:p>
    <w:p w:rsidR="00224D5D" w:rsidRPr="00224D5D" w:rsidRDefault="00224D5D" w:rsidP="00224D5D">
      <w:pPr>
        <w:spacing w:after="0"/>
        <w:ind w:firstLine="567"/>
        <w:jc w:val="center"/>
        <w:rPr>
          <w:rFonts w:ascii="Times New Roman" w:eastAsia="Calibri" w:hAnsi="Times New Roman" w:cs="Times New Roman"/>
          <w:b/>
          <w:sz w:val="28"/>
          <w:szCs w:val="28"/>
          <w:lang w:val="ky-KG"/>
        </w:rPr>
      </w:pPr>
      <w:r w:rsidRPr="00224D5D">
        <w:rPr>
          <w:rFonts w:ascii="Times New Roman" w:eastAsia="Calibri" w:hAnsi="Times New Roman" w:cs="Times New Roman"/>
          <w:b/>
          <w:sz w:val="28"/>
          <w:szCs w:val="28"/>
          <w:lang w:val="ky-KG"/>
        </w:rPr>
        <w:t>Муниципалдык кызмат көрсөтүүнүн</w:t>
      </w:r>
    </w:p>
    <w:p w:rsidR="00224D5D" w:rsidRPr="00224D5D" w:rsidRDefault="00224D5D" w:rsidP="00224D5D">
      <w:pPr>
        <w:spacing w:after="0"/>
        <w:ind w:firstLine="567"/>
        <w:jc w:val="center"/>
        <w:rPr>
          <w:rFonts w:ascii="Times New Roman" w:eastAsia="Calibri" w:hAnsi="Times New Roman" w:cs="Times New Roman"/>
          <w:b/>
          <w:sz w:val="28"/>
          <w:szCs w:val="28"/>
          <w:lang w:val="ky-KG"/>
        </w:rPr>
      </w:pPr>
      <w:r w:rsidRPr="00224D5D">
        <w:rPr>
          <w:rFonts w:ascii="Times New Roman" w:eastAsia="Calibri" w:hAnsi="Times New Roman" w:cs="Times New Roman"/>
          <w:b/>
          <w:sz w:val="28"/>
          <w:szCs w:val="28"/>
          <w:lang w:val="ky-KG"/>
        </w:rPr>
        <w:t>административдик регламенти</w:t>
      </w:r>
    </w:p>
    <w:p w:rsidR="00224D5D" w:rsidRPr="00224D5D" w:rsidRDefault="00224D5D" w:rsidP="00224D5D">
      <w:pPr>
        <w:spacing w:after="0"/>
        <w:ind w:firstLine="567"/>
        <w:jc w:val="center"/>
        <w:rPr>
          <w:rFonts w:ascii="Times New Roman" w:eastAsia="Calibri" w:hAnsi="Times New Roman" w:cs="Times New Roman"/>
          <w:b/>
          <w:sz w:val="28"/>
          <w:szCs w:val="28"/>
          <w:lang w:val="ky-KG"/>
        </w:rPr>
      </w:pPr>
    </w:p>
    <w:p w:rsidR="00224D5D" w:rsidRPr="00224D5D" w:rsidRDefault="00224D5D" w:rsidP="00224D5D">
      <w:pPr>
        <w:spacing w:after="0"/>
        <w:jc w:val="center"/>
        <w:rPr>
          <w:rFonts w:ascii="Times New Roman" w:eastAsia="Calibri" w:hAnsi="Times New Roman" w:cs="Times New Roman"/>
          <w:sz w:val="28"/>
          <w:szCs w:val="28"/>
          <w:lang w:val="ky-KG"/>
        </w:rPr>
      </w:pPr>
      <w:r w:rsidRPr="00224D5D">
        <w:rPr>
          <w:rFonts w:ascii="Times New Roman" w:eastAsia="Calibri" w:hAnsi="Times New Roman" w:cs="Times New Roman"/>
          <w:sz w:val="28"/>
          <w:szCs w:val="28"/>
          <w:lang w:val="ky-KG"/>
        </w:rPr>
        <w:t xml:space="preserve">«Сабактарды/машыгууларды өткөрүү үчүн жалпы дене </w:t>
      </w:r>
    </w:p>
    <w:p w:rsidR="00224D5D" w:rsidRPr="00224D5D" w:rsidRDefault="00224D5D" w:rsidP="00224D5D">
      <w:pPr>
        <w:spacing w:after="0"/>
        <w:jc w:val="center"/>
        <w:rPr>
          <w:rFonts w:ascii="Times New Roman" w:eastAsia="Calibri" w:hAnsi="Times New Roman" w:cs="Times New Roman"/>
          <w:bCs/>
          <w:sz w:val="28"/>
          <w:szCs w:val="28"/>
          <w:shd w:val="clear" w:color="auto" w:fill="FFFFFF"/>
          <w:lang w:val="ky-KG"/>
        </w:rPr>
      </w:pPr>
      <w:r w:rsidRPr="00224D5D">
        <w:rPr>
          <w:rFonts w:ascii="Times New Roman" w:eastAsia="Calibri" w:hAnsi="Times New Roman" w:cs="Times New Roman"/>
          <w:sz w:val="28"/>
          <w:szCs w:val="28"/>
          <w:lang w:val="ky-KG"/>
        </w:rPr>
        <w:t>тарбияга даярдоо жайын берүү»</w:t>
      </w:r>
    </w:p>
    <w:p w:rsidR="00224D5D" w:rsidRPr="00224D5D" w:rsidRDefault="00224D5D" w:rsidP="00224D5D">
      <w:pPr>
        <w:spacing w:after="0"/>
        <w:ind w:firstLine="397"/>
        <w:jc w:val="center"/>
        <w:rPr>
          <w:rFonts w:ascii="Times New Roman" w:eastAsia="Times New Roman" w:hAnsi="Times New Roman" w:cs="Times New Roman"/>
          <w:bCs/>
          <w:sz w:val="28"/>
          <w:szCs w:val="28"/>
          <w:lang w:val="ky-KG" w:eastAsia="ru-RU"/>
        </w:rPr>
      </w:pPr>
      <w:r w:rsidRPr="00224D5D">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224D5D">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224D5D" w:rsidRPr="00224D5D" w:rsidRDefault="00224D5D" w:rsidP="00224D5D">
      <w:pPr>
        <w:spacing w:after="0"/>
        <w:ind w:firstLine="397"/>
        <w:jc w:val="center"/>
        <w:rPr>
          <w:rFonts w:ascii="Times New Roman" w:eastAsia="Times New Roman" w:hAnsi="Times New Roman" w:cs="Times New Roman"/>
          <w:bCs/>
          <w:sz w:val="28"/>
          <w:szCs w:val="28"/>
          <w:lang w:val="ky-KG" w:eastAsia="ru-RU"/>
        </w:rPr>
      </w:pPr>
      <w:r w:rsidRPr="00224D5D">
        <w:rPr>
          <w:rFonts w:ascii="Times New Roman" w:eastAsia="Times New Roman" w:hAnsi="Times New Roman" w:cs="Times New Roman"/>
          <w:bCs/>
          <w:sz w:val="28"/>
          <w:szCs w:val="28"/>
          <w:lang w:val="ky-KG" w:eastAsia="ru-RU"/>
        </w:rPr>
        <w:t xml:space="preserve">мекемелери тарабынан көрсөтүлүүчү </w:t>
      </w:r>
    </w:p>
    <w:p w:rsidR="00224D5D" w:rsidRPr="00224D5D" w:rsidRDefault="00224D5D" w:rsidP="00224D5D">
      <w:pPr>
        <w:spacing w:after="0"/>
        <w:ind w:firstLine="397"/>
        <w:jc w:val="center"/>
        <w:rPr>
          <w:rFonts w:ascii="Times New Roman" w:eastAsia="Times New Roman" w:hAnsi="Times New Roman" w:cs="Times New Roman"/>
          <w:bCs/>
          <w:sz w:val="28"/>
          <w:szCs w:val="28"/>
          <w:lang w:val="ky-KG" w:eastAsia="ru-RU"/>
        </w:rPr>
      </w:pPr>
      <w:r w:rsidRPr="00224D5D">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224D5D" w:rsidRPr="00224D5D" w:rsidRDefault="00224D5D" w:rsidP="00224D5D">
      <w:pPr>
        <w:spacing w:after="0"/>
        <w:jc w:val="center"/>
        <w:rPr>
          <w:rFonts w:ascii="Times New Roman" w:eastAsia="Times New Roman" w:hAnsi="Times New Roman" w:cs="Times New Roman"/>
          <w:bCs/>
          <w:sz w:val="28"/>
          <w:szCs w:val="28"/>
          <w:lang w:val="ky-KG" w:eastAsia="ru-RU"/>
        </w:rPr>
      </w:pPr>
      <w:r w:rsidRPr="00224D5D">
        <w:rPr>
          <w:rFonts w:ascii="Times New Roman" w:eastAsia="Calibri" w:hAnsi="Times New Roman" w:cs="Times New Roman"/>
          <w:sz w:val="28"/>
          <w:szCs w:val="28"/>
          <w:lang w:val="ky-KG"/>
        </w:rPr>
        <w:t>«Спорттук жана билим берүү кызмат көрсөтүүлөрү»</w:t>
      </w:r>
    </w:p>
    <w:p w:rsidR="00224D5D" w:rsidRPr="00224D5D" w:rsidRDefault="00224D5D" w:rsidP="00224D5D">
      <w:pPr>
        <w:spacing w:after="0"/>
        <w:ind w:firstLine="397"/>
        <w:jc w:val="center"/>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bCs/>
          <w:sz w:val="28"/>
          <w:szCs w:val="28"/>
          <w:lang w:val="ky-KG" w:eastAsia="ru-RU"/>
        </w:rPr>
        <w:t>4-главасынын 30-пункту)</w:t>
      </w:r>
    </w:p>
    <w:p w:rsidR="00224D5D" w:rsidRPr="00224D5D" w:rsidRDefault="00224D5D" w:rsidP="00224D5D">
      <w:pPr>
        <w:spacing w:after="0"/>
        <w:contextualSpacing/>
        <w:jc w:val="center"/>
        <w:rPr>
          <w:rFonts w:ascii="Times New Roman" w:eastAsia="Times New Roman" w:hAnsi="Times New Roman" w:cs="Times New Roman"/>
          <w:b/>
          <w:bCs/>
          <w:sz w:val="28"/>
          <w:szCs w:val="28"/>
          <w:lang w:val="ky-KG" w:eastAsia="ru-RU"/>
        </w:rPr>
      </w:pPr>
    </w:p>
    <w:p w:rsidR="00224D5D" w:rsidRPr="00224D5D" w:rsidRDefault="00224D5D" w:rsidP="00224D5D">
      <w:pPr>
        <w:spacing w:after="0"/>
        <w:ind w:firstLine="709"/>
        <w:contextualSpacing/>
        <w:jc w:val="center"/>
        <w:rPr>
          <w:rFonts w:ascii="Times New Roman" w:eastAsia="Calibri" w:hAnsi="Times New Roman" w:cs="Times New Roman"/>
          <w:b/>
          <w:sz w:val="28"/>
          <w:szCs w:val="28"/>
          <w:lang w:val="ky-KG"/>
        </w:rPr>
      </w:pPr>
      <w:r w:rsidRPr="00224D5D">
        <w:rPr>
          <w:rFonts w:ascii="Times New Roman" w:eastAsia="Calibri" w:hAnsi="Times New Roman" w:cs="Times New Roman"/>
          <w:b/>
          <w:sz w:val="28"/>
          <w:szCs w:val="28"/>
          <w:lang w:val="ky-KG"/>
        </w:rPr>
        <w:t>1. Жалпы жоболор</w:t>
      </w:r>
    </w:p>
    <w:p w:rsidR="00224D5D" w:rsidRPr="00224D5D" w:rsidRDefault="00224D5D" w:rsidP="00224D5D">
      <w:pPr>
        <w:spacing w:after="0"/>
        <w:ind w:firstLine="709"/>
        <w:contextualSpacing/>
        <w:jc w:val="center"/>
        <w:rPr>
          <w:rFonts w:ascii="Times New Roman" w:eastAsia="Times New Roman" w:hAnsi="Times New Roman" w:cs="Times New Roman"/>
          <w:sz w:val="28"/>
          <w:szCs w:val="28"/>
          <w:lang w:val="ky-KG" w:eastAsia="ru-RU"/>
        </w:rPr>
      </w:pPr>
    </w:p>
    <w:p w:rsidR="00224D5D" w:rsidRPr="00224D5D" w:rsidRDefault="00224D5D" w:rsidP="00224D5D">
      <w:pPr>
        <w:spacing w:after="0"/>
        <w:ind w:firstLine="708"/>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1. Бул муниципалдык кызмат көрсөтүү Бишкек шаарынын мэриясынын Дене тарбия жана спорт, туризм жана жаштар менен иштөө боюнча департаментине караштуу Оор атлетика боюнча олимпиадалык резервдеги адистештирилген балдар-өспүрүмдөр мектеби (мындан ары – Оор атлетика боюнча ОРАБӨМ) тарабынан жүзөгө ашырылат.  </w:t>
      </w:r>
    </w:p>
    <w:p w:rsidR="00224D5D" w:rsidRPr="00224D5D" w:rsidRDefault="00224D5D" w:rsidP="00224D5D">
      <w:pPr>
        <w:spacing w:after="0"/>
        <w:ind w:firstLine="708"/>
        <w:jc w:val="both"/>
        <w:rPr>
          <w:rFonts w:ascii="Times New Roman" w:eastAsia="Calibri" w:hAnsi="Times New Roman" w:cs="Times New Roman"/>
          <w:sz w:val="28"/>
          <w:szCs w:val="28"/>
          <w:lang w:val="ky-KG"/>
        </w:rPr>
      </w:pPr>
      <w:r w:rsidRPr="00224D5D">
        <w:rPr>
          <w:rFonts w:ascii="Times New Roman" w:eastAsia="Times New Roman" w:hAnsi="Times New Roman" w:cs="Times New Roman"/>
          <w:sz w:val="28"/>
          <w:szCs w:val="28"/>
          <w:lang w:val="ky-KG" w:eastAsia="ru-RU"/>
        </w:rPr>
        <w:t xml:space="preserve">2. </w:t>
      </w:r>
      <w:r w:rsidRPr="00224D5D">
        <w:rPr>
          <w:rFonts w:ascii="Times New Roman" w:eastAsia="Calibri"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224D5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224D5D">
        <w:rPr>
          <w:rFonts w:ascii="Times New Roman" w:eastAsia="Calibri" w:hAnsi="Times New Roman" w:cs="Times New Roman"/>
          <w:sz w:val="28"/>
          <w:szCs w:val="28"/>
          <w:lang w:val="ky-KG"/>
        </w:rPr>
        <w:t>» токтому менен бекитилген кызмат көрсөтүүнүн тийиштүү стандартынын талаптарына шайкеш келет.</w:t>
      </w:r>
    </w:p>
    <w:p w:rsidR="00224D5D" w:rsidRPr="00224D5D" w:rsidRDefault="00224D5D" w:rsidP="00224D5D">
      <w:pPr>
        <w:spacing w:after="0"/>
        <w:ind w:firstLine="708"/>
        <w:contextualSpacing/>
        <w:jc w:val="both"/>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val="ky-KG" w:eastAsia="ru-RU"/>
        </w:rPr>
        <w:t xml:space="preserve">3. </w:t>
      </w:r>
      <w:r w:rsidRPr="00224D5D">
        <w:rPr>
          <w:rFonts w:ascii="Times New Roman" w:eastAsia="Times New Roman" w:hAnsi="Times New Roman" w:cs="Times New Roman"/>
          <w:sz w:val="28"/>
          <w:szCs w:val="28"/>
          <w:lang w:eastAsia="ru-RU"/>
        </w:rPr>
        <w:t xml:space="preserve">Кызмат </w:t>
      </w:r>
      <w:r w:rsidRPr="00224D5D">
        <w:rPr>
          <w:rFonts w:ascii="Times New Roman" w:eastAsia="Times New Roman" w:hAnsi="Times New Roman" w:cs="Times New Roman"/>
          <w:sz w:val="28"/>
          <w:szCs w:val="28"/>
          <w:lang w:val="ky-KG" w:eastAsia="ru-RU"/>
        </w:rPr>
        <w:t xml:space="preserve">көрсөтүү </w:t>
      </w:r>
      <w:r w:rsidRPr="00224D5D">
        <w:rPr>
          <w:rFonts w:ascii="Times New Roman" w:eastAsia="Times New Roman" w:hAnsi="Times New Roman" w:cs="Times New Roman"/>
          <w:sz w:val="28"/>
          <w:szCs w:val="28"/>
          <w:lang w:eastAsia="ru-RU"/>
        </w:rPr>
        <w:t>стандарт</w:t>
      </w:r>
      <w:r w:rsidRPr="00224D5D">
        <w:rPr>
          <w:rFonts w:ascii="Times New Roman" w:eastAsia="Times New Roman" w:hAnsi="Times New Roman" w:cs="Times New Roman"/>
          <w:sz w:val="28"/>
          <w:szCs w:val="28"/>
          <w:lang w:val="ky-KG" w:eastAsia="ru-RU"/>
        </w:rPr>
        <w:t>тарында</w:t>
      </w:r>
      <w:r w:rsidRPr="00224D5D">
        <w:rPr>
          <w:rFonts w:ascii="Times New Roman" w:eastAsia="Times New Roman" w:hAnsi="Times New Roman" w:cs="Times New Roman"/>
          <w:sz w:val="28"/>
          <w:szCs w:val="28"/>
          <w:lang w:eastAsia="ru-RU"/>
        </w:rPr>
        <w:t xml:space="preserve"> берилген негизги параметрлер:</w:t>
      </w:r>
    </w:p>
    <w:p w:rsidR="00224D5D" w:rsidRPr="00224D5D" w:rsidRDefault="00224D5D" w:rsidP="00224D5D">
      <w:pPr>
        <w:tabs>
          <w:tab w:val="left" w:pos="709"/>
        </w:tabs>
        <w:spacing w:after="0" w:line="276" w:lineRule="auto"/>
        <w:contextualSpacing/>
        <w:jc w:val="both"/>
        <w:rPr>
          <w:rFonts w:ascii="Times New Roman" w:eastAsia="Calibri" w:hAnsi="Times New Roman" w:cs="Times New Roman"/>
          <w:sz w:val="28"/>
          <w:szCs w:val="28"/>
        </w:rPr>
      </w:pPr>
      <w:r w:rsidRPr="00224D5D">
        <w:rPr>
          <w:rFonts w:ascii="Times New Roman" w:eastAsia="Times New Roman" w:hAnsi="Times New Roman" w:cs="Times New Roman"/>
          <w:sz w:val="28"/>
          <w:szCs w:val="28"/>
          <w:lang w:eastAsia="ru-RU"/>
        </w:rPr>
        <w:tab/>
        <w:t xml:space="preserve">1) </w:t>
      </w:r>
      <w:r w:rsidRPr="00224D5D">
        <w:rPr>
          <w:rFonts w:ascii="Times New Roman" w:eastAsia="Calibri" w:hAnsi="Times New Roman" w:cs="Times New Roman"/>
          <w:sz w:val="28"/>
          <w:szCs w:val="28"/>
          <w:lang w:val="ky-KG"/>
        </w:rPr>
        <w:t>Муниципалдык к</w:t>
      </w:r>
      <w:r w:rsidRPr="00224D5D">
        <w:rPr>
          <w:rFonts w:ascii="Times New Roman" w:eastAsia="Calibri" w:hAnsi="Times New Roman" w:cs="Times New Roman"/>
          <w:sz w:val="28"/>
          <w:szCs w:val="28"/>
        </w:rPr>
        <w:t>ызмат көрсөтүүнүн жалпы убактысы:</w:t>
      </w:r>
    </w:p>
    <w:p w:rsidR="00224D5D" w:rsidRPr="00224D5D" w:rsidRDefault="00224D5D" w:rsidP="00224D5D">
      <w:pPr>
        <w:tabs>
          <w:tab w:val="left" w:pos="709"/>
        </w:tabs>
        <w:spacing w:after="0" w:line="276" w:lineRule="auto"/>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ab/>
        <w:t xml:space="preserve">- </w:t>
      </w:r>
      <w:r w:rsidRPr="00224D5D">
        <w:rPr>
          <w:rFonts w:ascii="Times New Roman" w:hAnsi="Times New Roman" w:cs="Times New Roman"/>
          <w:sz w:val="28"/>
          <w:szCs w:val="28"/>
          <w:lang w:val="ky-KG"/>
        </w:rPr>
        <w:t>документтерди кабыл алууга жана арызды тариздөөгө чектелген убакыт – 30 мүнөт;</w:t>
      </w:r>
      <w:r w:rsidRPr="00224D5D">
        <w:rPr>
          <w:rFonts w:ascii="Times New Roman" w:eastAsia="Times New Roman" w:hAnsi="Times New Roman" w:cs="Times New Roman"/>
          <w:sz w:val="28"/>
          <w:szCs w:val="28"/>
          <w:lang w:val="ky-KG" w:eastAsia="ru-RU"/>
        </w:rPr>
        <w:t xml:space="preserve">  </w:t>
      </w:r>
    </w:p>
    <w:p w:rsidR="00224D5D" w:rsidRPr="00224D5D" w:rsidRDefault="00224D5D" w:rsidP="00224D5D">
      <w:pPr>
        <w:tabs>
          <w:tab w:val="left" w:pos="709"/>
        </w:tabs>
        <w:spacing w:after="0" w:line="276" w:lineRule="auto"/>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ab/>
        <w:t>- бир жолку баруу - 1 саат (60 мүнөт)</w:t>
      </w:r>
    </w:p>
    <w:p w:rsidR="00224D5D" w:rsidRPr="00224D5D" w:rsidRDefault="00224D5D" w:rsidP="00224D5D">
      <w:pPr>
        <w:spacing w:after="0"/>
        <w:ind w:firstLine="708"/>
        <w:jc w:val="both"/>
        <w:rPr>
          <w:rFonts w:ascii="Times New Roman" w:eastAsia="Calibri" w:hAnsi="Times New Roman" w:cs="Times New Roman"/>
          <w:sz w:val="28"/>
          <w:szCs w:val="28"/>
          <w:lang w:val="ky-KG"/>
        </w:rPr>
      </w:pPr>
      <w:r w:rsidRPr="00224D5D">
        <w:rPr>
          <w:rFonts w:ascii="Times New Roman" w:eastAsia="Times New Roman" w:hAnsi="Times New Roman" w:cs="Times New Roman"/>
          <w:sz w:val="28"/>
          <w:szCs w:val="28"/>
          <w:lang w:val="ky-KG" w:eastAsia="ru-RU"/>
        </w:rPr>
        <w:t xml:space="preserve">2) </w:t>
      </w:r>
      <w:r w:rsidRPr="00224D5D">
        <w:rPr>
          <w:rFonts w:ascii="Times New Roman" w:eastAsia="Calibri" w:hAnsi="Times New Roman" w:cs="Times New Roman"/>
          <w:sz w:val="28"/>
          <w:szCs w:val="28"/>
          <w:lang w:val="ky-KG"/>
        </w:rPr>
        <w:t>Кызмат көрсөтүүнү алуу үчүн зарыл болгон документтердин тизмеги:</w:t>
      </w:r>
    </w:p>
    <w:p w:rsidR="00224D5D" w:rsidRPr="00224D5D" w:rsidRDefault="00224D5D" w:rsidP="00224D5D">
      <w:pPr>
        <w:spacing w:after="0"/>
        <w:ind w:firstLine="708"/>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эркин формадагы арыз;</w:t>
      </w:r>
    </w:p>
    <w:p w:rsidR="00224D5D" w:rsidRPr="00224D5D" w:rsidRDefault="00224D5D" w:rsidP="00224D5D">
      <w:pPr>
        <w:pStyle w:val="a3"/>
        <w:spacing w:after="0" w:line="240" w:lineRule="auto"/>
        <w:ind w:left="0" w:firstLine="708"/>
        <w:jc w:val="both"/>
        <w:rPr>
          <w:rFonts w:ascii="Times New Roman" w:eastAsia="Calibri" w:hAnsi="Times New Roman" w:cs="Times New Roman"/>
          <w:sz w:val="28"/>
          <w:szCs w:val="28"/>
          <w:lang w:val="ky-KG"/>
        </w:rPr>
      </w:pPr>
      <w:r w:rsidRPr="00224D5D">
        <w:rPr>
          <w:rFonts w:ascii="Times New Roman" w:eastAsia="Times New Roman" w:hAnsi="Times New Roman" w:cs="Times New Roman"/>
          <w:sz w:val="28"/>
          <w:szCs w:val="28"/>
          <w:lang w:val="ky-KG" w:eastAsia="ru-RU"/>
        </w:rPr>
        <w:t xml:space="preserve">- </w:t>
      </w:r>
      <w:r w:rsidRPr="00224D5D">
        <w:rPr>
          <w:rFonts w:ascii="Times New Roman" w:eastAsia="Calibri" w:hAnsi="Times New Roman" w:cs="Times New Roman"/>
          <w:sz w:val="28"/>
          <w:szCs w:val="28"/>
          <w:lang w:val="ky-KG"/>
        </w:rPr>
        <w:t>ден соолугунун абалы жөнүндө маалым кат;</w:t>
      </w:r>
    </w:p>
    <w:p w:rsidR="00224D5D" w:rsidRPr="00224D5D" w:rsidRDefault="00224D5D" w:rsidP="00224D5D">
      <w:pPr>
        <w:tabs>
          <w:tab w:val="left" w:pos="851"/>
        </w:tabs>
        <w:spacing w:after="0"/>
        <w:ind w:left="720"/>
        <w:contextualSpacing/>
        <w:jc w:val="both"/>
        <w:rPr>
          <w:rFonts w:ascii="Times New Roman" w:eastAsia="Calibri" w:hAnsi="Times New Roman" w:cs="Times New Roman"/>
          <w:sz w:val="28"/>
          <w:szCs w:val="28"/>
          <w:lang w:val="ky-KG"/>
        </w:rPr>
      </w:pPr>
      <w:r w:rsidRPr="00224D5D">
        <w:rPr>
          <w:rFonts w:ascii="Times New Roman" w:eastAsia="Calibri" w:hAnsi="Times New Roman" w:cs="Times New Roman"/>
          <w:sz w:val="28"/>
          <w:szCs w:val="28"/>
          <w:lang w:val="ky-KG"/>
        </w:rPr>
        <w:t xml:space="preserve">- төлөм жөнүндө дүмүрчөк. </w:t>
      </w:r>
    </w:p>
    <w:p w:rsidR="00224D5D" w:rsidRPr="00224D5D" w:rsidRDefault="00224D5D" w:rsidP="00224D5D">
      <w:pPr>
        <w:ind w:firstLine="708"/>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224D5D" w:rsidRPr="00224D5D" w:rsidRDefault="00224D5D" w:rsidP="00224D5D">
      <w:pPr>
        <w:shd w:val="clear" w:color="auto" w:fill="FFFFFF"/>
        <w:spacing w:after="0"/>
        <w:ind w:firstLine="708"/>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  </w:t>
      </w:r>
    </w:p>
    <w:p w:rsidR="00224D5D" w:rsidRPr="00224D5D" w:rsidRDefault="00224D5D" w:rsidP="00224D5D">
      <w:pPr>
        <w:spacing w:after="0"/>
        <w:ind w:firstLine="708"/>
        <w:jc w:val="both"/>
        <w:rPr>
          <w:rFonts w:ascii="Times New Roman" w:eastAsia="Calibri" w:hAnsi="Times New Roman" w:cs="Times New Roman"/>
          <w:sz w:val="28"/>
          <w:szCs w:val="28"/>
          <w:lang w:val="ky-KG"/>
        </w:rPr>
      </w:pPr>
      <w:r w:rsidRPr="00224D5D">
        <w:rPr>
          <w:rFonts w:ascii="Times New Roman" w:eastAsia="Calibri" w:hAnsi="Times New Roman" w:cs="Times New Roman"/>
          <w:sz w:val="28"/>
          <w:szCs w:val="28"/>
          <w:lang w:val="ky-KG"/>
        </w:rPr>
        <w:t xml:space="preserve">3) </w:t>
      </w:r>
      <w:r w:rsidRPr="00224D5D">
        <w:rPr>
          <w:rFonts w:ascii="Times New Roman" w:eastAsia="Times New Roman" w:hAnsi="Times New Roman" w:cs="Times New Roman"/>
          <w:sz w:val="28"/>
          <w:szCs w:val="28"/>
          <w:lang w:val="ky-KG" w:eastAsia="ru-RU"/>
        </w:rPr>
        <w:t>Кызмат көрсөтүүнүн өздүк наркы: акы төлөнүүчү</w:t>
      </w:r>
    </w:p>
    <w:p w:rsidR="00224D5D" w:rsidRPr="00224D5D" w:rsidRDefault="00224D5D" w:rsidP="00224D5D">
      <w:pPr>
        <w:pStyle w:val="a3"/>
        <w:tabs>
          <w:tab w:val="left" w:pos="851"/>
        </w:tabs>
        <w:spacing w:after="0" w:line="240" w:lineRule="auto"/>
        <w:ind w:left="0" w:firstLine="708"/>
        <w:jc w:val="both"/>
        <w:rPr>
          <w:rFonts w:ascii="Times New Roman" w:eastAsia="Times New Roman" w:hAnsi="Times New Roman" w:cs="Times New Roman"/>
          <w:sz w:val="28"/>
          <w:szCs w:val="28"/>
          <w:lang w:val="ky-KG" w:eastAsia="ru-RU"/>
        </w:rPr>
      </w:pPr>
      <w:r w:rsidRPr="00224D5D">
        <w:rPr>
          <w:rFonts w:ascii="Times New Roman" w:hAnsi="Times New Roman" w:cs="Times New Roman"/>
          <w:sz w:val="28"/>
          <w:szCs w:val="28"/>
          <w:lang w:val="ky-KG"/>
        </w:rPr>
        <w:t xml:space="preserve">4) </w:t>
      </w:r>
      <w:r w:rsidRPr="00224D5D">
        <w:rPr>
          <w:rFonts w:ascii="Times New Roman" w:eastAsia="Times New Roman" w:hAnsi="Times New Roman" w:cs="Times New Roman"/>
          <w:sz w:val="28"/>
          <w:szCs w:val="28"/>
          <w:lang w:val="ky-KG" w:eastAsia="ru-RU"/>
        </w:rPr>
        <w:t xml:space="preserve">Кызмат көрсөтүүнүн жыйынтыгы: </w:t>
      </w:r>
    </w:p>
    <w:p w:rsidR="00224D5D" w:rsidRPr="00224D5D" w:rsidRDefault="00224D5D" w:rsidP="00224D5D">
      <w:pPr>
        <w:pStyle w:val="a3"/>
        <w:tabs>
          <w:tab w:val="left" w:pos="851"/>
        </w:tabs>
        <w:spacing w:after="0" w:line="240" w:lineRule="auto"/>
        <w:ind w:left="0" w:firstLine="708"/>
        <w:jc w:val="both"/>
        <w:rPr>
          <w:rFonts w:ascii="Times New Roman" w:hAnsi="Times New Roman" w:cs="Times New Roman"/>
          <w:sz w:val="28"/>
          <w:szCs w:val="28"/>
          <w:lang w:val="ky-KG"/>
        </w:rPr>
      </w:pPr>
      <w:r w:rsidRPr="00224D5D">
        <w:rPr>
          <w:rFonts w:ascii="Times New Roman" w:eastAsia="Times New Roman" w:hAnsi="Times New Roman" w:cs="Times New Roman"/>
          <w:sz w:val="28"/>
          <w:szCs w:val="28"/>
          <w:lang w:val="ky-KG" w:eastAsia="ru-RU"/>
        </w:rPr>
        <w:t xml:space="preserve">- жалпы дене тарбияга даярдоо жайына баруу датасын жана убактысын белгилөө менен талон </w:t>
      </w:r>
      <w:r w:rsidRPr="00224D5D">
        <w:rPr>
          <w:rFonts w:ascii="Times New Roman" w:hAnsi="Times New Roman" w:cs="Times New Roman"/>
          <w:sz w:val="28"/>
          <w:szCs w:val="28"/>
          <w:lang w:val="ky-KG"/>
        </w:rPr>
        <w:t>(</w:t>
      </w:r>
      <w:r w:rsidRPr="00224D5D">
        <w:rPr>
          <w:rFonts w:ascii="Times New Roman" w:eastAsia="Times New Roman" w:hAnsi="Times New Roman" w:cs="Times New Roman"/>
          <w:sz w:val="28"/>
          <w:szCs w:val="28"/>
          <w:lang w:val="ky-KG" w:eastAsia="ru-RU"/>
        </w:rPr>
        <w:t>бир жолку барууда</w:t>
      </w:r>
      <w:r w:rsidRPr="00224D5D">
        <w:rPr>
          <w:rFonts w:ascii="Times New Roman" w:hAnsi="Times New Roman" w:cs="Times New Roman"/>
          <w:sz w:val="28"/>
          <w:szCs w:val="28"/>
          <w:lang w:val="ky-KG"/>
        </w:rPr>
        <w:t>).</w:t>
      </w:r>
    </w:p>
    <w:p w:rsidR="00224D5D" w:rsidRPr="00224D5D" w:rsidRDefault="00224D5D" w:rsidP="00224D5D">
      <w:pPr>
        <w:pStyle w:val="a3"/>
        <w:tabs>
          <w:tab w:val="left" w:pos="851"/>
        </w:tabs>
        <w:spacing w:after="0" w:line="240" w:lineRule="auto"/>
        <w:ind w:left="0" w:firstLine="708"/>
        <w:jc w:val="both"/>
        <w:rPr>
          <w:rFonts w:ascii="Times New Roman" w:hAnsi="Times New Roman" w:cs="Times New Roman"/>
          <w:sz w:val="28"/>
          <w:szCs w:val="28"/>
          <w:lang w:val="ky-KG"/>
        </w:rPr>
      </w:pPr>
      <w:r w:rsidRPr="00224D5D">
        <w:rPr>
          <w:rFonts w:ascii="Times New Roman" w:hAnsi="Times New Roman" w:cs="Times New Roman"/>
          <w:sz w:val="28"/>
          <w:szCs w:val="28"/>
          <w:lang w:val="ky-KG"/>
        </w:rPr>
        <w:t xml:space="preserve">- </w:t>
      </w:r>
      <w:r w:rsidRPr="00224D5D">
        <w:rPr>
          <w:rFonts w:ascii="Times New Roman" w:eastAsia="Times New Roman" w:hAnsi="Times New Roman" w:cs="Times New Roman"/>
          <w:sz w:val="28"/>
          <w:szCs w:val="28"/>
          <w:lang w:val="ky-KG" w:eastAsia="ru-RU"/>
        </w:rPr>
        <w:t>жалпы дене тарбияга даярдоо жайына</w:t>
      </w:r>
      <w:r w:rsidRPr="00224D5D">
        <w:rPr>
          <w:rFonts w:ascii="Times New Roman" w:hAnsi="Times New Roman" w:cs="Times New Roman"/>
          <w:sz w:val="28"/>
          <w:szCs w:val="28"/>
          <w:lang w:val="ky-KG"/>
        </w:rPr>
        <w:t xml:space="preserve"> баруу </w:t>
      </w:r>
      <w:r w:rsidRPr="00224D5D">
        <w:rPr>
          <w:rFonts w:ascii="Times New Roman" w:eastAsia="Times New Roman" w:hAnsi="Times New Roman" w:cs="Times New Roman"/>
          <w:sz w:val="28"/>
          <w:szCs w:val="28"/>
          <w:lang w:val="ky-KG" w:eastAsia="ru-RU"/>
        </w:rPr>
        <w:t xml:space="preserve">датасын жана убактысын белгилөө менен </w:t>
      </w:r>
      <w:r w:rsidRPr="00224D5D">
        <w:rPr>
          <w:rFonts w:ascii="Times New Roman" w:hAnsi="Times New Roman" w:cs="Times New Roman"/>
          <w:sz w:val="28"/>
          <w:szCs w:val="28"/>
          <w:lang w:val="ky-KG"/>
        </w:rPr>
        <w:t>абонемент (бир айлык баруу).</w:t>
      </w:r>
    </w:p>
    <w:p w:rsidR="00224D5D" w:rsidRPr="00224D5D" w:rsidRDefault="00224D5D" w:rsidP="00224D5D">
      <w:pPr>
        <w:spacing w:after="0"/>
        <w:ind w:firstLine="708"/>
        <w:jc w:val="both"/>
        <w:rPr>
          <w:rFonts w:ascii="Times New Roman" w:eastAsia="Times New Roman" w:hAnsi="Times New Roman" w:cs="Times New Roman"/>
          <w:sz w:val="28"/>
          <w:szCs w:val="28"/>
          <w:lang w:val="ky-KG" w:eastAsia="ru-RU"/>
        </w:rPr>
      </w:pPr>
    </w:p>
    <w:p w:rsidR="00224D5D" w:rsidRPr="00224D5D" w:rsidRDefault="00224D5D" w:rsidP="00224D5D">
      <w:pPr>
        <w:spacing w:after="0"/>
        <w:contextualSpacing/>
        <w:jc w:val="center"/>
        <w:rPr>
          <w:rFonts w:ascii="Times New Roman" w:eastAsia="Calibri" w:hAnsi="Times New Roman" w:cs="Times New Roman"/>
          <w:b/>
          <w:sz w:val="28"/>
          <w:szCs w:val="28"/>
          <w:lang w:val="ky-KG"/>
        </w:rPr>
      </w:pPr>
      <w:r w:rsidRPr="00224D5D">
        <w:rPr>
          <w:rFonts w:ascii="Times New Roman" w:eastAsia="Calibri" w:hAnsi="Times New Roman" w:cs="Times New Roman"/>
          <w:b/>
          <w:sz w:val="28"/>
          <w:szCs w:val="28"/>
          <w:lang w:val="ky-KG"/>
        </w:rPr>
        <w:t xml:space="preserve">2. Кызмат көрсөтүү процессинде аткарылуучу </w:t>
      </w:r>
    </w:p>
    <w:p w:rsidR="00224D5D" w:rsidRPr="00224D5D" w:rsidRDefault="00224D5D" w:rsidP="00224D5D">
      <w:pPr>
        <w:spacing w:after="0"/>
        <w:contextualSpacing/>
        <w:jc w:val="center"/>
        <w:rPr>
          <w:rFonts w:ascii="Times New Roman" w:eastAsia="Calibri" w:hAnsi="Times New Roman" w:cs="Times New Roman"/>
          <w:b/>
          <w:sz w:val="28"/>
          <w:szCs w:val="28"/>
          <w:lang w:val="ky-KG"/>
        </w:rPr>
      </w:pPr>
      <w:r w:rsidRPr="00224D5D">
        <w:rPr>
          <w:rFonts w:ascii="Times New Roman" w:eastAsia="Calibri" w:hAnsi="Times New Roman" w:cs="Times New Roman"/>
          <w:b/>
          <w:sz w:val="28"/>
          <w:szCs w:val="28"/>
          <w:lang w:val="ky-KG"/>
        </w:rPr>
        <w:t xml:space="preserve">жол-жоболордун тизмеги </w:t>
      </w:r>
    </w:p>
    <w:p w:rsidR="00224D5D" w:rsidRPr="00224D5D" w:rsidRDefault="00224D5D" w:rsidP="00224D5D">
      <w:pPr>
        <w:spacing w:after="0"/>
        <w:contextualSpacing/>
        <w:jc w:val="center"/>
        <w:rPr>
          <w:rFonts w:ascii="Times New Roman" w:eastAsia="Times New Roman" w:hAnsi="Times New Roman" w:cs="Times New Roman"/>
          <w:sz w:val="28"/>
          <w:szCs w:val="28"/>
          <w:lang w:val="ky-KG" w:eastAsia="ru-RU"/>
        </w:rPr>
      </w:pPr>
    </w:p>
    <w:p w:rsidR="00224D5D" w:rsidRPr="00224D5D" w:rsidRDefault="00224D5D" w:rsidP="00224D5D">
      <w:pPr>
        <w:spacing w:after="0" w:line="276" w:lineRule="auto"/>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         4. Кызмат көрсөтүү төмөнкү жол-жоболорду камтыйт</w:t>
      </w:r>
      <w:r w:rsidRPr="00224D5D">
        <w:rPr>
          <w:rFonts w:ascii="Times New Roman" w:eastAsia="Calibri" w:hAnsi="Times New Roman" w:cs="Times New Roman"/>
          <w:sz w:val="28"/>
          <w:szCs w:val="28"/>
          <w:lang w:val="ky-KG"/>
        </w:rPr>
        <w:t>:</w:t>
      </w:r>
    </w:p>
    <w:p w:rsidR="00224D5D" w:rsidRPr="00224D5D" w:rsidRDefault="00224D5D" w:rsidP="00224D5D">
      <w:pPr>
        <w:tabs>
          <w:tab w:val="left" w:pos="0"/>
        </w:tabs>
        <w:spacing w:after="0"/>
        <w:ind w:right="-1" w:firstLine="709"/>
        <w:contextualSpacing/>
        <w:jc w:val="center"/>
        <w:rPr>
          <w:rFonts w:ascii="Times New Roman" w:eastAsia="Times New Roman" w:hAnsi="Times New Roman" w:cs="Times New Roman"/>
          <w:bCs/>
          <w:sz w:val="28"/>
          <w:szCs w:val="28"/>
          <w:lang w:eastAsia="ru-RU"/>
        </w:rPr>
      </w:pP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t>1-т</w:t>
      </w:r>
      <w:r w:rsidRPr="00224D5D">
        <w:rPr>
          <w:rFonts w:ascii="Times New Roman" w:eastAsia="Times New Roman" w:hAnsi="Times New Roman" w:cs="Times New Roman"/>
          <w:bCs/>
          <w:sz w:val="28"/>
          <w:szCs w:val="28"/>
          <w:lang w:eastAsia="ru-RU"/>
        </w:rPr>
        <w:t>аблица</w:t>
      </w:r>
    </w:p>
    <w:p w:rsidR="00224D5D" w:rsidRPr="00224D5D" w:rsidRDefault="00224D5D" w:rsidP="00224D5D">
      <w:pPr>
        <w:tabs>
          <w:tab w:val="left" w:pos="0"/>
        </w:tabs>
        <w:spacing w:after="0"/>
        <w:ind w:right="-1" w:firstLine="709"/>
        <w:contextualSpacing/>
        <w:jc w:val="center"/>
        <w:rPr>
          <w:rFonts w:ascii="Times New Roman" w:eastAsia="Times New Roman" w:hAnsi="Times New Roman" w:cs="Times New Roman"/>
          <w:bCs/>
          <w:sz w:val="28"/>
          <w:szCs w:val="28"/>
          <w:lang w:eastAsia="ru-RU"/>
        </w:rPr>
      </w:pPr>
    </w:p>
    <w:tbl>
      <w:tblPr>
        <w:tblStyle w:val="a4"/>
        <w:tblW w:w="0" w:type="auto"/>
        <w:tblLook w:val="04A0" w:firstRow="1" w:lastRow="0" w:firstColumn="1" w:lastColumn="0" w:noHBand="0" w:noVBand="1"/>
      </w:tblPr>
      <w:tblGrid>
        <w:gridCol w:w="498"/>
        <w:gridCol w:w="5451"/>
        <w:gridCol w:w="3338"/>
      </w:tblGrid>
      <w:tr w:rsidR="00224D5D" w:rsidRPr="00224D5D" w:rsidTr="00884FAF">
        <w:tc>
          <w:tcPr>
            <w:tcW w:w="498" w:type="dxa"/>
          </w:tcPr>
          <w:p w:rsidR="00224D5D" w:rsidRPr="00224D5D" w:rsidRDefault="00224D5D" w:rsidP="00884FAF">
            <w:pPr>
              <w:jc w:val="center"/>
              <w:rPr>
                <w:rFonts w:ascii="Times New Roman" w:eastAsia="Calibri" w:hAnsi="Times New Roman" w:cs="Times New Roman"/>
                <w:b/>
                <w:sz w:val="28"/>
                <w:szCs w:val="28"/>
              </w:rPr>
            </w:pPr>
            <w:r w:rsidRPr="00224D5D">
              <w:rPr>
                <w:rFonts w:ascii="Times New Roman" w:eastAsia="Calibri" w:hAnsi="Times New Roman" w:cs="Times New Roman"/>
                <w:b/>
                <w:sz w:val="28"/>
                <w:szCs w:val="28"/>
              </w:rPr>
              <w:t>№</w:t>
            </w:r>
          </w:p>
        </w:tc>
        <w:tc>
          <w:tcPr>
            <w:tcW w:w="5451" w:type="dxa"/>
          </w:tcPr>
          <w:p w:rsidR="00224D5D" w:rsidRPr="00224D5D" w:rsidRDefault="00224D5D" w:rsidP="00884FAF">
            <w:pPr>
              <w:jc w:val="center"/>
              <w:rPr>
                <w:rFonts w:ascii="Times New Roman" w:eastAsia="Calibri" w:hAnsi="Times New Roman" w:cs="Times New Roman"/>
                <w:b/>
                <w:sz w:val="28"/>
                <w:szCs w:val="28"/>
              </w:rPr>
            </w:pPr>
            <w:r w:rsidRPr="00224D5D">
              <w:rPr>
                <w:rFonts w:ascii="Times New Roman" w:eastAsia="Calibri" w:hAnsi="Times New Roman" w:cs="Times New Roman"/>
                <w:b/>
                <w:sz w:val="28"/>
                <w:szCs w:val="28"/>
                <w:lang w:val="ky-KG"/>
              </w:rPr>
              <w:t>Жол-жоболордун</w:t>
            </w:r>
            <w:r w:rsidRPr="00224D5D">
              <w:rPr>
                <w:rFonts w:ascii="Times New Roman" w:eastAsia="Calibri" w:hAnsi="Times New Roman" w:cs="Times New Roman"/>
                <w:b/>
                <w:sz w:val="28"/>
                <w:szCs w:val="28"/>
              </w:rPr>
              <w:t xml:space="preserve"> аталышы</w:t>
            </w:r>
          </w:p>
        </w:tc>
        <w:tc>
          <w:tcPr>
            <w:tcW w:w="3338" w:type="dxa"/>
          </w:tcPr>
          <w:p w:rsidR="00224D5D" w:rsidRPr="00224D5D" w:rsidRDefault="00224D5D" w:rsidP="00884FAF">
            <w:pPr>
              <w:tabs>
                <w:tab w:val="left" w:pos="630"/>
              </w:tabs>
              <w:jc w:val="center"/>
              <w:rPr>
                <w:rFonts w:ascii="Times New Roman" w:eastAsia="Calibri" w:hAnsi="Times New Roman" w:cs="Times New Roman"/>
                <w:b/>
                <w:sz w:val="28"/>
                <w:szCs w:val="28"/>
              </w:rPr>
            </w:pPr>
            <w:r w:rsidRPr="00224D5D">
              <w:rPr>
                <w:rFonts w:ascii="Times New Roman" w:eastAsia="Calibri" w:hAnsi="Times New Roman" w:cs="Times New Roman"/>
                <w:b/>
                <w:sz w:val="28"/>
                <w:szCs w:val="28"/>
              </w:rPr>
              <w:t>Эскертүү</w:t>
            </w:r>
          </w:p>
        </w:tc>
      </w:tr>
      <w:tr w:rsidR="00224D5D" w:rsidRPr="00224D5D" w:rsidTr="00884FAF">
        <w:trPr>
          <w:trHeight w:val="907"/>
        </w:trPr>
        <w:tc>
          <w:tcPr>
            <w:tcW w:w="498" w:type="dxa"/>
          </w:tcPr>
          <w:p w:rsidR="00224D5D" w:rsidRPr="00224D5D" w:rsidRDefault="00224D5D" w:rsidP="00884FAF">
            <w:pPr>
              <w:jc w:val="both"/>
              <w:rPr>
                <w:rFonts w:ascii="Times New Roman" w:eastAsia="Calibri" w:hAnsi="Times New Roman" w:cs="Times New Roman"/>
                <w:sz w:val="28"/>
                <w:szCs w:val="28"/>
              </w:rPr>
            </w:pPr>
            <w:r w:rsidRPr="00224D5D">
              <w:rPr>
                <w:rFonts w:ascii="Times New Roman" w:eastAsia="Calibri" w:hAnsi="Times New Roman" w:cs="Times New Roman"/>
                <w:sz w:val="28"/>
                <w:szCs w:val="28"/>
              </w:rPr>
              <w:t>1</w:t>
            </w:r>
          </w:p>
        </w:tc>
        <w:tc>
          <w:tcPr>
            <w:tcW w:w="5451" w:type="dxa"/>
          </w:tcPr>
          <w:p w:rsidR="00224D5D" w:rsidRPr="00224D5D" w:rsidRDefault="00224D5D" w:rsidP="00884FAF">
            <w:pPr>
              <w:jc w:val="both"/>
              <w:rPr>
                <w:rFonts w:ascii="Times New Roman" w:hAnsi="Times New Roman" w:cs="Times New Roman"/>
                <w:sz w:val="28"/>
                <w:szCs w:val="28"/>
              </w:rPr>
            </w:pPr>
            <w:r w:rsidRPr="00224D5D">
              <w:rPr>
                <w:rFonts w:ascii="Times New Roman" w:eastAsia="Calibri" w:hAnsi="Times New Roman" w:cs="Times New Roman"/>
                <w:sz w:val="28"/>
                <w:szCs w:val="28"/>
              </w:rPr>
              <w:t xml:space="preserve">Арызды кабыл алуу жана кайрылууларды </w:t>
            </w:r>
            <w:r w:rsidRPr="00224D5D">
              <w:rPr>
                <w:rFonts w:ascii="Times New Roman" w:eastAsia="Calibri" w:hAnsi="Times New Roman" w:cs="Times New Roman"/>
                <w:sz w:val="28"/>
                <w:szCs w:val="28"/>
                <w:lang w:val="ky-KG"/>
              </w:rPr>
              <w:t>каттоо</w:t>
            </w:r>
            <w:r w:rsidRPr="00224D5D">
              <w:rPr>
                <w:rFonts w:ascii="Times New Roman" w:eastAsia="Calibri" w:hAnsi="Times New Roman" w:cs="Times New Roman"/>
                <w:sz w:val="28"/>
                <w:szCs w:val="28"/>
              </w:rPr>
              <w:t xml:space="preserve"> </w:t>
            </w:r>
            <w:r w:rsidRPr="00224D5D">
              <w:rPr>
                <w:rFonts w:ascii="Times New Roman" w:eastAsia="Calibri" w:hAnsi="Times New Roman" w:cs="Times New Roman"/>
                <w:sz w:val="28"/>
                <w:szCs w:val="28"/>
                <w:lang w:val="ky-KG"/>
              </w:rPr>
              <w:t>журналына</w:t>
            </w:r>
            <w:r w:rsidRPr="00224D5D">
              <w:rPr>
                <w:rFonts w:ascii="Times New Roman" w:eastAsia="Calibri" w:hAnsi="Times New Roman" w:cs="Times New Roman"/>
                <w:sz w:val="28"/>
                <w:szCs w:val="28"/>
              </w:rPr>
              <w:t xml:space="preserve"> каттоо</w:t>
            </w:r>
          </w:p>
        </w:tc>
        <w:tc>
          <w:tcPr>
            <w:tcW w:w="3338" w:type="dxa"/>
          </w:tcPr>
          <w:p w:rsidR="00224D5D" w:rsidRPr="00224D5D" w:rsidRDefault="00224D5D" w:rsidP="00884FAF">
            <w:pPr>
              <w:rPr>
                <w:rFonts w:ascii="Times New Roman" w:hAnsi="Times New Roman" w:cs="Times New Roman"/>
                <w:sz w:val="28"/>
                <w:szCs w:val="28"/>
              </w:rPr>
            </w:pPr>
            <w:r w:rsidRPr="00224D5D">
              <w:rPr>
                <w:rFonts w:ascii="Times New Roman" w:hAnsi="Times New Roman" w:cs="Times New Roman"/>
                <w:sz w:val="28"/>
                <w:szCs w:val="28"/>
              </w:rPr>
              <w:t>Ведомстволор аралык өз ара аракеттенүү жүзөгө ашырылбайт</w:t>
            </w:r>
          </w:p>
        </w:tc>
      </w:tr>
      <w:tr w:rsidR="00224D5D" w:rsidRPr="00224D5D" w:rsidTr="00884FAF">
        <w:tc>
          <w:tcPr>
            <w:tcW w:w="498" w:type="dxa"/>
          </w:tcPr>
          <w:p w:rsidR="00224D5D" w:rsidRPr="00224D5D" w:rsidRDefault="00224D5D" w:rsidP="00884FAF">
            <w:pPr>
              <w:jc w:val="both"/>
              <w:rPr>
                <w:rFonts w:ascii="Times New Roman" w:eastAsia="Calibri" w:hAnsi="Times New Roman" w:cs="Times New Roman"/>
                <w:sz w:val="28"/>
                <w:szCs w:val="28"/>
              </w:rPr>
            </w:pPr>
            <w:r w:rsidRPr="00224D5D">
              <w:rPr>
                <w:rFonts w:ascii="Times New Roman" w:eastAsia="Calibri" w:hAnsi="Times New Roman" w:cs="Times New Roman"/>
                <w:sz w:val="28"/>
                <w:szCs w:val="28"/>
              </w:rPr>
              <w:t>2</w:t>
            </w:r>
          </w:p>
        </w:tc>
        <w:tc>
          <w:tcPr>
            <w:tcW w:w="5451" w:type="dxa"/>
          </w:tcPr>
          <w:p w:rsidR="00224D5D" w:rsidRPr="00224D5D" w:rsidRDefault="00224D5D" w:rsidP="00884FAF">
            <w:pPr>
              <w:rPr>
                <w:rFonts w:ascii="Times New Roman" w:hAnsi="Times New Roman" w:cs="Times New Roman"/>
                <w:sz w:val="28"/>
                <w:szCs w:val="28"/>
              </w:rPr>
            </w:pPr>
            <w:r w:rsidRPr="00224D5D">
              <w:rPr>
                <w:rFonts w:ascii="Times New Roman" w:eastAsia="Times New Roman" w:hAnsi="Times New Roman" w:cs="Times New Roman"/>
                <w:sz w:val="28"/>
                <w:szCs w:val="28"/>
                <w:lang w:val="ky-KG" w:eastAsia="ru-RU"/>
              </w:rPr>
              <w:t xml:space="preserve">Жалпы дене тарбияга даярдоо жайына </w:t>
            </w:r>
            <w:r w:rsidRPr="00224D5D">
              <w:rPr>
                <w:rFonts w:ascii="Times New Roman" w:hAnsi="Times New Roman" w:cs="Times New Roman"/>
                <w:sz w:val="28"/>
                <w:szCs w:val="28"/>
              </w:rPr>
              <w:t>барууга талон берүү</w:t>
            </w:r>
          </w:p>
        </w:tc>
        <w:tc>
          <w:tcPr>
            <w:tcW w:w="3338" w:type="dxa"/>
          </w:tcPr>
          <w:p w:rsidR="00224D5D" w:rsidRPr="00224D5D" w:rsidRDefault="00224D5D" w:rsidP="00884FAF">
            <w:pPr>
              <w:rPr>
                <w:rFonts w:ascii="Times New Roman" w:hAnsi="Times New Roman" w:cs="Times New Roman"/>
                <w:sz w:val="28"/>
                <w:szCs w:val="28"/>
              </w:rPr>
            </w:pPr>
            <w:r w:rsidRPr="00224D5D">
              <w:rPr>
                <w:rFonts w:ascii="Times New Roman" w:hAnsi="Times New Roman" w:cs="Times New Roman"/>
                <w:sz w:val="28"/>
                <w:szCs w:val="28"/>
              </w:rPr>
              <w:t>Ведомстволор аралык өз ара аракеттенүү жүзөгө ашырылбайт</w:t>
            </w:r>
          </w:p>
        </w:tc>
      </w:tr>
    </w:tbl>
    <w:p w:rsidR="00224D5D" w:rsidRPr="00224D5D" w:rsidRDefault="00224D5D" w:rsidP="00224D5D">
      <w:pPr>
        <w:spacing w:after="0"/>
        <w:jc w:val="both"/>
        <w:rPr>
          <w:rFonts w:ascii="Times New Roman" w:eastAsia="Times New Roman" w:hAnsi="Times New Roman" w:cs="Times New Roman"/>
          <w:sz w:val="28"/>
          <w:szCs w:val="28"/>
          <w:lang w:eastAsia="ru-RU"/>
        </w:rPr>
      </w:pPr>
    </w:p>
    <w:p w:rsidR="00224D5D" w:rsidRPr="00224D5D" w:rsidRDefault="00224D5D" w:rsidP="00224D5D">
      <w:pPr>
        <w:spacing w:after="0"/>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b/>
          <w:sz w:val="28"/>
          <w:szCs w:val="28"/>
          <w:lang w:val="ky-KG" w:eastAsia="ru-RU"/>
        </w:rPr>
        <w:t>3. Жол-жоболордун өз ара байланышынын блок-схемасы</w:t>
      </w:r>
    </w:p>
    <w:p w:rsidR="00224D5D" w:rsidRPr="00224D5D" w:rsidRDefault="00224D5D" w:rsidP="00224D5D">
      <w:pPr>
        <w:spacing w:after="0"/>
        <w:jc w:val="both"/>
        <w:rPr>
          <w:rFonts w:ascii="Times New Roman" w:eastAsia="Times New Roman" w:hAnsi="Times New Roman" w:cs="Times New Roman"/>
          <w:sz w:val="28"/>
          <w:szCs w:val="28"/>
          <w:lang w:eastAsia="ru-RU"/>
        </w:rPr>
      </w:pPr>
    </w:p>
    <w:p w:rsidR="00224D5D" w:rsidRPr="00224D5D" w:rsidRDefault="00224D5D" w:rsidP="00224D5D">
      <w:pPr>
        <w:spacing w:after="0"/>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           5. Кызмат көрсөтүү өндүрүшүндө аткарылуучу жол-жоболордун логикалык тартиби төмөнкү блок-схемада көрсөтүлгөн:</w:t>
      </w:r>
    </w:p>
    <w:p w:rsidR="00224D5D" w:rsidRPr="00224D5D" w:rsidRDefault="00224D5D" w:rsidP="00224D5D">
      <w:pPr>
        <w:spacing w:after="0"/>
        <w:jc w:val="both"/>
        <w:rPr>
          <w:rFonts w:ascii="Times New Roman" w:eastAsia="Times New Roman" w:hAnsi="Times New Roman" w:cs="Times New Roman"/>
          <w:sz w:val="28"/>
          <w:szCs w:val="28"/>
          <w:lang w:val="ky-KG" w:eastAsia="ru-RU"/>
        </w:rPr>
      </w:pPr>
    </w:p>
    <w:tbl>
      <w:tblPr>
        <w:tblpPr w:leftFromText="180" w:rightFromText="180" w:vertAnchor="text" w:horzAnchor="margin" w:tblpY="147"/>
        <w:tblW w:w="0" w:type="auto"/>
        <w:tblLook w:val="0000" w:firstRow="0" w:lastRow="0" w:firstColumn="0" w:lastColumn="0" w:noHBand="0" w:noVBand="0"/>
      </w:tblPr>
      <w:tblGrid>
        <w:gridCol w:w="9287"/>
      </w:tblGrid>
      <w:tr w:rsidR="00224D5D" w:rsidRPr="00224D5D" w:rsidTr="00884FAF">
        <w:trPr>
          <w:trHeight w:val="2669"/>
        </w:trPr>
        <w:tc>
          <w:tcPr>
            <w:tcW w:w="9288" w:type="dxa"/>
          </w:tcPr>
          <w:p w:rsidR="00224D5D" w:rsidRPr="00224D5D" w:rsidRDefault="00224D5D" w:rsidP="00884FAF">
            <w:pPr>
              <w:spacing w:after="0"/>
              <w:ind w:left="-80"/>
              <w:contextualSpacing/>
              <w:jc w:val="both"/>
              <w:rPr>
                <w:rFonts w:ascii="Times New Roman" w:eastAsia="Times New Roman" w:hAnsi="Times New Roman" w:cs="Times New Roman"/>
                <w:b/>
                <w:sz w:val="28"/>
                <w:szCs w:val="28"/>
                <w:lang w:val="ky-KG" w:eastAsia="ru-RU"/>
              </w:rPr>
            </w:pPr>
            <w:r w:rsidRPr="00224D5D">
              <w:rPr>
                <w:rFonts w:ascii="Times New Roman" w:eastAsia="Times New Roman" w:hAnsi="Times New Roman" w:cs="Times New Roman"/>
                <w:sz w:val="28"/>
                <w:szCs w:val="28"/>
                <w:lang w:val="ky-KG" w:eastAsia="ru-RU"/>
              </w:rPr>
              <w:t xml:space="preserve">  </w:t>
            </w:r>
            <w:r w:rsidRPr="00224D5D">
              <w:rPr>
                <w:rFonts w:ascii="Times New Roman" w:eastAsia="Calibri" w:hAnsi="Times New Roman" w:cs="Times New Roman"/>
                <w:sz w:val="28"/>
                <w:szCs w:val="28"/>
                <w:lang w:val="ky-KG"/>
              </w:rPr>
              <w:t xml:space="preserve">          </w:t>
            </w:r>
            <w:r w:rsidRPr="00224D5D">
              <w:rPr>
                <w:rFonts w:ascii="Times New Roman" w:eastAsia="Times New Roman" w:hAnsi="Times New Roman" w:cs="Times New Roman"/>
                <w:b/>
                <w:sz w:val="28"/>
                <w:szCs w:val="28"/>
                <w:lang w:eastAsia="ru-RU"/>
              </w:rPr>
              <w:t>Фронт</w:t>
            </w:r>
            <w:r w:rsidRPr="00224D5D">
              <w:rPr>
                <w:rFonts w:ascii="Times New Roman" w:eastAsia="Times New Roman" w:hAnsi="Times New Roman" w:cs="Times New Roman"/>
                <w:b/>
                <w:sz w:val="28"/>
                <w:szCs w:val="28"/>
                <w:lang w:val="ky-KG" w:eastAsia="ru-RU"/>
              </w:rPr>
              <w:t>-офис                                                     Бэк-офис</w:t>
            </w:r>
          </w:p>
          <w:tbl>
            <w:tblPr>
              <w:tblW w:w="9209" w:type="dxa"/>
              <w:jc w:val="center"/>
              <w:tblLook w:val="0000" w:firstRow="0" w:lastRow="0" w:firstColumn="0" w:lastColumn="0" w:noHBand="0" w:noVBand="0"/>
            </w:tblPr>
            <w:tblGrid>
              <w:gridCol w:w="1842"/>
              <w:gridCol w:w="709"/>
              <w:gridCol w:w="6658"/>
            </w:tblGrid>
            <w:tr w:rsidR="00224D5D" w:rsidRPr="00224D5D" w:rsidTr="00884FAF">
              <w:trPr>
                <w:trHeight w:val="1883"/>
                <w:jc w:val="center"/>
              </w:trPr>
              <w:tc>
                <w:tcPr>
                  <w:tcW w:w="1842" w:type="dxa"/>
                </w:tcPr>
                <w:p w:rsidR="00224D5D" w:rsidRPr="00224D5D" w:rsidRDefault="00224D5D" w:rsidP="00381DF3">
                  <w:pPr>
                    <w:framePr w:hSpace="180" w:wrap="around" w:vAnchor="text" w:hAnchor="margin" w:y="147"/>
                    <w:spacing w:after="0"/>
                    <w:contextualSpacing/>
                    <w:jc w:val="both"/>
                    <w:rPr>
                      <w:rFonts w:ascii="Times New Roman" w:eastAsia="Times New Roman" w:hAnsi="Times New Roman" w:cs="Times New Roman"/>
                      <w:sz w:val="28"/>
                      <w:szCs w:val="28"/>
                      <w:lang w:eastAsia="ru-RU"/>
                    </w:rPr>
                  </w:pPr>
                </w:p>
              </w:tc>
              <w:tc>
                <w:tcPr>
                  <w:tcW w:w="709" w:type="dxa"/>
                  <w:shd w:val="clear" w:color="auto" w:fill="auto"/>
                </w:tcPr>
                <w:p w:rsidR="00224D5D" w:rsidRPr="00224D5D" w:rsidRDefault="00224D5D" w:rsidP="00381DF3">
                  <w:pPr>
                    <w:framePr w:hSpace="180" w:wrap="around" w:vAnchor="text" w:hAnchor="margin" w:y="147"/>
                    <w:spacing w:after="0"/>
                    <w:contextualSpacing/>
                    <w:rPr>
                      <w:rFonts w:ascii="Times New Roman" w:eastAsia="Times New Roman" w:hAnsi="Times New Roman" w:cs="Times New Roman"/>
                      <w:sz w:val="28"/>
                      <w:szCs w:val="28"/>
                      <w:lang w:eastAsia="ru-RU"/>
                    </w:rPr>
                  </w:pPr>
                  <w:r w:rsidRPr="00224D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11584" behindDoc="0" locked="0" layoutInCell="1" allowOverlap="1" wp14:anchorId="68FD93FE" wp14:editId="632374ED">
                            <wp:simplePos x="0" y="0"/>
                            <wp:positionH relativeFrom="column">
                              <wp:posOffset>236220</wp:posOffset>
                            </wp:positionH>
                            <wp:positionV relativeFrom="paragraph">
                              <wp:posOffset>853440</wp:posOffset>
                            </wp:positionV>
                            <wp:extent cx="0" cy="437516"/>
                            <wp:effectExtent l="95250" t="38100" r="57150" b="19685"/>
                            <wp:wrapNone/>
                            <wp:docPr id="958" name="Прямая со стрелкой 958"/>
                            <wp:cNvGraphicFramePr/>
                            <a:graphic xmlns:a="http://schemas.openxmlformats.org/drawingml/2006/main">
                              <a:graphicData uri="http://schemas.microsoft.com/office/word/2010/wordprocessingShape">
                                <wps:wsp>
                                  <wps:cNvCnPr/>
                                  <wps:spPr>
                                    <a:xfrm flipV="1">
                                      <a:off x="0" y="0"/>
                                      <a:ext cx="0" cy="437516"/>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8190AC" id="Прямая со стрелкой 958" o:spid="_x0000_s1026" type="#_x0000_t32" style="position:absolute;margin-left:18.6pt;margin-top:67.2pt;width:0;height:34.45pt;flip:y;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" strokecolor="windowText">
                            <v:stroke endarrow="open"/>
                          </v:shape>
                        </w:pict>
                      </mc:Fallback>
                    </mc:AlternateContent>
                  </w:r>
                  <w:r w:rsidRPr="00224D5D">
                    <w:rPr>
                      <w:rFonts w:ascii="Times New Roman" w:eastAsia="Calibri" w:hAnsi="Times New Roman" w:cs="Times New Roman"/>
                      <w:noProof/>
                      <w:sz w:val="28"/>
                      <w:szCs w:val="28"/>
                      <w:lang w:eastAsia="ru-RU"/>
                    </w:rPr>
                    <mc:AlternateContent>
                      <mc:Choice Requires="wps">
                        <w:drawing>
                          <wp:anchor distT="0" distB="0" distL="114300" distR="114300" simplePos="0" relativeHeight="252609536" behindDoc="0" locked="0" layoutInCell="1" allowOverlap="1" wp14:anchorId="62499963" wp14:editId="3C8E5D62">
                            <wp:simplePos x="0" y="0"/>
                            <wp:positionH relativeFrom="column">
                              <wp:posOffset>-1284565</wp:posOffset>
                            </wp:positionH>
                            <wp:positionV relativeFrom="paragraph">
                              <wp:posOffset>218615</wp:posOffset>
                            </wp:positionV>
                            <wp:extent cx="2257425" cy="572081"/>
                            <wp:effectExtent l="0" t="0" r="28575" b="19050"/>
                            <wp:wrapNone/>
                            <wp:docPr id="959" name="Прямоугольник 959"/>
                            <wp:cNvGraphicFramePr/>
                            <a:graphic xmlns:a="http://schemas.openxmlformats.org/drawingml/2006/main">
                              <a:graphicData uri="http://schemas.microsoft.com/office/word/2010/wordprocessingShape">
                                <wps:wsp>
                                  <wps:cNvSpPr/>
                                  <wps:spPr>
                                    <a:xfrm>
                                      <a:off x="0" y="0"/>
                                      <a:ext cx="2257425" cy="572081"/>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B3051B" w:rsidRDefault="006E33FF" w:rsidP="00224D5D">
                                        <w:pPr>
                                          <w:spacing w:after="0"/>
                                          <w:jc w:val="center"/>
                                          <w:rPr>
                                            <w:rFonts w:cs="Times New Roman"/>
                                          </w:rPr>
                                        </w:pPr>
                                        <w:r w:rsidRPr="00587065">
                                          <w:rPr>
                                            <w:rFonts w:cs="Times New Roman"/>
                                          </w:rPr>
                                          <w:t>Жазуу жүзүндөгү 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9" o:spid="_x0000_s1569" style="position:absolute;margin-left:-101.15pt;margin-top:17.2pt;width:177.75pt;height:45.0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" fillcolor="window" strokecolor="windowText" strokeweight="2pt">
                            <v:textbox>
                              <w:txbxContent>
                                <w:p w:rsidR="006E33FF" w:rsidRPr="00B3051B" w:rsidRDefault="006E33FF" w:rsidP="00224D5D">
                                  <w:pPr>
                                    <w:spacing w:after="0"/>
                                    <w:jc w:val="center"/>
                                    <w:rPr>
                                      <w:rFonts w:cs="Times New Roman"/>
                                    </w:rPr>
                                  </w:pPr>
                                  <w:r w:rsidRPr="00587065">
                                    <w:rPr>
                                      <w:rFonts w:cs="Times New Roman"/>
                                    </w:rPr>
                                    <w:t>Жазуу жүзүндөгү арызды кабыл алуу жана кароо</w:t>
                                  </w:r>
                                </w:p>
                              </w:txbxContent>
                            </v:textbox>
                          </v:rect>
                        </w:pict>
                      </mc:Fallback>
                    </mc:AlternateContent>
                  </w:r>
                </w:p>
              </w:tc>
              <w:tc>
                <w:tcPr>
                  <w:tcW w:w="6658" w:type="dxa"/>
                  <w:shd w:val="clear" w:color="auto" w:fill="auto"/>
                </w:tcPr>
                <w:p w:rsidR="00224D5D" w:rsidRPr="00224D5D" w:rsidRDefault="00224D5D" w:rsidP="00381DF3">
                  <w:pPr>
                    <w:framePr w:hSpace="180" w:wrap="around" w:vAnchor="text" w:hAnchor="margin" w:y="147"/>
                    <w:spacing w:after="0"/>
                    <w:contextualSpacing/>
                    <w:rPr>
                      <w:rFonts w:ascii="Times New Roman" w:eastAsia="Times New Roman" w:hAnsi="Times New Roman" w:cs="Times New Roman"/>
                      <w:sz w:val="28"/>
                      <w:szCs w:val="28"/>
                      <w:lang w:eastAsia="ru-RU"/>
                    </w:rPr>
                  </w:pPr>
                  <w:r w:rsidRPr="00224D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13632" behindDoc="0" locked="0" layoutInCell="1" allowOverlap="1" wp14:anchorId="3CA13A17" wp14:editId="103E54C2">
                            <wp:simplePos x="0" y="0"/>
                            <wp:positionH relativeFrom="column">
                              <wp:posOffset>2145030</wp:posOffset>
                            </wp:positionH>
                            <wp:positionV relativeFrom="paragraph">
                              <wp:posOffset>854710</wp:posOffset>
                            </wp:positionV>
                            <wp:extent cx="0" cy="437515"/>
                            <wp:effectExtent l="95250" t="38100" r="57150" b="19685"/>
                            <wp:wrapNone/>
                            <wp:docPr id="960" name="Прямая со стрелкой 960"/>
                            <wp:cNvGraphicFramePr/>
                            <a:graphic xmlns:a="http://schemas.openxmlformats.org/drawingml/2006/main">
                              <a:graphicData uri="http://schemas.microsoft.com/office/word/2010/wordprocessingShape">
                                <wps:wsp>
                                  <wps:cNvCnPr/>
                                  <wps:spPr>
                                    <a:xfrm flipV="1">
                                      <a:off x="0" y="0"/>
                                      <a:ext cx="0" cy="4375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20BD03" id="Прямая со стрелкой 960" o:spid="_x0000_s1026" type="#_x0000_t32" style="position:absolute;margin-left:168.9pt;margin-top:67.3pt;width:0;height:34.45pt;flip:y;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">
                            <v:stroke endarrow="open"/>
                          </v:shape>
                        </w:pict>
                      </mc:Fallback>
                    </mc:AlternateContent>
                  </w:r>
                  <w:r w:rsidRPr="00224D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10560" behindDoc="0" locked="0" layoutInCell="1" allowOverlap="1" wp14:anchorId="42464622" wp14:editId="1CFD4DE9">
                            <wp:simplePos x="0" y="0"/>
                            <wp:positionH relativeFrom="column">
                              <wp:posOffset>1309370</wp:posOffset>
                            </wp:positionH>
                            <wp:positionV relativeFrom="paragraph">
                              <wp:posOffset>76835</wp:posOffset>
                            </wp:positionV>
                            <wp:extent cx="2392680" cy="771525"/>
                            <wp:effectExtent l="0" t="0" r="26670" b="28575"/>
                            <wp:wrapNone/>
                            <wp:docPr id="961" name="Прямоугольник 961"/>
                            <wp:cNvGraphicFramePr/>
                            <a:graphic xmlns:a="http://schemas.openxmlformats.org/drawingml/2006/main">
                              <a:graphicData uri="http://schemas.microsoft.com/office/word/2010/wordprocessingShape">
                                <wps:wsp>
                                  <wps:cNvSpPr/>
                                  <wps:spPr>
                                    <a:xfrm>
                                      <a:off x="0" y="0"/>
                                      <a:ext cx="2392680" cy="771525"/>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B3051B" w:rsidRDefault="006E33FF" w:rsidP="00224D5D">
                                        <w:pPr>
                                          <w:spacing w:after="0"/>
                                          <w:ind w:right="-129"/>
                                          <w:jc w:val="center"/>
                                          <w:rPr>
                                            <w:rFonts w:cs="Times New Roman"/>
                                          </w:rPr>
                                        </w:pPr>
                                        <w:r>
                                          <w:rPr>
                                            <w:rFonts w:eastAsia="Times New Roman" w:cs="Times New Roman"/>
                                            <w:szCs w:val="28"/>
                                            <w:lang w:val="ky-KG" w:eastAsia="ru-RU"/>
                                          </w:rPr>
                                          <w:t>Ж</w:t>
                                        </w:r>
                                        <w:r w:rsidRPr="009333DE">
                                          <w:rPr>
                                            <w:rFonts w:eastAsia="Times New Roman" w:cs="Times New Roman"/>
                                            <w:szCs w:val="28"/>
                                            <w:lang w:val="ky-KG" w:eastAsia="ru-RU"/>
                                          </w:rPr>
                                          <w:t>алпы дене тарбияга даярдоо</w:t>
                                        </w:r>
                                        <w:r>
                                          <w:rPr>
                                            <w:rFonts w:eastAsia="Times New Roman" w:cs="Times New Roman"/>
                                            <w:szCs w:val="28"/>
                                            <w:lang w:val="ky-KG" w:eastAsia="ru-RU"/>
                                          </w:rPr>
                                          <w:t xml:space="preserve"> жайына </w:t>
                                        </w:r>
                                        <w:r>
                                          <w:rPr>
                                            <w:rFonts w:cs="Times New Roman"/>
                                            <w:szCs w:val="28"/>
                                          </w:rPr>
                                          <w:t xml:space="preserve">барууга </w:t>
                                        </w:r>
                                        <w:r w:rsidRPr="00B5625A">
                                          <w:rPr>
                                            <w:rFonts w:cs="Times New Roman"/>
                                            <w:szCs w:val="28"/>
                                          </w:rPr>
                                          <w:t>талон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61" o:spid="_x0000_s1570" style="position:absolute;margin-left:103.1pt;margin-top:6.05pt;width:188.4pt;height:60.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" fillcolor="window" strokecolor="windowText" strokeweight="2pt">
                            <v:textbox>
                              <w:txbxContent>
                                <w:p w:rsidR="006E33FF" w:rsidRPr="00B3051B" w:rsidRDefault="006E33FF" w:rsidP="00224D5D">
                                  <w:pPr>
                                    <w:spacing w:after="0"/>
                                    <w:ind w:right="-129"/>
                                    <w:jc w:val="center"/>
                                    <w:rPr>
                                      <w:rFonts w:cs="Times New Roman"/>
                                    </w:rPr>
                                  </w:pPr>
                                  <w:r>
                                    <w:rPr>
                                      <w:rFonts w:eastAsia="Times New Roman" w:cs="Times New Roman"/>
                                      <w:szCs w:val="28"/>
                                      <w:lang w:val="ky-KG" w:eastAsia="ru-RU"/>
                                    </w:rPr>
                                    <w:t>Ж</w:t>
                                  </w:r>
                                  <w:r w:rsidRPr="009333DE">
                                    <w:rPr>
                                      <w:rFonts w:eastAsia="Times New Roman" w:cs="Times New Roman"/>
                                      <w:szCs w:val="28"/>
                                      <w:lang w:val="ky-KG" w:eastAsia="ru-RU"/>
                                    </w:rPr>
                                    <w:t>алпы дене тарбияга даярдоо</w:t>
                                  </w:r>
                                  <w:r>
                                    <w:rPr>
                                      <w:rFonts w:eastAsia="Times New Roman" w:cs="Times New Roman"/>
                                      <w:szCs w:val="28"/>
                                      <w:lang w:val="ky-KG" w:eastAsia="ru-RU"/>
                                    </w:rPr>
                                    <w:t xml:space="preserve"> жайына </w:t>
                                  </w:r>
                                  <w:r>
                                    <w:rPr>
                                      <w:rFonts w:cs="Times New Roman"/>
                                      <w:szCs w:val="28"/>
                                    </w:rPr>
                                    <w:t xml:space="preserve">барууга </w:t>
                                  </w:r>
                                  <w:r w:rsidRPr="00B5625A">
                                    <w:rPr>
                                      <w:rFonts w:cs="Times New Roman"/>
                                      <w:szCs w:val="28"/>
                                    </w:rPr>
                                    <w:t>талон берүү</w:t>
                                  </w:r>
                                </w:p>
                              </w:txbxContent>
                            </v:textbox>
                          </v:rect>
                        </w:pict>
                      </mc:Fallback>
                    </mc:AlternateContent>
                  </w:r>
                </w:p>
              </w:tc>
            </w:tr>
          </w:tbl>
          <w:p w:rsidR="00224D5D" w:rsidRPr="00224D5D" w:rsidRDefault="00224D5D" w:rsidP="00884FAF">
            <w:pPr>
              <w:spacing w:after="0"/>
              <w:ind w:left="-80"/>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12608" behindDoc="0" locked="0" layoutInCell="1" allowOverlap="1" wp14:anchorId="3CA2A907" wp14:editId="473B5306">
                      <wp:simplePos x="0" y="0"/>
                      <wp:positionH relativeFrom="column">
                        <wp:posOffset>1328420</wp:posOffset>
                      </wp:positionH>
                      <wp:positionV relativeFrom="paragraph">
                        <wp:posOffset>99695</wp:posOffset>
                      </wp:positionV>
                      <wp:extent cx="2400300" cy="635"/>
                      <wp:effectExtent l="0" t="0" r="19050" b="37465"/>
                      <wp:wrapNone/>
                      <wp:docPr id="962" name="Прямая соединительная линия 962"/>
                      <wp:cNvGraphicFramePr/>
                      <a:graphic xmlns:a="http://schemas.openxmlformats.org/drawingml/2006/main">
                        <a:graphicData uri="http://schemas.microsoft.com/office/word/2010/wordprocessingShape">
                          <wps:wsp>
                            <wps:cNvCnPr/>
                            <wps:spPr>
                              <a:xfrm flipV="1">
                                <a:off x="0" y="0"/>
                                <a:ext cx="2400300"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7EAEC6" id="Прямая соединительная линия 962" o:spid="_x0000_s1026" style="position:absolute;flip:y;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pt,7.85pt" to="293.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" strokecolor="windowText"/>
                  </w:pict>
                </mc:Fallback>
              </mc:AlternateContent>
            </w:r>
          </w:p>
        </w:tc>
      </w:tr>
    </w:tbl>
    <w:p w:rsidR="00224D5D" w:rsidRPr="00224D5D" w:rsidRDefault="00224D5D" w:rsidP="00224D5D">
      <w:pPr>
        <w:tabs>
          <w:tab w:val="left" w:pos="0"/>
        </w:tabs>
        <w:spacing w:after="0"/>
        <w:ind w:right="-1"/>
        <w:contextualSpacing/>
        <w:jc w:val="center"/>
        <w:rPr>
          <w:rFonts w:ascii="Times New Roman" w:eastAsia="Times New Roman" w:hAnsi="Times New Roman" w:cs="Times New Roman"/>
          <w:bCs/>
          <w:sz w:val="28"/>
          <w:szCs w:val="28"/>
          <w:lang w:val="ky-KG" w:eastAsia="ru-RU"/>
        </w:rPr>
      </w:pPr>
    </w:p>
    <w:p w:rsidR="00224D5D" w:rsidRPr="00224D5D" w:rsidRDefault="00224D5D" w:rsidP="00224D5D">
      <w:pPr>
        <w:tabs>
          <w:tab w:val="left" w:pos="0"/>
        </w:tabs>
        <w:spacing w:after="0"/>
        <w:ind w:right="-1"/>
        <w:contextualSpacing/>
        <w:rPr>
          <w:rFonts w:ascii="Times New Roman" w:eastAsia="Times New Roman" w:hAnsi="Times New Roman" w:cs="Times New Roman"/>
          <w:bCs/>
          <w:sz w:val="28"/>
          <w:szCs w:val="28"/>
          <w:lang w:val="ky-KG" w:eastAsia="ru-RU"/>
        </w:rPr>
        <w:sectPr w:rsidR="00224D5D" w:rsidRPr="00224D5D" w:rsidSect="00884FAF">
          <w:footerReference w:type="default" r:id="rId37"/>
          <w:pgSz w:w="11906" w:h="16838" w:code="9"/>
          <w:pgMar w:top="1134" w:right="1134" w:bottom="1134" w:left="1701" w:header="709" w:footer="709" w:gutter="0"/>
          <w:cols w:space="708"/>
          <w:titlePg/>
          <w:docGrid w:linePitch="381"/>
        </w:sectPr>
      </w:pPr>
    </w:p>
    <w:p w:rsidR="00224D5D" w:rsidRPr="00224D5D" w:rsidRDefault="00224D5D" w:rsidP="00224D5D">
      <w:pPr>
        <w:tabs>
          <w:tab w:val="left" w:pos="0"/>
        </w:tabs>
        <w:spacing w:after="0"/>
        <w:ind w:right="-1"/>
        <w:contextualSpacing/>
        <w:jc w:val="center"/>
        <w:rPr>
          <w:rFonts w:ascii="Times New Roman" w:eastAsia="Times New Roman" w:hAnsi="Times New Roman" w:cs="Times New Roman"/>
          <w:b/>
          <w:bCs/>
          <w:sz w:val="28"/>
          <w:szCs w:val="28"/>
          <w:lang w:val="ky-KG" w:eastAsia="ru-RU"/>
        </w:rPr>
      </w:pPr>
      <w:r w:rsidRPr="00224D5D">
        <w:rPr>
          <w:rFonts w:ascii="Times New Roman" w:eastAsia="Times New Roman" w:hAnsi="Times New Roman" w:cs="Times New Roman"/>
          <w:b/>
          <w:bCs/>
          <w:sz w:val="28"/>
          <w:szCs w:val="28"/>
          <w:lang w:val="ky-KG" w:eastAsia="ru-RU"/>
        </w:rPr>
        <w:lastRenderedPageBreak/>
        <w:t>4. Жол-жоболорду жана алардын мунөздөмөлөрүн сыпаттоо</w:t>
      </w:r>
    </w:p>
    <w:p w:rsidR="00224D5D" w:rsidRPr="00224D5D" w:rsidRDefault="00224D5D" w:rsidP="00224D5D">
      <w:pPr>
        <w:tabs>
          <w:tab w:val="left" w:pos="0"/>
        </w:tabs>
        <w:spacing w:after="0"/>
        <w:ind w:right="-1"/>
        <w:contextualSpacing/>
        <w:jc w:val="center"/>
        <w:rPr>
          <w:rFonts w:ascii="Times New Roman" w:eastAsia="Times New Roman" w:hAnsi="Times New Roman" w:cs="Times New Roman"/>
          <w:bCs/>
          <w:sz w:val="28"/>
          <w:szCs w:val="28"/>
          <w:lang w:val="ky-KG" w:eastAsia="ru-RU"/>
        </w:rPr>
      </w:pP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r>
      <w:r w:rsidRPr="00224D5D">
        <w:rPr>
          <w:rFonts w:ascii="Times New Roman" w:eastAsia="Times New Roman" w:hAnsi="Times New Roman" w:cs="Times New Roman"/>
          <w:bCs/>
          <w:sz w:val="28"/>
          <w:szCs w:val="28"/>
          <w:lang w:val="ky-KG" w:eastAsia="ru-RU"/>
        </w:rPr>
        <w:tab/>
        <w:t xml:space="preserve">2-таблица </w:t>
      </w:r>
    </w:p>
    <w:tbl>
      <w:tblPr>
        <w:tblpPr w:leftFromText="180" w:rightFromText="180" w:vertAnchor="text" w:tblpX="557" w:tblpY="1"/>
        <w:tblOverlap w:val="never"/>
        <w:tblW w:w="4809" w:type="pct"/>
        <w:tblLayout w:type="fixed"/>
        <w:tblCellMar>
          <w:left w:w="0" w:type="dxa"/>
          <w:right w:w="0" w:type="dxa"/>
        </w:tblCellMar>
        <w:tblLook w:val="04A0" w:firstRow="1" w:lastRow="0" w:firstColumn="1" w:lastColumn="0" w:noHBand="0" w:noVBand="1"/>
      </w:tblPr>
      <w:tblGrid>
        <w:gridCol w:w="2595"/>
        <w:gridCol w:w="2106"/>
        <w:gridCol w:w="2076"/>
        <w:gridCol w:w="3187"/>
        <w:gridCol w:w="960"/>
        <w:gridCol w:w="2752"/>
      </w:tblGrid>
      <w:tr w:rsidR="00224D5D" w:rsidRPr="00224D5D" w:rsidTr="00884FAF">
        <w:trPr>
          <w:trHeight w:val="35"/>
        </w:trPr>
        <w:tc>
          <w:tcPr>
            <w:tcW w:w="9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b/>
                <w:bCs/>
                <w:sz w:val="28"/>
                <w:szCs w:val="28"/>
                <w:lang w:val="ky-KG" w:eastAsia="ru-RU"/>
              </w:rPr>
              <w:t xml:space="preserve">Жол-жобонун </w:t>
            </w:r>
            <w:r w:rsidRPr="00224D5D">
              <w:rPr>
                <w:rFonts w:ascii="Times New Roman" w:eastAsia="Times New Roman" w:hAnsi="Times New Roman" w:cs="Times New Roman"/>
                <w:b/>
                <w:bCs/>
                <w:sz w:val="28"/>
                <w:szCs w:val="28"/>
                <w:lang w:eastAsia="ru-RU"/>
              </w:rPr>
              <w:t>жана аракеттердин аталышы</w:t>
            </w:r>
          </w:p>
        </w:tc>
        <w:tc>
          <w:tcPr>
            <w:tcW w:w="7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b/>
                <w:bCs/>
                <w:sz w:val="28"/>
                <w:szCs w:val="28"/>
                <w:lang w:eastAsia="ru-RU"/>
              </w:rPr>
              <w:t>Аткаруучу, кызмат адамы</w:t>
            </w: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b/>
                <w:bCs/>
                <w:sz w:val="28"/>
                <w:szCs w:val="28"/>
                <w:lang w:eastAsia="ru-RU"/>
              </w:rPr>
              <w:t>Аракеттердин узактыгы</w:t>
            </w:r>
          </w:p>
        </w:tc>
        <w:tc>
          <w:tcPr>
            <w:tcW w:w="116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contextualSpacing/>
              <w:jc w:val="center"/>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b/>
                <w:bCs/>
                <w:sz w:val="28"/>
                <w:szCs w:val="28"/>
                <w:lang w:eastAsia="ru-RU"/>
              </w:rPr>
              <w:t xml:space="preserve">Аракеттердин </w:t>
            </w:r>
            <w:r w:rsidRPr="00224D5D">
              <w:rPr>
                <w:rFonts w:ascii="Times New Roman" w:eastAsia="Times New Roman" w:hAnsi="Times New Roman" w:cs="Times New Roman"/>
                <w:b/>
                <w:bCs/>
                <w:sz w:val="28"/>
                <w:szCs w:val="28"/>
                <w:lang w:val="ky-KG" w:eastAsia="ru-RU"/>
              </w:rPr>
              <w:t>жыйынтыгы</w:t>
            </w:r>
          </w:p>
        </w:tc>
        <w:tc>
          <w:tcPr>
            <w:tcW w:w="135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contextualSpacing/>
              <w:jc w:val="center"/>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b/>
                <w:bCs/>
                <w:sz w:val="28"/>
                <w:szCs w:val="28"/>
                <w:lang w:eastAsia="ru-RU"/>
              </w:rPr>
              <w:t>Аракеттерди жөнгө салуучу документ</w:t>
            </w:r>
            <w:r w:rsidRPr="00224D5D">
              <w:rPr>
                <w:rFonts w:ascii="Times New Roman" w:eastAsia="Times New Roman" w:hAnsi="Times New Roman" w:cs="Times New Roman"/>
                <w:b/>
                <w:bCs/>
                <w:sz w:val="28"/>
                <w:szCs w:val="28"/>
                <w:lang w:val="ky-KG" w:eastAsia="ru-RU"/>
              </w:rPr>
              <w:t>тер</w:t>
            </w:r>
          </w:p>
        </w:tc>
      </w:tr>
      <w:tr w:rsidR="00224D5D" w:rsidRPr="00224D5D" w:rsidTr="00884FAF">
        <w:trPr>
          <w:trHeight w:val="35"/>
        </w:trPr>
        <w:tc>
          <w:tcPr>
            <w:tcW w:w="9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ind w:firstLine="709"/>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1</w:t>
            </w:r>
          </w:p>
        </w:tc>
        <w:tc>
          <w:tcPr>
            <w:tcW w:w="770" w:type="pct"/>
            <w:tcBorders>
              <w:top w:val="nil"/>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ind w:firstLine="709"/>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2</w:t>
            </w:r>
          </w:p>
        </w:tc>
        <w:tc>
          <w:tcPr>
            <w:tcW w:w="759" w:type="pct"/>
            <w:tcBorders>
              <w:top w:val="nil"/>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ind w:firstLine="709"/>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3</w:t>
            </w:r>
          </w:p>
        </w:tc>
        <w:tc>
          <w:tcPr>
            <w:tcW w:w="1165" w:type="pct"/>
            <w:tcBorders>
              <w:top w:val="nil"/>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ind w:firstLine="709"/>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4</w:t>
            </w:r>
          </w:p>
        </w:tc>
        <w:tc>
          <w:tcPr>
            <w:tcW w:w="135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ind w:firstLine="709"/>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5</w:t>
            </w:r>
          </w:p>
        </w:tc>
      </w:tr>
      <w:tr w:rsidR="00224D5D" w:rsidRPr="00224D5D" w:rsidTr="00884FAF">
        <w:trPr>
          <w:trHeight w:val="199"/>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ind w:right="-60"/>
              <w:contextualSpacing/>
              <w:jc w:val="center"/>
              <w:rPr>
                <w:rFonts w:ascii="Times New Roman" w:eastAsia="Times New Roman" w:hAnsi="Times New Roman" w:cs="Times New Roman"/>
                <w:b/>
                <w:sz w:val="28"/>
                <w:szCs w:val="28"/>
                <w:lang w:eastAsia="ru-RU"/>
              </w:rPr>
            </w:pPr>
            <w:r w:rsidRPr="00224D5D">
              <w:rPr>
                <w:rFonts w:ascii="Times New Roman" w:eastAsia="Times New Roman" w:hAnsi="Times New Roman" w:cs="Times New Roman"/>
                <w:b/>
                <w:sz w:val="28"/>
                <w:szCs w:val="28"/>
                <w:lang w:eastAsia="ru-RU"/>
              </w:rPr>
              <w:t>1-жол-жобо:</w:t>
            </w:r>
          </w:p>
          <w:p w:rsidR="00224D5D" w:rsidRPr="00224D5D" w:rsidRDefault="00224D5D" w:rsidP="00884FAF">
            <w:pPr>
              <w:spacing w:after="0"/>
              <w:ind w:right="-60"/>
              <w:contextualSpacing/>
              <w:jc w:val="center"/>
              <w:rPr>
                <w:rFonts w:ascii="Times New Roman" w:eastAsia="Times New Roman" w:hAnsi="Times New Roman" w:cs="Times New Roman"/>
                <w:sz w:val="28"/>
                <w:szCs w:val="28"/>
                <w:lang w:eastAsia="ru-RU"/>
              </w:rPr>
            </w:pPr>
            <w:r w:rsidRPr="00224D5D">
              <w:rPr>
                <w:rFonts w:ascii="Times New Roman" w:eastAsia="Calibri" w:hAnsi="Times New Roman" w:cs="Times New Roman"/>
                <w:b/>
                <w:sz w:val="28"/>
                <w:szCs w:val="28"/>
              </w:rPr>
              <w:t xml:space="preserve">Арызды кабыл алуу жана кайрылууларды </w:t>
            </w:r>
            <w:r w:rsidRPr="00224D5D">
              <w:rPr>
                <w:rFonts w:ascii="Times New Roman" w:eastAsia="Calibri" w:hAnsi="Times New Roman" w:cs="Times New Roman"/>
                <w:b/>
                <w:sz w:val="28"/>
                <w:szCs w:val="28"/>
                <w:lang w:val="ky-KG"/>
              </w:rPr>
              <w:t>каттоо</w:t>
            </w:r>
            <w:r w:rsidRPr="00224D5D">
              <w:rPr>
                <w:rFonts w:ascii="Times New Roman" w:eastAsia="Calibri" w:hAnsi="Times New Roman" w:cs="Times New Roman"/>
                <w:b/>
                <w:sz w:val="28"/>
                <w:szCs w:val="28"/>
              </w:rPr>
              <w:t xml:space="preserve"> </w:t>
            </w:r>
            <w:r w:rsidRPr="00224D5D">
              <w:rPr>
                <w:rFonts w:ascii="Times New Roman" w:eastAsia="Calibri" w:hAnsi="Times New Roman" w:cs="Times New Roman"/>
                <w:b/>
                <w:sz w:val="28"/>
                <w:szCs w:val="28"/>
                <w:lang w:val="ky-KG"/>
              </w:rPr>
              <w:t>журналына</w:t>
            </w:r>
            <w:r w:rsidRPr="00224D5D">
              <w:rPr>
                <w:rFonts w:ascii="Times New Roman" w:eastAsia="Calibri" w:hAnsi="Times New Roman" w:cs="Times New Roman"/>
                <w:b/>
                <w:sz w:val="28"/>
                <w:szCs w:val="28"/>
              </w:rPr>
              <w:t xml:space="preserve"> каттоо</w:t>
            </w:r>
          </w:p>
        </w:tc>
      </w:tr>
      <w:tr w:rsidR="00224D5D" w:rsidRPr="00224D5D" w:rsidTr="00884FAF">
        <w:trPr>
          <w:trHeight w:val="18"/>
        </w:trPr>
        <w:tc>
          <w:tcPr>
            <w:tcW w:w="949"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224D5D" w:rsidRDefault="00224D5D" w:rsidP="00884FAF">
            <w:pPr>
              <w:spacing w:after="0"/>
              <w:rPr>
                <w:rFonts w:ascii="Times New Roman" w:hAnsi="Times New Roman" w:cs="Times New Roman"/>
                <w:sz w:val="28"/>
                <w:szCs w:val="28"/>
                <w:lang w:val="ky-KG"/>
              </w:rPr>
            </w:pPr>
            <w:r w:rsidRPr="00224D5D">
              <w:rPr>
                <w:rFonts w:ascii="Times New Roman" w:hAnsi="Times New Roman" w:cs="Times New Roman"/>
                <w:sz w:val="28"/>
                <w:szCs w:val="28"/>
              </w:rPr>
              <w:t>1.1</w:t>
            </w:r>
            <w:r w:rsidRPr="00224D5D">
              <w:rPr>
                <w:rFonts w:ascii="Times New Roman" w:hAnsi="Times New Roman" w:cs="Times New Roman"/>
                <w:sz w:val="28"/>
                <w:szCs w:val="28"/>
                <w:lang w:val="ky-KG"/>
              </w:rPr>
              <w:t>-аракет</w:t>
            </w:r>
          </w:p>
          <w:p w:rsidR="00224D5D" w:rsidRPr="00224D5D" w:rsidRDefault="00224D5D" w:rsidP="00884FAF">
            <w:pPr>
              <w:spacing w:after="0"/>
              <w:rPr>
                <w:rFonts w:ascii="Times New Roman" w:hAnsi="Times New Roman" w:cs="Times New Roman"/>
                <w:sz w:val="28"/>
                <w:szCs w:val="28"/>
              </w:rPr>
            </w:pPr>
            <w:r w:rsidRPr="00224D5D">
              <w:rPr>
                <w:rFonts w:ascii="Times New Roman" w:hAnsi="Times New Roman" w:cs="Times New Roman"/>
                <w:sz w:val="28"/>
                <w:szCs w:val="28"/>
                <w:lang w:val="ky-KG"/>
              </w:rPr>
              <w:t xml:space="preserve">Жалпы дене тарбияга даярдоо жайына </w:t>
            </w:r>
            <w:r w:rsidRPr="00224D5D">
              <w:rPr>
                <w:rFonts w:ascii="Times New Roman" w:hAnsi="Times New Roman" w:cs="Times New Roman"/>
                <w:sz w:val="28"/>
                <w:szCs w:val="28"/>
              </w:rPr>
              <w:t>барууга суроо-талапты (арызды) кабыл алуу</w:t>
            </w:r>
          </w:p>
        </w:tc>
        <w:tc>
          <w:tcPr>
            <w:tcW w:w="770" w:type="pct"/>
            <w:vMerge w:val="restart"/>
            <w:tcBorders>
              <w:top w:val="nil"/>
              <w:left w:val="nil"/>
              <w:right w:val="single" w:sz="8"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Спорт мектебинин директору</w:t>
            </w:r>
          </w:p>
        </w:tc>
        <w:tc>
          <w:tcPr>
            <w:tcW w:w="759" w:type="pct"/>
            <w:tcBorders>
              <w:top w:val="nil"/>
              <w:left w:val="nil"/>
              <w:bottom w:val="single" w:sz="8"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contextualSpacing/>
              <w:jc w:val="center"/>
              <w:rPr>
                <w:rFonts w:ascii="Times New Roman" w:eastAsia="Times New Roman" w:hAnsi="Times New Roman" w:cs="Times New Roman"/>
                <w:sz w:val="28"/>
                <w:szCs w:val="28"/>
                <w:highlight w:val="yellow"/>
                <w:lang w:val="ky-KG" w:eastAsia="ru-RU"/>
              </w:rPr>
            </w:pPr>
            <w:r w:rsidRPr="00224D5D">
              <w:rPr>
                <w:rFonts w:ascii="Times New Roman" w:eastAsia="Times New Roman" w:hAnsi="Times New Roman" w:cs="Times New Roman"/>
                <w:sz w:val="28"/>
                <w:szCs w:val="28"/>
                <w:lang w:eastAsia="ru-RU"/>
              </w:rPr>
              <w:t>10 мүн</w:t>
            </w:r>
            <w:r w:rsidRPr="00224D5D">
              <w:rPr>
                <w:rFonts w:ascii="Times New Roman" w:eastAsia="Times New Roman" w:hAnsi="Times New Roman" w:cs="Times New Roman"/>
                <w:sz w:val="28"/>
                <w:szCs w:val="28"/>
                <w:lang w:val="ky-KG" w:eastAsia="ru-RU"/>
              </w:rPr>
              <w:t>өт</w:t>
            </w:r>
          </w:p>
        </w:tc>
        <w:tc>
          <w:tcPr>
            <w:tcW w:w="1165" w:type="pct"/>
            <w:tcBorders>
              <w:top w:val="nil"/>
              <w:left w:val="nil"/>
              <w:bottom w:val="single" w:sz="4" w:space="0" w:color="auto"/>
              <w:right w:val="single" w:sz="8" w:space="0" w:color="auto"/>
            </w:tcBorders>
            <w:tcMar>
              <w:top w:w="0" w:type="dxa"/>
              <w:left w:w="108" w:type="dxa"/>
              <w:bottom w:w="0" w:type="dxa"/>
              <w:right w:w="108" w:type="dxa"/>
            </w:tcMar>
            <w:hideMark/>
          </w:tcPr>
          <w:p w:rsidR="00224D5D" w:rsidRPr="00224D5D" w:rsidRDefault="00224D5D" w:rsidP="00884FAF">
            <w:pPr>
              <w:spacing w:after="0"/>
              <w:contextualSpacing/>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Суроо-талап кабыл алынды</w:t>
            </w:r>
          </w:p>
        </w:tc>
        <w:tc>
          <w:tcPr>
            <w:tcW w:w="1357" w:type="pct"/>
            <w:gridSpan w:val="2"/>
            <w:vMerge w:val="restart"/>
            <w:tcBorders>
              <w:top w:val="nil"/>
              <w:left w:val="nil"/>
              <w:right w:val="single" w:sz="8" w:space="0" w:color="auto"/>
            </w:tcBorders>
            <w:tcMar>
              <w:top w:w="0" w:type="dxa"/>
              <w:left w:w="108" w:type="dxa"/>
              <w:bottom w:w="0" w:type="dxa"/>
              <w:right w:w="108" w:type="dxa"/>
            </w:tcMar>
          </w:tcPr>
          <w:p w:rsidR="00224D5D" w:rsidRPr="00224D5D" w:rsidRDefault="00224D5D" w:rsidP="00884FAF">
            <w:pPr>
              <w:spacing w:after="0"/>
              <w:contextualSpacing/>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1. «Жарандардын кайрылууларын кароо тартиби жөнүндө» Кыргыз Республикасынын Мыйзамы.</w:t>
            </w:r>
          </w:p>
          <w:p w:rsidR="00224D5D" w:rsidRPr="00224D5D" w:rsidRDefault="00224D5D" w:rsidP="00884FAF">
            <w:pPr>
              <w:spacing w:after="0"/>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2.  Кызматтык нускама </w:t>
            </w:r>
          </w:p>
        </w:tc>
      </w:tr>
      <w:tr w:rsidR="00224D5D" w:rsidRPr="00224D5D" w:rsidTr="00884FAF">
        <w:trPr>
          <w:trHeight w:val="823"/>
        </w:trPr>
        <w:tc>
          <w:tcPr>
            <w:tcW w:w="9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jc w:val="both"/>
              <w:rPr>
                <w:rFonts w:ascii="Times New Roman" w:eastAsia="Times New Roman" w:hAnsi="Times New Roman" w:cs="Times New Roman"/>
                <w:color w:val="222222"/>
                <w:sz w:val="28"/>
                <w:szCs w:val="28"/>
                <w:lang w:val="ky-KG" w:eastAsia="ru-RU"/>
              </w:rPr>
            </w:pPr>
            <w:r w:rsidRPr="00224D5D">
              <w:rPr>
                <w:rFonts w:ascii="Times New Roman" w:eastAsia="Times New Roman" w:hAnsi="Times New Roman" w:cs="Times New Roman"/>
                <w:color w:val="222222"/>
                <w:sz w:val="28"/>
                <w:szCs w:val="28"/>
                <w:lang w:eastAsia="ru-RU"/>
              </w:rPr>
              <w:t>1.2</w:t>
            </w:r>
            <w:r w:rsidRPr="00224D5D">
              <w:rPr>
                <w:rFonts w:ascii="Times New Roman" w:eastAsia="Times New Roman" w:hAnsi="Times New Roman" w:cs="Times New Roman"/>
                <w:color w:val="222222"/>
                <w:sz w:val="28"/>
                <w:szCs w:val="28"/>
                <w:lang w:val="ky-KG" w:eastAsia="ru-RU"/>
              </w:rPr>
              <w:t>-аракет</w:t>
            </w:r>
          </w:p>
          <w:p w:rsidR="00224D5D" w:rsidRPr="00224D5D" w:rsidRDefault="00224D5D" w:rsidP="00884FAF">
            <w:pPr>
              <w:spacing w:after="0"/>
              <w:rPr>
                <w:rFonts w:ascii="Times New Roman" w:hAnsi="Times New Roman" w:cs="Times New Roman"/>
                <w:sz w:val="28"/>
                <w:szCs w:val="28"/>
              </w:rPr>
            </w:pPr>
            <w:r w:rsidRPr="00224D5D">
              <w:rPr>
                <w:rFonts w:ascii="Times New Roman" w:eastAsia="Times New Roman" w:hAnsi="Times New Roman" w:cs="Times New Roman"/>
                <w:color w:val="222222"/>
                <w:sz w:val="28"/>
                <w:szCs w:val="28"/>
                <w:lang w:eastAsia="ru-RU"/>
              </w:rPr>
              <w:t>Ден соолугунун абалы жөнүндө  маалым катты карап чыгуу</w:t>
            </w:r>
          </w:p>
        </w:tc>
        <w:tc>
          <w:tcPr>
            <w:tcW w:w="770" w:type="pct"/>
            <w:vMerge/>
            <w:tcBorders>
              <w:left w:val="nil"/>
              <w:bottom w:val="nil"/>
              <w:right w:val="single" w:sz="8" w:space="0" w:color="auto"/>
            </w:tcBorders>
            <w:tcMar>
              <w:top w:w="0" w:type="dxa"/>
              <w:left w:w="108" w:type="dxa"/>
              <w:bottom w:w="0" w:type="dxa"/>
              <w:right w:w="108" w:type="dxa"/>
            </w:tcMar>
            <w:vAlign w:val="center"/>
          </w:tcPr>
          <w:p w:rsidR="00224D5D" w:rsidRPr="00224D5D" w:rsidRDefault="00224D5D" w:rsidP="00884FAF">
            <w:pPr>
              <w:spacing w:after="0"/>
              <w:contextualSpacing/>
              <w:rPr>
                <w:rFonts w:ascii="Times New Roman" w:eastAsia="Times New Roman" w:hAnsi="Times New Roman" w:cs="Times New Roman"/>
                <w:sz w:val="28"/>
                <w:szCs w:val="28"/>
                <w:lang w:val="ky-KG" w:eastAsia="ru-RU"/>
              </w:rPr>
            </w:pPr>
          </w:p>
        </w:tc>
        <w:tc>
          <w:tcPr>
            <w:tcW w:w="759" w:type="pct"/>
            <w:tcBorders>
              <w:top w:val="nil"/>
              <w:left w:val="nil"/>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sz w:val="28"/>
                <w:szCs w:val="28"/>
                <w:highlight w:val="yellow"/>
                <w:lang w:val="ky-KG" w:eastAsia="ru-RU"/>
              </w:rPr>
            </w:pPr>
            <w:r w:rsidRPr="00224D5D">
              <w:rPr>
                <w:rFonts w:ascii="Times New Roman" w:eastAsia="Times New Roman" w:hAnsi="Times New Roman" w:cs="Times New Roman"/>
                <w:sz w:val="28"/>
                <w:szCs w:val="28"/>
                <w:lang w:val="ky-KG" w:eastAsia="ru-RU"/>
              </w:rPr>
              <w:t>5 мүнөт</w:t>
            </w:r>
          </w:p>
        </w:tc>
        <w:tc>
          <w:tcPr>
            <w:tcW w:w="1165" w:type="pct"/>
            <w:vMerge w:val="restart"/>
            <w:tcBorders>
              <w:top w:val="single" w:sz="4" w:space="0" w:color="auto"/>
              <w:left w:val="nil"/>
              <w:right w:val="single" w:sz="8" w:space="0" w:color="auto"/>
            </w:tcBorders>
            <w:tcMar>
              <w:top w:w="0" w:type="dxa"/>
              <w:left w:w="108" w:type="dxa"/>
              <w:bottom w:w="0" w:type="dxa"/>
              <w:right w:w="108" w:type="dxa"/>
            </w:tcMar>
          </w:tcPr>
          <w:p w:rsidR="00224D5D" w:rsidRPr="00224D5D" w:rsidRDefault="00224D5D" w:rsidP="00884FAF">
            <w:pPr>
              <w:spacing w:after="0"/>
              <w:contextualSpacing/>
              <w:rPr>
                <w:rFonts w:ascii="Times New Roman" w:eastAsia="Times New Roman" w:hAnsi="Times New Roman" w:cs="Times New Roman"/>
                <w:sz w:val="28"/>
                <w:szCs w:val="28"/>
                <w:lang w:eastAsia="ru-RU"/>
              </w:rPr>
            </w:pPr>
            <w:r w:rsidRPr="00224D5D">
              <w:rPr>
                <w:rFonts w:ascii="Times New Roman" w:eastAsia="Times New Roman" w:hAnsi="Times New Roman" w:cs="Times New Roman"/>
                <w:color w:val="222222"/>
                <w:sz w:val="28"/>
                <w:szCs w:val="28"/>
                <w:lang w:eastAsia="ru-RU"/>
              </w:rPr>
              <w:t>Арызды кайрылуулар журналына каттоо</w:t>
            </w:r>
          </w:p>
        </w:tc>
        <w:tc>
          <w:tcPr>
            <w:tcW w:w="1357" w:type="pct"/>
            <w:gridSpan w:val="2"/>
            <w:vMerge/>
            <w:tcBorders>
              <w:left w:val="nil"/>
              <w:bottom w:val="nil"/>
              <w:right w:val="single" w:sz="8"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sz w:val="28"/>
                <w:szCs w:val="28"/>
                <w:lang w:val="ky-KG" w:eastAsia="ru-RU"/>
              </w:rPr>
            </w:pPr>
          </w:p>
        </w:tc>
      </w:tr>
      <w:tr w:rsidR="00224D5D" w:rsidRPr="00224D5D" w:rsidTr="00884FAF">
        <w:trPr>
          <w:trHeight w:val="35"/>
        </w:trPr>
        <w:tc>
          <w:tcPr>
            <w:tcW w:w="94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eastAsia="ru-RU"/>
              </w:rPr>
              <w:t>1.3</w:t>
            </w:r>
            <w:r w:rsidRPr="00224D5D">
              <w:rPr>
                <w:rFonts w:ascii="Times New Roman" w:eastAsia="Times New Roman" w:hAnsi="Times New Roman" w:cs="Times New Roman"/>
                <w:sz w:val="28"/>
                <w:szCs w:val="28"/>
                <w:lang w:val="ky-KG" w:eastAsia="ru-RU"/>
              </w:rPr>
              <w:t>-аракет</w:t>
            </w:r>
          </w:p>
          <w:p w:rsidR="00224D5D" w:rsidRPr="00224D5D" w:rsidRDefault="00224D5D" w:rsidP="00884FAF">
            <w:pPr>
              <w:pStyle w:val="a3"/>
              <w:spacing w:after="0" w:line="240" w:lineRule="auto"/>
              <w:ind w:left="0"/>
              <w:jc w:val="both"/>
              <w:rPr>
                <w:rFonts w:ascii="Times New Roman" w:eastAsia="Times New Roman" w:hAnsi="Times New Roman" w:cs="Times New Roman"/>
                <w:color w:val="222222"/>
                <w:sz w:val="28"/>
                <w:szCs w:val="28"/>
                <w:lang w:eastAsia="ru-RU"/>
              </w:rPr>
            </w:pPr>
            <w:r w:rsidRPr="00224D5D">
              <w:rPr>
                <w:rFonts w:ascii="Times New Roman" w:eastAsia="Times New Roman" w:hAnsi="Times New Roman" w:cs="Times New Roman"/>
                <w:sz w:val="28"/>
                <w:szCs w:val="28"/>
                <w:lang w:eastAsia="ru-RU"/>
              </w:rPr>
              <w:t>Дарыгерге жөнөтүү</w:t>
            </w:r>
          </w:p>
        </w:tc>
        <w:tc>
          <w:tcPr>
            <w:tcW w:w="770" w:type="pct"/>
            <w:vMerge/>
            <w:tcBorders>
              <w:left w:val="nil"/>
              <w:bottom w:val="single" w:sz="4" w:space="0" w:color="auto"/>
              <w:right w:val="single" w:sz="8" w:space="0" w:color="auto"/>
            </w:tcBorders>
            <w:tcMar>
              <w:top w:w="0" w:type="dxa"/>
              <w:left w:w="108" w:type="dxa"/>
              <w:bottom w:w="0" w:type="dxa"/>
              <w:right w:w="108" w:type="dxa"/>
            </w:tcMar>
            <w:vAlign w:val="center"/>
          </w:tcPr>
          <w:p w:rsidR="00224D5D" w:rsidRPr="00224D5D" w:rsidRDefault="00224D5D" w:rsidP="00884FAF">
            <w:pPr>
              <w:spacing w:after="0"/>
              <w:contextualSpacing/>
              <w:jc w:val="both"/>
              <w:rPr>
                <w:rFonts w:ascii="Times New Roman" w:eastAsia="Times New Roman" w:hAnsi="Times New Roman" w:cs="Times New Roman"/>
                <w:sz w:val="28"/>
                <w:szCs w:val="28"/>
                <w:lang w:val="ky-KG" w:eastAsia="ru-RU"/>
              </w:rPr>
            </w:pPr>
          </w:p>
        </w:tc>
        <w:tc>
          <w:tcPr>
            <w:tcW w:w="759" w:type="pct"/>
            <w:tcBorders>
              <w:top w:val="nil"/>
              <w:left w:val="nil"/>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sz w:val="28"/>
                <w:szCs w:val="28"/>
                <w:highlight w:val="yellow"/>
                <w:lang w:val="ky-KG" w:eastAsia="ru-RU"/>
              </w:rPr>
            </w:pPr>
            <w:r w:rsidRPr="00224D5D">
              <w:rPr>
                <w:rFonts w:ascii="Times New Roman" w:eastAsia="Times New Roman" w:hAnsi="Times New Roman" w:cs="Times New Roman"/>
                <w:sz w:val="28"/>
                <w:szCs w:val="28"/>
                <w:lang w:val="ky-KG" w:eastAsia="ru-RU"/>
              </w:rPr>
              <w:t>5 мүнөт</w:t>
            </w:r>
          </w:p>
        </w:tc>
        <w:tc>
          <w:tcPr>
            <w:tcW w:w="1165" w:type="pct"/>
            <w:vMerge/>
            <w:tcBorders>
              <w:left w:val="nil"/>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sz w:val="28"/>
                <w:szCs w:val="28"/>
                <w:lang w:val="ky-KG" w:eastAsia="ru-RU"/>
              </w:rPr>
            </w:pPr>
          </w:p>
        </w:tc>
        <w:tc>
          <w:tcPr>
            <w:tcW w:w="1357" w:type="pct"/>
            <w:gridSpan w:val="2"/>
            <w:vMerge/>
            <w:tcBorders>
              <w:left w:val="nil"/>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sz w:val="28"/>
                <w:szCs w:val="28"/>
                <w:lang w:val="ky-KG" w:eastAsia="ru-RU"/>
              </w:rPr>
            </w:pPr>
          </w:p>
        </w:tc>
      </w:tr>
      <w:tr w:rsidR="00224D5D" w:rsidRPr="00224D5D" w:rsidTr="00884FAF">
        <w:trPr>
          <w:trHeight w:val="60"/>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rPr>
                <w:rFonts w:ascii="Times New Roman" w:eastAsia="Calibri" w:hAnsi="Times New Roman" w:cs="Times New Roman"/>
                <w:sz w:val="28"/>
                <w:szCs w:val="28"/>
              </w:rPr>
            </w:pPr>
            <w:r w:rsidRPr="00224D5D">
              <w:rPr>
                <w:rFonts w:ascii="Times New Roman" w:eastAsia="Calibri" w:hAnsi="Times New Roman" w:cs="Times New Roman"/>
                <w:sz w:val="28"/>
                <w:szCs w:val="28"/>
              </w:rPr>
              <w:t>Жол-жобонун жыйынтыгы: кайрылуулар журналына жазуу</w:t>
            </w:r>
          </w:p>
        </w:tc>
      </w:tr>
      <w:tr w:rsidR="00224D5D" w:rsidRPr="00224D5D" w:rsidTr="00884FAF">
        <w:trPr>
          <w:trHeight w:val="81"/>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rPr>
                <w:rFonts w:ascii="Times New Roman" w:eastAsia="Calibri" w:hAnsi="Times New Roman" w:cs="Times New Roman"/>
                <w:sz w:val="28"/>
                <w:szCs w:val="28"/>
              </w:rPr>
            </w:pPr>
            <w:r w:rsidRPr="00224D5D">
              <w:rPr>
                <w:rFonts w:ascii="Times New Roman" w:eastAsia="Calibri" w:hAnsi="Times New Roman" w:cs="Times New Roman"/>
                <w:sz w:val="28"/>
                <w:szCs w:val="28"/>
                <w:lang w:val="ky-KG"/>
              </w:rPr>
              <w:t>Жол-жобонун</w:t>
            </w:r>
            <w:r w:rsidRPr="00224D5D">
              <w:rPr>
                <w:rFonts w:ascii="Times New Roman" w:eastAsia="Calibri" w:hAnsi="Times New Roman" w:cs="Times New Roman"/>
                <w:sz w:val="28"/>
                <w:szCs w:val="28"/>
              </w:rPr>
              <w:t xml:space="preserve"> узактыгы: 20 мүнөт</w:t>
            </w:r>
          </w:p>
        </w:tc>
      </w:tr>
      <w:tr w:rsidR="00224D5D" w:rsidRPr="00224D5D" w:rsidTr="00884FAF">
        <w:trPr>
          <w:trHeight w:val="81"/>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24D5D" w:rsidRPr="00224D5D" w:rsidRDefault="00224D5D" w:rsidP="00884FAF">
            <w:pPr>
              <w:spacing w:after="0"/>
              <w:rPr>
                <w:rFonts w:ascii="Times New Roman" w:eastAsia="Calibri" w:hAnsi="Times New Roman" w:cs="Times New Roman"/>
                <w:sz w:val="28"/>
                <w:szCs w:val="28"/>
              </w:rPr>
            </w:pPr>
            <w:r w:rsidRPr="00224D5D">
              <w:rPr>
                <w:rFonts w:ascii="Times New Roman" w:eastAsia="Calibri" w:hAnsi="Times New Roman" w:cs="Times New Roman"/>
                <w:sz w:val="28"/>
                <w:szCs w:val="28"/>
                <w:lang w:val="ky-KG"/>
              </w:rPr>
              <w:t>Жол-жобонун тиби:</w:t>
            </w:r>
            <w:r w:rsidRPr="00224D5D">
              <w:rPr>
                <w:rFonts w:ascii="Times New Roman" w:eastAsia="Calibri" w:hAnsi="Times New Roman" w:cs="Times New Roman"/>
                <w:sz w:val="28"/>
                <w:szCs w:val="28"/>
              </w:rPr>
              <w:t xml:space="preserve"> административдик жол-жобо</w:t>
            </w:r>
          </w:p>
        </w:tc>
      </w:tr>
      <w:tr w:rsidR="00224D5D" w:rsidRPr="00224D5D" w:rsidTr="00884FAF">
        <w:trPr>
          <w:trHeight w:val="77"/>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224D5D" w:rsidRDefault="00224D5D" w:rsidP="00884FAF">
            <w:pPr>
              <w:spacing w:after="0"/>
              <w:rPr>
                <w:rFonts w:ascii="Times New Roman" w:eastAsia="Calibri" w:hAnsi="Times New Roman" w:cs="Times New Roman"/>
                <w:sz w:val="28"/>
                <w:szCs w:val="28"/>
              </w:rPr>
            </w:pPr>
            <w:r w:rsidRPr="00224D5D">
              <w:rPr>
                <w:rFonts w:ascii="Times New Roman" w:eastAsia="Calibri" w:hAnsi="Times New Roman" w:cs="Times New Roman"/>
                <w:sz w:val="28"/>
                <w:szCs w:val="28"/>
              </w:rPr>
              <w:lastRenderedPageBreak/>
              <w:t>Кийинки жол-жобонун номери: 2</w:t>
            </w:r>
          </w:p>
        </w:tc>
      </w:tr>
      <w:tr w:rsidR="00224D5D" w:rsidRPr="00224D5D" w:rsidTr="00884FAF">
        <w:trPr>
          <w:trHeight w:val="77"/>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rPr>
                <w:rFonts w:ascii="Times New Roman" w:eastAsia="Times New Roman" w:hAnsi="Times New Roman" w:cs="Times New Roman"/>
                <w:sz w:val="28"/>
                <w:szCs w:val="28"/>
                <w:highlight w:val="yellow"/>
                <w:lang w:eastAsia="ru-RU"/>
              </w:rPr>
            </w:pPr>
            <w:r w:rsidRPr="00224D5D">
              <w:rPr>
                <w:rFonts w:ascii="Times New Roman" w:eastAsia="Times New Roman" w:hAnsi="Times New Roman" w:cs="Times New Roman"/>
                <w:sz w:val="28"/>
                <w:szCs w:val="28"/>
                <w:lang w:val="ky-KG" w:eastAsia="ru-RU"/>
              </w:rPr>
              <w:t>Кийинки жол-жобону баштоо үчүн бул жол-жобонун жыйынтыктарын берүү ыкмасы</w:t>
            </w:r>
            <w:r w:rsidRPr="00224D5D">
              <w:rPr>
                <w:rFonts w:ascii="Times New Roman" w:eastAsia="Times New Roman" w:hAnsi="Times New Roman" w:cs="Times New Roman"/>
                <w:sz w:val="28"/>
                <w:szCs w:val="28"/>
                <w:lang w:eastAsia="ru-RU"/>
              </w:rPr>
              <w:t>: арызга же ден соолугунун абалы жөнүндө маалым катка виза</w:t>
            </w:r>
            <w:r w:rsidRPr="00224D5D">
              <w:rPr>
                <w:rFonts w:ascii="Times New Roman" w:eastAsia="Times New Roman" w:hAnsi="Times New Roman" w:cs="Times New Roman"/>
                <w:sz w:val="28"/>
                <w:szCs w:val="28"/>
                <w:lang w:val="ky-KG" w:eastAsia="ru-RU"/>
              </w:rPr>
              <w:t xml:space="preserve"> коюу</w:t>
            </w:r>
          </w:p>
        </w:tc>
      </w:tr>
      <w:tr w:rsidR="00224D5D" w:rsidRPr="00224D5D" w:rsidTr="00884FAF">
        <w:trPr>
          <w:trHeight w:val="159"/>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b/>
                <w:sz w:val="28"/>
                <w:szCs w:val="28"/>
                <w:lang w:eastAsia="ru-RU"/>
              </w:rPr>
            </w:pPr>
            <w:r w:rsidRPr="00224D5D">
              <w:rPr>
                <w:rFonts w:ascii="Times New Roman" w:eastAsia="Times New Roman" w:hAnsi="Times New Roman" w:cs="Times New Roman"/>
                <w:b/>
                <w:sz w:val="28"/>
                <w:szCs w:val="28"/>
                <w:lang w:eastAsia="ru-RU"/>
              </w:rPr>
              <w:t>2-жол-жобо</w:t>
            </w:r>
            <w:r w:rsidRPr="00224D5D">
              <w:rPr>
                <w:rFonts w:ascii="Times New Roman" w:eastAsia="Times New Roman" w:hAnsi="Times New Roman" w:cs="Times New Roman"/>
                <w:b/>
                <w:sz w:val="28"/>
                <w:szCs w:val="28"/>
                <w:lang w:val="ky-KG" w:eastAsia="ru-RU"/>
              </w:rPr>
              <w:t>:</w:t>
            </w:r>
            <w:r w:rsidRPr="00224D5D">
              <w:rPr>
                <w:rFonts w:ascii="Times New Roman" w:eastAsia="Times New Roman" w:hAnsi="Times New Roman" w:cs="Times New Roman"/>
                <w:b/>
                <w:sz w:val="28"/>
                <w:szCs w:val="28"/>
                <w:lang w:eastAsia="ru-RU"/>
              </w:rPr>
              <w:t xml:space="preserve"> </w:t>
            </w:r>
          </w:p>
          <w:p w:rsidR="00224D5D" w:rsidRPr="00224D5D" w:rsidRDefault="00224D5D" w:rsidP="00884FAF">
            <w:pPr>
              <w:spacing w:after="0"/>
              <w:ind w:right="-129"/>
              <w:jc w:val="center"/>
              <w:rPr>
                <w:rFonts w:ascii="Times New Roman" w:hAnsi="Times New Roman" w:cs="Times New Roman"/>
                <w:b/>
                <w:sz w:val="28"/>
                <w:szCs w:val="28"/>
              </w:rPr>
            </w:pPr>
            <w:r w:rsidRPr="00224D5D">
              <w:rPr>
                <w:rFonts w:ascii="Times New Roman" w:eastAsia="Times New Roman" w:hAnsi="Times New Roman" w:cs="Times New Roman"/>
                <w:b/>
                <w:sz w:val="28"/>
                <w:szCs w:val="28"/>
                <w:lang w:val="ky-KG" w:eastAsia="ru-RU"/>
              </w:rPr>
              <w:t xml:space="preserve">Жалпы дене тарбияга даярдоо жайына </w:t>
            </w:r>
            <w:r w:rsidRPr="00224D5D">
              <w:rPr>
                <w:rFonts w:ascii="Times New Roman" w:hAnsi="Times New Roman" w:cs="Times New Roman"/>
                <w:b/>
                <w:sz w:val="28"/>
                <w:szCs w:val="28"/>
              </w:rPr>
              <w:t>барууга талон берүү</w:t>
            </w:r>
          </w:p>
        </w:tc>
      </w:tr>
      <w:tr w:rsidR="00224D5D" w:rsidRPr="00381DF3" w:rsidTr="00884FAF">
        <w:trPr>
          <w:trHeight w:val="638"/>
        </w:trPr>
        <w:tc>
          <w:tcPr>
            <w:tcW w:w="9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Calibri" w:hAnsi="Times New Roman" w:cs="Times New Roman"/>
                <w:sz w:val="28"/>
                <w:szCs w:val="28"/>
              </w:rPr>
            </w:pPr>
            <w:r w:rsidRPr="00224D5D">
              <w:rPr>
                <w:rFonts w:ascii="Times New Roman" w:eastAsia="Calibri" w:hAnsi="Times New Roman" w:cs="Times New Roman"/>
                <w:sz w:val="28"/>
                <w:szCs w:val="28"/>
              </w:rPr>
              <w:t>2.1-аракет</w:t>
            </w:r>
          </w:p>
          <w:p w:rsidR="00224D5D" w:rsidRPr="00224D5D" w:rsidRDefault="00224D5D" w:rsidP="00884FAF">
            <w:pPr>
              <w:spacing w:after="0"/>
              <w:contextualSpacing/>
              <w:rPr>
                <w:rFonts w:ascii="Times New Roman" w:eastAsia="Times New Roman" w:hAnsi="Times New Roman" w:cs="Times New Roman"/>
                <w:color w:val="222222"/>
                <w:sz w:val="28"/>
                <w:szCs w:val="28"/>
                <w:lang w:eastAsia="ru-RU"/>
              </w:rPr>
            </w:pPr>
            <w:r w:rsidRPr="00224D5D">
              <w:rPr>
                <w:rFonts w:ascii="Times New Roman" w:hAnsi="Times New Roman" w:cs="Times New Roman"/>
                <w:sz w:val="28"/>
                <w:szCs w:val="28"/>
              </w:rPr>
              <w:t>Арыз ээсин медициналык кароо</w:t>
            </w:r>
          </w:p>
        </w:tc>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Дарыгер</w:t>
            </w: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eastAsia="ru-RU"/>
              </w:rPr>
              <w:t>10 мүн</w:t>
            </w:r>
            <w:r w:rsidRPr="00224D5D">
              <w:rPr>
                <w:rFonts w:ascii="Times New Roman" w:eastAsia="Times New Roman" w:hAnsi="Times New Roman" w:cs="Times New Roman"/>
                <w:sz w:val="28"/>
                <w:szCs w:val="28"/>
                <w:lang w:val="ky-KG" w:eastAsia="ru-RU"/>
              </w:rPr>
              <w:t>өт</w:t>
            </w:r>
          </w:p>
        </w:tc>
        <w:tc>
          <w:tcPr>
            <w:tcW w:w="151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rPr>
                <w:rFonts w:ascii="Times New Roman" w:eastAsia="Times New Roman" w:hAnsi="Times New Roman" w:cs="Times New Roman"/>
                <w:sz w:val="28"/>
                <w:szCs w:val="28"/>
                <w:lang w:val="ky-KG" w:eastAsia="ru-RU"/>
              </w:rPr>
            </w:pPr>
            <w:r w:rsidRPr="00224D5D">
              <w:rPr>
                <w:rFonts w:ascii="Times New Roman" w:hAnsi="Times New Roman" w:cs="Times New Roman"/>
                <w:sz w:val="28"/>
                <w:szCs w:val="28"/>
                <w:lang w:val="ky-KG"/>
              </w:rPr>
              <w:t xml:space="preserve">Ден соолугунун абалы жөнүндө тастыктоо </w:t>
            </w:r>
          </w:p>
          <w:p w:rsidR="00224D5D" w:rsidRPr="00224D5D" w:rsidRDefault="00224D5D" w:rsidP="00884FAF">
            <w:pPr>
              <w:spacing w:after="0"/>
              <w:contextualSpacing/>
              <w:rPr>
                <w:rFonts w:ascii="Times New Roman" w:eastAsia="Times New Roman" w:hAnsi="Times New Roman" w:cs="Times New Roman"/>
                <w:sz w:val="28"/>
                <w:szCs w:val="28"/>
                <w:lang w:eastAsia="ru-RU"/>
              </w:rPr>
            </w:pPr>
          </w:p>
        </w:tc>
        <w:tc>
          <w:tcPr>
            <w:tcW w:w="1006"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1. «Жарандардын кайрылууларын кароо тартиби жөнүндө» Кыргыз Республикасынын Мыйзамы.</w:t>
            </w:r>
          </w:p>
          <w:p w:rsidR="00224D5D" w:rsidRPr="00224D5D" w:rsidRDefault="00224D5D" w:rsidP="00884FAF">
            <w:pPr>
              <w:tabs>
                <w:tab w:val="left" w:pos="34"/>
              </w:tabs>
              <w:spacing w:after="0"/>
              <w:contextualSpacing/>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2.  Кызматтык нускама</w:t>
            </w:r>
          </w:p>
          <w:p w:rsidR="00224D5D" w:rsidRPr="00224D5D" w:rsidRDefault="00224D5D" w:rsidP="00884FAF">
            <w:pPr>
              <w:spacing w:after="0"/>
              <w:contextualSpacing/>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3. Дене тарбия жана спорт чөйрөсүндөгү акы төлөнүүчү кызмат көрсөтүүгө карата баалардын прейскуранты</w:t>
            </w:r>
          </w:p>
        </w:tc>
      </w:tr>
      <w:tr w:rsidR="00224D5D" w:rsidRPr="00224D5D" w:rsidTr="00884FAF">
        <w:trPr>
          <w:trHeight w:val="435"/>
        </w:trPr>
        <w:tc>
          <w:tcPr>
            <w:tcW w:w="9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color w:val="222222"/>
                <w:sz w:val="28"/>
                <w:szCs w:val="28"/>
                <w:lang w:val="ky-KG" w:eastAsia="ru-RU"/>
              </w:rPr>
            </w:pPr>
            <w:r w:rsidRPr="00224D5D">
              <w:rPr>
                <w:rFonts w:ascii="Times New Roman" w:eastAsia="Times New Roman" w:hAnsi="Times New Roman" w:cs="Times New Roman"/>
                <w:color w:val="222222"/>
                <w:sz w:val="28"/>
                <w:szCs w:val="28"/>
                <w:lang w:val="ky-KG" w:eastAsia="ru-RU"/>
              </w:rPr>
              <w:t>2.2-аракет</w:t>
            </w:r>
          </w:p>
          <w:p w:rsidR="00224D5D" w:rsidRPr="00224D5D" w:rsidRDefault="00224D5D" w:rsidP="00884FAF">
            <w:pPr>
              <w:spacing w:after="0"/>
              <w:contextualSpacing/>
              <w:rPr>
                <w:rFonts w:ascii="Times New Roman" w:eastAsia="Times New Roman" w:hAnsi="Times New Roman" w:cs="Times New Roman"/>
                <w:color w:val="222222"/>
                <w:sz w:val="28"/>
                <w:szCs w:val="28"/>
                <w:lang w:val="ky-KG" w:eastAsia="ru-RU"/>
              </w:rPr>
            </w:pPr>
            <w:r w:rsidRPr="00224D5D">
              <w:rPr>
                <w:rFonts w:ascii="Times New Roman" w:eastAsia="Times New Roman" w:hAnsi="Times New Roman" w:cs="Times New Roman"/>
                <w:color w:val="222222"/>
                <w:sz w:val="28"/>
                <w:szCs w:val="28"/>
                <w:lang w:val="ky-KG" w:eastAsia="ru-RU"/>
              </w:rPr>
              <w:t>Акы төлөнүүчү кызмат көрсөтүүлөрдүн прейскуранты менен таанышуу</w:t>
            </w:r>
          </w:p>
        </w:tc>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sz w:val="28"/>
                <w:szCs w:val="28"/>
                <w:lang w:eastAsia="ru-RU"/>
              </w:rPr>
            </w:pPr>
            <w:r w:rsidRPr="00224D5D">
              <w:rPr>
                <w:rFonts w:ascii="Times New Roman" w:eastAsia="Calibri" w:hAnsi="Times New Roman" w:cs="Times New Roman"/>
                <w:sz w:val="28"/>
                <w:szCs w:val="28"/>
              </w:rPr>
              <w:t>Бухгалтер</w:t>
            </w: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eastAsia="ru-RU"/>
              </w:rPr>
              <w:t>3 мүн</w:t>
            </w:r>
            <w:r w:rsidRPr="00224D5D">
              <w:rPr>
                <w:rFonts w:ascii="Times New Roman" w:eastAsia="Times New Roman" w:hAnsi="Times New Roman" w:cs="Times New Roman"/>
                <w:sz w:val="28"/>
                <w:szCs w:val="28"/>
                <w:lang w:val="ky-KG" w:eastAsia="ru-RU"/>
              </w:rPr>
              <w:t>өт</w:t>
            </w:r>
          </w:p>
        </w:tc>
        <w:tc>
          <w:tcPr>
            <w:tcW w:w="1516" w:type="pct"/>
            <w:gridSpan w:val="2"/>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224D5D" w:rsidRPr="00224D5D" w:rsidRDefault="00224D5D" w:rsidP="00884FAF">
            <w:pPr>
              <w:spacing w:after="0"/>
              <w:contextualSpacing/>
              <w:rPr>
                <w:rFonts w:ascii="Times New Roman" w:eastAsia="Times New Roman" w:hAnsi="Times New Roman" w:cs="Times New Roman"/>
                <w:color w:val="222222"/>
                <w:sz w:val="28"/>
                <w:szCs w:val="28"/>
                <w:lang w:eastAsia="ru-RU"/>
              </w:rPr>
            </w:pPr>
            <w:r w:rsidRPr="00224D5D">
              <w:rPr>
                <w:rFonts w:ascii="Times New Roman" w:hAnsi="Times New Roman" w:cs="Times New Roman"/>
                <w:sz w:val="28"/>
                <w:szCs w:val="28"/>
              </w:rPr>
              <w:t>Кассалык чекти берүү</w:t>
            </w:r>
          </w:p>
        </w:tc>
        <w:tc>
          <w:tcPr>
            <w:tcW w:w="1006" w:type="pct"/>
            <w:vMerge/>
            <w:tcBorders>
              <w:left w:val="single" w:sz="4" w:space="0" w:color="auto"/>
              <w:right w:val="single" w:sz="4" w:space="0" w:color="auto"/>
            </w:tcBorders>
            <w:tcMar>
              <w:top w:w="0" w:type="dxa"/>
              <w:left w:w="108" w:type="dxa"/>
              <w:bottom w:w="0" w:type="dxa"/>
              <w:right w:w="108" w:type="dxa"/>
            </w:tcMar>
            <w:vAlign w:val="center"/>
          </w:tcPr>
          <w:p w:rsidR="00224D5D" w:rsidRPr="00224D5D" w:rsidRDefault="00224D5D" w:rsidP="00884FAF">
            <w:pPr>
              <w:spacing w:after="0"/>
              <w:contextualSpacing/>
              <w:jc w:val="center"/>
              <w:rPr>
                <w:rFonts w:ascii="Times New Roman" w:eastAsia="Times New Roman" w:hAnsi="Times New Roman" w:cs="Times New Roman"/>
                <w:color w:val="222222"/>
                <w:sz w:val="28"/>
                <w:szCs w:val="28"/>
                <w:lang w:eastAsia="ru-RU"/>
              </w:rPr>
            </w:pPr>
          </w:p>
        </w:tc>
      </w:tr>
      <w:tr w:rsidR="00224D5D" w:rsidRPr="00224D5D" w:rsidTr="00884FAF">
        <w:trPr>
          <w:trHeight w:val="170"/>
        </w:trPr>
        <w:tc>
          <w:tcPr>
            <w:tcW w:w="9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2.3-аракет</w:t>
            </w:r>
          </w:p>
          <w:p w:rsidR="00224D5D" w:rsidRPr="00224D5D" w:rsidRDefault="00224D5D" w:rsidP="00884FAF">
            <w:pPr>
              <w:spacing w:after="0"/>
              <w:jc w:val="both"/>
              <w:rPr>
                <w:rFonts w:ascii="Times New Roman" w:eastAsia="Times New Roman" w:hAnsi="Times New Roman" w:cs="Times New Roman"/>
                <w:sz w:val="28"/>
                <w:szCs w:val="28"/>
                <w:lang w:eastAsia="ru-RU"/>
              </w:rPr>
            </w:pPr>
            <w:r w:rsidRPr="00224D5D">
              <w:rPr>
                <w:rFonts w:ascii="Times New Roman" w:eastAsia="Times New Roman" w:hAnsi="Times New Roman" w:cs="Times New Roman"/>
                <w:color w:val="222222"/>
                <w:sz w:val="28"/>
                <w:szCs w:val="28"/>
                <w:lang w:val="ky-KG" w:eastAsia="ru-RU"/>
              </w:rPr>
              <w:t>Кызмат көрсөтүү үчүн акы төлөө</w:t>
            </w:r>
          </w:p>
        </w:tc>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Calibri" w:hAnsi="Times New Roman" w:cs="Times New Roman"/>
                <w:sz w:val="28"/>
                <w:szCs w:val="28"/>
              </w:rPr>
            </w:pPr>
            <w:r w:rsidRPr="00224D5D">
              <w:rPr>
                <w:rFonts w:ascii="Times New Roman" w:eastAsia="Calibri" w:hAnsi="Times New Roman" w:cs="Times New Roman"/>
                <w:sz w:val="28"/>
                <w:szCs w:val="28"/>
              </w:rPr>
              <w:t>Кассир</w:t>
            </w: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3 мүн</w:t>
            </w:r>
            <w:r w:rsidRPr="00224D5D">
              <w:rPr>
                <w:rFonts w:ascii="Times New Roman" w:eastAsia="Times New Roman" w:hAnsi="Times New Roman" w:cs="Times New Roman"/>
                <w:sz w:val="28"/>
                <w:szCs w:val="28"/>
                <w:lang w:val="ky-KG" w:eastAsia="ru-RU"/>
              </w:rPr>
              <w:t>өт</w:t>
            </w:r>
          </w:p>
        </w:tc>
        <w:tc>
          <w:tcPr>
            <w:tcW w:w="1516" w:type="pct"/>
            <w:gridSpan w:val="2"/>
            <w:vMerge/>
            <w:tcBorders>
              <w:left w:val="single" w:sz="4" w:space="0" w:color="auto"/>
              <w:right w:val="single" w:sz="4" w:space="0" w:color="auto"/>
            </w:tcBorders>
            <w:tcMar>
              <w:top w:w="0" w:type="dxa"/>
              <w:left w:w="108" w:type="dxa"/>
              <w:bottom w:w="0" w:type="dxa"/>
              <w:right w:w="108" w:type="dxa"/>
            </w:tcMar>
            <w:vAlign w:val="center"/>
          </w:tcPr>
          <w:p w:rsidR="00224D5D" w:rsidRPr="00224D5D" w:rsidRDefault="00224D5D" w:rsidP="00884FAF">
            <w:pPr>
              <w:spacing w:after="0"/>
              <w:contextualSpacing/>
              <w:jc w:val="both"/>
              <w:rPr>
                <w:rFonts w:ascii="Times New Roman" w:eastAsia="Times New Roman" w:hAnsi="Times New Roman" w:cs="Times New Roman"/>
                <w:sz w:val="28"/>
                <w:szCs w:val="28"/>
                <w:lang w:eastAsia="ru-RU"/>
              </w:rPr>
            </w:pPr>
          </w:p>
        </w:tc>
        <w:tc>
          <w:tcPr>
            <w:tcW w:w="1006" w:type="pct"/>
            <w:vMerge/>
            <w:tcBorders>
              <w:left w:val="single" w:sz="4" w:space="0" w:color="auto"/>
              <w:right w:val="single" w:sz="4" w:space="0" w:color="auto"/>
            </w:tcBorders>
            <w:tcMar>
              <w:top w:w="0" w:type="dxa"/>
              <w:left w:w="108" w:type="dxa"/>
              <w:bottom w:w="0" w:type="dxa"/>
              <w:right w:w="108" w:type="dxa"/>
            </w:tcMar>
            <w:vAlign w:val="center"/>
          </w:tcPr>
          <w:p w:rsidR="00224D5D" w:rsidRPr="00224D5D" w:rsidRDefault="00224D5D" w:rsidP="00884FAF">
            <w:pPr>
              <w:spacing w:after="0"/>
              <w:contextualSpacing/>
              <w:jc w:val="center"/>
              <w:rPr>
                <w:rFonts w:ascii="Times New Roman" w:eastAsia="Calibri" w:hAnsi="Times New Roman" w:cs="Times New Roman"/>
                <w:sz w:val="28"/>
                <w:szCs w:val="28"/>
              </w:rPr>
            </w:pPr>
          </w:p>
        </w:tc>
      </w:tr>
      <w:tr w:rsidR="00224D5D" w:rsidRPr="00224D5D" w:rsidTr="00884FAF">
        <w:trPr>
          <w:trHeight w:val="457"/>
        </w:trPr>
        <w:tc>
          <w:tcPr>
            <w:tcW w:w="9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eastAsia="ru-RU"/>
              </w:rPr>
              <w:t>2.4</w:t>
            </w:r>
            <w:r w:rsidRPr="00224D5D">
              <w:rPr>
                <w:rFonts w:ascii="Times New Roman" w:eastAsia="Times New Roman" w:hAnsi="Times New Roman" w:cs="Times New Roman"/>
                <w:sz w:val="28"/>
                <w:szCs w:val="28"/>
                <w:lang w:val="ky-KG" w:eastAsia="ru-RU"/>
              </w:rPr>
              <w:t>-аракет</w:t>
            </w:r>
          </w:p>
          <w:p w:rsidR="00224D5D" w:rsidRPr="00224D5D" w:rsidRDefault="00224D5D" w:rsidP="00884FAF">
            <w:pPr>
              <w:spacing w:after="0"/>
              <w:contextualSpacing/>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val="ky-KG" w:eastAsia="ru-RU"/>
              </w:rPr>
              <w:t>Жалпы дене тарбияга даярдоо жайына</w:t>
            </w:r>
            <w:r w:rsidRPr="00224D5D">
              <w:rPr>
                <w:rFonts w:ascii="Times New Roman" w:eastAsia="Times New Roman" w:hAnsi="Times New Roman" w:cs="Times New Roman"/>
                <w:b/>
                <w:sz w:val="28"/>
                <w:szCs w:val="28"/>
                <w:lang w:val="ky-KG" w:eastAsia="ru-RU"/>
              </w:rPr>
              <w:t xml:space="preserve"> </w:t>
            </w:r>
            <w:r w:rsidRPr="00224D5D">
              <w:rPr>
                <w:rFonts w:ascii="Times New Roman" w:eastAsia="Times New Roman" w:hAnsi="Times New Roman" w:cs="Times New Roman"/>
                <w:sz w:val="28"/>
                <w:szCs w:val="28"/>
                <w:lang w:eastAsia="ru-RU"/>
              </w:rPr>
              <w:t>барууга талон берүү</w:t>
            </w:r>
          </w:p>
        </w:tc>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Calibri" w:hAnsi="Times New Roman" w:cs="Times New Roman"/>
                <w:sz w:val="28"/>
                <w:szCs w:val="28"/>
              </w:rPr>
            </w:pPr>
            <w:r w:rsidRPr="00224D5D">
              <w:rPr>
                <w:rFonts w:ascii="Times New Roman" w:eastAsia="Calibri" w:hAnsi="Times New Roman" w:cs="Times New Roman"/>
                <w:sz w:val="28"/>
                <w:szCs w:val="28"/>
              </w:rPr>
              <w:t>Кассир</w:t>
            </w: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3 мүн</w:t>
            </w:r>
            <w:r w:rsidRPr="00224D5D">
              <w:rPr>
                <w:rFonts w:ascii="Times New Roman" w:eastAsia="Times New Roman" w:hAnsi="Times New Roman" w:cs="Times New Roman"/>
                <w:sz w:val="28"/>
                <w:szCs w:val="28"/>
                <w:lang w:val="ky-KG" w:eastAsia="ru-RU"/>
              </w:rPr>
              <w:t>өт</w:t>
            </w:r>
          </w:p>
        </w:tc>
        <w:tc>
          <w:tcPr>
            <w:tcW w:w="1516" w:type="pct"/>
            <w:gridSpan w:val="2"/>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224D5D" w:rsidRPr="00224D5D" w:rsidRDefault="00224D5D" w:rsidP="00884FAF">
            <w:pPr>
              <w:spacing w:after="0"/>
              <w:contextualSpacing/>
              <w:jc w:val="both"/>
              <w:rPr>
                <w:rFonts w:ascii="Times New Roman" w:eastAsia="Times New Roman" w:hAnsi="Times New Roman" w:cs="Times New Roman"/>
                <w:sz w:val="28"/>
                <w:szCs w:val="28"/>
                <w:lang w:eastAsia="ru-RU"/>
              </w:rPr>
            </w:pPr>
          </w:p>
        </w:tc>
        <w:tc>
          <w:tcPr>
            <w:tcW w:w="1006" w:type="pct"/>
            <w:vMerge/>
            <w:tcBorders>
              <w:left w:val="single" w:sz="4" w:space="0" w:color="auto"/>
              <w:right w:val="single" w:sz="4" w:space="0" w:color="auto"/>
            </w:tcBorders>
            <w:tcMar>
              <w:top w:w="0" w:type="dxa"/>
              <w:left w:w="108" w:type="dxa"/>
              <w:bottom w:w="0" w:type="dxa"/>
              <w:right w:w="108" w:type="dxa"/>
            </w:tcMar>
            <w:vAlign w:val="center"/>
          </w:tcPr>
          <w:p w:rsidR="00224D5D" w:rsidRPr="00224D5D" w:rsidRDefault="00224D5D" w:rsidP="00884FAF">
            <w:pPr>
              <w:spacing w:after="0"/>
              <w:contextualSpacing/>
              <w:jc w:val="center"/>
              <w:rPr>
                <w:rFonts w:ascii="Times New Roman" w:eastAsia="Calibri" w:hAnsi="Times New Roman" w:cs="Times New Roman"/>
                <w:sz w:val="28"/>
                <w:szCs w:val="28"/>
              </w:rPr>
            </w:pPr>
          </w:p>
        </w:tc>
      </w:tr>
      <w:tr w:rsidR="00224D5D" w:rsidRPr="00224D5D" w:rsidTr="00884FAF">
        <w:trPr>
          <w:trHeight w:val="977"/>
        </w:trPr>
        <w:tc>
          <w:tcPr>
            <w:tcW w:w="9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jc w:val="both"/>
              <w:rPr>
                <w:rFonts w:ascii="Times New Roman" w:eastAsia="Calibri" w:hAnsi="Times New Roman" w:cs="Times New Roman"/>
                <w:sz w:val="28"/>
                <w:szCs w:val="28"/>
              </w:rPr>
            </w:pPr>
            <w:r w:rsidRPr="00224D5D">
              <w:rPr>
                <w:rFonts w:ascii="Times New Roman" w:eastAsia="Calibri" w:hAnsi="Times New Roman" w:cs="Times New Roman"/>
                <w:sz w:val="28"/>
                <w:szCs w:val="28"/>
              </w:rPr>
              <w:t>2.5-аракет</w:t>
            </w:r>
          </w:p>
          <w:p w:rsidR="00224D5D" w:rsidRPr="00224D5D" w:rsidRDefault="00224D5D" w:rsidP="00884FAF">
            <w:pPr>
              <w:spacing w:after="0"/>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Көрсөтүү жана коштоо</w:t>
            </w:r>
          </w:p>
        </w:tc>
        <w:tc>
          <w:tcPr>
            <w:tcW w:w="7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Calibri" w:hAnsi="Times New Roman" w:cs="Times New Roman"/>
                <w:sz w:val="28"/>
                <w:szCs w:val="28"/>
              </w:rPr>
            </w:pPr>
            <w:r w:rsidRPr="00224D5D">
              <w:rPr>
                <w:rFonts w:ascii="Times New Roman" w:eastAsia="Calibri" w:hAnsi="Times New Roman" w:cs="Times New Roman"/>
                <w:sz w:val="28"/>
                <w:szCs w:val="28"/>
              </w:rPr>
              <w:t xml:space="preserve">Директордун орун басары </w:t>
            </w: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5 мүн</w:t>
            </w:r>
            <w:r w:rsidRPr="00224D5D">
              <w:rPr>
                <w:rFonts w:ascii="Times New Roman" w:eastAsia="Times New Roman" w:hAnsi="Times New Roman" w:cs="Times New Roman"/>
                <w:sz w:val="28"/>
                <w:szCs w:val="28"/>
                <w:lang w:val="ky-KG" w:eastAsia="ru-RU"/>
              </w:rPr>
              <w:t>өт</w:t>
            </w:r>
          </w:p>
        </w:tc>
        <w:tc>
          <w:tcPr>
            <w:tcW w:w="151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rPr>
                <w:rFonts w:ascii="Times New Roman" w:eastAsia="Times New Roman" w:hAnsi="Times New Roman" w:cs="Times New Roman"/>
                <w:color w:val="222222"/>
                <w:sz w:val="28"/>
                <w:szCs w:val="28"/>
                <w:lang w:val="ky-KG" w:eastAsia="ru-RU"/>
              </w:rPr>
            </w:pPr>
            <w:r w:rsidRPr="00224D5D">
              <w:rPr>
                <w:rFonts w:ascii="Times New Roman" w:eastAsia="Times New Roman" w:hAnsi="Times New Roman" w:cs="Times New Roman"/>
                <w:sz w:val="28"/>
                <w:szCs w:val="28"/>
                <w:lang w:val="ky-KG" w:eastAsia="ru-RU"/>
              </w:rPr>
              <w:t>Жалпы дене тарбияга даярдоо жайында</w:t>
            </w:r>
            <w:r w:rsidRPr="00224D5D">
              <w:rPr>
                <w:rFonts w:ascii="Times New Roman" w:eastAsia="Times New Roman" w:hAnsi="Times New Roman" w:cs="Times New Roman"/>
                <w:b/>
                <w:sz w:val="28"/>
                <w:szCs w:val="28"/>
                <w:lang w:val="ky-KG" w:eastAsia="ru-RU"/>
              </w:rPr>
              <w:t xml:space="preserve"> </w:t>
            </w:r>
            <w:r w:rsidRPr="00224D5D">
              <w:rPr>
                <w:rFonts w:ascii="Times New Roman" w:hAnsi="Times New Roman" w:cs="Times New Roman"/>
                <w:sz w:val="28"/>
                <w:szCs w:val="28"/>
              </w:rPr>
              <w:t xml:space="preserve">коопсуздук </w:t>
            </w:r>
          </w:p>
          <w:p w:rsidR="00224D5D" w:rsidRPr="00224D5D" w:rsidRDefault="00224D5D" w:rsidP="00884FAF">
            <w:pPr>
              <w:spacing w:after="0"/>
              <w:contextualSpacing/>
              <w:rPr>
                <w:rFonts w:ascii="Times New Roman" w:eastAsia="Times New Roman" w:hAnsi="Times New Roman" w:cs="Times New Roman"/>
                <w:color w:val="222222"/>
                <w:sz w:val="28"/>
                <w:szCs w:val="28"/>
                <w:lang w:eastAsia="ru-RU"/>
              </w:rPr>
            </w:pPr>
            <w:r w:rsidRPr="00224D5D">
              <w:rPr>
                <w:rFonts w:ascii="Times New Roman" w:hAnsi="Times New Roman" w:cs="Times New Roman"/>
                <w:sz w:val="28"/>
                <w:szCs w:val="28"/>
              </w:rPr>
              <w:t>техникасы боюнча нускама</w:t>
            </w:r>
          </w:p>
        </w:tc>
        <w:tc>
          <w:tcPr>
            <w:tcW w:w="1006" w:type="pct"/>
            <w:vMerge/>
            <w:tcBorders>
              <w:left w:val="single" w:sz="4" w:space="0" w:color="auto"/>
              <w:bottom w:val="single" w:sz="4" w:space="0" w:color="auto"/>
              <w:right w:val="single" w:sz="4" w:space="0" w:color="auto"/>
            </w:tcBorders>
            <w:tcMar>
              <w:top w:w="0" w:type="dxa"/>
              <w:left w:w="108" w:type="dxa"/>
              <w:bottom w:w="0" w:type="dxa"/>
              <w:right w:w="108" w:type="dxa"/>
            </w:tcMar>
          </w:tcPr>
          <w:p w:rsidR="00224D5D" w:rsidRPr="00224D5D" w:rsidRDefault="00224D5D" w:rsidP="00884FAF">
            <w:pPr>
              <w:spacing w:after="0"/>
              <w:contextualSpacing/>
              <w:jc w:val="center"/>
              <w:rPr>
                <w:rFonts w:ascii="Times New Roman" w:eastAsia="Times New Roman" w:hAnsi="Times New Roman" w:cs="Times New Roman"/>
                <w:color w:val="222222"/>
                <w:sz w:val="28"/>
                <w:szCs w:val="28"/>
                <w:lang w:eastAsia="ru-RU"/>
              </w:rPr>
            </w:pPr>
          </w:p>
        </w:tc>
      </w:tr>
      <w:tr w:rsidR="00224D5D" w:rsidRPr="00224D5D"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224D5D" w:rsidRDefault="00224D5D" w:rsidP="00884FAF">
            <w:pPr>
              <w:spacing w:after="0"/>
              <w:contextualSpacing/>
              <w:jc w:val="both"/>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Жол-жобонун жыйынтыгы: арызды жооптуу кызматкерге аткарууга өткөрүп берүү</w:t>
            </w:r>
          </w:p>
        </w:tc>
      </w:tr>
      <w:tr w:rsidR="00224D5D" w:rsidRPr="00224D5D"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224D5D" w:rsidRDefault="00224D5D" w:rsidP="00884FAF">
            <w:pPr>
              <w:spacing w:after="0"/>
              <w:contextualSpacing/>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val="ky-KG" w:eastAsia="ru-RU"/>
              </w:rPr>
              <w:lastRenderedPageBreak/>
              <w:t>Жол-жобонун</w:t>
            </w:r>
            <w:r w:rsidRPr="00224D5D">
              <w:rPr>
                <w:rFonts w:ascii="Times New Roman" w:eastAsia="Times New Roman" w:hAnsi="Times New Roman" w:cs="Times New Roman"/>
                <w:sz w:val="28"/>
                <w:szCs w:val="28"/>
                <w:lang w:eastAsia="ru-RU"/>
              </w:rPr>
              <w:t xml:space="preserve"> узактыгы: 24 мүнөт</w:t>
            </w:r>
          </w:p>
        </w:tc>
      </w:tr>
      <w:tr w:rsidR="00224D5D" w:rsidRPr="00224D5D"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24D5D" w:rsidRPr="00224D5D" w:rsidRDefault="00224D5D" w:rsidP="00884FAF">
            <w:pPr>
              <w:spacing w:after="0"/>
              <w:contextualSpacing/>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Жол-жобонун тиби</w:t>
            </w:r>
            <w:r w:rsidRPr="00224D5D">
              <w:rPr>
                <w:rFonts w:ascii="Times New Roman" w:eastAsia="Times New Roman" w:hAnsi="Times New Roman" w:cs="Times New Roman"/>
                <w:sz w:val="28"/>
                <w:szCs w:val="28"/>
                <w:lang w:eastAsia="ru-RU"/>
              </w:rPr>
              <w:t xml:space="preserve">: уюштуруу </w:t>
            </w:r>
            <w:r w:rsidRPr="00224D5D">
              <w:rPr>
                <w:rFonts w:ascii="Times New Roman" w:eastAsia="Times New Roman" w:hAnsi="Times New Roman" w:cs="Times New Roman"/>
                <w:sz w:val="28"/>
                <w:szCs w:val="28"/>
                <w:lang w:val="ky-KG" w:eastAsia="ru-RU"/>
              </w:rPr>
              <w:t>жол-жобосу</w:t>
            </w:r>
          </w:p>
        </w:tc>
      </w:tr>
    </w:tbl>
    <w:p w:rsidR="00224D5D" w:rsidRPr="00224D5D" w:rsidRDefault="00224D5D" w:rsidP="00224D5D">
      <w:pPr>
        <w:spacing w:after="0"/>
        <w:ind w:firstLine="709"/>
        <w:contextualSpacing/>
        <w:rPr>
          <w:rFonts w:ascii="Times New Roman" w:eastAsia="Calibri" w:hAnsi="Times New Roman" w:cs="Times New Roman"/>
          <w:sz w:val="28"/>
          <w:szCs w:val="28"/>
        </w:rPr>
        <w:sectPr w:rsidR="00224D5D" w:rsidRPr="00224D5D" w:rsidSect="00884FAF">
          <w:pgSz w:w="16838" w:h="11906" w:orient="landscape" w:code="9"/>
          <w:pgMar w:top="1134" w:right="1134" w:bottom="1134" w:left="1701" w:header="709" w:footer="709" w:gutter="0"/>
          <w:cols w:space="708"/>
          <w:docGrid w:linePitch="360"/>
        </w:sectPr>
      </w:pPr>
    </w:p>
    <w:p w:rsidR="00224D5D" w:rsidRPr="00224D5D" w:rsidRDefault="00224D5D" w:rsidP="00224D5D">
      <w:pPr>
        <w:spacing w:after="0"/>
        <w:ind w:left="6371" w:firstLine="709"/>
        <w:contextualSpacing/>
        <w:jc w:val="center"/>
        <w:rPr>
          <w:rFonts w:ascii="Times New Roman" w:eastAsia="Calibri" w:hAnsi="Times New Roman" w:cs="Times New Roman"/>
          <w:sz w:val="28"/>
          <w:szCs w:val="28"/>
        </w:rPr>
      </w:pPr>
      <w:r w:rsidRPr="00224D5D">
        <w:rPr>
          <w:rFonts w:ascii="Times New Roman" w:eastAsia="Calibri" w:hAnsi="Times New Roman" w:cs="Times New Roman"/>
          <w:sz w:val="28"/>
          <w:szCs w:val="28"/>
        </w:rPr>
        <w:lastRenderedPageBreak/>
        <w:t>3</w:t>
      </w:r>
      <w:r w:rsidRPr="00224D5D">
        <w:rPr>
          <w:rFonts w:ascii="Times New Roman" w:eastAsia="Calibri" w:hAnsi="Times New Roman" w:cs="Times New Roman"/>
          <w:sz w:val="28"/>
          <w:szCs w:val="28"/>
          <w:lang w:val="ky-KG"/>
        </w:rPr>
        <w:t>-т</w:t>
      </w:r>
      <w:r w:rsidRPr="00224D5D">
        <w:rPr>
          <w:rFonts w:ascii="Times New Roman" w:eastAsia="Calibri" w:hAnsi="Times New Roman" w:cs="Times New Roman"/>
          <w:sz w:val="28"/>
          <w:szCs w:val="28"/>
        </w:rPr>
        <w:t xml:space="preserve">аблица </w:t>
      </w:r>
    </w:p>
    <w:tbl>
      <w:tblPr>
        <w:tblStyle w:val="a4"/>
        <w:tblW w:w="8784" w:type="dxa"/>
        <w:tblLook w:val="04A0" w:firstRow="1" w:lastRow="0" w:firstColumn="1" w:lastColumn="0" w:noHBand="0" w:noVBand="1"/>
      </w:tblPr>
      <w:tblGrid>
        <w:gridCol w:w="6063"/>
        <w:gridCol w:w="2721"/>
      </w:tblGrid>
      <w:tr w:rsidR="00224D5D" w:rsidRPr="00224D5D" w:rsidTr="00884FAF">
        <w:trPr>
          <w:trHeight w:val="44"/>
        </w:trPr>
        <w:tc>
          <w:tcPr>
            <w:tcW w:w="6063" w:type="dxa"/>
          </w:tcPr>
          <w:p w:rsidR="00224D5D" w:rsidRPr="00224D5D" w:rsidRDefault="00224D5D" w:rsidP="00884FAF">
            <w:pPr>
              <w:contextualSpacing/>
              <w:jc w:val="center"/>
              <w:rPr>
                <w:rFonts w:ascii="Times New Roman" w:hAnsi="Times New Roman" w:cs="Times New Roman"/>
                <w:b/>
                <w:sz w:val="28"/>
                <w:szCs w:val="28"/>
              </w:rPr>
            </w:pPr>
            <w:r w:rsidRPr="00224D5D">
              <w:rPr>
                <w:rFonts w:ascii="Times New Roman" w:hAnsi="Times New Roman" w:cs="Times New Roman"/>
                <w:b/>
                <w:sz w:val="28"/>
                <w:szCs w:val="28"/>
                <w:lang w:val="ky-KG"/>
              </w:rPr>
              <w:t>Кызмат көрсөтүү</w:t>
            </w:r>
            <w:r w:rsidRPr="00224D5D">
              <w:rPr>
                <w:rFonts w:ascii="Times New Roman" w:hAnsi="Times New Roman" w:cs="Times New Roman"/>
                <w:b/>
                <w:sz w:val="28"/>
                <w:szCs w:val="28"/>
              </w:rPr>
              <w:t xml:space="preserve"> параметринин аталышы</w:t>
            </w:r>
          </w:p>
        </w:tc>
        <w:tc>
          <w:tcPr>
            <w:tcW w:w="2721" w:type="dxa"/>
          </w:tcPr>
          <w:p w:rsidR="00224D5D" w:rsidRPr="00224D5D" w:rsidRDefault="00224D5D" w:rsidP="00884FAF">
            <w:pPr>
              <w:contextualSpacing/>
              <w:jc w:val="center"/>
              <w:rPr>
                <w:rFonts w:ascii="Times New Roman" w:hAnsi="Times New Roman" w:cs="Times New Roman"/>
                <w:b/>
                <w:sz w:val="28"/>
                <w:szCs w:val="28"/>
              </w:rPr>
            </w:pPr>
            <w:r w:rsidRPr="00224D5D">
              <w:rPr>
                <w:rFonts w:ascii="Times New Roman" w:hAnsi="Times New Roman" w:cs="Times New Roman"/>
                <w:b/>
                <w:sz w:val="28"/>
                <w:szCs w:val="28"/>
              </w:rPr>
              <w:t>Сандык</w:t>
            </w:r>
          </w:p>
          <w:p w:rsidR="00224D5D" w:rsidRPr="00224D5D" w:rsidRDefault="00224D5D" w:rsidP="00884FAF">
            <w:pPr>
              <w:contextualSpacing/>
              <w:jc w:val="center"/>
              <w:rPr>
                <w:rFonts w:ascii="Times New Roman" w:hAnsi="Times New Roman" w:cs="Times New Roman"/>
                <w:b/>
                <w:sz w:val="28"/>
                <w:szCs w:val="28"/>
                <w:lang w:val="ky-KG"/>
              </w:rPr>
            </w:pPr>
            <w:r w:rsidRPr="00224D5D">
              <w:rPr>
                <w:rFonts w:ascii="Times New Roman" w:hAnsi="Times New Roman" w:cs="Times New Roman"/>
                <w:b/>
                <w:sz w:val="28"/>
                <w:szCs w:val="28"/>
              </w:rPr>
              <w:t>маалымат</w:t>
            </w:r>
            <w:r w:rsidRPr="00224D5D">
              <w:rPr>
                <w:rFonts w:ascii="Times New Roman" w:hAnsi="Times New Roman" w:cs="Times New Roman"/>
                <w:b/>
                <w:sz w:val="28"/>
                <w:szCs w:val="28"/>
                <w:lang w:val="ky-KG"/>
              </w:rPr>
              <w:t>тар</w:t>
            </w:r>
          </w:p>
        </w:tc>
      </w:tr>
      <w:tr w:rsidR="00224D5D" w:rsidRPr="00224D5D" w:rsidTr="00884FAF">
        <w:trPr>
          <w:trHeight w:val="44"/>
        </w:trPr>
        <w:tc>
          <w:tcPr>
            <w:tcW w:w="6063" w:type="dxa"/>
          </w:tcPr>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1. Жол-жоболордун саны, бардыгы:</w:t>
            </w:r>
          </w:p>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анын ичинде:</w:t>
            </w:r>
          </w:p>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 уюштуруу-башкаруу жол-жоболору;</w:t>
            </w:r>
          </w:p>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 административдик жол-жобо</w:t>
            </w:r>
          </w:p>
        </w:tc>
        <w:tc>
          <w:tcPr>
            <w:tcW w:w="2721" w:type="dxa"/>
          </w:tcPr>
          <w:p w:rsidR="00224D5D" w:rsidRPr="00224D5D" w:rsidRDefault="00224D5D" w:rsidP="00884FAF">
            <w:pPr>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2</w:t>
            </w:r>
          </w:p>
          <w:p w:rsidR="00224D5D" w:rsidRPr="00224D5D" w:rsidRDefault="00224D5D" w:rsidP="00884FAF">
            <w:pPr>
              <w:contextualSpacing/>
              <w:rPr>
                <w:rFonts w:ascii="Times New Roman" w:eastAsia="Calibri" w:hAnsi="Times New Roman" w:cs="Times New Roman"/>
                <w:sz w:val="28"/>
                <w:szCs w:val="28"/>
              </w:rPr>
            </w:pPr>
          </w:p>
          <w:p w:rsidR="00224D5D" w:rsidRPr="00224D5D" w:rsidRDefault="00224D5D" w:rsidP="00884FAF">
            <w:pPr>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1</w:t>
            </w:r>
          </w:p>
          <w:p w:rsidR="00224D5D" w:rsidRPr="00224D5D" w:rsidRDefault="00224D5D" w:rsidP="00884FAF">
            <w:pPr>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1</w:t>
            </w:r>
          </w:p>
        </w:tc>
      </w:tr>
      <w:tr w:rsidR="00224D5D" w:rsidRPr="00224D5D" w:rsidTr="00884FAF">
        <w:trPr>
          <w:trHeight w:val="501"/>
        </w:trPr>
        <w:tc>
          <w:tcPr>
            <w:tcW w:w="6063" w:type="dxa"/>
          </w:tcPr>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2.</w:t>
            </w:r>
            <w:r w:rsidRPr="00224D5D">
              <w:rPr>
                <w:rFonts w:ascii="Times New Roman" w:hAnsi="Times New Roman" w:cs="Times New Roman"/>
                <w:sz w:val="28"/>
                <w:szCs w:val="28"/>
                <w:lang w:val="ky-KG"/>
              </w:rPr>
              <w:t xml:space="preserve"> Жол-жоболордун </w:t>
            </w:r>
            <w:r w:rsidRPr="00224D5D">
              <w:rPr>
                <w:rFonts w:ascii="Times New Roman" w:hAnsi="Times New Roman" w:cs="Times New Roman"/>
                <w:sz w:val="28"/>
                <w:szCs w:val="28"/>
              </w:rPr>
              <w:t>жалпы узактыгы (мүнөт, саат, күндөр)</w:t>
            </w:r>
          </w:p>
        </w:tc>
        <w:tc>
          <w:tcPr>
            <w:tcW w:w="2721" w:type="dxa"/>
          </w:tcPr>
          <w:p w:rsidR="00224D5D" w:rsidRPr="00224D5D" w:rsidRDefault="00224D5D" w:rsidP="00884FAF">
            <w:pPr>
              <w:contextualSpacing/>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 xml:space="preserve">Документтерди кабыл алууга жана арызды тариздөөгө чектелген убакыт – 30 мүнөт </w:t>
            </w:r>
          </w:p>
        </w:tc>
      </w:tr>
      <w:tr w:rsidR="00224D5D" w:rsidRPr="00224D5D" w:rsidTr="00884FAF">
        <w:trPr>
          <w:trHeight w:val="44"/>
        </w:trPr>
        <w:tc>
          <w:tcPr>
            <w:tcW w:w="6063" w:type="dxa"/>
          </w:tcPr>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3. Электрондук форматта аткарылуучу жол-жоболордун саны</w:t>
            </w:r>
          </w:p>
        </w:tc>
        <w:tc>
          <w:tcPr>
            <w:tcW w:w="2721" w:type="dxa"/>
          </w:tcPr>
          <w:p w:rsidR="00224D5D" w:rsidRPr="00224D5D" w:rsidRDefault="00224D5D" w:rsidP="00884FAF">
            <w:pPr>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w:t>
            </w:r>
          </w:p>
        </w:tc>
      </w:tr>
      <w:tr w:rsidR="00224D5D" w:rsidRPr="00224D5D" w:rsidTr="00884FAF">
        <w:trPr>
          <w:trHeight w:val="195"/>
        </w:trPr>
        <w:tc>
          <w:tcPr>
            <w:tcW w:w="6063" w:type="dxa"/>
          </w:tcPr>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4. Керект</w:t>
            </w:r>
            <w:r w:rsidRPr="00224D5D">
              <w:rPr>
                <w:rFonts w:ascii="Times New Roman" w:hAnsi="Times New Roman" w:cs="Times New Roman"/>
                <w:sz w:val="28"/>
                <w:szCs w:val="28"/>
                <w:lang w:val="ky-KG"/>
              </w:rPr>
              <w:t xml:space="preserve">өөчүдөн </w:t>
            </w:r>
            <w:r w:rsidRPr="00224D5D">
              <w:rPr>
                <w:rFonts w:ascii="Times New Roman" w:hAnsi="Times New Roman" w:cs="Times New Roman"/>
                <w:sz w:val="28"/>
                <w:szCs w:val="28"/>
              </w:rPr>
              <w:t>сурал</w:t>
            </w:r>
            <w:r w:rsidRPr="00224D5D">
              <w:rPr>
                <w:rFonts w:ascii="Times New Roman" w:hAnsi="Times New Roman" w:cs="Times New Roman"/>
                <w:sz w:val="28"/>
                <w:szCs w:val="28"/>
                <w:lang w:val="ky-KG"/>
              </w:rPr>
              <w:t>уучу</w:t>
            </w:r>
            <w:r w:rsidRPr="00224D5D">
              <w:rPr>
                <w:rFonts w:ascii="Times New Roman" w:hAnsi="Times New Roman" w:cs="Times New Roman"/>
                <w:sz w:val="28"/>
                <w:szCs w:val="28"/>
              </w:rPr>
              <w:t xml:space="preserve"> документтердин саны</w:t>
            </w:r>
          </w:p>
        </w:tc>
        <w:tc>
          <w:tcPr>
            <w:tcW w:w="2721" w:type="dxa"/>
          </w:tcPr>
          <w:p w:rsidR="00224D5D" w:rsidRPr="00224D5D" w:rsidRDefault="00224D5D" w:rsidP="00884FAF">
            <w:pPr>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3</w:t>
            </w:r>
          </w:p>
        </w:tc>
      </w:tr>
      <w:tr w:rsidR="00224D5D" w:rsidRPr="00224D5D" w:rsidTr="00884FAF">
        <w:trPr>
          <w:trHeight w:val="485"/>
        </w:trPr>
        <w:tc>
          <w:tcPr>
            <w:tcW w:w="6063" w:type="dxa"/>
          </w:tcPr>
          <w:p w:rsidR="00224D5D" w:rsidRPr="00224D5D" w:rsidRDefault="00224D5D" w:rsidP="00884FAF">
            <w:pPr>
              <w:contextualSpacing/>
              <w:jc w:val="both"/>
              <w:rPr>
                <w:rFonts w:ascii="Times New Roman" w:eastAsia="Times New Roman" w:hAnsi="Times New Roman" w:cs="Times New Roman"/>
                <w:sz w:val="28"/>
                <w:szCs w:val="28"/>
                <w:lang w:eastAsia="ru-RU"/>
              </w:rPr>
            </w:pPr>
            <w:r w:rsidRPr="00224D5D">
              <w:rPr>
                <w:rFonts w:ascii="Times New Roman" w:hAnsi="Times New Roman" w:cs="Times New Roman"/>
                <w:sz w:val="28"/>
                <w:szCs w:val="28"/>
              </w:rPr>
              <w:t xml:space="preserve">5. </w:t>
            </w:r>
            <w:r w:rsidRPr="00224D5D">
              <w:rPr>
                <w:rFonts w:ascii="Times New Roman" w:hAnsi="Times New Roman" w:cs="Times New Roman"/>
                <w:sz w:val="28"/>
                <w:szCs w:val="28"/>
                <w:lang w:val="ky-KG"/>
              </w:rPr>
              <w:t>Кызмат көрсөтүү ө</w:t>
            </w:r>
            <w:r w:rsidRPr="00224D5D">
              <w:rPr>
                <w:rFonts w:ascii="Times New Roman" w:eastAsia="Times New Roman" w:hAnsi="Times New Roman" w:cs="Times New Roman"/>
                <w:sz w:val="28"/>
                <w:szCs w:val="28"/>
                <w:lang w:val="ky-KG" w:eastAsia="ru-RU"/>
              </w:rPr>
              <w:t xml:space="preserve">ндүрүшүнө </w:t>
            </w:r>
            <w:r w:rsidRPr="00224D5D">
              <w:rPr>
                <w:rFonts w:ascii="Times New Roman" w:eastAsia="Times New Roman" w:hAnsi="Times New Roman" w:cs="Times New Roman"/>
                <w:sz w:val="28"/>
                <w:szCs w:val="28"/>
                <w:lang w:eastAsia="ru-RU"/>
              </w:rPr>
              <w:t>катыш</w:t>
            </w:r>
            <w:r w:rsidRPr="00224D5D">
              <w:rPr>
                <w:rFonts w:ascii="Times New Roman" w:eastAsia="Times New Roman" w:hAnsi="Times New Roman" w:cs="Times New Roman"/>
                <w:sz w:val="28"/>
                <w:szCs w:val="28"/>
                <w:lang w:val="ky-KG" w:eastAsia="ru-RU"/>
              </w:rPr>
              <w:t xml:space="preserve">уучу тышкы </w:t>
            </w:r>
            <w:r w:rsidRPr="00224D5D">
              <w:rPr>
                <w:rFonts w:ascii="Times New Roman" w:eastAsia="Times New Roman" w:hAnsi="Times New Roman" w:cs="Times New Roman"/>
                <w:sz w:val="28"/>
                <w:szCs w:val="28"/>
                <w:lang w:eastAsia="ru-RU"/>
              </w:rPr>
              <w:t>уюмдардын саны, бардыгы:</w:t>
            </w:r>
          </w:p>
          <w:p w:rsidR="00224D5D" w:rsidRPr="00224D5D" w:rsidRDefault="00224D5D" w:rsidP="00884FAF">
            <w:pPr>
              <w:contextualSpacing/>
              <w:jc w:val="both"/>
              <w:rPr>
                <w:rFonts w:ascii="Times New Roman" w:eastAsia="Times New Roman" w:hAnsi="Times New Roman" w:cs="Times New Roman"/>
                <w:sz w:val="28"/>
                <w:szCs w:val="28"/>
                <w:lang w:eastAsia="ru-RU"/>
              </w:rPr>
            </w:pPr>
            <w:r w:rsidRPr="00224D5D">
              <w:rPr>
                <w:rFonts w:ascii="Times New Roman" w:eastAsia="Times New Roman" w:hAnsi="Times New Roman" w:cs="Times New Roman"/>
                <w:sz w:val="28"/>
                <w:szCs w:val="28"/>
                <w:lang w:eastAsia="ru-RU"/>
              </w:rPr>
              <w:t>анын ичинде:</w:t>
            </w:r>
          </w:p>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 ички ведомстволук өз ара аракеттенүүдө;</w:t>
            </w:r>
          </w:p>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 ведомстволор аралык өз ара аракеттенүүдө</w:t>
            </w:r>
          </w:p>
        </w:tc>
        <w:tc>
          <w:tcPr>
            <w:tcW w:w="2721" w:type="dxa"/>
          </w:tcPr>
          <w:p w:rsidR="00224D5D" w:rsidRPr="00224D5D" w:rsidRDefault="00224D5D" w:rsidP="00884FAF">
            <w:pPr>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w:t>
            </w:r>
          </w:p>
        </w:tc>
      </w:tr>
      <w:tr w:rsidR="00224D5D" w:rsidRPr="00224D5D" w:rsidTr="00884FAF">
        <w:trPr>
          <w:trHeight w:val="95"/>
        </w:trPr>
        <w:tc>
          <w:tcPr>
            <w:tcW w:w="6063" w:type="dxa"/>
          </w:tcPr>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6. Кызмат көрсөтүү</w:t>
            </w:r>
            <w:r w:rsidRPr="00224D5D">
              <w:rPr>
                <w:rFonts w:ascii="Times New Roman" w:hAnsi="Times New Roman" w:cs="Times New Roman"/>
                <w:sz w:val="28"/>
                <w:szCs w:val="28"/>
                <w:lang w:val="ky-KG"/>
              </w:rPr>
              <w:t xml:space="preserve"> өндүрүшүндө</w:t>
            </w:r>
            <w:r w:rsidRPr="00224D5D">
              <w:rPr>
                <w:rFonts w:ascii="Times New Roman" w:hAnsi="Times New Roman" w:cs="Times New Roman"/>
                <w:sz w:val="28"/>
                <w:szCs w:val="28"/>
              </w:rPr>
              <w:t xml:space="preserve"> катышуучу жактардын саны</w:t>
            </w:r>
          </w:p>
        </w:tc>
        <w:tc>
          <w:tcPr>
            <w:tcW w:w="2721" w:type="dxa"/>
          </w:tcPr>
          <w:p w:rsidR="00224D5D" w:rsidRPr="00224D5D" w:rsidRDefault="00224D5D" w:rsidP="00884FAF">
            <w:pPr>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5</w:t>
            </w:r>
          </w:p>
        </w:tc>
      </w:tr>
      <w:tr w:rsidR="00224D5D" w:rsidRPr="00224D5D" w:rsidTr="00884FAF">
        <w:trPr>
          <w:trHeight w:val="195"/>
        </w:trPr>
        <w:tc>
          <w:tcPr>
            <w:tcW w:w="6063" w:type="dxa"/>
          </w:tcPr>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7. Кызмат көрсөтүү өндүрү</w:t>
            </w:r>
            <w:r w:rsidRPr="00224D5D">
              <w:rPr>
                <w:rFonts w:ascii="Times New Roman" w:hAnsi="Times New Roman" w:cs="Times New Roman"/>
                <w:sz w:val="28"/>
                <w:szCs w:val="28"/>
                <w:lang w:val="ky-KG"/>
              </w:rPr>
              <w:t>ш</w:t>
            </w:r>
            <w:r w:rsidRPr="00224D5D">
              <w:rPr>
                <w:rFonts w:ascii="Times New Roman" w:hAnsi="Times New Roman" w:cs="Times New Roman"/>
                <w:sz w:val="28"/>
                <w:szCs w:val="28"/>
              </w:rPr>
              <w:t>үн жөнгө салуучу документтердин саны</w:t>
            </w:r>
          </w:p>
        </w:tc>
        <w:tc>
          <w:tcPr>
            <w:tcW w:w="2721" w:type="dxa"/>
          </w:tcPr>
          <w:p w:rsidR="00224D5D" w:rsidRPr="00224D5D" w:rsidRDefault="00224D5D" w:rsidP="00884FAF">
            <w:pPr>
              <w:contextualSpacing/>
              <w:rPr>
                <w:rFonts w:ascii="Times New Roman" w:eastAsia="Calibri" w:hAnsi="Times New Roman" w:cs="Times New Roman"/>
                <w:sz w:val="28"/>
                <w:szCs w:val="28"/>
              </w:rPr>
            </w:pPr>
            <w:r w:rsidRPr="00224D5D">
              <w:rPr>
                <w:rFonts w:ascii="Times New Roman" w:eastAsia="Calibri" w:hAnsi="Times New Roman" w:cs="Times New Roman"/>
                <w:sz w:val="28"/>
                <w:szCs w:val="28"/>
              </w:rPr>
              <w:t>6</w:t>
            </w:r>
          </w:p>
        </w:tc>
      </w:tr>
      <w:tr w:rsidR="00224D5D" w:rsidRPr="00224D5D" w:rsidTr="00884FAF">
        <w:trPr>
          <w:trHeight w:val="195"/>
        </w:trPr>
        <w:tc>
          <w:tcPr>
            <w:tcW w:w="6063" w:type="dxa"/>
          </w:tcPr>
          <w:p w:rsidR="00224D5D" w:rsidRPr="00224D5D" w:rsidRDefault="00224D5D" w:rsidP="00884FAF">
            <w:pPr>
              <w:contextualSpacing/>
              <w:rPr>
                <w:rFonts w:ascii="Times New Roman" w:hAnsi="Times New Roman" w:cs="Times New Roman"/>
                <w:sz w:val="28"/>
                <w:szCs w:val="28"/>
              </w:rPr>
            </w:pPr>
            <w:r w:rsidRPr="00224D5D">
              <w:rPr>
                <w:rFonts w:ascii="Times New Roman" w:hAnsi="Times New Roman" w:cs="Times New Roman"/>
                <w:sz w:val="28"/>
                <w:szCs w:val="28"/>
              </w:rPr>
              <w:t>8. Башка</w:t>
            </w:r>
          </w:p>
        </w:tc>
        <w:tc>
          <w:tcPr>
            <w:tcW w:w="2721" w:type="dxa"/>
          </w:tcPr>
          <w:p w:rsidR="00224D5D" w:rsidRPr="00224D5D" w:rsidRDefault="00224D5D" w:rsidP="00884FAF">
            <w:pPr>
              <w:contextualSpacing/>
              <w:rPr>
                <w:rFonts w:ascii="Times New Roman" w:eastAsia="Calibri" w:hAnsi="Times New Roman" w:cs="Times New Roman"/>
                <w:sz w:val="28"/>
                <w:szCs w:val="28"/>
              </w:rPr>
            </w:pPr>
          </w:p>
        </w:tc>
      </w:tr>
    </w:tbl>
    <w:p w:rsidR="00224D5D" w:rsidRPr="00224D5D" w:rsidRDefault="00224D5D" w:rsidP="00224D5D">
      <w:pPr>
        <w:tabs>
          <w:tab w:val="left" w:pos="0"/>
          <w:tab w:val="left" w:pos="9072"/>
          <w:tab w:val="left" w:pos="9214"/>
        </w:tabs>
        <w:spacing w:after="0"/>
        <w:contextualSpacing/>
        <w:rPr>
          <w:rFonts w:ascii="Times New Roman" w:eastAsia="Times New Roman" w:hAnsi="Times New Roman" w:cs="Times New Roman"/>
          <w:b/>
          <w:bCs/>
          <w:sz w:val="28"/>
          <w:szCs w:val="28"/>
          <w:lang w:eastAsia="ru-RU"/>
        </w:rPr>
      </w:pPr>
    </w:p>
    <w:p w:rsidR="00557D1C" w:rsidRDefault="00557D1C" w:rsidP="00224D5D">
      <w:pPr>
        <w:tabs>
          <w:tab w:val="left" w:pos="0"/>
          <w:tab w:val="left" w:pos="9072"/>
          <w:tab w:val="left" w:pos="9214"/>
        </w:tabs>
        <w:spacing w:after="0"/>
        <w:contextualSpacing/>
        <w:jc w:val="center"/>
        <w:rPr>
          <w:rFonts w:ascii="Times New Roman" w:eastAsia="Times New Roman" w:hAnsi="Times New Roman" w:cs="Times New Roman"/>
          <w:b/>
          <w:bCs/>
          <w:sz w:val="28"/>
          <w:szCs w:val="28"/>
          <w:lang w:val="ky-KG" w:eastAsia="ru-RU"/>
        </w:rPr>
      </w:pPr>
    </w:p>
    <w:p w:rsidR="00224D5D" w:rsidRPr="00224D5D" w:rsidRDefault="00224D5D" w:rsidP="00224D5D">
      <w:pPr>
        <w:tabs>
          <w:tab w:val="left" w:pos="0"/>
          <w:tab w:val="left" w:pos="9072"/>
          <w:tab w:val="left" w:pos="9214"/>
        </w:tabs>
        <w:spacing w:after="0"/>
        <w:contextualSpacing/>
        <w:jc w:val="center"/>
        <w:rPr>
          <w:rFonts w:ascii="Times New Roman" w:eastAsia="Times New Roman" w:hAnsi="Times New Roman" w:cs="Times New Roman"/>
          <w:b/>
          <w:bCs/>
          <w:sz w:val="28"/>
          <w:szCs w:val="28"/>
          <w:lang w:val="ky-KG" w:eastAsia="ru-RU"/>
        </w:rPr>
      </w:pPr>
      <w:r w:rsidRPr="00224D5D">
        <w:rPr>
          <w:rFonts w:ascii="Times New Roman" w:eastAsia="Times New Roman" w:hAnsi="Times New Roman" w:cs="Times New Roman"/>
          <w:b/>
          <w:bCs/>
          <w:sz w:val="28"/>
          <w:szCs w:val="28"/>
          <w:lang w:val="ky-KG" w:eastAsia="ru-RU"/>
        </w:rPr>
        <w:t>5. Жол-жоболорду аткаруу схемасы (алгоритмдери)</w:t>
      </w:r>
    </w:p>
    <w:p w:rsidR="00224D5D" w:rsidRPr="00224D5D" w:rsidRDefault="00224D5D" w:rsidP="00224D5D">
      <w:pPr>
        <w:tabs>
          <w:tab w:val="left" w:pos="0"/>
          <w:tab w:val="left" w:pos="9072"/>
          <w:tab w:val="left" w:pos="9214"/>
        </w:tabs>
        <w:spacing w:after="0"/>
        <w:contextualSpacing/>
        <w:rPr>
          <w:rFonts w:ascii="Times New Roman" w:eastAsia="Times New Roman" w:hAnsi="Times New Roman" w:cs="Times New Roman"/>
          <w:b/>
          <w:bCs/>
          <w:sz w:val="28"/>
          <w:szCs w:val="28"/>
          <w:lang w:eastAsia="ru-RU"/>
        </w:rPr>
      </w:pPr>
    </w:p>
    <w:p w:rsidR="00224D5D" w:rsidRPr="00224D5D" w:rsidRDefault="00224D5D" w:rsidP="00224D5D">
      <w:pPr>
        <w:tabs>
          <w:tab w:val="left" w:pos="0"/>
          <w:tab w:val="left" w:pos="9214"/>
        </w:tabs>
        <w:spacing w:after="0"/>
        <w:ind w:left="64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sz w:val="28"/>
          <w:szCs w:val="28"/>
          <w:lang w:val="ky-KG" w:eastAsia="ru-RU"/>
        </w:rPr>
        <w:t>1-жол-жобо</w:t>
      </w:r>
    </w:p>
    <w:p w:rsidR="00224D5D" w:rsidRPr="00224D5D" w:rsidRDefault="00224D5D" w:rsidP="00224D5D">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15680" behindDoc="0" locked="0" layoutInCell="1" allowOverlap="1" wp14:anchorId="49ECF315" wp14:editId="223647AB">
                <wp:simplePos x="0" y="0"/>
                <wp:positionH relativeFrom="margin">
                  <wp:align>center</wp:align>
                </wp:positionH>
                <wp:positionV relativeFrom="paragraph">
                  <wp:posOffset>132715</wp:posOffset>
                </wp:positionV>
                <wp:extent cx="3286125" cy="437744"/>
                <wp:effectExtent l="0" t="0" r="28575" b="19685"/>
                <wp:wrapNone/>
                <wp:docPr id="963" name="Блок-схема: узел 963"/>
                <wp:cNvGraphicFramePr/>
                <a:graphic xmlns:a="http://schemas.openxmlformats.org/drawingml/2006/main">
                  <a:graphicData uri="http://schemas.microsoft.com/office/word/2010/wordprocessingShape">
                    <wps:wsp>
                      <wps:cNvSpPr/>
                      <wps:spPr>
                        <a:xfrm>
                          <a:off x="0" y="0"/>
                          <a:ext cx="3286125" cy="437744"/>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7F621D" w:rsidRDefault="006E33FF" w:rsidP="00224D5D">
                            <w:pPr>
                              <w:spacing w:after="0"/>
                              <w:rPr>
                                <w:rFonts w:cs="Times New Roman"/>
                                <w:szCs w:val="28"/>
                                <w:lang w:val="ky-KG"/>
                              </w:rPr>
                            </w:pPr>
                            <w:r w:rsidRPr="007F621D">
                              <w:rPr>
                                <w:rFonts w:cs="Times New Roman"/>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63" o:spid="_x0000_s1571" type="#_x0000_t120" style="position:absolute;left:0;text-align:left;margin-left:0;margin-top:10.45pt;width:258.75pt;height:34.45pt;z-index:25261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" fillcolor="window" strokecolor="windowText" strokeweight="2pt">
                <v:textbox>
                  <w:txbxContent>
                    <w:p w:rsidR="006E33FF" w:rsidRPr="007F621D" w:rsidRDefault="006E33FF" w:rsidP="00224D5D">
                      <w:pPr>
                        <w:spacing w:after="0"/>
                        <w:rPr>
                          <w:rFonts w:cs="Times New Roman"/>
                          <w:szCs w:val="28"/>
                          <w:lang w:val="ky-KG"/>
                        </w:rPr>
                      </w:pPr>
                      <w:r w:rsidRPr="007F621D">
                        <w:rPr>
                          <w:rFonts w:cs="Times New Roman"/>
                          <w:szCs w:val="28"/>
                          <w:lang w:val="ky-KG"/>
                        </w:rPr>
                        <w:t>Жол-жобонун башталышы</w:t>
                      </w:r>
                    </w:p>
                  </w:txbxContent>
                </v:textbox>
                <w10:wrap anchorx="margin"/>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25920" behindDoc="0" locked="0" layoutInCell="1" allowOverlap="1" wp14:anchorId="17683933" wp14:editId="14671759">
                <wp:simplePos x="0" y="0"/>
                <wp:positionH relativeFrom="column">
                  <wp:posOffset>2939415</wp:posOffset>
                </wp:positionH>
                <wp:positionV relativeFrom="paragraph">
                  <wp:posOffset>170815</wp:posOffset>
                </wp:positionV>
                <wp:extent cx="0" cy="152400"/>
                <wp:effectExtent l="76200" t="0" r="57150" b="57150"/>
                <wp:wrapNone/>
                <wp:docPr id="964" name="Прямая со стрелкой 96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5F3C09" id="Прямая со стрелкой 964" o:spid="_x0000_s1026" type="#_x0000_t32" style="position:absolute;margin-left:231.45pt;margin-top:13.45pt;width:0;height:12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" strokecolor="black [3200]" strokeweight=".5pt">
                <v:stroke endarrow="block" joinstyle="miter"/>
              </v:shape>
            </w:pict>
          </mc:Fallback>
        </mc:AlternateContent>
      </w:r>
    </w:p>
    <w:p w:rsidR="00224D5D" w:rsidRPr="00224D5D" w:rsidRDefault="00224D5D" w:rsidP="00224D5D">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14656" behindDoc="0" locked="0" layoutInCell="1" allowOverlap="1" wp14:anchorId="51F75F30" wp14:editId="1A0B9493">
                <wp:simplePos x="0" y="0"/>
                <wp:positionH relativeFrom="margin">
                  <wp:posOffset>1348740</wp:posOffset>
                </wp:positionH>
                <wp:positionV relativeFrom="paragraph">
                  <wp:posOffset>118745</wp:posOffset>
                </wp:positionV>
                <wp:extent cx="3124200" cy="359924"/>
                <wp:effectExtent l="0" t="0" r="19050" b="21590"/>
                <wp:wrapNone/>
                <wp:docPr id="965" name="Блок-схема: процесс 965"/>
                <wp:cNvGraphicFramePr/>
                <a:graphic xmlns:a="http://schemas.openxmlformats.org/drawingml/2006/main">
                  <a:graphicData uri="http://schemas.microsoft.com/office/word/2010/wordprocessingShape">
                    <wps:wsp>
                      <wps:cNvSpPr/>
                      <wps:spPr>
                        <a:xfrm>
                          <a:off x="0" y="0"/>
                          <a:ext cx="3124200" cy="359924"/>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D57552" w:rsidRDefault="006E33FF" w:rsidP="00224D5D">
                            <w:pPr>
                              <w:spacing w:after="0"/>
                              <w:contextualSpacing/>
                              <w:jc w:val="center"/>
                              <w:rPr>
                                <w:rFonts w:cs="Times New Roman"/>
                                <w:szCs w:val="28"/>
                              </w:rPr>
                            </w:pPr>
                            <w:r w:rsidRPr="00D57552">
                              <w:rPr>
                                <w:rFonts w:cs="Times New Roman"/>
                                <w:szCs w:val="28"/>
                              </w:rPr>
                              <w:t>1. Арызды кабыл алуу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65" o:spid="_x0000_s1572" type="#_x0000_t109" style="position:absolute;left:0;text-align:left;margin-left:106.2pt;margin-top:9.35pt;width:246pt;height:28.3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" fillcolor="window" strokecolor="windowText" strokeweight="2pt">
                <v:textbox>
                  <w:txbxContent>
                    <w:p w:rsidR="006E33FF" w:rsidRPr="00D57552" w:rsidRDefault="006E33FF" w:rsidP="00224D5D">
                      <w:pPr>
                        <w:spacing w:after="0"/>
                        <w:contextualSpacing/>
                        <w:jc w:val="center"/>
                        <w:rPr>
                          <w:rFonts w:cs="Times New Roman"/>
                          <w:szCs w:val="28"/>
                        </w:rPr>
                      </w:pPr>
                      <w:r w:rsidRPr="00D57552">
                        <w:rPr>
                          <w:rFonts w:cs="Times New Roman"/>
                          <w:szCs w:val="28"/>
                        </w:rPr>
                        <w:t>1. Арызды кабыл алуу (каттоо)</w:t>
                      </w:r>
                    </w:p>
                  </w:txbxContent>
                </v:textbox>
                <w10:wrap anchorx="margin"/>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26944" behindDoc="0" locked="0" layoutInCell="1" allowOverlap="1" wp14:anchorId="494F809A" wp14:editId="0A056C70">
                <wp:simplePos x="0" y="0"/>
                <wp:positionH relativeFrom="column">
                  <wp:posOffset>2967990</wp:posOffset>
                </wp:positionH>
                <wp:positionV relativeFrom="paragraph">
                  <wp:posOffset>69215</wp:posOffset>
                </wp:positionV>
                <wp:extent cx="0" cy="173990"/>
                <wp:effectExtent l="76200" t="0" r="57150" b="54610"/>
                <wp:wrapNone/>
                <wp:docPr id="966" name="Прямая со стрелкой 966"/>
                <wp:cNvGraphicFramePr/>
                <a:graphic xmlns:a="http://schemas.openxmlformats.org/drawingml/2006/main">
                  <a:graphicData uri="http://schemas.microsoft.com/office/word/2010/wordprocessingShape">
                    <wps:wsp>
                      <wps:cNvCnPr/>
                      <wps:spPr>
                        <a:xfrm>
                          <a:off x="0" y="0"/>
                          <a:ext cx="0" cy="173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2ADD3F4" id="Прямая со стрелкой 966" o:spid="_x0000_s1026" type="#_x0000_t32" style="position:absolute;margin-left:233.7pt;margin-top:5.45pt;width:0;height:13.7pt;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" strokecolor="black [3200]" strokeweight=".5pt">
                <v:stroke endarrow="block" joinstyle="miter"/>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16704" behindDoc="0" locked="0" layoutInCell="1" allowOverlap="1" wp14:anchorId="0D1DCC06" wp14:editId="4B28B2A8">
                <wp:simplePos x="0" y="0"/>
                <wp:positionH relativeFrom="column">
                  <wp:posOffset>939165</wp:posOffset>
                </wp:positionH>
                <wp:positionV relativeFrom="paragraph">
                  <wp:posOffset>10160</wp:posOffset>
                </wp:positionV>
                <wp:extent cx="4067175" cy="438150"/>
                <wp:effectExtent l="0" t="0" r="28575" b="19050"/>
                <wp:wrapNone/>
                <wp:docPr id="967" name="Блок-схема: процесс 967"/>
                <wp:cNvGraphicFramePr/>
                <a:graphic xmlns:a="http://schemas.openxmlformats.org/drawingml/2006/main">
                  <a:graphicData uri="http://schemas.microsoft.com/office/word/2010/wordprocessingShape">
                    <wps:wsp>
                      <wps:cNvSpPr/>
                      <wps:spPr>
                        <a:xfrm>
                          <a:off x="0" y="0"/>
                          <a:ext cx="4067175" cy="4381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D57552" w:rsidRDefault="006E33FF" w:rsidP="00224D5D">
                            <w:pPr>
                              <w:spacing w:after="0"/>
                              <w:contextualSpacing/>
                              <w:jc w:val="center"/>
                              <w:rPr>
                                <w:rFonts w:cs="Times New Roman"/>
                                <w:color w:val="FF0000"/>
                                <w:szCs w:val="28"/>
                              </w:rPr>
                            </w:pPr>
                            <w:r w:rsidRPr="00D57552">
                              <w:rPr>
                                <w:rFonts w:cs="Times New Roman"/>
                                <w:szCs w:val="28"/>
                              </w:rPr>
                              <w:t>2</w:t>
                            </w:r>
                            <w:r w:rsidRPr="00D57552">
                              <w:rPr>
                                <w:rFonts w:cs="Times New Roman"/>
                                <w:szCs w:val="28"/>
                                <w:lang w:val="ky-KG"/>
                              </w:rPr>
                              <w:t>.</w:t>
                            </w:r>
                            <w:r w:rsidRPr="00D57552">
                              <w:rPr>
                                <w:rFonts w:cs="Times New Roman"/>
                                <w:szCs w:val="28"/>
                              </w:rPr>
                              <w:t xml:space="preserve"> Ден соолу</w:t>
                            </w:r>
                            <w:r>
                              <w:rPr>
                                <w:rFonts w:cs="Times New Roman"/>
                                <w:szCs w:val="28"/>
                                <w:lang w:val="ky-KG"/>
                              </w:rPr>
                              <w:t>гу</w:t>
                            </w:r>
                            <w:r w:rsidRPr="00D57552">
                              <w:rPr>
                                <w:rFonts w:cs="Times New Roman"/>
                                <w:szCs w:val="28"/>
                              </w:rPr>
                              <w:t xml:space="preserve"> жөнүндө маалым катты</w:t>
                            </w:r>
                            <w:r>
                              <w:rPr>
                                <w:rFonts w:cs="Times New Roman"/>
                                <w:szCs w:val="28"/>
                                <w:lang w:val="ky-KG"/>
                              </w:rPr>
                              <w:t xml:space="preserve"> кароо</w:t>
                            </w:r>
                            <w:r>
                              <w:rPr>
                                <w:rFonts w:cs="Times New Roman"/>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67" o:spid="_x0000_s1573" type="#_x0000_t109" style="position:absolute;left:0;text-align:left;margin-left:73.95pt;margin-top:.8pt;width:320.25pt;height:34.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" fillcolor="window" strokecolor="windowText" strokeweight="2pt">
                <v:textbox>
                  <w:txbxContent>
                    <w:p w:rsidR="006E33FF" w:rsidRPr="00D57552" w:rsidRDefault="006E33FF" w:rsidP="00224D5D">
                      <w:pPr>
                        <w:spacing w:after="0"/>
                        <w:contextualSpacing/>
                        <w:jc w:val="center"/>
                        <w:rPr>
                          <w:rFonts w:cs="Times New Roman"/>
                          <w:color w:val="FF0000"/>
                          <w:szCs w:val="28"/>
                        </w:rPr>
                      </w:pPr>
                      <w:r w:rsidRPr="00D57552">
                        <w:rPr>
                          <w:rFonts w:cs="Times New Roman"/>
                          <w:szCs w:val="28"/>
                        </w:rPr>
                        <w:t>2</w:t>
                      </w:r>
                      <w:r w:rsidRPr="00D57552">
                        <w:rPr>
                          <w:rFonts w:cs="Times New Roman"/>
                          <w:szCs w:val="28"/>
                          <w:lang w:val="ky-KG"/>
                        </w:rPr>
                        <w:t>.</w:t>
                      </w:r>
                      <w:r w:rsidRPr="00D57552">
                        <w:rPr>
                          <w:rFonts w:cs="Times New Roman"/>
                          <w:szCs w:val="28"/>
                        </w:rPr>
                        <w:t xml:space="preserve"> Ден соолу</w:t>
                      </w:r>
                      <w:r>
                        <w:rPr>
                          <w:rFonts w:cs="Times New Roman"/>
                          <w:szCs w:val="28"/>
                          <w:lang w:val="ky-KG"/>
                        </w:rPr>
                        <w:t>гу</w:t>
                      </w:r>
                      <w:r w:rsidRPr="00D57552">
                        <w:rPr>
                          <w:rFonts w:cs="Times New Roman"/>
                          <w:szCs w:val="28"/>
                        </w:rPr>
                        <w:t xml:space="preserve"> жөнүндө маалым катты</w:t>
                      </w:r>
                      <w:r>
                        <w:rPr>
                          <w:rFonts w:cs="Times New Roman"/>
                          <w:szCs w:val="28"/>
                          <w:lang w:val="ky-KG"/>
                        </w:rPr>
                        <w:t xml:space="preserve"> кароо</w:t>
                      </w:r>
                      <w:r>
                        <w:rPr>
                          <w:rFonts w:cs="Times New Roman"/>
                          <w:szCs w:val="28"/>
                        </w:rPr>
                        <w:t xml:space="preserve"> </w:t>
                      </w:r>
                    </w:p>
                  </w:txbxContent>
                </v:textbox>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27968" behindDoc="0" locked="0" layoutInCell="1" allowOverlap="1" wp14:anchorId="735AC4E0" wp14:editId="7C3FAA26">
                <wp:simplePos x="0" y="0"/>
                <wp:positionH relativeFrom="column">
                  <wp:posOffset>2977515</wp:posOffset>
                </wp:positionH>
                <wp:positionV relativeFrom="paragraph">
                  <wp:posOffset>196215</wp:posOffset>
                </wp:positionV>
                <wp:extent cx="0" cy="219075"/>
                <wp:effectExtent l="76200" t="0" r="57150" b="47625"/>
                <wp:wrapNone/>
                <wp:docPr id="968" name="Прямая со стрелкой 96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C1AE550" id="Прямая со стрелкой 968" o:spid="_x0000_s1026" type="#_x0000_t32" style="position:absolute;margin-left:234.45pt;margin-top:15.45pt;width:0;height:17.2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" strokecolor="black [3200]" strokeweight=".5pt">
                <v:stroke endarrow="block" joinstyle="miter"/>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24D5D" w:rsidRPr="00224D5D" w:rsidRDefault="00224D5D" w:rsidP="00224D5D">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17728" behindDoc="0" locked="0" layoutInCell="1" allowOverlap="1" wp14:anchorId="316F7FD9" wp14:editId="1D886E0B">
                <wp:simplePos x="0" y="0"/>
                <wp:positionH relativeFrom="column">
                  <wp:posOffset>1310641</wp:posOffset>
                </wp:positionH>
                <wp:positionV relativeFrom="paragraph">
                  <wp:posOffset>6350</wp:posOffset>
                </wp:positionV>
                <wp:extent cx="3219450" cy="379378"/>
                <wp:effectExtent l="0" t="0" r="19050" b="20955"/>
                <wp:wrapNone/>
                <wp:docPr id="969" name="Блок-схема: процесс 969"/>
                <wp:cNvGraphicFramePr/>
                <a:graphic xmlns:a="http://schemas.openxmlformats.org/drawingml/2006/main">
                  <a:graphicData uri="http://schemas.microsoft.com/office/word/2010/wordprocessingShape">
                    <wps:wsp>
                      <wps:cNvSpPr/>
                      <wps:spPr>
                        <a:xfrm>
                          <a:off x="0" y="0"/>
                          <a:ext cx="3219450" cy="379378"/>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D57552" w:rsidRDefault="006E33FF" w:rsidP="00224D5D">
                            <w:pPr>
                              <w:spacing w:after="0"/>
                              <w:contextualSpacing/>
                              <w:jc w:val="center"/>
                              <w:rPr>
                                <w:rFonts w:cs="Times New Roman"/>
                                <w:szCs w:val="28"/>
                                <w:lang w:val="ky-KG"/>
                              </w:rPr>
                            </w:pPr>
                            <w:r w:rsidRPr="00D57552">
                              <w:rPr>
                                <w:rFonts w:cs="Times New Roman"/>
                                <w:szCs w:val="28"/>
                              </w:rPr>
                              <w:t>3</w:t>
                            </w:r>
                            <w:r w:rsidRPr="00D57552">
                              <w:rPr>
                                <w:rFonts w:cs="Times New Roman"/>
                                <w:szCs w:val="28"/>
                                <w:lang w:val="ky-KG"/>
                              </w:rPr>
                              <w:t>.</w:t>
                            </w:r>
                            <w:r w:rsidRPr="00D57552">
                              <w:rPr>
                                <w:rFonts w:cs="Times New Roman"/>
                                <w:szCs w:val="28"/>
                              </w:rPr>
                              <w:t xml:space="preserve"> Дарыгер</w:t>
                            </w:r>
                            <w:r w:rsidRPr="00D57552">
                              <w:rPr>
                                <w:rFonts w:cs="Times New Roman"/>
                                <w:szCs w:val="28"/>
                                <w:lang w:val="ky-KG"/>
                              </w:rPr>
                              <w:t>ге</w:t>
                            </w:r>
                            <w:r w:rsidRPr="00D57552">
                              <w:rPr>
                                <w:rFonts w:cs="Times New Roman"/>
                                <w:szCs w:val="28"/>
                              </w:rPr>
                              <w:t xml:space="preserve"> 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69" o:spid="_x0000_s1574" type="#_x0000_t109" style="position:absolute;left:0;text-align:left;margin-left:103.2pt;margin-top:.5pt;width:253.5pt;height:29.8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" fillcolor="window" strokecolor="windowText" strokeweight="2pt">
                <v:textbox>
                  <w:txbxContent>
                    <w:p w:rsidR="006E33FF" w:rsidRPr="00D57552" w:rsidRDefault="006E33FF" w:rsidP="00224D5D">
                      <w:pPr>
                        <w:spacing w:after="0"/>
                        <w:contextualSpacing/>
                        <w:jc w:val="center"/>
                        <w:rPr>
                          <w:rFonts w:cs="Times New Roman"/>
                          <w:szCs w:val="28"/>
                          <w:lang w:val="ky-KG"/>
                        </w:rPr>
                      </w:pPr>
                      <w:r w:rsidRPr="00D57552">
                        <w:rPr>
                          <w:rFonts w:cs="Times New Roman"/>
                          <w:szCs w:val="28"/>
                        </w:rPr>
                        <w:t>3</w:t>
                      </w:r>
                      <w:r w:rsidRPr="00D57552">
                        <w:rPr>
                          <w:rFonts w:cs="Times New Roman"/>
                          <w:szCs w:val="28"/>
                          <w:lang w:val="ky-KG"/>
                        </w:rPr>
                        <w:t>.</w:t>
                      </w:r>
                      <w:r w:rsidRPr="00D57552">
                        <w:rPr>
                          <w:rFonts w:cs="Times New Roman"/>
                          <w:szCs w:val="28"/>
                        </w:rPr>
                        <w:t xml:space="preserve"> Дарыгер</w:t>
                      </w:r>
                      <w:r w:rsidRPr="00D57552">
                        <w:rPr>
                          <w:rFonts w:cs="Times New Roman"/>
                          <w:szCs w:val="28"/>
                          <w:lang w:val="ky-KG"/>
                        </w:rPr>
                        <w:t>ге</w:t>
                      </w:r>
                      <w:r w:rsidRPr="00D57552">
                        <w:rPr>
                          <w:rFonts w:cs="Times New Roman"/>
                          <w:szCs w:val="28"/>
                        </w:rPr>
                        <w:t xml:space="preserve"> жөнөтүү</w:t>
                      </w:r>
                    </w:p>
                  </w:txbxContent>
                </v:textbox>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28992" behindDoc="0" locked="0" layoutInCell="1" allowOverlap="1" wp14:anchorId="15F2570B" wp14:editId="0D01F992">
                <wp:simplePos x="0" y="0"/>
                <wp:positionH relativeFrom="column">
                  <wp:posOffset>2987040</wp:posOffset>
                </wp:positionH>
                <wp:positionV relativeFrom="paragraph">
                  <wp:posOffset>192405</wp:posOffset>
                </wp:positionV>
                <wp:extent cx="0" cy="171450"/>
                <wp:effectExtent l="76200" t="0" r="57150" b="57150"/>
                <wp:wrapNone/>
                <wp:docPr id="970" name="Прямая со стрелкой 970"/>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2A5D09E" id="Прямая со стрелкой 970" o:spid="_x0000_s1026" type="#_x0000_t32" style="position:absolute;margin-left:235.2pt;margin-top:15.15pt;width:0;height:13.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" strokecolor="black [3200]" strokeweight=".5pt">
                <v:stroke endarrow="block" joinstyle="miter"/>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18752" behindDoc="0" locked="0" layoutInCell="1" allowOverlap="1" wp14:anchorId="1FD00ED6" wp14:editId="0BD5F572">
                <wp:simplePos x="0" y="0"/>
                <wp:positionH relativeFrom="margin">
                  <wp:posOffset>1539240</wp:posOffset>
                </wp:positionH>
                <wp:positionV relativeFrom="paragraph">
                  <wp:posOffset>159385</wp:posOffset>
                </wp:positionV>
                <wp:extent cx="2857500" cy="457200"/>
                <wp:effectExtent l="0" t="0" r="19050" b="19050"/>
                <wp:wrapNone/>
                <wp:docPr id="971" name="Блок-схема: узел 971"/>
                <wp:cNvGraphicFramePr/>
                <a:graphic xmlns:a="http://schemas.openxmlformats.org/drawingml/2006/main">
                  <a:graphicData uri="http://schemas.microsoft.com/office/word/2010/wordprocessingShape">
                    <wps:wsp>
                      <wps:cNvSpPr/>
                      <wps:spPr>
                        <a:xfrm>
                          <a:off x="0" y="0"/>
                          <a:ext cx="2857500" cy="45720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D57552" w:rsidRDefault="006E33FF" w:rsidP="00224D5D">
                            <w:pPr>
                              <w:spacing w:after="0"/>
                              <w:jc w:val="center"/>
                              <w:rPr>
                                <w:rFonts w:cs="Times New Roman"/>
                                <w:szCs w:val="28"/>
                                <w:lang w:val="ky-KG"/>
                              </w:rPr>
                            </w:pPr>
                            <w:r w:rsidRPr="00D57552">
                              <w:rPr>
                                <w:rFonts w:cs="Times New Roman"/>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71" o:spid="_x0000_s1575" type="#_x0000_t120" style="position:absolute;left:0;text-align:left;margin-left:121.2pt;margin-top:12.55pt;width:225pt;height:36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" fillcolor="window" strokecolor="windowText" strokeweight="2pt">
                <v:textbox>
                  <w:txbxContent>
                    <w:p w:rsidR="006E33FF" w:rsidRPr="00D57552" w:rsidRDefault="006E33FF" w:rsidP="00224D5D">
                      <w:pPr>
                        <w:spacing w:after="0"/>
                        <w:jc w:val="center"/>
                        <w:rPr>
                          <w:rFonts w:cs="Times New Roman"/>
                          <w:szCs w:val="28"/>
                          <w:lang w:val="ky-KG"/>
                        </w:rPr>
                      </w:pPr>
                      <w:r w:rsidRPr="00D57552">
                        <w:rPr>
                          <w:rFonts w:cs="Times New Roman"/>
                          <w:szCs w:val="28"/>
                          <w:lang w:val="ky-KG"/>
                        </w:rPr>
                        <w:t>Жол-жобонун аягы</w:t>
                      </w:r>
                    </w:p>
                  </w:txbxContent>
                </v:textbox>
                <w10:wrap anchorx="margin"/>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val="ky-KG" w:eastAsia="ru-RU"/>
        </w:rPr>
      </w:pPr>
      <w:r w:rsidRPr="00224D5D">
        <w:rPr>
          <w:rFonts w:ascii="Times New Roman" w:eastAsia="Times New Roman" w:hAnsi="Times New Roman" w:cs="Times New Roman"/>
          <w:b/>
          <w:bCs/>
          <w:sz w:val="28"/>
          <w:szCs w:val="28"/>
          <w:lang w:val="ky-KG" w:eastAsia="ru-RU"/>
        </w:rPr>
        <w:lastRenderedPageBreak/>
        <w:t xml:space="preserve">           2-жол-жобо</w: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val="ky-KG" w:eastAsia="ru-RU"/>
        </w:rPr>
      </w:pP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23872" behindDoc="0" locked="0" layoutInCell="1" allowOverlap="1" wp14:anchorId="2A35D7C1" wp14:editId="6EA2C992">
                <wp:simplePos x="0" y="0"/>
                <wp:positionH relativeFrom="page">
                  <wp:align>center</wp:align>
                </wp:positionH>
                <wp:positionV relativeFrom="paragraph">
                  <wp:posOffset>18415</wp:posOffset>
                </wp:positionV>
                <wp:extent cx="3219491" cy="438150"/>
                <wp:effectExtent l="0" t="0" r="19050" b="19050"/>
                <wp:wrapNone/>
                <wp:docPr id="972" name="Блок-схема: узел 972"/>
                <wp:cNvGraphicFramePr/>
                <a:graphic xmlns:a="http://schemas.openxmlformats.org/drawingml/2006/main">
                  <a:graphicData uri="http://schemas.microsoft.com/office/word/2010/wordprocessingShape">
                    <wps:wsp>
                      <wps:cNvSpPr/>
                      <wps:spPr>
                        <a:xfrm>
                          <a:off x="0" y="0"/>
                          <a:ext cx="3219491" cy="4381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504E19" w:rsidRDefault="006E33FF" w:rsidP="00224D5D">
                            <w:pPr>
                              <w:spacing w:after="0"/>
                              <w:jc w:val="center"/>
                              <w:rPr>
                                <w:rFonts w:cs="Times New Roman"/>
                                <w:szCs w:val="26"/>
                                <w:lang w:val="ky-KG"/>
                              </w:rPr>
                            </w:pPr>
                            <w:r w:rsidRPr="00504E19">
                              <w:rPr>
                                <w:rFonts w:cs="Times New Roman"/>
                                <w:szCs w:val="26"/>
                                <w:lang w:val="ky-KG"/>
                              </w:rPr>
                              <w:t>Жол-жобонун башталышы</w:t>
                            </w:r>
                          </w:p>
                          <w:p w:rsidR="006E33FF" w:rsidRPr="00B923DF" w:rsidRDefault="006E33FF" w:rsidP="00224D5D">
                            <w:pPr>
                              <w:spacing w:after="0"/>
                              <w:jc w:val="center"/>
                              <w:rPr>
                                <w:rFonts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72" o:spid="_x0000_s1576" type="#_x0000_t120" style="position:absolute;left:0;text-align:left;margin-left:0;margin-top:1.45pt;width:253.5pt;height:34.5pt;z-index:252623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" fillcolor="window" strokecolor="windowText" strokeweight="2pt">
                <v:textbox>
                  <w:txbxContent>
                    <w:p w:rsidR="006E33FF" w:rsidRPr="00504E19" w:rsidRDefault="006E33FF" w:rsidP="00224D5D">
                      <w:pPr>
                        <w:spacing w:after="0"/>
                        <w:jc w:val="center"/>
                        <w:rPr>
                          <w:rFonts w:cs="Times New Roman"/>
                          <w:szCs w:val="26"/>
                          <w:lang w:val="ky-KG"/>
                        </w:rPr>
                      </w:pPr>
                      <w:r w:rsidRPr="00504E19">
                        <w:rPr>
                          <w:rFonts w:cs="Times New Roman"/>
                          <w:szCs w:val="26"/>
                          <w:lang w:val="ky-KG"/>
                        </w:rPr>
                        <w:t>Жол-жобонун башталышы</w:t>
                      </w:r>
                    </w:p>
                    <w:p w:rsidR="006E33FF" w:rsidRPr="00B923DF" w:rsidRDefault="006E33FF" w:rsidP="00224D5D">
                      <w:pPr>
                        <w:spacing w:after="0"/>
                        <w:jc w:val="center"/>
                        <w:rPr>
                          <w:rFonts w:cs="Times New Roman"/>
                          <w:sz w:val="26"/>
                          <w:szCs w:val="26"/>
                        </w:rPr>
                      </w:pPr>
                    </w:p>
                  </w:txbxContent>
                </v:textbox>
                <w10:wrap anchorx="page"/>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630016" behindDoc="0" locked="0" layoutInCell="1" allowOverlap="1" wp14:anchorId="761BEAA9" wp14:editId="280642B7">
                <wp:simplePos x="0" y="0"/>
                <wp:positionH relativeFrom="column">
                  <wp:posOffset>2691765</wp:posOffset>
                </wp:positionH>
                <wp:positionV relativeFrom="paragraph">
                  <wp:posOffset>14605</wp:posOffset>
                </wp:positionV>
                <wp:extent cx="0" cy="180975"/>
                <wp:effectExtent l="76200" t="0" r="57150" b="47625"/>
                <wp:wrapNone/>
                <wp:docPr id="973" name="Прямая со стрелкой 9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AC23A3" id="Прямая со стрелкой 973" o:spid="_x0000_s1026" type="#_x0000_t32" style="position:absolute;margin-left:211.95pt;margin-top:1.15pt;width:0;height:14.25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" strokecolor="black [3200]" strokeweight=".5pt">
                <v:stroke endarrow="block" joinstyle="miter"/>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624896" behindDoc="0" locked="0" layoutInCell="1" allowOverlap="1" wp14:anchorId="133A40EC" wp14:editId="3CD95A6D">
                <wp:simplePos x="0" y="0"/>
                <wp:positionH relativeFrom="page">
                  <wp:posOffset>1543050</wp:posOffset>
                </wp:positionH>
                <wp:positionV relativeFrom="paragraph">
                  <wp:posOffset>10159</wp:posOffset>
                </wp:positionV>
                <wp:extent cx="4562475" cy="1038225"/>
                <wp:effectExtent l="0" t="0" r="28575" b="28575"/>
                <wp:wrapNone/>
                <wp:docPr id="974" name="Блок-схема: решение 974"/>
                <wp:cNvGraphicFramePr/>
                <a:graphic xmlns:a="http://schemas.openxmlformats.org/drawingml/2006/main">
                  <a:graphicData uri="http://schemas.microsoft.com/office/word/2010/wordprocessingShape">
                    <wps:wsp>
                      <wps:cNvSpPr/>
                      <wps:spPr>
                        <a:xfrm>
                          <a:off x="0" y="0"/>
                          <a:ext cx="4562475" cy="1038225"/>
                        </a:xfrm>
                        <a:prstGeom prst="flowChartDecision">
                          <a:avLst/>
                        </a:prstGeom>
                        <a:solidFill>
                          <a:sysClr val="window" lastClr="FFFFFF"/>
                        </a:solidFill>
                        <a:ln w="25400" cap="flat" cmpd="sng" algn="ctr">
                          <a:solidFill>
                            <a:sysClr val="windowText" lastClr="000000"/>
                          </a:solidFill>
                          <a:prstDash val="solid"/>
                        </a:ln>
                        <a:effectLst/>
                      </wps:spPr>
                      <wps:txbx>
                        <w:txbxContent>
                          <w:p w:rsidR="006E33FF" w:rsidRPr="00504E19" w:rsidRDefault="006E33FF" w:rsidP="00224D5D">
                            <w:pPr>
                              <w:spacing w:after="0"/>
                              <w:contextualSpacing/>
                              <w:jc w:val="center"/>
                              <w:rPr>
                                <w:rFonts w:cs="Times New Roman"/>
                                <w:color w:val="FF0000"/>
                                <w:szCs w:val="24"/>
                              </w:rPr>
                            </w:pPr>
                            <w:r w:rsidRPr="00504E19">
                              <w:rPr>
                                <w:rFonts w:cs="Times New Roman"/>
                                <w:szCs w:val="24"/>
                              </w:rPr>
                              <w:t>1</w:t>
                            </w:r>
                            <w:r>
                              <w:rPr>
                                <w:rFonts w:cs="Times New Roman"/>
                                <w:szCs w:val="24"/>
                                <w:lang w:val="ky-KG"/>
                              </w:rPr>
                              <w:t>.</w:t>
                            </w:r>
                            <w:r w:rsidRPr="00504E19">
                              <w:rPr>
                                <w:rFonts w:cs="Times New Roman"/>
                                <w:szCs w:val="24"/>
                              </w:rPr>
                              <w:t xml:space="preserve"> Арыз </w:t>
                            </w:r>
                            <w:r>
                              <w:rPr>
                                <w:rFonts w:cs="Times New Roman"/>
                                <w:szCs w:val="24"/>
                              </w:rPr>
                              <w:t xml:space="preserve">ээсин </w:t>
                            </w:r>
                            <w:r w:rsidRPr="00504E19">
                              <w:rPr>
                                <w:rFonts w:cs="Times New Roman"/>
                                <w:szCs w:val="24"/>
                              </w:rPr>
                              <w:t xml:space="preserve">медициналык </w:t>
                            </w:r>
                            <w:r>
                              <w:rPr>
                                <w:rFonts w:cs="Times New Roman"/>
                                <w:szCs w:val="24"/>
                                <w:lang w:val="ky-KG"/>
                              </w:rPr>
                              <w:t>кароо</w:t>
                            </w:r>
                          </w:p>
                          <w:p w:rsidR="006E33FF" w:rsidRDefault="006E33FF" w:rsidP="00224D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974" o:spid="_x0000_s1577" type="#_x0000_t110" style="position:absolute;left:0;text-align:left;margin-left:121.5pt;margin-top:.8pt;width:359.25pt;height:81.75pt;z-index:2526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" fillcolor="window" strokecolor="windowText" strokeweight="2pt">
                <v:textbox>
                  <w:txbxContent>
                    <w:p w:rsidR="006E33FF" w:rsidRPr="00504E19" w:rsidRDefault="006E33FF" w:rsidP="00224D5D">
                      <w:pPr>
                        <w:spacing w:after="0"/>
                        <w:contextualSpacing/>
                        <w:jc w:val="center"/>
                        <w:rPr>
                          <w:rFonts w:cs="Times New Roman"/>
                          <w:color w:val="FF0000"/>
                          <w:szCs w:val="24"/>
                        </w:rPr>
                      </w:pPr>
                      <w:r w:rsidRPr="00504E19">
                        <w:rPr>
                          <w:rFonts w:cs="Times New Roman"/>
                          <w:szCs w:val="24"/>
                        </w:rPr>
                        <w:t>1</w:t>
                      </w:r>
                      <w:r>
                        <w:rPr>
                          <w:rFonts w:cs="Times New Roman"/>
                          <w:szCs w:val="24"/>
                          <w:lang w:val="ky-KG"/>
                        </w:rPr>
                        <w:t>.</w:t>
                      </w:r>
                      <w:r w:rsidRPr="00504E19">
                        <w:rPr>
                          <w:rFonts w:cs="Times New Roman"/>
                          <w:szCs w:val="24"/>
                        </w:rPr>
                        <w:t xml:space="preserve"> Арыз </w:t>
                      </w:r>
                      <w:r>
                        <w:rPr>
                          <w:rFonts w:cs="Times New Roman"/>
                          <w:szCs w:val="24"/>
                        </w:rPr>
                        <w:t xml:space="preserve">ээсин </w:t>
                      </w:r>
                      <w:r w:rsidRPr="00504E19">
                        <w:rPr>
                          <w:rFonts w:cs="Times New Roman"/>
                          <w:szCs w:val="24"/>
                        </w:rPr>
                        <w:t xml:space="preserve">медициналык </w:t>
                      </w:r>
                      <w:r>
                        <w:rPr>
                          <w:rFonts w:cs="Times New Roman"/>
                          <w:szCs w:val="24"/>
                          <w:lang w:val="ky-KG"/>
                        </w:rPr>
                        <w:t>кароо</w:t>
                      </w:r>
                    </w:p>
                    <w:p w:rsidR="006E33FF" w:rsidRDefault="006E33FF" w:rsidP="00224D5D">
                      <w:pPr>
                        <w:jc w:val="center"/>
                      </w:pPr>
                    </w:p>
                  </w:txbxContent>
                </v:textbox>
                <w10:wrap anchorx="page"/>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 w:val="left" w:pos="9214"/>
        </w:tabs>
        <w:spacing w:after="0"/>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 w:val="left" w:pos="9214"/>
        </w:tabs>
        <w:spacing w:after="0"/>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 w:val="left" w:pos="9214"/>
        </w:tabs>
        <w:spacing w:after="0"/>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 w:val="left" w:pos="9214"/>
        </w:tabs>
        <w:spacing w:after="0"/>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631040" behindDoc="0" locked="0" layoutInCell="1" allowOverlap="1" wp14:anchorId="796EE661" wp14:editId="2E890ED3">
                <wp:simplePos x="0" y="0"/>
                <wp:positionH relativeFrom="page">
                  <wp:align>center</wp:align>
                </wp:positionH>
                <wp:positionV relativeFrom="paragraph">
                  <wp:posOffset>6985</wp:posOffset>
                </wp:positionV>
                <wp:extent cx="0" cy="219075"/>
                <wp:effectExtent l="76200" t="0" r="57150" b="47625"/>
                <wp:wrapNone/>
                <wp:docPr id="975" name="Прямая со стрелкой 975"/>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80BC0A" id="Прямая со стрелкой 975" o:spid="_x0000_s1026" type="#_x0000_t32" style="position:absolute;margin-left:0;margin-top:.55pt;width:0;height:17.25pt;z-index:25263104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" strokecolor="black [3200]" strokeweight=".5pt">
                <v:stroke endarrow="block" joinstyle="miter"/>
                <w10:wrap anchorx="page"/>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619776" behindDoc="0" locked="0" layoutInCell="1" allowOverlap="1" wp14:anchorId="5B0A8A98" wp14:editId="3E73D02C">
                <wp:simplePos x="0" y="0"/>
                <wp:positionH relativeFrom="page">
                  <wp:posOffset>1771650</wp:posOffset>
                </wp:positionH>
                <wp:positionV relativeFrom="paragraph">
                  <wp:posOffset>12066</wp:posOffset>
                </wp:positionV>
                <wp:extent cx="4200525" cy="514350"/>
                <wp:effectExtent l="0" t="0" r="28575" b="19050"/>
                <wp:wrapNone/>
                <wp:docPr id="976" name="Блок-схема: процесс 976"/>
                <wp:cNvGraphicFramePr/>
                <a:graphic xmlns:a="http://schemas.openxmlformats.org/drawingml/2006/main">
                  <a:graphicData uri="http://schemas.microsoft.com/office/word/2010/wordprocessingShape">
                    <wps:wsp>
                      <wps:cNvSpPr/>
                      <wps:spPr>
                        <a:xfrm>
                          <a:off x="0" y="0"/>
                          <a:ext cx="4200525" cy="5143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5550CC" w:rsidRDefault="006E33FF" w:rsidP="00224D5D">
                            <w:pPr>
                              <w:spacing w:after="0"/>
                              <w:contextualSpacing/>
                              <w:jc w:val="center"/>
                              <w:rPr>
                                <w:rFonts w:cs="Times New Roman"/>
                                <w:szCs w:val="24"/>
                              </w:rPr>
                            </w:pPr>
                            <w:r w:rsidRPr="007B27CE">
                              <w:rPr>
                                <w:rFonts w:cs="Times New Roman"/>
                                <w:sz w:val="26"/>
                                <w:szCs w:val="26"/>
                              </w:rPr>
                              <w:t xml:space="preserve">2. </w:t>
                            </w:r>
                            <w:r w:rsidRPr="005550CC">
                              <w:rPr>
                                <w:rFonts w:cs="Times New Roman"/>
                                <w:szCs w:val="24"/>
                              </w:rPr>
                              <w:t>Акы төлөнүүчү кызмат</w:t>
                            </w:r>
                            <w:r>
                              <w:rPr>
                                <w:rFonts w:cs="Times New Roman"/>
                                <w:szCs w:val="24"/>
                              </w:rPr>
                              <w:t xml:space="preserve"> көрсөтүүлөрдүн</w:t>
                            </w:r>
                            <w:r w:rsidRPr="005550CC">
                              <w:rPr>
                                <w:rFonts w:cs="Times New Roman"/>
                                <w:szCs w:val="24"/>
                              </w:rPr>
                              <w:t xml:space="preserve"> прейскуранты менен таанышуу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76" o:spid="_x0000_s1578" type="#_x0000_t109" style="position:absolute;left:0;text-align:left;margin-left:139.5pt;margin-top:.95pt;width:330.75pt;height:40.5pt;z-index:2526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" fillcolor="window" strokecolor="windowText" strokeweight="2pt">
                <v:textbox>
                  <w:txbxContent>
                    <w:p w:rsidR="006E33FF" w:rsidRPr="005550CC" w:rsidRDefault="006E33FF" w:rsidP="00224D5D">
                      <w:pPr>
                        <w:spacing w:after="0"/>
                        <w:contextualSpacing/>
                        <w:jc w:val="center"/>
                        <w:rPr>
                          <w:rFonts w:cs="Times New Roman"/>
                          <w:szCs w:val="24"/>
                        </w:rPr>
                      </w:pPr>
                      <w:r w:rsidRPr="007B27CE">
                        <w:rPr>
                          <w:rFonts w:cs="Times New Roman"/>
                          <w:sz w:val="26"/>
                          <w:szCs w:val="26"/>
                        </w:rPr>
                        <w:t xml:space="preserve">2. </w:t>
                      </w:r>
                      <w:r w:rsidRPr="005550CC">
                        <w:rPr>
                          <w:rFonts w:cs="Times New Roman"/>
                          <w:szCs w:val="24"/>
                        </w:rPr>
                        <w:t>Акы төлөнүүчү кызмат</w:t>
                      </w:r>
                      <w:r>
                        <w:rPr>
                          <w:rFonts w:cs="Times New Roman"/>
                          <w:szCs w:val="24"/>
                        </w:rPr>
                        <w:t xml:space="preserve"> көрсөтүүлөрдүн</w:t>
                      </w:r>
                      <w:r w:rsidRPr="005550CC">
                        <w:rPr>
                          <w:rFonts w:cs="Times New Roman"/>
                          <w:szCs w:val="24"/>
                        </w:rPr>
                        <w:t xml:space="preserve"> прейскуранты менен таанышуу</w:t>
                      </w:r>
                    </w:p>
                  </w:txbxContent>
                </v:textbox>
                <w10:wrap anchorx="page"/>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632064" behindDoc="0" locked="0" layoutInCell="1" allowOverlap="1" wp14:anchorId="7C05F17C" wp14:editId="0B0E2985">
                <wp:simplePos x="0" y="0"/>
                <wp:positionH relativeFrom="column">
                  <wp:posOffset>2729865</wp:posOffset>
                </wp:positionH>
                <wp:positionV relativeFrom="paragraph">
                  <wp:posOffset>136525</wp:posOffset>
                </wp:positionV>
                <wp:extent cx="0" cy="180975"/>
                <wp:effectExtent l="76200" t="0" r="57150" b="47625"/>
                <wp:wrapNone/>
                <wp:docPr id="977" name="Прямая со стрелкой 9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5B9925" id="Прямая со стрелкой 977" o:spid="_x0000_s1026" type="#_x0000_t32" style="position:absolute;margin-left:214.95pt;margin-top:10.75pt;width:0;height:14.2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" strokecolor="black [3200]" strokeweight=".5pt">
                <v:stroke endarrow="block" joinstyle="miter"/>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21824" behindDoc="0" locked="0" layoutInCell="1" allowOverlap="1" wp14:anchorId="395B9661" wp14:editId="09A4D086">
                <wp:simplePos x="0" y="0"/>
                <wp:positionH relativeFrom="margin">
                  <wp:align>center</wp:align>
                </wp:positionH>
                <wp:positionV relativeFrom="paragraph">
                  <wp:posOffset>103505</wp:posOffset>
                </wp:positionV>
                <wp:extent cx="3667125" cy="314325"/>
                <wp:effectExtent l="0" t="0" r="28575" b="28575"/>
                <wp:wrapNone/>
                <wp:docPr id="978" name="Блок-схема: процесс 978"/>
                <wp:cNvGraphicFramePr/>
                <a:graphic xmlns:a="http://schemas.openxmlformats.org/drawingml/2006/main">
                  <a:graphicData uri="http://schemas.microsoft.com/office/word/2010/wordprocessingShape">
                    <wps:wsp>
                      <wps:cNvSpPr/>
                      <wps:spPr>
                        <a:xfrm>
                          <a:off x="0" y="0"/>
                          <a:ext cx="3667125" cy="3143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A61818" w:rsidRDefault="006E33FF" w:rsidP="00224D5D">
                            <w:pPr>
                              <w:spacing w:after="0"/>
                              <w:contextualSpacing/>
                              <w:jc w:val="center"/>
                              <w:rPr>
                                <w:rFonts w:cs="Times New Roman"/>
                                <w:szCs w:val="26"/>
                              </w:rPr>
                            </w:pPr>
                            <w:r w:rsidRPr="00934C06">
                              <w:rPr>
                                <w:rFonts w:cs="Times New Roman"/>
                                <w:szCs w:val="28"/>
                              </w:rPr>
                              <w:t>3</w:t>
                            </w:r>
                            <w:r w:rsidRPr="00A61818">
                              <w:rPr>
                                <w:rFonts w:cs="Times New Roman"/>
                                <w:szCs w:val="28"/>
                                <w:lang w:val="ky-KG"/>
                              </w:rPr>
                              <w:t>.</w:t>
                            </w:r>
                            <w:r w:rsidRPr="00A61818">
                              <w:rPr>
                                <w:rFonts w:cs="Times New Roman"/>
                                <w:sz w:val="26"/>
                                <w:szCs w:val="26"/>
                              </w:rPr>
                              <w:t xml:space="preserve"> </w:t>
                            </w:r>
                            <w:r>
                              <w:rPr>
                                <w:rFonts w:eastAsia="Times New Roman" w:cs="Times New Roman"/>
                                <w:szCs w:val="28"/>
                                <w:lang w:val="ky-KG" w:eastAsia="ru-RU"/>
                              </w:rPr>
                              <w:t>Кызмат көрсөтүү үчүн</w:t>
                            </w:r>
                            <w:r w:rsidRPr="00A61818">
                              <w:rPr>
                                <w:rFonts w:eastAsia="Times New Roman" w:cs="Times New Roman"/>
                                <w:szCs w:val="28"/>
                                <w:lang w:val="ky-KG" w:eastAsia="ru-RU"/>
                              </w:rPr>
                              <w:t xml:space="preserve"> акы төлөө</w:t>
                            </w:r>
                          </w:p>
                          <w:p w:rsidR="006E33FF" w:rsidRPr="007B27CE" w:rsidRDefault="006E33FF" w:rsidP="00224D5D">
                            <w:pPr>
                              <w:spacing w:after="0"/>
                              <w:contextualSpacing/>
                              <w:jc w:val="center"/>
                              <w:rPr>
                                <w:rFonts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78" o:spid="_x0000_s1579" type="#_x0000_t109" style="position:absolute;left:0;text-align:left;margin-left:0;margin-top:8.15pt;width:288.75pt;height:24.75pt;z-index:25262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" fillcolor="window" strokecolor="windowText" strokeweight="2pt">
                <v:textbox>
                  <w:txbxContent>
                    <w:p w:rsidR="006E33FF" w:rsidRPr="00A61818" w:rsidRDefault="006E33FF" w:rsidP="00224D5D">
                      <w:pPr>
                        <w:spacing w:after="0"/>
                        <w:contextualSpacing/>
                        <w:jc w:val="center"/>
                        <w:rPr>
                          <w:rFonts w:cs="Times New Roman"/>
                          <w:szCs w:val="26"/>
                        </w:rPr>
                      </w:pPr>
                      <w:r w:rsidRPr="00934C06">
                        <w:rPr>
                          <w:rFonts w:cs="Times New Roman"/>
                          <w:szCs w:val="28"/>
                        </w:rPr>
                        <w:t>3</w:t>
                      </w:r>
                      <w:r w:rsidRPr="00A61818">
                        <w:rPr>
                          <w:rFonts w:cs="Times New Roman"/>
                          <w:szCs w:val="28"/>
                          <w:lang w:val="ky-KG"/>
                        </w:rPr>
                        <w:t>.</w:t>
                      </w:r>
                      <w:r w:rsidRPr="00A61818">
                        <w:rPr>
                          <w:rFonts w:cs="Times New Roman"/>
                          <w:sz w:val="26"/>
                          <w:szCs w:val="26"/>
                        </w:rPr>
                        <w:t xml:space="preserve"> </w:t>
                      </w:r>
                      <w:r>
                        <w:rPr>
                          <w:rFonts w:eastAsia="Times New Roman" w:cs="Times New Roman"/>
                          <w:szCs w:val="28"/>
                          <w:lang w:val="ky-KG" w:eastAsia="ru-RU"/>
                        </w:rPr>
                        <w:t>Кызмат көрсөтүү үчүн</w:t>
                      </w:r>
                      <w:r w:rsidRPr="00A61818">
                        <w:rPr>
                          <w:rFonts w:eastAsia="Times New Roman" w:cs="Times New Roman"/>
                          <w:szCs w:val="28"/>
                          <w:lang w:val="ky-KG" w:eastAsia="ru-RU"/>
                        </w:rPr>
                        <w:t xml:space="preserve"> акы төлөө</w:t>
                      </w:r>
                    </w:p>
                    <w:p w:rsidR="006E33FF" w:rsidRPr="007B27CE" w:rsidRDefault="006E33FF" w:rsidP="00224D5D">
                      <w:pPr>
                        <w:spacing w:after="0"/>
                        <w:contextualSpacing/>
                        <w:jc w:val="center"/>
                        <w:rPr>
                          <w:rFonts w:cs="Times New Roman"/>
                          <w:sz w:val="26"/>
                          <w:szCs w:val="26"/>
                        </w:rPr>
                      </w:pPr>
                    </w:p>
                  </w:txbxContent>
                </v:textbox>
                <w10:wrap anchorx="margin"/>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633088" behindDoc="0" locked="0" layoutInCell="1" allowOverlap="1" wp14:anchorId="12E04A86" wp14:editId="41979FBE">
                <wp:simplePos x="0" y="0"/>
                <wp:positionH relativeFrom="column">
                  <wp:posOffset>2739390</wp:posOffset>
                </wp:positionH>
                <wp:positionV relativeFrom="paragraph">
                  <wp:posOffset>8890</wp:posOffset>
                </wp:positionV>
                <wp:extent cx="0" cy="171450"/>
                <wp:effectExtent l="76200" t="0" r="57150" b="57150"/>
                <wp:wrapNone/>
                <wp:docPr id="979" name="Прямая со стрелкой 97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E8E31F" id="Прямая со стрелкой 979" o:spid="_x0000_s1026" type="#_x0000_t32" style="position:absolute;margin-left:215.7pt;margin-top:.7pt;width:0;height:13.5pt;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" strokecolor="black [3200]" strokeweight=".5pt">
                <v:stroke endarrow="block" joinstyle="miter"/>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22848" behindDoc="0" locked="0" layoutInCell="1" allowOverlap="1" wp14:anchorId="70D8042D" wp14:editId="2A252F7B">
                <wp:simplePos x="0" y="0"/>
                <wp:positionH relativeFrom="column">
                  <wp:posOffset>681990</wp:posOffset>
                </wp:positionH>
                <wp:positionV relativeFrom="paragraph">
                  <wp:posOffset>13970</wp:posOffset>
                </wp:positionV>
                <wp:extent cx="4200525" cy="561975"/>
                <wp:effectExtent l="0" t="0" r="28575" b="28575"/>
                <wp:wrapNone/>
                <wp:docPr id="980" name="Блок-схема: процесс 980"/>
                <wp:cNvGraphicFramePr/>
                <a:graphic xmlns:a="http://schemas.openxmlformats.org/drawingml/2006/main">
                  <a:graphicData uri="http://schemas.microsoft.com/office/word/2010/wordprocessingShape">
                    <wps:wsp>
                      <wps:cNvSpPr/>
                      <wps:spPr>
                        <a:xfrm>
                          <a:off x="0" y="0"/>
                          <a:ext cx="4200525" cy="56197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0F1B42" w:rsidRDefault="006E33FF" w:rsidP="00224D5D">
                            <w:pPr>
                              <w:spacing w:after="0"/>
                              <w:contextualSpacing/>
                              <w:jc w:val="center"/>
                              <w:rPr>
                                <w:rFonts w:cs="Times New Roman"/>
                                <w:szCs w:val="28"/>
                              </w:rPr>
                            </w:pPr>
                            <w:r w:rsidRPr="000F1B42">
                              <w:rPr>
                                <w:rFonts w:cs="Times New Roman"/>
                                <w:szCs w:val="28"/>
                              </w:rPr>
                              <w:t>4</w:t>
                            </w:r>
                            <w:r w:rsidRPr="000F1B42">
                              <w:rPr>
                                <w:rFonts w:cs="Times New Roman"/>
                                <w:szCs w:val="28"/>
                                <w:lang w:val="ky-KG"/>
                              </w:rPr>
                              <w:t>.</w:t>
                            </w:r>
                            <w:r w:rsidRPr="000F1B42">
                              <w:rPr>
                                <w:szCs w:val="28"/>
                              </w:rPr>
                              <w:t xml:space="preserve"> </w:t>
                            </w:r>
                            <w:r w:rsidRPr="000F1B42">
                              <w:rPr>
                                <w:rFonts w:cs="Times New Roman"/>
                                <w:szCs w:val="28"/>
                                <w:lang w:val="ky-KG"/>
                              </w:rPr>
                              <w:t>Сабактарды/машыгууларды өткөрүү үчүн жалпы дене тарбияга даярдоо жайына барууга талон берүү</w:t>
                            </w:r>
                            <w:r w:rsidRPr="000F1B42">
                              <w:rPr>
                                <w:rFonts w:cs="Times New Roman"/>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80" o:spid="_x0000_s1580" type="#_x0000_t109" style="position:absolute;left:0;text-align:left;margin-left:53.7pt;margin-top:1.1pt;width:330.75pt;height:44.2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" fillcolor="window" strokecolor="windowText" strokeweight="2pt">
                <v:textbox>
                  <w:txbxContent>
                    <w:p w:rsidR="006E33FF" w:rsidRPr="000F1B42" w:rsidRDefault="006E33FF" w:rsidP="00224D5D">
                      <w:pPr>
                        <w:spacing w:after="0"/>
                        <w:contextualSpacing/>
                        <w:jc w:val="center"/>
                        <w:rPr>
                          <w:rFonts w:cs="Times New Roman"/>
                          <w:szCs w:val="28"/>
                        </w:rPr>
                      </w:pPr>
                      <w:r w:rsidRPr="000F1B42">
                        <w:rPr>
                          <w:rFonts w:cs="Times New Roman"/>
                          <w:szCs w:val="28"/>
                        </w:rPr>
                        <w:t>4</w:t>
                      </w:r>
                      <w:r w:rsidRPr="000F1B42">
                        <w:rPr>
                          <w:rFonts w:cs="Times New Roman"/>
                          <w:szCs w:val="28"/>
                          <w:lang w:val="ky-KG"/>
                        </w:rPr>
                        <w:t>.</w:t>
                      </w:r>
                      <w:r w:rsidRPr="000F1B42">
                        <w:rPr>
                          <w:szCs w:val="28"/>
                        </w:rPr>
                        <w:t xml:space="preserve"> </w:t>
                      </w:r>
                      <w:r w:rsidRPr="000F1B42">
                        <w:rPr>
                          <w:rFonts w:cs="Times New Roman"/>
                          <w:szCs w:val="28"/>
                          <w:lang w:val="ky-KG"/>
                        </w:rPr>
                        <w:t>Сабактарды/машыгууларды өткөрүү үчүн жалпы дене тарбияга даярдоо жайына барууга талон берүү</w:t>
                      </w:r>
                      <w:r w:rsidRPr="000F1B42">
                        <w:rPr>
                          <w:rFonts w:cs="Times New Roman"/>
                          <w:szCs w:val="28"/>
                        </w:rPr>
                        <w:t xml:space="preserve"> </w:t>
                      </w:r>
                    </w:p>
                  </w:txbxContent>
                </v:textbox>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2634112" behindDoc="0" locked="0" layoutInCell="1" allowOverlap="1" wp14:anchorId="6F9B4258" wp14:editId="324D20CE">
                <wp:simplePos x="0" y="0"/>
                <wp:positionH relativeFrom="column">
                  <wp:posOffset>2748915</wp:posOffset>
                </wp:positionH>
                <wp:positionV relativeFrom="paragraph">
                  <wp:posOffset>186690</wp:posOffset>
                </wp:positionV>
                <wp:extent cx="0" cy="171450"/>
                <wp:effectExtent l="76200" t="0" r="57150" b="57150"/>
                <wp:wrapNone/>
                <wp:docPr id="981" name="Прямая со стрелкой 98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8F617E" id="Прямая со стрелкой 981" o:spid="_x0000_s1026" type="#_x0000_t32" style="position:absolute;margin-left:216.45pt;margin-top:14.7pt;width:0;height:13.5pt;z-index:25263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" strokecolor="black [3200]" strokeweight=".5pt">
                <v:stroke endarrow="block" joinstyle="miter"/>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r w:rsidRPr="00224D5D">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20800" behindDoc="0" locked="0" layoutInCell="1" allowOverlap="1" wp14:anchorId="53F05BF9" wp14:editId="470530D4">
                <wp:simplePos x="0" y="0"/>
                <wp:positionH relativeFrom="margin">
                  <wp:align>center</wp:align>
                </wp:positionH>
                <wp:positionV relativeFrom="paragraph">
                  <wp:posOffset>153670</wp:posOffset>
                </wp:positionV>
                <wp:extent cx="3143250" cy="438150"/>
                <wp:effectExtent l="0" t="0" r="19050" b="19050"/>
                <wp:wrapNone/>
                <wp:docPr id="982" name="Блок-схема: узел 982"/>
                <wp:cNvGraphicFramePr/>
                <a:graphic xmlns:a="http://schemas.openxmlformats.org/drawingml/2006/main">
                  <a:graphicData uri="http://schemas.microsoft.com/office/word/2010/wordprocessingShape">
                    <wps:wsp>
                      <wps:cNvSpPr/>
                      <wps:spPr>
                        <a:xfrm>
                          <a:off x="0" y="0"/>
                          <a:ext cx="3143250" cy="4381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F009FC" w:rsidRDefault="006E33FF" w:rsidP="00224D5D">
                            <w:pPr>
                              <w:spacing w:after="0"/>
                              <w:jc w:val="center"/>
                              <w:rPr>
                                <w:rFonts w:cs="Times New Roman"/>
                                <w:szCs w:val="28"/>
                                <w:lang w:val="ky-KG"/>
                              </w:rPr>
                            </w:pPr>
                            <w:r w:rsidRPr="00F009FC">
                              <w:rPr>
                                <w:rFonts w:cs="Times New Roman"/>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82" o:spid="_x0000_s1581" type="#_x0000_t120" style="position:absolute;left:0;text-align:left;margin-left:0;margin-top:12.1pt;width:247.5pt;height:34.5pt;z-index:25262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" fillcolor="window" strokecolor="windowText" strokeweight="2pt">
                <v:textbox>
                  <w:txbxContent>
                    <w:p w:rsidR="006E33FF" w:rsidRPr="00F009FC" w:rsidRDefault="006E33FF" w:rsidP="00224D5D">
                      <w:pPr>
                        <w:spacing w:after="0"/>
                        <w:jc w:val="center"/>
                        <w:rPr>
                          <w:rFonts w:cs="Times New Roman"/>
                          <w:szCs w:val="28"/>
                          <w:lang w:val="ky-KG"/>
                        </w:rPr>
                      </w:pPr>
                      <w:r w:rsidRPr="00F009FC">
                        <w:rPr>
                          <w:rFonts w:cs="Times New Roman"/>
                          <w:szCs w:val="28"/>
                          <w:lang w:val="ky-KG"/>
                        </w:rPr>
                        <w:t>Жол-жобонун аягы</w:t>
                      </w:r>
                    </w:p>
                  </w:txbxContent>
                </v:textbox>
                <w10:wrap anchorx="margin"/>
              </v:shape>
            </w:pict>
          </mc:Fallback>
        </mc:AlternateContent>
      </w: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s>
        <w:spacing w:after="0"/>
        <w:ind w:right="1134"/>
        <w:contextualSpacing/>
        <w:jc w:val="center"/>
        <w:rPr>
          <w:rFonts w:ascii="Times New Roman" w:eastAsia="Times New Roman" w:hAnsi="Times New Roman" w:cs="Times New Roman"/>
          <w:b/>
          <w:bCs/>
          <w:sz w:val="28"/>
          <w:szCs w:val="28"/>
          <w:lang w:eastAsia="ru-RU"/>
        </w:rPr>
      </w:pPr>
    </w:p>
    <w:p w:rsidR="00224D5D" w:rsidRPr="00224D5D" w:rsidRDefault="00224D5D" w:rsidP="00224D5D">
      <w:pPr>
        <w:tabs>
          <w:tab w:val="left" w:pos="0"/>
          <w:tab w:val="left" w:pos="9214"/>
        </w:tabs>
        <w:spacing w:after="0"/>
        <w:contextualSpacing/>
        <w:rPr>
          <w:rFonts w:ascii="Times New Roman" w:eastAsia="Times New Roman" w:hAnsi="Times New Roman" w:cs="Times New Roman"/>
          <w:b/>
          <w:bCs/>
          <w:color w:val="FF0000"/>
          <w:sz w:val="28"/>
          <w:szCs w:val="28"/>
          <w:lang w:eastAsia="ru-RU"/>
        </w:rPr>
      </w:pPr>
    </w:p>
    <w:p w:rsidR="00224D5D" w:rsidRPr="00224D5D" w:rsidRDefault="00224D5D" w:rsidP="00224D5D">
      <w:pPr>
        <w:spacing w:after="0"/>
        <w:contextualSpacing/>
        <w:jc w:val="center"/>
        <w:rPr>
          <w:rFonts w:ascii="Times New Roman" w:eastAsia="Times New Roman" w:hAnsi="Times New Roman" w:cs="Times New Roman"/>
          <w:b/>
          <w:bCs/>
          <w:sz w:val="28"/>
          <w:szCs w:val="28"/>
          <w:lang w:val="ky-KG" w:eastAsia="ru-RU"/>
        </w:rPr>
      </w:pPr>
      <w:r w:rsidRPr="00224D5D">
        <w:rPr>
          <w:rFonts w:ascii="Times New Roman" w:eastAsia="Times New Roman" w:hAnsi="Times New Roman" w:cs="Times New Roman"/>
          <w:b/>
          <w:bCs/>
          <w:sz w:val="28"/>
          <w:szCs w:val="28"/>
          <w:lang w:val="ky-KG" w:eastAsia="ru-RU"/>
        </w:rPr>
        <w:t>6. Административдик регламенттин талаптарынын аткарылышын контролдоо</w:t>
      </w:r>
    </w:p>
    <w:p w:rsidR="00224D5D" w:rsidRPr="00224D5D" w:rsidRDefault="00224D5D" w:rsidP="00224D5D">
      <w:pPr>
        <w:spacing w:after="0"/>
        <w:contextualSpacing/>
        <w:jc w:val="center"/>
        <w:rPr>
          <w:rFonts w:ascii="Times New Roman" w:eastAsia="Times New Roman" w:hAnsi="Times New Roman" w:cs="Times New Roman"/>
          <w:b/>
          <w:bCs/>
          <w:sz w:val="28"/>
          <w:szCs w:val="28"/>
          <w:lang w:val="ky-KG" w:eastAsia="ru-RU"/>
        </w:rPr>
      </w:pPr>
    </w:p>
    <w:p w:rsidR="00224D5D" w:rsidRPr="00224D5D" w:rsidRDefault="00224D5D" w:rsidP="00224D5D">
      <w:pPr>
        <w:spacing w:after="0"/>
        <w:ind w:firstLine="709"/>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6. </w:t>
      </w:r>
      <w:r w:rsidRPr="00224D5D">
        <w:rPr>
          <w:rFonts w:ascii="Times New Roman" w:hAnsi="Times New Roman" w:cs="Times New Roman"/>
          <w:sz w:val="28"/>
          <w:szCs w:val="28"/>
          <w:shd w:val="clear" w:color="auto" w:fill="FFFFFF"/>
          <w:lang w:val="ky-KG"/>
        </w:rPr>
        <w:t>Административдик регламенттин талаптарынын аткарылышына  ички (учурдагы) жана тышкы контроль жүргүзүлөт</w:t>
      </w:r>
      <w:r w:rsidRPr="00224D5D">
        <w:rPr>
          <w:rFonts w:ascii="Times New Roman" w:eastAsia="Times New Roman" w:hAnsi="Times New Roman" w:cs="Times New Roman"/>
          <w:sz w:val="28"/>
          <w:szCs w:val="28"/>
          <w:lang w:val="ky-KG" w:eastAsia="ru-RU"/>
        </w:rPr>
        <w:t xml:space="preserve">.     </w:t>
      </w:r>
    </w:p>
    <w:p w:rsidR="00224D5D" w:rsidRPr="00224D5D" w:rsidRDefault="00224D5D" w:rsidP="00224D5D">
      <w:pPr>
        <w:spacing w:after="0"/>
        <w:ind w:firstLine="708"/>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1) Ички контролду Оор атлетика боюнча ОРАБӨМдүн директорунун орун басары жүргүзөт. </w:t>
      </w:r>
    </w:p>
    <w:p w:rsidR="00224D5D" w:rsidRPr="00224D5D" w:rsidRDefault="00224D5D" w:rsidP="00224D5D">
      <w:pPr>
        <w:spacing w:after="0"/>
        <w:ind w:firstLine="708"/>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224D5D" w:rsidRPr="00224D5D" w:rsidRDefault="00224D5D" w:rsidP="00224D5D">
      <w:pPr>
        <w:spacing w:after="0"/>
        <w:ind w:firstLine="708"/>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3) Текшерүүлөрдү жүргүзүүнүн мезгилдүүлүгү – дайыма.</w:t>
      </w:r>
    </w:p>
    <w:p w:rsidR="00224D5D" w:rsidRPr="00224D5D" w:rsidRDefault="00224D5D" w:rsidP="00224D5D">
      <w:pPr>
        <w:spacing w:after="0"/>
        <w:ind w:firstLine="708"/>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Пландан тышкаркы текшерүү кызмат көрсөтүүнү керектөөчүлөрдүн арызы боюнча жүргүзүлөт.  </w:t>
      </w:r>
    </w:p>
    <w:p w:rsidR="00224D5D" w:rsidRPr="00224D5D" w:rsidRDefault="00224D5D" w:rsidP="00224D5D">
      <w:pPr>
        <w:tabs>
          <w:tab w:val="left" w:pos="993"/>
        </w:tabs>
        <w:spacing w:after="0"/>
        <w:ind w:firstLine="708"/>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4)</w:t>
      </w:r>
      <w:r w:rsidRPr="00224D5D">
        <w:rPr>
          <w:rFonts w:ascii="Times New Roman" w:eastAsia="Times New Roman" w:hAnsi="Times New Roman" w:cs="Times New Roman"/>
          <w:sz w:val="28"/>
          <w:szCs w:val="28"/>
          <w:lang w:val="ky-KG" w:eastAsia="ru-RU"/>
        </w:rPr>
        <w:tab/>
        <w:t xml:space="preserve">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w:t>
      </w:r>
      <w:r w:rsidRPr="00224D5D">
        <w:rPr>
          <w:rFonts w:ascii="Times New Roman" w:eastAsia="Times New Roman" w:hAnsi="Times New Roman" w:cs="Times New Roman"/>
          <w:sz w:val="28"/>
          <w:szCs w:val="28"/>
          <w:lang w:val="ky-KG" w:eastAsia="ru-RU"/>
        </w:rPr>
        <w:lastRenderedPageBreak/>
        <w:t>Республикасынын мыйзамдарына ылайык жоопкерчиликке тартуу маселеси каралат.</w:t>
      </w:r>
    </w:p>
    <w:p w:rsidR="00224D5D" w:rsidRPr="00224D5D" w:rsidRDefault="00224D5D" w:rsidP="00224D5D">
      <w:pPr>
        <w:tabs>
          <w:tab w:val="left" w:pos="709"/>
          <w:tab w:val="left" w:pos="993"/>
        </w:tabs>
        <w:spacing w:after="0"/>
        <w:ind w:firstLine="709"/>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7.</w:t>
      </w:r>
      <w:r w:rsidRPr="00224D5D">
        <w:rPr>
          <w:rFonts w:ascii="Times New Roman" w:eastAsia="Times New Roman" w:hAnsi="Times New Roman" w:cs="Times New Roman"/>
          <w:sz w:val="28"/>
          <w:szCs w:val="28"/>
          <w:lang w:val="ky-KG" w:eastAsia="ru-RU"/>
        </w:rPr>
        <w:tab/>
        <w:t xml:space="preserve">Кызмат көрсөтүүнүн административдик регламентинин талаптарынын аткарылышына тышкы контроль Бишкек шаарынын мэриясынын Дене тарбия жана спорт, туризм жана жаштар менен иштөө боюнча департаментинин чечими менен түзүлгөн комиссия тарабынан жүзөгө ашырылат. </w:t>
      </w:r>
    </w:p>
    <w:p w:rsidR="00224D5D" w:rsidRPr="00224D5D" w:rsidRDefault="00224D5D" w:rsidP="00224D5D">
      <w:pPr>
        <w:tabs>
          <w:tab w:val="left" w:pos="851"/>
          <w:tab w:val="left" w:pos="993"/>
        </w:tabs>
        <w:spacing w:after="0"/>
        <w:ind w:firstLine="709"/>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1)</w:t>
      </w:r>
      <w:r w:rsidRPr="00224D5D">
        <w:rPr>
          <w:rFonts w:ascii="Times New Roman" w:eastAsia="Times New Roman" w:hAnsi="Times New Roman" w:cs="Times New Roman"/>
          <w:sz w:val="28"/>
          <w:szCs w:val="28"/>
          <w:lang w:val="ky-KG" w:eastAsia="ru-RU"/>
        </w:rPr>
        <w:tab/>
        <w:t>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224D5D" w:rsidRPr="00224D5D" w:rsidRDefault="00224D5D" w:rsidP="00224D5D">
      <w:pPr>
        <w:spacing w:after="0"/>
        <w:ind w:firstLine="709"/>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2) Маалым катка кол тамга коюлган учурдан тартып 3 жумуш күндүн ичинде ал бул кызматтарды көрсөткөн мекемеге жөнөтүлөт.</w:t>
      </w:r>
    </w:p>
    <w:p w:rsidR="00224D5D" w:rsidRPr="00224D5D" w:rsidRDefault="00224D5D" w:rsidP="00224D5D">
      <w:pPr>
        <w:spacing w:after="0"/>
        <w:ind w:firstLine="709"/>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224D5D" w:rsidRPr="00224D5D" w:rsidRDefault="00224D5D" w:rsidP="00224D5D">
      <w:pPr>
        <w:spacing w:after="0"/>
        <w:ind w:firstLine="709"/>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Зарыл болгон учурда административдик регламентке белгиленген тартипте өзгөртүүлөрдү киргизүү демилгеленет.</w:t>
      </w:r>
    </w:p>
    <w:p w:rsidR="00224D5D" w:rsidRPr="00224D5D" w:rsidRDefault="00224D5D" w:rsidP="00224D5D">
      <w:pPr>
        <w:spacing w:after="60"/>
        <w:ind w:firstLine="708"/>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3) Административдик регламенттин талаптарынын аткарылышына тышкы контроль жылына бир жолу жүргүзүлөт.</w:t>
      </w:r>
    </w:p>
    <w:p w:rsidR="00224D5D" w:rsidRPr="00224D5D" w:rsidRDefault="00224D5D" w:rsidP="00224D5D">
      <w:pPr>
        <w:spacing w:after="0"/>
        <w:jc w:val="center"/>
        <w:rPr>
          <w:rFonts w:ascii="Times New Roman" w:eastAsia="Times New Roman" w:hAnsi="Times New Roman" w:cs="Times New Roman"/>
          <w:b/>
          <w:bCs/>
          <w:sz w:val="28"/>
          <w:szCs w:val="28"/>
          <w:lang w:val="ky-KG" w:eastAsia="ru-RU"/>
        </w:rPr>
      </w:pPr>
    </w:p>
    <w:p w:rsidR="00224D5D" w:rsidRPr="00224D5D" w:rsidRDefault="00224D5D" w:rsidP="00224D5D">
      <w:pPr>
        <w:spacing w:after="0"/>
        <w:jc w:val="center"/>
        <w:rPr>
          <w:rFonts w:ascii="Times New Roman" w:eastAsia="Times New Roman" w:hAnsi="Times New Roman" w:cs="Times New Roman"/>
          <w:b/>
          <w:bCs/>
          <w:sz w:val="28"/>
          <w:szCs w:val="28"/>
          <w:lang w:val="ky-KG" w:eastAsia="ru-RU"/>
        </w:rPr>
      </w:pPr>
      <w:r w:rsidRPr="00224D5D">
        <w:rPr>
          <w:rFonts w:ascii="Times New Roman" w:eastAsia="Times New Roman" w:hAnsi="Times New Roman" w:cs="Times New Roman"/>
          <w:b/>
          <w:bCs/>
          <w:sz w:val="28"/>
          <w:szCs w:val="28"/>
          <w:lang w:val="ky-KG" w:eastAsia="ru-RU"/>
        </w:rPr>
        <w:t>7. Административдик регламенттин талаптарын бузгандыгы үчүн кызмат адамдарынын жоопкерчилиги</w:t>
      </w:r>
    </w:p>
    <w:p w:rsidR="00224D5D" w:rsidRPr="00224D5D" w:rsidRDefault="00224D5D" w:rsidP="00224D5D">
      <w:pPr>
        <w:spacing w:after="0"/>
        <w:jc w:val="center"/>
        <w:rPr>
          <w:rFonts w:ascii="Times New Roman" w:eastAsia="Times New Roman" w:hAnsi="Times New Roman" w:cs="Times New Roman"/>
          <w:b/>
          <w:bCs/>
          <w:sz w:val="28"/>
          <w:szCs w:val="28"/>
          <w:lang w:val="ky-KG" w:eastAsia="ru-RU"/>
        </w:rPr>
      </w:pPr>
    </w:p>
    <w:p w:rsidR="00224D5D" w:rsidRPr="00224D5D" w:rsidRDefault="00224D5D" w:rsidP="00224D5D">
      <w:pPr>
        <w:spacing w:after="0"/>
        <w:ind w:right="-1" w:firstLine="644"/>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Оор атлетика боюнча ОРАБӨМдүн кызмат адамдары жана кызматкерлери Кыргыз Республикасынын административдик жана эмгек мыйзамдарына ылайык жоопкерчилик тартышат. </w:t>
      </w:r>
    </w:p>
    <w:p w:rsidR="00224D5D" w:rsidRPr="00224D5D" w:rsidRDefault="00224D5D" w:rsidP="00224D5D">
      <w:pPr>
        <w:spacing w:after="0"/>
        <w:ind w:firstLine="709"/>
        <w:contextualSpacing/>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9. Кызмат көрсөтүү же анын бөлүгү аутсорсингге жеке жактарга же/жана юридикалык жактарга аткарууга өткөрүлүп берилген учурда кызмат көрсөтүүнүн административдик талаптарынын сакталышы үчүн жоопкерчилик бул кызматтарды көрсөтүүгө жооптуу мекемеде сакталат.</w:t>
      </w:r>
    </w:p>
    <w:p w:rsidR="00224D5D" w:rsidRPr="00224D5D" w:rsidRDefault="00224D5D" w:rsidP="00224D5D">
      <w:pPr>
        <w:spacing w:after="0"/>
        <w:ind w:firstLine="567"/>
        <w:jc w:val="center"/>
        <w:rPr>
          <w:rFonts w:ascii="Times New Roman" w:eastAsia="Times New Roman" w:hAnsi="Times New Roman" w:cs="Times New Roman"/>
          <w:b/>
          <w:bCs/>
          <w:sz w:val="28"/>
          <w:szCs w:val="28"/>
          <w:lang w:val="ky-KG" w:eastAsia="ru-RU"/>
        </w:rPr>
      </w:pPr>
    </w:p>
    <w:p w:rsidR="00224D5D" w:rsidRPr="00224D5D" w:rsidRDefault="00224D5D" w:rsidP="00224D5D">
      <w:pPr>
        <w:spacing w:after="0"/>
        <w:ind w:firstLine="567"/>
        <w:jc w:val="center"/>
        <w:rPr>
          <w:rFonts w:ascii="Times New Roman" w:eastAsia="Times New Roman" w:hAnsi="Times New Roman" w:cs="Times New Roman"/>
          <w:b/>
          <w:bCs/>
          <w:sz w:val="28"/>
          <w:szCs w:val="28"/>
          <w:lang w:val="ky-KG" w:eastAsia="ru-RU"/>
        </w:rPr>
      </w:pPr>
      <w:r w:rsidRPr="00224D5D">
        <w:rPr>
          <w:rFonts w:ascii="Times New Roman" w:eastAsia="Times New Roman" w:hAnsi="Times New Roman" w:cs="Times New Roman"/>
          <w:b/>
          <w:bCs/>
          <w:sz w:val="28"/>
          <w:szCs w:val="28"/>
          <w:lang w:val="ky-KG" w:eastAsia="ru-RU"/>
        </w:rPr>
        <w:t>8. Корутунду жоболор</w:t>
      </w:r>
    </w:p>
    <w:p w:rsidR="00224D5D" w:rsidRPr="00224D5D" w:rsidRDefault="00224D5D" w:rsidP="00224D5D">
      <w:pPr>
        <w:spacing w:after="0"/>
        <w:ind w:firstLine="567"/>
        <w:jc w:val="center"/>
        <w:rPr>
          <w:rFonts w:ascii="Times New Roman" w:eastAsia="Times New Roman" w:hAnsi="Times New Roman" w:cs="Times New Roman"/>
          <w:b/>
          <w:bCs/>
          <w:sz w:val="28"/>
          <w:szCs w:val="28"/>
          <w:lang w:val="ky-KG" w:eastAsia="ru-RU"/>
        </w:rPr>
      </w:pPr>
    </w:p>
    <w:p w:rsidR="00224D5D" w:rsidRPr="00224D5D" w:rsidRDefault="00224D5D" w:rsidP="00224D5D">
      <w:pPr>
        <w:shd w:val="clear" w:color="auto" w:fill="FFFFFF"/>
        <w:spacing w:after="0"/>
        <w:ind w:firstLine="567"/>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p>
    <w:p w:rsidR="00224D5D" w:rsidRPr="00224D5D" w:rsidRDefault="00224D5D" w:rsidP="00224D5D">
      <w:pPr>
        <w:shd w:val="clear" w:color="auto" w:fill="FFFFFF"/>
        <w:spacing w:after="0"/>
        <w:ind w:firstLine="567"/>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 xml:space="preserve">11. Административдик регламент зарылчылыгына жараша кызмат көрсөтүү стандартын кайра кароо менен бир убакта кайра каралууга тийиш. </w:t>
      </w:r>
    </w:p>
    <w:p w:rsidR="00224D5D" w:rsidRPr="00224D5D" w:rsidRDefault="00224D5D" w:rsidP="00224D5D">
      <w:pPr>
        <w:spacing w:after="0"/>
        <w:ind w:firstLine="567"/>
        <w:jc w:val="center"/>
        <w:rPr>
          <w:rFonts w:ascii="Times New Roman" w:eastAsia="Times New Roman" w:hAnsi="Times New Roman" w:cs="Times New Roman"/>
          <w:b/>
          <w:bCs/>
          <w:sz w:val="28"/>
          <w:szCs w:val="28"/>
          <w:lang w:val="ky-KG" w:eastAsia="ru-RU"/>
        </w:rPr>
      </w:pPr>
    </w:p>
    <w:p w:rsidR="00224D5D" w:rsidRPr="00224D5D" w:rsidRDefault="00224D5D" w:rsidP="00224D5D">
      <w:pPr>
        <w:spacing w:after="60"/>
        <w:jc w:val="center"/>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b/>
          <w:bCs/>
          <w:sz w:val="28"/>
          <w:szCs w:val="28"/>
          <w:lang w:val="ky-KG" w:eastAsia="ru-RU"/>
        </w:rPr>
        <w:lastRenderedPageBreak/>
        <w:t>9</w:t>
      </w:r>
      <w:r w:rsidRPr="00224D5D">
        <w:rPr>
          <w:rFonts w:ascii="Times New Roman" w:eastAsia="Times New Roman" w:hAnsi="Times New Roman" w:cs="Times New Roman"/>
          <w:b/>
          <w:bCs/>
          <w:sz w:val="28"/>
          <w:szCs w:val="28"/>
          <w:lang w:eastAsia="ru-RU"/>
        </w:rPr>
        <w:t>. Административдик регламентти иштеп чыгуучулар</w:t>
      </w:r>
      <w:r w:rsidRPr="00224D5D">
        <w:rPr>
          <w:rFonts w:ascii="Times New Roman" w:eastAsia="Times New Roman" w:hAnsi="Times New Roman" w:cs="Times New Roman"/>
          <w:sz w:val="28"/>
          <w:szCs w:val="28"/>
          <w:lang w:val="ky-KG" w:eastAsia="ru-RU"/>
        </w:rPr>
        <w:t xml:space="preserve"> </w:t>
      </w:r>
    </w:p>
    <w:p w:rsidR="00224D5D" w:rsidRPr="00224D5D" w:rsidRDefault="00224D5D" w:rsidP="00224D5D">
      <w:pPr>
        <w:tabs>
          <w:tab w:val="left" w:pos="0"/>
          <w:tab w:val="left" w:pos="9072"/>
          <w:tab w:val="left" w:pos="9214"/>
        </w:tabs>
        <w:spacing w:after="0"/>
        <w:contextualSpacing/>
        <w:jc w:val="center"/>
        <w:rPr>
          <w:rFonts w:ascii="Times New Roman" w:eastAsia="Times New Roman" w:hAnsi="Times New Roman" w:cs="Times New Roman"/>
          <w:b/>
          <w:bCs/>
          <w:sz w:val="28"/>
          <w:szCs w:val="28"/>
          <w:lang w:val="ky-KG" w:eastAsia="ru-RU"/>
        </w:rPr>
      </w:pPr>
    </w:p>
    <w:p w:rsidR="00224D5D" w:rsidRPr="00224D5D" w:rsidRDefault="00224D5D" w:rsidP="007D7D3D">
      <w:pPr>
        <w:pStyle w:val="a3"/>
        <w:numPr>
          <w:ilvl w:val="0"/>
          <w:numId w:val="24"/>
        </w:numPr>
        <w:spacing w:after="0" w:line="240" w:lineRule="auto"/>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Асанов В.М. - Оор атлетика боюнча ОРАБӨМдүн директорунун орун басары.</w:t>
      </w:r>
    </w:p>
    <w:p w:rsidR="00224D5D" w:rsidRPr="00224D5D" w:rsidRDefault="00224D5D" w:rsidP="007D7D3D">
      <w:pPr>
        <w:pStyle w:val="a3"/>
        <w:numPr>
          <w:ilvl w:val="0"/>
          <w:numId w:val="24"/>
        </w:numPr>
        <w:spacing w:after="0" w:line="240" w:lineRule="auto"/>
        <w:ind w:left="0" w:firstLine="360"/>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Абдысадыкова Г.Ж. - Оор атлетика боюнча ОРАБӨМдүн методисти.</w:t>
      </w:r>
    </w:p>
    <w:p w:rsidR="00224D5D" w:rsidRPr="00224D5D" w:rsidRDefault="00224D5D" w:rsidP="007D7D3D">
      <w:pPr>
        <w:pStyle w:val="a3"/>
        <w:numPr>
          <w:ilvl w:val="0"/>
          <w:numId w:val="24"/>
        </w:numPr>
        <w:spacing w:after="0" w:line="240" w:lineRule="auto"/>
        <w:ind w:left="0" w:firstLine="360"/>
        <w:jc w:val="both"/>
        <w:rPr>
          <w:rFonts w:ascii="Times New Roman" w:eastAsia="Times New Roman" w:hAnsi="Times New Roman" w:cs="Times New Roman"/>
          <w:sz w:val="28"/>
          <w:szCs w:val="28"/>
          <w:lang w:val="ky-KG" w:eastAsia="ru-RU"/>
        </w:rPr>
      </w:pPr>
      <w:r w:rsidRPr="00224D5D">
        <w:rPr>
          <w:rFonts w:ascii="Times New Roman" w:eastAsia="Times New Roman" w:hAnsi="Times New Roman" w:cs="Times New Roman"/>
          <w:sz w:val="28"/>
          <w:szCs w:val="28"/>
          <w:lang w:val="ky-KG" w:eastAsia="ru-RU"/>
        </w:rPr>
        <w:t>Далбаева А.С. - Оор атлетика боюнча ОРАБӨМдүн башкы бухгалтери.</w:t>
      </w:r>
    </w:p>
    <w:p w:rsidR="00224D5D" w:rsidRPr="00224D5D" w:rsidRDefault="00224D5D" w:rsidP="00224D5D">
      <w:pPr>
        <w:spacing w:after="0"/>
        <w:jc w:val="both"/>
        <w:rPr>
          <w:rFonts w:ascii="Times New Roman" w:eastAsia="Times New Roman" w:hAnsi="Times New Roman" w:cs="Times New Roman"/>
          <w:sz w:val="28"/>
          <w:szCs w:val="28"/>
          <w:lang w:val="ky-KG" w:eastAsia="ru-RU"/>
        </w:rPr>
      </w:pPr>
    </w:p>
    <w:p w:rsidR="00224D5D" w:rsidRPr="00224D5D" w:rsidRDefault="00224D5D" w:rsidP="00224D5D">
      <w:pPr>
        <w:spacing w:after="0"/>
        <w:jc w:val="both"/>
        <w:rPr>
          <w:rFonts w:ascii="Times New Roman" w:eastAsia="Times New Roman" w:hAnsi="Times New Roman" w:cs="Times New Roman"/>
          <w:sz w:val="28"/>
          <w:szCs w:val="28"/>
          <w:lang w:val="ky-KG" w:eastAsia="ru-RU"/>
        </w:rPr>
      </w:pPr>
    </w:p>
    <w:p w:rsidR="00224D5D" w:rsidRPr="00224D5D" w:rsidRDefault="00224D5D" w:rsidP="00224D5D">
      <w:pPr>
        <w:pStyle w:val="tkTekst"/>
        <w:spacing w:after="120" w:line="240" w:lineRule="auto"/>
        <w:ind w:firstLine="0"/>
        <w:rPr>
          <w:rFonts w:ascii="Times New Roman" w:hAnsi="Times New Roman" w:cs="Times New Roman"/>
          <w:b/>
          <w:bCs/>
          <w:sz w:val="28"/>
          <w:szCs w:val="28"/>
          <w:lang w:val="ky-KG"/>
        </w:rPr>
      </w:pPr>
    </w:p>
    <w:p w:rsidR="00224D5D" w:rsidRPr="00224D5D" w:rsidRDefault="00224D5D" w:rsidP="00224D5D">
      <w:pPr>
        <w:pStyle w:val="tkTekst"/>
        <w:spacing w:after="120" w:line="240" w:lineRule="auto"/>
        <w:ind w:firstLine="0"/>
        <w:rPr>
          <w:rFonts w:ascii="Times New Roman" w:hAnsi="Times New Roman" w:cs="Times New Roman"/>
          <w:b/>
          <w:bCs/>
          <w:sz w:val="28"/>
          <w:szCs w:val="28"/>
          <w:lang w:val="ky-KG"/>
        </w:rPr>
      </w:pPr>
    </w:p>
    <w:p w:rsidR="00224D5D" w:rsidRDefault="00224D5D"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557D1C" w:rsidRDefault="00557D1C" w:rsidP="006C0B77">
      <w:pPr>
        <w:spacing w:after="0"/>
        <w:ind w:firstLine="709"/>
        <w:jc w:val="both"/>
        <w:rPr>
          <w:rFonts w:ascii="Times New Roman" w:hAnsi="Times New Roman" w:cs="Times New Roman"/>
          <w:sz w:val="28"/>
          <w:szCs w:val="28"/>
          <w:lang w:val="ky-KG"/>
        </w:rPr>
      </w:pPr>
    </w:p>
    <w:p w:rsidR="00557D1C" w:rsidRDefault="00557D1C" w:rsidP="006C0B77">
      <w:pPr>
        <w:spacing w:after="0"/>
        <w:ind w:firstLine="709"/>
        <w:jc w:val="both"/>
        <w:rPr>
          <w:rFonts w:ascii="Times New Roman" w:hAnsi="Times New Roman" w:cs="Times New Roman"/>
          <w:sz w:val="28"/>
          <w:szCs w:val="28"/>
          <w:lang w:val="ky-KG"/>
        </w:rPr>
      </w:pPr>
    </w:p>
    <w:p w:rsidR="00557D1C" w:rsidRDefault="00557D1C" w:rsidP="006C0B77">
      <w:pPr>
        <w:spacing w:after="0"/>
        <w:ind w:firstLine="709"/>
        <w:jc w:val="both"/>
        <w:rPr>
          <w:rFonts w:ascii="Times New Roman" w:hAnsi="Times New Roman" w:cs="Times New Roman"/>
          <w:sz w:val="28"/>
          <w:szCs w:val="28"/>
          <w:lang w:val="ky-KG"/>
        </w:rPr>
      </w:pPr>
    </w:p>
    <w:p w:rsidR="00557D1C" w:rsidRDefault="00557D1C" w:rsidP="006C0B77">
      <w:pPr>
        <w:spacing w:after="0"/>
        <w:ind w:firstLine="709"/>
        <w:jc w:val="both"/>
        <w:rPr>
          <w:rFonts w:ascii="Times New Roman" w:hAnsi="Times New Roman" w:cs="Times New Roman"/>
          <w:sz w:val="28"/>
          <w:szCs w:val="28"/>
          <w:lang w:val="ky-KG"/>
        </w:rPr>
      </w:pPr>
    </w:p>
    <w:p w:rsidR="00557D1C" w:rsidRDefault="00557D1C" w:rsidP="006C0B77">
      <w:pPr>
        <w:spacing w:after="0"/>
        <w:ind w:firstLine="709"/>
        <w:jc w:val="both"/>
        <w:rPr>
          <w:rFonts w:ascii="Times New Roman" w:hAnsi="Times New Roman" w:cs="Times New Roman"/>
          <w:sz w:val="28"/>
          <w:szCs w:val="28"/>
          <w:lang w:val="ky-KG"/>
        </w:rPr>
      </w:pPr>
    </w:p>
    <w:p w:rsidR="00557D1C" w:rsidRDefault="00557D1C" w:rsidP="006C0B77">
      <w:pPr>
        <w:spacing w:after="0"/>
        <w:ind w:firstLine="709"/>
        <w:jc w:val="both"/>
        <w:rPr>
          <w:rFonts w:ascii="Times New Roman" w:hAnsi="Times New Roman" w:cs="Times New Roman"/>
          <w:sz w:val="28"/>
          <w:szCs w:val="28"/>
          <w:lang w:val="ky-KG"/>
        </w:rPr>
      </w:pPr>
    </w:p>
    <w:p w:rsidR="00557D1C" w:rsidRDefault="00557D1C" w:rsidP="006C0B77">
      <w:pPr>
        <w:spacing w:after="0"/>
        <w:ind w:firstLine="709"/>
        <w:jc w:val="both"/>
        <w:rPr>
          <w:rFonts w:ascii="Times New Roman" w:hAnsi="Times New Roman" w:cs="Times New Roman"/>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233A01" w:rsidRPr="00233A01" w:rsidRDefault="00233A01" w:rsidP="00233A01">
      <w:pPr>
        <w:pStyle w:val="a5"/>
        <w:ind w:left="4956"/>
        <w:jc w:val="both"/>
        <w:rPr>
          <w:rFonts w:ascii="Times New Roman" w:hAnsi="Times New Roman" w:cs="Times New Roman"/>
          <w:sz w:val="28"/>
          <w:szCs w:val="28"/>
          <w:lang w:val="ky-KG"/>
        </w:rPr>
      </w:pPr>
      <w:r w:rsidRPr="00233A01">
        <w:rPr>
          <w:rFonts w:ascii="Times New Roman" w:hAnsi="Times New Roman" w:cs="Times New Roman"/>
          <w:sz w:val="28"/>
          <w:szCs w:val="28"/>
          <w:lang w:val="ky-KG"/>
        </w:rPr>
        <w:lastRenderedPageBreak/>
        <w:t xml:space="preserve">                                   20-тиркеме  </w:t>
      </w:r>
    </w:p>
    <w:p w:rsidR="00233A01" w:rsidRPr="00233A01" w:rsidRDefault="00233A01" w:rsidP="00233A01">
      <w:pPr>
        <w:spacing w:after="0"/>
        <w:ind w:left="4248" w:firstLine="708"/>
        <w:jc w:val="both"/>
        <w:rPr>
          <w:rFonts w:ascii="Times New Roman" w:eastAsia="Calibri" w:hAnsi="Times New Roman" w:cs="Times New Roman"/>
          <w:b/>
          <w:sz w:val="28"/>
          <w:szCs w:val="28"/>
          <w:lang w:val="ky-KG"/>
        </w:rPr>
      </w:pPr>
      <w:r w:rsidRPr="00233A01">
        <w:rPr>
          <w:rFonts w:ascii="Times New Roman" w:eastAsia="Calibri" w:hAnsi="Times New Roman" w:cs="Times New Roman"/>
          <w:b/>
          <w:sz w:val="28"/>
          <w:szCs w:val="28"/>
          <w:lang w:val="ky-KG"/>
        </w:rPr>
        <w:tab/>
      </w:r>
    </w:p>
    <w:p w:rsidR="00233A01" w:rsidRPr="00233A01" w:rsidRDefault="00233A01" w:rsidP="00233A01">
      <w:pPr>
        <w:spacing w:after="0"/>
        <w:ind w:left="4248" w:firstLine="708"/>
        <w:jc w:val="both"/>
        <w:rPr>
          <w:rFonts w:ascii="Times New Roman" w:eastAsia="Calibri" w:hAnsi="Times New Roman" w:cs="Times New Roman"/>
          <w:b/>
          <w:sz w:val="28"/>
          <w:szCs w:val="28"/>
          <w:lang w:val="ky-KG"/>
        </w:rPr>
      </w:pPr>
      <w:r w:rsidRPr="00233A01">
        <w:rPr>
          <w:rFonts w:ascii="Times New Roman" w:eastAsia="Calibri" w:hAnsi="Times New Roman" w:cs="Times New Roman"/>
          <w:b/>
          <w:sz w:val="28"/>
          <w:szCs w:val="28"/>
          <w:lang w:val="ky-KG"/>
        </w:rPr>
        <w:tab/>
      </w:r>
    </w:p>
    <w:p w:rsidR="00233A01" w:rsidRPr="00233A01" w:rsidRDefault="00233A01" w:rsidP="00233A01">
      <w:pPr>
        <w:spacing w:after="0"/>
        <w:ind w:left="4248" w:firstLine="708"/>
        <w:jc w:val="both"/>
        <w:rPr>
          <w:rFonts w:ascii="Times New Roman" w:eastAsia="Calibri" w:hAnsi="Times New Roman" w:cs="Times New Roman"/>
          <w:b/>
          <w:sz w:val="28"/>
          <w:szCs w:val="28"/>
          <w:lang w:val="ky-KG"/>
        </w:rPr>
      </w:pPr>
    </w:p>
    <w:p w:rsidR="00233A01" w:rsidRPr="00233A01" w:rsidRDefault="00233A01" w:rsidP="00233A01">
      <w:pPr>
        <w:spacing w:after="0"/>
        <w:ind w:firstLine="567"/>
        <w:jc w:val="center"/>
        <w:rPr>
          <w:rFonts w:ascii="Times New Roman" w:eastAsia="Calibri" w:hAnsi="Times New Roman" w:cs="Times New Roman"/>
          <w:b/>
          <w:sz w:val="28"/>
          <w:szCs w:val="28"/>
          <w:lang w:val="ky-KG"/>
        </w:rPr>
      </w:pPr>
      <w:r w:rsidRPr="00233A01">
        <w:rPr>
          <w:rFonts w:ascii="Times New Roman" w:eastAsia="Calibri" w:hAnsi="Times New Roman" w:cs="Times New Roman"/>
          <w:b/>
          <w:sz w:val="28"/>
          <w:szCs w:val="28"/>
          <w:lang w:val="ky-KG"/>
        </w:rPr>
        <w:t>Муниципалдык кызмат көрсөтүүнүн</w:t>
      </w:r>
    </w:p>
    <w:p w:rsidR="00233A01" w:rsidRPr="00233A01" w:rsidRDefault="00233A01" w:rsidP="00233A01">
      <w:pPr>
        <w:spacing w:after="0"/>
        <w:ind w:firstLine="567"/>
        <w:jc w:val="center"/>
        <w:rPr>
          <w:rFonts w:ascii="Times New Roman" w:eastAsia="Calibri" w:hAnsi="Times New Roman" w:cs="Times New Roman"/>
          <w:b/>
          <w:sz w:val="28"/>
          <w:szCs w:val="28"/>
          <w:lang w:val="ky-KG"/>
        </w:rPr>
      </w:pPr>
      <w:r w:rsidRPr="00233A01">
        <w:rPr>
          <w:rFonts w:ascii="Times New Roman" w:eastAsia="Calibri" w:hAnsi="Times New Roman" w:cs="Times New Roman"/>
          <w:b/>
          <w:sz w:val="28"/>
          <w:szCs w:val="28"/>
          <w:lang w:val="ky-KG"/>
        </w:rPr>
        <w:t>административдик регламенти</w:t>
      </w:r>
    </w:p>
    <w:p w:rsidR="00233A01" w:rsidRPr="00233A01" w:rsidRDefault="00233A01" w:rsidP="00233A01">
      <w:pPr>
        <w:spacing w:after="0"/>
        <w:ind w:firstLine="567"/>
        <w:jc w:val="center"/>
        <w:rPr>
          <w:rFonts w:ascii="Times New Roman" w:eastAsia="Calibri" w:hAnsi="Times New Roman" w:cs="Times New Roman"/>
          <w:b/>
          <w:sz w:val="28"/>
          <w:szCs w:val="28"/>
          <w:lang w:val="ky-KG"/>
        </w:rPr>
      </w:pPr>
    </w:p>
    <w:p w:rsidR="00233A01" w:rsidRPr="00233A01" w:rsidRDefault="00233A01" w:rsidP="00233A01">
      <w:pPr>
        <w:spacing w:after="0"/>
        <w:jc w:val="center"/>
        <w:rPr>
          <w:rFonts w:ascii="Times New Roman" w:eastAsia="Calibri" w:hAnsi="Times New Roman" w:cs="Times New Roman"/>
          <w:bCs/>
          <w:sz w:val="28"/>
          <w:szCs w:val="28"/>
          <w:shd w:val="clear" w:color="auto" w:fill="FFFFFF"/>
          <w:lang w:val="ky-KG"/>
        </w:rPr>
      </w:pPr>
      <w:r w:rsidRPr="00233A01">
        <w:rPr>
          <w:rFonts w:ascii="Times New Roman" w:eastAsia="Calibri" w:hAnsi="Times New Roman" w:cs="Times New Roman"/>
          <w:sz w:val="28"/>
          <w:szCs w:val="28"/>
          <w:lang w:val="ky-KG"/>
        </w:rPr>
        <w:t>«Сабактарды/машыгууларды өткөрүү үчүн машыгуу жайын берүү»</w:t>
      </w:r>
    </w:p>
    <w:p w:rsidR="00233A01" w:rsidRPr="00233A01" w:rsidRDefault="00233A01" w:rsidP="00233A01">
      <w:pPr>
        <w:spacing w:after="0"/>
        <w:ind w:firstLine="397"/>
        <w:jc w:val="center"/>
        <w:rPr>
          <w:rFonts w:ascii="Times New Roman" w:eastAsia="Times New Roman" w:hAnsi="Times New Roman" w:cs="Times New Roman"/>
          <w:bCs/>
          <w:sz w:val="28"/>
          <w:szCs w:val="28"/>
          <w:lang w:val="ky-KG" w:eastAsia="ru-RU"/>
        </w:rPr>
      </w:pPr>
      <w:r w:rsidRPr="00233A01">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233A01">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233A01" w:rsidRPr="00233A01" w:rsidRDefault="00233A01" w:rsidP="00233A01">
      <w:pPr>
        <w:spacing w:after="0"/>
        <w:ind w:firstLine="397"/>
        <w:jc w:val="center"/>
        <w:rPr>
          <w:rFonts w:ascii="Times New Roman" w:eastAsia="Times New Roman" w:hAnsi="Times New Roman" w:cs="Times New Roman"/>
          <w:bCs/>
          <w:sz w:val="28"/>
          <w:szCs w:val="28"/>
          <w:lang w:val="ky-KG" w:eastAsia="ru-RU"/>
        </w:rPr>
      </w:pPr>
      <w:r w:rsidRPr="00233A01">
        <w:rPr>
          <w:rFonts w:ascii="Times New Roman" w:eastAsia="Times New Roman" w:hAnsi="Times New Roman" w:cs="Times New Roman"/>
          <w:bCs/>
          <w:sz w:val="28"/>
          <w:szCs w:val="28"/>
          <w:lang w:val="ky-KG" w:eastAsia="ru-RU"/>
        </w:rPr>
        <w:t xml:space="preserve">мекемелери тарабынан көрсөтүлүүчү </w:t>
      </w:r>
    </w:p>
    <w:p w:rsidR="00233A01" w:rsidRPr="00233A01" w:rsidRDefault="00233A01" w:rsidP="00233A01">
      <w:pPr>
        <w:spacing w:after="0"/>
        <w:ind w:firstLine="397"/>
        <w:jc w:val="center"/>
        <w:rPr>
          <w:rFonts w:ascii="Times New Roman" w:eastAsia="Times New Roman" w:hAnsi="Times New Roman" w:cs="Times New Roman"/>
          <w:bCs/>
          <w:sz w:val="28"/>
          <w:szCs w:val="28"/>
          <w:lang w:val="ky-KG" w:eastAsia="ru-RU"/>
        </w:rPr>
      </w:pPr>
      <w:r w:rsidRPr="00233A01">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233A01" w:rsidRPr="00233A01" w:rsidRDefault="00233A01" w:rsidP="00233A01">
      <w:pPr>
        <w:spacing w:after="0"/>
        <w:jc w:val="center"/>
        <w:rPr>
          <w:rFonts w:ascii="Times New Roman" w:eastAsia="Times New Roman" w:hAnsi="Times New Roman" w:cs="Times New Roman"/>
          <w:bCs/>
          <w:sz w:val="28"/>
          <w:szCs w:val="28"/>
          <w:lang w:val="ky-KG" w:eastAsia="ru-RU"/>
        </w:rPr>
      </w:pPr>
      <w:r w:rsidRPr="00233A01">
        <w:rPr>
          <w:rFonts w:ascii="Times New Roman" w:eastAsia="Calibri" w:hAnsi="Times New Roman" w:cs="Times New Roman"/>
          <w:sz w:val="28"/>
          <w:szCs w:val="28"/>
          <w:lang w:val="ky-KG"/>
        </w:rPr>
        <w:t>«Спорттук жана билим берүү кызмат көрсөтүүлөрү»</w:t>
      </w:r>
    </w:p>
    <w:p w:rsidR="00233A01" w:rsidRPr="00233A01" w:rsidRDefault="00233A01" w:rsidP="00233A01">
      <w:pPr>
        <w:spacing w:after="0"/>
        <w:ind w:firstLine="397"/>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bCs/>
          <w:sz w:val="28"/>
          <w:szCs w:val="28"/>
          <w:lang w:val="ky-KG" w:eastAsia="ru-RU"/>
        </w:rPr>
        <w:t>4-главасынын 31-пункту)</w:t>
      </w:r>
    </w:p>
    <w:p w:rsidR="00233A01" w:rsidRPr="00233A01" w:rsidRDefault="00233A01" w:rsidP="00233A01">
      <w:pPr>
        <w:spacing w:after="0"/>
        <w:contextualSpacing/>
        <w:jc w:val="center"/>
        <w:rPr>
          <w:rFonts w:ascii="Times New Roman" w:eastAsia="Times New Roman" w:hAnsi="Times New Roman" w:cs="Times New Roman"/>
          <w:b/>
          <w:bCs/>
          <w:sz w:val="28"/>
          <w:szCs w:val="28"/>
          <w:lang w:val="ky-KG" w:eastAsia="ru-RU"/>
        </w:rPr>
      </w:pPr>
    </w:p>
    <w:p w:rsidR="00233A01" w:rsidRPr="00233A01" w:rsidRDefault="00233A01" w:rsidP="00233A01">
      <w:pPr>
        <w:spacing w:after="0"/>
        <w:contextualSpacing/>
        <w:jc w:val="center"/>
        <w:rPr>
          <w:rFonts w:ascii="Times New Roman" w:eastAsia="Calibri" w:hAnsi="Times New Roman" w:cs="Times New Roman"/>
          <w:b/>
          <w:sz w:val="28"/>
          <w:szCs w:val="28"/>
          <w:lang w:val="ky-KG"/>
        </w:rPr>
      </w:pPr>
      <w:r w:rsidRPr="00233A01">
        <w:rPr>
          <w:rFonts w:ascii="Times New Roman" w:eastAsia="Calibri" w:hAnsi="Times New Roman" w:cs="Times New Roman"/>
          <w:b/>
          <w:sz w:val="28"/>
          <w:szCs w:val="28"/>
          <w:lang w:val="ky-KG"/>
        </w:rPr>
        <w:t>1. Жалпы жоболор</w:t>
      </w:r>
    </w:p>
    <w:p w:rsidR="00233A01" w:rsidRPr="00233A01" w:rsidRDefault="00233A01" w:rsidP="00233A01">
      <w:pPr>
        <w:spacing w:after="0"/>
        <w:ind w:firstLine="709"/>
        <w:contextualSpacing/>
        <w:jc w:val="center"/>
        <w:rPr>
          <w:rFonts w:ascii="Times New Roman" w:eastAsia="Times New Roman" w:hAnsi="Times New Roman" w:cs="Times New Roman"/>
          <w:sz w:val="28"/>
          <w:szCs w:val="28"/>
          <w:lang w:val="ky-KG" w:eastAsia="ru-RU"/>
        </w:rPr>
      </w:pPr>
    </w:p>
    <w:p w:rsidR="00233A01" w:rsidRPr="00233A01" w:rsidRDefault="00233A01" w:rsidP="00233A01">
      <w:pPr>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1. Бул муниципалдык кызмат көрсөтүү Бишкек шаарынын мэриясынын Дене тарбия жана спорт, туризм жана жаштар менен иштөө боюнча департаментине караштуу Оор атлетика боюнча олимпиадалык резервдеги адистештирилген балдар-өспүрүмдөр мектеби (мындан ары – Оор атлетика боюнча ОРАБӨМ) тарабынан жүзөгө ашырылат. </w:t>
      </w:r>
    </w:p>
    <w:p w:rsidR="00233A01" w:rsidRPr="00233A01" w:rsidRDefault="00233A01" w:rsidP="00233A01">
      <w:pPr>
        <w:spacing w:after="0"/>
        <w:ind w:firstLine="708"/>
        <w:jc w:val="both"/>
        <w:rPr>
          <w:rFonts w:ascii="Times New Roman" w:eastAsia="Calibri" w:hAnsi="Times New Roman" w:cs="Times New Roman"/>
          <w:sz w:val="28"/>
          <w:szCs w:val="28"/>
          <w:lang w:val="ky-KG"/>
        </w:rPr>
      </w:pPr>
      <w:r w:rsidRPr="00233A01">
        <w:rPr>
          <w:rFonts w:ascii="Times New Roman" w:eastAsia="Times New Roman" w:hAnsi="Times New Roman" w:cs="Times New Roman"/>
          <w:sz w:val="28"/>
          <w:szCs w:val="28"/>
          <w:lang w:val="ky-KG" w:eastAsia="ru-RU"/>
        </w:rPr>
        <w:t xml:space="preserve">2. </w:t>
      </w:r>
      <w:r w:rsidRPr="00233A01">
        <w:rPr>
          <w:rFonts w:ascii="Times New Roman" w:eastAsia="Calibri"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233A01">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233A01">
        <w:rPr>
          <w:rFonts w:ascii="Times New Roman" w:eastAsia="Calibri" w:hAnsi="Times New Roman" w:cs="Times New Roman"/>
          <w:sz w:val="28"/>
          <w:szCs w:val="28"/>
          <w:lang w:val="ky-KG"/>
        </w:rPr>
        <w:t xml:space="preserve">» токтому менен бекитилген кызмат көрсөтүүлөрдүн тийиштүү стандартынын талаптарына шайкеш келет. </w:t>
      </w:r>
    </w:p>
    <w:p w:rsidR="00233A01" w:rsidRPr="00233A01" w:rsidRDefault="00233A01" w:rsidP="00233A01">
      <w:pPr>
        <w:spacing w:after="0"/>
        <w:ind w:firstLine="708"/>
        <w:contextualSpacing/>
        <w:jc w:val="both"/>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val="ky-KG" w:eastAsia="ru-RU"/>
        </w:rPr>
        <w:t xml:space="preserve">3. </w:t>
      </w:r>
      <w:r w:rsidRPr="00233A01">
        <w:rPr>
          <w:rFonts w:ascii="Times New Roman" w:eastAsia="Times New Roman" w:hAnsi="Times New Roman" w:cs="Times New Roman"/>
          <w:sz w:val="28"/>
          <w:szCs w:val="28"/>
          <w:lang w:eastAsia="ru-RU"/>
        </w:rPr>
        <w:t xml:space="preserve">Кызмат </w:t>
      </w:r>
      <w:r w:rsidRPr="00233A01">
        <w:rPr>
          <w:rFonts w:ascii="Times New Roman" w:eastAsia="Times New Roman" w:hAnsi="Times New Roman" w:cs="Times New Roman"/>
          <w:sz w:val="28"/>
          <w:szCs w:val="28"/>
          <w:lang w:val="ky-KG" w:eastAsia="ru-RU"/>
        </w:rPr>
        <w:t xml:space="preserve">көрсөтүү </w:t>
      </w:r>
      <w:r w:rsidRPr="00233A01">
        <w:rPr>
          <w:rFonts w:ascii="Times New Roman" w:eastAsia="Times New Roman" w:hAnsi="Times New Roman" w:cs="Times New Roman"/>
          <w:sz w:val="28"/>
          <w:szCs w:val="28"/>
          <w:lang w:eastAsia="ru-RU"/>
        </w:rPr>
        <w:t>стандарт</w:t>
      </w:r>
      <w:r w:rsidRPr="00233A01">
        <w:rPr>
          <w:rFonts w:ascii="Times New Roman" w:eastAsia="Times New Roman" w:hAnsi="Times New Roman" w:cs="Times New Roman"/>
          <w:sz w:val="28"/>
          <w:szCs w:val="28"/>
          <w:lang w:val="ky-KG" w:eastAsia="ru-RU"/>
        </w:rPr>
        <w:t>тарында</w:t>
      </w:r>
      <w:r w:rsidRPr="00233A01">
        <w:rPr>
          <w:rFonts w:ascii="Times New Roman" w:eastAsia="Times New Roman" w:hAnsi="Times New Roman" w:cs="Times New Roman"/>
          <w:sz w:val="28"/>
          <w:szCs w:val="28"/>
          <w:lang w:eastAsia="ru-RU"/>
        </w:rPr>
        <w:t xml:space="preserve"> берилген негизги параметрлер:</w:t>
      </w:r>
    </w:p>
    <w:p w:rsidR="00233A01" w:rsidRPr="00233A01" w:rsidRDefault="00233A01" w:rsidP="00233A01">
      <w:pPr>
        <w:tabs>
          <w:tab w:val="left" w:pos="709"/>
        </w:tabs>
        <w:spacing w:after="0"/>
        <w:contextualSpacing/>
        <w:jc w:val="both"/>
        <w:rPr>
          <w:rFonts w:ascii="Times New Roman" w:eastAsia="Calibri" w:hAnsi="Times New Roman" w:cs="Times New Roman"/>
          <w:sz w:val="28"/>
          <w:szCs w:val="28"/>
        </w:rPr>
      </w:pPr>
      <w:r w:rsidRPr="00233A01">
        <w:rPr>
          <w:rFonts w:ascii="Times New Roman" w:eastAsia="Times New Roman" w:hAnsi="Times New Roman" w:cs="Times New Roman"/>
          <w:sz w:val="28"/>
          <w:szCs w:val="28"/>
          <w:lang w:eastAsia="ru-RU"/>
        </w:rPr>
        <w:tab/>
        <w:t xml:space="preserve">1) </w:t>
      </w:r>
      <w:r w:rsidRPr="00233A01">
        <w:rPr>
          <w:rFonts w:ascii="Times New Roman" w:eastAsia="Calibri" w:hAnsi="Times New Roman" w:cs="Times New Roman"/>
          <w:sz w:val="28"/>
          <w:szCs w:val="28"/>
          <w:lang w:val="ky-KG"/>
        </w:rPr>
        <w:t>Муниципалдык к</w:t>
      </w:r>
      <w:r w:rsidRPr="00233A01">
        <w:rPr>
          <w:rFonts w:ascii="Times New Roman" w:eastAsia="Calibri" w:hAnsi="Times New Roman" w:cs="Times New Roman"/>
          <w:sz w:val="28"/>
          <w:szCs w:val="28"/>
        </w:rPr>
        <w:t>ызмат көрсөтүүнүн жалпы убактысы:</w:t>
      </w:r>
    </w:p>
    <w:p w:rsidR="00233A01" w:rsidRPr="00233A01" w:rsidRDefault="00233A01" w:rsidP="00233A01">
      <w:pPr>
        <w:tabs>
          <w:tab w:val="left" w:pos="709"/>
        </w:tabs>
        <w:spacing w:after="0"/>
        <w:contextualSpacing/>
        <w:jc w:val="both"/>
        <w:rPr>
          <w:rFonts w:ascii="Times New Roman" w:eastAsia="Calibri" w:hAnsi="Times New Roman" w:cs="Times New Roman"/>
          <w:sz w:val="28"/>
          <w:szCs w:val="28"/>
          <w:lang w:val="ky-KG"/>
        </w:rPr>
      </w:pPr>
      <w:r w:rsidRPr="00233A01">
        <w:rPr>
          <w:rFonts w:ascii="Times New Roman" w:eastAsia="Times New Roman" w:hAnsi="Times New Roman" w:cs="Times New Roman"/>
          <w:sz w:val="28"/>
          <w:szCs w:val="28"/>
          <w:lang w:val="ky-KG" w:eastAsia="ru-RU"/>
        </w:rPr>
        <w:tab/>
        <w:t xml:space="preserve">- </w:t>
      </w:r>
      <w:r w:rsidRPr="00233A01">
        <w:rPr>
          <w:rFonts w:ascii="Times New Roman" w:hAnsi="Times New Roman" w:cs="Times New Roman"/>
          <w:sz w:val="28"/>
          <w:szCs w:val="28"/>
          <w:lang w:val="ky-KG"/>
        </w:rPr>
        <w:t>документтерди кабыл алууга жана арызды тариздөөгө чектелген убакыт – 20 мүнөт;</w:t>
      </w:r>
    </w:p>
    <w:p w:rsidR="00233A01" w:rsidRPr="00233A01" w:rsidRDefault="00233A01" w:rsidP="00233A01">
      <w:pPr>
        <w:spacing w:after="0"/>
        <w:ind w:firstLine="708"/>
        <w:contextualSpacing/>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бир жолку баруу – 1 саат (60 мүнөт).</w:t>
      </w:r>
    </w:p>
    <w:p w:rsidR="00233A01" w:rsidRPr="00233A01" w:rsidRDefault="00233A01" w:rsidP="00233A01">
      <w:pPr>
        <w:spacing w:after="0"/>
        <w:ind w:firstLine="708"/>
        <w:jc w:val="both"/>
        <w:rPr>
          <w:rFonts w:ascii="Times New Roman" w:eastAsia="Calibri" w:hAnsi="Times New Roman" w:cs="Times New Roman"/>
          <w:sz w:val="28"/>
          <w:szCs w:val="28"/>
          <w:lang w:val="ky-KG"/>
        </w:rPr>
      </w:pPr>
      <w:r w:rsidRPr="00233A01">
        <w:rPr>
          <w:rFonts w:ascii="Times New Roman" w:eastAsia="Times New Roman" w:hAnsi="Times New Roman" w:cs="Times New Roman"/>
          <w:sz w:val="28"/>
          <w:szCs w:val="28"/>
          <w:lang w:val="ky-KG" w:eastAsia="ru-RU"/>
        </w:rPr>
        <w:t xml:space="preserve">2) </w:t>
      </w:r>
      <w:r w:rsidRPr="00233A01">
        <w:rPr>
          <w:rFonts w:ascii="Times New Roman" w:eastAsia="Calibri" w:hAnsi="Times New Roman" w:cs="Times New Roman"/>
          <w:sz w:val="28"/>
          <w:szCs w:val="28"/>
          <w:lang w:val="ky-KG"/>
        </w:rPr>
        <w:t>Кызмат көрсөтүүнү алуу үчүн зарыл болгон документтердин тизмеги:</w:t>
      </w:r>
    </w:p>
    <w:p w:rsidR="00233A01" w:rsidRPr="00233A01" w:rsidRDefault="00233A01" w:rsidP="00233A01">
      <w:pPr>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эркин формадагы арыз;</w:t>
      </w:r>
    </w:p>
    <w:p w:rsidR="00233A01" w:rsidRPr="00233A01" w:rsidRDefault="00233A01" w:rsidP="00233A01">
      <w:pPr>
        <w:pStyle w:val="a3"/>
        <w:spacing w:after="0"/>
        <w:ind w:left="0" w:firstLine="708"/>
        <w:jc w:val="both"/>
        <w:rPr>
          <w:rFonts w:ascii="Times New Roman" w:eastAsia="Calibri" w:hAnsi="Times New Roman" w:cs="Times New Roman"/>
          <w:sz w:val="28"/>
          <w:szCs w:val="28"/>
          <w:lang w:val="ky-KG"/>
        </w:rPr>
      </w:pPr>
      <w:r w:rsidRPr="00233A01">
        <w:rPr>
          <w:rFonts w:ascii="Times New Roman" w:eastAsia="Times New Roman" w:hAnsi="Times New Roman" w:cs="Times New Roman"/>
          <w:sz w:val="28"/>
          <w:szCs w:val="28"/>
          <w:lang w:val="ky-KG" w:eastAsia="ru-RU"/>
        </w:rPr>
        <w:t xml:space="preserve">- </w:t>
      </w:r>
      <w:r w:rsidRPr="00233A01">
        <w:rPr>
          <w:rFonts w:ascii="Times New Roman" w:eastAsia="Calibri" w:hAnsi="Times New Roman" w:cs="Times New Roman"/>
          <w:sz w:val="28"/>
          <w:szCs w:val="28"/>
          <w:lang w:val="ky-KG"/>
        </w:rPr>
        <w:t>ден соолугунун абалы жөнүндө маалым кат;</w:t>
      </w:r>
    </w:p>
    <w:p w:rsidR="00233A01" w:rsidRPr="00233A01" w:rsidRDefault="00233A01" w:rsidP="00233A01">
      <w:pPr>
        <w:tabs>
          <w:tab w:val="left" w:pos="851"/>
        </w:tabs>
        <w:spacing w:after="0"/>
        <w:ind w:left="720"/>
        <w:contextualSpacing/>
        <w:jc w:val="both"/>
        <w:rPr>
          <w:rFonts w:ascii="Times New Roman" w:eastAsia="Calibri" w:hAnsi="Times New Roman" w:cs="Times New Roman"/>
          <w:sz w:val="28"/>
          <w:szCs w:val="28"/>
          <w:lang w:val="ky-KG"/>
        </w:rPr>
      </w:pPr>
      <w:r w:rsidRPr="00233A01">
        <w:rPr>
          <w:rFonts w:ascii="Times New Roman" w:eastAsia="Calibri" w:hAnsi="Times New Roman" w:cs="Times New Roman"/>
          <w:sz w:val="28"/>
          <w:szCs w:val="28"/>
          <w:lang w:val="ky-KG"/>
        </w:rPr>
        <w:t xml:space="preserve">- төлөм жөнүндө дүмүрчөк. </w:t>
      </w:r>
    </w:p>
    <w:p w:rsidR="00233A01" w:rsidRPr="00233A01" w:rsidRDefault="00233A01" w:rsidP="00233A01">
      <w:pPr>
        <w:ind w:firstLine="708"/>
        <w:contextualSpacing/>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233A01" w:rsidRPr="00233A01" w:rsidRDefault="00233A01" w:rsidP="00233A01">
      <w:pPr>
        <w:shd w:val="clear" w:color="auto" w:fill="FFFFFF"/>
        <w:spacing w:after="0"/>
        <w:ind w:firstLine="708"/>
        <w:contextualSpacing/>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   </w:t>
      </w:r>
    </w:p>
    <w:p w:rsidR="00233A01" w:rsidRPr="00233A01" w:rsidRDefault="00233A01" w:rsidP="00233A01">
      <w:pPr>
        <w:spacing w:after="0"/>
        <w:ind w:firstLine="708"/>
        <w:jc w:val="both"/>
        <w:rPr>
          <w:rFonts w:ascii="Times New Roman" w:eastAsia="Calibri" w:hAnsi="Times New Roman" w:cs="Times New Roman"/>
          <w:sz w:val="28"/>
          <w:szCs w:val="28"/>
          <w:lang w:val="ky-KG"/>
        </w:rPr>
      </w:pPr>
      <w:r w:rsidRPr="00233A01">
        <w:rPr>
          <w:rFonts w:ascii="Times New Roman" w:eastAsia="Calibri" w:hAnsi="Times New Roman" w:cs="Times New Roman"/>
          <w:sz w:val="28"/>
          <w:szCs w:val="28"/>
          <w:lang w:val="ky-KG"/>
        </w:rPr>
        <w:t xml:space="preserve">3) </w:t>
      </w:r>
      <w:r w:rsidRPr="00233A01">
        <w:rPr>
          <w:rFonts w:ascii="Times New Roman" w:eastAsia="Times New Roman" w:hAnsi="Times New Roman" w:cs="Times New Roman"/>
          <w:sz w:val="28"/>
          <w:szCs w:val="28"/>
          <w:lang w:val="ky-KG" w:eastAsia="ru-RU"/>
        </w:rPr>
        <w:t>Кызмат көрсөтүүнүн өздүк наркы: акы төлөнүүчү</w:t>
      </w:r>
    </w:p>
    <w:p w:rsidR="00233A01" w:rsidRPr="00233A01" w:rsidRDefault="00233A01" w:rsidP="00233A01">
      <w:pPr>
        <w:spacing w:after="0"/>
        <w:ind w:firstLine="708"/>
        <w:jc w:val="both"/>
        <w:rPr>
          <w:rFonts w:ascii="Times New Roman" w:hAnsi="Times New Roman" w:cs="Times New Roman"/>
          <w:sz w:val="28"/>
          <w:szCs w:val="28"/>
          <w:lang w:val="ky-KG"/>
        </w:rPr>
      </w:pPr>
      <w:r w:rsidRPr="00233A01">
        <w:rPr>
          <w:rFonts w:ascii="Times New Roman" w:eastAsia="Calibri" w:hAnsi="Times New Roman" w:cs="Times New Roman"/>
          <w:sz w:val="28"/>
          <w:szCs w:val="28"/>
          <w:lang w:val="ky-KG"/>
        </w:rPr>
        <w:t xml:space="preserve">4) </w:t>
      </w:r>
      <w:r w:rsidRPr="00233A01">
        <w:rPr>
          <w:rFonts w:ascii="Times New Roman" w:eastAsia="Times New Roman" w:hAnsi="Times New Roman" w:cs="Times New Roman"/>
          <w:sz w:val="28"/>
          <w:szCs w:val="28"/>
          <w:lang w:val="ky-KG" w:eastAsia="ru-RU"/>
        </w:rPr>
        <w:t>Кызмат көрсөтүүнүн жыйынтыгы:</w:t>
      </w:r>
      <w:r w:rsidRPr="00233A01">
        <w:rPr>
          <w:rFonts w:ascii="Times New Roman" w:hAnsi="Times New Roman" w:cs="Times New Roman"/>
          <w:sz w:val="28"/>
          <w:szCs w:val="28"/>
          <w:lang w:val="ky-KG"/>
        </w:rPr>
        <w:t xml:space="preserve"> </w:t>
      </w:r>
    </w:p>
    <w:p w:rsidR="00233A01" w:rsidRPr="00233A01" w:rsidRDefault="00233A01" w:rsidP="00233A01">
      <w:pPr>
        <w:pStyle w:val="a3"/>
        <w:tabs>
          <w:tab w:val="left" w:pos="851"/>
        </w:tabs>
        <w:spacing w:after="0"/>
        <w:ind w:left="0" w:firstLine="708"/>
        <w:jc w:val="both"/>
        <w:rPr>
          <w:rFonts w:ascii="Times New Roman" w:hAnsi="Times New Roman" w:cs="Times New Roman"/>
          <w:sz w:val="28"/>
          <w:szCs w:val="28"/>
          <w:lang w:val="ky-KG"/>
        </w:rPr>
      </w:pPr>
      <w:r w:rsidRPr="00233A01">
        <w:rPr>
          <w:rFonts w:ascii="Times New Roman" w:eastAsia="Times New Roman" w:hAnsi="Times New Roman" w:cs="Times New Roman"/>
          <w:sz w:val="28"/>
          <w:szCs w:val="28"/>
          <w:lang w:val="ky-KG" w:eastAsia="ru-RU"/>
        </w:rPr>
        <w:t xml:space="preserve">- машыгуу жайына баруу датасын жана убактысын белгилөө менен талон </w:t>
      </w:r>
      <w:r w:rsidRPr="00233A01">
        <w:rPr>
          <w:rFonts w:ascii="Times New Roman" w:hAnsi="Times New Roman" w:cs="Times New Roman"/>
          <w:sz w:val="28"/>
          <w:szCs w:val="28"/>
          <w:lang w:val="ky-KG"/>
        </w:rPr>
        <w:t>(</w:t>
      </w:r>
      <w:r w:rsidRPr="00233A01">
        <w:rPr>
          <w:rFonts w:ascii="Times New Roman" w:eastAsia="Times New Roman" w:hAnsi="Times New Roman" w:cs="Times New Roman"/>
          <w:sz w:val="28"/>
          <w:szCs w:val="28"/>
          <w:lang w:val="ky-KG" w:eastAsia="ru-RU"/>
        </w:rPr>
        <w:t>бир жолку барууда</w:t>
      </w:r>
      <w:r w:rsidRPr="00233A01">
        <w:rPr>
          <w:rFonts w:ascii="Times New Roman" w:hAnsi="Times New Roman" w:cs="Times New Roman"/>
          <w:sz w:val="28"/>
          <w:szCs w:val="28"/>
          <w:lang w:val="ky-KG"/>
        </w:rPr>
        <w:t>).</w:t>
      </w:r>
    </w:p>
    <w:p w:rsidR="00233A01" w:rsidRPr="00233A01" w:rsidRDefault="00233A01" w:rsidP="00233A01">
      <w:pPr>
        <w:pStyle w:val="a3"/>
        <w:tabs>
          <w:tab w:val="left" w:pos="851"/>
        </w:tabs>
        <w:spacing w:after="0"/>
        <w:ind w:left="0" w:firstLine="708"/>
        <w:jc w:val="both"/>
        <w:rPr>
          <w:rFonts w:ascii="Times New Roman" w:hAnsi="Times New Roman" w:cs="Times New Roman"/>
          <w:sz w:val="28"/>
          <w:szCs w:val="28"/>
          <w:lang w:val="ky-KG"/>
        </w:rPr>
      </w:pPr>
      <w:r w:rsidRPr="00233A01">
        <w:rPr>
          <w:rFonts w:ascii="Times New Roman" w:hAnsi="Times New Roman" w:cs="Times New Roman"/>
          <w:sz w:val="28"/>
          <w:szCs w:val="28"/>
          <w:lang w:val="ky-KG"/>
        </w:rPr>
        <w:t xml:space="preserve">- </w:t>
      </w:r>
      <w:r w:rsidRPr="00233A01">
        <w:rPr>
          <w:rFonts w:ascii="Times New Roman" w:eastAsia="Times New Roman" w:hAnsi="Times New Roman" w:cs="Times New Roman"/>
          <w:sz w:val="28"/>
          <w:szCs w:val="28"/>
          <w:lang w:val="ky-KG" w:eastAsia="ru-RU"/>
        </w:rPr>
        <w:t xml:space="preserve">машыгуу жайына </w:t>
      </w:r>
      <w:r w:rsidRPr="00233A01">
        <w:rPr>
          <w:rFonts w:ascii="Times New Roman" w:hAnsi="Times New Roman" w:cs="Times New Roman"/>
          <w:sz w:val="28"/>
          <w:szCs w:val="28"/>
          <w:lang w:val="ky-KG"/>
        </w:rPr>
        <w:t xml:space="preserve">баруу </w:t>
      </w:r>
      <w:r w:rsidRPr="00233A01">
        <w:rPr>
          <w:rFonts w:ascii="Times New Roman" w:eastAsia="Times New Roman" w:hAnsi="Times New Roman" w:cs="Times New Roman"/>
          <w:sz w:val="28"/>
          <w:szCs w:val="28"/>
          <w:lang w:val="ky-KG" w:eastAsia="ru-RU"/>
        </w:rPr>
        <w:t xml:space="preserve">датасын жана убактысын белгилөө менен </w:t>
      </w:r>
      <w:r w:rsidRPr="00233A01">
        <w:rPr>
          <w:rFonts w:ascii="Times New Roman" w:hAnsi="Times New Roman" w:cs="Times New Roman"/>
          <w:sz w:val="28"/>
          <w:szCs w:val="28"/>
          <w:lang w:val="ky-KG"/>
        </w:rPr>
        <w:t>абонемент (бир айлык баруу).</w:t>
      </w:r>
    </w:p>
    <w:p w:rsidR="00233A01" w:rsidRPr="00233A01" w:rsidRDefault="00233A01" w:rsidP="00233A01">
      <w:pPr>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 </w:t>
      </w:r>
    </w:p>
    <w:p w:rsidR="00233A01" w:rsidRPr="00233A01" w:rsidRDefault="00233A01" w:rsidP="00233A01">
      <w:pPr>
        <w:spacing w:after="0"/>
        <w:ind w:firstLine="708"/>
        <w:contextualSpacing/>
        <w:jc w:val="center"/>
        <w:rPr>
          <w:rFonts w:ascii="Times New Roman" w:eastAsia="Calibri" w:hAnsi="Times New Roman" w:cs="Times New Roman"/>
          <w:b/>
          <w:sz w:val="28"/>
          <w:szCs w:val="28"/>
          <w:lang w:val="ky-KG"/>
        </w:rPr>
      </w:pPr>
      <w:r w:rsidRPr="00233A01">
        <w:rPr>
          <w:rFonts w:ascii="Times New Roman" w:eastAsia="Calibri" w:hAnsi="Times New Roman" w:cs="Times New Roman"/>
          <w:b/>
          <w:sz w:val="28"/>
          <w:szCs w:val="28"/>
          <w:lang w:val="ky-KG"/>
        </w:rPr>
        <w:t>2. Кызмат көрсөтүү процессинде аткарылуучу жол-жоболордун тизмеги</w:t>
      </w:r>
    </w:p>
    <w:p w:rsidR="00233A01" w:rsidRPr="00233A01" w:rsidRDefault="00233A01" w:rsidP="00233A01">
      <w:pPr>
        <w:spacing w:after="0"/>
        <w:contextualSpacing/>
        <w:jc w:val="center"/>
        <w:rPr>
          <w:rFonts w:ascii="Times New Roman" w:eastAsia="Calibri" w:hAnsi="Times New Roman" w:cs="Times New Roman"/>
          <w:sz w:val="28"/>
          <w:szCs w:val="28"/>
          <w:lang w:val="ky-KG"/>
        </w:rPr>
      </w:pPr>
    </w:p>
    <w:p w:rsidR="00233A01" w:rsidRPr="00233A01" w:rsidRDefault="00233A01" w:rsidP="00233A01">
      <w:pPr>
        <w:spacing w:after="0" w:line="276" w:lineRule="auto"/>
        <w:ind w:firstLine="708"/>
        <w:contextualSpacing/>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4. Кызмат көрсөтүү төмөнкү жол-жоболорду камтыйт</w:t>
      </w:r>
      <w:r w:rsidRPr="00233A01">
        <w:rPr>
          <w:rFonts w:ascii="Times New Roman" w:eastAsia="Calibri" w:hAnsi="Times New Roman" w:cs="Times New Roman"/>
          <w:sz w:val="28"/>
          <w:szCs w:val="28"/>
          <w:lang w:val="ky-KG"/>
        </w:rPr>
        <w:t xml:space="preserve">: </w:t>
      </w:r>
    </w:p>
    <w:p w:rsidR="00233A01" w:rsidRPr="00233A01" w:rsidRDefault="00233A01" w:rsidP="00233A01">
      <w:pPr>
        <w:spacing w:after="0"/>
        <w:contextualSpacing/>
        <w:rPr>
          <w:rFonts w:ascii="Times New Roman" w:eastAsia="Calibri" w:hAnsi="Times New Roman" w:cs="Times New Roman"/>
          <w:sz w:val="28"/>
          <w:szCs w:val="28"/>
          <w:lang w:val="ky-KG"/>
        </w:rPr>
      </w:pPr>
    </w:p>
    <w:p w:rsidR="00233A01" w:rsidRPr="00233A01" w:rsidRDefault="00233A01" w:rsidP="00233A01">
      <w:pPr>
        <w:tabs>
          <w:tab w:val="left" w:pos="0"/>
        </w:tabs>
        <w:spacing w:after="0"/>
        <w:ind w:right="-1" w:firstLine="709"/>
        <w:contextualSpacing/>
        <w:jc w:val="center"/>
        <w:rPr>
          <w:rFonts w:ascii="Times New Roman" w:eastAsia="Times New Roman" w:hAnsi="Times New Roman" w:cs="Times New Roman"/>
          <w:bCs/>
          <w:sz w:val="28"/>
          <w:szCs w:val="28"/>
          <w:lang w:eastAsia="ru-RU"/>
        </w:rPr>
      </w:pP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eastAsia="ru-RU"/>
        </w:rPr>
        <w:t xml:space="preserve">1-таблица </w:t>
      </w:r>
    </w:p>
    <w:tbl>
      <w:tblPr>
        <w:tblStyle w:val="1"/>
        <w:tblW w:w="0" w:type="auto"/>
        <w:tblLook w:val="04A0" w:firstRow="1" w:lastRow="0" w:firstColumn="1" w:lastColumn="0" w:noHBand="0" w:noVBand="1"/>
      </w:tblPr>
      <w:tblGrid>
        <w:gridCol w:w="498"/>
        <w:gridCol w:w="5665"/>
        <w:gridCol w:w="3124"/>
      </w:tblGrid>
      <w:tr w:rsidR="00233A01" w:rsidRPr="00233A01" w:rsidTr="00884FAF">
        <w:tc>
          <w:tcPr>
            <w:tcW w:w="498" w:type="dxa"/>
          </w:tcPr>
          <w:p w:rsidR="00233A01" w:rsidRPr="00233A01" w:rsidRDefault="00233A01" w:rsidP="00884FAF">
            <w:pPr>
              <w:jc w:val="center"/>
              <w:rPr>
                <w:rFonts w:ascii="Times New Roman" w:eastAsia="Calibri" w:hAnsi="Times New Roman" w:cs="Times New Roman"/>
                <w:b/>
                <w:sz w:val="28"/>
                <w:szCs w:val="28"/>
              </w:rPr>
            </w:pPr>
            <w:r w:rsidRPr="00233A01">
              <w:rPr>
                <w:rFonts w:ascii="Times New Roman" w:eastAsia="Calibri" w:hAnsi="Times New Roman" w:cs="Times New Roman"/>
                <w:b/>
                <w:sz w:val="28"/>
                <w:szCs w:val="28"/>
              </w:rPr>
              <w:t>№</w:t>
            </w:r>
          </w:p>
        </w:tc>
        <w:tc>
          <w:tcPr>
            <w:tcW w:w="5665" w:type="dxa"/>
          </w:tcPr>
          <w:p w:rsidR="00233A01" w:rsidRPr="00233A01" w:rsidRDefault="00233A01" w:rsidP="00884FAF">
            <w:pPr>
              <w:jc w:val="center"/>
              <w:rPr>
                <w:rFonts w:ascii="Times New Roman" w:eastAsia="Calibri" w:hAnsi="Times New Roman" w:cs="Times New Roman"/>
                <w:b/>
                <w:sz w:val="28"/>
                <w:szCs w:val="28"/>
              </w:rPr>
            </w:pPr>
            <w:r w:rsidRPr="00233A01">
              <w:rPr>
                <w:rFonts w:ascii="Times New Roman" w:eastAsia="Calibri" w:hAnsi="Times New Roman" w:cs="Times New Roman"/>
                <w:b/>
                <w:sz w:val="28"/>
                <w:szCs w:val="28"/>
                <w:lang w:val="ky-KG"/>
              </w:rPr>
              <w:t xml:space="preserve">Жол-жоболордун </w:t>
            </w:r>
            <w:r w:rsidRPr="00233A01">
              <w:rPr>
                <w:rFonts w:ascii="Times New Roman" w:eastAsia="Calibri" w:hAnsi="Times New Roman" w:cs="Times New Roman"/>
                <w:b/>
                <w:sz w:val="28"/>
                <w:szCs w:val="28"/>
              </w:rPr>
              <w:t>аталышы</w:t>
            </w:r>
          </w:p>
        </w:tc>
        <w:tc>
          <w:tcPr>
            <w:tcW w:w="3124" w:type="dxa"/>
          </w:tcPr>
          <w:p w:rsidR="00233A01" w:rsidRPr="00233A01" w:rsidRDefault="00233A01" w:rsidP="00884FAF">
            <w:pPr>
              <w:tabs>
                <w:tab w:val="left" w:pos="630"/>
              </w:tabs>
              <w:jc w:val="center"/>
              <w:rPr>
                <w:rFonts w:ascii="Times New Roman" w:eastAsia="Calibri" w:hAnsi="Times New Roman" w:cs="Times New Roman"/>
                <w:b/>
                <w:sz w:val="28"/>
                <w:szCs w:val="28"/>
              </w:rPr>
            </w:pPr>
            <w:r w:rsidRPr="00233A01">
              <w:rPr>
                <w:rFonts w:ascii="Times New Roman" w:eastAsia="Calibri" w:hAnsi="Times New Roman" w:cs="Times New Roman"/>
                <w:b/>
                <w:sz w:val="28"/>
                <w:szCs w:val="28"/>
              </w:rPr>
              <w:t>Эскертүү</w:t>
            </w:r>
          </w:p>
        </w:tc>
      </w:tr>
      <w:tr w:rsidR="00233A01" w:rsidRPr="00233A01" w:rsidTr="00884FAF">
        <w:trPr>
          <w:trHeight w:val="907"/>
        </w:trPr>
        <w:tc>
          <w:tcPr>
            <w:tcW w:w="498" w:type="dxa"/>
          </w:tcPr>
          <w:p w:rsidR="00233A01" w:rsidRPr="00233A01" w:rsidRDefault="00233A01" w:rsidP="00884FAF">
            <w:pPr>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1</w:t>
            </w:r>
          </w:p>
        </w:tc>
        <w:tc>
          <w:tcPr>
            <w:tcW w:w="5665" w:type="dxa"/>
          </w:tcPr>
          <w:p w:rsidR="00233A01" w:rsidRPr="00233A01" w:rsidRDefault="00233A01" w:rsidP="00884FAF">
            <w:pPr>
              <w:jc w:val="both"/>
              <w:rPr>
                <w:rFonts w:ascii="Times New Roman" w:eastAsia="Calibri" w:hAnsi="Times New Roman" w:cs="Times New Roman"/>
                <w:b/>
                <w:sz w:val="28"/>
                <w:szCs w:val="28"/>
              </w:rPr>
            </w:pPr>
            <w:r w:rsidRPr="00233A01">
              <w:rPr>
                <w:rFonts w:ascii="Times New Roman" w:eastAsia="Calibri" w:hAnsi="Times New Roman" w:cs="Times New Roman"/>
                <w:sz w:val="28"/>
                <w:szCs w:val="28"/>
              </w:rPr>
              <w:t xml:space="preserve">Арызды кабыл алуу жана кайрылууларды </w:t>
            </w:r>
            <w:r w:rsidRPr="00233A01">
              <w:rPr>
                <w:rFonts w:ascii="Times New Roman" w:eastAsia="Calibri" w:hAnsi="Times New Roman" w:cs="Times New Roman"/>
                <w:sz w:val="28"/>
                <w:szCs w:val="28"/>
                <w:lang w:val="ky-KG"/>
              </w:rPr>
              <w:t>каттоо</w:t>
            </w:r>
            <w:r w:rsidRPr="00233A01">
              <w:rPr>
                <w:rFonts w:ascii="Times New Roman" w:eastAsia="Calibri" w:hAnsi="Times New Roman" w:cs="Times New Roman"/>
                <w:sz w:val="28"/>
                <w:szCs w:val="28"/>
              </w:rPr>
              <w:t xml:space="preserve"> </w:t>
            </w:r>
            <w:r w:rsidRPr="00233A01">
              <w:rPr>
                <w:rFonts w:ascii="Times New Roman" w:eastAsia="Calibri" w:hAnsi="Times New Roman" w:cs="Times New Roman"/>
                <w:sz w:val="28"/>
                <w:szCs w:val="28"/>
                <w:lang w:val="ky-KG"/>
              </w:rPr>
              <w:t>журналына</w:t>
            </w:r>
            <w:r w:rsidRPr="00233A01">
              <w:rPr>
                <w:rFonts w:ascii="Times New Roman" w:eastAsia="Calibri" w:hAnsi="Times New Roman" w:cs="Times New Roman"/>
                <w:sz w:val="28"/>
                <w:szCs w:val="28"/>
              </w:rPr>
              <w:t xml:space="preserve"> каттоо</w:t>
            </w:r>
          </w:p>
        </w:tc>
        <w:tc>
          <w:tcPr>
            <w:tcW w:w="3124" w:type="dxa"/>
          </w:tcPr>
          <w:p w:rsidR="00233A01" w:rsidRPr="00233A01" w:rsidRDefault="00233A01" w:rsidP="00884FAF">
            <w:pPr>
              <w:rPr>
                <w:rFonts w:ascii="Times New Roman" w:hAnsi="Times New Roman" w:cs="Times New Roman"/>
                <w:sz w:val="28"/>
                <w:szCs w:val="28"/>
              </w:rPr>
            </w:pPr>
            <w:r w:rsidRPr="00233A01">
              <w:rPr>
                <w:rFonts w:ascii="Times New Roman" w:hAnsi="Times New Roman" w:cs="Times New Roman"/>
                <w:sz w:val="28"/>
                <w:szCs w:val="28"/>
              </w:rPr>
              <w:t>Ведомстволор аралык өз ара аракеттенүү жүзөгө ашырылбайт</w:t>
            </w:r>
          </w:p>
        </w:tc>
      </w:tr>
      <w:tr w:rsidR="00233A01" w:rsidRPr="00233A01" w:rsidTr="00884FAF">
        <w:tc>
          <w:tcPr>
            <w:tcW w:w="498" w:type="dxa"/>
          </w:tcPr>
          <w:p w:rsidR="00233A01" w:rsidRPr="00233A01" w:rsidRDefault="00233A01" w:rsidP="00884FAF">
            <w:pPr>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2</w:t>
            </w:r>
          </w:p>
        </w:tc>
        <w:tc>
          <w:tcPr>
            <w:tcW w:w="5665" w:type="dxa"/>
          </w:tcPr>
          <w:p w:rsidR="00233A01" w:rsidRPr="00233A01" w:rsidRDefault="00233A01" w:rsidP="00884FAF">
            <w:pPr>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 xml:space="preserve">Талон берүү, көрсөтүү жана коштоо </w:t>
            </w:r>
          </w:p>
        </w:tc>
        <w:tc>
          <w:tcPr>
            <w:tcW w:w="3124" w:type="dxa"/>
          </w:tcPr>
          <w:p w:rsidR="00233A01" w:rsidRPr="00233A01" w:rsidRDefault="00233A01" w:rsidP="00884FAF">
            <w:pPr>
              <w:rPr>
                <w:rFonts w:ascii="Times New Roman" w:hAnsi="Times New Roman" w:cs="Times New Roman"/>
                <w:sz w:val="28"/>
                <w:szCs w:val="28"/>
              </w:rPr>
            </w:pPr>
            <w:r w:rsidRPr="00233A01">
              <w:rPr>
                <w:rFonts w:ascii="Times New Roman" w:hAnsi="Times New Roman" w:cs="Times New Roman"/>
                <w:sz w:val="28"/>
                <w:szCs w:val="28"/>
              </w:rPr>
              <w:t>Ведомстволор аралык өз ара аракеттенүү жүзөгө ашырылбайт</w:t>
            </w:r>
          </w:p>
        </w:tc>
      </w:tr>
    </w:tbl>
    <w:p w:rsidR="00233A01" w:rsidRPr="00233A01" w:rsidRDefault="00233A01" w:rsidP="00233A01">
      <w:pPr>
        <w:spacing w:after="0"/>
        <w:jc w:val="both"/>
        <w:rPr>
          <w:rFonts w:ascii="Times New Roman" w:eastAsia="Times New Roman" w:hAnsi="Times New Roman" w:cs="Times New Roman"/>
          <w:sz w:val="28"/>
          <w:szCs w:val="28"/>
          <w:lang w:eastAsia="ru-RU"/>
        </w:rPr>
      </w:pPr>
    </w:p>
    <w:p w:rsidR="00233A01" w:rsidRPr="00233A01" w:rsidRDefault="00233A01" w:rsidP="00233A01">
      <w:pPr>
        <w:spacing w:after="0"/>
        <w:ind w:left="-80" w:firstLine="788"/>
        <w:contextualSpacing/>
        <w:jc w:val="center"/>
        <w:rPr>
          <w:rFonts w:ascii="Times New Roman" w:eastAsia="Times New Roman" w:hAnsi="Times New Roman" w:cs="Times New Roman"/>
          <w:b/>
          <w:sz w:val="28"/>
          <w:szCs w:val="28"/>
          <w:lang w:val="ky-KG" w:eastAsia="ru-RU"/>
        </w:rPr>
      </w:pPr>
      <w:r w:rsidRPr="00233A01">
        <w:rPr>
          <w:rFonts w:ascii="Times New Roman" w:eastAsia="Times New Roman" w:hAnsi="Times New Roman" w:cs="Times New Roman"/>
          <w:b/>
          <w:sz w:val="28"/>
          <w:szCs w:val="28"/>
          <w:lang w:val="ky-KG" w:eastAsia="ru-RU"/>
        </w:rPr>
        <w:t>3. Жол-жоболордун өз ара байланышынын блок-схемасы</w:t>
      </w:r>
    </w:p>
    <w:p w:rsidR="00233A01" w:rsidRPr="00233A01" w:rsidRDefault="00233A01" w:rsidP="00233A01">
      <w:pPr>
        <w:spacing w:after="0"/>
        <w:ind w:left="-80"/>
        <w:contextualSpacing/>
        <w:jc w:val="both"/>
        <w:rPr>
          <w:rFonts w:ascii="Times New Roman" w:eastAsia="Times New Roman" w:hAnsi="Times New Roman" w:cs="Times New Roman"/>
          <w:sz w:val="28"/>
          <w:szCs w:val="28"/>
          <w:lang w:val="ky-KG" w:eastAsia="ru-RU"/>
        </w:rPr>
      </w:pPr>
    </w:p>
    <w:p w:rsidR="00233A01" w:rsidRPr="00233A01" w:rsidRDefault="00233A01" w:rsidP="00233A01">
      <w:pPr>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5. Кызмат көрсөтүү өндүрүшүндө аткарылуучу жол-жоболордун логикалык тартиби төмөнкү блок-схемада көрсөтүлгөн: </w:t>
      </w:r>
    </w:p>
    <w:p w:rsidR="00233A01" w:rsidRPr="00233A01" w:rsidRDefault="00233A01" w:rsidP="00233A01">
      <w:pPr>
        <w:spacing w:after="0"/>
        <w:jc w:val="both"/>
        <w:rPr>
          <w:rFonts w:ascii="Times New Roman" w:eastAsia="Times New Roman" w:hAnsi="Times New Roman" w:cs="Times New Roman"/>
          <w:sz w:val="28"/>
          <w:szCs w:val="28"/>
          <w:lang w:val="ky-KG" w:eastAsia="ru-RU"/>
        </w:rPr>
      </w:pPr>
    </w:p>
    <w:tbl>
      <w:tblPr>
        <w:tblpPr w:leftFromText="180" w:rightFromText="180" w:vertAnchor="text" w:horzAnchor="margin" w:tblpY="147"/>
        <w:tblW w:w="0" w:type="auto"/>
        <w:tblLook w:val="0000" w:firstRow="0" w:lastRow="0" w:firstColumn="0" w:lastColumn="0" w:noHBand="0" w:noVBand="0"/>
      </w:tblPr>
      <w:tblGrid>
        <w:gridCol w:w="9425"/>
      </w:tblGrid>
      <w:tr w:rsidR="00233A01" w:rsidRPr="00233A01" w:rsidTr="00884FAF">
        <w:trPr>
          <w:trHeight w:val="2669"/>
        </w:trPr>
        <w:tc>
          <w:tcPr>
            <w:tcW w:w="9288" w:type="dxa"/>
          </w:tcPr>
          <w:p w:rsidR="00233A01" w:rsidRPr="00233A01" w:rsidRDefault="00233A01" w:rsidP="00884FAF">
            <w:pPr>
              <w:spacing w:after="0"/>
              <w:ind w:left="-80"/>
              <w:contextualSpacing/>
              <w:jc w:val="both"/>
              <w:rPr>
                <w:rFonts w:ascii="Times New Roman" w:eastAsia="Times New Roman" w:hAnsi="Times New Roman" w:cs="Times New Roman"/>
                <w:b/>
                <w:sz w:val="28"/>
                <w:szCs w:val="28"/>
                <w:lang w:val="ky-KG" w:eastAsia="ru-RU"/>
              </w:rPr>
            </w:pPr>
            <w:r w:rsidRPr="00233A01">
              <w:rPr>
                <w:rFonts w:ascii="Times New Roman" w:eastAsia="Times New Roman" w:hAnsi="Times New Roman" w:cs="Times New Roman"/>
                <w:sz w:val="28"/>
                <w:szCs w:val="28"/>
                <w:lang w:val="ky-KG" w:eastAsia="ru-RU"/>
              </w:rPr>
              <w:t xml:space="preserve">     </w:t>
            </w:r>
            <w:r w:rsidRPr="00233A01">
              <w:rPr>
                <w:rFonts w:ascii="Times New Roman" w:eastAsia="Calibri" w:hAnsi="Times New Roman" w:cs="Times New Roman"/>
                <w:sz w:val="28"/>
                <w:szCs w:val="28"/>
                <w:lang w:val="ky-KG"/>
              </w:rPr>
              <w:t xml:space="preserve">       </w:t>
            </w:r>
            <w:r w:rsidRPr="00233A01">
              <w:rPr>
                <w:rFonts w:ascii="Times New Roman" w:eastAsia="Times New Roman" w:hAnsi="Times New Roman" w:cs="Times New Roman"/>
                <w:b/>
                <w:sz w:val="28"/>
                <w:szCs w:val="28"/>
                <w:lang w:eastAsia="ru-RU"/>
              </w:rPr>
              <w:t xml:space="preserve">Фронт-офис                                                           </w:t>
            </w:r>
            <w:r w:rsidRPr="00233A01">
              <w:rPr>
                <w:rFonts w:ascii="Times New Roman" w:eastAsia="Times New Roman" w:hAnsi="Times New Roman" w:cs="Times New Roman"/>
                <w:b/>
                <w:sz w:val="28"/>
                <w:szCs w:val="28"/>
                <w:lang w:val="ky-KG" w:eastAsia="ru-RU"/>
              </w:rPr>
              <w:t>Бэк-офис</w:t>
            </w:r>
          </w:p>
          <w:tbl>
            <w:tblPr>
              <w:tblW w:w="9209" w:type="dxa"/>
              <w:jc w:val="center"/>
              <w:tblLook w:val="0000" w:firstRow="0" w:lastRow="0" w:firstColumn="0" w:lastColumn="0" w:noHBand="0" w:noVBand="0"/>
            </w:tblPr>
            <w:tblGrid>
              <w:gridCol w:w="1842"/>
              <w:gridCol w:w="709"/>
              <w:gridCol w:w="6658"/>
            </w:tblGrid>
            <w:tr w:rsidR="00233A01" w:rsidRPr="00233A01" w:rsidTr="00884FAF">
              <w:trPr>
                <w:trHeight w:val="1883"/>
                <w:jc w:val="center"/>
              </w:trPr>
              <w:tc>
                <w:tcPr>
                  <w:tcW w:w="1842" w:type="dxa"/>
                </w:tcPr>
                <w:p w:rsidR="00233A01" w:rsidRPr="00233A01" w:rsidRDefault="00233A01" w:rsidP="00381DF3">
                  <w:pPr>
                    <w:framePr w:hSpace="180" w:wrap="around" w:vAnchor="text" w:hAnchor="margin" w:y="147"/>
                    <w:spacing w:after="0"/>
                    <w:contextualSpacing/>
                    <w:jc w:val="both"/>
                    <w:rPr>
                      <w:rFonts w:ascii="Times New Roman" w:eastAsia="Times New Roman" w:hAnsi="Times New Roman" w:cs="Times New Roman"/>
                      <w:sz w:val="28"/>
                      <w:szCs w:val="28"/>
                      <w:lang w:eastAsia="ru-RU"/>
                    </w:rPr>
                  </w:pPr>
                  <w:r w:rsidRPr="00233A01">
                    <w:rPr>
                      <w:rFonts w:ascii="Times New Roman" w:eastAsia="Calibri" w:hAnsi="Times New Roman" w:cs="Times New Roman"/>
                      <w:noProof/>
                      <w:sz w:val="28"/>
                      <w:szCs w:val="28"/>
                      <w:lang w:eastAsia="ru-RU"/>
                    </w:rPr>
                    <mc:AlternateContent>
                      <mc:Choice Requires="wps">
                        <w:drawing>
                          <wp:anchor distT="0" distB="0" distL="114300" distR="114300" simplePos="0" relativeHeight="252636160" behindDoc="0" locked="0" layoutInCell="1" allowOverlap="1" wp14:anchorId="2D2F18E6" wp14:editId="02DAE7E8">
                            <wp:simplePos x="0" y="0"/>
                            <wp:positionH relativeFrom="column">
                              <wp:posOffset>-114895</wp:posOffset>
                            </wp:positionH>
                            <wp:positionV relativeFrom="paragraph">
                              <wp:posOffset>193675</wp:posOffset>
                            </wp:positionV>
                            <wp:extent cx="2257425" cy="533400"/>
                            <wp:effectExtent l="0" t="0" r="28575" b="19050"/>
                            <wp:wrapNone/>
                            <wp:docPr id="983" name="Прямоугольник 983"/>
                            <wp:cNvGraphicFramePr/>
                            <a:graphic xmlns:a="http://schemas.openxmlformats.org/drawingml/2006/main">
                              <a:graphicData uri="http://schemas.microsoft.com/office/word/2010/wordprocessingShape">
                                <wps:wsp>
                                  <wps:cNvSpPr/>
                                  <wps:spPr>
                                    <a:xfrm>
                                      <a:off x="0" y="0"/>
                                      <a:ext cx="2257425" cy="533400"/>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B3051B" w:rsidRDefault="006E33FF" w:rsidP="00233A01">
                                        <w:pPr>
                                          <w:spacing w:after="0"/>
                                          <w:jc w:val="center"/>
                                          <w:rPr>
                                            <w:rFonts w:cs="Times New Roman"/>
                                          </w:rPr>
                                        </w:pPr>
                                        <w:r w:rsidRPr="00587065">
                                          <w:rPr>
                                            <w:rFonts w:cs="Times New Roman"/>
                                          </w:rPr>
                                          <w:t>Жазуу жүзүндөгү 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3" o:spid="_x0000_s1582" style="position:absolute;left:0;text-align:left;margin-left:-9.05pt;margin-top:15.25pt;width:177.75pt;height:4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" fillcolor="window" strokecolor="windowText" strokeweight="2pt">
                            <v:textbox>
                              <w:txbxContent>
                                <w:p w:rsidR="006E33FF" w:rsidRPr="00B3051B" w:rsidRDefault="006E33FF" w:rsidP="00233A01">
                                  <w:pPr>
                                    <w:spacing w:after="0"/>
                                    <w:jc w:val="center"/>
                                    <w:rPr>
                                      <w:rFonts w:cs="Times New Roman"/>
                                    </w:rPr>
                                  </w:pPr>
                                  <w:r w:rsidRPr="00587065">
                                    <w:rPr>
                                      <w:rFonts w:cs="Times New Roman"/>
                                    </w:rPr>
                                    <w:t>Жазуу жүзүндөгү арызды кабыл алуу жана кароо</w:t>
                                  </w:r>
                                </w:p>
                              </w:txbxContent>
                            </v:textbox>
                          </v:rect>
                        </w:pict>
                      </mc:Fallback>
                    </mc:AlternateContent>
                  </w:r>
                </w:p>
              </w:tc>
              <w:tc>
                <w:tcPr>
                  <w:tcW w:w="709" w:type="dxa"/>
                  <w:shd w:val="clear" w:color="auto" w:fill="auto"/>
                </w:tcPr>
                <w:p w:rsidR="00233A01" w:rsidRPr="00233A01" w:rsidRDefault="00233A01" w:rsidP="00381DF3">
                  <w:pPr>
                    <w:framePr w:hSpace="180" w:wrap="around" w:vAnchor="text" w:hAnchor="margin" w:y="147"/>
                    <w:spacing w:after="0"/>
                    <w:contextualSpacing/>
                    <w:rPr>
                      <w:rFonts w:ascii="Times New Roman" w:eastAsia="Times New Roman" w:hAnsi="Times New Roman" w:cs="Times New Roman"/>
                      <w:sz w:val="28"/>
                      <w:szCs w:val="28"/>
                      <w:lang w:eastAsia="ru-RU"/>
                    </w:rPr>
                  </w:pPr>
                </w:p>
              </w:tc>
              <w:tc>
                <w:tcPr>
                  <w:tcW w:w="6658" w:type="dxa"/>
                  <w:shd w:val="clear" w:color="auto" w:fill="auto"/>
                </w:tcPr>
                <w:p w:rsidR="00233A01" w:rsidRPr="00233A01" w:rsidRDefault="00233A01" w:rsidP="00381DF3">
                  <w:pPr>
                    <w:framePr w:hSpace="180" w:wrap="around" w:vAnchor="text" w:hAnchor="margin" w:y="147"/>
                    <w:spacing w:after="0"/>
                    <w:contextualSpacing/>
                    <w:rPr>
                      <w:rFonts w:ascii="Times New Roman" w:eastAsia="Times New Roman" w:hAnsi="Times New Roman" w:cs="Times New Roman"/>
                      <w:sz w:val="28"/>
                      <w:szCs w:val="28"/>
                      <w:lang w:eastAsia="ru-RU"/>
                    </w:rPr>
                  </w:pPr>
                  <w:r w:rsidRPr="00233A0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40256" behindDoc="0" locked="0" layoutInCell="1" allowOverlap="1" wp14:anchorId="22FF532D" wp14:editId="3826990D">
                            <wp:simplePos x="0" y="0"/>
                            <wp:positionH relativeFrom="column">
                              <wp:posOffset>2406650</wp:posOffset>
                            </wp:positionH>
                            <wp:positionV relativeFrom="paragraph">
                              <wp:posOffset>777240</wp:posOffset>
                            </wp:positionV>
                            <wp:extent cx="0" cy="437515"/>
                            <wp:effectExtent l="95250" t="38100" r="57150" b="19685"/>
                            <wp:wrapNone/>
                            <wp:docPr id="984" name="Прямая со стрелкой 984"/>
                            <wp:cNvGraphicFramePr/>
                            <a:graphic xmlns:a="http://schemas.openxmlformats.org/drawingml/2006/main">
                              <a:graphicData uri="http://schemas.microsoft.com/office/word/2010/wordprocessingShape">
                                <wps:wsp>
                                  <wps:cNvCnPr/>
                                  <wps:spPr>
                                    <a:xfrm flipV="1">
                                      <a:off x="0" y="0"/>
                                      <a:ext cx="0" cy="4375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6C97EB" id="Прямая со стрелкой 984" o:spid="_x0000_s1026" type="#_x0000_t32" style="position:absolute;margin-left:189.5pt;margin-top:61.2pt;width:0;height:34.45pt;flip:y;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">
                            <v:stroke endarrow="open"/>
                          </v:shape>
                        </w:pict>
                      </mc:Fallback>
                    </mc:AlternateContent>
                  </w:r>
                  <w:r w:rsidRPr="00233A0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38208" behindDoc="0" locked="0" layoutInCell="1" allowOverlap="1" wp14:anchorId="3BCA5EF1" wp14:editId="5DA90782">
                            <wp:simplePos x="0" y="0"/>
                            <wp:positionH relativeFrom="column">
                              <wp:posOffset>9525</wp:posOffset>
                            </wp:positionH>
                            <wp:positionV relativeFrom="paragraph">
                              <wp:posOffset>785495</wp:posOffset>
                            </wp:positionV>
                            <wp:extent cx="0" cy="437516"/>
                            <wp:effectExtent l="95250" t="38100" r="57150" b="19685"/>
                            <wp:wrapNone/>
                            <wp:docPr id="985" name="Прямая со стрелкой 985"/>
                            <wp:cNvGraphicFramePr/>
                            <a:graphic xmlns:a="http://schemas.openxmlformats.org/drawingml/2006/main">
                              <a:graphicData uri="http://schemas.microsoft.com/office/word/2010/wordprocessingShape">
                                <wps:wsp>
                                  <wps:cNvCnPr/>
                                  <wps:spPr>
                                    <a:xfrm flipV="1">
                                      <a:off x="0" y="0"/>
                                      <a:ext cx="0" cy="437516"/>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0FC574" id="Прямая со стрелкой 985" o:spid="_x0000_s1026" type="#_x0000_t32" style="position:absolute;margin-left:.75pt;margin-top:61.85pt;width:0;height:34.45pt;flip:y;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" strokecolor="windowText">
                            <v:stroke endarrow="open"/>
                          </v:shape>
                        </w:pict>
                      </mc:Fallback>
                    </mc:AlternateContent>
                  </w:r>
                  <w:r w:rsidRPr="00233A0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37184" behindDoc="0" locked="0" layoutInCell="1" allowOverlap="1" wp14:anchorId="3891FCC4" wp14:editId="539AAC51">
                            <wp:simplePos x="0" y="0"/>
                            <wp:positionH relativeFrom="column">
                              <wp:posOffset>1562492</wp:posOffset>
                            </wp:positionH>
                            <wp:positionV relativeFrom="paragraph">
                              <wp:posOffset>208226</wp:posOffset>
                            </wp:positionV>
                            <wp:extent cx="2295727" cy="533400"/>
                            <wp:effectExtent l="0" t="0" r="28575" b="19050"/>
                            <wp:wrapNone/>
                            <wp:docPr id="986" name="Прямоугольник 986"/>
                            <wp:cNvGraphicFramePr/>
                            <a:graphic xmlns:a="http://schemas.openxmlformats.org/drawingml/2006/main">
                              <a:graphicData uri="http://schemas.microsoft.com/office/word/2010/wordprocessingShape">
                                <wps:wsp>
                                  <wps:cNvSpPr/>
                                  <wps:spPr>
                                    <a:xfrm>
                                      <a:off x="0" y="0"/>
                                      <a:ext cx="2295727" cy="533400"/>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B3051B" w:rsidRDefault="006E33FF" w:rsidP="00233A01">
                                        <w:pPr>
                                          <w:spacing w:after="0"/>
                                          <w:ind w:right="-129"/>
                                          <w:jc w:val="center"/>
                                          <w:rPr>
                                            <w:rFonts w:cs="Times New Roman"/>
                                          </w:rPr>
                                        </w:pPr>
                                        <w:r>
                                          <w:rPr>
                                            <w:rFonts w:cs="Times New Roman"/>
                                          </w:rPr>
                                          <w:t>Уюштуруу жол-жобосу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6" o:spid="_x0000_s1583" style="position:absolute;margin-left:123.05pt;margin-top:16.4pt;width:180.75pt;height:4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" fillcolor="window" strokecolor="windowText" strokeweight="2pt">
                            <v:textbox>
                              <w:txbxContent>
                                <w:p w:rsidR="006E33FF" w:rsidRPr="00B3051B" w:rsidRDefault="006E33FF" w:rsidP="00233A01">
                                  <w:pPr>
                                    <w:spacing w:after="0"/>
                                    <w:ind w:right="-129"/>
                                    <w:jc w:val="center"/>
                                    <w:rPr>
                                      <w:rFonts w:cs="Times New Roman"/>
                                    </w:rPr>
                                  </w:pPr>
                                  <w:r>
                                    <w:rPr>
                                      <w:rFonts w:cs="Times New Roman"/>
                                    </w:rPr>
                                    <w:t>Уюштуруу жол-жобосу</w:t>
                                  </w:r>
                                </w:p>
                              </w:txbxContent>
                            </v:textbox>
                          </v:rect>
                        </w:pict>
                      </mc:Fallback>
                    </mc:AlternateContent>
                  </w:r>
                </w:p>
              </w:tc>
            </w:tr>
          </w:tbl>
          <w:p w:rsidR="00233A01" w:rsidRPr="00233A01" w:rsidRDefault="00233A01" w:rsidP="00884FAF">
            <w:pPr>
              <w:spacing w:after="0"/>
              <w:ind w:left="-80"/>
              <w:contextualSpacing/>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39232" behindDoc="0" locked="0" layoutInCell="1" allowOverlap="1" wp14:anchorId="6FD17358" wp14:editId="5142E197">
                      <wp:simplePos x="0" y="0"/>
                      <wp:positionH relativeFrom="column">
                        <wp:posOffset>1608455</wp:posOffset>
                      </wp:positionH>
                      <wp:positionV relativeFrom="paragraph">
                        <wp:posOffset>5080</wp:posOffset>
                      </wp:positionV>
                      <wp:extent cx="2400300" cy="635"/>
                      <wp:effectExtent l="0" t="0" r="19050" b="37465"/>
                      <wp:wrapNone/>
                      <wp:docPr id="987" name="Прямая соединительная линия 987"/>
                      <wp:cNvGraphicFramePr/>
                      <a:graphic xmlns:a="http://schemas.openxmlformats.org/drawingml/2006/main">
                        <a:graphicData uri="http://schemas.microsoft.com/office/word/2010/wordprocessingShape">
                          <wps:wsp>
                            <wps:cNvCnPr/>
                            <wps:spPr>
                              <a:xfrm flipV="1">
                                <a:off x="0" y="0"/>
                                <a:ext cx="2400300"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8FD1B8" id="Прямая соединительная линия 987" o:spid="_x0000_s1026" style="position:absolute;flip:y;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5pt,.4pt" to="315.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" strokecolor="windowText"/>
                  </w:pict>
                </mc:Fallback>
              </mc:AlternateContent>
            </w:r>
          </w:p>
        </w:tc>
      </w:tr>
    </w:tbl>
    <w:p w:rsidR="00233A01" w:rsidRPr="00233A01" w:rsidRDefault="00233A01" w:rsidP="00233A01">
      <w:pPr>
        <w:tabs>
          <w:tab w:val="left" w:pos="0"/>
        </w:tabs>
        <w:spacing w:after="0"/>
        <w:ind w:right="-1"/>
        <w:contextualSpacing/>
        <w:jc w:val="center"/>
        <w:rPr>
          <w:rFonts w:ascii="Times New Roman" w:eastAsia="Times New Roman" w:hAnsi="Times New Roman" w:cs="Times New Roman"/>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557D1C" w:rsidRDefault="00557D1C"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p>
    <w:p w:rsidR="00233A01" w:rsidRPr="00233A01" w:rsidRDefault="00233A01" w:rsidP="00233A01">
      <w:pPr>
        <w:tabs>
          <w:tab w:val="left" w:pos="0"/>
        </w:tabs>
        <w:spacing w:after="0"/>
        <w:ind w:right="-1"/>
        <w:contextualSpacing/>
        <w:jc w:val="center"/>
        <w:rPr>
          <w:rFonts w:ascii="Times New Roman" w:eastAsia="Times New Roman" w:hAnsi="Times New Roman" w:cs="Times New Roman"/>
          <w:b/>
          <w:bCs/>
          <w:sz w:val="28"/>
          <w:szCs w:val="28"/>
          <w:lang w:val="ky-KG" w:eastAsia="ru-RU"/>
        </w:rPr>
      </w:pPr>
      <w:r w:rsidRPr="00233A01">
        <w:rPr>
          <w:rFonts w:ascii="Times New Roman" w:eastAsia="Times New Roman" w:hAnsi="Times New Roman" w:cs="Times New Roman"/>
          <w:b/>
          <w:bCs/>
          <w:sz w:val="28"/>
          <w:szCs w:val="28"/>
          <w:lang w:val="ky-KG" w:eastAsia="ru-RU"/>
        </w:rPr>
        <w:lastRenderedPageBreak/>
        <w:t>4. Жол-жоболорду жана алардын мүнөздөмөлөрүн сыпаттоо</w:t>
      </w:r>
    </w:p>
    <w:p w:rsidR="00233A01" w:rsidRPr="00557D1C" w:rsidRDefault="00233A01" w:rsidP="00233A01">
      <w:pPr>
        <w:tabs>
          <w:tab w:val="left" w:pos="0"/>
        </w:tabs>
        <w:spacing w:after="0"/>
        <w:ind w:right="-1"/>
        <w:contextualSpacing/>
        <w:jc w:val="center"/>
        <w:rPr>
          <w:rFonts w:ascii="Times New Roman" w:eastAsia="Times New Roman" w:hAnsi="Times New Roman" w:cs="Times New Roman"/>
          <w:bCs/>
          <w:sz w:val="28"/>
          <w:szCs w:val="28"/>
          <w:lang w:val="ky-KG" w:eastAsia="ru-RU"/>
        </w:rPr>
      </w:pP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233A01">
        <w:rPr>
          <w:rFonts w:ascii="Times New Roman" w:eastAsia="Times New Roman" w:hAnsi="Times New Roman" w:cs="Times New Roman"/>
          <w:bCs/>
          <w:sz w:val="28"/>
          <w:szCs w:val="28"/>
          <w:lang w:val="ky-KG" w:eastAsia="ru-RU"/>
        </w:rPr>
        <w:tab/>
      </w:r>
      <w:r w:rsidRPr="00557D1C">
        <w:rPr>
          <w:rFonts w:ascii="Times New Roman" w:eastAsia="Times New Roman" w:hAnsi="Times New Roman" w:cs="Times New Roman"/>
          <w:bCs/>
          <w:sz w:val="28"/>
          <w:szCs w:val="28"/>
          <w:lang w:val="ky-KG" w:eastAsia="ru-RU"/>
        </w:rPr>
        <w:t>2</w:t>
      </w:r>
      <w:r w:rsidRPr="00233A01">
        <w:rPr>
          <w:rFonts w:ascii="Times New Roman" w:eastAsia="Times New Roman" w:hAnsi="Times New Roman" w:cs="Times New Roman"/>
          <w:bCs/>
          <w:sz w:val="28"/>
          <w:szCs w:val="28"/>
          <w:lang w:val="ky-KG" w:eastAsia="ru-RU"/>
        </w:rPr>
        <w:t>-</w:t>
      </w:r>
      <w:r w:rsidRPr="00557D1C">
        <w:rPr>
          <w:rFonts w:ascii="Times New Roman" w:eastAsia="Times New Roman" w:hAnsi="Times New Roman" w:cs="Times New Roman"/>
          <w:bCs/>
          <w:sz w:val="28"/>
          <w:szCs w:val="28"/>
          <w:lang w:val="ky-KG" w:eastAsia="ru-RU"/>
        </w:rPr>
        <w:t xml:space="preserve">таблица </w:t>
      </w:r>
    </w:p>
    <w:tbl>
      <w:tblPr>
        <w:tblpPr w:leftFromText="180" w:rightFromText="180" w:vertAnchor="text" w:tblpY="1"/>
        <w:tblOverlap w:val="never"/>
        <w:tblW w:w="5000" w:type="pct"/>
        <w:tblLayout w:type="fixed"/>
        <w:tblCellMar>
          <w:left w:w="0" w:type="dxa"/>
          <w:right w:w="0" w:type="dxa"/>
        </w:tblCellMar>
        <w:tblLook w:val="04A0" w:firstRow="1" w:lastRow="0" w:firstColumn="1" w:lastColumn="0" w:noHBand="0" w:noVBand="1"/>
      </w:tblPr>
      <w:tblGrid>
        <w:gridCol w:w="2238"/>
        <w:gridCol w:w="1608"/>
        <w:gridCol w:w="1480"/>
        <w:gridCol w:w="2171"/>
        <w:gridCol w:w="677"/>
        <w:gridCol w:w="1962"/>
      </w:tblGrid>
      <w:tr w:rsidR="00233A01" w:rsidRPr="00233A01" w:rsidTr="00884FAF">
        <w:trPr>
          <w:trHeight w:val="35"/>
        </w:trPr>
        <w:tc>
          <w:tcPr>
            <w:tcW w:w="11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contextualSpacing/>
              <w:jc w:val="center"/>
              <w:rPr>
                <w:rFonts w:ascii="Times New Roman" w:eastAsia="Times New Roman" w:hAnsi="Times New Roman" w:cs="Times New Roman"/>
                <w:sz w:val="28"/>
                <w:szCs w:val="28"/>
                <w:lang w:eastAsia="ru-RU"/>
              </w:rPr>
            </w:pPr>
            <w:r w:rsidRPr="00233A01">
              <w:rPr>
                <w:rFonts w:ascii="Times New Roman" w:eastAsia="Times New Roman" w:hAnsi="Times New Roman" w:cs="Times New Roman"/>
                <w:b/>
                <w:bCs/>
                <w:sz w:val="28"/>
                <w:szCs w:val="28"/>
                <w:lang w:val="ky-KG" w:eastAsia="ru-RU"/>
              </w:rPr>
              <w:t xml:space="preserve">Жол-жобонун </w:t>
            </w:r>
            <w:r w:rsidRPr="00233A01">
              <w:rPr>
                <w:rFonts w:ascii="Times New Roman" w:eastAsia="Times New Roman" w:hAnsi="Times New Roman" w:cs="Times New Roman"/>
                <w:b/>
                <w:bCs/>
                <w:sz w:val="28"/>
                <w:szCs w:val="28"/>
                <w:lang w:eastAsia="ru-RU"/>
              </w:rPr>
              <w:t>жана аракеттердин аталышы</w:t>
            </w:r>
          </w:p>
        </w:tc>
        <w:tc>
          <w:tcPr>
            <w:tcW w:w="7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contextualSpacing/>
              <w:jc w:val="center"/>
              <w:rPr>
                <w:rFonts w:ascii="Times New Roman" w:eastAsia="Times New Roman" w:hAnsi="Times New Roman" w:cs="Times New Roman"/>
                <w:sz w:val="28"/>
                <w:szCs w:val="28"/>
                <w:lang w:eastAsia="ru-RU"/>
              </w:rPr>
            </w:pPr>
            <w:r w:rsidRPr="00233A01">
              <w:rPr>
                <w:rFonts w:ascii="Times New Roman" w:eastAsia="Times New Roman" w:hAnsi="Times New Roman" w:cs="Times New Roman"/>
                <w:b/>
                <w:bCs/>
                <w:sz w:val="28"/>
                <w:szCs w:val="28"/>
                <w:lang w:eastAsia="ru-RU"/>
              </w:rPr>
              <w:t>Аткаруучу, кызмат адамы</w:t>
            </w:r>
          </w:p>
        </w:tc>
        <w:tc>
          <w:tcPr>
            <w:tcW w:w="7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contextualSpacing/>
              <w:jc w:val="center"/>
              <w:rPr>
                <w:rFonts w:ascii="Times New Roman" w:eastAsia="Times New Roman" w:hAnsi="Times New Roman" w:cs="Times New Roman"/>
                <w:sz w:val="28"/>
                <w:szCs w:val="28"/>
                <w:lang w:eastAsia="ru-RU"/>
              </w:rPr>
            </w:pPr>
            <w:r w:rsidRPr="00233A01">
              <w:rPr>
                <w:rFonts w:ascii="Times New Roman" w:eastAsia="Times New Roman" w:hAnsi="Times New Roman" w:cs="Times New Roman"/>
                <w:b/>
                <w:bCs/>
                <w:sz w:val="28"/>
                <w:szCs w:val="28"/>
                <w:lang w:eastAsia="ru-RU"/>
              </w:rPr>
              <w:t>Аракеттердин узактыгы</w:t>
            </w:r>
          </w:p>
        </w:tc>
        <w:tc>
          <w:tcPr>
            <w:tcW w:w="10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b/>
                <w:bCs/>
                <w:sz w:val="28"/>
                <w:szCs w:val="28"/>
                <w:lang w:eastAsia="ru-RU"/>
              </w:rPr>
              <w:t xml:space="preserve">Аракеттердин </w:t>
            </w:r>
            <w:r w:rsidRPr="00233A01">
              <w:rPr>
                <w:rFonts w:ascii="Times New Roman" w:eastAsia="Times New Roman" w:hAnsi="Times New Roman" w:cs="Times New Roman"/>
                <w:b/>
                <w:bCs/>
                <w:sz w:val="28"/>
                <w:szCs w:val="28"/>
                <w:lang w:val="ky-KG" w:eastAsia="ru-RU"/>
              </w:rPr>
              <w:t>жыйынтыгы</w:t>
            </w:r>
          </w:p>
        </w:tc>
        <w:tc>
          <w:tcPr>
            <w:tcW w:w="13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b/>
                <w:bCs/>
                <w:sz w:val="28"/>
                <w:szCs w:val="28"/>
                <w:lang w:eastAsia="ru-RU"/>
              </w:rPr>
              <w:t>Аракеттерди жөнгө салуучу документ</w:t>
            </w:r>
            <w:r w:rsidRPr="00233A01">
              <w:rPr>
                <w:rFonts w:ascii="Times New Roman" w:eastAsia="Times New Roman" w:hAnsi="Times New Roman" w:cs="Times New Roman"/>
                <w:b/>
                <w:bCs/>
                <w:sz w:val="28"/>
                <w:szCs w:val="28"/>
                <w:lang w:val="ky-KG" w:eastAsia="ru-RU"/>
              </w:rPr>
              <w:t>тер</w:t>
            </w:r>
          </w:p>
        </w:tc>
      </w:tr>
      <w:tr w:rsidR="00233A01" w:rsidRPr="00233A01" w:rsidTr="00884FAF">
        <w:trPr>
          <w:trHeight w:val="35"/>
        </w:trPr>
        <w:tc>
          <w:tcPr>
            <w:tcW w:w="11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ind w:firstLine="709"/>
              <w:contextualSpacing/>
              <w:jc w:val="center"/>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1</w:t>
            </w:r>
          </w:p>
        </w:tc>
        <w:tc>
          <w:tcPr>
            <w:tcW w:w="793" w:type="pct"/>
            <w:tcBorders>
              <w:top w:val="nil"/>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ind w:firstLine="709"/>
              <w:contextualSpacing/>
              <w:jc w:val="center"/>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2</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ind w:firstLine="709"/>
              <w:contextualSpacing/>
              <w:jc w:val="center"/>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3</w:t>
            </w:r>
          </w:p>
        </w:tc>
        <w:tc>
          <w:tcPr>
            <w:tcW w:w="1071" w:type="pct"/>
            <w:tcBorders>
              <w:top w:val="nil"/>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ind w:firstLine="709"/>
              <w:contextualSpacing/>
              <w:jc w:val="center"/>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4</w:t>
            </w:r>
          </w:p>
        </w:tc>
        <w:tc>
          <w:tcPr>
            <w:tcW w:w="130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ind w:firstLine="709"/>
              <w:contextualSpacing/>
              <w:jc w:val="center"/>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5</w:t>
            </w:r>
          </w:p>
        </w:tc>
      </w:tr>
      <w:tr w:rsidR="00233A01" w:rsidRPr="00233A01" w:rsidTr="00884FAF">
        <w:trPr>
          <w:trHeight w:val="199"/>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ind w:right="-60"/>
              <w:contextualSpacing/>
              <w:jc w:val="center"/>
              <w:rPr>
                <w:rFonts w:ascii="Times New Roman" w:eastAsia="Times New Roman" w:hAnsi="Times New Roman" w:cs="Times New Roman"/>
                <w:b/>
                <w:sz w:val="28"/>
                <w:szCs w:val="28"/>
                <w:lang w:val="ky-KG" w:eastAsia="ru-RU"/>
              </w:rPr>
            </w:pPr>
            <w:r w:rsidRPr="00233A01">
              <w:rPr>
                <w:rFonts w:ascii="Times New Roman" w:eastAsia="Times New Roman" w:hAnsi="Times New Roman" w:cs="Times New Roman"/>
                <w:b/>
                <w:sz w:val="28"/>
                <w:szCs w:val="28"/>
                <w:lang w:eastAsia="ru-RU"/>
              </w:rPr>
              <w:t>1-жол-жобо</w:t>
            </w:r>
            <w:r w:rsidRPr="00233A01">
              <w:rPr>
                <w:rFonts w:ascii="Times New Roman" w:eastAsia="Times New Roman" w:hAnsi="Times New Roman" w:cs="Times New Roman"/>
                <w:b/>
                <w:sz w:val="28"/>
                <w:szCs w:val="28"/>
                <w:lang w:val="ky-KG" w:eastAsia="ru-RU"/>
              </w:rPr>
              <w:t>:</w:t>
            </w:r>
          </w:p>
          <w:p w:rsidR="00233A01" w:rsidRPr="00233A01" w:rsidRDefault="00233A01" w:rsidP="00884FAF">
            <w:pPr>
              <w:spacing w:after="0"/>
              <w:ind w:right="-60"/>
              <w:contextualSpacing/>
              <w:jc w:val="center"/>
              <w:rPr>
                <w:rFonts w:ascii="Times New Roman" w:eastAsia="Times New Roman" w:hAnsi="Times New Roman" w:cs="Times New Roman"/>
                <w:b/>
                <w:sz w:val="28"/>
                <w:szCs w:val="28"/>
                <w:lang w:eastAsia="ru-RU"/>
              </w:rPr>
            </w:pPr>
            <w:r w:rsidRPr="00233A01">
              <w:rPr>
                <w:rFonts w:ascii="Times New Roman" w:eastAsia="Calibri" w:hAnsi="Times New Roman" w:cs="Times New Roman"/>
                <w:b/>
                <w:sz w:val="28"/>
                <w:szCs w:val="28"/>
              </w:rPr>
              <w:t xml:space="preserve">Арызды кабыл алуу жана кайрылууларды </w:t>
            </w:r>
            <w:r w:rsidRPr="00233A01">
              <w:rPr>
                <w:rFonts w:ascii="Times New Roman" w:eastAsia="Calibri" w:hAnsi="Times New Roman" w:cs="Times New Roman"/>
                <w:b/>
                <w:sz w:val="28"/>
                <w:szCs w:val="28"/>
                <w:lang w:val="ky-KG"/>
              </w:rPr>
              <w:t>каттоо</w:t>
            </w:r>
            <w:r w:rsidRPr="00233A01">
              <w:rPr>
                <w:rFonts w:ascii="Times New Roman" w:eastAsia="Calibri" w:hAnsi="Times New Roman" w:cs="Times New Roman"/>
                <w:b/>
                <w:sz w:val="28"/>
                <w:szCs w:val="28"/>
              </w:rPr>
              <w:t xml:space="preserve"> </w:t>
            </w:r>
            <w:r w:rsidRPr="00233A01">
              <w:rPr>
                <w:rFonts w:ascii="Times New Roman" w:eastAsia="Calibri" w:hAnsi="Times New Roman" w:cs="Times New Roman"/>
                <w:b/>
                <w:sz w:val="28"/>
                <w:szCs w:val="28"/>
                <w:lang w:val="ky-KG"/>
              </w:rPr>
              <w:t>журналына</w:t>
            </w:r>
            <w:r w:rsidRPr="00233A01">
              <w:rPr>
                <w:rFonts w:ascii="Times New Roman" w:eastAsia="Calibri" w:hAnsi="Times New Roman" w:cs="Times New Roman"/>
                <w:b/>
                <w:sz w:val="28"/>
                <w:szCs w:val="28"/>
              </w:rPr>
              <w:t xml:space="preserve"> каттоо</w:t>
            </w:r>
          </w:p>
        </w:tc>
      </w:tr>
      <w:tr w:rsidR="00233A01" w:rsidRPr="00233A01" w:rsidTr="00884FAF">
        <w:trPr>
          <w:trHeight w:val="18"/>
        </w:trPr>
        <w:tc>
          <w:tcPr>
            <w:tcW w:w="1104"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233A01" w:rsidRPr="00233A01" w:rsidRDefault="00233A01" w:rsidP="00884FAF">
            <w:pPr>
              <w:spacing w:after="0"/>
              <w:jc w:val="both"/>
              <w:rPr>
                <w:rFonts w:ascii="Times New Roman" w:eastAsia="Calibri" w:hAnsi="Times New Roman" w:cs="Times New Roman"/>
                <w:sz w:val="28"/>
                <w:szCs w:val="28"/>
                <w:lang w:val="ky-KG"/>
              </w:rPr>
            </w:pPr>
            <w:r w:rsidRPr="00233A01">
              <w:rPr>
                <w:rFonts w:ascii="Times New Roman" w:eastAsia="Calibri" w:hAnsi="Times New Roman" w:cs="Times New Roman"/>
                <w:sz w:val="28"/>
                <w:szCs w:val="28"/>
              </w:rPr>
              <w:t>1.1</w:t>
            </w:r>
            <w:r w:rsidRPr="00233A01">
              <w:rPr>
                <w:rFonts w:ascii="Times New Roman" w:eastAsia="Calibri" w:hAnsi="Times New Roman" w:cs="Times New Roman"/>
                <w:sz w:val="28"/>
                <w:szCs w:val="28"/>
                <w:lang w:val="ky-KG"/>
              </w:rPr>
              <w:t>-аракет</w:t>
            </w:r>
          </w:p>
          <w:p w:rsidR="00233A01" w:rsidRPr="00233A01" w:rsidRDefault="00233A01" w:rsidP="00884FAF">
            <w:pPr>
              <w:spacing w:after="0"/>
              <w:rPr>
                <w:rFonts w:ascii="Times New Roman" w:eastAsia="Calibri" w:hAnsi="Times New Roman" w:cs="Times New Roman"/>
                <w:sz w:val="28"/>
                <w:szCs w:val="28"/>
              </w:rPr>
            </w:pPr>
            <w:r w:rsidRPr="00233A01">
              <w:rPr>
                <w:rFonts w:ascii="Times New Roman" w:eastAsia="Calibri" w:hAnsi="Times New Roman" w:cs="Times New Roman"/>
                <w:sz w:val="28"/>
                <w:szCs w:val="28"/>
              </w:rPr>
              <w:t xml:space="preserve">Машыгуу жайына </w:t>
            </w:r>
            <w:r w:rsidRPr="00233A01">
              <w:rPr>
                <w:rFonts w:ascii="Times New Roman" w:hAnsi="Times New Roman" w:cs="Times New Roman"/>
                <w:sz w:val="28"/>
                <w:szCs w:val="28"/>
              </w:rPr>
              <w:t xml:space="preserve"> барууга суроо-талапты (арызды) кабыл алуу</w:t>
            </w:r>
          </w:p>
        </w:tc>
        <w:tc>
          <w:tcPr>
            <w:tcW w:w="793" w:type="pct"/>
            <w:vMerge w:val="restart"/>
            <w:tcBorders>
              <w:top w:val="nil"/>
              <w:left w:val="nil"/>
              <w:right w:val="single" w:sz="8"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Спорт мектебинин директору</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eastAsia="ru-RU"/>
              </w:rPr>
              <w:t>10 мүн</w:t>
            </w:r>
            <w:r w:rsidRPr="00233A01">
              <w:rPr>
                <w:rFonts w:ascii="Times New Roman" w:eastAsia="Times New Roman" w:hAnsi="Times New Roman" w:cs="Times New Roman"/>
                <w:sz w:val="28"/>
                <w:szCs w:val="28"/>
                <w:lang w:val="ky-KG" w:eastAsia="ru-RU"/>
              </w:rPr>
              <w:t>өт</w:t>
            </w:r>
          </w:p>
        </w:tc>
        <w:tc>
          <w:tcPr>
            <w:tcW w:w="1071" w:type="pct"/>
            <w:tcBorders>
              <w:top w:val="nil"/>
              <w:left w:val="nil"/>
              <w:bottom w:val="single" w:sz="4" w:space="0" w:color="auto"/>
              <w:right w:val="single" w:sz="8" w:space="0" w:color="auto"/>
            </w:tcBorders>
            <w:tcMar>
              <w:top w:w="0" w:type="dxa"/>
              <w:left w:w="108" w:type="dxa"/>
              <w:bottom w:w="0" w:type="dxa"/>
              <w:right w:w="108" w:type="dxa"/>
            </w:tcMar>
            <w:hideMark/>
          </w:tcPr>
          <w:p w:rsidR="00233A01" w:rsidRPr="00233A01" w:rsidRDefault="00233A01" w:rsidP="00884FAF">
            <w:pPr>
              <w:spacing w:after="0"/>
              <w:contextualSpacing/>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Суроо-талап кабыл алынды</w:t>
            </w:r>
          </w:p>
        </w:tc>
        <w:tc>
          <w:tcPr>
            <w:tcW w:w="1302" w:type="pct"/>
            <w:gridSpan w:val="2"/>
            <w:vMerge w:val="restart"/>
            <w:tcBorders>
              <w:top w:val="nil"/>
              <w:left w:val="nil"/>
              <w:right w:val="single" w:sz="8"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1. «Жарандардын кайрылууларын кароо тартиби жөнүндө» Кыргыз Республикасынын Мыйзамы.</w:t>
            </w:r>
          </w:p>
          <w:p w:rsidR="00233A01" w:rsidRPr="00233A01" w:rsidRDefault="00233A01" w:rsidP="00884FAF">
            <w:pPr>
              <w:spacing w:after="0"/>
              <w:contextualSpacing/>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2.  Кызматтык нускама</w:t>
            </w:r>
          </w:p>
        </w:tc>
      </w:tr>
      <w:tr w:rsidR="00233A01" w:rsidRPr="00233A01" w:rsidTr="00884FAF">
        <w:trPr>
          <w:trHeight w:val="309"/>
        </w:trPr>
        <w:tc>
          <w:tcPr>
            <w:tcW w:w="110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0"/>
              <w:jc w:val="both"/>
              <w:rPr>
                <w:rFonts w:ascii="Times New Roman" w:eastAsia="Times New Roman" w:hAnsi="Times New Roman" w:cs="Times New Roman"/>
                <w:color w:val="222222"/>
                <w:sz w:val="28"/>
                <w:szCs w:val="28"/>
                <w:lang w:val="ky-KG" w:eastAsia="ru-RU"/>
              </w:rPr>
            </w:pPr>
            <w:r w:rsidRPr="00233A01">
              <w:rPr>
                <w:rFonts w:ascii="Times New Roman" w:eastAsia="Times New Roman" w:hAnsi="Times New Roman" w:cs="Times New Roman"/>
                <w:color w:val="222222"/>
                <w:sz w:val="28"/>
                <w:szCs w:val="28"/>
                <w:lang w:eastAsia="ru-RU"/>
              </w:rPr>
              <w:t>1.2</w:t>
            </w:r>
            <w:r w:rsidRPr="00233A01">
              <w:rPr>
                <w:rFonts w:ascii="Times New Roman" w:eastAsia="Times New Roman" w:hAnsi="Times New Roman" w:cs="Times New Roman"/>
                <w:color w:val="222222"/>
                <w:sz w:val="28"/>
                <w:szCs w:val="28"/>
                <w:lang w:val="ky-KG" w:eastAsia="ru-RU"/>
              </w:rPr>
              <w:t>-аракет</w:t>
            </w:r>
          </w:p>
          <w:p w:rsidR="00233A01" w:rsidRPr="00233A01" w:rsidRDefault="00233A01" w:rsidP="00884FAF">
            <w:pPr>
              <w:spacing w:after="0"/>
              <w:rPr>
                <w:rFonts w:ascii="Times New Roman" w:hAnsi="Times New Roman" w:cs="Times New Roman"/>
                <w:sz w:val="28"/>
                <w:szCs w:val="28"/>
              </w:rPr>
            </w:pPr>
            <w:r w:rsidRPr="00233A01">
              <w:rPr>
                <w:rFonts w:ascii="Times New Roman" w:eastAsia="Times New Roman" w:hAnsi="Times New Roman" w:cs="Times New Roman"/>
                <w:color w:val="222222"/>
                <w:sz w:val="28"/>
                <w:szCs w:val="28"/>
                <w:lang w:eastAsia="ru-RU"/>
              </w:rPr>
              <w:t>Ден соолугунун абалы жөнүндө  маалым катты карап чыгуу</w:t>
            </w:r>
          </w:p>
        </w:tc>
        <w:tc>
          <w:tcPr>
            <w:tcW w:w="793" w:type="pct"/>
            <w:vMerge/>
            <w:tcBorders>
              <w:left w:val="nil"/>
              <w:right w:val="single" w:sz="8" w:space="0" w:color="auto"/>
            </w:tcBorders>
            <w:tcMar>
              <w:top w:w="0" w:type="dxa"/>
              <w:left w:w="108" w:type="dxa"/>
              <w:bottom w:w="0" w:type="dxa"/>
              <w:right w:w="108" w:type="dxa"/>
            </w:tcMar>
            <w:vAlign w:val="center"/>
          </w:tcPr>
          <w:p w:rsidR="00233A01" w:rsidRPr="00233A01" w:rsidRDefault="00233A01" w:rsidP="00884FAF">
            <w:pPr>
              <w:spacing w:after="0"/>
              <w:contextualSpacing/>
              <w:rPr>
                <w:rFonts w:ascii="Times New Roman" w:eastAsia="Times New Roman" w:hAnsi="Times New Roman" w:cs="Times New Roman"/>
                <w:sz w:val="28"/>
                <w:szCs w:val="28"/>
                <w:lang w:val="ky-KG" w:eastAsia="ru-RU"/>
              </w:rPr>
            </w:pPr>
          </w:p>
        </w:tc>
        <w:tc>
          <w:tcPr>
            <w:tcW w:w="730" w:type="pct"/>
            <w:tcBorders>
              <w:top w:val="nil"/>
              <w:left w:val="nil"/>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5 мүнөт</w:t>
            </w:r>
          </w:p>
        </w:tc>
        <w:tc>
          <w:tcPr>
            <w:tcW w:w="1071" w:type="pct"/>
            <w:vMerge w:val="restart"/>
            <w:tcBorders>
              <w:top w:val="single" w:sz="4" w:space="0" w:color="auto"/>
              <w:left w:val="nil"/>
              <w:right w:val="single" w:sz="8"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sz w:val="28"/>
                <w:szCs w:val="28"/>
                <w:lang w:eastAsia="ru-RU"/>
              </w:rPr>
            </w:pPr>
            <w:r w:rsidRPr="00233A01">
              <w:rPr>
                <w:rFonts w:ascii="Times New Roman" w:eastAsia="Times New Roman" w:hAnsi="Times New Roman" w:cs="Times New Roman"/>
                <w:color w:val="222222"/>
                <w:sz w:val="28"/>
                <w:szCs w:val="28"/>
                <w:lang w:eastAsia="ru-RU"/>
              </w:rPr>
              <w:t>Арызды кайрылуулар журналына каттоо</w:t>
            </w:r>
          </w:p>
        </w:tc>
        <w:tc>
          <w:tcPr>
            <w:tcW w:w="1302" w:type="pct"/>
            <w:gridSpan w:val="2"/>
            <w:vMerge/>
            <w:tcBorders>
              <w:left w:val="nil"/>
              <w:right w:val="single" w:sz="8"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sz w:val="28"/>
                <w:szCs w:val="28"/>
                <w:lang w:val="ky-KG" w:eastAsia="ru-RU"/>
              </w:rPr>
            </w:pPr>
          </w:p>
        </w:tc>
      </w:tr>
      <w:tr w:rsidR="00233A01" w:rsidRPr="00233A01" w:rsidTr="00884FAF">
        <w:trPr>
          <w:trHeight w:val="35"/>
        </w:trPr>
        <w:tc>
          <w:tcPr>
            <w:tcW w:w="110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0"/>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eastAsia="ru-RU"/>
              </w:rPr>
              <w:t>1.3</w:t>
            </w:r>
            <w:r w:rsidRPr="00233A01">
              <w:rPr>
                <w:rFonts w:ascii="Times New Roman" w:eastAsia="Times New Roman" w:hAnsi="Times New Roman" w:cs="Times New Roman"/>
                <w:sz w:val="28"/>
                <w:szCs w:val="28"/>
                <w:lang w:val="ky-KG" w:eastAsia="ru-RU"/>
              </w:rPr>
              <w:t>-аракет</w:t>
            </w:r>
          </w:p>
          <w:p w:rsidR="00233A01" w:rsidRPr="00233A01" w:rsidRDefault="00233A01" w:rsidP="00884FAF">
            <w:pPr>
              <w:pStyle w:val="a3"/>
              <w:spacing w:after="0"/>
              <w:ind w:left="0"/>
              <w:jc w:val="both"/>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Дарыгерге жөнөтүү</w:t>
            </w:r>
          </w:p>
          <w:p w:rsidR="00233A01" w:rsidRPr="00233A01" w:rsidRDefault="00233A01" w:rsidP="00884FAF">
            <w:pPr>
              <w:pStyle w:val="a3"/>
              <w:spacing w:after="0"/>
              <w:ind w:left="0"/>
              <w:jc w:val="both"/>
              <w:rPr>
                <w:rFonts w:ascii="Times New Roman" w:eastAsia="Times New Roman" w:hAnsi="Times New Roman" w:cs="Times New Roman"/>
                <w:color w:val="222222"/>
                <w:sz w:val="28"/>
                <w:szCs w:val="28"/>
                <w:lang w:eastAsia="ru-RU"/>
              </w:rPr>
            </w:pPr>
          </w:p>
        </w:tc>
        <w:tc>
          <w:tcPr>
            <w:tcW w:w="793" w:type="pct"/>
            <w:vMerge/>
            <w:tcBorders>
              <w:left w:val="nil"/>
              <w:bottom w:val="single" w:sz="4" w:space="0" w:color="auto"/>
              <w:right w:val="single" w:sz="8" w:space="0" w:color="auto"/>
            </w:tcBorders>
            <w:tcMar>
              <w:top w:w="0" w:type="dxa"/>
              <w:left w:w="108" w:type="dxa"/>
              <w:bottom w:w="0" w:type="dxa"/>
              <w:right w:w="108" w:type="dxa"/>
            </w:tcMar>
            <w:vAlign w:val="center"/>
          </w:tcPr>
          <w:p w:rsidR="00233A01" w:rsidRPr="00233A01" w:rsidRDefault="00233A01" w:rsidP="00884FAF">
            <w:pPr>
              <w:spacing w:after="0"/>
              <w:contextualSpacing/>
              <w:jc w:val="both"/>
              <w:rPr>
                <w:rFonts w:ascii="Times New Roman" w:eastAsia="Times New Roman" w:hAnsi="Times New Roman" w:cs="Times New Roman"/>
                <w:sz w:val="28"/>
                <w:szCs w:val="28"/>
                <w:lang w:val="ky-KG" w:eastAsia="ru-RU"/>
              </w:rPr>
            </w:pPr>
          </w:p>
        </w:tc>
        <w:tc>
          <w:tcPr>
            <w:tcW w:w="730" w:type="pct"/>
            <w:tcBorders>
              <w:top w:val="nil"/>
              <w:left w:val="nil"/>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5 мүнөт</w:t>
            </w:r>
          </w:p>
        </w:tc>
        <w:tc>
          <w:tcPr>
            <w:tcW w:w="1071" w:type="pct"/>
            <w:vMerge/>
            <w:tcBorders>
              <w:left w:val="nil"/>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sz w:val="28"/>
                <w:szCs w:val="28"/>
                <w:lang w:val="ky-KG" w:eastAsia="ru-RU"/>
              </w:rPr>
            </w:pPr>
          </w:p>
        </w:tc>
        <w:tc>
          <w:tcPr>
            <w:tcW w:w="1302" w:type="pct"/>
            <w:gridSpan w:val="2"/>
            <w:vMerge/>
            <w:tcBorders>
              <w:left w:val="nil"/>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sz w:val="28"/>
                <w:szCs w:val="28"/>
                <w:lang w:val="ky-KG" w:eastAsia="ru-RU"/>
              </w:rPr>
            </w:pPr>
          </w:p>
        </w:tc>
      </w:tr>
      <w:tr w:rsidR="00233A01" w:rsidRPr="00233A01" w:rsidTr="00884FAF">
        <w:trPr>
          <w:trHeight w:val="244"/>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200" w:line="276" w:lineRule="auto"/>
              <w:rPr>
                <w:rFonts w:ascii="Times New Roman" w:eastAsia="Calibri" w:hAnsi="Times New Roman" w:cs="Times New Roman"/>
                <w:sz w:val="28"/>
                <w:szCs w:val="28"/>
                <w:lang w:val="ky-KG"/>
              </w:rPr>
            </w:pPr>
            <w:r w:rsidRPr="00233A01">
              <w:rPr>
                <w:rFonts w:ascii="Times New Roman" w:eastAsia="Calibri" w:hAnsi="Times New Roman" w:cs="Times New Roman"/>
                <w:sz w:val="28"/>
                <w:szCs w:val="28"/>
                <w:lang w:val="ky-KG"/>
              </w:rPr>
              <w:t>Жол-жобонун жыйынтыгы: кайрылуулар журналына жазуу</w:t>
            </w:r>
          </w:p>
        </w:tc>
      </w:tr>
      <w:tr w:rsidR="00233A01" w:rsidRPr="00233A01" w:rsidTr="00884FAF">
        <w:trPr>
          <w:trHeight w:val="81"/>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200" w:line="276" w:lineRule="auto"/>
              <w:rPr>
                <w:rFonts w:ascii="Times New Roman" w:eastAsia="Calibri" w:hAnsi="Times New Roman" w:cs="Times New Roman"/>
                <w:sz w:val="28"/>
                <w:szCs w:val="28"/>
              </w:rPr>
            </w:pPr>
            <w:r w:rsidRPr="00233A01">
              <w:rPr>
                <w:rFonts w:ascii="Times New Roman" w:eastAsia="Calibri" w:hAnsi="Times New Roman" w:cs="Times New Roman"/>
                <w:sz w:val="28"/>
                <w:szCs w:val="28"/>
                <w:lang w:val="ky-KG"/>
              </w:rPr>
              <w:t>Жол-жобонун</w:t>
            </w:r>
            <w:r w:rsidRPr="00233A01">
              <w:rPr>
                <w:rFonts w:ascii="Times New Roman" w:eastAsia="Calibri" w:hAnsi="Times New Roman" w:cs="Times New Roman"/>
                <w:sz w:val="28"/>
                <w:szCs w:val="28"/>
              </w:rPr>
              <w:t xml:space="preserve"> узактыгы</w:t>
            </w:r>
            <w:r w:rsidRPr="00233A01">
              <w:rPr>
                <w:rFonts w:ascii="Times New Roman" w:eastAsia="Calibri" w:hAnsi="Times New Roman" w:cs="Times New Roman"/>
                <w:sz w:val="28"/>
                <w:szCs w:val="28"/>
                <w:lang w:val="ky-KG"/>
              </w:rPr>
              <w:t>:</w:t>
            </w:r>
            <w:r w:rsidRPr="00233A01">
              <w:rPr>
                <w:rFonts w:ascii="Times New Roman" w:eastAsia="Calibri" w:hAnsi="Times New Roman" w:cs="Times New Roman"/>
                <w:sz w:val="28"/>
                <w:szCs w:val="28"/>
              </w:rPr>
              <w:t xml:space="preserve"> 20 мүнөт</w:t>
            </w:r>
          </w:p>
        </w:tc>
      </w:tr>
      <w:tr w:rsidR="00233A01" w:rsidRPr="00233A01" w:rsidTr="00884FAF">
        <w:trPr>
          <w:trHeight w:val="81"/>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233A01" w:rsidRPr="00233A01" w:rsidRDefault="00233A01" w:rsidP="00884FAF">
            <w:pPr>
              <w:spacing w:after="200" w:line="276" w:lineRule="auto"/>
              <w:rPr>
                <w:rFonts w:ascii="Times New Roman" w:eastAsia="Calibri" w:hAnsi="Times New Roman" w:cs="Times New Roman"/>
                <w:sz w:val="28"/>
                <w:szCs w:val="28"/>
              </w:rPr>
            </w:pPr>
            <w:r w:rsidRPr="00233A01">
              <w:rPr>
                <w:rFonts w:ascii="Times New Roman" w:eastAsia="Calibri" w:hAnsi="Times New Roman" w:cs="Times New Roman"/>
                <w:sz w:val="28"/>
                <w:szCs w:val="28"/>
                <w:lang w:val="ky-KG"/>
              </w:rPr>
              <w:t>Жол-жобонун тиби</w:t>
            </w:r>
            <w:r w:rsidRPr="00233A01">
              <w:rPr>
                <w:rFonts w:ascii="Times New Roman" w:eastAsia="Calibri" w:hAnsi="Times New Roman" w:cs="Times New Roman"/>
                <w:sz w:val="28"/>
                <w:szCs w:val="28"/>
              </w:rPr>
              <w:t>: административдик жол-жобо</w:t>
            </w:r>
          </w:p>
        </w:tc>
      </w:tr>
      <w:tr w:rsidR="00233A01" w:rsidRPr="00233A01" w:rsidTr="00884FAF">
        <w:trPr>
          <w:trHeight w:val="77"/>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33A01" w:rsidRPr="00233A01" w:rsidRDefault="00233A01" w:rsidP="00884FAF">
            <w:pPr>
              <w:spacing w:after="200" w:line="276" w:lineRule="auto"/>
              <w:rPr>
                <w:rFonts w:ascii="Times New Roman" w:eastAsia="Calibri" w:hAnsi="Times New Roman" w:cs="Times New Roman"/>
                <w:sz w:val="28"/>
                <w:szCs w:val="28"/>
              </w:rPr>
            </w:pPr>
            <w:r w:rsidRPr="00233A01">
              <w:rPr>
                <w:rFonts w:ascii="Times New Roman" w:eastAsia="Calibri" w:hAnsi="Times New Roman" w:cs="Times New Roman"/>
                <w:sz w:val="28"/>
                <w:szCs w:val="28"/>
              </w:rPr>
              <w:t>Кийинки жол-жобонун номери: 2</w:t>
            </w:r>
          </w:p>
        </w:tc>
      </w:tr>
      <w:tr w:rsidR="00233A01" w:rsidRPr="00233A01" w:rsidTr="00884FAF">
        <w:trPr>
          <w:trHeight w:val="77"/>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val="ky-KG" w:eastAsia="ru-RU"/>
              </w:rPr>
              <w:t>Кийинки жол-жобону баштоо үчүн бул жол-жобонун жыйынтыктарын берүү</w:t>
            </w:r>
            <w:r w:rsidRPr="00233A01">
              <w:rPr>
                <w:rFonts w:ascii="Times New Roman" w:eastAsia="Times New Roman" w:hAnsi="Times New Roman" w:cs="Times New Roman"/>
                <w:sz w:val="28"/>
                <w:szCs w:val="28"/>
                <w:lang w:eastAsia="ru-RU"/>
              </w:rPr>
              <w:t>:  арызга же ден соолугунун абалы жөнүндө маалым катка виза</w:t>
            </w:r>
            <w:r w:rsidRPr="00233A01">
              <w:rPr>
                <w:rFonts w:ascii="Times New Roman" w:eastAsia="Times New Roman" w:hAnsi="Times New Roman" w:cs="Times New Roman"/>
                <w:sz w:val="28"/>
                <w:szCs w:val="28"/>
                <w:lang w:val="ky-KG" w:eastAsia="ru-RU"/>
              </w:rPr>
              <w:t xml:space="preserve"> коюу</w:t>
            </w:r>
            <w:r w:rsidRPr="00233A01">
              <w:rPr>
                <w:rFonts w:ascii="Times New Roman" w:eastAsia="Times New Roman" w:hAnsi="Times New Roman" w:cs="Times New Roman"/>
                <w:sz w:val="28"/>
                <w:szCs w:val="28"/>
                <w:lang w:eastAsia="ru-RU"/>
              </w:rPr>
              <w:t xml:space="preserve"> </w:t>
            </w:r>
          </w:p>
        </w:tc>
      </w:tr>
      <w:tr w:rsidR="00233A01" w:rsidRPr="00233A01" w:rsidTr="00884FAF">
        <w:trPr>
          <w:trHeight w:val="159"/>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b/>
                <w:sz w:val="28"/>
                <w:szCs w:val="28"/>
                <w:lang w:val="ky-KG" w:eastAsia="ru-RU"/>
              </w:rPr>
            </w:pPr>
            <w:r w:rsidRPr="00233A01">
              <w:rPr>
                <w:rFonts w:ascii="Times New Roman" w:eastAsia="Times New Roman" w:hAnsi="Times New Roman" w:cs="Times New Roman"/>
                <w:b/>
                <w:sz w:val="28"/>
                <w:szCs w:val="28"/>
                <w:lang w:eastAsia="ru-RU"/>
              </w:rPr>
              <w:t>2-жол-жобо</w:t>
            </w:r>
            <w:r w:rsidRPr="00233A01">
              <w:rPr>
                <w:rFonts w:ascii="Times New Roman" w:eastAsia="Times New Roman" w:hAnsi="Times New Roman" w:cs="Times New Roman"/>
                <w:b/>
                <w:sz w:val="28"/>
                <w:szCs w:val="28"/>
                <w:lang w:val="ky-KG" w:eastAsia="ru-RU"/>
              </w:rPr>
              <w:t>:</w:t>
            </w:r>
          </w:p>
          <w:p w:rsidR="00233A01" w:rsidRPr="00233A01" w:rsidRDefault="00233A01" w:rsidP="00884FAF">
            <w:pPr>
              <w:spacing w:after="0"/>
              <w:contextualSpacing/>
              <w:jc w:val="center"/>
              <w:rPr>
                <w:rFonts w:ascii="Times New Roman" w:eastAsia="Times New Roman" w:hAnsi="Times New Roman" w:cs="Times New Roman"/>
                <w:b/>
                <w:sz w:val="28"/>
                <w:szCs w:val="28"/>
                <w:lang w:val="ky-KG" w:eastAsia="ru-RU"/>
              </w:rPr>
            </w:pPr>
            <w:r w:rsidRPr="00233A01">
              <w:rPr>
                <w:rFonts w:ascii="Times New Roman" w:eastAsia="Calibri" w:hAnsi="Times New Roman" w:cs="Times New Roman"/>
                <w:b/>
                <w:sz w:val="28"/>
                <w:szCs w:val="28"/>
              </w:rPr>
              <w:t>Талон берүү, көрсөтүү жана коштоо</w:t>
            </w:r>
          </w:p>
        </w:tc>
      </w:tr>
      <w:tr w:rsidR="00233A01" w:rsidRPr="00233A01" w:rsidTr="00884FAF">
        <w:trPr>
          <w:trHeight w:val="638"/>
        </w:trPr>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2.1-аракет</w:t>
            </w:r>
          </w:p>
          <w:p w:rsidR="00233A01" w:rsidRPr="00233A01" w:rsidRDefault="00233A01" w:rsidP="00884FAF">
            <w:pPr>
              <w:spacing w:after="0"/>
              <w:contextualSpacing/>
              <w:rPr>
                <w:rFonts w:ascii="Times New Roman" w:eastAsia="Times New Roman" w:hAnsi="Times New Roman" w:cs="Times New Roman"/>
                <w:color w:val="222222"/>
                <w:sz w:val="28"/>
                <w:szCs w:val="28"/>
                <w:lang w:eastAsia="ru-RU"/>
              </w:rPr>
            </w:pPr>
            <w:r w:rsidRPr="00233A01">
              <w:rPr>
                <w:rFonts w:ascii="Times New Roman" w:hAnsi="Times New Roman" w:cs="Times New Roman"/>
                <w:sz w:val="28"/>
                <w:szCs w:val="28"/>
              </w:rPr>
              <w:t>Арыз ээсин медициналык кароо</w:t>
            </w:r>
          </w:p>
        </w:tc>
        <w:tc>
          <w:tcPr>
            <w:tcW w:w="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Дарыгер</w:t>
            </w:r>
          </w:p>
        </w:tc>
        <w:tc>
          <w:tcPr>
            <w:tcW w:w="7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eastAsia="ru-RU"/>
              </w:rPr>
              <w:t>10 мүн</w:t>
            </w:r>
            <w:r w:rsidRPr="00233A01">
              <w:rPr>
                <w:rFonts w:ascii="Times New Roman" w:eastAsia="Times New Roman" w:hAnsi="Times New Roman" w:cs="Times New Roman"/>
                <w:sz w:val="28"/>
                <w:szCs w:val="28"/>
                <w:lang w:val="ky-KG" w:eastAsia="ru-RU"/>
              </w:rPr>
              <w:t>өт</w:t>
            </w:r>
          </w:p>
        </w:tc>
        <w:tc>
          <w:tcPr>
            <w:tcW w:w="1405"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sz w:val="28"/>
                <w:szCs w:val="28"/>
                <w:lang w:val="ky-KG" w:eastAsia="ru-RU"/>
              </w:rPr>
            </w:pPr>
            <w:r w:rsidRPr="00233A01">
              <w:rPr>
                <w:rFonts w:ascii="Times New Roman" w:hAnsi="Times New Roman" w:cs="Times New Roman"/>
                <w:sz w:val="28"/>
                <w:szCs w:val="28"/>
                <w:lang w:val="ky-KG"/>
              </w:rPr>
              <w:t xml:space="preserve">Ден соолугунун абалы жөнүндө тастыктоо </w:t>
            </w:r>
          </w:p>
          <w:p w:rsidR="00233A01" w:rsidRPr="00233A01" w:rsidRDefault="00233A01" w:rsidP="00884FAF">
            <w:pPr>
              <w:spacing w:after="0"/>
              <w:contextualSpacing/>
              <w:rPr>
                <w:rFonts w:ascii="Times New Roman" w:eastAsia="Times New Roman" w:hAnsi="Times New Roman" w:cs="Times New Roman"/>
                <w:sz w:val="28"/>
                <w:szCs w:val="28"/>
                <w:lang w:eastAsia="ru-RU"/>
              </w:rPr>
            </w:pPr>
          </w:p>
        </w:tc>
        <w:tc>
          <w:tcPr>
            <w:tcW w:w="968" w:type="pct"/>
            <w:vMerge w:val="restart"/>
            <w:tcBorders>
              <w:top w:val="single" w:sz="4" w:space="0" w:color="auto"/>
              <w:left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1. «Жарандардын кайрылуулар</w:t>
            </w:r>
            <w:r w:rsidRPr="00233A01">
              <w:rPr>
                <w:rFonts w:ascii="Times New Roman" w:eastAsia="Times New Roman" w:hAnsi="Times New Roman" w:cs="Times New Roman"/>
                <w:sz w:val="28"/>
                <w:szCs w:val="28"/>
                <w:lang w:val="ky-KG" w:eastAsia="ru-RU"/>
              </w:rPr>
              <w:lastRenderedPageBreak/>
              <w:t>ын кароо тартиби жөнүндө» Кыргыз Республикасынын Мыйзамы.</w:t>
            </w:r>
          </w:p>
          <w:p w:rsidR="00233A01" w:rsidRPr="00233A01" w:rsidRDefault="00233A01" w:rsidP="00884FAF">
            <w:pPr>
              <w:tabs>
                <w:tab w:val="left" w:pos="34"/>
              </w:tabs>
              <w:spacing w:after="0"/>
              <w:contextualSpacing/>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2. Оор атлетика боюнча ОРАБӨМ тарабынан көрсөтүлгөн  акы төлөнүүчү кызмат көрсөтүүгө карата баалардын прейскуранты.</w:t>
            </w:r>
          </w:p>
          <w:p w:rsidR="00233A01" w:rsidRPr="00233A01" w:rsidRDefault="00233A01" w:rsidP="00884FAF">
            <w:pPr>
              <w:tabs>
                <w:tab w:val="left" w:pos="34"/>
              </w:tabs>
              <w:spacing w:after="0"/>
              <w:contextualSpacing/>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3.  Кызматтык нускама </w:t>
            </w:r>
          </w:p>
          <w:p w:rsidR="00233A01" w:rsidRPr="00233A01" w:rsidRDefault="00233A01" w:rsidP="00884FAF">
            <w:pPr>
              <w:spacing w:after="0"/>
              <w:contextualSpacing/>
              <w:rPr>
                <w:rFonts w:ascii="Times New Roman" w:eastAsia="Times New Roman" w:hAnsi="Times New Roman" w:cs="Times New Roman"/>
                <w:sz w:val="28"/>
                <w:szCs w:val="28"/>
                <w:lang w:val="ky-KG" w:eastAsia="ru-RU"/>
              </w:rPr>
            </w:pPr>
          </w:p>
        </w:tc>
      </w:tr>
      <w:tr w:rsidR="00233A01" w:rsidRPr="00233A01" w:rsidTr="00884FAF">
        <w:trPr>
          <w:trHeight w:val="1440"/>
        </w:trPr>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color w:val="222222"/>
                <w:sz w:val="28"/>
                <w:szCs w:val="28"/>
                <w:lang w:val="ky-KG" w:eastAsia="ru-RU"/>
              </w:rPr>
            </w:pPr>
            <w:r w:rsidRPr="00233A01">
              <w:rPr>
                <w:rFonts w:ascii="Times New Roman" w:eastAsia="Times New Roman" w:hAnsi="Times New Roman" w:cs="Times New Roman"/>
                <w:color w:val="222222"/>
                <w:sz w:val="28"/>
                <w:szCs w:val="28"/>
                <w:lang w:val="ky-KG" w:eastAsia="ru-RU"/>
              </w:rPr>
              <w:lastRenderedPageBreak/>
              <w:t>2.2-аракет</w:t>
            </w:r>
          </w:p>
          <w:p w:rsidR="00233A01" w:rsidRPr="00233A01" w:rsidRDefault="00233A01" w:rsidP="00884FAF">
            <w:pPr>
              <w:spacing w:after="0"/>
              <w:contextualSpacing/>
              <w:rPr>
                <w:rFonts w:ascii="Times New Roman" w:eastAsia="Times New Roman" w:hAnsi="Times New Roman" w:cs="Times New Roman"/>
                <w:color w:val="222222"/>
                <w:sz w:val="28"/>
                <w:szCs w:val="28"/>
                <w:lang w:val="ky-KG" w:eastAsia="ru-RU"/>
              </w:rPr>
            </w:pPr>
            <w:r w:rsidRPr="00233A01">
              <w:rPr>
                <w:rFonts w:ascii="Times New Roman" w:eastAsia="Times New Roman" w:hAnsi="Times New Roman" w:cs="Times New Roman"/>
                <w:color w:val="222222"/>
                <w:sz w:val="28"/>
                <w:szCs w:val="28"/>
                <w:lang w:val="ky-KG" w:eastAsia="ru-RU"/>
              </w:rPr>
              <w:t>Кызмат көрсөтүүлөрдүн прейскуранты менен таанышуу</w:t>
            </w:r>
          </w:p>
        </w:tc>
        <w:tc>
          <w:tcPr>
            <w:tcW w:w="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sz w:val="28"/>
                <w:szCs w:val="28"/>
                <w:lang w:eastAsia="ru-RU"/>
              </w:rPr>
            </w:pPr>
            <w:r w:rsidRPr="00233A01">
              <w:rPr>
                <w:rFonts w:ascii="Times New Roman" w:eastAsia="Calibri" w:hAnsi="Times New Roman" w:cs="Times New Roman"/>
                <w:sz w:val="28"/>
                <w:szCs w:val="28"/>
              </w:rPr>
              <w:t>Бухгалтер</w:t>
            </w:r>
          </w:p>
        </w:tc>
        <w:tc>
          <w:tcPr>
            <w:tcW w:w="7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eastAsia="ru-RU"/>
              </w:rPr>
              <w:t>3 мүн</w:t>
            </w:r>
            <w:r w:rsidRPr="00233A01">
              <w:rPr>
                <w:rFonts w:ascii="Times New Roman" w:eastAsia="Times New Roman" w:hAnsi="Times New Roman" w:cs="Times New Roman"/>
                <w:sz w:val="28"/>
                <w:szCs w:val="28"/>
                <w:lang w:val="ky-KG" w:eastAsia="ru-RU"/>
              </w:rPr>
              <w:t>өт</w:t>
            </w:r>
          </w:p>
        </w:tc>
        <w:tc>
          <w:tcPr>
            <w:tcW w:w="1405" w:type="pct"/>
            <w:gridSpan w:val="2"/>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233A01" w:rsidRPr="00233A01" w:rsidRDefault="00233A01" w:rsidP="00884FAF">
            <w:pPr>
              <w:spacing w:after="0"/>
              <w:contextualSpacing/>
              <w:rPr>
                <w:rFonts w:ascii="Times New Roman" w:eastAsia="Times New Roman" w:hAnsi="Times New Roman" w:cs="Times New Roman"/>
                <w:color w:val="222222"/>
                <w:sz w:val="28"/>
                <w:szCs w:val="28"/>
                <w:lang w:eastAsia="ru-RU"/>
              </w:rPr>
            </w:pPr>
            <w:r w:rsidRPr="00233A01">
              <w:rPr>
                <w:rFonts w:ascii="Times New Roman" w:hAnsi="Times New Roman" w:cs="Times New Roman"/>
                <w:sz w:val="28"/>
                <w:szCs w:val="28"/>
              </w:rPr>
              <w:t>Кассалык чекти берүү</w:t>
            </w:r>
          </w:p>
        </w:tc>
        <w:tc>
          <w:tcPr>
            <w:tcW w:w="968" w:type="pct"/>
            <w:vMerge/>
            <w:tcBorders>
              <w:left w:val="single" w:sz="4" w:space="0" w:color="auto"/>
              <w:right w:val="single" w:sz="4" w:space="0" w:color="auto"/>
            </w:tcBorders>
            <w:tcMar>
              <w:top w:w="0" w:type="dxa"/>
              <w:left w:w="108" w:type="dxa"/>
              <w:bottom w:w="0" w:type="dxa"/>
              <w:right w:w="108" w:type="dxa"/>
            </w:tcMar>
            <w:vAlign w:val="center"/>
          </w:tcPr>
          <w:p w:rsidR="00233A01" w:rsidRPr="00233A01" w:rsidRDefault="00233A01" w:rsidP="00884FAF">
            <w:pPr>
              <w:spacing w:after="0"/>
              <w:contextualSpacing/>
              <w:jc w:val="center"/>
              <w:rPr>
                <w:rFonts w:ascii="Times New Roman" w:eastAsia="Times New Roman" w:hAnsi="Times New Roman" w:cs="Times New Roman"/>
                <w:color w:val="222222"/>
                <w:sz w:val="28"/>
                <w:szCs w:val="28"/>
                <w:lang w:eastAsia="ru-RU"/>
              </w:rPr>
            </w:pPr>
          </w:p>
        </w:tc>
      </w:tr>
      <w:tr w:rsidR="00233A01" w:rsidRPr="00233A01" w:rsidTr="00884FAF">
        <w:trPr>
          <w:trHeight w:val="170"/>
        </w:trPr>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color w:val="222222"/>
                <w:sz w:val="28"/>
                <w:szCs w:val="28"/>
                <w:lang w:val="ky-KG" w:eastAsia="ru-RU"/>
              </w:rPr>
            </w:pPr>
            <w:r w:rsidRPr="00233A01">
              <w:rPr>
                <w:rFonts w:ascii="Times New Roman" w:eastAsia="Times New Roman" w:hAnsi="Times New Roman" w:cs="Times New Roman"/>
                <w:color w:val="222222"/>
                <w:sz w:val="28"/>
                <w:szCs w:val="28"/>
                <w:lang w:eastAsia="ru-RU"/>
              </w:rPr>
              <w:lastRenderedPageBreak/>
              <w:t>2.3</w:t>
            </w:r>
            <w:r w:rsidRPr="00233A01">
              <w:rPr>
                <w:rFonts w:ascii="Times New Roman" w:eastAsia="Times New Roman" w:hAnsi="Times New Roman" w:cs="Times New Roman"/>
                <w:color w:val="222222"/>
                <w:sz w:val="28"/>
                <w:szCs w:val="28"/>
                <w:lang w:val="ky-KG" w:eastAsia="ru-RU"/>
              </w:rPr>
              <w:t>-аракет</w:t>
            </w:r>
          </w:p>
          <w:p w:rsidR="00233A01" w:rsidRPr="00233A01" w:rsidRDefault="00233A01" w:rsidP="00884FAF">
            <w:pPr>
              <w:spacing w:after="0"/>
              <w:jc w:val="both"/>
              <w:rPr>
                <w:rFonts w:ascii="Times New Roman" w:eastAsia="Times New Roman" w:hAnsi="Times New Roman" w:cs="Times New Roman"/>
                <w:color w:val="222222"/>
                <w:sz w:val="28"/>
                <w:szCs w:val="28"/>
                <w:lang w:val="ky-KG" w:eastAsia="ru-RU"/>
              </w:rPr>
            </w:pPr>
            <w:r w:rsidRPr="00233A01">
              <w:rPr>
                <w:rFonts w:ascii="Times New Roman" w:eastAsia="Times New Roman" w:hAnsi="Times New Roman" w:cs="Times New Roman"/>
                <w:color w:val="222222"/>
                <w:sz w:val="28"/>
                <w:szCs w:val="28"/>
                <w:lang w:val="ky-KG" w:eastAsia="ru-RU"/>
              </w:rPr>
              <w:t>Кызмат көрсөтүү үчүн акы төлөө</w:t>
            </w:r>
          </w:p>
        </w:tc>
        <w:tc>
          <w:tcPr>
            <w:tcW w:w="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Кассир</w:t>
            </w:r>
          </w:p>
        </w:tc>
        <w:tc>
          <w:tcPr>
            <w:tcW w:w="7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eastAsia="ru-RU"/>
              </w:rPr>
              <w:t>3 м</w:t>
            </w:r>
            <w:r w:rsidRPr="00233A01">
              <w:rPr>
                <w:rFonts w:ascii="Times New Roman" w:eastAsia="Times New Roman" w:hAnsi="Times New Roman" w:cs="Times New Roman"/>
                <w:sz w:val="28"/>
                <w:szCs w:val="28"/>
                <w:lang w:val="ky-KG" w:eastAsia="ru-RU"/>
              </w:rPr>
              <w:t>үнөт</w:t>
            </w:r>
          </w:p>
        </w:tc>
        <w:tc>
          <w:tcPr>
            <w:tcW w:w="1405" w:type="pct"/>
            <w:gridSpan w:val="2"/>
            <w:vMerge/>
            <w:tcBorders>
              <w:left w:val="single" w:sz="4" w:space="0" w:color="auto"/>
              <w:right w:val="single" w:sz="4" w:space="0" w:color="auto"/>
            </w:tcBorders>
            <w:tcMar>
              <w:top w:w="0" w:type="dxa"/>
              <w:left w:w="108" w:type="dxa"/>
              <w:bottom w:w="0" w:type="dxa"/>
              <w:right w:w="108" w:type="dxa"/>
            </w:tcMar>
            <w:vAlign w:val="center"/>
          </w:tcPr>
          <w:p w:rsidR="00233A01" w:rsidRPr="00233A01" w:rsidRDefault="00233A01" w:rsidP="00884FAF">
            <w:pPr>
              <w:spacing w:after="0"/>
              <w:contextualSpacing/>
              <w:jc w:val="both"/>
              <w:rPr>
                <w:rFonts w:ascii="Times New Roman" w:eastAsia="Times New Roman" w:hAnsi="Times New Roman" w:cs="Times New Roman"/>
                <w:sz w:val="28"/>
                <w:szCs w:val="28"/>
                <w:lang w:eastAsia="ru-RU"/>
              </w:rPr>
            </w:pPr>
          </w:p>
        </w:tc>
        <w:tc>
          <w:tcPr>
            <w:tcW w:w="968" w:type="pct"/>
            <w:vMerge/>
            <w:tcBorders>
              <w:left w:val="single" w:sz="4" w:space="0" w:color="auto"/>
              <w:right w:val="single" w:sz="4" w:space="0" w:color="auto"/>
            </w:tcBorders>
            <w:tcMar>
              <w:top w:w="0" w:type="dxa"/>
              <w:left w:w="108" w:type="dxa"/>
              <w:bottom w:w="0" w:type="dxa"/>
              <w:right w:w="108" w:type="dxa"/>
            </w:tcMar>
            <w:vAlign w:val="center"/>
          </w:tcPr>
          <w:p w:rsidR="00233A01" w:rsidRPr="00233A01" w:rsidRDefault="00233A01" w:rsidP="00884FAF">
            <w:pPr>
              <w:spacing w:after="0"/>
              <w:contextualSpacing/>
              <w:jc w:val="center"/>
              <w:rPr>
                <w:rFonts w:ascii="Times New Roman" w:eastAsia="Calibri" w:hAnsi="Times New Roman" w:cs="Times New Roman"/>
                <w:sz w:val="28"/>
                <w:szCs w:val="28"/>
              </w:rPr>
            </w:pPr>
          </w:p>
        </w:tc>
      </w:tr>
      <w:tr w:rsidR="00233A01" w:rsidRPr="00233A01" w:rsidTr="00884FAF">
        <w:trPr>
          <w:trHeight w:val="1047"/>
        </w:trPr>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color w:val="222222"/>
                <w:sz w:val="28"/>
                <w:szCs w:val="28"/>
                <w:lang w:eastAsia="ru-RU"/>
              </w:rPr>
            </w:pPr>
            <w:r w:rsidRPr="00233A01">
              <w:rPr>
                <w:rFonts w:ascii="Times New Roman" w:eastAsia="Times New Roman" w:hAnsi="Times New Roman" w:cs="Times New Roman"/>
                <w:color w:val="222222"/>
                <w:sz w:val="28"/>
                <w:szCs w:val="28"/>
                <w:lang w:eastAsia="ru-RU"/>
              </w:rPr>
              <w:t>2.4</w:t>
            </w:r>
            <w:r w:rsidRPr="00233A01">
              <w:rPr>
                <w:rFonts w:ascii="Times New Roman" w:eastAsia="Times New Roman" w:hAnsi="Times New Roman" w:cs="Times New Roman"/>
                <w:color w:val="222222"/>
                <w:sz w:val="28"/>
                <w:szCs w:val="28"/>
                <w:lang w:val="ky-KG" w:eastAsia="ru-RU"/>
              </w:rPr>
              <w:t>-аракет</w:t>
            </w:r>
          </w:p>
          <w:p w:rsidR="00233A01" w:rsidRPr="00233A01" w:rsidRDefault="00233A01" w:rsidP="00884FAF">
            <w:pPr>
              <w:spacing w:after="0"/>
              <w:contextualSpacing/>
              <w:rPr>
                <w:rFonts w:ascii="Times New Roman" w:eastAsia="Times New Roman" w:hAnsi="Times New Roman" w:cs="Times New Roman"/>
                <w:color w:val="222222"/>
                <w:sz w:val="28"/>
                <w:szCs w:val="28"/>
                <w:lang w:eastAsia="ru-RU"/>
              </w:rPr>
            </w:pPr>
            <w:r w:rsidRPr="00233A01">
              <w:rPr>
                <w:rFonts w:ascii="Times New Roman" w:eastAsia="Times New Roman" w:hAnsi="Times New Roman" w:cs="Times New Roman"/>
                <w:color w:val="222222"/>
                <w:sz w:val="28"/>
                <w:szCs w:val="28"/>
                <w:lang w:eastAsia="ru-RU"/>
              </w:rPr>
              <w:t xml:space="preserve">Машыгуу </w:t>
            </w:r>
            <w:r w:rsidRPr="00233A01">
              <w:rPr>
                <w:rFonts w:ascii="Times New Roman" w:eastAsia="Times New Roman" w:hAnsi="Times New Roman" w:cs="Times New Roman"/>
                <w:sz w:val="28"/>
                <w:szCs w:val="28"/>
                <w:lang w:val="ky-KG" w:eastAsia="ru-RU"/>
              </w:rPr>
              <w:t xml:space="preserve"> жайына</w:t>
            </w:r>
            <w:r w:rsidRPr="00233A01">
              <w:rPr>
                <w:rFonts w:ascii="Times New Roman" w:eastAsia="Times New Roman" w:hAnsi="Times New Roman" w:cs="Times New Roman"/>
                <w:b/>
                <w:sz w:val="28"/>
                <w:szCs w:val="28"/>
                <w:lang w:val="ky-KG" w:eastAsia="ru-RU"/>
              </w:rPr>
              <w:t xml:space="preserve"> </w:t>
            </w:r>
            <w:r w:rsidRPr="00233A01">
              <w:rPr>
                <w:rFonts w:ascii="Times New Roman" w:eastAsia="Times New Roman" w:hAnsi="Times New Roman" w:cs="Times New Roman"/>
                <w:sz w:val="28"/>
                <w:szCs w:val="28"/>
                <w:lang w:eastAsia="ru-RU"/>
              </w:rPr>
              <w:t>барууга талон берүү</w:t>
            </w:r>
          </w:p>
        </w:tc>
        <w:tc>
          <w:tcPr>
            <w:tcW w:w="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Кассир</w:t>
            </w:r>
          </w:p>
        </w:tc>
        <w:tc>
          <w:tcPr>
            <w:tcW w:w="7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eastAsia="ru-RU"/>
              </w:rPr>
              <w:t>3 м</w:t>
            </w:r>
            <w:r w:rsidRPr="00233A01">
              <w:rPr>
                <w:rFonts w:ascii="Times New Roman" w:eastAsia="Times New Roman" w:hAnsi="Times New Roman" w:cs="Times New Roman"/>
                <w:sz w:val="28"/>
                <w:szCs w:val="28"/>
                <w:lang w:val="ky-KG" w:eastAsia="ru-RU"/>
              </w:rPr>
              <w:t>үнөт</w:t>
            </w:r>
          </w:p>
        </w:tc>
        <w:tc>
          <w:tcPr>
            <w:tcW w:w="1405" w:type="pct"/>
            <w:gridSpan w:val="2"/>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233A01" w:rsidRPr="00233A01" w:rsidRDefault="00233A01" w:rsidP="00884FAF">
            <w:pPr>
              <w:spacing w:after="0"/>
              <w:contextualSpacing/>
              <w:jc w:val="both"/>
              <w:rPr>
                <w:rFonts w:ascii="Times New Roman" w:eastAsia="Times New Roman" w:hAnsi="Times New Roman" w:cs="Times New Roman"/>
                <w:sz w:val="28"/>
                <w:szCs w:val="28"/>
                <w:lang w:eastAsia="ru-RU"/>
              </w:rPr>
            </w:pPr>
          </w:p>
        </w:tc>
        <w:tc>
          <w:tcPr>
            <w:tcW w:w="968" w:type="pct"/>
            <w:vMerge/>
            <w:tcBorders>
              <w:left w:val="single" w:sz="4" w:space="0" w:color="auto"/>
              <w:bottom w:val="nil"/>
              <w:right w:val="single" w:sz="4" w:space="0" w:color="auto"/>
            </w:tcBorders>
            <w:tcMar>
              <w:top w:w="0" w:type="dxa"/>
              <w:left w:w="108" w:type="dxa"/>
              <w:bottom w:w="0" w:type="dxa"/>
              <w:right w:w="108" w:type="dxa"/>
            </w:tcMar>
            <w:vAlign w:val="center"/>
          </w:tcPr>
          <w:p w:rsidR="00233A01" w:rsidRPr="00233A01" w:rsidRDefault="00233A01" w:rsidP="00884FAF">
            <w:pPr>
              <w:spacing w:after="0"/>
              <w:contextualSpacing/>
              <w:jc w:val="center"/>
              <w:rPr>
                <w:rFonts w:ascii="Times New Roman" w:eastAsia="Calibri" w:hAnsi="Times New Roman" w:cs="Times New Roman"/>
                <w:sz w:val="28"/>
                <w:szCs w:val="28"/>
              </w:rPr>
            </w:pPr>
          </w:p>
        </w:tc>
      </w:tr>
      <w:tr w:rsidR="00233A01" w:rsidRPr="00233A01" w:rsidTr="00884FAF">
        <w:trPr>
          <w:trHeight w:val="1119"/>
        </w:trPr>
        <w:tc>
          <w:tcPr>
            <w:tcW w:w="11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2.5-аракет</w:t>
            </w:r>
          </w:p>
          <w:p w:rsidR="00233A01" w:rsidRPr="00233A01" w:rsidRDefault="00233A01" w:rsidP="00884FAF">
            <w:pPr>
              <w:spacing w:after="0"/>
              <w:contextualSpacing/>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Көрсөтүү жана коштоо</w:t>
            </w:r>
          </w:p>
        </w:tc>
        <w:tc>
          <w:tcPr>
            <w:tcW w:w="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Calibri" w:hAnsi="Times New Roman" w:cs="Times New Roman"/>
                <w:sz w:val="28"/>
                <w:szCs w:val="28"/>
              </w:rPr>
            </w:pPr>
            <w:r w:rsidRPr="00233A01">
              <w:rPr>
                <w:rFonts w:ascii="Times New Roman" w:eastAsia="Calibri" w:hAnsi="Times New Roman" w:cs="Times New Roman"/>
                <w:sz w:val="28"/>
                <w:szCs w:val="28"/>
              </w:rPr>
              <w:t xml:space="preserve">Директордун орун басары </w:t>
            </w:r>
          </w:p>
        </w:tc>
        <w:tc>
          <w:tcPr>
            <w:tcW w:w="7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eastAsia="ru-RU"/>
              </w:rPr>
              <w:t>5 мүн</w:t>
            </w:r>
            <w:r w:rsidRPr="00233A01">
              <w:rPr>
                <w:rFonts w:ascii="Times New Roman" w:eastAsia="Times New Roman" w:hAnsi="Times New Roman" w:cs="Times New Roman"/>
                <w:sz w:val="28"/>
                <w:szCs w:val="28"/>
                <w:lang w:val="ky-KG" w:eastAsia="ru-RU"/>
              </w:rPr>
              <w:t>өт</w:t>
            </w:r>
          </w:p>
        </w:tc>
        <w:tc>
          <w:tcPr>
            <w:tcW w:w="1405"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color w:val="222222"/>
                <w:sz w:val="28"/>
                <w:szCs w:val="28"/>
                <w:lang w:val="ky-KG" w:eastAsia="ru-RU"/>
              </w:rPr>
            </w:pPr>
            <w:r w:rsidRPr="00233A01">
              <w:rPr>
                <w:rFonts w:ascii="Times New Roman" w:eastAsia="Times New Roman" w:hAnsi="Times New Roman" w:cs="Times New Roman"/>
                <w:sz w:val="28"/>
                <w:szCs w:val="28"/>
                <w:lang w:val="ky-KG" w:eastAsia="ru-RU"/>
              </w:rPr>
              <w:t>Машыгуу жайында</w:t>
            </w:r>
            <w:r w:rsidRPr="00233A01">
              <w:rPr>
                <w:rFonts w:ascii="Times New Roman" w:eastAsia="Times New Roman" w:hAnsi="Times New Roman" w:cs="Times New Roman"/>
                <w:b/>
                <w:sz w:val="28"/>
                <w:szCs w:val="28"/>
                <w:lang w:val="ky-KG" w:eastAsia="ru-RU"/>
              </w:rPr>
              <w:t xml:space="preserve"> </w:t>
            </w:r>
            <w:r w:rsidRPr="00233A01">
              <w:rPr>
                <w:rFonts w:ascii="Times New Roman" w:hAnsi="Times New Roman" w:cs="Times New Roman"/>
                <w:sz w:val="28"/>
                <w:szCs w:val="28"/>
              </w:rPr>
              <w:t xml:space="preserve">коопсуздук </w:t>
            </w:r>
          </w:p>
          <w:p w:rsidR="00233A01" w:rsidRPr="00233A01" w:rsidRDefault="00233A01" w:rsidP="00884FAF">
            <w:pPr>
              <w:spacing w:after="0"/>
              <w:contextualSpacing/>
              <w:rPr>
                <w:rFonts w:ascii="Times New Roman" w:eastAsia="Times New Roman" w:hAnsi="Times New Roman" w:cs="Times New Roman"/>
                <w:color w:val="222222"/>
                <w:sz w:val="28"/>
                <w:szCs w:val="28"/>
                <w:lang w:eastAsia="ru-RU"/>
              </w:rPr>
            </w:pPr>
            <w:r w:rsidRPr="00233A01">
              <w:rPr>
                <w:rFonts w:ascii="Times New Roman" w:hAnsi="Times New Roman" w:cs="Times New Roman"/>
                <w:sz w:val="28"/>
                <w:szCs w:val="28"/>
              </w:rPr>
              <w:t>техникасы боюнча нускама</w:t>
            </w:r>
          </w:p>
        </w:tc>
        <w:tc>
          <w:tcPr>
            <w:tcW w:w="968" w:type="pct"/>
            <w:vMerge/>
            <w:tcBorders>
              <w:left w:val="single" w:sz="4" w:space="0" w:color="auto"/>
              <w:bottom w:val="single" w:sz="4" w:space="0" w:color="auto"/>
              <w:right w:val="single" w:sz="4" w:space="0" w:color="auto"/>
            </w:tcBorders>
            <w:tcMar>
              <w:top w:w="0" w:type="dxa"/>
              <w:left w:w="108" w:type="dxa"/>
              <w:bottom w:w="0" w:type="dxa"/>
              <w:right w:w="108" w:type="dxa"/>
            </w:tcMar>
          </w:tcPr>
          <w:p w:rsidR="00233A01" w:rsidRPr="00233A01" w:rsidRDefault="00233A01" w:rsidP="00884FAF">
            <w:pPr>
              <w:spacing w:after="0"/>
              <w:contextualSpacing/>
              <w:jc w:val="center"/>
              <w:rPr>
                <w:rFonts w:ascii="Times New Roman" w:eastAsia="Times New Roman" w:hAnsi="Times New Roman" w:cs="Times New Roman"/>
                <w:color w:val="222222"/>
                <w:sz w:val="28"/>
                <w:szCs w:val="28"/>
                <w:lang w:eastAsia="ru-RU"/>
              </w:rPr>
            </w:pPr>
          </w:p>
        </w:tc>
      </w:tr>
      <w:tr w:rsidR="00233A01" w:rsidRPr="00233A01"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33A01" w:rsidRPr="00233A01" w:rsidRDefault="00233A01" w:rsidP="00884FAF">
            <w:pPr>
              <w:spacing w:after="0"/>
              <w:contextualSpacing/>
              <w:jc w:val="both"/>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Жол-жобонун жыйынтыгы: арызды жооптуу кызматкерге аткарууга өткөрүп берүү</w:t>
            </w:r>
          </w:p>
        </w:tc>
      </w:tr>
      <w:tr w:rsidR="00233A01" w:rsidRPr="00233A01"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Жол-жобонун</w:t>
            </w:r>
            <w:r w:rsidRPr="00233A01">
              <w:rPr>
                <w:rFonts w:ascii="Times New Roman" w:eastAsia="Times New Roman" w:hAnsi="Times New Roman" w:cs="Times New Roman"/>
                <w:sz w:val="28"/>
                <w:szCs w:val="28"/>
                <w:lang w:eastAsia="ru-RU"/>
              </w:rPr>
              <w:t xml:space="preserve"> узактыгы: 24 мүн</w:t>
            </w:r>
            <w:r w:rsidRPr="00233A01">
              <w:rPr>
                <w:rFonts w:ascii="Times New Roman" w:eastAsia="Times New Roman" w:hAnsi="Times New Roman" w:cs="Times New Roman"/>
                <w:sz w:val="28"/>
                <w:szCs w:val="28"/>
                <w:lang w:val="ky-KG" w:eastAsia="ru-RU"/>
              </w:rPr>
              <w:t>өт</w:t>
            </w:r>
          </w:p>
        </w:tc>
      </w:tr>
      <w:tr w:rsidR="00233A01" w:rsidRPr="00233A01" w:rsidTr="00884FAF">
        <w:trPr>
          <w:trHeight w:val="35"/>
        </w:trPr>
        <w:tc>
          <w:tcPr>
            <w:tcW w:w="5000" w:type="pct"/>
            <w:gridSpan w:val="6"/>
            <w:tcBorders>
              <w:top w:val="nil"/>
              <w:left w:val="single" w:sz="8" w:space="0" w:color="auto"/>
              <w:bottom w:val="single" w:sz="4" w:space="0" w:color="auto"/>
              <w:right w:val="single" w:sz="8" w:space="0" w:color="auto"/>
            </w:tcBorders>
            <w:tcMar>
              <w:top w:w="0" w:type="dxa"/>
              <w:left w:w="108" w:type="dxa"/>
              <w:bottom w:w="0" w:type="dxa"/>
              <w:right w:w="108" w:type="dxa"/>
            </w:tcMar>
          </w:tcPr>
          <w:p w:rsidR="00233A01" w:rsidRPr="00233A01" w:rsidRDefault="00233A01" w:rsidP="00884FAF">
            <w:pPr>
              <w:spacing w:after="0"/>
              <w:contextualSpacing/>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val="ky-KG" w:eastAsia="ru-RU"/>
              </w:rPr>
              <w:t>Жол-жобонун тиби</w:t>
            </w:r>
            <w:r w:rsidRPr="00233A01">
              <w:rPr>
                <w:rFonts w:ascii="Times New Roman" w:eastAsia="Times New Roman" w:hAnsi="Times New Roman" w:cs="Times New Roman"/>
                <w:sz w:val="28"/>
                <w:szCs w:val="28"/>
                <w:lang w:eastAsia="ru-RU"/>
              </w:rPr>
              <w:t>: уюштуруу жол-жобосу</w:t>
            </w:r>
          </w:p>
        </w:tc>
      </w:tr>
    </w:tbl>
    <w:p w:rsidR="00233A01" w:rsidRPr="00233A01" w:rsidRDefault="00233A01" w:rsidP="00233A01">
      <w:pPr>
        <w:spacing w:after="0"/>
        <w:contextualSpacing/>
        <w:rPr>
          <w:rFonts w:ascii="Times New Roman" w:eastAsia="Calibri" w:hAnsi="Times New Roman" w:cs="Times New Roman"/>
          <w:sz w:val="28"/>
          <w:szCs w:val="28"/>
          <w:lang w:val="ky-KG"/>
        </w:rPr>
      </w:pPr>
    </w:p>
    <w:p w:rsidR="00233A01" w:rsidRPr="00233A01" w:rsidRDefault="00233A01" w:rsidP="00233A01">
      <w:pPr>
        <w:spacing w:after="0"/>
        <w:ind w:firstLine="709"/>
        <w:contextualSpacing/>
        <w:jc w:val="right"/>
        <w:rPr>
          <w:rFonts w:ascii="Times New Roman" w:eastAsia="Calibri" w:hAnsi="Times New Roman" w:cs="Times New Roman"/>
          <w:sz w:val="28"/>
          <w:szCs w:val="28"/>
          <w:lang w:val="ky-KG"/>
        </w:rPr>
        <w:sectPr w:rsidR="00233A01" w:rsidRPr="00233A01" w:rsidSect="00557D1C">
          <w:footerReference w:type="default" r:id="rId38"/>
          <w:pgSz w:w="11906" w:h="16838" w:code="9"/>
          <w:pgMar w:top="1134" w:right="851" w:bottom="1134" w:left="1135" w:header="709" w:footer="709" w:gutter="0"/>
          <w:cols w:space="708"/>
          <w:docGrid w:linePitch="360"/>
        </w:sectPr>
      </w:pPr>
    </w:p>
    <w:p w:rsidR="00233A01" w:rsidRPr="00233A01" w:rsidRDefault="00233A01" w:rsidP="00233A01">
      <w:pPr>
        <w:spacing w:after="0"/>
        <w:ind w:firstLine="709"/>
        <w:contextualSpacing/>
        <w:jc w:val="right"/>
        <w:rPr>
          <w:rFonts w:ascii="Times New Roman" w:eastAsia="Calibri" w:hAnsi="Times New Roman" w:cs="Times New Roman"/>
          <w:sz w:val="28"/>
          <w:szCs w:val="28"/>
        </w:rPr>
      </w:pPr>
      <w:r w:rsidRPr="00233A01">
        <w:rPr>
          <w:rFonts w:ascii="Times New Roman" w:eastAsia="Calibri" w:hAnsi="Times New Roman" w:cs="Times New Roman"/>
          <w:sz w:val="28"/>
          <w:szCs w:val="28"/>
        </w:rPr>
        <w:lastRenderedPageBreak/>
        <w:t>3</w:t>
      </w:r>
      <w:r w:rsidRPr="00233A01">
        <w:rPr>
          <w:rFonts w:ascii="Times New Roman" w:eastAsia="Calibri" w:hAnsi="Times New Roman" w:cs="Times New Roman"/>
          <w:sz w:val="28"/>
          <w:szCs w:val="28"/>
          <w:lang w:val="ky-KG"/>
        </w:rPr>
        <w:t>-</w:t>
      </w:r>
      <w:r w:rsidRPr="00233A01">
        <w:rPr>
          <w:rFonts w:ascii="Times New Roman" w:eastAsia="Calibri" w:hAnsi="Times New Roman" w:cs="Times New Roman"/>
          <w:sz w:val="28"/>
          <w:szCs w:val="28"/>
        </w:rPr>
        <w:t xml:space="preserve">Таблица </w:t>
      </w:r>
    </w:p>
    <w:tbl>
      <w:tblPr>
        <w:tblStyle w:val="1"/>
        <w:tblW w:w="9322" w:type="dxa"/>
        <w:tblLook w:val="04A0" w:firstRow="1" w:lastRow="0" w:firstColumn="1" w:lastColumn="0" w:noHBand="0" w:noVBand="1"/>
      </w:tblPr>
      <w:tblGrid>
        <w:gridCol w:w="5949"/>
        <w:gridCol w:w="3373"/>
      </w:tblGrid>
      <w:tr w:rsidR="00233A01" w:rsidRPr="00233A01" w:rsidTr="00884FAF">
        <w:trPr>
          <w:trHeight w:val="44"/>
        </w:trPr>
        <w:tc>
          <w:tcPr>
            <w:tcW w:w="5949" w:type="dxa"/>
          </w:tcPr>
          <w:p w:rsidR="00233A01" w:rsidRPr="00233A01" w:rsidRDefault="00233A01" w:rsidP="00884FAF">
            <w:pPr>
              <w:contextualSpacing/>
              <w:jc w:val="center"/>
              <w:rPr>
                <w:rFonts w:ascii="Times New Roman" w:eastAsia="Calibri" w:hAnsi="Times New Roman" w:cs="Times New Roman"/>
                <w:b/>
                <w:sz w:val="28"/>
                <w:szCs w:val="28"/>
              </w:rPr>
            </w:pPr>
            <w:r w:rsidRPr="00233A01">
              <w:rPr>
                <w:rFonts w:ascii="Times New Roman" w:eastAsia="Calibri" w:hAnsi="Times New Roman" w:cs="Times New Roman"/>
                <w:b/>
                <w:sz w:val="28"/>
                <w:szCs w:val="28"/>
                <w:lang w:val="ky-KG"/>
              </w:rPr>
              <w:t>Кызмат көрсөтүүнүн п</w:t>
            </w:r>
            <w:r w:rsidRPr="00233A01">
              <w:rPr>
                <w:rFonts w:ascii="Times New Roman" w:eastAsia="Calibri" w:hAnsi="Times New Roman" w:cs="Times New Roman"/>
                <w:b/>
                <w:sz w:val="28"/>
                <w:szCs w:val="28"/>
              </w:rPr>
              <w:t>араметринин аталышы</w:t>
            </w:r>
          </w:p>
        </w:tc>
        <w:tc>
          <w:tcPr>
            <w:tcW w:w="3373" w:type="dxa"/>
          </w:tcPr>
          <w:p w:rsidR="00233A01" w:rsidRPr="00233A01" w:rsidRDefault="00233A01" w:rsidP="00884FAF">
            <w:pPr>
              <w:contextualSpacing/>
              <w:jc w:val="center"/>
              <w:rPr>
                <w:rFonts w:ascii="Times New Roman" w:eastAsia="Calibri" w:hAnsi="Times New Roman" w:cs="Times New Roman"/>
                <w:b/>
                <w:sz w:val="28"/>
                <w:szCs w:val="28"/>
              </w:rPr>
            </w:pPr>
            <w:r w:rsidRPr="00233A01">
              <w:rPr>
                <w:rFonts w:ascii="Times New Roman" w:eastAsia="Calibri" w:hAnsi="Times New Roman" w:cs="Times New Roman"/>
                <w:b/>
                <w:sz w:val="28"/>
                <w:szCs w:val="28"/>
              </w:rPr>
              <w:t>Сандык</w:t>
            </w:r>
          </w:p>
          <w:p w:rsidR="00233A01" w:rsidRPr="00233A01" w:rsidRDefault="00233A01" w:rsidP="00884FAF">
            <w:pPr>
              <w:contextualSpacing/>
              <w:jc w:val="center"/>
              <w:rPr>
                <w:rFonts w:ascii="Times New Roman" w:eastAsia="Calibri" w:hAnsi="Times New Roman" w:cs="Times New Roman"/>
                <w:b/>
                <w:sz w:val="28"/>
                <w:szCs w:val="28"/>
                <w:lang w:val="ky-KG"/>
              </w:rPr>
            </w:pPr>
            <w:r w:rsidRPr="00233A01">
              <w:rPr>
                <w:rFonts w:ascii="Times New Roman" w:eastAsia="Calibri" w:hAnsi="Times New Roman" w:cs="Times New Roman"/>
                <w:b/>
                <w:sz w:val="28"/>
                <w:szCs w:val="28"/>
              </w:rPr>
              <w:t>маалымат</w:t>
            </w:r>
            <w:r w:rsidRPr="00233A01">
              <w:rPr>
                <w:rFonts w:ascii="Times New Roman" w:eastAsia="Calibri" w:hAnsi="Times New Roman" w:cs="Times New Roman"/>
                <w:b/>
                <w:sz w:val="28"/>
                <w:szCs w:val="28"/>
                <w:lang w:val="ky-KG"/>
              </w:rPr>
              <w:t>тар</w:t>
            </w:r>
          </w:p>
        </w:tc>
      </w:tr>
      <w:tr w:rsidR="00233A01" w:rsidRPr="00233A01" w:rsidTr="00884FAF">
        <w:trPr>
          <w:trHeight w:val="44"/>
        </w:trPr>
        <w:tc>
          <w:tcPr>
            <w:tcW w:w="5949" w:type="dxa"/>
          </w:tcPr>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1. Жол-жоболордун саны, бардыгы:</w:t>
            </w:r>
          </w:p>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анын ичинде:</w:t>
            </w:r>
          </w:p>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 уюштуруу-башкаруу жол-жоболору;</w:t>
            </w:r>
          </w:p>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 административдик жол-жоболор</w:t>
            </w:r>
          </w:p>
        </w:tc>
        <w:tc>
          <w:tcPr>
            <w:tcW w:w="3373" w:type="dxa"/>
          </w:tcPr>
          <w:p w:rsidR="00233A01" w:rsidRPr="00233A01" w:rsidRDefault="00233A01" w:rsidP="00884FAF">
            <w:pPr>
              <w:contextualSpacing/>
              <w:rPr>
                <w:rFonts w:ascii="Times New Roman" w:eastAsia="Calibri" w:hAnsi="Times New Roman" w:cs="Times New Roman"/>
                <w:sz w:val="28"/>
                <w:szCs w:val="28"/>
              </w:rPr>
            </w:pPr>
            <w:r w:rsidRPr="00233A01">
              <w:rPr>
                <w:rFonts w:ascii="Times New Roman" w:eastAsia="Calibri" w:hAnsi="Times New Roman" w:cs="Times New Roman"/>
                <w:sz w:val="28"/>
                <w:szCs w:val="28"/>
              </w:rPr>
              <w:t>2</w:t>
            </w:r>
          </w:p>
          <w:p w:rsidR="00233A01" w:rsidRPr="00233A01" w:rsidRDefault="00233A01" w:rsidP="00884FAF">
            <w:pPr>
              <w:contextualSpacing/>
              <w:rPr>
                <w:rFonts w:ascii="Times New Roman" w:eastAsia="Calibri" w:hAnsi="Times New Roman" w:cs="Times New Roman"/>
                <w:sz w:val="28"/>
                <w:szCs w:val="28"/>
              </w:rPr>
            </w:pPr>
          </w:p>
          <w:p w:rsidR="00233A01" w:rsidRPr="00233A01" w:rsidRDefault="00233A01" w:rsidP="00884FAF">
            <w:pPr>
              <w:contextualSpacing/>
              <w:rPr>
                <w:rFonts w:ascii="Times New Roman" w:eastAsia="Calibri" w:hAnsi="Times New Roman" w:cs="Times New Roman"/>
                <w:sz w:val="28"/>
                <w:szCs w:val="28"/>
              </w:rPr>
            </w:pPr>
            <w:r w:rsidRPr="00233A01">
              <w:rPr>
                <w:rFonts w:ascii="Times New Roman" w:eastAsia="Calibri" w:hAnsi="Times New Roman" w:cs="Times New Roman"/>
                <w:sz w:val="28"/>
                <w:szCs w:val="28"/>
              </w:rPr>
              <w:t>1</w:t>
            </w:r>
          </w:p>
          <w:p w:rsidR="00233A01" w:rsidRPr="00233A01" w:rsidRDefault="00233A01" w:rsidP="00884FAF">
            <w:pPr>
              <w:contextualSpacing/>
              <w:rPr>
                <w:rFonts w:ascii="Times New Roman" w:eastAsia="Calibri" w:hAnsi="Times New Roman" w:cs="Times New Roman"/>
                <w:sz w:val="28"/>
                <w:szCs w:val="28"/>
              </w:rPr>
            </w:pPr>
            <w:r w:rsidRPr="00233A01">
              <w:rPr>
                <w:rFonts w:ascii="Times New Roman" w:eastAsia="Calibri" w:hAnsi="Times New Roman" w:cs="Times New Roman"/>
                <w:sz w:val="28"/>
                <w:szCs w:val="28"/>
              </w:rPr>
              <w:t>1</w:t>
            </w:r>
          </w:p>
        </w:tc>
      </w:tr>
      <w:tr w:rsidR="00233A01" w:rsidRPr="00233A01" w:rsidTr="00884FAF">
        <w:trPr>
          <w:trHeight w:val="501"/>
        </w:trPr>
        <w:tc>
          <w:tcPr>
            <w:tcW w:w="5949" w:type="dxa"/>
          </w:tcPr>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2.</w:t>
            </w:r>
            <w:r w:rsidRPr="00233A01">
              <w:rPr>
                <w:rFonts w:ascii="Times New Roman" w:hAnsi="Times New Roman" w:cs="Times New Roman"/>
                <w:sz w:val="28"/>
                <w:szCs w:val="28"/>
                <w:lang w:val="ky-KG"/>
              </w:rPr>
              <w:t xml:space="preserve"> Жол-жоболордун </w:t>
            </w:r>
            <w:r w:rsidRPr="00233A01">
              <w:rPr>
                <w:rFonts w:ascii="Times New Roman" w:hAnsi="Times New Roman" w:cs="Times New Roman"/>
                <w:sz w:val="28"/>
                <w:szCs w:val="28"/>
              </w:rPr>
              <w:t>жалпы узактыгы (мүнөт, саат, күндөр)</w:t>
            </w:r>
          </w:p>
        </w:tc>
        <w:tc>
          <w:tcPr>
            <w:tcW w:w="3373" w:type="dxa"/>
          </w:tcPr>
          <w:p w:rsidR="00233A01" w:rsidRPr="00233A01" w:rsidRDefault="00233A01" w:rsidP="00884FAF">
            <w:pPr>
              <w:contextualSpacing/>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 xml:space="preserve">Документтерди кабыл алууга жана арызды тариздөөгө чектелген убакыт – 20 мүнөт </w:t>
            </w:r>
          </w:p>
        </w:tc>
      </w:tr>
      <w:tr w:rsidR="00233A01" w:rsidRPr="00233A01" w:rsidTr="00884FAF">
        <w:trPr>
          <w:trHeight w:val="44"/>
        </w:trPr>
        <w:tc>
          <w:tcPr>
            <w:tcW w:w="5949" w:type="dxa"/>
          </w:tcPr>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3. Электрондук форматта аткарылуучу жол-жоболордун саны</w:t>
            </w:r>
          </w:p>
        </w:tc>
        <w:tc>
          <w:tcPr>
            <w:tcW w:w="3373" w:type="dxa"/>
          </w:tcPr>
          <w:p w:rsidR="00233A01" w:rsidRPr="00233A01" w:rsidRDefault="00233A01" w:rsidP="00884FAF">
            <w:pPr>
              <w:contextualSpacing/>
              <w:rPr>
                <w:rFonts w:ascii="Times New Roman" w:eastAsia="Calibri" w:hAnsi="Times New Roman" w:cs="Times New Roman"/>
                <w:sz w:val="28"/>
                <w:szCs w:val="28"/>
              </w:rPr>
            </w:pPr>
            <w:r w:rsidRPr="00233A01">
              <w:rPr>
                <w:rFonts w:ascii="Times New Roman" w:eastAsia="Calibri" w:hAnsi="Times New Roman" w:cs="Times New Roman"/>
                <w:sz w:val="28"/>
                <w:szCs w:val="28"/>
              </w:rPr>
              <w:t>-</w:t>
            </w:r>
          </w:p>
        </w:tc>
      </w:tr>
      <w:tr w:rsidR="00233A01" w:rsidRPr="00233A01" w:rsidTr="00884FAF">
        <w:trPr>
          <w:trHeight w:val="195"/>
        </w:trPr>
        <w:tc>
          <w:tcPr>
            <w:tcW w:w="5949" w:type="dxa"/>
          </w:tcPr>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4. Керект</w:t>
            </w:r>
            <w:r w:rsidRPr="00233A01">
              <w:rPr>
                <w:rFonts w:ascii="Times New Roman" w:hAnsi="Times New Roman" w:cs="Times New Roman"/>
                <w:sz w:val="28"/>
                <w:szCs w:val="28"/>
                <w:lang w:val="ky-KG"/>
              </w:rPr>
              <w:t xml:space="preserve">өөчүдөн </w:t>
            </w:r>
            <w:r w:rsidRPr="00233A01">
              <w:rPr>
                <w:rFonts w:ascii="Times New Roman" w:hAnsi="Times New Roman" w:cs="Times New Roman"/>
                <w:sz w:val="28"/>
                <w:szCs w:val="28"/>
              </w:rPr>
              <w:t>сурал</w:t>
            </w:r>
            <w:r w:rsidRPr="00233A01">
              <w:rPr>
                <w:rFonts w:ascii="Times New Roman" w:hAnsi="Times New Roman" w:cs="Times New Roman"/>
                <w:sz w:val="28"/>
                <w:szCs w:val="28"/>
                <w:lang w:val="ky-KG"/>
              </w:rPr>
              <w:t>уучу</w:t>
            </w:r>
            <w:r w:rsidRPr="00233A01">
              <w:rPr>
                <w:rFonts w:ascii="Times New Roman" w:hAnsi="Times New Roman" w:cs="Times New Roman"/>
                <w:sz w:val="28"/>
                <w:szCs w:val="28"/>
              </w:rPr>
              <w:t xml:space="preserve"> документтердин саны</w:t>
            </w:r>
          </w:p>
        </w:tc>
        <w:tc>
          <w:tcPr>
            <w:tcW w:w="3373" w:type="dxa"/>
          </w:tcPr>
          <w:p w:rsidR="00233A01" w:rsidRPr="00233A01" w:rsidRDefault="00233A01" w:rsidP="00884FAF">
            <w:pPr>
              <w:contextualSpacing/>
              <w:rPr>
                <w:rFonts w:ascii="Times New Roman" w:eastAsia="Calibri" w:hAnsi="Times New Roman" w:cs="Times New Roman"/>
                <w:sz w:val="28"/>
                <w:szCs w:val="28"/>
              </w:rPr>
            </w:pPr>
            <w:r w:rsidRPr="00233A01">
              <w:rPr>
                <w:rFonts w:ascii="Times New Roman" w:eastAsia="Calibri" w:hAnsi="Times New Roman" w:cs="Times New Roman"/>
                <w:sz w:val="28"/>
                <w:szCs w:val="28"/>
              </w:rPr>
              <w:t>3</w:t>
            </w:r>
          </w:p>
        </w:tc>
      </w:tr>
      <w:tr w:rsidR="00233A01" w:rsidRPr="00233A01" w:rsidTr="00884FAF">
        <w:trPr>
          <w:trHeight w:val="485"/>
        </w:trPr>
        <w:tc>
          <w:tcPr>
            <w:tcW w:w="5949" w:type="dxa"/>
          </w:tcPr>
          <w:p w:rsidR="00233A01" w:rsidRPr="00233A01" w:rsidRDefault="00233A01" w:rsidP="00884FAF">
            <w:pPr>
              <w:contextualSpacing/>
              <w:jc w:val="both"/>
              <w:rPr>
                <w:rFonts w:ascii="Times New Roman" w:eastAsia="Times New Roman" w:hAnsi="Times New Roman" w:cs="Times New Roman"/>
                <w:sz w:val="28"/>
                <w:szCs w:val="28"/>
                <w:lang w:eastAsia="ru-RU"/>
              </w:rPr>
            </w:pPr>
            <w:r w:rsidRPr="00233A01">
              <w:rPr>
                <w:rFonts w:ascii="Times New Roman" w:hAnsi="Times New Roman" w:cs="Times New Roman"/>
                <w:sz w:val="28"/>
                <w:szCs w:val="28"/>
              </w:rPr>
              <w:t xml:space="preserve">5. </w:t>
            </w:r>
            <w:r w:rsidRPr="00233A01">
              <w:rPr>
                <w:rFonts w:ascii="Times New Roman" w:hAnsi="Times New Roman" w:cs="Times New Roman"/>
                <w:sz w:val="28"/>
                <w:szCs w:val="28"/>
                <w:lang w:val="ky-KG"/>
              </w:rPr>
              <w:t>Кызмат көрсөтүү ө</w:t>
            </w:r>
            <w:r w:rsidRPr="00233A01">
              <w:rPr>
                <w:rFonts w:ascii="Times New Roman" w:eastAsia="Times New Roman" w:hAnsi="Times New Roman" w:cs="Times New Roman"/>
                <w:sz w:val="28"/>
                <w:szCs w:val="28"/>
                <w:lang w:val="ky-KG" w:eastAsia="ru-RU"/>
              </w:rPr>
              <w:t xml:space="preserve">ндүрүшүнө </w:t>
            </w:r>
            <w:r w:rsidRPr="00233A01">
              <w:rPr>
                <w:rFonts w:ascii="Times New Roman" w:eastAsia="Times New Roman" w:hAnsi="Times New Roman" w:cs="Times New Roman"/>
                <w:sz w:val="28"/>
                <w:szCs w:val="28"/>
                <w:lang w:eastAsia="ru-RU"/>
              </w:rPr>
              <w:t>катыш</w:t>
            </w:r>
            <w:r w:rsidRPr="00233A01">
              <w:rPr>
                <w:rFonts w:ascii="Times New Roman" w:eastAsia="Times New Roman" w:hAnsi="Times New Roman" w:cs="Times New Roman"/>
                <w:sz w:val="28"/>
                <w:szCs w:val="28"/>
                <w:lang w:val="ky-KG" w:eastAsia="ru-RU"/>
              </w:rPr>
              <w:t xml:space="preserve">уучу тышкы </w:t>
            </w:r>
            <w:r w:rsidRPr="00233A01">
              <w:rPr>
                <w:rFonts w:ascii="Times New Roman" w:eastAsia="Times New Roman" w:hAnsi="Times New Roman" w:cs="Times New Roman"/>
                <w:sz w:val="28"/>
                <w:szCs w:val="28"/>
                <w:lang w:eastAsia="ru-RU"/>
              </w:rPr>
              <w:t>уюмдардын саны, бардыгы:</w:t>
            </w:r>
          </w:p>
          <w:p w:rsidR="00233A01" w:rsidRPr="00233A01" w:rsidRDefault="00233A01" w:rsidP="00884FAF">
            <w:pPr>
              <w:contextualSpacing/>
              <w:jc w:val="both"/>
              <w:rPr>
                <w:rFonts w:ascii="Times New Roman" w:eastAsia="Times New Roman" w:hAnsi="Times New Roman" w:cs="Times New Roman"/>
                <w:sz w:val="28"/>
                <w:szCs w:val="28"/>
                <w:lang w:eastAsia="ru-RU"/>
              </w:rPr>
            </w:pPr>
            <w:r w:rsidRPr="00233A01">
              <w:rPr>
                <w:rFonts w:ascii="Times New Roman" w:eastAsia="Times New Roman" w:hAnsi="Times New Roman" w:cs="Times New Roman"/>
                <w:sz w:val="28"/>
                <w:szCs w:val="28"/>
                <w:lang w:eastAsia="ru-RU"/>
              </w:rPr>
              <w:t>анын ичинде:</w:t>
            </w:r>
          </w:p>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 ички ведомстволук өз ара аракеттенүүдө;</w:t>
            </w:r>
          </w:p>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 ведомстволор аралык өз ара аракеттенүүдө</w:t>
            </w:r>
          </w:p>
        </w:tc>
        <w:tc>
          <w:tcPr>
            <w:tcW w:w="3373" w:type="dxa"/>
          </w:tcPr>
          <w:p w:rsidR="00233A01" w:rsidRPr="00233A01" w:rsidRDefault="00233A01" w:rsidP="00884FAF">
            <w:pPr>
              <w:contextualSpacing/>
              <w:rPr>
                <w:rFonts w:ascii="Times New Roman" w:eastAsia="Calibri" w:hAnsi="Times New Roman" w:cs="Times New Roman"/>
                <w:sz w:val="28"/>
                <w:szCs w:val="28"/>
              </w:rPr>
            </w:pPr>
            <w:r w:rsidRPr="00233A01">
              <w:rPr>
                <w:rFonts w:ascii="Times New Roman" w:eastAsia="Calibri" w:hAnsi="Times New Roman" w:cs="Times New Roman"/>
                <w:sz w:val="28"/>
                <w:szCs w:val="28"/>
              </w:rPr>
              <w:t>-</w:t>
            </w:r>
          </w:p>
        </w:tc>
      </w:tr>
      <w:tr w:rsidR="00233A01" w:rsidRPr="00233A01" w:rsidTr="00884FAF">
        <w:trPr>
          <w:trHeight w:val="95"/>
        </w:trPr>
        <w:tc>
          <w:tcPr>
            <w:tcW w:w="5949" w:type="dxa"/>
          </w:tcPr>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6. Кызмат көрсөтүү</w:t>
            </w:r>
            <w:r w:rsidRPr="00233A01">
              <w:rPr>
                <w:rFonts w:ascii="Times New Roman" w:hAnsi="Times New Roman" w:cs="Times New Roman"/>
                <w:sz w:val="28"/>
                <w:szCs w:val="28"/>
                <w:lang w:val="ky-KG"/>
              </w:rPr>
              <w:t xml:space="preserve"> өндүрүшүндө</w:t>
            </w:r>
            <w:r w:rsidRPr="00233A01">
              <w:rPr>
                <w:rFonts w:ascii="Times New Roman" w:hAnsi="Times New Roman" w:cs="Times New Roman"/>
                <w:sz w:val="28"/>
                <w:szCs w:val="28"/>
              </w:rPr>
              <w:t xml:space="preserve"> катышуучу жактардын саны</w:t>
            </w:r>
          </w:p>
        </w:tc>
        <w:tc>
          <w:tcPr>
            <w:tcW w:w="3373" w:type="dxa"/>
          </w:tcPr>
          <w:p w:rsidR="00233A01" w:rsidRPr="00233A01" w:rsidRDefault="00233A01" w:rsidP="00884FAF">
            <w:pPr>
              <w:contextualSpacing/>
              <w:rPr>
                <w:rFonts w:ascii="Times New Roman" w:eastAsia="Calibri" w:hAnsi="Times New Roman" w:cs="Times New Roman"/>
                <w:sz w:val="28"/>
                <w:szCs w:val="28"/>
              </w:rPr>
            </w:pPr>
            <w:r w:rsidRPr="00233A01">
              <w:rPr>
                <w:rFonts w:ascii="Times New Roman" w:eastAsia="Calibri" w:hAnsi="Times New Roman" w:cs="Times New Roman"/>
                <w:sz w:val="28"/>
                <w:szCs w:val="28"/>
              </w:rPr>
              <w:t>5</w:t>
            </w:r>
          </w:p>
        </w:tc>
      </w:tr>
      <w:tr w:rsidR="00233A01" w:rsidRPr="00233A01" w:rsidTr="00884FAF">
        <w:trPr>
          <w:trHeight w:val="195"/>
        </w:trPr>
        <w:tc>
          <w:tcPr>
            <w:tcW w:w="5949" w:type="dxa"/>
          </w:tcPr>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7. Кызмат көрсөтүү өндүрү</w:t>
            </w:r>
            <w:r w:rsidRPr="00233A01">
              <w:rPr>
                <w:rFonts w:ascii="Times New Roman" w:hAnsi="Times New Roman" w:cs="Times New Roman"/>
                <w:sz w:val="28"/>
                <w:szCs w:val="28"/>
                <w:lang w:val="ky-KG"/>
              </w:rPr>
              <w:t>ш</w:t>
            </w:r>
            <w:r w:rsidRPr="00233A01">
              <w:rPr>
                <w:rFonts w:ascii="Times New Roman" w:hAnsi="Times New Roman" w:cs="Times New Roman"/>
                <w:sz w:val="28"/>
                <w:szCs w:val="28"/>
              </w:rPr>
              <w:t>үн жөнгө салуучу документтердин саны</w:t>
            </w:r>
          </w:p>
        </w:tc>
        <w:tc>
          <w:tcPr>
            <w:tcW w:w="3373" w:type="dxa"/>
          </w:tcPr>
          <w:p w:rsidR="00233A01" w:rsidRPr="00233A01" w:rsidRDefault="00233A01" w:rsidP="00884FAF">
            <w:pPr>
              <w:contextualSpacing/>
              <w:rPr>
                <w:rFonts w:ascii="Times New Roman" w:eastAsia="Calibri" w:hAnsi="Times New Roman" w:cs="Times New Roman"/>
                <w:sz w:val="28"/>
                <w:szCs w:val="28"/>
              </w:rPr>
            </w:pPr>
            <w:r w:rsidRPr="00233A01">
              <w:rPr>
                <w:rFonts w:ascii="Times New Roman" w:eastAsia="Calibri" w:hAnsi="Times New Roman" w:cs="Times New Roman"/>
                <w:sz w:val="28"/>
                <w:szCs w:val="28"/>
              </w:rPr>
              <w:t>6</w:t>
            </w:r>
          </w:p>
        </w:tc>
      </w:tr>
      <w:tr w:rsidR="00233A01" w:rsidRPr="00233A01" w:rsidTr="00884FAF">
        <w:trPr>
          <w:trHeight w:val="195"/>
        </w:trPr>
        <w:tc>
          <w:tcPr>
            <w:tcW w:w="5949" w:type="dxa"/>
          </w:tcPr>
          <w:p w:rsidR="00233A01" w:rsidRPr="00233A01" w:rsidRDefault="00233A01" w:rsidP="00884FAF">
            <w:pPr>
              <w:contextualSpacing/>
              <w:rPr>
                <w:rFonts w:ascii="Times New Roman" w:hAnsi="Times New Roman" w:cs="Times New Roman"/>
                <w:sz w:val="28"/>
                <w:szCs w:val="28"/>
              </w:rPr>
            </w:pPr>
            <w:r w:rsidRPr="00233A01">
              <w:rPr>
                <w:rFonts w:ascii="Times New Roman" w:hAnsi="Times New Roman" w:cs="Times New Roman"/>
                <w:sz w:val="28"/>
                <w:szCs w:val="28"/>
              </w:rPr>
              <w:t>8. Башка</w:t>
            </w:r>
          </w:p>
        </w:tc>
        <w:tc>
          <w:tcPr>
            <w:tcW w:w="3373" w:type="dxa"/>
          </w:tcPr>
          <w:p w:rsidR="00233A01" w:rsidRPr="00233A01" w:rsidRDefault="00233A01" w:rsidP="00884FAF">
            <w:pPr>
              <w:contextualSpacing/>
              <w:rPr>
                <w:rFonts w:ascii="Times New Roman" w:eastAsia="Calibri" w:hAnsi="Times New Roman" w:cs="Times New Roman"/>
                <w:sz w:val="28"/>
                <w:szCs w:val="28"/>
              </w:rPr>
            </w:pPr>
          </w:p>
        </w:tc>
      </w:tr>
    </w:tbl>
    <w:p w:rsidR="00233A01" w:rsidRPr="00233A01" w:rsidRDefault="00233A01" w:rsidP="00233A01">
      <w:pPr>
        <w:tabs>
          <w:tab w:val="left" w:pos="0"/>
          <w:tab w:val="left" w:pos="9072"/>
          <w:tab w:val="left" w:pos="9214"/>
        </w:tabs>
        <w:spacing w:after="0"/>
        <w:contextualSpacing/>
        <w:rPr>
          <w:rFonts w:ascii="Times New Roman" w:eastAsia="Times New Roman" w:hAnsi="Times New Roman" w:cs="Times New Roman"/>
          <w:b/>
          <w:bCs/>
          <w:sz w:val="28"/>
          <w:szCs w:val="28"/>
          <w:lang w:eastAsia="ru-RU"/>
        </w:rPr>
      </w:pPr>
    </w:p>
    <w:p w:rsidR="00233A01" w:rsidRPr="00233A01" w:rsidRDefault="00233A01" w:rsidP="00233A01">
      <w:pPr>
        <w:tabs>
          <w:tab w:val="left" w:pos="0"/>
          <w:tab w:val="left" w:pos="9072"/>
          <w:tab w:val="left" w:pos="9214"/>
        </w:tabs>
        <w:spacing w:after="0"/>
        <w:contextualSpacing/>
        <w:jc w:val="center"/>
        <w:rPr>
          <w:rFonts w:ascii="Times New Roman" w:eastAsia="Times New Roman" w:hAnsi="Times New Roman" w:cs="Times New Roman"/>
          <w:b/>
          <w:bCs/>
          <w:sz w:val="28"/>
          <w:szCs w:val="28"/>
          <w:lang w:val="ky-KG" w:eastAsia="ru-RU"/>
        </w:rPr>
      </w:pPr>
    </w:p>
    <w:p w:rsidR="00233A01" w:rsidRPr="00233A01" w:rsidRDefault="00233A01" w:rsidP="00233A01">
      <w:pPr>
        <w:tabs>
          <w:tab w:val="left" w:pos="0"/>
          <w:tab w:val="left" w:pos="9072"/>
          <w:tab w:val="left" w:pos="9214"/>
        </w:tabs>
        <w:spacing w:after="0"/>
        <w:contextualSpacing/>
        <w:jc w:val="center"/>
        <w:rPr>
          <w:rFonts w:ascii="Times New Roman" w:eastAsia="Times New Roman" w:hAnsi="Times New Roman" w:cs="Times New Roman"/>
          <w:b/>
          <w:bCs/>
          <w:sz w:val="28"/>
          <w:szCs w:val="28"/>
          <w:lang w:val="ky-KG" w:eastAsia="ru-RU"/>
        </w:rPr>
      </w:pPr>
      <w:r w:rsidRPr="00233A01">
        <w:rPr>
          <w:rFonts w:ascii="Times New Roman" w:eastAsia="Times New Roman" w:hAnsi="Times New Roman" w:cs="Times New Roman"/>
          <w:b/>
          <w:bCs/>
          <w:sz w:val="28"/>
          <w:szCs w:val="28"/>
          <w:lang w:val="ky-KG" w:eastAsia="ru-RU"/>
        </w:rPr>
        <w:t>5. Жол-жоболорду аткаруу схемасы (алгаритмдери)</w:t>
      </w:r>
    </w:p>
    <w:p w:rsidR="00233A01" w:rsidRPr="00233A01" w:rsidRDefault="00233A01" w:rsidP="00233A01">
      <w:pPr>
        <w:tabs>
          <w:tab w:val="left" w:pos="0"/>
          <w:tab w:val="left" w:pos="9072"/>
          <w:tab w:val="left" w:pos="9214"/>
        </w:tabs>
        <w:spacing w:after="0"/>
        <w:contextualSpacing/>
        <w:rPr>
          <w:rFonts w:ascii="Times New Roman" w:eastAsia="Times New Roman" w:hAnsi="Times New Roman" w:cs="Times New Roman"/>
          <w:b/>
          <w:bCs/>
          <w:sz w:val="28"/>
          <w:szCs w:val="28"/>
          <w:lang w:eastAsia="ru-RU"/>
        </w:rPr>
      </w:pPr>
    </w:p>
    <w:p w:rsidR="00233A01" w:rsidRPr="00233A01" w:rsidRDefault="00233A01" w:rsidP="00233A01">
      <w:pPr>
        <w:tabs>
          <w:tab w:val="left" w:pos="0"/>
          <w:tab w:val="left" w:pos="9072"/>
          <w:tab w:val="left" w:pos="9214"/>
        </w:tabs>
        <w:spacing w:after="0"/>
        <w:contextualSpacing/>
        <w:rPr>
          <w:rFonts w:ascii="Times New Roman" w:eastAsia="Times New Roman" w:hAnsi="Times New Roman" w:cs="Times New Roman"/>
          <w:b/>
          <w:bCs/>
          <w:sz w:val="28"/>
          <w:szCs w:val="28"/>
          <w:lang w:val="ky-KG" w:eastAsia="ru-RU"/>
        </w:rPr>
      </w:pPr>
      <w:r w:rsidRPr="00233A01">
        <w:rPr>
          <w:rFonts w:ascii="Times New Roman" w:eastAsia="Times New Roman" w:hAnsi="Times New Roman" w:cs="Times New Roman"/>
          <w:b/>
          <w:bCs/>
          <w:sz w:val="28"/>
          <w:szCs w:val="28"/>
          <w:lang w:val="ky-KG" w:eastAsia="ru-RU"/>
        </w:rPr>
        <w:t xml:space="preserve">                                                1-жол-жобо</w:t>
      </w:r>
    </w:p>
    <w:p w:rsidR="00233A01" w:rsidRPr="00233A01" w:rsidRDefault="00233A01" w:rsidP="00233A01">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42304" behindDoc="0" locked="0" layoutInCell="1" allowOverlap="1" wp14:anchorId="0DD549FB" wp14:editId="4A83D9C8">
                <wp:simplePos x="0" y="0"/>
                <wp:positionH relativeFrom="column">
                  <wp:posOffset>904308</wp:posOffset>
                </wp:positionH>
                <wp:positionV relativeFrom="paragraph">
                  <wp:posOffset>128891</wp:posOffset>
                </wp:positionV>
                <wp:extent cx="3569780" cy="496111"/>
                <wp:effectExtent l="0" t="0" r="12065" b="18415"/>
                <wp:wrapNone/>
                <wp:docPr id="988" name="Блок-схема: узел 988"/>
                <wp:cNvGraphicFramePr/>
                <a:graphic xmlns:a="http://schemas.openxmlformats.org/drawingml/2006/main">
                  <a:graphicData uri="http://schemas.microsoft.com/office/word/2010/wordprocessingShape">
                    <wps:wsp>
                      <wps:cNvSpPr/>
                      <wps:spPr>
                        <a:xfrm>
                          <a:off x="0" y="0"/>
                          <a:ext cx="3569780" cy="496111"/>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D9687E" w:rsidRDefault="006E33FF" w:rsidP="00233A01">
                            <w:pPr>
                              <w:spacing w:after="0"/>
                              <w:jc w:val="center"/>
                              <w:rPr>
                                <w:rFonts w:cs="Times New Roman"/>
                                <w:szCs w:val="26"/>
                                <w:lang w:val="ky-KG"/>
                              </w:rPr>
                            </w:pPr>
                            <w:r w:rsidRPr="00D9687E">
                              <w:rPr>
                                <w:rFonts w:cs="Times New Roman"/>
                                <w:szCs w:val="26"/>
                                <w:lang w:val="ky-KG"/>
                              </w:rPr>
                              <w:t>Жол-жоболордун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88" o:spid="_x0000_s1584" type="#_x0000_t120" style="position:absolute;left:0;text-align:left;margin-left:71.2pt;margin-top:10.15pt;width:281.1pt;height:39.0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" fillcolor="window" strokecolor="windowText" strokeweight="2pt">
                <v:textbox>
                  <w:txbxContent>
                    <w:p w:rsidR="006E33FF" w:rsidRPr="00D9687E" w:rsidRDefault="006E33FF" w:rsidP="00233A01">
                      <w:pPr>
                        <w:spacing w:after="0"/>
                        <w:jc w:val="center"/>
                        <w:rPr>
                          <w:rFonts w:cs="Times New Roman"/>
                          <w:szCs w:val="26"/>
                          <w:lang w:val="ky-KG"/>
                        </w:rPr>
                      </w:pPr>
                      <w:r w:rsidRPr="00D9687E">
                        <w:rPr>
                          <w:rFonts w:cs="Times New Roman"/>
                          <w:szCs w:val="26"/>
                          <w:lang w:val="ky-KG"/>
                        </w:rPr>
                        <w:t>Жол-жоболордун башталышы</w:t>
                      </w:r>
                    </w:p>
                  </w:txbxContent>
                </v:textbox>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2544" behindDoc="0" locked="0" layoutInCell="1" allowOverlap="1" wp14:anchorId="3F469EF4" wp14:editId="134CD38E">
                <wp:simplePos x="0" y="0"/>
                <wp:positionH relativeFrom="column">
                  <wp:posOffset>2729865</wp:posOffset>
                </wp:positionH>
                <wp:positionV relativeFrom="paragraph">
                  <wp:posOffset>33020</wp:posOffset>
                </wp:positionV>
                <wp:extent cx="0" cy="209550"/>
                <wp:effectExtent l="76200" t="0" r="57150" b="57150"/>
                <wp:wrapNone/>
                <wp:docPr id="989" name="Прямая со стрелкой 98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14BB4F7" id="Прямая со стрелкой 989" o:spid="_x0000_s1026" type="#_x0000_t32" style="position:absolute;margin-left:214.95pt;margin-top:2.6pt;width:0;height:16.5pt;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" strokecolor="black [3200]" strokeweight=".5pt">
                <v:stroke endarrow="block" joinstyle="miter"/>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41280" behindDoc="0" locked="0" layoutInCell="1" allowOverlap="1" wp14:anchorId="055CAB0F" wp14:editId="4F1B01F7">
                <wp:simplePos x="0" y="0"/>
                <wp:positionH relativeFrom="page">
                  <wp:align>center</wp:align>
                </wp:positionH>
                <wp:positionV relativeFrom="paragraph">
                  <wp:posOffset>13970</wp:posOffset>
                </wp:positionV>
                <wp:extent cx="2667000" cy="447472"/>
                <wp:effectExtent l="0" t="0" r="19050" b="10160"/>
                <wp:wrapNone/>
                <wp:docPr id="990" name="Блок-схема: процесс 990"/>
                <wp:cNvGraphicFramePr/>
                <a:graphic xmlns:a="http://schemas.openxmlformats.org/drawingml/2006/main">
                  <a:graphicData uri="http://schemas.microsoft.com/office/word/2010/wordprocessingShape">
                    <wps:wsp>
                      <wps:cNvSpPr/>
                      <wps:spPr>
                        <a:xfrm>
                          <a:off x="0" y="0"/>
                          <a:ext cx="2667000" cy="447472"/>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D9687E" w:rsidRDefault="006E33FF" w:rsidP="00233A01">
                            <w:pPr>
                              <w:spacing w:after="0"/>
                              <w:contextualSpacing/>
                              <w:jc w:val="center"/>
                              <w:rPr>
                                <w:rFonts w:cs="Times New Roman"/>
                                <w:szCs w:val="26"/>
                              </w:rPr>
                            </w:pPr>
                            <w:r w:rsidRPr="00D9687E">
                              <w:rPr>
                                <w:rFonts w:cs="Times New Roman"/>
                                <w:szCs w:val="26"/>
                              </w:rPr>
                              <w:t>1</w:t>
                            </w:r>
                            <w:r>
                              <w:rPr>
                                <w:rFonts w:cs="Times New Roman"/>
                                <w:szCs w:val="26"/>
                                <w:lang w:val="ky-KG"/>
                              </w:rPr>
                              <w:t>.</w:t>
                            </w:r>
                            <w:r w:rsidRPr="00D9687E">
                              <w:rPr>
                                <w:rFonts w:cs="Times New Roman"/>
                                <w:szCs w:val="26"/>
                              </w:rPr>
                              <w:t xml:space="preserve"> Арызды кабыл алуу (каттоо)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90" o:spid="_x0000_s1585" type="#_x0000_t109" style="position:absolute;left:0;text-align:left;margin-left:0;margin-top:1.1pt;width:210pt;height:35.25pt;z-index:2526412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" fillcolor="window" strokecolor="windowText" strokeweight="2pt">
                <v:textbox>
                  <w:txbxContent>
                    <w:p w:rsidR="006E33FF" w:rsidRPr="00D9687E" w:rsidRDefault="006E33FF" w:rsidP="00233A01">
                      <w:pPr>
                        <w:spacing w:after="0"/>
                        <w:contextualSpacing/>
                        <w:jc w:val="center"/>
                        <w:rPr>
                          <w:rFonts w:cs="Times New Roman"/>
                          <w:szCs w:val="26"/>
                        </w:rPr>
                      </w:pPr>
                      <w:r w:rsidRPr="00D9687E">
                        <w:rPr>
                          <w:rFonts w:cs="Times New Roman"/>
                          <w:szCs w:val="26"/>
                        </w:rPr>
                        <w:t>1</w:t>
                      </w:r>
                      <w:r>
                        <w:rPr>
                          <w:rFonts w:cs="Times New Roman"/>
                          <w:szCs w:val="26"/>
                          <w:lang w:val="ky-KG"/>
                        </w:rPr>
                        <w:t>.</w:t>
                      </w:r>
                      <w:r w:rsidRPr="00D9687E">
                        <w:rPr>
                          <w:rFonts w:cs="Times New Roman"/>
                          <w:szCs w:val="26"/>
                        </w:rPr>
                        <w:t xml:space="preserve"> Арызды кабыл алуу (каттоо)</w:t>
                      </w:r>
                    </w:p>
                  </w:txbxContent>
                </v:textbox>
                <w10:wrap anchorx="page"/>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3568" behindDoc="0" locked="0" layoutInCell="1" allowOverlap="1" wp14:anchorId="5A273E51" wp14:editId="2E8E7E3F">
                <wp:simplePos x="0" y="0"/>
                <wp:positionH relativeFrom="page">
                  <wp:align>center</wp:align>
                </wp:positionH>
                <wp:positionV relativeFrom="paragraph">
                  <wp:posOffset>67310</wp:posOffset>
                </wp:positionV>
                <wp:extent cx="0" cy="171450"/>
                <wp:effectExtent l="76200" t="0" r="57150" b="57150"/>
                <wp:wrapNone/>
                <wp:docPr id="991" name="Прямая со стрелкой 99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7CBCBD3" id="Прямая со стрелкой 991" o:spid="_x0000_s1026" type="#_x0000_t32" style="position:absolute;margin-left:0;margin-top:5.3pt;width:0;height:13.5pt;z-index:25265356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" strokecolor="black [3200]" strokeweight=".5pt">
                <v:stroke endarrow="block" joinstyle="miter"/>
                <w10:wrap anchorx="page"/>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43328" behindDoc="0" locked="0" layoutInCell="1" allowOverlap="1" wp14:anchorId="2B8E020B" wp14:editId="01F11A98">
                <wp:simplePos x="0" y="0"/>
                <wp:positionH relativeFrom="page">
                  <wp:align>center</wp:align>
                </wp:positionH>
                <wp:positionV relativeFrom="paragraph">
                  <wp:posOffset>6350</wp:posOffset>
                </wp:positionV>
                <wp:extent cx="2667000" cy="518160"/>
                <wp:effectExtent l="0" t="0" r="19050" b="15240"/>
                <wp:wrapNone/>
                <wp:docPr id="992" name="Блок-схема: процесс 992"/>
                <wp:cNvGraphicFramePr/>
                <a:graphic xmlns:a="http://schemas.openxmlformats.org/drawingml/2006/main">
                  <a:graphicData uri="http://schemas.microsoft.com/office/word/2010/wordprocessingShape">
                    <wps:wsp>
                      <wps:cNvSpPr/>
                      <wps:spPr>
                        <a:xfrm>
                          <a:off x="0" y="0"/>
                          <a:ext cx="2667000" cy="51816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FF516F" w:rsidRDefault="006E33FF" w:rsidP="00233A01">
                            <w:pPr>
                              <w:spacing w:after="0"/>
                              <w:contextualSpacing/>
                              <w:jc w:val="center"/>
                              <w:rPr>
                                <w:rFonts w:cs="Times New Roman"/>
                                <w:color w:val="FF0000"/>
                                <w:szCs w:val="28"/>
                              </w:rPr>
                            </w:pPr>
                            <w:r w:rsidRPr="00FF516F">
                              <w:rPr>
                                <w:rFonts w:cs="Times New Roman"/>
                                <w:szCs w:val="28"/>
                              </w:rPr>
                              <w:t>2</w:t>
                            </w:r>
                            <w:r w:rsidRPr="00FF516F">
                              <w:rPr>
                                <w:rFonts w:cs="Times New Roman"/>
                                <w:szCs w:val="28"/>
                                <w:lang w:val="ky-KG"/>
                              </w:rPr>
                              <w:t>.</w:t>
                            </w:r>
                            <w:r w:rsidRPr="00FF516F">
                              <w:rPr>
                                <w:rFonts w:cs="Times New Roman"/>
                                <w:szCs w:val="28"/>
                              </w:rPr>
                              <w:t xml:space="preserve"> Ден соолугунун абалы жөнүндө маалым катты кароо</w:t>
                            </w:r>
                          </w:p>
                          <w:p w:rsidR="006E33FF" w:rsidRPr="00765018" w:rsidRDefault="006E33FF" w:rsidP="00233A01">
                            <w:pPr>
                              <w:spacing w:after="0"/>
                              <w:contextualSpacing/>
                              <w:jc w:val="center"/>
                              <w:rPr>
                                <w:rFonts w:cs="Times New Roman"/>
                                <w:color w:val="FF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92" o:spid="_x0000_s1586" type="#_x0000_t109" style="position:absolute;left:0;text-align:left;margin-left:0;margin-top:.5pt;width:210pt;height:40.8pt;z-index:2526433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" fillcolor="window" strokecolor="windowText" strokeweight="2pt">
                <v:textbox>
                  <w:txbxContent>
                    <w:p w:rsidR="006E33FF" w:rsidRPr="00FF516F" w:rsidRDefault="006E33FF" w:rsidP="00233A01">
                      <w:pPr>
                        <w:spacing w:after="0"/>
                        <w:contextualSpacing/>
                        <w:jc w:val="center"/>
                        <w:rPr>
                          <w:rFonts w:cs="Times New Roman"/>
                          <w:color w:val="FF0000"/>
                          <w:szCs w:val="28"/>
                        </w:rPr>
                      </w:pPr>
                      <w:r w:rsidRPr="00FF516F">
                        <w:rPr>
                          <w:rFonts w:cs="Times New Roman"/>
                          <w:szCs w:val="28"/>
                        </w:rPr>
                        <w:t>2</w:t>
                      </w:r>
                      <w:r w:rsidRPr="00FF516F">
                        <w:rPr>
                          <w:rFonts w:cs="Times New Roman"/>
                          <w:szCs w:val="28"/>
                          <w:lang w:val="ky-KG"/>
                        </w:rPr>
                        <w:t>.</w:t>
                      </w:r>
                      <w:r w:rsidRPr="00FF516F">
                        <w:rPr>
                          <w:rFonts w:cs="Times New Roman"/>
                          <w:szCs w:val="28"/>
                        </w:rPr>
                        <w:t xml:space="preserve"> Ден соолугунун абалы жөнүндө маалым катты кароо</w:t>
                      </w:r>
                    </w:p>
                    <w:p w:rsidR="006E33FF" w:rsidRPr="00765018" w:rsidRDefault="006E33FF" w:rsidP="00233A01">
                      <w:pPr>
                        <w:spacing w:after="0"/>
                        <w:contextualSpacing/>
                        <w:jc w:val="center"/>
                        <w:rPr>
                          <w:rFonts w:cs="Times New Roman"/>
                          <w:color w:val="FF0000"/>
                          <w:sz w:val="26"/>
                          <w:szCs w:val="26"/>
                        </w:rPr>
                      </w:pPr>
                    </w:p>
                  </w:txbxContent>
                </v:textbox>
                <w10:wrap anchorx="page"/>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4592" behindDoc="0" locked="0" layoutInCell="1" allowOverlap="1" wp14:anchorId="1995EE58" wp14:editId="27E5777F">
                <wp:simplePos x="0" y="0"/>
                <wp:positionH relativeFrom="page">
                  <wp:align>center</wp:align>
                </wp:positionH>
                <wp:positionV relativeFrom="paragraph">
                  <wp:posOffset>118745</wp:posOffset>
                </wp:positionV>
                <wp:extent cx="0" cy="167640"/>
                <wp:effectExtent l="76200" t="0" r="57150" b="60960"/>
                <wp:wrapNone/>
                <wp:docPr id="993" name="Прямая со стрелкой 993"/>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EE16F64" id="Прямая со стрелкой 993" o:spid="_x0000_s1026" type="#_x0000_t32" style="position:absolute;margin-left:0;margin-top:9.35pt;width:0;height:13.2pt;z-index:25265459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" strokecolor="black [3200]" strokeweight=".5pt">
                <v:stroke endarrow="block" joinstyle="miter"/>
                <w10:wrap anchorx="page"/>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44352" behindDoc="0" locked="0" layoutInCell="1" allowOverlap="1" wp14:anchorId="2925FF3B" wp14:editId="31BD47D6">
                <wp:simplePos x="0" y="0"/>
                <wp:positionH relativeFrom="page">
                  <wp:align>center</wp:align>
                </wp:positionH>
                <wp:positionV relativeFrom="paragraph">
                  <wp:posOffset>32385</wp:posOffset>
                </wp:positionV>
                <wp:extent cx="2667000" cy="418897"/>
                <wp:effectExtent l="0" t="0" r="19050" b="19685"/>
                <wp:wrapNone/>
                <wp:docPr id="994" name="Блок-схема: процесс 994"/>
                <wp:cNvGraphicFramePr/>
                <a:graphic xmlns:a="http://schemas.openxmlformats.org/drawingml/2006/main">
                  <a:graphicData uri="http://schemas.microsoft.com/office/word/2010/wordprocessingShape">
                    <wps:wsp>
                      <wps:cNvSpPr/>
                      <wps:spPr>
                        <a:xfrm>
                          <a:off x="0" y="0"/>
                          <a:ext cx="2667000" cy="418897"/>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765018" w:rsidRDefault="006E33FF" w:rsidP="00233A01">
                            <w:pPr>
                              <w:spacing w:after="0"/>
                              <w:contextualSpacing/>
                              <w:jc w:val="center"/>
                              <w:rPr>
                                <w:rFonts w:cs="Times New Roman"/>
                                <w:szCs w:val="28"/>
                              </w:rPr>
                            </w:pPr>
                            <w:r w:rsidRPr="00765018">
                              <w:rPr>
                                <w:rFonts w:cs="Times New Roman"/>
                                <w:szCs w:val="28"/>
                              </w:rPr>
                              <w:t>3. Дарыгер</w:t>
                            </w:r>
                            <w:r>
                              <w:rPr>
                                <w:rFonts w:cs="Times New Roman"/>
                                <w:szCs w:val="28"/>
                              </w:rPr>
                              <w:t xml:space="preserve">ге </w:t>
                            </w:r>
                            <w:r w:rsidRPr="00C25B8D">
                              <w:rPr>
                                <w:rFonts w:cs="Times New Roman"/>
                                <w:szCs w:val="28"/>
                              </w:rPr>
                              <w:t>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994" o:spid="_x0000_s1587" type="#_x0000_t109" style="position:absolute;left:0;text-align:left;margin-left:0;margin-top:2.55pt;width:210pt;height:33pt;z-index:252644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" fillcolor="window" strokecolor="windowText" strokeweight="2pt">
                <v:textbox>
                  <w:txbxContent>
                    <w:p w:rsidR="006E33FF" w:rsidRPr="00765018" w:rsidRDefault="006E33FF" w:rsidP="00233A01">
                      <w:pPr>
                        <w:spacing w:after="0"/>
                        <w:contextualSpacing/>
                        <w:jc w:val="center"/>
                        <w:rPr>
                          <w:rFonts w:cs="Times New Roman"/>
                          <w:szCs w:val="28"/>
                        </w:rPr>
                      </w:pPr>
                      <w:r w:rsidRPr="00765018">
                        <w:rPr>
                          <w:rFonts w:cs="Times New Roman"/>
                          <w:szCs w:val="28"/>
                        </w:rPr>
                        <w:t>3. Дарыгер</w:t>
                      </w:r>
                      <w:r>
                        <w:rPr>
                          <w:rFonts w:cs="Times New Roman"/>
                          <w:szCs w:val="28"/>
                        </w:rPr>
                        <w:t xml:space="preserve">ге </w:t>
                      </w:r>
                      <w:r w:rsidRPr="00C25B8D">
                        <w:rPr>
                          <w:rFonts w:cs="Times New Roman"/>
                          <w:szCs w:val="28"/>
                        </w:rPr>
                        <w:t>жөнөтүү</w:t>
                      </w:r>
                    </w:p>
                  </w:txbxContent>
                </v:textbox>
                <w10:wrap anchorx="page"/>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5616" behindDoc="0" locked="0" layoutInCell="1" allowOverlap="1" wp14:anchorId="4579A892" wp14:editId="6744BBFC">
                <wp:simplePos x="0" y="0"/>
                <wp:positionH relativeFrom="column">
                  <wp:posOffset>2720340</wp:posOffset>
                </wp:positionH>
                <wp:positionV relativeFrom="paragraph">
                  <wp:posOffset>21590</wp:posOffset>
                </wp:positionV>
                <wp:extent cx="0" cy="190500"/>
                <wp:effectExtent l="76200" t="0" r="57150" b="57150"/>
                <wp:wrapNone/>
                <wp:docPr id="995" name="Прямая со стрелкой 99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513C46A" id="Прямая со стрелкой 995" o:spid="_x0000_s1026" type="#_x0000_t32" style="position:absolute;margin-left:214.2pt;margin-top:1.7pt;width:0;height:15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" strokecolor="black [3200]" strokeweight=".5pt">
                <v:stroke endarrow="block" joinstyle="miter"/>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w:lastRenderedPageBreak/>
        <mc:AlternateContent>
          <mc:Choice Requires="wps">
            <w:drawing>
              <wp:anchor distT="0" distB="0" distL="114300" distR="114300" simplePos="0" relativeHeight="252645376" behindDoc="0" locked="0" layoutInCell="1" allowOverlap="1" wp14:anchorId="52EC8F4F" wp14:editId="58429E98">
                <wp:simplePos x="0" y="0"/>
                <wp:positionH relativeFrom="page">
                  <wp:posOffset>2343150</wp:posOffset>
                </wp:positionH>
                <wp:positionV relativeFrom="paragraph">
                  <wp:posOffset>7619</wp:posOffset>
                </wp:positionV>
                <wp:extent cx="2857500" cy="447675"/>
                <wp:effectExtent l="0" t="0" r="19050" b="28575"/>
                <wp:wrapNone/>
                <wp:docPr id="996" name="Блок-схема: узел 996"/>
                <wp:cNvGraphicFramePr/>
                <a:graphic xmlns:a="http://schemas.openxmlformats.org/drawingml/2006/main">
                  <a:graphicData uri="http://schemas.microsoft.com/office/word/2010/wordprocessingShape">
                    <wps:wsp>
                      <wps:cNvSpPr/>
                      <wps:spPr>
                        <a:xfrm>
                          <a:off x="0" y="0"/>
                          <a:ext cx="2857500" cy="447675"/>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D9687E" w:rsidRDefault="006E33FF" w:rsidP="00233A01">
                            <w:pPr>
                              <w:spacing w:after="0"/>
                              <w:jc w:val="center"/>
                              <w:rPr>
                                <w:rFonts w:cs="Times New Roman"/>
                                <w:szCs w:val="26"/>
                                <w:lang w:val="ky-KG"/>
                              </w:rPr>
                            </w:pPr>
                            <w:r w:rsidRPr="00D9687E">
                              <w:rPr>
                                <w:rFonts w:cs="Times New Roman"/>
                                <w:szCs w:val="26"/>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96" o:spid="_x0000_s1588" type="#_x0000_t120" style="position:absolute;left:0;text-align:left;margin-left:184.5pt;margin-top:.6pt;width:225pt;height:35.25pt;z-index:2526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" fillcolor="window" strokecolor="windowText" strokeweight="2pt">
                <v:textbox>
                  <w:txbxContent>
                    <w:p w:rsidR="006E33FF" w:rsidRPr="00D9687E" w:rsidRDefault="006E33FF" w:rsidP="00233A01">
                      <w:pPr>
                        <w:spacing w:after="0"/>
                        <w:jc w:val="center"/>
                        <w:rPr>
                          <w:rFonts w:cs="Times New Roman"/>
                          <w:szCs w:val="26"/>
                          <w:lang w:val="ky-KG"/>
                        </w:rPr>
                      </w:pPr>
                      <w:r w:rsidRPr="00D9687E">
                        <w:rPr>
                          <w:rFonts w:cs="Times New Roman"/>
                          <w:szCs w:val="26"/>
                          <w:lang w:val="ky-KG"/>
                        </w:rPr>
                        <w:t>Жол-жобонун аягы</w:t>
                      </w:r>
                    </w:p>
                  </w:txbxContent>
                </v:textbox>
                <w10:wrap anchorx="page"/>
              </v:shape>
            </w:pict>
          </mc:Fallback>
        </mc:AlternateContent>
      </w:r>
    </w:p>
    <w:p w:rsidR="00233A01" w:rsidRPr="00233A01" w:rsidRDefault="00233A01" w:rsidP="00233A01">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 w:val="left" w:pos="9214"/>
        </w:tabs>
        <w:spacing w:after="0"/>
        <w:contextualSpacing/>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 w:val="left" w:pos="9214"/>
        </w:tabs>
        <w:spacing w:after="0" w:line="276" w:lineRule="auto"/>
        <w:contextualSpacing/>
        <w:rPr>
          <w:rFonts w:ascii="Times New Roman" w:eastAsia="Times New Roman" w:hAnsi="Times New Roman" w:cs="Times New Roman"/>
          <w:b/>
          <w:bCs/>
          <w:sz w:val="28"/>
          <w:szCs w:val="28"/>
          <w:lang w:val="ky-KG" w:eastAsia="ru-RU"/>
        </w:rPr>
      </w:pPr>
      <w:r w:rsidRPr="00233A01">
        <w:rPr>
          <w:rFonts w:ascii="Times New Roman" w:eastAsia="Times New Roman" w:hAnsi="Times New Roman" w:cs="Times New Roman"/>
          <w:b/>
          <w:bCs/>
          <w:sz w:val="28"/>
          <w:szCs w:val="28"/>
          <w:lang w:val="ky-KG" w:eastAsia="ru-RU"/>
        </w:rPr>
        <w:t xml:space="preserve">                                                  2-жол-жобо</w: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48448" behindDoc="0" locked="0" layoutInCell="1" allowOverlap="1" wp14:anchorId="0ECAFF58" wp14:editId="1CB28972">
                <wp:simplePos x="0" y="0"/>
                <wp:positionH relativeFrom="column">
                  <wp:posOffset>1034415</wp:posOffset>
                </wp:positionH>
                <wp:positionV relativeFrom="paragraph">
                  <wp:posOffset>132081</wp:posOffset>
                </wp:positionV>
                <wp:extent cx="3335020" cy="513080"/>
                <wp:effectExtent l="0" t="0" r="17780" b="20320"/>
                <wp:wrapNone/>
                <wp:docPr id="997" name="Блок-схема: узел 997"/>
                <wp:cNvGraphicFramePr/>
                <a:graphic xmlns:a="http://schemas.openxmlformats.org/drawingml/2006/main">
                  <a:graphicData uri="http://schemas.microsoft.com/office/word/2010/wordprocessingShape">
                    <wps:wsp>
                      <wps:cNvSpPr/>
                      <wps:spPr>
                        <a:xfrm>
                          <a:off x="0" y="0"/>
                          <a:ext cx="3335020" cy="51308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D9687E" w:rsidRDefault="006E33FF" w:rsidP="00233A01">
                            <w:pPr>
                              <w:spacing w:after="0"/>
                              <w:jc w:val="center"/>
                              <w:rPr>
                                <w:rFonts w:cs="Times New Roman"/>
                                <w:szCs w:val="26"/>
                                <w:lang w:val="ky-KG"/>
                              </w:rPr>
                            </w:pPr>
                            <w:r w:rsidRPr="00D9687E">
                              <w:rPr>
                                <w:rFonts w:cs="Times New Roman"/>
                                <w:szCs w:val="26"/>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997" o:spid="_x0000_s1589" type="#_x0000_t120" style="position:absolute;left:0;text-align:left;margin-left:81.45pt;margin-top:10.4pt;width:262.6pt;height:40.4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" fillcolor="window" strokecolor="windowText" strokeweight="2pt">
                <v:textbox>
                  <w:txbxContent>
                    <w:p w:rsidR="006E33FF" w:rsidRPr="00D9687E" w:rsidRDefault="006E33FF" w:rsidP="00233A01">
                      <w:pPr>
                        <w:spacing w:after="0"/>
                        <w:jc w:val="center"/>
                        <w:rPr>
                          <w:rFonts w:cs="Times New Roman"/>
                          <w:szCs w:val="26"/>
                          <w:lang w:val="ky-KG"/>
                        </w:rPr>
                      </w:pPr>
                      <w:r w:rsidRPr="00D9687E">
                        <w:rPr>
                          <w:rFonts w:cs="Times New Roman"/>
                          <w:szCs w:val="26"/>
                          <w:lang w:val="ky-KG"/>
                        </w:rPr>
                        <w:t>Жол-жобонун башталышы</w:t>
                      </w:r>
                    </w:p>
                  </w:txbxContent>
                </v:textbox>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6640" behindDoc="0" locked="0" layoutInCell="1" allowOverlap="1" wp14:anchorId="084F8FEB" wp14:editId="6F50D201">
                <wp:simplePos x="0" y="0"/>
                <wp:positionH relativeFrom="column">
                  <wp:posOffset>2682240</wp:posOffset>
                </wp:positionH>
                <wp:positionV relativeFrom="paragraph">
                  <wp:posOffset>41275</wp:posOffset>
                </wp:positionV>
                <wp:extent cx="0" cy="228600"/>
                <wp:effectExtent l="76200" t="0" r="57150" b="57150"/>
                <wp:wrapNone/>
                <wp:docPr id="998" name="Прямая со стрелкой 99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50F941B" id="Прямая со стрелкой 998" o:spid="_x0000_s1026" type="#_x0000_t32" style="position:absolute;margin-left:211.2pt;margin-top:3.25pt;width:0;height:18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" strokecolor="black [3200]" strokeweight=".5pt">
                <v:stroke endarrow="block" joinstyle="miter"/>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49472" behindDoc="0" locked="0" layoutInCell="1" allowOverlap="1" wp14:anchorId="0A9573F1" wp14:editId="228D9688">
                <wp:simplePos x="0" y="0"/>
                <wp:positionH relativeFrom="page">
                  <wp:posOffset>1600200</wp:posOffset>
                </wp:positionH>
                <wp:positionV relativeFrom="paragraph">
                  <wp:posOffset>8255</wp:posOffset>
                </wp:positionV>
                <wp:extent cx="4275915" cy="1133475"/>
                <wp:effectExtent l="0" t="0" r="10795" b="28575"/>
                <wp:wrapNone/>
                <wp:docPr id="999" name="Блок-схема: решение 999"/>
                <wp:cNvGraphicFramePr/>
                <a:graphic xmlns:a="http://schemas.openxmlformats.org/drawingml/2006/main">
                  <a:graphicData uri="http://schemas.microsoft.com/office/word/2010/wordprocessingShape">
                    <wps:wsp>
                      <wps:cNvSpPr/>
                      <wps:spPr>
                        <a:xfrm>
                          <a:off x="0" y="0"/>
                          <a:ext cx="4275915" cy="1133475"/>
                        </a:xfrm>
                        <a:prstGeom prst="flowChartDecision">
                          <a:avLst/>
                        </a:prstGeom>
                        <a:solidFill>
                          <a:sysClr val="window" lastClr="FFFFFF"/>
                        </a:solidFill>
                        <a:ln w="25400" cap="flat" cmpd="sng" algn="ctr">
                          <a:solidFill>
                            <a:sysClr val="windowText" lastClr="000000"/>
                          </a:solidFill>
                          <a:prstDash val="solid"/>
                        </a:ln>
                        <a:effectLst/>
                      </wps:spPr>
                      <wps:txbx>
                        <w:txbxContent>
                          <w:p w:rsidR="006E33FF" w:rsidRPr="00233A01" w:rsidRDefault="006E33FF" w:rsidP="00233A01">
                            <w:pPr>
                              <w:spacing w:after="0"/>
                              <w:contextualSpacing/>
                              <w:jc w:val="center"/>
                              <w:rPr>
                                <w:rFonts w:ascii="Times New Roman" w:hAnsi="Times New Roman" w:cs="Times New Roman"/>
                                <w:color w:val="FF0000"/>
                                <w:sz w:val="28"/>
                                <w:szCs w:val="28"/>
                              </w:rPr>
                            </w:pPr>
                            <w:r w:rsidRPr="00233A01">
                              <w:rPr>
                                <w:rFonts w:ascii="Times New Roman" w:hAnsi="Times New Roman" w:cs="Times New Roman"/>
                                <w:sz w:val="28"/>
                                <w:szCs w:val="28"/>
                              </w:rPr>
                              <w:t>1</w:t>
                            </w:r>
                            <w:r w:rsidRPr="00233A01">
                              <w:rPr>
                                <w:rFonts w:ascii="Times New Roman" w:hAnsi="Times New Roman" w:cs="Times New Roman"/>
                                <w:sz w:val="28"/>
                                <w:szCs w:val="28"/>
                                <w:lang w:val="ky-KG"/>
                              </w:rPr>
                              <w:t>.</w:t>
                            </w:r>
                            <w:r w:rsidRPr="00233A01">
                              <w:rPr>
                                <w:rFonts w:ascii="Times New Roman" w:hAnsi="Times New Roman" w:cs="Times New Roman"/>
                                <w:sz w:val="28"/>
                                <w:szCs w:val="28"/>
                              </w:rPr>
                              <w:t xml:space="preserve"> Арыз ээсин медициналык </w:t>
                            </w:r>
                            <w:r w:rsidRPr="00233A01">
                              <w:rPr>
                                <w:rFonts w:ascii="Times New Roman" w:hAnsi="Times New Roman" w:cs="Times New Roman"/>
                                <w:sz w:val="28"/>
                                <w:szCs w:val="28"/>
                                <w:lang w:val="ky-KG"/>
                              </w:rPr>
                              <w:t>кароо</w:t>
                            </w:r>
                          </w:p>
                          <w:p w:rsidR="006E33FF" w:rsidRDefault="006E33FF" w:rsidP="00233A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999" o:spid="_x0000_s1590" type="#_x0000_t110" style="position:absolute;left:0;text-align:left;margin-left:126pt;margin-top:.65pt;width:336.7pt;height:89.25pt;z-index:2526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" fillcolor="window" strokecolor="windowText" strokeweight="2pt">
                <v:textbox>
                  <w:txbxContent>
                    <w:p w:rsidR="006E33FF" w:rsidRPr="00233A01" w:rsidRDefault="006E33FF" w:rsidP="00233A01">
                      <w:pPr>
                        <w:spacing w:after="0"/>
                        <w:contextualSpacing/>
                        <w:jc w:val="center"/>
                        <w:rPr>
                          <w:rFonts w:ascii="Times New Roman" w:hAnsi="Times New Roman" w:cs="Times New Roman"/>
                          <w:color w:val="FF0000"/>
                          <w:sz w:val="28"/>
                          <w:szCs w:val="28"/>
                        </w:rPr>
                      </w:pPr>
                      <w:r w:rsidRPr="00233A01">
                        <w:rPr>
                          <w:rFonts w:ascii="Times New Roman" w:hAnsi="Times New Roman" w:cs="Times New Roman"/>
                          <w:sz w:val="28"/>
                          <w:szCs w:val="28"/>
                        </w:rPr>
                        <w:t>1</w:t>
                      </w:r>
                      <w:r w:rsidRPr="00233A01">
                        <w:rPr>
                          <w:rFonts w:ascii="Times New Roman" w:hAnsi="Times New Roman" w:cs="Times New Roman"/>
                          <w:sz w:val="28"/>
                          <w:szCs w:val="28"/>
                          <w:lang w:val="ky-KG"/>
                        </w:rPr>
                        <w:t>.</w:t>
                      </w:r>
                      <w:r w:rsidRPr="00233A01">
                        <w:rPr>
                          <w:rFonts w:ascii="Times New Roman" w:hAnsi="Times New Roman" w:cs="Times New Roman"/>
                          <w:sz w:val="28"/>
                          <w:szCs w:val="28"/>
                        </w:rPr>
                        <w:t xml:space="preserve"> Арыз ээсин медициналык </w:t>
                      </w:r>
                      <w:r w:rsidRPr="00233A01">
                        <w:rPr>
                          <w:rFonts w:ascii="Times New Roman" w:hAnsi="Times New Roman" w:cs="Times New Roman"/>
                          <w:sz w:val="28"/>
                          <w:szCs w:val="28"/>
                          <w:lang w:val="ky-KG"/>
                        </w:rPr>
                        <w:t>кароо</w:t>
                      </w:r>
                    </w:p>
                    <w:p w:rsidR="006E33FF" w:rsidRDefault="006E33FF" w:rsidP="00233A01">
                      <w:pPr>
                        <w:jc w:val="center"/>
                      </w:pPr>
                    </w:p>
                  </w:txbxContent>
                </v:textbox>
                <w10:wrap anchorx="page"/>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7664" behindDoc="0" locked="0" layoutInCell="1" allowOverlap="1" wp14:anchorId="2CD498CE" wp14:editId="72F6CF8E">
                <wp:simplePos x="0" y="0"/>
                <wp:positionH relativeFrom="column">
                  <wp:posOffset>2672715</wp:posOffset>
                </wp:positionH>
                <wp:positionV relativeFrom="paragraph">
                  <wp:posOffset>109855</wp:posOffset>
                </wp:positionV>
                <wp:extent cx="0" cy="152400"/>
                <wp:effectExtent l="76200" t="0" r="57150" b="57150"/>
                <wp:wrapNone/>
                <wp:docPr id="1000" name="Прямая со стрелкой 100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E712A9" id="Прямая со стрелкой 1000" o:spid="_x0000_s1026" type="#_x0000_t32" style="position:absolute;margin-left:210.45pt;margin-top:8.65pt;width:0;height:12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" strokecolor="black [3200]" strokeweight=".5pt">
                <v:stroke endarrow="block" joinstyle="miter"/>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1520" behindDoc="0" locked="0" layoutInCell="1" allowOverlap="1" wp14:anchorId="018567B0" wp14:editId="75E76A08">
                <wp:simplePos x="0" y="0"/>
                <wp:positionH relativeFrom="page">
                  <wp:posOffset>1476375</wp:posOffset>
                </wp:positionH>
                <wp:positionV relativeFrom="paragraph">
                  <wp:posOffset>48260</wp:posOffset>
                </wp:positionV>
                <wp:extent cx="4991100" cy="314325"/>
                <wp:effectExtent l="0" t="0" r="19050" b="28575"/>
                <wp:wrapNone/>
                <wp:docPr id="1001" name="Блок-схема: процесс 1001"/>
                <wp:cNvGraphicFramePr/>
                <a:graphic xmlns:a="http://schemas.openxmlformats.org/drawingml/2006/main">
                  <a:graphicData uri="http://schemas.microsoft.com/office/word/2010/wordprocessingShape">
                    <wps:wsp>
                      <wps:cNvSpPr/>
                      <wps:spPr>
                        <a:xfrm>
                          <a:off x="0" y="0"/>
                          <a:ext cx="4991100" cy="3143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5550CC" w:rsidRDefault="006E33FF" w:rsidP="00233A01">
                            <w:pPr>
                              <w:spacing w:after="0"/>
                              <w:contextualSpacing/>
                              <w:jc w:val="center"/>
                              <w:rPr>
                                <w:rFonts w:cs="Times New Roman"/>
                                <w:szCs w:val="24"/>
                              </w:rPr>
                            </w:pPr>
                            <w:r w:rsidRPr="009B575C">
                              <w:rPr>
                                <w:rFonts w:cs="Times New Roman"/>
                                <w:szCs w:val="26"/>
                              </w:rPr>
                              <w:t xml:space="preserve">2. </w:t>
                            </w:r>
                            <w:r>
                              <w:rPr>
                                <w:rFonts w:cs="Times New Roman"/>
                                <w:szCs w:val="24"/>
                              </w:rPr>
                              <w:t>К</w:t>
                            </w:r>
                            <w:r w:rsidRPr="005550CC">
                              <w:rPr>
                                <w:rFonts w:cs="Times New Roman"/>
                                <w:szCs w:val="24"/>
                              </w:rPr>
                              <w:t>ызмат</w:t>
                            </w:r>
                            <w:r>
                              <w:rPr>
                                <w:rFonts w:cs="Times New Roman"/>
                                <w:szCs w:val="24"/>
                              </w:rPr>
                              <w:t xml:space="preserve"> көрсөтүүлөрдүн</w:t>
                            </w:r>
                            <w:r w:rsidRPr="005550CC">
                              <w:rPr>
                                <w:rFonts w:cs="Times New Roman"/>
                                <w:szCs w:val="24"/>
                              </w:rPr>
                              <w:t xml:space="preserve"> прейскуранты менен таанышуу</w:t>
                            </w:r>
                          </w:p>
                          <w:p w:rsidR="006E33FF" w:rsidRPr="009B575C" w:rsidRDefault="006E33FF" w:rsidP="00233A01">
                            <w:pPr>
                              <w:spacing w:after="0"/>
                              <w:contextualSpacing/>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01" o:spid="_x0000_s1591" type="#_x0000_t109" style="position:absolute;left:0;text-align:left;margin-left:116.25pt;margin-top:3.8pt;width:393pt;height:24.75pt;z-index:2526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" fillcolor="window" strokecolor="windowText" strokeweight="2pt">
                <v:textbox>
                  <w:txbxContent>
                    <w:p w:rsidR="006E33FF" w:rsidRPr="005550CC" w:rsidRDefault="006E33FF" w:rsidP="00233A01">
                      <w:pPr>
                        <w:spacing w:after="0"/>
                        <w:contextualSpacing/>
                        <w:jc w:val="center"/>
                        <w:rPr>
                          <w:rFonts w:cs="Times New Roman"/>
                          <w:szCs w:val="24"/>
                        </w:rPr>
                      </w:pPr>
                      <w:r w:rsidRPr="009B575C">
                        <w:rPr>
                          <w:rFonts w:cs="Times New Roman"/>
                          <w:szCs w:val="26"/>
                        </w:rPr>
                        <w:t xml:space="preserve">2. </w:t>
                      </w:r>
                      <w:r>
                        <w:rPr>
                          <w:rFonts w:cs="Times New Roman"/>
                          <w:szCs w:val="24"/>
                        </w:rPr>
                        <w:t>К</w:t>
                      </w:r>
                      <w:r w:rsidRPr="005550CC">
                        <w:rPr>
                          <w:rFonts w:cs="Times New Roman"/>
                          <w:szCs w:val="24"/>
                        </w:rPr>
                        <w:t>ызмат</w:t>
                      </w:r>
                      <w:r>
                        <w:rPr>
                          <w:rFonts w:cs="Times New Roman"/>
                          <w:szCs w:val="24"/>
                        </w:rPr>
                        <w:t xml:space="preserve"> көрсөтүүлөрдүн</w:t>
                      </w:r>
                      <w:r w:rsidRPr="005550CC">
                        <w:rPr>
                          <w:rFonts w:cs="Times New Roman"/>
                          <w:szCs w:val="24"/>
                        </w:rPr>
                        <w:t xml:space="preserve"> прейскуранты менен таанышуу</w:t>
                      </w:r>
                    </w:p>
                    <w:p w:rsidR="006E33FF" w:rsidRPr="009B575C" w:rsidRDefault="006E33FF" w:rsidP="00233A01">
                      <w:pPr>
                        <w:spacing w:after="0"/>
                        <w:contextualSpacing/>
                        <w:jc w:val="center"/>
                        <w:rPr>
                          <w:rFonts w:cs="Times New Roman"/>
                          <w:szCs w:val="24"/>
                        </w:rPr>
                      </w:pPr>
                    </w:p>
                  </w:txbxContent>
                </v:textbox>
                <w10:wrap anchorx="page"/>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8688" behindDoc="0" locked="0" layoutInCell="1" allowOverlap="1" wp14:anchorId="49DB9D5B" wp14:editId="09309962">
                <wp:simplePos x="0" y="0"/>
                <wp:positionH relativeFrom="column">
                  <wp:posOffset>2682240</wp:posOffset>
                </wp:positionH>
                <wp:positionV relativeFrom="paragraph">
                  <wp:posOffset>1270</wp:posOffset>
                </wp:positionV>
                <wp:extent cx="0" cy="209550"/>
                <wp:effectExtent l="76200" t="0" r="57150" b="57150"/>
                <wp:wrapNone/>
                <wp:docPr id="1002" name="Прямая со стрелкой 1002"/>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972AA45" id="Прямая со стрелкой 1002" o:spid="_x0000_s1026" type="#_x0000_t32" style="position:absolute;margin-left:211.2pt;margin-top:.1pt;width:0;height:16.5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" strokecolor="black [3200]" strokeweight=".5pt">
                <v:stroke endarrow="block" joinstyle="miter"/>
              </v:shape>
            </w:pict>
          </mc:Fallback>
        </mc:AlternateContent>
      </w:r>
    </w:p>
    <w:p w:rsidR="00233A01" w:rsidRPr="00233A01" w:rsidRDefault="00233A01" w:rsidP="00233A01">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47424" behindDoc="0" locked="0" layoutInCell="1" allowOverlap="1" wp14:anchorId="2878F89B" wp14:editId="43E60808">
                <wp:simplePos x="0" y="0"/>
                <wp:positionH relativeFrom="page">
                  <wp:posOffset>1895475</wp:posOffset>
                </wp:positionH>
                <wp:positionV relativeFrom="paragraph">
                  <wp:posOffset>6350</wp:posOffset>
                </wp:positionV>
                <wp:extent cx="3629025" cy="323850"/>
                <wp:effectExtent l="0" t="0" r="28575" b="19050"/>
                <wp:wrapNone/>
                <wp:docPr id="1003" name="Блок-схема: процесс 1003"/>
                <wp:cNvGraphicFramePr/>
                <a:graphic xmlns:a="http://schemas.openxmlformats.org/drawingml/2006/main">
                  <a:graphicData uri="http://schemas.microsoft.com/office/word/2010/wordprocessingShape">
                    <wps:wsp>
                      <wps:cNvSpPr/>
                      <wps:spPr>
                        <a:xfrm>
                          <a:off x="0" y="0"/>
                          <a:ext cx="3629025" cy="3238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9B575C" w:rsidRDefault="006E33FF" w:rsidP="00233A01">
                            <w:pPr>
                              <w:spacing w:after="0"/>
                              <w:contextualSpacing/>
                              <w:jc w:val="center"/>
                              <w:rPr>
                                <w:rFonts w:cs="Times New Roman"/>
                                <w:szCs w:val="26"/>
                              </w:rPr>
                            </w:pPr>
                            <w:r w:rsidRPr="009B575C">
                              <w:rPr>
                                <w:rFonts w:cs="Times New Roman"/>
                                <w:szCs w:val="26"/>
                              </w:rPr>
                              <w:t>3</w:t>
                            </w:r>
                            <w:r w:rsidRPr="009B575C">
                              <w:rPr>
                                <w:rFonts w:cs="Times New Roman"/>
                                <w:szCs w:val="26"/>
                                <w:lang w:val="ky-KG"/>
                              </w:rPr>
                              <w:t>.</w:t>
                            </w:r>
                            <w:r w:rsidRPr="009B575C">
                              <w:rPr>
                                <w:rFonts w:cs="Times New Roman"/>
                                <w:szCs w:val="26"/>
                              </w:rPr>
                              <w:t xml:space="preserve"> </w:t>
                            </w:r>
                            <w:r w:rsidRPr="00363458">
                              <w:rPr>
                                <w:rFonts w:eastAsia="Times New Roman" w:cs="Times New Roman"/>
                                <w:color w:val="222222"/>
                                <w:szCs w:val="28"/>
                                <w:lang w:val="ky-KG" w:eastAsia="ru-RU"/>
                              </w:rPr>
                              <w:t xml:space="preserve">Кызмат </w:t>
                            </w:r>
                            <w:r>
                              <w:rPr>
                                <w:rFonts w:eastAsia="Times New Roman" w:cs="Times New Roman"/>
                                <w:color w:val="222222"/>
                                <w:szCs w:val="28"/>
                                <w:lang w:val="ky-KG" w:eastAsia="ru-RU"/>
                              </w:rPr>
                              <w:t>көрсөтүү үчүн</w:t>
                            </w:r>
                            <w:r w:rsidRPr="00363458">
                              <w:rPr>
                                <w:rFonts w:eastAsia="Times New Roman" w:cs="Times New Roman"/>
                                <w:color w:val="222222"/>
                                <w:szCs w:val="28"/>
                                <w:lang w:val="ky-KG" w:eastAsia="ru-RU"/>
                              </w:rPr>
                              <w:t xml:space="preserve"> акы төлөө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03" o:spid="_x0000_s1592" type="#_x0000_t109" style="position:absolute;left:0;text-align:left;margin-left:149.25pt;margin-top:.5pt;width:285.75pt;height:25.5pt;z-index:2526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" fillcolor="window" strokecolor="windowText" strokeweight="2pt">
                <v:textbox>
                  <w:txbxContent>
                    <w:p w:rsidR="006E33FF" w:rsidRPr="009B575C" w:rsidRDefault="006E33FF" w:rsidP="00233A01">
                      <w:pPr>
                        <w:spacing w:after="0"/>
                        <w:contextualSpacing/>
                        <w:jc w:val="center"/>
                        <w:rPr>
                          <w:rFonts w:cs="Times New Roman"/>
                          <w:szCs w:val="26"/>
                        </w:rPr>
                      </w:pPr>
                      <w:r w:rsidRPr="009B575C">
                        <w:rPr>
                          <w:rFonts w:cs="Times New Roman"/>
                          <w:szCs w:val="26"/>
                        </w:rPr>
                        <w:t>3</w:t>
                      </w:r>
                      <w:r w:rsidRPr="009B575C">
                        <w:rPr>
                          <w:rFonts w:cs="Times New Roman"/>
                          <w:szCs w:val="26"/>
                          <w:lang w:val="ky-KG"/>
                        </w:rPr>
                        <w:t>.</w:t>
                      </w:r>
                      <w:r w:rsidRPr="009B575C">
                        <w:rPr>
                          <w:rFonts w:cs="Times New Roman"/>
                          <w:szCs w:val="26"/>
                        </w:rPr>
                        <w:t xml:space="preserve"> </w:t>
                      </w:r>
                      <w:r w:rsidRPr="00363458">
                        <w:rPr>
                          <w:rFonts w:eastAsia="Times New Roman" w:cs="Times New Roman"/>
                          <w:color w:val="222222"/>
                          <w:szCs w:val="28"/>
                          <w:lang w:val="ky-KG" w:eastAsia="ru-RU"/>
                        </w:rPr>
                        <w:t xml:space="preserve">Кызмат </w:t>
                      </w:r>
                      <w:r>
                        <w:rPr>
                          <w:rFonts w:eastAsia="Times New Roman" w:cs="Times New Roman"/>
                          <w:color w:val="222222"/>
                          <w:szCs w:val="28"/>
                          <w:lang w:val="ky-KG" w:eastAsia="ru-RU"/>
                        </w:rPr>
                        <w:t>көрсөтүү үчүн</w:t>
                      </w:r>
                      <w:r w:rsidRPr="00363458">
                        <w:rPr>
                          <w:rFonts w:eastAsia="Times New Roman" w:cs="Times New Roman"/>
                          <w:color w:val="222222"/>
                          <w:szCs w:val="28"/>
                          <w:lang w:val="ky-KG" w:eastAsia="ru-RU"/>
                        </w:rPr>
                        <w:t xml:space="preserve"> акы төлөө</w:t>
                      </w:r>
                    </w:p>
                  </w:txbxContent>
                </v:textbox>
                <w10:wrap anchorx="page"/>
              </v:shape>
            </w:pict>
          </mc:Fallback>
        </mc:AlternateContent>
      </w:r>
    </w:p>
    <w:p w:rsidR="00233A01" w:rsidRPr="00233A01" w:rsidRDefault="00233A01" w:rsidP="00233A01">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9712" behindDoc="0" locked="0" layoutInCell="1" allowOverlap="1" wp14:anchorId="6ACEFDCF" wp14:editId="21EBE56A">
                <wp:simplePos x="0" y="0"/>
                <wp:positionH relativeFrom="column">
                  <wp:posOffset>2701290</wp:posOffset>
                </wp:positionH>
                <wp:positionV relativeFrom="paragraph">
                  <wp:posOffset>135255</wp:posOffset>
                </wp:positionV>
                <wp:extent cx="0" cy="200025"/>
                <wp:effectExtent l="76200" t="0" r="57150" b="47625"/>
                <wp:wrapNone/>
                <wp:docPr id="1004" name="Прямая со стрелкой 100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9D10B3" id="Прямая со стрелкой 1004" o:spid="_x0000_s1026" type="#_x0000_t32" style="position:absolute;margin-left:212.7pt;margin-top:10.65pt;width:0;height:15.75pt;z-index:25265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" strokecolor="black [3200]" strokeweight=".5pt">
                <v:stroke endarrow="block" joinstyle="miter"/>
              </v:shape>
            </w:pict>
          </mc:Fallback>
        </mc:AlternateContent>
      </w:r>
    </w:p>
    <w:p w:rsidR="00233A01" w:rsidRPr="00233A01" w:rsidRDefault="00233A01" w:rsidP="00233A01">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50496" behindDoc="0" locked="0" layoutInCell="1" allowOverlap="1" wp14:anchorId="71CCC6AE" wp14:editId="57EF03BC">
                <wp:simplePos x="0" y="0"/>
                <wp:positionH relativeFrom="page">
                  <wp:posOffset>1981200</wp:posOffset>
                </wp:positionH>
                <wp:positionV relativeFrom="paragraph">
                  <wp:posOffset>149861</wp:posOffset>
                </wp:positionV>
                <wp:extent cx="3562350" cy="342900"/>
                <wp:effectExtent l="0" t="0" r="19050" b="19050"/>
                <wp:wrapNone/>
                <wp:docPr id="1005" name="Блок-схема: процесс 1005"/>
                <wp:cNvGraphicFramePr/>
                <a:graphic xmlns:a="http://schemas.openxmlformats.org/drawingml/2006/main">
                  <a:graphicData uri="http://schemas.microsoft.com/office/word/2010/wordprocessingShape">
                    <wps:wsp>
                      <wps:cNvSpPr/>
                      <wps:spPr>
                        <a:xfrm>
                          <a:off x="0" y="0"/>
                          <a:ext cx="3562350" cy="34290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923E32" w:rsidRDefault="006E33FF" w:rsidP="00233A01">
                            <w:pPr>
                              <w:spacing w:after="0"/>
                              <w:contextualSpacing/>
                              <w:jc w:val="center"/>
                              <w:rPr>
                                <w:rFonts w:cs="Times New Roman"/>
                                <w:szCs w:val="28"/>
                              </w:rPr>
                            </w:pPr>
                            <w:r w:rsidRPr="00923E32">
                              <w:rPr>
                                <w:rFonts w:cs="Times New Roman"/>
                                <w:szCs w:val="28"/>
                                <w:lang w:val="ky-KG"/>
                              </w:rPr>
                              <w:t>4. Машыгуу жайына барууга талон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05" o:spid="_x0000_s1593" type="#_x0000_t109" style="position:absolute;left:0;text-align:left;margin-left:156pt;margin-top:11.8pt;width:280.5pt;height:27pt;z-index:2526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" fillcolor="window" strokecolor="windowText" strokeweight="2pt">
                <v:textbox>
                  <w:txbxContent>
                    <w:p w:rsidR="006E33FF" w:rsidRPr="00923E32" w:rsidRDefault="006E33FF" w:rsidP="00233A01">
                      <w:pPr>
                        <w:spacing w:after="0"/>
                        <w:contextualSpacing/>
                        <w:jc w:val="center"/>
                        <w:rPr>
                          <w:rFonts w:cs="Times New Roman"/>
                          <w:szCs w:val="28"/>
                        </w:rPr>
                      </w:pPr>
                      <w:r w:rsidRPr="00923E32">
                        <w:rPr>
                          <w:rFonts w:cs="Times New Roman"/>
                          <w:szCs w:val="28"/>
                          <w:lang w:val="ky-KG"/>
                        </w:rPr>
                        <w:t>4. Машыгуу жайына барууга талон берүү</w:t>
                      </w:r>
                    </w:p>
                  </w:txbxContent>
                </v:textbox>
                <w10:wrap anchorx="page"/>
              </v:shape>
            </w:pict>
          </mc:Fallback>
        </mc:AlternateContent>
      </w:r>
    </w:p>
    <w:p w:rsidR="00233A01" w:rsidRPr="00233A01" w:rsidRDefault="00233A01" w:rsidP="00233A01">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233A01">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46400" behindDoc="0" locked="0" layoutInCell="1" allowOverlap="1" wp14:anchorId="076F2D53" wp14:editId="4F2A7D74">
                <wp:simplePos x="0" y="0"/>
                <wp:positionH relativeFrom="page">
                  <wp:align>center</wp:align>
                </wp:positionH>
                <wp:positionV relativeFrom="paragraph">
                  <wp:posOffset>12700</wp:posOffset>
                </wp:positionV>
                <wp:extent cx="2992120" cy="438150"/>
                <wp:effectExtent l="0" t="0" r="17780" b="19050"/>
                <wp:wrapNone/>
                <wp:docPr id="1006" name="Блок-схема: узел 1006"/>
                <wp:cNvGraphicFramePr/>
                <a:graphic xmlns:a="http://schemas.openxmlformats.org/drawingml/2006/main">
                  <a:graphicData uri="http://schemas.microsoft.com/office/word/2010/wordprocessingShape">
                    <wps:wsp>
                      <wps:cNvSpPr/>
                      <wps:spPr>
                        <a:xfrm>
                          <a:off x="0" y="0"/>
                          <a:ext cx="2992120" cy="438150"/>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923E32" w:rsidRDefault="006E33FF" w:rsidP="00233A01">
                            <w:pPr>
                              <w:spacing w:after="0"/>
                              <w:jc w:val="center"/>
                              <w:rPr>
                                <w:rFonts w:cs="Times New Roman"/>
                                <w:szCs w:val="28"/>
                                <w:lang w:val="ky-KG"/>
                              </w:rPr>
                            </w:pPr>
                            <w:r w:rsidRPr="00923E32">
                              <w:rPr>
                                <w:rFonts w:cs="Times New Roman"/>
                                <w:szCs w:val="28"/>
                              </w:rPr>
                              <w:t>Жол-жобонун аягы</w:t>
                            </w:r>
                          </w:p>
                          <w:p w:rsidR="006E33FF" w:rsidRPr="007B27CE" w:rsidRDefault="006E33FF" w:rsidP="00233A01">
                            <w:pPr>
                              <w:pStyle w:val="10"/>
                              <w:spacing w:after="0"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06" o:spid="_x0000_s1594" type="#_x0000_t120" style="position:absolute;left:0;text-align:left;margin-left:0;margin-top:1pt;width:235.6pt;height:34.5pt;z-index:252646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" fillcolor="window" strokecolor="windowText" strokeweight="2pt">
                <v:textbox>
                  <w:txbxContent>
                    <w:p w:rsidR="006E33FF" w:rsidRPr="00923E32" w:rsidRDefault="006E33FF" w:rsidP="00233A01">
                      <w:pPr>
                        <w:spacing w:after="0"/>
                        <w:jc w:val="center"/>
                        <w:rPr>
                          <w:rFonts w:cs="Times New Roman"/>
                          <w:szCs w:val="28"/>
                          <w:lang w:val="ky-KG"/>
                        </w:rPr>
                      </w:pPr>
                      <w:r w:rsidRPr="00923E32">
                        <w:rPr>
                          <w:rFonts w:cs="Times New Roman"/>
                          <w:szCs w:val="28"/>
                        </w:rPr>
                        <w:t>Жол-жобонун аягы</w:t>
                      </w:r>
                    </w:p>
                    <w:p w:rsidR="006E33FF" w:rsidRPr="007B27CE" w:rsidRDefault="006E33FF" w:rsidP="00233A01">
                      <w:pPr>
                        <w:pStyle w:val="10"/>
                        <w:spacing w:after="0" w:line="240" w:lineRule="auto"/>
                        <w:rPr>
                          <w:rFonts w:ascii="Times New Roman" w:hAnsi="Times New Roman" w:cs="Times New Roman"/>
                          <w:sz w:val="26"/>
                          <w:szCs w:val="26"/>
                        </w:rPr>
                      </w:pPr>
                    </w:p>
                  </w:txbxContent>
                </v:textbox>
                <w10:wrap anchorx="page"/>
              </v:shape>
            </w:pict>
          </mc:Fallback>
        </mc:AlternateContent>
      </w:r>
    </w:p>
    <w:p w:rsidR="00233A01" w:rsidRPr="00233A01" w:rsidRDefault="00233A01" w:rsidP="00233A01">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233A01" w:rsidRPr="00233A01" w:rsidRDefault="00233A01" w:rsidP="00233A01">
      <w:pPr>
        <w:tabs>
          <w:tab w:val="left" w:pos="0"/>
          <w:tab w:val="left" w:pos="9214"/>
        </w:tabs>
        <w:spacing w:after="0"/>
        <w:contextualSpacing/>
        <w:rPr>
          <w:rFonts w:ascii="Times New Roman" w:eastAsia="Times New Roman" w:hAnsi="Times New Roman" w:cs="Times New Roman"/>
          <w:b/>
          <w:bCs/>
          <w:color w:val="FF0000"/>
          <w:sz w:val="28"/>
          <w:szCs w:val="28"/>
          <w:lang w:eastAsia="ru-RU"/>
        </w:rPr>
      </w:pPr>
    </w:p>
    <w:p w:rsidR="00233A01" w:rsidRPr="00233A01" w:rsidRDefault="00233A01" w:rsidP="00233A01">
      <w:pPr>
        <w:spacing w:after="0"/>
        <w:contextualSpacing/>
        <w:jc w:val="center"/>
        <w:rPr>
          <w:rFonts w:ascii="Times New Roman" w:eastAsia="Times New Roman" w:hAnsi="Times New Roman" w:cs="Times New Roman"/>
          <w:b/>
          <w:bCs/>
          <w:sz w:val="28"/>
          <w:szCs w:val="28"/>
          <w:lang w:val="ky-KG" w:eastAsia="ru-RU"/>
        </w:rPr>
      </w:pPr>
      <w:r w:rsidRPr="00233A01">
        <w:rPr>
          <w:rFonts w:ascii="Times New Roman" w:eastAsia="Times New Roman" w:hAnsi="Times New Roman" w:cs="Times New Roman"/>
          <w:b/>
          <w:bCs/>
          <w:sz w:val="28"/>
          <w:szCs w:val="28"/>
          <w:lang w:val="ky-KG" w:eastAsia="ru-RU"/>
        </w:rPr>
        <w:t>6. Административдик регламенттин талаптарынын аткарылышын контролдоо</w:t>
      </w:r>
    </w:p>
    <w:p w:rsidR="00233A01" w:rsidRPr="00233A01" w:rsidRDefault="00233A01" w:rsidP="00233A01">
      <w:pPr>
        <w:spacing w:after="0"/>
        <w:contextualSpacing/>
        <w:jc w:val="center"/>
        <w:rPr>
          <w:rFonts w:ascii="Times New Roman" w:eastAsia="Times New Roman" w:hAnsi="Times New Roman" w:cs="Times New Roman"/>
          <w:b/>
          <w:bCs/>
          <w:sz w:val="28"/>
          <w:szCs w:val="28"/>
          <w:lang w:val="ky-KG" w:eastAsia="ru-RU"/>
        </w:rPr>
      </w:pPr>
    </w:p>
    <w:p w:rsidR="00233A01" w:rsidRPr="00233A01" w:rsidRDefault="00233A01" w:rsidP="00233A01">
      <w:pPr>
        <w:spacing w:after="0"/>
        <w:ind w:firstLine="709"/>
        <w:contextualSpacing/>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6. </w:t>
      </w:r>
      <w:r w:rsidRPr="00233A01">
        <w:rPr>
          <w:rFonts w:ascii="Times New Roman" w:hAnsi="Times New Roman" w:cs="Times New Roman"/>
          <w:sz w:val="28"/>
          <w:szCs w:val="28"/>
          <w:shd w:val="clear" w:color="auto" w:fill="FFFFFF"/>
          <w:lang w:val="ky-KG"/>
        </w:rPr>
        <w:t>Административдик регламенттин талаптарынын аткарылышына  ички (учурдагы) жана тышкы контроль жүргүзүлөт</w:t>
      </w:r>
      <w:r w:rsidRPr="00233A01">
        <w:rPr>
          <w:rFonts w:ascii="Times New Roman" w:eastAsia="Times New Roman" w:hAnsi="Times New Roman" w:cs="Times New Roman"/>
          <w:sz w:val="28"/>
          <w:szCs w:val="28"/>
          <w:lang w:val="ky-KG" w:eastAsia="ru-RU"/>
        </w:rPr>
        <w:t xml:space="preserve">.     </w:t>
      </w:r>
    </w:p>
    <w:p w:rsidR="00233A01" w:rsidRPr="00233A01" w:rsidRDefault="00233A01" w:rsidP="00233A01">
      <w:pPr>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1) Ички контролду Бишкек шаарынын мэриясынын Дене тарбия жана спорт, туризм жана жаштар менен иштөө боюнча департаментине караштуу Оор атлетика боюнча ОРАБӨМдүн директору жүргүзөт.</w:t>
      </w:r>
    </w:p>
    <w:p w:rsidR="00233A01" w:rsidRPr="00233A01" w:rsidRDefault="00233A01" w:rsidP="00233A01">
      <w:pPr>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233A01" w:rsidRPr="00233A01" w:rsidRDefault="00233A01" w:rsidP="00233A01">
      <w:pPr>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3) Текшерүүлөрдү жүргүзүүнүн мезгилдүүлүгү – дайыма.</w:t>
      </w:r>
    </w:p>
    <w:p w:rsidR="00233A01" w:rsidRPr="00233A01" w:rsidRDefault="00233A01" w:rsidP="00233A01">
      <w:pPr>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Пландан тышкаркы текшерүү кызмат көрсөтүүнү керектөөчүлөрдүн арызы боюнча жүргүзүлөт.  </w:t>
      </w:r>
    </w:p>
    <w:p w:rsidR="00233A01" w:rsidRPr="00233A01" w:rsidRDefault="00233A01" w:rsidP="00233A01">
      <w:pPr>
        <w:tabs>
          <w:tab w:val="left" w:pos="851"/>
          <w:tab w:val="left" w:pos="993"/>
        </w:tabs>
        <w:spacing w:after="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lastRenderedPageBreak/>
        <w:t>4)</w:t>
      </w:r>
      <w:r w:rsidRPr="00233A01">
        <w:rPr>
          <w:rFonts w:ascii="Times New Roman" w:eastAsia="Times New Roman" w:hAnsi="Times New Roman" w:cs="Times New Roman"/>
          <w:sz w:val="28"/>
          <w:szCs w:val="28"/>
          <w:lang w:val="ky-KG" w:eastAsia="ru-RU"/>
        </w:rPr>
        <w:tab/>
        <w:t>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Республикасынын мыйзамдарына ылайык жоопкерчиликке тартуу маселеси каралат.</w:t>
      </w:r>
    </w:p>
    <w:p w:rsidR="00233A01" w:rsidRPr="00233A01" w:rsidRDefault="00233A01" w:rsidP="00233A01">
      <w:pPr>
        <w:tabs>
          <w:tab w:val="left" w:pos="709"/>
          <w:tab w:val="left" w:pos="993"/>
        </w:tabs>
        <w:spacing w:after="0"/>
        <w:ind w:firstLine="709"/>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7.</w:t>
      </w:r>
      <w:r w:rsidRPr="00233A01">
        <w:rPr>
          <w:rFonts w:ascii="Times New Roman" w:eastAsia="Times New Roman" w:hAnsi="Times New Roman" w:cs="Times New Roman"/>
          <w:sz w:val="28"/>
          <w:szCs w:val="28"/>
          <w:lang w:val="ky-KG" w:eastAsia="ru-RU"/>
        </w:rPr>
        <w:tab/>
        <w:t xml:space="preserve">Кызмат көрсөтүүнүн административдик регламентинин талаптарынын аткарылышына тышкы контроль Бишкек шаарынын мэриясынын Дене тарбия жана спорт, туризм жана жаштар менен иштөө боюнча департаментинин чечими менен түзүлгөн комиссия тарабынан жүзөгө ашырылат. </w:t>
      </w:r>
    </w:p>
    <w:p w:rsidR="00233A01" w:rsidRPr="00233A01" w:rsidRDefault="00233A01" w:rsidP="00233A01">
      <w:pPr>
        <w:tabs>
          <w:tab w:val="left" w:pos="709"/>
          <w:tab w:val="left" w:pos="993"/>
        </w:tabs>
        <w:spacing w:after="0"/>
        <w:ind w:firstLine="709"/>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1)</w:t>
      </w:r>
      <w:r w:rsidRPr="00233A01">
        <w:rPr>
          <w:rFonts w:ascii="Times New Roman" w:eastAsia="Times New Roman" w:hAnsi="Times New Roman" w:cs="Times New Roman"/>
          <w:sz w:val="28"/>
          <w:szCs w:val="28"/>
          <w:lang w:val="ky-KG" w:eastAsia="ru-RU"/>
        </w:rPr>
        <w:tab/>
        <w:t>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233A01" w:rsidRPr="00233A01" w:rsidRDefault="00233A01" w:rsidP="00233A01">
      <w:pPr>
        <w:spacing w:after="0"/>
        <w:ind w:firstLine="709"/>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2) Маалым катка кол тамга коюлган учурдан тартып 3 жумуш күндүн ичинде ал бул кызматтарды көрсөткөн мекемеге жөнөтүлөт.</w:t>
      </w:r>
    </w:p>
    <w:p w:rsidR="00233A01" w:rsidRPr="00233A01" w:rsidRDefault="00233A01" w:rsidP="00233A01">
      <w:pPr>
        <w:spacing w:after="0"/>
        <w:ind w:firstLine="709"/>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233A01" w:rsidRPr="00233A01" w:rsidRDefault="00233A01" w:rsidP="00233A01">
      <w:pPr>
        <w:spacing w:after="0"/>
        <w:ind w:firstLine="709"/>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Зарыл болгон учурда административдик регламентке белгиленген тартипте өзгөртүүлөрдү киргизүү демилгеленет.</w:t>
      </w:r>
    </w:p>
    <w:p w:rsidR="00233A01" w:rsidRPr="00233A01" w:rsidRDefault="00233A01" w:rsidP="00233A01">
      <w:pPr>
        <w:tabs>
          <w:tab w:val="left" w:pos="851"/>
          <w:tab w:val="left" w:pos="993"/>
        </w:tabs>
        <w:spacing w:after="60"/>
        <w:ind w:firstLine="708"/>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3)</w:t>
      </w:r>
      <w:r w:rsidRPr="00233A01">
        <w:rPr>
          <w:rFonts w:ascii="Times New Roman" w:eastAsia="Times New Roman" w:hAnsi="Times New Roman" w:cs="Times New Roman"/>
          <w:sz w:val="28"/>
          <w:szCs w:val="28"/>
          <w:lang w:val="ky-KG" w:eastAsia="ru-RU"/>
        </w:rPr>
        <w:tab/>
        <w:t>Административдик регламенттин талаптарынын аткарылышына тышкы контроль жылына бир жолудан кем эмес жүргүзүлөт.</w:t>
      </w:r>
    </w:p>
    <w:p w:rsidR="00233A01" w:rsidRPr="00233A01" w:rsidRDefault="00233A01" w:rsidP="00233A01">
      <w:pPr>
        <w:spacing w:after="60"/>
        <w:jc w:val="both"/>
        <w:rPr>
          <w:rFonts w:ascii="Times New Roman" w:eastAsia="Times New Roman" w:hAnsi="Times New Roman" w:cs="Times New Roman"/>
          <w:sz w:val="28"/>
          <w:szCs w:val="28"/>
          <w:lang w:val="ky-KG" w:eastAsia="ru-RU"/>
        </w:rPr>
      </w:pPr>
    </w:p>
    <w:p w:rsidR="00233A01" w:rsidRPr="00233A01" w:rsidRDefault="00233A01" w:rsidP="00233A01">
      <w:pPr>
        <w:spacing w:after="0"/>
        <w:jc w:val="center"/>
        <w:rPr>
          <w:rFonts w:ascii="Times New Roman" w:eastAsia="Times New Roman" w:hAnsi="Times New Roman" w:cs="Times New Roman"/>
          <w:b/>
          <w:bCs/>
          <w:sz w:val="28"/>
          <w:szCs w:val="28"/>
          <w:lang w:val="ky-KG" w:eastAsia="ru-RU"/>
        </w:rPr>
      </w:pPr>
      <w:r w:rsidRPr="00233A01">
        <w:rPr>
          <w:rFonts w:ascii="Times New Roman" w:eastAsia="Times New Roman" w:hAnsi="Times New Roman" w:cs="Times New Roman"/>
          <w:b/>
          <w:bCs/>
          <w:sz w:val="28"/>
          <w:szCs w:val="28"/>
          <w:lang w:val="ky-KG" w:eastAsia="ru-RU"/>
        </w:rPr>
        <w:t>7. Административдик регламенттин талаптарын бузгандыгы үчүн кызмат адамдарынын жоопкерчилиги</w:t>
      </w:r>
    </w:p>
    <w:p w:rsidR="00233A01" w:rsidRPr="00233A01" w:rsidRDefault="00233A01" w:rsidP="00233A01">
      <w:pPr>
        <w:spacing w:after="0"/>
        <w:jc w:val="center"/>
        <w:rPr>
          <w:rFonts w:ascii="Times New Roman" w:eastAsia="Times New Roman" w:hAnsi="Times New Roman" w:cs="Times New Roman"/>
          <w:b/>
          <w:bCs/>
          <w:sz w:val="28"/>
          <w:szCs w:val="28"/>
          <w:lang w:val="ky-KG" w:eastAsia="ru-RU"/>
        </w:rPr>
      </w:pPr>
    </w:p>
    <w:p w:rsidR="00233A01" w:rsidRPr="00233A01" w:rsidRDefault="00233A01" w:rsidP="00233A01">
      <w:pPr>
        <w:spacing w:after="0"/>
        <w:ind w:right="-1" w:firstLine="644"/>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Оор атлетика боюнча ОРАБӨМдүн кызмат адамдары жана кызматкерлери Кыргыз Республикасынын административдик жана эмгек мыйзамдарына ылайык жоопкерчилик тартышат. </w:t>
      </w:r>
    </w:p>
    <w:p w:rsidR="00233A01" w:rsidRPr="00233A01" w:rsidRDefault="00233A01" w:rsidP="00233A01">
      <w:pPr>
        <w:spacing w:after="0"/>
        <w:ind w:firstLine="709"/>
        <w:contextualSpacing/>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9. Кызмат көрсөтүү же анын бөлүгү аутсорсингге жеке жактарга же/жана юридикалык жактарга аткарууга өткөрүлүп берилген учурда кызмат көрсөтүүнүн административдик талаптарынын сакталышы үчүн жоопкерчилик бул кызматтарды көрсөтүүгө жооптуу мекемеде сакталат.</w:t>
      </w:r>
    </w:p>
    <w:p w:rsidR="00233A01" w:rsidRPr="00233A01" w:rsidRDefault="00233A01" w:rsidP="00233A01">
      <w:pPr>
        <w:spacing w:after="0"/>
        <w:jc w:val="both"/>
        <w:rPr>
          <w:rFonts w:ascii="Times New Roman" w:eastAsia="Times New Roman" w:hAnsi="Times New Roman" w:cs="Times New Roman"/>
          <w:b/>
          <w:bCs/>
          <w:sz w:val="28"/>
          <w:szCs w:val="28"/>
          <w:lang w:val="ky-KG" w:eastAsia="ru-RU"/>
        </w:rPr>
      </w:pPr>
    </w:p>
    <w:p w:rsidR="00233A01" w:rsidRPr="00233A01" w:rsidRDefault="00233A01" w:rsidP="00233A01">
      <w:pPr>
        <w:spacing w:after="0"/>
        <w:ind w:firstLine="567"/>
        <w:jc w:val="center"/>
        <w:rPr>
          <w:rFonts w:ascii="Times New Roman" w:eastAsia="Times New Roman" w:hAnsi="Times New Roman" w:cs="Times New Roman"/>
          <w:b/>
          <w:bCs/>
          <w:sz w:val="28"/>
          <w:szCs w:val="28"/>
          <w:lang w:val="ky-KG" w:eastAsia="ru-RU"/>
        </w:rPr>
      </w:pPr>
      <w:r w:rsidRPr="00233A01">
        <w:rPr>
          <w:rFonts w:ascii="Times New Roman" w:eastAsia="Times New Roman" w:hAnsi="Times New Roman" w:cs="Times New Roman"/>
          <w:b/>
          <w:bCs/>
          <w:sz w:val="28"/>
          <w:szCs w:val="28"/>
          <w:lang w:val="ky-KG" w:eastAsia="ru-RU"/>
        </w:rPr>
        <w:t>8. Корутунду жоболор</w:t>
      </w:r>
    </w:p>
    <w:p w:rsidR="00233A01" w:rsidRPr="00233A01" w:rsidRDefault="00233A01" w:rsidP="00233A01">
      <w:pPr>
        <w:spacing w:after="0"/>
        <w:ind w:firstLine="567"/>
        <w:jc w:val="center"/>
        <w:rPr>
          <w:rFonts w:ascii="Times New Roman" w:eastAsia="Times New Roman" w:hAnsi="Times New Roman" w:cs="Times New Roman"/>
          <w:b/>
          <w:bCs/>
          <w:sz w:val="28"/>
          <w:szCs w:val="28"/>
          <w:lang w:val="ky-KG" w:eastAsia="ru-RU"/>
        </w:rPr>
      </w:pPr>
    </w:p>
    <w:p w:rsidR="00233A01" w:rsidRPr="00233A01" w:rsidRDefault="00233A01" w:rsidP="00233A01">
      <w:pPr>
        <w:shd w:val="clear" w:color="auto" w:fill="FFFFFF"/>
        <w:spacing w:after="0"/>
        <w:ind w:firstLine="567"/>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10. Кызмат көрсөтүүнүн административдик регламенти бул кызматтарды акыркы керектөөчүгө көрсөтүү максатында өз ара </w:t>
      </w:r>
      <w:r w:rsidRPr="00233A01">
        <w:rPr>
          <w:rFonts w:ascii="Times New Roman" w:eastAsia="Times New Roman" w:hAnsi="Times New Roman" w:cs="Times New Roman"/>
          <w:sz w:val="28"/>
          <w:szCs w:val="28"/>
          <w:lang w:val="ky-KG" w:eastAsia="ru-RU"/>
        </w:rPr>
        <w:lastRenderedPageBreak/>
        <w:t>аракеттенүүчү мамлекеттик жана муниципалдык органдар, ведомстволук (түзүмдүк жана аймактык) бөлүмдөр менен макулдашылды.</w:t>
      </w:r>
    </w:p>
    <w:p w:rsidR="00233A01" w:rsidRPr="00233A01" w:rsidRDefault="00233A01" w:rsidP="00233A01">
      <w:pPr>
        <w:shd w:val="clear" w:color="auto" w:fill="FFFFFF"/>
        <w:spacing w:after="0"/>
        <w:ind w:firstLine="567"/>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 xml:space="preserve">11. Административдик регламент зарылчылыгына жараша кызмат көрсөтүү стандартын кайра кароо менен бир убакта кайра каралууга тийиш. </w:t>
      </w:r>
    </w:p>
    <w:p w:rsidR="00233A01" w:rsidRPr="00233A01" w:rsidRDefault="00233A01" w:rsidP="00233A01">
      <w:pPr>
        <w:spacing w:after="0"/>
        <w:ind w:firstLine="567"/>
        <w:jc w:val="center"/>
        <w:rPr>
          <w:rFonts w:ascii="Times New Roman" w:eastAsia="Times New Roman" w:hAnsi="Times New Roman" w:cs="Times New Roman"/>
          <w:b/>
          <w:bCs/>
          <w:sz w:val="28"/>
          <w:szCs w:val="28"/>
          <w:lang w:val="ky-KG" w:eastAsia="ru-RU"/>
        </w:rPr>
      </w:pPr>
    </w:p>
    <w:p w:rsidR="00233A01" w:rsidRPr="00233A01" w:rsidRDefault="00233A01" w:rsidP="00233A01">
      <w:pPr>
        <w:spacing w:after="60"/>
        <w:jc w:val="center"/>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b/>
          <w:bCs/>
          <w:sz w:val="28"/>
          <w:szCs w:val="28"/>
          <w:lang w:val="ky-KG" w:eastAsia="ru-RU"/>
        </w:rPr>
        <w:t>9</w:t>
      </w:r>
      <w:r w:rsidRPr="00233A01">
        <w:rPr>
          <w:rFonts w:ascii="Times New Roman" w:eastAsia="Times New Roman" w:hAnsi="Times New Roman" w:cs="Times New Roman"/>
          <w:b/>
          <w:bCs/>
          <w:sz w:val="28"/>
          <w:szCs w:val="28"/>
          <w:lang w:eastAsia="ru-RU"/>
        </w:rPr>
        <w:t>. Административдик регламентти иштеп чыгуучулар</w:t>
      </w:r>
      <w:r w:rsidRPr="00233A01">
        <w:rPr>
          <w:rFonts w:ascii="Times New Roman" w:eastAsia="Times New Roman" w:hAnsi="Times New Roman" w:cs="Times New Roman"/>
          <w:sz w:val="28"/>
          <w:szCs w:val="28"/>
          <w:lang w:val="ky-KG" w:eastAsia="ru-RU"/>
        </w:rPr>
        <w:t xml:space="preserve"> </w:t>
      </w:r>
    </w:p>
    <w:p w:rsidR="00233A01" w:rsidRPr="00233A01" w:rsidRDefault="00233A01" w:rsidP="00233A01">
      <w:pPr>
        <w:tabs>
          <w:tab w:val="left" w:pos="0"/>
          <w:tab w:val="left" w:pos="9072"/>
          <w:tab w:val="left" w:pos="9214"/>
        </w:tabs>
        <w:spacing w:after="0"/>
        <w:contextualSpacing/>
        <w:jc w:val="center"/>
        <w:rPr>
          <w:rFonts w:ascii="Times New Roman" w:eastAsia="Times New Roman" w:hAnsi="Times New Roman" w:cs="Times New Roman"/>
          <w:b/>
          <w:bCs/>
          <w:sz w:val="28"/>
          <w:szCs w:val="28"/>
          <w:lang w:val="ky-KG" w:eastAsia="ru-RU"/>
        </w:rPr>
      </w:pPr>
    </w:p>
    <w:p w:rsidR="00233A01" w:rsidRPr="00233A01" w:rsidRDefault="00233A01" w:rsidP="007D7D3D">
      <w:pPr>
        <w:pStyle w:val="a3"/>
        <w:numPr>
          <w:ilvl w:val="0"/>
          <w:numId w:val="25"/>
        </w:numPr>
        <w:spacing w:after="0" w:line="240" w:lineRule="auto"/>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Асанов В.М. - Оор атлетика боюнча ОРАБӨМдүн директорунун орун басары.</w:t>
      </w:r>
    </w:p>
    <w:p w:rsidR="00233A01" w:rsidRPr="00233A01" w:rsidRDefault="00233A01" w:rsidP="007D7D3D">
      <w:pPr>
        <w:pStyle w:val="a3"/>
        <w:numPr>
          <w:ilvl w:val="0"/>
          <w:numId w:val="25"/>
        </w:numPr>
        <w:spacing w:after="0" w:line="240" w:lineRule="auto"/>
        <w:ind w:left="0" w:firstLine="360"/>
        <w:jc w:val="both"/>
        <w:rPr>
          <w:rFonts w:ascii="Times New Roman" w:eastAsia="Times New Roman" w:hAnsi="Times New Roman" w:cs="Times New Roman"/>
          <w:sz w:val="28"/>
          <w:szCs w:val="28"/>
          <w:lang w:val="ky-KG" w:eastAsia="ru-RU"/>
        </w:rPr>
      </w:pPr>
      <w:r w:rsidRPr="00233A01">
        <w:rPr>
          <w:rFonts w:ascii="Times New Roman" w:eastAsia="Times New Roman" w:hAnsi="Times New Roman" w:cs="Times New Roman"/>
          <w:sz w:val="28"/>
          <w:szCs w:val="28"/>
          <w:lang w:val="ky-KG" w:eastAsia="ru-RU"/>
        </w:rPr>
        <w:t>Абдысадыкова Г.Ж. - Оор атлетика боюнча ОРАБӨМдүн методисти.</w:t>
      </w:r>
    </w:p>
    <w:p w:rsidR="00233A01" w:rsidRPr="00233A01" w:rsidRDefault="00233A01" w:rsidP="007D7D3D">
      <w:pPr>
        <w:pStyle w:val="a3"/>
        <w:numPr>
          <w:ilvl w:val="0"/>
          <w:numId w:val="25"/>
        </w:numPr>
        <w:spacing w:after="0" w:line="240" w:lineRule="auto"/>
        <w:ind w:left="0" w:firstLine="360"/>
        <w:jc w:val="both"/>
        <w:rPr>
          <w:rFonts w:ascii="Times New Roman" w:eastAsia="Times New Roman" w:hAnsi="Times New Roman" w:cs="Times New Roman"/>
          <w:b/>
          <w:bCs/>
          <w:sz w:val="28"/>
          <w:szCs w:val="28"/>
          <w:lang w:val="ky-KG" w:eastAsia="ru-RU"/>
        </w:rPr>
      </w:pPr>
      <w:r w:rsidRPr="00233A01">
        <w:rPr>
          <w:rFonts w:ascii="Times New Roman" w:eastAsia="Times New Roman" w:hAnsi="Times New Roman" w:cs="Times New Roman"/>
          <w:sz w:val="28"/>
          <w:szCs w:val="28"/>
          <w:lang w:val="ky-KG" w:eastAsia="ru-RU"/>
        </w:rPr>
        <w:t>Далбаева А.С. - Оор атлетика боюнча ОРАБӨМдүн башкы бухгалтери.</w:t>
      </w:r>
    </w:p>
    <w:p w:rsidR="00233A01" w:rsidRPr="00233A01" w:rsidRDefault="00233A01" w:rsidP="00233A01">
      <w:pPr>
        <w:pStyle w:val="a3"/>
        <w:spacing w:after="0"/>
        <w:ind w:left="360"/>
        <w:jc w:val="both"/>
        <w:rPr>
          <w:rFonts w:ascii="Times New Roman" w:eastAsia="Times New Roman" w:hAnsi="Times New Roman" w:cs="Times New Roman"/>
          <w:b/>
          <w:bCs/>
          <w:sz w:val="28"/>
          <w:szCs w:val="28"/>
          <w:lang w:val="ky-KG" w:eastAsia="ru-RU"/>
        </w:rPr>
      </w:pPr>
    </w:p>
    <w:p w:rsidR="00233A01" w:rsidRPr="00233A01" w:rsidRDefault="00233A01" w:rsidP="00233A01">
      <w:pPr>
        <w:pStyle w:val="tkTekst"/>
        <w:spacing w:after="120" w:line="240" w:lineRule="auto"/>
        <w:ind w:firstLine="0"/>
        <w:rPr>
          <w:rFonts w:ascii="Times New Roman" w:hAnsi="Times New Roman" w:cs="Times New Roman"/>
          <w:b/>
          <w:bCs/>
          <w:color w:val="FF0000"/>
          <w:sz w:val="28"/>
          <w:szCs w:val="28"/>
          <w:lang w:val="ky-KG"/>
        </w:rPr>
      </w:pPr>
    </w:p>
    <w:p w:rsidR="00233A01" w:rsidRDefault="00233A01"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Default="00191480" w:rsidP="006C0B77">
      <w:pPr>
        <w:spacing w:after="0"/>
        <w:ind w:firstLine="709"/>
        <w:jc w:val="both"/>
        <w:rPr>
          <w:rFonts w:ascii="Times New Roman" w:hAnsi="Times New Roman" w:cs="Times New Roman"/>
          <w:sz w:val="28"/>
          <w:szCs w:val="28"/>
          <w:lang w:val="ky-KG"/>
        </w:rPr>
      </w:pPr>
    </w:p>
    <w:p w:rsidR="00191480" w:rsidRPr="00582BDB" w:rsidRDefault="00191480" w:rsidP="00191480">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21-тиркеме  </w:t>
      </w:r>
    </w:p>
    <w:p w:rsidR="00191480" w:rsidRDefault="00191480" w:rsidP="00191480">
      <w:pPr>
        <w:spacing w:after="0" w:line="240" w:lineRule="auto"/>
        <w:ind w:left="4248" w:firstLine="708"/>
        <w:jc w:val="both"/>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ab/>
      </w:r>
    </w:p>
    <w:p w:rsidR="00191480" w:rsidRDefault="00191480" w:rsidP="00191480">
      <w:pPr>
        <w:spacing w:after="0" w:line="240" w:lineRule="auto"/>
        <w:ind w:left="4248" w:firstLine="708"/>
        <w:jc w:val="both"/>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ab/>
      </w:r>
    </w:p>
    <w:p w:rsidR="00191480" w:rsidRPr="00483132" w:rsidRDefault="00191480" w:rsidP="00191480">
      <w:pPr>
        <w:spacing w:after="0" w:line="240" w:lineRule="auto"/>
        <w:ind w:left="4248" w:firstLine="708"/>
        <w:jc w:val="both"/>
        <w:rPr>
          <w:rFonts w:ascii="Times New Roman" w:eastAsia="Calibri" w:hAnsi="Times New Roman" w:cs="Times New Roman"/>
          <w:b/>
          <w:sz w:val="16"/>
          <w:szCs w:val="16"/>
          <w:lang w:val="ky-KG"/>
        </w:rPr>
      </w:pPr>
    </w:p>
    <w:p w:rsidR="00191480" w:rsidRPr="00BF190D" w:rsidRDefault="00191480" w:rsidP="00191480">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Муниципалдык кызмат көрсөтүүнүн</w:t>
      </w:r>
    </w:p>
    <w:p w:rsidR="00191480" w:rsidRPr="00BF190D" w:rsidRDefault="00191480" w:rsidP="00191480">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административдик регламенти</w:t>
      </w:r>
    </w:p>
    <w:p w:rsidR="00191480" w:rsidRPr="00483132" w:rsidRDefault="00191480" w:rsidP="00191480">
      <w:pPr>
        <w:spacing w:after="0" w:line="240" w:lineRule="auto"/>
        <w:ind w:firstLine="567"/>
        <w:jc w:val="center"/>
        <w:rPr>
          <w:rFonts w:ascii="Times New Roman" w:eastAsia="Calibri" w:hAnsi="Times New Roman" w:cs="Times New Roman"/>
          <w:b/>
          <w:sz w:val="32"/>
          <w:szCs w:val="32"/>
          <w:lang w:val="ky-KG"/>
        </w:rPr>
      </w:pPr>
    </w:p>
    <w:p w:rsidR="00191480" w:rsidRPr="0040046D" w:rsidRDefault="00191480" w:rsidP="00191480">
      <w:pPr>
        <w:spacing w:after="0" w:line="240" w:lineRule="auto"/>
        <w:jc w:val="center"/>
        <w:rPr>
          <w:rFonts w:ascii="Times New Roman" w:eastAsia="Calibri" w:hAnsi="Times New Roman" w:cs="Times New Roman"/>
          <w:bCs/>
          <w:sz w:val="28"/>
          <w:szCs w:val="28"/>
          <w:shd w:val="clear" w:color="auto" w:fill="FFFFFF"/>
          <w:lang w:val="ky-KG"/>
        </w:rPr>
      </w:pPr>
      <w:r w:rsidRPr="0040046D">
        <w:rPr>
          <w:rFonts w:ascii="Times New Roman" w:eastAsia="Calibri" w:hAnsi="Times New Roman" w:cs="Times New Roman"/>
          <w:sz w:val="28"/>
          <w:szCs w:val="28"/>
          <w:lang w:val="ky-KG"/>
        </w:rPr>
        <w:t>«Сабактарды/машыгууларды өткөрүү үчүн машыгуу жайын берүү»</w:t>
      </w:r>
    </w:p>
    <w:p w:rsidR="00191480" w:rsidRDefault="00191480" w:rsidP="00191480">
      <w:pPr>
        <w:spacing w:after="0" w:line="240" w:lineRule="auto"/>
        <w:ind w:firstLine="397"/>
        <w:jc w:val="center"/>
        <w:rPr>
          <w:rFonts w:ascii="Times New Roman" w:eastAsia="Times New Roman" w:hAnsi="Times New Roman" w:cs="Times New Roman"/>
          <w:bCs/>
          <w:sz w:val="28"/>
          <w:szCs w:val="28"/>
          <w:lang w:val="ky-KG" w:eastAsia="ru-RU"/>
        </w:rPr>
      </w:pPr>
      <w:r w:rsidRPr="00BF190D">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BF190D">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191480" w:rsidRDefault="00191480" w:rsidP="00191480">
      <w:pPr>
        <w:spacing w:after="0" w:line="240" w:lineRule="auto"/>
        <w:ind w:firstLine="397"/>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мекемелери тарабынан көрсөтүлүүчү </w:t>
      </w:r>
    </w:p>
    <w:p w:rsidR="00191480" w:rsidRDefault="00191480" w:rsidP="00191480">
      <w:pPr>
        <w:spacing w:after="0" w:line="240" w:lineRule="auto"/>
        <w:ind w:firstLine="397"/>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191480" w:rsidRPr="00386777" w:rsidRDefault="00191480" w:rsidP="00191480">
      <w:pPr>
        <w:spacing w:after="0" w:line="240" w:lineRule="auto"/>
        <w:jc w:val="center"/>
        <w:rPr>
          <w:rFonts w:ascii="Times New Roman" w:eastAsia="Times New Roman" w:hAnsi="Times New Roman" w:cs="Times New Roman"/>
          <w:bCs/>
          <w:sz w:val="28"/>
          <w:szCs w:val="28"/>
          <w:lang w:val="ky-KG" w:eastAsia="ru-RU"/>
        </w:rPr>
      </w:pPr>
      <w:r w:rsidRPr="00386777">
        <w:rPr>
          <w:rFonts w:ascii="Times New Roman" w:eastAsia="Calibri" w:hAnsi="Times New Roman" w:cs="Times New Roman"/>
          <w:sz w:val="28"/>
          <w:szCs w:val="28"/>
          <w:lang w:val="ky-KG"/>
        </w:rPr>
        <w:t>«Спорттук жана билим берүү кызмат көрсөтүүлөрү»</w:t>
      </w:r>
    </w:p>
    <w:p w:rsidR="00191480" w:rsidRPr="00BF190D" w:rsidRDefault="00191480" w:rsidP="00191480">
      <w:pPr>
        <w:spacing w:after="0" w:line="240" w:lineRule="auto"/>
        <w:ind w:firstLine="397"/>
        <w:jc w:val="center"/>
        <w:rPr>
          <w:rFonts w:ascii="Times New Roman" w:eastAsia="Times New Roman" w:hAnsi="Times New Roman" w:cs="Times New Roman"/>
          <w:sz w:val="28"/>
          <w:szCs w:val="28"/>
          <w:lang w:val="ky-KG" w:eastAsia="ru-RU"/>
        </w:rPr>
      </w:pPr>
      <w:r w:rsidRPr="00386777">
        <w:rPr>
          <w:rFonts w:ascii="Times New Roman" w:eastAsia="Times New Roman" w:hAnsi="Times New Roman" w:cs="Times New Roman"/>
          <w:bCs/>
          <w:sz w:val="28"/>
          <w:szCs w:val="28"/>
          <w:lang w:val="ky-KG" w:eastAsia="ru-RU"/>
        </w:rPr>
        <w:t>4-главасынын</w:t>
      </w:r>
      <w:r>
        <w:rPr>
          <w:rFonts w:ascii="Times New Roman" w:eastAsia="Times New Roman" w:hAnsi="Times New Roman" w:cs="Times New Roman"/>
          <w:bCs/>
          <w:sz w:val="28"/>
          <w:szCs w:val="28"/>
          <w:lang w:val="ky-KG" w:eastAsia="ru-RU"/>
        </w:rPr>
        <w:t xml:space="preserve"> 31</w:t>
      </w:r>
      <w:r w:rsidRPr="00386777">
        <w:rPr>
          <w:rFonts w:ascii="Times New Roman" w:eastAsia="Times New Roman" w:hAnsi="Times New Roman" w:cs="Times New Roman"/>
          <w:bCs/>
          <w:sz w:val="28"/>
          <w:szCs w:val="28"/>
          <w:lang w:val="ky-KG" w:eastAsia="ru-RU"/>
        </w:rPr>
        <w:t>-пункту)</w:t>
      </w:r>
    </w:p>
    <w:p w:rsidR="00191480" w:rsidRPr="00483132" w:rsidRDefault="00191480" w:rsidP="00191480">
      <w:pPr>
        <w:spacing w:after="0" w:line="240" w:lineRule="auto"/>
        <w:contextualSpacing/>
        <w:jc w:val="center"/>
        <w:rPr>
          <w:rFonts w:ascii="Times New Roman" w:eastAsia="Times New Roman" w:hAnsi="Times New Roman" w:cs="Times New Roman"/>
          <w:b/>
          <w:bCs/>
          <w:sz w:val="32"/>
          <w:szCs w:val="32"/>
          <w:lang w:val="ky-KG" w:eastAsia="ru-RU"/>
        </w:rPr>
      </w:pPr>
    </w:p>
    <w:p w:rsidR="00191480" w:rsidRPr="00BF190D" w:rsidRDefault="00191480" w:rsidP="00191480">
      <w:pPr>
        <w:spacing w:after="0" w:line="240" w:lineRule="auto"/>
        <w:ind w:firstLine="709"/>
        <w:contextualSpacing/>
        <w:jc w:val="center"/>
        <w:rPr>
          <w:rFonts w:ascii="Times New Roman" w:eastAsia="Calibri" w:hAnsi="Times New Roman" w:cs="Times New Roman"/>
          <w:b/>
          <w:sz w:val="28"/>
          <w:szCs w:val="24"/>
          <w:lang w:val="ky-KG"/>
        </w:rPr>
      </w:pPr>
      <w:r w:rsidRPr="00BF190D">
        <w:rPr>
          <w:rFonts w:ascii="Times New Roman" w:eastAsia="Calibri" w:hAnsi="Times New Roman" w:cs="Times New Roman"/>
          <w:b/>
          <w:sz w:val="28"/>
          <w:szCs w:val="24"/>
          <w:lang w:val="ky-KG"/>
        </w:rPr>
        <w:t>1. Жалпы жоболор</w:t>
      </w:r>
    </w:p>
    <w:p w:rsidR="00191480" w:rsidRPr="00483132" w:rsidRDefault="00191480" w:rsidP="00191480">
      <w:pPr>
        <w:spacing w:after="0" w:line="240" w:lineRule="auto"/>
        <w:ind w:firstLine="709"/>
        <w:contextualSpacing/>
        <w:jc w:val="center"/>
        <w:rPr>
          <w:rFonts w:ascii="Times New Roman" w:eastAsia="Times New Roman" w:hAnsi="Times New Roman" w:cs="Times New Roman"/>
          <w:sz w:val="32"/>
          <w:szCs w:val="32"/>
          <w:lang w:val="ky-KG" w:eastAsia="ru-RU"/>
        </w:rPr>
      </w:pPr>
    </w:p>
    <w:p w:rsidR="00191480" w:rsidRPr="00BF190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BF190D">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Бул</w:t>
      </w:r>
      <w:r w:rsidRPr="00BF190D">
        <w:rPr>
          <w:rFonts w:ascii="Times New Roman" w:eastAsia="Times New Roman" w:hAnsi="Times New Roman" w:cs="Times New Roman"/>
          <w:sz w:val="28"/>
          <w:szCs w:val="28"/>
          <w:lang w:val="ky-KG" w:eastAsia="ru-RU"/>
        </w:rPr>
        <w:t xml:space="preserve"> муниципалдык кызмат көрсөтүү </w:t>
      </w:r>
      <w:r>
        <w:rPr>
          <w:rFonts w:ascii="Times New Roman" w:eastAsia="Times New Roman" w:hAnsi="Times New Roman" w:cs="Times New Roman"/>
          <w:sz w:val="28"/>
          <w:szCs w:val="28"/>
          <w:lang w:val="ky-KG" w:eastAsia="ru-RU"/>
        </w:rPr>
        <w:t>Бишкек шаарынын мэриясынын Д</w:t>
      </w:r>
      <w:r w:rsidRPr="007D457C">
        <w:rPr>
          <w:rFonts w:ascii="Times New Roman" w:eastAsia="Times New Roman" w:hAnsi="Times New Roman" w:cs="Times New Roman"/>
          <w:sz w:val="28"/>
          <w:szCs w:val="28"/>
          <w:lang w:val="ky-KG" w:eastAsia="ru-RU"/>
        </w:rPr>
        <w:t>ене тарбия жана спорт, туризм жана жаштар менен иштөө боюнча департаментине караштуу «Дельфин» сууда сүзүү, заманбап беш таймаш, фехтование, триатлон жана дзюдо боюнча олимпиадалык резервд</w:t>
      </w:r>
      <w:r>
        <w:rPr>
          <w:rFonts w:ascii="Times New Roman" w:eastAsia="Times New Roman" w:hAnsi="Times New Roman" w:cs="Times New Roman"/>
          <w:sz w:val="28"/>
          <w:szCs w:val="28"/>
          <w:lang w:val="ky-KG" w:eastAsia="ru-RU"/>
        </w:rPr>
        <w:t>ин</w:t>
      </w:r>
      <w:r w:rsidRPr="007D457C">
        <w:rPr>
          <w:rFonts w:ascii="Times New Roman" w:eastAsia="Times New Roman" w:hAnsi="Times New Roman" w:cs="Times New Roman"/>
          <w:sz w:val="28"/>
          <w:szCs w:val="28"/>
          <w:lang w:val="ky-KG" w:eastAsia="ru-RU"/>
        </w:rPr>
        <w:t xml:space="preserve"> адистештирилген балдар-</w:t>
      </w:r>
      <w:r>
        <w:rPr>
          <w:rFonts w:ascii="Times New Roman" w:eastAsia="Times New Roman" w:hAnsi="Times New Roman" w:cs="Times New Roman"/>
          <w:sz w:val="28"/>
          <w:szCs w:val="28"/>
          <w:lang w:val="ky-KG" w:eastAsia="ru-RU"/>
        </w:rPr>
        <w:t>уландар</w:t>
      </w:r>
      <w:r w:rsidRPr="007D457C">
        <w:rPr>
          <w:rFonts w:ascii="Times New Roman" w:eastAsia="Times New Roman" w:hAnsi="Times New Roman" w:cs="Times New Roman"/>
          <w:sz w:val="28"/>
          <w:szCs w:val="28"/>
          <w:lang w:val="ky-KG" w:eastAsia="ru-RU"/>
        </w:rPr>
        <w:t xml:space="preserve"> мектеби</w:t>
      </w:r>
      <w:r w:rsidRPr="00BF190D">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мындан ары – </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ОРАБУ</w:t>
      </w:r>
      <w:r w:rsidRPr="00BF190D">
        <w:rPr>
          <w:rFonts w:ascii="Times New Roman" w:eastAsia="Times New Roman" w:hAnsi="Times New Roman" w:cs="Times New Roman"/>
          <w:sz w:val="28"/>
          <w:szCs w:val="28"/>
          <w:lang w:val="ky-KG" w:eastAsia="ru-RU"/>
        </w:rPr>
        <w:t>М) тарабынан жүзөгө ашырылат.</w:t>
      </w:r>
      <w:r>
        <w:rPr>
          <w:rFonts w:ascii="Times New Roman" w:eastAsia="Times New Roman" w:hAnsi="Times New Roman" w:cs="Times New Roman"/>
          <w:sz w:val="28"/>
          <w:szCs w:val="28"/>
          <w:lang w:val="ky-KG" w:eastAsia="ru-RU"/>
        </w:rPr>
        <w:t xml:space="preserve"> </w:t>
      </w:r>
    </w:p>
    <w:p w:rsidR="00191480" w:rsidRDefault="00191480" w:rsidP="00191480">
      <w:pPr>
        <w:spacing w:after="0" w:line="240" w:lineRule="auto"/>
        <w:ind w:firstLine="709"/>
        <w:jc w:val="both"/>
        <w:rPr>
          <w:rFonts w:ascii="Times New Roman" w:eastAsia="Calibri" w:hAnsi="Times New Roman" w:cs="Times New Roman"/>
          <w:sz w:val="28"/>
          <w:szCs w:val="28"/>
          <w:lang w:val="ky-KG"/>
        </w:rPr>
      </w:pPr>
      <w:r w:rsidRPr="00BF190D">
        <w:rPr>
          <w:rFonts w:ascii="Times New Roman" w:eastAsia="Times New Roman" w:hAnsi="Times New Roman" w:cs="Times New Roman"/>
          <w:sz w:val="28"/>
          <w:szCs w:val="28"/>
          <w:lang w:val="ky-KG" w:eastAsia="ru-RU"/>
        </w:rPr>
        <w:t xml:space="preserve">2. </w:t>
      </w:r>
      <w:r>
        <w:rPr>
          <w:rFonts w:ascii="Times New Roman" w:eastAsia="Calibri" w:hAnsi="Times New Roman" w:cs="Times New Roman"/>
          <w:sz w:val="28"/>
          <w:szCs w:val="28"/>
          <w:lang w:val="ky-KG"/>
        </w:rPr>
        <w:t>Аталган</w:t>
      </w:r>
      <w:r w:rsidRPr="00BF190D">
        <w:rPr>
          <w:rFonts w:ascii="Times New Roman" w:eastAsia="Calibri"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BF190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BF190D">
        <w:rPr>
          <w:rFonts w:ascii="Times New Roman" w:eastAsia="Calibri" w:hAnsi="Times New Roman" w:cs="Times New Roman"/>
          <w:sz w:val="28"/>
          <w:szCs w:val="28"/>
          <w:lang w:val="ky-KG"/>
        </w:rPr>
        <w:t>» токтому менен бекитилген кызмат көрсөтүүлөрдүн тийиштүү стандартынын талаптарына шайкеш келет.</w:t>
      </w:r>
      <w:r>
        <w:rPr>
          <w:rFonts w:ascii="Times New Roman" w:eastAsia="Calibri" w:hAnsi="Times New Roman" w:cs="Times New Roman"/>
          <w:sz w:val="28"/>
          <w:szCs w:val="28"/>
          <w:lang w:val="ky-KG"/>
        </w:rPr>
        <w:t xml:space="preserve"> </w:t>
      </w:r>
    </w:p>
    <w:p w:rsidR="00191480" w:rsidRPr="001B18DC" w:rsidRDefault="00191480" w:rsidP="00191480">
      <w:pPr>
        <w:spacing w:after="0" w:line="240" w:lineRule="auto"/>
        <w:ind w:firstLine="708"/>
        <w:contextualSpacing/>
        <w:jc w:val="both"/>
        <w:rPr>
          <w:rFonts w:ascii="Times New Roman" w:eastAsia="Times New Roman" w:hAnsi="Times New Roman" w:cs="Times New Roman"/>
          <w:sz w:val="28"/>
          <w:szCs w:val="28"/>
          <w:lang w:eastAsia="ru-RU"/>
        </w:rPr>
      </w:pPr>
      <w:r w:rsidRPr="001B18DC">
        <w:rPr>
          <w:rFonts w:ascii="Times New Roman" w:eastAsia="Times New Roman" w:hAnsi="Times New Roman" w:cs="Times New Roman"/>
          <w:sz w:val="28"/>
          <w:szCs w:val="28"/>
          <w:lang w:val="ky-KG" w:eastAsia="ru-RU"/>
        </w:rPr>
        <w:t xml:space="preserve">3. </w:t>
      </w:r>
      <w:r w:rsidRPr="001B18DC">
        <w:rPr>
          <w:rFonts w:ascii="Times New Roman" w:eastAsia="Times New Roman" w:hAnsi="Times New Roman" w:cs="Times New Roman"/>
          <w:sz w:val="28"/>
          <w:szCs w:val="28"/>
          <w:lang w:eastAsia="ru-RU"/>
        </w:rPr>
        <w:t xml:space="preserve">Кызмат </w:t>
      </w:r>
      <w:r w:rsidRPr="001B18DC">
        <w:rPr>
          <w:rFonts w:ascii="Times New Roman" w:eastAsia="Times New Roman" w:hAnsi="Times New Roman" w:cs="Times New Roman"/>
          <w:sz w:val="28"/>
          <w:szCs w:val="28"/>
          <w:lang w:val="ky-KG" w:eastAsia="ru-RU"/>
        </w:rPr>
        <w:t xml:space="preserve">көрсөтүү </w:t>
      </w:r>
      <w:r w:rsidRPr="001B18DC">
        <w:rPr>
          <w:rFonts w:ascii="Times New Roman" w:eastAsia="Times New Roman" w:hAnsi="Times New Roman" w:cs="Times New Roman"/>
          <w:sz w:val="28"/>
          <w:szCs w:val="28"/>
          <w:lang w:eastAsia="ru-RU"/>
        </w:rPr>
        <w:t>стандарт</w:t>
      </w:r>
      <w:r w:rsidRPr="001B18DC">
        <w:rPr>
          <w:rFonts w:ascii="Times New Roman" w:eastAsia="Times New Roman" w:hAnsi="Times New Roman" w:cs="Times New Roman"/>
          <w:sz w:val="28"/>
          <w:szCs w:val="28"/>
          <w:lang w:val="ky-KG" w:eastAsia="ru-RU"/>
        </w:rPr>
        <w:t>тарында</w:t>
      </w:r>
      <w:r w:rsidRPr="001B18DC">
        <w:rPr>
          <w:rFonts w:ascii="Times New Roman" w:eastAsia="Times New Roman" w:hAnsi="Times New Roman" w:cs="Times New Roman"/>
          <w:sz w:val="28"/>
          <w:szCs w:val="28"/>
          <w:lang w:eastAsia="ru-RU"/>
        </w:rPr>
        <w:t xml:space="preserve"> берилген негизги параметрлер:</w:t>
      </w:r>
    </w:p>
    <w:p w:rsidR="00191480" w:rsidRPr="001B18DC" w:rsidRDefault="00191480" w:rsidP="00191480">
      <w:pPr>
        <w:tabs>
          <w:tab w:val="left" w:pos="709"/>
        </w:tabs>
        <w:spacing w:after="0" w:line="276" w:lineRule="auto"/>
        <w:contextualSpacing/>
        <w:jc w:val="both"/>
        <w:rPr>
          <w:rFonts w:ascii="Times New Roman" w:eastAsia="Calibri" w:hAnsi="Times New Roman" w:cs="Times New Roman"/>
          <w:sz w:val="28"/>
          <w:szCs w:val="28"/>
        </w:rPr>
      </w:pPr>
      <w:r w:rsidRPr="001B18DC">
        <w:rPr>
          <w:rFonts w:ascii="Times New Roman" w:eastAsia="Times New Roman" w:hAnsi="Times New Roman" w:cs="Times New Roman"/>
          <w:sz w:val="28"/>
          <w:szCs w:val="28"/>
          <w:lang w:eastAsia="ru-RU"/>
        </w:rPr>
        <w:tab/>
        <w:t xml:space="preserve">1) </w:t>
      </w:r>
      <w:r>
        <w:rPr>
          <w:rFonts w:ascii="Times New Roman" w:eastAsia="Calibri" w:hAnsi="Times New Roman" w:cs="Times New Roman"/>
          <w:sz w:val="28"/>
          <w:szCs w:val="28"/>
          <w:lang w:val="ky-KG"/>
        </w:rPr>
        <w:t>К</w:t>
      </w:r>
      <w:r w:rsidRPr="001B18DC">
        <w:rPr>
          <w:rFonts w:ascii="Times New Roman" w:eastAsia="Calibri" w:hAnsi="Times New Roman" w:cs="Times New Roman"/>
          <w:sz w:val="28"/>
          <w:szCs w:val="28"/>
        </w:rPr>
        <w:t>ызмат көрсөтүүнүн жалпы убактысы:</w:t>
      </w:r>
    </w:p>
    <w:p w:rsidR="00191480" w:rsidRPr="001B18DC" w:rsidRDefault="00191480" w:rsidP="00191480">
      <w:pPr>
        <w:tabs>
          <w:tab w:val="left" w:pos="709"/>
        </w:tabs>
        <w:spacing w:after="0" w:line="276" w:lineRule="auto"/>
        <w:contextualSpacing/>
        <w:jc w:val="both"/>
        <w:rPr>
          <w:rFonts w:ascii="Times New Roman" w:eastAsia="Calibri" w:hAnsi="Times New Roman" w:cs="Times New Roman"/>
          <w:sz w:val="28"/>
          <w:szCs w:val="28"/>
          <w:lang w:val="ky-KG"/>
        </w:rPr>
      </w:pPr>
      <w:r w:rsidRPr="001B18DC">
        <w:rPr>
          <w:rFonts w:ascii="Times New Roman" w:eastAsia="Times New Roman" w:hAnsi="Times New Roman" w:cs="Times New Roman"/>
          <w:sz w:val="28"/>
          <w:szCs w:val="28"/>
          <w:lang w:val="ky-KG" w:eastAsia="ru-RU"/>
        </w:rPr>
        <w:tab/>
        <w:t>- д</w:t>
      </w:r>
      <w:r w:rsidRPr="001B18DC">
        <w:rPr>
          <w:rFonts w:ascii="Times New Roman" w:eastAsia="Times New Roman" w:hAnsi="Times New Roman" w:cs="Times New Roman"/>
          <w:sz w:val="28"/>
          <w:szCs w:val="28"/>
          <w:lang w:eastAsia="ru-RU"/>
        </w:rPr>
        <w:t>окументтерди кабыл алууга жана арызды</w:t>
      </w:r>
      <w:r>
        <w:rPr>
          <w:rFonts w:ascii="Times New Roman" w:eastAsia="Times New Roman" w:hAnsi="Times New Roman" w:cs="Times New Roman"/>
          <w:sz w:val="28"/>
          <w:szCs w:val="28"/>
          <w:lang w:eastAsia="ru-RU"/>
        </w:rPr>
        <w:t xml:space="preserve"> тариздөөгө чектелген убакыт - 25</w:t>
      </w:r>
      <w:r w:rsidRPr="001B18DC">
        <w:rPr>
          <w:rFonts w:ascii="Times New Roman" w:eastAsia="Times New Roman" w:hAnsi="Times New Roman" w:cs="Times New Roman"/>
          <w:sz w:val="28"/>
          <w:szCs w:val="28"/>
          <w:lang w:eastAsia="ru-RU"/>
        </w:rPr>
        <w:t xml:space="preserve"> м</w:t>
      </w:r>
      <w:r w:rsidRPr="001B18DC">
        <w:rPr>
          <w:rFonts w:ascii="Times New Roman" w:eastAsia="Times New Roman" w:hAnsi="Times New Roman" w:cs="Times New Roman"/>
          <w:sz w:val="28"/>
          <w:szCs w:val="28"/>
          <w:lang w:val="ky-KG" w:eastAsia="ru-RU"/>
        </w:rPr>
        <w:t>үнөт.</w:t>
      </w:r>
    </w:p>
    <w:p w:rsidR="00191480" w:rsidRPr="0040046D" w:rsidRDefault="00191480" w:rsidP="00191480">
      <w:pPr>
        <w:spacing w:after="0" w:line="240" w:lineRule="auto"/>
        <w:ind w:firstLine="708"/>
        <w:contextualSpacing/>
        <w:jc w:val="both"/>
        <w:rPr>
          <w:rFonts w:ascii="Times New Roman" w:eastAsia="Times New Roman" w:hAnsi="Times New Roman" w:cs="Times New Roman"/>
          <w:sz w:val="28"/>
          <w:szCs w:val="28"/>
          <w:lang w:val="ky-KG" w:eastAsia="ru-RU"/>
        </w:rPr>
      </w:pPr>
      <w:r w:rsidRPr="001B18DC">
        <w:rPr>
          <w:rFonts w:ascii="Times New Roman" w:eastAsia="Times New Roman" w:hAnsi="Times New Roman" w:cs="Times New Roman"/>
          <w:sz w:val="28"/>
          <w:szCs w:val="28"/>
          <w:lang w:val="ky-KG" w:eastAsia="ru-RU"/>
        </w:rPr>
        <w:t>- б</w:t>
      </w:r>
      <w:r w:rsidRPr="0040046D">
        <w:rPr>
          <w:rFonts w:ascii="Times New Roman" w:eastAsia="Times New Roman" w:hAnsi="Times New Roman" w:cs="Times New Roman"/>
          <w:sz w:val="28"/>
          <w:szCs w:val="28"/>
          <w:lang w:val="ky-KG" w:eastAsia="ru-RU"/>
        </w:rPr>
        <w:t xml:space="preserve">ир жолку баруу </w:t>
      </w:r>
      <w:r>
        <w:rPr>
          <w:rFonts w:ascii="Times New Roman" w:eastAsia="Times New Roman" w:hAnsi="Times New Roman" w:cs="Times New Roman"/>
          <w:sz w:val="28"/>
          <w:szCs w:val="28"/>
          <w:lang w:val="ky-KG" w:eastAsia="ru-RU"/>
        </w:rPr>
        <w:t>-</w:t>
      </w:r>
      <w:r w:rsidRPr="0040046D">
        <w:rPr>
          <w:rFonts w:ascii="Times New Roman" w:eastAsia="Times New Roman" w:hAnsi="Times New Roman" w:cs="Times New Roman"/>
          <w:sz w:val="28"/>
          <w:szCs w:val="28"/>
          <w:lang w:val="ky-KG" w:eastAsia="ru-RU"/>
        </w:rPr>
        <w:t xml:space="preserve"> 1 саат (60 м</w:t>
      </w:r>
      <w:r w:rsidRPr="001B18DC">
        <w:rPr>
          <w:rFonts w:ascii="Times New Roman" w:eastAsia="Times New Roman" w:hAnsi="Times New Roman" w:cs="Times New Roman"/>
          <w:sz w:val="28"/>
          <w:szCs w:val="28"/>
          <w:lang w:val="ky-KG" w:eastAsia="ru-RU"/>
        </w:rPr>
        <w:t>ү</w:t>
      </w:r>
      <w:r w:rsidRPr="0040046D">
        <w:rPr>
          <w:rFonts w:ascii="Times New Roman" w:eastAsia="Times New Roman" w:hAnsi="Times New Roman" w:cs="Times New Roman"/>
          <w:sz w:val="28"/>
          <w:szCs w:val="28"/>
          <w:lang w:val="ky-KG" w:eastAsia="ru-RU"/>
        </w:rPr>
        <w:t>нөт)</w:t>
      </w:r>
    </w:p>
    <w:p w:rsidR="00191480" w:rsidRPr="001B18DC" w:rsidRDefault="00191480" w:rsidP="00191480">
      <w:pPr>
        <w:spacing w:after="0"/>
        <w:ind w:firstLine="708"/>
        <w:jc w:val="both"/>
        <w:rPr>
          <w:rFonts w:ascii="Times New Roman" w:eastAsia="Calibri" w:hAnsi="Times New Roman" w:cs="Times New Roman"/>
          <w:sz w:val="28"/>
          <w:szCs w:val="28"/>
          <w:lang w:val="ky-KG"/>
        </w:rPr>
      </w:pPr>
      <w:r>
        <w:rPr>
          <w:rFonts w:ascii="Times New Roman" w:eastAsia="Times New Roman" w:hAnsi="Times New Roman" w:cs="Times New Roman"/>
          <w:sz w:val="28"/>
          <w:szCs w:val="28"/>
          <w:lang w:val="ky-KG" w:eastAsia="ru-RU"/>
        </w:rPr>
        <w:t xml:space="preserve">2) </w:t>
      </w:r>
      <w:r w:rsidRPr="001B18DC">
        <w:rPr>
          <w:rFonts w:ascii="Times New Roman" w:eastAsia="Calibri" w:hAnsi="Times New Roman" w:cs="Times New Roman"/>
          <w:sz w:val="28"/>
          <w:szCs w:val="28"/>
          <w:lang w:val="ky-KG"/>
        </w:rPr>
        <w:t>Кызмат көрсөтүүнү алуу үчүн зарыл болгон документтердин тизмеги:</w:t>
      </w:r>
    </w:p>
    <w:p w:rsidR="00191480" w:rsidRPr="001B18DC" w:rsidRDefault="00191480" w:rsidP="00191480">
      <w:pPr>
        <w:spacing w:after="0"/>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белгиленген</w:t>
      </w:r>
      <w:r w:rsidRPr="001B18DC">
        <w:rPr>
          <w:rFonts w:ascii="Times New Roman" w:eastAsia="Times New Roman" w:hAnsi="Times New Roman" w:cs="Times New Roman"/>
          <w:sz w:val="28"/>
          <w:szCs w:val="28"/>
          <w:lang w:val="ky-KG" w:eastAsia="ru-RU"/>
        </w:rPr>
        <w:t xml:space="preserve"> формадагы арыз;</w:t>
      </w:r>
    </w:p>
    <w:p w:rsidR="00191480" w:rsidRDefault="00191480" w:rsidP="00191480">
      <w:pPr>
        <w:spacing w:after="0" w:line="240" w:lineRule="auto"/>
        <w:ind w:firstLine="708"/>
        <w:contextualSpacing/>
        <w:jc w:val="both"/>
        <w:rPr>
          <w:rFonts w:ascii="Times New Roman" w:eastAsia="Calibri" w:hAnsi="Times New Roman" w:cs="Times New Roman"/>
          <w:sz w:val="28"/>
          <w:szCs w:val="28"/>
          <w:lang w:val="ky-KG"/>
        </w:rPr>
      </w:pPr>
      <w:r w:rsidRPr="001B18DC">
        <w:rPr>
          <w:rFonts w:ascii="Times New Roman" w:eastAsia="Times New Roman" w:hAnsi="Times New Roman" w:cs="Times New Roman"/>
          <w:sz w:val="28"/>
          <w:szCs w:val="28"/>
          <w:lang w:val="ky-KG" w:eastAsia="ru-RU"/>
        </w:rPr>
        <w:t xml:space="preserve">- </w:t>
      </w:r>
      <w:r w:rsidRPr="001B18DC">
        <w:rPr>
          <w:rFonts w:ascii="Times New Roman" w:eastAsia="Calibri" w:hAnsi="Times New Roman" w:cs="Times New Roman"/>
          <w:sz w:val="28"/>
          <w:szCs w:val="28"/>
          <w:lang w:val="ky-KG"/>
        </w:rPr>
        <w:t>ден соолугу</w:t>
      </w:r>
      <w:r>
        <w:rPr>
          <w:rFonts w:ascii="Times New Roman" w:eastAsia="Calibri" w:hAnsi="Times New Roman" w:cs="Times New Roman"/>
          <w:sz w:val="28"/>
          <w:szCs w:val="28"/>
          <w:lang w:val="ky-KG"/>
        </w:rPr>
        <w:t>нун абалы жөнүндө</w:t>
      </w:r>
      <w:r w:rsidRPr="001B18DC">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м</w:t>
      </w:r>
      <w:r w:rsidRPr="001B18DC">
        <w:rPr>
          <w:rFonts w:ascii="Times New Roman" w:eastAsia="Calibri" w:hAnsi="Times New Roman" w:cs="Times New Roman"/>
          <w:sz w:val="28"/>
          <w:szCs w:val="28"/>
          <w:lang w:val="ky-KG"/>
        </w:rPr>
        <w:t>аалым</w:t>
      </w:r>
      <w:r>
        <w:rPr>
          <w:rFonts w:ascii="Times New Roman" w:eastAsia="Calibri" w:hAnsi="Times New Roman" w:cs="Times New Roman"/>
          <w:sz w:val="28"/>
          <w:szCs w:val="28"/>
          <w:lang w:val="ky-KG"/>
        </w:rPr>
        <w:t xml:space="preserve"> </w:t>
      </w:r>
      <w:r w:rsidRPr="001B18DC">
        <w:rPr>
          <w:rFonts w:ascii="Times New Roman" w:eastAsia="Calibri" w:hAnsi="Times New Roman" w:cs="Times New Roman"/>
          <w:sz w:val="28"/>
          <w:szCs w:val="28"/>
          <w:lang w:val="ky-KG"/>
        </w:rPr>
        <w:t>кат;</w:t>
      </w:r>
    </w:p>
    <w:p w:rsidR="00191480" w:rsidRDefault="00191480" w:rsidP="00191480">
      <w:pPr>
        <w:spacing w:after="0" w:line="240" w:lineRule="auto"/>
        <w:ind w:firstLine="708"/>
        <w:contextualSpacing/>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- 3х4 өлчөмүндөгү сүрөт;</w:t>
      </w:r>
    </w:p>
    <w:p w:rsidR="00191480" w:rsidRPr="001B18DC" w:rsidRDefault="00191480" w:rsidP="00191480">
      <w:pPr>
        <w:tabs>
          <w:tab w:val="left" w:pos="709"/>
          <w:tab w:val="left" w:pos="993"/>
          <w:tab w:val="left" w:pos="1134"/>
        </w:tabs>
        <w:spacing w:after="0" w:line="240" w:lineRule="auto"/>
        <w:contextualSpacing/>
        <w:jc w:val="both"/>
        <w:rPr>
          <w:rFonts w:ascii="Times New Roman" w:eastAsia="Calibri" w:hAnsi="Times New Roman" w:cs="Times New Roman"/>
          <w:sz w:val="28"/>
          <w:szCs w:val="28"/>
          <w:lang w:val="ky-KG"/>
        </w:rPr>
      </w:pPr>
      <w:r>
        <w:rPr>
          <w:rFonts w:ascii="Times New Roman" w:eastAsia="Calibri" w:hAnsi="Times New Roman" w:cs="Times New Roman"/>
          <w:sz w:val="28"/>
          <w:szCs w:val="28"/>
          <w:lang w:val="ky-KG"/>
        </w:rPr>
        <w:tab/>
      </w:r>
      <w:r w:rsidRPr="0040046D">
        <w:rPr>
          <w:rFonts w:ascii="Times New Roman" w:eastAsia="Calibri" w:hAnsi="Times New Roman" w:cs="Times New Roman"/>
          <w:sz w:val="28"/>
          <w:szCs w:val="28"/>
          <w:lang w:val="ky-KG"/>
        </w:rPr>
        <w:t>- төлөм жөнүндө дүмүрчөк («</w:t>
      </w:r>
      <w:r w:rsidRPr="005F3095">
        <w:rPr>
          <w:rFonts w:ascii="Times New Roman" w:eastAsia="Calibri" w:hAnsi="Times New Roman" w:cs="Times New Roman"/>
          <w:sz w:val="28"/>
          <w:szCs w:val="28"/>
          <w:lang w:val="ky-KG"/>
        </w:rPr>
        <w:t>Дельфин»</w:t>
      </w:r>
      <w:r>
        <w:rPr>
          <w:rFonts w:ascii="Times New Roman" w:eastAsia="Calibri" w:hAnsi="Times New Roman" w:cs="Times New Roman"/>
          <w:sz w:val="28"/>
          <w:szCs w:val="28"/>
          <w:lang w:val="ky-KG"/>
        </w:rPr>
        <w:t xml:space="preserve"> </w:t>
      </w:r>
      <w:r w:rsidRPr="005F3095">
        <w:rPr>
          <w:rFonts w:ascii="Times New Roman" w:eastAsia="Calibri" w:hAnsi="Times New Roman" w:cs="Times New Roman"/>
          <w:sz w:val="28"/>
          <w:szCs w:val="28"/>
          <w:lang w:val="ky-KG"/>
        </w:rPr>
        <w:t xml:space="preserve">бассейнинин имаратында </w:t>
      </w:r>
      <w:r>
        <w:rPr>
          <w:rFonts w:ascii="Times New Roman" w:eastAsia="Calibri" w:hAnsi="Times New Roman" w:cs="Times New Roman"/>
          <w:sz w:val="28"/>
          <w:szCs w:val="28"/>
          <w:lang w:val="ky-KG"/>
        </w:rPr>
        <w:t>орнотулган</w:t>
      </w:r>
      <w:r w:rsidRPr="005F3095">
        <w:rPr>
          <w:rFonts w:ascii="Times New Roman" w:eastAsia="Calibri" w:hAnsi="Times New Roman" w:cs="Times New Roman"/>
          <w:sz w:val="28"/>
          <w:szCs w:val="28"/>
          <w:lang w:val="ky-KG"/>
        </w:rPr>
        <w:t xml:space="preserve"> терминалдан төлөмдүн слип-чеги)</w:t>
      </w:r>
      <w:r>
        <w:rPr>
          <w:rFonts w:ascii="Times New Roman" w:eastAsia="Calibri" w:hAnsi="Times New Roman" w:cs="Times New Roman"/>
          <w:sz w:val="28"/>
          <w:szCs w:val="28"/>
          <w:lang w:val="ky-KG"/>
        </w:rPr>
        <w:t>.</w:t>
      </w:r>
    </w:p>
    <w:p w:rsidR="00191480" w:rsidRPr="001B18DC" w:rsidRDefault="00191480" w:rsidP="00191480">
      <w:pPr>
        <w:spacing w:after="200" w:line="240" w:lineRule="auto"/>
        <w:ind w:firstLine="708"/>
        <w:contextualSpacing/>
        <w:jc w:val="both"/>
        <w:rPr>
          <w:rFonts w:ascii="Times New Roman" w:eastAsia="Times New Roman" w:hAnsi="Times New Roman" w:cs="Times New Roman"/>
          <w:sz w:val="28"/>
          <w:szCs w:val="28"/>
          <w:lang w:val="ky-KG" w:eastAsia="ru-RU"/>
        </w:rPr>
      </w:pPr>
      <w:r w:rsidRPr="001B18DC">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191480" w:rsidRPr="001B18DC" w:rsidRDefault="00191480" w:rsidP="00191480">
      <w:pPr>
        <w:shd w:val="clear" w:color="auto" w:fill="FFFFFF"/>
        <w:spacing w:after="0" w:line="240" w:lineRule="auto"/>
        <w:ind w:firstLine="708"/>
        <w:contextualSpacing/>
        <w:jc w:val="both"/>
        <w:rPr>
          <w:rFonts w:ascii="Times New Roman" w:eastAsia="Times New Roman" w:hAnsi="Times New Roman" w:cs="Times New Roman"/>
          <w:sz w:val="28"/>
          <w:szCs w:val="28"/>
          <w:lang w:val="ky-KG" w:eastAsia="ru-RU"/>
        </w:rPr>
      </w:pPr>
      <w:r w:rsidRPr="001B18DC">
        <w:rPr>
          <w:rFonts w:ascii="Times New Roman" w:eastAsia="Times New Roman" w:hAnsi="Times New Roman" w:cs="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p>
    <w:p w:rsidR="00191480" w:rsidRPr="005A351B" w:rsidRDefault="00191480" w:rsidP="00191480">
      <w:pPr>
        <w:spacing w:after="0" w:line="240" w:lineRule="auto"/>
        <w:ind w:firstLine="708"/>
        <w:jc w:val="both"/>
        <w:rPr>
          <w:rFonts w:ascii="Times New Roman" w:eastAsia="Calibri" w:hAnsi="Times New Roman" w:cs="Times New Roman"/>
          <w:sz w:val="28"/>
          <w:szCs w:val="28"/>
          <w:lang w:val="ky-KG"/>
        </w:rPr>
      </w:pPr>
      <w:r w:rsidRPr="005A351B">
        <w:rPr>
          <w:rFonts w:ascii="Times New Roman" w:eastAsia="Calibri" w:hAnsi="Times New Roman" w:cs="Times New Roman"/>
          <w:sz w:val="28"/>
          <w:szCs w:val="28"/>
          <w:lang w:val="ky-KG"/>
        </w:rPr>
        <w:t xml:space="preserve">3) </w:t>
      </w:r>
      <w:r>
        <w:rPr>
          <w:rFonts w:ascii="Times New Roman" w:eastAsia="Times New Roman" w:hAnsi="Times New Roman" w:cs="Times New Roman"/>
          <w:sz w:val="28"/>
          <w:szCs w:val="28"/>
          <w:lang w:val="ky-KG" w:eastAsia="ru-RU"/>
        </w:rPr>
        <w:t>К</w:t>
      </w:r>
      <w:r w:rsidRPr="005A351B">
        <w:rPr>
          <w:rFonts w:ascii="Times New Roman" w:eastAsia="Times New Roman" w:hAnsi="Times New Roman" w:cs="Times New Roman"/>
          <w:sz w:val="28"/>
          <w:szCs w:val="28"/>
          <w:lang w:val="ky-KG" w:eastAsia="ru-RU"/>
        </w:rPr>
        <w:t>ызмат көрсөтүү</w:t>
      </w:r>
      <w:r>
        <w:rPr>
          <w:rFonts w:ascii="Times New Roman" w:eastAsia="Times New Roman" w:hAnsi="Times New Roman" w:cs="Times New Roman"/>
          <w:sz w:val="28"/>
          <w:szCs w:val="28"/>
          <w:lang w:val="ky-KG" w:eastAsia="ru-RU"/>
        </w:rPr>
        <w:t>нүн</w:t>
      </w:r>
      <w:r w:rsidRPr="005A351B">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өздүк наркы: </w:t>
      </w:r>
      <w:r w:rsidRPr="005A351B">
        <w:rPr>
          <w:rFonts w:ascii="Times New Roman" w:eastAsia="Times New Roman" w:hAnsi="Times New Roman" w:cs="Times New Roman"/>
          <w:sz w:val="28"/>
          <w:szCs w:val="28"/>
          <w:lang w:val="ky-KG" w:eastAsia="ru-RU"/>
        </w:rPr>
        <w:t>акы төлөнүүчү</w:t>
      </w:r>
    </w:p>
    <w:p w:rsidR="00191480" w:rsidRPr="0040046D" w:rsidRDefault="00191480" w:rsidP="00191480">
      <w:pPr>
        <w:spacing w:after="0" w:line="240" w:lineRule="auto"/>
        <w:ind w:firstLine="709"/>
        <w:jc w:val="both"/>
        <w:rPr>
          <w:rFonts w:ascii="Times New Roman" w:hAnsi="Times New Roman" w:cs="Times New Roman"/>
          <w:sz w:val="28"/>
          <w:szCs w:val="28"/>
          <w:lang w:val="ky-KG"/>
        </w:rPr>
      </w:pPr>
      <w:r w:rsidRPr="0040046D">
        <w:rPr>
          <w:rFonts w:ascii="Times New Roman" w:eastAsia="Calibri" w:hAnsi="Times New Roman" w:cs="Times New Roman"/>
          <w:sz w:val="28"/>
          <w:szCs w:val="28"/>
          <w:lang w:val="ky-KG"/>
        </w:rPr>
        <w:t xml:space="preserve">4) </w:t>
      </w:r>
      <w:r w:rsidRPr="0040046D">
        <w:rPr>
          <w:rFonts w:ascii="Times New Roman" w:eastAsia="Times New Roman" w:hAnsi="Times New Roman" w:cs="Times New Roman"/>
          <w:sz w:val="28"/>
          <w:szCs w:val="28"/>
          <w:lang w:val="ky-KG" w:eastAsia="ru-RU"/>
        </w:rPr>
        <w:t>Кызмат көрсөтүүнүн жыйынтыгы:</w:t>
      </w:r>
      <w:r w:rsidRPr="0040046D">
        <w:rPr>
          <w:rFonts w:ascii="Times New Roman" w:hAnsi="Times New Roman" w:cs="Times New Roman"/>
          <w:sz w:val="28"/>
          <w:szCs w:val="28"/>
          <w:lang w:val="ky-KG"/>
        </w:rPr>
        <w:t xml:space="preserve"> </w:t>
      </w:r>
    </w:p>
    <w:p w:rsidR="00191480" w:rsidRPr="0040046D" w:rsidRDefault="00191480" w:rsidP="00191480">
      <w:pPr>
        <w:pStyle w:val="a3"/>
        <w:tabs>
          <w:tab w:val="left" w:pos="851"/>
        </w:tabs>
        <w:spacing w:after="0" w:line="240" w:lineRule="auto"/>
        <w:ind w:left="0" w:firstLine="709"/>
        <w:jc w:val="both"/>
        <w:rPr>
          <w:rFonts w:ascii="Times New Roman" w:hAnsi="Times New Roman" w:cs="Times New Roman"/>
          <w:sz w:val="28"/>
          <w:szCs w:val="28"/>
          <w:lang w:val="ky-KG"/>
        </w:rPr>
      </w:pPr>
      <w:r w:rsidRPr="0040046D">
        <w:rPr>
          <w:rFonts w:ascii="Times New Roman" w:eastAsia="Times New Roman" w:hAnsi="Times New Roman" w:cs="Times New Roman"/>
          <w:sz w:val="28"/>
          <w:szCs w:val="28"/>
          <w:lang w:val="ky-KG" w:eastAsia="ru-RU"/>
        </w:rPr>
        <w:t xml:space="preserve">- машыгуу жайына баруу датасын жана убактысын белгилөө менен талон </w:t>
      </w:r>
      <w:r w:rsidRPr="0040046D">
        <w:rPr>
          <w:rFonts w:ascii="Times New Roman" w:hAnsi="Times New Roman" w:cs="Times New Roman"/>
          <w:sz w:val="28"/>
          <w:szCs w:val="28"/>
          <w:lang w:val="ky-KG"/>
        </w:rPr>
        <w:t>(</w:t>
      </w:r>
      <w:r w:rsidRPr="0040046D">
        <w:rPr>
          <w:rFonts w:ascii="Times New Roman" w:eastAsia="Times New Roman" w:hAnsi="Times New Roman" w:cs="Times New Roman"/>
          <w:sz w:val="28"/>
          <w:szCs w:val="28"/>
          <w:lang w:val="ky-KG" w:eastAsia="ru-RU"/>
        </w:rPr>
        <w:t>бир жолку барууда</w:t>
      </w:r>
      <w:r w:rsidRPr="0040046D">
        <w:rPr>
          <w:rFonts w:ascii="Times New Roman" w:hAnsi="Times New Roman" w:cs="Times New Roman"/>
          <w:sz w:val="28"/>
          <w:szCs w:val="28"/>
          <w:lang w:val="ky-KG"/>
        </w:rPr>
        <w:t>).</w:t>
      </w:r>
    </w:p>
    <w:p w:rsidR="00191480" w:rsidRPr="0040046D" w:rsidRDefault="00191480" w:rsidP="00191480">
      <w:pPr>
        <w:pStyle w:val="a3"/>
        <w:tabs>
          <w:tab w:val="left" w:pos="851"/>
        </w:tabs>
        <w:spacing w:after="0" w:line="240" w:lineRule="auto"/>
        <w:ind w:left="0" w:firstLine="709"/>
        <w:jc w:val="both"/>
        <w:rPr>
          <w:rFonts w:ascii="Times New Roman" w:hAnsi="Times New Roman" w:cs="Times New Roman"/>
          <w:sz w:val="28"/>
          <w:szCs w:val="28"/>
          <w:lang w:val="ky-KG"/>
        </w:rPr>
      </w:pPr>
      <w:r w:rsidRPr="0040046D">
        <w:rPr>
          <w:rFonts w:ascii="Times New Roman" w:hAnsi="Times New Roman" w:cs="Times New Roman"/>
          <w:sz w:val="28"/>
          <w:szCs w:val="28"/>
          <w:lang w:val="ky-KG"/>
        </w:rPr>
        <w:t xml:space="preserve">- </w:t>
      </w:r>
      <w:r w:rsidRPr="0040046D">
        <w:rPr>
          <w:rFonts w:ascii="Times New Roman" w:eastAsia="Times New Roman" w:hAnsi="Times New Roman" w:cs="Times New Roman"/>
          <w:sz w:val="28"/>
          <w:szCs w:val="28"/>
          <w:lang w:val="ky-KG" w:eastAsia="ru-RU"/>
        </w:rPr>
        <w:t xml:space="preserve">машыгуу жайына </w:t>
      </w:r>
      <w:r w:rsidRPr="0040046D">
        <w:rPr>
          <w:rFonts w:ascii="Times New Roman" w:hAnsi="Times New Roman" w:cs="Times New Roman"/>
          <w:sz w:val="28"/>
          <w:szCs w:val="28"/>
          <w:lang w:val="ky-KG"/>
        </w:rPr>
        <w:t xml:space="preserve">баруу </w:t>
      </w:r>
      <w:r w:rsidRPr="0040046D">
        <w:rPr>
          <w:rFonts w:ascii="Times New Roman" w:eastAsia="Times New Roman" w:hAnsi="Times New Roman" w:cs="Times New Roman"/>
          <w:sz w:val="28"/>
          <w:szCs w:val="28"/>
          <w:lang w:val="ky-KG" w:eastAsia="ru-RU"/>
        </w:rPr>
        <w:t xml:space="preserve">датасын жана убактысын белгилөө </w:t>
      </w:r>
      <w:r w:rsidRPr="00ED7BA4">
        <w:rPr>
          <w:rFonts w:ascii="Times New Roman" w:eastAsia="Times New Roman" w:hAnsi="Times New Roman" w:cs="Times New Roman"/>
          <w:sz w:val="28"/>
          <w:szCs w:val="28"/>
          <w:lang w:val="ky-KG" w:eastAsia="ru-RU"/>
        </w:rPr>
        <w:t xml:space="preserve">менен 12 жолу барууга </w:t>
      </w:r>
      <w:r w:rsidRPr="00ED7BA4">
        <w:rPr>
          <w:rFonts w:ascii="Times New Roman" w:hAnsi="Times New Roman" w:cs="Times New Roman"/>
          <w:sz w:val="28"/>
          <w:szCs w:val="28"/>
          <w:lang w:val="ky-KG"/>
        </w:rPr>
        <w:t>абонемент (бир айлык баруу).</w:t>
      </w:r>
    </w:p>
    <w:p w:rsidR="00191480" w:rsidRPr="0040046D" w:rsidRDefault="00191480" w:rsidP="00191480">
      <w:pPr>
        <w:spacing w:after="0" w:line="240" w:lineRule="auto"/>
        <w:ind w:firstLine="709"/>
        <w:jc w:val="both"/>
        <w:rPr>
          <w:rFonts w:ascii="Times New Roman" w:eastAsia="Calibri" w:hAnsi="Times New Roman" w:cs="Times New Roman"/>
          <w:sz w:val="28"/>
          <w:szCs w:val="28"/>
          <w:lang w:val="ky-KG"/>
        </w:rPr>
      </w:pPr>
    </w:p>
    <w:p w:rsidR="00191480" w:rsidRDefault="00191480" w:rsidP="00191480">
      <w:pPr>
        <w:spacing w:after="0" w:line="240" w:lineRule="auto"/>
        <w:contextualSpacing/>
        <w:jc w:val="center"/>
        <w:rPr>
          <w:rFonts w:ascii="Times New Roman" w:eastAsia="Calibri" w:hAnsi="Times New Roman" w:cs="Times New Roman"/>
          <w:b/>
          <w:sz w:val="28"/>
          <w:szCs w:val="24"/>
          <w:lang w:val="ky-KG"/>
        </w:rPr>
      </w:pPr>
      <w:r w:rsidRPr="007E667A">
        <w:rPr>
          <w:rFonts w:ascii="Times New Roman" w:eastAsia="Calibri" w:hAnsi="Times New Roman" w:cs="Times New Roman"/>
          <w:b/>
          <w:sz w:val="28"/>
          <w:szCs w:val="24"/>
          <w:lang w:val="ky-KG"/>
        </w:rPr>
        <w:t xml:space="preserve">2. Кызмат көрсөтүү процессинде </w:t>
      </w:r>
      <w:r>
        <w:rPr>
          <w:rFonts w:ascii="Times New Roman" w:eastAsia="Calibri" w:hAnsi="Times New Roman" w:cs="Times New Roman"/>
          <w:b/>
          <w:sz w:val="28"/>
          <w:szCs w:val="24"/>
          <w:lang w:val="ky-KG"/>
        </w:rPr>
        <w:t>аткарылуучу</w:t>
      </w:r>
      <w:r w:rsidRPr="007E667A">
        <w:rPr>
          <w:rFonts w:ascii="Times New Roman" w:eastAsia="Calibri" w:hAnsi="Times New Roman" w:cs="Times New Roman"/>
          <w:b/>
          <w:sz w:val="28"/>
          <w:szCs w:val="24"/>
          <w:lang w:val="ky-KG"/>
        </w:rPr>
        <w:t xml:space="preserve"> жол-жоболордун тизмеги </w:t>
      </w:r>
    </w:p>
    <w:p w:rsidR="00191480" w:rsidRDefault="00191480" w:rsidP="00191480">
      <w:pPr>
        <w:spacing w:after="0" w:line="240" w:lineRule="auto"/>
        <w:contextualSpacing/>
        <w:rPr>
          <w:rFonts w:ascii="Times New Roman" w:eastAsia="Calibri" w:hAnsi="Times New Roman" w:cs="Times New Roman"/>
          <w:b/>
          <w:sz w:val="28"/>
          <w:szCs w:val="24"/>
          <w:lang w:val="ky-KG"/>
        </w:rPr>
      </w:pPr>
    </w:p>
    <w:p w:rsidR="00191480" w:rsidRPr="00386777" w:rsidRDefault="00191480" w:rsidP="00191480">
      <w:pPr>
        <w:spacing w:after="0" w:line="240" w:lineRule="auto"/>
        <w:ind w:firstLine="708"/>
        <w:contextualSpacing/>
        <w:rPr>
          <w:rFonts w:ascii="Times New Roman" w:hAnsi="Times New Roman" w:cs="Times New Roman"/>
          <w:sz w:val="24"/>
          <w:szCs w:val="24"/>
          <w:lang w:val="ky-KG"/>
        </w:rPr>
      </w:pPr>
      <w:r w:rsidRPr="00386777">
        <w:rPr>
          <w:rFonts w:ascii="Times New Roman" w:eastAsia="Calibri" w:hAnsi="Times New Roman" w:cs="Times New Roman"/>
          <w:sz w:val="28"/>
          <w:szCs w:val="24"/>
          <w:lang w:val="ky-KG"/>
        </w:rPr>
        <w:t>4. Кызмат көрсөтүү төмөнкү жол-жоболорду камтыйт:</w:t>
      </w:r>
    </w:p>
    <w:p w:rsidR="00191480" w:rsidRPr="00A633FA" w:rsidRDefault="00191480" w:rsidP="00191480">
      <w:pPr>
        <w:spacing w:after="0" w:line="240" w:lineRule="auto"/>
        <w:ind w:left="6373" w:firstLine="709"/>
        <w:jc w:val="center"/>
        <w:rPr>
          <w:rFonts w:ascii="Times New Roman" w:hAnsi="Times New Roman" w:cs="Times New Roman"/>
          <w:sz w:val="28"/>
          <w:szCs w:val="24"/>
          <w:lang w:val="ky-KG"/>
        </w:rPr>
      </w:pPr>
    </w:p>
    <w:p w:rsidR="00191480" w:rsidRPr="005F1CF1" w:rsidRDefault="00191480" w:rsidP="00191480">
      <w:pPr>
        <w:spacing w:after="0" w:line="240" w:lineRule="auto"/>
        <w:ind w:left="6373" w:firstLine="709"/>
        <w:jc w:val="center"/>
        <w:rPr>
          <w:rFonts w:ascii="Times New Roman" w:hAnsi="Times New Roman" w:cs="Times New Roman"/>
          <w:sz w:val="28"/>
          <w:szCs w:val="24"/>
        </w:rPr>
      </w:pPr>
      <w:r w:rsidRPr="00A633FA">
        <w:rPr>
          <w:rFonts w:ascii="Times New Roman" w:hAnsi="Times New Roman" w:cs="Times New Roman"/>
          <w:sz w:val="28"/>
          <w:szCs w:val="24"/>
          <w:lang w:val="ky-KG"/>
        </w:rPr>
        <w:t xml:space="preserve">       </w:t>
      </w:r>
      <w:r w:rsidRPr="005F1CF1">
        <w:rPr>
          <w:rFonts w:ascii="Times New Roman" w:hAnsi="Times New Roman" w:cs="Times New Roman"/>
          <w:sz w:val="28"/>
          <w:szCs w:val="24"/>
        </w:rPr>
        <w:t>1-таблица</w:t>
      </w:r>
    </w:p>
    <w:tbl>
      <w:tblPr>
        <w:tblStyle w:val="a4"/>
        <w:tblW w:w="0" w:type="auto"/>
        <w:tblInd w:w="137" w:type="dxa"/>
        <w:tblLook w:val="04A0" w:firstRow="1" w:lastRow="0" w:firstColumn="1" w:lastColumn="0" w:noHBand="0" w:noVBand="1"/>
      </w:tblPr>
      <w:tblGrid>
        <w:gridCol w:w="706"/>
        <w:gridCol w:w="3524"/>
        <w:gridCol w:w="4920"/>
      </w:tblGrid>
      <w:tr w:rsidR="00191480" w:rsidRPr="00B87CD0" w:rsidTr="00884FAF">
        <w:tc>
          <w:tcPr>
            <w:tcW w:w="709" w:type="dxa"/>
          </w:tcPr>
          <w:p w:rsidR="00191480" w:rsidRPr="007E667A" w:rsidRDefault="00191480" w:rsidP="00884FAF">
            <w:pPr>
              <w:contextualSpacing/>
              <w:jc w:val="center"/>
              <w:rPr>
                <w:rFonts w:ascii="Times New Roman" w:hAnsi="Times New Roman" w:cs="Times New Roman"/>
                <w:b/>
                <w:sz w:val="28"/>
                <w:szCs w:val="24"/>
              </w:rPr>
            </w:pPr>
            <w:r w:rsidRPr="007E667A">
              <w:rPr>
                <w:rFonts w:ascii="Times New Roman" w:hAnsi="Times New Roman" w:cs="Times New Roman"/>
                <w:b/>
                <w:sz w:val="28"/>
                <w:szCs w:val="24"/>
              </w:rPr>
              <w:t>№</w:t>
            </w:r>
          </w:p>
        </w:tc>
        <w:tc>
          <w:tcPr>
            <w:tcW w:w="3544" w:type="dxa"/>
          </w:tcPr>
          <w:p w:rsidR="00191480" w:rsidRDefault="00191480" w:rsidP="00884FAF">
            <w:pPr>
              <w:contextualSpacing/>
              <w:jc w:val="center"/>
              <w:rPr>
                <w:rFonts w:ascii="Times New Roman" w:hAnsi="Times New Roman" w:cs="Times New Roman"/>
                <w:b/>
                <w:sz w:val="28"/>
                <w:szCs w:val="24"/>
              </w:rPr>
            </w:pPr>
            <w:r w:rsidRPr="007E667A">
              <w:rPr>
                <w:rFonts w:ascii="Times New Roman" w:hAnsi="Times New Roman" w:cs="Times New Roman"/>
                <w:b/>
                <w:sz w:val="28"/>
                <w:szCs w:val="24"/>
              </w:rPr>
              <w:t>Жол-жоболордун аталышы</w:t>
            </w:r>
          </w:p>
          <w:p w:rsidR="00191480" w:rsidRPr="007E667A" w:rsidRDefault="00191480" w:rsidP="00884FAF">
            <w:pPr>
              <w:contextualSpacing/>
              <w:jc w:val="center"/>
              <w:rPr>
                <w:rFonts w:ascii="Times New Roman" w:hAnsi="Times New Roman" w:cs="Times New Roman"/>
                <w:b/>
                <w:sz w:val="28"/>
                <w:szCs w:val="24"/>
              </w:rPr>
            </w:pPr>
          </w:p>
        </w:tc>
        <w:tc>
          <w:tcPr>
            <w:tcW w:w="4954" w:type="dxa"/>
          </w:tcPr>
          <w:p w:rsidR="00191480" w:rsidRPr="007E667A" w:rsidRDefault="00191480" w:rsidP="00884FAF">
            <w:pPr>
              <w:contextualSpacing/>
              <w:jc w:val="center"/>
              <w:rPr>
                <w:rFonts w:ascii="Times New Roman" w:hAnsi="Times New Roman" w:cs="Times New Roman"/>
                <w:b/>
                <w:sz w:val="28"/>
                <w:szCs w:val="24"/>
              </w:rPr>
            </w:pPr>
            <w:r w:rsidRPr="007E667A">
              <w:rPr>
                <w:rFonts w:ascii="Times New Roman" w:hAnsi="Times New Roman" w:cs="Times New Roman"/>
                <w:b/>
                <w:sz w:val="28"/>
                <w:szCs w:val="24"/>
              </w:rPr>
              <w:t>Эскертүү</w:t>
            </w:r>
          </w:p>
        </w:tc>
      </w:tr>
      <w:tr w:rsidR="00191480" w:rsidRPr="00B87CD0" w:rsidTr="00884FAF">
        <w:tc>
          <w:tcPr>
            <w:tcW w:w="709" w:type="dxa"/>
          </w:tcPr>
          <w:p w:rsidR="00191480" w:rsidRPr="007E667A" w:rsidRDefault="00191480" w:rsidP="00884FAF">
            <w:pPr>
              <w:contextualSpacing/>
              <w:jc w:val="both"/>
              <w:rPr>
                <w:rFonts w:ascii="Times New Roman" w:hAnsi="Times New Roman" w:cs="Times New Roman"/>
                <w:sz w:val="28"/>
                <w:szCs w:val="24"/>
              </w:rPr>
            </w:pPr>
            <w:r w:rsidRPr="007E667A">
              <w:rPr>
                <w:rFonts w:ascii="Times New Roman" w:hAnsi="Times New Roman" w:cs="Times New Roman"/>
                <w:sz w:val="28"/>
                <w:szCs w:val="24"/>
              </w:rPr>
              <w:t>1.</w:t>
            </w:r>
          </w:p>
        </w:tc>
        <w:tc>
          <w:tcPr>
            <w:tcW w:w="3544" w:type="dxa"/>
          </w:tcPr>
          <w:p w:rsidR="00191480" w:rsidRPr="007E667A" w:rsidRDefault="00191480" w:rsidP="00884FAF">
            <w:pPr>
              <w:contextualSpacing/>
              <w:rPr>
                <w:rFonts w:ascii="Times New Roman" w:hAnsi="Times New Roman" w:cs="Times New Roman"/>
                <w:sz w:val="28"/>
                <w:szCs w:val="24"/>
              </w:rPr>
            </w:pPr>
            <w:r>
              <w:rPr>
                <w:rFonts w:ascii="Times New Roman" w:hAnsi="Times New Roman" w:cs="Times New Roman"/>
                <w:sz w:val="28"/>
                <w:szCs w:val="24"/>
              </w:rPr>
              <w:t>Арызды</w:t>
            </w:r>
            <w:r w:rsidRPr="007E667A">
              <w:rPr>
                <w:rFonts w:ascii="Times New Roman" w:hAnsi="Times New Roman" w:cs="Times New Roman"/>
                <w:sz w:val="28"/>
                <w:szCs w:val="24"/>
              </w:rPr>
              <w:t xml:space="preserve"> кабыл алуу, алгачкы </w:t>
            </w:r>
            <w:r>
              <w:rPr>
                <w:rFonts w:ascii="Times New Roman" w:hAnsi="Times New Roman" w:cs="Times New Roman"/>
                <w:sz w:val="28"/>
                <w:szCs w:val="24"/>
              </w:rPr>
              <w:t>консультация берүү</w:t>
            </w:r>
            <w:r w:rsidRPr="007E667A">
              <w:rPr>
                <w:rFonts w:ascii="Times New Roman" w:hAnsi="Times New Roman" w:cs="Times New Roman"/>
                <w:sz w:val="28"/>
                <w:szCs w:val="24"/>
              </w:rPr>
              <w:t>, арыз берүү</w:t>
            </w:r>
          </w:p>
        </w:tc>
        <w:tc>
          <w:tcPr>
            <w:tcW w:w="4954" w:type="dxa"/>
          </w:tcPr>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Нөөмөтчү администратор көрсөтүл</w:t>
            </w:r>
            <w:r>
              <w:rPr>
                <w:rFonts w:ascii="Times New Roman" w:hAnsi="Times New Roman" w:cs="Times New Roman"/>
                <w:sz w:val="28"/>
                <w:szCs w:val="24"/>
              </w:rPr>
              <w:t>үүчү</w:t>
            </w:r>
            <w:r w:rsidRPr="007E667A">
              <w:rPr>
                <w:rFonts w:ascii="Times New Roman" w:hAnsi="Times New Roman" w:cs="Times New Roman"/>
                <w:sz w:val="28"/>
                <w:szCs w:val="24"/>
              </w:rPr>
              <w:t xml:space="preserve"> кызмат, </w:t>
            </w:r>
            <w:r>
              <w:rPr>
                <w:rFonts w:ascii="Times New Roman" w:hAnsi="Times New Roman" w:cs="Times New Roman"/>
                <w:sz w:val="28"/>
                <w:szCs w:val="24"/>
              </w:rPr>
              <w:t xml:space="preserve">баалардын </w:t>
            </w:r>
            <w:r w:rsidRPr="007E667A">
              <w:rPr>
                <w:rFonts w:ascii="Times New Roman" w:hAnsi="Times New Roman" w:cs="Times New Roman"/>
                <w:sz w:val="28"/>
                <w:szCs w:val="24"/>
              </w:rPr>
              <w:t>прейскурант</w:t>
            </w:r>
            <w:r>
              <w:rPr>
                <w:rFonts w:ascii="Times New Roman" w:hAnsi="Times New Roman" w:cs="Times New Roman"/>
                <w:sz w:val="28"/>
                <w:szCs w:val="24"/>
              </w:rPr>
              <w:t>ы</w:t>
            </w:r>
            <w:r w:rsidRPr="007E667A">
              <w:rPr>
                <w:rFonts w:ascii="Times New Roman" w:hAnsi="Times New Roman" w:cs="Times New Roman"/>
                <w:sz w:val="28"/>
                <w:szCs w:val="24"/>
              </w:rPr>
              <w:t xml:space="preserve"> жана арыз ээси тарабынан бериле турган документтердин тизме</w:t>
            </w:r>
            <w:r>
              <w:rPr>
                <w:rFonts w:ascii="Times New Roman" w:hAnsi="Times New Roman" w:cs="Times New Roman"/>
                <w:sz w:val="28"/>
                <w:szCs w:val="24"/>
              </w:rPr>
              <w:t>г</w:t>
            </w:r>
            <w:r w:rsidRPr="007E667A">
              <w:rPr>
                <w:rFonts w:ascii="Times New Roman" w:hAnsi="Times New Roman" w:cs="Times New Roman"/>
                <w:sz w:val="28"/>
                <w:szCs w:val="24"/>
              </w:rPr>
              <w:t xml:space="preserve">и </w:t>
            </w:r>
            <w:r>
              <w:rPr>
                <w:rFonts w:ascii="Times New Roman" w:hAnsi="Times New Roman" w:cs="Times New Roman"/>
                <w:sz w:val="28"/>
                <w:szCs w:val="24"/>
              </w:rPr>
              <w:t xml:space="preserve">боюнча </w:t>
            </w:r>
            <w:r w:rsidRPr="007E667A">
              <w:rPr>
                <w:rFonts w:ascii="Times New Roman" w:hAnsi="Times New Roman" w:cs="Times New Roman"/>
                <w:sz w:val="28"/>
                <w:szCs w:val="24"/>
              </w:rPr>
              <w:t>толук маалымат берет</w:t>
            </w:r>
            <w:r>
              <w:rPr>
                <w:rFonts w:ascii="Times New Roman" w:hAnsi="Times New Roman" w:cs="Times New Roman"/>
                <w:sz w:val="28"/>
                <w:szCs w:val="24"/>
              </w:rPr>
              <w:t xml:space="preserve"> </w:t>
            </w:r>
          </w:p>
        </w:tc>
      </w:tr>
      <w:tr w:rsidR="00191480" w:rsidRPr="00B87CD0" w:rsidTr="00884FAF">
        <w:tc>
          <w:tcPr>
            <w:tcW w:w="709" w:type="dxa"/>
          </w:tcPr>
          <w:p w:rsidR="00191480" w:rsidRPr="007E667A" w:rsidRDefault="00191480" w:rsidP="00884FAF">
            <w:pPr>
              <w:contextualSpacing/>
              <w:jc w:val="both"/>
              <w:rPr>
                <w:rFonts w:ascii="Times New Roman" w:hAnsi="Times New Roman" w:cs="Times New Roman"/>
                <w:sz w:val="28"/>
                <w:szCs w:val="24"/>
              </w:rPr>
            </w:pPr>
            <w:r w:rsidRPr="007E667A">
              <w:rPr>
                <w:rFonts w:ascii="Times New Roman" w:hAnsi="Times New Roman" w:cs="Times New Roman"/>
                <w:sz w:val="28"/>
                <w:szCs w:val="24"/>
              </w:rPr>
              <w:t>2.</w:t>
            </w:r>
          </w:p>
        </w:tc>
        <w:tc>
          <w:tcPr>
            <w:tcW w:w="3544" w:type="dxa"/>
          </w:tcPr>
          <w:p w:rsidR="00191480" w:rsidRPr="007E667A" w:rsidRDefault="00191480" w:rsidP="00884FAF">
            <w:pPr>
              <w:contextualSpacing/>
              <w:jc w:val="both"/>
              <w:rPr>
                <w:rFonts w:ascii="Times New Roman" w:hAnsi="Times New Roman" w:cs="Times New Roman"/>
                <w:sz w:val="28"/>
                <w:szCs w:val="24"/>
              </w:rPr>
            </w:pPr>
            <w:r w:rsidRPr="007E667A">
              <w:rPr>
                <w:rFonts w:ascii="Times New Roman" w:hAnsi="Times New Roman" w:cs="Times New Roman"/>
                <w:sz w:val="28"/>
                <w:szCs w:val="24"/>
              </w:rPr>
              <w:t>Документтерди берүү жана кабыл алуу</w:t>
            </w:r>
          </w:p>
        </w:tc>
        <w:tc>
          <w:tcPr>
            <w:tcW w:w="4954" w:type="dxa"/>
          </w:tcPr>
          <w:p w:rsidR="00191480" w:rsidRPr="007E667A" w:rsidRDefault="00191480" w:rsidP="00884FAF">
            <w:pPr>
              <w:rPr>
                <w:rFonts w:ascii="Times New Roman" w:hAnsi="Times New Roman" w:cs="Times New Roman"/>
                <w:sz w:val="28"/>
                <w:szCs w:val="24"/>
              </w:rPr>
            </w:pPr>
            <w:r>
              <w:rPr>
                <w:rFonts w:ascii="Times New Roman" w:hAnsi="Times New Roman" w:cs="Times New Roman"/>
                <w:sz w:val="28"/>
                <w:szCs w:val="24"/>
              </w:rPr>
              <w:t>Нөөмөтчү</w:t>
            </w:r>
            <w:r w:rsidRPr="007E667A">
              <w:rPr>
                <w:rFonts w:ascii="Times New Roman" w:hAnsi="Times New Roman" w:cs="Times New Roman"/>
                <w:sz w:val="28"/>
                <w:szCs w:val="24"/>
              </w:rPr>
              <w:t xml:space="preserve"> администратор документтердин болушун жана шайкештигин текшерет:</w:t>
            </w:r>
          </w:p>
          <w:p w:rsidR="00191480" w:rsidRPr="007E667A" w:rsidRDefault="00191480" w:rsidP="00884FAF">
            <w:pPr>
              <w:rPr>
                <w:rFonts w:ascii="Times New Roman" w:hAnsi="Times New Roman" w:cs="Times New Roman"/>
                <w:sz w:val="28"/>
                <w:szCs w:val="24"/>
              </w:rPr>
            </w:pPr>
            <w:r>
              <w:rPr>
                <w:rFonts w:ascii="Times New Roman" w:hAnsi="Times New Roman" w:cs="Times New Roman"/>
                <w:sz w:val="28"/>
                <w:szCs w:val="24"/>
              </w:rPr>
              <w:t xml:space="preserve">- машыгуу жайына </w:t>
            </w:r>
            <w:r w:rsidRPr="00ED7BA4">
              <w:rPr>
                <w:rFonts w:ascii="Times New Roman" w:hAnsi="Times New Roman" w:cs="Times New Roman"/>
                <w:sz w:val="28"/>
                <w:szCs w:val="24"/>
              </w:rPr>
              <w:t>барууга уруксат берүү арыз ээсинин жазуу жүзүндөгү</w:t>
            </w:r>
            <w:r w:rsidRPr="007E667A">
              <w:rPr>
                <w:rFonts w:ascii="Times New Roman" w:hAnsi="Times New Roman" w:cs="Times New Roman"/>
                <w:sz w:val="28"/>
                <w:szCs w:val="24"/>
              </w:rPr>
              <w:t xml:space="preserve"> арызы </w:t>
            </w:r>
            <w:r>
              <w:rPr>
                <w:rFonts w:ascii="Times New Roman" w:hAnsi="Times New Roman" w:cs="Times New Roman"/>
                <w:sz w:val="28"/>
                <w:szCs w:val="24"/>
              </w:rPr>
              <w:t xml:space="preserve">боюнча, ал эми эгерде алардын жашы жете элек болсо, мыйзамдуу өкүлдөрүнүн жазуу жүзүндөгү арызы боюнча жүзөгө ашырылат. </w:t>
            </w:r>
          </w:p>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 xml:space="preserve">Кабыл алуу </w:t>
            </w:r>
            <w:r>
              <w:rPr>
                <w:rFonts w:ascii="Times New Roman" w:hAnsi="Times New Roman" w:cs="Times New Roman"/>
                <w:sz w:val="28"/>
                <w:szCs w:val="24"/>
              </w:rPr>
              <w:t>жөнүндө</w:t>
            </w:r>
            <w:r w:rsidRPr="007E667A">
              <w:rPr>
                <w:rFonts w:ascii="Times New Roman" w:hAnsi="Times New Roman" w:cs="Times New Roman"/>
                <w:sz w:val="28"/>
                <w:szCs w:val="24"/>
              </w:rPr>
              <w:t xml:space="preserve"> арыз</w:t>
            </w:r>
            <w:r>
              <w:rPr>
                <w:rFonts w:ascii="Times New Roman" w:hAnsi="Times New Roman" w:cs="Times New Roman"/>
                <w:sz w:val="28"/>
                <w:szCs w:val="24"/>
              </w:rPr>
              <w:t xml:space="preserve">да арыз ээси тууралуу </w:t>
            </w:r>
            <w:r w:rsidRPr="007E667A">
              <w:rPr>
                <w:rFonts w:ascii="Times New Roman" w:hAnsi="Times New Roman" w:cs="Times New Roman"/>
                <w:sz w:val="28"/>
                <w:szCs w:val="24"/>
              </w:rPr>
              <w:t>төмөнкү маалыматтар</w:t>
            </w:r>
            <w:r>
              <w:rPr>
                <w:rFonts w:ascii="Times New Roman" w:hAnsi="Times New Roman" w:cs="Times New Roman"/>
                <w:sz w:val="28"/>
                <w:szCs w:val="24"/>
              </w:rPr>
              <w:t xml:space="preserve"> көрсөтүлүшү керек</w:t>
            </w:r>
            <w:r w:rsidRPr="007E667A">
              <w:rPr>
                <w:rFonts w:ascii="Times New Roman" w:hAnsi="Times New Roman" w:cs="Times New Roman"/>
                <w:sz w:val="28"/>
                <w:szCs w:val="24"/>
              </w:rPr>
              <w:t>:</w:t>
            </w:r>
          </w:p>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 xml:space="preserve">- </w:t>
            </w:r>
            <w:r>
              <w:rPr>
                <w:rFonts w:ascii="Times New Roman" w:hAnsi="Times New Roman" w:cs="Times New Roman"/>
                <w:sz w:val="28"/>
                <w:szCs w:val="24"/>
              </w:rPr>
              <w:t>аты-жөнү</w:t>
            </w:r>
            <w:r w:rsidRPr="007E667A">
              <w:rPr>
                <w:rFonts w:ascii="Times New Roman" w:hAnsi="Times New Roman" w:cs="Times New Roman"/>
                <w:sz w:val="28"/>
                <w:szCs w:val="24"/>
              </w:rPr>
              <w:t>;</w:t>
            </w:r>
          </w:p>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 xml:space="preserve">- </w:t>
            </w:r>
            <w:r w:rsidRPr="00ED7BA4">
              <w:rPr>
                <w:rFonts w:ascii="Times New Roman" w:hAnsi="Times New Roman" w:cs="Times New Roman"/>
                <w:sz w:val="28"/>
                <w:szCs w:val="24"/>
              </w:rPr>
              <w:t>туулган датасы</w:t>
            </w:r>
            <w:r w:rsidRPr="007E667A">
              <w:rPr>
                <w:rFonts w:ascii="Times New Roman" w:hAnsi="Times New Roman" w:cs="Times New Roman"/>
                <w:sz w:val="28"/>
                <w:szCs w:val="24"/>
              </w:rPr>
              <w:t xml:space="preserve"> жана жери;</w:t>
            </w:r>
          </w:p>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 жашы жете элек</w:t>
            </w:r>
            <w:r>
              <w:rPr>
                <w:rFonts w:ascii="Times New Roman" w:hAnsi="Times New Roman" w:cs="Times New Roman"/>
                <w:sz w:val="28"/>
                <w:szCs w:val="24"/>
              </w:rPr>
              <w:t xml:space="preserve">тин </w:t>
            </w:r>
            <w:r w:rsidRPr="007E667A">
              <w:rPr>
                <w:rFonts w:ascii="Times New Roman" w:hAnsi="Times New Roman" w:cs="Times New Roman"/>
                <w:sz w:val="28"/>
                <w:szCs w:val="24"/>
              </w:rPr>
              <w:t xml:space="preserve">мыйзамдуу </w:t>
            </w:r>
            <w:r w:rsidRPr="007E667A">
              <w:rPr>
                <w:rFonts w:ascii="Times New Roman" w:hAnsi="Times New Roman" w:cs="Times New Roman"/>
                <w:sz w:val="28"/>
                <w:szCs w:val="24"/>
              </w:rPr>
              <w:lastRenderedPageBreak/>
              <w:t xml:space="preserve">өкүлдөрүнүн </w:t>
            </w:r>
            <w:r>
              <w:rPr>
                <w:rFonts w:ascii="Times New Roman" w:hAnsi="Times New Roman" w:cs="Times New Roman"/>
                <w:sz w:val="28"/>
                <w:szCs w:val="24"/>
              </w:rPr>
              <w:t>аты-жөнү</w:t>
            </w:r>
            <w:r w:rsidRPr="007E667A">
              <w:rPr>
                <w:rFonts w:ascii="Times New Roman" w:hAnsi="Times New Roman" w:cs="Times New Roman"/>
                <w:sz w:val="28"/>
                <w:szCs w:val="24"/>
              </w:rPr>
              <w:t>;</w:t>
            </w:r>
          </w:p>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 жарандыгы жөнүндө маалымат;</w:t>
            </w:r>
          </w:p>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 жашаган жеринин дареги.</w:t>
            </w:r>
          </w:p>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 xml:space="preserve">Кабыл алуу </w:t>
            </w:r>
            <w:r>
              <w:rPr>
                <w:rFonts w:ascii="Times New Roman" w:hAnsi="Times New Roman" w:cs="Times New Roman"/>
                <w:sz w:val="28"/>
                <w:szCs w:val="24"/>
              </w:rPr>
              <w:t>жөнүндө</w:t>
            </w:r>
            <w:r w:rsidRPr="007E667A">
              <w:rPr>
                <w:rFonts w:ascii="Times New Roman" w:hAnsi="Times New Roman" w:cs="Times New Roman"/>
                <w:sz w:val="28"/>
                <w:szCs w:val="24"/>
              </w:rPr>
              <w:t xml:space="preserve"> арыз</w:t>
            </w:r>
            <w:r>
              <w:rPr>
                <w:rFonts w:ascii="Times New Roman" w:hAnsi="Times New Roman" w:cs="Times New Roman"/>
                <w:sz w:val="28"/>
                <w:szCs w:val="24"/>
              </w:rPr>
              <w:t>ды</w:t>
            </w:r>
            <w:r w:rsidRPr="007E667A">
              <w:rPr>
                <w:rFonts w:ascii="Times New Roman" w:hAnsi="Times New Roman" w:cs="Times New Roman"/>
                <w:sz w:val="28"/>
                <w:szCs w:val="24"/>
              </w:rPr>
              <w:t xml:space="preserve"> бер</w:t>
            </w:r>
            <w:r>
              <w:rPr>
                <w:rFonts w:ascii="Times New Roman" w:hAnsi="Times New Roman" w:cs="Times New Roman"/>
                <w:sz w:val="28"/>
                <w:szCs w:val="24"/>
              </w:rPr>
              <w:t xml:space="preserve">үү учурунда арыз ээсинин </w:t>
            </w:r>
            <w:r w:rsidRPr="007E667A">
              <w:rPr>
                <w:rFonts w:ascii="Times New Roman" w:hAnsi="Times New Roman" w:cs="Times New Roman"/>
                <w:sz w:val="28"/>
                <w:szCs w:val="24"/>
              </w:rPr>
              <w:t>төмөнкү документтер</w:t>
            </w:r>
            <w:r>
              <w:rPr>
                <w:rFonts w:ascii="Times New Roman" w:hAnsi="Times New Roman" w:cs="Times New Roman"/>
                <w:sz w:val="28"/>
                <w:szCs w:val="24"/>
              </w:rPr>
              <w:t>и</w:t>
            </w:r>
            <w:r w:rsidRPr="007E667A">
              <w:rPr>
                <w:rFonts w:ascii="Times New Roman" w:hAnsi="Times New Roman" w:cs="Times New Roman"/>
                <w:sz w:val="28"/>
                <w:szCs w:val="24"/>
              </w:rPr>
              <w:t xml:space="preserve"> берилет:</w:t>
            </w:r>
          </w:p>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 паспортунун же туулгандыгы тууралуу күбөлүктүн көчүрмөсү;</w:t>
            </w:r>
          </w:p>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 xml:space="preserve">- </w:t>
            </w:r>
            <w:r>
              <w:rPr>
                <w:rFonts w:ascii="Times New Roman" w:hAnsi="Times New Roman" w:cs="Times New Roman"/>
                <w:sz w:val="28"/>
                <w:szCs w:val="24"/>
              </w:rPr>
              <w:t>машыгуу жайында</w:t>
            </w:r>
            <w:r w:rsidRPr="007E667A">
              <w:rPr>
                <w:rFonts w:ascii="Times New Roman" w:hAnsi="Times New Roman" w:cs="Times New Roman"/>
                <w:sz w:val="28"/>
                <w:szCs w:val="24"/>
              </w:rPr>
              <w:t xml:space="preserve"> машыгуу</w:t>
            </w:r>
            <w:r>
              <w:rPr>
                <w:rFonts w:ascii="Times New Roman" w:hAnsi="Times New Roman" w:cs="Times New Roman"/>
                <w:sz w:val="28"/>
                <w:szCs w:val="24"/>
              </w:rPr>
              <w:t xml:space="preserve"> үчүн</w:t>
            </w:r>
            <w:r w:rsidRPr="007E667A">
              <w:rPr>
                <w:rFonts w:ascii="Times New Roman" w:hAnsi="Times New Roman" w:cs="Times New Roman"/>
                <w:sz w:val="28"/>
                <w:szCs w:val="24"/>
              </w:rPr>
              <w:t xml:space="preserve"> медициналык каршы көрсөтмө</w:t>
            </w:r>
            <w:r>
              <w:rPr>
                <w:rFonts w:ascii="Times New Roman" w:hAnsi="Times New Roman" w:cs="Times New Roman"/>
                <w:sz w:val="28"/>
                <w:szCs w:val="24"/>
              </w:rPr>
              <w:t>лөр</w:t>
            </w:r>
            <w:r w:rsidRPr="007E667A">
              <w:rPr>
                <w:rFonts w:ascii="Times New Roman" w:hAnsi="Times New Roman" w:cs="Times New Roman"/>
                <w:sz w:val="28"/>
                <w:szCs w:val="24"/>
              </w:rPr>
              <w:t xml:space="preserve"> жок экендиги</w:t>
            </w:r>
            <w:r>
              <w:rPr>
                <w:rFonts w:ascii="Times New Roman" w:hAnsi="Times New Roman" w:cs="Times New Roman"/>
                <w:sz w:val="28"/>
                <w:szCs w:val="24"/>
              </w:rPr>
              <w:t xml:space="preserve"> тууралуу</w:t>
            </w:r>
            <w:r w:rsidRPr="007E667A">
              <w:rPr>
                <w:rFonts w:ascii="Times New Roman" w:hAnsi="Times New Roman" w:cs="Times New Roman"/>
                <w:sz w:val="28"/>
                <w:szCs w:val="24"/>
              </w:rPr>
              <w:t xml:space="preserve"> маалым</w:t>
            </w:r>
            <w:r>
              <w:rPr>
                <w:rFonts w:ascii="Times New Roman" w:hAnsi="Times New Roman" w:cs="Times New Roman"/>
                <w:sz w:val="28"/>
                <w:szCs w:val="24"/>
              </w:rPr>
              <w:t xml:space="preserve"> </w:t>
            </w:r>
            <w:r w:rsidRPr="007E667A">
              <w:rPr>
                <w:rFonts w:ascii="Times New Roman" w:hAnsi="Times New Roman" w:cs="Times New Roman"/>
                <w:sz w:val="28"/>
                <w:szCs w:val="24"/>
              </w:rPr>
              <w:t>кат;</w:t>
            </w:r>
          </w:p>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- 3x4 см өлчөмү</w:t>
            </w:r>
            <w:r>
              <w:rPr>
                <w:rFonts w:ascii="Times New Roman" w:hAnsi="Times New Roman" w:cs="Times New Roman"/>
                <w:sz w:val="28"/>
                <w:szCs w:val="24"/>
              </w:rPr>
              <w:t>ндөгү</w:t>
            </w:r>
            <w:r w:rsidRPr="007E667A">
              <w:rPr>
                <w:rFonts w:ascii="Times New Roman" w:hAnsi="Times New Roman" w:cs="Times New Roman"/>
                <w:sz w:val="28"/>
                <w:szCs w:val="24"/>
              </w:rPr>
              <w:t xml:space="preserve"> сүрөт.</w:t>
            </w:r>
          </w:p>
        </w:tc>
      </w:tr>
      <w:tr w:rsidR="00191480" w:rsidRPr="00B87CD0" w:rsidTr="00884FAF">
        <w:tc>
          <w:tcPr>
            <w:tcW w:w="709" w:type="dxa"/>
          </w:tcPr>
          <w:p w:rsidR="00191480" w:rsidRPr="007E667A" w:rsidRDefault="00191480" w:rsidP="00884FAF">
            <w:pPr>
              <w:contextualSpacing/>
              <w:jc w:val="both"/>
              <w:rPr>
                <w:rFonts w:ascii="Times New Roman" w:hAnsi="Times New Roman" w:cs="Times New Roman"/>
                <w:sz w:val="28"/>
                <w:szCs w:val="24"/>
              </w:rPr>
            </w:pPr>
            <w:r w:rsidRPr="007E667A">
              <w:rPr>
                <w:rFonts w:ascii="Times New Roman" w:hAnsi="Times New Roman" w:cs="Times New Roman"/>
                <w:sz w:val="28"/>
                <w:szCs w:val="24"/>
              </w:rPr>
              <w:lastRenderedPageBreak/>
              <w:t>3.</w:t>
            </w:r>
          </w:p>
        </w:tc>
        <w:tc>
          <w:tcPr>
            <w:tcW w:w="3544" w:type="dxa"/>
          </w:tcPr>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Төлөмдү кабыл алуу</w:t>
            </w:r>
          </w:p>
          <w:p w:rsidR="00191480" w:rsidRPr="007E667A" w:rsidRDefault="00191480" w:rsidP="00884FAF">
            <w:pPr>
              <w:contextualSpacing/>
              <w:jc w:val="both"/>
              <w:rPr>
                <w:rFonts w:ascii="Times New Roman" w:hAnsi="Times New Roman" w:cs="Times New Roman"/>
                <w:sz w:val="28"/>
                <w:szCs w:val="24"/>
              </w:rPr>
            </w:pPr>
          </w:p>
        </w:tc>
        <w:tc>
          <w:tcPr>
            <w:tcW w:w="4954" w:type="dxa"/>
          </w:tcPr>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Кардар тандалып алынган кызмат</w:t>
            </w:r>
            <w:r>
              <w:rPr>
                <w:rFonts w:ascii="Times New Roman" w:hAnsi="Times New Roman" w:cs="Times New Roman"/>
                <w:sz w:val="28"/>
                <w:szCs w:val="24"/>
              </w:rPr>
              <w:t xml:space="preserve"> көрсөтүү </w:t>
            </w:r>
            <w:r w:rsidRPr="007E667A">
              <w:rPr>
                <w:rFonts w:ascii="Times New Roman" w:hAnsi="Times New Roman" w:cs="Times New Roman"/>
                <w:sz w:val="28"/>
                <w:szCs w:val="24"/>
              </w:rPr>
              <w:t xml:space="preserve">акысын </w:t>
            </w:r>
            <w:r>
              <w:rPr>
                <w:rFonts w:ascii="Times New Roman" w:hAnsi="Times New Roman" w:cs="Times New Roman"/>
                <w:sz w:val="28"/>
                <w:szCs w:val="24"/>
              </w:rPr>
              <w:t xml:space="preserve">акы төлөнүүчү кызмат көрсөтүүлөрдүн бекитилген прейскурантынын негизинде </w:t>
            </w:r>
            <w:r w:rsidRPr="0040046D">
              <w:rPr>
                <w:rFonts w:ascii="Times New Roman" w:eastAsia="Calibri" w:hAnsi="Times New Roman" w:cs="Times New Roman"/>
                <w:sz w:val="28"/>
                <w:szCs w:val="28"/>
                <w:lang w:val="ky-KG"/>
              </w:rPr>
              <w:t>«</w:t>
            </w:r>
            <w:r w:rsidRPr="005F3095">
              <w:rPr>
                <w:rFonts w:ascii="Times New Roman" w:eastAsia="Calibri" w:hAnsi="Times New Roman" w:cs="Times New Roman"/>
                <w:sz w:val="28"/>
                <w:szCs w:val="28"/>
                <w:lang w:val="ky-KG"/>
              </w:rPr>
              <w:t>Дельфин»</w:t>
            </w:r>
            <w:r>
              <w:rPr>
                <w:rFonts w:ascii="Times New Roman" w:eastAsia="Calibri" w:hAnsi="Times New Roman" w:cs="Times New Roman"/>
                <w:sz w:val="28"/>
                <w:szCs w:val="28"/>
                <w:lang w:val="ky-KG"/>
              </w:rPr>
              <w:t xml:space="preserve"> </w:t>
            </w:r>
            <w:r>
              <w:rPr>
                <w:rFonts w:ascii="Times New Roman" w:hAnsi="Times New Roman" w:cs="Times New Roman"/>
                <w:sz w:val="28"/>
                <w:szCs w:val="24"/>
              </w:rPr>
              <w:t>ОРАБУ</w:t>
            </w:r>
            <w:r w:rsidRPr="00F56225">
              <w:rPr>
                <w:rFonts w:ascii="Times New Roman" w:hAnsi="Times New Roman" w:cs="Times New Roman"/>
                <w:sz w:val="28"/>
                <w:szCs w:val="24"/>
              </w:rPr>
              <w:t>М</w:t>
            </w:r>
            <w:r w:rsidRPr="00ED7BA4">
              <w:rPr>
                <w:rFonts w:ascii="Times New Roman" w:hAnsi="Times New Roman" w:cs="Times New Roman"/>
                <w:sz w:val="28"/>
                <w:szCs w:val="24"/>
              </w:rPr>
              <w:t>дун</w:t>
            </w:r>
            <w:r w:rsidRPr="007E667A">
              <w:rPr>
                <w:rFonts w:ascii="Times New Roman" w:hAnsi="Times New Roman" w:cs="Times New Roman"/>
                <w:sz w:val="28"/>
                <w:szCs w:val="24"/>
              </w:rPr>
              <w:t xml:space="preserve"> </w:t>
            </w:r>
            <w:r>
              <w:rPr>
                <w:rFonts w:ascii="Times New Roman" w:hAnsi="Times New Roman" w:cs="Times New Roman"/>
                <w:sz w:val="28"/>
                <w:szCs w:val="24"/>
              </w:rPr>
              <w:t>имаратында орн</w:t>
            </w:r>
            <w:r w:rsidRPr="007E667A">
              <w:rPr>
                <w:rFonts w:ascii="Times New Roman" w:hAnsi="Times New Roman" w:cs="Times New Roman"/>
                <w:sz w:val="28"/>
                <w:szCs w:val="24"/>
              </w:rPr>
              <w:t xml:space="preserve">отулган терминал аркылуу акча каражаттарын </w:t>
            </w:r>
            <w:r>
              <w:rPr>
                <w:rFonts w:ascii="Times New Roman" w:hAnsi="Times New Roman" w:cs="Times New Roman"/>
                <w:sz w:val="28"/>
                <w:szCs w:val="24"/>
              </w:rPr>
              <w:t>киргизүү</w:t>
            </w:r>
            <w:r w:rsidRPr="007E667A">
              <w:rPr>
                <w:rFonts w:ascii="Times New Roman" w:hAnsi="Times New Roman" w:cs="Times New Roman"/>
                <w:sz w:val="28"/>
                <w:szCs w:val="24"/>
              </w:rPr>
              <w:t xml:space="preserve"> </w:t>
            </w:r>
            <w:r>
              <w:rPr>
                <w:rFonts w:ascii="Times New Roman" w:hAnsi="Times New Roman" w:cs="Times New Roman"/>
                <w:sz w:val="28"/>
                <w:szCs w:val="24"/>
              </w:rPr>
              <w:t>менен төлөйт</w:t>
            </w:r>
          </w:p>
        </w:tc>
      </w:tr>
      <w:tr w:rsidR="00191480" w:rsidTr="00884FAF">
        <w:tc>
          <w:tcPr>
            <w:tcW w:w="709" w:type="dxa"/>
          </w:tcPr>
          <w:p w:rsidR="00191480" w:rsidRPr="007E667A" w:rsidRDefault="00191480" w:rsidP="00884FAF">
            <w:pPr>
              <w:pStyle w:val="a3"/>
              <w:ind w:left="0"/>
              <w:jc w:val="both"/>
              <w:rPr>
                <w:rFonts w:ascii="Times New Roman" w:hAnsi="Times New Roman" w:cs="Times New Roman"/>
                <w:sz w:val="28"/>
                <w:szCs w:val="24"/>
              </w:rPr>
            </w:pPr>
            <w:r w:rsidRPr="007E667A">
              <w:rPr>
                <w:rFonts w:ascii="Times New Roman" w:hAnsi="Times New Roman" w:cs="Times New Roman"/>
                <w:sz w:val="28"/>
                <w:szCs w:val="24"/>
              </w:rPr>
              <w:t>4.</w:t>
            </w:r>
          </w:p>
        </w:tc>
        <w:tc>
          <w:tcPr>
            <w:tcW w:w="3544" w:type="dxa"/>
          </w:tcPr>
          <w:p w:rsidR="00191480" w:rsidRPr="007E667A" w:rsidRDefault="00191480" w:rsidP="00884FAF">
            <w:pPr>
              <w:pStyle w:val="a3"/>
              <w:ind w:left="0"/>
              <w:rPr>
                <w:rFonts w:ascii="Times New Roman" w:hAnsi="Times New Roman" w:cs="Times New Roman"/>
                <w:sz w:val="28"/>
                <w:szCs w:val="24"/>
              </w:rPr>
            </w:pPr>
            <w:r w:rsidRPr="007E667A">
              <w:rPr>
                <w:rFonts w:ascii="Times New Roman" w:hAnsi="Times New Roman" w:cs="Times New Roman"/>
                <w:sz w:val="28"/>
                <w:szCs w:val="24"/>
              </w:rPr>
              <w:t xml:space="preserve">Коопсуздук </w:t>
            </w:r>
            <w:r>
              <w:rPr>
                <w:rFonts w:ascii="Times New Roman" w:hAnsi="Times New Roman" w:cs="Times New Roman"/>
                <w:sz w:val="28"/>
                <w:szCs w:val="24"/>
              </w:rPr>
              <w:t xml:space="preserve">техникасы </w:t>
            </w:r>
            <w:r w:rsidRPr="007E667A">
              <w:rPr>
                <w:rFonts w:ascii="Times New Roman" w:hAnsi="Times New Roman" w:cs="Times New Roman"/>
                <w:sz w:val="28"/>
                <w:szCs w:val="24"/>
              </w:rPr>
              <w:t xml:space="preserve">боюнча </w:t>
            </w:r>
            <w:r>
              <w:rPr>
                <w:rFonts w:ascii="Times New Roman" w:hAnsi="Times New Roman" w:cs="Times New Roman"/>
                <w:sz w:val="28"/>
                <w:szCs w:val="24"/>
              </w:rPr>
              <w:t>нускама</w:t>
            </w:r>
          </w:p>
        </w:tc>
        <w:tc>
          <w:tcPr>
            <w:tcW w:w="4954" w:type="dxa"/>
          </w:tcPr>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 xml:space="preserve">Коопсуздук боюнча </w:t>
            </w:r>
            <w:r>
              <w:rPr>
                <w:rFonts w:ascii="Times New Roman" w:hAnsi="Times New Roman" w:cs="Times New Roman"/>
                <w:sz w:val="28"/>
                <w:szCs w:val="24"/>
              </w:rPr>
              <w:t>нускоочу</w:t>
            </w:r>
            <w:r w:rsidRPr="007E667A">
              <w:rPr>
                <w:rFonts w:ascii="Times New Roman" w:hAnsi="Times New Roman" w:cs="Times New Roman"/>
                <w:sz w:val="28"/>
                <w:szCs w:val="24"/>
              </w:rPr>
              <w:t xml:space="preserve"> </w:t>
            </w:r>
            <w:r>
              <w:rPr>
                <w:rFonts w:ascii="Times New Roman" w:hAnsi="Times New Roman" w:cs="Times New Roman"/>
                <w:sz w:val="28"/>
                <w:szCs w:val="24"/>
              </w:rPr>
              <w:t>машыгуу жайында</w:t>
            </w:r>
            <w:r w:rsidRPr="007E667A">
              <w:rPr>
                <w:rFonts w:ascii="Times New Roman" w:hAnsi="Times New Roman" w:cs="Times New Roman"/>
                <w:sz w:val="28"/>
                <w:szCs w:val="24"/>
              </w:rPr>
              <w:t xml:space="preserve"> коопсуздук </w:t>
            </w:r>
            <w:r>
              <w:rPr>
                <w:rFonts w:ascii="Times New Roman" w:hAnsi="Times New Roman" w:cs="Times New Roman"/>
                <w:sz w:val="28"/>
                <w:szCs w:val="24"/>
              </w:rPr>
              <w:t>техникасынын жобосу</w:t>
            </w:r>
            <w:r w:rsidRPr="007E667A">
              <w:rPr>
                <w:rFonts w:ascii="Times New Roman" w:hAnsi="Times New Roman" w:cs="Times New Roman"/>
                <w:sz w:val="28"/>
                <w:szCs w:val="24"/>
              </w:rPr>
              <w:t xml:space="preserve"> менен тааныштырат</w:t>
            </w:r>
          </w:p>
        </w:tc>
      </w:tr>
      <w:tr w:rsidR="00191480" w:rsidTr="00884FAF">
        <w:tc>
          <w:tcPr>
            <w:tcW w:w="709" w:type="dxa"/>
          </w:tcPr>
          <w:p w:rsidR="00191480" w:rsidRPr="007E667A" w:rsidRDefault="00191480" w:rsidP="00884FAF">
            <w:pPr>
              <w:pStyle w:val="a3"/>
              <w:ind w:left="0"/>
              <w:jc w:val="both"/>
              <w:rPr>
                <w:rFonts w:ascii="Times New Roman" w:hAnsi="Times New Roman" w:cs="Times New Roman"/>
                <w:sz w:val="28"/>
                <w:szCs w:val="24"/>
              </w:rPr>
            </w:pPr>
            <w:r w:rsidRPr="007E667A">
              <w:rPr>
                <w:rFonts w:ascii="Times New Roman" w:hAnsi="Times New Roman" w:cs="Times New Roman"/>
                <w:sz w:val="28"/>
                <w:szCs w:val="24"/>
              </w:rPr>
              <w:t>5.</w:t>
            </w:r>
          </w:p>
        </w:tc>
        <w:tc>
          <w:tcPr>
            <w:tcW w:w="3544" w:type="dxa"/>
          </w:tcPr>
          <w:p w:rsidR="00191480" w:rsidRPr="007E667A" w:rsidRDefault="00191480" w:rsidP="00884FAF">
            <w:pPr>
              <w:pStyle w:val="a3"/>
              <w:ind w:left="0"/>
              <w:jc w:val="both"/>
              <w:rPr>
                <w:rFonts w:ascii="Times New Roman" w:hAnsi="Times New Roman" w:cs="Times New Roman"/>
                <w:sz w:val="28"/>
                <w:szCs w:val="24"/>
              </w:rPr>
            </w:pPr>
            <w:r>
              <w:rPr>
                <w:rFonts w:ascii="Times New Roman" w:hAnsi="Times New Roman" w:cs="Times New Roman"/>
                <w:sz w:val="28"/>
                <w:szCs w:val="24"/>
              </w:rPr>
              <w:t xml:space="preserve">Машыгуу жайына барууга абонемент берүү </w:t>
            </w:r>
            <w:r w:rsidRPr="007E667A">
              <w:rPr>
                <w:rFonts w:ascii="Times New Roman" w:hAnsi="Times New Roman" w:cs="Times New Roman"/>
                <w:sz w:val="28"/>
                <w:szCs w:val="24"/>
              </w:rPr>
              <w:t xml:space="preserve"> </w:t>
            </w:r>
          </w:p>
        </w:tc>
        <w:tc>
          <w:tcPr>
            <w:tcW w:w="4954" w:type="dxa"/>
          </w:tcPr>
          <w:p w:rsidR="00191480" w:rsidRPr="007E667A" w:rsidRDefault="00191480" w:rsidP="00884FAF">
            <w:pPr>
              <w:rPr>
                <w:rFonts w:ascii="Times New Roman" w:hAnsi="Times New Roman" w:cs="Times New Roman"/>
                <w:sz w:val="28"/>
                <w:szCs w:val="24"/>
              </w:rPr>
            </w:pPr>
            <w:r>
              <w:rPr>
                <w:rFonts w:ascii="Times New Roman" w:hAnsi="Times New Roman" w:cs="Times New Roman"/>
                <w:sz w:val="28"/>
                <w:szCs w:val="24"/>
              </w:rPr>
              <w:t>Нөөмөтчү</w:t>
            </w:r>
            <w:r w:rsidRPr="007E667A">
              <w:rPr>
                <w:rFonts w:ascii="Times New Roman" w:hAnsi="Times New Roman" w:cs="Times New Roman"/>
                <w:sz w:val="28"/>
                <w:szCs w:val="24"/>
              </w:rPr>
              <w:t xml:space="preserve"> администратор кардарга </w:t>
            </w:r>
            <w:r>
              <w:rPr>
                <w:rFonts w:ascii="Times New Roman" w:hAnsi="Times New Roman" w:cs="Times New Roman"/>
                <w:sz w:val="28"/>
                <w:szCs w:val="24"/>
              </w:rPr>
              <w:t xml:space="preserve">төлөм жөнүндө </w:t>
            </w:r>
            <w:r w:rsidRPr="007E667A">
              <w:rPr>
                <w:rFonts w:ascii="Times New Roman" w:hAnsi="Times New Roman" w:cs="Times New Roman"/>
                <w:sz w:val="28"/>
                <w:szCs w:val="24"/>
              </w:rPr>
              <w:t xml:space="preserve">берилген </w:t>
            </w:r>
            <w:r>
              <w:rPr>
                <w:rFonts w:ascii="Times New Roman" w:hAnsi="Times New Roman" w:cs="Times New Roman"/>
                <w:sz w:val="28"/>
                <w:szCs w:val="24"/>
              </w:rPr>
              <w:t>дүмүрчөктүн</w:t>
            </w:r>
            <w:r w:rsidRPr="007E667A">
              <w:rPr>
                <w:rFonts w:ascii="Times New Roman" w:hAnsi="Times New Roman" w:cs="Times New Roman"/>
                <w:sz w:val="28"/>
                <w:szCs w:val="24"/>
              </w:rPr>
              <w:t xml:space="preserve"> </w:t>
            </w:r>
            <w:r>
              <w:rPr>
                <w:rFonts w:ascii="Times New Roman" w:hAnsi="Times New Roman" w:cs="Times New Roman"/>
                <w:sz w:val="28"/>
                <w:szCs w:val="24"/>
              </w:rPr>
              <w:t xml:space="preserve">(слип-чек) </w:t>
            </w:r>
            <w:r w:rsidRPr="007E667A">
              <w:rPr>
                <w:rFonts w:ascii="Times New Roman" w:hAnsi="Times New Roman" w:cs="Times New Roman"/>
                <w:sz w:val="28"/>
                <w:szCs w:val="24"/>
              </w:rPr>
              <w:t xml:space="preserve">негизинде 12 </w:t>
            </w:r>
            <w:r>
              <w:rPr>
                <w:rFonts w:ascii="Times New Roman" w:hAnsi="Times New Roman" w:cs="Times New Roman"/>
                <w:sz w:val="28"/>
                <w:szCs w:val="24"/>
              </w:rPr>
              <w:t>жолку машыгууга</w:t>
            </w:r>
            <w:r w:rsidRPr="007E667A">
              <w:rPr>
                <w:rFonts w:ascii="Times New Roman" w:hAnsi="Times New Roman" w:cs="Times New Roman"/>
                <w:sz w:val="28"/>
                <w:szCs w:val="24"/>
              </w:rPr>
              <w:t xml:space="preserve"> </w:t>
            </w:r>
            <w:r>
              <w:rPr>
                <w:rFonts w:ascii="Times New Roman" w:hAnsi="Times New Roman" w:cs="Times New Roman"/>
                <w:sz w:val="28"/>
                <w:szCs w:val="24"/>
              </w:rPr>
              <w:t>абонемент</w:t>
            </w:r>
            <w:r w:rsidRPr="007E667A">
              <w:rPr>
                <w:rFonts w:ascii="Times New Roman" w:hAnsi="Times New Roman" w:cs="Times New Roman"/>
                <w:sz w:val="28"/>
                <w:szCs w:val="24"/>
              </w:rPr>
              <w:t xml:space="preserve"> берет.</w:t>
            </w:r>
          </w:p>
          <w:p w:rsidR="00191480" w:rsidRPr="007E667A" w:rsidRDefault="00191480" w:rsidP="00884FAF">
            <w:pPr>
              <w:pStyle w:val="a3"/>
              <w:ind w:left="0"/>
              <w:rPr>
                <w:rFonts w:ascii="Times New Roman" w:hAnsi="Times New Roman" w:cs="Times New Roman"/>
                <w:sz w:val="28"/>
                <w:szCs w:val="24"/>
              </w:rPr>
            </w:pPr>
            <w:r>
              <w:rPr>
                <w:rFonts w:ascii="Times New Roman" w:hAnsi="Times New Roman" w:cs="Times New Roman"/>
                <w:sz w:val="28"/>
                <w:szCs w:val="24"/>
              </w:rPr>
              <w:t xml:space="preserve">Машыгуу жайына </w:t>
            </w:r>
            <w:r w:rsidRPr="007E667A">
              <w:rPr>
                <w:rFonts w:ascii="Times New Roman" w:hAnsi="Times New Roman" w:cs="Times New Roman"/>
                <w:sz w:val="28"/>
                <w:szCs w:val="24"/>
              </w:rPr>
              <w:t>бир жолку баруу</w:t>
            </w:r>
            <w:r>
              <w:rPr>
                <w:rFonts w:ascii="Times New Roman" w:hAnsi="Times New Roman" w:cs="Times New Roman"/>
                <w:sz w:val="28"/>
                <w:szCs w:val="24"/>
              </w:rPr>
              <w:t>да</w:t>
            </w:r>
            <w:r w:rsidRPr="007E667A">
              <w:rPr>
                <w:rFonts w:ascii="Times New Roman" w:hAnsi="Times New Roman" w:cs="Times New Roman"/>
                <w:sz w:val="28"/>
                <w:szCs w:val="24"/>
              </w:rPr>
              <w:t xml:space="preserve"> </w:t>
            </w:r>
            <w:r>
              <w:rPr>
                <w:rFonts w:ascii="Times New Roman" w:hAnsi="Times New Roman" w:cs="Times New Roman"/>
                <w:sz w:val="28"/>
                <w:szCs w:val="24"/>
              </w:rPr>
              <w:t>абонемент берилбейт</w:t>
            </w:r>
            <w:r w:rsidRPr="007E667A">
              <w:rPr>
                <w:rFonts w:ascii="Times New Roman" w:hAnsi="Times New Roman" w:cs="Times New Roman"/>
                <w:sz w:val="28"/>
                <w:szCs w:val="24"/>
              </w:rPr>
              <w:t xml:space="preserve">, кардар берилген слип-чектин негизинде машыгуу </w:t>
            </w:r>
            <w:r>
              <w:rPr>
                <w:rFonts w:ascii="Times New Roman" w:hAnsi="Times New Roman" w:cs="Times New Roman"/>
                <w:sz w:val="28"/>
                <w:szCs w:val="24"/>
              </w:rPr>
              <w:t>жайына кирет</w:t>
            </w:r>
            <w:r w:rsidRPr="007E667A">
              <w:rPr>
                <w:rFonts w:ascii="Times New Roman" w:hAnsi="Times New Roman" w:cs="Times New Roman"/>
                <w:sz w:val="28"/>
                <w:szCs w:val="24"/>
              </w:rPr>
              <w:t>.</w:t>
            </w:r>
          </w:p>
        </w:tc>
      </w:tr>
    </w:tbl>
    <w:p w:rsidR="00191480" w:rsidRDefault="00191480" w:rsidP="00191480">
      <w:pPr>
        <w:jc w:val="both"/>
        <w:rPr>
          <w:lang w:val="ky-KG"/>
        </w:rPr>
      </w:pPr>
    </w:p>
    <w:p w:rsidR="00557D1C" w:rsidRDefault="00557D1C" w:rsidP="00191480">
      <w:pPr>
        <w:jc w:val="both"/>
        <w:rPr>
          <w:lang w:val="ky-KG"/>
        </w:rPr>
      </w:pPr>
    </w:p>
    <w:p w:rsidR="00557D1C" w:rsidRDefault="00557D1C" w:rsidP="00191480">
      <w:pPr>
        <w:jc w:val="both"/>
        <w:rPr>
          <w:lang w:val="ky-KG"/>
        </w:rPr>
      </w:pPr>
    </w:p>
    <w:p w:rsidR="00557D1C" w:rsidRDefault="00557D1C" w:rsidP="00191480">
      <w:pPr>
        <w:jc w:val="both"/>
        <w:rPr>
          <w:lang w:val="ky-KG"/>
        </w:rPr>
      </w:pPr>
    </w:p>
    <w:p w:rsidR="00557D1C" w:rsidRDefault="00557D1C" w:rsidP="00191480">
      <w:pPr>
        <w:jc w:val="both"/>
        <w:rPr>
          <w:lang w:val="ky-KG"/>
        </w:rPr>
      </w:pPr>
    </w:p>
    <w:p w:rsidR="00557D1C" w:rsidRDefault="00557D1C" w:rsidP="00191480">
      <w:pPr>
        <w:jc w:val="both"/>
        <w:rPr>
          <w:lang w:val="ky-KG"/>
        </w:rPr>
      </w:pPr>
    </w:p>
    <w:p w:rsidR="00557D1C" w:rsidRDefault="00557D1C" w:rsidP="00191480">
      <w:pPr>
        <w:jc w:val="both"/>
        <w:rPr>
          <w:lang w:val="ky-KG"/>
        </w:rPr>
      </w:pPr>
    </w:p>
    <w:p w:rsidR="00557D1C" w:rsidRDefault="00557D1C" w:rsidP="00191480">
      <w:pPr>
        <w:jc w:val="both"/>
        <w:rPr>
          <w:lang w:val="ky-KG"/>
        </w:rPr>
      </w:pPr>
    </w:p>
    <w:p w:rsidR="00557D1C" w:rsidRDefault="00557D1C" w:rsidP="00191480">
      <w:pPr>
        <w:jc w:val="both"/>
        <w:rPr>
          <w:lang w:val="ky-KG"/>
        </w:rPr>
      </w:pPr>
    </w:p>
    <w:p w:rsidR="00557D1C" w:rsidRDefault="00557D1C" w:rsidP="00191480">
      <w:pPr>
        <w:jc w:val="both"/>
        <w:rPr>
          <w:lang w:val="ky-KG"/>
        </w:rPr>
      </w:pPr>
    </w:p>
    <w:p w:rsidR="00191480" w:rsidRDefault="00191480" w:rsidP="00191480">
      <w:pPr>
        <w:jc w:val="center"/>
        <w:rPr>
          <w:rFonts w:ascii="Times New Roman" w:hAnsi="Times New Roman" w:cs="Times New Roman"/>
          <w:b/>
          <w:sz w:val="28"/>
          <w:szCs w:val="28"/>
          <w:lang w:val="ky-KG"/>
        </w:rPr>
      </w:pPr>
      <w:r w:rsidRPr="007E667A">
        <w:rPr>
          <w:rFonts w:ascii="Times New Roman" w:hAnsi="Times New Roman" w:cs="Times New Roman"/>
          <w:b/>
          <w:sz w:val="28"/>
          <w:szCs w:val="28"/>
        </w:rPr>
        <w:lastRenderedPageBreak/>
        <w:t xml:space="preserve">3. Жол-жоболордун </w:t>
      </w:r>
      <w:r w:rsidRPr="007E667A">
        <w:rPr>
          <w:rFonts w:ascii="Times New Roman" w:hAnsi="Times New Roman" w:cs="Times New Roman"/>
          <w:b/>
          <w:sz w:val="28"/>
          <w:szCs w:val="28"/>
          <w:lang w:val="ky-KG"/>
        </w:rPr>
        <w:t>өз ара байланышынын блок-схемасы</w:t>
      </w:r>
    </w:p>
    <w:p w:rsidR="00191480" w:rsidRPr="00386777" w:rsidRDefault="00191480" w:rsidP="00191480">
      <w:pPr>
        <w:spacing w:after="0" w:line="240" w:lineRule="auto"/>
        <w:ind w:firstLine="708"/>
        <w:jc w:val="both"/>
        <w:rPr>
          <w:rFonts w:ascii="Times New Roman" w:eastAsia="Times New Roman" w:hAnsi="Times New Roman" w:cs="Times New Roman"/>
          <w:sz w:val="28"/>
          <w:szCs w:val="24"/>
          <w:lang w:val="ky-KG" w:eastAsia="ru-RU"/>
        </w:rPr>
      </w:pPr>
      <w:r w:rsidRPr="00386777">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төмөнкү блок-схемада көрсөтүлгөн.</w:t>
      </w:r>
    </w:p>
    <w:p w:rsidR="00191480" w:rsidRPr="00386777" w:rsidRDefault="00191480" w:rsidP="00191480">
      <w:pPr>
        <w:spacing w:after="0" w:line="240" w:lineRule="auto"/>
        <w:ind w:left="-80"/>
        <w:contextualSpacing/>
        <w:jc w:val="both"/>
        <w:rPr>
          <w:rFonts w:ascii="Times New Roman" w:eastAsia="Times New Roman" w:hAnsi="Times New Roman" w:cs="Times New Roman"/>
          <w:sz w:val="28"/>
          <w:szCs w:val="28"/>
          <w:lang w:val="ky-KG" w:eastAsia="ru-RU"/>
        </w:rPr>
      </w:pPr>
    </w:p>
    <w:p w:rsidR="00191480" w:rsidRPr="00386777" w:rsidRDefault="00191480" w:rsidP="00191480">
      <w:pPr>
        <w:spacing w:after="0" w:line="240" w:lineRule="auto"/>
        <w:ind w:left="-80"/>
        <w:contextualSpacing/>
        <w:jc w:val="both"/>
        <w:rPr>
          <w:rFonts w:ascii="Times New Roman" w:eastAsia="Times New Roman" w:hAnsi="Times New Roman" w:cs="Times New Roman"/>
          <w:b/>
          <w:sz w:val="28"/>
          <w:szCs w:val="28"/>
          <w:lang w:val="ky-KG" w:eastAsia="ru-RU"/>
        </w:rPr>
      </w:pPr>
      <w:r w:rsidRPr="0038677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       </w:t>
      </w:r>
      <w:r w:rsidRPr="00386777">
        <w:rPr>
          <w:rFonts w:ascii="Times New Roman" w:eastAsia="Times New Roman" w:hAnsi="Times New Roman" w:cs="Times New Roman"/>
          <w:sz w:val="28"/>
          <w:szCs w:val="28"/>
          <w:lang w:val="ky-KG" w:eastAsia="ru-RU"/>
        </w:rPr>
        <w:t xml:space="preserve">    </w:t>
      </w:r>
      <w:r w:rsidRPr="00B22458">
        <w:rPr>
          <w:rFonts w:ascii="Times New Roman" w:eastAsia="Times New Roman" w:hAnsi="Times New Roman" w:cs="Times New Roman"/>
          <w:b/>
          <w:sz w:val="28"/>
          <w:szCs w:val="28"/>
          <w:lang w:val="ky-KG" w:eastAsia="ru-RU"/>
        </w:rPr>
        <w:t xml:space="preserve">Фронт-офис                                            </w:t>
      </w:r>
      <w:r w:rsidRPr="00386777">
        <w:rPr>
          <w:rFonts w:ascii="Times New Roman" w:eastAsia="Times New Roman" w:hAnsi="Times New Roman" w:cs="Times New Roman"/>
          <w:b/>
          <w:sz w:val="28"/>
          <w:szCs w:val="28"/>
          <w:lang w:val="ky-KG" w:eastAsia="ru-RU"/>
        </w:rPr>
        <w:t>Бэк-офис</w:t>
      </w:r>
    </w:p>
    <w:p w:rsidR="00191480" w:rsidRPr="00B22458" w:rsidRDefault="00191480" w:rsidP="00191480">
      <w:pPr>
        <w:ind w:left="1068"/>
        <w:contextualSpacing/>
        <w:jc w:val="center"/>
        <w:rPr>
          <w:rFonts w:ascii="Times New Roman" w:hAnsi="Times New Roman" w:cs="Times New Roman"/>
          <w:b/>
          <w:sz w:val="26"/>
          <w:szCs w:val="26"/>
          <w:lang w:val="ky-KG"/>
        </w:rPr>
      </w:pPr>
      <w:r w:rsidRPr="007E667A">
        <w:rPr>
          <w:rFonts w:ascii="Calibri" w:eastAsia="Calibri" w:hAnsi="Calibri" w:cs="Times New Roman"/>
          <w:noProof/>
          <w:sz w:val="24"/>
          <w:szCs w:val="24"/>
          <w:lang w:eastAsia="ru-RU"/>
        </w:rPr>
        <mc:AlternateContent>
          <mc:Choice Requires="wps">
            <w:drawing>
              <wp:anchor distT="0" distB="0" distL="114300" distR="114300" simplePos="0" relativeHeight="252666880" behindDoc="0" locked="0" layoutInCell="1" allowOverlap="1" wp14:anchorId="2C1B9CBD" wp14:editId="3A58D115">
                <wp:simplePos x="0" y="0"/>
                <wp:positionH relativeFrom="column">
                  <wp:posOffset>672465</wp:posOffset>
                </wp:positionH>
                <wp:positionV relativeFrom="paragraph">
                  <wp:posOffset>132081</wp:posOffset>
                </wp:positionV>
                <wp:extent cx="1970405" cy="895350"/>
                <wp:effectExtent l="0" t="0" r="10795" b="19050"/>
                <wp:wrapNone/>
                <wp:docPr id="1007" name="Прямоугольник 1007"/>
                <wp:cNvGraphicFramePr/>
                <a:graphic xmlns:a="http://schemas.openxmlformats.org/drawingml/2006/main">
                  <a:graphicData uri="http://schemas.microsoft.com/office/word/2010/wordprocessingShape">
                    <wps:wsp>
                      <wps:cNvSpPr/>
                      <wps:spPr>
                        <a:xfrm>
                          <a:off x="0" y="0"/>
                          <a:ext cx="1970405" cy="895350"/>
                        </a:xfrm>
                        <a:prstGeom prst="rect">
                          <a:avLst/>
                        </a:prstGeom>
                        <a:solidFill>
                          <a:sysClr val="window" lastClr="FFFFFF"/>
                        </a:solidFill>
                        <a:ln w="25400" cap="flat" cmpd="sng" algn="ctr">
                          <a:solidFill>
                            <a:sysClr val="windowText" lastClr="000000"/>
                          </a:solidFill>
                          <a:prstDash val="solid"/>
                        </a:ln>
                        <a:effectLst/>
                      </wps:spPr>
                      <wps:txbx>
                        <w:txbxContent>
                          <w:p w:rsidR="006E33FF" w:rsidRDefault="006E33FF" w:rsidP="00191480">
                            <w:pPr>
                              <w:spacing w:after="0"/>
                              <w:jc w:val="center"/>
                              <w:rPr>
                                <w:rFonts w:ascii="Times New Roman" w:hAnsi="Times New Roman" w:cs="Times New Roman"/>
                                <w:sz w:val="28"/>
                                <w:szCs w:val="28"/>
                              </w:rPr>
                            </w:pPr>
                            <w:r>
                              <w:rPr>
                                <w:rFonts w:ascii="Times New Roman" w:hAnsi="Times New Roman" w:cs="Times New Roman"/>
                                <w:sz w:val="28"/>
                                <w:szCs w:val="28"/>
                              </w:rPr>
                              <w:t>Арыз</w:t>
                            </w:r>
                            <w:r w:rsidRPr="001E576E">
                              <w:rPr>
                                <w:rFonts w:ascii="Times New Roman" w:hAnsi="Times New Roman" w:cs="Times New Roman"/>
                                <w:sz w:val="28"/>
                                <w:szCs w:val="28"/>
                              </w:rPr>
                              <w:t xml:space="preserve"> ээси менен</w:t>
                            </w:r>
                          </w:p>
                          <w:p w:rsidR="006E33FF" w:rsidRPr="001E576E" w:rsidRDefault="006E33FF" w:rsidP="00191480">
                            <w:pPr>
                              <w:spacing w:after="0"/>
                              <w:jc w:val="center"/>
                              <w:rPr>
                                <w:rFonts w:ascii="Times New Roman" w:hAnsi="Times New Roman" w:cs="Times New Roman"/>
                                <w:sz w:val="28"/>
                                <w:szCs w:val="28"/>
                              </w:rPr>
                            </w:pPr>
                            <w:r w:rsidRPr="001E576E">
                              <w:rPr>
                                <w:rFonts w:ascii="Times New Roman" w:hAnsi="Times New Roman" w:cs="Times New Roman"/>
                                <w:sz w:val="28"/>
                                <w:szCs w:val="28"/>
                              </w:rPr>
                              <w:t xml:space="preserve"> өз ара аракеттенүү</w:t>
                            </w:r>
                            <w:r>
                              <w:rPr>
                                <w:rFonts w:ascii="Times New Roman" w:hAnsi="Times New Roman" w:cs="Times New Roman"/>
                                <w:sz w:val="28"/>
                                <w:szCs w:val="28"/>
                              </w:rPr>
                              <w:t xml:space="preserve">  (консультация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7" o:spid="_x0000_s1595" style="position:absolute;left:0;text-align:left;margin-left:52.95pt;margin-top:10.4pt;width:155.15pt;height:70.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" fillcolor="window" strokecolor="windowText" strokeweight="2pt">
                <v:textbox>
                  <w:txbxContent>
                    <w:p w:rsidR="006E33FF" w:rsidRDefault="006E33FF" w:rsidP="00191480">
                      <w:pPr>
                        <w:spacing w:after="0"/>
                        <w:jc w:val="center"/>
                        <w:rPr>
                          <w:rFonts w:ascii="Times New Roman" w:hAnsi="Times New Roman" w:cs="Times New Roman"/>
                          <w:sz w:val="28"/>
                          <w:szCs w:val="28"/>
                        </w:rPr>
                      </w:pPr>
                      <w:r>
                        <w:rPr>
                          <w:rFonts w:ascii="Times New Roman" w:hAnsi="Times New Roman" w:cs="Times New Roman"/>
                          <w:sz w:val="28"/>
                          <w:szCs w:val="28"/>
                        </w:rPr>
                        <w:t>Арыз</w:t>
                      </w:r>
                      <w:r w:rsidRPr="001E576E">
                        <w:rPr>
                          <w:rFonts w:ascii="Times New Roman" w:hAnsi="Times New Roman" w:cs="Times New Roman"/>
                          <w:sz w:val="28"/>
                          <w:szCs w:val="28"/>
                        </w:rPr>
                        <w:t xml:space="preserve"> ээси менен</w:t>
                      </w:r>
                    </w:p>
                    <w:p w:rsidR="006E33FF" w:rsidRPr="001E576E" w:rsidRDefault="006E33FF" w:rsidP="00191480">
                      <w:pPr>
                        <w:spacing w:after="0"/>
                        <w:jc w:val="center"/>
                        <w:rPr>
                          <w:rFonts w:ascii="Times New Roman" w:hAnsi="Times New Roman" w:cs="Times New Roman"/>
                          <w:sz w:val="28"/>
                          <w:szCs w:val="28"/>
                        </w:rPr>
                      </w:pPr>
                      <w:r w:rsidRPr="001E576E">
                        <w:rPr>
                          <w:rFonts w:ascii="Times New Roman" w:hAnsi="Times New Roman" w:cs="Times New Roman"/>
                          <w:sz w:val="28"/>
                          <w:szCs w:val="28"/>
                        </w:rPr>
                        <w:t xml:space="preserve"> өз ара аракеттенүү</w:t>
                      </w:r>
                      <w:r>
                        <w:rPr>
                          <w:rFonts w:ascii="Times New Roman" w:hAnsi="Times New Roman" w:cs="Times New Roman"/>
                          <w:sz w:val="28"/>
                          <w:szCs w:val="28"/>
                        </w:rPr>
                        <w:t xml:space="preserve">  (консультация берүү)</w:t>
                      </w:r>
                    </w:p>
                  </w:txbxContent>
                </v:textbox>
              </v:rect>
            </w:pict>
          </mc:Fallback>
        </mc:AlternateContent>
      </w:r>
    </w:p>
    <w:p w:rsidR="00191480" w:rsidRPr="00B22458" w:rsidRDefault="00191480" w:rsidP="00191480">
      <w:pPr>
        <w:ind w:left="1068"/>
        <w:contextualSpacing/>
        <w:jc w:val="center"/>
        <w:rPr>
          <w:rFonts w:ascii="Times New Roman" w:hAnsi="Times New Roman" w:cs="Times New Roman"/>
          <w:b/>
          <w:sz w:val="26"/>
          <w:szCs w:val="26"/>
          <w:lang w:val="ky-KG"/>
        </w:rPr>
      </w:pPr>
      <w:r w:rsidRPr="007E667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2667904" behindDoc="0" locked="0" layoutInCell="1" allowOverlap="1" wp14:anchorId="7C59E4F9" wp14:editId="1FB21633">
                <wp:simplePos x="0" y="0"/>
                <wp:positionH relativeFrom="column">
                  <wp:posOffset>3549015</wp:posOffset>
                </wp:positionH>
                <wp:positionV relativeFrom="paragraph">
                  <wp:posOffset>60325</wp:posOffset>
                </wp:positionV>
                <wp:extent cx="1731010" cy="695325"/>
                <wp:effectExtent l="0" t="0" r="21590" b="28575"/>
                <wp:wrapNone/>
                <wp:docPr id="1008" name="Прямоугольник 1008"/>
                <wp:cNvGraphicFramePr/>
                <a:graphic xmlns:a="http://schemas.openxmlformats.org/drawingml/2006/main">
                  <a:graphicData uri="http://schemas.microsoft.com/office/word/2010/wordprocessingShape">
                    <wps:wsp>
                      <wps:cNvSpPr/>
                      <wps:spPr>
                        <a:xfrm>
                          <a:off x="0" y="0"/>
                          <a:ext cx="1731010" cy="695325"/>
                        </a:xfrm>
                        <a:prstGeom prst="rect">
                          <a:avLst/>
                        </a:prstGeom>
                        <a:solidFill>
                          <a:sysClr val="window" lastClr="FFFFFF"/>
                        </a:solidFill>
                        <a:ln w="25400" cap="flat" cmpd="sng" algn="ctr">
                          <a:solidFill>
                            <a:sysClr val="windowText" lastClr="000000"/>
                          </a:solidFill>
                          <a:prstDash val="solid"/>
                        </a:ln>
                        <a:effectLst/>
                      </wps:spPr>
                      <wps:txbx>
                        <w:txbxContent>
                          <w:p w:rsidR="006E33FF" w:rsidRDefault="006E33FF" w:rsidP="00191480">
                            <w:pPr>
                              <w:spacing w:after="0"/>
                              <w:ind w:right="-129"/>
                              <w:jc w:val="center"/>
                              <w:rPr>
                                <w:rFonts w:ascii="Times New Roman" w:hAnsi="Times New Roman" w:cs="Times New Roman"/>
                                <w:sz w:val="28"/>
                                <w:szCs w:val="28"/>
                                <w:lang w:val="ky-KG"/>
                              </w:rPr>
                            </w:pPr>
                            <w:r w:rsidRPr="001E576E">
                              <w:rPr>
                                <w:rFonts w:ascii="Times New Roman" w:hAnsi="Times New Roman" w:cs="Times New Roman"/>
                                <w:sz w:val="28"/>
                                <w:szCs w:val="28"/>
                                <w:lang w:val="ky-KG"/>
                              </w:rPr>
                              <w:t xml:space="preserve">Уюштуруу </w:t>
                            </w:r>
                          </w:p>
                          <w:p w:rsidR="006E33FF" w:rsidRPr="001E576E" w:rsidRDefault="006E33FF" w:rsidP="00191480">
                            <w:pPr>
                              <w:spacing w:after="0"/>
                              <w:ind w:right="-129"/>
                              <w:jc w:val="center"/>
                              <w:rPr>
                                <w:rFonts w:ascii="Times New Roman" w:hAnsi="Times New Roman" w:cs="Times New Roman"/>
                                <w:sz w:val="28"/>
                                <w:szCs w:val="28"/>
                                <w:lang w:val="ky-KG"/>
                              </w:rPr>
                            </w:pPr>
                            <w:r w:rsidRPr="001E576E">
                              <w:rPr>
                                <w:rFonts w:ascii="Times New Roman" w:hAnsi="Times New Roman" w:cs="Times New Roman"/>
                                <w:sz w:val="28"/>
                                <w:szCs w:val="28"/>
                                <w:lang w:val="ky-KG"/>
                              </w:rPr>
                              <w:t>жол-жобосу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8" o:spid="_x0000_s1596" style="position:absolute;left:0;text-align:left;margin-left:279.45pt;margin-top:4.75pt;width:136.3pt;height:54.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" fillcolor="window" strokecolor="windowText" strokeweight="2pt">
                <v:textbox>
                  <w:txbxContent>
                    <w:p w:rsidR="006E33FF" w:rsidRDefault="006E33FF" w:rsidP="00191480">
                      <w:pPr>
                        <w:spacing w:after="0"/>
                        <w:ind w:right="-129"/>
                        <w:jc w:val="center"/>
                        <w:rPr>
                          <w:rFonts w:ascii="Times New Roman" w:hAnsi="Times New Roman" w:cs="Times New Roman"/>
                          <w:sz w:val="28"/>
                          <w:szCs w:val="28"/>
                          <w:lang w:val="ky-KG"/>
                        </w:rPr>
                      </w:pPr>
                      <w:r w:rsidRPr="001E576E">
                        <w:rPr>
                          <w:rFonts w:ascii="Times New Roman" w:hAnsi="Times New Roman" w:cs="Times New Roman"/>
                          <w:sz w:val="28"/>
                          <w:szCs w:val="28"/>
                          <w:lang w:val="ky-KG"/>
                        </w:rPr>
                        <w:t xml:space="preserve">Уюштуруу </w:t>
                      </w:r>
                    </w:p>
                    <w:p w:rsidR="006E33FF" w:rsidRPr="001E576E" w:rsidRDefault="006E33FF" w:rsidP="00191480">
                      <w:pPr>
                        <w:spacing w:after="0"/>
                        <w:ind w:right="-129"/>
                        <w:jc w:val="center"/>
                        <w:rPr>
                          <w:rFonts w:ascii="Times New Roman" w:hAnsi="Times New Roman" w:cs="Times New Roman"/>
                          <w:sz w:val="28"/>
                          <w:szCs w:val="28"/>
                          <w:lang w:val="ky-KG"/>
                        </w:rPr>
                      </w:pPr>
                      <w:r w:rsidRPr="001E576E">
                        <w:rPr>
                          <w:rFonts w:ascii="Times New Roman" w:hAnsi="Times New Roman" w:cs="Times New Roman"/>
                          <w:sz w:val="28"/>
                          <w:szCs w:val="28"/>
                          <w:lang w:val="ky-KG"/>
                        </w:rPr>
                        <w:t>жол-жобосу</w:t>
                      </w:r>
                    </w:p>
                  </w:txbxContent>
                </v:textbox>
              </v:rect>
            </w:pict>
          </mc:Fallback>
        </mc:AlternateContent>
      </w:r>
    </w:p>
    <w:p w:rsidR="00191480" w:rsidRPr="00B22458" w:rsidRDefault="00191480" w:rsidP="00191480">
      <w:pPr>
        <w:ind w:left="1068"/>
        <w:contextualSpacing/>
        <w:rPr>
          <w:rFonts w:ascii="Times New Roman" w:hAnsi="Times New Roman" w:cs="Times New Roman"/>
          <w:b/>
          <w:sz w:val="24"/>
          <w:szCs w:val="24"/>
          <w:lang w:val="ky-KG"/>
        </w:rPr>
      </w:pPr>
    </w:p>
    <w:p w:rsidR="00191480" w:rsidRPr="00B22458" w:rsidRDefault="00191480" w:rsidP="00191480">
      <w:pPr>
        <w:ind w:left="1068"/>
        <w:contextualSpacing/>
        <w:rPr>
          <w:rFonts w:ascii="Times New Roman" w:hAnsi="Times New Roman" w:cs="Times New Roman"/>
          <w:b/>
          <w:sz w:val="24"/>
          <w:szCs w:val="24"/>
          <w:lang w:val="ky-KG"/>
        </w:rPr>
      </w:pPr>
    </w:p>
    <w:p w:rsidR="00191480" w:rsidRPr="00B22458" w:rsidRDefault="00191480" w:rsidP="00191480">
      <w:pPr>
        <w:ind w:left="1068"/>
        <w:contextualSpacing/>
        <w:rPr>
          <w:rFonts w:ascii="Times New Roman" w:hAnsi="Times New Roman" w:cs="Times New Roman"/>
          <w:b/>
          <w:sz w:val="24"/>
          <w:szCs w:val="24"/>
          <w:lang w:val="ky-KG"/>
        </w:rPr>
      </w:pPr>
    </w:p>
    <w:p w:rsidR="00191480" w:rsidRPr="00B22458" w:rsidRDefault="00191480" w:rsidP="00191480">
      <w:pPr>
        <w:tabs>
          <w:tab w:val="left" w:pos="6765"/>
        </w:tabs>
        <w:ind w:left="1068"/>
        <w:contextualSpacing/>
        <w:rPr>
          <w:rFonts w:ascii="Times New Roman" w:hAnsi="Times New Roman" w:cs="Times New Roman"/>
          <w:b/>
          <w:sz w:val="24"/>
          <w:szCs w:val="24"/>
          <w:lang w:val="ky-KG"/>
        </w:rPr>
      </w:pPr>
      <w:r w:rsidRPr="00A07D90">
        <w:rPr>
          <w:rFonts w:eastAsia="Times New Roman" w:cs="Times New Roman"/>
          <w:noProof/>
          <w:sz w:val="24"/>
          <w:szCs w:val="24"/>
          <w:lang w:eastAsia="ru-RU"/>
        </w:rPr>
        <mc:AlternateContent>
          <mc:Choice Requires="wps">
            <w:drawing>
              <wp:anchor distT="0" distB="0" distL="114300" distR="114300" simplePos="0" relativeHeight="252669952" behindDoc="0" locked="0" layoutInCell="1" allowOverlap="1" wp14:anchorId="0E0A722E" wp14:editId="41CB0569">
                <wp:simplePos x="0" y="0"/>
                <wp:positionH relativeFrom="column">
                  <wp:posOffset>2023353</wp:posOffset>
                </wp:positionH>
                <wp:positionV relativeFrom="paragraph">
                  <wp:posOffset>49760</wp:posOffset>
                </wp:positionV>
                <wp:extent cx="0" cy="437516"/>
                <wp:effectExtent l="95250" t="38100" r="57150" b="19685"/>
                <wp:wrapNone/>
                <wp:docPr id="1009" name="Прямая со стрелкой 1009"/>
                <wp:cNvGraphicFramePr/>
                <a:graphic xmlns:a="http://schemas.openxmlformats.org/drawingml/2006/main">
                  <a:graphicData uri="http://schemas.microsoft.com/office/word/2010/wordprocessingShape">
                    <wps:wsp>
                      <wps:cNvCnPr/>
                      <wps:spPr>
                        <a:xfrm flipV="1">
                          <a:off x="0" y="0"/>
                          <a:ext cx="0" cy="437516"/>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1F40F0" id="Прямая со стрелкой 1009" o:spid="_x0000_s1026" type="#_x0000_t32" style="position:absolute;margin-left:159.3pt;margin-top:3.9pt;width:0;height:34.45pt;flip:y;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" strokecolor="windowText">
                <v:stroke endarrow="open"/>
              </v:shape>
            </w:pict>
          </mc:Fallback>
        </mc:AlternateContent>
      </w:r>
      <w:r w:rsidRPr="00A07D90">
        <w:rPr>
          <w:rFonts w:eastAsia="Times New Roman" w:cs="Times New Roman"/>
          <w:noProof/>
          <w:sz w:val="24"/>
          <w:szCs w:val="24"/>
          <w:lang w:eastAsia="ru-RU"/>
        </w:rPr>
        <mc:AlternateContent>
          <mc:Choice Requires="wps">
            <w:drawing>
              <wp:anchor distT="0" distB="0" distL="114300" distR="114300" simplePos="0" relativeHeight="252670976" behindDoc="0" locked="0" layoutInCell="1" allowOverlap="1" wp14:anchorId="249B578D" wp14:editId="767A7DDB">
                <wp:simplePos x="0" y="0"/>
                <wp:positionH relativeFrom="column">
                  <wp:posOffset>4416357</wp:posOffset>
                </wp:positionH>
                <wp:positionV relativeFrom="paragraph">
                  <wp:posOffset>54394</wp:posOffset>
                </wp:positionV>
                <wp:extent cx="0" cy="437515"/>
                <wp:effectExtent l="95250" t="38100" r="57150" b="19685"/>
                <wp:wrapNone/>
                <wp:docPr id="1010" name="Прямая со стрелкой 1010"/>
                <wp:cNvGraphicFramePr/>
                <a:graphic xmlns:a="http://schemas.openxmlformats.org/drawingml/2006/main">
                  <a:graphicData uri="http://schemas.microsoft.com/office/word/2010/wordprocessingShape">
                    <wps:wsp>
                      <wps:cNvCnPr/>
                      <wps:spPr>
                        <a:xfrm flipV="1">
                          <a:off x="0" y="0"/>
                          <a:ext cx="0" cy="4375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EFF868" id="Прямая со стрелкой 1010" o:spid="_x0000_s1026" type="#_x0000_t32" style="position:absolute;margin-left:347.75pt;margin-top:4.3pt;width:0;height:34.45pt;flip:y;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">
                <v:stroke endarrow="open"/>
              </v:shape>
            </w:pict>
          </mc:Fallback>
        </mc:AlternateContent>
      </w:r>
    </w:p>
    <w:p w:rsidR="00191480" w:rsidRPr="00B22458" w:rsidRDefault="00191480" w:rsidP="00191480">
      <w:pPr>
        <w:tabs>
          <w:tab w:val="left" w:pos="6765"/>
        </w:tabs>
        <w:ind w:left="1068"/>
        <w:contextualSpacing/>
        <w:rPr>
          <w:rFonts w:ascii="Times New Roman" w:hAnsi="Times New Roman" w:cs="Times New Roman"/>
          <w:b/>
          <w:sz w:val="24"/>
          <w:szCs w:val="24"/>
          <w:lang w:val="ky-KG"/>
        </w:rPr>
      </w:pPr>
      <w:r w:rsidRPr="00A07D90">
        <w:rPr>
          <w:rFonts w:eastAsia="Times New Roman" w:cs="Times New Roman"/>
          <w:noProof/>
          <w:sz w:val="24"/>
          <w:szCs w:val="24"/>
          <w:lang w:eastAsia="ru-RU"/>
        </w:rPr>
        <mc:AlternateContent>
          <mc:Choice Requires="wps">
            <w:drawing>
              <wp:anchor distT="0" distB="0" distL="114300" distR="114300" simplePos="0" relativeHeight="252668928" behindDoc="0" locked="0" layoutInCell="1" allowOverlap="1" wp14:anchorId="543B3F41" wp14:editId="7FF694D3">
                <wp:simplePos x="0" y="0"/>
                <wp:positionH relativeFrom="column">
                  <wp:posOffset>2023083</wp:posOffset>
                </wp:positionH>
                <wp:positionV relativeFrom="paragraph">
                  <wp:posOffset>110490</wp:posOffset>
                </wp:positionV>
                <wp:extent cx="2400300" cy="635"/>
                <wp:effectExtent l="0" t="0" r="19050" b="37465"/>
                <wp:wrapNone/>
                <wp:docPr id="1011" name="Прямая соединительная линия 1011"/>
                <wp:cNvGraphicFramePr/>
                <a:graphic xmlns:a="http://schemas.openxmlformats.org/drawingml/2006/main">
                  <a:graphicData uri="http://schemas.microsoft.com/office/word/2010/wordprocessingShape">
                    <wps:wsp>
                      <wps:cNvCnPr/>
                      <wps:spPr>
                        <a:xfrm flipV="1">
                          <a:off x="0" y="0"/>
                          <a:ext cx="2400300"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DA1AD4" id="Прямая соединительная линия 1011" o:spid="_x0000_s1026" style="position:absolute;flip:y;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8.7pt" to="348.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" strokecolor="windowText"/>
            </w:pict>
          </mc:Fallback>
        </mc:AlternateContent>
      </w:r>
    </w:p>
    <w:p w:rsidR="00191480" w:rsidRPr="00B22458" w:rsidRDefault="00191480" w:rsidP="00191480">
      <w:pPr>
        <w:tabs>
          <w:tab w:val="left" w:pos="6765"/>
        </w:tabs>
        <w:contextualSpacing/>
        <w:rPr>
          <w:rFonts w:ascii="Times New Roman" w:hAnsi="Times New Roman" w:cs="Times New Roman"/>
          <w:b/>
          <w:sz w:val="24"/>
          <w:szCs w:val="24"/>
          <w:lang w:val="ky-KG"/>
        </w:rPr>
      </w:pPr>
    </w:p>
    <w:p w:rsidR="00191480" w:rsidRPr="00B22458" w:rsidRDefault="00191480" w:rsidP="00191480">
      <w:pPr>
        <w:tabs>
          <w:tab w:val="left" w:pos="6765"/>
        </w:tabs>
        <w:ind w:left="1068"/>
        <w:contextualSpacing/>
        <w:rPr>
          <w:rFonts w:ascii="Times New Roman" w:hAnsi="Times New Roman" w:cs="Times New Roman"/>
          <w:b/>
          <w:sz w:val="24"/>
          <w:szCs w:val="24"/>
          <w:lang w:val="ky-KG"/>
        </w:rPr>
        <w:sectPr w:rsidR="00191480" w:rsidRPr="00B22458" w:rsidSect="00884FAF">
          <w:footerReference w:type="default" r:id="rId39"/>
          <w:footerReference w:type="first" r:id="rId40"/>
          <w:pgSz w:w="11906" w:h="16838" w:code="9"/>
          <w:pgMar w:top="1134" w:right="1134" w:bottom="1134" w:left="1701" w:header="709" w:footer="709" w:gutter="0"/>
          <w:cols w:space="708"/>
          <w:titlePg/>
          <w:docGrid w:linePitch="360"/>
        </w:sectPr>
      </w:pPr>
    </w:p>
    <w:p w:rsidR="00191480" w:rsidRPr="001E576E" w:rsidRDefault="00191480" w:rsidP="00191480">
      <w:pPr>
        <w:tabs>
          <w:tab w:val="left" w:pos="6765"/>
        </w:tabs>
        <w:ind w:left="1068"/>
        <w:contextualSpacing/>
        <w:jc w:val="center"/>
        <w:rPr>
          <w:rFonts w:ascii="Times New Roman" w:hAnsi="Times New Roman" w:cs="Times New Roman"/>
          <w:b/>
          <w:sz w:val="28"/>
          <w:szCs w:val="28"/>
          <w:lang w:val="ky-KG"/>
        </w:rPr>
      </w:pPr>
      <w:r w:rsidRPr="001E576E">
        <w:rPr>
          <w:rFonts w:ascii="Times New Roman" w:hAnsi="Times New Roman" w:cs="Times New Roman"/>
          <w:b/>
          <w:sz w:val="28"/>
          <w:szCs w:val="28"/>
          <w:lang w:val="ky-KG"/>
        </w:rPr>
        <w:lastRenderedPageBreak/>
        <w:t>4. Жол-жоболорду жана алардын мүнөздөмөлөрүн сыпаттоо</w:t>
      </w:r>
    </w:p>
    <w:p w:rsidR="00191480" w:rsidRPr="001A2F7A" w:rsidRDefault="00191480" w:rsidP="00191480">
      <w:pPr>
        <w:tabs>
          <w:tab w:val="left" w:pos="6765"/>
        </w:tabs>
        <w:ind w:left="1068"/>
        <w:contextualSpacing/>
        <w:rPr>
          <w:rFonts w:ascii="Times New Roman" w:hAnsi="Times New Roman" w:cs="Times New Roman"/>
          <w:sz w:val="28"/>
          <w:szCs w:val="28"/>
        </w:rPr>
      </w:pPr>
      <w:r w:rsidRPr="00B22458">
        <w:rPr>
          <w:rFonts w:ascii="Times New Roman" w:hAnsi="Times New Roman" w:cs="Times New Roman"/>
          <w:b/>
          <w:sz w:val="24"/>
          <w:szCs w:val="24"/>
          <w:lang w:val="ky-KG"/>
        </w:rPr>
        <w:tab/>
      </w:r>
      <w:r w:rsidRPr="00B22458">
        <w:rPr>
          <w:rFonts w:ascii="Times New Roman" w:hAnsi="Times New Roman" w:cs="Times New Roman"/>
          <w:b/>
          <w:sz w:val="24"/>
          <w:szCs w:val="24"/>
          <w:lang w:val="ky-KG"/>
        </w:rPr>
        <w:tab/>
      </w:r>
      <w:r w:rsidRPr="00B22458">
        <w:rPr>
          <w:rFonts w:ascii="Times New Roman" w:hAnsi="Times New Roman" w:cs="Times New Roman"/>
          <w:b/>
          <w:sz w:val="24"/>
          <w:szCs w:val="24"/>
          <w:lang w:val="ky-KG"/>
        </w:rPr>
        <w:tab/>
      </w:r>
      <w:r w:rsidRPr="00B22458">
        <w:rPr>
          <w:rFonts w:ascii="Times New Roman" w:hAnsi="Times New Roman" w:cs="Times New Roman"/>
          <w:b/>
          <w:sz w:val="24"/>
          <w:szCs w:val="24"/>
          <w:lang w:val="ky-KG"/>
        </w:rPr>
        <w:tab/>
      </w:r>
      <w:r w:rsidRPr="00B22458">
        <w:rPr>
          <w:rFonts w:ascii="Times New Roman" w:hAnsi="Times New Roman" w:cs="Times New Roman"/>
          <w:b/>
          <w:sz w:val="24"/>
          <w:szCs w:val="24"/>
          <w:lang w:val="ky-KG"/>
        </w:rPr>
        <w:tab/>
      </w:r>
      <w:r w:rsidRPr="00B22458">
        <w:rPr>
          <w:rFonts w:ascii="Times New Roman" w:hAnsi="Times New Roman" w:cs="Times New Roman"/>
          <w:b/>
          <w:sz w:val="24"/>
          <w:szCs w:val="24"/>
          <w:lang w:val="ky-KG"/>
        </w:rPr>
        <w:tab/>
      </w:r>
      <w:r w:rsidRPr="00B22458">
        <w:rPr>
          <w:rFonts w:ascii="Times New Roman" w:hAnsi="Times New Roman" w:cs="Times New Roman"/>
          <w:b/>
          <w:sz w:val="24"/>
          <w:szCs w:val="24"/>
          <w:lang w:val="ky-KG"/>
        </w:rPr>
        <w:tab/>
      </w:r>
      <w:r w:rsidRPr="00B22458">
        <w:rPr>
          <w:rFonts w:ascii="Times New Roman" w:hAnsi="Times New Roman" w:cs="Times New Roman"/>
          <w:b/>
          <w:sz w:val="24"/>
          <w:szCs w:val="24"/>
          <w:lang w:val="ky-KG"/>
        </w:rPr>
        <w:tab/>
      </w:r>
      <w:r w:rsidRPr="00B22458">
        <w:rPr>
          <w:rFonts w:ascii="Times New Roman" w:hAnsi="Times New Roman" w:cs="Times New Roman"/>
          <w:b/>
          <w:sz w:val="24"/>
          <w:szCs w:val="24"/>
          <w:lang w:val="ky-KG"/>
        </w:rPr>
        <w:tab/>
        <w:t xml:space="preserve">  </w:t>
      </w:r>
      <w:r>
        <w:rPr>
          <w:rFonts w:ascii="Times New Roman" w:hAnsi="Times New Roman" w:cs="Times New Roman"/>
          <w:b/>
          <w:sz w:val="24"/>
          <w:szCs w:val="24"/>
          <w:lang w:val="ky-KG"/>
        </w:rPr>
        <w:t xml:space="preserve">    </w:t>
      </w:r>
      <w:r w:rsidRPr="00B22458">
        <w:rPr>
          <w:rFonts w:ascii="Times New Roman" w:hAnsi="Times New Roman" w:cs="Times New Roman"/>
          <w:b/>
          <w:sz w:val="24"/>
          <w:szCs w:val="24"/>
          <w:lang w:val="ky-KG"/>
        </w:rPr>
        <w:t xml:space="preserve">  </w:t>
      </w:r>
      <w:r w:rsidRPr="001A2F7A">
        <w:rPr>
          <w:rFonts w:ascii="Times New Roman" w:hAnsi="Times New Roman" w:cs="Times New Roman"/>
          <w:sz w:val="28"/>
          <w:szCs w:val="28"/>
        </w:rPr>
        <w:t>2-таблица</w:t>
      </w:r>
    </w:p>
    <w:tbl>
      <w:tblPr>
        <w:tblStyle w:val="a4"/>
        <w:tblW w:w="13805" w:type="dxa"/>
        <w:tblInd w:w="447" w:type="dxa"/>
        <w:tblLayout w:type="fixed"/>
        <w:tblLook w:val="04A0" w:firstRow="1" w:lastRow="0" w:firstColumn="1" w:lastColumn="0" w:noHBand="0" w:noVBand="1"/>
      </w:tblPr>
      <w:tblGrid>
        <w:gridCol w:w="3067"/>
        <w:gridCol w:w="2136"/>
        <w:gridCol w:w="1711"/>
        <w:gridCol w:w="3246"/>
        <w:gridCol w:w="3645"/>
      </w:tblGrid>
      <w:tr w:rsidR="00191480" w:rsidRPr="00AF7D99" w:rsidTr="00884FAF">
        <w:tc>
          <w:tcPr>
            <w:tcW w:w="3067" w:type="dxa"/>
            <w:tcBorders>
              <w:top w:val="single" w:sz="8" w:space="0" w:color="auto"/>
              <w:left w:val="single" w:sz="8" w:space="0" w:color="auto"/>
              <w:bottom w:val="single" w:sz="8" w:space="0" w:color="auto"/>
              <w:right w:val="single" w:sz="8" w:space="0" w:color="auto"/>
            </w:tcBorders>
          </w:tcPr>
          <w:p w:rsidR="00191480" w:rsidRPr="001E576E" w:rsidRDefault="00191480" w:rsidP="00884FAF">
            <w:pPr>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y-KG" w:eastAsia="ru-RU"/>
              </w:rPr>
              <w:t>Жол-жобон</w:t>
            </w:r>
            <w:r w:rsidRPr="001E576E">
              <w:rPr>
                <w:rFonts w:ascii="Times New Roman" w:eastAsia="Times New Roman" w:hAnsi="Times New Roman" w:cs="Times New Roman"/>
                <w:b/>
                <w:bCs/>
                <w:sz w:val="28"/>
                <w:szCs w:val="28"/>
                <w:lang w:val="ky-KG" w:eastAsia="ru-RU"/>
              </w:rPr>
              <w:t xml:space="preserve">ун </w:t>
            </w:r>
            <w:r w:rsidRPr="001E576E">
              <w:rPr>
                <w:rFonts w:ascii="Times New Roman" w:eastAsia="Times New Roman" w:hAnsi="Times New Roman" w:cs="Times New Roman"/>
                <w:b/>
                <w:bCs/>
                <w:sz w:val="28"/>
                <w:szCs w:val="28"/>
                <w:lang w:eastAsia="ru-RU"/>
              </w:rPr>
              <w:t>жана аракеттердин аталышы</w:t>
            </w:r>
          </w:p>
        </w:tc>
        <w:tc>
          <w:tcPr>
            <w:tcW w:w="2136" w:type="dxa"/>
            <w:tcBorders>
              <w:top w:val="single" w:sz="8" w:space="0" w:color="auto"/>
              <w:left w:val="nil"/>
              <w:bottom w:val="single" w:sz="8" w:space="0" w:color="auto"/>
              <w:right w:val="single" w:sz="8" w:space="0" w:color="auto"/>
            </w:tcBorders>
          </w:tcPr>
          <w:p w:rsidR="00191480" w:rsidRPr="001E576E" w:rsidRDefault="00191480" w:rsidP="00884FAF">
            <w:pPr>
              <w:contextualSpacing/>
              <w:jc w:val="center"/>
              <w:rPr>
                <w:rFonts w:ascii="Times New Roman" w:eastAsia="Times New Roman" w:hAnsi="Times New Roman" w:cs="Times New Roman"/>
                <w:sz w:val="28"/>
                <w:szCs w:val="28"/>
                <w:lang w:eastAsia="ru-RU"/>
              </w:rPr>
            </w:pPr>
            <w:r w:rsidRPr="001E576E">
              <w:rPr>
                <w:rFonts w:ascii="Times New Roman" w:eastAsia="Times New Roman" w:hAnsi="Times New Roman" w:cs="Times New Roman"/>
                <w:b/>
                <w:bCs/>
                <w:sz w:val="28"/>
                <w:szCs w:val="28"/>
                <w:lang w:eastAsia="ru-RU"/>
              </w:rPr>
              <w:t>Аткаруучу, кызмат адамы</w:t>
            </w:r>
          </w:p>
        </w:tc>
        <w:tc>
          <w:tcPr>
            <w:tcW w:w="1711" w:type="dxa"/>
            <w:tcBorders>
              <w:top w:val="single" w:sz="8" w:space="0" w:color="auto"/>
              <w:left w:val="nil"/>
              <w:bottom w:val="single" w:sz="8" w:space="0" w:color="auto"/>
              <w:right w:val="single" w:sz="8" w:space="0" w:color="auto"/>
            </w:tcBorders>
          </w:tcPr>
          <w:p w:rsidR="00191480" w:rsidRPr="001E576E" w:rsidRDefault="00191480" w:rsidP="00884FAF">
            <w:pPr>
              <w:contextualSpacing/>
              <w:jc w:val="center"/>
              <w:rPr>
                <w:rFonts w:ascii="Times New Roman" w:eastAsia="Times New Roman" w:hAnsi="Times New Roman" w:cs="Times New Roman"/>
                <w:sz w:val="28"/>
                <w:szCs w:val="28"/>
                <w:lang w:eastAsia="ru-RU"/>
              </w:rPr>
            </w:pPr>
            <w:r w:rsidRPr="001E576E">
              <w:rPr>
                <w:rFonts w:ascii="Times New Roman" w:eastAsia="Times New Roman" w:hAnsi="Times New Roman" w:cs="Times New Roman"/>
                <w:b/>
                <w:bCs/>
                <w:sz w:val="28"/>
                <w:szCs w:val="28"/>
                <w:lang w:eastAsia="ru-RU"/>
              </w:rPr>
              <w:t>Аракет</w:t>
            </w:r>
            <w:r>
              <w:rPr>
                <w:rFonts w:ascii="Times New Roman" w:eastAsia="Times New Roman" w:hAnsi="Times New Roman" w:cs="Times New Roman"/>
                <w:b/>
                <w:bCs/>
                <w:sz w:val="28"/>
                <w:szCs w:val="28"/>
                <w:lang w:val="ky-KG" w:eastAsia="ru-RU"/>
              </w:rPr>
              <w:t>-</w:t>
            </w:r>
            <w:r w:rsidRPr="001E576E">
              <w:rPr>
                <w:rFonts w:ascii="Times New Roman" w:eastAsia="Times New Roman" w:hAnsi="Times New Roman" w:cs="Times New Roman"/>
                <w:b/>
                <w:bCs/>
                <w:sz w:val="28"/>
                <w:szCs w:val="28"/>
                <w:lang w:eastAsia="ru-RU"/>
              </w:rPr>
              <w:t>тердин узактыгы</w:t>
            </w:r>
          </w:p>
        </w:tc>
        <w:tc>
          <w:tcPr>
            <w:tcW w:w="3246" w:type="dxa"/>
            <w:tcBorders>
              <w:top w:val="single" w:sz="8" w:space="0" w:color="auto"/>
              <w:left w:val="nil"/>
              <w:bottom w:val="single" w:sz="8" w:space="0" w:color="auto"/>
              <w:right w:val="single" w:sz="8" w:space="0" w:color="auto"/>
            </w:tcBorders>
          </w:tcPr>
          <w:p w:rsidR="00191480" w:rsidRPr="001E576E" w:rsidRDefault="00191480" w:rsidP="00884FAF">
            <w:pPr>
              <w:contextualSpacing/>
              <w:jc w:val="center"/>
              <w:rPr>
                <w:rFonts w:ascii="Times New Roman" w:eastAsia="Times New Roman" w:hAnsi="Times New Roman" w:cs="Times New Roman"/>
                <w:sz w:val="28"/>
                <w:szCs w:val="28"/>
                <w:lang w:val="ky-KG" w:eastAsia="ru-RU"/>
              </w:rPr>
            </w:pPr>
            <w:r w:rsidRPr="001E576E">
              <w:rPr>
                <w:rFonts w:ascii="Times New Roman" w:eastAsia="Times New Roman" w:hAnsi="Times New Roman" w:cs="Times New Roman"/>
                <w:b/>
                <w:bCs/>
                <w:sz w:val="28"/>
                <w:szCs w:val="28"/>
                <w:lang w:eastAsia="ru-RU"/>
              </w:rPr>
              <w:t xml:space="preserve">Аракеттердин </w:t>
            </w:r>
            <w:r w:rsidRPr="001E576E">
              <w:rPr>
                <w:rFonts w:ascii="Times New Roman" w:eastAsia="Times New Roman" w:hAnsi="Times New Roman" w:cs="Times New Roman"/>
                <w:b/>
                <w:bCs/>
                <w:sz w:val="28"/>
                <w:szCs w:val="28"/>
                <w:lang w:val="ky-KG" w:eastAsia="ru-RU"/>
              </w:rPr>
              <w:t>жыйынтыгы</w:t>
            </w:r>
          </w:p>
        </w:tc>
        <w:tc>
          <w:tcPr>
            <w:tcW w:w="3645" w:type="dxa"/>
            <w:tcBorders>
              <w:top w:val="single" w:sz="8" w:space="0" w:color="auto"/>
              <w:left w:val="nil"/>
              <w:bottom w:val="single" w:sz="8" w:space="0" w:color="auto"/>
              <w:right w:val="single" w:sz="8" w:space="0" w:color="auto"/>
            </w:tcBorders>
          </w:tcPr>
          <w:p w:rsidR="00191480" w:rsidRPr="001E576E" w:rsidRDefault="00191480" w:rsidP="00884FAF">
            <w:pPr>
              <w:contextualSpacing/>
              <w:jc w:val="center"/>
              <w:rPr>
                <w:rFonts w:ascii="Times New Roman" w:eastAsia="Times New Roman" w:hAnsi="Times New Roman" w:cs="Times New Roman"/>
                <w:sz w:val="28"/>
                <w:szCs w:val="28"/>
                <w:lang w:val="ky-KG" w:eastAsia="ru-RU"/>
              </w:rPr>
            </w:pPr>
            <w:r w:rsidRPr="001E576E">
              <w:rPr>
                <w:rFonts w:ascii="Times New Roman" w:eastAsia="Times New Roman" w:hAnsi="Times New Roman" w:cs="Times New Roman"/>
                <w:b/>
                <w:bCs/>
                <w:sz w:val="28"/>
                <w:szCs w:val="28"/>
                <w:lang w:eastAsia="ru-RU"/>
              </w:rPr>
              <w:t>Аракеттерди жөнгө салуучу документ</w:t>
            </w:r>
            <w:r w:rsidRPr="001E576E">
              <w:rPr>
                <w:rFonts w:ascii="Times New Roman" w:eastAsia="Times New Roman" w:hAnsi="Times New Roman" w:cs="Times New Roman"/>
                <w:b/>
                <w:bCs/>
                <w:sz w:val="28"/>
                <w:szCs w:val="28"/>
                <w:lang w:val="ky-KG" w:eastAsia="ru-RU"/>
              </w:rPr>
              <w:t>тер</w:t>
            </w:r>
          </w:p>
        </w:tc>
      </w:tr>
      <w:tr w:rsidR="00191480" w:rsidRPr="00AF7D99" w:rsidTr="00884FAF">
        <w:tc>
          <w:tcPr>
            <w:tcW w:w="3067" w:type="dxa"/>
          </w:tcPr>
          <w:p w:rsidR="00191480" w:rsidRPr="00B25454" w:rsidRDefault="00191480" w:rsidP="00884FAF">
            <w:pPr>
              <w:contextualSpacing/>
              <w:jc w:val="center"/>
              <w:rPr>
                <w:rFonts w:ascii="Times New Roman" w:hAnsi="Times New Roman" w:cs="Times New Roman"/>
                <w:b/>
                <w:sz w:val="24"/>
                <w:szCs w:val="24"/>
                <w:lang w:val="ky-KG"/>
              </w:rPr>
            </w:pPr>
            <w:r w:rsidRPr="00B25454">
              <w:rPr>
                <w:rFonts w:ascii="Times New Roman" w:hAnsi="Times New Roman" w:cs="Times New Roman"/>
                <w:b/>
                <w:sz w:val="24"/>
                <w:szCs w:val="24"/>
                <w:lang w:val="ky-KG"/>
              </w:rPr>
              <w:t>1</w:t>
            </w:r>
          </w:p>
        </w:tc>
        <w:tc>
          <w:tcPr>
            <w:tcW w:w="2136" w:type="dxa"/>
          </w:tcPr>
          <w:p w:rsidR="00191480" w:rsidRPr="00B25454" w:rsidRDefault="00191480" w:rsidP="00884FAF">
            <w:pPr>
              <w:contextualSpacing/>
              <w:jc w:val="center"/>
              <w:rPr>
                <w:rFonts w:ascii="Times New Roman" w:hAnsi="Times New Roman" w:cs="Times New Roman"/>
                <w:b/>
                <w:sz w:val="24"/>
                <w:szCs w:val="24"/>
                <w:lang w:val="ky-KG"/>
              </w:rPr>
            </w:pPr>
            <w:r w:rsidRPr="00B25454">
              <w:rPr>
                <w:rFonts w:ascii="Times New Roman" w:hAnsi="Times New Roman" w:cs="Times New Roman"/>
                <w:b/>
                <w:sz w:val="24"/>
                <w:szCs w:val="24"/>
                <w:lang w:val="ky-KG"/>
              </w:rPr>
              <w:t>2</w:t>
            </w:r>
          </w:p>
        </w:tc>
        <w:tc>
          <w:tcPr>
            <w:tcW w:w="1711" w:type="dxa"/>
          </w:tcPr>
          <w:p w:rsidR="00191480" w:rsidRPr="00B25454" w:rsidRDefault="00191480" w:rsidP="00884FAF">
            <w:pPr>
              <w:contextualSpacing/>
              <w:jc w:val="center"/>
              <w:rPr>
                <w:rFonts w:ascii="Times New Roman" w:hAnsi="Times New Roman" w:cs="Times New Roman"/>
                <w:b/>
                <w:sz w:val="24"/>
                <w:szCs w:val="24"/>
                <w:lang w:val="ky-KG"/>
              </w:rPr>
            </w:pPr>
            <w:r w:rsidRPr="00B25454">
              <w:rPr>
                <w:rFonts w:ascii="Times New Roman" w:hAnsi="Times New Roman" w:cs="Times New Roman"/>
                <w:b/>
                <w:sz w:val="24"/>
                <w:szCs w:val="24"/>
                <w:lang w:val="ky-KG"/>
              </w:rPr>
              <w:t>3</w:t>
            </w:r>
          </w:p>
        </w:tc>
        <w:tc>
          <w:tcPr>
            <w:tcW w:w="3246" w:type="dxa"/>
          </w:tcPr>
          <w:p w:rsidR="00191480" w:rsidRPr="00B25454" w:rsidRDefault="00191480" w:rsidP="00884FAF">
            <w:pPr>
              <w:contextualSpacing/>
              <w:jc w:val="center"/>
              <w:rPr>
                <w:rFonts w:ascii="Times New Roman" w:hAnsi="Times New Roman" w:cs="Times New Roman"/>
                <w:b/>
                <w:sz w:val="24"/>
                <w:szCs w:val="24"/>
                <w:lang w:val="ky-KG"/>
              </w:rPr>
            </w:pPr>
            <w:r w:rsidRPr="00B25454">
              <w:rPr>
                <w:rFonts w:ascii="Times New Roman" w:hAnsi="Times New Roman" w:cs="Times New Roman"/>
                <w:b/>
                <w:sz w:val="24"/>
                <w:szCs w:val="24"/>
                <w:lang w:val="ky-KG"/>
              </w:rPr>
              <w:t>4</w:t>
            </w:r>
          </w:p>
        </w:tc>
        <w:tc>
          <w:tcPr>
            <w:tcW w:w="3645" w:type="dxa"/>
          </w:tcPr>
          <w:p w:rsidR="00191480" w:rsidRPr="00B25454" w:rsidRDefault="00191480" w:rsidP="00884FAF">
            <w:pPr>
              <w:contextualSpacing/>
              <w:jc w:val="center"/>
              <w:rPr>
                <w:rFonts w:ascii="Times New Roman" w:hAnsi="Times New Roman" w:cs="Times New Roman"/>
                <w:b/>
                <w:sz w:val="24"/>
                <w:szCs w:val="24"/>
                <w:lang w:val="ky-KG"/>
              </w:rPr>
            </w:pPr>
            <w:r w:rsidRPr="00B25454">
              <w:rPr>
                <w:rFonts w:ascii="Times New Roman" w:hAnsi="Times New Roman" w:cs="Times New Roman"/>
                <w:b/>
                <w:sz w:val="24"/>
                <w:szCs w:val="24"/>
                <w:lang w:val="ky-KG"/>
              </w:rPr>
              <w:t>5</w:t>
            </w:r>
          </w:p>
        </w:tc>
      </w:tr>
      <w:tr w:rsidR="00191480" w:rsidRPr="00AF7D99" w:rsidTr="00884FAF">
        <w:tc>
          <w:tcPr>
            <w:tcW w:w="13805" w:type="dxa"/>
            <w:gridSpan w:val="5"/>
          </w:tcPr>
          <w:p w:rsidR="00191480" w:rsidRPr="00B96F94" w:rsidRDefault="00191480" w:rsidP="00884FAF">
            <w:pPr>
              <w:contextualSpacing/>
              <w:jc w:val="center"/>
              <w:rPr>
                <w:rFonts w:ascii="Times New Roman" w:hAnsi="Times New Roman" w:cs="Times New Roman"/>
                <w:b/>
                <w:sz w:val="28"/>
                <w:szCs w:val="24"/>
                <w:lang w:val="ky-KG"/>
              </w:rPr>
            </w:pPr>
            <w:r w:rsidRPr="00C56646">
              <w:rPr>
                <w:rFonts w:ascii="Times New Roman" w:hAnsi="Times New Roman" w:cs="Times New Roman"/>
                <w:b/>
                <w:sz w:val="28"/>
                <w:szCs w:val="24"/>
              </w:rPr>
              <w:t>1-жол-жобо</w:t>
            </w:r>
            <w:r>
              <w:rPr>
                <w:rFonts w:ascii="Times New Roman" w:hAnsi="Times New Roman" w:cs="Times New Roman"/>
                <w:b/>
                <w:sz w:val="28"/>
                <w:szCs w:val="24"/>
                <w:lang w:val="ky-KG"/>
              </w:rPr>
              <w:t>:</w:t>
            </w:r>
          </w:p>
          <w:p w:rsidR="00191480" w:rsidRPr="001A2F7A" w:rsidRDefault="00191480" w:rsidP="00884FAF">
            <w:pPr>
              <w:contextualSpacing/>
              <w:jc w:val="center"/>
              <w:rPr>
                <w:rFonts w:ascii="Times New Roman" w:hAnsi="Times New Roman" w:cs="Times New Roman"/>
                <w:b/>
                <w:sz w:val="24"/>
                <w:szCs w:val="24"/>
              </w:rPr>
            </w:pPr>
            <w:r w:rsidRPr="001A2F7A">
              <w:rPr>
                <w:rFonts w:ascii="Times New Roman" w:hAnsi="Times New Roman" w:cs="Times New Roman"/>
                <w:b/>
                <w:sz w:val="28"/>
                <w:szCs w:val="24"/>
              </w:rPr>
              <w:t xml:space="preserve">Арызды кабыл алуу, алгачкы </w:t>
            </w:r>
            <w:r>
              <w:rPr>
                <w:rFonts w:ascii="Times New Roman" w:hAnsi="Times New Roman" w:cs="Times New Roman"/>
                <w:b/>
                <w:sz w:val="28"/>
                <w:szCs w:val="24"/>
              </w:rPr>
              <w:t>консультация</w:t>
            </w:r>
            <w:r w:rsidRPr="001A2F7A">
              <w:rPr>
                <w:rFonts w:ascii="Times New Roman" w:hAnsi="Times New Roman" w:cs="Times New Roman"/>
                <w:b/>
                <w:sz w:val="28"/>
                <w:szCs w:val="24"/>
              </w:rPr>
              <w:t xml:space="preserve"> берүү, арыз берүү</w:t>
            </w:r>
          </w:p>
        </w:tc>
      </w:tr>
      <w:tr w:rsidR="00191480" w:rsidRPr="00AF7D99" w:rsidTr="00884FAF">
        <w:tc>
          <w:tcPr>
            <w:tcW w:w="3067" w:type="dxa"/>
          </w:tcPr>
          <w:p w:rsidR="00191480" w:rsidRDefault="00191480" w:rsidP="00884FAF">
            <w:pPr>
              <w:contextualSpacing/>
              <w:rPr>
                <w:rFonts w:ascii="Times New Roman" w:hAnsi="Times New Roman" w:cs="Times New Roman"/>
                <w:sz w:val="28"/>
                <w:szCs w:val="24"/>
                <w:lang w:val="ky-KG"/>
              </w:rPr>
            </w:pPr>
            <w:r>
              <w:rPr>
                <w:rFonts w:ascii="Times New Roman" w:hAnsi="Times New Roman" w:cs="Times New Roman"/>
                <w:sz w:val="28"/>
                <w:szCs w:val="24"/>
                <w:lang w:val="ky-KG"/>
              </w:rPr>
              <w:t>1.1-аракет</w:t>
            </w:r>
          </w:p>
          <w:p w:rsidR="00191480" w:rsidRPr="001A2F7A" w:rsidRDefault="00191480" w:rsidP="00884FAF">
            <w:pPr>
              <w:contextualSpacing/>
              <w:rPr>
                <w:rFonts w:ascii="Times New Roman" w:hAnsi="Times New Roman" w:cs="Times New Roman"/>
                <w:sz w:val="28"/>
                <w:szCs w:val="24"/>
                <w:lang w:val="ky-KG"/>
              </w:rPr>
            </w:pPr>
            <w:r w:rsidRPr="001A2F7A">
              <w:rPr>
                <w:rFonts w:ascii="Times New Roman" w:hAnsi="Times New Roman" w:cs="Times New Roman"/>
                <w:sz w:val="28"/>
                <w:szCs w:val="24"/>
                <w:lang w:val="ky-KG"/>
              </w:rPr>
              <w:t>Арыз ээсин кабыл алуу, алгачкы к</w:t>
            </w:r>
            <w:r>
              <w:rPr>
                <w:rFonts w:ascii="Times New Roman" w:hAnsi="Times New Roman" w:cs="Times New Roman"/>
                <w:sz w:val="28"/>
                <w:szCs w:val="24"/>
                <w:lang w:val="ky-KG"/>
              </w:rPr>
              <w:t>онсультация</w:t>
            </w:r>
            <w:r w:rsidRPr="001A2F7A">
              <w:rPr>
                <w:rFonts w:ascii="Times New Roman" w:hAnsi="Times New Roman" w:cs="Times New Roman"/>
                <w:sz w:val="28"/>
                <w:szCs w:val="24"/>
                <w:lang w:val="ky-KG"/>
              </w:rPr>
              <w:t xml:space="preserve"> бер</w:t>
            </w:r>
            <w:r>
              <w:rPr>
                <w:rFonts w:ascii="Times New Roman" w:hAnsi="Times New Roman" w:cs="Times New Roman"/>
                <w:sz w:val="28"/>
                <w:szCs w:val="24"/>
                <w:lang w:val="ky-KG"/>
              </w:rPr>
              <w:t>үү</w:t>
            </w:r>
          </w:p>
          <w:p w:rsidR="00191480" w:rsidRPr="001A2F7A" w:rsidRDefault="00191480" w:rsidP="00884FAF">
            <w:pPr>
              <w:contextualSpacing/>
              <w:rPr>
                <w:rFonts w:ascii="Times New Roman" w:hAnsi="Times New Roman" w:cs="Times New Roman"/>
                <w:sz w:val="28"/>
                <w:szCs w:val="24"/>
                <w:lang w:val="ky-KG"/>
              </w:rPr>
            </w:pPr>
          </w:p>
        </w:tc>
        <w:tc>
          <w:tcPr>
            <w:tcW w:w="2136" w:type="dxa"/>
            <w:vMerge w:val="restart"/>
          </w:tcPr>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lang w:val="ky-KG"/>
              </w:rPr>
              <w:t>Нөөмөтчү</w:t>
            </w:r>
            <w:r w:rsidRPr="00C56646">
              <w:rPr>
                <w:rFonts w:ascii="Times New Roman" w:hAnsi="Times New Roman" w:cs="Times New Roman"/>
                <w:sz w:val="28"/>
                <w:szCs w:val="24"/>
              </w:rPr>
              <w:t xml:space="preserve"> администратор</w:t>
            </w:r>
          </w:p>
        </w:tc>
        <w:tc>
          <w:tcPr>
            <w:tcW w:w="1711" w:type="dxa"/>
          </w:tcPr>
          <w:p w:rsidR="00191480" w:rsidRPr="00C56646" w:rsidRDefault="00191480" w:rsidP="00884FAF">
            <w:pPr>
              <w:contextualSpacing/>
              <w:rPr>
                <w:rFonts w:ascii="Times New Roman" w:hAnsi="Times New Roman" w:cs="Times New Roman"/>
                <w:sz w:val="28"/>
                <w:szCs w:val="24"/>
              </w:rPr>
            </w:pPr>
            <w:r w:rsidRPr="00C56646">
              <w:rPr>
                <w:rFonts w:ascii="Times New Roman" w:hAnsi="Times New Roman" w:cs="Times New Roman"/>
                <w:sz w:val="28"/>
                <w:szCs w:val="24"/>
              </w:rPr>
              <w:t>5-10 мүнөт</w:t>
            </w:r>
          </w:p>
        </w:tc>
        <w:tc>
          <w:tcPr>
            <w:tcW w:w="3246" w:type="dxa"/>
          </w:tcPr>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rPr>
              <w:t>Арыз бланкы берилет</w:t>
            </w:r>
          </w:p>
        </w:tc>
        <w:tc>
          <w:tcPr>
            <w:tcW w:w="3645" w:type="dxa"/>
            <w:vMerge w:val="restart"/>
          </w:tcPr>
          <w:p w:rsidR="00191480" w:rsidRPr="001A2F7A" w:rsidRDefault="00191480" w:rsidP="00884FAF">
            <w:pPr>
              <w:contextualSpacing/>
              <w:rPr>
                <w:rFonts w:ascii="Times New Roman" w:eastAsia="Times New Roman" w:hAnsi="Times New Roman" w:cs="Times New Roman"/>
                <w:sz w:val="28"/>
                <w:szCs w:val="28"/>
                <w:lang w:val="ky-KG" w:eastAsia="ru-RU"/>
              </w:rPr>
            </w:pPr>
            <w:r w:rsidRPr="001A2F7A">
              <w:rPr>
                <w:rFonts w:ascii="Times New Roman" w:eastAsia="Times New Roman" w:hAnsi="Times New Roman" w:cs="Times New Roman"/>
                <w:sz w:val="28"/>
                <w:szCs w:val="28"/>
                <w:lang w:val="ky-KG" w:eastAsia="ru-RU"/>
              </w:rPr>
              <w:t>1. «Жарандардын кайрылууларын кароо тартиби ж</w:t>
            </w:r>
            <w:r>
              <w:rPr>
                <w:rFonts w:ascii="Times New Roman" w:eastAsia="Times New Roman" w:hAnsi="Times New Roman" w:cs="Times New Roman"/>
                <w:sz w:val="28"/>
                <w:szCs w:val="28"/>
                <w:lang w:val="ky-KG" w:eastAsia="ru-RU"/>
              </w:rPr>
              <w:t>өнүндө» Кыргыз Республикасынын М</w:t>
            </w:r>
            <w:r w:rsidRPr="001A2F7A">
              <w:rPr>
                <w:rFonts w:ascii="Times New Roman" w:eastAsia="Times New Roman" w:hAnsi="Times New Roman" w:cs="Times New Roman"/>
                <w:sz w:val="28"/>
                <w:szCs w:val="28"/>
                <w:lang w:val="ky-KG" w:eastAsia="ru-RU"/>
              </w:rPr>
              <w:t>ыйзамы.</w:t>
            </w:r>
          </w:p>
          <w:p w:rsidR="00191480" w:rsidRPr="001A2F7A" w:rsidRDefault="00191480" w:rsidP="00884FAF">
            <w:pPr>
              <w:contextualSpacing/>
              <w:rPr>
                <w:rFonts w:ascii="Times New Roman" w:hAnsi="Times New Roman" w:cs="Times New Roman"/>
                <w:sz w:val="28"/>
                <w:szCs w:val="28"/>
              </w:rPr>
            </w:pPr>
            <w:r w:rsidRPr="001A2F7A">
              <w:rPr>
                <w:rFonts w:ascii="Times New Roman" w:eastAsia="Times New Roman" w:hAnsi="Times New Roman" w:cs="Times New Roman"/>
                <w:sz w:val="28"/>
                <w:szCs w:val="28"/>
                <w:lang w:val="ky-KG" w:eastAsia="ru-RU"/>
              </w:rPr>
              <w:t>2.  Кызматтык нускама</w:t>
            </w:r>
          </w:p>
        </w:tc>
      </w:tr>
      <w:tr w:rsidR="00191480" w:rsidRPr="00AF7D99" w:rsidTr="00884FAF">
        <w:trPr>
          <w:trHeight w:val="933"/>
        </w:trPr>
        <w:tc>
          <w:tcPr>
            <w:tcW w:w="3067" w:type="dxa"/>
          </w:tcPr>
          <w:p w:rsidR="00191480" w:rsidRDefault="00191480" w:rsidP="00884FAF">
            <w:pPr>
              <w:contextualSpacing/>
              <w:rPr>
                <w:rFonts w:ascii="Times New Roman" w:hAnsi="Times New Roman" w:cs="Times New Roman"/>
                <w:sz w:val="28"/>
                <w:szCs w:val="24"/>
                <w:lang w:val="ky-KG"/>
              </w:rPr>
            </w:pPr>
            <w:r>
              <w:rPr>
                <w:rFonts w:ascii="Times New Roman" w:hAnsi="Times New Roman" w:cs="Times New Roman"/>
                <w:sz w:val="28"/>
                <w:szCs w:val="24"/>
                <w:lang w:val="ky-KG"/>
              </w:rPr>
              <w:t>1.2-аракет</w:t>
            </w:r>
          </w:p>
          <w:p w:rsidR="00191480" w:rsidRPr="00C56646" w:rsidRDefault="00191480" w:rsidP="00884FAF">
            <w:pPr>
              <w:contextualSpacing/>
              <w:rPr>
                <w:rFonts w:ascii="Times New Roman" w:hAnsi="Times New Roman" w:cs="Times New Roman"/>
                <w:sz w:val="28"/>
                <w:szCs w:val="24"/>
              </w:rPr>
            </w:pPr>
            <w:r w:rsidRPr="00C56646">
              <w:rPr>
                <w:rFonts w:ascii="Times New Roman" w:hAnsi="Times New Roman" w:cs="Times New Roman"/>
                <w:sz w:val="28"/>
                <w:szCs w:val="24"/>
              </w:rPr>
              <w:t>Документтерди берүү жана кабыл алуу</w:t>
            </w:r>
          </w:p>
        </w:tc>
        <w:tc>
          <w:tcPr>
            <w:tcW w:w="2136" w:type="dxa"/>
            <w:vMerge/>
          </w:tcPr>
          <w:p w:rsidR="00191480" w:rsidRPr="00C56646" w:rsidRDefault="00191480" w:rsidP="00884FAF">
            <w:pPr>
              <w:contextualSpacing/>
              <w:rPr>
                <w:rFonts w:ascii="Times New Roman" w:hAnsi="Times New Roman" w:cs="Times New Roman"/>
                <w:sz w:val="28"/>
                <w:szCs w:val="24"/>
              </w:rPr>
            </w:pPr>
          </w:p>
        </w:tc>
        <w:tc>
          <w:tcPr>
            <w:tcW w:w="1711" w:type="dxa"/>
          </w:tcPr>
          <w:p w:rsidR="00191480" w:rsidRPr="00C56646" w:rsidRDefault="00191480" w:rsidP="00884FAF">
            <w:pPr>
              <w:contextualSpacing/>
              <w:rPr>
                <w:rFonts w:ascii="Times New Roman" w:hAnsi="Times New Roman" w:cs="Times New Roman"/>
                <w:sz w:val="28"/>
                <w:szCs w:val="24"/>
              </w:rPr>
            </w:pPr>
            <w:r w:rsidRPr="00C56646">
              <w:rPr>
                <w:rFonts w:ascii="Times New Roman" w:hAnsi="Times New Roman" w:cs="Times New Roman"/>
                <w:sz w:val="28"/>
                <w:szCs w:val="24"/>
              </w:rPr>
              <w:t>5 мүнөт</w:t>
            </w:r>
          </w:p>
        </w:tc>
        <w:tc>
          <w:tcPr>
            <w:tcW w:w="3246" w:type="dxa"/>
          </w:tcPr>
          <w:p w:rsidR="00191480" w:rsidRPr="001A2F7A" w:rsidRDefault="00191480" w:rsidP="00884FAF">
            <w:pPr>
              <w:contextualSpacing/>
              <w:rPr>
                <w:rFonts w:ascii="Times New Roman" w:hAnsi="Times New Roman" w:cs="Times New Roman"/>
                <w:sz w:val="28"/>
                <w:szCs w:val="24"/>
              </w:rPr>
            </w:pPr>
            <w:r w:rsidRPr="001A2F7A">
              <w:rPr>
                <w:rFonts w:ascii="Times New Roman" w:hAnsi="Times New Roman" w:cs="Times New Roman"/>
                <w:sz w:val="28"/>
                <w:szCs w:val="24"/>
              </w:rPr>
              <w:t>Каттоо журналына док</w:t>
            </w:r>
            <w:r>
              <w:rPr>
                <w:rFonts w:ascii="Times New Roman" w:hAnsi="Times New Roman" w:cs="Times New Roman"/>
                <w:sz w:val="28"/>
                <w:szCs w:val="24"/>
              </w:rPr>
              <w:t>у</w:t>
            </w:r>
            <w:r w:rsidRPr="001A2F7A">
              <w:rPr>
                <w:rFonts w:ascii="Times New Roman" w:hAnsi="Times New Roman" w:cs="Times New Roman"/>
                <w:sz w:val="28"/>
                <w:szCs w:val="24"/>
              </w:rPr>
              <w:t xml:space="preserve">менттерди каттоо </w:t>
            </w:r>
          </w:p>
        </w:tc>
        <w:tc>
          <w:tcPr>
            <w:tcW w:w="3645" w:type="dxa"/>
            <w:vMerge/>
          </w:tcPr>
          <w:p w:rsidR="00191480" w:rsidRPr="00386777" w:rsidRDefault="00191480" w:rsidP="00884FAF">
            <w:pPr>
              <w:contextualSpacing/>
              <w:rPr>
                <w:rFonts w:ascii="Times New Roman" w:hAnsi="Times New Roman" w:cs="Times New Roman"/>
                <w:sz w:val="28"/>
                <w:szCs w:val="24"/>
              </w:rPr>
            </w:pPr>
          </w:p>
        </w:tc>
      </w:tr>
      <w:tr w:rsidR="00191480" w:rsidRPr="00AF7D99" w:rsidTr="00884FAF">
        <w:tc>
          <w:tcPr>
            <w:tcW w:w="3067" w:type="dxa"/>
          </w:tcPr>
          <w:p w:rsidR="00191480" w:rsidRDefault="00191480" w:rsidP="00884FAF">
            <w:pPr>
              <w:contextualSpacing/>
              <w:rPr>
                <w:rFonts w:ascii="Times New Roman" w:hAnsi="Times New Roman" w:cs="Times New Roman"/>
                <w:sz w:val="28"/>
                <w:szCs w:val="24"/>
                <w:lang w:val="ky-KG"/>
              </w:rPr>
            </w:pPr>
            <w:r>
              <w:rPr>
                <w:rFonts w:ascii="Times New Roman" w:hAnsi="Times New Roman" w:cs="Times New Roman"/>
                <w:sz w:val="28"/>
                <w:szCs w:val="24"/>
                <w:lang w:val="ky-KG"/>
              </w:rPr>
              <w:t>1.3-аракет</w:t>
            </w:r>
          </w:p>
          <w:p w:rsidR="00191480" w:rsidRPr="00C56646" w:rsidRDefault="00191480" w:rsidP="00884FAF">
            <w:pPr>
              <w:contextualSpacing/>
              <w:rPr>
                <w:rFonts w:ascii="Times New Roman" w:hAnsi="Times New Roman" w:cs="Times New Roman"/>
                <w:sz w:val="28"/>
                <w:szCs w:val="24"/>
              </w:rPr>
            </w:pPr>
            <w:r w:rsidRPr="00C56646">
              <w:rPr>
                <w:rFonts w:ascii="Times New Roman" w:hAnsi="Times New Roman" w:cs="Times New Roman"/>
                <w:sz w:val="28"/>
                <w:szCs w:val="24"/>
              </w:rPr>
              <w:t>Төлөмдү кабыл алуу</w:t>
            </w:r>
          </w:p>
          <w:p w:rsidR="00191480" w:rsidRPr="00C56646" w:rsidRDefault="00191480" w:rsidP="00884FAF">
            <w:pPr>
              <w:contextualSpacing/>
              <w:rPr>
                <w:rFonts w:ascii="Times New Roman" w:hAnsi="Times New Roman" w:cs="Times New Roman"/>
                <w:sz w:val="28"/>
                <w:szCs w:val="24"/>
              </w:rPr>
            </w:pPr>
          </w:p>
        </w:tc>
        <w:tc>
          <w:tcPr>
            <w:tcW w:w="2136" w:type="dxa"/>
            <w:vMerge/>
          </w:tcPr>
          <w:p w:rsidR="00191480" w:rsidRPr="00C56646" w:rsidRDefault="00191480" w:rsidP="00884FAF">
            <w:pPr>
              <w:contextualSpacing/>
              <w:rPr>
                <w:rFonts w:ascii="Times New Roman" w:hAnsi="Times New Roman" w:cs="Times New Roman"/>
                <w:sz w:val="28"/>
                <w:szCs w:val="24"/>
              </w:rPr>
            </w:pPr>
          </w:p>
        </w:tc>
        <w:tc>
          <w:tcPr>
            <w:tcW w:w="1711" w:type="dxa"/>
          </w:tcPr>
          <w:p w:rsidR="00191480" w:rsidRPr="00C56646" w:rsidRDefault="00191480" w:rsidP="00884FAF">
            <w:pPr>
              <w:contextualSpacing/>
              <w:rPr>
                <w:rFonts w:ascii="Times New Roman" w:hAnsi="Times New Roman" w:cs="Times New Roman"/>
                <w:sz w:val="28"/>
                <w:szCs w:val="24"/>
              </w:rPr>
            </w:pPr>
            <w:r w:rsidRPr="00C56646">
              <w:rPr>
                <w:rFonts w:ascii="Times New Roman" w:hAnsi="Times New Roman" w:cs="Times New Roman"/>
                <w:sz w:val="28"/>
                <w:szCs w:val="24"/>
              </w:rPr>
              <w:t>2 мүнөт</w:t>
            </w:r>
          </w:p>
        </w:tc>
        <w:tc>
          <w:tcPr>
            <w:tcW w:w="3246" w:type="dxa"/>
          </w:tcPr>
          <w:p w:rsidR="00191480" w:rsidRPr="00ED7BA4" w:rsidRDefault="00191480" w:rsidP="00884FAF">
            <w:pPr>
              <w:contextualSpacing/>
              <w:rPr>
                <w:rFonts w:ascii="Times New Roman" w:hAnsi="Times New Roman" w:cs="Times New Roman"/>
                <w:sz w:val="28"/>
                <w:szCs w:val="24"/>
              </w:rPr>
            </w:pPr>
            <w:r w:rsidRPr="00ED7BA4">
              <w:rPr>
                <w:rFonts w:ascii="Times New Roman" w:hAnsi="Times New Roman" w:cs="Times New Roman"/>
                <w:sz w:val="28"/>
                <w:szCs w:val="24"/>
              </w:rPr>
              <w:t xml:space="preserve">Төлөм жөнүндө дүмүрчөктүн (слип-чек) терминал аркылуу берилиши </w:t>
            </w:r>
          </w:p>
        </w:tc>
        <w:tc>
          <w:tcPr>
            <w:tcW w:w="3645" w:type="dxa"/>
          </w:tcPr>
          <w:p w:rsidR="00191480" w:rsidRPr="00ED7BA4" w:rsidRDefault="00191480" w:rsidP="00884FAF">
            <w:pPr>
              <w:contextualSpacing/>
              <w:rPr>
                <w:rFonts w:ascii="Times New Roman" w:hAnsi="Times New Roman" w:cs="Times New Roman"/>
                <w:sz w:val="28"/>
                <w:szCs w:val="24"/>
              </w:rPr>
            </w:pPr>
            <w:r w:rsidRPr="00ED7BA4">
              <w:rPr>
                <w:rFonts w:ascii="Times New Roman" w:eastAsia="Calibri" w:hAnsi="Times New Roman" w:cs="Times New Roman"/>
                <w:sz w:val="28"/>
                <w:szCs w:val="28"/>
                <w:lang w:val="ky-KG"/>
              </w:rPr>
              <w:t xml:space="preserve">«Дельфин» </w:t>
            </w:r>
            <w:r w:rsidRPr="00ED7BA4">
              <w:rPr>
                <w:rFonts w:ascii="Times New Roman" w:hAnsi="Times New Roman" w:cs="Times New Roman"/>
                <w:sz w:val="28"/>
                <w:szCs w:val="24"/>
              </w:rPr>
              <w:t xml:space="preserve">ОРАБУМ тарабынан көрсөтүлгөн акы төлөнүүчү </w:t>
            </w:r>
            <w:r>
              <w:rPr>
                <w:rFonts w:ascii="Times New Roman" w:hAnsi="Times New Roman" w:cs="Times New Roman"/>
                <w:sz w:val="28"/>
                <w:szCs w:val="24"/>
                <w:lang w:val="ky-KG"/>
              </w:rPr>
              <w:t xml:space="preserve">кызмат көрсөтүүгө карата баалардын </w:t>
            </w:r>
            <w:r w:rsidRPr="00ED7BA4">
              <w:rPr>
                <w:rFonts w:ascii="Times New Roman" w:hAnsi="Times New Roman" w:cs="Times New Roman"/>
                <w:sz w:val="28"/>
                <w:szCs w:val="24"/>
              </w:rPr>
              <w:t xml:space="preserve">прейскуранты </w:t>
            </w:r>
          </w:p>
        </w:tc>
      </w:tr>
      <w:tr w:rsidR="00191480" w:rsidRPr="00AF7D99" w:rsidTr="00884FAF">
        <w:tc>
          <w:tcPr>
            <w:tcW w:w="3067" w:type="dxa"/>
          </w:tcPr>
          <w:p w:rsidR="00191480" w:rsidRDefault="00191480" w:rsidP="00884FAF">
            <w:pPr>
              <w:contextualSpacing/>
              <w:rPr>
                <w:rFonts w:ascii="Times New Roman" w:hAnsi="Times New Roman" w:cs="Times New Roman"/>
                <w:sz w:val="28"/>
                <w:szCs w:val="24"/>
                <w:lang w:val="ky-KG"/>
              </w:rPr>
            </w:pPr>
            <w:r>
              <w:rPr>
                <w:rFonts w:ascii="Times New Roman" w:hAnsi="Times New Roman" w:cs="Times New Roman"/>
                <w:sz w:val="28"/>
                <w:szCs w:val="24"/>
                <w:lang w:val="ky-KG"/>
              </w:rPr>
              <w:t>1.4-аракет</w:t>
            </w:r>
          </w:p>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lang w:val="ky-KG"/>
              </w:rPr>
              <w:t>К</w:t>
            </w:r>
            <w:r>
              <w:rPr>
                <w:rFonts w:ascii="Times New Roman" w:hAnsi="Times New Roman" w:cs="Times New Roman"/>
                <w:sz w:val="28"/>
                <w:szCs w:val="24"/>
              </w:rPr>
              <w:t xml:space="preserve">оопсуздук </w:t>
            </w:r>
            <w:r>
              <w:rPr>
                <w:rFonts w:ascii="Times New Roman" w:hAnsi="Times New Roman" w:cs="Times New Roman"/>
                <w:sz w:val="28"/>
                <w:szCs w:val="24"/>
                <w:lang w:val="ky-KG"/>
              </w:rPr>
              <w:t>т</w:t>
            </w:r>
            <w:r>
              <w:rPr>
                <w:rFonts w:ascii="Times New Roman" w:hAnsi="Times New Roman" w:cs="Times New Roman"/>
                <w:sz w:val="28"/>
                <w:szCs w:val="24"/>
              </w:rPr>
              <w:t>ехника</w:t>
            </w:r>
            <w:r>
              <w:rPr>
                <w:rFonts w:ascii="Times New Roman" w:hAnsi="Times New Roman" w:cs="Times New Roman"/>
                <w:sz w:val="28"/>
                <w:szCs w:val="24"/>
                <w:lang w:val="ky-KG"/>
              </w:rPr>
              <w:t>сы</w:t>
            </w:r>
            <w:r>
              <w:rPr>
                <w:rFonts w:ascii="Times New Roman" w:hAnsi="Times New Roman" w:cs="Times New Roman"/>
                <w:sz w:val="28"/>
                <w:szCs w:val="24"/>
              </w:rPr>
              <w:t xml:space="preserve"> </w:t>
            </w:r>
            <w:r w:rsidRPr="00C56646">
              <w:rPr>
                <w:rFonts w:ascii="Times New Roman" w:hAnsi="Times New Roman" w:cs="Times New Roman"/>
                <w:sz w:val="28"/>
                <w:szCs w:val="24"/>
              </w:rPr>
              <w:t xml:space="preserve">боюнча </w:t>
            </w:r>
            <w:r>
              <w:rPr>
                <w:rFonts w:ascii="Times New Roman" w:hAnsi="Times New Roman" w:cs="Times New Roman"/>
                <w:sz w:val="28"/>
                <w:szCs w:val="24"/>
              </w:rPr>
              <w:t>нускама</w:t>
            </w:r>
          </w:p>
        </w:tc>
        <w:tc>
          <w:tcPr>
            <w:tcW w:w="2136" w:type="dxa"/>
          </w:tcPr>
          <w:p w:rsidR="00191480" w:rsidRPr="00C56646" w:rsidRDefault="00191480" w:rsidP="00884FAF">
            <w:pPr>
              <w:contextualSpacing/>
              <w:rPr>
                <w:rFonts w:ascii="Times New Roman" w:hAnsi="Times New Roman" w:cs="Times New Roman"/>
                <w:sz w:val="28"/>
                <w:szCs w:val="24"/>
              </w:rPr>
            </w:pPr>
            <w:r w:rsidRPr="00C56646">
              <w:rPr>
                <w:rFonts w:ascii="Times New Roman" w:hAnsi="Times New Roman" w:cs="Times New Roman"/>
                <w:sz w:val="28"/>
                <w:szCs w:val="24"/>
              </w:rPr>
              <w:t xml:space="preserve">Коопсуздук боюнча </w:t>
            </w:r>
            <w:r>
              <w:rPr>
                <w:rFonts w:ascii="Times New Roman" w:hAnsi="Times New Roman" w:cs="Times New Roman"/>
                <w:sz w:val="28"/>
                <w:szCs w:val="24"/>
              </w:rPr>
              <w:t>нускоочу</w:t>
            </w:r>
          </w:p>
        </w:tc>
        <w:tc>
          <w:tcPr>
            <w:tcW w:w="1711" w:type="dxa"/>
          </w:tcPr>
          <w:p w:rsidR="00191480" w:rsidRPr="00C56646" w:rsidRDefault="00191480" w:rsidP="00884FAF">
            <w:pPr>
              <w:contextualSpacing/>
              <w:rPr>
                <w:rFonts w:ascii="Times New Roman" w:hAnsi="Times New Roman" w:cs="Times New Roman"/>
                <w:sz w:val="28"/>
                <w:szCs w:val="24"/>
              </w:rPr>
            </w:pPr>
            <w:r w:rsidRPr="00C56646">
              <w:rPr>
                <w:rFonts w:ascii="Times New Roman" w:hAnsi="Times New Roman" w:cs="Times New Roman"/>
                <w:sz w:val="28"/>
                <w:szCs w:val="24"/>
              </w:rPr>
              <w:t>5 мүнөт</w:t>
            </w:r>
          </w:p>
        </w:tc>
        <w:tc>
          <w:tcPr>
            <w:tcW w:w="3246" w:type="dxa"/>
          </w:tcPr>
          <w:p w:rsidR="00191480" w:rsidRPr="00ED7BA4" w:rsidRDefault="00191480" w:rsidP="00884FAF">
            <w:pPr>
              <w:contextualSpacing/>
              <w:rPr>
                <w:rFonts w:ascii="Times New Roman" w:hAnsi="Times New Roman" w:cs="Times New Roman"/>
                <w:sz w:val="28"/>
                <w:szCs w:val="24"/>
              </w:rPr>
            </w:pPr>
            <w:r w:rsidRPr="00ED7BA4">
              <w:rPr>
                <w:rFonts w:ascii="Times New Roman" w:hAnsi="Times New Roman" w:cs="Times New Roman"/>
                <w:sz w:val="28"/>
                <w:szCs w:val="24"/>
              </w:rPr>
              <w:t xml:space="preserve">Коопсуздук техникасы боюнча журналга кол тамга коюу менен каттоо </w:t>
            </w:r>
          </w:p>
        </w:tc>
        <w:tc>
          <w:tcPr>
            <w:tcW w:w="3645" w:type="dxa"/>
            <w:vMerge w:val="restart"/>
          </w:tcPr>
          <w:p w:rsidR="00191480" w:rsidRPr="00ED7BA4" w:rsidRDefault="00191480" w:rsidP="00884FAF">
            <w:pPr>
              <w:contextualSpacing/>
              <w:rPr>
                <w:rFonts w:ascii="Times New Roman" w:hAnsi="Times New Roman" w:cs="Times New Roman"/>
                <w:sz w:val="28"/>
                <w:szCs w:val="24"/>
              </w:rPr>
            </w:pPr>
            <w:r w:rsidRPr="00ED7BA4">
              <w:rPr>
                <w:rFonts w:ascii="Times New Roman" w:eastAsia="Times New Roman" w:hAnsi="Times New Roman" w:cs="Times New Roman"/>
                <w:sz w:val="28"/>
                <w:szCs w:val="28"/>
                <w:lang w:val="ky-KG" w:eastAsia="ru-RU"/>
              </w:rPr>
              <w:t>Кызматтык нускама</w:t>
            </w:r>
            <w:r w:rsidRPr="00ED7BA4">
              <w:rPr>
                <w:rFonts w:ascii="Times New Roman" w:hAnsi="Times New Roman" w:cs="Times New Roman"/>
                <w:sz w:val="28"/>
                <w:szCs w:val="24"/>
              </w:rPr>
              <w:t xml:space="preserve">  </w:t>
            </w:r>
          </w:p>
          <w:p w:rsidR="00191480" w:rsidRPr="00ED7BA4" w:rsidRDefault="00191480" w:rsidP="00884FAF">
            <w:pPr>
              <w:contextualSpacing/>
              <w:rPr>
                <w:rFonts w:ascii="Times New Roman" w:hAnsi="Times New Roman" w:cs="Times New Roman"/>
                <w:sz w:val="28"/>
                <w:szCs w:val="24"/>
              </w:rPr>
            </w:pPr>
          </w:p>
        </w:tc>
      </w:tr>
      <w:tr w:rsidR="00191480" w:rsidRPr="00AF7D99" w:rsidTr="00884FAF">
        <w:tc>
          <w:tcPr>
            <w:tcW w:w="3067" w:type="dxa"/>
          </w:tcPr>
          <w:p w:rsidR="00191480" w:rsidRDefault="00191480" w:rsidP="00884FAF">
            <w:pPr>
              <w:contextualSpacing/>
              <w:rPr>
                <w:rFonts w:ascii="Times New Roman" w:hAnsi="Times New Roman" w:cs="Times New Roman"/>
                <w:sz w:val="28"/>
                <w:szCs w:val="24"/>
                <w:lang w:val="ky-KG"/>
              </w:rPr>
            </w:pPr>
            <w:r>
              <w:rPr>
                <w:rFonts w:ascii="Times New Roman" w:hAnsi="Times New Roman" w:cs="Times New Roman"/>
                <w:sz w:val="28"/>
                <w:szCs w:val="24"/>
                <w:lang w:val="ky-KG"/>
              </w:rPr>
              <w:t>1.5-аракет</w:t>
            </w:r>
          </w:p>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rPr>
              <w:t>Абонемент берүү</w:t>
            </w:r>
          </w:p>
        </w:tc>
        <w:tc>
          <w:tcPr>
            <w:tcW w:w="2136" w:type="dxa"/>
          </w:tcPr>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lang w:val="ky-KG"/>
              </w:rPr>
              <w:t>Нөөмөтчү</w:t>
            </w:r>
            <w:r w:rsidRPr="00C56646">
              <w:rPr>
                <w:rFonts w:ascii="Times New Roman" w:hAnsi="Times New Roman" w:cs="Times New Roman"/>
                <w:sz w:val="28"/>
                <w:szCs w:val="24"/>
              </w:rPr>
              <w:t xml:space="preserve"> администратор</w:t>
            </w:r>
          </w:p>
        </w:tc>
        <w:tc>
          <w:tcPr>
            <w:tcW w:w="1711" w:type="dxa"/>
          </w:tcPr>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lang w:val="ky-KG"/>
              </w:rPr>
              <w:t>3</w:t>
            </w:r>
            <w:r w:rsidRPr="00C56646">
              <w:rPr>
                <w:rFonts w:ascii="Times New Roman" w:hAnsi="Times New Roman" w:cs="Times New Roman"/>
                <w:sz w:val="28"/>
                <w:szCs w:val="24"/>
              </w:rPr>
              <w:t xml:space="preserve"> мүнөт</w:t>
            </w:r>
          </w:p>
        </w:tc>
        <w:tc>
          <w:tcPr>
            <w:tcW w:w="3246" w:type="dxa"/>
          </w:tcPr>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rPr>
              <w:t>Кардар машыгуу жайына кирет</w:t>
            </w:r>
          </w:p>
        </w:tc>
        <w:tc>
          <w:tcPr>
            <w:tcW w:w="3645" w:type="dxa"/>
            <w:vMerge/>
          </w:tcPr>
          <w:p w:rsidR="00191480" w:rsidRPr="00C56646" w:rsidRDefault="00191480" w:rsidP="00884FAF">
            <w:pPr>
              <w:contextualSpacing/>
              <w:rPr>
                <w:rFonts w:ascii="Times New Roman" w:hAnsi="Times New Roman" w:cs="Times New Roman"/>
                <w:sz w:val="28"/>
                <w:szCs w:val="24"/>
              </w:rPr>
            </w:pPr>
          </w:p>
        </w:tc>
      </w:tr>
      <w:tr w:rsidR="00191480" w:rsidRPr="00AF7D99" w:rsidTr="00884FAF">
        <w:tc>
          <w:tcPr>
            <w:tcW w:w="13805" w:type="dxa"/>
            <w:gridSpan w:val="5"/>
          </w:tcPr>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lang w:val="ky-KG"/>
              </w:rPr>
              <w:t>Жол-жобонун жыйынтыгы</w:t>
            </w:r>
            <w:r w:rsidRPr="00C56646">
              <w:rPr>
                <w:rFonts w:ascii="Times New Roman" w:hAnsi="Times New Roman" w:cs="Times New Roman"/>
                <w:sz w:val="28"/>
                <w:szCs w:val="24"/>
              </w:rPr>
              <w:t>: 12 жол</w:t>
            </w:r>
            <w:r>
              <w:rPr>
                <w:rFonts w:ascii="Times New Roman" w:hAnsi="Times New Roman" w:cs="Times New Roman"/>
                <w:sz w:val="28"/>
                <w:szCs w:val="24"/>
              </w:rPr>
              <w:t>к</w:t>
            </w:r>
            <w:r w:rsidRPr="00C56646">
              <w:rPr>
                <w:rFonts w:ascii="Times New Roman" w:hAnsi="Times New Roman" w:cs="Times New Roman"/>
                <w:sz w:val="28"/>
                <w:szCs w:val="24"/>
              </w:rPr>
              <w:t xml:space="preserve">у барууга </w:t>
            </w:r>
            <w:r>
              <w:rPr>
                <w:rFonts w:ascii="Times New Roman" w:hAnsi="Times New Roman" w:cs="Times New Roman"/>
                <w:sz w:val="28"/>
                <w:szCs w:val="24"/>
              </w:rPr>
              <w:t>абонемент</w:t>
            </w:r>
            <w:r w:rsidRPr="00C56646">
              <w:rPr>
                <w:rFonts w:ascii="Times New Roman" w:hAnsi="Times New Roman" w:cs="Times New Roman"/>
                <w:sz w:val="28"/>
                <w:szCs w:val="24"/>
              </w:rPr>
              <w:t xml:space="preserve"> берүү (1 айлык мөөнөткө)</w:t>
            </w:r>
          </w:p>
        </w:tc>
      </w:tr>
      <w:tr w:rsidR="00191480" w:rsidRPr="00AF7D99" w:rsidTr="00884FAF">
        <w:tc>
          <w:tcPr>
            <w:tcW w:w="13805" w:type="dxa"/>
            <w:gridSpan w:val="5"/>
          </w:tcPr>
          <w:p w:rsidR="00191480" w:rsidRPr="00C56646" w:rsidRDefault="00191480" w:rsidP="00884FAF">
            <w:pPr>
              <w:contextualSpacing/>
              <w:rPr>
                <w:rFonts w:ascii="Times New Roman" w:hAnsi="Times New Roman" w:cs="Times New Roman"/>
                <w:sz w:val="28"/>
                <w:szCs w:val="24"/>
              </w:rPr>
            </w:pPr>
            <w:r>
              <w:rPr>
                <w:rFonts w:ascii="Times New Roman" w:hAnsi="Times New Roman" w:cs="Times New Roman"/>
                <w:sz w:val="28"/>
                <w:szCs w:val="24"/>
                <w:lang w:val="ky-KG"/>
              </w:rPr>
              <w:t>Жол-жобонун</w:t>
            </w:r>
            <w:r w:rsidRPr="00C56646">
              <w:rPr>
                <w:rFonts w:ascii="Times New Roman" w:hAnsi="Times New Roman" w:cs="Times New Roman"/>
                <w:sz w:val="28"/>
                <w:szCs w:val="24"/>
              </w:rPr>
              <w:t xml:space="preserve"> узактыгы: 25 мүнөт</w:t>
            </w:r>
          </w:p>
        </w:tc>
      </w:tr>
      <w:tr w:rsidR="00191480" w:rsidRPr="00AF7D99" w:rsidTr="00884FAF">
        <w:tc>
          <w:tcPr>
            <w:tcW w:w="13805" w:type="dxa"/>
            <w:gridSpan w:val="5"/>
          </w:tcPr>
          <w:p w:rsidR="00191480" w:rsidRDefault="00191480" w:rsidP="00884FAF">
            <w:pPr>
              <w:contextualSpacing/>
              <w:rPr>
                <w:rFonts w:ascii="Times New Roman" w:hAnsi="Times New Roman" w:cs="Times New Roman"/>
                <w:sz w:val="24"/>
                <w:szCs w:val="24"/>
              </w:rPr>
            </w:pPr>
            <w:r>
              <w:rPr>
                <w:rFonts w:ascii="Times New Roman" w:hAnsi="Times New Roman" w:cs="Times New Roman"/>
                <w:sz w:val="28"/>
                <w:szCs w:val="24"/>
                <w:lang w:val="ky-KG"/>
              </w:rPr>
              <w:t>Жол-жобонун тиби</w:t>
            </w:r>
            <w:r>
              <w:rPr>
                <w:rFonts w:ascii="Times New Roman" w:hAnsi="Times New Roman" w:cs="Times New Roman"/>
                <w:sz w:val="28"/>
                <w:szCs w:val="24"/>
              </w:rPr>
              <w:t>: административдик жол-жобо</w:t>
            </w:r>
          </w:p>
        </w:tc>
      </w:tr>
    </w:tbl>
    <w:p w:rsidR="00191480" w:rsidRDefault="00191480" w:rsidP="00191480">
      <w:pPr>
        <w:tabs>
          <w:tab w:val="left" w:pos="2220"/>
        </w:tabs>
        <w:rPr>
          <w:rFonts w:ascii="Times New Roman" w:hAnsi="Times New Roman" w:cs="Times New Roman"/>
          <w:sz w:val="28"/>
          <w:szCs w:val="28"/>
        </w:rPr>
        <w:sectPr w:rsidR="00191480" w:rsidSect="00884FAF">
          <w:pgSz w:w="16838" w:h="11906" w:orient="landscape" w:code="9"/>
          <w:pgMar w:top="1134" w:right="1134" w:bottom="851" w:left="1134" w:header="709" w:footer="709" w:gutter="0"/>
          <w:cols w:space="708"/>
          <w:docGrid w:linePitch="360"/>
        </w:sectPr>
      </w:pPr>
    </w:p>
    <w:p w:rsidR="00191480" w:rsidRPr="00FF6298" w:rsidRDefault="00191480" w:rsidP="00191480">
      <w:pPr>
        <w:tabs>
          <w:tab w:val="left" w:pos="6765"/>
        </w:tabs>
        <w:ind w:left="1068"/>
        <w:contextualSpacing/>
        <w:rPr>
          <w:rFonts w:ascii="Times New Roman" w:hAnsi="Times New Roman" w:cs="Times New Roman"/>
          <w:sz w:val="28"/>
          <w:szCs w:val="28"/>
        </w:rPr>
      </w:pPr>
      <w:r w:rsidRPr="00FF6298">
        <w:rPr>
          <w:rFonts w:ascii="Times New Roman" w:hAnsi="Times New Roman" w:cs="Times New Roman"/>
          <w:sz w:val="28"/>
          <w:szCs w:val="28"/>
        </w:rPr>
        <w:lastRenderedPageBreak/>
        <w:t xml:space="preserve">                                                                                            3-</w:t>
      </w:r>
      <w:r>
        <w:rPr>
          <w:rFonts w:ascii="Times New Roman" w:hAnsi="Times New Roman" w:cs="Times New Roman"/>
          <w:sz w:val="28"/>
          <w:szCs w:val="28"/>
        </w:rPr>
        <w:t>т</w:t>
      </w:r>
      <w:r w:rsidRPr="00FF6298">
        <w:rPr>
          <w:rFonts w:ascii="Times New Roman" w:hAnsi="Times New Roman" w:cs="Times New Roman"/>
          <w:sz w:val="28"/>
          <w:szCs w:val="28"/>
        </w:rPr>
        <w:t xml:space="preserve">аблица  </w:t>
      </w:r>
    </w:p>
    <w:tbl>
      <w:tblPr>
        <w:tblStyle w:val="a4"/>
        <w:tblW w:w="0" w:type="auto"/>
        <w:tblInd w:w="-5" w:type="dxa"/>
        <w:tblLook w:val="04A0" w:firstRow="1" w:lastRow="0" w:firstColumn="1" w:lastColumn="0" w:noHBand="0" w:noVBand="1"/>
      </w:tblPr>
      <w:tblGrid>
        <w:gridCol w:w="5537"/>
        <w:gridCol w:w="3529"/>
      </w:tblGrid>
      <w:tr w:rsidR="00191480" w:rsidRPr="006D7891" w:rsidTr="00884FAF">
        <w:tc>
          <w:tcPr>
            <w:tcW w:w="5537" w:type="dxa"/>
          </w:tcPr>
          <w:p w:rsidR="00191480" w:rsidRPr="006D7891" w:rsidRDefault="00191480" w:rsidP="00884FAF">
            <w:pPr>
              <w:contextualSpacing/>
              <w:jc w:val="center"/>
              <w:rPr>
                <w:rFonts w:ascii="Times New Roman" w:hAnsi="Times New Roman" w:cs="Times New Roman"/>
                <w:b/>
                <w:sz w:val="28"/>
                <w:szCs w:val="24"/>
              </w:rPr>
            </w:pPr>
            <w:r>
              <w:rPr>
                <w:rFonts w:ascii="Times New Roman" w:hAnsi="Times New Roman" w:cs="Times New Roman"/>
                <w:b/>
                <w:sz w:val="28"/>
                <w:szCs w:val="24"/>
                <w:lang w:val="ky-KG"/>
              </w:rPr>
              <w:t>Кызмат көрсөтүүнүн</w:t>
            </w:r>
            <w:r w:rsidRPr="006D7891">
              <w:rPr>
                <w:rFonts w:ascii="Times New Roman" w:hAnsi="Times New Roman" w:cs="Times New Roman"/>
                <w:b/>
                <w:sz w:val="28"/>
                <w:szCs w:val="24"/>
                <w:lang w:val="ky-KG"/>
              </w:rPr>
              <w:t xml:space="preserve"> </w:t>
            </w:r>
            <w:r w:rsidRPr="006D7891">
              <w:rPr>
                <w:rFonts w:ascii="Times New Roman" w:hAnsi="Times New Roman" w:cs="Times New Roman"/>
                <w:b/>
                <w:sz w:val="28"/>
                <w:szCs w:val="24"/>
              </w:rPr>
              <w:t>параметринин аталышы</w:t>
            </w:r>
          </w:p>
        </w:tc>
        <w:tc>
          <w:tcPr>
            <w:tcW w:w="3529" w:type="dxa"/>
          </w:tcPr>
          <w:p w:rsidR="00191480" w:rsidRPr="006D7891" w:rsidRDefault="00191480" w:rsidP="00884FAF">
            <w:pPr>
              <w:contextualSpacing/>
              <w:jc w:val="center"/>
              <w:rPr>
                <w:rFonts w:ascii="Times New Roman" w:hAnsi="Times New Roman" w:cs="Times New Roman"/>
                <w:b/>
                <w:sz w:val="28"/>
                <w:szCs w:val="24"/>
              </w:rPr>
            </w:pPr>
            <w:r w:rsidRPr="006D7891">
              <w:rPr>
                <w:rFonts w:ascii="Times New Roman" w:hAnsi="Times New Roman" w:cs="Times New Roman"/>
                <w:b/>
                <w:sz w:val="28"/>
                <w:szCs w:val="24"/>
              </w:rPr>
              <w:t>Сандык маалыматтар</w:t>
            </w:r>
          </w:p>
        </w:tc>
      </w:tr>
      <w:tr w:rsidR="00191480" w:rsidRPr="006D7891" w:rsidTr="00884FAF">
        <w:tc>
          <w:tcPr>
            <w:tcW w:w="5537" w:type="dxa"/>
          </w:tcPr>
          <w:p w:rsidR="00191480" w:rsidRPr="00865253"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1. Жол-жоболордун</w:t>
            </w:r>
            <w:r w:rsidRPr="00865253">
              <w:rPr>
                <w:rFonts w:ascii="Times New Roman" w:hAnsi="Times New Roman" w:cs="Times New Roman"/>
                <w:sz w:val="28"/>
                <w:szCs w:val="28"/>
              </w:rPr>
              <w:t xml:space="preserve"> саны, бардыгы:</w:t>
            </w:r>
          </w:p>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анын ичинде:</w:t>
            </w:r>
          </w:p>
          <w:p w:rsidR="00191480" w:rsidRPr="00865253"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 административдик</w:t>
            </w:r>
            <w:r w:rsidRPr="00865253">
              <w:rPr>
                <w:rFonts w:ascii="Times New Roman" w:hAnsi="Times New Roman" w:cs="Times New Roman"/>
                <w:sz w:val="28"/>
                <w:szCs w:val="28"/>
              </w:rPr>
              <w:t xml:space="preserve"> </w:t>
            </w:r>
            <w:r>
              <w:rPr>
                <w:rFonts w:ascii="Times New Roman" w:hAnsi="Times New Roman" w:cs="Times New Roman"/>
                <w:sz w:val="28"/>
                <w:szCs w:val="28"/>
              </w:rPr>
              <w:t>жол-жобо</w:t>
            </w:r>
          </w:p>
        </w:tc>
        <w:tc>
          <w:tcPr>
            <w:tcW w:w="3529" w:type="dxa"/>
          </w:tcPr>
          <w:p w:rsidR="00191480" w:rsidRPr="006D7891" w:rsidRDefault="00191480" w:rsidP="00884FAF">
            <w:pPr>
              <w:ind w:firstLine="708"/>
              <w:contextualSpacing/>
              <w:rPr>
                <w:rFonts w:ascii="Times New Roman" w:hAnsi="Times New Roman" w:cs="Times New Roman"/>
                <w:sz w:val="28"/>
                <w:szCs w:val="24"/>
              </w:rPr>
            </w:pPr>
            <w:r>
              <w:rPr>
                <w:rFonts w:ascii="Times New Roman" w:hAnsi="Times New Roman" w:cs="Times New Roman"/>
                <w:sz w:val="28"/>
                <w:szCs w:val="24"/>
              </w:rPr>
              <w:t>1</w:t>
            </w:r>
          </w:p>
          <w:p w:rsidR="00191480" w:rsidRPr="006D7891" w:rsidRDefault="00191480" w:rsidP="00884FAF">
            <w:pPr>
              <w:rPr>
                <w:rFonts w:ascii="Times New Roman" w:hAnsi="Times New Roman" w:cs="Times New Roman"/>
                <w:sz w:val="28"/>
                <w:szCs w:val="24"/>
              </w:rPr>
            </w:pPr>
          </w:p>
          <w:p w:rsidR="00191480" w:rsidRPr="006D7891" w:rsidRDefault="00191480" w:rsidP="00884FAF">
            <w:pPr>
              <w:ind w:firstLine="708"/>
              <w:rPr>
                <w:rFonts w:ascii="Times New Roman" w:hAnsi="Times New Roman" w:cs="Times New Roman"/>
                <w:sz w:val="28"/>
                <w:szCs w:val="24"/>
              </w:rPr>
            </w:pPr>
            <w:r w:rsidRPr="006D7891">
              <w:rPr>
                <w:rFonts w:ascii="Times New Roman" w:hAnsi="Times New Roman" w:cs="Times New Roman"/>
                <w:sz w:val="28"/>
                <w:szCs w:val="24"/>
              </w:rPr>
              <w:t>1</w:t>
            </w:r>
          </w:p>
        </w:tc>
      </w:tr>
      <w:tr w:rsidR="00191480" w:rsidRPr="006D7891" w:rsidTr="00884FAF">
        <w:tc>
          <w:tcPr>
            <w:tcW w:w="5537" w:type="dxa"/>
          </w:tcPr>
          <w:p w:rsidR="00191480" w:rsidRPr="00EA4440" w:rsidRDefault="00191480" w:rsidP="00884FAF">
            <w:pPr>
              <w:contextualSpacing/>
              <w:rPr>
                <w:rFonts w:ascii="Times New Roman" w:hAnsi="Times New Roman" w:cs="Times New Roman"/>
                <w:sz w:val="28"/>
                <w:szCs w:val="28"/>
              </w:rPr>
            </w:pPr>
            <w:r w:rsidRPr="00EA4440">
              <w:rPr>
                <w:rFonts w:ascii="Times New Roman" w:hAnsi="Times New Roman" w:cs="Times New Roman"/>
                <w:sz w:val="28"/>
                <w:szCs w:val="28"/>
              </w:rPr>
              <w:t>2.</w:t>
            </w:r>
            <w:r w:rsidRPr="00EA4440">
              <w:rPr>
                <w:rFonts w:ascii="Times New Roman" w:hAnsi="Times New Roman" w:cs="Times New Roman"/>
                <w:sz w:val="28"/>
                <w:szCs w:val="28"/>
                <w:lang w:val="ky-KG"/>
              </w:rPr>
              <w:t xml:space="preserve"> Жол-жоболордун </w:t>
            </w:r>
            <w:r>
              <w:rPr>
                <w:rFonts w:ascii="Times New Roman" w:hAnsi="Times New Roman" w:cs="Times New Roman"/>
                <w:sz w:val="28"/>
                <w:szCs w:val="28"/>
              </w:rPr>
              <w:t>жалпы узактыгы (мүнөт, саат</w:t>
            </w:r>
            <w:r w:rsidRPr="00EA4440">
              <w:rPr>
                <w:rFonts w:ascii="Times New Roman" w:hAnsi="Times New Roman" w:cs="Times New Roman"/>
                <w:sz w:val="28"/>
                <w:szCs w:val="28"/>
              </w:rPr>
              <w:t>, күндөр)</w:t>
            </w:r>
          </w:p>
        </w:tc>
        <w:tc>
          <w:tcPr>
            <w:tcW w:w="3529" w:type="dxa"/>
          </w:tcPr>
          <w:p w:rsidR="00191480" w:rsidRPr="00EA4440" w:rsidRDefault="00191480" w:rsidP="00884FAF">
            <w:pPr>
              <w:contextualSpacing/>
              <w:rPr>
                <w:rFonts w:ascii="Times New Roman" w:eastAsia="Times New Roman" w:hAnsi="Times New Roman" w:cs="Times New Roman"/>
                <w:sz w:val="28"/>
                <w:szCs w:val="28"/>
                <w:lang w:eastAsia="ru-RU"/>
              </w:rPr>
            </w:pPr>
            <w:r w:rsidRPr="00EA4440">
              <w:rPr>
                <w:rFonts w:ascii="Times New Roman" w:eastAsia="Times New Roman" w:hAnsi="Times New Roman" w:cs="Times New Roman"/>
                <w:sz w:val="28"/>
                <w:szCs w:val="28"/>
                <w:lang w:eastAsia="ru-RU"/>
              </w:rPr>
              <w:t xml:space="preserve">Документтерди кабыл алууга жана арызды </w:t>
            </w:r>
            <w:r>
              <w:rPr>
                <w:rFonts w:ascii="Times New Roman" w:eastAsia="Times New Roman" w:hAnsi="Times New Roman" w:cs="Times New Roman"/>
                <w:sz w:val="28"/>
                <w:szCs w:val="28"/>
                <w:lang w:eastAsia="ru-RU"/>
              </w:rPr>
              <w:t>тариздөөгө чектелген убакыт – 25</w:t>
            </w:r>
            <w:r w:rsidRPr="00EA4440">
              <w:rPr>
                <w:rFonts w:ascii="Times New Roman" w:eastAsia="Times New Roman" w:hAnsi="Times New Roman" w:cs="Times New Roman"/>
                <w:sz w:val="28"/>
                <w:szCs w:val="28"/>
                <w:lang w:eastAsia="ru-RU"/>
              </w:rPr>
              <w:t xml:space="preserve"> мүнөт </w:t>
            </w:r>
          </w:p>
        </w:tc>
      </w:tr>
      <w:tr w:rsidR="00191480" w:rsidRPr="006D7891" w:rsidTr="00884FAF">
        <w:tc>
          <w:tcPr>
            <w:tcW w:w="5537" w:type="dxa"/>
          </w:tcPr>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3.</w:t>
            </w:r>
            <w:r w:rsidRPr="00865253">
              <w:rPr>
                <w:sz w:val="28"/>
                <w:szCs w:val="28"/>
              </w:rPr>
              <w:t xml:space="preserve"> </w:t>
            </w:r>
            <w:r>
              <w:rPr>
                <w:rFonts w:ascii="Times New Roman" w:hAnsi="Times New Roman" w:cs="Times New Roman"/>
                <w:sz w:val="28"/>
                <w:szCs w:val="28"/>
              </w:rPr>
              <w:t>Электрондук форматта аткарылуучу</w:t>
            </w:r>
            <w:r w:rsidRPr="00865253">
              <w:rPr>
                <w:rFonts w:ascii="Times New Roman" w:hAnsi="Times New Roman" w:cs="Times New Roman"/>
                <w:sz w:val="28"/>
                <w:szCs w:val="28"/>
              </w:rPr>
              <w:t xml:space="preserve"> жол-жоболордун саны</w:t>
            </w:r>
          </w:p>
        </w:tc>
        <w:tc>
          <w:tcPr>
            <w:tcW w:w="3529" w:type="dxa"/>
          </w:tcPr>
          <w:p w:rsidR="00191480" w:rsidRPr="006D7891" w:rsidRDefault="00191480" w:rsidP="00884FAF">
            <w:pPr>
              <w:ind w:firstLine="708"/>
              <w:contextualSpacing/>
              <w:rPr>
                <w:rFonts w:ascii="Times New Roman" w:hAnsi="Times New Roman" w:cs="Times New Roman"/>
                <w:sz w:val="28"/>
                <w:szCs w:val="24"/>
              </w:rPr>
            </w:pPr>
            <w:r w:rsidRPr="006D7891">
              <w:rPr>
                <w:rFonts w:ascii="Times New Roman" w:hAnsi="Times New Roman" w:cs="Times New Roman"/>
                <w:sz w:val="28"/>
                <w:szCs w:val="24"/>
              </w:rPr>
              <w:t xml:space="preserve">  _</w:t>
            </w:r>
          </w:p>
          <w:p w:rsidR="00191480" w:rsidRPr="006D7891" w:rsidRDefault="00191480" w:rsidP="00884FAF">
            <w:pPr>
              <w:ind w:firstLine="708"/>
              <w:contextualSpacing/>
              <w:rPr>
                <w:rFonts w:ascii="Times New Roman" w:hAnsi="Times New Roman" w:cs="Times New Roman"/>
                <w:sz w:val="28"/>
                <w:szCs w:val="24"/>
              </w:rPr>
            </w:pPr>
          </w:p>
        </w:tc>
      </w:tr>
      <w:tr w:rsidR="00191480" w:rsidRPr="006D7891" w:rsidTr="00884FAF">
        <w:tc>
          <w:tcPr>
            <w:tcW w:w="5537" w:type="dxa"/>
          </w:tcPr>
          <w:p w:rsidR="00191480" w:rsidRPr="00865253"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4. Керект</w:t>
            </w:r>
            <w:r>
              <w:rPr>
                <w:rFonts w:ascii="Times New Roman" w:hAnsi="Times New Roman" w:cs="Times New Roman"/>
                <w:sz w:val="28"/>
                <w:szCs w:val="28"/>
                <w:lang w:val="ky-KG"/>
              </w:rPr>
              <w:t xml:space="preserve">өөчүдөн </w:t>
            </w:r>
            <w:r w:rsidRPr="00865253">
              <w:rPr>
                <w:rFonts w:ascii="Times New Roman" w:hAnsi="Times New Roman" w:cs="Times New Roman"/>
                <w:sz w:val="28"/>
                <w:szCs w:val="28"/>
              </w:rPr>
              <w:t>сурал</w:t>
            </w:r>
            <w:r>
              <w:rPr>
                <w:rFonts w:ascii="Times New Roman" w:hAnsi="Times New Roman" w:cs="Times New Roman"/>
                <w:sz w:val="28"/>
                <w:szCs w:val="28"/>
                <w:lang w:val="ky-KG"/>
              </w:rPr>
              <w:t>уучу</w:t>
            </w:r>
            <w:r w:rsidRPr="00865253">
              <w:rPr>
                <w:rFonts w:ascii="Times New Roman" w:hAnsi="Times New Roman" w:cs="Times New Roman"/>
                <w:sz w:val="28"/>
                <w:szCs w:val="28"/>
              </w:rPr>
              <w:t xml:space="preserve"> документтердин саны</w:t>
            </w:r>
          </w:p>
        </w:tc>
        <w:tc>
          <w:tcPr>
            <w:tcW w:w="3529" w:type="dxa"/>
          </w:tcPr>
          <w:p w:rsidR="00191480" w:rsidRPr="006D7891" w:rsidRDefault="00191480" w:rsidP="00884FAF">
            <w:pPr>
              <w:ind w:firstLine="708"/>
              <w:contextualSpacing/>
              <w:rPr>
                <w:rFonts w:ascii="Times New Roman" w:hAnsi="Times New Roman" w:cs="Times New Roman"/>
                <w:sz w:val="28"/>
                <w:szCs w:val="24"/>
              </w:rPr>
            </w:pPr>
            <w:r w:rsidRPr="006D7891">
              <w:rPr>
                <w:rFonts w:ascii="Times New Roman" w:hAnsi="Times New Roman" w:cs="Times New Roman"/>
                <w:sz w:val="28"/>
                <w:szCs w:val="24"/>
              </w:rPr>
              <w:t xml:space="preserve"> 4</w:t>
            </w:r>
          </w:p>
        </w:tc>
      </w:tr>
      <w:tr w:rsidR="00191480" w:rsidRPr="006D7891" w:rsidTr="00884FAF">
        <w:tc>
          <w:tcPr>
            <w:tcW w:w="5537" w:type="dxa"/>
          </w:tcPr>
          <w:p w:rsidR="00191480" w:rsidRPr="005A1A2B" w:rsidRDefault="00191480" w:rsidP="00884FAF">
            <w:pPr>
              <w:contextualSpacing/>
              <w:jc w:val="both"/>
              <w:rPr>
                <w:rFonts w:ascii="Times New Roman" w:eastAsia="Times New Roman" w:hAnsi="Times New Roman" w:cs="Times New Roman"/>
                <w:sz w:val="28"/>
                <w:szCs w:val="24"/>
                <w:lang w:eastAsia="ru-RU"/>
              </w:rPr>
            </w:pPr>
            <w:r w:rsidRPr="00865253">
              <w:rPr>
                <w:rFonts w:ascii="Times New Roman" w:hAnsi="Times New Roman" w:cs="Times New Roman"/>
                <w:sz w:val="28"/>
                <w:szCs w:val="28"/>
              </w:rPr>
              <w:t xml:space="preserve">5. </w:t>
            </w:r>
            <w:r>
              <w:rPr>
                <w:rFonts w:ascii="Times New Roman" w:hAnsi="Times New Roman" w:cs="Times New Roman"/>
                <w:sz w:val="28"/>
                <w:szCs w:val="28"/>
                <w:lang w:val="ky-KG"/>
              </w:rPr>
              <w:t>Кызмат көрсөтүү ө</w:t>
            </w:r>
            <w:r w:rsidRPr="005A1A2B">
              <w:rPr>
                <w:rFonts w:ascii="Times New Roman" w:eastAsia="Times New Roman" w:hAnsi="Times New Roman" w:cs="Times New Roman"/>
                <w:sz w:val="28"/>
                <w:szCs w:val="24"/>
                <w:lang w:val="ky-KG" w:eastAsia="ru-RU"/>
              </w:rPr>
              <w:t>ндүрүш</w:t>
            </w:r>
            <w:r>
              <w:rPr>
                <w:rFonts w:ascii="Times New Roman" w:eastAsia="Times New Roman" w:hAnsi="Times New Roman" w:cs="Times New Roman"/>
                <w:sz w:val="28"/>
                <w:szCs w:val="24"/>
                <w:lang w:val="ky-KG" w:eastAsia="ru-RU"/>
              </w:rPr>
              <w:t>үн</w:t>
            </w:r>
            <w:r w:rsidRPr="005A1A2B">
              <w:rPr>
                <w:rFonts w:ascii="Times New Roman" w:eastAsia="Times New Roman" w:hAnsi="Times New Roman" w:cs="Times New Roman"/>
                <w:sz w:val="28"/>
                <w:szCs w:val="24"/>
                <w:lang w:val="ky-KG" w:eastAsia="ru-RU"/>
              </w:rPr>
              <w:t xml:space="preserve">ө </w:t>
            </w:r>
            <w:r w:rsidRPr="005A1A2B">
              <w:rPr>
                <w:rFonts w:ascii="Times New Roman" w:eastAsia="Times New Roman" w:hAnsi="Times New Roman" w:cs="Times New Roman"/>
                <w:sz w:val="28"/>
                <w:szCs w:val="24"/>
                <w:lang w:eastAsia="ru-RU"/>
              </w:rPr>
              <w:t>катыш</w:t>
            </w:r>
            <w:r w:rsidRPr="005A1A2B">
              <w:rPr>
                <w:rFonts w:ascii="Times New Roman" w:eastAsia="Times New Roman" w:hAnsi="Times New Roman" w:cs="Times New Roman"/>
                <w:sz w:val="28"/>
                <w:szCs w:val="24"/>
                <w:lang w:val="ky-KG" w:eastAsia="ru-RU"/>
              </w:rPr>
              <w:t xml:space="preserve">уучу </w:t>
            </w:r>
            <w:r>
              <w:rPr>
                <w:rFonts w:ascii="Times New Roman" w:eastAsia="Times New Roman" w:hAnsi="Times New Roman" w:cs="Times New Roman"/>
                <w:sz w:val="28"/>
                <w:szCs w:val="24"/>
                <w:lang w:val="ky-KG" w:eastAsia="ru-RU"/>
              </w:rPr>
              <w:t>тышкы</w:t>
            </w:r>
            <w:r w:rsidRPr="005A1A2B">
              <w:rPr>
                <w:rFonts w:ascii="Times New Roman" w:eastAsia="Times New Roman" w:hAnsi="Times New Roman" w:cs="Times New Roman"/>
                <w:sz w:val="28"/>
                <w:szCs w:val="24"/>
                <w:lang w:val="ky-KG" w:eastAsia="ru-RU"/>
              </w:rPr>
              <w:t xml:space="preserve"> </w:t>
            </w:r>
            <w:r w:rsidRPr="005A1A2B">
              <w:rPr>
                <w:rFonts w:ascii="Times New Roman" w:eastAsia="Times New Roman" w:hAnsi="Times New Roman" w:cs="Times New Roman"/>
                <w:sz w:val="28"/>
                <w:szCs w:val="24"/>
                <w:lang w:eastAsia="ru-RU"/>
              </w:rPr>
              <w:t>уюмдардын саны, бардыгы:</w:t>
            </w:r>
          </w:p>
          <w:p w:rsidR="00191480" w:rsidRPr="005A1A2B" w:rsidRDefault="00191480" w:rsidP="00884FAF">
            <w:pPr>
              <w:contextualSpacing/>
              <w:jc w:val="both"/>
              <w:rPr>
                <w:rFonts w:ascii="Times New Roman" w:eastAsia="Times New Roman" w:hAnsi="Times New Roman" w:cs="Times New Roman"/>
                <w:sz w:val="28"/>
                <w:szCs w:val="28"/>
                <w:lang w:eastAsia="ru-RU"/>
              </w:rPr>
            </w:pPr>
            <w:r w:rsidRPr="005A1A2B">
              <w:rPr>
                <w:rFonts w:ascii="Times New Roman" w:eastAsia="Times New Roman" w:hAnsi="Times New Roman" w:cs="Times New Roman"/>
                <w:sz w:val="28"/>
                <w:szCs w:val="28"/>
                <w:lang w:eastAsia="ru-RU"/>
              </w:rPr>
              <w:t>анын ичинде:</w:t>
            </w:r>
          </w:p>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 ички ведомстволук өз ара аракеттенүүдө;</w:t>
            </w:r>
          </w:p>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 ведомстволор аралык өз ара аракеттенүүдө</w:t>
            </w:r>
          </w:p>
        </w:tc>
        <w:tc>
          <w:tcPr>
            <w:tcW w:w="3529" w:type="dxa"/>
          </w:tcPr>
          <w:p w:rsidR="00191480" w:rsidRPr="006D7891" w:rsidRDefault="00191480" w:rsidP="00884FAF">
            <w:pPr>
              <w:ind w:firstLine="708"/>
              <w:contextualSpacing/>
              <w:rPr>
                <w:rFonts w:ascii="Times New Roman" w:hAnsi="Times New Roman" w:cs="Times New Roman"/>
                <w:sz w:val="28"/>
                <w:szCs w:val="24"/>
              </w:rPr>
            </w:pPr>
            <w:r w:rsidRPr="006D7891">
              <w:rPr>
                <w:rFonts w:ascii="Times New Roman" w:hAnsi="Times New Roman" w:cs="Times New Roman"/>
                <w:sz w:val="28"/>
                <w:szCs w:val="24"/>
              </w:rPr>
              <w:t xml:space="preserve"> </w:t>
            </w:r>
          </w:p>
          <w:p w:rsidR="00191480" w:rsidRPr="006D7891" w:rsidRDefault="00191480" w:rsidP="00884FAF">
            <w:pPr>
              <w:rPr>
                <w:rFonts w:ascii="Times New Roman" w:hAnsi="Times New Roman" w:cs="Times New Roman"/>
                <w:sz w:val="28"/>
                <w:szCs w:val="24"/>
                <w:lang w:val="ky-KG"/>
              </w:rPr>
            </w:pPr>
            <w:r w:rsidRPr="006D7891">
              <w:rPr>
                <w:rFonts w:ascii="Times New Roman" w:hAnsi="Times New Roman" w:cs="Times New Roman"/>
                <w:sz w:val="28"/>
                <w:szCs w:val="24"/>
              </w:rPr>
              <w:t xml:space="preserve"> </w:t>
            </w:r>
            <w:r>
              <w:rPr>
                <w:rFonts w:ascii="Times New Roman" w:hAnsi="Times New Roman" w:cs="Times New Roman"/>
                <w:sz w:val="28"/>
                <w:szCs w:val="24"/>
                <w:lang w:val="ky-KG"/>
              </w:rPr>
              <w:t xml:space="preserve">- </w:t>
            </w:r>
          </w:p>
          <w:p w:rsidR="00191480" w:rsidRPr="006D7891" w:rsidRDefault="00191480" w:rsidP="00884FAF">
            <w:pPr>
              <w:ind w:firstLine="708"/>
              <w:rPr>
                <w:rFonts w:ascii="Times New Roman" w:hAnsi="Times New Roman" w:cs="Times New Roman"/>
                <w:sz w:val="28"/>
                <w:szCs w:val="24"/>
              </w:rPr>
            </w:pPr>
            <w:r w:rsidRPr="006D7891">
              <w:rPr>
                <w:rFonts w:ascii="Times New Roman" w:hAnsi="Times New Roman" w:cs="Times New Roman"/>
                <w:sz w:val="28"/>
                <w:szCs w:val="24"/>
              </w:rPr>
              <w:t xml:space="preserve"> </w:t>
            </w:r>
          </w:p>
        </w:tc>
      </w:tr>
      <w:tr w:rsidR="00191480" w:rsidRPr="006D7891" w:rsidTr="00884FAF">
        <w:tc>
          <w:tcPr>
            <w:tcW w:w="5537" w:type="dxa"/>
          </w:tcPr>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6. Кызмат көрсөтүү</w:t>
            </w:r>
            <w:r>
              <w:rPr>
                <w:rFonts w:ascii="Times New Roman" w:hAnsi="Times New Roman" w:cs="Times New Roman"/>
                <w:sz w:val="28"/>
                <w:szCs w:val="28"/>
                <w:lang w:val="ky-KG"/>
              </w:rPr>
              <w:t xml:space="preserve"> өндүрүшүнө</w:t>
            </w:r>
            <w:r>
              <w:rPr>
                <w:rFonts w:ascii="Times New Roman" w:hAnsi="Times New Roman" w:cs="Times New Roman"/>
                <w:sz w:val="28"/>
                <w:szCs w:val="28"/>
              </w:rPr>
              <w:t xml:space="preserve"> катышуучу</w:t>
            </w:r>
            <w:r w:rsidRPr="00865253">
              <w:rPr>
                <w:rFonts w:ascii="Times New Roman" w:hAnsi="Times New Roman" w:cs="Times New Roman"/>
                <w:sz w:val="28"/>
                <w:szCs w:val="28"/>
              </w:rPr>
              <w:t xml:space="preserve"> </w:t>
            </w:r>
            <w:r>
              <w:rPr>
                <w:rFonts w:ascii="Times New Roman" w:hAnsi="Times New Roman" w:cs="Times New Roman"/>
                <w:sz w:val="28"/>
                <w:szCs w:val="28"/>
              </w:rPr>
              <w:t>адамдардын</w:t>
            </w:r>
            <w:r w:rsidRPr="00865253">
              <w:rPr>
                <w:rFonts w:ascii="Times New Roman" w:hAnsi="Times New Roman" w:cs="Times New Roman"/>
                <w:sz w:val="28"/>
                <w:szCs w:val="28"/>
              </w:rPr>
              <w:t xml:space="preserve"> саны</w:t>
            </w:r>
          </w:p>
        </w:tc>
        <w:tc>
          <w:tcPr>
            <w:tcW w:w="3529" w:type="dxa"/>
          </w:tcPr>
          <w:p w:rsidR="00191480" w:rsidRPr="006D7891" w:rsidRDefault="00191480" w:rsidP="00884FAF">
            <w:pPr>
              <w:ind w:firstLine="708"/>
              <w:contextualSpacing/>
              <w:rPr>
                <w:rFonts w:ascii="Times New Roman" w:hAnsi="Times New Roman" w:cs="Times New Roman"/>
                <w:sz w:val="28"/>
                <w:szCs w:val="24"/>
              </w:rPr>
            </w:pPr>
            <w:r w:rsidRPr="006D7891">
              <w:rPr>
                <w:rFonts w:ascii="Times New Roman" w:hAnsi="Times New Roman" w:cs="Times New Roman"/>
                <w:sz w:val="28"/>
                <w:szCs w:val="24"/>
              </w:rPr>
              <w:t xml:space="preserve">   2</w:t>
            </w:r>
          </w:p>
        </w:tc>
      </w:tr>
      <w:tr w:rsidR="00191480" w:rsidRPr="006D7891" w:rsidTr="00884FAF">
        <w:tc>
          <w:tcPr>
            <w:tcW w:w="5537" w:type="dxa"/>
          </w:tcPr>
          <w:p w:rsidR="00191480" w:rsidRPr="00865253"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7. Кызмат көрсөтүү</w:t>
            </w:r>
            <w:r w:rsidRPr="00865253">
              <w:rPr>
                <w:rFonts w:ascii="Times New Roman" w:hAnsi="Times New Roman" w:cs="Times New Roman"/>
                <w:sz w:val="28"/>
                <w:szCs w:val="28"/>
              </w:rPr>
              <w:t xml:space="preserve"> өндүрү</w:t>
            </w:r>
            <w:r>
              <w:rPr>
                <w:rFonts w:ascii="Times New Roman" w:hAnsi="Times New Roman" w:cs="Times New Roman"/>
                <w:sz w:val="28"/>
                <w:szCs w:val="28"/>
                <w:lang w:val="ky-KG"/>
              </w:rPr>
              <w:t>ш</w:t>
            </w:r>
            <w:r w:rsidRPr="00865253">
              <w:rPr>
                <w:rFonts w:ascii="Times New Roman" w:hAnsi="Times New Roman" w:cs="Times New Roman"/>
                <w:sz w:val="28"/>
                <w:szCs w:val="28"/>
              </w:rPr>
              <w:t>үн жөнгө салуучу документтердин саны</w:t>
            </w:r>
          </w:p>
        </w:tc>
        <w:tc>
          <w:tcPr>
            <w:tcW w:w="3529" w:type="dxa"/>
          </w:tcPr>
          <w:p w:rsidR="00191480" w:rsidRPr="006D7891" w:rsidRDefault="00191480" w:rsidP="00884FAF">
            <w:pPr>
              <w:ind w:firstLine="708"/>
              <w:contextualSpacing/>
              <w:rPr>
                <w:rFonts w:ascii="Times New Roman" w:hAnsi="Times New Roman" w:cs="Times New Roman"/>
                <w:sz w:val="28"/>
                <w:szCs w:val="24"/>
              </w:rPr>
            </w:pPr>
            <w:r w:rsidRPr="006D7891">
              <w:rPr>
                <w:rFonts w:ascii="Times New Roman" w:hAnsi="Times New Roman" w:cs="Times New Roman"/>
                <w:sz w:val="28"/>
                <w:szCs w:val="24"/>
              </w:rPr>
              <w:t xml:space="preserve">   4</w:t>
            </w:r>
          </w:p>
        </w:tc>
      </w:tr>
    </w:tbl>
    <w:p w:rsidR="00191480" w:rsidRPr="006D7891" w:rsidRDefault="00191480" w:rsidP="00191480">
      <w:pPr>
        <w:tabs>
          <w:tab w:val="left" w:pos="2640"/>
        </w:tabs>
        <w:ind w:left="1428"/>
        <w:contextualSpacing/>
        <w:rPr>
          <w:rFonts w:ascii="Times New Roman" w:hAnsi="Times New Roman" w:cs="Times New Roman"/>
          <w:sz w:val="28"/>
          <w:szCs w:val="24"/>
        </w:rPr>
      </w:pPr>
    </w:p>
    <w:p w:rsidR="00191480" w:rsidRPr="006D7891" w:rsidRDefault="00191480" w:rsidP="00191480">
      <w:pPr>
        <w:tabs>
          <w:tab w:val="left" w:pos="2640"/>
        </w:tabs>
        <w:ind w:left="1428"/>
        <w:contextualSpacing/>
        <w:rPr>
          <w:rFonts w:ascii="Times New Roman" w:hAnsi="Times New Roman" w:cs="Times New Roman"/>
          <w:b/>
          <w:sz w:val="28"/>
          <w:szCs w:val="24"/>
          <w:lang w:val="ky-KG"/>
        </w:rPr>
      </w:pPr>
      <w:r w:rsidRPr="006D7891">
        <w:rPr>
          <w:rFonts w:ascii="Times New Roman" w:hAnsi="Times New Roman" w:cs="Times New Roman"/>
          <w:b/>
          <w:sz w:val="28"/>
          <w:szCs w:val="24"/>
          <w:lang w:val="ky-KG"/>
        </w:rPr>
        <w:t>5. Жол-жоболорду аткаруунун схемасы (алгоритм</w:t>
      </w:r>
      <w:r>
        <w:rPr>
          <w:rFonts w:ascii="Times New Roman" w:hAnsi="Times New Roman" w:cs="Times New Roman"/>
          <w:b/>
          <w:sz w:val="28"/>
          <w:szCs w:val="24"/>
          <w:lang w:val="ky-KG"/>
        </w:rPr>
        <w:t>дери</w:t>
      </w:r>
      <w:r w:rsidRPr="006D7891">
        <w:rPr>
          <w:rFonts w:ascii="Times New Roman" w:hAnsi="Times New Roman" w:cs="Times New Roman"/>
          <w:b/>
          <w:sz w:val="28"/>
          <w:szCs w:val="24"/>
          <w:lang w:val="ky-KG"/>
        </w:rPr>
        <w:t>)</w:t>
      </w:r>
    </w:p>
    <w:p w:rsidR="00191480" w:rsidRPr="006D7891" w:rsidRDefault="00191480" w:rsidP="00191480">
      <w:pPr>
        <w:tabs>
          <w:tab w:val="left" w:pos="2640"/>
        </w:tabs>
        <w:ind w:left="1428"/>
        <w:contextualSpacing/>
        <w:jc w:val="center"/>
        <w:rPr>
          <w:rFonts w:ascii="Times New Roman" w:hAnsi="Times New Roman" w:cs="Times New Roman"/>
          <w:b/>
          <w:sz w:val="28"/>
          <w:szCs w:val="24"/>
          <w:lang w:val="ky-KG"/>
        </w:rPr>
      </w:pPr>
    </w:p>
    <w:p w:rsidR="00191480" w:rsidRDefault="00191480" w:rsidP="00191480">
      <w:pPr>
        <w:tabs>
          <w:tab w:val="left" w:pos="3450"/>
        </w:tabs>
        <w:ind w:firstLine="708"/>
        <w:rPr>
          <w:rFonts w:ascii="Times New Roman" w:hAnsi="Times New Roman" w:cs="Times New Roman"/>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2661760" behindDoc="0" locked="0" layoutInCell="1" allowOverlap="1" wp14:anchorId="31B8584A" wp14:editId="081FEF9E">
                <wp:simplePos x="0" y="0"/>
                <wp:positionH relativeFrom="margin">
                  <wp:align>center</wp:align>
                </wp:positionH>
                <wp:positionV relativeFrom="paragraph">
                  <wp:posOffset>95250</wp:posOffset>
                </wp:positionV>
                <wp:extent cx="3219450" cy="409575"/>
                <wp:effectExtent l="0" t="0" r="19050" b="28575"/>
                <wp:wrapNone/>
                <wp:docPr id="1012" name="Овал 1012"/>
                <wp:cNvGraphicFramePr/>
                <a:graphic xmlns:a="http://schemas.openxmlformats.org/drawingml/2006/main">
                  <a:graphicData uri="http://schemas.microsoft.com/office/word/2010/wordprocessingShape">
                    <wps:wsp>
                      <wps:cNvSpPr/>
                      <wps:spPr>
                        <a:xfrm>
                          <a:off x="0" y="0"/>
                          <a:ext cx="3219450" cy="409575"/>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691525" w:rsidRDefault="006E33FF" w:rsidP="00191480">
                            <w:pPr>
                              <w:jc w:val="center"/>
                              <w:rPr>
                                <w:rFonts w:ascii="Times New Roman" w:hAnsi="Times New Roman" w:cs="Times New Roman"/>
                                <w:sz w:val="24"/>
                                <w:szCs w:val="24"/>
                              </w:rPr>
                            </w:pPr>
                            <w:r w:rsidRPr="006D7891">
                              <w:rPr>
                                <w:rFonts w:ascii="Times New Roman" w:hAnsi="Times New Roman" w:cs="Times New Roman"/>
                                <w:sz w:val="28"/>
                                <w:szCs w:val="24"/>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012" o:spid="_x0000_s1597" style="position:absolute;left:0;text-align:left;margin-left:0;margin-top:7.5pt;width:253.5pt;height:32.25pt;z-index:252661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" fillcolor="window" strokecolor="#70ad47" strokeweight="1pt">
                <v:stroke joinstyle="miter"/>
                <v:textbox>
                  <w:txbxContent>
                    <w:p w:rsidR="006E33FF" w:rsidRPr="00691525" w:rsidRDefault="006E33FF" w:rsidP="00191480">
                      <w:pPr>
                        <w:jc w:val="center"/>
                        <w:rPr>
                          <w:rFonts w:ascii="Times New Roman" w:hAnsi="Times New Roman" w:cs="Times New Roman"/>
                          <w:sz w:val="24"/>
                          <w:szCs w:val="24"/>
                        </w:rPr>
                      </w:pPr>
                      <w:r w:rsidRPr="006D7891">
                        <w:rPr>
                          <w:rFonts w:ascii="Times New Roman" w:hAnsi="Times New Roman" w:cs="Times New Roman"/>
                          <w:sz w:val="28"/>
                          <w:szCs w:val="24"/>
                          <w:lang w:val="ky-KG"/>
                        </w:rPr>
                        <w:t>Жол-жобонун башталышы</w:t>
                      </w:r>
                    </w:p>
                  </w:txbxContent>
                </v:textbox>
                <w10:wrap anchorx="margin"/>
              </v:oval>
            </w:pict>
          </mc:Fallback>
        </mc:AlternateContent>
      </w:r>
      <w:r>
        <w:rPr>
          <w:rFonts w:ascii="Times New Roman" w:hAnsi="Times New Roman" w:cs="Times New Roman"/>
          <w:sz w:val="28"/>
          <w:szCs w:val="28"/>
        </w:rPr>
        <w:tab/>
      </w:r>
    </w:p>
    <w:p w:rsidR="00191480" w:rsidRPr="008F237D" w:rsidRDefault="00191480" w:rsidP="00191480">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679168" behindDoc="0" locked="0" layoutInCell="1" allowOverlap="1" wp14:anchorId="4C3846FB" wp14:editId="2607E912">
                <wp:simplePos x="0" y="0"/>
                <wp:positionH relativeFrom="column">
                  <wp:posOffset>2891790</wp:posOffset>
                </wp:positionH>
                <wp:positionV relativeFrom="paragraph">
                  <wp:posOffset>168275</wp:posOffset>
                </wp:positionV>
                <wp:extent cx="0" cy="200025"/>
                <wp:effectExtent l="76200" t="0" r="57150" b="47625"/>
                <wp:wrapNone/>
                <wp:docPr id="1013" name="Прямая со стрелкой 101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3DBE8E" id="Прямая со стрелкой 1013" o:spid="_x0000_s1026" type="#_x0000_t32" style="position:absolute;margin-left:227.7pt;margin-top:13.25pt;width:0;height:15.75pt;z-index:2526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" strokecolor="black [3200]" strokeweight=".5pt">
                <v:stroke endarrow="block" joinstyle="miter"/>
              </v:shape>
            </w:pict>
          </mc:Fallback>
        </mc:AlternateContent>
      </w:r>
    </w:p>
    <w:p w:rsidR="00191480" w:rsidRPr="008F237D" w:rsidRDefault="00191480" w:rsidP="00191480">
      <w:pPr>
        <w:rPr>
          <w:rFonts w:ascii="Times New Roman" w:hAnsi="Times New Roman" w:cs="Times New Roman"/>
          <w:sz w:val="28"/>
          <w:szCs w:val="28"/>
        </w:rPr>
      </w:pPr>
      <w:r w:rsidRPr="005F07F8">
        <w:rPr>
          <w:rFonts w:ascii="Times New Roman" w:hAnsi="Times New Roman" w:cs="Times New Roman"/>
          <w:noProof/>
          <w:sz w:val="24"/>
          <w:szCs w:val="24"/>
          <w:lang w:eastAsia="ru-RU"/>
        </w:rPr>
        <mc:AlternateContent>
          <mc:Choice Requires="wps">
            <w:drawing>
              <wp:anchor distT="0" distB="0" distL="114300" distR="114300" simplePos="0" relativeHeight="252662784" behindDoc="0" locked="0" layoutInCell="1" allowOverlap="1" wp14:anchorId="188521DF" wp14:editId="467122AE">
                <wp:simplePos x="0" y="0"/>
                <wp:positionH relativeFrom="margin">
                  <wp:align>center</wp:align>
                </wp:positionH>
                <wp:positionV relativeFrom="paragraph">
                  <wp:posOffset>6350</wp:posOffset>
                </wp:positionV>
                <wp:extent cx="4019550" cy="544748"/>
                <wp:effectExtent l="0" t="0" r="19050" b="27305"/>
                <wp:wrapNone/>
                <wp:docPr id="1014" name="Прямоугольник 1014"/>
                <wp:cNvGraphicFramePr/>
                <a:graphic xmlns:a="http://schemas.openxmlformats.org/drawingml/2006/main">
                  <a:graphicData uri="http://schemas.microsoft.com/office/word/2010/wordprocessingShape">
                    <wps:wsp>
                      <wps:cNvSpPr/>
                      <wps:spPr>
                        <a:xfrm>
                          <a:off x="0" y="0"/>
                          <a:ext cx="4019550" cy="544748"/>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6D7891" w:rsidRDefault="006E33FF" w:rsidP="00191480">
                            <w:pPr>
                              <w:jc w:val="center"/>
                              <w:rPr>
                                <w:rFonts w:ascii="Times New Roman" w:hAnsi="Times New Roman" w:cs="Times New Roman"/>
                                <w:sz w:val="28"/>
                                <w:szCs w:val="24"/>
                              </w:rPr>
                            </w:pPr>
                            <w:r>
                              <w:rPr>
                                <w:rFonts w:ascii="Times New Roman" w:hAnsi="Times New Roman" w:cs="Times New Roman"/>
                                <w:sz w:val="28"/>
                                <w:szCs w:val="24"/>
                              </w:rPr>
                              <w:t>1. Арыз ээсин</w:t>
                            </w:r>
                            <w:r w:rsidRPr="006D7891">
                              <w:rPr>
                                <w:rFonts w:ascii="Times New Roman" w:hAnsi="Times New Roman" w:cs="Times New Roman"/>
                                <w:sz w:val="28"/>
                                <w:szCs w:val="24"/>
                              </w:rPr>
                              <w:t xml:space="preserve"> кабыл алуу жана алгачкы к</w:t>
                            </w:r>
                            <w:r>
                              <w:rPr>
                                <w:rFonts w:ascii="Times New Roman" w:hAnsi="Times New Roman" w:cs="Times New Roman"/>
                                <w:sz w:val="28"/>
                                <w:szCs w:val="24"/>
                              </w:rPr>
                              <w:t>онсультация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4" o:spid="_x0000_s1598" style="position:absolute;margin-left:0;margin-top:.5pt;width:316.5pt;height:42.9pt;z-index:25266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" fillcolor="window" strokecolor="#70ad47" strokeweight="1pt">
                <v:textbox>
                  <w:txbxContent>
                    <w:p w:rsidR="006E33FF" w:rsidRPr="006D7891" w:rsidRDefault="006E33FF" w:rsidP="00191480">
                      <w:pPr>
                        <w:jc w:val="center"/>
                        <w:rPr>
                          <w:rFonts w:ascii="Times New Roman" w:hAnsi="Times New Roman" w:cs="Times New Roman"/>
                          <w:sz w:val="28"/>
                          <w:szCs w:val="24"/>
                        </w:rPr>
                      </w:pPr>
                      <w:r>
                        <w:rPr>
                          <w:rFonts w:ascii="Times New Roman" w:hAnsi="Times New Roman" w:cs="Times New Roman"/>
                          <w:sz w:val="28"/>
                          <w:szCs w:val="24"/>
                        </w:rPr>
                        <w:t>1. Арыз ээсин</w:t>
                      </w:r>
                      <w:r w:rsidRPr="006D7891">
                        <w:rPr>
                          <w:rFonts w:ascii="Times New Roman" w:hAnsi="Times New Roman" w:cs="Times New Roman"/>
                          <w:sz w:val="28"/>
                          <w:szCs w:val="24"/>
                        </w:rPr>
                        <w:t xml:space="preserve"> кабыл алуу жана алгачкы к</w:t>
                      </w:r>
                      <w:r>
                        <w:rPr>
                          <w:rFonts w:ascii="Times New Roman" w:hAnsi="Times New Roman" w:cs="Times New Roman"/>
                          <w:sz w:val="28"/>
                          <w:szCs w:val="24"/>
                        </w:rPr>
                        <w:t>онсультация берүү</w:t>
                      </w:r>
                    </w:p>
                  </w:txbxContent>
                </v:textbox>
                <w10:wrap anchorx="margin"/>
              </v:rect>
            </w:pict>
          </mc:Fallback>
        </mc:AlternateContent>
      </w:r>
    </w:p>
    <w:p w:rsidR="00191480" w:rsidRDefault="00191480" w:rsidP="00191480">
      <w:pPr>
        <w:tabs>
          <w:tab w:val="left" w:pos="8535"/>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673024" behindDoc="0" locked="0" layoutInCell="1" allowOverlap="1" wp14:anchorId="7D4C4FAA" wp14:editId="73992085">
                <wp:simplePos x="0" y="0"/>
                <wp:positionH relativeFrom="margin">
                  <wp:align>center</wp:align>
                </wp:positionH>
                <wp:positionV relativeFrom="paragraph">
                  <wp:posOffset>203835</wp:posOffset>
                </wp:positionV>
                <wp:extent cx="0" cy="194553"/>
                <wp:effectExtent l="76200" t="0" r="57150" b="53340"/>
                <wp:wrapNone/>
                <wp:docPr id="1015" name="Прямая со стрелкой 1015"/>
                <wp:cNvGraphicFramePr/>
                <a:graphic xmlns:a="http://schemas.openxmlformats.org/drawingml/2006/main">
                  <a:graphicData uri="http://schemas.microsoft.com/office/word/2010/wordprocessingShape">
                    <wps:wsp>
                      <wps:cNvCnPr/>
                      <wps:spPr>
                        <a:xfrm>
                          <a:off x="0" y="0"/>
                          <a:ext cx="0" cy="194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0D4553" id="Прямая со стрелкой 1015" o:spid="_x0000_s1026" type="#_x0000_t32" style="position:absolute;margin-left:0;margin-top:16.05pt;width:0;height:15.3pt;z-index:2526730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" strokecolor="black [3200]" strokeweight=".5pt">
                <v:stroke endarrow="block" joinstyle="miter"/>
                <w10:wrap anchorx="margin"/>
              </v:shape>
            </w:pict>
          </mc:Fallback>
        </mc:AlternateContent>
      </w:r>
      <w:r>
        <w:rPr>
          <w:rFonts w:ascii="Times New Roman" w:hAnsi="Times New Roman" w:cs="Times New Roman"/>
          <w:sz w:val="28"/>
          <w:szCs w:val="28"/>
        </w:rPr>
        <w:tab/>
      </w:r>
    </w:p>
    <w:p w:rsidR="00191480" w:rsidRDefault="00191480" w:rsidP="00191480">
      <w:pPr>
        <w:tabs>
          <w:tab w:val="left" w:pos="8535"/>
        </w:tabs>
        <w:rPr>
          <w:rFonts w:ascii="Times New Roman" w:hAnsi="Times New Roman" w:cs="Times New Roman"/>
          <w:sz w:val="28"/>
          <w:szCs w:val="28"/>
        </w:rPr>
      </w:pPr>
      <w:r w:rsidRPr="005F07F8">
        <w:rPr>
          <w:rFonts w:ascii="Times New Roman" w:hAnsi="Times New Roman" w:cs="Times New Roman"/>
          <w:noProof/>
          <w:sz w:val="24"/>
          <w:szCs w:val="24"/>
          <w:lang w:eastAsia="ru-RU"/>
        </w:rPr>
        <mc:AlternateContent>
          <mc:Choice Requires="wps">
            <w:drawing>
              <wp:anchor distT="0" distB="0" distL="114300" distR="114300" simplePos="0" relativeHeight="252663808" behindDoc="0" locked="0" layoutInCell="1" allowOverlap="1" wp14:anchorId="54818095" wp14:editId="072EAE1F">
                <wp:simplePos x="0" y="0"/>
                <wp:positionH relativeFrom="margin">
                  <wp:align>center</wp:align>
                </wp:positionH>
                <wp:positionV relativeFrom="paragraph">
                  <wp:posOffset>59055</wp:posOffset>
                </wp:positionV>
                <wp:extent cx="3762375" cy="342900"/>
                <wp:effectExtent l="0" t="0" r="28575" b="19050"/>
                <wp:wrapNone/>
                <wp:docPr id="1016" name="Прямоугольник 1016"/>
                <wp:cNvGraphicFramePr/>
                <a:graphic xmlns:a="http://schemas.openxmlformats.org/drawingml/2006/main">
                  <a:graphicData uri="http://schemas.microsoft.com/office/word/2010/wordprocessingShape">
                    <wps:wsp>
                      <wps:cNvSpPr/>
                      <wps:spPr>
                        <a:xfrm>
                          <a:off x="0" y="0"/>
                          <a:ext cx="3762375" cy="34290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6D7891" w:rsidRDefault="006E33FF" w:rsidP="00191480">
                            <w:pPr>
                              <w:jc w:val="center"/>
                              <w:rPr>
                                <w:rFonts w:ascii="Times New Roman" w:hAnsi="Times New Roman" w:cs="Times New Roman"/>
                                <w:sz w:val="28"/>
                                <w:szCs w:val="24"/>
                                <w:lang w:val="ky-KG"/>
                              </w:rPr>
                            </w:pPr>
                            <w:r>
                              <w:rPr>
                                <w:rFonts w:ascii="Times New Roman" w:hAnsi="Times New Roman" w:cs="Times New Roman"/>
                                <w:sz w:val="28"/>
                                <w:szCs w:val="24"/>
                                <w:lang w:val="ky-KG"/>
                              </w:rPr>
                              <w:t xml:space="preserve">2. </w:t>
                            </w:r>
                            <w:r w:rsidRPr="006D7891">
                              <w:rPr>
                                <w:rFonts w:ascii="Times New Roman" w:hAnsi="Times New Roman" w:cs="Times New Roman"/>
                                <w:sz w:val="28"/>
                                <w:szCs w:val="24"/>
                                <w:lang w:val="ky-KG"/>
                              </w:rPr>
                              <w:t>Документтерди берүү жана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6" o:spid="_x0000_s1599" style="position:absolute;margin-left:0;margin-top:4.65pt;width:296.25pt;height:27pt;z-index:25266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" fillcolor="window" strokecolor="#70ad47" strokeweight="1pt">
                <v:textbox>
                  <w:txbxContent>
                    <w:p w:rsidR="006E33FF" w:rsidRPr="006D7891" w:rsidRDefault="006E33FF" w:rsidP="00191480">
                      <w:pPr>
                        <w:jc w:val="center"/>
                        <w:rPr>
                          <w:rFonts w:ascii="Times New Roman" w:hAnsi="Times New Roman" w:cs="Times New Roman"/>
                          <w:sz w:val="28"/>
                          <w:szCs w:val="24"/>
                          <w:lang w:val="ky-KG"/>
                        </w:rPr>
                      </w:pPr>
                      <w:r>
                        <w:rPr>
                          <w:rFonts w:ascii="Times New Roman" w:hAnsi="Times New Roman" w:cs="Times New Roman"/>
                          <w:sz w:val="28"/>
                          <w:szCs w:val="24"/>
                          <w:lang w:val="ky-KG"/>
                        </w:rPr>
                        <w:t xml:space="preserve">2. </w:t>
                      </w:r>
                      <w:r w:rsidRPr="006D7891">
                        <w:rPr>
                          <w:rFonts w:ascii="Times New Roman" w:hAnsi="Times New Roman" w:cs="Times New Roman"/>
                          <w:sz w:val="28"/>
                          <w:szCs w:val="24"/>
                          <w:lang w:val="ky-KG"/>
                        </w:rPr>
                        <w:t>Документтерди берүү жана кабыл алуу</w:t>
                      </w:r>
                    </w:p>
                  </w:txbxContent>
                </v:textbox>
                <w10:wrap anchorx="margin"/>
              </v:rect>
            </w:pict>
          </mc:Fallback>
        </mc:AlternateContent>
      </w:r>
    </w:p>
    <w:p w:rsidR="00191480" w:rsidRDefault="00191480" w:rsidP="00191480">
      <w:pPr>
        <w:tabs>
          <w:tab w:val="left" w:pos="8535"/>
        </w:tabs>
        <w:rPr>
          <w:rFonts w:ascii="Times New Roman" w:hAnsi="Times New Roman" w:cs="Times New Roman"/>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2675072" behindDoc="0" locked="0" layoutInCell="1" allowOverlap="1" wp14:anchorId="24DA9482" wp14:editId="7080105F">
                <wp:simplePos x="0" y="0"/>
                <wp:positionH relativeFrom="column">
                  <wp:posOffset>2891790</wp:posOffset>
                </wp:positionH>
                <wp:positionV relativeFrom="paragraph">
                  <wp:posOffset>88900</wp:posOffset>
                </wp:positionV>
                <wp:extent cx="0" cy="180975"/>
                <wp:effectExtent l="76200" t="0" r="57150" b="47625"/>
                <wp:wrapNone/>
                <wp:docPr id="1017" name="Прямая со стрелкой 101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A8C9C5E" id="Прямая со стрелкой 1017" o:spid="_x0000_s1026" type="#_x0000_t32" style="position:absolute;margin-left:227.7pt;margin-top:7pt;width:0;height:14.25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" strokecolor="black [3200]" strokeweight=".5pt">
                <v:stroke endarrow="block" joinstyle="miter"/>
              </v:shape>
            </w:pict>
          </mc:Fallback>
        </mc:AlternateContent>
      </w:r>
      <w:r w:rsidRPr="005F07F8">
        <w:rPr>
          <w:rFonts w:ascii="Times New Roman" w:hAnsi="Times New Roman" w:cs="Times New Roman"/>
          <w:noProof/>
          <w:sz w:val="24"/>
          <w:szCs w:val="24"/>
          <w:lang w:eastAsia="ru-RU"/>
        </w:rPr>
        <mc:AlternateContent>
          <mc:Choice Requires="wps">
            <w:drawing>
              <wp:anchor distT="0" distB="0" distL="114300" distR="114300" simplePos="0" relativeHeight="252672000" behindDoc="0" locked="0" layoutInCell="1" allowOverlap="1" wp14:anchorId="7C0101D9" wp14:editId="4DB0CD0E">
                <wp:simplePos x="0" y="0"/>
                <wp:positionH relativeFrom="margin">
                  <wp:posOffset>1805940</wp:posOffset>
                </wp:positionH>
                <wp:positionV relativeFrom="paragraph">
                  <wp:posOffset>241300</wp:posOffset>
                </wp:positionV>
                <wp:extent cx="2238375" cy="361950"/>
                <wp:effectExtent l="0" t="0" r="28575" b="19050"/>
                <wp:wrapNone/>
                <wp:docPr id="1018" name="Прямоугольник 1018"/>
                <wp:cNvGraphicFramePr/>
                <a:graphic xmlns:a="http://schemas.openxmlformats.org/drawingml/2006/main">
                  <a:graphicData uri="http://schemas.microsoft.com/office/word/2010/wordprocessingShape">
                    <wps:wsp>
                      <wps:cNvSpPr/>
                      <wps:spPr>
                        <a:xfrm>
                          <a:off x="0" y="0"/>
                          <a:ext cx="2238375" cy="36195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6D7891" w:rsidRDefault="006E33FF" w:rsidP="00191480">
                            <w:pPr>
                              <w:jc w:val="center"/>
                              <w:rPr>
                                <w:rFonts w:ascii="Times New Roman" w:hAnsi="Times New Roman" w:cs="Times New Roman"/>
                                <w:sz w:val="28"/>
                                <w:szCs w:val="24"/>
                                <w:lang w:val="ky-KG"/>
                              </w:rPr>
                            </w:pPr>
                            <w:r>
                              <w:rPr>
                                <w:rFonts w:ascii="Times New Roman" w:hAnsi="Times New Roman" w:cs="Times New Roman"/>
                                <w:sz w:val="28"/>
                                <w:szCs w:val="24"/>
                                <w:lang w:val="ky-KG"/>
                              </w:rPr>
                              <w:t>3. Төлөм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18" o:spid="_x0000_s1600" style="position:absolute;margin-left:142.2pt;margin-top:19pt;width:176.25pt;height:28.5pt;z-index:25267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" fillcolor="window" strokecolor="#70ad47" strokeweight="1pt">
                <v:textbox>
                  <w:txbxContent>
                    <w:p w:rsidR="006E33FF" w:rsidRPr="006D7891" w:rsidRDefault="006E33FF" w:rsidP="00191480">
                      <w:pPr>
                        <w:jc w:val="center"/>
                        <w:rPr>
                          <w:rFonts w:ascii="Times New Roman" w:hAnsi="Times New Roman" w:cs="Times New Roman"/>
                          <w:sz w:val="28"/>
                          <w:szCs w:val="24"/>
                          <w:lang w:val="ky-KG"/>
                        </w:rPr>
                      </w:pPr>
                      <w:r>
                        <w:rPr>
                          <w:rFonts w:ascii="Times New Roman" w:hAnsi="Times New Roman" w:cs="Times New Roman"/>
                          <w:sz w:val="28"/>
                          <w:szCs w:val="24"/>
                          <w:lang w:val="ky-KG"/>
                        </w:rPr>
                        <w:t>3. Төлөм кабыл алуу</w:t>
                      </w:r>
                    </w:p>
                  </w:txbxContent>
                </v:textbox>
                <w10:wrap anchorx="margin"/>
              </v:rect>
            </w:pict>
          </mc:Fallback>
        </mc:AlternateContent>
      </w:r>
    </w:p>
    <w:p w:rsidR="00191480" w:rsidRDefault="00191480" w:rsidP="00191480">
      <w:pPr>
        <w:tabs>
          <w:tab w:val="left" w:pos="8535"/>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676096" behindDoc="0" locked="0" layoutInCell="1" allowOverlap="1" wp14:anchorId="12B7693B" wp14:editId="214CB96D">
                <wp:simplePos x="0" y="0"/>
                <wp:positionH relativeFrom="column">
                  <wp:posOffset>2920365</wp:posOffset>
                </wp:positionH>
                <wp:positionV relativeFrom="paragraph">
                  <wp:posOffset>271780</wp:posOffset>
                </wp:positionV>
                <wp:extent cx="0" cy="209550"/>
                <wp:effectExtent l="76200" t="0" r="57150" b="57150"/>
                <wp:wrapNone/>
                <wp:docPr id="1019" name="Прямая со стрелкой 101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7BAFC87" id="Прямая со стрелкой 1019" o:spid="_x0000_s1026" type="#_x0000_t32" style="position:absolute;margin-left:229.95pt;margin-top:21.4pt;width:0;height:16.5pt;z-index:25267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" strokecolor="black [3200]" strokeweight=".5pt">
                <v:stroke endarrow="block" joinstyle="miter"/>
              </v:shape>
            </w:pict>
          </mc:Fallback>
        </mc:AlternateContent>
      </w:r>
    </w:p>
    <w:p w:rsidR="00191480" w:rsidRDefault="00191480" w:rsidP="00191480">
      <w:pPr>
        <w:tabs>
          <w:tab w:val="left" w:pos="8535"/>
        </w:tabs>
        <w:rPr>
          <w:rFonts w:ascii="Times New Roman" w:hAnsi="Times New Roman" w:cs="Times New Roman"/>
          <w:sz w:val="28"/>
          <w:szCs w:val="28"/>
        </w:rPr>
      </w:pPr>
      <w:r w:rsidRPr="008F237D">
        <w:rPr>
          <w:rFonts w:ascii="Times New Roman" w:hAnsi="Times New Roman" w:cs="Times New Roman"/>
          <w:noProof/>
          <w:sz w:val="24"/>
          <w:szCs w:val="24"/>
          <w:lang w:eastAsia="ru-RU"/>
        </w:rPr>
        <mc:AlternateContent>
          <mc:Choice Requires="wps">
            <w:drawing>
              <wp:anchor distT="0" distB="0" distL="114300" distR="114300" simplePos="0" relativeHeight="252664832" behindDoc="0" locked="0" layoutInCell="1" allowOverlap="1" wp14:anchorId="17725EE5" wp14:editId="19AF37EF">
                <wp:simplePos x="0" y="0"/>
                <wp:positionH relativeFrom="margin">
                  <wp:align>center</wp:align>
                </wp:positionH>
                <wp:positionV relativeFrom="paragraph">
                  <wp:posOffset>102235</wp:posOffset>
                </wp:positionV>
                <wp:extent cx="3524250" cy="304800"/>
                <wp:effectExtent l="0" t="0" r="19050" b="19050"/>
                <wp:wrapNone/>
                <wp:docPr id="1020" name="Прямоугольник 1020"/>
                <wp:cNvGraphicFramePr/>
                <a:graphic xmlns:a="http://schemas.openxmlformats.org/drawingml/2006/main">
                  <a:graphicData uri="http://schemas.microsoft.com/office/word/2010/wordprocessingShape">
                    <wps:wsp>
                      <wps:cNvSpPr/>
                      <wps:spPr>
                        <a:xfrm>
                          <a:off x="0" y="0"/>
                          <a:ext cx="3524250" cy="30480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F81E83" w:rsidRDefault="006E33FF" w:rsidP="00191480">
                            <w:pPr>
                              <w:jc w:val="center"/>
                              <w:rPr>
                                <w:rFonts w:ascii="Times New Roman" w:hAnsi="Times New Roman" w:cs="Times New Roman"/>
                                <w:sz w:val="28"/>
                                <w:szCs w:val="24"/>
                              </w:rPr>
                            </w:pPr>
                            <w:r>
                              <w:rPr>
                                <w:rFonts w:ascii="Times New Roman" w:hAnsi="Times New Roman" w:cs="Times New Roman"/>
                                <w:sz w:val="28"/>
                                <w:szCs w:val="24"/>
                              </w:rPr>
                              <w:t>4. К</w:t>
                            </w:r>
                            <w:r w:rsidRPr="00F81E83">
                              <w:rPr>
                                <w:rFonts w:ascii="Times New Roman" w:hAnsi="Times New Roman" w:cs="Times New Roman"/>
                                <w:sz w:val="28"/>
                                <w:szCs w:val="24"/>
                              </w:rPr>
                              <w:t xml:space="preserve">оопсуздук техникасы боюнча </w:t>
                            </w:r>
                            <w:r>
                              <w:rPr>
                                <w:rFonts w:ascii="Times New Roman" w:hAnsi="Times New Roman" w:cs="Times New Roman"/>
                                <w:sz w:val="28"/>
                                <w:szCs w:val="24"/>
                              </w:rPr>
                              <w:t>нускама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0" o:spid="_x0000_s1601" style="position:absolute;margin-left:0;margin-top:8.05pt;width:277.5pt;height:24pt;z-index:25266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" fillcolor="window" strokecolor="#70ad47" strokeweight="1pt">
                <v:textbox>
                  <w:txbxContent>
                    <w:p w:rsidR="006E33FF" w:rsidRPr="00F81E83" w:rsidRDefault="006E33FF" w:rsidP="00191480">
                      <w:pPr>
                        <w:jc w:val="center"/>
                        <w:rPr>
                          <w:rFonts w:ascii="Times New Roman" w:hAnsi="Times New Roman" w:cs="Times New Roman"/>
                          <w:sz w:val="28"/>
                          <w:szCs w:val="24"/>
                        </w:rPr>
                      </w:pPr>
                      <w:r>
                        <w:rPr>
                          <w:rFonts w:ascii="Times New Roman" w:hAnsi="Times New Roman" w:cs="Times New Roman"/>
                          <w:sz w:val="28"/>
                          <w:szCs w:val="24"/>
                        </w:rPr>
                        <w:t>4. К</w:t>
                      </w:r>
                      <w:r w:rsidRPr="00F81E83">
                        <w:rPr>
                          <w:rFonts w:ascii="Times New Roman" w:hAnsi="Times New Roman" w:cs="Times New Roman"/>
                          <w:sz w:val="28"/>
                          <w:szCs w:val="24"/>
                        </w:rPr>
                        <w:t xml:space="preserve">оопсуздук техникасы боюнча </w:t>
                      </w:r>
                      <w:r>
                        <w:rPr>
                          <w:rFonts w:ascii="Times New Roman" w:hAnsi="Times New Roman" w:cs="Times New Roman"/>
                          <w:sz w:val="28"/>
                          <w:szCs w:val="24"/>
                        </w:rPr>
                        <w:t>нускама</w:t>
                      </w:r>
                    </w:p>
                  </w:txbxContent>
                </v:textbox>
                <w10:wrap anchorx="margin"/>
              </v:rect>
            </w:pict>
          </mc:Fallback>
        </mc:AlternateContent>
      </w:r>
    </w:p>
    <w:p w:rsidR="00191480" w:rsidRPr="008F237D" w:rsidRDefault="00191480" w:rsidP="00191480">
      <w:pPr>
        <w:tabs>
          <w:tab w:val="left" w:pos="8535"/>
        </w:tabs>
        <w:rPr>
          <w:rFonts w:ascii="Times New Roman" w:hAnsi="Times New Roman" w:cs="Times New Roman"/>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2677120" behindDoc="0" locked="0" layoutInCell="1" allowOverlap="1" wp14:anchorId="72017CE6" wp14:editId="3E2182C9">
                <wp:simplePos x="0" y="0"/>
                <wp:positionH relativeFrom="column">
                  <wp:posOffset>2910840</wp:posOffset>
                </wp:positionH>
                <wp:positionV relativeFrom="paragraph">
                  <wp:posOffset>93980</wp:posOffset>
                </wp:positionV>
                <wp:extent cx="0" cy="228600"/>
                <wp:effectExtent l="76200" t="0" r="57150" b="57150"/>
                <wp:wrapNone/>
                <wp:docPr id="1021" name="Прямая со стрелкой 102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578AD8D" id="Прямая со стрелкой 1021" o:spid="_x0000_s1026" type="#_x0000_t32" style="position:absolute;margin-left:229.2pt;margin-top:7.4pt;width:0;height:18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" strokecolor="black [3200]" strokeweight=".5pt">
                <v:stroke endarrow="block" joinstyle="miter"/>
              </v:shape>
            </w:pict>
          </mc:Fallback>
        </mc:AlternateContent>
      </w:r>
      <w:r w:rsidRPr="008F237D">
        <w:rPr>
          <w:rFonts w:ascii="Times New Roman" w:hAnsi="Times New Roman" w:cs="Times New Roman"/>
          <w:noProof/>
          <w:sz w:val="24"/>
          <w:szCs w:val="24"/>
          <w:lang w:eastAsia="ru-RU"/>
        </w:rPr>
        <mc:AlternateContent>
          <mc:Choice Requires="wps">
            <w:drawing>
              <wp:anchor distT="0" distB="0" distL="114300" distR="114300" simplePos="0" relativeHeight="252674048" behindDoc="0" locked="0" layoutInCell="1" allowOverlap="1" wp14:anchorId="26A31CFB" wp14:editId="5A9B995B">
                <wp:simplePos x="0" y="0"/>
                <wp:positionH relativeFrom="margin">
                  <wp:posOffset>1222375</wp:posOffset>
                </wp:positionH>
                <wp:positionV relativeFrom="paragraph">
                  <wp:posOffset>309245</wp:posOffset>
                </wp:positionV>
                <wp:extent cx="3524250" cy="304800"/>
                <wp:effectExtent l="0" t="0" r="19050" b="19050"/>
                <wp:wrapNone/>
                <wp:docPr id="1022" name="Прямоугольник 1022"/>
                <wp:cNvGraphicFramePr/>
                <a:graphic xmlns:a="http://schemas.openxmlformats.org/drawingml/2006/main">
                  <a:graphicData uri="http://schemas.microsoft.com/office/word/2010/wordprocessingShape">
                    <wps:wsp>
                      <wps:cNvSpPr/>
                      <wps:spPr>
                        <a:xfrm>
                          <a:off x="0" y="0"/>
                          <a:ext cx="3524250" cy="30480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F81E83" w:rsidRDefault="006E33FF" w:rsidP="00191480">
                            <w:pPr>
                              <w:jc w:val="center"/>
                              <w:rPr>
                                <w:rFonts w:ascii="Times New Roman" w:hAnsi="Times New Roman" w:cs="Times New Roman"/>
                                <w:sz w:val="28"/>
                                <w:szCs w:val="24"/>
                              </w:rPr>
                            </w:pPr>
                            <w:r>
                              <w:rPr>
                                <w:rFonts w:ascii="Times New Roman" w:hAnsi="Times New Roman" w:cs="Times New Roman"/>
                                <w:sz w:val="28"/>
                                <w:szCs w:val="24"/>
                              </w:rPr>
                              <w:t>5. Абонемент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2" o:spid="_x0000_s1602" style="position:absolute;margin-left:96.25pt;margin-top:24.35pt;width:277.5pt;height:24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" fillcolor="window" strokecolor="#70ad47" strokeweight="1pt">
                <v:textbox>
                  <w:txbxContent>
                    <w:p w:rsidR="006E33FF" w:rsidRPr="00F81E83" w:rsidRDefault="006E33FF" w:rsidP="00191480">
                      <w:pPr>
                        <w:jc w:val="center"/>
                        <w:rPr>
                          <w:rFonts w:ascii="Times New Roman" w:hAnsi="Times New Roman" w:cs="Times New Roman"/>
                          <w:sz w:val="28"/>
                          <w:szCs w:val="24"/>
                        </w:rPr>
                      </w:pPr>
                      <w:r>
                        <w:rPr>
                          <w:rFonts w:ascii="Times New Roman" w:hAnsi="Times New Roman" w:cs="Times New Roman"/>
                          <w:sz w:val="28"/>
                          <w:szCs w:val="24"/>
                        </w:rPr>
                        <w:t>5. Абонемент берүү</w:t>
                      </w:r>
                    </w:p>
                  </w:txbxContent>
                </v:textbox>
                <w10:wrap anchorx="margin"/>
              </v:rect>
            </w:pict>
          </mc:Fallback>
        </mc:AlternateContent>
      </w:r>
    </w:p>
    <w:p w:rsidR="00191480" w:rsidRDefault="00191480" w:rsidP="00191480">
      <w:pPr>
        <w:tabs>
          <w:tab w:val="right" w:pos="9498"/>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678144" behindDoc="0" locked="0" layoutInCell="1" allowOverlap="1" wp14:anchorId="1E571F89" wp14:editId="0F619EB1">
                <wp:simplePos x="0" y="0"/>
                <wp:positionH relativeFrom="column">
                  <wp:posOffset>2929890</wp:posOffset>
                </wp:positionH>
                <wp:positionV relativeFrom="paragraph">
                  <wp:posOffset>314960</wp:posOffset>
                </wp:positionV>
                <wp:extent cx="0" cy="133350"/>
                <wp:effectExtent l="76200" t="0" r="57150" b="57150"/>
                <wp:wrapNone/>
                <wp:docPr id="1023" name="Прямая со стрелкой 1023"/>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327B1B4" id="Прямая со стрелкой 1023" o:spid="_x0000_s1026" type="#_x0000_t32" style="position:absolute;margin-left:230.7pt;margin-top:24.8pt;width:0;height:10.5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" strokecolor="black [3200]" strokeweight=".5pt">
                <v:stroke endarrow="block" joinstyle="miter"/>
              </v:shape>
            </w:pict>
          </mc:Fallback>
        </mc:AlternateContent>
      </w:r>
      <w:r>
        <w:rPr>
          <w:rFonts w:ascii="Times New Roman" w:hAnsi="Times New Roman" w:cs="Times New Roman"/>
          <w:sz w:val="28"/>
          <w:szCs w:val="28"/>
        </w:rPr>
        <w:tab/>
      </w:r>
    </w:p>
    <w:p w:rsidR="00191480" w:rsidRDefault="00191480" w:rsidP="00191480">
      <w:pPr>
        <w:tabs>
          <w:tab w:val="left" w:pos="3645"/>
        </w:tabs>
        <w:rPr>
          <w:rFonts w:ascii="Times New Roman" w:hAnsi="Times New Roman" w:cs="Times New Roman"/>
          <w:sz w:val="28"/>
          <w:szCs w:val="28"/>
        </w:rPr>
      </w:pPr>
      <w:r w:rsidRPr="008F237D">
        <w:rPr>
          <w:rFonts w:ascii="Times New Roman" w:hAnsi="Times New Roman" w:cs="Times New Roman"/>
          <w:noProof/>
          <w:sz w:val="24"/>
          <w:szCs w:val="24"/>
          <w:lang w:eastAsia="ru-RU"/>
        </w:rPr>
        <mc:AlternateContent>
          <mc:Choice Requires="wps">
            <w:drawing>
              <wp:anchor distT="0" distB="0" distL="114300" distR="114300" simplePos="0" relativeHeight="252665856" behindDoc="0" locked="0" layoutInCell="1" allowOverlap="1" wp14:anchorId="2F11B090" wp14:editId="54AF49FF">
                <wp:simplePos x="0" y="0"/>
                <wp:positionH relativeFrom="margin">
                  <wp:posOffset>1600200</wp:posOffset>
                </wp:positionH>
                <wp:positionV relativeFrom="paragraph">
                  <wp:posOffset>90805</wp:posOffset>
                </wp:positionV>
                <wp:extent cx="2752725" cy="437744"/>
                <wp:effectExtent l="0" t="0" r="28575" b="19685"/>
                <wp:wrapNone/>
                <wp:docPr id="1024" name="Овал 1024"/>
                <wp:cNvGraphicFramePr/>
                <a:graphic xmlns:a="http://schemas.openxmlformats.org/drawingml/2006/main">
                  <a:graphicData uri="http://schemas.microsoft.com/office/word/2010/wordprocessingShape">
                    <wps:wsp>
                      <wps:cNvSpPr/>
                      <wps:spPr>
                        <a:xfrm>
                          <a:off x="0" y="0"/>
                          <a:ext cx="2752725" cy="437744"/>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F81E83" w:rsidRDefault="006E33FF" w:rsidP="00191480">
                            <w:pPr>
                              <w:jc w:val="center"/>
                              <w:rPr>
                                <w:rFonts w:ascii="Times New Roman" w:hAnsi="Times New Roman" w:cs="Times New Roman"/>
                                <w:sz w:val="28"/>
                                <w:szCs w:val="24"/>
                              </w:rPr>
                            </w:pPr>
                            <w:r w:rsidRPr="00F81E83">
                              <w:rPr>
                                <w:rFonts w:ascii="Times New Roman" w:hAnsi="Times New Roman" w:cs="Times New Roman"/>
                                <w:sz w:val="28"/>
                                <w:szCs w:val="24"/>
                                <w:lang w:val="ky-KG"/>
                              </w:rPr>
                              <w:t xml:space="preserve">Жол-жобонун </w:t>
                            </w:r>
                            <w:r w:rsidRPr="00F81E83">
                              <w:rPr>
                                <w:rFonts w:ascii="Times New Roman" w:hAnsi="Times New Roman" w:cs="Times New Roman"/>
                                <w:sz w:val="28"/>
                                <w:szCs w:val="24"/>
                              </w:rPr>
                              <w:t>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024" o:spid="_x0000_s1603" style="position:absolute;margin-left:126pt;margin-top:7.15pt;width:216.75pt;height:34.45pt;z-index:252665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" fillcolor="window" strokecolor="#70ad47" strokeweight="1pt">
                <v:stroke joinstyle="miter"/>
                <v:textbox>
                  <w:txbxContent>
                    <w:p w:rsidR="006E33FF" w:rsidRPr="00F81E83" w:rsidRDefault="006E33FF" w:rsidP="00191480">
                      <w:pPr>
                        <w:jc w:val="center"/>
                        <w:rPr>
                          <w:rFonts w:ascii="Times New Roman" w:hAnsi="Times New Roman" w:cs="Times New Roman"/>
                          <w:sz w:val="28"/>
                          <w:szCs w:val="24"/>
                        </w:rPr>
                      </w:pPr>
                      <w:r w:rsidRPr="00F81E83">
                        <w:rPr>
                          <w:rFonts w:ascii="Times New Roman" w:hAnsi="Times New Roman" w:cs="Times New Roman"/>
                          <w:sz w:val="28"/>
                          <w:szCs w:val="24"/>
                          <w:lang w:val="ky-KG"/>
                        </w:rPr>
                        <w:t xml:space="preserve">Жол-жобонун </w:t>
                      </w:r>
                      <w:r w:rsidRPr="00F81E83">
                        <w:rPr>
                          <w:rFonts w:ascii="Times New Roman" w:hAnsi="Times New Roman" w:cs="Times New Roman"/>
                          <w:sz w:val="28"/>
                          <w:szCs w:val="24"/>
                        </w:rPr>
                        <w:t>аягы</w:t>
                      </w:r>
                    </w:p>
                  </w:txbxContent>
                </v:textbox>
                <w10:wrap anchorx="margin"/>
              </v:oval>
            </w:pict>
          </mc:Fallback>
        </mc:AlternateContent>
      </w:r>
      <w:r>
        <w:rPr>
          <w:rFonts w:ascii="Times New Roman" w:hAnsi="Times New Roman" w:cs="Times New Roman"/>
          <w:sz w:val="28"/>
          <w:szCs w:val="28"/>
        </w:rPr>
        <w:tab/>
      </w:r>
    </w:p>
    <w:p w:rsidR="00191480" w:rsidRPr="00506D80" w:rsidRDefault="00191480" w:rsidP="00191480">
      <w:pPr>
        <w:spacing w:after="0"/>
        <w:contextualSpacing/>
        <w:jc w:val="center"/>
        <w:rPr>
          <w:rFonts w:ascii="Times New Roman" w:eastAsia="Times New Roman" w:hAnsi="Times New Roman" w:cs="Times New Roman"/>
          <w:b/>
          <w:bCs/>
          <w:sz w:val="28"/>
          <w:szCs w:val="28"/>
          <w:lang w:val="ky-KG" w:eastAsia="ru-RU"/>
        </w:rPr>
      </w:pPr>
      <w:r w:rsidRPr="00506D80">
        <w:rPr>
          <w:rFonts w:ascii="Times New Roman" w:eastAsia="Times New Roman" w:hAnsi="Times New Roman" w:cs="Times New Roman"/>
          <w:b/>
          <w:bCs/>
          <w:sz w:val="28"/>
          <w:szCs w:val="28"/>
          <w:lang w:val="ky-KG" w:eastAsia="ru-RU"/>
        </w:rPr>
        <w:lastRenderedPageBreak/>
        <w:t>6. Административдик регламенттин талаптарынын аткарылышын контролдоо</w:t>
      </w:r>
    </w:p>
    <w:p w:rsidR="00191480" w:rsidRPr="00506D80" w:rsidRDefault="00191480" w:rsidP="00191480">
      <w:pPr>
        <w:spacing w:after="0" w:line="240" w:lineRule="auto"/>
        <w:ind w:firstLine="709"/>
        <w:contextualSpacing/>
        <w:jc w:val="both"/>
        <w:rPr>
          <w:rFonts w:ascii="Times New Roman" w:eastAsia="Times New Roman" w:hAnsi="Times New Roman" w:cs="Times New Roman"/>
          <w:sz w:val="28"/>
          <w:szCs w:val="28"/>
          <w:lang w:val="ky-KG" w:eastAsia="ru-RU"/>
        </w:rPr>
      </w:pPr>
      <w:r w:rsidRPr="00506D80">
        <w:rPr>
          <w:rFonts w:ascii="Times New Roman" w:eastAsia="Times New Roman" w:hAnsi="Times New Roman" w:cs="Times New Roman"/>
          <w:sz w:val="28"/>
          <w:szCs w:val="28"/>
          <w:lang w:val="ky-KG" w:eastAsia="ru-RU"/>
        </w:rPr>
        <w:t xml:space="preserve">6. </w:t>
      </w:r>
      <w:r w:rsidRPr="00506D80">
        <w:rPr>
          <w:rFonts w:ascii="Times New Roman" w:hAnsi="Times New Roman" w:cs="Times New Roman"/>
          <w:sz w:val="28"/>
          <w:szCs w:val="28"/>
          <w:shd w:val="clear" w:color="auto" w:fill="FFFFFF"/>
          <w:lang w:val="ky-KG"/>
        </w:rPr>
        <w:t>Административдик регламенттин талаптарынын аткарылышына  ички (учурдагы) жана тышкы контроль жүргүзүлөт</w:t>
      </w:r>
      <w:r w:rsidRPr="00506D8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 </w:t>
      </w:r>
      <w:r w:rsidRPr="00506D80">
        <w:rPr>
          <w:rFonts w:ascii="Times New Roman" w:eastAsia="Times New Roman" w:hAnsi="Times New Roman" w:cs="Times New Roman"/>
          <w:sz w:val="28"/>
          <w:szCs w:val="28"/>
          <w:lang w:val="ky-KG" w:eastAsia="ru-RU"/>
        </w:rPr>
        <w:t xml:space="preserve">   </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F81E83">
        <w:rPr>
          <w:rFonts w:ascii="Times New Roman" w:eastAsia="Times New Roman" w:hAnsi="Times New Roman" w:cs="Times New Roman"/>
          <w:sz w:val="28"/>
          <w:szCs w:val="28"/>
          <w:lang w:val="ky-KG" w:eastAsia="ru-RU"/>
        </w:rPr>
        <w:t xml:space="preserve">1) </w:t>
      </w:r>
      <w:r w:rsidRPr="0076751D">
        <w:rPr>
          <w:rFonts w:ascii="Times New Roman" w:eastAsia="Times New Roman" w:hAnsi="Times New Roman" w:cs="Times New Roman"/>
          <w:sz w:val="28"/>
          <w:szCs w:val="28"/>
          <w:lang w:val="ky-KG" w:eastAsia="ru-RU"/>
        </w:rPr>
        <w:t xml:space="preserve">Ички контролду «Дельфин» </w:t>
      </w:r>
      <w:r w:rsidRPr="00ED7BA4">
        <w:rPr>
          <w:rFonts w:ascii="Times New Roman" w:eastAsia="Times New Roman" w:hAnsi="Times New Roman" w:cs="Times New Roman"/>
          <w:sz w:val="28"/>
          <w:szCs w:val="28"/>
          <w:lang w:val="ky-KG" w:eastAsia="ru-RU"/>
        </w:rPr>
        <w:t>ОРАБУМдун директору</w:t>
      </w:r>
      <w:r w:rsidRPr="0076751D">
        <w:rPr>
          <w:rFonts w:ascii="Times New Roman" w:eastAsia="Times New Roman" w:hAnsi="Times New Roman" w:cs="Times New Roman"/>
          <w:sz w:val="28"/>
          <w:szCs w:val="28"/>
          <w:lang w:val="ky-KG" w:eastAsia="ru-RU"/>
        </w:rPr>
        <w:t xml:space="preserve"> жүргүзөт.</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Текшерүүлөрдү жүргүзүүнүн мезгилдүүлүгү – дайыма.</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Пландан тышкаркы текшерүү кызмат көрсөтүүнү керектөөчүлөрдүн арызы боюнча жүргүзүлөт.  </w:t>
      </w:r>
    </w:p>
    <w:p w:rsidR="00191480" w:rsidRPr="0076751D" w:rsidRDefault="00191480" w:rsidP="00191480">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Республикасынын мыйзамдарына ылайык жоопкерчиликке тартуу маселеси каралат.</w:t>
      </w:r>
    </w:p>
    <w:p w:rsidR="00191480" w:rsidRPr="0076751D" w:rsidRDefault="00191480" w:rsidP="00191480">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 xml:space="preserve">Кызмат көрсөтүүнүн административдик регламентинин талаптарынын аткарылышына тышкы контроль Бишкек шаарынын мэриясынын </w:t>
      </w:r>
      <w:r>
        <w:rPr>
          <w:rFonts w:ascii="Times New Roman" w:eastAsia="Times New Roman" w:hAnsi="Times New Roman" w:cs="Times New Roman"/>
          <w:sz w:val="28"/>
          <w:szCs w:val="28"/>
          <w:lang w:val="ky-KG" w:eastAsia="ru-RU"/>
        </w:rPr>
        <w:t>Д</w:t>
      </w:r>
      <w:r w:rsidRPr="0076751D">
        <w:rPr>
          <w:rFonts w:ascii="Times New Roman" w:eastAsia="Times New Roman" w:hAnsi="Times New Roman" w:cs="Times New Roman"/>
          <w:sz w:val="28"/>
          <w:szCs w:val="28"/>
          <w:lang w:val="ky-KG" w:eastAsia="ru-RU"/>
        </w:rPr>
        <w:t xml:space="preserve">ене тарбия жана спорт, туризм жана жаштар менен иштөө боюнча департаментинин чечими менен түзүлгөн комиссия тарабынан жүзөгө ашырылат. </w:t>
      </w:r>
    </w:p>
    <w:p w:rsidR="00191480" w:rsidRPr="0076751D" w:rsidRDefault="00191480" w:rsidP="00191480">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2) Маалым катка кол тамга коюлган учурдан тартып 3 жумуш күн</w:t>
      </w:r>
      <w:r>
        <w:rPr>
          <w:rFonts w:ascii="Times New Roman" w:eastAsia="Times New Roman" w:hAnsi="Times New Roman" w:cs="Times New Roman"/>
          <w:sz w:val="28"/>
          <w:szCs w:val="28"/>
          <w:lang w:val="ky-KG" w:eastAsia="ru-RU"/>
        </w:rPr>
        <w:t>дүн</w:t>
      </w:r>
      <w:r w:rsidRPr="0076751D">
        <w:rPr>
          <w:rFonts w:ascii="Times New Roman" w:eastAsia="Times New Roman" w:hAnsi="Times New Roman" w:cs="Times New Roman"/>
          <w:sz w:val="28"/>
          <w:szCs w:val="28"/>
          <w:lang w:val="ky-KG" w:eastAsia="ru-RU"/>
        </w:rPr>
        <w:t xml:space="preserve"> ичинде ал бул кызматтарды көрсөткөн мекемеге жөнөтүлөт.</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Зарыл болгон учурда административдик регламентке белгиленген тартипте</w:t>
      </w:r>
      <w:r>
        <w:rPr>
          <w:rFonts w:ascii="Times New Roman" w:eastAsia="Times New Roman" w:hAnsi="Times New Roman" w:cs="Times New Roman"/>
          <w:sz w:val="28"/>
          <w:szCs w:val="28"/>
          <w:lang w:val="ky-KG" w:eastAsia="ru-RU"/>
        </w:rPr>
        <w:t xml:space="preserve"> </w:t>
      </w:r>
      <w:r w:rsidRPr="0076751D">
        <w:rPr>
          <w:rFonts w:ascii="Times New Roman" w:eastAsia="Times New Roman" w:hAnsi="Times New Roman" w:cs="Times New Roman"/>
          <w:sz w:val="28"/>
          <w:szCs w:val="28"/>
          <w:lang w:val="ky-KG" w:eastAsia="ru-RU"/>
        </w:rPr>
        <w:t>өзгөртүүлөрдү киргизүү демилгеленет.</w:t>
      </w:r>
    </w:p>
    <w:p w:rsidR="00191480" w:rsidRPr="0076751D" w:rsidRDefault="00191480" w:rsidP="00191480">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Административдик регламенттин талаптарынын аткарылышына тышкы контроль жылына бир жолу жүргүзүлөт.</w:t>
      </w:r>
    </w:p>
    <w:p w:rsidR="00191480" w:rsidRPr="00546CE3" w:rsidRDefault="00191480" w:rsidP="00191480">
      <w:pPr>
        <w:spacing w:after="60" w:line="240" w:lineRule="auto"/>
        <w:ind w:firstLine="567"/>
        <w:jc w:val="center"/>
        <w:rPr>
          <w:rFonts w:ascii="Times New Roman" w:eastAsia="Times New Roman" w:hAnsi="Times New Roman" w:cs="Times New Roman"/>
          <w:b/>
          <w:bCs/>
          <w:sz w:val="16"/>
          <w:szCs w:val="16"/>
          <w:lang w:val="ky-KG" w:eastAsia="ru-RU"/>
        </w:rPr>
      </w:pPr>
    </w:p>
    <w:p w:rsidR="00191480" w:rsidRPr="00C8025C" w:rsidRDefault="00191480" w:rsidP="00191480">
      <w:pPr>
        <w:spacing w:after="0"/>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7. Административдик регламенттин талаптарын бузгандыгы үчүн кызмат адамдарынын жоопкерчилиги</w:t>
      </w:r>
    </w:p>
    <w:p w:rsidR="00191480" w:rsidRPr="00546CE3" w:rsidRDefault="00191480" w:rsidP="00191480">
      <w:pPr>
        <w:spacing w:after="0"/>
        <w:jc w:val="center"/>
        <w:rPr>
          <w:rFonts w:ascii="Times New Roman" w:eastAsia="Times New Roman" w:hAnsi="Times New Roman" w:cs="Times New Roman"/>
          <w:b/>
          <w:bCs/>
          <w:sz w:val="16"/>
          <w:szCs w:val="16"/>
          <w:lang w:val="ky-KG" w:eastAsia="ru-RU"/>
        </w:rPr>
      </w:pPr>
    </w:p>
    <w:p w:rsidR="00191480" w:rsidRPr="00C8025C" w:rsidRDefault="00191480" w:rsidP="00191480">
      <w:pPr>
        <w:spacing w:after="0"/>
        <w:ind w:right="-1" w:firstLine="644"/>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Pr>
          <w:rFonts w:ascii="Times New Roman" w:eastAsia="Times New Roman" w:hAnsi="Times New Roman" w:cs="Times New Roman"/>
          <w:sz w:val="28"/>
          <w:szCs w:val="28"/>
          <w:lang w:val="ky-KG" w:eastAsia="ru-RU"/>
        </w:rPr>
        <w:t xml:space="preserve">«Дельфин» </w:t>
      </w:r>
      <w:r w:rsidRPr="00ED7BA4">
        <w:rPr>
          <w:rFonts w:ascii="Times New Roman" w:eastAsia="Times New Roman" w:hAnsi="Times New Roman" w:cs="Times New Roman"/>
          <w:sz w:val="28"/>
          <w:szCs w:val="28"/>
          <w:lang w:val="ky-KG" w:eastAsia="ru-RU"/>
        </w:rPr>
        <w:t>ОРАБУМдун к</w:t>
      </w:r>
      <w:r w:rsidRPr="00C8025C">
        <w:rPr>
          <w:rFonts w:ascii="Times New Roman" w:eastAsia="Times New Roman" w:hAnsi="Times New Roman" w:cs="Times New Roman"/>
          <w:sz w:val="28"/>
          <w:szCs w:val="28"/>
          <w:lang w:val="ky-KG" w:eastAsia="ru-RU"/>
        </w:rPr>
        <w:t xml:space="preserve">ызмат адамдары жана кызматкерлери Кыргыз Республикасынын административдик жана эмгек мыйзамдарына ылайык жоопкерчилик тартышат. </w:t>
      </w:r>
      <w:r>
        <w:rPr>
          <w:rFonts w:ascii="Times New Roman" w:eastAsia="Times New Roman" w:hAnsi="Times New Roman" w:cs="Times New Roman"/>
          <w:sz w:val="28"/>
          <w:szCs w:val="28"/>
          <w:lang w:val="ky-KG" w:eastAsia="ru-RU"/>
        </w:rPr>
        <w:t xml:space="preserve"> </w:t>
      </w:r>
    </w:p>
    <w:p w:rsidR="00191480" w:rsidRPr="00C8025C" w:rsidRDefault="00191480" w:rsidP="00191480">
      <w:pPr>
        <w:spacing w:after="0"/>
        <w:ind w:firstLine="709"/>
        <w:contextualSpacing/>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lastRenderedPageBreak/>
        <w:t>9. Кызмат көрсөтүү же анын бөлүгү аутсорсингге жеке жактарга же/жана юридикалык жактарга аткарууга өткөрүлүп берилген учурда кызмат көрсөтүүнүн административдик талаптарынын сакталышы үчүн жоопкерчилик бул кызматтарды көрсөтүүгө жооптуу мекемеде сакталат.</w:t>
      </w:r>
    </w:p>
    <w:p w:rsidR="00191480" w:rsidRPr="008C5317" w:rsidRDefault="00191480" w:rsidP="00191480">
      <w:pPr>
        <w:spacing w:after="0"/>
        <w:ind w:firstLine="709"/>
        <w:contextualSpacing/>
        <w:jc w:val="both"/>
        <w:rPr>
          <w:rFonts w:ascii="Times New Roman" w:eastAsia="Times New Roman" w:hAnsi="Times New Roman" w:cs="Times New Roman"/>
          <w:sz w:val="16"/>
          <w:szCs w:val="16"/>
          <w:lang w:val="ky-KG" w:eastAsia="ru-RU"/>
        </w:rPr>
      </w:pPr>
    </w:p>
    <w:p w:rsidR="00191480" w:rsidRPr="00C8025C" w:rsidRDefault="00191480" w:rsidP="00191480">
      <w:pPr>
        <w:spacing w:after="0"/>
        <w:ind w:firstLine="567"/>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8. Корутунду жоболор</w:t>
      </w:r>
    </w:p>
    <w:p w:rsidR="00191480" w:rsidRPr="008C5317" w:rsidRDefault="00191480" w:rsidP="00191480">
      <w:pPr>
        <w:spacing w:after="0"/>
        <w:ind w:firstLine="567"/>
        <w:jc w:val="center"/>
        <w:rPr>
          <w:rFonts w:ascii="Times New Roman" w:eastAsia="Times New Roman" w:hAnsi="Times New Roman" w:cs="Times New Roman"/>
          <w:b/>
          <w:bCs/>
          <w:sz w:val="16"/>
          <w:szCs w:val="16"/>
          <w:lang w:val="ky-KG" w:eastAsia="ru-RU"/>
        </w:rPr>
      </w:pPr>
    </w:p>
    <w:p w:rsidR="00191480" w:rsidRPr="00C8025C" w:rsidRDefault="00191480" w:rsidP="00191480">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p>
    <w:p w:rsidR="00191480" w:rsidRPr="00C8025C" w:rsidRDefault="00191480" w:rsidP="00191480">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11. Административдик регламент зарылчылыгына жараша кызмат көрсөтүү стандартын кайра кароо менен бир убакта</w:t>
      </w:r>
      <w:r>
        <w:rPr>
          <w:rFonts w:ascii="Times New Roman" w:eastAsia="Times New Roman" w:hAnsi="Times New Roman" w:cs="Times New Roman"/>
          <w:sz w:val="28"/>
          <w:szCs w:val="28"/>
          <w:lang w:val="ky-KG" w:eastAsia="ru-RU"/>
        </w:rPr>
        <w:t xml:space="preserve"> кайра</w:t>
      </w:r>
      <w:r w:rsidRPr="00C8025C">
        <w:rPr>
          <w:rFonts w:ascii="Times New Roman" w:eastAsia="Times New Roman" w:hAnsi="Times New Roman" w:cs="Times New Roman"/>
          <w:sz w:val="28"/>
          <w:szCs w:val="28"/>
          <w:lang w:val="ky-KG" w:eastAsia="ru-RU"/>
        </w:rPr>
        <w:t xml:space="preserve"> каралууга тийиш. </w:t>
      </w:r>
    </w:p>
    <w:p w:rsidR="00191480" w:rsidRPr="008C5317" w:rsidRDefault="00191480" w:rsidP="00191480">
      <w:pPr>
        <w:spacing w:after="0" w:line="240" w:lineRule="auto"/>
        <w:ind w:firstLine="567"/>
        <w:jc w:val="center"/>
        <w:rPr>
          <w:rFonts w:ascii="Times New Roman" w:eastAsia="Times New Roman" w:hAnsi="Times New Roman" w:cs="Times New Roman"/>
          <w:b/>
          <w:bCs/>
          <w:sz w:val="16"/>
          <w:szCs w:val="16"/>
          <w:lang w:val="ky-KG" w:eastAsia="ru-RU"/>
        </w:rPr>
      </w:pPr>
    </w:p>
    <w:p w:rsidR="00191480" w:rsidRPr="00C8025C" w:rsidRDefault="00191480" w:rsidP="00191480">
      <w:pPr>
        <w:spacing w:after="0" w:line="240" w:lineRule="auto"/>
        <w:jc w:val="center"/>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b/>
          <w:bCs/>
          <w:sz w:val="28"/>
          <w:szCs w:val="28"/>
          <w:lang w:val="ky-KG" w:eastAsia="ru-RU"/>
        </w:rPr>
        <w:t>9</w:t>
      </w:r>
      <w:r w:rsidRPr="00052E3E">
        <w:rPr>
          <w:rFonts w:ascii="Times New Roman" w:eastAsia="Times New Roman" w:hAnsi="Times New Roman" w:cs="Times New Roman"/>
          <w:b/>
          <w:bCs/>
          <w:sz w:val="28"/>
          <w:szCs w:val="28"/>
          <w:lang w:val="ky-KG" w:eastAsia="ru-RU"/>
        </w:rPr>
        <w:t>. Административдик регламентти иштеп чыгуучулар</w:t>
      </w:r>
      <w:r w:rsidRPr="00C8025C">
        <w:rPr>
          <w:rFonts w:ascii="Times New Roman" w:eastAsia="Times New Roman" w:hAnsi="Times New Roman" w:cs="Times New Roman"/>
          <w:sz w:val="28"/>
          <w:szCs w:val="28"/>
          <w:lang w:val="ky-KG" w:eastAsia="ru-RU"/>
        </w:rPr>
        <w:t xml:space="preserve"> </w:t>
      </w:r>
    </w:p>
    <w:p w:rsidR="00191480" w:rsidRPr="008C5317" w:rsidRDefault="00191480" w:rsidP="00191480">
      <w:pPr>
        <w:tabs>
          <w:tab w:val="left" w:pos="0"/>
          <w:tab w:val="left" w:pos="9072"/>
          <w:tab w:val="left" w:pos="9214"/>
        </w:tabs>
        <w:spacing w:after="0" w:line="240" w:lineRule="auto"/>
        <w:contextualSpacing/>
        <w:jc w:val="center"/>
        <w:rPr>
          <w:rFonts w:ascii="Times New Roman" w:eastAsia="Times New Roman" w:hAnsi="Times New Roman" w:cs="Times New Roman"/>
          <w:b/>
          <w:bCs/>
          <w:sz w:val="16"/>
          <w:szCs w:val="16"/>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8025C">
        <w:rPr>
          <w:rFonts w:ascii="Times New Roman" w:eastAsia="Times New Roman" w:hAnsi="Times New Roman" w:cs="Times New Roman"/>
          <w:sz w:val="28"/>
          <w:szCs w:val="28"/>
          <w:lang w:val="ky-KG" w:eastAsia="ru-RU"/>
        </w:rPr>
        <w:t>Кулигина Н</w:t>
      </w:r>
      <w:r>
        <w:rPr>
          <w:rFonts w:ascii="Times New Roman" w:eastAsia="Times New Roman" w:hAnsi="Times New Roman" w:cs="Times New Roman"/>
          <w:sz w:val="28"/>
          <w:szCs w:val="28"/>
          <w:lang w:val="ky-KG" w:eastAsia="ru-RU"/>
        </w:rPr>
        <w:t xml:space="preserve">.А. – </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sidRPr="00BF190D">
        <w:rPr>
          <w:rFonts w:ascii="Times New Roman" w:eastAsia="Times New Roman" w:hAnsi="Times New Roman" w:cs="Times New Roman"/>
          <w:sz w:val="28"/>
          <w:szCs w:val="28"/>
          <w:lang w:val="ky-KG" w:eastAsia="ru-RU"/>
        </w:rPr>
        <w:t xml:space="preserve"> </w:t>
      </w:r>
      <w:r w:rsidRPr="00ED7BA4">
        <w:rPr>
          <w:rFonts w:ascii="Times New Roman" w:eastAsia="Times New Roman" w:hAnsi="Times New Roman" w:cs="Times New Roman"/>
          <w:sz w:val="28"/>
          <w:szCs w:val="28"/>
          <w:lang w:val="ky-KG" w:eastAsia="ru-RU"/>
        </w:rPr>
        <w:t>ОРАБУМдун директорунун окуу иштери боюнча орун басары.</w:t>
      </w: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Pr="00F81E83"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Pr="00052E3E" w:rsidRDefault="00191480" w:rsidP="00191480">
      <w:pPr>
        <w:spacing w:after="0" w:line="240" w:lineRule="auto"/>
        <w:contextualSpacing/>
        <w:rPr>
          <w:rFonts w:ascii="Times New Roman" w:eastAsia="Times New Roman" w:hAnsi="Times New Roman" w:cs="Times New Roman"/>
          <w:b/>
          <w:bCs/>
          <w:sz w:val="24"/>
          <w:szCs w:val="24"/>
          <w:lang w:val="ky-KG" w:eastAsia="ru-RU"/>
        </w:rPr>
      </w:pPr>
    </w:p>
    <w:p w:rsidR="00191480" w:rsidRPr="00052E3E" w:rsidRDefault="00191480" w:rsidP="00191480">
      <w:pPr>
        <w:spacing w:after="0" w:line="240" w:lineRule="auto"/>
        <w:contextualSpacing/>
        <w:rPr>
          <w:rFonts w:ascii="Times New Roman" w:eastAsia="Times New Roman" w:hAnsi="Times New Roman" w:cs="Times New Roman"/>
          <w:b/>
          <w:bCs/>
          <w:sz w:val="24"/>
          <w:szCs w:val="24"/>
          <w:lang w:val="ky-KG" w:eastAsia="ru-RU"/>
        </w:rPr>
      </w:pPr>
    </w:p>
    <w:p w:rsidR="00191480" w:rsidRPr="00052E3E" w:rsidRDefault="00191480" w:rsidP="00191480">
      <w:pPr>
        <w:spacing w:after="0" w:line="240" w:lineRule="auto"/>
        <w:contextualSpacing/>
        <w:rPr>
          <w:rFonts w:ascii="Times New Roman" w:eastAsia="Times New Roman" w:hAnsi="Times New Roman" w:cs="Times New Roman"/>
          <w:b/>
          <w:bCs/>
          <w:sz w:val="24"/>
          <w:szCs w:val="24"/>
          <w:lang w:val="ky-KG" w:eastAsia="ru-RU"/>
        </w:rPr>
      </w:pPr>
    </w:p>
    <w:p w:rsidR="00191480" w:rsidRPr="00052E3E" w:rsidRDefault="00191480" w:rsidP="00191480">
      <w:pPr>
        <w:rPr>
          <w:rFonts w:ascii="Times New Roman" w:hAnsi="Times New Roman" w:cs="Times New Roman"/>
          <w:sz w:val="28"/>
          <w:szCs w:val="28"/>
          <w:lang w:val="ky-KG"/>
        </w:rPr>
      </w:pPr>
    </w:p>
    <w:p w:rsidR="00191480" w:rsidRPr="00052E3E" w:rsidRDefault="00191480" w:rsidP="00191480">
      <w:pPr>
        <w:rPr>
          <w:rFonts w:ascii="Times New Roman" w:hAnsi="Times New Roman" w:cs="Times New Roman"/>
          <w:sz w:val="28"/>
          <w:szCs w:val="28"/>
          <w:lang w:val="ky-KG"/>
        </w:rPr>
      </w:pPr>
    </w:p>
    <w:p w:rsidR="00191480" w:rsidRPr="00052E3E" w:rsidRDefault="00191480" w:rsidP="00191480">
      <w:pPr>
        <w:rPr>
          <w:rFonts w:ascii="Times New Roman" w:hAnsi="Times New Roman" w:cs="Times New Roman"/>
          <w:sz w:val="28"/>
          <w:szCs w:val="28"/>
          <w:lang w:val="ky-KG"/>
        </w:rPr>
      </w:pPr>
    </w:p>
    <w:p w:rsidR="00191480" w:rsidRPr="00052E3E" w:rsidRDefault="00191480" w:rsidP="00191480">
      <w:pPr>
        <w:tabs>
          <w:tab w:val="left" w:pos="3075"/>
        </w:tabs>
        <w:rPr>
          <w:rFonts w:ascii="Times New Roman" w:hAnsi="Times New Roman" w:cs="Times New Roman"/>
          <w:sz w:val="28"/>
          <w:szCs w:val="28"/>
          <w:lang w:val="ky-KG"/>
        </w:rPr>
      </w:pPr>
      <w:r w:rsidRPr="00052E3E">
        <w:rPr>
          <w:rFonts w:ascii="Times New Roman" w:hAnsi="Times New Roman" w:cs="Times New Roman"/>
          <w:sz w:val="28"/>
          <w:szCs w:val="28"/>
          <w:lang w:val="ky-KG"/>
        </w:rPr>
        <w:tab/>
      </w:r>
    </w:p>
    <w:p w:rsidR="00557D1C" w:rsidRDefault="00191480" w:rsidP="00191480">
      <w:pPr>
        <w:spacing w:after="0"/>
        <w:ind w:left="4956"/>
        <w:jc w:val="both"/>
        <w:rPr>
          <w:rFonts w:ascii="Times New Roman" w:hAnsi="Times New Roman" w:cs="Times New Roman"/>
          <w:sz w:val="28"/>
          <w:szCs w:val="28"/>
          <w:lang w:val="ky-KG"/>
        </w:rPr>
      </w:pPr>
      <w:r w:rsidRPr="00191480">
        <w:rPr>
          <w:rFonts w:ascii="Times New Roman" w:hAnsi="Times New Roman" w:cs="Times New Roman"/>
          <w:sz w:val="28"/>
          <w:szCs w:val="28"/>
          <w:lang w:val="ky-KG"/>
        </w:rPr>
        <w:t xml:space="preserve">                                 </w:t>
      </w:r>
    </w:p>
    <w:p w:rsidR="00191480" w:rsidRPr="00191480" w:rsidRDefault="00191480" w:rsidP="00191480">
      <w:pPr>
        <w:spacing w:after="0"/>
        <w:ind w:left="4956"/>
        <w:jc w:val="both"/>
        <w:rPr>
          <w:rFonts w:ascii="Times New Roman" w:eastAsia="Calibri" w:hAnsi="Times New Roman" w:cs="Times New Roman"/>
          <w:sz w:val="28"/>
          <w:szCs w:val="28"/>
          <w:lang w:val="ky-KG"/>
        </w:rPr>
      </w:pPr>
      <w:r w:rsidRPr="00191480">
        <w:rPr>
          <w:rFonts w:ascii="Times New Roman" w:hAnsi="Times New Roman" w:cs="Times New Roman"/>
          <w:sz w:val="28"/>
          <w:szCs w:val="28"/>
          <w:lang w:val="ky-KG"/>
        </w:rPr>
        <w:lastRenderedPageBreak/>
        <w:t xml:space="preserve">      22-тиркеме  </w:t>
      </w:r>
    </w:p>
    <w:p w:rsidR="00191480" w:rsidRPr="00191480" w:rsidRDefault="00191480" w:rsidP="00191480">
      <w:pPr>
        <w:spacing w:after="0"/>
        <w:ind w:left="5664" w:firstLine="708"/>
        <w:jc w:val="both"/>
        <w:rPr>
          <w:rFonts w:ascii="Times New Roman" w:eastAsia="Calibri" w:hAnsi="Times New Roman" w:cs="Times New Roman"/>
          <w:b/>
          <w:sz w:val="28"/>
          <w:szCs w:val="28"/>
          <w:lang w:val="ky-KG"/>
        </w:rPr>
      </w:pPr>
    </w:p>
    <w:p w:rsidR="00191480" w:rsidRPr="00191480" w:rsidRDefault="00191480" w:rsidP="00191480">
      <w:pPr>
        <w:spacing w:after="0"/>
        <w:ind w:left="5664" w:firstLine="708"/>
        <w:jc w:val="both"/>
        <w:rPr>
          <w:rFonts w:ascii="Times New Roman" w:eastAsia="Calibri" w:hAnsi="Times New Roman" w:cs="Times New Roman"/>
          <w:b/>
          <w:sz w:val="28"/>
          <w:szCs w:val="28"/>
          <w:lang w:val="ky-KG"/>
        </w:rPr>
      </w:pPr>
    </w:p>
    <w:p w:rsidR="00191480" w:rsidRPr="00191480" w:rsidRDefault="00191480" w:rsidP="00191480">
      <w:pPr>
        <w:spacing w:after="0"/>
        <w:ind w:firstLine="567"/>
        <w:jc w:val="center"/>
        <w:rPr>
          <w:rFonts w:ascii="Times New Roman" w:eastAsia="Calibri" w:hAnsi="Times New Roman" w:cs="Times New Roman"/>
          <w:b/>
          <w:sz w:val="28"/>
          <w:szCs w:val="28"/>
          <w:lang w:val="ky-KG"/>
        </w:rPr>
      </w:pPr>
      <w:r w:rsidRPr="00191480">
        <w:rPr>
          <w:rFonts w:ascii="Times New Roman" w:eastAsia="Calibri" w:hAnsi="Times New Roman" w:cs="Times New Roman"/>
          <w:b/>
          <w:sz w:val="28"/>
          <w:szCs w:val="28"/>
          <w:lang w:val="ky-KG"/>
        </w:rPr>
        <w:t>Муниципалдык кызмат көрсөтүүнүн</w:t>
      </w:r>
    </w:p>
    <w:p w:rsidR="00191480" w:rsidRPr="00191480" w:rsidRDefault="00191480" w:rsidP="00191480">
      <w:pPr>
        <w:spacing w:after="0"/>
        <w:ind w:firstLine="567"/>
        <w:jc w:val="center"/>
        <w:rPr>
          <w:rFonts w:ascii="Times New Roman" w:eastAsia="Calibri" w:hAnsi="Times New Roman" w:cs="Times New Roman"/>
          <w:b/>
          <w:sz w:val="28"/>
          <w:szCs w:val="28"/>
          <w:lang w:val="ky-KG"/>
        </w:rPr>
      </w:pPr>
      <w:r w:rsidRPr="00191480">
        <w:rPr>
          <w:rFonts w:ascii="Times New Roman" w:eastAsia="Calibri" w:hAnsi="Times New Roman" w:cs="Times New Roman"/>
          <w:b/>
          <w:sz w:val="28"/>
          <w:szCs w:val="28"/>
          <w:lang w:val="ky-KG"/>
        </w:rPr>
        <w:t>административдик регламенти</w:t>
      </w:r>
    </w:p>
    <w:p w:rsidR="00191480" w:rsidRPr="00191480" w:rsidRDefault="00191480" w:rsidP="00191480">
      <w:pPr>
        <w:spacing w:after="0"/>
        <w:ind w:firstLine="567"/>
        <w:jc w:val="center"/>
        <w:rPr>
          <w:rFonts w:ascii="Times New Roman" w:eastAsia="Calibri" w:hAnsi="Times New Roman" w:cs="Times New Roman"/>
          <w:b/>
          <w:sz w:val="28"/>
          <w:szCs w:val="28"/>
          <w:lang w:val="ky-KG"/>
        </w:rPr>
      </w:pPr>
    </w:p>
    <w:p w:rsidR="00191480" w:rsidRPr="00191480" w:rsidRDefault="00191480" w:rsidP="00191480">
      <w:pPr>
        <w:spacing w:after="0"/>
        <w:jc w:val="center"/>
        <w:rPr>
          <w:rFonts w:ascii="Times New Roman" w:eastAsia="Calibri" w:hAnsi="Times New Roman" w:cs="Times New Roman"/>
          <w:bCs/>
          <w:sz w:val="28"/>
          <w:szCs w:val="28"/>
          <w:shd w:val="clear" w:color="auto" w:fill="FFFFFF"/>
          <w:lang w:val="ky-KG"/>
        </w:rPr>
      </w:pPr>
      <w:r w:rsidRPr="00191480">
        <w:rPr>
          <w:rFonts w:ascii="Times New Roman" w:eastAsia="Calibri" w:hAnsi="Times New Roman" w:cs="Times New Roman"/>
          <w:sz w:val="28"/>
          <w:szCs w:val="28"/>
          <w:lang w:val="ky-KG"/>
        </w:rPr>
        <w:t>«Спорттук-калыбына келтирүү борборлорун берүү»</w:t>
      </w:r>
    </w:p>
    <w:p w:rsidR="00191480" w:rsidRPr="00191480" w:rsidRDefault="00191480" w:rsidP="00191480">
      <w:pPr>
        <w:spacing w:after="0"/>
        <w:ind w:firstLine="397"/>
        <w:jc w:val="center"/>
        <w:rPr>
          <w:rFonts w:ascii="Times New Roman" w:eastAsia="Times New Roman" w:hAnsi="Times New Roman" w:cs="Times New Roman"/>
          <w:bCs/>
          <w:sz w:val="28"/>
          <w:szCs w:val="28"/>
          <w:lang w:val="ky-KG" w:eastAsia="ru-RU"/>
        </w:rPr>
      </w:pPr>
      <w:r w:rsidRPr="00191480">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191480">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w:t>
      </w:r>
    </w:p>
    <w:p w:rsidR="00191480" w:rsidRPr="00191480" w:rsidRDefault="00191480" w:rsidP="00191480">
      <w:pPr>
        <w:spacing w:after="0"/>
        <w:ind w:firstLine="397"/>
        <w:jc w:val="center"/>
        <w:rPr>
          <w:rFonts w:ascii="Times New Roman" w:eastAsia="Times New Roman" w:hAnsi="Times New Roman" w:cs="Times New Roman"/>
          <w:bCs/>
          <w:sz w:val="28"/>
          <w:szCs w:val="28"/>
          <w:lang w:val="ky-KG" w:eastAsia="ru-RU"/>
        </w:rPr>
      </w:pPr>
      <w:r w:rsidRPr="00191480">
        <w:rPr>
          <w:rFonts w:ascii="Times New Roman" w:eastAsia="Times New Roman" w:hAnsi="Times New Roman" w:cs="Times New Roman"/>
          <w:bCs/>
          <w:sz w:val="28"/>
          <w:szCs w:val="28"/>
          <w:lang w:val="ky-KG" w:eastAsia="ru-RU"/>
        </w:rPr>
        <w:t xml:space="preserve"> мекемелери тарабынан көрсөтүлүүчү </w:t>
      </w:r>
    </w:p>
    <w:p w:rsidR="00191480" w:rsidRPr="00191480" w:rsidRDefault="00191480" w:rsidP="00191480">
      <w:pPr>
        <w:spacing w:after="0"/>
        <w:ind w:firstLine="397"/>
        <w:jc w:val="center"/>
        <w:rPr>
          <w:rFonts w:ascii="Times New Roman" w:eastAsia="Times New Roman" w:hAnsi="Times New Roman" w:cs="Times New Roman"/>
          <w:bCs/>
          <w:sz w:val="28"/>
          <w:szCs w:val="28"/>
          <w:lang w:val="ky-KG" w:eastAsia="ru-RU"/>
        </w:rPr>
      </w:pPr>
      <w:r w:rsidRPr="00191480">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191480" w:rsidRPr="00191480" w:rsidRDefault="00191480" w:rsidP="00191480">
      <w:pPr>
        <w:spacing w:after="0"/>
        <w:jc w:val="center"/>
        <w:rPr>
          <w:rFonts w:ascii="Times New Roman" w:eastAsia="Times New Roman" w:hAnsi="Times New Roman" w:cs="Times New Roman"/>
          <w:bCs/>
          <w:sz w:val="28"/>
          <w:szCs w:val="28"/>
          <w:lang w:val="ky-KG" w:eastAsia="ru-RU"/>
        </w:rPr>
      </w:pPr>
      <w:r w:rsidRPr="00191480">
        <w:rPr>
          <w:rFonts w:ascii="Times New Roman" w:eastAsia="Calibri" w:hAnsi="Times New Roman" w:cs="Times New Roman"/>
          <w:sz w:val="28"/>
          <w:szCs w:val="28"/>
          <w:lang w:val="ky-KG"/>
        </w:rPr>
        <w:t>«Спорттук жана билим берүү кызмат көрсөтүүлөрү»</w:t>
      </w:r>
    </w:p>
    <w:p w:rsidR="00191480" w:rsidRPr="00191480" w:rsidRDefault="00191480" w:rsidP="00191480">
      <w:pPr>
        <w:spacing w:after="0"/>
        <w:ind w:firstLine="397"/>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bCs/>
          <w:sz w:val="28"/>
          <w:szCs w:val="28"/>
          <w:lang w:val="ky-KG" w:eastAsia="ru-RU"/>
        </w:rPr>
        <w:t>4-главасынын 32-пункту)</w:t>
      </w:r>
    </w:p>
    <w:p w:rsidR="00191480" w:rsidRPr="00191480" w:rsidRDefault="00191480" w:rsidP="00191480">
      <w:pPr>
        <w:spacing w:after="0"/>
        <w:contextualSpacing/>
        <w:jc w:val="center"/>
        <w:rPr>
          <w:rFonts w:ascii="Times New Roman" w:eastAsia="Times New Roman" w:hAnsi="Times New Roman" w:cs="Times New Roman"/>
          <w:b/>
          <w:bCs/>
          <w:sz w:val="28"/>
          <w:szCs w:val="28"/>
          <w:lang w:val="ky-KG" w:eastAsia="ru-RU"/>
        </w:rPr>
      </w:pPr>
    </w:p>
    <w:p w:rsidR="00191480" w:rsidRPr="00191480" w:rsidRDefault="00191480" w:rsidP="00191480">
      <w:pPr>
        <w:spacing w:after="0"/>
        <w:ind w:firstLine="709"/>
        <w:contextualSpacing/>
        <w:jc w:val="center"/>
        <w:rPr>
          <w:rFonts w:ascii="Times New Roman" w:eastAsia="Calibri" w:hAnsi="Times New Roman" w:cs="Times New Roman"/>
          <w:b/>
          <w:sz w:val="28"/>
          <w:szCs w:val="28"/>
          <w:lang w:val="ky-KG"/>
        </w:rPr>
      </w:pPr>
      <w:r w:rsidRPr="00191480">
        <w:rPr>
          <w:rFonts w:ascii="Times New Roman" w:eastAsia="Calibri" w:hAnsi="Times New Roman" w:cs="Times New Roman"/>
          <w:b/>
          <w:sz w:val="28"/>
          <w:szCs w:val="28"/>
          <w:lang w:val="ky-KG"/>
        </w:rPr>
        <w:t>1. Жалпы жоболор</w:t>
      </w:r>
    </w:p>
    <w:p w:rsidR="00191480" w:rsidRPr="00191480" w:rsidRDefault="00191480" w:rsidP="00191480">
      <w:pPr>
        <w:spacing w:after="0"/>
        <w:ind w:firstLine="709"/>
        <w:contextualSpacing/>
        <w:jc w:val="center"/>
        <w:rPr>
          <w:rFonts w:ascii="Times New Roman" w:eastAsia="Times New Roman" w:hAnsi="Times New Roman" w:cs="Times New Roman"/>
          <w:sz w:val="28"/>
          <w:szCs w:val="28"/>
          <w:lang w:val="ky-KG" w:eastAsia="ru-RU"/>
        </w:rPr>
      </w:pP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xml:space="preserve">1. Бул муниципалдык кызмат көрсөтүү Бишкек шаарынын мэриясынын Дене тарбия жана спорт, туризм жана жаштар менен иштөө боюнча департаментине караштуу Оор атлетика боюнча олимпиадалык резервдеги адистештирилген балдар-өспүрүмдөр мектеби (мындан ары – Оор атлетика боюнча ОРАБӨМ) тарабынан жүзөгө ашырылат.  </w:t>
      </w:r>
    </w:p>
    <w:p w:rsidR="00191480" w:rsidRPr="00191480" w:rsidRDefault="00191480" w:rsidP="00191480">
      <w:pPr>
        <w:spacing w:after="0"/>
        <w:ind w:firstLine="708"/>
        <w:jc w:val="both"/>
        <w:rPr>
          <w:rFonts w:ascii="Times New Roman" w:eastAsia="Calibri" w:hAnsi="Times New Roman" w:cs="Times New Roman"/>
          <w:sz w:val="28"/>
          <w:szCs w:val="28"/>
          <w:lang w:val="ky-KG"/>
        </w:rPr>
      </w:pPr>
      <w:r w:rsidRPr="00191480">
        <w:rPr>
          <w:rFonts w:ascii="Times New Roman" w:eastAsia="Times New Roman" w:hAnsi="Times New Roman" w:cs="Times New Roman"/>
          <w:sz w:val="28"/>
          <w:szCs w:val="28"/>
          <w:lang w:val="ky-KG" w:eastAsia="ru-RU"/>
        </w:rPr>
        <w:t xml:space="preserve">2. </w:t>
      </w:r>
      <w:r w:rsidRPr="00191480">
        <w:rPr>
          <w:rFonts w:ascii="Times New Roman" w:eastAsia="Calibri" w:hAnsi="Times New Roman" w:cs="Times New Roman"/>
          <w:sz w:val="28"/>
          <w:szCs w:val="28"/>
          <w:lang w:val="ky-KG"/>
        </w:rPr>
        <w:t>Аталган кызмат көрсөтүүнүн административдик регламенти Бишкек шаардык кеңешинин 2019-жылдын 3-апрелиндеги № 97 «</w:t>
      </w:r>
      <w:r w:rsidRPr="00191480">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191480">
        <w:rPr>
          <w:rFonts w:ascii="Times New Roman" w:eastAsia="Calibri" w:hAnsi="Times New Roman" w:cs="Times New Roman"/>
          <w:sz w:val="28"/>
          <w:szCs w:val="28"/>
          <w:lang w:val="ky-KG"/>
        </w:rPr>
        <w:t>» токтому менен бекитилген кызмат көрсөтүүлөрдүн тийиштүү стандартынын талаптарына шайкеш келет.</w:t>
      </w:r>
    </w:p>
    <w:p w:rsidR="00191480" w:rsidRPr="00191480" w:rsidRDefault="00191480" w:rsidP="00191480">
      <w:pPr>
        <w:spacing w:after="0"/>
        <w:ind w:firstLine="708"/>
        <w:contextualSpacing/>
        <w:jc w:val="both"/>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val="ky-KG" w:eastAsia="ru-RU"/>
        </w:rPr>
        <w:t xml:space="preserve">3. </w:t>
      </w:r>
      <w:r w:rsidRPr="00191480">
        <w:rPr>
          <w:rFonts w:ascii="Times New Roman" w:eastAsia="Times New Roman" w:hAnsi="Times New Roman" w:cs="Times New Roman"/>
          <w:sz w:val="28"/>
          <w:szCs w:val="28"/>
          <w:lang w:eastAsia="ru-RU"/>
        </w:rPr>
        <w:t xml:space="preserve">Кызмат </w:t>
      </w:r>
      <w:r w:rsidRPr="00191480">
        <w:rPr>
          <w:rFonts w:ascii="Times New Roman" w:eastAsia="Times New Roman" w:hAnsi="Times New Roman" w:cs="Times New Roman"/>
          <w:sz w:val="28"/>
          <w:szCs w:val="28"/>
          <w:lang w:val="ky-KG" w:eastAsia="ru-RU"/>
        </w:rPr>
        <w:t xml:space="preserve">көрсөтүү </w:t>
      </w:r>
      <w:r w:rsidRPr="00191480">
        <w:rPr>
          <w:rFonts w:ascii="Times New Roman" w:eastAsia="Times New Roman" w:hAnsi="Times New Roman" w:cs="Times New Roman"/>
          <w:sz w:val="28"/>
          <w:szCs w:val="28"/>
          <w:lang w:eastAsia="ru-RU"/>
        </w:rPr>
        <w:t>стандарт</w:t>
      </w:r>
      <w:r w:rsidRPr="00191480">
        <w:rPr>
          <w:rFonts w:ascii="Times New Roman" w:eastAsia="Times New Roman" w:hAnsi="Times New Roman" w:cs="Times New Roman"/>
          <w:sz w:val="28"/>
          <w:szCs w:val="28"/>
          <w:lang w:val="ky-KG" w:eastAsia="ru-RU"/>
        </w:rPr>
        <w:t>тарында</w:t>
      </w:r>
      <w:r w:rsidRPr="00191480">
        <w:rPr>
          <w:rFonts w:ascii="Times New Roman" w:eastAsia="Times New Roman" w:hAnsi="Times New Roman" w:cs="Times New Roman"/>
          <w:sz w:val="28"/>
          <w:szCs w:val="28"/>
          <w:lang w:eastAsia="ru-RU"/>
        </w:rPr>
        <w:t xml:space="preserve"> берилген негизги параметрлер:</w:t>
      </w:r>
    </w:p>
    <w:p w:rsidR="00191480" w:rsidRPr="00191480" w:rsidRDefault="00191480" w:rsidP="00191480">
      <w:pPr>
        <w:tabs>
          <w:tab w:val="left" w:pos="709"/>
        </w:tabs>
        <w:spacing w:after="0" w:line="276" w:lineRule="auto"/>
        <w:contextualSpacing/>
        <w:jc w:val="both"/>
        <w:rPr>
          <w:rFonts w:ascii="Times New Roman" w:eastAsia="Calibri" w:hAnsi="Times New Roman" w:cs="Times New Roman"/>
          <w:sz w:val="28"/>
          <w:szCs w:val="28"/>
        </w:rPr>
      </w:pPr>
      <w:r w:rsidRPr="00191480">
        <w:rPr>
          <w:rFonts w:ascii="Times New Roman" w:eastAsia="Times New Roman" w:hAnsi="Times New Roman" w:cs="Times New Roman"/>
          <w:sz w:val="28"/>
          <w:szCs w:val="28"/>
          <w:lang w:eastAsia="ru-RU"/>
        </w:rPr>
        <w:tab/>
        <w:t xml:space="preserve">1) </w:t>
      </w:r>
      <w:r w:rsidRPr="00191480">
        <w:rPr>
          <w:rFonts w:ascii="Times New Roman" w:eastAsia="Calibri" w:hAnsi="Times New Roman" w:cs="Times New Roman"/>
          <w:sz w:val="28"/>
          <w:szCs w:val="28"/>
          <w:lang w:val="ky-KG"/>
        </w:rPr>
        <w:t>К</w:t>
      </w:r>
      <w:r w:rsidRPr="00191480">
        <w:rPr>
          <w:rFonts w:ascii="Times New Roman" w:eastAsia="Calibri" w:hAnsi="Times New Roman" w:cs="Times New Roman"/>
          <w:sz w:val="28"/>
          <w:szCs w:val="28"/>
        </w:rPr>
        <w:t>ызмат көрсөтүүнүн жалпы убактысы:</w:t>
      </w:r>
    </w:p>
    <w:p w:rsidR="00191480" w:rsidRPr="00191480" w:rsidRDefault="00191480" w:rsidP="00191480">
      <w:pPr>
        <w:tabs>
          <w:tab w:val="left" w:pos="709"/>
        </w:tabs>
        <w:spacing w:after="0" w:line="276" w:lineRule="auto"/>
        <w:contextualSpacing/>
        <w:jc w:val="both"/>
        <w:rPr>
          <w:rFonts w:ascii="Times New Roman" w:eastAsia="Calibri" w:hAnsi="Times New Roman" w:cs="Times New Roman"/>
          <w:sz w:val="28"/>
          <w:szCs w:val="28"/>
          <w:lang w:val="ky-KG"/>
        </w:rPr>
      </w:pPr>
      <w:r w:rsidRPr="00191480">
        <w:rPr>
          <w:rFonts w:ascii="Times New Roman" w:eastAsia="Times New Roman" w:hAnsi="Times New Roman" w:cs="Times New Roman"/>
          <w:sz w:val="28"/>
          <w:szCs w:val="28"/>
          <w:lang w:val="ky-KG" w:eastAsia="ru-RU"/>
        </w:rPr>
        <w:tab/>
        <w:t>- д</w:t>
      </w:r>
      <w:r w:rsidRPr="00191480">
        <w:rPr>
          <w:rFonts w:ascii="Times New Roman" w:eastAsia="Times New Roman" w:hAnsi="Times New Roman" w:cs="Times New Roman"/>
          <w:sz w:val="28"/>
          <w:szCs w:val="28"/>
          <w:lang w:eastAsia="ru-RU"/>
        </w:rPr>
        <w:t xml:space="preserve">окументтерди кабыл алууга жана арызды тариздөөгө чектелген убакыт – </w:t>
      </w:r>
      <w:r w:rsidRPr="00191480">
        <w:rPr>
          <w:rFonts w:ascii="Times New Roman" w:eastAsia="Times New Roman" w:hAnsi="Times New Roman" w:cs="Times New Roman"/>
          <w:sz w:val="28"/>
          <w:szCs w:val="28"/>
          <w:lang w:val="ky-KG" w:eastAsia="ru-RU"/>
        </w:rPr>
        <w:t>3</w:t>
      </w:r>
      <w:r w:rsidRPr="00191480">
        <w:rPr>
          <w:rFonts w:ascii="Times New Roman" w:eastAsia="Times New Roman" w:hAnsi="Times New Roman" w:cs="Times New Roman"/>
          <w:sz w:val="28"/>
          <w:szCs w:val="28"/>
          <w:lang w:eastAsia="ru-RU"/>
        </w:rPr>
        <w:t>0 м</w:t>
      </w:r>
      <w:r w:rsidRPr="00191480">
        <w:rPr>
          <w:rFonts w:ascii="Times New Roman" w:eastAsia="Times New Roman" w:hAnsi="Times New Roman" w:cs="Times New Roman"/>
          <w:sz w:val="28"/>
          <w:szCs w:val="28"/>
          <w:lang w:val="ky-KG" w:eastAsia="ru-RU"/>
        </w:rPr>
        <w:t>үнөт.</w:t>
      </w:r>
    </w:p>
    <w:p w:rsidR="00191480" w:rsidRPr="00191480" w:rsidRDefault="00191480" w:rsidP="00191480">
      <w:pPr>
        <w:spacing w:after="0"/>
        <w:ind w:firstLine="708"/>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бир жолку баруу – 1 саат (60 мүнөт).</w:t>
      </w:r>
    </w:p>
    <w:p w:rsidR="00191480" w:rsidRPr="00191480" w:rsidRDefault="00191480" w:rsidP="00191480">
      <w:pPr>
        <w:spacing w:after="0"/>
        <w:ind w:firstLine="708"/>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Бишкек шаарынын аймагында туруктуу жашаган жана катталган Кыргыз Республикасынын жарандары кызмат көрсөтүүнү алуучулар боло алышат.</w:t>
      </w:r>
    </w:p>
    <w:p w:rsidR="00191480" w:rsidRPr="00191480" w:rsidRDefault="00191480" w:rsidP="00191480">
      <w:pPr>
        <w:spacing w:after="0"/>
        <w:ind w:firstLine="708"/>
        <w:jc w:val="both"/>
        <w:rPr>
          <w:rFonts w:ascii="Times New Roman" w:eastAsia="Calibri" w:hAnsi="Times New Roman" w:cs="Times New Roman"/>
          <w:sz w:val="28"/>
          <w:szCs w:val="28"/>
          <w:lang w:val="ky-KG"/>
        </w:rPr>
      </w:pPr>
      <w:r w:rsidRPr="00191480">
        <w:rPr>
          <w:rFonts w:ascii="Times New Roman" w:eastAsia="Times New Roman" w:hAnsi="Times New Roman" w:cs="Times New Roman"/>
          <w:sz w:val="28"/>
          <w:szCs w:val="28"/>
          <w:lang w:val="ky-KG" w:eastAsia="ru-RU"/>
        </w:rPr>
        <w:t xml:space="preserve">2) </w:t>
      </w:r>
      <w:r w:rsidRPr="00191480">
        <w:rPr>
          <w:rFonts w:ascii="Times New Roman" w:eastAsia="Calibri" w:hAnsi="Times New Roman" w:cs="Times New Roman"/>
          <w:sz w:val="28"/>
          <w:szCs w:val="28"/>
          <w:lang w:val="ky-KG"/>
        </w:rPr>
        <w:t>Кызмат көрсөтүүнү алуу үчүн зарыл болгон документтердин тизмеги:</w:t>
      </w: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эркин формадагы арыз;</w:t>
      </w:r>
    </w:p>
    <w:p w:rsidR="00191480" w:rsidRPr="00191480" w:rsidRDefault="00191480" w:rsidP="00191480">
      <w:pPr>
        <w:spacing w:after="0"/>
        <w:ind w:firstLine="708"/>
        <w:contextualSpacing/>
        <w:jc w:val="both"/>
        <w:rPr>
          <w:rFonts w:ascii="Times New Roman" w:eastAsia="Calibri" w:hAnsi="Times New Roman" w:cs="Times New Roman"/>
          <w:sz w:val="28"/>
          <w:szCs w:val="28"/>
          <w:lang w:val="ky-KG"/>
        </w:rPr>
      </w:pPr>
      <w:r w:rsidRPr="00191480">
        <w:rPr>
          <w:rFonts w:ascii="Times New Roman" w:eastAsia="Times New Roman" w:hAnsi="Times New Roman" w:cs="Times New Roman"/>
          <w:sz w:val="28"/>
          <w:szCs w:val="28"/>
          <w:lang w:val="ky-KG" w:eastAsia="ru-RU"/>
        </w:rPr>
        <w:t xml:space="preserve">- </w:t>
      </w:r>
      <w:r w:rsidRPr="00191480">
        <w:rPr>
          <w:rFonts w:ascii="Times New Roman" w:eastAsia="Calibri" w:hAnsi="Times New Roman" w:cs="Times New Roman"/>
          <w:sz w:val="28"/>
          <w:szCs w:val="28"/>
          <w:lang w:val="ky-KG"/>
        </w:rPr>
        <w:t>ден соолугунун абалы жөнүндө маалым кат;</w:t>
      </w:r>
    </w:p>
    <w:p w:rsidR="00191480" w:rsidRPr="00191480" w:rsidRDefault="00191480" w:rsidP="00191480">
      <w:pPr>
        <w:spacing w:after="0"/>
        <w:ind w:firstLine="708"/>
        <w:contextualSpacing/>
        <w:jc w:val="both"/>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lastRenderedPageBreak/>
        <w:t>- төлөм жөнүндө дүмүрчөк.</w:t>
      </w:r>
    </w:p>
    <w:p w:rsidR="00191480" w:rsidRPr="00191480" w:rsidRDefault="00191480" w:rsidP="00191480">
      <w:pPr>
        <w:spacing w:after="200"/>
        <w:ind w:firstLine="708"/>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191480" w:rsidRPr="00191480" w:rsidRDefault="00191480" w:rsidP="00191480">
      <w:pPr>
        <w:shd w:val="clear" w:color="auto" w:fill="FFFFFF"/>
        <w:spacing w:after="0"/>
        <w:ind w:firstLine="708"/>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p>
    <w:p w:rsidR="00191480" w:rsidRPr="00191480" w:rsidRDefault="00191480" w:rsidP="00191480">
      <w:pPr>
        <w:spacing w:after="0"/>
        <w:ind w:firstLine="708"/>
        <w:jc w:val="both"/>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t xml:space="preserve">3) </w:t>
      </w:r>
      <w:r w:rsidRPr="00191480">
        <w:rPr>
          <w:rFonts w:ascii="Times New Roman" w:eastAsia="Times New Roman" w:hAnsi="Times New Roman" w:cs="Times New Roman"/>
          <w:sz w:val="28"/>
          <w:szCs w:val="28"/>
          <w:lang w:val="ky-KG" w:eastAsia="ru-RU"/>
        </w:rPr>
        <w:t xml:space="preserve">Кызмат көрсөтүүнүн өздүк наркы: акы төлөнүүчү </w:t>
      </w:r>
    </w:p>
    <w:p w:rsidR="00191480" w:rsidRPr="00191480" w:rsidRDefault="00191480" w:rsidP="00191480">
      <w:pPr>
        <w:spacing w:after="0"/>
        <w:ind w:firstLine="708"/>
        <w:jc w:val="both"/>
        <w:rPr>
          <w:rFonts w:ascii="Times New Roman" w:hAnsi="Times New Roman" w:cs="Times New Roman"/>
          <w:sz w:val="28"/>
          <w:szCs w:val="28"/>
          <w:lang w:val="ky-KG"/>
        </w:rPr>
      </w:pPr>
      <w:r w:rsidRPr="00191480">
        <w:rPr>
          <w:rFonts w:ascii="Times New Roman" w:eastAsia="Calibri" w:hAnsi="Times New Roman" w:cs="Times New Roman"/>
          <w:sz w:val="28"/>
          <w:szCs w:val="28"/>
          <w:lang w:val="ky-KG"/>
        </w:rPr>
        <w:t xml:space="preserve">4) </w:t>
      </w:r>
      <w:r w:rsidRPr="00191480">
        <w:rPr>
          <w:rFonts w:ascii="Times New Roman" w:eastAsia="Times New Roman" w:hAnsi="Times New Roman" w:cs="Times New Roman"/>
          <w:sz w:val="28"/>
          <w:szCs w:val="28"/>
          <w:lang w:val="ky-KG" w:eastAsia="ru-RU"/>
        </w:rPr>
        <w:t>Кызмат көрсөтүүнүн жыйынтыгы:</w:t>
      </w:r>
      <w:r w:rsidRPr="00191480">
        <w:rPr>
          <w:rFonts w:ascii="Times New Roman" w:hAnsi="Times New Roman" w:cs="Times New Roman"/>
          <w:sz w:val="28"/>
          <w:szCs w:val="28"/>
          <w:lang w:val="ky-KG"/>
        </w:rPr>
        <w:t xml:space="preserve"> </w:t>
      </w: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r w:rsidRPr="00191480">
        <w:rPr>
          <w:rFonts w:ascii="Times New Roman" w:hAnsi="Times New Roman" w:cs="Times New Roman"/>
          <w:sz w:val="28"/>
          <w:szCs w:val="28"/>
          <w:lang w:val="ky-KG"/>
        </w:rPr>
        <w:t xml:space="preserve">- спорттук-калыбына келтирүү борборуна </w:t>
      </w:r>
      <w:r w:rsidRPr="00191480">
        <w:rPr>
          <w:rFonts w:ascii="Times New Roman" w:eastAsia="Times New Roman" w:hAnsi="Times New Roman" w:cs="Times New Roman"/>
          <w:sz w:val="28"/>
          <w:szCs w:val="28"/>
          <w:lang w:val="ky-KG" w:eastAsia="ru-RU"/>
        </w:rPr>
        <w:t>баруу датасын жана убактысын белгилөө менен</w:t>
      </w:r>
      <w:r w:rsidRPr="00191480">
        <w:rPr>
          <w:rFonts w:ascii="Times New Roman" w:hAnsi="Times New Roman" w:cs="Times New Roman"/>
          <w:sz w:val="28"/>
          <w:szCs w:val="28"/>
          <w:lang w:val="ky-KG"/>
        </w:rPr>
        <w:t xml:space="preserve"> талон</w:t>
      </w:r>
      <w:r w:rsidRPr="00191480">
        <w:rPr>
          <w:rFonts w:ascii="Times New Roman" w:eastAsia="Times New Roman" w:hAnsi="Times New Roman" w:cs="Times New Roman"/>
          <w:sz w:val="28"/>
          <w:szCs w:val="28"/>
          <w:lang w:val="ky-KG" w:eastAsia="ru-RU"/>
        </w:rPr>
        <w:t>;</w:t>
      </w:r>
    </w:p>
    <w:p w:rsidR="00191480" w:rsidRPr="00191480" w:rsidRDefault="00191480" w:rsidP="00191480">
      <w:pPr>
        <w:spacing w:after="0"/>
        <w:ind w:firstLine="708"/>
        <w:jc w:val="both"/>
        <w:rPr>
          <w:rFonts w:ascii="Times New Roman" w:hAnsi="Times New Roman" w:cs="Times New Roman"/>
          <w:sz w:val="28"/>
          <w:szCs w:val="28"/>
          <w:lang w:val="ky-KG"/>
        </w:rPr>
      </w:pPr>
      <w:r w:rsidRPr="00191480">
        <w:rPr>
          <w:rFonts w:ascii="Times New Roman" w:hAnsi="Times New Roman" w:cs="Times New Roman"/>
          <w:sz w:val="28"/>
          <w:szCs w:val="28"/>
          <w:lang w:val="ky-KG"/>
        </w:rPr>
        <w:t>- спорттук-калыбына келтирүү борборуна баруу датасын жана убактысын белгилөө менен абонемент (бир айлык баруу).</w:t>
      </w:r>
    </w:p>
    <w:p w:rsidR="00191480" w:rsidRPr="00191480" w:rsidRDefault="00191480" w:rsidP="00191480">
      <w:pPr>
        <w:shd w:val="clear" w:color="auto" w:fill="FFFFFF"/>
        <w:spacing w:after="0"/>
        <w:ind w:firstLine="708"/>
        <w:contextualSpacing/>
        <w:jc w:val="both"/>
        <w:rPr>
          <w:rFonts w:ascii="Times New Roman" w:eastAsia="Times New Roman" w:hAnsi="Times New Roman" w:cs="Times New Roman"/>
          <w:sz w:val="28"/>
          <w:szCs w:val="28"/>
          <w:lang w:val="ky-KG" w:eastAsia="ru-RU"/>
        </w:rPr>
      </w:pPr>
    </w:p>
    <w:p w:rsidR="00191480" w:rsidRPr="00191480" w:rsidRDefault="00191480" w:rsidP="00191480">
      <w:pPr>
        <w:shd w:val="clear" w:color="auto" w:fill="FFFFFF"/>
        <w:spacing w:after="0"/>
        <w:ind w:firstLine="708"/>
        <w:contextualSpacing/>
        <w:jc w:val="center"/>
        <w:rPr>
          <w:rFonts w:ascii="Times New Roman" w:eastAsia="Times New Roman" w:hAnsi="Times New Roman" w:cs="Times New Roman"/>
          <w:b/>
          <w:sz w:val="28"/>
          <w:szCs w:val="28"/>
          <w:lang w:val="ky-KG" w:eastAsia="ru-RU"/>
        </w:rPr>
      </w:pPr>
      <w:r w:rsidRPr="00191480">
        <w:rPr>
          <w:rFonts w:ascii="Times New Roman" w:eastAsia="Times New Roman" w:hAnsi="Times New Roman" w:cs="Times New Roman"/>
          <w:b/>
          <w:sz w:val="28"/>
          <w:szCs w:val="28"/>
          <w:lang w:val="ky-KG" w:eastAsia="ru-RU"/>
        </w:rPr>
        <w:t>2. Кызмат көрсөтүү процессинде аткарылуучу жол-жоболордун тизмеги</w:t>
      </w:r>
    </w:p>
    <w:p w:rsidR="00191480" w:rsidRPr="00191480" w:rsidRDefault="00191480" w:rsidP="00191480">
      <w:pPr>
        <w:shd w:val="clear" w:color="auto" w:fill="FFFFFF"/>
        <w:spacing w:after="0"/>
        <w:ind w:firstLine="708"/>
        <w:contextualSpacing/>
        <w:jc w:val="center"/>
        <w:rPr>
          <w:rFonts w:ascii="Times New Roman" w:eastAsia="Times New Roman" w:hAnsi="Times New Roman" w:cs="Times New Roman"/>
          <w:b/>
          <w:sz w:val="28"/>
          <w:szCs w:val="28"/>
          <w:lang w:val="ky-KG" w:eastAsia="ru-RU"/>
        </w:rPr>
      </w:pPr>
    </w:p>
    <w:p w:rsidR="00191480" w:rsidRPr="00191480" w:rsidRDefault="00191480" w:rsidP="00191480">
      <w:pPr>
        <w:spacing w:after="0" w:line="276" w:lineRule="auto"/>
        <w:ind w:left="709"/>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4. Кызмат көрсөтүү төмөнкү жол-жоболорду камтыйт</w:t>
      </w:r>
      <w:r w:rsidRPr="00191480">
        <w:rPr>
          <w:rFonts w:ascii="Times New Roman" w:eastAsia="Calibri" w:hAnsi="Times New Roman" w:cs="Times New Roman"/>
          <w:sz w:val="28"/>
          <w:szCs w:val="28"/>
          <w:lang w:val="ky-KG"/>
        </w:rPr>
        <w:t>:</w:t>
      </w:r>
    </w:p>
    <w:p w:rsidR="00191480" w:rsidRPr="00191480" w:rsidRDefault="00191480" w:rsidP="00191480">
      <w:pPr>
        <w:tabs>
          <w:tab w:val="left" w:pos="0"/>
        </w:tabs>
        <w:spacing w:after="0"/>
        <w:ind w:right="-1" w:firstLine="709"/>
        <w:contextualSpacing/>
        <w:jc w:val="center"/>
        <w:rPr>
          <w:rFonts w:ascii="Times New Roman" w:eastAsia="Times New Roman" w:hAnsi="Times New Roman" w:cs="Times New Roman"/>
          <w:bCs/>
          <w:sz w:val="28"/>
          <w:szCs w:val="28"/>
          <w:lang w:val="ky-KG" w:eastAsia="ru-RU"/>
        </w:rPr>
      </w:pP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r>
      <w:r w:rsidRPr="00191480">
        <w:rPr>
          <w:rFonts w:ascii="Times New Roman" w:eastAsia="Times New Roman" w:hAnsi="Times New Roman" w:cs="Times New Roman"/>
          <w:bCs/>
          <w:sz w:val="28"/>
          <w:szCs w:val="28"/>
          <w:lang w:val="ky-KG" w:eastAsia="ru-RU"/>
        </w:rPr>
        <w:tab/>
        <w:t>1-т</w:t>
      </w:r>
      <w:r w:rsidRPr="00191480">
        <w:rPr>
          <w:rFonts w:ascii="Times New Roman" w:eastAsia="Times New Roman" w:hAnsi="Times New Roman" w:cs="Times New Roman"/>
          <w:bCs/>
          <w:sz w:val="28"/>
          <w:szCs w:val="28"/>
          <w:lang w:eastAsia="ru-RU"/>
        </w:rPr>
        <w:t xml:space="preserve">аблица </w:t>
      </w:r>
    </w:p>
    <w:tbl>
      <w:tblPr>
        <w:tblStyle w:val="a4"/>
        <w:tblW w:w="0" w:type="auto"/>
        <w:tblLook w:val="04A0" w:firstRow="1" w:lastRow="0" w:firstColumn="1" w:lastColumn="0" w:noHBand="0" w:noVBand="1"/>
      </w:tblPr>
      <w:tblGrid>
        <w:gridCol w:w="498"/>
        <w:gridCol w:w="5681"/>
        <w:gridCol w:w="3108"/>
      </w:tblGrid>
      <w:tr w:rsidR="00191480" w:rsidRPr="00191480" w:rsidTr="00884FAF">
        <w:tc>
          <w:tcPr>
            <w:tcW w:w="498" w:type="dxa"/>
          </w:tcPr>
          <w:p w:rsidR="00191480" w:rsidRPr="00191480" w:rsidRDefault="00191480" w:rsidP="00884FAF">
            <w:pPr>
              <w:jc w:val="center"/>
              <w:rPr>
                <w:rFonts w:ascii="Times New Roman" w:eastAsia="Calibri" w:hAnsi="Times New Roman" w:cs="Times New Roman"/>
                <w:b/>
                <w:sz w:val="28"/>
                <w:szCs w:val="28"/>
              </w:rPr>
            </w:pPr>
            <w:r w:rsidRPr="00191480">
              <w:rPr>
                <w:rFonts w:ascii="Times New Roman" w:eastAsia="Calibri" w:hAnsi="Times New Roman" w:cs="Times New Roman"/>
                <w:b/>
                <w:sz w:val="28"/>
                <w:szCs w:val="28"/>
              </w:rPr>
              <w:t>№</w:t>
            </w:r>
          </w:p>
        </w:tc>
        <w:tc>
          <w:tcPr>
            <w:tcW w:w="5713" w:type="dxa"/>
          </w:tcPr>
          <w:p w:rsidR="00191480" w:rsidRPr="00191480" w:rsidRDefault="00191480" w:rsidP="00884FAF">
            <w:pPr>
              <w:jc w:val="center"/>
              <w:rPr>
                <w:rFonts w:ascii="Times New Roman" w:eastAsia="Calibri" w:hAnsi="Times New Roman" w:cs="Times New Roman"/>
                <w:b/>
                <w:sz w:val="28"/>
                <w:szCs w:val="28"/>
                <w:lang w:val="ky-KG"/>
              </w:rPr>
            </w:pPr>
            <w:r w:rsidRPr="00191480">
              <w:rPr>
                <w:rFonts w:ascii="Times New Roman" w:eastAsia="Calibri" w:hAnsi="Times New Roman" w:cs="Times New Roman"/>
                <w:b/>
                <w:sz w:val="28"/>
                <w:szCs w:val="28"/>
                <w:lang w:val="ky-KG"/>
              </w:rPr>
              <w:t>Жол-жоболордун аталышы</w:t>
            </w:r>
          </w:p>
        </w:tc>
        <w:tc>
          <w:tcPr>
            <w:tcW w:w="3117" w:type="dxa"/>
          </w:tcPr>
          <w:p w:rsidR="00191480" w:rsidRPr="00191480" w:rsidRDefault="00191480" w:rsidP="00884FAF">
            <w:pPr>
              <w:tabs>
                <w:tab w:val="left" w:pos="630"/>
              </w:tabs>
              <w:jc w:val="center"/>
              <w:rPr>
                <w:rFonts w:ascii="Times New Roman" w:eastAsia="Calibri" w:hAnsi="Times New Roman" w:cs="Times New Roman"/>
                <w:b/>
                <w:sz w:val="28"/>
                <w:szCs w:val="28"/>
              </w:rPr>
            </w:pPr>
            <w:r w:rsidRPr="00191480">
              <w:rPr>
                <w:rFonts w:ascii="Times New Roman" w:eastAsia="Calibri" w:hAnsi="Times New Roman" w:cs="Times New Roman"/>
                <w:b/>
                <w:sz w:val="28"/>
                <w:szCs w:val="28"/>
              </w:rPr>
              <w:t>Эскертүү</w:t>
            </w:r>
          </w:p>
        </w:tc>
      </w:tr>
      <w:tr w:rsidR="00191480" w:rsidRPr="00191480" w:rsidTr="00884FAF">
        <w:tc>
          <w:tcPr>
            <w:tcW w:w="498" w:type="dxa"/>
          </w:tcPr>
          <w:p w:rsidR="00191480" w:rsidRPr="00191480" w:rsidRDefault="00191480" w:rsidP="00884FAF">
            <w:pPr>
              <w:jc w:val="both"/>
              <w:rPr>
                <w:rFonts w:ascii="Times New Roman" w:eastAsia="Calibri" w:hAnsi="Times New Roman" w:cs="Times New Roman"/>
                <w:sz w:val="28"/>
                <w:szCs w:val="28"/>
              </w:rPr>
            </w:pPr>
            <w:r w:rsidRPr="00191480">
              <w:rPr>
                <w:rFonts w:ascii="Times New Roman" w:eastAsia="Calibri" w:hAnsi="Times New Roman" w:cs="Times New Roman"/>
                <w:sz w:val="28"/>
                <w:szCs w:val="28"/>
              </w:rPr>
              <w:t>1</w:t>
            </w:r>
          </w:p>
        </w:tc>
        <w:tc>
          <w:tcPr>
            <w:tcW w:w="5713" w:type="dxa"/>
          </w:tcPr>
          <w:p w:rsidR="00191480" w:rsidRPr="00191480" w:rsidRDefault="00191480" w:rsidP="00884FAF">
            <w:pPr>
              <w:jc w:val="both"/>
              <w:rPr>
                <w:rFonts w:ascii="Times New Roman" w:eastAsia="Calibri" w:hAnsi="Times New Roman" w:cs="Times New Roman"/>
                <w:sz w:val="28"/>
                <w:szCs w:val="28"/>
              </w:rPr>
            </w:pPr>
            <w:r w:rsidRPr="00191480">
              <w:rPr>
                <w:rFonts w:ascii="Times New Roman" w:eastAsia="Calibri" w:hAnsi="Times New Roman" w:cs="Times New Roman"/>
                <w:sz w:val="28"/>
                <w:szCs w:val="28"/>
              </w:rPr>
              <w:t>Арызды кабыл алуу жана кароо</w:t>
            </w:r>
          </w:p>
        </w:tc>
        <w:tc>
          <w:tcPr>
            <w:tcW w:w="3117" w:type="dxa"/>
          </w:tcPr>
          <w:p w:rsidR="00191480" w:rsidRPr="00191480" w:rsidRDefault="00191480" w:rsidP="00884FAF">
            <w:pPr>
              <w:rPr>
                <w:rFonts w:ascii="Times New Roman" w:hAnsi="Times New Roman" w:cs="Times New Roman"/>
                <w:sz w:val="28"/>
                <w:szCs w:val="28"/>
              </w:rPr>
            </w:pPr>
            <w:r w:rsidRPr="00191480">
              <w:rPr>
                <w:rFonts w:ascii="Times New Roman" w:hAnsi="Times New Roman" w:cs="Times New Roman"/>
                <w:sz w:val="28"/>
                <w:szCs w:val="28"/>
              </w:rPr>
              <w:t>Ведомстволор аралык өз ара аракеттенүү жүзөгө ашырылбайт</w:t>
            </w:r>
          </w:p>
        </w:tc>
      </w:tr>
      <w:tr w:rsidR="00191480" w:rsidRPr="00191480" w:rsidTr="00884FAF">
        <w:tc>
          <w:tcPr>
            <w:tcW w:w="498" w:type="dxa"/>
          </w:tcPr>
          <w:p w:rsidR="00191480" w:rsidRPr="00191480" w:rsidRDefault="00191480" w:rsidP="00884FAF">
            <w:pPr>
              <w:jc w:val="both"/>
              <w:rPr>
                <w:rFonts w:ascii="Times New Roman" w:eastAsia="Calibri" w:hAnsi="Times New Roman" w:cs="Times New Roman"/>
                <w:sz w:val="28"/>
                <w:szCs w:val="28"/>
              </w:rPr>
            </w:pPr>
            <w:r w:rsidRPr="00191480">
              <w:rPr>
                <w:rFonts w:ascii="Times New Roman" w:eastAsia="Calibri" w:hAnsi="Times New Roman" w:cs="Times New Roman"/>
                <w:sz w:val="28"/>
                <w:szCs w:val="28"/>
              </w:rPr>
              <w:t>2</w:t>
            </w:r>
          </w:p>
        </w:tc>
        <w:tc>
          <w:tcPr>
            <w:tcW w:w="5713" w:type="dxa"/>
          </w:tcPr>
          <w:p w:rsidR="00191480" w:rsidRPr="00191480" w:rsidRDefault="00191480" w:rsidP="00884FAF">
            <w:pPr>
              <w:rPr>
                <w:rFonts w:ascii="Times New Roman" w:eastAsia="Calibri" w:hAnsi="Times New Roman" w:cs="Times New Roman"/>
                <w:sz w:val="28"/>
                <w:szCs w:val="28"/>
              </w:rPr>
            </w:pPr>
            <w:r w:rsidRPr="00191480">
              <w:rPr>
                <w:rFonts w:ascii="Times New Roman" w:eastAsia="Calibri" w:hAnsi="Times New Roman" w:cs="Times New Roman"/>
                <w:sz w:val="28"/>
                <w:szCs w:val="28"/>
                <w:lang w:val="ky-KG"/>
              </w:rPr>
              <w:t>Спорттук-к</w:t>
            </w:r>
            <w:r w:rsidRPr="00191480">
              <w:rPr>
                <w:rFonts w:ascii="Times New Roman" w:eastAsia="Calibri" w:hAnsi="Times New Roman" w:cs="Times New Roman"/>
                <w:sz w:val="28"/>
                <w:szCs w:val="28"/>
              </w:rPr>
              <w:t>алыбына келтирүү борборуна барууга талон берүү</w:t>
            </w:r>
          </w:p>
        </w:tc>
        <w:tc>
          <w:tcPr>
            <w:tcW w:w="3117" w:type="dxa"/>
          </w:tcPr>
          <w:p w:rsidR="00191480" w:rsidRPr="00191480" w:rsidRDefault="00191480" w:rsidP="00884FAF">
            <w:pPr>
              <w:rPr>
                <w:rFonts w:ascii="Times New Roman" w:hAnsi="Times New Roman" w:cs="Times New Roman"/>
                <w:sz w:val="28"/>
                <w:szCs w:val="28"/>
              </w:rPr>
            </w:pPr>
            <w:r w:rsidRPr="00191480">
              <w:rPr>
                <w:rFonts w:ascii="Times New Roman" w:hAnsi="Times New Roman" w:cs="Times New Roman"/>
                <w:sz w:val="28"/>
                <w:szCs w:val="28"/>
              </w:rPr>
              <w:t>Ведомстволор аралык өз ара аракеттенүү жүзөгө ашырылбайт</w:t>
            </w:r>
          </w:p>
        </w:tc>
      </w:tr>
    </w:tbl>
    <w:p w:rsidR="00191480" w:rsidRPr="00191480" w:rsidRDefault="00191480" w:rsidP="00191480">
      <w:pPr>
        <w:spacing w:after="0"/>
        <w:jc w:val="both"/>
        <w:rPr>
          <w:rFonts w:ascii="Times New Roman" w:eastAsia="Times New Roman" w:hAnsi="Times New Roman" w:cs="Times New Roman"/>
          <w:sz w:val="28"/>
          <w:szCs w:val="28"/>
          <w:lang w:eastAsia="ru-RU"/>
        </w:rPr>
      </w:pPr>
    </w:p>
    <w:p w:rsidR="00191480" w:rsidRPr="00191480" w:rsidRDefault="00191480" w:rsidP="00191480">
      <w:pPr>
        <w:spacing w:after="0"/>
        <w:jc w:val="both"/>
        <w:rPr>
          <w:rFonts w:ascii="Times New Roman" w:eastAsia="Times New Roman" w:hAnsi="Times New Roman" w:cs="Times New Roman"/>
          <w:sz w:val="28"/>
          <w:szCs w:val="28"/>
          <w:lang w:eastAsia="ru-RU"/>
        </w:rPr>
      </w:pPr>
    </w:p>
    <w:p w:rsidR="00191480" w:rsidRPr="00191480" w:rsidRDefault="00191480" w:rsidP="00191480">
      <w:pPr>
        <w:spacing w:after="0"/>
        <w:jc w:val="center"/>
        <w:rPr>
          <w:rFonts w:ascii="Times New Roman" w:eastAsia="Times New Roman" w:hAnsi="Times New Roman" w:cs="Times New Roman"/>
          <w:b/>
          <w:sz w:val="28"/>
          <w:szCs w:val="28"/>
          <w:lang w:val="ky-KG" w:eastAsia="ru-RU"/>
        </w:rPr>
      </w:pPr>
      <w:r w:rsidRPr="00191480">
        <w:rPr>
          <w:rFonts w:ascii="Times New Roman" w:eastAsia="Times New Roman" w:hAnsi="Times New Roman" w:cs="Times New Roman"/>
          <w:b/>
          <w:sz w:val="28"/>
          <w:szCs w:val="28"/>
          <w:lang w:val="ky-KG" w:eastAsia="ru-RU"/>
        </w:rPr>
        <w:t>3. Жол-жоболордун өз ара байланышынын блок-схемасы</w:t>
      </w:r>
    </w:p>
    <w:p w:rsidR="00191480" w:rsidRPr="00191480" w:rsidRDefault="00191480" w:rsidP="00191480">
      <w:pPr>
        <w:spacing w:after="0"/>
        <w:jc w:val="center"/>
        <w:rPr>
          <w:rFonts w:ascii="Times New Roman" w:eastAsia="Times New Roman" w:hAnsi="Times New Roman" w:cs="Times New Roman"/>
          <w:b/>
          <w:sz w:val="28"/>
          <w:szCs w:val="28"/>
          <w:lang w:val="ky-KG" w:eastAsia="ru-RU"/>
        </w:rPr>
      </w:pP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xml:space="preserve">5. Кызмат көрсөтүү өндүрүшүндө аткарылуучу жол-жоболордун логикалык тартиби төмөнкү блок-схемада көрсөтүлгөн. </w:t>
      </w:r>
    </w:p>
    <w:p w:rsidR="00191480" w:rsidRPr="00191480" w:rsidRDefault="00191480" w:rsidP="00191480">
      <w:pPr>
        <w:spacing w:after="0"/>
        <w:jc w:val="center"/>
        <w:rPr>
          <w:rFonts w:ascii="Times New Roman" w:eastAsia="Times New Roman" w:hAnsi="Times New Roman" w:cs="Times New Roman"/>
          <w:b/>
          <w:sz w:val="28"/>
          <w:szCs w:val="28"/>
          <w:lang w:val="ky-KG" w:eastAsia="ru-RU"/>
        </w:rPr>
      </w:pPr>
    </w:p>
    <w:p w:rsidR="00191480" w:rsidRPr="00191480" w:rsidRDefault="00191480" w:rsidP="00191480">
      <w:pPr>
        <w:spacing w:after="0"/>
        <w:jc w:val="both"/>
        <w:rPr>
          <w:rFonts w:ascii="Times New Roman" w:eastAsia="Times New Roman" w:hAnsi="Times New Roman" w:cs="Times New Roman"/>
          <w:b/>
          <w:sz w:val="28"/>
          <w:szCs w:val="28"/>
          <w:lang w:val="ky-KG" w:eastAsia="ru-RU"/>
        </w:rPr>
      </w:pPr>
      <w:r w:rsidRPr="00191480">
        <w:rPr>
          <w:rFonts w:ascii="Times New Roman" w:eastAsia="Times New Roman" w:hAnsi="Times New Roman" w:cs="Times New Roman"/>
          <w:sz w:val="28"/>
          <w:szCs w:val="28"/>
          <w:lang w:val="ky-KG" w:eastAsia="ru-RU"/>
        </w:rPr>
        <w:tab/>
      </w:r>
      <w:r w:rsidRPr="00191480">
        <w:rPr>
          <w:rFonts w:ascii="Times New Roman" w:eastAsia="Times New Roman" w:hAnsi="Times New Roman" w:cs="Times New Roman"/>
          <w:sz w:val="28"/>
          <w:szCs w:val="28"/>
          <w:lang w:val="ky-KG" w:eastAsia="ru-RU"/>
        </w:rPr>
        <w:tab/>
      </w:r>
      <w:r w:rsidRPr="00191480">
        <w:rPr>
          <w:rFonts w:ascii="Times New Roman" w:eastAsia="Times New Roman" w:hAnsi="Times New Roman" w:cs="Times New Roman"/>
          <w:b/>
          <w:sz w:val="28"/>
          <w:szCs w:val="28"/>
          <w:lang w:val="ky-KG" w:eastAsia="ru-RU"/>
        </w:rPr>
        <w:t>Фронт-офис</w:t>
      </w:r>
      <w:r w:rsidRPr="00191480">
        <w:rPr>
          <w:rFonts w:ascii="Times New Roman" w:eastAsia="Times New Roman" w:hAnsi="Times New Roman" w:cs="Times New Roman"/>
          <w:sz w:val="28"/>
          <w:szCs w:val="28"/>
          <w:lang w:val="ky-KG" w:eastAsia="ru-RU"/>
        </w:rPr>
        <w:tab/>
      </w:r>
      <w:r w:rsidRPr="00191480">
        <w:rPr>
          <w:rFonts w:ascii="Times New Roman" w:eastAsia="Times New Roman" w:hAnsi="Times New Roman" w:cs="Times New Roman"/>
          <w:sz w:val="28"/>
          <w:szCs w:val="28"/>
          <w:lang w:val="ky-KG" w:eastAsia="ru-RU"/>
        </w:rPr>
        <w:tab/>
      </w:r>
      <w:r w:rsidRPr="00191480">
        <w:rPr>
          <w:rFonts w:ascii="Times New Roman" w:eastAsia="Times New Roman" w:hAnsi="Times New Roman" w:cs="Times New Roman"/>
          <w:sz w:val="28"/>
          <w:szCs w:val="28"/>
          <w:lang w:val="ky-KG" w:eastAsia="ru-RU"/>
        </w:rPr>
        <w:tab/>
      </w:r>
      <w:r w:rsidRPr="00191480">
        <w:rPr>
          <w:rFonts w:ascii="Times New Roman" w:eastAsia="Times New Roman" w:hAnsi="Times New Roman" w:cs="Times New Roman"/>
          <w:sz w:val="28"/>
          <w:szCs w:val="28"/>
          <w:lang w:val="ky-KG" w:eastAsia="ru-RU"/>
        </w:rPr>
        <w:tab/>
      </w:r>
      <w:r w:rsidRPr="00191480">
        <w:rPr>
          <w:rFonts w:ascii="Times New Roman" w:eastAsia="Times New Roman" w:hAnsi="Times New Roman" w:cs="Times New Roman"/>
          <w:sz w:val="28"/>
          <w:szCs w:val="28"/>
          <w:lang w:val="ky-KG" w:eastAsia="ru-RU"/>
        </w:rPr>
        <w:tab/>
      </w:r>
      <w:r w:rsidRPr="00191480">
        <w:rPr>
          <w:rFonts w:ascii="Times New Roman" w:eastAsia="Times New Roman" w:hAnsi="Times New Roman" w:cs="Times New Roman"/>
          <w:b/>
          <w:sz w:val="28"/>
          <w:szCs w:val="28"/>
          <w:lang w:val="ky-KG" w:eastAsia="ru-RU"/>
        </w:rPr>
        <w:t>Бэк-офис</w:t>
      </w:r>
    </w:p>
    <w:p w:rsidR="00191480" w:rsidRPr="00191480" w:rsidRDefault="00191480" w:rsidP="00191480">
      <w:pPr>
        <w:spacing w:after="0"/>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0432" behindDoc="0" locked="0" layoutInCell="1" allowOverlap="1" wp14:anchorId="63B692A0" wp14:editId="6E23FFE7">
                <wp:simplePos x="0" y="0"/>
                <wp:positionH relativeFrom="margin">
                  <wp:posOffset>3044190</wp:posOffset>
                </wp:positionH>
                <wp:positionV relativeFrom="paragraph">
                  <wp:posOffset>144780</wp:posOffset>
                </wp:positionV>
                <wp:extent cx="2543175" cy="676275"/>
                <wp:effectExtent l="0" t="0" r="28575" b="28575"/>
                <wp:wrapNone/>
                <wp:docPr id="1025" name="Прямоугольник 1025"/>
                <wp:cNvGraphicFramePr/>
                <a:graphic xmlns:a="http://schemas.openxmlformats.org/drawingml/2006/main">
                  <a:graphicData uri="http://schemas.microsoft.com/office/word/2010/wordprocessingShape">
                    <wps:wsp>
                      <wps:cNvSpPr/>
                      <wps:spPr>
                        <a:xfrm>
                          <a:off x="0" y="0"/>
                          <a:ext cx="2543175" cy="676275"/>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B3051B" w:rsidRDefault="006E33FF" w:rsidP="00191480">
                            <w:pPr>
                              <w:spacing w:after="0"/>
                              <w:ind w:right="-129"/>
                              <w:jc w:val="center"/>
                              <w:rPr>
                                <w:rFonts w:cs="Times New Roman"/>
                              </w:rPr>
                            </w:pPr>
                            <w:r w:rsidRPr="005A75BA">
                              <w:rPr>
                                <w:rFonts w:cs="Times New Roman"/>
                              </w:rPr>
                              <w:t>Спорттук-калыбына келтирүү борборуна барууга талон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5" o:spid="_x0000_s1604" style="position:absolute;left:0;text-align:left;margin-left:239.7pt;margin-top:11.4pt;width:200.25pt;height:53.25pt;z-index:25269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" fillcolor="window" strokecolor="windowText" strokeweight="2pt">
                <v:textbox>
                  <w:txbxContent>
                    <w:p w:rsidR="006E33FF" w:rsidRPr="00B3051B" w:rsidRDefault="006E33FF" w:rsidP="00191480">
                      <w:pPr>
                        <w:spacing w:after="0"/>
                        <w:ind w:right="-129"/>
                        <w:jc w:val="center"/>
                        <w:rPr>
                          <w:rFonts w:cs="Times New Roman"/>
                        </w:rPr>
                      </w:pPr>
                      <w:r w:rsidRPr="005A75BA">
                        <w:rPr>
                          <w:rFonts w:cs="Times New Roman"/>
                        </w:rPr>
                        <w:t>Спорттук-калыбына келтирүү борборуна барууга талон берүү</w:t>
                      </w:r>
                    </w:p>
                  </w:txbxContent>
                </v:textbox>
                <w10:wrap anchorx="margin"/>
              </v:rect>
            </w:pict>
          </mc:Fallback>
        </mc:AlternateContent>
      </w:r>
      <w:r w:rsidRPr="00191480">
        <w:rPr>
          <w:rFonts w:ascii="Times New Roman" w:eastAsia="Calibri" w:hAnsi="Times New Roman" w:cs="Times New Roman"/>
          <w:noProof/>
          <w:sz w:val="28"/>
          <w:szCs w:val="28"/>
          <w:lang w:eastAsia="ru-RU"/>
        </w:rPr>
        <mc:AlternateContent>
          <mc:Choice Requires="wps">
            <w:drawing>
              <wp:anchor distT="0" distB="0" distL="114300" distR="114300" simplePos="0" relativeHeight="252689408" behindDoc="0" locked="0" layoutInCell="1" allowOverlap="1" wp14:anchorId="761D43D1" wp14:editId="5BBF8F5A">
                <wp:simplePos x="0" y="0"/>
                <wp:positionH relativeFrom="column">
                  <wp:posOffset>405765</wp:posOffset>
                </wp:positionH>
                <wp:positionV relativeFrom="paragraph">
                  <wp:posOffset>154305</wp:posOffset>
                </wp:positionV>
                <wp:extent cx="2257425" cy="695325"/>
                <wp:effectExtent l="0" t="0" r="28575" b="28575"/>
                <wp:wrapNone/>
                <wp:docPr id="1026" name="Прямоугольник 1026"/>
                <wp:cNvGraphicFramePr/>
                <a:graphic xmlns:a="http://schemas.openxmlformats.org/drawingml/2006/main">
                  <a:graphicData uri="http://schemas.microsoft.com/office/word/2010/wordprocessingShape">
                    <wps:wsp>
                      <wps:cNvSpPr/>
                      <wps:spPr>
                        <a:xfrm>
                          <a:off x="0" y="0"/>
                          <a:ext cx="2257425" cy="695325"/>
                        </a:xfrm>
                        <a:prstGeom prst="rect">
                          <a:avLst/>
                        </a:prstGeom>
                        <a:solidFill>
                          <a:sysClr val="window" lastClr="FFFFFF"/>
                        </a:solidFill>
                        <a:ln w="25400" cap="flat" cmpd="sng" algn="ctr">
                          <a:solidFill>
                            <a:sysClr val="windowText" lastClr="000000"/>
                          </a:solidFill>
                          <a:prstDash val="solid"/>
                        </a:ln>
                        <a:effectLst/>
                      </wps:spPr>
                      <wps:txbx>
                        <w:txbxContent>
                          <w:p w:rsidR="006E33FF" w:rsidRPr="00B3051B" w:rsidRDefault="006E33FF" w:rsidP="00191480">
                            <w:pPr>
                              <w:spacing w:after="0"/>
                              <w:jc w:val="center"/>
                              <w:rPr>
                                <w:rFonts w:cs="Times New Roman"/>
                              </w:rPr>
                            </w:pPr>
                            <w:r w:rsidRPr="00F4119B">
                              <w:rPr>
                                <w:rFonts w:eastAsia="Calibri" w:cs="Times New Roman"/>
                                <w:szCs w:val="24"/>
                              </w:rPr>
                              <w:t>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6" o:spid="_x0000_s1605" style="position:absolute;left:0;text-align:left;margin-left:31.95pt;margin-top:12.15pt;width:177.75pt;height:54.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" fillcolor="window" strokecolor="windowText" strokeweight="2pt">
                <v:textbox>
                  <w:txbxContent>
                    <w:p w:rsidR="006E33FF" w:rsidRPr="00B3051B" w:rsidRDefault="006E33FF" w:rsidP="00191480">
                      <w:pPr>
                        <w:spacing w:after="0"/>
                        <w:jc w:val="center"/>
                        <w:rPr>
                          <w:rFonts w:cs="Times New Roman"/>
                        </w:rPr>
                      </w:pPr>
                      <w:r w:rsidRPr="00F4119B">
                        <w:rPr>
                          <w:rFonts w:eastAsia="Calibri" w:cs="Times New Roman"/>
                          <w:szCs w:val="24"/>
                        </w:rPr>
                        <w:t>Арызды кабыл алуу жана кароо</w:t>
                      </w:r>
                    </w:p>
                  </w:txbxContent>
                </v:textbox>
              </v:rect>
            </w:pict>
          </mc:Fallback>
        </mc:AlternateContent>
      </w:r>
    </w:p>
    <w:p w:rsidR="00191480" w:rsidRPr="00191480" w:rsidRDefault="00191480" w:rsidP="00191480">
      <w:pPr>
        <w:spacing w:after="0"/>
        <w:jc w:val="both"/>
        <w:rPr>
          <w:rFonts w:ascii="Times New Roman" w:eastAsia="Times New Roman" w:hAnsi="Times New Roman" w:cs="Times New Roman"/>
          <w:sz w:val="28"/>
          <w:szCs w:val="28"/>
          <w:lang w:val="ky-KG" w:eastAsia="ru-RU"/>
        </w:rPr>
      </w:pPr>
    </w:p>
    <w:p w:rsidR="00191480" w:rsidRPr="00191480" w:rsidRDefault="00191480" w:rsidP="00191480">
      <w:pPr>
        <w:spacing w:after="0"/>
        <w:jc w:val="both"/>
        <w:rPr>
          <w:rFonts w:ascii="Times New Roman" w:eastAsia="Times New Roman" w:hAnsi="Times New Roman" w:cs="Times New Roman"/>
          <w:sz w:val="28"/>
          <w:szCs w:val="28"/>
          <w:lang w:val="ky-KG" w:eastAsia="ru-RU"/>
        </w:rPr>
      </w:pPr>
    </w:p>
    <w:p w:rsidR="00191480" w:rsidRPr="00191480" w:rsidRDefault="00191480" w:rsidP="00191480">
      <w:pPr>
        <w:spacing w:after="0"/>
        <w:jc w:val="both"/>
        <w:rPr>
          <w:rFonts w:ascii="Times New Roman" w:eastAsia="Times New Roman" w:hAnsi="Times New Roman" w:cs="Times New Roman"/>
          <w:sz w:val="28"/>
          <w:szCs w:val="28"/>
          <w:lang w:val="ky-KG" w:eastAsia="ru-RU"/>
        </w:rPr>
      </w:pPr>
    </w:p>
    <w:p w:rsidR="00191480" w:rsidRPr="00191480" w:rsidRDefault="00191480" w:rsidP="00191480">
      <w:pPr>
        <w:spacing w:after="0"/>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7600" behindDoc="0" locked="0" layoutInCell="1" allowOverlap="1" wp14:anchorId="5EEB5539" wp14:editId="05314A45">
                <wp:simplePos x="0" y="0"/>
                <wp:positionH relativeFrom="column">
                  <wp:posOffset>4234815</wp:posOffset>
                </wp:positionH>
                <wp:positionV relativeFrom="paragraph">
                  <wp:posOffset>12700</wp:posOffset>
                </wp:positionV>
                <wp:extent cx="0" cy="437516"/>
                <wp:effectExtent l="95250" t="38100" r="57150" b="19685"/>
                <wp:wrapNone/>
                <wp:docPr id="1027" name="Прямая со стрелкой 1027"/>
                <wp:cNvGraphicFramePr/>
                <a:graphic xmlns:a="http://schemas.openxmlformats.org/drawingml/2006/main">
                  <a:graphicData uri="http://schemas.microsoft.com/office/word/2010/wordprocessingShape">
                    <wps:wsp>
                      <wps:cNvCnPr/>
                      <wps:spPr>
                        <a:xfrm flipV="1">
                          <a:off x="0" y="0"/>
                          <a:ext cx="0" cy="437516"/>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BF5789" id="Прямая со стрелкой 1027" o:spid="_x0000_s1026" type="#_x0000_t32" style="position:absolute;margin-left:333.45pt;margin-top:1pt;width:0;height:34.45pt;flip:y;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" strokecolor="windowText">
                <v:stroke endarrow="open"/>
              </v:shape>
            </w:pict>
          </mc:Fallback>
        </mc:AlternateContent>
      </w:r>
      <w:r w:rsidRPr="0019148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1456" behindDoc="0" locked="0" layoutInCell="1" allowOverlap="1" wp14:anchorId="4EFAF562" wp14:editId="0CA492E9">
                <wp:simplePos x="0" y="0"/>
                <wp:positionH relativeFrom="column">
                  <wp:posOffset>1838325</wp:posOffset>
                </wp:positionH>
                <wp:positionV relativeFrom="paragraph">
                  <wp:posOffset>15240</wp:posOffset>
                </wp:positionV>
                <wp:extent cx="0" cy="437516"/>
                <wp:effectExtent l="95250" t="38100" r="57150" b="19685"/>
                <wp:wrapNone/>
                <wp:docPr id="1028" name="Прямая со стрелкой 1028"/>
                <wp:cNvGraphicFramePr/>
                <a:graphic xmlns:a="http://schemas.openxmlformats.org/drawingml/2006/main">
                  <a:graphicData uri="http://schemas.microsoft.com/office/word/2010/wordprocessingShape">
                    <wps:wsp>
                      <wps:cNvCnPr/>
                      <wps:spPr>
                        <a:xfrm flipV="1">
                          <a:off x="0" y="0"/>
                          <a:ext cx="0" cy="437516"/>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0B2E49" id="Прямая со стрелкой 1028" o:spid="_x0000_s1026" type="#_x0000_t32" style="position:absolute;margin-left:144.75pt;margin-top:1.2pt;width:0;height:34.45pt;flip: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" strokecolor="windowText">
                <v:stroke endarrow="open"/>
              </v:shape>
            </w:pict>
          </mc:Fallback>
        </mc:AlternateContent>
      </w:r>
    </w:p>
    <w:p w:rsidR="00191480" w:rsidRPr="00191480" w:rsidRDefault="00191480" w:rsidP="00191480">
      <w:pPr>
        <w:spacing w:after="0"/>
        <w:jc w:val="both"/>
        <w:rPr>
          <w:rFonts w:ascii="Times New Roman" w:eastAsia="Times New Roman" w:hAnsi="Times New Roman" w:cs="Times New Roman"/>
          <w:sz w:val="28"/>
          <w:szCs w:val="28"/>
          <w:lang w:val="ky-KG" w:eastAsia="ru-RU"/>
        </w:rPr>
      </w:pPr>
    </w:p>
    <w:p w:rsidR="00191480" w:rsidRPr="00191480" w:rsidRDefault="00191480" w:rsidP="00191480">
      <w:pPr>
        <w:spacing w:after="0"/>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92480" behindDoc="0" locked="0" layoutInCell="1" allowOverlap="1" wp14:anchorId="20A4B41C" wp14:editId="699E6A3D">
                <wp:simplePos x="0" y="0"/>
                <wp:positionH relativeFrom="column">
                  <wp:posOffset>1828165</wp:posOffset>
                </wp:positionH>
                <wp:positionV relativeFrom="paragraph">
                  <wp:posOffset>17780</wp:posOffset>
                </wp:positionV>
                <wp:extent cx="2400300" cy="635"/>
                <wp:effectExtent l="0" t="0" r="19050" b="37465"/>
                <wp:wrapNone/>
                <wp:docPr id="1029" name="Прямая соединительная линия 1029"/>
                <wp:cNvGraphicFramePr/>
                <a:graphic xmlns:a="http://schemas.openxmlformats.org/drawingml/2006/main">
                  <a:graphicData uri="http://schemas.microsoft.com/office/word/2010/wordprocessingShape">
                    <wps:wsp>
                      <wps:cNvCnPr/>
                      <wps:spPr>
                        <a:xfrm flipV="1">
                          <a:off x="0" y="0"/>
                          <a:ext cx="2400300"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3D0B5E" id="Прямая соединительная линия 1029" o:spid="_x0000_s1026" style="position:absolute;flip:y;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5pt,1.4pt" to="332.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" strokecolor="windowText"/>
            </w:pict>
          </mc:Fallback>
        </mc:AlternateContent>
      </w:r>
    </w:p>
    <w:p w:rsidR="00191480" w:rsidRPr="00191480" w:rsidRDefault="00191480" w:rsidP="00191480">
      <w:pPr>
        <w:tabs>
          <w:tab w:val="left" w:pos="0"/>
        </w:tabs>
        <w:spacing w:after="0"/>
        <w:ind w:right="-1" w:firstLine="709"/>
        <w:contextualSpacing/>
        <w:jc w:val="center"/>
        <w:rPr>
          <w:rFonts w:ascii="Times New Roman" w:eastAsia="Times New Roman" w:hAnsi="Times New Roman" w:cs="Times New Roman"/>
          <w:b/>
          <w:bCs/>
          <w:sz w:val="28"/>
          <w:szCs w:val="28"/>
          <w:lang w:val="ky-KG" w:eastAsia="ru-RU"/>
        </w:rPr>
      </w:pPr>
      <w:r w:rsidRPr="00191480">
        <w:rPr>
          <w:rFonts w:ascii="Times New Roman" w:eastAsia="Times New Roman" w:hAnsi="Times New Roman" w:cs="Times New Roman"/>
          <w:b/>
          <w:bCs/>
          <w:sz w:val="28"/>
          <w:szCs w:val="28"/>
          <w:lang w:val="ky-KG" w:eastAsia="ru-RU"/>
        </w:rPr>
        <w:lastRenderedPageBreak/>
        <w:t>4. Жол-жоболорду жана алардын мүнөздөмөлөрүн сыпаттоо</w:t>
      </w:r>
    </w:p>
    <w:p w:rsidR="00191480" w:rsidRPr="00191480" w:rsidRDefault="00191480" w:rsidP="00191480">
      <w:pPr>
        <w:tabs>
          <w:tab w:val="left" w:pos="0"/>
        </w:tabs>
        <w:spacing w:after="0"/>
        <w:ind w:right="-1" w:firstLine="709"/>
        <w:contextualSpacing/>
        <w:jc w:val="center"/>
        <w:rPr>
          <w:rFonts w:ascii="Times New Roman" w:eastAsia="Times New Roman" w:hAnsi="Times New Roman" w:cs="Times New Roman"/>
          <w:bCs/>
          <w:sz w:val="28"/>
          <w:szCs w:val="28"/>
          <w:lang w:val="ky-KG" w:eastAsia="ru-RU"/>
        </w:rPr>
      </w:pPr>
    </w:p>
    <w:p w:rsidR="00191480" w:rsidRPr="00191480" w:rsidRDefault="00191480" w:rsidP="00191480">
      <w:pPr>
        <w:tabs>
          <w:tab w:val="left" w:pos="0"/>
        </w:tabs>
        <w:spacing w:after="0"/>
        <w:ind w:right="-1" w:firstLine="709"/>
        <w:contextualSpacing/>
        <w:jc w:val="center"/>
        <w:rPr>
          <w:rFonts w:ascii="Times New Roman" w:eastAsia="Times New Roman" w:hAnsi="Times New Roman" w:cs="Times New Roman"/>
          <w:bCs/>
          <w:sz w:val="28"/>
          <w:szCs w:val="28"/>
          <w:lang w:eastAsia="ru-RU"/>
        </w:rPr>
      </w:pPr>
      <w:r w:rsidRPr="00191480">
        <w:rPr>
          <w:rFonts w:ascii="Times New Roman" w:eastAsia="Times New Roman" w:hAnsi="Times New Roman" w:cs="Times New Roman"/>
          <w:bCs/>
          <w:sz w:val="28"/>
          <w:szCs w:val="28"/>
          <w:lang w:val="ky-KG" w:eastAsia="ru-RU"/>
        </w:rPr>
        <w:t xml:space="preserve">                                                                                                                    </w:t>
      </w:r>
      <w:r w:rsidRPr="00191480">
        <w:rPr>
          <w:rFonts w:ascii="Times New Roman" w:eastAsia="Times New Roman" w:hAnsi="Times New Roman" w:cs="Times New Roman"/>
          <w:bCs/>
          <w:sz w:val="28"/>
          <w:szCs w:val="28"/>
          <w:lang w:eastAsia="ru-RU"/>
        </w:rPr>
        <w:t>2</w:t>
      </w:r>
      <w:r w:rsidRPr="00191480">
        <w:rPr>
          <w:rFonts w:ascii="Times New Roman" w:eastAsia="Times New Roman" w:hAnsi="Times New Roman" w:cs="Times New Roman"/>
          <w:bCs/>
          <w:sz w:val="28"/>
          <w:szCs w:val="28"/>
          <w:lang w:val="ky-KG" w:eastAsia="ru-RU"/>
        </w:rPr>
        <w:t>-</w:t>
      </w:r>
      <w:r w:rsidRPr="00191480">
        <w:rPr>
          <w:rFonts w:ascii="Times New Roman" w:eastAsia="Times New Roman" w:hAnsi="Times New Roman" w:cs="Times New Roman"/>
          <w:bCs/>
          <w:sz w:val="28"/>
          <w:szCs w:val="28"/>
          <w:lang w:eastAsia="ru-RU"/>
        </w:rPr>
        <w:t xml:space="preserve">таблица </w:t>
      </w:r>
    </w:p>
    <w:tbl>
      <w:tblPr>
        <w:tblpPr w:leftFromText="180" w:rightFromText="180" w:vertAnchor="text" w:tblpY="1"/>
        <w:tblOverlap w:val="never"/>
        <w:tblW w:w="4942" w:type="pct"/>
        <w:tblLayout w:type="fixed"/>
        <w:tblCellMar>
          <w:left w:w="0" w:type="dxa"/>
          <w:right w:w="0" w:type="dxa"/>
        </w:tblCellMar>
        <w:tblLook w:val="04A0" w:firstRow="1" w:lastRow="0" w:firstColumn="1" w:lastColumn="0" w:noHBand="0" w:noVBand="1"/>
      </w:tblPr>
      <w:tblGrid>
        <w:gridCol w:w="2188"/>
        <w:gridCol w:w="59"/>
        <w:gridCol w:w="1806"/>
        <w:gridCol w:w="28"/>
        <w:gridCol w:w="1551"/>
        <w:gridCol w:w="1742"/>
        <w:gridCol w:w="92"/>
        <w:gridCol w:w="1713"/>
      </w:tblGrid>
      <w:tr w:rsidR="00191480" w:rsidRPr="00191480" w:rsidTr="00884FAF">
        <w:trPr>
          <w:trHeight w:val="35"/>
        </w:trPr>
        <w:tc>
          <w:tcPr>
            <w:tcW w:w="1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contextualSpacing/>
              <w:jc w:val="center"/>
              <w:rPr>
                <w:rFonts w:ascii="Times New Roman" w:eastAsia="Times New Roman" w:hAnsi="Times New Roman" w:cs="Times New Roman"/>
                <w:sz w:val="28"/>
                <w:szCs w:val="28"/>
                <w:lang w:eastAsia="ru-RU"/>
              </w:rPr>
            </w:pPr>
            <w:r w:rsidRPr="00191480">
              <w:rPr>
                <w:rFonts w:ascii="Times New Roman" w:eastAsia="Times New Roman" w:hAnsi="Times New Roman" w:cs="Times New Roman"/>
                <w:b/>
                <w:bCs/>
                <w:sz w:val="28"/>
                <w:szCs w:val="28"/>
                <w:lang w:val="ky-KG" w:eastAsia="ru-RU"/>
              </w:rPr>
              <w:t>Жол-жобонун</w:t>
            </w:r>
            <w:r w:rsidRPr="00191480">
              <w:rPr>
                <w:rFonts w:ascii="Times New Roman" w:eastAsia="Times New Roman" w:hAnsi="Times New Roman" w:cs="Times New Roman"/>
                <w:b/>
                <w:bCs/>
                <w:sz w:val="28"/>
                <w:szCs w:val="28"/>
                <w:lang w:eastAsia="ru-RU"/>
              </w:rPr>
              <w:t xml:space="preserve"> жана аракеттердин аталышы</w:t>
            </w:r>
          </w:p>
        </w:tc>
        <w:tc>
          <w:tcPr>
            <w:tcW w:w="10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contextualSpacing/>
              <w:jc w:val="center"/>
              <w:rPr>
                <w:rFonts w:ascii="Times New Roman" w:eastAsia="Times New Roman" w:hAnsi="Times New Roman" w:cs="Times New Roman"/>
                <w:sz w:val="28"/>
                <w:szCs w:val="28"/>
                <w:lang w:eastAsia="ru-RU"/>
              </w:rPr>
            </w:pPr>
            <w:r w:rsidRPr="00191480">
              <w:rPr>
                <w:rFonts w:ascii="Times New Roman" w:eastAsia="Times New Roman" w:hAnsi="Times New Roman" w:cs="Times New Roman"/>
                <w:b/>
                <w:bCs/>
                <w:sz w:val="28"/>
                <w:szCs w:val="28"/>
                <w:lang w:eastAsia="ru-RU"/>
              </w:rPr>
              <w:t>Аткаруучу, кызмат адамы</w:t>
            </w:r>
          </w:p>
        </w:tc>
        <w:tc>
          <w:tcPr>
            <w:tcW w:w="86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contextualSpacing/>
              <w:jc w:val="center"/>
              <w:rPr>
                <w:rFonts w:ascii="Times New Roman" w:eastAsia="Times New Roman" w:hAnsi="Times New Roman" w:cs="Times New Roman"/>
                <w:sz w:val="28"/>
                <w:szCs w:val="28"/>
                <w:lang w:eastAsia="ru-RU"/>
              </w:rPr>
            </w:pPr>
            <w:r w:rsidRPr="00191480">
              <w:rPr>
                <w:rFonts w:ascii="Times New Roman" w:eastAsia="Times New Roman" w:hAnsi="Times New Roman" w:cs="Times New Roman"/>
                <w:b/>
                <w:bCs/>
                <w:sz w:val="28"/>
                <w:szCs w:val="28"/>
                <w:lang w:eastAsia="ru-RU"/>
              </w:rPr>
              <w:t>Аракет</w:t>
            </w:r>
            <w:r w:rsidRPr="00191480">
              <w:rPr>
                <w:rFonts w:ascii="Times New Roman" w:eastAsia="Times New Roman" w:hAnsi="Times New Roman" w:cs="Times New Roman"/>
                <w:b/>
                <w:bCs/>
                <w:sz w:val="28"/>
                <w:szCs w:val="28"/>
                <w:lang w:val="ky-KG" w:eastAsia="ru-RU"/>
              </w:rPr>
              <w:t>-</w:t>
            </w:r>
            <w:r w:rsidRPr="00191480">
              <w:rPr>
                <w:rFonts w:ascii="Times New Roman" w:eastAsia="Times New Roman" w:hAnsi="Times New Roman" w:cs="Times New Roman"/>
                <w:b/>
                <w:bCs/>
                <w:sz w:val="28"/>
                <w:szCs w:val="28"/>
                <w:lang w:eastAsia="ru-RU"/>
              </w:rPr>
              <w:t>тердин узактыгы</w:t>
            </w:r>
          </w:p>
        </w:tc>
        <w:tc>
          <w:tcPr>
            <w:tcW w:w="9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b/>
                <w:bCs/>
                <w:sz w:val="28"/>
                <w:szCs w:val="28"/>
                <w:lang w:eastAsia="ru-RU"/>
              </w:rPr>
              <w:t>Аракет</w:t>
            </w:r>
            <w:r w:rsidRPr="00191480">
              <w:rPr>
                <w:rFonts w:ascii="Times New Roman" w:eastAsia="Times New Roman" w:hAnsi="Times New Roman" w:cs="Times New Roman"/>
                <w:b/>
                <w:bCs/>
                <w:sz w:val="28"/>
                <w:szCs w:val="28"/>
                <w:lang w:val="ky-KG" w:eastAsia="ru-RU"/>
              </w:rPr>
              <w:t>-</w:t>
            </w:r>
            <w:r w:rsidRPr="00191480">
              <w:rPr>
                <w:rFonts w:ascii="Times New Roman" w:eastAsia="Times New Roman" w:hAnsi="Times New Roman" w:cs="Times New Roman"/>
                <w:b/>
                <w:bCs/>
                <w:sz w:val="28"/>
                <w:szCs w:val="28"/>
                <w:lang w:eastAsia="ru-RU"/>
              </w:rPr>
              <w:t xml:space="preserve">тердин </w:t>
            </w:r>
            <w:r w:rsidRPr="00191480">
              <w:rPr>
                <w:rFonts w:ascii="Times New Roman" w:eastAsia="Times New Roman" w:hAnsi="Times New Roman" w:cs="Times New Roman"/>
                <w:b/>
                <w:bCs/>
                <w:sz w:val="28"/>
                <w:szCs w:val="28"/>
                <w:lang w:val="ky-KG" w:eastAsia="ru-RU"/>
              </w:rPr>
              <w:t>жыйынты-гы</w:t>
            </w:r>
          </w:p>
        </w:tc>
        <w:tc>
          <w:tcPr>
            <w:tcW w:w="98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b/>
                <w:bCs/>
                <w:sz w:val="28"/>
                <w:szCs w:val="28"/>
                <w:lang w:eastAsia="ru-RU"/>
              </w:rPr>
              <w:t>Аракеттер-ди жөнгө салуучу документ-</w:t>
            </w:r>
            <w:r w:rsidRPr="00191480">
              <w:rPr>
                <w:rFonts w:ascii="Times New Roman" w:eastAsia="Times New Roman" w:hAnsi="Times New Roman" w:cs="Times New Roman"/>
                <w:b/>
                <w:bCs/>
                <w:sz w:val="28"/>
                <w:szCs w:val="28"/>
                <w:lang w:val="ky-KG" w:eastAsia="ru-RU"/>
              </w:rPr>
              <w:t>тер</w:t>
            </w:r>
          </w:p>
        </w:tc>
      </w:tr>
      <w:tr w:rsidR="00191480" w:rsidRPr="00191480" w:rsidTr="00884FAF">
        <w:trPr>
          <w:trHeight w:val="35"/>
        </w:trPr>
        <w:tc>
          <w:tcPr>
            <w:tcW w:w="1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ind w:firstLine="709"/>
              <w:contextualSpacing/>
              <w:rPr>
                <w:rFonts w:ascii="Times New Roman" w:eastAsia="Times New Roman" w:hAnsi="Times New Roman" w:cs="Times New Roman"/>
                <w:b/>
                <w:sz w:val="28"/>
                <w:szCs w:val="28"/>
                <w:lang w:eastAsia="ru-RU"/>
              </w:rPr>
            </w:pPr>
            <w:r w:rsidRPr="00191480">
              <w:rPr>
                <w:rFonts w:ascii="Times New Roman" w:eastAsia="Times New Roman" w:hAnsi="Times New Roman" w:cs="Times New Roman"/>
                <w:b/>
                <w:sz w:val="28"/>
                <w:szCs w:val="28"/>
                <w:lang w:eastAsia="ru-RU"/>
              </w:rPr>
              <w:t>1</w:t>
            </w:r>
          </w:p>
        </w:tc>
        <w:tc>
          <w:tcPr>
            <w:tcW w:w="1016"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ind w:firstLine="709"/>
              <w:contextualSpacing/>
              <w:rPr>
                <w:rFonts w:ascii="Times New Roman" w:eastAsia="Times New Roman" w:hAnsi="Times New Roman" w:cs="Times New Roman"/>
                <w:b/>
                <w:sz w:val="28"/>
                <w:szCs w:val="28"/>
                <w:lang w:eastAsia="ru-RU"/>
              </w:rPr>
            </w:pPr>
            <w:r w:rsidRPr="00191480">
              <w:rPr>
                <w:rFonts w:ascii="Times New Roman" w:eastAsia="Times New Roman" w:hAnsi="Times New Roman" w:cs="Times New Roman"/>
                <w:b/>
                <w:sz w:val="28"/>
                <w:szCs w:val="28"/>
                <w:lang w:eastAsia="ru-RU"/>
              </w:rPr>
              <w:t>2</w:t>
            </w:r>
          </w:p>
        </w:tc>
        <w:tc>
          <w:tcPr>
            <w:tcW w:w="86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ind w:firstLine="709"/>
              <w:contextualSpacing/>
              <w:rPr>
                <w:rFonts w:ascii="Times New Roman" w:eastAsia="Times New Roman" w:hAnsi="Times New Roman" w:cs="Times New Roman"/>
                <w:b/>
                <w:sz w:val="28"/>
                <w:szCs w:val="28"/>
                <w:lang w:eastAsia="ru-RU"/>
              </w:rPr>
            </w:pPr>
            <w:r w:rsidRPr="00191480">
              <w:rPr>
                <w:rFonts w:ascii="Times New Roman" w:eastAsia="Times New Roman" w:hAnsi="Times New Roman" w:cs="Times New Roman"/>
                <w:b/>
                <w:sz w:val="28"/>
                <w:szCs w:val="28"/>
                <w:lang w:eastAsia="ru-RU"/>
              </w:rPr>
              <w:t>3</w:t>
            </w:r>
          </w:p>
        </w:tc>
        <w:tc>
          <w:tcPr>
            <w:tcW w:w="949" w:type="pct"/>
            <w:tcBorders>
              <w:top w:val="nil"/>
              <w:left w:val="nil"/>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ind w:firstLine="709"/>
              <w:contextualSpacing/>
              <w:rPr>
                <w:rFonts w:ascii="Times New Roman" w:eastAsia="Times New Roman" w:hAnsi="Times New Roman" w:cs="Times New Roman"/>
                <w:b/>
                <w:sz w:val="28"/>
                <w:szCs w:val="28"/>
                <w:lang w:eastAsia="ru-RU"/>
              </w:rPr>
            </w:pPr>
            <w:r w:rsidRPr="00191480">
              <w:rPr>
                <w:rFonts w:ascii="Times New Roman" w:eastAsia="Times New Roman" w:hAnsi="Times New Roman" w:cs="Times New Roman"/>
                <w:b/>
                <w:sz w:val="28"/>
                <w:szCs w:val="28"/>
                <w:lang w:eastAsia="ru-RU"/>
              </w:rPr>
              <w:t>4</w:t>
            </w:r>
          </w:p>
        </w:tc>
        <w:tc>
          <w:tcPr>
            <w:tcW w:w="98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ind w:firstLine="709"/>
              <w:contextualSpacing/>
              <w:rPr>
                <w:rFonts w:ascii="Times New Roman" w:eastAsia="Times New Roman" w:hAnsi="Times New Roman" w:cs="Times New Roman"/>
                <w:b/>
                <w:sz w:val="28"/>
                <w:szCs w:val="28"/>
                <w:lang w:eastAsia="ru-RU"/>
              </w:rPr>
            </w:pPr>
            <w:r w:rsidRPr="00191480">
              <w:rPr>
                <w:rFonts w:ascii="Times New Roman" w:eastAsia="Times New Roman" w:hAnsi="Times New Roman" w:cs="Times New Roman"/>
                <w:b/>
                <w:sz w:val="28"/>
                <w:szCs w:val="28"/>
                <w:lang w:eastAsia="ru-RU"/>
              </w:rPr>
              <w:t>5</w:t>
            </w:r>
          </w:p>
        </w:tc>
      </w:tr>
      <w:tr w:rsidR="00191480" w:rsidRPr="00191480" w:rsidTr="00884FAF">
        <w:trPr>
          <w:trHeight w:val="199"/>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1480" w:rsidRPr="00191480" w:rsidRDefault="00191480" w:rsidP="00884FAF">
            <w:pPr>
              <w:spacing w:after="0"/>
              <w:ind w:right="-60"/>
              <w:contextualSpacing/>
              <w:jc w:val="center"/>
              <w:rPr>
                <w:rFonts w:ascii="Times New Roman" w:eastAsia="Calibri" w:hAnsi="Times New Roman" w:cs="Times New Roman"/>
                <w:b/>
                <w:sz w:val="28"/>
                <w:szCs w:val="28"/>
                <w:lang w:val="ky-KG"/>
              </w:rPr>
            </w:pPr>
            <w:r w:rsidRPr="00191480">
              <w:rPr>
                <w:rFonts w:ascii="Times New Roman" w:eastAsia="Calibri" w:hAnsi="Times New Roman" w:cs="Times New Roman"/>
                <w:b/>
                <w:sz w:val="28"/>
                <w:szCs w:val="28"/>
                <w:lang w:val="ky-KG"/>
              </w:rPr>
              <w:t>1-жол-жобо:</w:t>
            </w:r>
          </w:p>
          <w:p w:rsidR="00191480" w:rsidRPr="00191480" w:rsidRDefault="00191480" w:rsidP="00884FAF">
            <w:pPr>
              <w:spacing w:after="0"/>
              <w:ind w:right="-60"/>
              <w:contextualSpacing/>
              <w:jc w:val="center"/>
              <w:rPr>
                <w:rFonts w:ascii="Times New Roman" w:eastAsia="Times New Roman" w:hAnsi="Times New Roman" w:cs="Times New Roman"/>
                <w:sz w:val="28"/>
                <w:szCs w:val="28"/>
                <w:lang w:eastAsia="ru-RU"/>
              </w:rPr>
            </w:pPr>
            <w:r w:rsidRPr="00191480">
              <w:rPr>
                <w:rFonts w:ascii="Times New Roman" w:eastAsia="Calibri" w:hAnsi="Times New Roman" w:cs="Times New Roman"/>
                <w:b/>
                <w:sz w:val="28"/>
                <w:szCs w:val="28"/>
              </w:rPr>
              <w:t>Жазуу жүзүндөгү арызды кабыл алуу жана кароо</w:t>
            </w:r>
          </w:p>
        </w:tc>
      </w:tr>
      <w:tr w:rsidR="00191480" w:rsidRPr="00191480" w:rsidTr="00884FAF">
        <w:trPr>
          <w:trHeight w:val="435"/>
        </w:trPr>
        <w:tc>
          <w:tcPr>
            <w:tcW w:w="11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1.1-аракет</w:t>
            </w:r>
          </w:p>
          <w:p w:rsidR="00191480" w:rsidRPr="00191480" w:rsidRDefault="00191480" w:rsidP="00884FAF">
            <w:pPr>
              <w:spacing w:after="0"/>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Спорттук-калыбына келтирүү борборун берүү жөнүндө суроо-талапты (арызды) кабыл алуу</w:t>
            </w:r>
          </w:p>
        </w:tc>
        <w:tc>
          <w:tcPr>
            <w:tcW w:w="1016" w:type="pct"/>
            <w:gridSpan w:val="2"/>
            <w:vMerge w:val="restart"/>
            <w:tcBorders>
              <w:top w:val="single" w:sz="4" w:space="0" w:color="auto"/>
              <w:left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Спорт мектебинин директору</w:t>
            </w:r>
          </w:p>
        </w:tc>
        <w:tc>
          <w:tcPr>
            <w:tcW w:w="86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eastAsia="ru-RU"/>
              </w:rPr>
              <w:t>10 мүн</w:t>
            </w:r>
            <w:r w:rsidRPr="00191480">
              <w:rPr>
                <w:rFonts w:ascii="Times New Roman" w:eastAsia="Times New Roman" w:hAnsi="Times New Roman" w:cs="Times New Roman"/>
                <w:sz w:val="28"/>
                <w:szCs w:val="28"/>
                <w:lang w:val="ky-KG" w:eastAsia="ru-RU"/>
              </w:rPr>
              <w:t>өт</w:t>
            </w:r>
          </w:p>
        </w:tc>
        <w:tc>
          <w:tcPr>
            <w:tcW w:w="949" w:type="pct"/>
            <w:vMerge w:val="restart"/>
            <w:tcBorders>
              <w:left w:val="single" w:sz="4" w:space="0" w:color="auto"/>
              <w:right w:val="single" w:sz="4" w:space="0" w:color="auto"/>
            </w:tcBorders>
            <w:tcMar>
              <w:top w:w="0" w:type="dxa"/>
              <w:left w:w="108" w:type="dxa"/>
              <w:bottom w:w="0" w:type="dxa"/>
              <w:right w:w="108" w:type="dxa"/>
            </w:tcMar>
            <w:vAlign w:val="center"/>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Арыз кабыл алынды</w:t>
            </w: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val="ky-KG" w:eastAsia="ru-RU"/>
              </w:rPr>
              <w:t>К</w:t>
            </w:r>
            <w:r w:rsidRPr="00191480">
              <w:rPr>
                <w:rFonts w:ascii="Times New Roman" w:eastAsia="Times New Roman" w:hAnsi="Times New Roman" w:cs="Times New Roman"/>
                <w:sz w:val="28"/>
                <w:szCs w:val="28"/>
                <w:lang w:eastAsia="ru-RU"/>
              </w:rPr>
              <w:t>айрылуу</w:t>
            </w:r>
            <w:r w:rsidRPr="00191480">
              <w:rPr>
                <w:rFonts w:ascii="Times New Roman" w:eastAsia="Times New Roman" w:hAnsi="Times New Roman" w:cs="Times New Roman"/>
                <w:sz w:val="28"/>
                <w:szCs w:val="28"/>
                <w:lang w:val="ky-KG" w:eastAsia="ru-RU"/>
              </w:rPr>
              <w:t>-</w:t>
            </w:r>
            <w:r w:rsidRPr="00191480">
              <w:rPr>
                <w:rFonts w:ascii="Times New Roman" w:eastAsia="Times New Roman" w:hAnsi="Times New Roman" w:cs="Times New Roman"/>
                <w:sz w:val="28"/>
                <w:szCs w:val="28"/>
                <w:lang w:eastAsia="ru-RU"/>
              </w:rPr>
              <w:t>лар журналына арызды каттоо</w:t>
            </w:r>
          </w:p>
          <w:p w:rsidR="00191480" w:rsidRPr="00191480" w:rsidRDefault="00191480" w:rsidP="00884FAF">
            <w:pPr>
              <w:spacing w:after="0"/>
              <w:contextualSpacing/>
              <w:rPr>
                <w:rFonts w:ascii="Times New Roman" w:eastAsia="Times New Roman" w:hAnsi="Times New Roman" w:cs="Times New Roman"/>
                <w:sz w:val="28"/>
                <w:szCs w:val="28"/>
                <w:lang w:eastAsia="ru-RU"/>
              </w:rPr>
            </w:pPr>
          </w:p>
          <w:p w:rsidR="00191480" w:rsidRPr="00191480" w:rsidRDefault="00191480" w:rsidP="00884FAF">
            <w:pPr>
              <w:spacing w:after="0"/>
              <w:contextualSpacing/>
              <w:rPr>
                <w:rFonts w:ascii="Times New Roman" w:eastAsia="Times New Roman" w:hAnsi="Times New Roman" w:cs="Times New Roman"/>
                <w:sz w:val="28"/>
                <w:szCs w:val="28"/>
                <w:lang w:eastAsia="ru-RU"/>
              </w:rPr>
            </w:pPr>
          </w:p>
        </w:tc>
        <w:tc>
          <w:tcPr>
            <w:tcW w:w="983" w:type="pct"/>
            <w:gridSpan w:val="2"/>
            <w:vMerge w:val="restart"/>
            <w:tcBorders>
              <w:top w:val="single" w:sz="4" w:space="0" w:color="auto"/>
              <w:left w:val="single" w:sz="4" w:space="0" w:color="auto"/>
              <w:right w:val="single" w:sz="4" w:space="0" w:color="auto"/>
            </w:tcBorders>
            <w:tcMar>
              <w:top w:w="0" w:type="dxa"/>
              <w:left w:w="108" w:type="dxa"/>
              <w:bottom w:w="0" w:type="dxa"/>
              <w:right w:w="108" w:type="dxa"/>
            </w:tcMar>
          </w:tcPr>
          <w:p w:rsidR="00191480" w:rsidRPr="00191480" w:rsidRDefault="00191480" w:rsidP="00884FAF">
            <w:pPr>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1. «Жаран-дардын кайрылуу-ларын кароо тартиби жөнүндө» Кыргыз Республика-сынын Мыйзамы.</w:t>
            </w: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2.  Кызмат-тык нускама</w:t>
            </w:r>
          </w:p>
          <w:p w:rsidR="00191480" w:rsidRPr="00191480" w:rsidRDefault="00191480" w:rsidP="00884FAF">
            <w:pPr>
              <w:spacing w:after="0"/>
              <w:contextualSpacing/>
              <w:rPr>
                <w:rFonts w:ascii="Times New Roman" w:eastAsia="Times New Roman" w:hAnsi="Times New Roman" w:cs="Times New Roman"/>
                <w:color w:val="222222"/>
                <w:sz w:val="28"/>
                <w:szCs w:val="28"/>
                <w:lang w:val="ky-KG" w:eastAsia="ru-RU"/>
              </w:rPr>
            </w:pPr>
          </w:p>
        </w:tc>
      </w:tr>
      <w:tr w:rsidR="00191480" w:rsidRPr="00191480" w:rsidTr="00884FAF">
        <w:trPr>
          <w:trHeight w:val="170"/>
        </w:trPr>
        <w:tc>
          <w:tcPr>
            <w:tcW w:w="11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val="ky-KG" w:eastAsia="ru-RU"/>
              </w:rPr>
              <w:t>1.</w:t>
            </w:r>
            <w:r w:rsidRPr="00191480">
              <w:rPr>
                <w:rFonts w:ascii="Times New Roman" w:eastAsia="Times New Roman" w:hAnsi="Times New Roman" w:cs="Times New Roman"/>
                <w:sz w:val="28"/>
                <w:szCs w:val="28"/>
                <w:lang w:eastAsia="ru-RU"/>
              </w:rPr>
              <w:t>2-аракет</w:t>
            </w:r>
          </w:p>
          <w:p w:rsidR="00191480" w:rsidRPr="00191480" w:rsidRDefault="00191480" w:rsidP="00884FAF">
            <w:pPr>
              <w:spacing w:after="0"/>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Ден соолугунун абалы жөнүндө маалым катты карап чыгуу</w:t>
            </w:r>
          </w:p>
        </w:tc>
        <w:tc>
          <w:tcPr>
            <w:tcW w:w="1016" w:type="pct"/>
            <w:gridSpan w:val="2"/>
            <w:vMerge/>
            <w:tcBorders>
              <w:left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Calibri" w:hAnsi="Times New Roman" w:cs="Times New Roman"/>
                <w:sz w:val="28"/>
                <w:szCs w:val="28"/>
              </w:rPr>
            </w:pPr>
          </w:p>
        </w:tc>
        <w:tc>
          <w:tcPr>
            <w:tcW w:w="86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eastAsia="ru-RU"/>
              </w:rPr>
              <w:t>5 мүн</w:t>
            </w:r>
            <w:r w:rsidRPr="00191480">
              <w:rPr>
                <w:rFonts w:ascii="Times New Roman" w:eastAsia="Times New Roman" w:hAnsi="Times New Roman" w:cs="Times New Roman"/>
                <w:sz w:val="28"/>
                <w:szCs w:val="28"/>
                <w:lang w:val="ky-KG" w:eastAsia="ru-RU"/>
              </w:rPr>
              <w:t>өт</w:t>
            </w:r>
          </w:p>
        </w:tc>
        <w:tc>
          <w:tcPr>
            <w:tcW w:w="949" w:type="pct"/>
            <w:vMerge/>
            <w:tcBorders>
              <w:left w:val="single" w:sz="4" w:space="0" w:color="auto"/>
              <w:right w:val="single" w:sz="4" w:space="0" w:color="auto"/>
            </w:tcBorders>
            <w:tcMar>
              <w:top w:w="0" w:type="dxa"/>
              <w:left w:w="108" w:type="dxa"/>
              <w:bottom w:w="0" w:type="dxa"/>
              <w:right w:w="108" w:type="dxa"/>
            </w:tcMar>
            <w:vAlign w:val="center"/>
          </w:tcPr>
          <w:p w:rsidR="00191480" w:rsidRPr="00191480" w:rsidRDefault="00191480" w:rsidP="00884FAF">
            <w:pPr>
              <w:spacing w:after="0"/>
              <w:contextualSpacing/>
              <w:jc w:val="center"/>
              <w:rPr>
                <w:rFonts w:ascii="Times New Roman" w:eastAsia="Times New Roman" w:hAnsi="Times New Roman" w:cs="Times New Roman"/>
                <w:sz w:val="28"/>
                <w:szCs w:val="28"/>
                <w:lang w:eastAsia="ru-RU"/>
              </w:rPr>
            </w:pPr>
          </w:p>
        </w:tc>
        <w:tc>
          <w:tcPr>
            <w:tcW w:w="983" w:type="pct"/>
            <w:gridSpan w:val="2"/>
            <w:vMerge/>
            <w:tcBorders>
              <w:left w:val="single" w:sz="4" w:space="0" w:color="auto"/>
              <w:right w:val="single" w:sz="4" w:space="0" w:color="auto"/>
            </w:tcBorders>
            <w:tcMar>
              <w:top w:w="0" w:type="dxa"/>
              <w:left w:w="108" w:type="dxa"/>
              <w:bottom w:w="0" w:type="dxa"/>
              <w:right w:w="108" w:type="dxa"/>
            </w:tcMar>
            <w:vAlign w:val="center"/>
          </w:tcPr>
          <w:p w:rsidR="00191480" w:rsidRPr="00191480" w:rsidRDefault="00191480" w:rsidP="00884FAF">
            <w:pPr>
              <w:spacing w:after="0"/>
              <w:contextualSpacing/>
              <w:jc w:val="center"/>
              <w:rPr>
                <w:rFonts w:ascii="Times New Roman" w:eastAsia="Calibri" w:hAnsi="Times New Roman" w:cs="Times New Roman"/>
                <w:sz w:val="28"/>
                <w:szCs w:val="28"/>
              </w:rPr>
            </w:pPr>
          </w:p>
        </w:tc>
      </w:tr>
      <w:tr w:rsidR="00191480" w:rsidRPr="00191480" w:rsidTr="00884FAF">
        <w:trPr>
          <w:trHeight w:val="457"/>
        </w:trPr>
        <w:tc>
          <w:tcPr>
            <w:tcW w:w="11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eastAsia="ru-RU"/>
              </w:rPr>
              <w:t>1.</w:t>
            </w:r>
            <w:r w:rsidRPr="00191480">
              <w:rPr>
                <w:rFonts w:ascii="Times New Roman" w:eastAsia="Times New Roman" w:hAnsi="Times New Roman" w:cs="Times New Roman"/>
                <w:sz w:val="28"/>
                <w:szCs w:val="28"/>
                <w:lang w:val="ky-KG" w:eastAsia="ru-RU"/>
              </w:rPr>
              <w:t>3-аракет</w:t>
            </w: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Дарыгерге жөнөтүү</w:t>
            </w:r>
          </w:p>
        </w:tc>
        <w:tc>
          <w:tcPr>
            <w:tcW w:w="1016" w:type="pct"/>
            <w:gridSpan w:val="2"/>
            <w:vMerge/>
            <w:tcBorders>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Calibri" w:hAnsi="Times New Roman" w:cs="Times New Roman"/>
                <w:sz w:val="28"/>
                <w:szCs w:val="28"/>
              </w:rPr>
            </w:pPr>
          </w:p>
        </w:tc>
        <w:tc>
          <w:tcPr>
            <w:tcW w:w="86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5</w:t>
            </w:r>
            <w:r w:rsidRPr="00191480">
              <w:rPr>
                <w:rFonts w:ascii="Times New Roman" w:eastAsia="Times New Roman" w:hAnsi="Times New Roman" w:cs="Times New Roman"/>
                <w:sz w:val="28"/>
                <w:szCs w:val="28"/>
                <w:lang w:eastAsia="ru-RU"/>
              </w:rPr>
              <w:t xml:space="preserve"> мүн</w:t>
            </w:r>
            <w:r w:rsidRPr="00191480">
              <w:rPr>
                <w:rFonts w:ascii="Times New Roman" w:eastAsia="Times New Roman" w:hAnsi="Times New Roman" w:cs="Times New Roman"/>
                <w:sz w:val="28"/>
                <w:szCs w:val="28"/>
                <w:lang w:val="ky-KG" w:eastAsia="ru-RU"/>
              </w:rPr>
              <w:t>өт</w:t>
            </w:r>
          </w:p>
        </w:tc>
        <w:tc>
          <w:tcPr>
            <w:tcW w:w="949"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191480" w:rsidRPr="00191480" w:rsidRDefault="00191480" w:rsidP="00884FAF">
            <w:pPr>
              <w:spacing w:after="0"/>
              <w:contextualSpacing/>
              <w:jc w:val="center"/>
              <w:rPr>
                <w:rFonts w:ascii="Times New Roman" w:eastAsia="Times New Roman" w:hAnsi="Times New Roman" w:cs="Times New Roman"/>
                <w:sz w:val="28"/>
                <w:szCs w:val="28"/>
                <w:lang w:eastAsia="ru-RU"/>
              </w:rPr>
            </w:pPr>
          </w:p>
        </w:tc>
        <w:tc>
          <w:tcPr>
            <w:tcW w:w="983" w:type="pct"/>
            <w:gridSpan w:val="2"/>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191480" w:rsidRPr="00191480" w:rsidRDefault="00191480" w:rsidP="00884FAF">
            <w:pPr>
              <w:spacing w:after="0"/>
              <w:contextualSpacing/>
              <w:jc w:val="center"/>
              <w:rPr>
                <w:rFonts w:ascii="Times New Roman" w:eastAsia="Calibri" w:hAnsi="Times New Roman" w:cs="Times New Roman"/>
                <w:sz w:val="28"/>
                <w:szCs w:val="28"/>
              </w:rPr>
            </w:pPr>
          </w:p>
        </w:tc>
      </w:tr>
      <w:tr w:rsidR="00191480" w:rsidRPr="00191480" w:rsidTr="00884FAF">
        <w:trPr>
          <w:trHeight w:val="35"/>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eastAsia="ru-RU"/>
              </w:rPr>
              <w:t xml:space="preserve">Жол-жобонун </w:t>
            </w:r>
            <w:r w:rsidRPr="00191480">
              <w:rPr>
                <w:rFonts w:ascii="Times New Roman" w:eastAsia="Times New Roman" w:hAnsi="Times New Roman" w:cs="Times New Roman"/>
                <w:sz w:val="28"/>
                <w:szCs w:val="28"/>
                <w:lang w:val="ky-KG" w:eastAsia="ru-RU"/>
              </w:rPr>
              <w:t>жыйынтыгы</w:t>
            </w:r>
            <w:r w:rsidRPr="00191480">
              <w:rPr>
                <w:rFonts w:ascii="Times New Roman" w:eastAsia="Times New Roman" w:hAnsi="Times New Roman" w:cs="Times New Roman"/>
                <w:sz w:val="28"/>
                <w:szCs w:val="28"/>
                <w:lang w:eastAsia="ru-RU"/>
              </w:rPr>
              <w:t xml:space="preserve">: </w:t>
            </w:r>
            <w:r w:rsidRPr="00191480">
              <w:rPr>
                <w:rFonts w:ascii="Times New Roman" w:eastAsia="Times New Roman" w:hAnsi="Times New Roman" w:cs="Times New Roman"/>
                <w:sz w:val="28"/>
                <w:szCs w:val="28"/>
                <w:lang w:val="ky-KG" w:eastAsia="ru-RU"/>
              </w:rPr>
              <w:t>кайрылуулар журналына жазуу</w:t>
            </w:r>
          </w:p>
        </w:tc>
      </w:tr>
      <w:tr w:rsidR="00191480" w:rsidRPr="00191480" w:rsidTr="00884FAF">
        <w:trPr>
          <w:trHeight w:val="35"/>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val="ky-KG" w:eastAsia="ru-RU"/>
              </w:rPr>
              <w:t xml:space="preserve">Жол-жобонун </w:t>
            </w:r>
            <w:r w:rsidRPr="00191480">
              <w:rPr>
                <w:rFonts w:ascii="Times New Roman" w:eastAsia="Times New Roman" w:hAnsi="Times New Roman" w:cs="Times New Roman"/>
                <w:sz w:val="28"/>
                <w:szCs w:val="28"/>
                <w:lang w:eastAsia="ru-RU"/>
              </w:rPr>
              <w:t>узактыгы</w:t>
            </w:r>
            <w:r w:rsidRPr="00191480">
              <w:rPr>
                <w:rFonts w:ascii="Times New Roman" w:eastAsia="Times New Roman" w:hAnsi="Times New Roman" w:cs="Times New Roman"/>
                <w:sz w:val="28"/>
                <w:szCs w:val="28"/>
                <w:lang w:val="ky-KG" w:eastAsia="ru-RU"/>
              </w:rPr>
              <w:t>: 20 мүнөт</w:t>
            </w:r>
          </w:p>
        </w:tc>
      </w:tr>
      <w:tr w:rsidR="00191480" w:rsidRPr="00191480" w:rsidTr="00884FAF">
        <w:trPr>
          <w:trHeight w:val="35"/>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val="ky-KG" w:eastAsia="ru-RU"/>
              </w:rPr>
              <w:t>Жол-жобонун тиби</w:t>
            </w:r>
            <w:r w:rsidRPr="00191480">
              <w:rPr>
                <w:rFonts w:ascii="Times New Roman" w:eastAsia="Times New Roman" w:hAnsi="Times New Roman" w:cs="Times New Roman"/>
                <w:sz w:val="28"/>
                <w:szCs w:val="28"/>
                <w:lang w:eastAsia="ru-RU"/>
              </w:rPr>
              <w:t>: административдик жол-жобо</w:t>
            </w:r>
          </w:p>
        </w:tc>
      </w:tr>
      <w:tr w:rsidR="00191480" w:rsidRPr="00191480" w:rsidTr="00884FAF">
        <w:trPr>
          <w:trHeight w:val="35"/>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Кийинки жол-жобонун номери: 2</w:t>
            </w:r>
          </w:p>
        </w:tc>
      </w:tr>
      <w:tr w:rsidR="00191480" w:rsidRPr="00191480" w:rsidTr="00884FAF">
        <w:trPr>
          <w:trHeight w:val="599"/>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191480" w:rsidRPr="00191480" w:rsidRDefault="00191480" w:rsidP="00884FAF">
            <w:pPr>
              <w:spacing w:after="0"/>
              <w:contextualSpacing/>
              <w:jc w:val="center"/>
              <w:rPr>
                <w:rFonts w:ascii="Times New Roman" w:eastAsia="Times New Roman" w:hAnsi="Times New Roman" w:cs="Times New Roman"/>
                <w:b/>
                <w:sz w:val="28"/>
                <w:szCs w:val="28"/>
                <w:lang w:val="ky-KG" w:eastAsia="ru-RU"/>
              </w:rPr>
            </w:pPr>
            <w:r w:rsidRPr="00191480">
              <w:rPr>
                <w:rFonts w:ascii="Times New Roman" w:eastAsia="Times New Roman" w:hAnsi="Times New Roman" w:cs="Times New Roman"/>
                <w:b/>
                <w:sz w:val="28"/>
                <w:szCs w:val="28"/>
                <w:lang w:val="ky-KG" w:eastAsia="ru-RU"/>
              </w:rPr>
              <w:t>2-жол-жобо:</w:t>
            </w:r>
          </w:p>
          <w:p w:rsidR="00191480" w:rsidRPr="00191480" w:rsidRDefault="00191480" w:rsidP="00884FAF">
            <w:pPr>
              <w:spacing w:after="0"/>
              <w:contextualSpacing/>
              <w:jc w:val="center"/>
              <w:rPr>
                <w:rFonts w:ascii="Times New Roman" w:eastAsia="Times New Roman" w:hAnsi="Times New Roman" w:cs="Times New Roman"/>
                <w:b/>
                <w:sz w:val="28"/>
                <w:szCs w:val="28"/>
                <w:lang w:val="ky-KG" w:eastAsia="ru-RU"/>
              </w:rPr>
            </w:pPr>
            <w:r w:rsidRPr="00191480">
              <w:rPr>
                <w:rFonts w:ascii="Times New Roman" w:eastAsia="Calibri" w:hAnsi="Times New Roman" w:cs="Times New Roman"/>
                <w:b/>
                <w:sz w:val="28"/>
                <w:szCs w:val="28"/>
                <w:lang w:val="ky-KG"/>
              </w:rPr>
              <w:t>Спорттук-к</w:t>
            </w:r>
            <w:r w:rsidRPr="00191480">
              <w:rPr>
                <w:rFonts w:ascii="Times New Roman" w:eastAsia="Calibri" w:hAnsi="Times New Roman" w:cs="Times New Roman"/>
                <w:b/>
                <w:sz w:val="28"/>
                <w:szCs w:val="28"/>
              </w:rPr>
              <w:t>алыбына келтирүү борборуна барууга талон берүү</w:t>
            </w:r>
          </w:p>
        </w:tc>
      </w:tr>
      <w:tr w:rsidR="00191480" w:rsidRPr="00381DF3" w:rsidTr="00884FAF">
        <w:trPr>
          <w:trHeight w:val="555"/>
        </w:trPr>
        <w:tc>
          <w:tcPr>
            <w:tcW w:w="122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Calibri" w:hAnsi="Times New Roman" w:cs="Times New Roman"/>
                <w:sz w:val="28"/>
                <w:szCs w:val="28"/>
              </w:rPr>
            </w:pPr>
            <w:r w:rsidRPr="00191480">
              <w:rPr>
                <w:rFonts w:ascii="Times New Roman" w:eastAsia="Calibri" w:hAnsi="Times New Roman" w:cs="Times New Roman"/>
                <w:sz w:val="28"/>
                <w:szCs w:val="28"/>
              </w:rPr>
              <w:t>2.1-аракет</w:t>
            </w:r>
          </w:p>
          <w:p w:rsidR="00191480" w:rsidRPr="00191480" w:rsidRDefault="00191480" w:rsidP="00884FAF">
            <w:pPr>
              <w:spacing w:after="0"/>
              <w:contextualSpacing/>
              <w:rPr>
                <w:rFonts w:ascii="Times New Roman" w:eastAsia="Times New Roman" w:hAnsi="Times New Roman" w:cs="Times New Roman"/>
                <w:color w:val="222222"/>
                <w:sz w:val="28"/>
                <w:szCs w:val="28"/>
                <w:lang w:eastAsia="ru-RU"/>
              </w:rPr>
            </w:pPr>
            <w:r w:rsidRPr="00191480">
              <w:rPr>
                <w:rFonts w:ascii="Times New Roman" w:hAnsi="Times New Roman" w:cs="Times New Roman"/>
                <w:sz w:val="28"/>
                <w:szCs w:val="28"/>
              </w:rPr>
              <w:t>Арыз ээсин медициналык кароо</w:t>
            </w:r>
          </w:p>
        </w:tc>
        <w:tc>
          <w:tcPr>
            <w:tcW w:w="999" w:type="pct"/>
            <w:gridSpan w:val="2"/>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xml:space="preserve">Дарыгер </w:t>
            </w:r>
          </w:p>
        </w:tc>
        <w:tc>
          <w:tcPr>
            <w:tcW w:w="845" w:type="pct"/>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10 мүнөт</w:t>
            </w:r>
          </w:p>
        </w:tc>
        <w:tc>
          <w:tcPr>
            <w:tcW w:w="999" w:type="pct"/>
            <w:gridSpan w:val="2"/>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hAnsi="Times New Roman" w:cs="Times New Roman"/>
                <w:sz w:val="28"/>
                <w:szCs w:val="28"/>
                <w:lang w:val="ky-KG"/>
              </w:rPr>
              <w:t xml:space="preserve">Ден соолугунун абалы жөнүндө тастыктоо </w:t>
            </w:r>
          </w:p>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p>
        </w:tc>
        <w:tc>
          <w:tcPr>
            <w:tcW w:w="933" w:type="pct"/>
            <w:vMerge w:val="restart"/>
            <w:tcBorders>
              <w:top w:val="single" w:sz="4" w:space="0" w:color="auto"/>
              <w:left w:val="single" w:sz="4" w:space="0" w:color="auto"/>
              <w:bottom w:val="single" w:sz="4" w:space="0" w:color="auto"/>
              <w:right w:val="single" w:sz="4" w:space="0" w:color="auto"/>
            </w:tcBorders>
          </w:tcPr>
          <w:p w:rsidR="00191480" w:rsidRPr="00191480" w:rsidRDefault="00191480" w:rsidP="00884FAF">
            <w:pPr>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xml:space="preserve">1. «Жаран-дардын кайрылуу-ларын кароо тартиби жөнүндө» </w:t>
            </w:r>
            <w:r w:rsidRPr="00191480">
              <w:rPr>
                <w:rFonts w:ascii="Times New Roman" w:eastAsia="Times New Roman" w:hAnsi="Times New Roman" w:cs="Times New Roman"/>
                <w:sz w:val="28"/>
                <w:szCs w:val="28"/>
                <w:lang w:val="ky-KG" w:eastAsia="ru-RU"/>
              </w:rPr>
              <w:lastRenderedPageBreak/>
              <w:t>Кыргыз Республика-сынын Мыйзамы.</w:t>
            </w: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2.  Кызмат-тык нускама</w:t>
            </w:r>
          </w:p>
          <w:p w:rsidR="00191480" w:rsidRPr="00191480" w:rsidRDefault="00191480" w:rsidP="00884FAF">
            <w:pPr>
              <w:spacing w:after="0"/>
              <w:contextualSpacing/>
              <w:rPr>
                <w:rFonts w:ascii="Times New Roman" w:eastAsia="Times New Roman" w:hAnsi="Times New Roman" w:cs="Times New Roman"/>
                <w:b/>
                <w:sz w:val="28"/>
                <w:szCs w:val="28"/>
                <w:lang w:val="ky-KG" w:eastAsia="ru-RU"/>
              </w:rPr>
            </w:pPr>
            <w:r w:rsidRPr="00191480">
              <w:rPr>
                <w:rFonts w:ascii="Times New Roman" w:eastAsia="Times New Roman" w:hAnsi="Times New Roman" w:cs="Times New Roman"/>
                <w:sz w:val="28"/>
                <w:szCs w:val="28"/>
                <w:lang w:val="ky-KG" w:eastAsia="ru-RU"/>
              </w:rPr>
              <w:t xml:space="preserve">3.  Оор атлетика боюнча ОРАБӨМ тарабынан көрсөтүлүүчү акы төлөнүүчү кызмат көрсөтүүгө карата баалардын прейску-ранты </w:t>
            </w:r>
          </w:p>
        </w:tc>
      </w:tr>
      <w:tr w:rsidR="00191480" w:rsidRPr="00191480" w:rsidTr="00884FAF">
        <w:trPr>
          <w:trHeight w:val="996"/>
        </w:trPr>
        <w:tc>
          <w:tcPr>
            <w:tcW w:w="122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lastRenderedPageBreak/>
              <w:t xml:space="preserve">2.2-аракет </w:t>
            </w:r>
          </w:p>
          <w:p w:rsidR="00191480" w:rsidRPr="00191480" w:rsidRDefault="00191480" w:rsidP="00884FAF">
            <w:pPr>
              <w:spacing w:after="0"/>
              <w:contextualSpacing/>
              <w:rPr>
                <w:rFonts w:ascii="Times New Roman" w:eastAsia="Times New Roman" w:hAnsi="Times New Roman" w:cs="Times New Roman"/>
                <w:color w:val="222222"/>
                <w:sz w:val="28"/>
                <w:szCs w:val="28"/>
                <w:lang w:val="ky-KG" w:eastAsia="ru-RU"/>
              </w:rPr>
            </w:pPr>
            <w:r w:rsidRPr="00191480">
              <w:rPr>
                <w:rFonts w:ascii="Times New Roman" w:eastAsia="Times New Roman" w:hAnsi="Times New Roman" w:cs="Times New Roman"/>
                <w:color w:val="222222"/>
                <w:sz w:val="28"/>
                <w:szCs w:val="28"/>
                <w:lang w:val="ky-KG" w:eastAsia="ru-RU"/>
              </w:rPr>
              <w:t>Кызмат көрсөтүүлөрдүн прейскуранты менен таанышуу</w:t>
            </w:r>
          </w:p>
          <w:p w:rsidR="00191480" w:rsidRPr="00191480" w:rsidRDefault="00191480" w:rsidP="00884FAF">
            <w:pPr>
              <w:spacing w:after="0"/>
              <w:contextualSpacing/>
              <w:jc w:val="both"/>
              <w:rPr>
                <w:rFonts w:ascii="Times New Roman" w:eastAsia="Calibri" w:hAnsi="Times New Roman" w:cs="Times New Roman"/>
                <w:sz w:val="28"/>
                <w:szCs w:val="28"/>
                <w:lang w:val="ky-KG"/>
              </w:rPr>
            </w:pPr>
          </w:p>
        </w:tc>
        <w:tc>
          <w:tcPr>
            <w:tcW w:w="999" w:type="pct"/>
            <w:gridSpan w:val="2"/>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Бухгалтер</w:t>
            </w:r>
          </w:p>
        </w:tc>
        <w:tc>
          <w:tcPr>
            <w:tcW w:w="845" w:type="pct"/>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5 мүнөт</w:t>
            </w:r>
          </w:p>
        </w:tc>
        <w:tc>
          <w:tcPr>
            <w:tcW w:w="999" w:type="pct"/>
            <w:gridSpan w:val="2"/>
            <w:vMerge w:val="restart"/>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p>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Кассалык чекти берүү</w:t>
            </w:r>
          </w:p>
        </w:tc>
        <w:tc>
          <w:tcPr>
            <w:tcW w:w="933" w:type="pct"/>
            <w:vMerge/>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both"/>
              <w:rPr>
                <w:rFonts w:ascii="Times New Roman" w:eastAsia="Times New Roman" w:hAnsi="Times New Roman" w:cs="Times New Roman"/>
                <w:sz w:val="28"/>
                <w:szCs w:val="28"/>
                <w:lang w:val="ky-KG" w:eastAsia="ru-RU"/>
              </w:rPr>
            </w:pPr>
          </w:p>
        </w:tc>
      </w:tr>
      <w:tr w:rsidR="00191480" w:rsidRPr="00191480" w:rsidTr="00884FAF">
        <w:trPr>
          <w:trHeight w:val="996"/>
        </w:trPr>
        <w:tc>
          <w:tcPr>
            <w:tcW w:w="122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lastRenderedPageBreak/>
              <w:t>2.3-аракет</w:t>
            </w:r>
          </w:p>
          <w:p w:rsidR="00191480" w:rsidRPr="00191480" w:rsidRDefault="00191480" w:rsidP="00884FAF">
            <w:pPr>
              <w:spacing w:after="0"/>
              <w:contextualSpacing/>
              <w:rPr>
                <w:rFonts w:ascii="Times New Roman" w:eastAsia="Calibri" w:hAnsi="Times New Roman" w:cs="Times New Roman"/>
                <w:sz w:val="28"/>
                <w:szCs w:val="28"/>
                <w:lang w:val="ky-KG"/>
              </w:rPr>
            </w:pPr>
            <w:r w:rsidRPr="00191480">
              <w:rPr>
                <w:rFonts w:ascii="Times New Roman" w:eastAsia="Times New Roman" w:hAnsi="Times New Roman" w:cs="Times New Roman"/>
                <w:color w:val="222222"/>
                <w:sz w:val="28"/>
                <w:szCs w:val="28"/>
                <w:lang w:val="ky-KG" w:eastAsia="ru-RU"/>
              </w:rPr>
              <w:t>Кызмат көрсөтүү үчүн акы төлөө</w:t>
            </w:r>
          </w:p>
        </w:tc>
        <w:tc>
          <w:tcPr>
            <w:tcW w:w="999" w:type="pct"/>
            <w:gridSpan w:val="2"/>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Кассир</w:t>
            </w:r>
          </w:p>
        </w:tc>
        <w:tc>
          <w:tcPr>
            <w:tcW w:w="845" w:type="pct"/>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3 мүнөт</w:t>
            </w:r>
          </w:p>
        </w:tc>
        <w:tc>
          <w:tcPr>
            <w:tcW w:w="999" w:type="pct"/>
            <w:gridSpan w:val="2"/>
            <w:vMerge/>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p>
        </w:tc>
        <w:tc>
          <w:tcPr>
            <w:tcW w:w="933" w:type="pct"/>
            <w:vMerge/>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both"/>
              <w:rPr>
                <w:rFonts w:ascii="Times New Roman" w:eastAsia="Times New Roman" w:hAnsi="Times New Roman" w:cs="Times New Roman"/>
                <w:sz w:val="28"/>
                <w:szCs w:val="28"/>
                <w:lang w:val="ky-KG" w:eastAsia="ru-RU"/>
              </w:rPr>
            </w:pPr>
          </w:p>
        </w:tc>
      </w:tr>
      <w:tr w:rsidR="00191480" w:rsidRPr="00191480" w:rsidTr="00884FAF">
        <w:trPr>
          <w:trHeight w:val="996"/>
        </w:trPr>
        <w:tc>
          <w:tcPr>
            <w:tcW w:w="122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t>2.4-аракет</w:t>
            </w:r>
          </w:p>
          <w:p w:rsidR="00191480" w:rsidRPr="00191480" w:rsidRDefault="00191480" w:rsidP="00884FAF">
            <w:pPr>
              <w:spacing w:after="0"/>
              <w:contextualSpacing/>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t>Спорттук-калыбына келтирүү борборуна барууга талон берүү</w:t>
            </w:r>
          </w:p>
        </w:tc>
        <w:tc>
          <w:tcPr>
            <w:tcW w:w="999" w:type="pct"/>
            <w:gridSpan w:val="2"/>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xml:space="preserve">Кассир </w:t>
            </w:r>
          </w:p>
        </w:tc>
        <w:tc>
          <w:tcPr>
            <w:tcW w:w="845" w:type="pct"/>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2 мүнөт</w:t>
            </w:r>
          </w:p>
        </w:tc>
        <w:tc>
          <w:tcPr>
            <w:tcW w:w="999" w:type="pct"/>
            <w:gridSpan w:val="2"/>
            <w:vMerge/>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p>
        </w:tc>
        <w:tc>
          <w:tcPr>
            <w:tcW w:w="933" w:type="pct"/>
            <w:vMerge/>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both"/>
              <w:rPr>
                <w:rFonts w:ascii="Times New Roman" w:eastAsia="Times New Roman" w:hAnsi="Times New Roman" w:cs="Times New Roman"/>
                <w:sz w:val="28"/>
                <w:szCs w:val="28"/>
                <w:lang w:val="ky-KG" w:eastAsia="ru-RU"/>
              </w:rPr>
            </w:pPr>
          </w:p>
        </w:tc>
      </w:tr>
      <w:tr w:rsidR="00191480" w:rsidRPr="00191480" w:rsidTr="00884FAF">
        <w:trPr>
          <w:trHeight w:val="996"/>
        </w:trPr>
        <w:tc>
          <w:tcPr>
            <w:tcW w:w="122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480" w:rsidRPr="00191480" w:rsidRDefault="00191480" w:rsidP="00884FAF">
            <w:pPr>
              <w:spacing w:after="0"/>
              <w:contextualSpacing/>
              <w:jc w:val="both"/>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t>2.5-аракет</w:t>
            </w:r>
          </w:p>
          <w:p w:rsidR="00191480" w:rsidRPr="00191480" w:rsidRDefault="00191480" w:rsidP="00884FAF">
            <w:pPr>
              <w:spacing w:after="0"/>
              <w:contextualSpacing/>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rPr>
              <w:t>Көрсөтүү жана коштоо</w:t>
            </w:r>
          </w:p>
        </w:tc>
        <w:tc>
          <w:tcPr>
            <w:tcW w:w="999" w:type="pct"/>
            <w:gridSpan w:val="2"/>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Директордун орун басары</w:t>
            </w:r>
          </w:p>
        </w:tc>
        <w:tc>
          <w:tcPr>
            <w:tcW w:w="845" w:type="pct"/>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5 мүнөт</w:t>
            </w:r>
          </w:p>
        </w:tc>
        <w:tc>
          <w:tcPr>
            <w:tcW w:w="999" w:type="pct"/>
            <w:gridSpan w:val="2"/>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Коопсуздук техникасы боюнча нускама</w:t>
            </w:r>
          </w:p>
        </w:tc>
        <w:tc>
          <w:tcPr>
            <w:tcW w:w="933" w:type="pct"/>
            <w:vMerge/>
            <w:tcBorders>
              <w:top w:val="single" w:sz="4" w:space="0" w:color="auto"/>
              <w:left w:val="single" w:sz="4" w:space="0" w:color="auto"/>
              <w:bottom w:val="single" w:sz="4" w:space="0" w:color="auto"/>
              <w:right w:val="single" w:sz="4" w:space="0" w:color="auto"/>
            </w:tcBorders>
          </w:tcPr>
          <w:p w:rsidR="00191480" w:rsidRPr="00191480" w:rsidRDefault="00191480" w:rsidP="00884FAF">
            <w:pPr>
              <w:spacing w:after="0"/>
              <w:contextualSpacing/>
              <w:jc w:val="both"/>
              <w:rPr>
                <w:rFonts w:ascii="Times New Roman" w:eastAsia="Times New Roman" w:hAnsi="Times New Roman" w:cs="Times New Roman"/>
                <w:sz w:val="28"/>
                <w:szCs w:val="28"/>
                <w:lang w:val="ky-KG" w:eastAsia="ru-RU"/>
              </w:rPr>
            </w:pPr>
          </w:p>
        </w:tc>
      </w:tr>
      <w:tr w:rsidR="00191480" w:rsidRPr="00191480" w:rsidTr="00884FAF">
        <w:trPr>
          <w:trHeight w:val="466"/>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eastAsia="ru-RU"/>
              </w:rPr>
              <w:t xml:space="preserve">Жол-жобонун </w:t>
            </w:r>
            <w:r w:rsidRPr="00191480">
              <w:rPr>
                <w:rFonts w:ascii="Times New Roman" w:eastAsia="Times New Roman" w:hAnsi="Times New Roman" w:cs="Times New Roman"/>
                <w:sz w:val="28"/>
                <w:szCs w:val="28"/>
                <w:lang w:val="ky-KG" w:eastAsia="ru-RU"/>
              </w:rPr>
              <w:t>жыйынтыгы</w:t>
            </w:r>
            <w:r w:rsidRPr="00191480">
              <w:rPr>
                <w:rFonts w:ascii="Times New Roman" w:eastAsia="Times New Roman" w:hAnsi="Times New Roman" w:cs="Times New Roman"/>
                <w:sz w:val="28"/>
                <w:szCs w:val="28"/>
                <w:lang w:eastAsia="ru-RU"/>
              </w:rPr>
              <w:t>: арызды жооптуу кызматкерге аткарууга өткөрүп берүү</w:t>
            </w:r>
          </w:p>
        </w:tc>
      </w:tr>
      <w:tr w:rsidR="00191480" w:rsidRPr="00191480" w:rsidTr="00884FAF">
        <w:trPr>
          <w:trHeight w:val="399"/>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val="ky-KG" w:eastAsia="ru-RU"/>
              </w:rPr>
              <w:t xml:space="preserve">Жол-жобонун </w:t>
            </w:r>
            <w:r w:rsidRPr="00191480">
              <w:rPr>
                <w:rFonts w:ascii="Times New Roman" w:eastAsia="Times New Roman" w:hAnsi="Times New Roman" w:cs="Times New Roman"/>
                <w:sz w:val="28"/>
                <w:szCs w:val="28"/>
                <w:lang w:eastAsia="ru-RU"/>
              </w:rPr>
              <w:t>узактыгы</w:t>
            </w:r>
            <w:r w:rsidRPr="00191480">
              <w:rPr>
                <w:rFonts w:ascii="Times New Roman" w:eastAsia="Times New Roman" w:hAnsi="Times New Roman" w:cs="Times New Roman"/>
                <w:sz w:val="28"/>
                <w:szCs w:val="28"/>
                <w:lang w:val="ky-KG" w:eastAsia="ru-RU"/>
              </w:rPr>
              <w:t xml:space="preserve">: 25 мүнөт </w:t>
            </w:r>
          </w:p>
        </w:tc>
      </w:tr>
      <w:tr w:rsidR="00191480" w:rsidRPr="00191480" w:rsidTr="00884FAF">
        <w:trPr>
          <w:trHeight w:val="507"/>
        </w:trPr>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tcPr>
          <w:p w:rsidR="00191480" w:rsidRPr="00191480" w:rsidRDefault="00191480" w:rsidP="00884FAF">
            <w:pPr>
              <w:spacing w:after="0"/>
              <w:contextualSpacing/>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val="ky-KG" w:eastAsia="ru-RU"/>
              </w:rPr>
              <w:t>Жол-жобонун тиби</w:t>
            </w:r>
            <w:r w:rsidRPr="00191480">
              <w:rPr>
                <w:rFonts w:ascii="Times New Roman" w:eastAsia="Times New Roman" w:hAnsi="Times New Roman" w:cs="Times New Roman"/>
                <w:sz w:val="28"/>
                <w:szCs w:val="28"/>
                <w:lang w:eastAsia="ru-RU"/>
              </w:rPr>
              <w:t>: уюштуруу жол-жобосу</w:t>
            </w:r>
          </w:p>
        </w:tc>
      </w:tr>
    </w:tbl>
    <w:p w:rsidR="00191480" w:rsidRPr="00191480" w:rsidRDefault="00191480" w:rsidP="00191480">
      <w:pPr>
        <w:spacing w:after="0"/>
        <w:contextualSpacing/>
        <w:rPr>
          <w:rFonts w:ascii="Times New Roman" w:eastAsia="Calibri" w:hAnsi="Times New Roman" w:cs="Times New Roman"/>
          <w:sz w:val="28"/>
          <w:szCs w:val="28"/>
          <w:lang w:val="ky-KG"/>
        </w:rPr>
      </w:pPr>
    </w:p>
    <w:p w:rsidR="00191480" w:rsidRPr="00191480" w:rsidRDefault="00191480" w:rsidP="00191480">
      <w:pPr>
        <w:spacing w:after="0"/>
        <w:ind w:firstLine="709"/>
        <w:contextualSpacing/>
        <w:jc w:val="center"/>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t xml:space="preserve">                                                                                              </w:t>
      </w:r>
    </w:p>
    <w:p w:rsidR="00191480" w:rsidRPr="00191480" w:rsidRDefault="00191480" w:rsidP="00191480">
      <w:pPr>
        <w:spacing w:after="0"/>
        <w:ind w:firstLine="709"/>
        <w:contextualSpacing/>
        <w:jc w:val="center"/>
        <w:rPr>
          <w:rFonts w:ascii="Times New Roman" w:eastAsia="Calibri" w:hAnsi="Times New Roman" w:cs="Times New Roman"/>
          <w:sz w:val="28"/>
          <w:szCs w:val="28"/>
          <w:lang w:val="ky-KG"/>
        </w:rPr>
      </w:pPr>
      <w:r w:rsidRPr="00191480">
        <w:rPr>
          <w:rFonts w:ascii="Times New Roman" w:eastAsia="Calibri" w:hAnsi="Times New Roman" w:cs="Times New Roman"/>
          <w:sz w:val="28"/>
          <w:szCs w:val="28"/>
          <w:lang w:val="ky-KG"/>
        </w:rPr>
        <w:t xml:space="preserve">                                                                                </w:t>
      </w:r>
    </w:p>
    <w:p w:rsidR="00191480" w:rsidRPr="00191480" w:rsidRDefault="00191480" w:rsidP="00191480">
      <w:pPr>
        <w:spacing w:after="0"/>
        <w:ind w:firstLine="709"/>
        <w:contextualSpacing/>
        <w:jc w:val="center"/>
        <w:rPr>
          <w:rFonts w:ascii="Times New Roman" w:eastAsia="Calibri" w:hAnsi="Times New Roman" w:cs="Times New Roman"/>
          <w:sz w:val="28"/>
          <w:szCs w:val="28"/>
        </w:rPr>
      </w:pPr>
      <w:r w:rsidRPr="00191480">
        <w:rPr>
          <w:rFonts w:ascii="Times New Roman" w:eastAsia="Calibri" w:hAnsi="Times New Roman" w:cs="Times New Roman"/>
          <w:sz w:val="28"/>
          <w:szCs w:val="28"/>
          <w:lang w:val="ky-KG"/>
        </w:rPr>
        <w:t xml:space="preserve">                                                                                             </w:t>
      </w:r>
      <w:r w:rsidRPr="00191480">
        <w:rPr>
          <w:rFonts w:ascii="Times New Roman" w:eastAsia="Calibri" w:hAnsi="Times New Roman" w:cs="Times New Roman"/>
          <w:sz w:val="28"/>
          <w:szCs w:val="28"/>
        </w:rPr>
        <w:t>3</w:t>
      </w:r>
      <w:r w:rsidRPr="00191480">
        <w:rPr>
          <w:rFonts w:ascii="Times New Roman" w:eastAsia="Calibri" w:hAnsi="Times New Roman" w:cs="Times New Roman"/>
          <w:sz w:val="28"/>
          <w:szCs w:val="28"/>
          <w:lang w:val="ky-KG"/>
        </w:rPr>
        <w:t>-</w:t>
      </w:r>
      <w:r w:rsidRPr="00191480">
        <w:rPr>
          <w:rFonts w:ascii="Times New Roman" w:eastAsia="Calibri" w:hAnsi="Times New Roman" w:cs="Times New Roman"/>
          <w:sz w:val="28"/>
          <w:szCs w:val="28"/>
        </w:rPr>
        <w:t xml:space="preserve">таблица </w:t>
      </w:r>
    </w:p>
    <w:tbl>
      <w:tblPr>
        <w:tblStyle w:val="a4"/>
        <w:tblW w:w="8926" w:type="dxa"/>
        <w:tblLook w:val="04A0" w:firstRow="1" w:lastRow="0" w:firstColumn="1" w:lastColumn="0" w:noHBand="0" w:noVBand="1"/>
      </w:tblPr>
      <w:tblGrid>
        <w:gridCol w:w="5637"/>
        <w:gridCol w:w="3289"/>
      </w:tblGrid>
      <w:tr w:rsidR="00191480" w:rsidRPr="00191480" w:rsidTr="00884FAF">
        <w:trPr>
          <w:trHeight w:val="44"/>
        </w:trPr>
        <w:tc>
          <w:tcPr>
            <w:tcW w:w="5637" w:type="dxa"/>
          </w:tcPr>
          <w:p w:rsidR="00191480" w:rsidRPr="00191480" w:rsidRDefault="00191480" w:rsidP="00884FAF">
            <w:pPr>
              <w:contextualSpacing/>
              <w:jc w:val="center"/>
              <w:rPr>
                <w:rFonts w:ascii="Times New Roman" w:eastAsia="Calibri" w:hAnsi="Times New Roman" w:cs="Times New Roman"/>
                <w:b/>
                <w:sz w:val="28"/>
                <w:szCs w:val="28"/>
              </w:rPr>
            </w:pPr>
            <w:r w:rsidRPr="00191480">
              <w:rPr>
                <w:rFonts w:ascii="Times New Roman" w:eastAsia="Calibri" w:hAnsi="Times New Roman" w:cs="Times New Roman"/>
                <w:b/>
                <w:sz w:val="28"/>
                <w:szCs w:val="28"/>
                <w:lang w:val="ky-KG"/>
              </w:rPr>
              <w:t xml:space="preserve">Кызмат көрсөтүүнүн </w:t>
            </w:r>
            <w:r w:rsidRPr="00191480">
              <w:rPr>
                <w:rFonts w:ascii="Times New Roman" w:eastAsia="Calibri" w:hAnsi="Times New Roman" w:cs="Times New Roman"/>
                <w:b/>
                <w:sz w:val="28"/>
                <w:szCs w:val="28"/>
              </w:rPr>
              <w:t>параметринин аталышы</w:t>
            </w:r>
          </w:p>
        </w:tc>
        <w:tc>
          <w:tcPr>
            <w:tcW w:w="3289" w:type="dxa"/>
          </w:tcPr>
          <w:p w:rsidR="00191480" w:rsidRPr="00191480" w:rsidRDefault="00191480" w:rsidP="00884FAF">
            <w:pPr>
              <w:contextualSpacing/>
              <w:jc w:val="center"/>
              <w:rPr>
                <w:rFonts w:ascii="Times New Roman" w:eastAsia="Calibri" w:hAnsi="Times New Roman" w:cs="Times New Roman"/>
                <w:b/>
                <w:sz w:val="28"/>
                <w:szCs w:val="28"/>
              </w:rPr>
            </w:pPr>
            <w:r w:rsidRPr="00191480">
              <w:rPr>
                <w:rFonts w:ascii="Times New Roman" w:eastAsia="Calibri" w:hAnsi="Times New Roman" w:cs="Times New Roman"/>
                <w:b/>
                <w:sz w:val="28"/>
                <w:szCs w:val="28"/>
              </w:rPr>
              <w:t>Сандык</w:t>
            </w:r>
          </w:p>
          <w:p w:rsidR="00191480" w:rsidRPr="00191480" w:rsidRDefault="00191480" w:rsidP="00884FAF">
            <w:pPr>
              <w:contextualSpacing/>
              <w:jc w:val="center"/>
              <w:rPr>
                <w:rFonts w:ascii="Times New Roman" w:eastAsia="Calibri" w:hAnsi="Times New Roman" w:cs="Times New Roman"/>
                <w:b/>
                <w:sz w:val="28"/>
                <w:szCs w:val="28"/>
                <w:lang w:val="ky-KG"/>
              </w:rPr>
            </w:pPr>
            <w:r w:rsidRPr="00191480">
              <w:rPr>
                <w:rFonts w:ascii="Times New Roman" w:eastAsia="Calibri" w:hAnsi="Times New Roman" w:cs="Times New Roman"/>
                <w:b/>
                <w:sz w:val="28"/>
                <w:szCs w:val="28"/>
              </w:rPr>
              <w:t>маалымат</w:t>
            </w:r>
            <w:r w:rsidRPr="00191480">
              <w:rPr>
                <w:rFonts w:ascii="Times New Roman" w:eastAsia="Calibri" w:hAnsi="Times New Roman" w:cs="Times New Roman"/>
                <w:b/>
                <w:sz w:val="28"/>
                <w:szCs w:val="28"/>
                <w:lang w:val="ky-KG"/>
              </w:rPr>
              <w:t>тар</w:t>
            </w:r>
          </w:p>
        </w:tc>
      </w:tr>
      <w:tr w:rsidR="00191480" w:rsidRPr="00191480" w:rsidTr="00884FAF">
        <w:trPr>
          <w:trHeight w:val="44"/>
        </w:trPr>
        <w:tc>
          <w:tcPr>
            <w:tcW w:w="5637" w:type="dxa"/>
          </w:tcPr>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1. Жол-жоболордун саны, бардыгы:</w:t>
            </w:r>
          </w:p>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анын ичинде:</w:t>
            </w:r>
          </w:p>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 уюштуруу-башкаруу жол-жоболору;</w:t>
            </w:r>
          </w:p>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 административдик жол-жоболор</w:t>
            </w:r>
          </w:p>
        </w:tc>
        <w:tc>
          <w:tcPr>
            <w:tcW w:w="3289" w:type="dxa"/>
          </w:tcPr>
          <w:p w:rsidR="00191480" w:rsidRPr="00191480" w:rsidRDefault="00191480" w:rsidP="00884FAF">
            <w:pPr>
              <w:contextualSpacing/>
              <w:rPr>
                <w:rFonts w:ascii="Times New Roman" w:eastAsia="Calibri" w:hAnsi="Times New Roman" w:cs="Times New Roman"/>
                <w:sz w:val="28"/>
                <w:szCs w:val="28"/>
              </w:rPr>
            </w:pPr>
            <w:r w:rsidRPr="00191480">
              <w:rPr>
                <w:rFonts w:ascii="Times New Roman" w:eastAsia="Calibri" w:hAnsi="Times New Roman" w:cs="Times New Roman"/>
                <w:sz w:val="28"/>
                <w:szCs w:val="28"/>
              </w:rPr>
              <w:t>2</w:t>
            </w:r>
          </w:p>
          <w:p w:rsidR="00191480" w:rsidRPr="00191480" w:rsidRDefault="00191480" w:rsidP="00884FAF">
            <w:pPr>
              <w:contextualSpacing/>
              <w:rPr>
                <w:rFonts w:ascii="Times New Roman" w:eastAsia="Calibri" w:hAnsi="Times New Roman" w:cs="Times New Roman"/>
                <w:sz w:val="28"/>
                <w:szCs w:val="28"/>
              </w:rPr>
            </w:pPr>
          </w:p>
          <w:p w:rsidR="00191480" w:rsidRPr="00191480" w:rsidRDefault="00191480" w:rsidP="00884FAF">
            <w:pPr>
              <w:contextualSpacing/>
              <w:rPr>
                <w:rFonts w:ascii="Times New Roman" w:eastAsia="Calibri" w:hAnsi="Times New Roman" w:cs="Times New Roman"/>
                <w:sz w:val="28"/>
                <w:szCs w:val="28"/>
              </w:rPr>
            </w:pPr>
            <w:r w:rsidRPr="00191480">
              <w:rPr>
                <w:rFonts w:ascii="Times New Roman" w:eastAsia="Calibri" w:hAnsi="Times New Roman" w:cs="Times New Roman"/>
                <w:sz w:val="28"/>
                <w:szCs w:val="28"/>
              </w:rPr>
              <w:t>1</w:t>
            </w:r>
          </w:p>
          <w:p w:rsidR="00191480" w:rsidRPr="00191480" w:rsidRDefault="00191480" w:rsidP="00884FAF">
            <w:pPr>
              <w:contextualSpacing/>
              <w:rPr>
                <w:rFonts w:ascii="Times New Roman" w:eastAsia="Calibri" w:hAnsi="Times New Roman" w:cs="Times New Roman"/>
                <w:sz w:val="28"/>
                <w:szCs w:val="28"/>
              </w:rPr>
            </w:pPr>
            <w:r w:rsidRPr="00191480">
              <w:rPr>
                <w:rFonts w:ascii="Times New Roman" w:eastAsia="Calibri" w:hAnsi="Times New Roman" w:cs="Times New Roman"/>
                <w:sz w:val="28"/>
                <w:szCs w:val="28"/>
              </w:rPr>
              <w:t>1</w:t>
            </w:r>
          </w:p>
        </w:tc>
      </w:tr>
      <w:tr w:rsidR="00191480" w:rsidRPr="00191480" w:rsidTr="00884FAF">
        <w:trPr>
          <w:trHeight w:val="1198"/>
        </w:trPr>
        <w:tc>
          <w:tcPr>
            <w:tcW w:w="5637" w:type="dxa"/>
          </w:tcPr>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2.</w:t>
            </w:r>
            <w:r w:rsidRPr="00191480">
              <w:rPr>
                <w:rFonts w:ascii="Times New Roman" w:hAnsi="Times New Roman" w:cs="Times New Roman"/>
                <w:sz w:val="28"/>
                <w:szCs w:val="28"/>
                <w:lang w:val="ky-KG"/>
              </w:rPr>
              <w:t xml:space="preserve"> Жол-жоболордун </w:t>
            </w:r>
            <w:r w:rsidRPr="00191480">
              <w:rPr>
                <w:rFonts w:ascii="Times New Roman" w:hAnsi="Times New Roman" w:cs="Times New Roman"/>
                <w:sz w:val="28"/>
                <w:szCs w:val="28"/>
              </w:rPr>
              <w:t>жалпы узактыгы (мүнөт, саат, күндөр)</w:t>
            </w:r>
          </w:p>
        </w:tc>
        <w:tc>
          <w:tcPr>
            <w:tcW w:w="3289" w:type="dxa"/>
          </w:tcPr>
          <w:p w:rsidR="00191480" w:rsidRPr="00191480" w:rsidRDefault="00191480" w:rsidP="00884FAF">
            <w:pPr>
              <w:contextualSpacing/>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eastAsia="ru-RU"/>
              </w:rPr>
              <w:t xml:space="preserve">Документтерди кабыл алууга жана арызды тариздөөгө чектелген убакыт – 30 мүнөт </w:t>
            </w:r>
          </w:p>
        </w:tc>
      </w:tr>
      <w:tr w:rsidR="00191480" w:rsidRPr="00191480" w:rsidTr="00884FAF">
        <w:trPr>
          <w:trHeight w:val="44"/>
        </w:trPr>
        <w:tc>
          <w:tcPr>
            <w:tcW w:w="5637" w:type="dxa"/>
          </w:tcPr>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3. Электрондук форматта аткарылуучу жол-жоболордун саны</w:t>
            </w:r>
          </w:p>
        </w:tc>
        <w:tc>
          <w:tcPr>
            <w:tcW w:w="3289" w:type="dxa"/>
          </w:tcPr>
          <w:p w:rsidR="00191480" w:rsidRPr="00191480" w:rsidRDefault="00191480" w:rsidP="00884FAF">
            <w:pPr>
              <w:contextualSpacing/>
              <w:rPr>
                <w:rFonts w:ascii="Times New Roman" w:eastAsia="Calibri" w:hAnsi="Times New Roman" w:cs="Times New Roman"/>
                <w:sz w:val="28"/>
                <w:szCs w:val="28"/>
              </w:rPr>
            </w:pPr>
            <w:r w:rsidRPr="00191480">
              <w:rPr>
                <w:rFonts w:ascii="Times New Roman" w:eastAsia="Calibri" w:hAnsi="Times New Roman" w:cs="Times New Roman"/>
                <w:sz w:val="28"/>
                <w:szCs w:val="28"/>
              </w:rPr>
              <w:t>-</w:t>
            </w:r>
          </w:p>
        </w:tc>
      </w:tr>
      <w:tr w:rsidR="00191480" w:rsidRPr="00191480" w:rsidTr="00884FAF">
        <w:trPr>
          <w:trHeight w:val="195"/>
        </w:trPr>
        <w:tc>
          <w:tcPr>
            <w:tcW w:w="5637" w:type="dxa"/>
          </w:tcPr>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lastRenderedPageBreak/>
              <w:t>4. Керект</w:t>
            </w:r>
            <w:r w:rsidRPr="00191480">
              <w:rPr>
                <w:rFonts w:ascii="Times New Roman" w:hAnsi="Times New Roman" w:cs="Times New Roman"/>
                <w:sz w:val="28"/>
                <w:szCs w:val="28"/>
                <w:lang w:val="ky-KG"/>
              </w:rPr>
              <w:t xml:space="preserve">өөчүдөн </w:t>
            </w:r>
            <w:r w:rsidRPr="00191480">
              <w:rPr>
                <w:rFonts w:ascii="Times New Roman" w:hAnsi="Times New Roman" w:cs="Times New Roman"/>
                <w:sz w:val="28"/>
                <w:szCs w:val="28"/>
              </w:rPr>
              <w:t>сурал</w:t>
            </w:r>
            <w:r w:rsidRPr="00191480">
              <w:rPr>
                <w:rFonts w:ascii="Times New Roman" w:hAnsi="Times New Roman" w:cs="Times New Roman"/>
                <w:sz w:val="28"/>
                <w:szCs w:val="28"/>
                <w:lang w:val="ky-KG"/>
              </w:rPr>
              <w:t>уучу</w:t>
            </w:r>
            <w:r w:rsidRPr="00191480">
              <w:rPr>
                <w:rFonts w:ascii="Times New Roman" w:hAnsi="Times New Roman" w:cs="Times New Roman"/>
                <w:sz w:val="28"/>
                <w:szCs w:val="28"/>
              </w:rPr>
              <w:t xml:space="preserve"> документтердин саны</w:t>
            </w:r>
          </w:p>
        </w:tc>
        <w:tc>
          <w:tcPr>
            <w:tcW w:w="3289" w:type="dxa"/>
          </w:tcPr>
          <w:p w:rsidR="00191480" w:rsidRPr="00191480" w:rsidRDefault="00191480" w:rsidP="00884FAF">
            <w:pPr>
              <w:contextualSpacing/>
              <w:rPr>
                <w:rFonts w:ascii="Times New Roman" w:eastAsia="Calibri" w:hAnsi="Times New Roman" w:cs="Times New Roman"/>
                <w:sz w:val="28"/>
                <w:szCs w:val="28"/>
              </w:rPr>
            </w:pPr>
            <w:r w:rsidRPr="00191480">
              <w:rPr>
                <w:rFonts w:ascii="Times New Roman" w:eastAsia="Calibri" w:hAnsi="Times New Roman" w:cs="Times New Roman"/>
                <w:sz w:val="28"/>
                <w:szCs w:val="28"/>
              </w:rPr>
              <w:t>3</w:t>
            </w:r>
          </w:p>
        </w:tc>
      </w:tr>
      <w:tr w:rsidR="00191480" w:rsidRPr="00191480" w:rsidTr="00884FAF">
        <w:trPr>
          <w:trHeight w:val="485"/>
        </w:trPr>
        <w:tc>
          <w:tcPr>
            <w:tcW w:w="5637" w:type="dxa"/>
          </w:tcPr>
          <w:p w:rsidR="00191480" w:rsidRPr="00191480" w:rsidRDefault="00191480" w:rsidP="00884FAF">
            <w:pPr>
              <w:contextualSpacing/>
              <w:jc w:val="both"/>
              <w:rPr>
                <w:rFonts w:ascii="Times New Roman" w:eastAsia="Times New Roman" w:hAnsi="Times New Roman" w:cs="Times New Roman"/>
                <w:sz w:val="28"/>
                <w:szCs w:val="28"/>
                <w:lang w:eastAsia="ru-RU"/>
              </w:rPr>
            </w:pPr>
            <w:r w:rsidRPr="00191480">
              <w:rPr>
                <w:rFonts w:ascii="Times New Roman" w:hAnsi="Times New Roman" w:cs="Times New Roman"/>
                <w:sz w:val="28"/>
                <w:szCs w:val="28"/>
              </w:rPr>
              <w:t xml:space="preserve">5. </w:t>
            </w:r>
            <w:r w:rsidRPr="00191480">
              <w:rPr>
                <w:rFonts w:ascii="Times New Roman" w:hAnsi="Times New Roman" w:cs="Times New Roman"/>
                <w:sz w:val="28"/>
                <w:szCs w:val="28"/>
                <w:lang w:val="ky-KG"/>
              </w:rPr>
              <w:t>Кызмат көрсөтүү ө</w:t>
            </w:r>
            <w:r w:rsidRPr="00191480">
              <w:rPr>
                <w:rFonts w:ascii="Times New Roman" w:eastAsia="Times New Roman" w:hAnsi="Times New Roman" w:cs="Times New Roman"/>
                <w:sz w:val="28"/>
                <w:szCs w:val="28"/>
                <w:lang w:val="ky-KG" w:eastAsia="ru-RU"/>
              </w:rPr>
              <w:t xml:space="preserve">ндүрүшүнө </w:t>
            </w:r>
            <w:r w:rsidRPr="00191480">
              <w:rPr>
                <w:rFonts w:ascii="Times New Roman" w:eastAsia="Times New Roman" w:hAnsi="Times New Roman" w:cs="Times New Roman"/>
                <w:sz w:val="28"/>
                <w:szCs w:val="28"/>
                <w:lang w:eastAsia="ru-RU"/>
              </w:rPr>
              <w:t>катыш</w:t>
            </w:r>
            <w:r w:rsidRPr="00191480">
              <w:rPr>
                <w:rFonts w:ascii="Times New Roman" w:eastAsia="Times New Roman" w:hAnsi="Times New Roman" w:cs="Times New Roman"/>
                <w:sz w:val="28"/>
                <w:szCs w:val="28"/>
                <w:lang w:val="ky-KG" w:eastAsia="ru-RU"/>
              </w:rPr>
              <w:t xml:space="preserve">уучу тышкы </w:t>
            </w:r>
            <w:r w:rsidRPr="00191480">
              <w:rPr>
                <w:rFonts w:ascii="Times New Roman" w:eastAsia="Times New Roman" w:hAnsi="Times New Roman" w:cs="Times New Roman"/>
                <w:sz w:val="28"/>
                <w:szCs w:val="28"/>
                <w:lang w:eastAsia="ru-RU"/>
              </w:rPr>
              <w:t>уюмдардын саны, бардыгы:</w:t>
            </w:r>
          </w:p>
          <w:p w:rsidR="00191480" w:rsidRPr="00191480" w:rsidRDefault="00191480" w:rsidP="00884FAF">
            <w:pPr>
              <w:contextualSpacing/>
              <w:jc w:val="both"/>
              <w:rPr>
                <w:rFonts w:ascii="Times New Roman" w:eastAsia="Times New Roman" w:hAnsi="Times New Roman" w:cs="Times New Roman"/>
                <w:sz w:val="28"/>
                <w:szCs w:val="28"/>
                <w:lang w:eastAsia="ru-RU"/>
              </w:rPr>
            </w:pPr>
            <w:r w:rsidRPr="00191480">
              <w:rPr>
                <w:rFonts w:ascii="Times New Roman" w:eastAsia="Times New Roman" w:hAnsi="Times New Roman" w:cs="Times New Roman"/>
                <w:sz w:val="28"/>
                <w:szCs w:val="28"/>
                <w:lang w:eastAsia="ru-RU"/>
              </w:rPr>
              <w:t>анын ичинде:</w:t>
            </w:r>
          </w:p>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 ички ведомстволук өз ара аракеттенүүдө;</w:t>
            </w:r>
          </w:p>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 ведомстволор аралык өз ара аракеттенүүдө</w:t>
            </w:r>
          </w:p>
        </w:tc>
        <w:tc>
          <w:tcPr>
            <w:tcW w:w="3289" w:type="dxa"/>
          </w:tcPr>
          <w:p w:rsidR="00191480" w:rsidRPr="00191480" w:rsidRDefault="00191480" w:rsidP="00884FAF">
            <w:pPr>
              <w:contextualSpacing/>
              <w:rPr>
                <w:rFonts w:ascii="Times New Roman" w:eastAsia="Calibri" w:hAnsi="Times New Roman" w:cs="Times New Roman"/>
                <w:sz w:val="28"/>
                <w:szCs w:val="28"/>
              </w:rPr>
            </w:pPr>
          </w:p>
        </w:tc>
      </w:tr>
      <w:tr w:rsidR="00191480" w:rsidRPr="00191480" w:rsidTr="00884FAF">
        <w:trPr>
          <w:trHeight w:val="95"/>
        </w:trPr>
        <w:tc>
          <w:tcPr>
            <w:tcW w:w="5637" w:type="dxa"/>
          </w:tcPr>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6. Кызмат көрсөтүү</w:t>
            </w:r>
            <w:r w:rsidRPr="00191480">
              <w:rPr>
                <w:rFonts w:ascii="Times New Roman" w:hAnsi="Times New Roman" w:cs="Times New Roman"/>
                <w:sz w:val="28"/>
                <w:szCs w:val="28"/>
                <w:lang w:val="ky-KG"/>
              </w:rPr>
              <w:t xml:space="preserve"> өндүрүшүнө</w:t>
            </w:r>
            <w:r w:rsidRPr="00191480">
              <w:rPr>
                <w:rFonts w:ascii="Times New Roman" w:hAnsi="Times New Roman" w:cs="Times New Roman"/>
                <w:sz w:val="28"/>
                <w:szCs w:val="28"/>
              </w:rPr>
              <w:t xml:space="preserve"> катышуучу адамдардын саны</w:t>
            </w:r>
          </w:p>
        </w:tc>
        <w:tc>
          <w:tcPr>
            <w:tcW w:w="3289" w:type="dxa"/>
          </w:tcPr>
          <w:p w:rsidR="00191480" w:rsidRPr="00191480" w:rsidRDefault="00191480" w:rsidP="00884FAF">
            <w:pPr>
              <w:contextualSpacing/>
              <w:rPr>
                <w:rFonts w:ascii="Times New Roman" w:eastAsia="Calibri" w:hAnsi="Times New Roman" w:cs="Times New Roman"/>
                <w:sz w:val="28"/>
                <w:szCs w:val="28"/>
              </w:rPr>
            </w:pPr>
            <w:r w:rsidRPr="00191480">
              <w:rPr>
                <w:rFonts w:ascii="Times New Roman" w:eastAsia="Calibri" w:hAnsi="Times New Roman" w:cs="Times New Roman"/>
                <w:sz w:val="28"/>
                <w:szCs w:val="28"/>
              </w:rPr>
              <w:t>5</w:t>
            </w:r>
          </w:p>
        </w:tc>
      </w:tr>
      <w:tr w:rsidR="00191480" w:rsidRPr="00191480" w:rsidTr="00884FAF">
        <w:trPr>
          <w:trHeight w:val="195"/>
        </w:trPr>
        <w:tc>
          <w:tcPr>
            <w:tcW w:w="5637" w:type="dxa"/>
          </w:tcPr>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7. Кызмат көрсөтүү өндүрү</w:t>
            </w:r>
            <w:r w:rsidRPr="00191480">
              <w:rPr>
                <w:rFonts w:ascii="Times New Roman" w:hAnsi="Times New Roman" w:cs="Times New Roman"/>
                <w:sz w:val="28"/>
                <w:szCs w:val="28"/>
                <w:lang w:val="ky-KG"/>
              </w:rPr>
              <w:t>ш</w:t>
            </w:r>
            <w:r w:rsidRPr="00191480">
              <w:rPr>
                <w:rFonts w:ascii="Times New Roman" w:hAnsi="Times New Roman" w:cs="Times New Roman"/>
                <w:sz w:val="28"/>
                <w:szCs w:val="28"/>
              </w:rPr>
              <w:t>үн жөнгө салуучу документтердин саны</w:t>
            </w:r>
          </w:p>
        </w:tc>
        <w:tc>
          <w:tcPr>
            <w:tcW w:w="3289" w:type="dxa"/>
          </w:tcPr>
          <w:p w:rsidR="00191480" w:rsidRPr="00191480" w:rsidRDefault="00191480" w:rsidP="00884FAF">
            <w:pPr>
              <w:contextualSpacing/>
              <w:rPr>
                <w:rFonts w:ascii="Times New Roman" w:eastAsia="Calibri" w:hAnsi="Times New Roman" w:cs="Times New Roman"/>
                <w:sz w:val="28"/>
                <w:szCs w:val="28"/>
              </w:rPr>
            </w:pPr>
            <w:r w:rsidRPr="00191480">
              <w:rPr>
                <w:rFonts w:ascii="Times New Roman" w:eastAsia="Calibri" w:hAnsi="Times New Roman" w:cs="Times New Roman"/>
                <w:sz w:val="28"/>
                <w:szCs w:val="28"/>
              </w:rPr>
              <w:t>6</w:t>
            </w:r>
          </w:p>
        </w:tc>
      </w:tr>
      <w:tr w:rsidR="00191480" w:rsidRPr="00191480" w:rsidTr="00884FAF">
        <w:trPr>
          <w:trHeight w:val="195"/>
        </w:trPr>
        <w:tc>
          <w:tcPr>
            <w:tcW w:w="5637" w:type="dxa"/>
          </w:tcPr>
          <w:p w:rsidR="00191480" w:rsidRPr="00191480" w:rsidRDefault="00191480" w:rsidP="00884FAF">
            <w:pPr>
              <w:contextualSpacing/>
              <w:rPr>
                <w:rFonts w:ascii="Times New Roman" w:hAnsi="Times New Roman" w:cs="Times New Roman"/>
                <w:sz w:val="28"/>
                <w:szCs w:val="28"/>
              </w:rPr>
            </w:pPr>
            <w:r w:rsidRPr="00191480">
              <w:rPr>
                <w:rFonts w:ascii="Times New Roman" w:hAnsi="Times New Roman" w:cs="Times New Roman"/>
                <w:sz w:val="28"/>
                <w:szCs w:val="28"/>
              </w:rPr>
              <w:t>8. Башка</w:t>
            </w:r>
          </w:p>
        </w:tc>
        <w:tc>
          <w:tcPr>
            <w:tcW w:w="3289" w:type="dxa"/>
          </w:tcPr>
          <w:p w:rsidR="00191480" w:rsidRPr="00191480" w:rsidRDefault="00191480" w:rsidP="00884FAF">
            <w:pPr>
              <w:contextualSpacing/>
              <w:rPr>
                <w:rFonts w:ascii="Times New Roman" w:eastAsia="Calibri" w:hAnsi="Times New Roman" w:cs="Times New Roman"/>
                <w:sz w:val="28"/>
                <w:szCs w:val="28"/>
              </w:rPr>
            </w:pPr>
          </w:p>
        </w:tc>
      </w:tr>
    </w:tbl>
    <w:p w:rsidR="00191480" w:rsidRPr="00191480" w:rsidRDefault="00191480" w:rsidP="00191480">
      <w:pPr>
        <w:tabs>
          <w:tab w:val="left" w:pos="0"/>
          <w:tab w:val="left" w:pos="9072"/>
          <w:tab w:val="left" w:pos="9214"/>
        </w:tabs>
        <w:spacing w:after="0"/>
        <w:contextualSpacing/>
        <w:rPr>
          <w:rFonts w:ascii="Times New Roman" w:eastAsia="Times New Roman" w:hAnsi="Times New Roman" w:cs="Times New Roman"/>
          <w:b/>
          <w:bCs/>
          <w:sz w:val="28"/>
          <w:szCs w:val="28"/>
          <w:lang w:val="ky-KG" w:eastAsia="ru-RU"/>
        </w:rPr>
      </w:pPr>
    </w:p>
    <w:p w:rsidR="00191480" w:rsidRPr="00191480" w:rsidRDefault="00191480" w:rsidP="00191480">
      <w:pPr>
        <w:tabs>
          <w:tab w:val="left" w:pos="0"/>
          <w:tab w:val="left" w:pos="9072"/>
          <w:tab w:val="left" w:pos="9214"/>
        </w:tabs>
        <w:spacing w:after="0"/>
        <w:contextualSpacing/>
        <w:jc w:val="center"/>
        <w:rPr>
          <w:rFonts w:ascii="Times New Roman" w:eastAsia="Times New Roman" w:hAnsi="Times New Roman" w:cs="Times New Roman"/>
          <w:b/>
          <w:bCs/>
          <w:sz w:val="28"/>
          <w:szCs w:val="28"/>
          <w:lang w:eastAsia="ru-RU"/>
        </w:rPr>
      </w:pPr>
      <w:r w:rsidRPr="00191480">
        <w:rPr>
          <w:rFonts w:ascii="Times New Roman" w:eastAsia="Times New Roman" w:hAnsi="Times New Roman" w:cs="Times New Roman"/>
          <w:b/>
          <w:bCs/>
          <w:sz w:val="28"/>
          <w:szCs w:val="28"/>
          <w:lang w:val="ky-KG" w:eastAsia="ru-RU"/>
        </w:rPr>
        <w:t xml:space="preserve">5. </w:t>
      </w:r>
      <w:r w:rsidRPr="00191480">
        <w:rPr>
          <w:rFonts w:ascii="Times New Roman" w:eastAsia="Times New Roman" w:hAnsi="Times New Roman" w:cs="Times New Roman"/>
          <w:b/>
          <w:bCs/>
          <w:sz w:val="28"/>
          <w:szCs w:val="28"/>
          <w:lang w:eastAsia="ru-RU"/>
        </w:rPr>
        <w:t>Жол-жоболорду аткаруу схемасы (алгоритмдери)</w:t>
      </w:r>
    </w:p>
    <w:p w:rsidR="00191480" w:rsidRPr="00191480" w:rsidRDefault="00191480" w:rsidP="00191480">
      <w:pPr>
        <w:tabs>
          <w:tab w:val="left" w:pos="0"/>
          <w:tab w:val="left" w:pos="9214"/>
        </w:tabs>
        <w:spacing w:after="0"/>
        <w:contextualSpacing/>
        <w:rPr>
          <w:rFonts w:ascii="Times New Roman" w:eastAsia="Times New Roman" w:hAnsi="Times New Roman" w:cs="Times New Roman"/>
          <w:b/>
          <w:bCs/>
          <w:sz w:val="28"/>
          <w:szCs w:val="28"/>
          <w:lang w:val="ky-K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sz w:val="28"/>
          <w:szCs w:val="28"/>
          <w:lang w:val="ky-KG" w:eastAsia="ru-RU"/>
        </w:rPr>
      </w:pPr>
      <w:r w:rsidRPr="00191480">
        <w:rPr>
          <w:rFonts w:ascii="Times New Roman" w:eastAsia="Times New Roman" w:hAnsi="Times New Roman" w:cs="Times New Roman"/>
          <w:b/>
          <w:bCs/>
          <w:sz w:val="28"/>
          <w:szCs w:val="28"/>
          <w:lang w:eastAsia="ru-RU"/>
        </w:rPr>
        <w:t>1</w:t>
      </w:r>
      <w:r w:rsidRPr="00191480">
        <w:rPr>
          <w:rFonts w:ascii="Times New Roman" w:eastAsia="Times New Roman" w:hAnsi="Times New Roman" w:cs="Times New Roman"/>
          <w:b/>
          <w:bCs/>
          <w:sz w:val="28"/>
          <w:szCs w:val="28"/>
          <w:lang w:val="ky-KG" w:eastAsia="ru-RU"/>
        </w:rPr>
        <w:t>-жол-жобо</w:t>
      </w: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sz w:val="28"/>
          <w:szCs w:val="28"/>
          <w:lang w:val="ky-K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81216" behindDoc="0" locked="0" layoutInCell="1" allowOverlap="1" wp14:anchorId="7D5E9EB7" wp14:editId="31FBDCA6">
                <wp:simplePos x="0" y="0"/>
                <wp:positionH relativeFrom="page">
                  <wp:align>center</wp:align>
                </wp:positionH>
                <wp:positionV relativeFrom="paragraph">
                  <wp:posOffset>62230</wp:posOffset>
                </wp:positionV>
                <wp:extent cx="3514725" cy="561975"/>
                <wp:effectExtent l="0" t="0" r="28575" b="28575"/>
                <wp:wrapNone/>
                <wp:docPr id="1030" name="Блок-схема: узел 1030"/>
                <wp:cNvGraphicFramePr/>
                <a:graphic xmlns:a="http://schemas.openxmlformats.org/drawingml/2006/main">
                  <a:graphicData uri="http://schemas.microsoft.com/office/word/2010/wordprocessingShape">
                    <wps:wsp>
                      <wps:cNvSpPr/>
                      <wps:spPr>
                        <a:xfrm>
                          <a:off x="0" y="0"/>
                          <a:ext cx="3514725" cy="561975"/>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AA0E33" w:rsidRDefault="006E33FF" w:rsidP="00191480">
                            <w:pPr>
                              <w:spacing w:after="0"/>
                              <w:jc w:val="center"/>
                              <w:rPr>
                                <w:rFonts w:cs="Times New Roman"/>
                                <w:szCs w:val="28"/>
                                <w:lang w:val="ky-KG"/>
                              </w:rPr>
                            </w:pPr>
                            <w:r w:rsidRPr="00AA0E33">
                              <w:rPr>
                                <w:rFonts w:cs="Times New Roman"/>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30" o:spid="_x0000_s1606" type="#_x0000_t120" style="position:absolute;left:0;text-align:left;margin-left:0;margin-top:4.9pt;width:276.75pt;height:44.25pt;z-index:252681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" fillcolor="window" strokecolor="windowText" strokeweight="2pt">
                <v:textbox>
                  <w:txbxContent>
                    <w:p w:rsidR="006E33FF" w:rsidRPr="00AA0E33" w:rsidRDefault="006E33FF" w:rsidP="00191480">
                      <w:pPr>
                        <w:spacing w:after="0"/>
                        <w:jc w:val="center"/>
                        <w:rPr>
                          <w:rFonts w:cs="Times New Roman"/>
                          <w:szCs w:val="28"/>
                          <w:lang w:val="ky-KG"/>
                        </w:rPr>
                      </w:pPr>
                      <w:r w:rsidRPr="00AA0E33">
                        <w:rPr>
                          <w:rFonts w:cs="Times New Roman"/>
                          <w:szCs w:val="28"/>
                          <w:lang w:val="ky-KG"/>
                        </w:rPr>
                        <w:t>Жол-жобонун башталышы</w:t>
                      </w:r>
                    </w:p>
                  </w:txbxContent>
                </v:textbox>
                <w10:wrap anchorx="page"/>
              </v:shape>
            </w:pict>
          </mc:Fallback>
        </mc:AlternateContent>
      </w: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98624" behindDoc="0" locked="0" layoutInCell="1" allowOverlap="1" wp14:anchorId="264CA40C" wp14:editId="653E2EBC">
                <wp:simplePos x="0" y="0"/>
                <wp:positionH relativeFrom="column">
                  <wp:posOffset>2758440</wp:posOffset>
                </wp:positionH>
                <wp:positionV relativeFrom="paragraph">
                  <wp:posOffset>1270</wp:posOffset>
                </wp:positionV>
                <wp:extent cx="0" cy="190500"/>
                <wp:effectExtent l="76200" t="0" r="57150" b="57150"/>
                <wp:wrapNone/>
                <wp:docPr id="1031" name="Прямая со стрелкой 103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8661B94" id="Прямая со стрелкой 1031" o:spid="_x0000_s1026" type="#_x0000_t32" style="position:absolute;margin-left:217.2pt;margin-top:.1pt;width:0;height:1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" strokecolor="black [3200]" strokeweight=".5pt">
                <v:stroke endarrow="block" joinstyle="miter"/>
              </v:shape>
            </w:pict>
          </mc:Fallback>
        </mc:AlternateContent>
      </w: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82240" behindDoc="0" locked="0" layoutInCell="1" allowOverlap="1" wp14:anchorId="1D93BBFD" wp14:editId="479F9CA5">
                <wp:simplePos x="0" y="0"/>
                <wp:positionH relativeFrom="page">
                  <wp:align>center</wp:align>
                </wp:positionH>
                <wp:positionV relativeFrom="paragraph">
                  <wp:posOffset>201295</wp:posOffset>
                </wp:positionV>
                <wp:extent cx="3352800" cy="419100"/>
                <wp:effectExtent l="0" t="0" r="19050" b="19050"/>
                <wp:wrapNone/>
                <wp:docPr id="1032" name="Блок-схема: процесс 1032"/>
                <wp:cNvGraphicFramePr/>
                <a:graphic xmlns:a="http://schemas.openxmlformats.org/drawingml/2006/main">
                  <a:graphicData uri="http://schemas.microsoft.com/office/word/2010/wordprocessingShape">
                    <wps:wsp>
                      <wps:cNvSpPr/>
                      <wps:spPr>
                        <a:xfrm>
                          <a:off x="0" y="0"/>
                          <a:ext cx="3352800" cy="41910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B923DF" w:rsidRDefault="006E33FF" w:rsidP="00191480">
                            <w:pPr>
                              <w:spacing w:after="0"/>
                              <w:contextualSpacing/>
                              <w:jc w:val="center"/>
                              <w:rPr>
                                <w:rFonts w:cs="Times New Roman"/>
                                <w:color w:val="FF0000"/>
                                <w:sz w:val="26"/>
                                <w:szCs w:val="26"/>
                              </w:rPr>
                            </w:pPr>
                            <w:r w:rsidRPr="00B923DF">
                              <w:rPr>
                                <w:rFonts w:cs="Times New Roman"/>
                                <w:sz w:val="26"/>
                                <w:szCs w:val="26"/>
                              </w:rPr>
                              <w:t>1.</w:t>
                            </w:r>
                            <w:r w:rsidRPr="00C72E34">
                              <w:rPr>
                                <w:rFonts w:eastAsia="Times New Roman" w:cs="Times New Roman"/>
                                <w:color w:val="222222"/>
                                <w:szCs w:val="28"/>
                                <w:lang w:val="ky-KG" w:eastAsia="ru-RU"/>
                              </w:rPr>
                              <w:t xml:space="preserve"> </w:t>
                            </w:r>
                            <w:r>
                              <w:rPr>
                                <w:rFonts w:eastAsia="Times New Roman" w:cs="Times New Roman"/>
                                <w:color w:val="222222"/>
                                <w:szCs w:val="28"/>
                                <w:lang w:val="ky-KG" w:eastAsia="ru-RU"/>
                              </w:rPr>
                              <w:t xml:space="preserve">Арызды кабыл алуу (каттоо)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32" o:spid="_x0000_s1607" type="#_x0000_t109" style="position:absolute;left:0;text-align:left;margin-left:0;margin-top:15.85pt;width:264pt;height:33pt;z-index:252682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" fillcolor="window" strokecolor="windowText" strokeweight="2pt">
                <v:textbox>
                  <w:txbxContent>
                    <w:p w:rsidR="006E33FF" w:rsidRPr="00B923DF" w:rsidRDefault="006E33FF" w:rsidP="00191480">
                      <w:pPr>
                        <w:spacing w:after="0"/>
                        <w:contextualSpacing/>
                        <w:jc w:val="center"/>
                        <w:rPr>
                          <w:rFonts w:cs="Times New Roman"/>
                          <w:color w:val="FF0000"/>
                          <w:sz w:val="26"/>
                          <w:szCs w:val="26"/>
                        </w:rPr>
                      </w:pPr>
                      <w:r w:rsidRPr="00B923DF">
                        <w:rPr>
                          <w:rFonts w:cs="Times New Roman"/>
                          <w:sz w:val="26"/>
                          <w:szCs w:val="26"/>
                        </w:rPr>
                        <w:t>1.</w:t>
                      </w:r>
                      <w:r w:rsidRPr="00C72E34">
                        <w:rPr>
                          <w:rFonts w:eastAsia="Times New Roman" w:cs="Times New Roman"/>
                          <w:color w:val="222222"/>
                          <w:szCs w:val="28"/>
                          <w:lang w:val="ky-KG" w:eastAsia="ru-RU"/>
                        </w:rPr>
                        <w:t xml:space="preserve"> </w:t>
                      </w:r>
                      <w:r>
                        <w:rPr>
                          <w:rFonts w:eastAsia="Times New Roman" w:cs="Times New Roman"/>
                          <w:color w:val="222222"/>
                          <w:szCs w:val="28"/>
                          <w:lang w:val="ky-KG" w:eastAsia="ru-RU"/>
                        </w:rPr>
                        <w:t xml:space="preserve">Арызды кабыл алуу (каттоо) </w:t>
                      </w:r>
                    </w:p>
                  </w:txbxContent>
                </v:textbox>
                <w10:wrap anchorx="page"/>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99648" behindDoc="0" locked="0" layoutInCell="1" allowOverlap="1" wp14:anchorId="51494792" wp14:editId="034B9FE2">
                <wp:simplePos x="0" y="0"/>
                <wp:positionH relativeFrom="column">
                  <wp:posOffset>2739390</wp:posOffset>
                </wp:positionH>
                <wp:positionV relativeFrom="paragraph">
                  <wp:posOffset>16510</wp:posOffset>
                </wp:positionV>
                <wp:extent cx="0" cy="209550"/>
                <wp:effectExtent l="76200" t="0" r="57150" b="57150"/>
                <wp:wrapNone/>
                <wp:docPr id="1033" name="Прямая со стрелкой 103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4B1DBC" id="Прямая со стрелкой 1033" o:spid="_x0000_s1026" type="#_x0000_t32" style="position:absolute;margin-left:215.7pt;margin-top:1.3pt;width:0;height:16.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" strokecolor="black [3200]" strokeweight=".5pt">
                <v:stroke endarrow="block" joinstyle="miter"/>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93504" behindDoc="0" locked="0" layoutInCell="1" allowOverlap="1" wp14:anchorId="07414D8A" wp14:editId="6F484F98">
                <wp:simplePos x="0" y="0"/>
                <wp:positionH relativeFrom="page">
                  <wp:posOffset>2095500</wp:posOffset>
                </wp:positionH>
                <wp:positionV relativeFrom="paragraph">
                  <wp:posOffset>12065</wp:posOffset>
                </wp:positionV>
                <wp:extent cx="3352800" cy="514350"/>
                <wp:effectExtent l="0" t="0" r="19050" b="19050"/>
                <wp:wrapNone/>
                <wp:docPr id="1034" name="Блок-схема: процесс 1034"/>
                <wp:cNvGraphicFramePr/>
                <a:graphic xmlns:a="http://schemas.openxmlformats.org/drawingml/2006/main">
                  <a:graphicData uri="http://schemas.microsoft.com/office/word/2010/wordprocessingShape">
                    <wps:wsp>
                      <wps:cNvSpPr/>
                      <wps:spPr>
                        <a:xfrm>
                          <a:off x="0" y="0"/>
                          <a:ext cx="3352800" cy="5143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B923DF" w:rsidRDefault="006E33FF" w:rsidP="00191480">
                            <w:pPr>
                              <w:spacing w:after="0"/>
                              <w:contextualSpacing/>
                              <w:jc w:val="center"/>
                              <w:rPr>
                                <w:rFonts w:cs="Times New Roman"/>
                                <w:color w:val="FF0000"/>
                                <w:sz w:val="26"/>
                                <w:szCs w:val="26"/>
                              </w:rPr>
                            </w:pPr>
                            <w:r>
                              <w:rPr>
                                <w:rFonts w:cs="Times New Roman"/>
                                <w:sz w:val="26"/>
                                <w:szCs w:val="26"/>
                              </w:rPr>
                              <w:t>2</w:t>
                            </w:r>
                            <w:r w:rsidRPr="00B923DF">
                              <w:rPr>
                                <w:rFonts w:cs="Times New Roman"/>
                                <w:sz w:val="26"/>
                                <w:szCs w:val="26"/>
                              </w:rPr>
                              <w:t>.</w:t>
                            </w:r>
                            <w:r w:rsidRPr="00C72E34">
                              <w:rPr>
                                <w:rFonts w:eastAsia="Times New Roman" w:cs="Times New Roman"/>
                                <w:color w:val="222222"/>
                                <w:szCs w:val="28"/>
                                <w:lang w:val="ky-KG" w:eastAsia="ru-RU"/>
                              </w:rPr>
                              <w:t xml:space="preserve"> Ден соолук </w:t>
                            </w:r>
                            <w:r>
                              <w:rPr>
                                <w:rFonts w:eastAsia="Times New Roman" w:cs="Times New Roman"/>
                                <w:color w:val="222222"/>
                                <w:szCs w:val="28"/>
                                <w:lang w:val="ky-KG" w:eastAsia="ru-RU"/>
                              </w:rPr>
                              <w:t>жөнүндө маалым катты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34" o:spid="_x0000_s1608" type="#_x0000_t109" style="position:absolute;left:0;text-align:left;margin-left:165pt;margin-top:.95pt;width:264pt;height:40.5pt;z-index:2526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" fillcolor="window" strokecolor="windowText" strokeweight="2pt">
                <v:textbox>
                  <w:txbxContent>
                    <w:p w:rsidR="006E33FF" w:rsidRPr="00B923DF" w:rsidRDefault="006E33FF" w:rsidP="00191480">
                      <w:pPr>
                        <w:spacing w:after="0"/>
                        <w:contextualSpacing/>
                        <w:jc w:val="center"/>
                        <w:rPr>
                          <w:rFonts w:cs="Times New Roman"/>
                          <w:color w:val="FF0000"/>
                          <w:sz w:val="26"/>
                          <w:szCs w:val="26"/>
                        </w:rPr>
                      </w:pPr>
                      <w:r>
                        <w:rPr>
                          <w:rFonts w:cs="Times New Roman"/>
                          <w:sz w:val="26"/>
                          <w:szCs w:val="26"/>
                        </w:rPr>
                        <w:t>2</w:t>
                      </w:r>
                      <w:r w:rsidRPr="00B923DF">
                        <w:rPr>
                          <w:rFonts w:cs="Times New Roman"/>
                          <w:sz w:val="26"/>
                          <w:szCs w:val="26"/>
                        </w:rPr>
                        <w:t>.</w:t>
                      </w:r>
                      <w:r w:rsidRPr="00C72E34">
                        <w:rPr>
                          <w:rFonts w:eastAsia="Times New Roman" w:cs="Times New Roman"/>
                          <w:color w:val="222222"/>
                          <w:szCs w:val="28"/>
                          <w:lang w:val="ky-KG" w:eastAsia="ru-RU"/>
                        </w:rPr>
                        <w:t xml:space="preserve"> Ден соолук </w:t>
                      </w:r>
                      <w:r>
                        <w:rPr>
                          <w:rFonts w:eastAsia="Times New Roman" w:cs="Times New Roman"/>
                          <w:color w:val="222222"/>
                          <w:szCs w:val="28"/>
                          <w:lang w:val="ky-KG" w:eastAsia="ru-RU"/>
                        </w:rPr>
                        <w:t>жөнүндө маалым катты кароо</w:t>
                      </w:r>
                    </w:p>
                  </w:txbxContent>
                </v:textbox>
                <w10:wrap anchorx="page"/>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700672" behindDoc="0" locked="0" layoutInCell="1" allowOverlap="1" wp14:anchorId="44226E59" wp14:editId="77F02BDD">
                <wp:simplePos x="0" y="0"/>
                <wp:positionH relativeFrom="column">
                  <wp:posOffset>2739390</wp:posOffset>
                </wp:positionH>
                <wp:positionV relativeFrom="paragraph">
                  <wp:posOffset>146050</wp:posOffset>
                </wp:positionV>
                <wp:extent cx="0" cy="200025"/>
                <wp:effectExtent l="76200" t="0" r="57150" b="47625"/>
                <wp:wrapNone/>
                <wp:docPr id="1035" name="Прямая со стрелкой 1035"/>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1317EE" id="Прямая со стрелкой 1035" o:spid="_x0000_s1026" type="#_x0000_t32" style="position:absolute;margin-left:215.7pt;margin-top:11.5pt;width:0;height:15.7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" strokecolor="black [3200]" strokeweight=".5pt">
                <v:stroke endarrow="block" joinstyle="miter"/>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94528" behindDoc="0" locked="0" layoutInCell="1" allowOverlap="1" wp14:anchorId="53CFADD4" wp14:editId="614C7142">
                <wp:simplePos x="0" y="0"/>
                <wp:positionH relativeFrom="column">
                  <wp:posOffset>1005840</wp:posOffset>
                </wp:positionH>
                <wp:positionV relativeFrom="paragraph">
                  <wp:posOffset>123190</wp:posOffset>
                </wp:positionV>
                <wp:extent cx="3352800" cy="428625"/>
                <wp:effectExtent l="0" t="0" r="19050" b="28575"/>
                <wp:wrapNone/>
                <wp:docPr id="1036" name="Блок-схема: процесс 1036"/>
                <wp:cNvGraphicFramePr/>
                <a:graphic xmlns:a="http://schemas.openxmlformats.org/drawingml/2006/main">
                  <a:graphicData uri="http://schemas.microsoft.com/office/word/2010/wordprocessingShape">
                    <wps:wsp>
                      <wps:cNvSpPr/>
                      <wps:spPr>
                        <a:xfrm>
                          <a:off x="0" y="0"/>
                          <a:ext cx="3352800" cy="42862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FF1DF6" w:rsidRDefault="006E33FF" w:rsidP="00191480">
                            <w:pPr>
                              <w:spacing w:after="0"/>
                              <w:contextualSpacing/>
                              <w:jc w:val="center"/>
                              <w:rPr>
                                <w:rFonts w:cs="Times New Roman"/>
                                <w:color w:val="FF0000"/>
                                <w:szCs w:val="26"/>
                                <w:lang w:val="ky-KG"/>
                              </w:rPr>
                            </w:pPr>
                            <w:r>
                              <w:rPr>
                                <w:rFonts w:cs="Times New Roman"/>
                                <w:sz w:val="26"/>
                                <w:szCs w:val="26"/>
                              </w:rPr>
                              <w:t>3</w:t>
                            </w:r>
                            <w:r w:rsidRPr="00FF1DF6">
                              <w:rPr>
                                <w:rFonts w:cs="Times New Roman"/>
                                <w:szCs w:val="26"/>
                              </w:rPr>
                              <w:t xml:space="preserve">. </w:t>
                            </w:r>
                            <w:r w:rsidRPr="00FF1DF6">
                              <w:rPr>
                                <w:rFonts w:cs="Times New Roman"/>
                                <w:szCs w:val="26"/>
                                <w:lang w:val="ky-KG"/>
                              </w:rPr>
                              <w:t xml:space="preserve">Дарыгерге </w:t>
                            </w:r>
                            <w:r w:rsidRPr="00482F8E">
                              <w:rPr>
                                <w:rFonts w:cs="Times New Roman"/>
                                <w:szCs w:val="26"/>
                                <w:lang w:val="ky-KG"/>
                              </w:rPr>
                              <w:t>жөнөтүү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36" o:spid="_x0000_s1609" type="#_x0000_t109" style="position:absolute;left:0;text-align:left;margin-left:79.2pt;margin-top:9.7pt;width:264pt;height:33.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" fillcolor="window" strokecolor="windowText" strokeweight="2pt">
                <v:textbox>
                  <w:txbxContent>
                    <w:p w:rsidR="006E33FF" w:rsidRPr="00FF1DF6" w:rsidRDefault="006E33FF" w:rsidP="00191480">
                      <w:pPr>
                        <w:spacing w:after="0"/>
                        <w:contextualSpacing/>
                        <w:jc w:val="center"/>
                        <w:rPr>
                          <w:rFonts w:cs="Times New Roman"/>
                          <w:color w:val="FF0000"/>
                          <w:szCs w:val="26"/>
                          <w:lang w:val="ky-KG"/>
                        </w:rPr>
                      </w:pPr>
                      <w:r>
                        <w:rPr>
                          <w:rFonts w:cs="Times New Roman"/>
                          <w:sz w:val="26"/>
                          <w:szCs w:val="26"/>
                        </w:rPr>
                        <w:t>3</w:t>
                      </w:r>
                      <w:r w:rsidRPr="00FF1DF6">
                        <w:rPr>
                          <w:rFonts w:cs="Times New Roman"/>
                          <w:szCs w:val="26"/>
                        </w:rPr>
                        <w:t xml:space="preserve">. </w:t>
                      </w:r>
                      <w:r w:rsidRPr="00FF1DF6">
                        <w:rPr>
                          <w:rFonts w:cs="Times New Roman"/>
                          <w:szCs w:val="26"/>
                          <w:lang w:val="ky-KG"/>
                        </w:rPr>
                        <w:t xml:space="preserve">Дарыгерге </w:t>
                      </w:r>
                      <w:r w:rsidRPr="00482F8E">
                        <w:rPr>
                          <w:rFonts w:cs="Times New Roman"/>
                          <w:szCs w:val="26"/>
                          <w:lang w:val="ky-KG"/>
                        </w:rPr>
                        <w:t>жөнөтүү</w:t>
                      </w:r>
                    </w:p>
                  </w:txbxContent>
                </v:textbox>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701696" behindDoc="0" locked="0" layoutInCell="1" allowOverlap="1" wp14:anchorId="4CA1E99C" wp14:editId="7A8BF071">
                <wp:simplePos x="0" y="0"/>
                <wp:positionH relativeFrom="column">
                  <wp:posOffset>2739390</wp:posOffset>
                </wp:positionH>
                <wp:positionV relativeFrom="paragraph">
                  <wp:posOffset>142875</wp:posOffset>
                </wp:positionV>
                <wp:extent cx="0" cy="200025"/>
                <wp:effectExtent l="76200" t="0" r="57150" b="47625"/>
                <wp:wrapNone/>
                <wp:docPr id="1037" name="Прямая со стрелкой 103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27AD93" id="Прямая со стрелкой 1037" o:spid="_x0000_s1026" type="#_x0000_t32" style="position:absolute;margin-left:215.7pt;margin-top:11.25pt;width:0;height:15.75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" strokecolor="black [3200]" strokeweight=".5pt">
                <v:stroke endarrow="block" joinstyle="miter"/>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83264" behindDoc="0" locked="0" layoutInCell="1" allowOverlap="1" wp14:anchorId="65941908" wp14:editId="7D913D04">
                <wp:simplePos x="0" y="0"/>
                <wp:positionH relativeFrom="column">
                  <wp:posOffset>1292860</wp:posOffset>
                </wp:positionH>
                <wp:positionV relativeFrom="paragraph">
                  <wp:posOffset>121920</wp:posOffset>
                </wp:positionV>
                <wp:extent cx="2857500" cy="466928"/>
                <wp:effectExtent l="0" t="0" r="19050" b="28575"/>
                <wp:wrapNone/>
                <wp:docPr id="1038" name="Блок-схема: узел 1038"/>
                <wp:cNvGraphicFramePr/>
                <a:graphic xmlns:a="http://schemas.openxmlformats.org/drawingml/2006/main">
                  <a:graphicData uri="http://schemas.microsoft.com/office/word/2010/wordprocessingShape">
                    <wps:wsp>
                      <wps:cNvSpPr/>
                      <wps:spPr>
                        <a:xfrm>
                          <a:off x="0" y="0"/>
                          <a:ext cx="2857500" cy="466928"/>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FF1DF6" w:rsidRDefault="006E33FF" w:rsidP="00191480">
                            <w:pPr>
                              <w:spacing w:after="0"/>
                              <w:jc w:val="center"/>
                              <w:rPr>
                                <w:rFonts w:cs="Times New Roman"/>
                                <w:szCs w:val="26"/>
                                <w:lang w:val="ky-KG"/>
                              </w:rPr>
                            </w:pPr>
                            <w:r w:rsidRPr="00FF1DF6">
                              <w:rPr>
                                <w:rFonts w:cs="Times New Roman"/>
                                <w:szCs w:val="26"/>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38" o:spid="_x0000_s1610" type="#_x0000_t120" style="position:absolute;left:0;text-align:left;margin-left:101.8pt;margin-top:9.6pt;width:225pt;height:36.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" fillcolor="window" strokecolor="windowText" strokeweight="2pt">
                <v:textbox>
                  <w:txbxContent>
                    <w:p w:rsidR="006E33FF" w:rsidRPr="00FF1DF6" w:rsidRDefault="006E33FF" w:rsidP="00191480">
                      <w:pPr>
                        <w:spacing w:after="0"/>
                        <w:jc w:val="center"/>
                        <w:rPr>
                          <w:rFonts w:cs="Times New Roman"/>
                          <w:szCs w:val="26"/>
                          <w:lang w:val="ky-KG"/>
                        </w:rPr>
                      </w:pPr>
                      <w:r w:rsidRPr="00FF1DF6">
                        <w:rPr>
                          <w:rFonts w:cs="Times New Roman"/>
                          <w:szCs w:val="26"/>
                          <w:lang w:val="ky-KG"/>
                        </w:rPr>
                        <w:t>Жол-жобонун аягы</w:t>
                      </w:r>
                    </w:p>
                  </w:txbxContent>
                </v:textbox>
              </v:shape>
            </w:pict>
          </mc:Fallback>
        </mc:AlternateContent>
      </w: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rPr>
          <w:rFonts w:ascii="Times New Roman" w:eastAsia="Times New Roman" w:hAnsi="Times New Roman" w:cs="Times New Roman"/>
          <w:b/>
          <w:bCs/>
          <w:sz w:val="28"/>
          <w:szCs w:val="28"/>
          <w:lang w:eastAsia="ru-RU"/>
        </w:rPr>
      </w:pPr>
      <w:r w:rsidRPr="00191480">
        <w:rPr>
          <w:rFonts w:ascii="Times New Roman" w:eastAsia="Times New Roman" w:hAnsi="Times New Roman" w:cs="Times New Roman"/>
          <w:b/>
          <w:bCs/>
          <w:sz w:val="28"/>
          <w:szCs w:val="28"/>
          <w:lang w:val="ky-KG" w:eastAsia="ru-RU"/>
        </w:rPr>
        <w:t xml:space="preserve">                                                 </w:t>
      </w:r>
      <w:r w:rsidRPr="00191480">
        <w:rPr>
          <w:rFonts w:ascii="Times New Roman" w:eastAsia="Times New Roman" w:hAnsi="Times New Roman" w:cs="Times New Roman"/>
          <w:b/>
          <w:bCs/>
          <w:sz w:val="28"/>
          <w:szCs w:val="28"/>
          <w:lang w:eastAsia="ru-RU"/>
        </w:rPr>
        <w:t>2</w:t>
      </w:r>
      <w:r w:rsidRPr="00191480">
        <w:rPr>
          <w:rFonts w:ascii="Times New Roman" w:eastAsia="Times New Roman" w:hAnsi="Times New Roman" w:cs="Times New Roman"/>
          <w:b/>
          <w:bCs/>
          <w:sz w:val="28"/>
          <w:szCs w:val="28"/>
          <w:lang w:val="ky-KG" w:eastAsia="ru-RU"/>
        </w:rPr>
        <w:t>-жол-жобо</w: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88384" behindDoc="0" locked="0" layoutInCell="1" allowOverlap="1" wp14:anchorId="47DEBEFC" wp14:editId="47519F31">
                <wp:simplePos x="0" y="0"/>
                <wp:positionH relativeFrom="column">
                  <wp:posOffset>1053465</wp:posOffset>
                </wp:positionH>
                <wp:positionV relativeFrom="paragraph">
                  <wp:posOffset>26034</wp:posOffset>
                </wp:positionV>
                <wp:extent cx="3188173" cy="447675"/>
                <wp:effectExtent l="0" t="0" r="12700" b="28575"/>
                <wp:wrapNone/>
                <wp:docPr id="1039" name="Блок-схема: узел 1039"/>
                <wp:cNvGraphicFramePr/>
                <a:graphic xmlns:a="http://schemas.openxmlformats.org/drawingml/2006/main">
                  <a:graphicData uri="http://schemas.microsoft.com/office/word/2010/wordprocessingShape">
                    <wps:wsp>
                      <wps:cNvSpPr/>
                      <wps:spPr>
                        <a:xfrm>
                          <a:off x="0" y="0"/>
                          <a:ext cx="3188173" cy="447675"/>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FF1DF6" w:rsidRDefault="006E33FF" w:rsidP="00191480">
                            <w:pPr>
                              <w:spacing w:after="0"/>
                              <w:rPr>
                                <w:rFonts w:cs="Times New Roman"/>
                                <w:szCs w:val="26"/>
                              </w:rPr>
                            </w:pPr>
                            <w:r w:rsidRPr="00FF1DF6">
                              <w:rPr>
                                <w:rFonts w:cs="Times New Roman"/>
                                <w:szCs w:val="26"/>
                                <w:lang w:val="ky-KG"/>
                              </w:rPr>
                              <w:t>Жол-жобонун</w:t>
                            </w:r>
                            <w:r w:rsidRPr="00FF1DF6">
                              <w:rPr>
                                <w:rFonts w:cs="Times New Roman"/>
                                <w:szCs w:val="26"/>
                              </w:rPr>
                              <w:t xml:space="preserve"> башталышы</w:t>
                            </w:r>
                          </w:p>
                          <w:p w:rsidR="006E33FF" w:rsidRPr="00B923DF" w:rsidRDefault="006E33FF" w:rsidP="00191480">
                            <w:pPr>
                              <w:spacing w:after="0"/>
                              <w:jc w:val="center"/>
                              <w:rPr>
                                <w:rFonts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39" o:spid="_x0000_s1611" type="#_x0000_t120" style="position:absolute;left:0;text-align:left;margin-left:82.95pt;margin-top:2.05pt;width:251.05pt;height:35.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" fillcolor="window" strokecolor="windowText" strokeweight="2pt">
                <v:textbox>
                  <w:txbxContent>
                    <w:p w:rsidR="006E33FF" w:rsidRPr="00FF1DF6" w:rsidRDefault="006E33FF" w:rsidP="00191480">
                      <w:pPr>
                        <w:spacing w:after="0"/>
                        <w:rPr>
                          <w:rFonts w:cs="Times New Roman"/>
                          <w:szCs w:val="26"/>
                        </w:rPr>
                      </w:pPr>
                      <w:r w:rsidRPr="00FF1DF6">
                        <w:rPr>
                          <w:rFonts w:cs="Times New Roman"/>
                          <w:szCs w:val="26"/>
                          <w:lang w:val="ky-KG"/>
                        </w:rPr>
                        <w:t>Жол-жобонун</w:t>
                      </w:r>
                      <w:r w:rsidRPr="00FF1DF6">
                        <w:rPr>
                          <w:rFonts w:cs="Times New Roman"/>
                          <w:szCs w:val="26"/>
                        </w:rPr>
                        <w:t xml:space="preserve"> башталышы</w:t>
                      </w:r>
                    </w:p>
                    <w:p w:rsidR="006E33FF" w:rsidRPr="00B923DF" w:rsidRDefault="006E33FF" w:rsidP="00191480">
                      <w:pPr>
                        <w:spacing w:after="0"/>
                        <w:jc w:val="center"/>
                        <w:rPr>
                          <w:rFonts w:cs="Times New Roman"/>
                          <w:sz w:val="26"/>
                          <w:szCs w:val="26"/>
                        </w:rPr>
                      </w:pPr>
                    </w:p>
                  </w:txbxContent>
                </v:textbox>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702720" behindDoc="0" locked="0" layoutInCell="1" allowOverlap="1" wp14:anchorId="2154E5E2" wp14:editId="5103C2BA">
                <wp:simplePos x="0" y="0"/>
                <wp:positionH relativeFrom="column">
                  <wp:posOffset>2701290</wp:posOffset>
                </wp:positionH>
                <wp:positionV relativeFrom="paragraph">
                  <wp:posOffset>55245</wp:posOffset>
                </wp:positionV>
                <wp:extent cx="0" cy="190500"/>
                <wp:effectExtent l="76200" t="0" r="57150" b="57150"/>
                <wp:wrapNone/>
                <wp:docPr id="1040" name="Прямая со стрелкой 1040"/>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487C970" id="Прямая со стрелкой 1040" o:spid="_x0000_s1026" type="#_x0000_t32" style="position:absolute;margin-left:212.7pt;margin-top:4.35pt;width:0;height:15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" strokecolor="black [3200]" strokeweight=".5pt">
                <v:stroke endarrow="block" joinstyle="miter"/>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95552" behindDoc="0" locked="0" layoutInCell="1" allowOverlap="1" wp14:anchorId="1852392E" wp14:editId="25686ADC">
                <wp:simplePos x="0" y="0"/>
                <wp:positionH relativeFrom="page">
                  <wp:align>center</wp:align>
                </wp:positionH>
                <wp:positionV relativeFrom="paragraph">
                  <wp:posOffset>12065</wp:posOffset>
                </wp:positionV>
                <wp:extent cx="4275455" cy="1057275"/>
                <wp:effectExtent l="0" t="0" r="10795" b="28575"/>
                <wp:wrapNone/>
                <wp:docPr id="1041" name="Блок-схема: решение 1041"/>
                <wp:cNvGraphicFramePr/>
                <a:graphic xmlns:a="http://schemas.openxmlformats.org/drawingml/2006/main">
                  <a:graphicData uri="http://schemas.microsoft.com/office/word/2010/wordprocessingShape">
                    <wps:wsp>
                      <wps:cNvSpPr/>
                      <wps:spPr>
                        <a:xfrm>
                          <a:off x="0" y="0"/>
                          <a:ext cx="4275455" cy="1057275"/>
                        </a:xfrm>
                        <a:prstGeom prst="flowChartDecision">
                          <a:avLst/>
                        </a:prstGeom>
                        <a:solidFill>
                          <a:sysClr val="window" lastClr="FFFFFF"/>
                        </a:solidFill>
                        <a:ln w="25400" cap="flat" cmpd="sng" algn="ctr">
                          <a:solidFill>
                            <a:sysClr val="windowText" lastClr="000000"/>
                          </a:solidFill>
                          <a:prstDash val="solid"/>
                        </a:ln>
                        <a:effectLst/>
                      </wps:spPr>
                      <wps:txbx>
                        <w:txbxContent>
                          <w:p w:rsidR="006E33FF" w:rsidRPr="00D9687E" w:rsidRDefault="006E33FF" w:rsidP="00191480">
                            <w:pPr>
                              <w:spacing w:after="0"/>
                              <w:contextualSpacing/>
                              <w:jc w:val="center"/>
                              <w:rPr>
                                <w:rFonts w:cs="Times New Roman"/>
                                <w:color w:val="FF0000"/>
                                <w:szCs w:val="24"/>
                                <w:lang w:val="ky-KG"/>
                              </w:rPr>
                            </w:pPr>
                            <w:r w:rsidRPr="00D9687E">
                              <w:rPr>
                                <w:rFonts w:cs="Times New Roman"/>
                                <w:szCs w:val="24"/>
                              </w:rPr>
                              <w:t>1</w:t>
                            </w:r>
                            <w:r w:rsidRPr="00D9687E">
                              <w:rPr>
                                <w:rFonts w:cs="Times New Roman"/>
                                <w:szCs w:val="24"/>
                                <w:lang w:val="ky-KG"/>
                              </w:rPr>
                              <w:t>.</w:t>
                            </w:r>
                            <w:r w:rsidRPr="00D9687E">
                              <w:rPr>
                                <w:rFonts w:cs="Times New Roman"/>
                                <w:szCs w:val="24"/>
                              </w:rPr>
                              <w:t xml:space="preserve"> Арыз </w:t>
                            </w:r>
                            <w:r>
                              <w:rPr>
                                <w:rFonts w:cs="Times New Roman"/>
                                <w:szCs w:val="24"/>
                              </w:rPr>
                              <w:t>ээсин</w:t>
                            </w:r>
                            <w:r w:rsidRPr="00D9687E">
                              <w:rPr>
                                <w:rFonts w:cs="Times New Roman"/>
                                <w:szCs w:val="24"/>
                              </w:rPr>
                              <w:t xml:space="preserve"> медициналык </w:t>
                            </w:r>
                            <w:r>
                              <w:rPr>
                                <w:rFonts w:cs="Times New Roman"/>
                                <w:szCs w:val="24"/>
                              </w:rPr>
                              <w:t>кароо</w:t>
                            </w:r>
                          </w:p>
                          <w:p w:rsidR="006E33FF" w:rsidRDefault="006E33FF" w:rsidP="001914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041" o:spid="_x0000_s1612" type="#_x0000_t110" style="position:absolute;left:0;text-align:left;margin-left:0;margin-top:.95pt;width:336.65pt;height:83.25pt;z-index:252695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" fillcolor="window" strokecolor="windowText" strokeweight="2pt">
                <v:textbox>
                  <w:txbxContent>
                    <w:p w:rsidR="006E33FF" w:rsidRPr="00D9687E" w:rsidRDefault="006E33FF" w:rsidP="00191480">
                      <w:pPr>
                        <w:spacing w:after="0"/>
                        <w:contextualSpacing/>
                        <w:jc w:val="center"/>
                        <w:rPr>
                          <w:rFonts w:cs="Times New Roman"/>
                          <w:color w:val="FF0000"/>
                          <w:szCs w:val="24"/>
                          <w:lang w:val="ky-KG"/>
                        </w:rPr>
                      </w:pPr>
                      <w:r w:rsidRPr="00D9687E">
                        <w:rPr>
                          <w:rFonts w:cs="Times New Roman"/>
                          <w:szCs w:val="24"/>
                        </w:rPr>
                        <w:t>1</w:t>
                      </w:r>
                      <w:r w:rsidRPr="00D9687E">
                        <w:rPr>
                          <w:rFonts w:cs="Times New Roman"/>
                          <w:szCs w:val="24"/>
                          <w:lang w:val="ky-KG"/>
                        </w:rPr>
                        <w:t>.</w:t>
                      </w:r>
                      <w:r w:rsidRPr="00D9687E">
                        <w:rPr>
                          <w:rFonts w:cs="Times New Roman"/>
                          <w:szCs w:val="24"/>
                        </w:rPr>
                        <w:t xml:space="preserve"> Арыз </w:t>
                      </w:r>
                      <w:r>
                        <w:rPr>
                          <w:rFonts w:cs="Times New Roman"/>
                          <w:szCs w:val="24"/>
                        </w:rPr>
                        <w:t>ээсин</w:t>
                      </w:r>
                      <w:r w:rsidRPr="00D9687E">
                        <w:rPr>
                          <w:rFonts w:cs="Times New Roman"/>
                          <w:szCs w:val="24"/>
                        </w:rPr>
                        <w:t xml:space="preserve"> медициналык </w:t>
                      </w:r>
                      <w:r>
                        <w:rPr>
                          <w:rFonts w:cs="Times New Roman"/>
                          <w:szCs w:val="24"/>
                        </w:rPr>
                        <w:t>кароо</w:t>
                      </w:r>
                    </w:p>
                    <w:p w:rsidR="006E33FF" w:rsidRDefault="006E33FF" w:rsidP="00191480">
                      <w:pPr>
                        <w:jc w:val="center"/>
                      </w:pPr>
                    </w:p>
                  </w:txbxContent>
                </v:textbox>
                <w10:wrap anchorx="page"/>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703744" behindDoc="0" locked="0" layoutInCell="1" allowOverlap="1" wp14:anchorId="31D848E6" wp14:editId="51716443">
                <wp:simplePos x="0" y="0"/>
                <wp:positionH relativeFrom="column">
                  <wp:posOffset>2701290</wp:posOffset>
                </wp:positionH>
                <wp:positionV relativeFrom="paragraph">
                  <wp:posOffset>47625</wp:posOffset>
                </wp:positionV>
                <wp:extent cx="0" cy="171450"/>
                <wp:effectExtent l="76200" t="0" r="57150" b="57150"/>
                <wp:wrapNone/>
                <wp:docPr id="1042" name="Прямая со стрелкой 104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9B7F3B" id="Прямая со стрелкой 1042" o:spid="_x0000_s1026" type="#_x0000_t32" style="position:absolute;margin-left:212.7pt;margin-top:3.75pt;width:0;height:13.5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" strokecolor="black [3200]" strokeweight=".5pt">
                <v:stroke endarrow="block" joinstyle="miter"/>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704768" behindDoc="0" locked="0" layoutInCell="1" allowOverlap="1" wp14:anchorId="06204DD6" wp14:editId="2056C903">
                <wp:simplePos x="0" y="0"/>
                <wp:positionH relativeFrom="page">
                  <wp:align>center</wp:align>
                </wp:positionH>
                <wp:positionV relativeFrom="paragraph">
                  <wp:posOffset>506730</wp:posOffset>
                </wp:positionV>
                <wp:extent cx="9525" cy="152400"/>
                <wp:effectExtent l="76200" t="0" r="66675" b="57150"/>
                <wp:wrapNone/>
                <wp:docPr id="1043" name="Прямая со стрелкой 1043"/>
                <wp:cNvGraphicFramePr/>
                <a:graphic xmlns:a="http://schemas.openxmlformats.org/drawingml/2006/main">
                  <a:graphicData uri="http://schemas.microsoft.com/office/word/2010/wordprocessingShape">
                    <wps:wsp>
                      <wps:cNvCnPr/>
                      <wps:spPr>
                        <a:xfrm>
                          <a:off x="0" y="0"/>
                          <a:ext cx="95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50AE5ED" id="Прямая со стрелкой 1043" o:spid="_x0000_s1026" type="#_x0000_t32" style="position:absolute;margin-left:0;margin-top:39.9pt;width:.75pt;height:12pt;z-index:25270476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" strokecolor="black [3200]" strokeweight=".5pt">
                <v:stroke endarrow="block" joinstyle="miter"/>
                <w10:wrap anchorx="page"/>
              </v:shape>
            </w:pict>
          </mc:Fallback>
        </mc:AlternateContent>
      </w: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84288" behindDoc="0" locked="0" layoutInCell="1" allowOverlap="1" wp14:anchorId="3C6A2965" wp14:editId="4FC2CF19">
                <wp:simplePos x="0" y="0"/>
                <wp:positionH relativeFrom="page">
                  <wp:posOffset>2027555</wp:posOffset>
                </wp:positionH>
                <wp:positionV relativeFrom="paragraph">
                  <wp:posOffset>5080</wp:posOffset>
                </wp:positionV>
                <wp:extent cx="3467100" cy="523875"/>
                <wp:effectExtent l="0" t="0" r="19050" b="28575"/>
                <wp:wrapNone/>
                <wp:docPr id="1044" name="Блок-схема: процесс 1044"/>
                <wp:cNvGraphicFramePr/>
                <a:graphic xmlns:a="http://schemas.openxmlformats.org/drawingml/2006/main">
                  <a:graphicData uri="http://schemas.microsoft.com/office/word/2010/wordprocessingShape">
                    <wps:wsp>
                      <wps:cNvSpPr/>
                      <wps:spPr>
                        <a:xfrm>
                          <a:off x="0" y="0"/>
                          <a:ext cx="3467100" cy="52387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FF1DF6" w:rsidRDefault="006E33FF" w:rsidP="00191480">
                            <w:pPr>
                              <w:spacing w:after="0"/>
                              <w:contextualSpacing/>
                              <w:jc w:val="center"/>
                              <w:rPr>
                                <w:rFonts w:cs="Times New Roman"/>
                                <w:szCs w:val="26"/>
                              </w:rPr>
                            </w:pPr>
                            <w:r w:rsidRPr="00FF1DF6">
                              <w:rPr>
                                <w:rFonts w:cs="Times New Roman"/>
                                <w:szCs w:val="26"/>
                              </w:rPr>
                              <w:t xml:space="preserve">2. </w:t>
                            </w:r>
                            <w:r>
                              <w:rPr>
                                <w:rFonts w:cs="Times New Roman"/>
                                <w:szCs w:val="26"/>
                              </w:rPr>
                              <w:t>Кызмат көрсөтүүлөрдүн</w:t>
                            </w:r>
                            <w:r w:rsidRPr="00FF1DF6">
                              <w:rPr>
                                <w:rFonts w:cs="Times New Roman"/>
                                <w:szCs w:val="26"/>
                              </w:rPr>
                              <w:t xml:space="preserve"> прейскуранты менен таанышуу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44" o:spid="_x0000_s1613" type="#_x0000_t109" style="position:absolute;left:0;text-align:left;margin-left:159.65pt;margin-top:.4pt;width:273pt;height:41.25pt;z-index:2526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" fillcolor="window" strokecolor="windowText" strokeweight="2pt">
                <v:textbox>
                  <w:txbxContent>
                    <w:p w:rsidR="006E33FF" w:rsidRPr="00FF1DF6" w:rsidRDefault="006E33FF" w:rsidP="00191480">
                      <w:pPr>
                        <w:spacing w:after="0"/>
                        <w:contextualSpacing/>
                        <w:jc w:val="center"/>
                        <w:rPr>
                          <w:rFonts w:cs="Times New Roman"/>
                          <w:szCs w:val="26"/>
                        </w:rPr>
                      </w:pPr>
                      <w:r w:rsidRPr="00FF1DF6">
                        <w:rPr>
                          <w:rFonts w:cs="Times New Roman"/>
                          <w:szCs w:val="26"/>
                        </w:rPr>
                        <w:t xml:space="preserve">2. </w:t>
                      </w:r>
                      <w:r>
                        <w:rPr>
                          <w:rFonts w:cs="Times New Roman"/>
                          <w:szCs w:val="26"/>
                        </w:rPr>
                        <w:t>Кызмат көрсөтүүлөрдүн</w:t>
                      </w:r>
                      <w:r w:rsidRPr="00FF1DF6">
                        <w:rPr>
                          <w:rFonts w:cs="Times New Roman"/>
                          <w:szCs w:val="26"/>
                        </w:rPr>
                        <w:t xml:space="preserve"> прейскуранты менен таанышуу</w:t>
                      </w:r>
                    </w:p>
                  </w:txbxContent>
                </v:textbox>
                <w10:wrap anchorx="page"/>
              </v:shape>
            </w:pict>
          </mc:Fallback>
        </mc:AlternateContent>
      </w:r>
    </w:p>
    <w:p w:rsidR="00191480" w:rsidRPr="00191480" w:rsidRDefault="00191480" w:rsidP="00191480">
      <w:pPr>
        <w:tabs>
          <w:tab w:val="left" w:pos="0"/>
          <w:tab w:val="left" w:pos="9214"/>
        </w:tabs>
        <w:spacing w:after="0"/>
        <w:contextualSpacing/>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86336" behindDoc="0" locked="0" layoutInCell="1" allowOverlap="1" wp14:anchorId="7F8FCFE4" wp14:editId="4B27478D">
                <wp:simplePos x="0" y="0"/>
                <wp:positionH relativeFrom="page">
                  <wp:posOffset>2361565</wp:posOffset>
                </wp:positionH>
                <wp:positionV relativeFrom="paragraph">
                  <wp:posOffset>48895</wp:posOffset>
                </wp:positionV>
                <wp:extent cx="2943225" cy="400050"/>
                <wp:effectExtent l="0" t="0" r="28575" b="19050"/>
                <wp:wrapNone/>
                <wp:docPr id="1045" name="Блок-схема: процесс 1045"/>
                <wp:cNvGraphicFramePr/>
                <a:graphic xmlns:a="http://schemas.openxmlformats.org/drawingml/2006/main">
                  <a:graphicData uri="http://schemas.microsoft.com/office/word/2010/wordprocessingShape">
                    <wps:wsp>
                      <wps:cNvSpPr/>
                      <wps:spPr>
                        <a:xfrm>
                          <a:off x="0" y="0"/>
                          <a:ext cx="2943225" cy="40005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FF1DF6" w:rsidRDefault="006E33FF" w:rsidP="00191480">
                            <w:pPr>
                              <w:spacing w:after="0"/>
                              <w:contextualSpacing/>
                              <w:jc w:val="center"/>
                              <w:rPr>
                                <w:rFonts w:cs="Times New Roman"/>
                                <w:szCs w:val="26"/>
                              </w:rPr>
                            </w:pPr>
                            <w:r w:rsidRPr="00FF1DF6">
                              <w:rPr>
                                <w:rFonts w:cs="Times New Roman"/>
                                <w:szCs w:val="26"/>
                              </w:rPr>
                              <w:t>3</w:t>
                            </w:r>
                            <w:r w:rsidRPr="00FF1DF6">
                              <w:rPr>
                                <w:rFonts w:cs="Times New Roman"/>
                                <w:szCs w:val="26"/>
                                <w:lang w:val="ky-KG"/>
                              </w:rPr>
                              <w:t>.</w:t>
                            </w:r>
                            <w:r w:rsidRPr="00FF1DF6">
                              <w:rPr>
                                <w:rFonts w:cs="Times New Roman"/>
                                <w:szCs w:val="26"/>
                              </w:rPr>
                              <w:t xml:space="preserve"> </w:t>
                            </w:r>
                            <w:r w:rsidRPr="005928C2">
                              <w:rPr>
                                <w:rFonts w:eastAsia="Times New Roman" w:cs="Times New Roman"/>
                                <w:color w:val="222222"/>
                                <w:szCs w:val="28"/>
                                <w:lang w:val="ky-KG" w:eastAsia="ru-RU"/>
                              </w:rPr>
                              <w:t>Кызмат көрсөтүү</w:t>
                            </w:r>
                            <w:r>
                              <w:rPr>
                                <w:rFonts w:eastAsia="Times New Roman" w:cs="Times New Roman"/>
                                <w:color w:val="222222"/>
                                <w:szCs w:val="28"/>
                                <w:lang w:val="ky-KG" w:eastAsia="ru-RU"/>
                              </w:rPr>
                              <w:t xml:space="preserve"> үчүн</w:t>
                            </w:r>
                            <w:r w:rsidRPr="005928C2">
                              <w:rPr>
                                <w:rFonts w:eastAsia="Times New Roman" w:cs="Times New Roman"/>
                                <w:color w:val="222222"/>
                                <w:szCs w:val="28"/>
                                <w:lang w:val="ky-KG" w:eastAsia="ru-RU"/>
                              </w:rPr>
                              <w:t xml:space="preserve"> </w:t>
                            </w:r>
                            <w:r>
                              <w:rPr>
                                <w:rFonts w:eastAsia="Times New Roman" w:cs="Times New Roman"/>
                                <w:color w:val="222222"/>
                                <w:szCs w:val="28"/>
                                <w:lang w:val="ky-KG" w:eastAsia="ru-RU"/>
                              </w:rPr>
                              <w:t>акы төлөө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45" o:spid="_x0000_s1614" type="#_x0000_t109" style="position:absolute;margin-left:185.95pt;margin-top:3.85pt;width:231.75pt;height:31.5pt;z-index:2526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" fillcolor="window" strokecolor="windowText" strokeweight="2pt">
                <v:textbox>
                  <w:txbxContent>
                    <w:p w:rsidR="006E33FF" w:rsidRPr="00FF1DF6" w:rsidRDefault="006E33FF" w:rsidP="00191480">
                      <w:pPr>
                        <w:spacing w:after="0"/>
                        <w:contextualSpacing/>
                        <w:jc w:val="center"/>
                        <w:rPr>
                          <w:rFonts w:cs="Times New Roman"/>
                          <w:szCs w:val="26"/>
                        </w:rPr>
                      </w:pPr>
                      <w:r w:rsidRPr="00FF1DF6">
                        <w:rPr>
                          <w:rFonts w:cs="Times New Roman"/>
                          <w:szCs w:val="26"/>
                        </w:rPr>
                        <w:t>3</w:t>
                      </w:r>
                      <w:r w:rsidRPr="00FF1DF6">
                        <w:rPr>
                          <w:rFonts w:cs="Times New Roman"/>
                          <w:szCs w:val="26"/>
                          <w:lang w:val="ky-KG"/>
                        </w:rPr>
                        <w:t>.</w:t>
                      </w:r>
                      <w:r w:rsidRPr="00FF1DF6">
                        <w:rPr>
                          <w:rFonts w:cs="Times New Roman"/>
                          <w:szCs w:val="26"/>
                        </w:rPr>
                        <w:t xml:space="preserve"> </w:t>
                      </w:r>
                      <w:r w:rsidRPr="005928C2">
                        <w:rPr>
                          <w:rFonts w:eastAsia="Times New Roman" w:cs="Times New Roman"/>
                          <w:color w:val="222222"/>
                          <w:szCs w:val="28"/>
                          <w:lang w:val="ky-KG" w:eastAsia="ru-RU"/>
                        </w:rPr>
                        <w:t>Кызмат көрсөтүү</w:t>
                      </w:r>
                      <w:r>
                        <w:rPr>
                          <w:rFonts w:eastAsia="Times New Roman" w:cs="Times New Roman"/>
                          <w:color w:val="222222"/>
                          <w:szCs w:val="28"/>
                          <w:lang w:val="ky-KG" w:eastAsia="ru-RU"/>
                        </w:rPr>
                        <w:t xml:space="preserve"> үчүн</w:t>
                      </w:r>
                      <w:r w:rsidRPr="005928C2">
                        <w:rPr>
                          <w:rFonts w:eastAsia="Times New Roman" w:cs="Times New Roman"/>
                          <w:color w:val="222222"/>
                          <w:szCs w:val="28"/>
                          <w:lang w:val="ky-KG" w:eastAsia="ru-RU"/>
                        </w:rPr>
                        <w:t xml:space="preserve"> </w:t>
                      </w:r>
                      <w:r>
                        <w:rPr>
                          <w:rFonts w:eastAsia="Times New Roman" w:cs="Times New Roman"/>
                          <w:color w:val="222222"/>
                          <w:szCs w:val="28"/>
                          <w:lang w:val="ky-KG" w:eastAsia="ru-RU"/>
                        </w:rPr>
                        <w:t>акы төлөө</w:t>
                      </w:r>
                    </w:p>
                  </w:txbxContent>
                </v:textbox>
                <w10:wrap anchorx="page"/>
              </v:shape>
            </w:pict>
          </mc:Fallback>
        </mc:AlternateContent>
      </w: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707840" behindDoc="0" locked="0" layoutInCell="1" allowOverlap="1" wp14:anchorId="3CF0D174" wp14:editId="7DA011D3">
                <wp:simplePos x="0" y="0"/>
                <wp:positionH relativeFrom="page">
                  <wp:align>center</wp:align>
                </wp:positionH>
                <wp:positionV relativeFrom="paragraph">
                  <wp:posOffset>49530</wp:posOffset>
                </wp:positionV>
                <wp:extent cx="0" cy="171450"/>
                <wp:effectExtent l="76200" t="0" r="57150" b="57150"/>
                <wp:wrapNone/>
                <wp:docPr id="1046" name="Прямая со стрелкой 1046"/>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322827E" id="Прямая со стрелкой 1046" o:spid="_x0000_s1026" type="#_x0000_t32" style="position:absolute;margin-left:0;margin-top:3.9pt;width:0;height:13.5pt;z-index:25270784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" strokecolor="black [3200]" strokeweight=".5pt">
                <v:stroke endarrow="block" joinstyle="miter"/>
                <w10:wrap anchorx="page"/>
              </v:shape>
            </w:pict>
          </mc:Fallback>
        </mc:AlternateContent>
      </w:r>
    </w:p>
    <w:p w:rsidR="00191480" w:rsidRPr="00191480" w:rsidRDefault="00191480" w:rsidP="00191480">
      <w:pPr>
        <w:tabs>
          <w:tab w:val="left" w:pos="0"/>
          <w:tab w:val="left" w:pos="9214"/>
        </w:tabs>
        <w:spacing w:after="0"/>
        <w:contextualSpacing/>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87360" behindDoc="0" locked="0" layoutInCell="1" allowOverlap="1" wp14:anchorId="00D8BED2" wp14:editId="161D38D0">
                <wp:simplePos x="0" y="0"/>
                <wp:positionH relativeFrom="page">
                  <wp:align>center</wp:align>
                </wp:positionH>
                <wp:positionV relativeFrom="paragraph">
                  <wp:posOffset>8255</wp:posOffset>
                </wp:positionV>
                <wp:extent cx="3543300" cy="523875"/>
                <wp:effectExtent l="0" t="0" r="19050" b="28575"/>
                <wp:wrapNone/>
                <wp:docPr id="1047" name="Блок-схема: процесс 1047"/>
                <wp:cNvGraphicFramePr/>
                <a:graphic xmlns:a="http://schemas.openxmlformats.org/drawingml/2006/main">
                  <a:graphicData uri="http://schemas.microsoft.com/office/word/2010/wordprocessingShape">
                    <wps:wsp>
                      <wps:cNvSpPr/>
                      <wps:spPr>
                        <a:xfrm>
                          <a:off x="0" y="0"/>
                          <a:ext cx="3543300" cy="523875"/>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FF1DF6" w:rsidRDefault="006E33FF" w:rsidP="00191480">
                            <w:pPr>
                              <w:spacing w:after="0"/>
                              <w:contextualSpacing/>
                              <w:jc w:val="center"/>
                              <w:rPr>
                                <w:rFonts w:cs="Times New Roman"/>
                                <w:szCs w:val="26"/>
                              </w:rPr>
                            </w:pPr>
                            <w:r w:rsidRPr="00FF1DF6">
                              <w:rPr>
                                <w:rFonts w:cs="Times New Roman"/>
                                <w:szCs w:val="26"/>
                              </w:rPr>
                              <w:t>4</w:t>
                            </w:r>
                            <w:r w:rsidRPr="00FF1DF6">
                              <w:rPr>
                                <w:rFonts w:cs="Times New Roman"/>
                                <w:szCs w:val="26"/>
                                <w:lang w:val="ky-KG"/>
                              </w:rPr>
                              <w:t>.</w:t>
                            </w:r>
                            <w:r w:rsidRPr="00FF1DF6">
                              <w:rPr>
                                <w:rFonts w:cs="Times New Roman"/>
                                <w:szCs w:val="26"/>
                              </w:rPr>
                              <w:t xml:space="preserve"> Спорттук-калыбына келтирүү борборуна барууга талон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47" o:spid="_x0000_s1615" type="#_x0000_t109" style="position:absolute;margin-left:0;margin-top:.65pt;width:279pt;height:41.25pt;z-index:252687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" fillcolor="window" strokecolor="windowText" strokeweight="2pt">
                <v:textbox>
                  <w:txbxContent>
                    <w:p w:rsidR="006E33FF" w:rsidRPr="00FF1DF6" w:rsidRDefault="006E33FF" w:rsidP="00191480">
                      <w:pPr>
                        <w:spacing w:after="0"/>
                        <w:contextualSpacing/>
                        <w:jc w:val="center"/>
                        <w:rPr>
                          <w:rFonts w:cs="Times New Roman"/>
                          <w:szCs w:val="26"/>
                        </w:rPr>
                      </w:pPr>
                      <w:r w:rsidRPr="00FF1DF6">
                        <w:rPr>
                          <w:rFonts w:cs="Times New Roman"/>
                          <w:szCs w:val="26"/>
                        </w:rPr>
                        <w:t>4</w:t>
                      </w:r>
                      <w:r w:rsidRPr="00FF1DF6">
                        <w:rPr>
                          <w:rFonts w:cs="Times New Roman"/>
                          <w:szCs w:val="26"/>
                          <w:lang w:val="ky-KG"/>
                        </w:rPr>
                        <w:t>.</w:t>
                      </w:r>
                      <w:r w:rsidRPr="00FF1DF6">
                        <w:rPr>
                          <w:rFonts w:cs="Times New Roman"/>
                          <w:szCs w:val="26"/>
                        </w:rPr>
                        <w:t xml:space="preserve"> Спорттук-калыбына келтирүү борборуна барууга талон берүү</w:t>
                      </w:r>
                    </w:p>
                  </w:txbxContent>
                </v:textbox>
                <w10:wrap anchorx="page"/>
              </v:shape>
            </w:pict>
          </mc:Fallback>
        </mc:AlternateContent>
      </w: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705792" behindDoc="0" locked="0" layoutInCell="1" allowOverlap="1" wp14:anchorId="7A1931B7" wp14:editId="339540FD">
                <wp:simplePos x="0" y="0"/>
                <wp:positionH relativeFrom="page">
                  <wp:align>center</wp:align>
                </wp:positionH>
                <wp:positionV relativeFrom="paragraph">
                  <wp:posOffset>142240</wp:posOffset>
                </wp:positionV>
                <wp:extent cx="0" cy="190500"/>
                <wp:effectExtent l="76200" t="0" r="57150" b="57150"/>
                <wp:wrapNone/>
                <wp:docPr id="1048" name="Прямая со стрелкой 104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04E8E8E" id="Прямая со стрелкой 1048" o:spid="_x0000_s1026" type="#_x0000_t32" style="position:absolute;margin-left:0;margin-top:11.2pt;width:0;height:15pt;z-index:25270579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" strokecolor="black [3200]" strokeweight=".5pt">
                <v:stroke endarrow="block" joinstyle="miter"/>
                <w10:wrap anchorx="page"/>
              </v:shape>
            </w:pict>
          </mc:Fallback>
        </mc:AlternateContent>
      </w: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96576" behindDoc="0" locked="0" layoutInCell="1" allowOverlap="1" wp14:anchorId="7FEB03BF" wp14:editId="75FBAE6B">
                <wp:simplePos x="0" y="0"/>
                <wp:positionH relativeFrom="page">
                  <wp:align>center</wp:align>
                </wp:positionH>
                <wp:positionV relativeFrom="paragraph">
                  <wp:posOffset>137795</wp:posOffset>
                </wp:positionV>
                <wp:extent cx="2886075" cy="419100"/>
                <wp:effectExtent l="0" t="0" r="28575" b="19050"/>
                <wp:wrapNone/>
                <wp:docPr id="1049" name="Блок-схема: процесс 1049"/>
                <wp:cNvGraphicFramePr/>
                <a:graphic xmlns:a="http://schemas.openxmlformats.org/drawingml/2006/main">
                  <a:graphicData uri="http://schemas.microsoft.com/office/word/2010/wordprocessingShape">
                    <wps:wsp>
                      <wps:cNvSpPr/>
                      <wps:spPr>
                        <a:xfrm>
                          <a:off x="0" y="0"/>
                          <a:ext cx="2886075" cy="419100"/>
                        </a:xfrm>
                        <a:prstGeom prst="flowChartProcess">
                          <a:avLst/>
                        </a:prstGeom>
                        <a:solidFill>
                          <a:sysClr val="window" lastClr="FFFFFF"/>
                        </a:solidFill>
                        <a:ln w="25400" cap="flat" cmpd="sng" algn="ctr">
                          <a:solidFill>
                            <a:sysClr val="windowText" lastClr="000000"/>
                          </a:solidFill>
                          <a:prstDash val="solid"/>
                        </a:ln>
                        <a:effectLst/>
                      </wps:spPr>
                      <wps:txbx>
                        <w:txbxContent>
                          <w:p w:rsidR="006E33FF" w:rsidRPr="00FF1DF6" w:rsidRDefault="006E33FF" w:rsidP="00191480">
                            <w:pPr>
                              <w:spacing w:after="0"/>
                              <w:contextualSpacing/>
                              <w:jc w:val="center"/>
                              <w:rPr>
                                <w:rFonts w:cs="Times New Roman"/>
                                <w:szCs w:val="26"/>
                                <w:lang w:val="ky-KG"/>
                              </w:rPr>
                            </w:pPr>
                            <w:r>
                              <w:rPr>
                                <w:rFonts w:cs="Times New Roman"/>
                                <w:szCs w:val="26"/>
                                <w:lang w:val="ky-KG"/>
                              </w:rPr>
                              <w:t>5</w:t>
                            </w:r>
                            <w:r w:rsidRPr="00FF1DF6">
                              <w:rPr>
                                <w:rFonts w:cs="Times New Roman"/>
                                <w:szCs w:val="26"/>
                                <w:lang w:val="ky-KG"/>
                              </w:rPr>
                              <w:t>.</w:t>
                            </w:r>
                            <w:r w:rsidRPr="00FF1DF6">
                              <w:rPr>
                                <w:rFonts w:cs="Times New Roman"/>
                                <w:szCs w:val="26"/>
                              </w:rPr>
                              <w:t xml:space="preserve"> К</w:t>
                            </w:r>
                            <w:r>
                              <w:rPr>
                                <w:rFonts w:cs="Times New Roman"/>
                                <w:szCs w:val="26"/>
                                <w:lang w:val="ky-KG"/>
                              </w:rPr>
                              <w:t>өрсөтүү жана коштоо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1049" o:spid="_x0000_s1616" type="#_x0000_t109" style="position:absolute;left:0;text-align:left;margin-left:0;margin-top:10.85pt;width:227.25pt;height:33pt;z-index:252696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" fillcolor="window" strokecolor="windowText" strokeweight="2pt">
                <v:textbox>
                  <w:txbxContent>
                    <w:p w:rsidR="006E33FF" w:rsidRPr="00FF1DF6" w:rsidRDefault="006E33FF" w:rsidP="00191480">
                      <w:pPr>
                        <w:spacing w:after="0"/>
                        <w:contextualSpacing/>
                        <w:jc w:val="center"/>
                        <w:rPr>
                          <w:rFonts w:cs="Times New Roman"/>
                          <w:szCs w:val="26"/>
                          <w:lang w:val="ky-KG"/>
                        </w:rPr>
                      </w:pPr>
                      <w:r>
                        <w:rPr>
                          <w:rFonts w:cs="Times New Roman"/>
                          <w:szCs w:val="26"/>
                          <w:lang w:val="ky-KG"/>
                        </w:rPr>
                        <w:t>5</w:t>
                      </w:r>
                      <w:r w:rsidRPr="00FF1DF6">
                        <w:rPr>
                          <w:rFonts w:cs="Times New Roman"/>
                          <w:szCs w:val="26"/>
                          <w:lang w:val="ky-KG"/>
                        </w:rPr>
                        <w:t>.</w:t>
                      </w:r>
                      <w:r w:rsidRPr="00FF1DF6">
                        <w:rPr>
                          <w:rFonts w:cs="Times New Roman"/>
                          <w:szCs w:val="26"/>
                        </w:rPr>
                        <w:t xml:space="preserve"> К</w:t>
                      </w:r>
                      <w:r>
                        <w:rPr>
                          <w:rFonts w:cs="Times New Roman"/>
                          <w:szCs w:val="26"/>
                          <w:lang w:val="ky-KG"/>
                        </w:rPr>
                        <w:t>өрсөтүү жана коштоо</w:t>
                      </w:r>
                    </w:p>
                  </w:txbxContent>
                </v:textbox>
                <w10:wrap anchorx="page"/>
              </v:shape>
            </w:pict>
          </mc:Fallback>
        </mc:AlternateContent>
      </w: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706816" behindDoc="0" locked="0" layoutInCell="1" allowOverlap="1" wp14:anchorId="535F3EC6" wp14:editId="07F80E2C">
                <wp:simplePos x="0" y="0"/>
                <wp:positionH relativeFrom="page">
                  <wp:align>center</wp:align>
                </wp:positionH>
                <wp:positionV relativeFrom="paragraph">
                  <wp:posOffset>138430</wp:posOffset>
                </wp:positionV>
                <wp:extent cx="0" cy="171450"/>
                <wp:effectExtent l="76200" t="0" r="57150" b="57150"/>
                <wp:wrapNone/>
                <wp:docPr id="1050" name="Прямая со стрелкой 1050"/>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E2E5DE2" id="Прямая со стрелкой 1050" o:spid="_x0000_s1026" type="#_x0000_t32" style="position:absolute;margin-left:0;margin-top:10.9pt;width:0;height:13.5pt;z-index:25270681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" strokecolor="black [3200]" strokeweight=".5pt">
                <v:stroke endarrow="block" joinstyle="miter"/>
                <w10:wrap anchorx="page"/>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r w:rsidRPr="00191480">
        <w:rPr>
          <w:rFonts w:ascii="Times New Roman" w:eastAsia="Times New Roman" w:hAnsi="Times New Roman" w:cs="Times New Roman"/>
          <w:b/>
          <w:bCs/>
          <w:noProof/>
          <w:color w:val="FF0000"/>
          <w:sz w:val="28"/>
          <w:szCs w:val="28"/>
          <w:lang w:eastAsia="ru-RU"/>
        </w:rPr>
        <mc:AlternateContent>
          <mc:Choice Requires="wps">
            <w:drawing>
              <wp:anchor distT="0" distB="0" distL="114300" distR="114300" simplePos="0" relativeHeight="252685312" behindDoc="0" locked="0" layoutInCell="1" allowOverlap="1" wp14:anchorId="52445219" wp14:editId="220E780E">
                <wp:simplePos x="0" y="0"/>
                <wp:positionH relativeFrom="page">
                  <wp:posOffset>2284730</wp:posOffset>
                </wp:positionH>
                <wp:positionV relativeFrom="paragraph">
                  <wp:posOffset>124460</wp:posOffset>
                </wp:positionV>
                <wp:extent cx="2992120" cy="544749"/>
                <wp:effectExtent l="0" t="0" r="17780" b="27305"/>
                <wp:wrapNone/>
                <wp:docPr id="1051" name="Блок-схема: узел 1051"/>
                <wp:cNvGraphicFramePr/>
                <a:graphic xmlns:a="http://schemas.openxmlformats.org/drawingml/2006/main">
                  <a:graphicData uri="http://schemas.microsoft.com/office/word/2010/wordprocessingShape">
                    <wps:wsp>
                      <wps:cNvSpPr/>
                      <wps:spPr>
                        <a:xfrm>
                          <a:off x="0" y="0"/>
                          <a:ext cx="2992120" cy="544749"/>
                        </a:xfrm>
                        <a:prstGeom prst="flowChartConnector">
                          <a:avLst/>
                        </a:prstGeom>
                        <a:solidFill>
                          <a:sysClr val="window" lastClr="FFFFFF"/>
                        </a:solidFill>
                        <a:ln w="25400" cap="flat" cmpd="sng" algn="ctr">
                          <a:solidFill>
                            <a:sysClr val="windowText" lastClr="000000"/>
                          </a:solidFill>
                          <a:prstDash val="solid"/>
                        </a:ln>
                        <a:effectLst/>
                      </wps:spPr>
                      <wps:txbx>
                        <w:txbxContent>
                          <w:p w:rsidR="006E33FF" w:rsidRPr="00AA0E33" w:rsidRDefault="006E33FF" w:rsidP="00191480">
                            <w:pPr>
                              <w:spacing w:after="0"/>
                              <w:jc w:val="center"/>
                              <w:rPr>
                                <w:rFonts w:cs="Times New Roman"/>
                                <w:szCs w:val="28"/>
                                <w:lang w:val="ky-KG"/>
                              </w:rPr>
                            </w:pPr>
                            <w:r w:rsidRPr="00AA0E33">
                              <w:rPr>
                                <w:rFonts w:cs="Times New Roman"/>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узел 1051" o:spid="_x0000_s1617" type="#_x0000_t120" style="position:absolute;left:0;text-align:left;margin-left:179.9pt;margin-top:9.8pt;width:235.6pt;height:42.9pt;z-index:25268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" fillcolor="window" strokecolor="windowText" strokeweight="2pt">
                <v:textbox>
                  <w:txbxContent>
                    <w:p w:rsidR="006E33FF" w:rsidRPr="00AA0E33" w:rsidRDefault="006E33FF" w:rsidP="00191480">
                      <w:pPr>
                        <w:spacing w:after="0"/>
                        <w:jc w:val="center"/>
                        <w:rPr>
                          <w:rFonts w:cs="Times New Roman"/>
                          <w:szCs w:val="28"/>
                          <w:lang w:val="ky-KG"/>
                        </w:rPr>
                      </w:pPr>
                      <w:r w:rsidRPr="00AA0E33">
                        <w:rPr>
                          <w:rFonts w:cs="Times New Roman"/>
                          <w:szCs w:val="28"/>
                          <w:lang w:val="ky-KG"/>
                        </w:rPr>
                        <w:t>Жол-жобонун аягы</w:t>
                      </w:r>
                    </w:p>
                  </w:txbxContent>
                </v:textbox>
                <w10:wrap anchorx="page"/>
              </v:shape>
            </w:pict>
          </mc:Fallback>
        </mc:AlternateContent>
      </w:r>
    </w:p>
    <w:p w:rsidR="00191480" w:rsidRPr="00191480" w:rsidRDefault="00191480" w:rsidP="00191480">
      <w:pPr>
        <w:tabs>
          <w:tab w:val="left" w:pos="0"/>
        </w:tabs>
        <w:spacing w:after="0"/>
        <w:ind w:right="1134"/>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jc w:val="center"/>
        <w:rPr>
          <w:rFonts w:ascii="Times New Roman" w:eastAsia="Times New Roman" w:hAnsi="Times New Roman" w:cs="Times New Roman"/>
          <w:b/>
          <w:bCs/>
          <w:color w:val="FF0000"/>
          <w:sz w:val="28"/>
          <w:szCs w:val="28"/>
          <w:lang w:eastAsia="ru-RU"/>
        </w:rPr>
      </w:pPr>
    </w:p>
    <w:p w:rsidR="00191480" w:rsidRPr="00191480" w:rsidRDefault="00191480" w:rsidP="00191480">
      <w:pPr>
        <w:tabs>
          <w:tab w:val="left" w:pos="0"/>
          <w:tab w:val="left" w:pos="9214"/>
        </w:tabs>
        <w:spacing w:after="0"/>
        <w:contextualSpacing/>
        <w:rPr>
          <w:rFonts w:ascii="Times New Roman" w:eastAsia="Times New Roman" w:hAnsi="Times New Roman" w:cs="Times New Roman"/>
          <w:b/>
          <w:bCs/>
          <w:color w:val="FF0000"/>
          <w:sz w:val="28"/>
          <w:szCs w:val="28"/>
          <w:lang w:eastAsia="ru-RU"/>
        </w:rPr>
      </w:pPr>
    </w:p>
    <w:p w:rsidR="00191480" w:rsidRPr="00191480" w:rsidRDefault="00191480" w:rsidP="00191480">
      <w:pPr>
        <w:spacing w:after="0"/>
        <w:ind w:right="1134"/>
        <w:contextualSpacing/>
        <w:jc w:val="center"/>
        <w:rPr>
          <w:rFonts w:ascii="Times New Roman" w:eastAsia="Times New Roman" w:hAnsi="Times New Roman" w:cs="Times New Roman"/>
          <w:b/>
          <w:bCs/>
          <w:sz w:val="28"/>
          <w:szCs w:val="28"/>
          <w:lang w:eastAsia="ru-RU"/>
        </w:rPr>
      </w:pPr>
      <w:r w:rsidRPr="00191480">
        <w:rPr>
          <w:rFonts w:ascii="Times New Roman" w:eastAsia="Times New Roman" w:hAnsi="Times New Roman" w:cs="Times New Roman"/>
          <w:b/>
          <w:bCs/>
          <w:sz w:val="28"/>
          <w:szCs w:val="28"/>
          <w:lang w:val="ky-KG" w:eastAsia="ru-RU"/>
        </w:rPr>
        <w:t xml:space="preserve">6. </w:t>
      </w:r>
      <w:r w:rsidRPr="00191480">
        <w:rPr>
          <w:rFonts w:ascii="Times New Roman" w:eastAsia="Times New Roman" w:hAnsi="Times New Roman" w:cs="Times New Roman"/>
          <w:b/>
          <w:bCs/>
          <w:sz w:val="28"/>
          <w:szCs w:val="28"/>
          <w:lang w:eastAsia="ru-RU"/>
        </w:rPr>
        <w:t>Административдик регламенттин талаптарынын аткарылышын контролдоо</w:t>
      </w:r>
    </w:p>
    <w:p w:rsidR="00191480" w:rsidRPr="00191480" w:rsidRDefault="00191480" w:rsidP="00191480">
      <w:pPr>
        <w:tabs>
          <w:tab w:val="left" w:pos="851"/>
        </w:tabs>
        <w:spacing w:after="60" w:line="276" w:lineRule="auto"/>
        <w:contextualSpacing/>
        <w:jc w:val="both"/>
        <w:rPr>
          <w:rFonts w:ascii="Times New Roman" w:eastAsia="Times New Roman" w:hAnsi="Times New Roman" w:cs="Times New Roman"/>
          <w:b/>
          <w:bCs/>
          <w:sz w:val="28"/>
          <w:szCs w:val="28"/>
          <w:lang w:eastAsia="ru-RU"/>
        </w:rPr>
      </w:pPr>
    </w:p>
    <w:p w:rsidR="00191480" w:rsidRPr="00191480" w:rsidRDefault="00191480" w:rsidP="00191480">
      <w:pPr>
        <w:tabs>
          <w:tab w:val="left" w:pos="0"/>
        </w:tabs>
        <w:spacing w:after="0"/>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b/>
          <w:bCs/>
          <w:sz w:val="28"/>
          <w:szCs w:val="28"/>
          <w:lang w:eastAsia="ru-RU"/>
        </w:rPr>
        <w:tab/>
      </w:r>
      <w:r w:rsidRPr="00191480">
        <w:rPr>
          <w:rFonts w:ascii="Times New Roman" w:eastAsia="Times New Roman" w:hAnsi="Times New Roman" w:cs="Times New Roman"/>
          <w:bCs/>
          <w:sz w:val="28"/>
          <w:szCs w:val="28"/>
          <w:lang w:eastAsia="ru-RU"/>
        </w:rPr>
        <w:t>6.</w:t>
      </w:r>
      <w:r w:rsidRPr="00191480">
        <w:rPr>
          <w:rFonts w:ascii="Times New Roman" w:eastAsia="Times New Roman" w:hAnsi="Times New Roman" w:cs="Times New Roman"/>
          <w:b/>
          <w:bCs/>
          <w:sz w:val="28"/>
          <w:szCs w:val="28"/>
          <w:lang w:eastAsia="ru-RU"/>
        </w:rPr>
        <w:t xml:space="preserve"> </w:t>
      </w:r>
      <w:r w:rsidRPr="00191480">
        <w:rPr>
          <w:rFonts w:ascii="Times New Roman" w:hAnsi="Times New Roman" w:cs="Times New Roman"/>
          <w:sz w:val="28"/>
          <w:szCs w:val="28"/>
          <w:shd w:val="clear" w:color="auto" w:fill="FFFFFF"/>
          <w:lang w:val="ky-KG"/>
        </w:rPr>
        <w:t>Административдик регламенттин талаптарынын аткарылышына ички (учурдагы) жана тышкы контроль жүргүзүлөт</w:t>
      </w:r>
      <w:r w:rsidRPr="00191480">
        <w:rPr>
          <w:rFonts w:ascii="Times New Roman" w:eastAsia="Times New Roman" w:hAnsi="Times New Roman" w:cs="Times New Roman"/>
          <w:sz w:val="28"/>
          <w:szCs w:val="28"/>
          <w:lang w:val="ky-KG" w:eastAsia="ru-RU"/>
        </w:rPr>
        <w:t xml:space="preserve">.   </w:t>
      </w:r>
    </w:p>
    <w:p w:rsidR="00191480" w:rsidRPr="00191480" w:rsidRDefault="00191480" w:rsidP="00191480">
      <w:pPr>
        <w:tabs>
          <w:tab w:val="left" w:pos="0"/>
        </w:tabs>
        <w:spacing w:after="0"/>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ab/>
        <w:t xml:space="preserve">1) Ички контролду Оор атлетика боюнча ОРАБӨМдүн директорунун орун басары жүргүзөт.  </w:t>
      </w: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xml:space="preserve">3) Текшерүүлөрдү жүргүзүүнүн мезгилдүүлүгү – дайыма. </w:t>
      </w: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Пландан тышкары текшерүү кызмат көрсөтүүнү керектөөчүлөрдүн арызы боюнча жүргүзүлөт.</w:t>
      </w:r>
    </w:p>
    <w:p w:rsidR="00191480" w:rsidRPr="00191480" w:rsidRDefault="00191480" w:rsidP="00191480">
      <w:pPr>
        <w:tabs>
          <w:tab w:val="left" w:pos="993"/>
        </w:tabs>
        <w:spacing w:after="0"/>
        <w:ind w:firstLine="708"/>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4)</w:t>
      </w:r>
      <w:r w:rsidRPr="00191480">
        <w:rPr>
          <w:rFonts w:ascii="Times New Roman" w:eastAsia="Times New Roman" w:hAnsi="Times New Roman" w:cs="Times New Roman"/>
          <w:sz w:val="28"/>
          <w:szCs w:val="28"/>
          <w:lang w:val="ky-KG" w:eastAsia="ru-RU"/>
        </w:rPr>
        <w:tab/>
        <w:t>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Республикасынын мыйзамдарына ылайык жоопкерчиликке тартуу маселеси каралат.</w:t>
      </w:r>
    </w:p>
    <w:p w:rsidR="00191480" w:rsidRPr="00191480" w:rsidRDefault="00191480" w:rsidP="00191480">
      <w:pPr>
        <w:tabs>
          <w:tab w:val="left" w:pos="567"/>
          <w:tab w:val="left" w:pos="709"/>
          <w:tab w:val="left" w:pos="993"/>
        </w:tabs>
        <w:spacing w:after="0"/>
        <w:ind w:firstLine="709"/>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7.</w:t>
      </w:r>
      <w:r w:rsidRPr="00191480">
        <w:rPr>
          <w:rFonts w:ascii="Times New Roman" w:eastAsia="Times New Roman" w:hAnsi="Times New Roman" w:cs="Times New Roman"/>
          <w:sz w:val="28"/>
          <w:szCs w:val="28"/>
          <w:lang w:val="ky-KG" w:eastAsia="ru-RU"/>
        </w:rPr>
        <w:tab/>
        <w:t xml:space="preserve">Кызмат көрсөтүүнүн административдик регламентинин талаптарынын аткарылышына тышкы контроль Бишкек шаарынын мэриясынын Дене тарбия жана спорт, туризм жана жаштар менен иштөө боюнча департаментинин чечими менен түзүлгөн комиссия тарабынан жүзөгө ашырылат. </w:t>
      </w:r>
    </w:p>
    <w:p w:rsidR="00191480" w:rsidRPr="00191480" w:rsidRDefault="00191480" w:rsidP="00191480">
      <w:pPr>
        <w:spacing w:after="0"/>
        <w:ind w:firstLine="709"/>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lastRenderedPageBreak/>
        <w:t>1) 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191480" w:rsidRPr="00191480" w:rsidRDefault="00191480" w:rsidP="00191480">
      <w:pPr>
        <w:spacing w:after="0"/>
        <w:ind w:firstLine="709"/>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2) Маалым катка кол тамга коюлган учурдан тартып 3 жумуш күндүн ичинде ал бул кызматтарды көрсөткөн мекемеге жөнөтүлөт.</w:t>
      </w:r>
    </w:p>
    <w:p w:rsidR="00191480" w:rsidRPr="00191480" w:rsidRDefault="00191480" w:rsidP="00191480">
      <w:pPr>
        <w:spacing w:after="0"/>
        <w:ind w:firstLine="709"/>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191480" w:rsidRPr="00191480" w:rsidRDefault="00191480" w:rsidP="00191480">
      <w:pPr>
        <w:spacing w:after="0"/>
        <w:ind w:firstLine="709"/>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Зарыл болгон учурда административдик регламентке белгиленген тартипте өзгөртүүлөрдү киргизүү демилгеленет.</w:t>
      </w: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3) Административдик регламенттин талаптарынын аткарылышына тышкы контроль жылына бир жолу жүргүзүлөт.</w:t>
      </w:r>
    </w:p>
    <w:p w:rsidR="00191480" w:rsidRPr="00191480" w:rsidRDefault="00191480" w:rsidP="00191480">
      <w:pPr>
        <w:spacing w:after="0"/>
        <w:ind w:firstLine="708"/>
        <w:jc w:val="both"/>
        <w:rPr>
          <w:rFonts w:ascii="Times New Roman" w:eastAsia="Times New Roman" w:hAnsi="Times New Roman" w:cs="Times New Roman"/>
          <w:sz w:val="28"/>
          <w:szCs w:val="28"/>
          <w:lang w:val="ky-KG" w:eastAsia="ru-RU"/>
        </w:rPr>
      </w:pPr>
    </w:p>
    <w:p w:rsidR="00191480" w:rsidRPr="00191480" w:rsidRDefault="00191480" w:rsidP="00191480">
      <w:pPr>
        <w:spacing w:after="0"/>
        <w:jc w:val="center"/>
        <w:rPr>
          <w:rFonts w:ascii="Times New Roman" w:eastAsia="Times New Roman" w:hAnsi="Times New Roman" w:cs="Times New Roman"/>
          <w:b/>
          <w:bCs/>
          <w:sz w:val="28"/>
          <w:szCs w:val="28"/>
          <w:lang w:val="ky-KG" w:eastAsia="ru-RU"/>
        </w:rPr>
      </w:pPr>
      <w:r w:rsidRPr="00191480">
        <w:rPr>
          <w:rFonts w:ascii="Times New Roman" w:eastAsia="Times New Roman" w:hAnsi="Times New Roman" w:cs="Times New Roman"/>
          <w:b/>
          <w:bCs/>
          <w:sz w:val="28"/>
          <w:szCs w:val="28"/>
          <w:lang w:val="ky-KG" w:eastAsia="ru-RU"/>
        </w:rPr>
        <w:t>7. Административдик регламенттин талаптарын бузгандыгы үчүн кызмат адамдарынын жоопкерчилиги</w:t>
      </w:r>
    </w:p>
    <w:p w:rsidR="00191480" w:rsidRPr="00191480" w:rsidRDefault="00191480" w:rsidP="00191480">
      <w:pPr>
        <w:spacing w:after="0"/>
        <w:rPr>
          <w:rFonts w:ascii="Times New Roman" w:eastAsia="Times New Roman" w:hAnsi="Times New Roman" w:cs="Times New Roman"/>
          <w:b/>
          <w:bCs/>
          <w:sz w:val="28"/>
          <w:szCs w:val="28"/>
          <w:lang w:val="ky-KG" w:eastAsia="ru-RU"/>
        </w:rPr>
      </w:pPr>
    </w:p>
    <w:p w:rsidR="00191480" w:rsidRPr="00191480" w:rsidRDefault="00191480" w:rsidP="00191480">
      <w:pPr>
        <w:spacing w:after="0"/>
        <w:ind w:right="-1" w:firstLine="644"/>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8. Административдик регламенттин талаптарын бузгандыгы үчүн Оор атлетика боюнча ОРАБӨМдүн кызмат адамдары жана кызматкерлери Кыргыз Республикасынын административдик жана эмгек мыйзамдарына ылайык жоопкерчилик тартышат.</w:t>
      </w:r>
    </w:p>
    <w:p w:rsidR="00191480" w:rsidRPr="00191480" w:rsidRDefault="00191480" w:rsidP="00191480">
      <w:pPr>
        <w:spacing w:after="0"/>
        <w:ind w:firstLine="709"/>
        <w:contextualSpacing/>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9. Кызмат көрсөтүү же анын бөлүгү аутсорсингге жеке жактарга же/жана юридикалык жактарга аткарууга өткөрүлүп берилген учурда кызмат көрсөтүүнүн административдик талаптарынын сакталышы үчүн жоопкерчилик бул кызматтарды көрсөтүүгө жооптуу мекемеде сакталат.</w:t>
      </w:r>
    </w:p>
    <w:p w:rsidR="00191480" w:rsidRPr="00191480" w:rsidRDefault="00191480" w:rsidP="00191480">
      <w:pPr>
        <w:spacing w:after="0"/>
        <w:ind w:firstLine="709"/>
        <w:contextualSpacing/>
        <w:jc w:val="both"/>
        <w:rPr>
          <w:rFonts w:ascii="Times New Roman" w:eastAsia="Times New Roman" w:hAnsi="Times New Roman" w:cs="Times New Roman"/>
          <w:sz w:val="28"/>
          <w:szCs w:val="28"/>
          <w:lang w:val="ky-KG" w:eastAsia="ru-RU"/>
        </w:rPr>
      </w:pPr>
    </w:p>
    <w:p w:rsidR="00191480" w:rsidRPr="00191480" w:rsidRDefault="00191480" w:rsidP="00191480">
      <w:pPr>
        <w:spacing w:after="0"/>
        <w:ind w:firstLine="567"/>
        <w:jc w:val="center"/>
        <w:rPr>
          <w:rFonts w:ascii="Times New Roman" w:eastAsia="Times New Roman" w:hAnsi="Times New Roman" w:cs="Times New Roman"/>
          <w:b/>
          <w:bCs/>
          <w:sz w:val="28"/>
          <w:szCs w:val="28"/>
          <w:lang w:val="ky-KG" w:eastAsia="ru-RU"/>
        </w:rPr>
      </w:pPr>
      <w:r w:rsidRPr="00191480">
        <w:rPr>
          <w:rFonts w:ascii="Times New Roman" w:eastAsia="Times New Roman" w:hAnsi="Times New Roman" w:cs="Times New Roman"/>
          <w:b/>
          <w:bCs/>
          <w:sz w:val="28"/>
          <w:szCs w:val="28"/>
          <w:lang w:val="ky-KG" w:eastAsia="ru-RU"/>
        </w:rPr>
        <w:t>8. Корутунду жоболор</w:t>
      </w:r>
    </w:p>
    <w:p w:rsidR="00191480" w:rsidRPr="00191480" w:rsidRDefault="00191480" w:rsidP="00191480">
      <w:pPr>
        <w:shd w:val="clear" w:color="auto" w:fill="FFFFFF"/>
        <w:spacing w:after="0"/>
        <w:ind w:firstLine="567"/>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p>
    <w:p w:rsidR="00191480" w:rsidRPr="00191480" w:rsidRDefault="00191480" w:rsidP="00557D1C">
      <w:pPr>
        <w:shd w:val="clear" w:color="auto" w:fill="FFFFFF"/>
        <w:spacing w:after="0"/>
        <w:ind w:firstLine="567"/>
        <w:jc w:val="both"/>
        <w:rPr>
          <w:rFonts w:ascii="Times New Roman" w:eastAsia="Times New Roman" w:hAnsi="Times New Roman" w:cs="Times New Roman"/>
          <w:b/>
          <w:bCs/>
          <w:sz w:val="28"/>
          <w:szCs w:val="28"/>
          <w:lang w:val="ky-KG" w:eastAsia="ru-RU"/>
        </w:rPr>
      </w:pPr>
      <w:r w:rsidRPr="00191480">
        <w:rPr>
          <w:rFonts w:ascii="Times New Roman" w:eastAsia="Times New Roman" w:hAnsi="Times New Roman" w:cs="Times New Roman"/>
          <w:sz w:val="28"/>
          <w:szCs w:val="28"/>
          <w:lang w:val="ky-KG" w:eastAsia="ru-RU"/>
        </w:rPr>
        <w:t xml:space="preserve">11. Административдик регламент зарылчылыгына жараша кызмат көрсөтүү стандартын кайра кароо менен бир убакта кайра каралууга тийиш. </w:t>
      </w:r>
    </w:p>
    <w:p w:rsidR="00191480" w:rsidRPr="00191480" w:rsidRDefault="00191480" w:rsidP="00191480">
      <w:pPr>
        <w:spacing w:after="60"/>
        <w:jc w:val="center"/>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b/>
          <w:bCs/>
          <w:sz w:val="28"/>
          <w:szCs w:val="28"/>
          <w:lang w:val="ky-KG" w:eastAsia="ru-RU"/>
        </w:rPr>
        <w:t>9</w:t>
      </w:r>
      <w:r w:rsidRPr="00191480">
        <w:rPr>
          <w:rFonts w:ascii="Times New Roman" w:eastAsia="Times New Roman" w:hAnsi="Times New Roman" w:cs="Times New Roman"/>
          <w:b/>
          <w:bCs/>
          <w:sz w:val="28"/>
          <w:szCs w:val="28"/>
          <w:lang w:eastAsia="ru-RU"/>
        </w:rPr>
        <w:t>. Административдик регламентти иштеп чыгуучулар</w:t>
      </w:r>
      <w:r w:rsidRPr="00191480">
        <w:rPr>
          <w:rFonts w:ascii="Times New Roman" w:eastAsia="Times New Roman" w:hAnsi="Times New Roman" w:cs="Times New Roman"/>
          <w:sz w:val="28"/>
          <w:szCs w:val="28"/>
          <w:lang w:val="ky-KG" w:eastAsia="ru-RU"/>
        </w:rPr>
        <w:t xml:space="preserve"> </w:t>
      </w:r>
    </w:p>
    <w:p w:rsidR="00191480" w:rsidRPr="00191480" w:rsidRDefault="00191480" w:rsidP="00191480">
      <w:pPr>
        <w:spacing w:after="0"/>
        <w:jc w:val="center"/>
        <w:rPr>
          <w:rFonts w:ascii="Times New Roman" w:eastAsia="Times New Roman" w:hAnsi="Times New Roman" w:cs="Times New Roman"/>
          <w:sz w:val="28"/>
          <w:szCs w:val="28"/>
          <w:lang w:val="ky-KG" w:eastAsia="ru-RU"/>
        </w:rPr>
      </w:pPr>
    </w:p>
    <w:p w:rsidR="00191480" w:rsidRPr="00191480" w:rsidRDefault="00191480" w:rsidP="007D7D3D">
      <w:pPr>
        <w:pStyle w:val="a3"/>
        <w:numPr>
          <w:ilvl w:val="0"/>
          <w:numId w:val="26"/>
        </w:numPr>
        <w:spacing w:after="0" w:line="240" w:lineRule="auto"/>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Асанов В.М. - Оор атлетика боюнча ОРАБӨМдүн директорунун орун басары.</w:t>
      </w:r>
    </w:p>
    <w:p w:rsidR="00191480" w:rsidRPr="00191480" w:rsidRDefault="00191480" w:rsidP="007D7D3D">
      <w:pPr>
        <w:pStyle w:val="a3"/>
        <w:numPr>
          <w:ilvl w:val="0"/>
          <w:numId w:val="26"/>
        </w:numPr>
        <w:spacing w:after="0" w:line="240" w:lineRule="auto"/>
        <w:ind w:left="0" w:firstLine="360"/>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Абдысадыкова Г.Ж. - Оор атлетика боюнча ОРАБӨМдүн методисти.</w:t>
      </w:r>
    </w:p>
    <w:p w:rsidR="00191480" w:rsidRPr="00191480" w:rsidRDefault="00191480" w:rsidP="007D7D3D">
      <w:pPr>
        <w:pStyle w:val="a3"/>
        <w:numPr>
          <w:ilvl w:val="0"/>
          <w:numId w:val="26"/>
        </w:numPr>
        <w:spacing w:after="0" w:line="240" w:lineRule="auto"/>
        <w:ind w:left="0" w:firstLine="360"/>
        <w:jc w:val="both"/>
        <w:rPr>
          <w:rFonts w:ascii="Times New Roman" w:eastAsia="Times New Roman" w:hAnsi="Times New Roman" w:cs="Times New Roman"/>
          <w:sz w:val="28"/>
          <w:szCs w:val="28"/>
          <w:lang w:val="ky-KG" w:eastAsia="ru-RU"/>
        </w:rPr>
      </w:pPr>
      <w:r w:rsidRPr="00191480">
        <w:rPr>
          <w:rFonts w:ascii="Times New Roman" w:eastAsia="Times New Roman" w:hAnsi="Times New Roman" w:cs="Times New Roman"/>
          <w:sz w:val="28"/>
          <w:szCs w:val="28"/>
          <w:lang w:val="ky-KG" w:eastAsia="ru-RU"/>
        </w:rPr>
        <w:t>Далбаева А.С. - Оор атлетика боюнча ОРАБӨМдүн башкы бухгалтери.</w:t>
      </w:r>
    </w:p>
    <w:p w:rsidR="00191480" w:rsidRPr="00582BDB" w:rsidRDefault="00191480" w:rsidP="00191480">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23-тиркеме  </w:t>
      </w:r>
    </w:p>
    <w:p w:rsidR="00191480" w:rsidRDefault="00191480" w:rsidP="00191480">
      <w:pPr>
        <w:spacing w:after="0" w:line="240" w:lineRule="auto"/>
        <w:ind w:left="4248" w:firstLine="708"/>
        <w:jc w:val="both"/>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ab/>
      </w:r>
    </w:p>
    <w:p w:rsidR="00191480" w:rsidRDefault="00191480" w:rsidP="00191480">
      <w:pPr>
        <w:spacing w:after="0" w:line="240" w:lineRule="auto"/>
        <w:ind w:left="4248" w:firstLine="708"/>
        <w:jc w:val="both"/>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ab/>
      </w:r>
    </w:p>
    <w:p w:rsidR="00191480" w:rsidRPr="002611E2" w:rsidRDefault="00191480" w:rsidP="00191480">
      <w:pPr>
        <w:spacing w:after="0" w:line="240" w:lineRule="auto"/>
        <w:ind w:left="4248" w:firstLine="708"/>
        <w:jc w:val="both"/>
        <w:rPr>
          <w:rFonts w:ascii="Times New Roman" w:eastAsia="Calibri" w:hAnsi="Times New Roman" w:cs="Times New Roman"/>
          <w:b/>
          <w:sz w:val="16"/>
          <w:szCs w:val="16"/>
          <w:lang w:val="ky-KG"/>
        </w:rPr>
      </w:pPr>
    </w:p>
    <w:p w:rsidR="00191480" w:rsidRPr="00BF190D" w:rsidRDefault="00191480" w:rsidP="00191480">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Муниципалдык кызмат көрсөтүүнүн</w:t>
      </w:r>
    </w:p>
    <w:p w:rsidR="00191480" w:rsidRPr="00BF190D" w:rsidRDefault="00191480" w:rsidP="00191480">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административдик регламенти</w:t>
      </w:r>
    </w:p>
    <w:p w:rsidR="00191480" w:rsidRPr="002611E2" w:rsidRDefault="00191480" w:rsidP="00191480">
      <w:pPr>
        <w:spacing w:after="0" w:line="240" w:lineRule="auto"/>
        <w:ind w:firstLine="567"/>
        <w:jc w:val="center"/>
        <w:rPr>
          <w:rFonts w:ascii="Times New Roman" w:eastAsia="Calibri" w:hAnsi="Times New Roman" w:cs="Times New Roman"/>
          <w:b/>
          <w:sz w:val="36"/>
          <w:szCs w:val="36"/>
          <w:lang w:val="ky-KG"/>
        </w:rPr>
      </w:pPr>
    </w:p>
    <w:p w:rsidR="00191480" w:rsidRPr="00763E82" w:rsidRDefault="00191480" w:rsidP="00191480">
      <w:pPr>
        <w:spacing w:after="0" w:line="240" w:lineRule="auto"/>
        <w:jc w:val="center"/>
        <w:rPr>
          <w:rFonts w:ascii="Times New Roman" w:eastAsia="Calibri" w:hAnsi="Times New Roman" w:cs="Times New Roman"/>
          <w:bCs/>
          <w:sz w:val="28"/>
          <w:szCs w:val="28"/>
          <w:shd w:val="clear" w:color="auto" w:fill="FFFFFF"/>
          <w:lang w:val="ky-KG"/>
        </w:rPr>
      </w:pPr>
      <w:r w:rsidRPr="00763E82">
        <w:rPr>
          <w:rFonts w:ascii="Times New Roman" w:eastAsia="Calibri" w:hAnsi="Times New Roman" w:cs="Times New Roman"/>
          <w:sz w:val="28"/>
          <w:szCs w:val="28"/>
          <w:lang w:val="ky-KG"/>
        </w:rPr>
        <w:t>«</w:t>
      </w:r>
      <w:r>
        <w:rPr>
          <w:rFonts w:ascii="Times New Roman" w:eastAsia="Calibri" w:hAnsi="Times New Roman" w:cs="Times New Roman"/>
          <w:sz w:val="28"/>
          <w:szCs w:val="28"/>
          <w:lang w:val="ky-KG"/>
        </w:rPr>
        <w:t>Спорттук-</w:t>
      </w:r>
      <w:r w:rsidRPr="00763E82">
        <w:rPr>
          <w:rFonts w:ascii="Times New Roman" w:eastAsia="Calibri" w:hAnsi="Times New Roman" w:cs="Times New Roman"/>
          <w:sz w:val="28"/>
          <w:szCs w:val="28"/>
          <w:lang w:val="ky-KG"/>
        </w:rPr>
        <w:t>калыбына келтирүү борборлорун берүү»</w:t>
      </w:r>
    </w:p>
    <w:p w:rsidR="00191480" w:rsidRDefault="00191480" w:rsidP="00191480">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BF190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w:t>
      </w:r>
    </w:p>
    <w:p w:rsidR="00191480" w:rsidRDefault="00191480" w:rsidP="00191480">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 мекемелери тарабынан көрсөтүлүүчү </w:t>
      </w:r>
    </w:p>
    <w:p w:rsidR="00191480" w:rsidRDefault="00191480" w:rsidP="00191480">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191480" w:rsidRPr="00BF190D" w:rsidRDefault="00191480" w:rsidP="00191480">
      <w:pPr>
        <w:spacing w:after="0" w:line="240" w:lineRule="auto"/>
        <w:jc w:val="center"/>
        <w:rPr>
          <w:rFonts w:ascii="Times New Roman" w:eastAsia="Times New Roman" w:hAnsi="Times New Roman" w:cs="Times New Roman"/>
          <w:bCs/>
          <w:sz w:val="28"/>
          <w:szCs w:val="28"/>
          <w:lang w:val="ky-KG" w:eastAsia="ru-RU"/>
        </w:rPr>
      </w:pPr>
      <w:r w:rsidRPr="00D724E7">
        <w:rPr>
          <w:rFonts w:ascii="Times New Roman" w:eastAsia="Calibri" w:hAnsi="Times New Roman" w:cs="Times New Roman"/>
          <w:sz w:val="28"/>
          <w:szCs w:val="28"/>
          <w:lang w:val="ky-KG"/>
        </w:rPr>
        <w:t>«Спорттук жана билим берүү кызмат көрсөтүүлөрү»</w:t>
      </w:r>
    </w:p>
    <w:p w:rsidR="00191480" w:rsidRPr="00BF190D" w:rsidRDefault="00191480" w:rsidP="00191480">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4-главасынын 32</w:t>
      </w:r>
      <w:r w:rsidRPr="00BF190D">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BF190D">
        <w:rPr>
          <w:rFonts w:ascii="Times New Roman" w:eastAsia="Times New Roman" w:hAnsi="Times New Roman" w:cs="Times New Roman"/>
          <w:bCs/>
          <w:sz w:val="28"/>
          <w:szCs w:val="28"/>
          <w:lang w:val="ky-KG" w:eastAsia="ru-RU"/>
        </w:rPr>
        <w:t>)</w:t>
      </w:r>
    </w:p>
    <w:p w:rsidR="00191480" w:rsidRPr="002611E2" w:rsidRDefault="00191480" w:rsidP="00191480">
      <w:pPr>
        <w:spacing w:after="0" w:line="240" w:lineRule="auto"/>
        <w:contextualSpacing/>
        <w:jc w:val="center"/>
        <w:rPr>
          <w:rFonts w:ascii="Times New Roman" w:eastAsia="Times New Roman" w:hAnsi="Times New Roman" w:cs="Times New Roman"/>
          <w:b/>
          <w:bCs/>
          <w:sz w:val="32"/>
          <w:szCs w:val="32"/>
          <w:lang w:val="ky-KG" w:eastAsia="ru-RU"/>
        </w:rPr>
      </w:pPr>
    </w:p>
    <w:p w:rsidR="00191480" w:rsidRPr="00BF190D" w:rsidRDefault="00191480" w:rsidP="00191480">
      <w:pPr>
        <w:spacing w:after="0" w:line="240" w:lineRule="auto"/>
        <w:ind w:firstLine="709"/>
        <w:contextualSpacing/>
        <w:jc w:val="center"/>
        <w:rPr>
          <w:rFonts w:ascii="Times New Roman" w:eastAsia="Calibri" w:hAnsi="Times New Roman" w:cs="Times New Roman"/>
          <w:b/>
          <w:sz w:val="28"/>
          <w:szCs w:val="24"/>
          <w:lang w:val="ky-KG"/>
        </w:rPr>
      </w:pPr>
      <w:r w:rsidRPr="00BF190D">
        <w:rPr>
          <w:rFonts w:ascii="Times New Roman" w:eastAsia="Calibri" w:hAnsi="Times New Roman" w:cs="Times New Roman"/>
          <w:b/>
          <w:sz w:val="28"/>
          <w:szCs w:val="24"/>
          <w:lang w:val="ky-KG"/>
        </w:rPr>
        <w:t>1. Жалпы жоболор</w:t>
      </w:r>
    </w:p>
    <w:p w:rsidR="00191480" w:rsidRPr="002611E2" w:rsidRDefault="00191480" w:rsidP="00191480">
      <w:pPr>
        <w:spacing w:after="0" w:line="240" w:lineRule="auto"/>
        <w:ind w:firstLine="709"/>
        <w:contextualSpacing/>
        <w:jc w:val="center"/>
        <w:rPr>
          <w:rFonts w:ascii="Times New Roman" w:eastAsia="Times New Roman" w:hAnsi="Times New Roman" w:cs="Times New Roman"/>
          <w:sz w:val="32"/>
          <w:szCs w:val="32"/>
          <w:lang w:val="ky-KG" w:eastAsia="ru-RU"/>
        </w:rPr>
      </w:pPr>
    </w:p>
    <w:p w:rsidR="00191480" w:rsidRPr="00BF190D" w:rsidRDefault="00191480" w:rsidP="00191480">
      <w:pPr>
        <w:spacing w:after="0" w:line="240" w:lineRule="auto"/>
        <w:ind w:firstLine="708"/>
        <w:jc w:val="both"/>
        <w:rPr>
          <w:rFonts w:ascii="Times New Roman" w:eastAsia="Times New Roman" w:hAnsi="Times New Roman" w:cs="Times New Roman"/>
          <w:sz w:val="28"/>
          <w:szCs w:val="28"/>
          <w:lang w:val="ky-KG" w:eastAsia="ru-RU"/>
        </w:rPr>
      </w:pPr>
      <w:r w:rsidRPr="00BF190D">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Бул</w:t>
      </w:r>
      <w:r w:rsidRPr="00BF190D">
        <w:rPr>
          <w:rFonts w:ascii="Times New Roman" w:eastAsia="Times New Roman" w:hAnsi="Times New Roman" w:cs="Times New Roman"/>
          <w:sz w:val="28"/>
          <w:szCs w:val="28"/>
          <w:lang w:val="ky-KG" w:eastAsia="ru-RU"/>
        </w:rPr>
        <w:t xml:space="preserve"> муниципалдык кызмат көрсөтүү </w:t>
      </w:r>
      <w:r>
        <w:rPr>
          <w:rFonts w:ascii="Times New Roman" w:eastAsia="Times New Roman" w:hAnsi="Times New Roman" w:cs="Times New Roman"/>
          <w:sz w:val="28"/>
          <w:szCs w:val="28"/>
          <w:lang w:val="ky-KG" w:eastAsia="ru-RU"/>
        </w:rPr>
        <w:t>Бишкек шаарынын мэриясынын Д</w:t>
      </w:r>
      <w:r w:rsidRPr="007D457C">
        <w:rPr>
          <w:rFonts w:ascii="Times New Roman" w:eastAsia="Times New Roman" w:hAnsi="Times New Roman" w:cs="Times New Roman"/>
          <w:sz w:val="28"/>
          <w:szCs w:val="28"/>
          <w:lang w:val="ky-KG" w:eastAsia="ru-RU"/>
        </w:rPr>
        <w:t>ене тарбия жана спорт, туризм жана жаштар менен иштөө боюнча департаментине караштуу «Дельфин» сууда сүзүү, заманбап беш таймаш, фехтование, триатлон жана дзюдо боюнча олимпиадалык резервд</w:t>
      </w:r>
      <w:r>
        <w:rPr>
          <w:rFonts w:ascii="Times New Roman" w:eastAsia="Times New Roman" w:hAnsi="Times New Roman" w:cs="Times New Roman"/>
          <w:sz w:val="28"/>
          <w:szCs w:val="28"/>
          <w:lang w:val="ky-KG" w:eastAsia="ru-RU"/>
        </w:rPr>
        <w:t>ин</w:t>
      </w:r>
      <w:r w:rsidRPr="007D457C">
        <w:rPr>
          <w:rFonts w:ascii="Times New Roman" w:eastAsia="Times New Roman" w:hAnsi="Times New Roman" w:cs="Times New Roman"/>
          <w:sz w:val="28"/>
          <w:szCs w:val="28"/>
          <w:lang w:val="ky-KG" w:eastAsia="ru-RU"/>
        </w:rPr>
        <w:t xml:space="preserve"> адистештирилген балдар-</w:t>
      </w:r>
      <w:r>
        <w:rPr>
          <w:rFonts w:ascii="Times New Roman" w:eastAsia="Times New Roman" w:hAnsi="Times New Roman" w:cs="Times New Roman"/>
          <w:sz w:val="28"/>
          <w:szCs w:val="28"/>
          <w:lang w:val="ky-KG" w:eastAsia="ru-RU"/>
        </w:rPr>
        <w:t>уландар</w:t>
      </w:r>
      <w:r w:rsidRPr="007D457C">
        <w:rPr>
          <w:rFonts w:ascii="Times New Roman" w:eastAsia="Times New Roman" w:hAnsi="Times New Roman" w:cs="Times New Roman"/>
          <w:sz w:val="28"/>
          <w:szCs w:val="28"/>
          <w:lang w:val="ky-KG" w:eastAsia="ru-RU"/>
        </w:rPr>
        <w:t xml:space="preserve"> мектеби</w:t>
      </w:r>
      <w:r w:rsidRPr="00BF190D">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мындан ары – </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ОРАБУ</w:t>
      </w:r>
      <w:r w:rsidRPr="00BF190D">
        <w:rPr>
          <w:rFonts w:ascii="Times New Roman" w:eastAsia="Times New Roman" w:hAnsi="Times New Roman" w:cs="Times New Roman"/>
          <w:sz w:val="28"/>
          <w:szCs w:val="28"/>
          <w:lang w:val="ky-KG" w:eastAsia="ru-RU"/>
        </w:rPr>
        <w:t>М) тарабынан жүзөгө ашырылат.</w:t>
      </w:r>
      <w:r>
        <w:rPr>
          <w:rFonts w:ascii="Times New Roman" w:eastAsia="Times New Roman" w:hAnsi="Times New Roman" w:cs="Times New Roman"/>
          <w:sz w:val="28"/>
          <w:szCs w:val="28"/>
          <w:lang w:val="ky-KG" w:eastAsia="ru-RU"/>
        </w:rPr>
        <w:t xml:space="preserve">   </w:t>
      </w:r>
    </w:p>
    <w:p w:rsidR="00191480" w:rsidRDefault="00191480" w:rsidP="00191480">
      <w:pPr>
        <w:spacing w:after="0" w:line="240" w:lineRule="auto"/>
        <w:ind w:firstLine="708"/>
        <w:jc w:val="both"/>
        <w:rPr>
          <w:rFonts w:ascii="Times New Roman" w:eastAsia="Calibri" w:hAnsi="Times New Roman" w:cs="Times New Roman"/>
          <w:sz w:val="28"/>
          <w:szCs w:val="28"/>
          <w:lang w:val="ky-KG"/>
        </w:rPr>
      </w:pPr>
      <w:r w:rsidRPr="00BF190D">
        <w:rPr>
          <w:rFonts w:ascii="Times New Roman" w:eastAsia="Times New Roman" w:hAnsi="Times New Roman" w:cs="Times New Roman"/>
          <w:sz w:val="28"/>
          <w:szCs w:val="28"/>
          <w:lang w:val="ky-KG" w:eastAsia="ru-RU"/>
        </w:rPr>
        <w:t xml:space="preserve">2. </w:t>
      </w:r>
      <w:r>
        <w:rPr>
          <w:rFonts w:ascii="Times New Roman" w:eastAsia="Calibri" w:hAnsi="Times New Roman" w:cs="Times New Roman"/>
          <w:sz w:val="28"/>
          <w:szCs w:val="28"/>
          <w:lang w:val="ky-KG"/>
        </w:rPr>
        <w:t>Аталган</w:t>
      </w:r>
      <w:r w:rsidRPr="00BF190D">
        <w:rPr>
          <w:rFonts w:ascii="Times New Roman" w:eastAsia="Calibri"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BF190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BF190D">
        <w:rPr>
          <w:rFonts w:ascii="Times New Roman" w:eastAsia="Calibri" w:hAnsi="Times New Roman" w:cs="Times New Roman"/>
          <w:sz w:val="28"/>
          <w:szCs w:val="28"/>
          <w:lang w:val="ky-KG"/>
        </w:rPr>
        <w:t>» токтому менен бекитилген кызмат көрсөтүүлөрдүн тийиштүү стандартынын талаптарына шайкеш келет.</w:t>
      </w:r>
      <w:r>
        <w:rPr>
          <w:rFonts w:ascii="Times New Roman" w:eastAsia="Calibri" w:hAnsi="Times New Roman" w:cs="Times New Roman"/>
          <w:sz w:val="28"/>
          <w:szCs w:val="28"/>
          <w:lang w:val="ky-KG"/>
        </w:rPr>
        <w:t xml:space="preserve"> </w:t>
      </w:r>
    </w:p>
    <w:p w:rsidR="00191480" w:rsidRPr="00D724E7" w:rsidRDefault="00191480" w:rsidP="00191480">
      <w:pPr>
        <w:spacing w:after="0" w:line="240" w:lineRule="auto"/>
        <w:ind w:firstLine="708"/>
        <w:contextualSpacing/>
        <w:jc w:val="both"/>
        <w:rPr>
          <w:rFonts w:ascii="Times New Roman" w:eastAsia="Times New Roman" w:hAnsi="Times New Roman" w:cs="Times New Roman"/>
          <w:sz w:val="28"/>
          <w:szCs w:val="28"/>
          <w:lang w:eastAsia="ru-RU"/>
        </w:rPr>
      </w:pPr>
      <w:r w:rsidRPr="00D724E7">
        <w:rPr>
          <w:rFonts w:ascii="Times New Roman" w:eastAsia="Times New Roman" w:hAnsi="Times New Roman" w:cs="Times New Roman"/>
          <w:sz w:val="28"/>
          <w:szCs w:val="28"/>
          <w:lang w:val="ky-KG" w:eastAsia="ru-RU"/>
        </w:rPr>
        <w:t xml:space="preserve">3. </w:t>
      </w:r>
      <w:r w:rsidRPr="00D724E7">
        <w:rPr>
          <w:rFonts w:ascii="Times New Roman" w:eastAsia="Times New Roman" w:hAnsi="Times New Roman" w:cs="Times New Roman"/>
          <w:sz w:val="28"/>
          <w:szCs w:val="28"/>
          <w:lang w:eastAsia="ru-RU"/>
        </w:rPr>
        <w:t xml:space="preserve">Кызмат </w:t>
      </w:r>
      <w:r w:rsidRPr="00D724E7">
        <w:rPr>
          <w:rFonts w:ascii="Times New Roman" w:eastAsia="Times New Roman" w:hAnsi="Times New Roman" w:cs="Times New Roman"/>
          <w:sz w:val="28"/>
          <w:szCs w:val="28"/>
          <w:lang w:val="ky-KG" w:eastAsia="ru-RU"/>
        </w:rPr>
        <w:t xml:space="preserve">көрсөтүү </w:t>
      </w:r>
      <w:r w:rsidRPr="00D724E7">
        <w:rPr>
          <w:rFonts w:ascii="Times New Roman" w:eastAsia="Times New Roman" w:hAnsi="Times New Roman" w:cs="Times New Roman"/>
          <w:sz w:val="28"/>
          <w:szCs w:val="28"/>
          <w:lang w:eastAsia="ru-RU"/>
        </w:rPr>
        <w:t>стандарт</w:t>
      </w:r>
      <w:r w:rsidRPr="00D724E7">
        <w:rPr>
          <w:rFonts w:ascii="Times New Roman" w:eastAsia="Times New Roman" w:hAnsi="Times New Roman" w:cs="Times New Roman"/>
          <w:sz w:val="28"/>
          <w:szCs w:val="28"/>
          <w:lang w:val="ky-KG" w:eastAsia="ru-RU"/>
        </w:rPr>
        <w:t>тарында</w:t>
      </w:r>
      <w:r w:rsidRPr="00D724E7">
        <w:rPr>
          <w:rFonts w:ascii="Times New Roman" w:eastAsia="Times New Roman" w:hAnsi="Times New Roman" w:cs="Times New Roman"/>
          <w:sz w:val="28"/>
          <w:szCs w:val="28"/>
          <w:lang w:eastAsia="ru-RU"/>
        </w:rPr>
        <w:t xml:space="preserve"> берилген негизги параметрлер:</w:t>
      </w:r>
    </w:p>
    <w:p w:rsidR="00191480" w:rsidRPr="00D724E7" w:rsidRDefault="00191480" w:rsidP="00191480">
      <w:pPr>
        <w:tabs>
          <w:tab w:val="left" w:pos="709"/>
        </w:tabs>
        <w:spacing w:after="0" w:line="240" w:lineRule="auto"/>
        <w:contextualSpacing/>
        <w:jc w:val="both"/>
        <w:rPr>
          <w:rFonts w:ascii="Times New Roman" w:eastAsia="Calibri" w:hAnsi="Times New Roman" w:cs="Times New Roman"/>
          <w:sz w:val="28"/>
          <w:szCs w:val="28"/>
        </w:rPr>
      </w:pPr>
      <w:r w:rsidRPr="00D724E7">
        <w:rPr>
          <w:rFonts w:ascii="Times New Roman" w:eastAsia="Times New Roman" w:hAnsi="Times New Roman" w:cs="Times New Roman"/>
          <w:sz w:val="28"/>
          <w:szCs w:val="28"/>
          <w:lang w:eastAsia="ru-RU"/>
        </w:rPr>
        <w:tab/>
        <w:t xml:space="preserve">1) </w:t>
      </w:r>
      <w:r>
        <w:rPr>
          <w:rFonts w:ascii="Times New Roman" w:eastAsia="Times New Roman" w:hAnsi="Times New Roman" w:cs="Times New Roman"/>
          <w:sz w:val="28"/>
          <w:szCs w:val="28"/>
          <w:lang w:eastAsia="ru-RU"/>
        </w:rPr>
        <w:t>Муниципалдык к</w:t>
      </w:r>
      <w:r w:rsidRPr="00D724E7">
        <w:rPr>
          <w:rFonts w:ascii="Times New Roman" w:eastAsia="Calibri" w:hAnsi="Times New Roman" w:cs="Times New Roman"/>
          <w:sz w:val="28"/>
          <w:szCs w:val="28"/>
        </w:rPr>
        <w:t xml:space="preserve">ызмат көрсөтүүнүн жалпы </w:t>
      </w:r>
      <w:r>
        <w:rPr>
          <w:rFonts w:ascii="Times New Roman" w:eastAsia="Calibri" w:hAnsi="Times New Roman" w:cs="Times New Roman"/>
          <w:sz w:val="28"/>
          <w:szCs w:val="28"/>
        </w:rPr>
        <w:t>узактыгы</w:t>
      </w:r>
      <w:r w:rsidRPr="00D724E7">
        <w:rPr>
          <w:rFonts w:ascii="Times New Roman" w:eastAsia="Calibri" w:hAnsi="Times New Roman" w:cs="Times New Roman"/>
          <w:sz w:val="28"/>
          <w:szCs w:val="28"/>
        </w:rPr>
        <w:t>:</w:t>
      </w:r>
    </w:p>
    <w:p w:rsidR="00191480" w:rsidRPr="00D724E7" w:rsidRDefault="00191480" w:rsidP="00191480">
      <w:pPr>
        <w:tabs>
          <w:tab w:val="left" w:pos="709"/>
        </w:tabs>
        <w:spacing w:after="0" w:line="240" w:lineRule="auto"/>
        <w:contextualSpacing/>
        <w:jc w:val="both"/>
        <w:rPr>
          <w:rFonts w:ascii="Times New Roman" w:eastAsia="Calibri" w:hAnsi="Times New Roman" w:cs="Times New Roman"/>
          <w:sz w:val="28"/>
          <w:szCs w:val="28"/>
          <w:lang w:val="ky-KG"/>
        </w:rPr>
      </w:pPr>
      <w:r w:rsidRPr="00D724E7">
        <w:rPr>
          <w:rFonts w:ascii="Times New Roman" w:eastAsia="Times New Roman" w:hAnsi="Times New Roman" w:cs="Times New Roman"/>
          <w:sz w:val="28"/>
          <w:szCs w:val="28"/>
          <w:lang w:val="ky-KG" w:eastAsia="ru-RU"/>
        </w:rPr>
        <w:tab/>
        <w:t>- д</w:t>
      </w:r>
      <w:r w:rsidRPr="00D724E7">
        <w:rPr>
          <w:rFonts w:ascii="Times New Roman" w:eastAsia="Times New Roman" w:hAnsi="Times New Roman" w:cs="Times New Roman"/>
          <w:sz w:val="28"/>
          <w:szCs w:val="28"/>
          <w:lang w:eastAsia="ru-RU"/>
        </w:rPr>
        <w:t xml:space="preserve">окументтерди кабыл алууга жана арызды тариздөөгө чектелген убакыт </w:t>
      </w:r>
      <w:r>
        <w:rPr>
          <w:rFonts w:ascii="Times New Roman" w:eastAsia="Times New Roman" w:hAnsi="Times New Roman" w:cs="Times New Roman"/>
          <w:sz w:val="28"/>
          <w:szCs w:val="28"/>
          <w:lang w:eastAsia="ru-RU"/>
        </w:rPr>
        <w:t>–</w:t>
      </w:r>
      <w:r w:rsidRPr="00D724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2</w:t>
      </w:r>
      <w:r w:rsidRPr="00D724E7">
        <w:rPr>
          <w:rFonts w:ascii="Times New Roman" w:eastAsia="Times New Roman" w:hAnsi="Times New Roman" w:cs="Times New Roman"/>
          <w:sz w:val="28"/>
          <w:szCs w:val="28"/>
          <w:lang w:eastAsia="ru-RU"/>
        </w:rPr>
        <w:t>0 м</w:t>
      </w:r>
      <w:r w:rsidRPr="00D724E7">
        <w:rPr>
          <w:rFonts w:ascii="Times New Roman" w:eastAsia="Times New Roman" w:hAnsi="Times New Roman" w:cs="Times New Roman"/>
          <w:sz w:val="28"/>
          <w:szCs w:val="28"/>
          <w:lang w:val="ky-KG" w:eastAsia="ru-RU"/>
        </w:rPr>
        <w:t>үнөт.</w:t>
      </w:r>
    </w:p>
    <w:p w:rsidR="00191480" w:rsidRPr="00D724E7" w:rsidRDefault="00191480" w:rsidP="00191480">
      <w:pPr>
        <w:spacing w:after="0" w:line="240" w:lineRule="auto"/>
        <w:ind w:firstLine="708"/>
        <w:contextualSpacing/>
        <w:jc w:val="both"/>
        <w:rPr>
          <w:rFonts w:ascii="Times New Roman" w:eastAsia="Times New Roman" w:hAnsi="Times New Roman" w:cs="Times New Roman"/>
          <w:sz w:val="28"/>
          <w:szCs w:val="28"/>
          <w:lang w:val="ky-KG" w:eastAsia="ru-RU"/>
        </w:rPr>
      </w:pPr>
      <w:r w:rsidRPr="00D724E7">
        <w:rPr>
          <w:rFonts w:ascii="Times New Roman" w:eastAsia="Times New Roman" w:hAnsi="Times New Roman" w:cs="Times New Roman"/>
          <w:sz w:val="28"/>
          <w:szCs w:val="28"/>
          <w:lang w:val="ky-KG" w:eastAsia="ru-RU"/>
        </w:rPr>
        <w:t xml:space="preserve">- бир жолку баруу </w:t>
      </w:r>
      <w:r>
        <w:rPr>
          <w:rFonts w:ascii="Times New Roman" w:eastAsia="Times New Roman" w:hAnsi="Times New Roman" w:cs="Times New Roman"/>
          <w:sz w:val="28"/>
          <w:szCs w:val="28"/>
          <w:lang w:val="ky-KG" w:eastAsia="ru-RU"/>
        </w:rPr>
        <w:t>–</w:t>
      </w:r>
      <w:r w:rsidRPr="00D724E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2</w:t>
      </w:r>
      <w:r w:rsidRPr="00D724E7">
        <w:rPr>
          <w:rFonts w:ascii="Times New Roman" w:eastAsia="Times New Roman" w:hAnsi="Times New Roman" w:cs="Times New Roman"/>
          <w:sz w:val="28"/>
          <w:szCs w:val="28"/>
          <w:lang w:val="ky-KG" w:eastAsia="ru-RU"/>
        </w:rPr>
        <w:t xml:space="preserve"> саат (</w:t>
      </w:r>
      <w:r>
        <w:rPr>
          <w:rFonts w:ascii="Times New Roman" w:eastAsia="Times New Roman" w:hAnsi="Times New Roman" w:cs="Times New Roman"/>
          <w:sz w:val="28"/>
          <w:szCs w:val="28"/>
          <w:lang w:val="ky-KG" w:eastAsia="ru-RU"/>
        </w:rPr>
        <w:t>120</w:t>
      </w:r>
      <w:r w:rsidRPr="00D724E7">
        <w:rPr>
          <w:rFonts w:ascii="Times New Roman" w:eastAsia="Times New Roman" w:hAnsi="Times New Roman" w:cs="Times New Roman"/>
          <w:sz w:val="28"/>
          <w:szCs w:val="28"/>
          <w:lang w:val="ky-KG" w:eastAsia="ru-RU"/>
        </w:rPr>
        <w:t xml:space="preserve"> мүн</w:t>
      </w:r>
      <w:r>
        <w:rPr>
          <w:rFonts w:ascii="Times New Roman" w:eastAsia="Times New Roman" w:hAnsi="Times New Roman" w:cs="Times New Roman"/>
          <w:sz w:val="28"/>
          <w:szCs w:val="28"/>
          <w:lang w:val="ky-KG" w:eastAsia="ru-RU"/>
        </w:rPr>
        <w:t>өт</w:t>
      </w:r>
      <w:r w:rsidRPr="00D724E7">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w:t>
      </w:r>
    </w:p>
    <w:p w:rsidR="00191480" w:rsidRPr="00D724E7" w:rsidRDefault="00191480" w:rsidP="00191480">
      <w:pPr>
        <w:spacing w:after="0" w:line="240" w:lineRule="auto"/>
        <w:ind w:firstLine="708"/>
        <w:jc w:val="both"/>
        <w:rPr>
          <w:rFonts w:ascii="Times New Roman" w:eastAsia="Calibri" w:hAnsi="Times New Roman" w:cs="Times New Roman"/>
          <w:sz w:val="28"/>
          <w:szCs w:val="28"/>
          <w:lang w:val="ky-KG"/>
        </w:rPr>
      </w:pPr>
      <w:r w:rsidRPr="00D724E7">
        <w:rPr>
          <w:rFonts w:ascii="Times New Roman" w:eastAsia="Times New Roman" w:hAnsi="Times New Roman" w:cs="Times New Roman"/>
          <w:sz w:val="28"/>
          <w:szCs w:val="28"/>
          <w:lang w:val="ky-KG" w:eastAsia="ru-RU"/>
        </w:rPr>
        <w:t xml:space="preserve">2) </w:t>
      </w:r>
      <w:r w:rsidRPr="00D724E7">
        <w:rPr>
          <w:rFonts w:ascii="Times New Roman" w:eastAsia="Calibri" w:hAnsi="Times New Roman" w:cs="Times New Roman"/>
          <w:sz w:val="28"/>
          <w:szCs w:val="28"/>
          <w:lang w:val="ky-KG"/>
        </w:rPr>
        <w:t>Кызмат көрсөтүүнү алуу үчүн зарыл болгон документтердин тизмеги:</w:t>
      </w:r>
    </w:p>
    <w:p w:rsidR="00191480" w:rsidRDefault="00191480" w:rsidP="00191480">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белгил</w:t>
      </w:r>
      <w:r w:rsidRPr="00D724E7">
        <w:rPr>
          <w:rFonts w:ascii="Times New Roman" w:eastAsia="Times New Roman" w:hAnsi="Times New Roman" w:cs="Times New Roman"/>
          <w:sz w:val="28"/>
          <w:szCs w:val="28"/>
          <w:lang w:val="ky-KG" w:eastAsia="ru-RU"/>
        </w:rPr>
        <w:t>енген формадагы арыз;</w:t>
      </w:r>
    </w:p>
    <w:p w:rsidR="00191480" w:rsidRPr="00D3057A" w:rsidRDefault="00191480" w:rsidP="00191480">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D3057A">
        <w:rPr>
          <w:rFonts w:ascii="Times New Roman" w:eastAsia="Times New Roman" w:hAnsi="Times New Roman" w:cs="Times New Roman"/>
          <w:sz w:val="28"/>
          <w:szCs w:val="28"/>
          <w:lang w:val="ky-KG" w:eastAsia="ru-RU"/>
        </w:rPr>
        <w:t>спорттук-калыбына келтирүү борборуна баруу үчүн медициналык каршы көрсөтмөлөрдүн жоктугу жөнүндө маалым кат;</w:t>
      </w:r>
    </w:p>
    <w:p w:rsidR="00191480" w:rsidRDefault="00191480" w:rsidP="00191480">
      <w:pPr>
        <w:spacing w:after="0" w:line="240" w:lineRule="auto"/>
        <w:ind w:firstLine="708"/>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t xml:space="preserve">- </w:t>
      </w:r>
      <w:r w:rsidRPr="00D3057A">
        <w:rPr>
          <w:rFonts w:ascii="Times New Roman" w:eastAsia="Calibri" w:hAnsi="Times New Roman" w:cs="Times New Roman"/>
          <w:sz w:val="28"/>
          <w:szCs w:val="28"/>
          <w:lang w:val="ky-KG"/>
        </w:rPr>
        <w:t>төлөм жөнүндө дүмүрчөк</w:t>
      </w:r>
      <w:r w:rsidRPr="00D724E7">
        <w:rPr>
          <w:rFonts w:ascii="Times New Roman" w:eastAsia="Times New Roman" w:hAnsi="Times New Roman" w:cs="Times New Roman"/>
          <w:sz w:val="28"/>
          <w:szCs w:val="28"/>
          <w:lang w:val="ky-KG" w:eastAsia="ru-RU"/>
        </w:rPr>
        <w:t xml:space="preserve"> </w:t>
      </w:r>
      <w:r w:rsidRPr="00F371F8">
        <w:rPr>
          <w:rFonts w:ascii="Times New Roman" w:eastAsia="Times New Roman" w:hAnsi="Times New Roman" w:cs="Times New Roman"/>
          <w:sz w:val="28"/>
          <w:szCs w:val="28"/>
          <w:lang w:val="ky-KG" w:eastAsia="ru-RU"/>
        </w:rPr>
        <w:t>(«Дельфин» бассейнинин имаратында орнотулган терминалдан төлөмдүн слип-чеги).</w:t>
      </w:r>
    </w:p>
    <w:p w:rsidR="00191480" w:rsidRPr="005A3C16" w:rsidRDefault="00191480" w:rsidP="00191480">
      <w:pPr>
        <w:jc w:val="right"/>
        <w:rPr>
          <w:rFonts w:ascii="Times New Roman" w:eastAsia="Times New Roman" w:hAnsi="Times New Roman" w:cs="Times New Roman"/>
          <w:sz w:val="28"/>
          <w:szCs w:val="28"/>
          <w:lang w:val="ky-KG" w:eastAsia="ru-RU"/>
        </w:rPr>
      </w:pPr>
    </w:p>
    <w:p w:rsidR="00191480" w:rsidRPr="00D3057A" w:rsidRDefault="00191480" w:rsidP="00191480">
      <w:pPr>
        <w:spacing w:after="0" w:line="240" w:lineRule="auto"/>
        <w:ind w:firstLine="709"/>
        <w:contextualSpacing/>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191480" w:rsidRPr="00D3057A" w:rsidRDefault="00191480" w:rsidP="00191480">
      <w:pPr>
        <w:shd w:val="clear" w:color="auto" w:fill="FFFFFF"/>
        <w:spacing w:after="0" w:line="240" w:lineRule="auto"/>
        <w:ind w:firstLine="709"/>
        <w:contextualSpacing/>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p>
    <w:p w:rsidR="00191480" w:rsidRPr="00D3057A" w:rsidRDefault="00191480" w:rsidP="00191480">
      <w:pPr>
        <w:spacing w:after="0" w:line="240" w:lineRule="auto"/>
        <w:ind w:firstLine="709"/>
        <w:jc w:val="both"/>
        <w:rPr>
          <w:rFonts w:ascii="Times New Roman" w:eastAsia="Calibri" w:hAnsi="Times New Roman" w:cs="Times New Roman"/>
          <w:sz w:val="28"/>
          <w:szCs w:val="28"/>
          <w:lang w:val="ky-KG"/>
        </w:rPr>
      </w:pPr>
      <w:r w:rsidRPr="00D3057A">
        <w:rPr>
          <w:rFonts w:ascii="Times New Roman" w:eastAsia="Calibri" w:hAnsi="Times New Roman" w:cs="Times New Roman"/>
          <w:sz w:val="28"/>
          <w:szCs w:val="28"/>
          <w:lang w:val="ky-KG"/>
        </w:rPr>
        <w:t xml:space="preserve">3) </w:t>
      </w:r>
      <w:r w:rsidRPr="00D3057A">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 xml:space="preserve">: </w:t>
      </w:r>
      <w:r w:rsidRPr="00D3057A">
        <w:rPr>
          <w:rFonts w:ascii="Times New Roman" w:eastAsia="Times New Roman" w:hAnsi="Times New Roman" w:cs="Times New Roman"/>
          <w:sz w:val="28"/>
          <w:szCs w:val="28"/>
          <w:lang w:val="ky-KG" w:eastAsia="ru-RU"/>
        </w:rPr>
        <w:t>акы төлөнүүчү</w:t>
      </w:r>
    </w:p>
    <w:p w:rsidR="00191480" w:rsidRPr="00435E06" w:rsidRDefault="00191480" w:rsidP="00191480">
      <w:pPr>
        <w:spacing w:after="0" w:line="240" w:lineRule="auto"/>
        <w:ind w:firstLine="709"/>
        <w:jc w:val="both"/>
        <w:rPr>
          <w:rFonts w:ascii="Times New Roman" w:hAnsi="Times New Roman"/>
          <w:sz w:val="28"/>
          <w:lang w:val="ky-KG"/>
        </w:rPr>
      </w:pPr>
      <w:r w:rsidRPr="00D3057A">
        <w:rPr>
          <w:rFonts w:ascii="Times New Roman" w:eastAsia="Calibri" w:hAnsi="Times New Roman" w:cs="Times New Roman"/>
          <w:sz w:val="28"/>
          <w:szCs w:val="28"/>
          <w:lang w:val="ky-KG"/>
        </w:rPr>
        <w:t xml:space="preserve">4) </w:t>
      </w:r>
      <w:r w:rsidRPr="00D3057A">
        <w:rPr>
          <w:rFonts w:ascii="Times New Roman" w:eastAsia="Times New Roman" w:hAnsi="Times New Roman" w:cs="Times New Roman"/>
          <w:sz w:val="28"/>
          <w:szCs w:val="28"/>
          <w:lang w:val="ky-KG" w:eastAsia="ru-RU"/>
        </w:rPr>
        <w:t>Кызмат</w:t>
      </w:r>
      <w:r w:rsidRPr="00435E06">
        <w:rPr>
          <w:rFonts w:ascii="Times New Roman" w:eastAsia="Times New Roman" w:hAnsi="Times New Roman" w:cs="Times New Roman"/>
          <w:sz w:val="28"/>
          <w:szCs w:val="28"/>
          <w:lang w:val="ky-KG" w:eastAsia="ru-RU"/>
        </w:rPr>
        <w:t xml:space="preserve"> көрсөтүүнүн жыйынтыгы:</w:t>
      </w:r>
      <w:r w:rsidRPr="00435E06">
        <w:rPr>
          <w:rFonts w:ascii="Times New Roman" w:hAnsi="Times New Roman"/>
          <w:sz w:val="28"/>
          <w:lang w:val="ky-KG"/>
        </w:rPr>
        <w:t xml:space="preserve"> </w:t>
      </w:r>
    </w:p>
    <w:p w:rsidR="00191480" w:rsidRPr="00435E06" w:rsidRDefault="00191480" w:rsidP="00191480">
      <w:pPr>
        <w:spacing w:after="0" w:line="240" w:lineRule="auto"/>
        <w:ind w:firstLine="709"/>
        <w:jc w:val="both"/>
        <w:rPr>
          <w:rFonts w:ascii="Times New Roman" w:hAnsi="Times New Roman" w:cs="Times New Roman"/>
          <w:sz w:val="28"/>
          <w:szCs w:val="28"/>
          <w:lang w:val="ky-KG"/>
        </w:rPr>
      </w:pPr>
      <w:r w:rsidRPr="00435E06">
        <w:rPr>
          <w:rFonts w:ascii="Times New Roman" w:hAnsi="Times New Roman" w:cs="Times New Roman"/>
          <w:sz w:val="28"/>
          <w:szCs w:val="28"/>
          <w:lang w:val="ky-KG"/>
        </w:rPr>
        <w:t>- арыз ээсин спорттук-калыбына келтирүү борборунун зонасына кошто</w:t>
      </w:r>
      <w:r>
        <w:rPr>
          <w:rFonts w:ascii="Times New Roman" w:hAnsi="Times New Roman" w:cs="Times New Roman"/>
          <w:sz w:val="28"/>
          <w:szCs w:val="28"/>
          <w:lang w:val="ky-KG"/>
        </w:rPr>
        <w:t>о</w:t>
      </w:r>
      <w:r w:rsidRPr="00435E06">
        <w:rPr>
          <w:rFonts w:ascii="Times New Roman" w:hAnsi="Times New Roman" w:cs="Times New Roman"/>
          <w:sz w:val="28"/>
          <w:szCs w:val="28"/>
          <w:lang w:val="ky-KG"/>
        </w:rPr>
        <w:t>.</w:t>
      </w:r>
    </w:p>
    <w:p w:rsidR="00191480" w:rsidRDefault="00191480" w:rsidP="00191480">
      <w:pPr>
        <w:spacing w:after="0" w:line="240" w:lineRule="auto"/>
        <w:ind w:firstLine="709"/>
        <w:jc w:val="both"/>
        <w:rPr>
          <w:rFonts w:ascii="Times New Roman" w:hAnsi="Times New Roman" w:cs="Times New Roman"/>
          <w:sz w:val="28"/>
          <w:szCs w:val="28"/>
          <w:lang w:val="ky-KG"/>
        </w:rPr>
      </w:pPr>
      <w:r w:rsidRPr="00435E06">
        <w:rPr>
          <w:rFonts w:ascii="Times New Roman" w:hAnsi="Times New Roman" w:cs="Times New Roman"/>
          <w:sz w:val="28"/>
          <w:szCs w:val="28"/>
          <w:lang w:val="ky-KG"/>
        </w:rPr>
        <w:t>Спорттук-калыбына келтирүү борборуна барууга каршы көрсөт</w:t>
      </w:r>
      <w:r>
        <w:rPr>
          <w:rFonts w:ascii="Times New Roman" w:hAnsi="Times New Roman" w:cs="Times New Roman"/>
          <w:sz w:val="28"/>
          <w:szCs w:val="28"/>
          <w:lang w:val="ky-KG"/>
        </w:rPr>
        <w:t>мөлөрү</w:t>
      </w:r>
      <w:r w:rsidRPr="00435E06">
        <w:rPr>
          <w:rFonts w:ascii="Times New Roman" w:hAnsi="Times New Roman" w:cs="Times New Roman"/>
          <w:sz w:val="28"/>
          <w:szCs w:val="28"/>
          <w:lang w:val="ky-KG"/>
        </w:rPr>
        <w:t xml:space="preserve"> жок бардык каалоочулар </w:t>
      </w:r>
      <w:r>
        <w:rPr>
          <w:rFonts w:ascii="Times New Roman" w:hAnsi="Times New Roman" w:cs="Times New Roman"/>
          <w:sz w:val="28"/>
          <w:szCs w:val="28"/>
          <w:lang w:val="ky-KG"/>
        </w:rPr>
        <w:t>кардарлар</w:t>
      </w:r>
      <w:r w:rsidRPr="00435E06">
        <w:rPr>
          <w:rFonts w:ascii="Times New Roman" w:hAnsi="Times New Roman" w:cs="Times New Roman"/>
          <w:sz w:val="28"/>
          <w:szCs w:val="28"/>
          <w:lang w:val="ky-KG"/>
        </w:rPr>
        <w:t xml:space="preserve"> болуп саналат.</w:t>
      </w:r>
    </w:p>
    <w:p w:rsidR="00191480" w:rsidRPr="000A751E" w:rsidRDefault="00191480" w:rsidP="00191480">
      <w:pPr>
        <w:spacing w:after="0"/>
        <w:ind w:firstLine="708"/>
        <w:rPr>
          <w:rFonts w:ascii="Times New Roman" w:hAnsi="Times New Roman" w:cs="Times New Roman"/>
          <w:sz w:val="28"/>
          <w:szCs w:val="28"/>
          <w:lang w:val="ky-KG"/>
        </w:rPr>
      </w:pPr>
    </w:p>
    <w:p w:rsidR="00191480" w:rsidRDefault="00191480" w:rsidP="00191480">
      <w:pPr>
        <w:shd w:val="clear" w:color="auto" w:fill="FFFFFF"/>
        <w:spacing w:after="0" w:line="240" w:lineRule="auto"/>
        <w:ind w:left="-284" w:firstLine="992"/>
        <w:contextualSpacing/>
        <w:jc w:val="center"/>
        <w:rPr>
          <w:rFonts w:ascii="Times New Roman" w:eastAsia="Times New Roman" w:hAnsi="Times New Roman" w:cs="Times New Roman"/>
          <w:b/>
          <w:sz w:val="28"/>
          <w:szCs w:val="28"/>
          <w:lang w:val="ky-KG" w:eastAsia="ru-RU"/>
        </w:rPr>
      </w:pPr>
      <w:r w:rsidRPr="00107964">
        <w:rPr>
          <w:rFonts w:ascii="Times New Roman" w:eastAsia="Times New Roman" w:hAnsi="Times New Roman" w:cs="Times New Roman"/>
          <w:b/>
          <w:sz w:val="28"/>
          <w:szCs w:val="28"/>
          <w:lang w:val="ky-KG" w:eastAsia="ru-RU"/>
        </w:rPr>
        <w:t xml:space="preserve">2. Кызмат көрсөтүү процессинде </w:t>
      </w:r>
      <w:r>
        <w:rPr>
          <w:rFonts w:ascii="Times New Roman" w:eastAsia="Times New Roman" w:hAnsi="Times New Roman" w:cs="Times New Roman"/>
          <w:b/>
          <w:sz w:val="28"/>
          <w:szCs w:val="28"/>
          <w:lang w:val="ky-KG" w:eastAsia="ru-RU"/>
        </w:rPr>
        <w:t>аткарылуучу</w:t>
      </w:r>
      <w:r w:rsidRPr="00107964">
        <w:rPr>
          <w:rFonts w:ascii="Times New Roman" w:eastAsia="Times New Roman" w:hAnsi="Times New Roman" w:cs="Times New Roman"/>
          <w:b/>
          <w:sz w:val="28"/>
          <w:szCs w:val="28"/>
          <w:lang w:val="ky-KG" w:eastAsia="ru-RU"/>
        </w:rPr>
        <w:t xml:space="preserve"> жол-жоболордун тизмеги</w:t>
      </w:r>
    </w:p>
    <w:p w:rsidR="00191480" w:rsidRPr="000A751E" w:rsidRDefault="00191480" w:rsidP="00191480">
      <w:pPr>
        <w:spacing w:after="0" w:line="240" w:lineRule="auto"/>
        <w:ind w:left="142" w:firstLine="566"/>
        <w:jc w:val="both"/>
        <w:rPr>
          <w:rFonts w:ascii="Times New Roman" w:eastAsia="Times New Roman" w:hAnsi="Times New Roman" w:cs="Times New Roman"/>
          <w:sz w:val="32"/>
          <w:szCs w:val="24"/>
          <w:lang w:val="ky-KG" w:eastAsia="ru-RU"/>
        </w:rPr>
      </w:pPr>
    </w:p>
    <w:p w:rsidR="00191480" w:rsidRPr="00107964" w:rsidRDefault="00191480" w:rsidP="00191480">
      <w:pPr>
        <w:spacing w:after="0" w:line="240" w:lineRule="auto"/>
        <w:ind w:left="142" w:firstLine="567"/>
        <w:jc w:val="both"/>
        <w:rPr>
          <w:rFonts w:ascii="Times New Roman" w:eastAsia="Times New Roman" w:hAnsi="Times New Roman" w:cs="Times New Roman"/>
          <w:sz w:val="28"/>
          <w:szCs w:val="24"/>
          <w:lang w:val="ky-KG" w:eastAsia="ru-RU"/>
        </w:rPr>
      </w:pPr>
      <w:r w:rsidRPr="00107964">
        <w:rPr>
          <w:rFonts w:ascii="Times New Roman" w:eastAsia="Times New Roman" w:hAnsi="Times New Roman" w:cs="Times New Roman"/>
          <w:sz w:val="28"/>
          <w:szCs w:val="24"/>
          <w:lang w:val="ky-KG" w:eastAsia="ru-RU"/>
        </w:rPr>
        <w:t>4. Кызмат көрсөтүү төмөнкү жол-жоболорду камтыйт:</w:t>
      </w:r>
    </w:p>
    <w:p w:rsidR="00191480" w:rsidRPr="000A751E" w:rsidRDefault="00191480" w:rsidP="00191480">
      <w:pPr>
        <w:shd w:val="clear" w:color="auto" w:fill="FFFFFF"/>
        <w:spacing w:after="0" w:line="240" w:lineRule="auto"/>
        <w:contextualSpacing/>
        <w:jc w:val="center"/>
        <w:rPr>
          <w:rFonts w:ascii="Times New Roman" w:eastAsia="Times New Roman" w:hAnsi="Times New Roman" w:cs="Times New Roman"/>
          <w:sz w:val="18"/>
          <w:szCs w:val="16"/>
          <w:lang w:val="ky-KG" w:eastAsia="ru-RU"/>
        </w:rPr>
      </w:pPr>
    </w:p>
    <w:p w:rsidR="00191480" w:rsidRPr="00D001E8" w:rsidRDefault="00191480" w:rsidP="00191480">
      <w:pPr>
        <w:spacing w:after="0"/>
        <w:ind w:left="7080" w:firstLine="708"/>
        <w:rPr>
          <w:rFonts w:ascii="Times New Roman" w:hAnsi="Times New Roman" w:cs="Times New Roman"/>
          <w:sz w:val="28"/>
          <w:szCs w:val="24"/>
        </w:rPr>
      </w:pPr>
      <w:r w:rsidRPr="00D001E8">
        <w:rPr>
          <w:rFonts w:ascii="Times New Roman" w:hAnsi="Times New Roman" w:cs="Times New Roman"/>
          <w:sz w:val="28"/>
          <w:szCs w:val="24"/>
        </w:rPr>
        <w:t>1-таблица</w:t>
      </w:r>
    </w:p>
    <w:tbl>
      <w:tblPr>
        <w:tblStyle w:val="a4"/>
        <w:tblW w:w="0" w:type="auto"/>
        <w:tblInd w:w="137" w:type="dxa"/>
        <w:tblLook w:val="04A0" w:firstRow="1" w:lastRow="0" w:firstColumn="1" w:lastColumn="0" w:noHBand="0" w:noVBand="1"/>
      </w:tblPr>
      <w:tblGrid>
        <w:gridCol w:w="567"/>
        <w:gridCol w:w="3402"/>
        <w:gridCol w:w="4955"/>
      </w:tblGrid>
      <w:tr w:rsidR="00191480" w:rsidRPr="00B87CD0" w:rsidTr="00884FAF">
        <w:tc>
          <w:tcPr>
            <w:tcW w:w="567" w:type="dxa"/>
          </w:tcPr>
          <w:p w:rsidR="00191480" w:rsidRPr="00107964" w:rsidRDefault="00191480" w:rsidP="00884FAF">
            <w:pPr>
              <w:contextualSpacing/>
              <w:jc w:val="center"/>
              <w:rPr>
                <w:rFonts w:ascii="Times New Roman" w:hAnsi="Times New Roman" w:cs="Times New Roman"/>
                <w:b/>
                <w:sz w:val="28"/>
                <w:szCs w:val="24"/>
              </w:rPr>
            </w:pPr>
            <w:r w:rsidRPr="00107964">
              <w:rPr>
                <w:rFonts w:ascii="Times New Roman" w:hAnsi="Times New Roman" w:cs="Times New Roman"/>
                <w:b/>
                <w:sz w:val="28"/>
                <w:szCs w:val="24"/>
              </w:rPr>
              <w:t>№</w:t>
            </w:r>
          </w:p>
        </w:tc>
        <w:tc>
          <w:tcPr>
            <w:tcW w:w="3402" w:type="dxa"/>
          </w:tcPr>
          <w:p w:rsidR="00191480" w:rsidRPr="00107964" w:rsidRDefault="00191480" w:rsidP="00884FAF">
            <w:pPr>
              <w:contextualSpacing/>
              <w:jc w:val="center"/>
              <w:rPr>
                <w:rFonts w:ascii="Times New Roman" w:hAnsi="Times New Roman" w:cs="Times New Roman"/>
                <w:b/>
                <w:sz w:val="28"/>
                <w:szCs w:val="24"/>
              </w:rPr>
            </w:pPr>
            <w:r>
              <w:rPr>
                <w:rFonts w:ascii="Times New Roman" w:hAnsi="Times New Roman" w:cs="Times New Roman"/>
                <w:b/>
                <w:sz w:val="28"/>
                <w:szCs w:val="24"/>
                <w:lang w:val="ky-KG"/>
              </w:rPr>
              <w:t>Жол-жоболордун</w:t>
            </w:r>
            <w:r w:rsidRPr="00107964">
              <w:rPr>
                <w:rFonts w:ascii="Times New Roman" w:hAnsi="Times New Roman" w:cs="Times New Roman"/>
                <w:b/>
                <w:sz w:val="28"/>
                <w:szCs w:val="24"/>
                <w:lang w:val="ky-KG"/>
              </w:rPr>
              <w:t xml:space="preserve"> ата</w:t>
            </w:r>
            <w:r w:rsidRPr="00107964">
              <w:rPr>
                <w:rFonts w:ascii="Times New Roman" w:hAnsi="Times New Roman" w:cs="Times New Roman"/>
                <w:b/>
                <w:sz w:val="28"/>
                <w:szCs w:val="24"/>
              </w:rPr>
              <w:t>лышы</w:t>
            </w:r>
          </w:p>
        </w:tc>
        <w:tc>
          <w:tcPr>
            <w:tcW w:w="4955" w:type="dxa"/>
          </w:tcPr>
          <w:p w:rsidR="00191480" w:rsidRPr="00107964" w:rsidRDefault="00191480" w:rsidP="00884FAF">
            <w:pPr>
              <w:contextualSpacing/>
              <w:jc w:val="center"/>
              <w:rPr>
                <w:rFonts w:ascii="Times New Roman" w:hAnsi="Times New Roman" w:cs="Times New Roman"/>
                <w:b/>
                <w:sz w:val="28"/>
                <w:szCs w:val="24"/>
              </w:rPr>
            </w:pPr>
            <w:r w:rsidRPr="00107964">
              <w:rPr>
                <w:rFonts w:ascii="Times New Roman" w:hAnsi="Times New Roman" w:cs="Times New Roman"/>
                <w:b/>
                <w:sz w:val="28"/>
                <w:szCs w:val="24"/>
              </w:rPr>
              <w:t>Эскертүү</w:t>
            </w:r>
          </w:p>
        </w:tc>
      </w:tr>
      <w:tr w:rsidR="00191480" w:rsidRPr="00B87CD0" w:rsidTr="00884FAF">
        <w:tc>
          <w:tcPr>
            <w:tcW w:w="8924" w:type="dxa"/>
            <w:gridSpan w:val="3"/>
          </w:tcPr>
          <w:p w:rsidR="00191480" w:rsidRPr="00F371F8" w:rsidRDefault="00191480" w:rsidP="00884FAF">
            <w:pPr>
              <w:contextualSpacing/>
              <w:jc w:val="center"/>
              <w:rPr>
                <w:rFonts w:ascii="Times New Roman" w:hAnsi="Times New Roman" w:cs="Times New Roman"/>
                <w:b/>
                <w:sz w:val="28"/>
                <w:szCs w:val="24"/>
              </w:rPr>
            </w:pPr>
            <w:r w:rsidRPr="00F371F8">
              <w:rPr>
                <w:rFonts w:ascii="Times New Roman" w:hAnsi="Times New Roman" w:cs="Times New Roman"/>
                <w:b/>
                <w:sz w:val="28"/>
                <w:szCs w:val="28"/>
                <w:lang w:val="ky-KG"/>
              </w:rPr>
              <w:t>Спорттук-калыбына келтирүү борборлорун берүү</w:t>
            </w:r>
          </w:p>
        </w:tc>
      </w:tr>
      <w:tr w:rsidR="00191480" w:rsidRPr="00381DF3" w:rsidTr="00884FAF">
        <w:tc>
          <w:tcPr>
            <w:tcW w:w="567" w:type="dxa"/>
          </w:tcPr>
          <w:p w:rsidR="00191480" w:rsidRPr="00107964" w:rsidRDefault="00191480" w:rsidP="00884FAF">
            <w:pPr>
              <w:contextualSpacing/>
              <w:jc w:val="both"/>
              <w:rPr>
                <w:rFonts w:ascii="Times New Roman" w:hAnsi="Times New Roman" w:cs="Times New Roman"/>
                <w:sz w:val="28"/>
                <w:szCs w:val="24"/>
              </w:rPr>
            </w:pPr>
            <w:r w:rsidRPr="00107964">
              <w:rPr>
                <w:rFonts w:ascii="Times New Roman" w:hAnsi="Times New Roman" w:cs="Times New Roman"/>
                <w:sz w:val="28"/>
                <w:szCs w:val="24"/>
              </w:rPr>
              <w:t>1.</w:t>
            </w:r>
          </w:p>
        </w:tc>
        <w:tc>
          <w:tcPr>
            <w:tcW w:w="3402" w:type="dxa"/>
          </w:tcPr>
          <w:p w:rsidR="00191480" w:rsidRPr="00677E76" w:rsidRDefault="00191480" w:rsidP="00884FAF">
            <w:pPr>
              <w:contextualSpacing/>
              <w:rPr>
                <w:rFonts w:ascii="Times New Roman" w:hAnsi="Times New Roman" w:cs="Times New Roman"/>
                <w:sz w:val="28"/>
                <w:szCs w:val="24"/>
                <w:lang w:val="ky-KG"/>
              </w:rPr>
            </w:pPr>
            <w:r>
              <w:rPr>
                <w:rFonts w:ascii="Times New Roman" w:hAnsi="Times New Roman" w:cs="Times New Roman"/>
                <w:sz w:val="28"/>
                <w:szCs w:val="24"/>
                <w:lang w:val="ky-KG"/>
              </w:rPr>
              <w:t>Кабыл алуу, алгачкы консультация берүү, арыз бланкын берүү</w:t>
            </w:r>
          </w:p>
        </w:tc>
        <w:tc>
          <w:tcPr>
            <w:tcW w:w="4955" w:type="dxa"/>
          </w:tcPr>
          <w:p w:rsidR="00191480" w:rsidRPr="0078683B" w:rsidRDefault="00191480" w:rsidP="00884FAF">
            <w:pPr>
              <w:rPr>
                <w:rFonts w:ascii="Times New Roman" w:hAnsi="Times New Roman" w:cs="Times New Roman"/>
                <w:sz w:val="28"/>
                <w:szCs w:val="24"/>
                <w:lang w:val="ky-KG"/>
              </w:rPr>
            </w:pPr>
            <w:r w:rsidRPr="0078683B">
              <w:rPr>
                <w:rFonts w:ascii="Times New Roman" w:hAnsi="Times New Roman" w:cs="Times New Roman"/>
                <w:sz w:val="28"/>
                <w:szCs w:val="24"/>
                <w:lang w:val="ky-KG"/>
              </w:rPr>
              <w:t xml:space="preserve">Нөөмөтчү администратор көрсөтүлүүчү кызмат, баалардын прейскуранты жана </w:t>
            </w:r>
            <w:r>
              <w:rPr>
                <w:rFonts w:ascii="Times New Roman" w:hAnsi="Times New Roman" w:cs="Times New Roman"/>
                <w:sz w:val="28"/>
                <w:szCs w:val="24"/>
                <w:lang w:val="ky-KG"/>
              </w:rPr>
              <w:t>муниципалдык кызматтарды көрсөтүү үчүн зарыл болгон</w:t>
            </w:r>
            <w:r w:rsidRPr="0078683B">
              <w:rPr>
                <w:rFonts w:ascii="Times New Roman" w:hAnsi="Times New Roman" w:cs="Times New Roman"/>
                <w:sz w:val="28"/>
                <w:szCs w:val="24"/>
                <w:lang w:val="ky-KG"/>
              </w:rPr>
              <w:t xml:space="preserve"> документтердин тизмеги боюнча толук маалымат </w:t>
            </w:r>
            <w:r>
              <w:rPr>
                <w:rFonts w:ascii="Times New Roman" w:hAnsi="Times New Roman" w:cs="Times New Roman"/>
                <w:sz w:val="28"/>
                <w:szCs w:val="24"/>
                <w:lang w:val="ky-KG"/>
              </w:rPr>
              <w:t>жана арыз бланкын</w:t>
            </w:r>
            <w:r w:rsidRPr="0078683B">
              <w:rPr>
                <w:rFonts w:ascii="Times New Roman" w:hAnsi="Times New Roman" w:cs="Times New Roman"/>
                <w:sz w:val="28"/>
                <w:szCs w:val="24"/>
                <w:lang w:val="ky-KG"/>
              </w:rPr>
              <w:t xml:space="preserve"> берет</w:t>
            </w:r>
          </w:p>
        </w:tc>
      </w:tr>
      <w:tr w:rsidR="00191480" w:rsidRPr="00B87CD0" w:rsidTr="00884FAF">
        <w:tc>
          <w:tcPr>
            <w:tcW w:w="567" w:type="dxa"/>
          </w:tcPr>
          <w:p w:rsidR="00191480" w:rsidRPr="00107964" w:rsidRDefault="00191480" w:rsidP="00884FAF">
            <w:pPr>
              <w:contextualSpacing/>
              <w:jc w:val="both"/>
              <w:rPr>
                <w:rFonts w:ascii="Times New Roman" w:hAnsi="Times New Roman" w:cs="Times New Roman"/>
                <w:sz w:val="28"/>
                <w:szCs w:val="24"/>
              </w:rPr>
            </w:pPr>
            <w:r w:rsidRPr="00107964">
              <w:rPr>
                <w:rFonts w:ascii="Times New Roman" w:hAnsi="Times New Roman" w:cs="Times New Roman"/>
                <w:sz w:val="28"/>
                <w:szCs w:val="24"/>
              </w:rPr>
              <w:t>2.</w:t>
            </w:r>
          </w:p>
        </w:tc>
        <w:tc>
          <w:tcPr>
            <w:tcW w:w="3402" w:type="dxa"/>
          </w:tcPr>
          <w:p w:rsidR="00191480" w:rsidRPr="00107964" w:rsidRDefault="00191480" w:rsidP="00884FAF">
            <w:pPr>
              <w:contextualSpacing/>
              <w:rPr>
                <w:rFonts w:ascii="Times New Roman" w:hAnsi="Times New Roman" w:cs="Times New Roman"/>
                <w:sz w:val="28"/>
                <w:szCs w:val="24"/>
              </w:rPr>
            </w:pPr>
            <w:r w:rsidRPr="00107964">
              <w:rPr>
                <w:rFonts w:ascii="Times New Roman" w:hAnsi="Times New Roman" w:cs="Times New Roman"/>
                <w:sz w:val="28"/>
                <w:szCs w:val="24"/>
              </w:rPr>
              <w:t>Документтерди берүү жана кабыл алуу</w:t>
            </w:r>
          </w:p>
        </w:tc>
        <w:tc>
          <w:tcPr>
            <w:tcW w:w="4955" w:type="dxa"/>
          </w:tcPr>
          <w:p w:rsidR="00191480" w:rsidRPr="007E667A" w:rsidRDefault="00191480" w:rsidP="00884FAF">
            <w:pPr>
              <w:rPr>
                <w:rFonts w:ascii="Times New Roman" w:hAnsi="Times New Roman" w:cs="Times New Roman"/>
                <w:sz w:val="28"/>
                <w:szCs w:val="24"/>
              </w:rPr>
            </w:pPr>
            <w:r>
              <w:rPr>
                <w:rFonts w:ascii="Times New Roman" w:hAnsi="Times New Roman" w:cs="Times New Roman"/>
                <w:sz w:val="28"/>
                <w:szCs w:val="24"/>
              </w:rPr>
              <w:t>Нөөмөтчү</w:t>
            </w:r>
            <w:r w:rsidRPr="007E667A">
              <w:rPr>
                <w:rFonts w:ascii="Times New Roman" w:hAnsi="Times New Roman" w:cs="Times New Roman"/>
                <w:sz w:val="28"/>
                <w:szCs w:val="24"/>
              </w:rPr>
              <w:t xml:space="preserve"> администратор документтердин болушун жана шайкештигин текшерет:</w:t>
            </w:r>
          </w:p>
          <w:p w:rsidR="00191480" w:rsidRPr="007E667A" w:rsidRDefault="00191480" w:rsidP="00884FAF">
            <w:pPr>
              <w:rPr>
                <w:rFonts w:ascii="Times New Roman" w:hAnsi="Times New Roman" w:cs="Times New Roman"/>
                <w:sz w:val="28"/>
                <w:szCs w:val="24"/>
              </w:rPr>
            </w:pPr>
            <w:r>
              <w:rPr>
                <w:rFonts w:ascii="Times New Roman" w:hAnsi="Times New Roman" w:cs="Times New Roman"/>
                <w:sz w:val="28"/>
                <w:szCs w:val="24"/>
              </w:rPr>
              <w:t xml:space="preserve">Спорттук-калыбына келтирүү </w:t>
            </w:r>
            <w:r w:rsidRPr="00066ADB">
              <w:rPr>
                <w:rFonts w:ascii="Times New Roman" w:hAnsi="Times New Roman" w:cs="Times New Roman"/>
                <w:sz w:val="28"/>
                <w:szCs w:val="24"/>
              </w:rPr>
              <w:t>борборлоруна (сауналар) барууга уруксат берүү арыз</w:t>
            </w:r>
            <w:r>
              <w:rPr>
                <w:rFonts w:ascii="Times New Roman" w:hAnsi="Times New Roman" w:cs="Times New Roman"/>
                <w:sz w:val="28"/>
                <w:szCs w:val="24"/>
              </w:rPr>
              <w:t xml:space="preserve"> ээсинин </w:t>
            </w:r>
            <w:r w:rsidRPr="007E667A">
              <w:rPr>
                <w:rFonts w:ascii="Times New Roman" w:hAnsi="Times New Roman" w:cs="Times New Roman"/>
                <w:sz w:val="28"/>
                <w:szCs w:val="24"/>
              </w:rPr>
              <w:t xml:space="preserve">жазуу жүзүндөгү арызы </w:t>
            </w:r>
            <w:r>
              <w:rPr>
                <w:rFonts w:ascii="Times New Roman" w:hAnsi="Times New Roman" w:cs="Times New Roman"/>
                <w:sz w:val="28"/>
                <w:szCs w:val="24"/>
              </w:rPr>
              <w:t xml:space="preserve">боюнча, ал эми эгерде алардын жашы жете элек болсо, мыйзамдуу өкүлдөрүнүн жазуу жүзүндөгү арызы боюнча жүзөгө ашырылат. </w:t>
            </w:r>
          </w:p>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 xml:space="preserve">Кабыл алуу </w:t>
            </w:r>
            <w:r>
              <w:rPr>
                <w:rFonts w:ascii="Times New Roman" w:hAnsi="Times New Roman" w:cs="Times New Roman"/>
                <w:sz w:val="28"/>
                <w:szCs w:val="24"/>
              </w:rPr>
              <w:t>жөнүндө</w:t>
            </w:r>
            <w:r w:rsidRPr="007E667A">
              <w:rPr>
                <w:rFonts w:ascii="Times New Roman" w:hAnsi="Times New Roman" w:cs="Times New Roman"/>
                <w:sz w:val="28"/>
                <w:szCs w:val="24"/>
              </w:rPr>
              <w:t xml:space="preserve"> арыз</w:t>
            </w:r>
            <w:r>
              <w:rPr>
                <w:rFonts w:ascii="Times New Roman" w:hAnsi="Times New Roman" w:cs="Times New Roman"/>
                <w:sz w:val="28"/>
                <w:szCs w:val="24"/>
              </w:rPr>
              <w:t xml:space="preserve">да арыз ээси тууралуу </w:t>
            </w:r>
            <w:r w:rsidRPr="007E667A">
              <w:rPr>
                <w:rFonts w:ascii="Times New Roman" w:hAnsi="Times New Roman" w:cs="Times New Roman"/>
                <w:sz w:val="28"/>
                <w:szCs w:val="24"/>
              </w:rPr>
              <w:t>төмөнкү маалыматтар</w:t>
            </w:r>
            <w:r>
              <w:rPr>
                <w:rFonts w:ascii="Times New Roman" w:hAnsi="Times New Roman" w:cs="Times New Roman"/>
                <w:sz w:val="28"/>
                <w:szCs w:val="24"/>
              </w:rPr>
              <w:t xml:space="preserve"> көрсөтүлүшү керек</w:t>
            </w:r>
            <w:r w:rsidRPr="007E667A">
              <w:rPr>
                <w:rFonts w:ascii="Times New Roman" w:hAnsi="Times New Roman" w:cs="Times New Roman"/>
                <w:sz w:val="28"/>
                <w:szCs w:val="24"/>
              </w:rPr>
              <w:t>:</w:t>
            </w:r>
          </w:p>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lastRenderedPageBreak/>
              <w:t xml:space="preserve">- </w:t>
            </w:r>
            <w:r>
              <w:rPr>
                <w:rFonts w:ascii="Times New Roman" w:hAnsi="Times New Roman" w:cs="Times New Roman"/>
                <w:sz w:val="28"/>
                <w:szCs w:val="24"/>
              </w:rPr>
              <w:t>аты-жөнү</w:t>
            </w:r>
            <w:r w:rsidRPr="007E667A">
              <w:rPr>
                <w:rFonts w:ascii="Times New Roman" w:hAnsi="Times New Roman" w:cs="Times New Roman"/>
                <w:sz w:val="28"/>
                <w:szCs w:val="24"/>
              </w:rPr>
              <w:t>;</w:t>
            </w:r>
          </w:p>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 xml:space="preserve">- </w:t>
            </w:r>
            <w:r w:rsidRPr="00066ADB">
              <w:rPr>
                <w:rFonts w:ascii="Times New Roman" w:hAnsi="Times New Roman" w:cs="Times New Roman"/>
                <w:sz w:val="28"/>
                <w:szCs w:val="24"/>
              </w:rPr>
              <w:t>туулган датасы жана</w:t>
            </w:r>
            <w:r w:rsidRPr="007E667A">
              <w:rPr>
                <w:rFonts w:ascii="Times New Roman" w:hAnsi="Times New Roman" w:cs="Times New Roman"/>
                <w:sz w:val="28"/>
                <w:szCs w:val="24"/>
              </w:rPr>
              <w:t xml:space="preserve"> жери;</w:t>
            </w:r>
          </w:p>
          <w:p w:rsidR="00191480" w:rsidRPr="007E667A" w:rsidRDefault="00191480" w:rsidP="00884FAF">
            <w:pPr>
              <w:rPr>
                <w:rFonts w:ascii="Times New Roman" w:hAnsi="Times New Roman" w:cs="Times New Roman"/>
                <w:sz w:val="28"/>
                <w:szCs w:val="24"/>
              </w:rPr>
            </w:pPr>
            <w:r w:rsidRPr="007E667A">
              <w:rPr>
                <w:rFonts w:ascii="Times New Roman" w:hAnsi="Times New Roman" w:cs="Times New Roman"/>
                <w:sz w:val="28"/>
                <w:szCs w:val="24"/>
              </w:rPr>
              <w:t>- жашы жете элек</w:t>
            </w:r>
            <w:r>
              <w:rPr>
                <w:rFonts w:ascii="Times New Roman" w:hAnsi="Times New Roman" w:cs="Times New Roman"/>
                <w:sz w:val="28"/>
                <w:szCs w:val="24"/>
              </w:rPr>
              <w:t xml:space="preserve">тин </w:t>
            </w:r>
            <w:r w:rsidRPr="007E667A">
              <w:rPr>
                <w:rFonts w:ascii="Times New Roman" w:hAnsi="Times New Roman" w:cs="Times New Roman"/>
                <w:sz w:val="28"/>
                <w:szCs w:val="24"/>
              </w:rPr>
              <w:t xml:space="preserve">мыйзамдуу өкүлдөрүнүн </w:t>
            </w:r>
            <w:r>
              <w:rPr>
                <w:rFonts w:ascii="Times New Roman" w:hAnsi="Times New Roman" w:cs="Times New Roman"/>
                <w:sz w:val="28"/>
                <w:szCs w:val="24"/>
              </w:rPr>
              <w:t>аты-жөнү</w:t>
            </w:r>
            <w:r w:rsidRPr="007E667A">
              <w:rPr>
                <w:rFonts w:ascii="Times New Roman" w:hAnsi="Times New Roman" w:cs="Times New Roman"/>
                <w:sz w:val="28"/>
                <w:szCs w:val="24"/>
              </w:rPr>
              <w:t>;</w:t>
            </w:r>
          </w:p>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 жарандыгы жөнүндө маалымат;</w:t>
            </w:r>
          </w:p>
          <w:p w:rsidR="00191480" w:rsidRPr="007E667A" w:rsidRDefault="00191480" w:rsidP="00884FAF">
            <w:pPr>
              <w:jc w:val="both"/>
              <w:rPr>
                <w:rFonts w:ascii="Times New Roman" w:hAnsi="Times New Roman" w:cs="Times New Roman"/>
                <w:sz w:val="28"/>
                <w:szCs w:val="24"/>
              </w:rPr>
            </w:pPr>
            <w:r w:rsidRPr="007E667A">
              <w:rPr>
                <w:rFonts w:ascii="Times New Roman" w:hAnsi="Times New Roman" w:cs="Times New Roman"/>
                <w:sz w:val="28"/>
                <w:szCs w:val="24"/>
              </w:rPr>
              <w:t>- жашаган жеринин дареги.</w:t>
            </w:r>
          </w:p>
        </w:tc>
      </w:tr>
      <w:tr w:rsidR="00191480" w:rsidRPr="00B87CD0" w:rsidTr="00884FAF">
        <w:tc>
          <w:tcPr>
            <w:tcW w:w="567" w:type="dxa"/>
          </w:tcPr>
          <w:p w:rsidR="00191480" w:rsidRPr="00107964" w:rsidRDefault="00191480" w:rsidP="00884FAF">
            <w:pPr>
              <w:contextualSpacing/>
              <w:jc w:val="both"/>
              <w:rPr>
                <w:rFonts w:ascii="Times New Roman" w:hAnsi="Times New Roman" w:cs="Times New Roman"/>
                <w:sz w:val="28"/>
                <w:szCs w:val="24"/>
              </w:rPr>
            </w:pPr>
            <w:r w:rsidRPr="00107964">
              <w:rPr>
                <w:rFonts w:ascii="Times New Roman" w:hAnsi="Times New Roman" w:cs="Times New Roman"/>
                <w:sz w:val="28"/>
                <w:szCs w:val="24"/>
              </w:rPr>
              <w:lastRenderedPageBreak/>
              <w:t>3.</w:t>
            </w:r>
          </w:p>
        </w:tc>
        <w:tc>
          <w:tcPr>
            <w:tcW w:w="3402" w:type="dxa"/>
          </w:tcPr>
          <w:p w:rsidR="00191480" w:rsidRPr="00107964" w:rsidRDefault="00191480" w:rsidP="00884FAF">
            <w:pPr>
              <w:jc w:val="both"/>
              <w:rPr>
                <w:rFonts w:ascii="Times New Roman" w:hAnsi="Times New Roman" w:cs="Times New Roman"/>
                <w:sz w:val="28"/>
                <w:szCs w:val="24"/>
              </w:rPr>
            </w:pPr>
            <w:r w:rsidRPr="00107964">
              <w:rPr>
                <w:rFonts w:ascii="Times New Roman" w:hAnsi="Times New Roman" w:cs="Times New Roman"/>
                <w:sz w:val="28"/>
                <w:szCs w:val="24"/>
              </w:rPr>
              <w:t>Төлөмдү кабыл алуу</w:t>
            </w:r>
          </w:p>
          <w:p w:rsidR="00191480" w:rsidRPr="00107964" w:rsidRDefault="00191480" w:rsidP="00884FAF">
            <w:pPr>
              <w:contextualSpacing/>
              <w:jc w:val="both"/>
              <w:rPr>
                <w:rFonts w:ascii="Times New Roman" w:hAnsi="Times New Roman" w:cs="Times New Roman"/>
                <w:sz w:val="28"/>
                <w:szCs w:val="24"/>
              </w:rPr>
            </w:pPr>
          </w:p>
        </w:tc>
        <w:tc>
          <w:tcPr>
            <w:tcW w:w="4955" w:type="dxa"/>
          </w:tcPr>
          <w:p w:rsidR="00191480" w:rsidRPr="00107964" w:rsidRDefault="00191480" w:rsidP="00884FAF">
            <w:pPr>
              <w:rPr>
                <w:rFonts w:ascii="Times New Roman" w:hAnsi="Times New Roman" w:cs="Times New Roman"/>
                <w:sz w:val="28"/>
                <w:szCs w:val="24"/>
              </w:rPr>
            </w:pPr>
            <w:r w:rsidRPr="005057B0">
              <w:rPr>
                <w:rFonts w:ascii="Times New Roman" w:hAnsi="Times New Roman" w:cs="Times New Roman"/>
                <w:sz w:val="28"/>
                <w:szCs w:val="24"/>
              </w:rPr>
              <w:t xml:space="preserve">Кардар тандалып алынган </w:t>
            </w:r>
            <w:r w:rsidRPr="007E667A">
              <w:rPr>
                <w:rFonts w:ascii="Times New Roman" w:hAnsi="Times New Roman" w:cs="Times New Roman"/>
                <w:sz w:val="28"/>
                <w:szCs w:val="24"/>
              </w:rPr>
              <w:t>муниципалдык кызмат</w:t>
            </w:r>
            <w:r>
              <w:rPr>
                <w:rFonts w:ascii="Times New Roman" w:hAnsi="Times New Roman" w:cs="Times New Roman"/>
                <w:sz w:val="28"/>
                <w:szCs w:val="24"/>
              </w:rPr>
              <w:t xml:space="preserve"> көрсөтүү </w:t>
            </w:r>
            <w:r w:rsidRPr="007E667A">
              <w:rPr>
                <w:rFonts w:ascii="Times New Roman" w:hAnsi="Times New Roman" w:cs="Times New Roman"/>
                <w:sz w:val="28"/>
                <w:szCs w:val="24"/>
              </w:rPr>
              <w:t xml:space="preserve">акысын </w:t>
            </w:r>
            <w:r>
              <w:rPr>
                <w:rFonts w:ascii="Times New Roman" w:hAnsi="Times New Roman" w:cs="Times New Roman"/>
                <w:sz w:val="28"/>
                <w:szCs w:val="24"/>
              </w:rPr>
              <w:t xml:space="preserve">кызмат көрсөтүүлөрдүн бекитилген прейскурантынын негизинде </w:t>
            </w:r>
            <w:r w:rsidRPr="0040046D">
              <w:rPr>
                <w:rFonts w:ascii="Times New Roman" w:eastAsia="Calibri" w:hAnsi="Times New Roman" w:cs="Times New Roman"/>
                <w:sz w:val="28"/>
                <w:szCs w:val="28"/>
                <w:lang w:val="ky-KG"/>
              </w:rPr>
              <w:t>«</w:t>
            </w:r>
            <w:r w:rsidRPr="005F3095">
              <w:rPr>
                <w:rFonts w:ascii="Times New Roman" w:eastAsia="Calibri" w:hAnsi="Times New Roman" w:cs="Times New Roman"/>
                <w:sz w:val="28"/>
                <w:szCs w:val="28"/>
                <w:lang w:val="ky-KG"/>
              </w:rPr>
              <w:t>Дельфин»</w:t>
            </w:r>
            <w:r>
              <w:rPr>
                <w:rFonts w:ascii="Times New Roman" w:eastAsia="Calibri" w:hAnsi="Times New Roman" w:cs="Times New Roman"/>
                <w:sz w:val="28"/>
                <w:szCs w:val="28"/>
                <w:lang w:val="ky-KG"/>
              </w:rPr>
              <w:t xml:space="preserve"> </w:t>
            </w:r>
            <w:r>
              <w:rPr>
                <w:rFonts w:ascii="Times New Roman" w:hAnsi="Times New Roman" w:cs="Times New Roman"/>
                <w:sz w:val="28"/>
                <w:szCs w:val="24"/>
              </w:rPr>
              <w:t>бассейнинин</w:t>
            </w:r>
            <w:r w:rsidRPr="007E667A">
              <w:rPr>
                <w:rFonts w:ascii="Times New Roman" w:hAnsi="Times New Roman" w:cs="Times New Roman"/>
                <w:sz w:val="28"/>
                <w:szCs w:val="24"/>
              </w:rPr>
              <w:t xml:space="preserve"> </w:t>
            </w:r>
            <w:r>
              <w:rPr>
                <w:rFonts w:ascii="Times New Roman" w:hAnsi="Times New Roman" w:cs="Times New Roman"/>
                <w:sz w:val="28"/>
                <w:szCs w:val="24"/>
              </w:rPr>
              <w:t>имаратында орн</w:t>
            </w:r>
            <w:r w:rsidRPr="007E667A">
              <w:rPr>
                <w:rFonts w:ascii="Times New Roman" w:hAnsi="Times New Roman" w:cs="Times New Roman"/>
                <w:sz w:val="28"/>
                <w:szCs w:val="24"/>
              </w:rPr>
              <w:t xml:space="preserve">отулган терминал аркылуу акча каражаттарын </w:t>
            </w:r>
            <w:r>
              <w:rPr>
                <w:rFonts w:ascii="Times New Roman" w:hAnsi="Times New Roman" w:cs="Times New Roman"/>
                <w:sz w:val="28"/>
                <w:szCs w:val="24"/>
              </w:rPr>
              <w:t>киргизүү</w:t>
            </w:r>
            <w:r w:rsidRPr="007E667A">
              <w:rPr>
                <w:rFonts w:ascii="Times New Roman" w:hAnsi="Times New Roman" w:cs="Times New Roman"/>
                <w:sz w:val="28"/>
                <w:szCs w:val="24"/>
              </w:rPr>
              <w:t xml:space="preserve"> </w:t>
            </w:r>
            <w:r>
              <w:rPr>
                <w:rFonts w:ascii="Times New Roman" w:hAnsi="Times New Roman" w:cs="Times New Roman"/>
                <w:sz w:val="28"/>
                <w:szCs w:val="24"/>
              </w:rPr>
              <w:t>менен төлөйт</w:t>
            </w:r>
          </w:p>
        </w:tc>
      </w:tr>
      <w:tr w:rsidR="00191480" w:rsidTr="00884FAF">
        <w:tc>
          <w:tcPr>
            <w:tcW w:w="567" w:type="dxa"/>
          </w:tcPr>
          <w:p w:rsidR="00191480" w:rsidRPr="00107964" w:rsidRDefault="00191480" w:rsidP="00884FAF">
            <w:pPr>
              <w:pStyle w:val="a3"/>
              <w:ind w:left="0"/>
              <w:jc w:val="both"/>
              <w:rPr>
                <w:rFonts w:ascii="Times New Roman" w:hAnsi="Times New Roman" w:cs="Times New Roman"/>
                <w:sz w:val="28"/>
                <w:szCs w:val="24"/>
              </w:rPr>
            </w:pPr>
            <w:r w:rsidRPr="00107964">
              <w:rPr>
                <w:rFonts w:ascii="Times New Roman" w:hAnsi="Times New Roman" w:cs="Times New Roman"/>
                <w:sz w:val="28"/>
                <w:szCs w:val="24"/>
              </w:rPr>
              <w:t>4.</w:t>
            </w:r>
          </w:p>
        </w:tc>
        <w:tc>
          <w:tcPr>
            <w:tcW w:w="3402" w:type="dxa"/>
          </w:tcPr>
          <w:p w:rsidR="00191480" w:rsidRPr="00107964" w:rsidRDefault="00191480" w:rsidP="00884FAF">
            <w:pPr>
              <w:pStyle w:val="a3"/>
              <w:ind w:left="0"/>
              <w:rPr>
                <w:rFonts w:ascii="Times New Roman" w:hAnsi="Times New Roman" w:cs="Times New Roman"/>
                <w:sz w:val="28"/>
                <w:szCs w:val="24"/>
              </w:rPr>
            </w:pPr>
            <w:r w:rsidRPr="00107964">
              <w:rPr>
                <w:rFonts w:ascii="Times New Roman" w:hAnsi="Times New Roman" w:cs="Times New Roman"/>
                <w:sz w:val="28"/>
                <w:szCs w:val="24"/>
              </w:rPr>
              <w:t xml:space="preserve">Коопсуздук </w:t>
            </w:r>
            <w:r>
              <w:rPr>
                <w:rFonts w:ascii="Times New Roman" w:hAnsi="Times New Roman" w:cs="Times New Roman"/>
                <w:sz w:val="28"/>
                <w:szCs w:val="24"/>
              </w:rPr>
              <w:t xml:space="preserve">техникасы </w:t>
            </w:r>
            <w:r w:rsidRPr="00107964">
              <w:rPr>
                <w:rFonts w:ascii="Times New Roman" w:hAnsi="Times New Roman" w:cs="Times New Roman"/>
                <w:sz w:val="28"/>
                <w:szCs w:val="24"/>
              </w:rPr>
              <w:t xml:space="preserve">боюнча </w:t>
            </w:r>
            <w:r>
              <w:rPr>
                <w:rFonts w:ascii="Times New Roman" w:hAnsi="Times New Roman" w:cs="Times New Roman"/>
                <w:sz w:val="28"/>
                <w:szCs w:val="24"/>
              </w:rPr>
              <w:t>нускама</w:t>
            </w:r>
          </w:p>
        </w:tc>
        <w:tc>
          <w:tcPr>
            <w:tcW w:w="4955" w:type="dxa"/>
          </w:tcPr>
          <w:p w:rsidR="00191480" w:rsidRDefault="00191480" w:rsidP="00884FAF">
            <w:pPr>
              <w:rPr>
                <w:rFonts w:ascii="Times New Roman" w:hAnsi="Times New Roman" w:cs="Times New Roman"/>
                <w:sz w:val="28"/>
                <w:szCs w:val="24"/>
              </w:rPr>
            </w:pPr>
            <w:r>
              <w:rPr>
                <w:rFonts w:ascii="Times New Roman" w:hAnsi="Times New Roman" w:cs="Times New Roman"/>
                <w:sz w:val="28"/>
                <w:szCs w:val="24"/>
              </w:rPr>
              <w:t>К</w:t>
            </w:r>
            <w:r w:rsidRPr="00107964">
              <w:rPr>
                <w:rFonts w:ascii="Times New Roman" w:hAnsi="Times New Roman" w:cs="Times New Roman"/>
                <w:sz w:val="28"/>
                <w:szCs w:val="24"/>
              </w:rPr>
              <w:t xml:space="preserve">оопсуздук </w:t>
            </w:r>
            <w:r>
              <w:rPr>
                <w:rFonts w:ascii="Times New Roman" w:hAnsi="Times New Roman" w:cs="Times New Roman"/>
                <w:sz w:val="28"/>
                <w:szCs w:val="24"/>
              </w:rPr>
              <w:t xml:space="preserve">техникасы </w:t>
            </w:r>
            <w:r w:rsidRPr="00107964">
              <w:rPr>
                <w:rFonts w:ascii="Times New Roman" w:hAnsi="Times New Roman" w:cs="Times New Roman"/>
                <w:sz w:val="28"/>
                <w:szCs w:val="24"/>
              </w:rPr>
              <w:t xml:space="preserve">боюнча </w:t>
            </w:r>
            <w:r>
              <w:rPr>
                <w:rFonts w:ascii="Times New Roman" w:hAnsi="Times New Roman" w:cs="Times New Roman"/>
                <w:sz w:val="28"/>
                <w:szCs w:val="24"/>
              </w:rPr>
              <w:t>нускоочу</w:t>
            </w:r>
            <w:r w:rsidRPr="00107964">
              <w:rPr>
                <w:rFonts w:ascii="Times New Roman" w:hAnsi="Times New Roman" w:cs="Times New Roman"/>
                <w:sz w:val="28"/>
                <w:szCs w:val="24"/>
              </w:rPr>
              <w:t xml:space="preserve"> </w:t>
            </w:r>
            <w:r>
              <w:rPr>
                <w:rFonts w:ascii="Times New Roman" w:hAnsi="Times New Roman" w:cs="Times New Roman"/>
                <w:sz w:val="28"/>
                <w:szCs w:val="24"/>
              </w:rPr>
              <w:t>спорттук-калыбына келтирүү борборуна барган учурда</w:t>
            </w:r>
            <w:r w:rsidRPr="00107964">
              <w:rPr>
                <w:rFonts w:ascii="Times New Roman" w:hAnsi="Times New Roman" w:cs="Times New Roman"/>
                <w:sz w:val="28"/>
                <w:szCs w:val="24"/>
              </w:rPr>
              <w:t xml:space="preserve"> коопсуздук </w:t>
            </w:r>
            <w:r>
              <w:rPr>
                <w:rFonts w:ascii="Times New Roman" w:hAnsi="Times New Roman" w:cs="Times New Roman"/>
                <w:sz w:val="28"/>
                <w:szCs w:val="24"/>
              </w:rPr>
              <w:t>техникасынын жобосу</w:t>
            </w:r>
            <w:r w:rsidRPr="00107964">
              <w:rPr>
                <w:rFonts w:ascii="Times New Roman" w:hAnsi="Times New Roman" w:cs="Times New Roman"/>
                <w:sz w:val="28"/>
                <w:szCs w:val="24"/>
              </w:rPr>
              <w:t xml:space="preserve"> менен тааныштырат</w:t>
            </w:r>
          </w:p>
          <w:p w:rsidR="00191480" w:rsidRPr="00107964" w:rsidRDefault="00191480" w:rsidP="00884FAF">
            <w:pPr>
              <w:jc w:val="both"/>
              <w:rPr>
                <w:rFonts w:ascii="Times New Roman" w:hAnsi="Times New Roman" w:cs="Times New Roman"/>
                <w:sz w:val="28"/>
                <w:szCs w:val="24"/>
              </w:rPr>
            </w:pPr>
          </w:p>
        </w:tc>
      </w:tr>
      <w:tr w:rsidR="00191480" w:rsidTr="00884FAF">
        <w:tc>
          <w:tcPr>
            <w:tcW w:w="567" w:type="dxa"/>
          </w:tcPr>
          <w:p w:rsidR="00191480" w:rsidRPr="00107964" w:rsidRDefault="00191480" w:rsidP="00884FAF">
            <w:pPr>
              <w:pStyle w:val="a3"/>
              <w:ind w:left="0"/>
              <w:jc w:val="both"/>
              <w:rPr>
                <w:rFonts w:ascii="Times New Roman" w:hAnsi="Times New Roman" w:cs="Times New Roman"/>
                <w:sz w:val="28"/>
                <w:szCs w:val="24"/>
              </w:rPr>
            </w:pPr>
            <w:r w:rsidRPr="00107964">
              <w:rPr>
                <w:rFonts w:ascii="Times New Roman" w:hAnsi="Times New Roman" w:cs="Times New Roman"/>
                <w:sz w:val="28"/>
                <w:szCs w:val="24"/>
              </w:rPr>
              <w:t>5.</w:t>
            </w:r>
          </w:p>
        </w:tc>
        <w:tc>
          <w:tcPr>
            <w:tcW w:w="3402" w:type="dxa"/>
          </w:tcPr>
          <w:p w:rsidR="00191480" w:rsidRDefault="00191480" w:rsidP="00884FAF">
            <w:pPr>
              <w:pStyle w:val="a3"/>
              <w:ind w:left="0"/>
              <w:rPr>
                <w:rFonts w:ascii="Times New Roman" w:hAnsi="Times New Roman" w:cs="Times New Roman"/>
                <w:sz w:val="28"/>
                <w:szCs w:val="24"/>
              </w:rPr>
            </w:pPr>
            <w:r w:rsidRPr="0020297E">
              <w:rPr>
                <w:rFonts w:ascii="Times New Roman" w:hAnsi="Times New Roman" w:cs="Times New Roman"/>
                <w:sz w:val="28"/>
                <w:szCs w:val="24"/>
              </w:rPr>
              <w:t>Кардарды спорттук-</w:t>
            </w:r>
            <w:r>
              <w:rPr>
                <w:rFonts w:ascii="Times New Roman" w:eastAsia="Calibri" w:hAnsi="Times New Roman" w:cs="Times New Roman"/>
                <w:sz w:val="28"/>
                <w:szCs w:val="28"/>
                <w:lang w:val="ky-KG"/>
              </w:rPr>
              <w:t>калыбына келтирүү борбо</w:t>
            </w:r>
            <w:r w:rsidRPr="0020297E">
              <w:rPr>
                <w:rFonts w:ascii="Times New Roman" w:eastAsia="Calibri" w:hAnsi="Times New Roman" w:cs="Times New Roman"/>
                <w:sz w:val="28"/>
                <w:szCs w:val="28"/>
                <w:lang w:val="ky-KG"/>
              </w:rPr>
              <w:t>рун</w:t>
            </w:r>
            <w:r>
              <w:rPr>
                <w:rFonts w:ascii="Times New Roman" w:hAnsi="Times New Roman" w:cs="Times New Roman"/>
                <w:sz w:val="28"/>
                <w:szCs w:val="24"/>
              </w:rPr>
              <w:t>ун зонасына</w:t>
            </w:r>
            <w:r w:rsidRPr="0020297E">
              <w:rPr>
                <w:rFonts w:ascii="Times New Roman" w:hAnsi="Times New Roman" w:cs="Times New Roman"/>
                <w:sz w:val="28"/>
                <w:szCs w:val="24"/>
              </w:rPr>
              <w:t xml:space="preserve"> коштоо</w:t>
            </w:r>
          </w:p>
          <w:p w:rsidR="00191480" w:rsidRPr="0020297E" w:rsidRDefault="00191480" w:rsidP="00884FAF">
            <w:pPr>
              <w:pStyle w:val="a3"/>
              <w:ind w:left="0"/>
              <w:jc w:val="both"/>
              <w:rPr>
                <w:rFonts w:ascii="Times New Roman" w:hAnsi="Times New Roman" w:cs="Times New Roman"/>
                <w:sz w:val="28"/>
                <w:szCs w:val="24"/>
              </w:rPr>
            </w:pPr>
          </w:p>
        </w:tc>
        <w:tc>
          <w:tcPr>
            <w:tcW w:w="4955" w:type="dxa"/>
          </w:tcPr>
          <w:p w:rsidR="00191480" w:rsidRDefault="00191480" w:rsidP="00884FAF">
            <w:pPr>
              <w:pStyle w:val="a3"/>
              <w:ind w:left="0"/>
              <w:rPr>
                <w:rFonts w:ascii="Times New Roman" w:hAnsi="Times New Roman" w:cs="Times New Roman"/>
                <w:sz w:val="28"/>
                <w:szCs w:val="24"/>
              </w:rPr>
            </w:pPr>
            <w:r w:rsidRPr="00107964">
              <w:rPr>
                <w:rFonts w:ascii="Times New Roman" w:hAnsi="Times New Roman" w:cs="Times New Roman"/>
                <w:sz w:val="28"/>
                <w:szCs w:val="24"/>
              </w:rPr>
              <w:t xml:space="preserve">Кардар берилген слип-чектин негизинде </w:t>
            </w:r>
            <w:r w:rsidRPr="0020297E">
              <w:rPr>
                <w:rFonts w:ascii="Times New Roman" w:hAnsi="Times New Roman" w:cs="Times New Roman"/>
                <w:sz w:val="28"/>
                <w:szCs w:val="24"/>
              </w:rPr>
              <w:t>спорттук-</w:t>
            </w:r>
            <w:r>
              <w:rPr>
                <w:rFonts w:ascii="Times New Roman" w:eastAsia="Calibri" w:hAnsi="Times New Roman" w:cs="Times New Roman"/>
                <w:sz w:val="28"/>
                <w:szCs w:val="28"/>
                <w:lang w:val="ky-KG"/>
              </w:rPr>
              <w:t>калыбына келтирүү борбо</w:t>
            </w:r>
            <w:r w:rsidRPr="0020297E">
              <w:rPr>
                <w:rFonts w:ascii="Times New Roman" w:eastAsia="Calibri" w:hAnsi="Times New Roman" w:cs="Times New Roman"/>
                <w:sz w:val="28"/>
                <w:szCs w:val="28"/>
                <w:lang w:val="ky-KG"/>
              </w:rPr>
              <w:t>рун</w:t>
            </w:r>
            <w:r>
              <w:rPr>
                <w:rFonts w:ascii="Times New Roman" w:eastAsia="Calibri" w:hAnsi="Times New Roman" w:cs="Times New Roman"/>
                <w:sz w:val="28"/>
                <w:szCs w:val="28"/>
                <w:lang w:val="ky-KG"/>
              </w:rPr>
              <w:t xml:space="preserve">а </w:t>
            </w:r>
            <w:r w:rsidRPr="00107964">
              <w:rPr>
                <w:rFonts w:ascii="Times New Roman" w:hAnsi="Times New Roman" w:cs="Times New Roman"/>
                <w:sz w:val="28"/>
                <w:szCs w:val="24"/>
              </w:rPr>
              <w:t>кирет</w:t>
            </w:r>
          </w:p>
          <w:p w:rsidR="00191480" w:rsidRPr="00107964" w:rsidRDefault="00191480" w:rsidP="00884FAF">
            <w:pPr>
              <w:pStyle w:val="a3"/>
              <w:ind w:left="0"/>
              <w:jc w:val="both"/>
              <w:rPr>
                <w:rFonts w:ascii="Times New Roman" w:hAnsi="Times New Roman" w:cs="Times New Roman"/>
                <w:sz w:val="28"/>
                <w:szCs w:val="24"/>
              </w:rPr>
            </w:pPr>
          </w:p>
        </w:tc>
      </w:tr>
    </w:tbl>
    <w:p w:rsidR="00191480" w:rsidRDefault="00191480" w:rsidP="00191480"/>
    <w:p w:rsidR="00191480" w:rsidRDefault="00191480" w:rsidP="00191480">
      <w:pPr>
        <w:ind w:left="1068"/>
        <w:contextualSpacing/>
        <w:jc w:val="center"/>
        <w:rPr>
          <w:rFonts w:ascii="Times New Roman" w:hAnsi="Times New Roman" w:cs="Times New Roman"/>
          <w:b/>
          <w:sz w:val="28"/>
          <w:szCs w:val="26"/>
        </w:rPr>
      </w:pPr>
      <w:r w:rsidRPr="00107964">
        <w:rPr>
          <w:rFonts w:ascii="Times New Roman" w:hAnsi="Times New Roman" w:cs="Times New Roman"/>
          <w:b/>
          <w:sz w:val="28"/>
          <w:szCs w:val="26"/>
          <w:lang w:val="ky-KG"/>
        </w:rPr>
        <w:t>3. Жол-жоболордун өз ара байланышынын б</w:t>
      </w:r>
      <w:r w:rsidRPr="00107964">
        <w:rPr>
          <w:rFonts w:ascii="Times New Roman" w:hAnsi="Times New Roman" w:cs="Times New Roman"/>
          <w:b/>
          <w:sz w:val="28"/>
          <w:szCs w:val="26"/>
        </w:rPr>
        <w:t>лок-схема</w:t>
      </w:r>
      <w:r w:rsidRPr="00107964">
        <w:rPr>
          <w:rFonts w:ascii="Times New Roman" w:hAnsi="Times New Roman" w:cs="Times New Roman"/>
          <w:b/>
          <w:sz w:val="28"/>
          <w:szCs w:val="26"/>
          <w:lang w:val="ky-KG"/>
        </w:rPr>
        <w:t>сы</w:t>
      </w:r>
      <w:r w:rsidRPr="00107964">
        <w:rPr>
          <w:rFonts w:ascii="Times New Roman" w:hAnsi="Times New Roman" w:cs="Times New Roman"/>
          <w:b/>
          <w:sz w:val="28"/>
          <w:szCs w:val="26"/>
        </w:rPr>
        <w:t xml:space="preserve"> </w:t>
      </w:r>
    </w:p>
    <w:p w:rsidR="00191480" w:rsidRPr="000B55AB" w:rsidRDefault="00191480" w:rsidP="00191480">
      <w:pPr>
        <w:ind w:left="1068"/>
        <w:contextualSpacing/>
        <w:jc w:val="center"/>
        <w:rPr>
          <w:rFonts w:ascii="Times New Roman" w:hAnsi="Times New Roman" w:cs="Times New Roman"/>
          <w:b/>
          <w:sz w:val="16"/>
          <w:szCs w:val="26"/>
        </w:rPr>
      </w:pPr>
    </w:p>
    <w:p w:rsidR="00191480" w:rsidRDefault="00191480" w:rsidP="00191480">
      <w:pPr>
        <w:spacing w:after="0" w:line="240" w:lineRule="auto"/>
        <w:ind w:firstLine="709"/>
        <w:jc w:val="both"/>
        <w:rPr>
          <w:rFonts w:ascii="Times New Roman" w:eastAsia="Times New Roman" w:hAnsi="Times New Roman" w:cs="Times New Roman"/>
          <w:sz w:val="28"/>
          <w:szCs w:val="24"/>
          <w:lang w:val="ky-KG" w:eastAsia="ru-RU"/>
        </w:rPr>
      </w:pPr>
      <w:r w:rsidRPr="00107964">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w:t>
      </w:r>
      <w:r>
        <w:rPr>
          <w:rFonts w:ascii="Times New Roman" w:eastAsia="Times New Roman" w:hAnsi="Times New Roman" w:cs="Times New Roman"/>
          <w:sz w:val="28"/>
          <w:szCs w:val="24"/>
          <w:lang w:val="ky-KG" w:eastAsia="ru-RU"/>
        </w:rPr>
        <w:t>өмөнкү блок-схемада көрсөтүлгөн:</w:t>
      </w:r>
    </w:p>
    <w:p w:rsidR="00191480" w:rsidRPr="00107964" w:rsidRDefault="00191480" w:rsidP="00191480">
      <w:pPr>
        <w:spacing w:after="0" w:line="240" w:lineRule="auto"/>
        <w:ind w:firstLine="709"/>
        <w:jc w:val="both"/>
        <w:rPr>
          <w:rFonts w:ascii="Times New Roman" w:eastAsia="Times New Roman" w:hAnsi="Times New Roman" w:cs="Times New Roman"/>
          <w:sz w:val="28"/>
          <w:szCs w:val="24"/>
          <w:lang w:val="ky-KG" w:eastAsia="ru-RU"/>
        </w:rPr>
      </w:pPr>
    </w:p>
    <w:tbl>
      <w:tblPr>
        <w:tblpPr w:leftFromText="180" w:rightFromText="180" w:vertAnchor="text" w:horzAnchor="margin" w:tblpY="147"/>
        <w:tblW w:w="0" w:type="auto"/>
        <w:tblLook w:val="0000" w:firstRow="0" w:lastRow="0" w:firstColumn="0" w:lastColumn="0" w:noHBand="0" w:noVBand="0"/>
      </w:tblPr>
      <w:tblGrid>
        <w:gridCol w:w="9287"/>
      </w:tblGrid>
      <w:tr w:rsidR="00191480" w:rsidRPr="00D1595F" w:rsidTr="00884FAF">
        <w:trPr>
          <w:trHeight w:val="2669"/>
        </w:trPr>
        <w:tc>
          <w:tcPr>
            <w:tcW w:w="9071" w:type="dxa"/>
          </w:tcPr>
          <w:p w:rsidR="00191480" w:rsidRPr="00785093" w:rsidRDefault="00191480" w:rsidP="00884FAF">
            <w:pPr>
              <w:pStyle w:val="a3"/>
              <w:spacing w:after="0" w:line="240" w:lineRule="auto"/>
              <w:ind w:left="-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12960" behindDoc="0" locked="0" layoutInCell="1" allowOverlap="1" wp14:anchorId="202064F0" wp14:editId="15CD1957">
                      <wp:simplePos x="0" y="0"/>
                      <wp:positionH relativeFrom="column">
                        <wp:posOffset>1223010</wp:posOffset>
                      </wp:positionH>
                      <wp:positionV relativeFrom="paragraph">
                        <wp:posOffset>1266190</wp:posOffset>
                      </wp:positionV>
                      <wp:extent cx="9525" cy="323850"/>
                      <wp:effectExtent l="38100" t="0" r="66675" b="57150"/>
                      <wp:wrapNone/>
                      <wp:docPr id="1052" name="Прямая со стрелкой 1052"/>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41C47505" id="Прямая со стрелкой 1052" o:spid="_x0000_s1026" type="#_x0000_t32" style="position:absolute;margin-left:96.3pt;margin-top:99.7pt;width:.75pt;height:25.5pt;z-index:25271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" strokecolor="windowText"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13984" behindDoc="0" locked="0" layoutInCell="1" allowOverlap="1" wp14:anchorId="7851E363" wp14:editId="788D436C">
                      <wp:simplePos x="0" y="0"/>
                      <wp:positionH relativeFrom="column">
                        <wp:posOffset>3728085</wp:posOffset>
                      </wp:positionH>
                      <wp:positionV relativeFrom="paragraph">
                        <wp:posOffset>1199515</wp:posOffset>
                      </wp:positionV>
                      <wp:extent cx="9525" cy="409575"/>
                      <wp:effectExtent l="38100" t="0" r="66675" b="47625"/>
                      <wp:wrapNone/>
                      <wp:docPr id="1053" name="Прямая со стрелкой 1053"/>
                      <wp:cNvGraphicFramePr/>
                      <a:graphic xmlns:a="http://schemas.openxmlformats.org/drawingml/2006/main">
                        <a:graphicData uri="http://schemas.microsoft.com/office/word/2010/wordprocessingShape">
                          <wps:wsp>
                            <wps:cNvCnPr/>
                            <wps:spPr>
                              <a:xfrm>
                                <a:off x="0" y="0"/>
                                <a:ext cx="952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385A335A" id="Прямая со стрелкой 1053" o:spid="_x0000_s1026" type="#_x0000_t32" style="position:absolute;margin-left:293.55pt;margin-top:94.45pt;width:.75pt;height:32.25pt;z-index:25271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" strokecolor="windowText" strokeweight=".5pt">
                      <v:stroke endarrow="block" joinstyle="miter"/>
                    </v:shape>
                  </w:pict>
                </mc:Fallback>
              </mc:AlternateContent>
            </w:r>
            <w:r w:rsidRPr="00785093">
              <w:rPr>
                <w:rFonts w:ascii="Times New Roman" w:eastAsia="Times New Roman" w:hAnsi="Times New Roman" w:cs="Times New Roman"/>
                <w:b/>
                <w:sz w:val="28"/>
                <w:szCs w:val="28"/>
                <w:lang w:eastAsia="ru-RU"/>
              </w:rPr>
              <w:t>Фронт</w:t>
            </w:r>
            <w:r>
              <w:rPr>
                <w:rFonts w:ascii="Times New Roman" w:eastAsia="Times New Roman" w:hAnsi="Times New Roman" w:cs="Times New Roman"/>
                <w:b/>
                <w:sz w:val="28"/>
                <w:szCs w:val="28"/>
                <w:lang w:eastAsia="ru-RU"/>
              </w:rPr>
              <w:t>-</w:t>
            </w:r>
            <w:r w:rsidRPr="00785093">
              <w:rPr>
                <w:rFonts w:ascii="Times New Roman" w:eastAsia="Times New Roman" w:hAnsi="Times New Roman" w:cs="Times New Roman"/>
                <w:b/>
                <w:sz w:val="28"/>
                <w:szCs w:val="28"/>
                <w:lang w:eastAsia="ru-RU"/>
              </w:rPr>
              <w:t>офис                                                           Бэк</w:t>
            </w:r>
            <w:r>
              <w:rPr>
                <w:rFonts w:ascii="Times New Roman" w:eastAsia="Times New Roman" w:hAnsi="Times New Roman" w:cs="Times New Roman"/>
                <w:b/>
                <w:sz w:val="28"/>
                <w:szCs w:val="28"/>
                <w:lang w:eastAsia="ru-RU"/>
              </w:rPr>
              <w:t>-</w:t>
            </w:r>
            <w:r w:rsidRPr="00785093">
              <w:rPr>
                <w:rFonts w:ascii="Times New Roman" w:eastAsia="Times New Roman" w:hAnsi="Times New Roman" w:cs="Times New Roman"/>
                <w:b/>
                <w:sz w:val="28"/>
                <w:szCs w:val="28"/>
                <w:lang w:eastAsia="ru-RU"/>
              </w:rPr>
              <w:t>офис</w:t>
            </w:r>
          </w:p>
          <w:tbl>
            <w:tblPr>
              <w:tblW w:w="9209" w:type="dxa"/>
              <w:jc w:val="center"/>
              <w:tblLook w:val="0000" w:firstRow="0" w:lastRow="0" w:firstColumn="0" w:lastColumn="0" w:noHBand="0" w:noVBand="0"/>
            </w:tblPr>
            <w:tblGrid>
              <w:gridCol w:w="1842"/>
              <w:gridCol w:w="709"/>
              <w:gridCol w:w="6658"/>
            </w:tblGrid>
            <w:tr w:rsidR="00191480" w:rsidRPr="00D1595F" w:rsidTr="00884FAF">
              <w:trPr>
                <w:trHeight w:val="1883"/>
                <w:jc w:val="center"/>
              </w:trPr>
              <w:tc>
                <w:tcPr>
                  <w:tcW w:w="1842" w:type="dxa"/>
                </w:tcPr>
                <w:p w:rsidR="00191480" w:rsidRPr="00D1595F" w:rsidRDefault="00191480" w:rsidP="00381DF3">
                  <w:pPr>
                    <w:framePr w:hSpace="180" w:wrap="around" w:vAnchor="text" w:hAnchor="margin" w:y="147"/>
                    <w:spacing w:after="0" w:line="240" w:lineRule="auto"/>
                    <w:contextualSpacing/>
                    <w:jc w:val="both"/>
                    <w:rPr>
                      <w:rFonts w:ascii="Times New Roman" w:eastAsia="Times New Roman" w:hAnsi="Times New Roman" w:cs="Times New Roman"/>
                      <w:sz w:val="28"/>
                      <w:szCs w:val="28"/>
                      <w:lang w:eastAsia="ru-RU"/>
                    </w:rPr>
                  </w:pPr>
                </w:p>
              </w:tc>
              <w:tc>
                <w:tcPr>
                  <w:tcW w:w="709" w:type="dxa"/>
                  <w:shd w:val="clear" w:color="auto" w:fill="auto"/>
                </w:tcPr>
                <w:p w:rsidR="00191480" w:rsidRPr="00D1595F" w:rsidRDefault="00191480"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p>
              </w:tc>
              <w:tc>
                <w:tcPr>
                  <w:tcW w:w="6658" w:type="dxa"/>
                  <w:shd w:val="clear" w:color="auto" w:fill="auto"/>
                </w:tcPr>
                <w:p w:rsidR="00191480" w:rsidRPr="00D1595F" w:rsidRDefault="00191480"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D159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09888" behindDoc="0" locked="0" layoutInCell="1" allowOverlap="1" wp14:anchorId="5E608D2E" wp14:editId="3914FCCC">
                            <wp:simplePos x="0" y="0"/>
                            <wp:positionH relativeFrom="column">
                              <wp:posOffset>-1191260</wp:posOffset>
                            </wp:positionH>
                            <wp:positionV relativeFrom="paragraph">
                              <wp:posOffset>78740</wp:posOffset>
                            </wp:positionV>
                            <wp:extent cx="2181225" cy="962025"/>
                            <wp:effectExtent l="0" t="0" r="28575" b="28575"/>
                            <wp:wrapNone/>
                            <wp:docPr id="1054" name="Прямоугольник 1054"/>
                            <wp:cNvGraphicFramePr/>
                            <a:graphic xmlns:a="http://schemas.openxmlformats.org/drawingml/2006/main">
                              <a:graphicData uri="http://schemas.microsoft.com/office/word/2010/wordprocessingShape">
                                <wps:wsp>
                                  <wps:cNvSpPr/>
                                  <wps:spPr>
                                    <a:xfrm>
                                      <a:off x="0" y="0"/>
                                      <a:ext cx="2181225" cy="962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3FF" w:rsidRPr="001C57B9" w:rsidRDefault="006E33FF" w:rsidP="00191480">
                                        <w:pPr>
                                          <w:spacing w:after="0" w:line="240" w:lineRule="auto"/>
                                          <w:jc w:val="center"/>
                                          <w:rPr>
                                            <w:rFonts w:ascii="Times New Roman" w:hAnsi="Times New Roman" w:cs="Times New Roman"/>
                                            <w:sz w:val="28"/>
                                            <w:szCs w:val="28"/>
                                          </w:rPr>
                                        </w:pPr>
                                        <w:r w:rsidRPr="00107964">
                                          <w:rPr>
                                            <w:rFonts w:ascii="Times New Roman" w:hAnsi="Times New Roman" w:cs="Times New Roman"/>
                                            <w:sz w:val="28"/>
                                            <w:szCs w:val="28"/>
                                          </w:rPr>
                                          <w:t>Жазуу жүзүндөгү 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54" o:spid="_x0000_s1618" style="position:absolute;margin-left:-93.8pt;margin-top:6.2pt;width:171.75pt;height:75.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" fillcolor="window" strokecolor="windowText" strokeweight="1pt">
                            <v:textbox>
                              <w:txbxContent>
                                <w:p w:rsidR="006E33FF" w:rsidRPr="001C57B9" w:rsidRDefault="006E33FF" w:rsidP="00191480">
                                  <w:pPr>
                                    <w:spacing w:after="0" w:line="240" w:lineRule="auto"/>
                                    <w:jc w:val="center"/>
                                    <w:rPr>
                                      <w:rFonts w:ascii="Times New Roman" w:hAnsi="Times New Roman" w:cs="Times New Roman"/>
                                      <w:sz w:val="28"/>
                                      <w:szCs w:val="28"/>
                                    </w:rPr>
                                  </w:pPr>
                                  <w:r w:rsidRPr="00107964">
                                    <w:rPr>
                                      <w:rFonts w:ascii="Times New Roman" w:hAnsi="Times New Roman" w:cs="Times New Roman"/>
                                      <w:sz w:val="28"/>
                                      <w:szCs w:val="28"/>
                                    </w:rPr>
                                    <w:t>Жазуу жүзүндөгү арызды кабыл алуу жана кароо</w:t>
                                  </w:r>
                                </w:p>
                              </w:txbxContent>
                            </v:textbox>
                          </v:rect>
                        </w:pict>
                      </mc:Fallback>
                    </mc:AlternateContent>
                  </w:r>
                  <w:r w:rsidRPr="00D159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10912" behindDoc="0" locked="0" layoutInCell="1" allowOverlap="1" wp14:anchorId="7532E4D7" wp14:editId="3C81F7EE">
                            <wp:simplePos x="0" y="0"/>
                            <wp:positionH relativeFrom="column">
                              <wp:posOffset>1732914</wp:posOffset>
                            </wp:positionH>
                            <wp:positionV relativeFrom="paragraph">
                              <wp:posOffset>116840</wp:posOffset>
                            </wp:positionV>
                            <wp:extent cx="2219325" cy="904875"/>
                            <wp:effectExtent l="0" t="0" r="28575" b="28575"/>
                            <wp:wrapNone/>
                            <wp:docPr id="1055" name="Прямоугольник 1055"/>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3FF" w:rsidRPr="009C393C" w:rsidRDefault="006E33FF" w:rsidP="00191480">
                                        <w:pPr>
                                          <w:spacing w:after="0" w:line="240" w:lineRule="auto"/>
                                          <w:ind w:right="-129"/>
                                          <w:jc w:val="center"/>
                                          <w:rPr>
                                            <w:rFonts w:ascii="Times New Roman" w:hAnsi="Times New Roman" w:cs="Times New Roman"/>
                                            <w:sz w:val="28"/>
                                            <w:szCs w:val="28"/>
                                            <w:lang w:val="ky-KG"/>
                                          </w:rPr>
                                        </w:pPr>
                                        <w:r>
                                          <w:rPr>
                                            <w:rFonts w:ascii="Times New Roman" w:hAnsi="Times New Roman" w:cs="Times New Roman"/>
                                            <w:sz w:val="28"/>
                                            <w:szCs w:val="28"/>
                                            <w:lang w:val="ky-KG"/>
                                          </w:rPr>
                                          <w:t>Уюштуруу жол-жобосу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55" o:spid="_x0000_s1619" style="position:absolute;margin-left:136.45pt;margin-top:9.2pt;width:174.75pt;height:71.2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" fillcolor="window" strokecolor="windowText" strokeweight="1pt">
                            <v:textbox>
                              <w:txbxContent>
                                <w:p w:rsidR="006E33FF" w:rsidRPr="009C393C" w:rsidRDefault="006E33FF" w:rsidP="00191480">
                                  <w:pPr>
                                    <w:spacing w:after="0" w:line="240" w:lineRule="auto"/>
                                    <w:ind w:right="-129"/>
                                    <w:jc w:val="center"/>
                                    <w:rPr>
                                      <w:rFonts w:ascii="Times New Roman" w:hAnsi="Times New Roman" w:cs="Times New Roman"/>
                                      <w:sz w:val="28"/>
                                      <w:szCs w:val="28"/>
                                      <w:lang w:val="ky-KG"/>
                                    </w:rPr>
                                  </w:pPr>
                                  <w:r>
                                    <w:rPr>
                                      <w:rFonts w:ascii="Times New Roman" w:hAnsi="Times New Roman" w:cs="Times New Roman"/>
                                      <w:sz w:val="28"/>
                                      <w:szCs w:val="28"/>
                                      <w:lang w:val="ky-KG"/>
                                    </w:rPr>
                                    <w:t>Уюштуруу жол-жобосу</w:t>
                                  </w:r>
                                </w:p>
                              </w:txbxContent>
                            </v:textbox>
                          </v:rect>
                        </w:pict>
                      </mc:Fallback>
                    </mc:AlternateContent>
                  </w:r>
                </w:p>
              </w:tc>
            </w:tr>
          </w:tbl>
          <w:p w:rsidR="00191480" w:rsidRDefault="00191480" w:rsidP="00884FAF">
            <w:pPr>
              <w:pStyle w:val="a3"/>
              <w:spacing w:after="0" w:line="240" w:lineRule="auto"/>
              <w:ind w:left="-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11936" behindDoc="0" locked="0" layoutInCell="1" allowOverlap="1" wp14:anchorId="6111279F" wp14:editId="6A29E782">
                      <wp:simplePos x="0" y="0"/>
                      <wp:positionH relativeFrom="column">
                        <wp:posOffset>1242060</wp:posOffset>
                      </wp:positionH>
                      <wp:positionV relativeFrom="paragraph">
                        <wp:posOffset>192405</wp:posOffset>
                      </wp:positionV>
                      <wp:extent cx="2514600" cy="0"/>
                      <wp:effectExtent l="0" t="0" r="19050" b="19050"/>
                      <wp:wrapNone/>
                      <wp:docPr id="1056" name="Прямая соединительная линия 1056"/>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173191" id="Прямая соединительная линия 1056" o:spid="_x0000_s1026" style="position:absolute;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pt,15.15pt" to="295.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" strokecolor="windowText" strokeweight=".5pt">
                      <v:stroke joinstyle="miter"/>
                    </v:line>
                  </w:pict>
                </mc:Fallback>
              </mc:AlternateContent>
            </w:r>
          </w:p>
          <w:p w:rsidR="00191480" w:rsidRDefault="00191480" w:rsidP="00884FAF">
            <w:pPr>
              <w:pStyle w:val="a3"/>
              <w:spacing w:after="0" w:line="240" w:lineRule="auto"/>
              <w:ind w:left="-80"/>
              <w:jc w:val="both"/>
              <w:rPr>
                <w:rFonts w:ascii="Times New Roman" w:eastAsia="Times New Roman" w:hAnsi="Times New Roman" w:cs="Times New Roman"/>
                <w:sz w:val="28"/>
                <w:szCs w:val="28"/>
                <w:lang w:eastAsia="ru-RU"/>
              </w:rPr>
            </w:pPr>
          </w:p>
          <w:p w:rsidR="00191480" w:rsidRDefault="00191480" w:rsidP="00884FAF">
            <w:pPr>
              <w:pStyle w:val="a3"/>
              <w:spacing w:after="0" w:line="240" w:lineRule="auto"/>
              <w:ind w:left="-80"/>
              <w:jc w:val="both"/>
              <w:rPr>
                <w:rFonts w:ascii="Times New Roman" w:eastAsia="Times New Roman" w:hAnsi="Times New Roman" w:cs="Times New Roman"/>
                <w:sz w:val="28"/>
                <w:szCs w:val="28"/>
                <w:lang w:eastAsia="ru-RU"/>
              </w:rPr>
            </w:pPr>
          </w:p>
          <w:p w:rsidR="00191480" w:rsidRDefault="00191480" w:rsidP="00884FAF">
            <w:pPr>
              <w:pStyle w:val="a3"/>
              <w:spacing w:after="0" w:line="240" w:lineRule="auto"/>
              <w:ind w:left="-80"/>
              <w:jc w:val="both"/>
              <w:rPr>
                <w:rFonts w:ascii="Times New Roman" w:eastAsia="Times New Roman" w:hAnsi="Times New Roman" w:cs="Times New Roman"/>
                <w:sz w:val="28"/>
                <w:szCs w:val="28"/>
                <w:lang w:eastAsia="ru-RU"/>
              </w:rPr>
            </w:pPr>
          </w:p>
          <w:p w:rsidR="00191480" w:rsidRPr="00D1595F" w:rsidRDefault="00191480" w:rsidP="00884FAF">
            <w:pPr>
              <w:pStyle w:val="a3"/>
              <w:spacing w:after="0" w:line="240" w:lineRule="auto"/>
              <w:ind w:left="-80"/>
              <w:jc w:val="both"/>
              <w:rPr>
                <w:rFonts w:ascii="Times New Roman" w:eastAsia="Times New Roman" w:hAnsi="Times New Roman" w:cs="Times New Roman"/>
                <w:sz w:val="28"/>
                <w:szCs w:val="28"/>
                <w:lang w:eastAsia="ru-RU"/>
              </w:rPr>
            </w:pPr>
          </w:p>
        </w:tc>
      </w:tr>
    </w:tbl>
    <w:p w:rsidR="00191480" w:rsidRDefault="00191480" w:rsidP="00191480">
      <w:pPr>
        <w:tabs>
          <w:tab w:val="left" w:pos="6765"/>
        </w:tabs>
        <w:contextualSpacing/>
        <w:rPr>
          <w:rFonts w:ascii="Times New Roman" w:hAnsi="Times New Roman" w:cs="Times New Roman"/>
          <w:b/>
          <w:sz w:val="26"/>
          <w:szCs w:val="26"/>
        </w:rPr>
        <w:sectPr w:rsidR="00191480" w:rsidSect="00884FAF">
          <w:footerReference w:type="default" r:id="rId41"/>
          <w:footerReference w:type="first" r:id="rId42"/>
          <w:pgSz w:w="11906" w:h="16838" w:code="9"/>
          <w:pgMar w:top="1134" w:right="1134" w:bottom="1134" w:left="1701" w:header="709" w:footer="709" w:gutter="0"/>
          <w:cols w:space="708"/>
          <w:titlePg/>
          <w:docGrid w:linePitch="360"/>
        </w:sectPr>
      </w:pPr>
    </w:p>
    <w:p w:rsidR="00191480" w:rsidRPr="009C393C" w:rsidRDefault="00191480" w:rsidP="00191480">
      <w:pPr>
        <w:tabs>
          <w:tab w:val="left" w:pos="6765"/>
        </w:tabs>
        <w:ind w:left="-142" w:firstLine="284"/>
        <w:contextualSpacing/>
        <w:jc w:val="center"/>
        <w:rPr>
          <w:rFonts w:ascii="Times New Roman" w:hAnsi="Times New Roman" w:cs="Times New Roman"/>
          <w:b/>
          <w:sz w:val="28"/>
          <w:szCs w:val="28"/>
          <w:lang w:val="ky-KG"/>
        </w:rPr>
      </w:pPr>
      <w:r w:rsidRPr="009C393C">
        <w:rPr>
          <w:rFonts w:ascii="Times New Roman" w:hAnsi="Times New Roman" w:cs="Times New Roman"/>
          <w:b/>
          <w:sz w:val="28"/>
          <w:szCs w:val="28"/>
          <w:lang w:val="ky-KG"/>
        </w:rPr>
        <w:lastRenderedPageBreak/>
        <w:t>4. Жол-жоболорду жана алардын мүнөздөмөлөрүн сыпаттоо</w:t>
      </w:r>
    </w:p>
    <w:p w:rsidR="00191480" w:rsidRPr="009C393C" w:rsidRDefault="00191480" w:rsidP="00191480">
      <w:pPr>
        <w:tabs>
          <w:tab w:val="left" w:pos="6765"/>
        </w:tabs>
        <w:contextualSpacing/>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2-т</w:t>
      </w:r>
      <w:r w:rsidRPr="009C393C">
        <w:rPr>
          <w:rFonts w:ascii="Times New Roman" w:hAnsi="Times New Roman" w:cs="Times New Roman"/>
          <w:b/>
          <w:sz w:val="28"/>
          <w:szCs w:val="28"/>
        </w:rPr>
        <w:t>аблица</w:t>
      </w:r>
    </w:p>
    <w:tbl>
      <w:tblPr>
        <w:tblStyle w:val="a4"/>
        <w:tblW w:w="13892" w:type="dxa"/>
        <w:tblInd w:w="-147" w:type="dxa"/>
        <w:tblLayout w:type="fixed"/>
        <w:tblLook w:val="04A0" w:firstRow="1" w:lastRow="0" w:firstColumn="1" w:lastColumn="0" w:noHBand="0" w:noVBand="1"/>
      </w:tblPr>
      <w:tblGrid>
        <w:gridCol w:w="3261"/>
        <w:gridCol w:w="2268"/>
        <w:gridCol w:w="1559"/>
        <w:gridCol w:w="2977"/>
        <w:gridCol w:w="3827"/>
      </w:tblGrid>
      <w:tr w:rsidR="00191480" w:rsidRPr="009C393C" w:rsidTr="00884FAF">
        <w:tc>
          <w:tcPr>
            <w:tcW w:w="3261" w:type="dxa"/>
          </w:tcPr>
          <w:p w:rsidR="00191480" w:rsidRPr="00677E76" w:rsidRDefault="00191480"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lang w:val="ky-KG"/>
              </w:rPr>
              <w:t>Жол-жобо</w:t>
            </w:r>
            <w:r>
              <w:rPr>
                <w:rFonts w:ascii="Times New Roman" w:hAnsi="Times New Roman" w:cs="Times New Roman"/>
                <w:b/>
                <w:sz w:val="28"/>
                <w:szCs w:val="28"/>
                <w:lang w:val="ky-KG"/>
              </w:rPr>
              <w:t>нун жана аракеттердин аталышы</w:t>
            </w:r>
          </w:p>
        </w:tc>
        <w:tc>
          <w:tcPr>
            <w:tcW w:w="2268" w:type="dxa"/>
          </w:tcPr>
          <w:p w:rsidR="00191480" w:rsidRPr="00677E76" w:rsidRDefault="00191480" w:rsidP="00884FAF">
            <w:pPr>
              <w:contextualSpacing/>
              <w:jc w:val="center"/>
              <w:rPr>
                <w:rFonts w:ascii="Times New Roman" w:hAnsi="Times New Roman" w:cs="Times New Roman"/>
                <w:b/>
                <w:sz w:val="28"/>
                <w:szCs w:val="28"/>
                <w:lang w:val="ky-KG"/>
              </w:rPr>
            </w:pPr>
            <w:r w:rsidRPr="00677E76">
              <w:rPr>
                <w:rFonts w:ascii="Times New Roman" w:hAnsi="Times New Roman" w:cs="Times New Roman"/>
                <w:b/>
                <w:sz w:val="28"/>
                <w:szCs w:val="28"/>
              </w:rPr>
              <w:t>Аткаруучу</w:t>
            </w:r>
            <w:r w:rsidRPr="00677E76">
              <w:rPr>
                <w:rFonts w:ascii="Times New Roman" w:hAnsi="Times New Roman" w:cs="Times New Roman"/>
                <w:b/>
                <w:sz w:val="28"/>
                <w:szCs w:val="28"/>
                <w:lang w:val="ky-KG"/>
              </w:rPr>
              <w:t>, кызмат адамы</w:t>
            </w:r>
          </w:p>
        </w:tc>
        <w:tc>
          <w:tcPr>
            <w:tcW w:w="1559" w:type="dxa"/>
          </w:tcPr>
          <w:p w:rsidR="00191480" w:rsidRPr="00677E76" w:rsidRDefault="00191480"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rPr>
              <w:t>А</w:t>
            </w:r>
            <w:r w:rsidRPr="00677E76">
              <w:rPr>
                <w:rFonts w:ascii="Times New Roman" w:hAnsi="Times New Roman" w:cs="Times New Roman"/>
                <w:b/>
                <w:sz w:val="28"/>
                <w:szCs w:val="28"/>
                <w:lang w:val="ky-KG"/>
              </w:rPr>
              <w:t>ракет</w:t>
            </w:r>
            <w:r>
              <w:rPr>
                <w:rFonts w:ascii="Times New Roman" w:hAnsi="Times New Roman" w:cs="Times New Roman"/>
                <w:b/>
                <w:sz w:val="28"/>
                <w:szCs w:val="28"/>
                <w:lang w:val="ky-KG"/>
              </w:rPr>
              <w:t>-</w:t>
            </w:r>
            <w:r w:rsidRPr="00677E76">
              <w:rPr>
                <w:rFonts w:ascii="Times New Roman" w:hAnsi="Times New Roman" w:cs="Times New Roman"/>
                <w:b/>
                <w:sz w:val="28"/>
                <w:szCs w:val="28"/>
                <w:lang w:val="ky-KG"/>
              </w:rPr>
              <w:t>тердин</w:t>
            </w:r>
            <w:r w:rsidRPr="00677E76">
              <w:rPr>
                <w:rFonts w:ascii="Times New Roman" w:hAnsi="Times New Roman" w:cs="Times New Roman"/>
                <w:b/>
                <w:sz w:val="28"/>
                <w:szCs w:val="28"/>
              </w:rPr>
              <w:t xml:space="preserve"> узактыгы</w:t>
            </w:r>
          </w:p>
        </w:tc>
        <w:tc>
          <w:tcPr>
            <w:tcW w:w="2977" w:type="dxa"/>
          </w:tcPr>
          <w:p w:rsidR="00191480" w:rsidRPr="00677E76" w:rsidRDefault="00191480"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lang w:val="ky-KG"/>
              </w:rPr>
              <w:t>А</w:t>
            </w:r>
            <w:r w:rsidRPr="00677E76">
              <w:rPr>
                <w:rFonts w:ascii="Times New Roman" w:hAnsi="Times New Roman" w:cs="Times New Roman"/>
                <w:b/>
                <w:sz w:val="28"/>
                <w:szCs w:val="28"/>
              </w:rPr>
              <w:t>ракеттердин натыйжасы</w:t>
            </w:r>
          </w:p>
          <w:p w:rsidR="00191480" w:rsidRPr="00677E76" w:rsidRDefault="00191480" w:rsidP="00884FAF">
            <w:pPr>
              <w:contextualSpacing/>
              <w:jc w:val="center"/>
              <w:rPr>
                <w:rFonts w:ascii="Times New Roman" w:hAnsi="Times New Roman" w:cs="Times New Roman"/>
                <w:b/>
                <w:sz w:val="28"/>
                <w:szCs w:val="28"/>
              </w:rPr>
            </w:pPr>
          </w:p>
        </w:tc>
        <w:tc>
          <w:tcPr>
            <w:tcW w:w="3827" w:type="dxa"/>
          </w:tcPr>
          <w:p w:rsidR="00191480" w:rsidRPr="00677E76" w:rsidRDefault="00191480" w:rsidP="00884FAF">
            <w:pPr>
              <w:contextualSpacing/>
              <w:jc w:val="center"/>
              <w:rPr>
                <w:rFonts w:ascii="Times New Roman" w:hAnsi="Times New Roman" w:cs="Times New Roman"/>
                <w:b/>
                <w:sz w:val="28"/>
                <w:szCs w:val="28"/>
                <w:lang w:val="ky-KG"/>
              </w:rPr>
            </w:pPr>
            <w:r w:rsidRPr="00677E76">
              <w:rPr>
                <w:rFonts w:ascii="Times New Roman" w:hAnsi="Times New Roman" w:cs="Times New Roman"/>
                <w:b/>
                <w:sz w:val="28"/>
                <w:szCs w:val="28"/>
              </w:rPr>
              <w:t>Аракеттерди жөнгө салуучу документ</w:t>
            </w:r>
            <w:r w:rsidRPr="00677E76">
              <w:rPr>
                <w:rFonts w:ascii="Times New Roman" w:hAnsi="Times New Roman" w:cs="Times New Roman"/>
                <w:b/>
                <w:sz w:val="28"/>
                <w:szCs w:val="28"/>
                <w:lang w:val="ky-KG"/>
              </w:rPr>
              <w:t>тер</w:t>
            </w:r>
          </w:p>
        </w:tc>
      </w:tr>
      <w:tr w:rsidR="00191480" w:rsidRPr="009C393C" w:rsidTr="00884FAF">
        <w:tc>
          <w:tcPr>
            <w:tcW w:w="13892" w:type="dxa"/>
            <w:gridSpan w:val="5"/>
          </w:tcPr>
          <w:p w:rsidR="00191480" w:rsidRPr="00AA7900" w:rsidRDefault="00191480" w:rsidP="00884FAF">
            <w:pPr>
              <w:contextualSpacing/>
              <w:jc w:val="center"/>
              <w:rPr>
                <w:rFonts w:ascii="Times New Roman" w:hAnsi="Times New Roman" w:cs="Times New Roman"/>
                <w:b/>
                <w:sz w:val="28"/>
                <w:szCs w:val="28"/>
                <w:lang w:val="ky-KG"/>
              </w:rPr>
            </w:pPr>
            <w:r w:rsidRPr="009C393C">
              <w:rPr>
                <w:rFonts w:ascii="Times New Roman" w:hAnsi="Times New Roman" w:cs="Times New Roman"/>
                <w:b/>
                <w:sz w:val="28"/>
                <w:szCs w:val="28"/>
              </w:rPr>
              <w:t>1-жол-жобо</w:t>
            </w:r>
            <w:r>
              <w:rPr>
                <w:rFonts w:ascii="Times New Roman" w:hAnsi="Times New Roman" w:cs="Times New Roman"/>
                <w:b/>
                <w:sz w:val="28"/>
                <w:szCs w:val="28"/>
                <w:lang w:val="ky-KG"/>
              </w:rPr>
              <w:t>:</w:t>
            </w:r>
          </w:p>
          <w:p w:rsidR="00191480" w:rsidRPr="00A34DAA" w:rsidRDefault="00191480" w:rsidP="00884FAF">
            <w:pPr>
              <w:contextualSpacing/>
              <w:jc w:val="center"/>
              <w:rPr>
                <w:rFonts w:ascii="Times New Roman" w:hAnsi="Times New Roman" w:cs="Times New Roman"/>
                <w:b/>
                <w:sz w:val="28"/>
                <w:szCs w:val="28"/>
              </w:rPr>
            </w:pPr>
            <w:r w:rsidRPr="00A34DAA">
              <w:rPr>
                <w:rFonts w:ascii="Times New Roman" w:hAnsi="Times New Roman" w:cs="Times New Roman"/>
                <w:b/>
                <w:sz w:val="28"/>
                <w:szCs w:val="24"/>
                <w:lang w:val="ky-KG"/>
              </w:rPr>
              <w:t xml:space="preserve">Кабыл алуу, алгачкы </w:t>
            </w:r>
            <w:r w:rsidRPr="00C24D89">
              <w:rPr>
                <w:rFonts w:ascii="Times New Roman" w:hAnsi="Times New Roman" w:cs="Times New Roman"/>
                <w:b/>
                <w:sz w:val="28"/>
                <w:szCs w:val="24"/>
                <w:lang w:val="ky-KG"/>
              </w:rPr>
              <w:t>консультация</w:t>
            </w:r>
            <w:r w:rsidRPr="00A34DAA">
              <w:rPr>
                <w:rFonts w:ascii="Times New Roman" w:hAnsi="Times New Roman" w:cs="Times New Roman"/>
                <w:b/>
                <w:sz w:val="28"/>
                <w:szCs w:val="24"/>
                <w:lang w:val="ky-KG"/>
              </w:rPr>
              <w:t xml:space="preserve"> берүү, арыз бланкын берүү</w:t>
            </w:r>
          </w:p>
        </w:tc>
      </w:tr>
      <w:tr w:rsidR="00191480" w:rsidRPr="000B55AB" w:rsidTr="00884FAF">
        <w:tc>
          <w:tcPr>
            <w:tcW w:w="3261" w:type="dxa"/>
          </w:tcPr>
          <w:p w:rsidR="00191480" w:rsidRDefault="00191480"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1.1-аракет</w:t>
            </w:r>
          </w:p>
          <w:p w:rsidR="00191480" w:rsidRPr="007042A8" w:rsidRDefault="00191480" w:rsidP="00884FAF">
            <w:pPr>
              <w:contextualSpacing/>
              <w:rPr>
                <w:rFonts w:ascii="Times New Roman" w:hAnsi="Times New Roman" w:cs="Times New Roman"/>
                <w:sz w:val="28"/>
                <w:szCs w:val="24"/>
                <w:lang w:val="ky-KG"/>
              </w:rPr>
            </w:pPr>
            <w:r w:rsidRPr="009C393C">
              <w:rPr>
                <w:rFonts w:ascii="Times New Roman" w:hAnsi="Times New Roman" w:cs="Times New Roman"/>
                <w:sz w:val="28"/>
                <w:szCs w:val="28"/>
              </w:rPr>
              <w:t xml:space="preserve">Кардарды кабыл алуу, </w:t>
            </w:r>
            <w:r w:rsidRPr="001A2F7A">
              <w:rPr>
                <w:rFonts w:ascii="Times New Roman" w:hAnsi="Times New Roman" w:cs="Times New Roman"/>
                <w:sz w:val="28"/>
                <w:szCs w:val="24"/>
                <w:lang w:val="ky-KG"/>
              </w:rPr>
              <w:t xml:space="preserve">алгачкы </w:t>
            </w:r>
            <w:r>
              <w:rPr>
                <w:rFonts w:ascii="Times New Roman" w:hAnsi="Times New Roman" w:cs="Times New Roman"/>
                <w:sz w:val="28"/>
                <w:szCs w:val="24"/>
                <w:lang w:val="ky-KG"/>
              </w:rPr>
              <w:t>консультация</w:t>
            </w:r>
            <w:r w:rsidRPr="001A2F7A">
              <w:rPr>
                <w:rFonts w:ascii="Times New Roman" w:hAnsi="Times New Roman" w:cs="Times New Roman"/>
                <w:sz w:val="28"/>
                <w:szCs w:val="24"/>
                <w:lang w:val="ky-KG"/>
              </w:rPr>
              <w:t xml:space="preserve"> бер</w:t>
            </w:r>
            <w:r>
              <w:rPr>
                <w:rFonts w:ascii="Times New Roman" w:hAnsi="Times New Roman" w:cs="Times New Roman"/>
                <w:sz w:val="28"/>
                <w:szCs w:val="24"/>
                <w:lang w:val="ky-KG"/>
              </w:rPr>
              <w:t>үү</w:t>
            </w:r>
          </w:p>
        </w:tc>
        <w:tc>
          <w:tcPr>
            <w:tcW w:w="2268" w:type="dxa"/>
            <w:vMerge w:val="restart"/>
          </w:tcPr>
          <w:p w:rsidR="00191480" w:rsidRPr="009C393C" w:rsidRDefault="00191480" w:rsidP="00884FAF">
            <w:pPr>
              <w:contextualSpacing/>
              <w:rPr>
                <w:rFonts w:ascii="Times New Roman" w:hAnsi="Times New Roman" w:cs="Times New Roman"/>
                <w:sz w:val="28"/>
                <w:szCs w:val="28"/>
              </w:rPr>
            </w:pPr>
            <w:r>
              <w:rPr>
                <w:rFonts w:ascii="Times New Roman" w:hAnsi="Times New Roman" w:cs="Times New Roman"/>
                <w:sz w:val="28"/>
                <w:szCs w:val="28"/>
                <w:lang w:val="ky-KG"/>
              </w:rPr>
              <w:t>Нөөмөтчү</w:t>
            </w:r>
            <w:r w:rsidRPr="009C393C">
              <w:rPr>
                <w:rFonts w:ascii="Times New Roman" w:hAnsi="Times New Roman" w:cs="Times New Roman"/>
                <w:sz w:val="28"/>
                <w:szCs w:val="28"/>
              </w:rPr>
              <w:t xml:space="preserve"> администратор</w:t>
            </w:r>
          </w:p>
        </w:tc>
        <w:tc>
          <w:tcPr>
            <w:tcW w:w="1559" w:type="dxa"/>
          </w:tcPr>
          <w:p w:rsidR="00191480" w:rsidRPr="009C393C" w:rsidRDefault="00191480" w:rsidP="00884FAF">
            <w:pPr>
              <w:contextualSpacing/>
              <w:rPr>
                <w:rFonts w:ascii="Times New Roman" w:hAnsi="Times New Roman" w:cs="Times New Roman"/>
                <w:sz w:val="28"/>
                <w:szCs w:val="28"/>
              </w:rPr>
            </w:pPr>
            <w:r w:rsidRPr="009C393C">
              <w:rPr>
                <w:rFonts w:ascii="Times New Roman" w:hAnsi="Times New Roman" w:cs="Times New Roman"/>
                <w:sz w:val="28"/>
                <w:szCs w:val="28"/>
              </w:rPr>
              <w:t>5 мүнөт</w:t>
            </w:r>
          </w:p>
        </w:tc>
        <w:tc>
          <w:tcPr>
            <w:tcW w:w="2977" w:type="dxa"/>
          </w:tcPr>
          <w:p w:rsidR="00191480" w:rsidRPr="009C393C" w:rsidRDefault="00191480" w:rsidP="00884FAF">
            <w:pPr>
              <w:contextualSpacing/>
              <w:rPr>
                <w:rFonts w:ascii="Times New Roman" w:hAnsi="Times New Roman" w:cs="Times New Roman"/>
                <w:sz w:val="28"/>
                <w:szCs w:val="28"/>
              </w:rPr>
            </w:pPr>
            <w:r>
              <w:rPr>
                <w:rFonts w:ascii="Times New Roman" w:hAnsi="Times New Roman" w:cs="Times New Roman"/>
                <w:sz w:val="28"/>
                <w:szCs w:val="24"/>
              </w:rPr>
              <w:t>Арыз бланкы берилет</w:t>
            </w:r>
            <w:r w:rsidRPr="009C393C">
              <w:rPr>
                <w:rFonts w:ascii="Times New Roman" w:hAnsi="Times New Roman" w:cs="Times New Roman"/>
                <w:sz w:val="28"/>
                <w:szCs w:val="28"/>
              </w:rPr>
              <w:t xml:space="preserve"> </w:t>
            </w:r>
          </w:p>
        </w:tc>
        <w:tc>
          <w:tcPr>
            <w:tcW w:w="3827" w:type="dxa"/>
            <w:vMerge w:val="restart"/>
          </w:tcPr>
          <w:p w:rsidR="00191480" w:rsidRPr="00D5326A" w:rsidRDefault="00191480" w:rsidP="00884FAF">
            <w:pPr>
              <w:contextualSpacing/>
              <w:rPr>
                <w:rFonts w:ascii="Times New Roman" w:hAnsi="Times New Roman" w:cs="Times New Roman"/>
                <w:sz w:val="28"/>
                <w:szCs w:val="28"/>
                <w:lang w:val="ky-KG"/>
              </w:rPr>
            </w:pPr>
            <w:r>
              <w:rPr>
                <w:rFonts w:ascii="Times New Roman" w:eastAsia="Times New Roman" w:hAnsi="Times New Roman" w:cs="Times New Roman"/>
                <w:sz w:val="28"/>
                <w:szCs w:val="28"/>
                <w:lang w:val="ky-KG" w:eastAsia="ru-RU"/>
              </w:rPr>
              <w:t>1</w:t>
            </w:r>
            <w:r w:rsidRPr="00D5326A">
              <w:rPr>
                <w:rFonts w:ascii="Times New Roman" w:eastAsia="Times New Roman" w:hAnsi="Times New Roman" w:cs="Times New Roman"/>
                <w:sz w:val="28"/>
                <w:szCs w:val="28"/>
                <w:lang w:val="ky-KG" w:eastAsia="ru-RU"/>
              </w:rPr>
              <w:t>. «Жарандардын кайрылууларын кароо тартиби ж</w:t>
            </w:r>
            <w:r>
              <w:rPr>
                <w:rFonts w:ascii="Times New Roman" w:eastAsia="Times New Roman" w:hAnsi="Times New Roman" w:cs="Times New Roman"/>
                <w:sz w:val="28"/>
                <w:szCs w:val="28"/>
                <w:lang w:val="ky-KG" w:eastAsia="ru-RU"/>
              </w:rPr>
              <w:t>өнүндө» Кыргыз Республикасынын М</w:t>
            </w:r>
            <w:r w:rsidRPr="00D5326A">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191480" w:rsidRPr="00D5326A" w:rsidRDefault="00191480"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 Кызматтык нускама</w:t>
            </w:r>
          </w:p>
          <w:p w:rsidR="00191480" w:rsidRPr="000B55AB" w:rsidRDefault="00191480" w:rsidP="00884FAF">
            <w:pPr>
              <w:contextualSpacing/>
              <w:rPr>
                <w:rFonts w:ascii="Times New Roman" w:hAnsi="Times New Roman" w:cs="Times New Roman"/>
                <w:sz w:val="28"/>
                <w:szCs w:val="28"/>
                <w:lang w:val="ky-KG"/>
              </w:rPr>
            </w:pPr>
          </w:p>
        </w:tc>
      </w:tr>
      <w:tr w:rsidR="00191480" w:rsidRPr="000B55AB" w:rsidTr="00884FAF">
        <w:trPr>
          <w:trHeight w:val="1277"/>
        </w:trPr>
        <w:tc>
          <w:tcPr>
            <w:tcW w:w="3261" w:type="dxa"/>
          </w:tcPr>
          <w:p w:rsidR="00191480" w:rsidRDefault="00191480"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1.2-аракет</w:t>
            </w:r>
          </w:p>
          <w:p w:rsidR="00191480" w:rsidRPr="000B55AB" w:rsidRDefault="00191480"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Документтерди берүү жана кабыл алуу</w:t>
            </w:r>
          </w:p>
        </w:tc>
        <w:tc>
          <w:tcPr>
            <w:tcW w:w="2268" w:type="dxa"/>
            <w:vMerge/>
          </w:tcPr>
          <w:p w:rsidR="00191480" w:rsidRPr="000B55AB" w:rsidRDefault="00191480" w:rsidP="00884FAF">
            <w:pPr>
              <w:contextualSpacing/>
              <w:rPr>
                <w:rFonts w:ascii="Times New Roman" w:hAnsi="Times New Roman" w:cs="Times New Roman"/>
                <w:sz w:val="28"/>
                <w:szCs w:val="28"/>
                <w:lang w:val="ky-KG"/>
              </w:rPr>
            </w:pPr>
          </w:p>
        </w:tc>
        <w:tc>
          <w:tcPr>
            <w:tcW w:w="1559" w:type="dxa"/>
          </w:tcPr>
          <w:p w:rsidR="00191480" w:rsidRPr="000B55AB" w:rsidRDefault="00191480"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5 мүнөт</w:t>
            </w:r>
          </w:p>
        </w:tc>
        <w:tc>
          <w:tcPr>
            <w:tcW w:w="2977" w:type="dxa"/>
          </w:tcPr>
          <w:p w:rsidR="00191480" w:rsidRPr="000B55AB" w:rsidRDefault="00191480" w:rsidP="00884FAF">
            <w:pPr>
              <w:contextualSpacing/>
              <w:rPr>
                <w:rFonts w:ascii="Times New Roman" w:hAnsi="Times New Roman" w:cs="Times New Roman"/>
                <w:b/>
                <w:sz w:val="28"/>
                <w:szCs w:val="28"/>
                <w:lang w:val="ky-KG"/>
              </w:rPr>
            </w:pPr>
            <w:r w:rsidRPr="000B55AB">
              <w:rPr>
                <w:rFonts w:ascii="Times New Roman" w:hAnsi="Times New Roman" w:cs="Times New Roman"/>
                <w:sz w:val="28"/>
                <w:szCs w:val="28"/>
                <w:lang w:val="ky-KG"/>
              </w:rPr>
              <w:t xml:space="preserve">Келүүчүлөрдү </w:t>
            </w:r>
            <w:r>
              <w:rPr>
                <w:rFonts w:ascii="Times New Roman" w:hAnsi="Times New Roman" w:cs="Times New Roman"/>
                <w:sz w:val="28"/>
                <w:szCs w:val="24"/>
              </w:rPr>
              <w:t>к</w:t>
            </w:r>
            <w:r w:rsidRPr="001A2F7A">
              <w:rPr>
                <w:rFonts w:ascii="Times New Roman" w:hAnsi="Times New Roman" w:cs="Times New Roman"/>
                <w:sz w:val="28"/>
                <w:szCs w:val="24"/>
              </w:rPr>
              <w:t>аттоо журналына док</w:t>
            </w:r>
            <w:r>
              <w:rPr>
                <w:rFonts w:ascii="Times New Roman" w:hAnsi="Times New Roman" w:cs="Times New Roman"/>
                <w:sz w:val="28"/>
                <w:szCs w:val="24"/>
              </w:rPr>
              <w:t>у</w:t>
            </w:r>
            <w:r w:rsidRPr="001A2F7A">
              <w:rPr>
                <w:rFonts w:ascii="Times New Roman" w:hAnsi="Times New Roman" w:cs="Times New Roman"/>
                <w:sz w:val="28"/>
                <w:szCs w:val="24"/>
              </w:rPr>
              <w:t>менттерди каттоо</w:t>
            </w:r>
          </w:p>
        </w:tc>
        <w:tc>
          <w:tcPr>
            <w:tcW w:w="3827" w:type="dxa"/>
            <w:vMerge/>
          </w:tcPr>
          <w:p w:rsidR="00191480" w:rsidRPr="000B55AB" w:rsidRDefault="00191480" w:rsidP="00884FAF">
            <w:pPr>
              <w:contextualSpacing/>
              <w:rPr>
                <w:rFonts w:ascii="Times New Roman" w:hAnsi="Times New Roman" w:cs="Times New Roman"/>
                <w:b/>
                <w:sz w:val="28"/>
                <w:szCs w:val="28"/>
                <w:lang w:val="ky-KG"/>
              </w:rPr>
            </w:pPr>
          </w:p>
        </w:tc>
      </w:tr>
      <w:tr w:rsidR="00191480" w:rsidRPr="00381DF3" w:rsidTr="00884FAF">
        <w:tc>
          <w:tcPr>
            <w:tcW w:w="3261" w:type="dxa"/>
          </w:tcPr>
          <w:p w:rsidR="00191480" w:rsidRDefault="00191480"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1.3-аракет</w:t>
            </w:r>
          </w:p>
          <w:p w:rsidR="00191480" w:rsidRPr="000B55AB" w:rsidRDefault="00191480"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Төлөмдү кабыл алуу</w:t>
            </w:r>
          </w:p>
        </w:tc>
        <w:tc>
          <w:tcPr>
            <w:tcW w:w="2268" w:type="dxa"/>
            <w:vMerge/>
          </w:tcPr>
          <w:p w:rsidR="00191480" w:rsidRPr="000B55AB" w:rsidRDefault="00191480" w:rsidP="00884FAF">
            <w:pPr>
              <w:contextualSpacing/>
              <w:rPr>
                <w:rFonts w:ascii="Times New Roman" w:hAnsi="Times New Roman" w:cs="Times New Roman"/>
                <w:sz w:val="28"/>
                <w:szCs w:val="28"/>
                <w:lang w:val="ky-KG"/>
              </w:rPr>
            </w:pPr>
          </w:p>
        </w:tc>
        <w:tc>
          <w:tcPr>
            <w:tcW w:w="1559" w:type="dxa"/>
          </w:tcPr>
          <w:p w:rsidR="00191480" w:rsidRPr="000B55AB" w:rsidRDefault="00191480"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2 мүнөт</w:t>
            </w:r>
          </w:p>
        </w:tc>
        <w:tc>
          <w:tcPr>
            <w:tcW w:w="2977" w:type="dxa"/>
          </w:tcPr>
          <w:p w:rsidR="00191480" w:rsidRPr="00066ADB" w:rsidRDefault="00191480" w:rsidP="00884FAF">
            <w:pPr>
              <w:contextualSpacing/>
              <w:rPr>
                <w:rFonts w:ascii="Times New Roman" w:hAnsi="Times New Roman" w:cs="Times New Roman"/>
                <w:sz w:val="28"/>
                <w:szCs w:val="28"/>
                <w:lang w:val="ky-KG"/>
              </w:rPr>
            </w:pPr>
            <w:r w:rsidRPr="00066ADB">
              <w:rPr>
                <w:rFonts w:ascii="Times New Roman" w:hAnsi="Times New Roman" w:cs="Times New Roman"/>
                <w:sz w:val="28"/>
                <w:szCs w:val="24"/>
              </w:rPr>
              <w:t xml:space="preserve">Слип-чектин терминал аркылуу берилиши </w:t>
            </w:r>
          </w:p>
        </w:tc>
        <w:tc>
          <w:tcPr>
            <w:tcW w:w="3827" w:type="dxa"/>
          </w:tcPr>
          <w:p w:rsidR="00191480" w:rsidRPr="00066ADB" w:rsidRDefault="00191480" w:rsidP="00884FAF">
            <w:pPr>
              <w:contextualSpacing/>
              <w:rPr>
                <w:rFonts w:ascii="Times New Roman" w:hAnsi="Times New Roman" w:cs="Times New Roman"/>
                <w:sz w:val="28"/>
                <w:szCs w:val="28"/>
                <w:lang w:val="ky-KG"/>
              </w:rPr>
            </w:pPr>
            <w:r w:rsidRPr="00066ADB">
              <w:rPr>
                <w:rFonts w:ascii="Times New Roman" w:eastAsia="Calibri" w:hAnsi="Times New Roman" w:cs="Times New Roman"/>
                <w:sz w:val="28"/>
                <w:szCs w:val="28"/>
                <w:lang w:val="ky-KG"/>
              </w:rPr>
              <w:t xml:space="preserve">«Дельфин» </w:t>
            </w:r>
            <w:r w:rsidRPr="00066ADB">
              <w:rPr>
                <w:rFonts w:ascii="Times New Roman" w:hAnsi="Times New Roman" w:cs="Times New Roman"/>
                <w:sz w:val="28"/>
                <w:szCs w:val="24"/>
                <w:lang w:val="ky-KG"/>
              </w:rPr>
              <w:t>ОРАБУМ тарабынан көрсөтүлгөн акы төлөнүүчү кызмат</w:t>
            </w:r>
            <w:r>
              <w:rPr>
                <w:rFonts w:ascii="Times New Roman" w:hAnsi="Times New Roman" w:cs="Times New Roman"/>
                <w:sz w:val="28"/>
                <w:szCs w:val="24"/>
                <w:lang w:val="ky-KG"/>
              </w:rPr>
              <w:t xml:space="preserve"> көрсөтүүгө карата баалардын</w:t>
            </w:r>
            <w:r w:rsidRPr="00066ADB">
              <w:rPr>
                <w:rFonts w:ascii="Times New Roman" w:hAnsi="Times New Roman" w:cs="Times New Roman"/>
                <w:sz w:val="28"/>
                <w:szCs w:val="24"/>
                <w:lang w:val="ky-KG"/>
              </w:rPr>
              <w:t xml:space="preserve"> прейскуранты</w:t>
            </w:r>
          </w:p>
        </w:tc>
      </w:tr>
      <w:tr w:rsidR="00191480" w:rsidRPr="0020297E" w:rsidTr="00884FAF">
        <w:tc>
          <w:tcPr>
            <w:tcW w:w="3261" w:type="dxa"/>
          </w:tcPr>
          <w:p w:rsidR="00191480" w:rsidRDefault="00191480"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1.4-аракет</w:t>
            </w:r>
          </w:p>
          <w:p w:rsidR="00191480" w:rsidRPr="0020297E" w:rsidRDefault="00191480"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 xml:space="preserve">Коопсуздук </w:t>
            </w:r>
            <w:r>
              <w:rPr>
                <w:rFonts w:ascii="Times New Roman" w:hAnsi="Times New Roman" w:cs="Times New Roman"/>
                <w:sz w:val="28"/>
                <w:szCs w:val="28"/>
                <w:lang w:val="ky-KG"/>
              </w:rPr>
              <w:t xml:space="preserve">техникасы </w:t>
            </w:r>
            <w:r w:rsidRPr="0020297E">
              <w:rPr>
                <w:rFonts w:ascii="Times New Roman" w:hAnsi="Times New Roman" w:cs="Times New Roman"/>
                <w:sz w:val="28"/>
                <w:szCs w:val="28"/>
                <w:lang w:val="ky-KG"/>
              </w:rPr>
              <w:t xml:space="preserve">боюнча </w:t>
            </w:r>
            <w:r>
              <w:rPr>
                <w:rFonts w:ascii="Times New Roman" w:hAnsi="Times New Roman" w:cs="Times New Roman"/>
                <w:sz w:val="28"/>
                <w:szCs w:val="28"/>
                <w:lang w:val="ky-KG"/>
              </w:rPr>
              <w:t>нускама</w:t>
            </w:r>
          </w:p>
          <w:p w:rsidR="00191480" w:rsidRPr="0020297E" w:rsidRDefault="00191480" w:rsidP="00884FAF">
            <w:pPr>
              <w:contextualSpacing/>
              <w:rPr>
                <w:rFonts w:ascii="Times New Roman" w:hAnsi="Times New Roman" w:cs="Times New Roman"/>
                <w:sz w:val="28"/>
                <w:szCs w:val="28"/>
                <w:lang w:val="ky-KG"/>
              </w:rPr>
            </w:pPr>
          </w:p>
        </w:tc>
        <w:tc>
          <w:tcPr>
            <w:tcW w:w="2268" w:type="dxa"/>
          </w:tcPr>
          <w:p w:rsidR="00191480" w:rsidRPr="0020297E" w:rsidRDefault="00191480"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 xml:space="preserve">Коопсуздук боюнча </w:t>
            </w:r>
            <w:r>
              <w:rPr>
                <w:rFonts w:ascii="Times New Roman" w:hAnsi="Times New Roman" w:cs="Times New Roman"/>
                <w:sz w:val="28"/>
                <w:szCs w:val="28"/>
                <w:lang w:val="ky-KG"/>
              </w:rPr>
              <w:t>нускоочу</w:t>
            </w:r>
          </w:p>
        </w:tc>
        <w:tc>
          <w:tcPr>
            <w:tcW w:w="1559" w:type="dxa"/>
          </w:tcPr>
          <w:p w:rsidR="00191480" w:rsidRPr="0020297E" w:rsidRDefault="00191480"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5 мүнөт</w:t>
            </w:r>
          </w:p>
        </w:tc>
        <w:tc>
          <w:tcPr>
            <w:tcW w:w="2977" w:type="dxa"/>
          </w:tcPr>
          <w:p w:rsidR="00191480" w:rsidRPr="0020297E" w:rsidRDefault="00191480"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 xml:space="preserve">Нускамадан өткөндүгү жөнүндө коопсуздук техникасы боюнча журналдагы кардардын кол тамгасы </w:t>
            </w:r>
          </w:p>
        </w:tc>
        <w:tc>
          <w:tcPr>
            <w:tcW w:w="3827" w:type="dxa"/>
          </w:tcPr>
          <w:p w:rsidR="00191480" w:rsidRPr="00D5326A" w:rsidRDefault="00191480"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Кызматтык нускама</w:t>
            </w:r>
          </w:p>
          <w:p w:rsidR="00191480" w:rsidRPr="0020297E" w:rsidRDefault="00191480" w:rsidP="00884FAF">
            <w:pPr>
              <w:contextualSpacing/>
              <w:rPr>
                <w:rFonts w:ascii="Times New Roman" w:hAnsi="Times New Roman" w:cs="Times New Roman"/>
                <w:sz w:val="28"/>
                <w:szCs w:val="28"/>
                <w:lang w:val="ky-KG"/>
              </w:rPr>
            </w:pPr>
          </w:p>
        </w:tc>
      </w:tr>
      <w:tr w:rsidR="00191480" w:rsidRPr="009C393C" w:rsidTr="00884FAF">
        <w:tc>
          <w:tcPr>
            <w:tcW w:w="3261" w:type="dxa"/>
          </w:tcPr>
          <w:p w:rsidR="00191480" w:rsidRDefault="00191480"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1.5-аракет</w:t>
            </w:r>
          </w:p>
          <w:p w:rsidR="00191480" w:rsidRPr="00B55781" w:rsidRDefault="00191480" w:rsidP="00884FAF">
            <w:pPr>
              <w:contextualSpacing/>
              <w:rPr>
                <w:rFonts w:ascii="Times New Roman" w:hAnsi="Times New Roman" w:cs="Times New Roman"/>
                <w:sz w:val="28"/>
                <w:szCs w:val="28"/>
                <w:lang w:val="ky-KG"/>
              </w:rPr>
            </w:pPr>
            <w:r w:rsidRPr="00B55781">
              <w:rPr>
                <w:rFonts w:ascii="Times New Roman" w:hAnsi="Times New Roman" w:cs="Times New Roman"/>
                <w:sz w:val="28"/>
                <w:szCs w:val="24"/>
                <w:lang w:val="ky-KG"/>
              </w:rPr>
              <w:t>Кардарды спорттук-</w:t>
            </w:r>
            <w:r w:rsidRPr="0020297E">
              <w:rPr>
                <w:rFonts w:ascii="Times New Roman" w:eastAsia="Calibri" w:hAnsi="Times New Roman" w:cs="Times New Roman"/>
                <w:sz w:val="28"/>
                <w:szCs w:val="28"/>
                <w:lang w:val="ky-KG"/>
              </w:rPr>
              <w:t xml:space="preserve"> </w:t>
            </w:r>
            <w:r>
              <w:rPr>
                <w:rFonts w:ascii="Times New Roman" w:eastAsia="Calibri" w:hAnsi="Times New Roman" w:cs="Times New Roman"/>
                <w:sz w:val="28"/>
                <w:szCs w:val="28"/>
                <w:lang w:val="ky-KG"/>
              </w:rPr>
              <w:t xml:space="preserve">калыбына келтирүү </w:t>
            </w:r>
            <w:r>
              <w:rPr>
                <w:rFonts w:ascii="Times New Roman" w:eastAsia="Calibri" w:hAnsi="Times New Roman" w:cs="Times New Roman"/>
                <w:sz w:val="28"/>
                <w:szCs w:val="28"/>
                <w:lang w:val="ky-KG"/>
              </w:rPr>
              <w:lastRenderedPageBreak/>
              <w:t>борбо</w:t>
            </w:r>
            <w:r w:rsidRPr="0020297E">
              <w:rPr>
                <w:rFonts w:ascii="Times New Roman" w:eastAsia="Calibri" w:hAnsi="Times New Roman" w:cs="Times New Roman"/>
                <w:sz w:val="28"/>
                <w:szCs w:val="28"/>
                <w:lang w:val="ky-KG"/>
              </w:rPr>
              <w:t>рун</w:t>
            </w:r>
            <w:r w:rsidRPr="00B55781">
              <w:rPr>
                <w:rFonts w:ascii="Times New Roman" w:hAnsi="Times New Roman" w:cs="Times New Roman"/>
                <w:sz w:val="28"/>
                <w:szCs w:val="24"/>
                <w:lang w:val="ky-KG"/>
              </w:rPr>
              <w:t xml:space="preserve">ун </w:t>
            </w:r>
            <w:r>
              <w:rPr>
                <w:rFonts w:ascii="Times New Roman" w:hAnsi="Times New Roman" w:cs="Times New Roman"/>
                <w:sz w:val="28"/>
                <w:szCs w:val="24"/>
                <w:lang w:val="ky-KG"/>
              </w:rPr>
              <w:t xml:space="preserve">зонасына </w:t>
            </w:r>
            <w:r w:rsidRPr="00B55781">
              <w:rPr>
                <w:rFonts w:ascii="Times New Roman" w:hAnsi="Times New Roman" w:cs="Times New Roman"/>
                <w:sz w:val="28"/>
                <w:szCs w:val="24"/>
                <w:lang w:val="ky-KG"/>
              </w:rPr>
              <w:t>коштоо</w:t>
            </w:r>
          </w:p>
        </w:tc>
        <w:tc>
          <w:tcPr>
            <w:tcW w:w="2268" w:type="dxa"/>
          </w:tcPr>
          <w:p w:rsidR="00191480" w:rsidRPr="009C393C"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lastRenderedPageBreak/>
              <w:t>Нөөмөтчү</w:t>
            </w:r>
            <w:r w:rsidRPr="009C393C">
              <w:rPr>
                <w:rFonts w:ascii="Times New Roman" w:hAnsi="Times New Roman" w:cs="Times New Roman"/>
                <w:sz w:val="28"/>
                <w:szCs w:val="28"/>
              </w:rPr>
              <w:t xml:space="preserve"> администратор</w:t>
            </w:r>
          </w:p>
        </w:tc>
        <w:tc>
          <w:tcPr>
            <w:tcW w:w="1559" w:type="dxa"/>
          </w:tcPr>
          <w:p w:rsidR="00191480" w:rsidRPr="009C393C" w:rsidRDefault="00191480" w:rsidP="00884FAF">
            <w:pPr>
              <w:contextualSpacing/>
              <w:rPr>
                <w:rFonts w:ascii="Times New Roman" w:hAnsi="Times New Roman" w:cs="Times New Roman"/>
                <w:sz w:val="28"/>
                <w:szCs w:val="28"/>
              </w:rPr>
            </w:pPr>
            <w:r w:rsidRPr="009C393C">
              <w:rPr>
                <w:rFonts w:ascii="Times New Roman" w:hAnsi="Times New Roman" w:cs="Times New Roman"/>
                <w:sz w:val="28"/>
                <w:szCs w:val="28"/>
              </w:rPr>
              <w:t>3 мүнөт</w:t>
            </w:r>
          </w:p>
        </w:tc>
        <w:tc>
          <w:tcPr>
            <w:tcW w:w="2977" w:type="dxa"/>
          </w:tcPr>
          <w:p w:rsidR="00191480" w:rsidRPr="009C393C"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Кардар спорттук-</w:t>
            </w:r>
            <w:r w:rsidRPr="00D5326A">
              <w:rPr>
                <w:rFonts w:ascii="Times New Roman" w:hAnsi="Times New Roman" w:cs="Times New Roman"/>
                <w:sz w:val="28"/>
                <w:szCs w:val="28"/>
              </w:rPr>
              <w:t xml:space="preserve">калыбына келтирүү борборуна </w:t>
            </w:r>
            <w:r>
              <w:rPr>
                <w:rFonts w:ascii="Times New Roman" w:hAnsi="Times New Roman" w:cs="Times New Roman"/>
                <w:sz w:val="28"/>
                <w:szCs w:val="28"/>
              </w:rPr>
              <w:t>кирет</w:t>
            </w:r>
          </w:p>
        </w:tc>
        <w:tc>
          <w:tcPr>
            <w:tcW w:w="3827" w:type="dxa"/>
          </w:tcPr>
          <w:p w:rsidR="00191480" w:rsidRPr="00D5326A" w:rsidRDefault="00191480"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Кызматтык нускама</w:t>
            </w:r>
          </w:p>
          <w:p w:rsidR="00191480" w:rsidRPr="0020297E" w:rsidRDefault="00191480" w:rsidP="00884FAF">
            <w:pPr>
              <w:contextualSpacing/>
              <w:rPr>
                <w:rFonts w:ascii="Times New Roman" w:hAnsi="Times New Roman" w:cs="Times New Roman"/>
                <w:sz w:val="28"/>
                <w:szCs w:val="28"/>
                <w:lang w:val="ky-KG"/>
              </w:rPr>
            </w:pPr>
          </w:p>
        </w:tc>
      </w:tr>
      <w:tr w:rsidR="00191480" w:rsidRPr="0043262E" w:rsidTr="00884FAF">
        <w:tc>
          <w:tcPr>
            <w:tcW w:w="13892" w:type="dxa"/>
            <w:gridSpan w:val="5"/>
          </w:tcPr>
          <w:p w:rsidR="00191480" w:rsidRPr="0043262E" w:rsidRDefault="00191480"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lastRenderedPageBreak/>
              <w:t>Ж</w:t>
            </w:r>
            <w:r w:rsidRPr="0043262E">
              <w:rPr>
                <w:rFonts w:ascii="Times New Roman" w:hAnsi="Times New Roman" w:cs="Times New Roman"/>
                <w:sz w:val="28"/>
                <w:szCs w:val="28"/>
                <w:lang w:val="ky-KG"/>
              </w:rPr>
              <w:t>ол-</w:t>
            </w:r>
            <w:r>
              <w:rPr>
                <w:rFonts w:ascii="Times New Roman" w:hAnsi="Times New Roman" w:cs="Times New Roman"/>
                <w:sz w:val="28"/>
                <w:szCs w:val="28"/>
                <w:lang w:val="ky-KG"/>
              </w:rPr>
              <w:t>жобонун жыйынтыгы</w:t>
            </w:r>
            <w:r w:rsidRPr="0043262E">
              <w:rPr>
                <w:rFonts w:ascii="Times New Roman" w:hAnsi="Times New Roman" w:cs="Times New Roman"/>
                <w:sz w:val="28"/>
                <w:szCs w:val="28"/>
                <w:lang w:val="ky-KG"/>
              </w:rPr>
              <w:t>: кардарды спорттук-</w:t>
            </w:r>
            <w:r>
              <w:rPr>
                <w:rFonts w:ascii="Times New Roman" w:eastAsia="Calibri" w:hAnsi="Times New Roman" w:cs="Times New Roman"/>
                <w:sz w:val="28"/>
                <w:szCs w:val="28"/>
                <w:lang w:val="ky-KG"/>
              </w:rPr>
              <w:t>калыбына келтирүү борбо</w:t>
            </w:r>
            <w:r w:rsidRPr="0020297E">
              <w:rPr>
                <w:rFonts w:ascii="Times New Roman" w:eastAsia="Calibri" w:hAnsi="Times New Roman" w:cs="Times New Roman"/>
                <w:sz w:val="28"/>
                <w:szCs w:val="28"/>
                <w:lang w:val="ky-KG"/>
              </w:rPr>
              <w:t>рун</w:t>
            </w:r>
            <w:r w:rsidRPr="00B55781">
              <w:rPr>
                <w:rFonts w:ascii="Times New Roman" w:hAnsi="Times New Roman" w:cs="Times New Roman"/>
                <w:sz w:val="28"/>
                <w:szCs w:val="24"/>
                <w:lang w:val="ky-KG"/>
              </w:rPr>
              <w:t xml:space="preserve">ун </w:t>
            </w:r>
            <w:r>
              <w:rPr>
                <w:rFonts w:ascii="Times New Roman" w:hAnsi="Times New Roman" w:cs="Times New Roman"/>
                <w:sz w:val="28"/>
                <w:szCs w:val="24"/>
                <w:lang w:val="ky-KG"/>
              </w:rPr>
              <w:t xml:space="preserve">зонасына </w:t>
            </w:r>
            <w:r w:rsidRPr="00B55781">
              <w:rPr>
                <w:rFonts w:ascii="Times New Roman" w:hAnsi="Times New Roman" w:cs="Times New Roman"/>
                <w:sz w:val="28"/>
                <w:szCs w:val="24"/>
                <w:lang w:val="ky-KG"/>
              </w:rPr>
              <w:t>коштоо</w:t>
            </w:r>
          </w:p>
        </w:tc>
      </w:tr>
      <w:tr w:rsidR="00191480" w:rsidRPr="009C393C" w:rsidTr="00884FAF">
        <w:tc>
          <w:tcPr>
            <w:tcW w:w="13892" w:type="dxa"/>
            <w:gridSpan w:val="5"/>
          </w:tcPr>
          <w:p w:rsidR="00191480" w:rsidRPr="009C393C"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Жол-</w:t>
            </w:r>
            <w:r>
              <w:rPr>
                <w:rFonts w:ascii="Times New Roman" w:hAnsi="Times New Roman" w:cs="Times New Roman"/>
                <w:sz w:val="28"/>
                <w:szCs w:val="28"/>
                <w:lang w:val="ky-KG"/>
              </w:rPr>
              <w:t>жобонун</w:t>
            </w:r>
            <w:r w:rsidRPr="009C393C">
              <w:rPr>
                <w:rFonts w:ascii="Times New Roman" w:hAnsi="Times New Roman" w:cs="Times New Roman"/>
                <w:sz w:val="28"/>
                <w:szCs w:val="28"/>
              </w:rPr>
              <w:t xml:space="preserve"> узактыгы: 20 мүнөт</w:t>
            </w:r>
          </w:p>
        </w:tc>
      </w:tr>
      <w:tr w:rsidR="00191480" w:rsidRPr="009C393C" w:rsidTr="00884FAF">
        <w:tc>
          <w:tcPr>
            <w:tcW w:w="13892" w:type="dxa"/>
            <w:gridSpan w:val="5"/>
          </w:tcPr>
          <w:p w:rsidR="00191480" w:rsidRPr="000B55AB" w:rsidRDefault="00191480" w:rsidP="00884FAF">
            <w:pPr>
              <w:contextualSpacing/>
              <w:rPr>
                <w:rFonts w:ascii="Times New Roman" w:hAnsi="Times New Roman" w:cs="Times New Roman"/>
                <w:sz w:val="28"/>
                <w:szCs w:val="28"/>
                <w:lang w:val="ky-KG"/>
              </w:rPr>
            </w:pPr>
            <w:r>
              <w:rPr>
                <w:rFonts w:ascii="Times New Roman" w:hAnsi="Times New Roman" w:cs="Times New Roman"/>
                <w:sz w:val="28"/>
                <w:szCs w:val="28"/>
              </w:rPr>
              <w:t>Жол-</w:t>
            </w:r>
            <w:r>
              <w:rPr>
                <w:rFonts w:ascii="Times New Roman" w:hAnsi="Times New Roman" w:cs="Times New Roman"/>
                <w:sz w:val="28"/>
                <w:szCs w:val="28"/>
                <w:lang w:val="ky-KG"/>
              </w:rPr>
              <w:t>жобонун тиби</w:t>
            </w:r>
            <w:r>
              <w:rPr>
                <w:rFonts w:ascii="Times New Roman" w:hAnsi="Times New Roman" w:cs="Times New Roman"/>
                <w:sz w:val="28"/>
                <w:szCs w:val="28"/>
              </w:rPr>
              <w:t>: у</w:t>
            </w:r>
            <w:r w:rsidRPr="009C393C">
              <w:rPr>
                <w:rFonts w:ascii="Times New Roman" w:hAnsi="Times New Roman" w:cs="Times New Roman"/>
                <w:sz w:val="28"/>
                <w:szCs w:val="28"/>
              </w:rPr>
              <w:t>юштуруу</w:t>
            </w:r>
            <w:r>
              <w:rPr>
                <w:rFonts w:ascii="Times New Roman" w:hAnsi="Times New Roman" w:cs="Times New Roman"/>
                <w:sz w:val="28"/>
                <w:szCs w:val="28"/>
                <w:lang w:val="ky-KG"/>
              </w:rPr>
              <w:t xml:space="preserve"> жол-жобосу</w:t>
            </w:r>
          </w:p>
        </w:tc>
      </w:tr>
    </w:tbl>
    <w:p w:rsidR="00191480" w:rsidRPr="009C393C" w:rsidRDefault="00191480" w:rsidP="00191480">
      <w:pPr>
        <w:rPr>
          <w:rFonts w:ascii="Times New Roman" w:hAnsi="Times New Roman" w:cs="Times New Roman"/>
          <w:sz w:val="28"/>
          <w:szCs w:val="28"/>
        </w:rPr>
        <w:sectPr w:rsidR="00191480" w:rsidRPr="009C393C" w:rsidSect="00884FAF">
          <w:pgSz w:w="16838" w:h="11906" w:orient="landscape" w:code="9"/>
          <w:pgMar w:top="1134" w:right="1134" w:bottom="1134" w:left="1701" w:header="709" w:footer="709" w:gutter="0"/>
          <w:cols w:space="708"/>
          <w:docGrid w:linePitch="360"/>
        </w:sectPr>
      </w:pPr>
    </w:p>
    <w:p w:rsidR="00191480" w:rsidRDefault="00191480" w:rsidP="00191480">
      <w:pPr>
        <w:tabs>
          <w:tab w:val="left" w:pos="6765"/>
        </w:tabs>
        <w:ind w:left="1068"/>
        <w:contextualSpacing/>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p>
    <w:p w:rsidR="00191480" w:rsidRPr="00783757" w:rsidRDefault="00191480" w:rsidP="00191480">
      <w:pPr>
        <w:tabs>
          <w:tab w:val="left" w:pos="6765"/>
        </w:tabs>
        <w:ind w:left="1068"/>
        <w:contextualSpacing/>
        <w:rPr>
          <w:rFonts w:ascii="Times New Roman" w:hAnsi="Times New Roman" w:cs="Times New Roman"/>
          <w:sz w:val="28"/>
          <w:szCs w:val="28"/>
        </w:rPr>
      </w:pPr>
      <w:r>
        <w:rPr>
          <w:rFonts w:ascii="Times New Roman" w:hAnsi="Times New Roman" w:cs="Times New Roman"/>
          <w:b/>
          <w:sz w:val="28"/>
          <w:szCs w:val="28"/>
        </w:rPr>
        <w:t xml:space="preserve">                                                                                            </w:t>
      </w:r>
      <w:r w:rsidRPr="00783757">
        <w:rPr>
          <w:rFonts w:ascii="Times New Roman" w:hAnsi="Times New Roman" w:cs="Times New Roman"/>
          <w:sz w:val="28"/>
          <w:szCs w:val="28"/>
        </w:rPr>
        <w:t>3-</w:t>
      </w:r>
      <w:r w:rsidRPr="00783757">
        <w:rPr>
          <w:rFonts w:ascii="Times New Roman" w:hAnsi="Times New Roman" w:cs="Times New Roman"/>
          <w:sz w:val="28"/>
          <w:szCs w:val="28"/>
          <w:lang w:val="ky-KG"/>
        </w:rPr>
        <w:t>т</w:t>
      </w:r>
      <w:r w:rsidRPr="00783757">
        <w:rPr>
          <w:rFonts w:ascii="Times New Roman" w:hAnsi="Times New Roman" w:cs="Times New Roman"/>
          <w:sz w:val="28"/>
          <w:szCs w:val="28"/>
        </w:rPr>
        <w:t xml:space="preserve">аблица  </w:t>
      </w:r>
    </w:p>
    <w:tbl>
      <w:tblPr>
        <w:tblStyle w:val="a4"/>
        <w:tblW w:w="0" w:type="auto"/>
        <w:tblInd w:w="562" w:type="dxa"/>
        <w:tblLook w:val="04A0" w:firstRow="1" w:lastRow="0" w:firstColumn="1" w:lastColumn="0" w:noHBand="0" w:noVBand="1"/>
      </w:tblPr>
      <w:tblGrid>
        <w:gridCol w:w="4970"/>
        <w:gridCol w:w="3529"/>
      </w:tblGrid>
      <w:tr w:rsidR="00191480" w:rsidRPr="009C393C" w:rsidTr="00884FAF">
        <w:tc>
          <w:tcPr>
            <w:tcW w:w="4970" w:type="dxa"/>
          </w:tcPr>
          <w:p w:rsidR="00191480" w:rsidRPr="00865253" w:rsidRDefault="00191480" w:rsidP="00884FAF">
            <w:pPr>
              <w:contextualSpacing/>
              <w:jc w:val="center"/>
              <w:rPr>
                <w:rFonts w:ascii="Times New Roman" w:hAnsi="Times New Roman" w:cs="Times New Roman"/>
                <w:b/>
                <w:sz w:val="28"/>
                <w:szCs w:val="28"/>
              </w:rPr>
            </w:pPr>
            <w:r>
              <w:rPr>
                <w:rFonts w:ascii="Times New Roman" w:hAnsi="Times New Roman" w:cs="Times New Roman"/>
                <w:b/>
                <w:sz w:val="28"/>
                <w:szCs w:val="28"/>
                <w:lang w:val="ky-KG"/>
              </w:rPr>
              <w:t>Кызмат корсөтүүнүн</w:t>
            </w:r>
            <w:r w:rsidRPr="00865253">
              <w:rPr>
                <w:rFonts w:ascii="Times New Roman" w:hAnsi="Times New Roman" w:cs="Times New Roman"/>
                <w:b/>
                <w:sz w:val="28"/>
                <w:szCs w:val="28"/>
              </w:rPr>
              <w:t xml:space="preserve"> параметринин аталышы</w:t>
            </w:r>
          </w:p>
        </w:tc>
        <w:tc>
          <w:tcPr>
            <w:tcW w:w="3529" w:type="dxa"/>
          </w:tcPr>
          <w:p w:rsidR="00191480" w:rsidRPr="003427BC" w:rsidRDefault="00191480" w:rsidP="00884FAF">
            <w:pPr>
              <w:contextualSpacing/>
              <w:jc w:val="center"/>
              <w:rPr>
                <w:rFonts w:ascii="Times New Roman" w:hAnsi="Times New Roman" w:cs="Times New Roman"/>
                <w:b/>
                <w:sz w:val="28"/>
                <w:szCs w:val="28"/>
              </w:rPr>
            </w:pPr>
            <w:r w:rsidRPr="003427BC">
              <w:rPr>
                <w:rFonts w:ascii="Times New Roman" w:hAnsi="Times New Roman" w:cs="Times New Roman"/>
                <w:b/>
                <w:sz w:val="28"/>
                <w:szCs w:val="28"/>
              </w:rPr>
              <w:t>Сандык маалыматтар</w:t>
            </w:r>
          </w:p>
        </w:tc>
      </w:tr>
      <w:tr w:rsidR="00191480" w:rsidRPr="009C393C" w:rsidTr="00884FAF">
        <w:tc>
          <w:tcPr>
            <w:tcW w:w="4970" w:type="dxa"/>
          </w:tcPr>
          <w:p w:rsidR="00191480" w:rsidRPr="00865253"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1. Жол-жоболордун</w:t>
            </w:r>
            <w:r w:rsidRPr="00865253">
              <w:rPr>
                <w:rFonts w:ascii="Times New Roman" w:hAnsi="Times New Roman" w:cs="Times New Roman"/>
                <w:sz w:val="28"/>
                <w:szCs w:val="28"/>
              </w:rPr>
              <w:t xml:space="preserve"> саны, бардыгы:</w:t>
            </w:r>
          </w:p>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анын ичинде:</w:t>
            </w:r>
          </w:p>
          <w:p w:rsidR="00191480" w:rsidRPr="00865253"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 xml:space="preserve">- </w:t>
            </w:r>
            <w:r w:rsidRPr="00865253">
              <w:rPr>
                <w:rFonts w:ascii="Times New Roman" w:hAnsi="Times New Roman" w:cs="Times New Roman"/>
                <w:sz w:val="28"/>
                <w:szCs w:val="28"/>
              </w:rPr>
              <w:t>уюштуруу-башкаруу;</w:t>
            </w:r>
          </w:p>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 xml:space="preserve">- </w:t>
            </w:r>
            <w:r>
              <w:rPr>
                <w:rFonts w:ascii="Times New Roman" w:hAnsi="Times New Roman" w:cs="Times New Roman"/>
                <w:sz w:val="28"/>
                <w:szCs w:val="28"/>
              </w:rPr>
              <w:t>көмөкчү</w:t>
            </w:r>
            <w:r w:rsidRPr="00865253">
              <w:rPr>
                <w:rFonts w:ascii="Times New Roman" w:hAnsi="Times New Roman" w:cs="Times New Roman"/>
                <w:sz w:val="28"/>
                <w:szCs w:val="28"/>
              </w:rPr>
              <w:t xml:space="preserve"> </w:t>
            </w:r>
            <w:r>
              <w:rPr>
                <w:rFonts w:ascii="Times New Roman" w:hAnsi="Times New Roman" w:cs="Times New Roman"/>
                <w:sz w:val="28"/>
                <w:szCs w:val="28"/>
              </w:rPr>
              <w:t>жол-жоболор</w:t>
            </w:r>
          </w:p>
        </w:tc>
        <w:tc>
          <w:tcPr>
            <w:tcW w:w="3529" w:type="dxa"/>
          </w:tcPr>
          <w:p w:rsidR="00191480" w:rsidRPr="009C393C" w:rsidRDefault="00191480"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1</w:t>
            </w:r>
          </w:p>
          <w:p w:rsidR="00191480" w:rsidRPr="009C393C" w:rsidRDefault="00191480" w:rsidP="00884FAF">
            <w:pPr>
              <w:rPr>
                <w:rFonts w:ascii="Times New Roman" w:hAnsi="Times New Roman" w:cs="Times New Roman"/>
                <w:sz w:val="28"/>
                <w:szCs w:val="28"/>
              </w:rPr>
            </w:pPr>
          </w:p>
          <w:p w:rsidR="00191480" w:rsidRPr="009C393C" w:rsidRDefault="00191480" w:rsidP="00884FAF">
            <w:pPr>
              <w:ind w:firstLine="708"/>
              <w:rPr>
                <w:rFonts w:ascii="Times New Roman" w:hAnsi="Times New Roman" w:cs="Times New Roman"/>
                <w:sz w:val="28"/>
                <w:szCs w:val="28"/>
              </w:rPr>
            </w:pPr>
            <w:r w:rsidRPr="009C393C">
              <w:rPr>
                <w:rFonts w:ascii="Times New Roman" w:hAnsi="Times New Roman" w:cs="Times New Roman"/>
                <w:sz w:val="28"/>
                <w:szCs w:val="28"/>
              </w:rPr>
              <w:t>1</w:t>
            </w:r>
          </w:p>
        </w:tc>
      </w:tr>
      <w:tr w:rsidR="00191480" w:rsidRPr="009C393C" w:rsidTr="00884FAF">
        <w:tc>
          <w:tcPr>
            <w:tcW w:w="4970" w:type="dxa"/>
          </w:tcPr>
          <w:p w:rsidR="00191480" w:rsidRPr="00EA4440" w:rsidRDefault="00191480" w:rsidP="00884FAF">
            <w:pPr>
              <w:contextualSpacing/>
              <w:rPr>
                <w:rFonts w:ascii="Times New Roman" w:hAnsi="Times New Roman" w:cs="Times New Roman"/>
                <w:sz w:val="28"/>
                <w:szCs w:val="28"/>
              </w:rPr>
            </w:pPr>
            <w:r w:rsidRPr="00EA4440">
              <w:rPr>
                <w:rFonts w:ascii="Times New Roman" w:hAnsi="Times New Roman" w:cs="Times New Roman"/>
                <w:sz w:val="28"/>
                <w:szCs w:val="28"/>
              </w:rPr>
              <w:t>2.</w:t>
            </w:r>
            <w:r w:rsidRPr="00EA4440">
              <w:rPr>
                <w:rFonts w:ascii="Times New Roman" w:hAnsi="Times New Roman" w:cs="Times New Roman"/>
                <w:sz w:val="28"/>
                <w:szCs w:val="28"/>
                <w:lang w:val="ky-KG"/>
              </w:rPr>
              <w:t xml:space="preserve"> Жол-жоболордун </w:t>
            </w:r>
            <w:r>
              <w:rPr>
                <w:rFonts w:ascii="Times New Roman" w:hAnsi="Times New Roman" w:cs="Times New Roman"/>
                <w:sz w:val="28"/>
                <w:szCs w:val="28"/>
              </w:rPr>
              <w:t>жалпы узактыгы (мүнөт, саат</w:t>
            </w:r>
            <w:r w:rsidRPr="00EA4440">
              <w:rPr>
                <w:rFonts w:ascii="Times New Roman" w:hAnsi="Times New Roman" w:cs="Times New Roman"/>
                <w:sz w:val="28"/>
                <w:szCs w:val="28"/>
              </w:rPr>
              <w:t>, күндөр)</w:t>
            </w:r>
          </w:p>
        </w:tc>
        <w:tc>
          <w:tcPr>
            <w:tcW w:w="3529" w:type="dxa"/>
          </w:tcPr>
          <w:p w:rsidR="00191480" w:rsidRPr="00EA4440" w:rsidRDefault="00191480" w:rsidP="00884FAF">
            <w:pPr>
              <w:contextualSpacing/>
              <w:rPr>
                <w:rFonts w:ascii="Times New Roman" w:eastAsia="Times New Roman" w:hAnsi="Times New Roman" w:cs="Times New Roman"/>
                <w:sz w:val="28"/>
                <w:szCs w:val="28"/>
                <w:lang w:eastAsia="ru-RU"/>
              </w:rPr>
            </w:pPr>
            <w:r w:rsidRPr="00EA4440">
              <w:rPr>
                <w:rFonts w:ascii="Times New Roman" w:eastAsia="Times New Roman" w:hAnsi="Times New Roman" w:cs="Times New Roman"/>
                <w:sz w:val="28"/>
                <w:szCs w:val="28"/>
                <w:lang w:eastAsia="ru-RU"/>
              </w:rPr>
              <w:t xml:space="preserve">Документтерди кабыл алууга жана арызды </w:t>
            </w:r>
            <w:r>
              <w:rPr>
                <w:rFonts w:ascii="Times New Roman" w:eastAsia="Times New Roman" w:hAnsi="Times New Roman" w:cs="Times New Roman"/>
                <w:sz w:val="28"/>
                <w:szCs w:val="28"/>
                <w:lang w:eastAsia="ru-RU"/>
              </w:rPr>
              <w:t>тариздөөгө чектелген убакыт – 20</w:t>
            </w:r>
            <w:r w:rsidRPr="00EA4440">
              <w:rPr>
                <w:rFonts w:ascii="Times New Roman" w:eastAsia="Times New Roman" w:hAnsi="Times New Roman" w:cs="Times New Roman"/>
                <w:sz w:val="28"/>
                <w:szCs w:val="28"/>
                <w:lang w:eastAsia="ru-RU"/>
              </w:rPr>
              <w:t xml:space="preserve"> мүнөт </w:t>
            </w:r>
          </w:p>
        </w:tc>
      </w:tr>
      <w:tr w:rsidR="00191480" w:rsidRPr="009C393C" w:rsidTr="00884FAF">
        <w:tc>
          <w:tcPr>
            <w:tcW w:w="4970" w:type="dxa"/>
          </w:tcPr>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3.</w:t>
            </w:r>
            <w:r w:rsidRPr="00865253">
              <w:rPr>
                <w:sz w:val="28"/>
                <w:szCs w:val="28"/>
              </w:rPr>
              <w:t xml:space="preserve"> </w:t>
            </w:r>
            <w:r>
              <w:rPr>
                <w:rFonts w:ascii="Times New Roman" w:hAnsi="Times New Roman" w:cs="Times New Roman"/>
                <w:sz w:val="28"/>
                <w:szCs w:val="28"/>
              </w:rPr>
              <w:t>Электрондук форматта аткарылуучу</w:t>
            </w:r>
            <w:r w:rsidRPr="00865253">
              <w:rPr>
                <w:rFonts w:ascii="Times New Roman" w:hAnsi="Times New Roman" w:cs="Times New Roman"/>
                <w:sz w:val="28"/>
                <w:szCs w:val="28"/>
              </w:rPr>
              <w:t xml:space="preserve"> жол-жоболордун саны</w:t>
            </w:r>
          </w:p>
        </w:tc>
        <w:tc>
          <w:tcPr>
            <w:tcW w:w="3529" w:type="dxa"/>
          </w:tcPr>
          <w:p w:rsidR="00191480" w:rsidRPr="009C393C" w:rsidRDefault="00191480"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_</w:t>
            </w:r>
          </w:p>
          <w:p w:rsidR="00191480" w:rsidRPr="009C393C" w:rsidRDefault="00191480" w:rsidP="00884FAF">
            <w:pPr>
              <w:ind w:firstLine="708"/>
              <w:contextualSpacing/>
              <w:rPr>
                <w:rFonts w:ascii="Times New Roman" w:hAnsi="Times New Roman" w:cs="Times New Roman"/>
                <w:sz w:val="28"/>
                <w:szCs w:val="28"/>
              </w:rPr>
            </w:pPr>
          </w:p>
        </w:tc>
      </w:tr>
      <w:tr w:rsidR="00191480" w:rsidRPr="009C393C" w:rsidTr="00884FAF">
        <w:tc>
          <w:tcPr>
            <w:tcW w:w="4970" w:type="dxa"/>
          </w:tcPr>
          <w:p w:rsidR="00191480" w:rsidRPr="00865253"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4. Керект</w:t>
            </w:r>
            <w:r>
              <w:rPr>
                <w:rFonts w:ascii="Times New Roman" w:hAnsi="Times New Roman" w:cs="Times New Roman"/>
                <w:sz w:val="28"/>
                <w:szCs w:val="28"/>
                <w:lang w:val="ky-KG"/>
              </w:rPr>
              <w:t xml:space="preserve">өөчүдөн </w:t>
            </w:r>
            <w:r w:rsidRPr="00865253">
              <w:rPr>
                <w:rFonts w:ascii="Times New Roman" w:hAnsi="Times New Roman" w:cs="Times New Roman"/>
                <w:sz w:val="28"/>
                <w:szCs w:val="28"/>
              </w:rPr>
              <w:t>сурал</w:t>
            </w:r>
            <w:r>
              <w:rPr>
                <w:rFonts w:ascii="Times New Roman" w:hAnsi="Times New Roman" w:cs="Times New Roman"/>
                <w:sz w:val="28"/>
                <w:szCs w:val="28"/>
                <w:lang w:val="ky-KG"/>
              </w:rPr>
              <w:t>уучу</w:t>
            </w:r>
            <w:r w:rsidRPr="00865253">
              <w:rPr>
                <w:rFonts w:ascii="Times New Roman" w:hAnsi="Times New Roman" w:cs="Times New Roman"/>
                <w:sz w:val="28"/>
                <w:szCs w:val="28"/>
              </w:rPr>
              <w:t xml:space="preserve"> документтердин саны</w:t>
            </w:r>
          </w:p>
        </w:tc>
        <w:tc>
          <w:tcPr>
            <w:tcW w:w="3529" w:type="dxa"/>
          </w:tcPr>
          <w:p w:rsidR="00191480" w:rsidRPr="009C393C" w:rsidRDefault="00191480" w:rsidP="00884FAF">
            <w:pPr>
              <w:ind w:firstLine="708"/>
              <w:contextualSpacing/>
              <w:rPr>
                <w:rFonts w:ascii="Times New Roman" w:hAnsi="Times New Roman" w:cs="Times New Roman"/>
                <w:sz w:val="28"/>
                <w:szCs w:val="28"/>
              </w:rPr>
            </w:pPr>
            <w:r>
              <w:rPr>
                <w:rFonts w:ascii="Times New Roman" w:hAnsi="Times New Roman" w:cs="Times New Roman"/>
                <w:sz w:val="28"/>
                <w:szCs w:val="28"/>
              </w:rPr>
              <w:t>3</w:t>
            </w:r>
          </w:p>
        </w:tc>
      </w:tr>
      <w:tr w:rsidR="00191480" w:rsidRPr="009C393C" w:rsidTr="00884FAF">
        <w:tc>
          <w:tcPr>
            <w:tcW w:w="4970" w:type="dxa"/>
          </w:tcPr>
          <w:p w:rsidR="00191480" w:rsidRPr="005A1A2B" w:rsidRDefault="00191480" w:rsidP="00884FAF">
            <w:pPr>
              <w:contextualSpacing/>
              <w:jc w:val="both"/>
              <w:rPr>
                <w:rFonts w:ascii="Times New Roman" w:eastAsia="Times New Roman" w:hAnsi="Times New Roman" w:cs="Times New Roman"/>
                <w:sz w:val="28"/>
                <w:szCs w:val="24"/>
                <w:lang w:eastAsia="ru-RU"/>
              </w:rPr>
            </w:pPr>
            <w:r w:rsidRPr="00865253">
              <w:rPr>
                <w:rFonts w:ascii="Times New Roman" w:hAnsi="Times New Roman" w:cs="Times New Roman"/>
                <w:sz w:val="28"/>
                <w:szCs w:val="28"/>
              </w:rPr>
              <w:t xml:space="preserve">5. </w:t>
            </w:r>
            <w:r>
              <w:rPr>
                <w:rFonts w:ascii="Times New Roman" w:hAnsi="Times New Roman" w:cs="Times New Roman"/>
                <w:sz w:val="28"/>
                <w:szCs w:val="28"/>
                <w:lang w:val="ky-KG"/>
              </w:rPr>
              <w:t>Кызмат көрсөтүү ө</w:t>
            </w:r>
            <w:r w:rsidRPr="005A1A2B">
              <w:rPr>
                <w:rFonts w:ascii="Times New Roman" w:eastAsia="Times New Roman" w:hAnsi="Times New Roman" w:cs="Times New Roman"/>
                <w:sz w:val="28"/>
                <w:szCs w:val="24"/>
                <w:lang w:val="ky-KG" w:eastAsia="ru-RU"/>
              </w:rPr>
              <w:t>ндүрүш</w:t>
            </w:r>
            <w:r>
              <w:rPr>
                <w:rFonts w:ascii="Times New Roman" w:eastAsia="Times New Roman" w:hAnsi="Times New Roman" w:cs="Times New Roman"/>
                <w:sz w:val="28"/>
                <w:szCs w:val="24"/>
                <w:lang w:val="ky-KG" w:eastAsia="ru-RU"/>
              </w:rPr>
              <w:t>үн</w:t>
            </w:r>
            <w:r w:rsidRPr="005A1A2B">
              <w:rPr>
                <w:rFonts w:ascii="Times New Roman" w:eastAsia="Times New Roman" w:hAnsi="Times New Roman" w:cs="Times New Roman"/>
                <w:sz w:val="28"/>
                <w:szCs w:val="24"/>
                <w:lang w:val="ky-KG" w:eastAsia="ru-RU"/>
              </w:rPr>
              <w:t xml:space="preserve">ө </w:t>
            </w:r>
            <w:r w:rsidRPr="005A1A2B">
              <w:rPr>
                <w:rFonts w:ascii="Times New Roman" w:eastAsia="Times New Roman" w:hAnsi="Times New Roman" w:cs="Times New Roman"/>
                <w:sz w:val="28"/>
                <w:szCs w:val="24"/>
                <w:lang w:eastAsia="ru-RU"/>
              </w:rPr>
              <w:t>катыш</w:t>
            </w:r>
            <w:r w:rsidRPr="005A1A2B">
              <w:rPr>
                <w:rFonts w:ascii="Times New Roman" w:eastAsia="Times New Roman" w:hAnsi="Times New Roman" w:cs="Times New Roman"/>
                <w:sz w:val="28"/>
                <w:szCs w:val="24"/>
                <w:lang w:val="ky-KG" w:eastAsia="ru-RU"/>
              </w:rPr>
              <w:t xml:space="preserve">уучу </w:t>
            </w:r>
            <w:r>
              <w:rPr>
                <w:rFonts w:ascii="Times New Roman" w:eastAsia="Times New Roman" w:hAnsi="Times New Roman" w:cs="Times New Roman"/>
                <w:sz w:val="28"/>
                <w:szCs w:val="24"/>
                <w:lang w:val="ky-KG" w:eastAsia="ru-RU"/>
              </w:rPr>
              <w:t>тышкы</w:t>
            </w:r>
            <w:r w:rsidRPr="005A1A2B">
              <w:rPr>
                <w:rFonts w:ascii="Times New Roman" w:eastAsia="Times New Roman" w:hAnsi="Times New Roman" w:cs="Times New Roman"/>
                <w:sz w:val="28"/>
                <w:szCs w:val="24"/>
                <w:lang w:val="ky-KG" w:eastAsia="ru-RU"/>
              </w:rPr>
              <w:t xml:space="preserve"> </w:t>
            </w:r>
            <w:r w:rsidRPr="005A1A2B">
              <w:rPr>
                <w:rFonts w:ascii="Times New Roman" w:eastAsia="Times New Roman" w:hAnsi="Times New Roman" w:cs="Times New Roman"/>
                <w:sz w:val="28"/>
                <w:szCs w:val="24"/>
                <w:lang w:eastAsia="ru-RU"/>
              </w:rPr>
              <w:t>уюмдардын саны, бардыгы:</w:t>
            </w:r>
          </w:p>
          <w:p w:rsidR="00191480" w:rsidRPr="005A1A2B" w:rsidRDefault="00191480" w:rsidP="00884FAF">
            <w:pPr>
              <w:contextualSpacing/>
              <w:jc w:val="both"/>
              <w:rPr>
                <w:rFonts w:ascii="Times New Roman" w:eastAsia="Times New Roman" w:hAnsi="Times New Roman" w:cs="Times New Roman"/>
                <w:sz w:val="28"/>
                <w:szCs w:val="28"/>
                <w:lang w:eastAsia="ru-RU"/>
              </w:rPr>
            </w:pPr>
            <w:r w:rsidRPr="005A1A2B">
              <w:rPr>
                <w:rFonts w:ascii="Times New Roman" w:eastAsia="Times New Roman" w:hAnsi="Times New Roman" w:cs="Times New Roman"/>
                <w:sz w:val="28"/>
                <w:szCs w:val="28"/>
                <w:lang w:eastAsia="ru-RU"/>
              </w:rPr>
              <w:t>анын ичинде:</w:t>
            </w:r>
          </w:p>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 ички ведомстволук өз ара аракеттенүүдө;</w:t>
            </w:r>
          </w:p>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 ведомстволор аралык өз ара аракеттенүүдө</w:t>
            </w:r>
          </w:p>
        </w:tc>
        <w:tc>
          <w:tcPr>
            <w:tcW w:w="3529" w:type="dxa"/>
          </w:tcPr>
          <w:p w:rsidR="00191480" w:rsidRPr="009C393C" w:rsidRDefault="00191480"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w:t>
            </w:r>
          </w:p>
          <w:p w:rsidR="00191480" w:rsidRPr="009C393C" w:rsidRDefault="00191480" w:rsidP="00884FAF">
            <w:pPr>
              <w:rPr>
                <w:rFonts w:ascii="Times New Roman" w:hAnsi="Times New Roman" w:cs="Times New Roman"/>
                <w:sz w:val="28"/>
                <w:szCs w:val="28"/>
              </w:rPr>
            </w:pPr>
            <w:r w:rsidRPr="009C393C">
              <w:rPr>
                <w:rFonts w:ascii="Times New Roman" w:hAnsi="Times New Roman" w:cs="Times New Roman"/>
                <w:sz w:val="28"/>
                <w:szCs w:val="28"/>
              </w:rPr>
              <w:t xml:space="preserve">              _</w:t>
            </w:r>
          </w:p>
          <w:p w:rsidR="00191480" w:rsidRPr="009C393C" w:rsidRDefault="00191480" w:rsidP="00884FAF">
            <w:pPr>
              <w:ind w:firstLine="708"/>
              <w:rPr>
                <w:rFonts w:ascii="Times New Roman" w:hAnsi="Times New Roman" w:cs="Times New Roman"/>
                <w:sz w:val="28"/>
                <w:szCs w:val="28"/>
              </w:rPr>
            </w:pPr>
            <w:r w:rsidRPr="009C393C">
              <w:rPr>
                <w:rFonts w:ascii="Times New Roman" w:hAnsi="Times New Roman" w:cs="Times New Roman"/>
                <w:sz w:val="28"/>
                <w:szCs w:val="28"/>
              </w:rPr>
              <w:t xml:space="preserve"> </w:t>
            </w:r>
          </w:p>
        </w:tc>
      </w:tr>
      <w:tr w:rsidR="00191480" w:rsidRPr="009C393C" w:rsidTr="00884FAF">
        <w:tc>
          <w:tcPr>
            <w:tcW w:w="4970" w:type="dxa"/>
          </w:tcPr>
          <w:p w:rsidR="00191480" w:rsidRPr="00865253" w:rsidRDefault="00191480" w:rsidP="00884FAF">
            <w:pPr>
              <w:contextualSpacing/>
              <w:rPr>
                <w:rFonts w:ascii="Times New Roman" w:hAnsi="Times New Roman" w:cs="Times New Roman"/>
                <w:sz w:val="28"/>
                <w:szCs w:val="28"/>
              </w:rPr>
            </w:pPr>
            <w:r w:rsidRPr="00865253">
              <w:rPr>
                <w:rFonts w:ascii="Times New Roman" w:hAnsi="Times New Roman" w:cs="Times New Roman"/>
                <w:sz w:val="28"/>
                <w:szCs w:val="28"/>
              </w:rPr>
              <w:t>6. Кызмат көрсөтүү</w:t>
            </w:r>
            <w:r>
              <w:rPr>
                <w:rFonts w:ascii="Times New Roman" w:hAnsi="Times New Roman" w:cs="Times New Roman"/>
                <w:sz w:val="28"/>
                <w:szCs w:val="28"/>
                <w:lang w:val="ky-KG"/>
              </w:rPr>
              <w:t xml:space="preserve"> өндүрүшүнө</w:t>
            </w:r>
            <w:r>
              <w:rPr>
                <w:rFonts w:ascii="Times New Roman" w:hAnsi="Times New Roman" w:cs="Times New Roman"/>
                <w:sz w:val="28"/>
                <w:szCs w:val="28"/>
              </w:rPr>
              <w:t xml:space="preserve"> катышуучу</w:t>
            </w:r>
            <w:r w:rsidRPr="00865253">
              <w:rPr>
                <w:rFonts w:ascii="Times New Roman" w:hAnsi="Times New Roman" w:cs="Times New Roman"/>
                <w:sz w:val="28"/>
                <w:szCs w:val="28"/>
              </w:rPr>
              <w:t xml:space="preserve"> </w:t>
            </w:r>
            <w:r>
              <w:rPr>
                <w:rFonts w:ascii="Times New Roman" w:hAnsi="Times New Roman" w:cs="Times New Roman"/>
                <w:sz w:val="28"/>
                <w:szCs w:val="28"/>
              </w:rPr>
              <w:t xml:space="preserve">адамдардын </w:t>
            </w:r>
            <w:r w:rsidRPr="00865253">
              <w:rPr>
                <w:rFonts w:ascii="Times New Roman" w:hAnsi="Times New Roman" w:cs="Times New Roman"/>
                <w:sz w:val="28"/>
                <w:szCs w:val="28"/>
              </w:rPr>
              <w:t>саны</w:t>
            </w:r>
          </w:p>
        </w:tc>
        <w:tc>
          <w:tcPr>
            <w:tcW w:w="3529" w:type="dxa"/>
          </w:tcPr>
          <w:p w:rsidR="00191480" w:rsidRPr="009C393C" w:rsidRDefault="00191480"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2</w:t>
            </w:r>
          </w:p>
        </w:tc>
      </w:tr>
      <w:tr w:rsidR="00191480" w:rsidRPr="009C393C" w:rsidTr="00884FAF">
        <w:tc>
          <w:tcPr>
            <w:tcW w:w="4970" w:type="dxa"/>
          </w:tcPr>
          <w:p w:rsidR="00191480" w:rsidRPr="00865253" w:rsidRDefault="00191480" w:rsidP="00884FAF">
            <w:pPr>
              <w:contextualSpacing/>
              <w:rPr>
                <w:rFonts w:ascii="Times New Roman" w:hAnsi="Times New Roman" w:cs="Times New Roman"/>
                <w:sz w:val="28"/>
                <w:szCs w:val="28"/>
              </w:rPr>
            </w:pPr>
            <w:r>
              <w:rPr>
                <w:rFonts w:ascii="Times New Roman" w:hAnsi="Times New Roman" w:cs="Times New Roman"/>
                <w:sz w:val="28"/>
                <w:szCs w:val="28"/>
              </w:rPr>
              <w:t>7. Кызмат көрсөтүү</w:t>
            </w:r>
            <w:r w:rsidRPr="00865253">
              <w:rPr>
                <w:rFonts w:ascii="Times New Roman" w:hAnsi="Times New Roman" w:cs="Times New Roman"/>
                <w:sz w:val="28"/>
                <w:szCs w:val="28"/>
              </w:rPr>
              <w:t xml:space="preserve"> өндүрү</w:t>
            </w:r>
            <w:r>
              <w:rPr>
                <w:rFonts w:ascii="Times New Roman" w:hAnsi="Times New Roman" w:cs="Times New Roman"/>
                <w:sz w:val="28"/>
                <w:szCs w:val="28"/>
                <w:lang w:val="ky-KG"/>
              </w:rPr>
              <w:t>ш</w:t>
            </w:r>
            <w:r w:rsidRPr="00865253">
              <w:rPr>
                <w:rFonts w:ascii="Times New Roman" w:hAnsi="Times New Roman" w:cs="Times New Roman"/>
                <w:sz w:val="28"/>
                <w:szCs w:val="28"/>
              </w:rPr>
              <w:t>үн жөнгө салуучу документтердин саны</w:t>
            </w:r>
          </w:p>
        </w:tc>
        <w:tc>
          <w:tcPr>
            <w:tcW w:w="3529" w:type="dxa"/>
          </w:tcPr>
          <w:p w:rsidR="00191480" w:rsidRPr="003427BC" w:rsidRDefault="00191480" w:rsidP="00884FAF">
            <w:pPr>
              <w:ind w:firstLine="708"/>
              <w:contextualSpacing/>
              <w:rPr>
                <w:rFonts w:ascii="Times New Roman" w:hAnsi="Times New Roman" w:cs="Times New Roman"/>
                <w:sz w:val="28"/>
                <w:szCs w:val="28"/>
                <w:lang w:val="ky-KG"/>
              </w:rPr>
            </w:pPr>
            <w:r w:rsidRPr="009C393C">
              <w:rPr>
                <w:rFonts w:ascii="Times New Roman" w:hAnsi="Times New Roman" w:cs="Times New Roman"/>
                <w:sz w:val="28"/>
                <w:szCs w:val="28"/>
              </w:rPr>
              <w:t xml:space="preserve">   </w:t>
            </w:r>
            <w:r>
              <w:rPr>
                <w:rFonts w:ascii="Times New Roman" w:hAnsi="Times New Roman" w:cs="Times New Roman"/>
                <w:sz w:val="28"/>
                <w:szCs w:val="28"/>
                <w:lang w:val="ky-KG"/>
              </w:rPr>
              <w:t>3</w:t>
            </w:r>
          </w:p>
        </w:tc>
      </w:tr>
    </w:tbl>
    <w:p w:rsidR="00191480" w:rsidRDefault="00191480" w:rsidP="00191480">
      <w:pPr>
        <w:tabs>
          <w:tab w:val="left" w:pos="2640"/>
        </w:tabs>
        <w:ind w:left="1428"/>
        <w:contextualSpacing/>
        <w:rPr>
          <w:rFonts w:ascii="Times New Roman" w:hAnsi="Times New Roman" w:cs="Times New Roman"/>
          <w:sz w:val="28"/>
          <w:szCs w:val="28"/>
        </w:rPr>
      </w:pPr>
    </w:p>
    <w:p w:rsidR="00191480" w:rsidRPr="00BF7AE7" w:rsidRDefault="00191480" w:rsidP="00191480">
      <w:pPr>
        <w:tabs>
          <w:tab w:val="left" w:pos="2640"/>
        </w:tabs>
        <w:ind w:left="1428"/>
        <w:contextualSpacing/>
        <w:rPr>
          <w:rFonts w:ascii="Times New Roman" w:hAnsi="Times New Roman" w:cs="Times New Roman"/>
          <w:b/>
          <w:sz w:val="28"/>
          <w:szCs w:val="28"/>
          <w:lang w:val="ky-KG"/>
        </w:rPr>
      </w:pPr>
      <w:r w:rsidRPr="00BF7AE7">
        <w:rPr>
          <w:rFonts w:ascii="Times New Roman" w:hAnsi="Times New Roman" w:cs="Times New Roman"/>
          <w:b/>
          <w:sz w:val="28"/>
          <w:szCs w:val="28"/>
          <w:lang w:val="ky-KG"/>
        </w:rPr>
        <w:t xml:space="preserve">5. Жол-жоболорду аткаруу схемасы </w:t>
      </w:r>
      <w:r>
        <w:rPr>
          <w:rFonts w:ascii="Times New Roman" w:hAnsi="Times New Roman" w:cs="Times New Roman"/>
          <w:b/>
          <w:sz w:val="28"/>
          <w:szCs w:val="28"/>
          <w:lang w:val="ky-KG"/>
        </w:rPr>
        <w:t>(алгоритмдери</w:t>
      </w:r>
      <w:r w:rsidRPr="00BF7AE7">
        <w:rPr>
          <w:rFonts w:ascii="Times New Roman" w:hAnsi="Times New Roman" w:cs="Times New Roman"/>
          <w:b/>
          <w:sz w:val="28"/>
          <w:szCs w:val="28"/>
          <w:lang w:val="ky-KG"/>
        </w:rPr>
        <w:t>)</w:t>
      </w:r>
    </w:p>
    <w:p w:rsidR="00191480" w:rsidRPr="00E10216" w:rsidRDefault="00191480" w:rsidP="00191480">
      <w:pPr>
        <w:tabs>
          <w:tab w:val="left" w:pos="3450"/>
        </w:tabs>
        <w:ind w:firstLine="708"/>
        <w:rPr>
          <w:rFonts w:ascii="Times New Roman" w:hAnsi="Times New Roman" w:cs="Times New Roman"/>
          <w:sz w:val="4"/>
          <w:szCs w:val="16"/>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91480" w:rsidRPr="005F07F8" w:rsidRDefault="00191480" w:rsidP="00191480">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15008" behindDoc="0" locked="0" layoutInCell="1" allowOverlap="1" wp14:anchorId="64A363E1" wp14:editId="6B3BA007">
                <wp:simplePos x="0" y="0"/>
                <wp:positionH relativeFrom="margin">
                  <wp:align>center</wp:align>
                </wp:positionH>
                <wp:positionV relativeFrom="paragraph">
                  <wp:posOffset>31750</wp:posOffset>
                </wp:positionV>
                <wp:extent cx="3219450" cy="409575"/>
                <wp:effectExtent l="0" t="0" r="19050" b="28575"/>
                <wp:wrapNone/>
                <wp:docPr id="1057" name="Овал 1057"/>
                <wp:cNvGraphicFramePr/>
                <a:graphic xmlns:a="http://schemas.openxmlformats.org/drawingml/2006/main">
                  <a:graphicData uri="http://schemas.microsoft.com/office/word/2010/wordprocessingShape">
                    <wps:wsp>
                      <wps:cNvSpPr/>
                      <wps:spPr>
                        <a:xfrm>
                          <a:off x="0" y="0"/>
                          <a:ext cx="3219450" cy="409575"/>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BF7AE7" w:rsidRDefault="006E33FF" w:rsidP="00191480">
                            <w:pP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057" o:spid="_x0000_s1620" style="position:absolute;margin-left:0;margin-top:2.5pt;width:253.5pt;height:32.25pt;z-index:252715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" fillcolor="window" strokecolor="#70ad47" strokeweight="1pt">
                <v:stroke joinstyle="miter"/>
                <v:textbox>
                  <w:txbxContent>
                    <w:p w:rsidR="006E33FF" w:rsidRPr="00BF7AE7" w:rsidRDefault="006E33FF" w:rsidP="00191480">
                      <w:pP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oval>
            </w:pict>
          </mc:Fallback>
        </mc:AlternateContent>
      </w:r>
    </w:p>
    <w:p w:rsidR="00191480" w:rsidRPr="005F07F8" w:rsidRDefault="00191480" w:rsidP="00191480">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18080" behindDoc="0" locked="0" layoutInCell="1" allowOverlap="1" wp14:anchorId="69771EF5" wp14:editId="19EB84EF">
                <wp:simplePos x="0" y="0"/>
                <wp:positionH relativeFrom="column">
                  <wp:posOffset>2806065</wp:posOffset>
                </wp:positionH>
                <wp:positionV relativeFrom="paragraph">
                  <wp:posOffset>162560</wp:posOffset>
                </wp:positionV>
                <wp:extent cx="0" cy="161925"/>
                <wp:effectExtent l="76200" t="0" r="57150" b="47625"/>
                <wp:wrapNone/>
                <wp:docPr id="1058" name="Прямая со стрелкой 10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A02CBA6" id="Прямая со стрелкой 1058" o:spid="_x0000_s1026" type="#_x0000_t32" style="position:absolute;margin-left:220.95pt;margin-top:12.8pt;width:0;height:12.75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" strokecolor="black [3200]" strokeweight=".5pt">
                <v:stroke endarrow="block" joinstyle="miter"/>
              </v:shape>
            </w:pict>
          </mc:Fallback>
        </mc:AlternateContent>
      </w:r>
    </w:p>
    <w:p w:rsidR="00191480" w:rsidRPr="005F07F8" w:rsidRDefault="00191480" w:rsidP="00191480">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2716032" behindDoc="0" locked="0" layoutInCell="1" allowOverlap="1" wp14:anchorId="7B5775D3" wp14:editId="655017E9">
                <wp:simplePos x="0" y="0"/>
                <wp:positionH relativeFrom="column">
                  <wp:posOffset>758190</wp:posOffset>
                </wp:positionH>
                <wp:positionV relativeFrom="paragraph">
                  <wp:posOffset>13970</wp:posOffset>
                </wp:positionV>
                <wp:extent cx="4305300" cy="1787525"/>
                <wp:effectExtent l="0" t="0" r="19050" b="22225"/>
                <wp:wrapNone/>
                <wp:docPr id="1059" name="Группа 1059"/>
                <wp:cNvGraphicFramePr/>
                <a:graphic xmlns:a="http://schemas.openxmlformats.org/drawingml/2006/main">
                  <a:graphicData uri="http://schemas.microsoft.com/office/word/2010/wordprocessingGroup">
                    <wpg:wgp>
                      <wpg:cNvGrpSpPr/>
                      <wpg:grpSpPr>
                        <a:xfrm>
                          <a:off x="0" y="0"/>
                          <a:ext cx="4305300" cy="1787525"/>
                          <a:chOff x="0" y="352425"/>
                          <a:chExt cx="4305300" cy="1874721"/>
                        </a:xfrm>
                      </wpg:grpSpPr>
                      <wps:wsp>
                        <wps:cNvPr id="1060" name="Прямоугольник 1060"/>
                        <wps:cNvSpPr/>
                        <wps:spPr>
                          <a:xfrm>
                            <a:off x="19050" y="352425"/>
                            <a:ext cx="4257675" cy="51435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0503D4" w:rsidRDefault="006E33FF" w:rsidP="00191480">
                              <w:pPr>
                                <w:tabs>
                                  <w:tab w:val="left" w:pos="2268"/>
                                  <w:tab w:val="left" w:pos="2410"/>
                                </w:tabs>
                                <w:jc w:val="center"/>
                                <w:rPr>
                                  <w:rFonts w:ascii="Times New Roman" w:hAnsi="Times New Roman" w:cs="Times New Roman"/>
                                  <w:sz w:val="24"/>
                                  <w:szCs w:val="24"/>
                                </w:rPr>
                              </w:pPr>
                              <w:r>
                                <w:rPr>
                                  <w:rFonts w:ascii="Times New Roman" w:hAnsi="Times New Roman" w:cs="Times New Roman"/>
                                  <w:sz w:val="28"/>
                                  <w:szCs w:val="24"/>
                                  <w:lang w:val="ky-KG"/>
                                </w:rPr>
                                <w:t>1. А</w:t>
                              </w:r>
                              <w:r w:rsidRPr="000503D4">
                                <w:rPr>
                                  <w:rFonts w:ascii="Times New Roman" w:hAnsi="Times New Roman" w:cs="Times New Roman"/>
                                  <w:sz w:val="28"/>
                                  <w:szCs w:val="24"/>
                                  <w:lang w:val="ky-KG"/>
                                </w:rPr>
                                <w:t xml:space="preserve">лгачкы </w:t>
                              </w:r>
                              <w:r>
                                <w:rPr>
                                  <w:rFonts w:ascii="Times New Roman" w:hAnsi="Times New Roman" w:cs="Times New Roman"/>
                                  <w:sz w:val="28"/>
                                  <w:szCs w:val="24"/>
                                  <w:lang w:val="ky-KG"/>
                                </w:rPr>
                                <w:t>консультация</w:t>
                              </w:r>
                              <w:r w:rsidRPr="000503D4">
                                <w:rPr>
                                  <w:rFonts w:ascii="Times New Roman" w:hAnsi="Times New Roman" w:cs="Times New Roman"/>
                                  <w:sz w:val="28"/>
                                  <w:szCs w:val="24"/>
                                  <w:lang w:val="ky-KG"/>
                                </w:rPr>
                                <w:t xml:space="preserve"> берүү жана документтерди кабыл алуу</w:t>
                              </w:r>
                              <w:r>
                                <w:rPr>
                                  <w:rFonts w:ascii="Times New Roman" w:hAnsi="Times New Roman" w:cs="Times New Roman"/>
                                  <w:sz w:val="28"/>
                                  <w:szCs w:val="24"/>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Прямоугольник 1061"/>
                        <wps:cNvSpPr/>
                        <wps:spPr>
                          <a:xfrm>
                            <a:off x="0" y="1051699"/>
                            <a:ext cx="4305300" cy="53944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B30BCB" w:rsidRDefault="006E33FF" w:rsidP="00191480">
                              <w:pPr>
                                <w:jc w:val="center"/>
                                <w:rPr>
                                  <w:rFonts w:ascii="Times New Roman" w:hAnsi="Times New Roman" w:cs="Times New Roman"/>
                                  <w:sz w:val="28"/>
                                  <w:szCs w:val="28"/>
                                </w:rPr>
                              </w:pPr>
                              <w:r>
                                <w:rPr>
                                  <w:rFonts w:ascii="Times New Roman" w:hAnsi="Times New Roman" w:cs="Times New Roman"/>
                                  <w:sz w:val="28"/>
                                  <w:szCs w:val="28"/>
                                  <w:lang w:val="ky-KG"/>
                                </w:rPr>
                                <w:t xml:space="preserve">2. </w:t>
                              </w:r>
                              <w:r w:rsidRPr="00BF7AE7">
                                <w:rPr>
                                  <w:rFonts w:ascii="Times New Roman" w:hAnsi="Times New Roman" w:cs="Times New Roman"/>
                                  <w:sz w:val="28"/>
                                  <w:szCs w:val="28"/>
                                  <w:lang w:val="ky-KG"/>
                                </w:rPr>
                                <w:t xml:space="preserve">Төлөмдү кабыл алуу, коопсуздук техникасы боюнча </w:t>
                              </w:r>
                              <w:r>
                                <w:rPr>
                                  <w:rFonts w:ascii="Times New Roman" w:hAnsi="Times New Roman" w:cs="Times New Roman"/>
                                  <w:sz w:val="28"/>
                                  <w:szCs w:val="28"/>
                                  <w:lang w:val="ky-KG"/>
                                </w:rPr>
                                <w:t>нускама</w:t>
                              </w:r>
                              <w:r w:rsidRPr="00BF7AE7">
                                <w:rPr>
                                  <w:rFonts w:ascii="Times New Roman" w:hAnsi="Times New Roman" w:cs="Times New Roman"/>
                                  <w:sz w:val="28"/>
                                  <w:szCs w:val="28"/>
                                  <w:lang w:val="ky-KG"/>
                                </w:rPr>
                                <w:t xml:space="preserve"> өтүү жана абонемент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Овал 1062"/>
                        <wps:cNvSpPr/>
                        <wps:spPr>
                          <a:xfrm>
                            <a:off x="733425" y="1790932"/>
                            <a:ext cx="2752725" cy="436214"/>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BF7AE7" w:rsidRDefault="006E33FF" w:rsidP="00191480">
                              <w:pPr>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1059" o:spid="_x0000_s1621" style="position:absolute;left:0;text-align:left;margin-left:59.7pt;margin-top:1.1pt;width:339pt;height:140.75pt;z-index:252716032;mso-position-horizontal-relative:text;mso-position-vertical-relative:text;mso-height-relative:margin" coordorigin=",3524" coordsize="43053,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">
                <v:rect id="Прямоугольник 1060" o:spid="_x0000_s1622" style="position:absolute;left:190;top:3524;width:4257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18YA&#10;AADdAAAADwAAAGRycy9kb3ducmV2LnhtbESPQWvCQBCF74X+h2UKXopuqiWVNBuRgtiDRbT+gCE7&#10;TaLZ2ZBdNf77zkHwNsN78943+WJwrbpQHxrPBt4mCSji0tuGKwOH39V4DipEZIutZzJwowCL4vkp&#10;x8z6K+/oso+VkhAOGRqoY+wyrUNZk8Mw8R2xaH++dxhl7Stte7xKuGv1NElS7bBhaaixo6+aytP+&#10;7AyU+uOIm9lyO3ttuvX7If5sfGqNGb0My09QkYb4MN+vv63gJ6nwyzcyg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e18YAAADdAAAADwAAAAAAAAAAAAAAAACYAgAAZHJz&#10;L2Rvd25yZXYueG1sUEsFBgAAAAAEAAQA9QAAAIsDAAAAAA==&#10;" fillcolor="window" strokecolor="#70ad47" strokeweight="1pt">
                  <v:textbox>
                    <w:txbxContent>
                      <w:p w:rsidR="006E33FF" w:rsidRPr="000503D4" w:rsidRDefault="006E33FF" w:rsidP="00191480">
                        <w:pPr>
                          <w:tabs>
                            <w:tab w:val="left" w:pos="2268"/>
                            <w:tab w:val="left" w:pos="2410"/>
                          </w:tabs>
                          <w:jc w:val="center"/>
                          <w:rPr>
                            <w:rFonts w:ascii="Times New Roman" w:hAnsi="Times New Roman" w:cs="Times New Roman"/>
                            <w:sz w:val="24"/>
                            <w:szCs w:val="24"/>
                          </w:rPr>
                        </w:pPr>
                        <w:r>
                          <w:rPr>
                            <w:rFonts w:ascii="Times New Roman" w:hAnsi="Times New Roman" w:cs="Times New Roman"/>
                            <w:sz w:val="28"/>
                            <w:szCs w:val="24"/>
                            <w:lang w:val="ky-KG"/>
                          </w:rPr>
                          <w:t>1. А</w:t>
                        </w:r>
                        <w:r w:rsidRPr="000503D4">
                          <w:rPr>
                            <w:rFonts w:ascii="Times New Roman" w:hAnsi="Times New Roman" w:cs="Times New Roman"/>
                            <w:sz w:val="28"/>
                            <w:szCs w:val="24"/>
                            <w:lang w:val="ky-KG"/>
                          </w:rPr>
                          <w:t xml:space="preserve">лгачкы </w:t>
                        </w:r>
                        <w:r>
                          <w:rPr>
                            <w:rFonts w:ascii="Times New Roman" w:hAnsi="Times New Roman" w:cs="Times New Roman"/>
                            <w:sz w:val="28"/>
                            <w:szCs w:val="24"/>
                            <w:lang w:val="ky-KG"/>
                          </w:rPr>
                          <w:t>консультация</w:t>
                        </w:r>
                        <w:r w:rsidRPr="000503D4">
                          <w:rPr>
                            <w:rFonts w:ascii="Times New Roman" w:hAnsi="Times New Roman" w:cs="Times New Roman"/>
                            <w:sz w:val="28"/>
                            <w:szCs w:val="24"/>
                            <w:lang w:val="ky-KG"/>
                          </w:rPr>
                          <w:t xml:space="preserve"> берүү жана документтерди кабыл алуу</w:t>
                        </w:r>
                        <w:r>
                          <w:rPr>
                            <w:rFonts w:ascii="Times New Roman" w:hAnsi="Times New Roman" w:cs="Times New Roman"/>
                            <w:sz w:val="28"/>
                            <w:szCs w:val="24"/>
                            <w:lang w:val="ky-KG"/>
                          </w:rPr>
                          <w:t xml:space="preserve"> </w:t>
                        </w:r>
                      </w:p>
                    </w:txbxContent>
                  </v:textbox>
                </v:rect>
                <v:rect id="Прямоугольник 1061" o:spid="_x0000_s1623" style="position:absolute;top:10516;width:43053;height:5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7TMMA&#10;AADdAAAADwAAAGRycy9kb3ducmV2LnhtbERPzWrCQBC+F3yHZQQvpW40JZbUVUQQPURKYx5gyE6T&#10;aHY2ZFeNb98tCL3Nx/c7y/VgWnGj3jWWFcymEQji0uqGKwXFaff2AcJ5ZI2tZVLwIAfr1ehliam2&#10;d/6mW+4rEULYpaig9r5LpXRlTQbd1HbEgfuxvUEfYF9J3eM9hJtWzqMokQYbDg01drStqbzkV6Og&#10;lIszZvHmK35tuv174Y+ZTbRSk/Gw+QThafD/4qf7oMP8K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7TMMAAADdAAAADwAAAAAAAAAAAAAAAACYAgAAZHJzL2Rv&#10;d25yZXYueG1sUEsFBgAAAAAEAAQA9QAAAIgDAAAAAA==&#10;" fillcolor="window" strokecolor="#70ad47" strokeweight="1pt">
                  <v:textbox>
                    <w:txbxContent>
                      <w:p w:rsidR="006E33FF" w:rsidRPr="00B30BCB" w:rsidRDefault="006E33FF" w:rsidP="00191480">
                        <w:pPr>
                          <w:jc w:val="center"/>
                          <w:rPr>
                            <w:rFonts w:ascii="Times New Roman" w:hAnsi="Times New Roman" w:cs="Times New Roman"/>
                            <w:sz w:val="28"/>
                            <w:szCs w:val="28"/>
                          </w:rPr>
                        </w:pPr>
                        <w:r>
                          <w:rPr>
                            <w:rFonts w:ascii="Times New Roman" w:hAnsi="Times New Roman" w:cs="Times New Roman"/>
                            <w:sz w:val="28"/>
                            <w:szCs w:val="28"/>
                            <w:lang w:val="ky-KG"/>
                          </w:rPr>
                          <w:t xml:space="preserve">2. </w:t>
                        </w:r>
                        <w:r w:rsidRPr="00BF7AE7">
                          <w:rPr>
                            <w:rFonts w:ascii="Times New Roman" w:hAnsi="Times New Roman" w:cs="Times New Roman"/>
                            <w:sz w:val="28"/>
                            <w:szCs w:val="28"/>
                            <w:lang w:val="ky-KG"/>
                          </w:rPr>
                          <w:t xml:space="preserve">Төлөмдү кабыл алуу, коопсуздук техникасы боюнча </w:t>
                        </w:r>
                        <w:r>
                          <w:rPr>
                            <w:rFonts w:ascii="Times New Roman" w:hAnsi="Times New Roman" w:cs="Times New Roman"/>
                            <w:sz w:val="28"/>
                            <w:szCs w:val="28"/>
                            <w:lang w:val="ky-KG"/>
                          </w:rPr>
                          <w:t>нускама</w:t>
                        </w:r>
                        <w:r w:rsidRPr="00BF7AE7">
                          <w:rPr>
                            <w:rFonts w:ascii="Times New Roman" w:hAnsi="Times New Roman" w:cs="Times New Roman"/>
                            <w:sz w:val="28"/>
                            <w:szCs w:val="28"/>
                            <w:lang w:val="ky-KG"/>
                          </w:rPr>
                          <w:t xml:space="preserve"> өтүү жана абонемент берүү</w:t>
                        </w:r>
                      </w:p>
                    </w:txbxContent>
                  </v:textbox>
                </v:rect>
                <v:oval id="Овал 1062" o:spid="_x0000_s1624" style="position:absolute;left:7334;top:17909;width:27527;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v3cMA&#10;AADdAAAADwAAAGRycy9kb3ducmV2LnhtbERPS2vCQBC+F/oflhG8lLoxYtDoKkUayNFHKfQ2ZMck&#10;mJ0N2W0S/70rFHqbj+852/1oGtFT52rLCuazCARxYXXNpYKvS/a+AuE8ssbGMim4k4P97vVli6m2&#10;A5+oP/tShBB2KSqovG9TKV1RkUE3sy1x4K62M+gD7EqpOxxCuGlkHEWJNFhzaKiwpUNFxe38axR8&#10;XvTbd54s1+iy4/pnMay8loVS08n4sQHhafT/4j93rsP8KInh+U0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Nv3cMAAADdAAAADwAAAAAAAAAAAAAAAACYAgAAZHJzL2Rv&#10;d25yZXYueG1sUEsFBgAAAAAEAAQA9QAAAIgDAAAAAA==&#10;" fillcolor="window" strokecolor="#70ad47" strokeweight="1pt">
                  <v:stroke joinstyle="miter"/>
                  <v:textbox>
                    <w:txbxContent>
                      <w:p w:rsidR="006E33FF" w:rsidRPr="00BF7AE7" w:rsidRDefault="006E33FF" w:rsidP="00191480">
                        <w:pPr>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v:oval>
              </v:group>
            </w:pict>
          </mc:Fallback>
        </mc:AlternateContent>
      </w:r>
    </w:p>
    <w:p w:rsidR="00191480" w:rsidRPr="005F07F8" w:rsidRDefault="00191480" w:rsidP="00191480">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19104" behindDoc="0" locked="0" layoutInCell="1" allowOverlap="1" wp14:anchorId="4CB23403" wp14:editId="6B824648">
                <wp:simplePos x="0" y="0"/>
                <wp:positionH relativeFrom="margin">
                  <wp:posOffset>2851150</wp:posOffset>
                </wp:positionH>
                <wp:positionV relativeFrom="paragraph">
                  <wp:posOffset>218647</wp:posOffset>
                </wp:positionV>
                <wp:extent cx="0" cy="161925"/>
                <wp:effectExtent l="76200" t="0" r="57150" b="47625"/>
                <wp:wrapNone/>
                <wp:docPr id="1063" name="Прямая со стрелкой 1063"/>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6593AB" id="Прямая со стрелкой 1063" o:spid="_x0000_s1026" type="#_x0000_t32" style="position:absolute;margin-left:224.5pt;margin-top:17.2pt;width:0;height:12.75pt;z-index:2527191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" strokecolor="black [3200]" strokeweight=".5pt">
                <v:stroke endarrow="block" joinstyle="miter"/>
                <w10:wrap anchorx="margin"/>
              </v:shape>
            </w:pict>
          </mc:Fallback>
        </mc:AlternateContent>
      </w:r>
    </w:p>
    <w:p w:rsidR="00191480" w:rsidRPr="005F07F8" w:rsidRDefault="00191480" w:rsidP="00191480">
      <w:pPr>
        <w:ind w:firstLine="708"/>
        <w:rPr>
          <w:rFonts w:ascii="Times New Roman" w:hAnsi="Times New Roman" w:cs="Times New Roman"/>
          <w:sz w:val="24"/>
          <w:szCs w:val="24"/>
        </w:rPr>
      </w:pPr>
    </w:p>
    <w:p w:rsidR="00191480" w:rsidRPr="005F07F8" w:rsidRDefault="00191480" w:rsidP="00191480">
      <w:pPr>
        <w:rPr>
          <w:rFonts w:ascii="Times New Roman" w:hAnsi="Times New Roman" w:cs="Times New Roman"/>
          <w:sz w:val="24"/>
          <w:szCs w:val="24"/>
        </w:rPr>
      </w:pPr>
    </w:p>
    <w:p w:rsidR="00191480" w:rsidRDefault="00191480" w:rsidP="00191480">
      <w:pPr>
        <w:tabs>
          <w:tab w:val="left" w:pos="3450"/>
        </w:tabs>
        <w:ind w:firstLine="708"/>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717056" behindDoc="0" locked="0" layoutInCell="1" allowOverlap="1" wp14:anchorId="7FCF2745" wp14:editId="492290A8">
                <wp:simplePos x="0" y="0"/>
                <wp:positionH relativeFrom="column">
                  <wp:posOffset>2863215</wp:posOffset>
                </wp:positionH>
                <wp:positionV relativeFrom="paragraph">
                  <wp:posOffset>37465</wp:posOffset>
                </wp:positionV>
                <wp:extent cx="0" cy="200025"/>
                <wp:effectExtent l="76200" t="0" r="57150" b="47625"/>
                <wp:wrapNone/>
                <wp:docPr id="1064" name="Прямая со стрелкой 106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12D97D" id="Прямая со стрелкой 1064" o:spid="_x0000_s1026" type="#_x0000_t32" style="position:absolute;margin-left:225.45pt;margin-top:2.95pt;width:0;height:15.75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" strokecolor="black [3200]" strokeweight=".5pt">
                <v:stroke endarrow="block" joinstyle="miter"/>
              </v:shape>
            </w:pict>
          </mc:Fallback>
        </mc:AlternateContent>
      </w:r>
    </w:p>
    <w:p w:rsidR="00191480" w:rsidRDefault="00191480" w:rsidP="00191480">
      <w:pPr>
        <w:tabs>
          <w:tab w:val="left" w:pos="3450"/>
        </w:tabs>
        <w:ind w:firstLine="708"/>
        <w:rPr>
          <w:rFonts w:ascii="Times New Roman" w:hAnsi="Times New Roman" w:cs="Times New Roman"/>
          <w:sz w:val="28"/>
          <w:szCs w:val="28"/>
        </w:rPr>
      </w:pPr>
    </w:p>
    <w:p w:rsidR="00191480" w:rsidRPr="00506D80" w:rsidRDefault="00191480" w:rsidP="00191480">
      <w:pPr>
        <w:spacing w:after="0"/>
        <w:contextualSpacing/>
        <w:jc w:val="center"/>
        <w:rPr>
          <w:rFonts w:ascii="Times New Roman" w:eastAsia="Times New Roman" w:hAnsi="Times New Roman" w:cs="Times New Roman"/>
          <w:b/>
          <w:bCs/>
          <w:sz w:val="28"/>
          <w:szCs w:val="28"/>
          <w:lang w:val="ky-KG" w:eastAsia="ru-RU"/>
        </w:rPr>
      </w:pPr>
      <w:r w:rsidRPr="00506D80">
        <w:rPr>
          <w:rFonts w:ascii="Times New Roman" w:eastAsia="Times New Roman" w:hAnsi="Times New Roman" w:cs="Times New Roman"/>
          <w:b/>
          <w:bCs/>
          <w:sz w:val="28"/>
          <w:szCs w:val="28"/>
          <w:lang w:val="ky-KG" w:eastAsia="ru-RU"/>
        </w:rPr>
        <w:lastRenderedPageBreak/>
        <w:t>6. Административдик регламенттин талаптарынын аткарылышын контролдоо</w:t>
      </w:r>
    </w:p>
    <w:p w:rsidR="00191480" w:rsidRPr="00506D80" w:rsidRDefault="00191480" w:rsidP="00191480">
      <w:pPr>
        <w:spacing w:after="0" w:line="240" w:lineRule="auto"/>
        <w:ind w:firstLine="709"/>
        <w:contextualSpacing/>
        <w:jc w:val="both"/>
        <w:rPr>
          <w:rFonts w:ascii="Times New Roman" w:eastAsia="Times New Roman" w:hAnsi="Times New Roman" w:cs="Times New Roman"/>
          <w:sz w:val="28"/>
          <w:szCs w:val="28"/>
          <w:lang w:val="ky-KG" w:eastAsia="ru-RU"/>
        </w:rPr>
      </w:pPr>
      <w:r w:rsidRPr="00506D80">
        <w:rPr>
          <w:rFonts w:ascii="Times New Roman" w:eastAsia="Times New Roman" w:hAnsi="Times New Roman" w:cs="Times New Roman"/>
          <w:sz w:val="28"/>
          <w:szCs w:val="28"/>
          <w:lang w:val="ky-KG" w:eastAsia="ru-RU"/>
        </w:rPr>
        <w:t xml:space="preserve">6. </w:t>
      </w:r>
      <w:r w:rsidRPr="00506D80">
        <w:rPr>
          <w:rFonts w:ascii="Times New Roman" w:hAnsi="Times New Roman" w:cs="Times New Roman"/>
          <w:sz w:val="28"/>
          <w:szCs w:val="28"/>
          <w:shd w:val="clear" w:color="auto" w:fill="FFFFFF"/>
          <w:lang w:val="ky-KG"/>
        </w:rPr>
        <w:t>Административдик регламенттин талаптарынын аткарылышына  ички (учурдагы) жана тышкы контроль жүргүзүлөт</w:t>
      </w:r>
      <w:r w:rsidRPr="00506D8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 </w:t>
      </w:r>
      <w:r w:rsidRPr="00506D80">
        <w:rPr>
          <w:rFonts w:ascii="Times New Roman" w:eastAsia="Times New Roman" w:hAnsi="Times New Roman" w:cs="Times New Roman"/>
          <w:sz w:val="28"/>
          <w:szCs w:val="28"/>
          <w:lang w:val="ky-KG" w:eastAsia="ru-RU"/>
        </w:rPr>
        <w:t xml:space="preserve">   </w:t>
      </w:r>
    </w:p>
    <w:p w:rsidR="00191480" w:rsidRPr="00F81E83"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F81E83">
        <w:rPr>
          <w:rFonts w:ascii="Times New Roman" w:eastAsia="Times New Roman" w:hAnsi="Times New Roman" w:cs="Times New Roman"/>
          <w:sz w:val="28"/>
          <w:szCs w:val="28"/>
          <w:lang w:val="ky-KG" w:eastAsia="ru-RU"/>
        </w:rPr>
        <w:t>1) Ички контролду «</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sidRPr="00BF190D">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ОРАБУ</w:t>
      </w:r>
      <w:r w:rsidRPr="00066ADB">
        <w:rPr>
          <w:rFonts w:ascii="Times New Roman" w:eastAsia="Times New Roman" w:hAnsi="Times New Roman" w:cs="Times New Roman"/>
          <w:sz w:val="28"/>
          <w:szCs w:val="28"/>
          <w:lang w:val="ky-KG" w:eastAsia="ru-RU"/>
        </w:rPr>
        <w:t>Мдун</w:t>
      </w:r>
      <w:r>
        <w:rPr>
          <w:rFonts w:ascii="Times New Roman" w:eastAsia="Times New Roman" w:hAnsi="Times New Roman" w:cs="Times New Roman"/>
          <w:sz w:val="28"/>
          <w:szCs w:val="28"/>
          <w:lang w:val="ky-KG" w:eastAsia="ru-RU"/>
        </w:rPr>
        <w:t xml:space="preserve"> директору жүргүзөт. </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191480" w:rsidRPr="00F81E83"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Текшерүүлөрдү жүргүзүүнүн мезгилдүүлүгү</w:t>
      </w:r>
      <w:r>
        <w:rPr>
          <w:rFonts w:ascii="Times New Roman" w:eastAsia="Times New Roman" w:hAnsi="Times New Roman" w:cs="Times New Roman"/>
          <w:sz w:val="28"/>
          <w:szCs w:val="28"/>
          <w:lang w:val="ky-KG" w:eastAsia="ru-RU"/>
        </w:rPr>
        <w:t xml:space="preserve"> – жылына бир жолу</w:t>
      </w:r>
      <w:r w:rsidRPr="00F81E83">
        <w:rPr>
          <w:rFonts w:ascii="Times New Roman" w:eastAsia="Times New Roman" w:hAnsi="Times New Roman" w:cs="Times New Roman"/>
          <w:sz w:val="28"/>
          <w:szCs w:val="28"/>
          <w:lang w:val="ky-KG" w:eastAsia="ru-RU"/>
        </w:rPr>
        <w:t>.</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Пландан тышкаркы текшерүү кызмат көрсөтүүнү керектөөчүлөрдүн арызы боюнча жүргүзүлөт.  </w:t>
      </w:r>
    </w:p>
    <w:p w:rsidR="00191480" w:rsidRPr="0076751D" w:rsidRDefault="00191480" w:rsidP="00191480">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Республикасынын мыйзамдарына ылайык жоопкерчиликке тартуу маселеси каралат.</w:t>
      </w:r>
    </w:p>
    <w:p w:rsidR="00191480" w:rsidRPr="0076751D" w:rsidRDefault="00191480" w:rsidP="00191480">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Кызмат көрсөтүүнүн административдик регламентинин талаптарынын аткарылышына тышкы контр</w:t>
      </w:r>
      <w:r>
        <w:rPr>
          <w:rFonts w:ascii="Times New Roman" w:eastAsia="Times New Roman" w:hAnsi="Times New Roman" w:cs="Times New Roman"/>
          <w:sz w:val="28"/>
          <w:szCs w:val="28"/>
          <w:lang w:val="ky-KG" w:eastAsia="ru-RU"/>
        </w:rPr>
        <w:t>оль Бишкек шаарынын мэриясынын Д</w:t>
      </w:r>
      <w:r w:rsidRPr="0076751D">
        <w:rPr>
          <w:rFonts w:ascii="Times New Roman" w:eastAsia="Times New Roman" w:hAnsi="Times New Roman" w:cs="Times New Roman"/>
          <w:sz w:val="28"/>
          <w:szCs w:val="28"/>
          <w:lang w:val="ky-KG" w:eastAsia="ru-RU"/>
        </w:rPr>
        <w:t xml:space="preserve">ене тарбия жана спорт, туризм жана жаштар менен иштөө боюнча департаментинин чечими менен түзүлгөн комиссия тарабынан жүзөгө ашырылат. </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1) 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2) Маалым катка кол тамга коюлган учурдан тартып 3 жумуш күн</w:t>
      </w:r>
      <w:r>
        <w:rPr>
          <w:rFonts w:ascii="Times New Roman" w:eastAsia="Times New Roman" w:hAnsi="Times New Roman" w:cs="Times New Roman"/>
          <w:sz w:val="28"/>
          <w:szCs w:val="28"/>
          <w:lang w:val="ky-KG" w:eastAsia="ru-RU"/>
        </w:rPr>
        <w:t>дүн</w:t>
      </w:r>
      <w:r w:rsidRPr="0076751D">
        <w:rPr>
          <w:rFonts w:ascii="Times New Roman" w:eastAsia="Times New Roman" w:hAnsi="Times New Roman" w:cs="Times New Roman"/>
          <w:sz w:val="28"/>
          <w:szCs w:val="28"/>
          <w:lang w:val="ky-KG" w:eastAsia="ru-RU"/>
        </w:rPr>
        <w:t xml:space="preserve"> ичинде ал бул кызматтарды көрсөткөн мекемеге жөнөтүлөт.</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191480" w:rsidRPr="0076751D" w:rsidRDefault="00191480" w:rsidP="00191480">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Зарыл болгон учурда административдик регламентке белгиленген тартипте</w:t>
      </w:r>
      <w:r>
        <w:rPr>
          <w:rFonts w:ascii="Times New Roman" w:eastAsia="Times New Roman" w:hAnsi="Times New Roman" w:cs="Times New Roman"/>
          <w:sz w:val="28"/>
          <w:szCs w:val="28"/>
          <w:lang w:val="ky-KG" w:eastAsia="ru-RU"/>
        </w:rPr>
        <w:t xml:space="preserve"> </w:t>
      </w:r>
      <w:r w:rsidRPr="0076751D">
        <w:rPr>
          <w:rFonts w:ascii="Times New Roman" w:eastAsia="Times New Roman" w:hAnsi="Times New Roman" w:cs="Times New Roman"/>
          <w:sz w:val="28"/>
          <w:szCs w:val="28"/>
          <w:lang w:val="ky-KG" w:eastAsia="ru-RU"/>
        </w:rPr>
        <w:t>өзгөртүүлөрдү киргизүү демилгеленет.</w:t>
      </w:r>
    </w:p>
    <w:p w:rsidR="00191480" w:rsidRDefault="00191480" w:rsidP="00191480">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Административдик регламенттин талаптарынын аткарылышына тышкы контроль жылына бир жолу</w:t>
      </w:r>
      <w:r>
        <w:rPr>
          <w:rFonts w:ascii="Times New Roman" w:eastAsia="Times New Roman" w:hAnsi="Times New Roman" w:cs="Times New Roman"/>
          <w:sz w:val="28"/>
          <w:szCs w:val="28"/>
          <w:lang w:val="ky-KG" w:eastAsia="ru-RU"/>
        </w:rPr>
        <w:t>дан кем эмес</w:t>
      </w:r>
      <w:r w:rsidRPr="0076751D">
        <w:rPr>
          <w:rFonts w:ascii="Times New Roman" w:eastAsia="Times New Roman" w:hAnsi="Times New Roman" w:cs="Times New Roman"/>
          <w:sz w:val="28"/>
          <w:szCs w:val="28"/>
          <w:lang w:val="ky-KG" w:eastAsia="ru-RU"/>
        </w:rPr>
        <w:t xml:space="preserve"> жүргүзүлөт</w:t>
      </w:r>
      <w:r w:rsidRPr="0043262E">
        <w:rPr>
          <w:rFonts w:ascii="Times New Roman" w:eastAsia="Times New Roman" w:hAnsi="Times New Roman" w:cs="Times New Roman"/>
          <w:sz w:val="28"/>
          <w:szCs w:val="28"/>
          <w:lang w:val="ky-KG" w:eastAsia="ru-RU"/>
        </w:rPr>
        <w:t>.</w:t>
      </w:r>
    </w:p>
    <w:p w:rsidR="00191480" w:rsidRPr="000B73EC" w:rsidRDefault="00191480" w:rsidP="00191480">
      <w:pPr>
        <w:spacing w:after="0" w:line="240" w:lineRule="auto"/>
        <w:ind w:firstLine="708"/>
        <w:jc w:val="both"/>
        <w:rPr>
          <w:rFonts w:ascii="Times New Roman" w:eastAsia="Times New Roman" w:hAnsi="Times New Roman" w:cs="Times New Roman"/>
          <w:sz w:val="16"/>
          <w:szCs w:val="16"/>
          <w:lang w:val="ky-KG" w:eastAsia="ru-RU"/>
        </w:rPr>
      </w:pPr>
    </w:p>
    <w:p w:rsidR="00191480" w:rsidRPr="00C8025C" w:rsidRDefault="00191480" w:rsidP="00191480">
      <w:pPr>
        <w:spacing w:after="0"/>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7. Административдик регламенттин талаптарын бузгандыгы үчүн кызмат адамдарынын жоопкерчилиги</w:t>
      </w:r>
    </w:p>
    <w:p w:rsidR="00191480" w:rsidRPr="000B73EC" w:rsidRDefault="00191480" w:rsidP="00191480">
      <w:pPr>
        <w:spacing w:after="0"/>
        <w:jc w:val="center"/>
        <w:rPr>
          <w:rFonts w:ascii="Times New Roman" w:eastAsia="Times New Roman" w:hAnsi="Times New Roman" w:cs="Times New Roman"/>
          <w:b/>
          <w:bCs/>
          <w:sz w:val="16"/>
          <w:szCs w:val="16"/>
          <w:lang w:val="ky-KG" w:eastAsia="ru-RU"/>
        </w:rPr>
      </w:pPr>
    </w:p>
    <w:p w:rsidR="00191480" w:rsidRPr="00066ADB" w:rsidRDefault="00191480" w:rsidP="00191480">
      <w:pPr>
        <w:spacing w:after="0"/>
        <w:ind w:right="-1" w:firstLine="644"/>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sidRPr="0076751D">
        <w:rPr>
          <w:rFonts w:ascii="Times New Roman" w:eastAsia="Times New Roman" w:hAnsi="Times New Roman" w:cs="Times New Roman"/>
          <w:sz w:val="28"/>
          <w:szCs w:val="28"/>
          <w:lang w:val="ky-KG" w:eastAsia="ru-RU"/>
        </w:rPr>
        <w:t xml:space="preserve">«Дельфин» </w:t>
      </w:r>
      <w:r w:rsidRPr="00066ADB">
        <w:rPr>
          <w:rFonts w:ascii="Times New Roman" w:eastAsia="Times New Roman" w:hAnsi="Times New Roman" w:cs="Times New Roman"/>
          <w:sz w:val="28"/>
          <w:szCs w:val="28"/>
          <w:lang w:val="ky-KG" w:eastAsia="ru-RU"/>
        </w:rPr>
        <w:t xml:space="preserve">ОРАБУМдун кызмат адамдары жана кызматкерлери Кыргыз Республикасынын административдик жана эмгек мыйзамдарына ылайык жоопкерчилик тартышат.  </w:t>
      </w:r>
    </w:p>
    <w:p w:rsidR="00191480" w:rsidRPr="00066ADB" w:rsidRDefault="00191480" w:rsidP="00191480">
      <w:pPr>
        <w:spacing w:after="0"/>
        <w:ind w:firstLine="709"/>
        <w:contextualSpacing/>
        <w:jc w:val="both"/>
        <w:rPr>
          <w:rFonts w:ascii="Times New Roman" w:eastAsia="Times New Roman" w:hAnsi="Times New Roman" w:cs="Times New Roman"/>
          <w:sz w:val="28"/>
          <w:szCs w:val="28"/>
          <w:lang w:val="ky-KG" w:eastAsia="ru-RU"/>
        </w:rPr>
      </w:pPr>
      <w:r w:rsidRPr="00066ADB">
        <w:rPr>
          <w:rFonts w:ascii="Times New Roman" w:eastAsia="Times New Roman" w:hAnsi="Times New Roman" w:cs="Times New Roman"/>
          <w:sz w:val="28"/>
          <w:szCs w:val="28"/>
          <w:lang w:val="ky-KG" w:eastAsia="ru-RU"/>
        </w:rPr>
        <w:lastRenderedPageBreak/>
        <w:t>9. Кызмат көрсөтүү же анын бөлүгү аутсорсингге жеке жактарга же/жана юридикалык жактарга аткарууга өткөрүлүп берилген учурда кызмат көрсөтүүнүн административдик талаптарынын сакталышы үчүн жоопкерчилик бул кызматтарды көрсөтүүгө жооптуу мекемеде сакталат.</w:t>
      </w:r>
    </w:p>
    <w:p w:rsidR="00191480" w:rsidRPr="000B73EC" w:rsidRDefault="00191480" w:rsidP="00191480">
      <w:pPr>
        <w:spacing w:after="0" w:line="240" w:lineRule="auto"/>
        <w:jc w:val="both"/>
        <w:rPr>
          <w:rFonts w:ascii="Times New Roman" w:eastAsia="Times New Roman" w:hAnsi="Times New Roman" w:cs="Times New Roman"/>
          <w:bCs/>
          <w:sz w:val="16"/>
          <w:szCs w:val="16"/>
          <w:lang w:val="ky-KG" w:eastAsia="ru-RU"/>
        </w:rPr>
      </w:pPr>
    </w:p>
    <w:p w:rsidR="00191480" w:rsidRPr="00066ADB" w:rsidRDefault="00191480" w:rsidP="00191480">
      <w:pPr>
        <w:spacing w:after="0"/>
        <w:ind w:firstLine="567"/>
        <w:jc w:val="center"/>
        <w:rPr>
          <w:rFonts w:ascii="Times New Roman" w:eastAsia="Times New Roman" w:hAnsi="Times New Roman" w:cs="Times New Roman"/>
          <w:b/>
          <w:bCs/>
          <w:sz w:val="28"/>
          <w:szCs w:val="28"/>
          <w:lang w:val="ky-KG" w:eastAsia="ru-RU"/>
        </w:rPr>
      </w:pPr>
      <w:r w:rsidRPr="00066ADB">
        <w:rPr>
          <w:rFonts w:ascii="Times New Roman" w:eastAsia="Times New Roman" w:hAnsi="Times New Roman" w:cs="Times New Roman"/>
          <w:b/>
          <w:bCs/>
          <w:sz w:val="28"/>
          <w:szCs w:val="28"/>
          <w:lang w:val="ky-KG" w:eastAsia="ru-RU"/>
        </w:rPr>
        <w:t>8. Корутунду жоболор</w:t>
      </w:r>
    </w:p>
    <w:p w:rsidR="00191480" w:rsidRPr="000B73EC" w:rsidRDefault="00191480" w:rsidP="00191480">
      <w:pPr>
        <w:spacing w:after="0"/>
        <w:ind w:firstLine="567"/>
        <w:jc w:val="center"/>
        <w:rPr>
          <w:rFonts w:ascii="Times New Roman" w:eastAsia="Times New Roman" w:hAnsi="Times New Roman" w:cs="Times New Roman"/>
          <w:b/>
          <w:bCs/>
          <w:sz w:val="16"/>
          <w:szCs w:val="16"/>
          <w:lang w:val="ky-KG" w:eastAsia="ru-RU"/>
        </w:rPr>
      </w:pPr>
    </w:p>
    <w:p w:rsidR="00191480" w:rsidRPr="00066ADB" w:rsidRDefault="00191480" w:rsidP="00191480">
      <w:pPr>
        <w:shd w:val="clear" w:color="auto" w:fill="FFFFFF"/>
        <w:spacing w:after="0"/>
        <w:ind w:firstLine="567"/>
        <w:jc w:val="both"/>
        <w:rPr>
          <w:rFonts w:ascii="Times New Roman" w:eastAsia="Times New Roman" w:hAnsi="Times New Roman" w:cs="Times New Roman"/>
          <w:sz w:val="28"/>
          <w:szCs w:val="28"/>
          <w:lang w:val="ky-KG" w:eastAsia="ru-RU"/>
        </w:rPr>
      </w:pPr>
      <w:r w:rsidRPr="00066ADB">
        <w:rPr>
          <w:rFonts w:ascii="Times New Roman" w:eastAsia="Times New Roman" w:hAnsi="Times New Roman" w:cs="Times New Roman"/>
          <w:sz w:val="28"/>
          <w:szCs w:val="28"/>
          <w:lang w:val="ky-KG" w:eastAsia="ru-RU"/>
        </w:rPr>
        <w:t>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p>
    <w:p w:rsidR="00191480" w:rsidRPr="00066ADB" w:rsidRDefault="00191480" w:rsidP="00191480">
      <w:pPr>
        <w:shd w:val="clear" w:color="auto" w:fill="FFFFFF"/>
        <w:spacing w:after="0"/>
        <w:ind w:firstLine="567"/>
        <w:jc w:val="both"/>
        <w:rPr>
          <w:rFonts w:ascii="Times New Roman" w:eastAsia="Times New Roman" w:hAnsi="Times New Roman" w:cs="Times New Roman"/>
          <w:sz w:val="28"/>
          <w:szCs w:val="28"/>
          <w:lang w:val="ky-KG" w:eastAsia="ru-RU"/>
        </w:rPr>
      </w:pPr>
      <w:r w:rsidRPr="00066ADB">
        <w:rPr>
          <w:rFonts w:ascii="Times New Roman" w:eastAsia="Times New Roman" w:hAnsi="Times New Roman" w:cs="Times New Roman"/>
          <w:sz w:val="28"/>
          <w:szCs w:val="28"/>
          <w:lang w:val="ky-KG" w:eastAsia="ru-RU"/>
        </w:rPr>
        <w:t>11. Административдик регламент зарылчылыгына жараша кызмат көрсөтүү стандартын кайра кароо менен бир убакта</w:t>
      </w:r>
      <w:r>
        <w:rPr>
          <w:rFonts w:ascii="Times New Roman" w:eastAsia="Times New Roman" w:hAnsi="Times New Roman" w:cs="Times New Roman"/>
          <w:sz w:val="28"/>
          <w:szCs w:val="28"/>
          <w:lang w:val="ky-KG" w:eastAsia="ru-RU"/>
        </w:rPr>
        <w:t xml:space="preserve"> кайра</w:t>
      </w:r>
      <w:r w:rsidRPr="00066ADB">
        <w:rPr>
          <w:rFonts w:ascii="Times New Roman" w:eastAsia="Times New Roman" w:hAnsi="Times New Roman" w:cs="Times New Roman"/>
          <w:sz w:val="28"/>
          <w:szCs w:val="28"/>
          <w:lang w:val="ky-KG" w:eastAsia="ru-RU"/>
        </w:rPr>
        <w:t xml:space="preserve"> каралууга тийиш. </w:t>
      </w:r>
    </w:p>
    <w:p w:rsidR="00191480" w:rsidRPr="005A3C16" w:rsidRDefault="00191480" w:rsidP="00191480">
      <w:pPr>
        <w:spacing w:after="0"/>
        <w:ind w:firstLine="567"/>
        <w:jc w:val="center"/>
        <w:rPr>
          <w:rFonts w:ascii="Times New Roman" w:eastAsia="Times New Roman" w:hAnsi="Times New Roman" w:cs="Times New Roman"/>
          <w:b/>
          <w:bCs/>
          <w:sz w:val="16"/>
          <w:szCs w:val="16"/>
          <w:lang w:val="ky-KG" w:eastAsia="ru-RU"/>
        </w:rPr>
      </w:pPr>
    </w:p>
    <w:p w:rsidR="00191480" w:rsidRPr="00066ADB" w:rsidRDefault="00191480" w:rsidP="00191480">
      <w:pPr>
        <w:spacing w:after="60"/>
        <w:jc w:val="center"/>
        <w:rPr>
          <w:rFonts w:ascii="Times New Roman" w:eastAsia="Times New Roman" w:hAnsi="Times New Roman" w:cs="Times New Roman"/>
          <w:sz w:val="28"/>
          <w:szCs w:val="28"/>
          <w:lang w:val="ky-KG" w:eastAsia="ru-RU"/>
        </w:rPr>
      </w:pPr>
      <w:r w:rsidRPr="00066ADB">
        <w:rPr>
          <w:rFonts w:ascii="Times New Roman" w:eastAsia="Times New Roman" w:hAnsi="Times New Roman" w:cs="Times New Roman"/>
          <w:b/>
          <w:bCs/>
          <w:sz w:val="28"/>
          <w:szCs w:val="28"/>
          <w:lang w:val="ky-KG" w:eastAsia="ru-RU"/>
        </w:rPr>
        <w:t>9. Административдик регламентти иштеп чыгуучулар</w:t>
      </w:r>
      <w:r w:rsidRPr="00066ADB">
        <w:rPr>
          <w:rFonts w:ascii="Times New Roman" w:eastAsia="Times New Roman" w:hAnsi="Times New Roman" w:cs="Times New Roman"/>
          <w:sz w:val="28"/>
          <w:szCs w:val="28"/>
          <w:lang w:val="ky-KG" w:eastAsia="ru-RU"/>
        </w:rPr>
        <w:t xml:space="preserve"> </w:t>
      </w:r>
    </w:p>
    <w:p w:rsidR="00191480" w:rsidRPr="005A3C16" w:rsidRDefault="00191480" w:rsidP="00191480">
      <w:pPr>
        <w:tabs>
          <w:tab w:val="left" w:pos="0"/>
          <w:tab w:val="left" w:pos="9072"/>
          <w:tab w:val="left" w:pos="9214"/>
        </w:tabs>
        <w:spacing w:after="0" w:line="240" w:lineRule="auto"/>
        <w:contextualSpacing/>
        <w:jc w:val="center"/>
        <w:rPr>
          <w:rFonts w:ascii="Times New Roman" w:eastAsia="Times New Roman" w:hAnsi="Times New Roman" w:cs="Times New Roman"/>
          <w:b/>
          <w:bCs/>
          <w:sz w:val="16"/>
          <w:szCs w:val="16"/>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r w:rsidRPr="00066ADB">
        <w:rPr>
          <w:rFonts w:ascii="Times New Roman" w:eastAsia="Times New Roman" w:hAnsi="Times New Roman" w:cs="Times New Roman"/>
          <w:sz w:val="28"/>
          <w:szCs w:val="28"/>
          <w:lang w:val="ky-KG" w:eastAsia="ru-RU"/>
        </w:rPr>
        <w:t xml:space="preserve">          Кулигина Н.А. – «Дельфин» ОРАБУМдун директорунун окуу иштери боюнча орун басары.</w:t>
      </w: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Default="00191480" w:rsidP="00191480">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191480" w:rsidRPr="00F3099D" w:rsidRDefault="00191480" w:rsidP="00191480">
      <w:pPr>
        <w:rPr>
          <w:rFonts w:ascii="Times New Roman" w:hAnsi="Times New Roman" w:cs="Times New Roman"/>
          <w:sz w:val="28"/>
          <w:szCs w:val="28"/>
          <w:lang w:val="ky-KG"/>
        </w:rPr>
      </w:pPr>
    </w:p>
    <w:p w:rsidR="00191480" w:rsidRPr="00F3099D" w:rsidRDefault="00191480" w:rsidP="00191480">
      <w:pPr>
        <w:tabs>
          <w:tab w:val="left" w:pos="1830"/>
        </w:tabs>
        <w:rPr>
          <w:rFonts w:ascii="Times New Roman" w:hAnsi="Times New Roman" w:cs="Times New Roman"/>
          <w:b/>
          <w:sz w:val="28"/>
          <w:szCs w:val="28"/>
          <w:lang w:val="ky-KG"/>
        </w:rPr>
      </w:pPr>
    </w:p>
    <w:p w:rsidR="00191480" w:rsidRDefault="00191480" w:rsidP="00191480">
      <w:pPr>
        <w:tabs>
          <w:tab w:val="left" w:pos="1830"/>
        </w:tabs>
        <w:jc w:val="center"/>
        <w:rPr>
          <w:rFonts w:ascii="Times New Roman" w:hAnsi="Times New Roman" w:cs="Times New Roman"/>
          <w:b/>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191480" w:rsidRDefault="00191480" w:rsidP="00191480">
      <w:pPr>
        <w:pStyle w:val="tkTekst"/>
        <w:spacing w:after="120" w:line="240" w:lineRule="auto"/>
        <w:ind w:firstLine="0"/>
        <w:rPr>
          <w:rFonts w:ascii="Times New Roman" w:hAnsi="Times New Roman" w:cs="Times New Roman"/>
          <w:sz w:val="28"/>
          <w:szCs w:val="28"/>
          <w:lang w:val="ky-KG"/>
        </w:rPr>
      </w:pPr>
    </w:p>
    <w:p w:rsidR="00884FAF" w:rsidRPr="00582BDB" w:rsidRDefault="00884FAF" w:rsidP="00884FAF">
      <w:pPr>
        <w:pStyle w:val="a5"/>
        <w:ind w:left="4956"/>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24-тиркеме  </w:t>
      </w:r>
    </w:p>
    <w:p w:rsidR="00884FAF" w:rsidRPr="00864DAF" w:rsidRDefault="00884FAF" w:rsidP="00884FAF">
      <w:pPr>
        <w:spacing w:after="0" w:line="240" w:lineRule="auto"/>
        <w:ind w:left="4248" w:firstLine="708"/>
        <w:jc w:val="both"/>
        <w:rPr>
          <w:rFonts w:ascii="Times New Roman" w:eastAsia="Calibri" w:hAnsi="Times New Roman" w:cs="Times New Roman"/>
          <w:sz w:val="28"/>
          <w:szCs w:val="28"/>
          <w:lang w:val="ky-KG"/>
        </w:rPr>
      </w:pPr>
    </w:p>
    <w:p w:rsidR="00884FAF" w:rsidRDefault="00884FAF" w:rsidP="00884FAF">
      <w:pPr>
        <w:spacing w:after="0" w:line="240" w:lineRule="auto"/>
        <w:ind w:left="5664" w:firstLine="708"/>
        <w:jc w:val="both"/>
        <w:rPr>
          <w:rFonts w:ascii="Times New Roman" w:eastAsia="Calibri" w:hAnsi="Times New Roman" w:cs="Times New Roman"/>
          <w:b/>
          <w:sz w:val="28"/>
          <w:szCs w:val="28"/>
          <w:lang w:val="ky-KG"/>
        </w:rPr>
      </w:pPr>
    </w:p>
    <w:p w:rsidR="00884FAF" w:rsidRPr="00BF190D" w:rsidRDefault="00884FAF" w:rsidP="00884FAF">
      <w:pPr>
        <w:spacing w:after="0" w:line="240" w:lineRule="auto"/>
        <w:ind w:left="5664" w:firstLine="708"/>
        <w:jc w:val="both"/>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ab/>
      </w:r>
      <w:r w:rsidRPr="00BF190D">
        <w:rPr>
          <w:rFonts w:ascii="Times New Roman" w:eastAsia="Calibri" w:hAnsi="Times New Roman" w:cs="Times New Roman"/>
          <w:b/>
          <w:sz w:val="28"/>
          <w:szCs w:val="28"/>
          <w:lang w:val="ky-KG"/>
        </w:rPr>
        <w:tab/>
      </w:r>
    </w:p>
    <w:p w:rsidR="00884FAF" w:rsidRPr="00BF190D" w:rsidRDefault="00884FAF" w:rsidP="00884FAF">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Муниципалдык кызмат көрсөтүүнүн</w:t>
      </w:r>
    </w:p>
    <w:p w:rsidR="00884FAF" w:rsidRPr="00BF190D" w:rsidRDefault="00884FAF" w:rsidP="00884FAF">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административдик регламенти</w:t>
      </w:r>
    </w:p>
    <w:p w:rsidR="00884FAF" w:rsidRPr="00003AE8" w:rsidRDefault="00884FAF" w:rsidP="00884FAF">
      <w:pPr>
        <w:spacing w:after="0" w:line="240" w:lineRule="auto"/>
        <w:ind w:firstLine="567"/>
        <w:jc w:val="center"/>
        <w:rPr>
          <w:rFonts w:ascii="Times New Roman" w:eastAsia="Calibri" w:hAnsi="Times New Roman" w:cs="Times New Roman"/>
          <w:b/>
          <w:sz w:val="32"/>
          <w:szCs w:val="32"/>
          <w:lang w:val="ky-KG"/>
        </w:rPr>
      </w:pPr>
    </w:p>
    <w:p w:rsidR="00884FAF" w:rsidRPr="00642A26" w:rsidRDefault="00884FAF" w:rsidP="00884FAF">
      <w:pPr>
        <w:spacing w:after="0" w:line="240" w:lineRule="auto"/>
        <w:jc w:val="center"/>
        <w:rPr>
          <w:rFonts w:ascii="Times New Roman" w:eastAsia="Calibri" w:hAnsi="Times New Roman" w:cs="Times New Roman"/>
          <w:bCs/>
          <w:sz w:val="28"/>
          <w:szCs w:val="28"/>
          <w:shd w:val="clear" w:color="auto" w:fill="FFFFFF"/>
          <w:lang w:val="ky-KG"/>
        </w:rPr>
      </w:pPr>
      <w:r w:rsidRPr="00642A26">
        <w:rPr>
          <w:rFonts w:ascii="Times New Roman" w:eastAsia="Calibri" w:hAnsi="Times New Roman" w:cs="Times New Roman"/>
          <w:sz w:val="28"/>
          <w:szCs w:val="28"/>
          <w:lang w:val="ky-KG"/>
        </w:rPr>
        <w:t>«Сүзүүгө машыгуу үчүн бассейн берүү»</w:t>
      </w:r>
    </w:p>
    <w:p w:rsidR="00884FAF" w:rsidRDefault="00884FAF" w:rsidP="00884FAF">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BF190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w:t>
      </w:r>
    </w:p>
    <w:p w:rsidR="00884FAF" w:rsidRDefault="00884FAF" w:rsidP="00884FAF">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 мекемелери тарабынан көрсөтүлүүчү </w:t>
      </w:r>
    </w:p>
    <w:p w:rsidR="00884FAF" w:rsidRDefault="00884FAF" w:rsidP="00884FAF">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884FAF" w:rsidRPr="00BF190D" w:rsidRDefault="00884FAF" w:rsidP="00884FAF">
      <w:pPr>
        <w:spacing w:after="0" w:line="240" w:lineRule="auto"/>
        <w:jc w:val="center"/>
        <w:rPr>
          <w:rFonts w:ascii="Times New Roman" w:eastAsia="Times New Roman" w:hAnsi="Times New Roman" w:cs="Times New Roman"/>
          <w:bCs/>
          <w:sz w:val="28"/>
          <w:szCs w:val="28"/>
          <w:lang w:val="ky-KG" w:eastAsia="ru-RU"/>
        </w:rPr>
      </w:pPr>
      <w:r w:rsidRPr="00D724E7">
        <w:rPr>
          <w:rFonts w:ascii="Times New Roman" w:eastAsia="Calibri" w:hAnsi="Times New Roman" w:cs="Times New Roman"/>
          <w:sz w:val="28"/>
          <w:szCs w:val="28"/>
          <w:lang w:val="ky-KG"/>
        </w:rPr>
        <w:t>«Спорттук жана билим берүү кызмат көрсөтүүлөрү»</w:t>
      </w:r>
    </w:p>
    <w:p w:rsidR="00884FAF" w:rsidRPr="00BF190D" w:rsidRDefault="00884FAF" w:rsidP="00884FAF">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4-главасынын 33</w:t>
      </w:r>
      <w:r w:rsidRPr="00BF190D">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BF190D">
        <w:rPr>
          <w:rFonts w:ascii="Times New Roman" w:eastAsia="Times New Roman" w:hAnsi="Times New Roman" w:cs="Times New Roman"/>
          <w:bCs/>
          <w:sz w:val="28"/>
          <w:szCs w:val="28"/>
          <w:lang w:val="ky-KG" w:eastAsia="ru-RU"/>
        </w:rPr>
        <w:t>)</w:t>
      </w:r>
    </w:p>
    <w:p w:rsidR="00884FAF" w:rsidRPr="00003AE8" w:rsidRDefault="00884FAF" w:rsidP="00884FAF">
      <w:pPr>
        <w:spacing w:after="0" w:line="240" w:lineRule="auto"/>
        <w:contextualSpacing/>
        <w:jc w:val="center"/>
        <w:rPr>
          <w:rFonts w:ascii="Times New Roman" w:eastAsia="Times New Roman" w:hAnsi="Times New Roman" w:cs="Times New Roman"/>
          <w:b/>
          <w:bCs/>
          <w:sz w:val="32"/>
          <w:szCs w:val="32"/>
          <w:lang w:val="ky-KG" w:eastAsia="ru-RU"/>
        </w:rPr>
      </w:pPr>
    </w:p>
    <w:p w:rsidR="00884FAF" w:rsidRPr="00BF190D" w:rsidRDefault="00884FAF" w:rsidP="00884FAF">
      <w:pPr>
        <w:spacing w:after="0" w:line="240" w:lineRule="auto"/>
        <w:ind w:firstLine="709"/>
        <w:contextualSpacing/>
        <w:jc w:val="center"/>
        <w:rPr>
          <w:rFonts w:ascii="Times New Roman" w:eastAsia="Calibri" w:hAnsi="Times New Roman" w:cs="Times New Roman"/>
          <w:b/>
          <w:sz w:val="28"/>
          <w:szCs w:val="24"/>
          <w:lang w:val="ky-KG"/>
        </w:rPr>
      </w:pPr>
      <w:r w:rsidRPr="00BF190D">
        <w:rPr>
          <w:rFonts w:ascii="Times New Roman" w:eastAsia="Calibri" w:hAnsi="Times New Roman" w:cs="Times New Roman"/>
          <w:b/>
          <w:sz w:val="28"/>
          <w:szCs w:val="24"/>
          <w:lang w:val="ky-KG"/>
        </w:rPr>
        <w:t>1. Жалпы жоболор</w:t>
      </w:r>
    </w:p>
    <w:p w:rsidR="00884FAF" w:rsidRPr="00003AE8" w:rsidRDefault="00884FAF" w:rsidP="00884FAF">
      <w:pPr>
        <w:spacing w:after="0" w:line="240" w:lineRule="auto"/>
        <w:ind w:firstLine="709"/>
        <w:contextualSpacing/>
        <w:jc w:val="center"/>
        <w:rPr>
          <w:rFonts w:ascii="Times New Roman" w:eastAsia="Times New Roman" w:hAnsi="Times New Roman" w:cs="Times New Roman"/>
          <w:sz w:val="32"/>
          <w:szCs w:val="32"/>
          <w:lang w:val="ky-KG" w:eastAsia="ru-RU"/>
        </w:rPr>
      </w:pPr>
    </w:p>
    <w:p w:rsidR="00884FAF" w:rsidRPr="00BF190D"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BF190D">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xml:space="preserve">. Бул муниципалдык кызмат көрсөтүү Бишкек шаарынын мэриясынын Дене тарбия жана спорт, туризм жана жаштар менен иштөө боюнча департаментине караштуу «Дельфин» сууда сүзүү, заманбап беш таймаш, фехтование, триатлон жана дзюдо боюнча олимпиадалык резервдин адистештирилген балдар-уландар мектеби (мындан ары – «Дельфин» ОРАБУМ) тарабынан </w:t>
      </w:r>
      <w:r w:rsidRPr="00BF190D">
        <w:rPr>
          <w:rFonts w:ascii="Times New Roman" w:eastAsia="Times New Roman" w:hAnsi="Times New Roman" w:cs="Times New Roman"/>
          <w:sz w:val="28"/>
          <w:szCs w:val="28"/>
          <w:lang w:val="ky-KG" w:eastAsia="ru-RU"/>
        </w:rPr>
        <w:t>жүзөгө ашырылат.</w:t>
      </w:r>
    </w:p>
    <w:p w:rsidR="00884FAF" w:rsidRDefault="00884FAF" w:rsidP="00884FAF">
      <w:pPr>
        <w:spacing w:after="0" w:line="240" w:lineRule="auto"/>
        <w:ind w:firstLine="708"/>
        <w:jc w:val="both"/>
        <w:rPr>
          <w:rFonts w:ascii="Times New Roman" w:eastAsia="Calibri" w:hAnsi="Times New Roman" w:cs="Times New Roman"/>
          <w:sz w:val="28"/>
          <w:szCs w:val="28"/>
          <w:lang w:val="ky-KG"/>
        </w:rPr>
      </w:pPr>
      <w:r w:rsidRPr="00BF190D">
        <w:rPr>
          <w:rFonts w:ascii="Times New Roman" w:eastAsia="Times New Roman" w:hAnsi="Times New Roman" w:cs="Times New Roman"/>
          <w:sz w:val="28"/>
          <w:szCs w:val="28"/>
          <w:lang w:val="ky-KG" w:eastAsia="ru-RU"/>
        </w:rPr>
        <w:t xml:space="preserve">2. </w:t>
      </w:r>
      <w:r>
        <w:rPr>
          <w:rFonts w:ascii="Times New Roman" w:eastAsia="Calibri" w:hAnsi="Times New Roman" w:cs="Times New Roman"/>
          <w:sz w:val="28"/>
          <w:szCs w:val="28"/>
          <w:lang w:val="ky-KG"/>
        </w:rPr>
        <w:t>Аталган</w:t>
      </w:r>
      <w:r w:rsidRPr="00BF190D">
        <w:rPr>
          <w:rFonts w:ascii="Times New Roman" w:eastAsia="Calibri"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BF190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BF190D">
        <w:rPr>
          <w:rFonts w:ascii="Times New Roman" w:eastAsia="Calibri" w:hAnsi="Times New Roman" w:cs="Times New Roman"/>
          <w:sz w:val="28"/>
          <w:szCs w:val="28"/>
          <w:lang w:val="ky-KG"/>
        </w:rPr>
        <w:t>» токтому менен бекитилген кызмат көрсөтүүлөрдүн тийиштүү стандартынын талаптарына шайкеш келет.</w:t>
      </w:r>
      <w:r>
        <w:rPr>
          <w:rFonts w:ascii="Times New Roman" w:eastAsia="Calibri" w:hAnsi="Times New Roman" w:cs="Times New Roman"/>
          <w:sz w:val="28"/>
          <w:szCs w:val="28"/>
          <w:lang w:val="ky-KG"/>
        </w:rPr>
        <w:t xml:space="preserve"> </w:t>
      </w:r>
    </w:p>
    <w:p w:rsidR="00884FAF" w:rsidRPr="00D724E7" w:rsidRDefault="00884FAF" w:rsidP="00884FAF">
      <w:pPr>
        <w:spacing w:after="0" w:line="240" w:lineRule="auto"/>
        <w:ind w:firstLine="708"/>
        <w:contextualSpacing/>
        <w:jc w:val="both"/>
        <w:rPr>
          <w:rFonts w:ascii="Times New Roman" w:eastAsia="Times New Roman" w:hAnsi="Times New Roman" w:cs="Times New Roman"/>
          <w:sz w:val="28"/>
          <w:szCs w:val="28"/>
          <w:lang w:eastAsia="ru-RU"/>
        </w:rPr>
      </w:pPr>
      <w:r w:rsidRPr="00D724E7">
        <w:rPr>
          <w:rFonts w:ascii="Times New Roman" w:eastAsia="Times New Roman" w:hAnsi="Times New Roman" w:cs="Times New Roman"/>
          <w:sz w:val="28"/>
          <w:szCs w:val="28"/>
          <w:lang w:val="ky-KG" w:eastAsia="ru-RU"/>
        </w:rPr>
        <w:t xml:space="preserve">3. </w:t>
      </w:r>
      <w:r w:rsidRPr="00D724E7">
        <w:rPr>
          <w:rFonts w:ascii="Times New Roman" w:eastAsia="Times New Roman" w:hAnsi="Times New Roman" w:cs="Times New Roman"/>
          <w:sz w:val="28"/>
          <w:szCs w:val="28"/>
          <w:lang w:eastAsia="ru-RU"/>
        </w:rPr>
        <w:t xml:space="preserve">Кызмат </w:t>
      </w:r>
      <w:r w:rsidRPr="00D724E7">
        <w:rPr>
          <w:rFonts w:ascii="Times New Roman" w:eastAsia="Times New Roman" w:hAnsi="Times New Roman" w:cs="Times New Roman"/>
          <w:sz w:val="28"/>
          <w:szCs w:val="28"/>
          <w:lang w:val="ky-KG" w:eastAsia="ru-RU"/>
        </w:rPr>
        <w:t xml:space="preserve">көрсөтүү </w:t>
      </w:r>
      <w:r w:rsidRPr="00D724E7">
        <w:rPr>
          <w:rFonts w:ascii="Times New Roman" w:eastAsia="Times New Roman" w:hAnsi="Times New Roman" w:cs="Times New Roman"/>
          <w:sz w:val="28"/>
          <w:szCs w:val="28"/>
          <w:lang w:eastAsia="ru-RU"/>
        </w:rPr>
        <w:t>стандарт</w:t>
      </w:r>
      <w:r w:rsidRPr="00D724E7">
        <w:rPr>
          <w:rFonts w:ascii="Times New Roman" w:eastAsia="Times New Roman" w:hAnsi="Times New Roman" w:cs="Times New Roman"/>
          <w:sz w:val="28"/>
          <w:szCs w:val="28"/>
          <w:lang w:val="ky-KG" w:eastAsia="ru-RU"/>
        </w:rPr>
        <w:t>тарында</w:t>
      </w:r>
      <w:r w:rsidRPr="00D724E7">
        <w:rPr>
          <w:rFonts w:ascii="Times New Roman" w:eastAsia="Times New Roman" w:hAnsi="Times New Roman" w:cs="Times New Roman"/>
          <w:sz w:val="28"/>
          <w:szCs w:val="28"/>
          <w:lang w:eastAsia="ru-RU"/>
        </w:rPr>
        <w:t xml:space="preserve"> берилген негизги параметрлер:</w:t>
      </w:r>
    </w:p>
    <w:p w:rsidR="00884FAF" w:rsidRPr="00D724E7" w:rsidRDefault="00884FAF" w:rsidP="00884FAF">
      <w:pPr>
        <w:tabs>
          <w:tab w:val="left" w:pos="709"/>
        </w:tabs>
        <w:spacing w:after="0" w:line="240" w:lineRule="auto"/>
        <w:contextualSpacing/>
        <w:jc w:val="both"/>
        <w:rPr>
          <w:rFonts w:ascii="Times New Roman" w:eastAsia="Calibri" w:hAnsi="Times New Roman" w:cs="Times New Roman"/>
          <w:sz w:val="28"/>
          <w:szCs w:val="28"/>
        </w:rPr>
      </w:pPr>
      <w:r w:rsidRPr="00D724E7">
        <w:rPr>
          <w:rFonts w:ascii="Times New Roman" w:eastAsia="Times New Roman" w:hAnsi="Times New Roman" w:cs="Times New Roman"/>
          <w:sz w:val="28"/>
          <w:szCs w:val="28"/>
          <w:lang w:eastAsia="ru-RU"/>
        </w:rPr>
        <w:tab/>
        <w:t xml:space="preserve">1) </w:t>
      </w:r>
      <w:r>
        <w:rPr>
          <w:rFonts w:ascii="Times New Roman" w:eastAsia="Times New Roman" w:hAnsi="Times New Roman" w:cs="Times New Roman"/>
          <w:sz w:val="28"/>
          <w:szCs w:val="28"/>
          <w:lang w:eastAsia="ru-RU"/>
        </w:rPr>
        <w:t>Муниципалдык к</w:t>
      </w:r>
      <w:r w:rsidRPr="00D724E7">
        <w:rPr>
          <w:rFonts w:ascii="Times New Roman" w:eastAsia="Calibri" w:hAnsi="Times New Roman" w:cs="Times New Roman"/>
          <w:sz w:val="28"/>
          <w:szCs w:val="28"/>
        </w:rPr>
        <w:t>ызмат көрсөтүүнүн жалпы убактысы:</w:t>
      </w:r>
    </w:p>
    <w:p w:rsidR="00884FAF" w:rsidRPr="00D724E7" w:rsidRDefault="00884FAF" w:rsidP="00884FAF">
      <w:pPr>
        <w:tabs>
          <w:tab w:val="left" w:pos="709"/>
        </w:tabs>
        <w:spacing w:after="0" w:line="240" w:lineRule="auto"/>
        <w:contextualSpacing/>
        <w:jc w:val="both"/>
        <w:rPr>
          <w:rFonts w:ascii="Times New Roman" w:eastAsia="Calibri" w:hAnsi="Times New Roman" w:cs="Times New Roman"/>
          <w:sz w:val="28"/>
          <w:szCs w:val="28"/>
          <w:lang w:val="ky-KG"/>
        </w:rPr>
      </w:pPr>
      <w:r w:rsidRPr="00D724E7">
        <w:rPr>
          <w:rFonts w:ascii="Times New Roman" w:eastAsia="Times New Roman" w:hAnsi="Times New Roman" w:cs="Times New Roman"/>
          <w:sz w:val="28"/>
          <w:szCs w:val="28"/>
          <w:lang w:val="ky-KG" w:eastAsia="ru-RU"/>
        </w:rPr>
        <w:tab/>
        <w:t>- д</w:t>
      </w:r>
      <w:r w:rsidRPr="00D724E7">
        <w:rPr>
          <w:rFonts w:ascii="Times New Roman" w:eastAsia="Times New Roman" w:hAnsi="Times New Roman" w:cs="Times New Roman"/>
          <w:sz w:val="28"/>
          <w:szCs w:val="28"/>
          <w:lang w:eastAsia="ru-RU"/>
        </w:rPr>
        <w:t xml:space="preserve">окументтерди кабыл алууга жана арызды тариздөөгө чектелген убакыт </w:t>
      </w:r>
      <w:r>
        <w:rPr>
          <w:rFonts w:ascii="Times New Roman" w:eastAsia="Times New Roman" w:hAnsi="Times New Roman" w:cs="Times New Roman"/>
          <w:sz w:val="28"/>
          <w:szCs w:val="28"/>
          <w:lang w:eastAsia="ru-RU"/>
        </w:rPr>
        <w:t>–</w:t>
      </w:r>
      <w:r w:rsidRPr="00D724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2</w:t>
      </w:r>
      <w:r>
        <w:rPr>
          <w:rFonts w:ascii="Times New Roman" w:eastAsia="Times New Roman" w:hAnsi="Times New Roman" w:cs="Times New Roman"/>
          <w:sz w:val="28"/>
          <w:szCs w:val="28"/>
          <w:lang w:eastAsia="ru-RU"/>
        </w:rPr>
        <w:t>5</w:t>
      </w:r>
      <w:r w:rsidRPr="00D724E7">
        <w:rPr>
          <w:rFonts w:ascii="Times New Roman" w:eastAsia="Times New Roman" w:hAnsi="Times New Roman" w:cs="Times New Roman"/>
          <w:sz w:val="28"/>
          <w:szCs w:val="28"/>
          <w:lang w:eastAsia="ru-RU"/>
        </w:rPr>
        <w:t xml:space="preserve"> м</w:t>
      </w:r>
      <w:r w:rsidRPr="00D724E7">
        <w:rPr>
          <w:rFonts w:ascii="Times New Roman" w:eastAsia="Times New Roman" w:hAnsi="Times New Roman" w:cs="Times New Roman"/>
          <w:sz w:val="28"/>
          <w:szCs w:val="28"/>
          <w:lang w:val="ky-KG" w:eastAsia="ru-RU"/>
        </w:rPr>
        <w:t>үнөт.</w:t>
      </w:r>
    </w:p>
    <w:p w:rsidR="00884FAF" w:rsidRPr="00D724E7" w:rsidRDefault="00884FAF" w:rsidP="00884FAF">
      <w:pPr>
        <w:spacing w:after="0" w:line="240" w:lineRule="auto"/>
        <w:ind w:firstLine="708"/>
        <w:contextualSpacing/>
        <w:jc w:val="both"/>
        <w:rPr>
          <w:rFonts w:ascii="Times New Roman" w:eastAsia="Times New Roman" w:hAnsi="Times New Roman" w:cs="Times New Roman"/>
          <w:sz w:val="28"/>
          <w:szCs w:val="28"/>
          <w:lang w:val="ky-KG" w:eastAsia="ru-RU"/>
        </w:rPr>
      </w:pPr>
      <w:r w:rsidRPr="00D724E7">
        <w:rPr>
          <w:rFonts w:ascii="Times New Roman" w:eastAsia="Times New Roman" w:hAnsi="Times New Roman" w:cs="Times New Roman"/>
          <w:sz w:val="28"/>
          <w:szCs w:val="28"/>
          <w:lang w:val="ky-KG" w:eastAsia="ru-RU"/>
        </w:rPr>
        <w:t xml:space="preserve">- бир жолку баруу </w:t>
      </w:r>
      <w:r>
        <w:rPr>
          <w:rFonts w:ascii="Times New Roman" w:eastAsia="Times New Roman" w:hAnsi="Times New Roman" w:cs="Times New Roman"/>
          <w:sz w:val="28"/>
          <w:szCs w:val="28"/>
          <w:lang w:val="ky-KG" w:eastAsia="ru-RU"/>
        </w:rPr>
        <w:t>–</w:t>
      </w:r>
      <w:r w:rsidRPr="00D724E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1</w:t>
      </w:r>
      <w:r w:rsidRPr="00D724E7">
        <w:rPr>
          <w:rFonts w:ascii="Times New Roman" w:eastAsia="Times New Roman" w:hAnsi="Times New Roman" w:cs="Times New Roman"/>
          <w:sz w:val="28"/>
          <w:szCs w:val="28"/>
          <w:lang w:val="ky-KG" w:eastAsia="ru-RU"/>
        </w:rPr>
        <w:t xml:space="preserve"> саат (</w:t>
      </w:r>
      <w:r>
        <w:rPr>
          <w:rFonts w:ascii="Times New Roman" w:eastAsia="Times New Roman" w:hAnsi="Times New Roman" w:cs="Times New Roman"/>
          <w:sz w:val="28"/>
          <w:szCs w:val="28"/>
          <w:lang w:val="ky-KG" w:eastAsia="ru-RU"/>
        </w:rPr>
        <w:t>60</w:t>
      </w:r>
      <w:r w:rsidRPr="00D724E7">
        <w:rPr>
          <w:rFonts w:ascii="Times New Roman" w:eastAsia="Times New Roman" w:hAnsi="Times New Roman" w:cs="Times New Roman"/>
          <w:sz w:val="28"/>
          <w:szCs w:val="28"/>
          <w:lang w:val="ky-KG" w:eastAsia="ru-RU"/>
        </w:rPr>
        <w:t xml:space="preserve"> мүн</w:t>
      </w:r>
      <w:r>
        <w:rPr>
          <w:rFonts w:ascii="Times New Roman" w:eastAsia="Times New Roman" w:hAnsi="Times New Roman" w:cs="Times New Roman"/>
          <w:sz w:val="28"/>
          <w:szCs w:val="28"/>
          <w:lang w:val="ky-KG" w:eastAsia="ru-RU"/>
        </w:rPr>
        <w:t>өт</w:t>
      </w:r>
      <w:r w:rsidRPr="00D724E7">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w:t>
      </w:r>
    </w:p>
    <w:p w:rsidR="00884FAF" w:rsidRPr="00D724E7" w:rsidRDefault="00884FAF" w:rsidP="00884FAF">
      <w:pPr>
        <w:spacing w:after="0" w:line="240" w:lineRule="auto"/>
        <w:ind w:firstLine="708"/>
        <w:jc w:val="both"/>
        <w:rPr>
          <w:rFonts w:ascii="Times New Roman" w:eastAsia="Calibri" w:hAnsi="Times New Roman" w:cs="Times New Roman"/>
          <w:sz w:val="28"/>
          <w:szCs w:val="28"/>
          <w:lang w:val="ky-KG"/>
        </w:rPr>
      </w:pPr>
      <w:r w:rsidRPr="00D724E7">
        <w:rPr>
          <w:rFonts w:ascii="Times New Roman" w:eastAsia="Times New Roman" w:hAnsi="Times New Roman" w:cs="Times New Roman"/>
          <w:sz w:val="28"/>
          <w:szCs w:val="28"/>
          <w:lang w:val="ky-KG" w:eastAsia="ru-RU"/>
        </w:rPr>
        <w:t xml:space="preserve">2) </w:t>
      </w:r>
      <w:r w:rsidRPr="00D724E7">
        <w:rPr>
          <w:rFonts w:ascii="Times New Roman" w:eastAsia="Calibri" w:hAnsi="Times New Roman" w:cs="Times New Roman"/>
          <w:sz w:val="28"/>
          <w:szCs w:val="28"/>
          <w:lang w:val="ky-KG"/>
        </w:rPr>
        <w:t>Кызмат көрсөтүүнү алуу үчүн зарыл болгон документтердин тизмеги:</w:t>
      </w:r>
    </w:p>
    <w:p w:rsidR="00884FAF"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белгил</w:t>
      </w:r>
      <w:r w:rsidRPr="00D724E7">
        <w:rPr>
          <w:rFonts w:ascii="Times New Roman" w:eastAsia="Times New Roman" w:hAnsi="Times New Roman" w:cs="Times New Roman"/>
          <w:sz w:val="28"/>
          <w:szCs w:val="28"/>
          <w:lang w:val="ky-KG" w:eastAsia="ru-RU"/>
        </w:rPr>
        <w:t>енген формадагы арыз;</w:t>
      </w:r>
    </w:p>
    <w:p w:rsidR="00884FAF"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бассейнге</w:t>
      </w:r>
      <w:r w:rsidRPr="00D724E7">
        <w:rPr>
          <w:rFonts w:ascii="Times New Roman" w:eastAsia="Times New Roman" w:hAnsi="Times New Roman" w:cs="Times New Roman"/>
          <w:sz w:val="28"/>
          <w:szCs w:val="28"/>
          <w:lang w:val="ky-KG" w:eastAsia="ru-RU"/>
        </w:rPr>
        <w:t xml:space="preserve"> баруу үчүн медициналык каршы көрсөтмөлөрдүн жоктугу жөнүндө маалым</w:t>
      </w:r>
      <w:r>
        <w:rPr>
          <w:rFonts w:ascii="Times New Roman" w:eastAsia="Times New Roman" w:hAnsi="Times New Roman" w:cs="Times New Roman"/>
          <w:sz w:val="28"/>
          <w:szCs w:val="28"/>
          <w:lang w:val="ky-KG" w:eastAsia="ru-RU"/>
        </w:rPr>
        <w:t xml:space="preserve"> </w:t>
      </w:r>
      <w:r w:rsidRPr="00D724E7">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w:t>
      </w:r>
    </w:p>
    <w:p w:rsidR="00884FAF" w:rsidRPr="00BF02AA"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- 3х</w:t>
      </w:r>
      <w:r w:rsidRPr="00BF02AA">
        <w:rPr>
          <w:rFonts w:ascii="Times New Roman" w:eastAsia="Times New Roman" w:hAnsi="Times New Roman" w:cs="Times New Roman"/>
          <w:sz w:val="28"/>
          <w:szCs w:val="28"/>
          <w:lang w:val="ky-KG" w:eastAsia="ru-RU"/>
        </w:rPr>
        <w:t>4 см</w:t>
      </w:r>
      <w:r w:rsidRPr="00C2231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өлчөмүндөгү сүрөт</w:t>
      </w:r>
      <w:r w:rsidRPr="00BF02AA">
        <w:rPr>
          <w:rFonts w:ascii="Times New Roman" w:eastAsia="Times New Roman" w:hAnsi="Times New Roman" w:cs="Times New Roman"/>
          <w:sz w:val="28"/>
          <w:szCs w:val="28"/>
          <w:lang w:val="ky-KG" w:eastAsia="ru-RU"/>
        </w:rPr>
        <w:t>;</w:t>
      </w:r>
    </w:p>
    <w:p w:rsidR="00884FAF" w:rsidRPr="00D724E7"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D3057A">
        <w:rPr>
          <w:rFonts w:ascii="Times New Roman" w:eastAsia="Calibri" w:hAnsi="Times New Roman" w:cs="Times New Roman"/>
          <w:sz w:val="28"/>
          <w:szCs w:val="28"/>
          <w:lang w:val="ky-KG"/>
        </w:rPr>
        <w:t>төлөм жөнүндө дүмүрчөк</w:t>
      </w:r>
      <w:r w:rsidRPr="00D724E7">
        <w:rPr>
          <w:rFonts w:ascii="Times New Roman" w:eastAsia="Times New Roman" w:hAnsi="Times New Roman" w:cs="Times New Roman"/>
          <w:sz w:val="28"/>
          <w:szCs w:val="28"/>
          <w:lang w:val="ky-KG" w:eastAsia="ru-RU"/>
        </w:rPr>
        <w:t xml:space="preserve"> </w:t>
      </w:r>
      <w:r w:rsidRPr="00F371F8">
        <w:rPr>
          <w:rFonts w:ascii="Times New Roman" w:eastAsia="Times New Roman" w:hAnsi="Times New Roman" w:cs="Times New Roman"/>
          <w:sz w:val="28"/>
          <w:szCs w:val="28"/>
          <w:lang w:val="ky-KG" w:eastAsia="ru-RU"/>
        </w:rPr>
        <w:t>(«Дельфин» бассейнинин имаратында орнотулган терминалдан төлөмдүн слип-чеги).</w:t>
      </w:r>
      <w:r>
        <w:rPr>
          <w:rFonts w:ascii="Times New Roman" w:eastAsia="Times New Roman" w:hAnsi="Times New Roman" w:cs="Times New Roman"/>
          <w:sz w:val="28"/>
          <w:szCs w:val="28"/>
          <w:lang w:val="ky-KG" w:eastAsia="ru-RU"/>
        </w:rPr>
        <w:t xml:space="preserve"> </w:t>
      </w:r>
    </w:p>
    <w:p w:rsidR="00884FAF" w:rsidRPr="00D3057A" w:rsidRDefault="00884FAF" w:rsidP="00884FAF">
      <w:pPr>
        <w:spacing w:after="0" w:line="240" w:lineRule="auto"/>
        <w:ind w:firstLine="708"/>
        <w:contextualSpacing/>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884FAF" w:rsidRPr="00D3057A" w:rsidRDefault="00884FAF" w:rsidP="00884FAF">
      <w:pPr>
        <w:shd w:val="clear" w:color="auto" w:fill="FFFFFF"/>
        <w:spacing w:after="0" w:line="240" w:lineRule="auto"/>
        <w:ind w:firstLine="708"/>
        <w:contextualSpacing/>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p>
    <w:p w:rsidR="00884FAF" w:rsidRPr="00D3057A" w:rsidRDefault="00884FAF" w:rsidP="00884FAF">
      <w:pPr>
        <w:spacing w:after="0" w:line="240" w:lineRule="auto"/>
        <w:ind w:firstLine="708"/>
        <w:jc w:val="both"/>
        <w:rPr>
          <w:rFonts w:ascii="Times New Roman" w:eastAsia="Calibri" w:hAnsi="Times New Roman" w:cs="Times New Roman"/>
          <w:sz w:val="28"/>
          <w:szCs w:val="28"/>
          <w:lang w:val="ky-KG"/>
        </w:rPr>
      </w:pPr>
      <w:r w:rsidRPr="00D3057A">
        <w:rPr>
          <w:rFonts w:ascii="Times New Roman" w:eastAsia="Calibri" w:hAnsi="Times New Roman" w:cs="Times New Roman"/>
          <w:sz w:val="28"/>
          <w:szCs w:val="28"/>
          <w:lang w:val="ky-KG"/>
        </w:rPr>
        <w:t xml:space="preserve">3) </w:t>
      </w:r>
      <w:r w:rsidRPr="00D3057A">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 xml:space="preserve">: </w:t>
      </w:r>
      <w:r w:rsidRPr="00D3057A">
        <w:rPr>
          <w:rFonts w:ascii="Times New Roman" w:eastAsia="Times New Roman" w:hAnsi="Times New Roman" w:cs="Times New Roman"/>
          <w:sz w:val="28"/>
          <w:szCs w:val="28"/>
          <w:lang w:val="ky-KG" w:eastAsia="ru-RU"/>
        </w:rPr>
        <w:t>акы төлөнүүчү</w:t>
      </w:r>
    </w:p>
    <w:p w:rsidR="00884FAF" w:rsidRPr="00435E06" w:rsidRDefault="00884FAF" w:rsidP="00884FAF">
      <w:pPr>
        <w:spacing w:after="0" w:line="240" w:lineRule="auto"/>
        <w:ind w:firstLine="708"/>
        <w:jc w:val="both"/>
        <w:rPr>
          <w:rFonts w:ascii="Times New Roman" w:hAnsi="Times New Roman"/>
          <w:sz w:val="28"/>
          <w:lang w:val="ky-KG"/>
        </w:rPr>
      </w:pPr>
      <w:r w:rsidRPr="00435E06">
        <w:rPr>
          <w:rFonts w:ascii="Times New Roman" w:eastAsia="Calibri" w:hAnsi="Times New Roman" w:cs="Times New Roman"/>
          <w:sz w:val="28"/>
          <w:szCs w:val="28"/>
          <w:lang w:val="ky-KG"/>
        </w:rPr>
        <w:t xml:space="preserve">4) </w:t>
      </w:r>
      <w:r w:rsidRPr="00435E06">
        <w:rPr>
          <w:rFonts w:ascii="Times New Roman" w:eastAsia="Times New Roman" w:hAnsi="Times New Roman" w:cs="Times New Roman"/>
          <w:sz w:val="28"/>
          <w:szCs w:val="28"/>
          <w:lang w:val="ky-KG" w:eastAsia="ru-RU"/>
        </w:rPr>
        <w:t>Кызмат көрсөтүүнүн жыйынтыгы:</w:t>
      </w:r>
      <w:r w:rsidRPr="00435E06">
        <w:rPr>
          <w:rFonts w:ascii="Times New Roman" w:hAnsi="Times New Roman"/>
          <w:sz w:val="28"/>
          <w:lang w:val="ky-KG"/>
        </w:rPr>
        <w:t xml:space="preserve"> </w:t>
      </w:r>
    </w:p>
    <w:p w:rsidR="00884FAF" w:rsidRPr="00276D4A" w:rsidRDefault="00884FAF" w:rsidP="00884FAF">
      <w:pPr>
        <w:spacing w:after="0" w:line="240" w:lineRule="auto"/>
        <w:ind w:firstLine="708"/>
        <w:rPr>
          <w:rFonts w:ascii="Times New Roman" w:hAnsi="Times New Roman" w:cs="Times New Roman"/>
          <w:sz w:val="28"/>
          <w:szCs w:val="28"/>
          <w:lang w:val="ky-KG"/>
        </w:rPr>
      </w:pPr>
      <w:r w:rsidRPr="00276D4A">
        <w:rPr>
          <w:rFonts w:ascii="Times New Roman" w:hAnsi="Times New Roman" w:cs="Times New Roman"/>
          <w:sz w:val="28"/>
          <w:szCs w:val="28"/>
          <w:lang w:val="ky-KG"/>
        </w:rPr>
        <w:t xml:space="preserve">- </w:t>
      </w:r>
      <w:r>
        <w:rPr>
          <w:rFonts w:ascii="Times New Roman" w:hAnsi="Times New Roman" w:cs="Times New Roman"/>
          <w:sz w:val="28"/>
          <w:szCs w:val="28"/>
          <w:lang w:val="ky-KG"/>
        </w:rPr>
        <w:t>баруу датасын белгилөө менен 12 жолку б</w:t>
      </w:r>
      <w:r w:rsidRPr="00276D4A">
        <w:rPr>
          <w:rFonts w:ascii="Times New Roman" w:hAnsi="Times New Roman" w:cs="Times New Roman"/>
          <w:sz w:val="28"/>
          <w:szCs w:val="28"/>
          <w:lang w:val="ky-KG"/>
        </w:rPr>
        <w:t>аруу</w:t>
      </w:r>
      <w:r>
        <w:rPr>
          <w:rFonts w:ascii="Times New Roman" w:hAnsi="Times New Roman" w:cs="Times New Roman"/>
          <w:sz w:val="28"/>
          <w:szCs w:val="28"/>
          <w:lang w:val="ky-KG"/>
        </w:rPr>
        <w:t>га</w:t>
      </w:r>
      <w:r w:rsidRPr="00276D4A">
        <w:rPr>
          <w:rFonts w:ascii="Times New Roman" w:hAnsi="Times New Roman" w:cs="Times New Roman"/>
          <w:sz w:val="28"/>
          <w:szCs w:val="28"/>
          <w:lang w:val="ky-KG"/>
        </w:rPr>
        <w:t xml:space="preserve"> абонемент.</w:t>
      </w:r>
    </w:p>
    <w:p w:rsidR="00884FAF" w:rsidRDefault="00884FAF" w:rsidP="00884FAF">
      <w:pPr>
        <w:spacing w:after="0"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Бассейнге</w:t>
      </w:r>
      <w:r w:rsidRPr="00435E06">
        <w:rPr>
          <w:rFonts w:ascii="Times New Roman" w:hAnsi="Times New Roman" w:cs="Times New Roman"/>
          <w:sz w:val="28"/>
          <w:szCs w:val="28"/>
          <w:lang w:val="ky-KG"/>
        </w:rPr>
        <w:t xml:space="preserve"> барууга каршы көрсөт</w:t>
      </w:r>
      <w:r>
        <w:rPr>
          <w:rFonts w:ascii="Times New Roman" w:hAnsi="Times New Roman" w:cs="Times New Roman"/>
          <w:sz w:val="28"/>
          <w:szCs w:val="28"/>
          <w:lang w:val="ky-KG"/>
        </w:rPr>
        <w:t>мөлөрү</w:t>
      </w:r>
      <w:r w:rsidRPr="00435E06">
        <w:rPr>
          <w:rFonts w:ascii="Times New Roman" w:hAnsi="Times New Roman" w:cs="Times New Roman"/>
          <w:sz w:val="28"/>
          <w:szCs w:val="28"/>
          <w:lang w:val="ky-KG"/>
        </w:rPr>
        <w:t xml:space="preserve"> жок бардык каалоочулар </w:t>
      </w:r>
      <w:r>
        <w:rPr>
          <w:rFonts w:ascii="Times New Roman" w:hAnsi="Times New Roman" w:cs="Times New Roman"/>
          <w:sz w:val="28"/>
          <w:szCs w:val="28"/>
          <w:lang w:val="ky-KG"/>
        </w:rPr>
        <w:t>арыз ээлери</w:t>
      </w:r>
      <w:r w:rsidRPr="00435E06">
        <w:rPr>
          <w:rFonts w:ascii="Times New Roman" w:hAnsi="Times New Roman" w:cs="Times New Roman"/>
          <w:sz w:val="28"/>
          <w:szCs w:val="28"/>
          <w:lang w:val="ky-KG"/>
        </w:rPr>
        <w:t xml:space="preserve"> болуп саналат.</w:t>
      </w:r>
    </w:p>
    <w:p w:rsidR="00884FAF" w:rsidRDefault="00884FAF" w:rsidP="00884FAF">
      <w:pPr>
        <w:spacing w:after="0" w:line="240" w:lineRule="auto"/>
        <w:rPr>
          <w:rFonts w:ascii="Times New Roman" w:hAnsi="Times New Roman" w:cs="Times New Roman"/>
          <w:sz w:val="28"/>
          <w:szCs w:val="28"/>
          <w:lang w:val="ky-KG"/>
        </w:rPr>
      </w:pPr>
    </w:p>
    <w:p w:rsidR="00884FAF" w:rsidRDefault="00884FAF" w:rsidP="00884FAF">
      <w:pPr>
        <w:shd w:val="clear" w:color="auto" w:fill="FFFFFF"/>
        <w:spacing w:after="0" w:line="240" w:lineRule="auto"/>
        <w:ind w:left="-284" w:firstLine="284"/>
        <w:contextualSpacing/>
        <w:jc w:val="center"/>
        <w:rPr>
          <w:rFonts w:ascii="Times New Roman" w:eastAsia="Times New Roman" w:hAnsi="Times New Roman" w:cs="Times New Roman"/>
          <w:b/>
          <w:sz w:val="28"/>
          <w:szCs w:val="28"/>
          <w:lang w:val="ky-KG" w:eastAsia="ru-RU"/>
        </w:rPr>
      </w:pPr>
      <w:r>
        <w:rPr>
          <w:rFonts w:ascii="Times New Roman" w:eastAsia="Times New Roman" w:hAnsi="Times New Roman" w:cs="Times New Roman"/>
          <w:b/>
          <w:sz w:val="28"/>
          <w:szCs w:val="28"/>
          <w:lang w:val="ky-KG" w:eastAsia="ru-RU"/>
        </w:rPr>
        <w:t>2. Кызмат көрсөтүү процессинде аткарылуучу</w:t>
      </w:r>
      <w:r w:rsidRPr="00107964">
        <w:rPr>
          <w:rFonts w:ascii="Times New Roman" w:eastAsia="Times New Roman" w:hAnsi="Times New Roman" w:cs="Times New Roman"/>
          <w:b/>
          <w:sz w:val="28"/>
          <w:szCs w:val="28"/>
          <w:lang w:val="ky-KG" w:eastAsia="ru-RU"/>
        </w:rPr>
        <w:t xml:space="preserve"> жол-жоболордун тизмеги</w:t>
      </w:r>
    </w:p>
    <w:p w:rsidR="00884FAF" w:rsidRPr="00107964" w:rsidRDefault="00884FAF" w:rsidP="00884FAF">
      <w:pPr>
        <w:spacing w:after="0" w:line="240" w:lineRule="auto"/>
        <w:ind w:left="142" w:firstLine="566"/>
        <w:jc w:val="both"/>
        <w:rPr>
          <w:rFonts w:ascii="Times New Roman" w:eastAsia="Times New Roman" w:hAnsi="Times New Roman" w:cs="Times New Roman"/>
          <w:sz w:val="14"/>
          <w:szCs w:val="24"/>
          <w:lang w:val="ky-KG" w:eastAsia="ru-RU"/>
        </w:rPr>
      </w:pPr>
    </w:p>
    <w:p w:rsidR="00884FAF" w:rsidRPr="00107964" w:rsidRDefault="00884FAF" w:rsidP="00884FAF">
      <w:pPr>
        <w:spacing w:after="0" w:line="240" w:lineRule="auto"/>
        <w:ind w:left="142" w:firstLine="567"/>
        <w:jc w:val="both"/>
        <w:rPr>
          <w:rFonts w:ascii="Times New Roman" w:eastAsia="Times New Roman" w:hAnsi="Times New Roman" w:cs="Times New Roman"/>
          <w:sz w:val="28"/>
          <w:szCs w:val="24"/>
          <w:lang w:val="ky-KG" w:eastAsia="ru-RU"/>
        </w:rPr>
      </w:pPr>
      <w:r w:rsidRPr="00107964">
        <w:rPr>
          <w:rFonts w:ascii="Times New Roman" w:eastAsia="Times New Roman" w:hAnsi="Times New Roman" w:cs="Times New Roman"/>
          <w:sz w:val="28"/>
          <w:szCs w:val="24"/>
          <w:lang w:val="ky-KG" w:eastAsia="ru-RU"/>
        </w:rPr>
        <w:t>4. Кызмат көрсөтүү төмөнкү жол-жоболорду камтыйт:</w:t>
      </w:r>
    </w:p>
    <w:p w:rsidR="00884FAF" w:rsidRPr="00BF02AA" w:rsidRDefault="00884FAF" w:rsidP="00884FAF">
      <w:pPr>
        <w:rPr>
          <w:rFonts w:ascii="Times New Roman" w:hAnsi="Times New Roman" w:cs="Times New Roman"/>
          <w:sz w:val="28"/>
          <w:szCs w:val="28"/>
          <w:lang w:val="ky-KG"/>
        </w:rPr>
      </w:pPr>
    </w:p>
    <w:p w:rsidR="00884FAF" w:rsidRPr="00BD35BF" w:rsidRDefault="00884FAF" w:rsidP="00884FAF">
      <w:pPr>
        <w:ind w:left="5664" w:firstLine="708"/>
        <w:jc w:val="center"/>
        <w:rPr>
          <w:rFonts w:ascii="Times New Roman" w:hAnsi="Times New Roman" w:cs="Times New Roman"/>
          <w:sz w:val="28"/>
          <w:szCs w:val="28"/>
        </w:rPr>
      </w:pPr>
      <w:r w:rsidRPr="00BD35BF">
        <w:rPr>
          <w:rFonts w:ascii="Times New Roman" w:hAnsi="Times New Roman" w:cs="Times New Roman"/>
          <w:sz w:val="28"/>
          <w:szCs w:val="28"/>
        </w:rPr>
        <w:t>1-таблица</w:t>
      </w:r>
    </w:p>
    <w:tbl>
      <w:tblPr>
        <w:tblStyle w:val="a4"/>
        <w:tblW w:w="0" w:type="auto"/>
        <w:tblInd w:w="137" w:type="dxa"/>
        <w:tblLook w:val="04A0" w:firstRow="1" w:lastRow="0" w:firstColumn="1" w:lastColumn="0" w:noHBand="0" w:noVBand="1"/>
      </w:tblPr>
      <w:tblGrid>
        <w:gridCol w:w="709"/>
        <w:gridCol w:w="3466"/>
        <w:gridCol w:w="11"/>
        <w:gridCol w:w="4738"/>
      </w:tblGrid>
      <w:tr w:rsidR="00884FAF" w:rsidRPr="00276D4A" w:rsidTr="00884FAF">
        <w:tc>
          <w:tcPr>
            <w:tcW w:w="709" w:type="dxa"/>
          </w:tcPr>
          <w:p w:rsidR="00884FAF" w:rsidRPr="00F62FD8" w:rsidRDefault="00884FAF" w:rsidP="00884FAF">
            <w:pPr>
              <w:contextualSpacing/>
              <w:jc w:val="center"/>
              <w:rPr>
                <w:rFonts w:ascii="Times New Roman" w:hAnsi="Times New Roman" w:cs="Times New Roman"/>
                <w:b/>
                <w:sz w:val="28"/>
                <w:szCs w:val="28"/>
              </w:rPr>
            </w:pPr>
            <w:r w:rsidRPr="00F62FD8">
              <w:rPr>
                <w:rFonts w:ascii="Times New Roman" w:hAnsi="Times New Roman" w:cs="Times New Roman"/>
                <w:b/>
                <w:sz w:val="28"/>
                <w:szCs w:val="28"/>
              </w:rPr>
              <w:t>№</w:t>
            </w:r>
          </w:p>
        </w:tc>
        <w:tc>
          <w:tcPr>
            <w:tcW w:w="3477" w:type="dxa"/>
            <w:gridSpan w:val="2"/>
          </w:tcPr>
          <w:p w:rsidR="00884FAF" w:rsidRPr="00F62FD8" w:rsidRDefault="00884FAF" w:rsidP="00884FAF">
            <w:pPr>
              <w:contextualSpacing/>
              <w:jc w:val="center"/>
              <w:rPr>
                <w:rFonts w:ascii="Times New Roman" w:hAnsi="Times New Roman" w:cs="Times New Roman"/>
                <w:b/>
                <w:sz w:val="28"/>
                <w:szCs w:val="28"/>
              </w:rPr>
            </w:pPr>
            <w:r w:rsidRPr="00F62FD8">
              <w:rPr>
                <w:rFonts w:ascii="Times New Roman" w:hAnsi="Times New Roman" w:cs="Times New Roman"/>
                <w:b/>
                <w:sz w:val="28"/>
                <w:szCs w:val="28"/>
                <w:lang w:val="ky-KG"/>
              </w:rPr>
              <w:t>Жол-жоболордун</w:t>
            </w:r>
            <w:r w:rsidRPr="00F62FD8">
              <w:rPr>
                <w:rFonts w:ascii="Times New Roman" w:hAnsi="Times New Roman" w:cs="Times New Roman"/>
                <w:b/>
                <w:sz w:val="28"/>
                <w:szCs w:val="28"/>
              </w:rPr>
              <w:t xml:space="preserve"> аталышы</w:t>
            </w:r>
          </w:p>
        </w:tc>
        <w:tc>
          <w:tcPr>
            <w:tcW w:w="4738" w:type="dxa"/>
          </w:tcPr>
          <w:p w:rsidR="00884FAF" w:rsidRPr="00F62FD8" w:rsidRDefault="00884FAF" w:rsidP="00884FAF">
            <w:pPr>
              <w:contextualSpacing/>
              <w:jc w:val="center"/>
              <w:rPr>
                <w:rFonts w:ascii="Times New Roman" w:hAnsi="Times New Roman" w:cs="Times New Roman"/>
                <w:b/>
                <w:sz w:val="28"/>
                <w:szCs w:val="28"/>
              </w:rPr>
            </w:pPr>
            <w:r w:rsidRPr="00F62FD8">
              <w:rPr>
                <w:rFonts w:ascii="Times New Roman" w:hAnsi="Times New Roman" w:cs="Times New Roman"/>
                <w:b/>
                <w:sz w:val="28"/>
                <w:szCs w:val="28"/>
              </w:rPr>
              <w:t>Эскертүү</w:t>
            </w:r>
          </w:p>
        </w:tc>
      </w:tr>
      <w:tr w:rsidR="00884FAF" w:rsidRPr="00276D4A" w:rsidTr="00884FAF">
        <w:tc>
          <w:tcPr>
            <w:tcW w:w="709" w:type="dxa"/>
          </w:tcPr>
          <w:p w:rsidR="00884FAF" w:rsidRPr="00276D4A" w:rsidRDefault="00884FAF" w:rsidP="00884FAF">
            <w:pPr>
              <w:contextualSpacing/>
              <w:rPr>
                <w:rFonts w:ascii="Times New Roman" w:hAnsi="Times New Roman" w:cs="Times New Roman"/>
                <w:sz w:val="28"/>
                <w:szCs w:val="28"/>
              </w:rPr>
            </w:pPr>
            <w:r w:rsidRPr="00276D4A">
              <w:rPr>
                <w:rFonts w:ascii="Times New Roman" w:hAnsi="Times New Roman" w:cs="Times New Roman"/>
                <w:sz w:val="28"/>
                <w:szCs w:val="28"/>
              </w:rPr>
              <w:t>1.</w:t>
            </w:r>
          </w:p>
        </w:tc>
        <w:tc>
          <w:tcPr>
            <w:tcW w:w="3466" w:type="dxa"/>
          </w:tcPr>
          <w:p w:rsidR="00884FAF" w:rsidRPr="00276D4A" w:rsidRDefault="00884FAF" w:rsidP="00884FAF">
            <w:pPr>
              <w:contextualSpacing/>
              <w:rPr>
                <w:rFonts w:ascii="Times New Roman" w:hAnsi="Times New Roman" w:cs="Times New Roman"/>
                <w:sz w:val="28"/>
                <w:szCs w:val="28"/>
              </w:rPr>
            </w:pPr>
            <w:r w:rsidRPr="009C03E1">
              <w:rPr>
                <w:rFonts w:ascii="Times New Roman" w:hAnsi="Times New Roman" w:cs="Times New Roman"/>
                <w:sz w:val="28"/>
                <w:szCs w:val="24"/>
                <w:lang w:val="ky-KG"/>
              </w:rPr>
              <w:t>К</w:t>
            </w:r>
            <w:r>
              <w:rPr>
                <w:rFonts w:ascii="Times New Roman" w:hAnsi="Times New Roman" w:cs="Times New Roman"/>
                <w:sz w:val="28"/>
                <w:szCs w:val="24"/>
                <w:lang w:val="ky-KG"/>
              </w:rPr>
              <w:t>ардарды к</w:t>
            </w:r>
            <w:r w:rsidRPr="009C03E1">
              <w:rPr>
                <w:rFonts w:ascii="Times New Roman" w:hAnsi="Times New Roman" w:cs="Times New Roman"/>
                <w:sz w:val="28"/>
                <w:szCs w:val="24"/>
                <w:lang w:val="ky-KG"/>
              </w:rPr>
              <w:t>абыл алуу, алгачкы к</w:t>
            </w:r>
            <w:r>
              <w:rPr>
                <w:rFonts w:ascii="Times New Roman" w:hAnsi="Times New Roman" w:cs="Times New Roman"/>
                <w:sz w:val="28"/>
                <w:szCs w:val="24"/>
                <w:lang w:val="ky-KG"/>
              </w:rPr>
              <w:t>онсультация</w:t>
            </w:r>
            <w:r w:rsidRPr="009C03E1">
              <w:rPr>
                <w:rFonts w:ascii="Times New Roman" w:hAnsi="Times New Roman" w:cs="Times New Roman"/>
                <w:sz w:val="28"/>
                <w:szCs w:val="24"/>
                <w:lang w:val="ky-KG"/>
              </w:rPr>
              <w:t xml:space="preserve"> берүү, арыз </w:t>
            </w:r>
            <w:r>
              <w:rPr>
                <w:rFonts w:ascii="Times New Roman" w:hAnsi="Times New Roman" w:cs="Times New Roman"/>
                <w:sz w:val="28"/>
                <w:szCs w:val="24"/>
                <w:lang w:val="ky-KG"/>
              </w:rPr>
              <w:t>берүү</w:t>
            </w:r>
          </w:p>
        </w:tc>
        <w:tc>
          <w:tcPr>
            <w:tcW w:w="4749" w:type="dxa"/>
            <w:gridSpan w:val="2"/>
          </w:tcPr>
          <w:p w:rsidR="00884FAF" w:rsidRPr="00276D4A" w:rsidRDefault="00884FAF" w:rsidP="00884FAF">
            <w:pPr>
              <w:rPr>
                <w:rFonts w:ascii="Times New Roman" w:hAnsi="Times New Roman" w:cs="Times New Roman"/>
                <w:sz w:val="28"/>
                <w:szCs w:val="28"/>
              </w:rPr>
            </w:pPr>
            <w:r w:rsidRPr="0078683B">
              <w:rPr>
                <w:rFonts w:ascii="Times New Roman" w:hAnsi="Times New Roman" w:cs="Times New Roman"/>
                <w:sz w:val="28"/>
                <w:szCs w:val="24"/>
                <w:lang w:val="ky-KG"/>
              </w:rPr>
              <w:t xml:space="preserve">Нөөмөтчү администратор көрсөтүлүүчү кызмат, прейскурант жана </w:t>
            </w:r>
            <w:r>
              <w:rPr>
                <w:rFonts w:ascii="Times New Roman" w:hAnsi="Times New Roman" w:cs="Times New Roman"/>
                <w:sz w:val="28"/>
                <w:szCs w:val="24"/>
                <w:lang w:val="ky-KG"/>
              </w:rPr>
              <w:t>муниципалдык кызматтарды көрсөтүү үчүн зарыл болгон</w:t>
            </w:r>
            <w:r>
              <w:rPr>
                <w:rFonts w:ascii="Times New Roman" w:hAnsi="Times New Roman"/>
                <w:sz w:val="28"/>
                <w:lang w:val="ky-KG"/>
              </w:rPr>
              <w:t>, арыз ээси тарабынан бериле турган</w:t>
            </w:r>
            <w:r w:rsidRPr="0078683B">
              <w:rPr>
                <w:rFonts w:ascii="Times New Roman" w:hAnsi="Times New Roman" w:cs="Times New Roman"/>
                <w:sz w:val="28"/>
                <w:szCs w:val="24"/>
                <w:lang w:val="ky-KG"/>
              </w:rPr>
              <w:t xml:space="preserve"> документтердин тизмеги боюнча толук маалымат </w:t>
            </w:r>
            <w:r>
              <w:rPr>
                <w:rFonts w:ascii="Times New Roman" w:hAnsi="Times New Roman" w:cs="Times New Roman"/>
                <w:sz w:val="28"/>
                <w:szCs w:val="24"/>
                <w:lang w:val="ky-KG"/>
              </w:rPr>
              <w:t>жана арыз бланкын</w:t>
            </w:r>
            <w:r w:rsidRPr="0078683B">
              <w:rPr>
                <w:rFonts w:ascii="Times New Roman" w:hAnsi="Times New Roman" w:cs="Times New Roman"/>
                <w:sz w:val="28"/>
                <w:szCs w:val="24"/>
                <w:lang w:val="ky-KG"/>
              </w:rPr>
              <w:t xml:space="preserve"> берет</w:t>
            </w:r>
          </w:p>
        </w:tc>
      </w:tr>
      <w:tr w:rsidR="00884FAF" w:rsidRPr="00276D4A" w:rsidTr="00884FAF">
        <w:tc>
          <w:tcPr>
            <w:tcW w:w="709" w:type="dxa"/>
          </w:tcPr>
          <w:p w:rsidR="00884FAF" w:rsidRPr="00276D4A" w:rsidRDefault="00884FAF" w:rsidP="00884FAF">
            <w:pPr>
              <w:contextualSpacing/>
              <w:rPr>
                <w:rFonts w:ascii="Times New Roman" w:hAnsi="Times New Roman" w:cs="Times New Roman"/>
                <w:sz w:val="28"/>
                <w:szCs w:val="28"/>
              </w:rPr>
            </w:pPr>
            <w:r w:rsidRPr="00276D4A">
              <w:rPr>
                <w:rFonts w:ascii="Times New Roman" w:hAnsi="Times New Roman" w:cs="Times New Roman"/>
                <w:sz w:val="28"/>
                <w:szCs w:val="28"/>
              </w:rPr>
              <w:t>2.</w:t>
            </w:r>
          </w:p>
        </w:tc>
        <w:tc>
          <w:tcPr>
            <w:tcW w:w="3466" w:type="dxa"/>
          </w:tcPr>
          <w:p w:rsidR="00884FAF" w:rsidRPr="00276D4A" w:rsidRDefault="00884FAF" w:rsidP="00884FAF">
            <w:pPr>
              <w:contextualSpacing/>
              <w:jc w:val="both"/>
              <w:rPr>
                <w:rFonts w:ascii="Times New Roman" w:hAnsi="Times New Roman" w:cs="Times New Roman"/>
                <w:sz w:val="28"/>
                <w:szCs w:val="28"/>
              </w:rPr>
            </w:pPr>
            <w:r w:rsidRPr="00276D4A">
              <w:rPr>
                <w:rFonts w:ascii="Times New Roman" w:hAnsi="Times New Roman" w:cs="Times New Roman"/>
                <w:sz w:val="28"/>
                <w:szCs w:val="28"/>
              </w:rPr>
              <w:t>Документтерди берүү жана кабыл алуу</w:t>
            </w:r>
          </w:p>
        </w:tc>
        <w:tc>
          <w:tcPr>
            <w:tcW w:w="4749" w:type="dxa"/>
            <w:gridSpan w:val="2"/>
          </w:tcPr>
          <w:p w:rsidR="00884FAF" w:rsidRPr="007E667A" w:rsidRDefault="00884FAF" w:rsidP="00884FAF">
            <w:pPr>
              <w:rPr>
                <w:rFonts w:ascii="Times New Roman" w:hAnsi="Times New Roman" w:cs="Times New Roman"/>
                <w:sz w:val="28"/>
                <w:szCs w:val="24"/>
              </w:rPr>
            </w:pPr>
            <w:r>
              <w:rPr>
                <w:rFonts w:ascii="Times New Roman" w:hAnsi="Times New Roman" w:cs="Times New Roman"/>
                <w:sz w:val="28"/>
                <w:szCs w:val="24"/>
              </w:rPr>
              <w:t>Нөөмөтчү</w:t>
            </w:r>
            <w:r w:rsidRPr="007E667A">
              <w:rPr>
                <w:rFonts w:ascii="Times New Roman" w:hAnsi="Times New Roman" w:cs="Times New Roman"/>
                <w:sz w:val="28"/>
                <w:szCs w:val="24"/>
              </w:rPr>
              <w:t xml:space="preserve"> администратор документтердин болушун жана шайкештигин текшерет:</w:t>
            </w:r>
          </w:p>
          <w:p w:rsidR="00884FAF" w:rsidRPr="00064FB7" w:rsidRDefault="00884FAF" w:rsidP="00884FAF">
            <w:pPr>
              <w:rPr>
                <w:rFonts w:ascii="Times New Roman" w:hAnsi="Times New Roman" w:cs="Times New Roman"/>
                <w:sz w:val="28"/>
                <w:szCs w:val="24"/>
              </w:rPr>
            </w:pPr>
            <w:r w:rsidRPr="00064FB7">
              <w:rPr>
                <w:rFonts w:ascii="Times New Roman" w:hAnsi="Times New Roman" w:cs="Times New Roman"/>
                <w:sz w:val="28"/>
                <w:szCs w:val="24"/>
              </w:rPr>
              <w:t xml:space="preserve">сүзүү машыгуулары үчүн бассейнди берүүгө уруксат берүү арыз ээсинин жазуу жүзүндөгү арызы боюнча, ал эми эгерде алардын жашы жете элек болсо, мыйзамдуу өкүлдөрүнүн жазуу жүзүндөгү арызы боюнча жүзөгө ашырылат. </w:t>
            </w:r>
          </w:p>
          <w:p w:rsidR="00884FAF" w:rsidRPr="00064FB7" w:rsidRDefault="00884FAF" w:rsidP="00884FAF">
            <w:pPr>
              <w:rPr>
                <w:rFonts w:ascii="Times New Roman" w:hAnsi="Times New Roman" w:cs="Times New Roman"/>
                <w:sz w:val="28"/>
                <w:szCs w:val="24"/>
              </w:rPr>
            </w:pPr>
            <w:r w:rsidRPr="00064FB7">
              <w:rPr>
                <w:rFonts w:ascii="Times New Roman" w:hAnsi="Times New Roman" w:cs="Times New Roman"/>
                <w:sz w:val="28"/>
                <w:szCs w:val="24"/>
              </w:rPr>
              <w:t>Кабыл алуу жөнүндө арызда арыз ээси тууралуу төмөнкү маалыматтар көрсөтүлүшү керек:</w:t>
            </w:r>
          </w:p>
          <w:p w:rsidR="00884FAF" w:rsidRPr="00064FB7" w:rsidRDefault="00884FAF" w:rsidP="00884FAF">
            <w:pPr>
              <w:rPr>
                <w:rFonts w:ascii="Times New Roman" w:hAnsi="Times New Roman" w:cs="Times New Roman"/>
                <w:sz w:val="28"/>
                <w:szCs w:val="24"/>
              </w:rPr>
            </w:pPr>
            <w:r w:rsidRPr="00064FB7">
              <w:rPr>
                <w:rFonts w:ascii="Times New Roman" w:hAnsi="Times New Roman" w:cs="Times New Roman"/>
                <w:sz w:val="28"/>
                <w:szCs w:val="24"/>
              </w:rPr>
              <w:t>- аты-жөнү;</w:t>
            </w:r>
          </w:p>
          <w:p w:rsidR="00884FAF" w:rsidRPr="007E667A" w:rsidRDefault="00884FAF" w:rsidP="00884FAF">
            <w:pPr>
              <w:rPr>
                <w:rFonts w:ascii="Times New Roman" w:hAnsi="Times New Roman" w:cs="Times New Roman"/>
                <w:sz w:val="28"/>
                <w:szCs w:val="24"/>
              </w:rPr>
            </w:pPr>
            <w:r w:rsidRPr="00064FB7">
              <w:rPr>
                <w:rFonts w:ascii="Times New Roman" w:hAnsi="Times New Roman" w:cs="Times New Roman"/>
                <w:sz w:val="28"/>
                <w:szCs w:val="24"/>
              </w:rPr>
              <w:t>- туулган датасы жана</w:t>
            </w:r>
            <w:r w:rsidRPr="007E667A">
              <w:rPr>
                <w:rFonts w:ascii="Times New Roman" w:hAnsi="Times New Roman" w:cs="Times New Roman"/>
                <w:sz w:val="28"/>
                <w:szCs w:val="24"/>
              </w:rPr>
              <w:t xml:space="preserve"> жери;</w:t>
            </w:r>
          </w:p>
          <w:p w:rsidR="00884FAF" w:rsidRPr="007E667A" w:rsidRDefault="00884FAF" w:rsidP="00884FAF">
            <w:pPr>
              <w:rPr>
                <w:rFonts w:ascii="Times New Roman" w:hAnsi="Times New Roman" w:cs="Times New Roman"/>
                <w:sz w:val="28"/>
                <w:szCs w:val="24"/>
              </w:rPr>
            </w:pPr>
            <w:r w:rsidRPr="007E667A">
              <w:rPr>
                <w:rFonts w:ascii="Times New Roman" w:hAnsi="Times New Roman" w:cs="Times New Roman"/>
                <w:sz w:val="28"/>
                <w:szCs w:val="24"/>
              </w:rPr>
              <w:lastRenderedPageBreak/>
              <w:t>- жашы жете элек</w:t>
            </w:r>
            <w:r>
              <w:rPr>
                <w:rFonts w:ascii="Times New Roman" w:hAnsi="Times New Roman" w:cs="Times New Roman"/>
                <w:sz w:val="28"/>
                <w:szCs w:val="24"/>
              </w:rPr>
              <w:t xml:space="preserve">тин </w:t>
            </w:r>
            <w:r w:rsidRPr="007E667A">
              <w:rPr>
                <w:rFonts w:ascii="Times New Roman" w:hAnsi="Times New Roman" w:cs="Times New Roman"/>
                <w:sz w:val="28"/>
                <w:szCs w:val="24"/>
              </w:rPr>
              <w:t xml:space="preserve">мыйзамдуу өкүлдөрүнүн </w:t>
            </w:r>
            <w:r>
              <w:rPr>
                <w:rFonts w:ascii="Times New Roman" w:hAnsi="Times New Roman" w:cs="Times New Roman"/>
                <w:sz w:val="28"/>
                <w:szCs w:val="24"/>
              </w:rPr>
              <w:t>аты-жөнү</w:t>
            </w:r>
            <w:r w:rsidRPr="007E667A">
              <w:rPr>
                <w:rFonts w:ascii="Times New Roman" w:hAnsi="Times New Roman" w:cs="Times New Roman"/>
                <w:sz w:val="28"/>
                <w:szCs w:val="24"/>
              </w:rPr>
              <w:t>;</w:t>
            </w:r>
          </w:p>
          <w:p w:rsidR="00884FAF" w:rsidRPr="007E667A" w:rsidRDefault="00884FAF" w:rsidP="00884FAF">
            <w:pPr>
              <w:jc w:val="both"/>
              <w:rPr>
                <w:rFonts w:ascii="Times New Roman" w:hAnsi="Times New Roman" w:cs="Times New Roman"/>
                <w:sz w:val="28"/>
                <w:szCs w:val="24"/>
              </w:rPr>
            </w:pPr>
            <w:r w:rsidRPr="007E667A">
              <w:rPr>
                <w:rFonts w:ascii="Times New Roman" w:hAnsi="Times New Roman" w:cs="Times New Roman"/>
                <w:sz w:val="28"/>
                <w:szCs w:val="24"/>
              </w:rPr>
              <w:t>- жарандыгы жөнүндө маалымат;</w:t>
            </w:r>
          </w:p>
          <w:p w:rsidR="00884FAF" w:rsidRPr="00276D4A" w:rsidRDefault="00884FAF" w:rsidP="00884FAF">
            <w:pPr>
              <w:jc w:val="both"/>
              <w:rPr>
                <w:rFonts w:ascii="Times New Roman" w:hAnsi="Times New Roman" w:cs="Times New Roman"/>
                <w:sz w:val="28"/>
                <w:szCs w:val="28"/>
              </w:rPr>
            </w:pPr>
            <w:r>
              <w:rPr>
                <w:rFonts w:ascii="Times New Roman" w:hAnsi="Times New Roman" w:cs="Times New Roman"/>
                <w:sz w:val="28"/>
                <w:szCs w:val="24"/>
              </w:rPr>
              <w:t>- жашаган жеринин дареги</w:t>
            </w:r>
          </w:p>
        </w:tc>
      </w:tr>
      <w:tr w:rsidR="00884FAF" w:rsidRPr="00276D4A" w:rsidTr="00884FAF">
        <w:tc>
          <w:tcPr>
            <w:tcW w:w="709" w:type="dxa"/>
          </w:tcPr>
          <w:p w:rsidR="00884FAF" w:rsidRPr="00276D4A" w:rsidRDefault="00884FAF" w:rsidP="00884FAF">
            <w:pPr>
              <w:contextualSpacing/>
              <w:rPr>
                <w:rFonts w:ascii="Times New Roman" w:hAnsi="Times New Roman" w:cs="Times New Roman"/>
                <w:sz w:val="28"/>
                <w:szCs w:val="28"/>
              </w:rPr>
            </w:pPr>
            <w:r w:rsidRPr="00276D4A">
              <w:rPr>
                <w:rFonts w:ascii="Times New Roman" w:hAnsi="Times New Roman" w:cs="Times New Roman"/>
                <w:sz w:val="28"/>
                <w:szCs w:val="28"/>
              </w:rPr>
              <w:lastRenderedPageBreak/>
              <w:t>3.</w:t>
            </w:r>
          </w:p>
        </w:tc>
        <w:tc>
          <w:tcPr>
            <w:tcW w:w="3466" w:type="dxa"/>
          </w:tcPr>
          <w:p w:rsidR="00884FAF" w:rsidRPr="00276D4A" w:rsidRDefault="00884FAF" w:rsidP="00884FAF">
            <w:pPr>
              <w:rPr>
                <w:rFonts w:ascii="Times New Roman" w:hAnsi="Times New Roman" w:cs="Times New Roman"/>
                <w:sz w:val="28"/>
                <w:szCs w:val="28"/>
              </w:rPr>
            </w:pPr>
            <w:r w:rsidRPr="00276D4A">
              <w:rPr>
                <w:rFonts w:ascii="Times New Roman" w:hAnsi="Times New Roman" w:cs="Times New Roman"/>
                <w:sz w:val="28"/>
                <w:szCs w:val="28"/>
              </w:rPr>
              <w:t>Төлөмдү кабыл алуу</w:t>
            </w:r>
          </w:p>
          <w:p w:rsidR="00884FAF" w:rsidRPr="00276D4A" w:rsidRDefault="00884FAF" w:rsidP="00884FAF">
            <w:pPr>
              <w:contextualSpacing/>
              <w:rPr>
                <w:rFonts w:ascii="Times New Roman" w:hAnsi="Times New Roman" w:cs="Times New Roman"/>
                <w:sz w:val="28"/>
                <w:szCs w:val="28"/>
              </w:rPr>
            </w:pPr>
          </w:p>
        </w:tc>
        <w:tc>
          <w:tcPr>
            <w:tcW w:w="4749" w:type="dxa"/>
            <w:gridSpan w:val="2"/>
          </w:tcPr>
          <w:p w:rsidR="00884FAF" w:rsidRPr="00276D4A" w:rsidRDefault="00884FAF" w:rsidP="00884FAF">
            <w:pPr>
              <w:rPr>
                <w:rFonts w:ascii="Times New Roman" w:hAnsi="Times New Roman" w:cs="Times New Roman"/>
                <w:sz w:val="28"/>
                <w:szCs w:val="28"/>
              </w:rPr>
            </w:pPr>
            <w:r w:rsidRPr="005057B0">
              <w:rPr>
                <w:rFonts w:ascii="Times New Roman" w:hAnsi="Times New Roman" w:cs="Times New Roman"/>
                <w:sz w:val="28"/>
                <w:szCs w:val="24"/>
              </w:rPr>
              <w:t xml:space="preserve">Кардар тандалып алынган </w:t>
            </w:r>
            <w:r w:rsidRPr="007E667A">
              <w:rPr>
                <w:rFonts w:ascii="Times New Roman" w:hAnsi="Times New Roman" w:cs="Times New Roman"/>
                <w:sz w:val="28"/>
                <w:szCs w:val="24"/>
              </w:rPr>
              <w:t>муниципалдык кызмат</w:t>
            </w:r>
            <w:r>
              <w:rPr>
                <w:rFonts w:ascii="Times New Roman" w:hAnsi="Times New Roman" w:cs="Times New Roman"/>
                <w:sz w:val="28"/>
                <w:szCs w:val="24"/>
              </w:rPr>
              <w:t xml:space="preserve"> көрсөтүү </w:t>
            </w:r>
            <w:r w:rsidRPr="007E667A">
              <w:rPr>
                <w:rFonts w:ascii="Times New Roman" w:hAnsi="Times New Roman" w:cs="Times New Roman"/>
                <w:sz w:val="28"/>
                <w:szCs w:val="24"/>
              </w:rPr>
              <w:t xml:space="preserve">акысын </w:t>
            </w:r>
            <w:r>
              <w:rPr>
                <w:rFonts w:ascii="Times New Roman" w:hAnsi="Times New Roman" w:cs="Times New Roman"/>
                <w:sz w:val="28"/>
                <w:szCs w:val="24"/>
              </w:rPr>
              <w:t xml:space="preserve">кызмат көрсөтүүлөрдүн бекитилген прейскурантынын негизинде </w:t>
            </w:r>
            <w:r w:rsidRPr="0040046D">
              <w:rPr>
                <w:rFonts w:ascii="Times New Roman" w:eastAsia="Calibri" w:hAnsi="Times New Roman" w:cs="Times New Roman"/>
                <w:sz w:val="28"/>
                <w:szCs w:val="28"/>
                <w:lang w:val="ky-KG"/>
              </w:rPr>
              <w:t>«</w:t>
            </w:r>
            <w:r w:rsidRPr="005F3095">
              <w:rPr>
                <w:rFonts w:ascii="Times New Roman" w:eastAsia="Calibri" w:hAnsi="Times New Roman" w:cs="Times New Roman"/>
                <w:sz w:val="28"/>
                <w:szCs w:val="28"/>
                <w:lang w:val="ky-KG"/>
              </w:rPr>
              <w:t>Дельфин»</w:t>
            </w:r>
            <w:r>
              <w:rPr>
                <w:rFonts w:ascii="Times New Roman" w:eastAsia="Calibri" w:hAnsi="Times New Roman" w:cs="Times New Roman"/>
                <w:sz w:val="28"/>
                <w:szCs w:val="28"/>
                <w:lang w:val="ky-KG"/>
              </w:rPr>
              <w:t xml:space="preserve"> </w:t>
            </w:r>
            <w:r>
              <w:rPr>
                <w:rFonts w:ascii="Times New Roman" w:hAnsi="Times New Roman" w:cs="Times New Roman"/>
                <w:sz w:val="28"/>
                <w:szCs w:val="24"/>
              </w:rPr>
              <w:t>бассейнинин</w:t>
            </w:r>
            <w:r w:rsidRPr="007E667A">
              <w:rPr>
                <w:rFonts w:ascii="Times New Roman" w:hAnsi="Times New Roman" w:cs="Times New Roman"/>
                <w:sz w:val="28"/>
                <w:szCs w:val="24"/>
              </w:rPr>
              <w:t xml:space="preserve"> </w:t>
            </w:r>
            <w:r>
              <w:rPr>
                <w:rFonts w:ascii="Times New Roman" w:hAnsi="Times New Roman" w:cs="Times New Roman"/>
                <w:sz w:val="28"/>
                <w:szCs w:val="24"/>
              </w:rPr>
              <w:t>имаратында орн</w:t>
            </w:r>
            <w:r w:rsidRPr="007E667A">
              <w:rPr>
                <w:rFonts w:ascii="Times New Roman" w:hAnsi="Times New Roman" w:cs="Times New Roman"/>
                <w:sz w:val="28"/>
                <w:szCs w:val="24"/>
              </w:rPr>
              <w:t xml:space="preserve">отулган терминал аркылуу акча каражаттарын </w:t>
            </w:r>
            <w:r>
              <w:rPr>
                <w:rFonts w:ascii="Times New Roman" w:hAnsi="Times New Roman" w:cs="Times New Roman"/>
                <w:sz w:val="28"/>
                <w:szCs w:val="24"/>
              </w:rPr>
              <w:t>киргизүү</w:t>
            </w:r>
            <w:r w:rsidRPr="007E667A">
              <w:rPr>
                <w:rFonts w:ascii="Times New Roman" w:hAnsi="Times New Roman" w:cs="Times New Roman"/>
                <w:sz w:val="28"/>
                <w:szCs w:val="24"/>
              </w:rPr>
              <w:t xml:space="preserve"> </w:t>
            </w:r>
            <w:r>
              <w:rPr>
                <w:rFonts w:ascii="Times New Roman" w:hAnsi="Times New Roman" w:cs="Times New Roman"/>
                <w:sz w:val="28"/>
                <w:szCs w:val="24"/>
              </w:rPr>
              <w:t>менен төлөйт</w:t>
            </w:r>
          </w:p>
        </w:tc>
      </w:tr>
      <w:tr w:rsidR="00884FAF" w:rsidRPr="00276D4A" w:rsidTr="00884FAF">
        <w:tc>
          <w:tcPr>
            <w:tcW w:w="709" w:type="dxa"/>
          </w:tcPr>
          <w:p w:rsidR="00884FAF" w:rsidRPr="00276D4A" w:rsidRDefault="00884FAF" w:rsidP="00884FAF">
            <w:pPr>
              <w:pStyle w:val="a3"/>
              <w:ind w:left="0"/>
              <w:rPr>
                <w:rFonts w:ascii="Times New Roman" w:hAnsi="Times New Roman" w:cs="Times New Roman"/>
                <w:sz w:val="28"/>
                <w:szCs w:val="28"/>
              </w:rPr>
            </w:pPr>
            <w:r w:rsidRPr="00276D4A">
              <w:rPr>
                <w:rFonts w:ascii="Times New Roman" w:hAnsi="Times New Roman" w:cs="Times New Roman"/>
                <w:sz w:val="28"/>
                <w:szCs w:val="28"/>
              </w:rPr>
              <w:t>4.</w:t>
            </w:r>
          </w:p>
        </w:tc>
        <w:tc>
          <w:tcPr>
            <w:tcW w:w="3466" w:type="dxa"/>
          </w:tcPr>
          <w:p w:rsidR="00884FAF" w:rsidRPr="00107964" w:rsidRDefault="00884FAF" w:rsidP="00884FAF">
            <w:pPr>
              <w:pStyle w:val="a3"/>
              <w:ind w:left="0"/>
              <w:rPr>
                <w:rFonts w:ascii="Times New Roman" w:hAnsi="Times New Roman" w:cs="Times New Roman"/>
                <w:sz w:val="28"/>
                <w:szCs w:val="24"/>
              </w:rPr>
            </w:pPr>
            <w:r w:rsidRPr="00107964">
              <w:rPr>
                <w:rFonts w:ascii="Times New Roman" w:hAnsi="Times New Roman" w:cs="Times New Roman"/>
                <w:sz w:val="28"/>
                <w:szCs w:val="24"/>
              </w:rPr>
              <w:t xml:space="preserve">Коопсуздук </w:t>
            </w:r>
            <w:r>
              <w:rPr>
                <w:rFonts w:ascii="Times New Roman" w:hAnsi="Times New Roman" w:cs="Times New Roman"/>
                <w:sz w:val="28"/>
                <w:szCs w:val="24"/>
              </w:rPr>
              <w:t xml:space="preserve">техникасы </w:t>
            </w:r>
            <w:r w:rsidRPr="00107964">
              <w:rPr>
                <w:rFonts w:ascii="Times New Roman" w:hAnsi="Times New Roman" w:cs="Times New Roman"/>
                <w:sz w:val="28"/>
                <w:szCs w:val="24"/>
              </w:rPr>
              <w:t xml:space="preserve">боюнча </w:t>
            </w:r>
            <w:r>
              <w:rPr>
                <w:rFonts w:ascii="Times New Roman" w:hAnsi="Times New Roman" w:cs="Times New Roman"/>
                <w:sz w:val="28"/>
                <w:szCs w:val="24"/>
              </w:rPr>
              <w:t>нускама</w:t>
            </w:r>
          </w:p>
        </w:tc>
        <w:tc>
          <w:tcPr>
            <w:tcW w:w="4749" w:type="dxa"/>
            <w:gridSpan w:val="2"/>
          </w:tcPr>
          <w:p w:rsidR="00884FAF" w:rsidRPr="00107964" w:rsidRDefault="00884FAF" w:rsidP="00884FAF">
            <w:pPr>
              <w:rPr>
                <w:rFonts w:ascii="Times New Roman" w:hAnsi="Times New Roman" w:cs="Times New Roman"/>
                <w:sz w:val="28"/>
                <w:szCs w:val="24"/>
              </w:rPr>
            </w:pPr>
            <w:r>
              <w:rPr>
                <w:rFonts w:ascii="Times New Roman" w:hAnsi="Times New Roman" w:cs="Times New Roman"/>
                <w:sz w:val="28"/>
                <w:szCs w:val="24"/>
              </w:rPr>
              <w:t>К</w:t>
            </w:r>
            <w:r w:rsidRPr="00107964">
              <w:rPr>
                <w:rFonts w:ascii="Times New Roman" w:hAnsi="Times New Roman" w:cs="Times New Roman"/>
                <w:sz w:val="28"/>
                <w:szCs w:val="24"/>
              </w:rPr>
              <w:t xml:space="preserve">оопсуздук </w:t>
            </w:r>
            <w:r>
              <w:rPr>
                <w:rFonts w:ascii="Times New Roman" w:hAnsi="Times New Roman" w:cs="Times New Roman"/>
                <w:sz w:val="28"/>
                <w:szCs w:val="24"/>
              </w:rPr>
              <w:t xml:space="preserve">техникасы </w:t>
            </w:r>
            <w:r w:rsidRPr="00107964">
              <w:rPr>
                <w:rFonts w:ascii="Times New Roman" w:hAnsi="Times New Roman" w:cs="Times New Roman"/>
                <w:sz w:val="28"/>
                <w:szCs w:val="24"/>
              </w:rPr>
              <w:t xml:space="preserve">боюнча </w:t>
            </w:r>
            <w:r>
              <w:rPr>
                <w:rFonts w:ascii="Times New Roman" w:hAnsi="Times New Roman" w:cs="Times New Roman"/>
                <w:sz w:val="28"/>
                <w:szCs w:val="24"/>
              </w:rPr>
              <w:t>нускоочу</w:t>
            </w:r>
            <w:r w:rsidRPr="00107964">
              <w:rPr>
                <w:rFonts w:ascii="Times New Roman" w:hAnsi="Times New Roman" w:cs="Times New Roman"/>
                <w:sz w:val="28"/>
                <w:szCs w:val="24"/>
              </w:rPr>
              <w:t xml:space="preserve"> </w:t>
            </w:r>
            <w:r>
              <w:rPr>
                <w:rFonts w:ascii="Times New Roman" w:hAnsi="Times New Roman" w:cs="Times New Roman"/>
                <w:sz w:val="28"/>
                <w:szCs w:val="24"/>
              </w:rPr>
              <w:t xml:space="preserve">сүзүү бассейнинде </w:t>
            </w:r>
            <w:r w:rsidRPr="00107964">
              <w:rPr>
                <w:rFonts w:ascii="Times New Roman" w:hAnsi="Times New Roman" w:cs="Times New Roman"/>
                <w:sz w:val="28"/>
                <w:szCs w:val="24"/>
              </w:rPr>
              <w:t xml:space="preserve">коопсуздук </w:t>
            </w:r>
            <w:r>
              <w:rPr>
                <w:rFonts w:ascii="Times New Roman" w:hAnsi="Times New Roman" w:cs="Times New Roman"/>
                <w:sz w:val="28"/>
                <w:szCs w:val="24"/>
              </w:rPr>
              <w:t>техникасынын жобосу</w:t>
            </w:r>
            <w:r w:rsidRPr="00107964">
              <w:rPr>
                <w:rFonts w:ascii="Times New Roman" w:hAnsi="Times New Roman" w:cs="Times New Roman"/>
                <w:sz w:val="28"/>
                <w:szCs w:val="24"/>
              </w:rPr>
              <w:t xml:space="preserve"> менен тааныштырат</w:t>
            </w:r>
          </w:p>
        </w:tc>
      </w:tr>
      <w:tr w:rsidR="00884FAF" w:rsidRPr="00276D4A" w:rsidTr="00884FAF">
        <w:tc>
          <w:tcPr>
            <w:tcW w:w="709" w:type="dxa"/>
          </w:tcPr>
          <w:p w:rsidR="00884FAF" w:rsidRPr="00276D4A" w:rsidRDefault="00884FAF" w:rsidP="00884FAF">
            <w:pPr>
              <w:pStyle w:val="a3"/>
              <w:ind w:left="0"/>
              <w:rPr>
                <w:rFonts w:ascii="Times New Roman" w:hAnsi="Times New Roman" w:cs="Times New Roman"/>
                <w:sz w:val="28"/>
                <w:szCs w:val="28"/>
              </w:rPr>
            </w:pPr>
            <w:r w:rsidRPr="00276D4A">
              <w:rPr>
                <w:rFonts w:ascii="Times New Roman" w:hAnsi="Times New Roman" w:cs="Times New Roman"/>
                <w:sz w:val="28"/>
                <w:szCs w:val="28"/>
              </w:rPr>
              <w:t>5.</w:t>
            </w:r>
          </w:p>
        </w:tc>
        <w:tc>
          <w:tcPr>
            <w:tcW w:w="3466" w:type="dxa"/>
          </w:tcPr>
          <w:p w:rsidR="00884FAF" w:rsidRPr="00276D4A" w:rsidRDefault="00884FAF" w:rsidP="00884FAF">
            <w:pPr>
              <w:pStyle w:val="a3"/>
              <w:ind w:left="0"/>
              <w:rPr>
                <w:rFonts w:ascii="Times New Roman" w:hAnsi="Times New Roman" w:cs="Times New Roman"/>
                <w:sz w:val="28"/>
                <w:szCs w:val="28"/>
              </w:rPr>
            </w:pPr>
            <w:r w:rsidRPr="00276D4A">
              <w:rPr>
                <w:rFonts w:ascii="Times New Roman" w:hAnsi="Times New Roman" w:cs="Times New Roman"/>
                <w:sz w:val="28"/>
                <w:szCs w:val="28"/>
              </w:rPr>
              <w:t>Б</w:t>
            </w:r>
            <w:r>
              <w:rPr>
                <w:rFonts w:ascii="Times New Roman" w:hAnsi="Times New Roman" w:cs="Times New Roman"/>
                <w:sz w:val="28"/>
                <w:szCs w:val="28"/>
              </w:rPr>
              <w:t>ассейнге 12 жолку барууга абонемент берүү</w:t>
            </w:r>
          </w:p>
        </w:tc>
        <w:tc>
          <w:tcPr>
            <w:tcW w:w="4749" w:type="dxa"/>
            <w:gridSpan w:val="2"/>
          </w:tcPr>
          <w:p w:rsidR="00884FAF" w:rsidRDefault="00884FAF" w:rsidP="00884FAF">
            <w:pPr>
              <w:pStyle w:val="a3"/>
              <w:ind w:left="0"/>
              <w:rPr>
                <w:rFonts w:ascii="Times New Roman" w:hAnsi="Times New Roman" w:cs="Times New Roman"/>
                <w:sz w:val="28"/>
                <w:szCs w:val="28"/>
              </w:rPr>
            </w:pPr>
            <w:r>
              <w:rPr>
                <w:rFonts w:ascii="Times New Roman" w:hAnsi="Times New Roman" w:cs="Times New Roman"/>
                <w:sz w:val="28"/>
                <w:szCs w:val="28"/>
                <w:lang w:val="ky-KG"/>
              </w:rPr>
              <w:t>Нөөмөтчү</w:t>
            </w:r>
            <w:r w:rsidRPr="00276D4A">
              <w:rPr>
                <w:rFonts w:ascii="Times New Roman" w:hAnsi="Times New Roman" w:cs="Times New Roman"/>
                <w:sz w:val="28"/>
                <w:szCs w:val="28"/>
              </w:rPr>
              <w:t xml:space="preserve"> </w:t>
            </w:r>
            <w:r w:rsidRPr="00F506A8">
              <w:rPr>
                <w:rFonts w:ascii="Times New Roman" w:hAnsi="Times New Roman" w:cs="Times New Roman"/>
                <w:sz w:val="28"/>
                <w:szCs w:val="28"/>
              </w:rPr>
              <w:t xml:space="preserve">администратор </w:t>
            </w:r>
            <w:r>
              <w:rPr>
                <w:rFonts w:ascii="Times New Roman" w:hAnsi="Times New Roman" w:cs="Times New Roman"/>
                <w:sz w:val="28"/>
                <w:szCs w:val="28"/>
              </w:rPr>
              <w:t xml:space="preserve">кардарга </w:t>
            </w:r>
            <w:r w:rsidRPr="00F506A8">
              <w:rPr>
                <w:rFonts w:ascii="Times New Roman" w:hAnsi="Times New Roman" w:cs="Times New Roman"/>
                <w:sz w:val="28"/>
                <w:szCs w:val="28"/>
              </w:rPr>
              <w:t>берилген слип-чектин негизинде бассейнге 12 жол</w:t>
            </w:r>
            <w:r>
              <w:rPr>
                <w:rFonts w:ascii="Times New Roman" w:hAnsi="Times New Roman" w:cs="Times New Roman"/>
                <w:sz w:val="28"/>
                <w:szCs w:val="28"/>
              </w:rPr>
              <w:t>к</w:t>
            </w:r>
            <w:r w:rsidRPr="00F506A8">
              <w:rPr>
                <w:rFonts w:ascii="Times New Roman" w:hAnsi="Times New Roman" w:cs="Times New Roman"/>
                <w:sz w:val="28"/>
                <w:szCs w:val="28"/>
              </w:rPr>
              <w:t>у барууга абонемент берет.</w:t>
            </w:r>
          </w:p>
          <w:p w:rsidR="00884FAF" w:rsidRPr="00276D4A" w:rsidRDefault="00884FAF" w:rsidP="00884FAF">
            <w:pPr>
              <w:pStyle w:val="a3"/>
              <w:ind w:left="0"/>
              <w:rPr>
                <w:rFonts w:ascii="Times New Roman" w:hAnsi="Times New Roman" w:cs="Times New Roman"/>
                <w:sz w:val="28"/>
                <w:szCs w:val="28"/>
              </w:rPr>
            </w:pPr>
            <w:r w:rsidRPr="00276D4A">
              <w:rPr>
                <w:rFonts w:ascii="Times New Roman" w:hAnsi="Times New Roman" w:cs="Times New Roman"/>
                <w:sz w:val="28"/>
                <w:szCs w:val="28"/>
              </w:rPr>
              <w:t xml:space="preserve">Бассейнге бир жолку баруу үчүн </w:t>
            </w:r>
            <w:r>
              <w:rPr>
                <w:rFonts w:ascii="Times New Roman" w:hAnsi="Times New Roman" w:cs="Times New Roman"/>
                <w:sz w:val="28"/>
                <w:szCs w:val="28"/>
              </w:rPr>
              <w:t>абонемент берилбейт</w:t>
            </w:r>
            <w:r w:rsidRPr="00276D4A">
              <w:rPr>
                <w:rFonts w:ascii="Times New Roman" w:hAnsi="Times New Roman" w:cs="Times New Roman"/>
                <w:sz w:val="28"/>
                <w:szCs w:val="28"/>
              </w:rPr>
              <w:t xml:space="preserve">, кардар берилген слип-чектин </w:t>
            </w:r>
            <w:r>
              <w:rPr>
                <w:rFonts w:ascii="Times New Roman" w:hAnsi="Times New Roman" w:cs="Times New Roman"/>
                <w:sz w:val="28"/>
                <w:szCs w:val="28"/>
              </w:rPr>
              <w:t>негизинде сүзүү бассейнине кирет</w:t>
            </w:r>
          </w:p>
        </w:tc>
      </w:tr>
    </w:tbl>
    <w:p w:rsidR="00884FAF" w:rsidRPr="00276D4A" w:rsidRDefault="00884FAF" w:rsidP="00884FAF">
      <w:pPr>
        <w:rPr>
          <w:sz w:val="28"/>
          <w:szCs w:val="28"/>
        </w:rPr>
      </w:pPr>
    </w:p>
    <w:p w:rsidR="00884FAF" w:rsidRPr="00276D4A" w:rsidRDefault="00884FAF" w:rsidP="00884FAF">
      <w:pPr>
        <w:contextualSpacing/>
        <w:jc w:val="center"/>
        <w:rPr>
          <w:rFonts w:ascii="Times New Roman" w:hAnsi="Times New Roman" w:cs="Times New Roman"/>
          <w:b/>
          <w:sz w:val="28"/>
          <w:szCs w:val="28"/>
        </w:rPr>
      </w:pPr>
      <w:r>
        <w:rPr>
          <w:rFonts w:ascii="Times New Roman" w:hAnsi="Times New Roman" w:cs="Times New Roman"/>
          <w:b/>
          <w:sz w:val="28"/>
          <w:szCs w:val="28"/>
          <w:lang w:val="ky-KG"/>
        </w:rPr>
        <w:t>3. Жол-жоболордун өз ара байланышынын б</w:t>
      </w:r>
      <w:r w:rsidRPr="00276D4A">
        <w:rPr>
          <w:rFonts w:ascii="Times New Roman" w:hAnsi="Times New Roman" w:cs="Times New Roman"/>
          <w:b/>
          <w:sz w:val="28"/>
          <w:szCs w:val="28"/>
        </w:rPr>
        <w:t>лок-схема</w:t>
      </w:r>
      <w:r>
        <w:rPr>
          <w:rFonts w:ascii="Times New Roman" w:hAnsi="Times New Roman" w:cs="Times New Roman"/>
          <w:b/>
          <w:sz w:val="28"/>
          <w:szCs w:val="28"/>
          <w:lang w:val="ky-KG"/>
        </w:rPr>
        <w:t>сы</w:t>
      </w:r>
    </w:p>
    <w:p w:rsidR="00884FAF" w:rsidRPr="00276D4A" w:rsidRDefault="00884FAF" w:rsidP="00884FAF">
      <w:pPr>
        <w:ind w:left="1068"/>
        <w:contextualSpacing/>
        <w:rPr>
          <w:rFonts w:ascii="Times New Roman" w:hAnsi="Times New Roman" w:cs="Times New Roman"/>
          <w:b/>
          <w:sz w:val="28"/>
          <w:szCs w:val="28"/>
        </w:rPr>
      </w:pPr>
    </w:p>
    <w:p w:rsidR="00884FAF" w:rsidRDefault="00884FAF" w:rsidP="00884FAF">
      <w:pPr>
        <w:spacing w:after="0" w:line="240" w:lineRule="auto"/>
        <w:ind w:firstLine="709"/>
        <w:jc w:val="both"/>
        <w:rPr>
          <w:rFonts w:ascii="Times New Roman" w:eastAsia="Times New Roman" w:hAnsi="Times New Roman" w:cs="Times New Roman"/>
          <w:sz w:val="28"/>
          <w:szCs w:val="24"/>
          <w:lang w:val="ky-KG" w:eastAsia="ru-RU"/>
        </w:rPr>
      </w:pPr>
      <w:r w:rsidRPr="00107964">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w:t>
      </w:r>
      <w:r>
        <w:rPr>
          <w:rFonts w:ascii="Times New Roman" w:eastAsia="Times New Roman" w:hAnsi="Times New Roman" w:cs="Times New Roman"/>
          <w:sz w:val="28"/>
          <w:szCs w:val="24"/>
          <w:lang w:val="ky-KG" w:eastAsia="ru-RU"/>
        </w:rPr>
        <w:t>өмөнкү блок-схемада көрсөтүлгөн:</w:t>
      </w:r>
    </w:p>
    <w:p w:rsidR="00884FAF" w:rsidRPr="00107964" w:rsidRDefault="00884FAF" w:rsidP="00884FAF">
      <w:pPr>
        <w:spacing w:after="0" w:line="240" w:lineRule="auto"/>
        <w:ind w:firstLine="709"/>
        <w:jc w:val="both"/>
        <w:rPr>
          <w:rFonts w:ascii="Times New Roman" w:eastAsia="Times New Roman" w:hAnsi="Times New Roman" w:cs="Times New Roman"/>
          <w:sz w:val="28"/>
          <w:szCs w:val="24"/>
          <w:lang w:val="ky-KG" w:eastAsia="ru-RU"/>
        </w:rPr>
      </w:pPr>
    </w:p>
    <w:tbl>
      <w:tblPr>
        <w:tblpPr w:leftFromText="180" w:rightFromText="180" w:vertAnchor="text" w:horzAnchor="margin" w:tblpY="147"/>
        <w:tblW w:w="0" w:type="auto"/>
        <w:tblLook w:val="0000" w:firstRow="0" w:lastRow="0" w:firstColumn="0" w:lastColumn="0" w:noHBand="0" w:noVBand="0"/>
      </w:tblPr>
      <w:tblGrid>
        <w:gridCol w:w="9287"/>
      </w:tblGrid>
      <w:tr w:rsidR="00884FAF" w:rsidRPr="00D1595F" w:rsidTr="00884FAF">
        <w:trPr>
          <w:trHeight w:val="2669"/>
        </w:trPr>
        <w:tc>
          <w:tcPr>
            <w:tcW w:w="9071" w:type="dxa"/>
          </w:tcPr>
          <w:p w:rsidR="00884FAF" w:rsidRPr="00785093" w:rsidRDefault="00884FAF" w:rsidP="00884FAF">
            <w:pPr>
              <w:pStyle w:val="a3"/>
              <w:spacing w:after="0" w:line="240" w:lineRule="auto"/>
              <w:ind w:left="-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24224" behindDoc="0" locked="0" layoutInCell="1" allowOverlap="1" wp14:anchorId="4E1449FB" wp14:editId="7B6710ED">
                      <wp:simplePos x="0" y="0"/>
                      <wp:positionH relativeFrom="column">
                        <wp:posOffset>1223010</wp:posOffset>
                      </wp:positionH>
                      <wp:positionV relativeFrom="paragraph">
                        <wp:posOffset>1266190</wp:posOffset>
                      </wp:positionV>
                      <wp:extent cx="9525" cy="323850"/>
                      <wp:effectExtent l="38100" t="0" r="66675" b="57150"/>
                      <wp:wrapNone/>
                      <wp:docPr id="1065" name="Прямая со стрелкой 1065"/>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6FF9C370" id="Прямая со стрелкой 1065" o:spid="_x0000_s1026" type="#_x0000_t32" style="position:absolute;margin-left:96.3pt;margin-top:99.7pt;width:.75pt;height:25.5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" strokecolor="windowText"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25248" behindDoc="0" locked="0" layoutInCell="1" allowOverlap="1" wp14:anchorId="3C013FC5" wp14:editId="16F84328">
                      <wp:simplePos x="0" y="0"/>
                      <wp:positionH relativeFrom="column">
                        <wp:posOffset>3728085</wp:posOffset>
                      </wp:positionH>
                      <wp:positionV relativeFrom="paragraph">
                        <wp:posOffset>1199515</wp:posOffset>
                      </wp:positionV>
                      <wp:extent cx="9525" cy="409575"/>
                      <wp:effectExtent l="38100" t="0" r="66675" b="47625"/>
                      <wp:wrapNone/>
                      <wp:docPr id="1066" name="Прямая со стрелкой 1066"/>
                      <wp:cNvGraphicFramePr/>
                      <a:graphic xmlns:a="http://schemas.openxmlformats.org/drawingml/2006/main">
                        <a:graphicData uri="http://schemas.microsoft.com/office/word/2010/wordprocessingShape">
                          <wps:wsp>
                            <wps:cNvCnPr/>
                            <wps:spPr>
                              <a:xfrm>
                                <a:off x="0" y="0"/>
                                <a:ext cx="952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1CDBB6F1" id="Прямая со стрелкой 1066" o:spid="_x0000_s1026" type="#_x0000_t32" style="position:absolute;margin-left:293.55pt;margin-top:94.45pt;width:.75pt;height:32.25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" strokecolor="windowText" strokeweight=".5pt">
                      <v:stroke endarrow="block" joinstyle="miter"/>
                    </v:shape>
                  </w:pict>
                </mc:Fallback>
              </mc:AlternateContent>
            </w:r>
            <w:r w:rsidRPr="00785093">
              <w:rPr>
                <w:rFonts w:ascii="Times New Roman" w:eastAsia="Times New Roman" w:hAnsi="Times New Roman" w:cs="Times New Roman"/>
                <w:b/>
                <w:sz w:val="28"/>
                <w:szCs w:val="28"/>
                <w:lang w:eastAsia="ru-RU"/>
              </w:rPr>
              <w:t>Фронт</w:t>
            </w:r>
            <w:r>
              <w:rPr>
                <w:rFonts w:ascii="Times New Roman" w:eastAsia="Times New Roman" w:hAnsi="Times New Roman" w:cs="Times New Roman"/>
                <w:b/>
                <w:sz w:val="28"/>
                <w:szCs w:val="28"/>
                <w:lang w:eastAsia="ru-RU"/>
              </w:rPr>
              <w:t>-</w:t>
            </w:r>
            <w:r w:rsidRPr="00785093">
              <w:rPr>
                <w:rFonts w:ascii="Times New Roman" w:eastAsia="Times New Roman" w:hAnsi="Times New Roman" w:cs="Times New Roman"/>
                <w:b/>
                <w:sz w:val="28"/>
                <w:szCs w:val="28"/>
                <w:lang w:eastAsia="ru-RU"/>
              </w:rPr>
              <w:t>офис                                                           Бэк</w:t>
            </w:r>
            <w:r>
              <w:rPr>
                <w:rFonts w:ascii="Times New Roman" w:eastAsia="Times New Roman" w:hAnsi="Times New Roman" w:cs="Times New Roman"/>
                <w:b/>
                <w:sz w:val="28"/>
                <w:szCs w:val="28"/>
                <w:lang w:eastAsia="ru-RU"/>
              </w:rPr>
              <w:t>-</w:t>
            </w:r>
            <w:r w:rsidRPr="00785093">
              <w:rPr>
                <w:rFonts w:ascii="Times New Roman" w:eastAsia="Times New Roman" w:hAnsi="Times New Roman" w:cs="Times New Roman"/>
                <w:b/>
                <w:sz w:val="28"/>
                <w:szCs w:val="28"/>
                <w:lang w:eastAsia="ru-RU"/>
              </w:rPr>
              <w:t>офис</w:t>
            </w:r>
          </w:p>
          <w:tbl>
            <w:tblPr>
              <w:tblW w:w="9209" w:type="dxa"/>
              <w:jc w:val="center"/>
              <w:tblLook w:val="0000" w:firstRow="0" w:lastRow="0" w:firstColumn="0" w:lastColumn="0" w:noHBand="0" w:noVBand="0"/>
            </w:tblPr>
            <w:tblGrid>
              <w:gridCol w:w="1842"/>
              <w:gridCol w:w="709"/>
              <w:gridCol w:w="6658"/>
            </w:tblGrid>
            <w:tr w:rsidR="00884FAF" w:rsidRPr="00D1595F" w:rsidTr="00884FAF">
              <w:trPr>
                <w:trHeight w:val="1883"/>
                <w:jc w:val="center"/>
              </w:trPr>
              <w:tc>
                <w:tcPr>
                  <w:tcW w:w="1842" w:type="dxa"/>
                </w:tcPr>
                <w:p w:rsidR="00884FAF" w:rsidRPr="00D1595F" w:rsidRDefault="00884FAF" w:rsidP="00381DF3">
                  <w:pPr>
                    <w:framePr w:hSpace="180" w:wrap="around" w:vAnchor="text" w:hAnchor="margin" w:y="147"/>
                    <w:spacing w:after="0" w:line="240" w:lineRule="auto"/>
                    <w:contextualSpacing/>
                    <w:jc w:val="both"/>
                    <w:rPr>
                      <w:rFonts w:ascii="Times New Roman" w:eastAsia="Times New Roman" w:hAnsi="Times New Roman" w:cs="Times New Roman"/>
                      <w:sz w:val="28"/>
                      <w:szCs w:val="28"/>
                      <w:lang w:eastAsia="ru-RU"/>
                    </w:rPr>
                  </w:pPr>
                </w:p>
              </w:tc>
              <w:tc>
                <w:tcPr>
                  <w:tcW w:w="709" w:type="dxa"/>
                  <w:shd w:val="clear" w:color="auto" w:fill="auto"/>
                </w:tcPr>
                <w:p w:rsidR="00884FAF" w:rsidRPr="00D1595F" w:rsidRDefault="00884FAF"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p>
              </w:tc>
              <w:tc>
                <w:tcPr>
                  <w:tcW w:w="6658" w:type="dxa"/>
                  <w:shd w:val="clear" w:color="auto" w:fill="auto"/>
                </w:tcPr>
                <w:p w:rsidR="00884FAF" w:rsidRPr="00D1595F" w:rsidRDefault="00884FAF"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D159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21152" behindDoc="0" locked="0" layoutInCell="1" allowOverlap="1" wp14:anchorId="4D352029" wp14:editId="0A1F9B71">
                            <wp:simplePos x="0" y="0"/>
                            <wp:positionH relativeFrom="column">
                              <wp:posOffset>-1191260</wp:posOffset>
                            </wp:positionH>
                            <wp:positionV relativeFrom="paragraph">
                              <wp:posOffset>78740</wp:posOffset>
                            </wp:positionV>
                            <wp:extent cx="2181225" cy="962025"/>
                            <wp:effectExtent l="0" t="0" r="28575" b="28575"/>
                            <wp:wrapNone/>
                            <wp:docPr id="1067" name="Прямоугольник 1067"/>
                            <wp:cNvGraphicFramePr/>
                            <a:graphic xmlns:a="http://schemas.openxmlformats.org/drawingml/2006/main">
                              <a:graphicData uri="http://schemas.microsoft.com/office/word/2010/wordprocessingShape">
                                <wps:wsp>
                                  <wps:cNvSpPr/>
                                  <wps:spPr>
                                    <a:xfrm>
                                      <a:off x="0" y="0"/>
                                      <a:ext cx="2181225" cy="962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3FF" w:rsidRPr="001C57B9" w:rsidRDefault="006E33FF" w:rsidP="00884FAF">
                                        <w:pPr>
                                          <w:spacing w:after="0" w:line="240" w:lineRule="auto"/>
                                          <w:jc w:val="center"/>
                                          <w:rPr>
                                            <w:rFonts w:ascii="Times New Roman" w:hAnsi="Times New Roman" w:cs="Times New Roman"/>
                                            <w:sz w:val="28"/>
                                            <w:szCs w:val="28"/>
                                          </w:rPr>
                                        </w:pPr>
                                        <w:r w:rsidRPr="00107964">
                                          <w:rPr>
                                            <w:rFonts w:ascii="Times New Roman" w:hAnsi="Times New Roman" w:cs="Times New Roman"/>
                                            <w:sz w:val="28"/>
                                            <w:szCs w:val="28"/>
                                          </w:rPr>
                                          <w:t>Жазуу жүзүндөгү 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7" o:spid="_x0000_s1625" style="position:absolute;margin-left:-93.8pt;margin-top:6.2pt;width:171.75pt;height:75.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" fillcolor="window" strokecolor="windowText" strokeweight="1pt">
                            <v:textbox>
                              <w:txbxContent>
                                <w:p w:rsidR="006E33FF" w:rsidRPr="001C57B9" w:rsidRDefault="006E33FF" w:rsidP="00884FAF">
                                  <w:pPr>
                                    <w:spacing w:after="0" w:line="240" w:lineRule="auto"/>
                                    <w:jc w:val="center"/>
                                    <w:rPr>
                                      <w:rFonts w:ascii="Times New Roman" w:hAnsi="Times New Roman" w:cs="Times New Roman"/>
                                      <w:sz w:val="28"/>
                                      <w:szCs w:val="28"/>
                                    </w:rPr>
                                  </w:pPr>
                                  <w:r w:rsidRPr="00107964">
                                    <w:rPr>
                                      <w:rFonts w:ascii="Times New Roman" w:hAnsi="Times New Roman" w:cs="Times New Roman"/>
                                      <w:sz w:val="28"/>
                                      <w:szCs w:val="28"/>
                                    </w:rPr>
                                    <w:t>Жазуу жүзүндөгү арызды кабыл алуу жана кароо</w:t>
                                  </w:r>
                                </w:p>
                              </w:txbxContent>
                            </v:textbox>
                          </v:rect>
                        </w:pict>
                      </mc:Fallback>
                    </mc:AlternateContent>
                  </w:r>
                  <w:r w:rsidRPr="00D159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22176" behindDoc="0" locked="0" layoutInCell="1" allowOverlap="1" wp14:anchorId="799AE9A8" wp14:editId="4702C74B">
                            <wp:simplePos x="0" y="0"/>
                            <wp:positionH relativeFrom="column">
                              <wp:posOffset>1732914</wp:posOffset>
                            </wp:positionH>
                            <wp:positionV relativeFrom="paragraph">
                              <wp:posOffset>116840</wp:posOffset>
                            </wp:positionV>
                            <wp:extent cx="2219325" cy="904875"/>
                            <wp:effectExtent l="0" t="0" r="28575" b="28575"/>
                            <wp:wrapNone/>
                            <wp:docPr id="1068" name="Прямоугольник 1068"/>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3FF" w:rsidRPr="009C393C" w:rsidRDefault="006E33FF" w:rsidP="00884FAF">
                                        <w:pPr>
                                          <w:spacing w:after="0" w:line="240" w:lineRule="auto"/>
                                          <w:ind w:right="-129"/>
                                          <w:jc w:val="center"/>
                                          <w:rPr>
                                            <w:rFonts w:ascii="Times New Roman" w:hAnsi="Times New Roman" w:cs="Times New Roman"/>
                                            <w:sz w:val="28"/>
                                            <w:szCs w:val="28"/>
                                            <w:lang w:val="ky-KG"/>
                                          </w:rPr>
                                        </w:pPr>
                                        <w:r>
                                          <w:rPr>
                                            <w:rFonts w:ascii="Times New Roman" w:hAnsi="Times New Roman" w:cs="Times New Roman"/>
                                            <w:sz w:val="28"/>
                                            <w:szCs w:val="28"/>
                                            <w:lang w:val="ky-KG"/>
                                          </w:rPr>
                                          <w:t>Уюштуруу жол-жобосу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68" o:spid="_x0000_s1626" style="position:absolute;margin-left:136.45pt;margin-top:9.2pt;width:174.75pt;height:71.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" fillcolor="window" strokecolor="windowText" strokeweight="1pt">
                            <v:textbox>
                              <w:txbxContent>
                                <w:p w:rsidR="006E33FF" w:rsidRPr="009C393C" w:rsidRDefault="006E33FF" w:rsidP="00884FAF">
                                  <w:pPr>
                                    <w:spacing w:after="0" w:line="240" w:lineRule="auto"/>
                                    <w:ind w:right="-129"/>
                                    <w:jc w:val="center"/>
                                    <w:rPr>
                                      <w:rFonts w:ascii="Times New Roman" w:hAnsi="Times New Roman" w:cs="Times New Roman"/>
                                      <w:sz w:val="28"/>
                                      <w:szCs w:val="28"/>
                                      <w:lang w:val="ky-KG"/>
                                    </w:rPr>
                                  </w:pPr>
                                  <w:r>
                                    <w:rPr>
                                      <w:rFonts w:ascii="Times New Roman" w:hAnsi="Times New Roman" w:cs="Times New Roman"/>
                                      <w:sz w:val="28"/>
                                      <w:szCs w:val="28"/>
                                      <w:lang w:val="ky-KG"/>
                                    </w:rPr>
                                    <w:t>Уюштуруу жол-жобосу</w:t>
                                  </w:r>
                                </w:p>
                              </w:txbxContent>
                            </v:textbox>
                          </v:rect>
                        </w:pict>
                      </mc:Fallback>
                    </mc:AlternateContent>
                  </w:r>
                </w:p>
              </w:tc>
            </w:tr>
          </w:tbl>
          <w:p w:rsidR="00884FA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23200" behindDoc="0" locked="0" layoutInCell="1" allowOverlap="1" wp14:anchorId="50A46C6D" wp14:editId="4EE065D1">
                      <wp:simplePos x="0" y="0"/>
                      <wp:positionH relativeFrom="column">
                        <wp:posOffset>1242060</wp:posOffset>
                      </wp:positionH>
                      <wp:positionV relativeFrom="paragraph">
                        <wp:posOffset>192405</wp:posOffset>
                      </wp:positionV>
                      <wp:extent cx="2514600" cy="0"/>
                      <wp:effectExtent l="0" t="0" r="19050" b="19050"/>
                      <wp:wrapNone/>
                      <wp:docPr id="1069" name="Прямая соединительная линия 1069"/>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B641AB" id="Прямая соединительная линия 1069" o:spid="_x0000_s1026" style="position:absolute;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pt,15.15pt" to="295.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" strokecolor="windowText" strokeweight=".5pt">
                      <v:stroke joinstyle="miter"/>
                    </v:line>
                  </w:pict>
                </mc:Fallback>
              </mc:AlternateContent>
            </w:r>
          </w:p>
          <w:p w:rsidR="00884FA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p>
          <w:p w:rsidR="00884FA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p>
          <w:p w:rsidR="00884FA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p>
          <w:p w:rsidR="00884FAF" w:rsidRPr="00D1595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p>
        </w:tc>
      </w:tr>
    </w:tbl>
    <w:p w:rsidR="00884FAF" w:rsidRDefault="00884FAF" w:rsidP="00884FAF">
      <w:pPr>
        <w:ind w:left="1068"/>
        <w:contextualSpacing/>
        <w:rPr>
          <w:rFonts w:ascii="Times New Roman" w:hAnsi="Times New Roman" w:cs="Times New Roman"/>
          <w:b/>
          <w:sz w:val="28"/>
          <w:szCs w:val="28"/>
        </w:rPr>
        <w:sectPr w:rsidR="00884FAF" w:rsidSect="00884FAF">
          <w:footerReference w:type="default" r:id="rId43"/>
          <w:footerReference w:type="first" r:id="rId44"/>
          <w:pgSz w:w="11906" w:h="16838" w:code="9"/>
          <w:pgMar w:top="1134" w:right="1134" w:bottom="1134" w:left="1701" w:header="709" w:footer="709" w:gutter="0"/>
          <w:cols w:space="708"/>
          <w:docGrid w:linePitch="360"/>
        </w:sectPr>
      </w:pPr>
    </w:p>
    <w:p w:rsidR="00884FAF" w:rsidRPr="009C393C" w:rsidRDefault="00884FAF" w:rsidP="00884FAF">
      <w:pPr>
        <w:tabs>
          <w:tab w:val="left" w:pos="6765"/>
        </w:tabs>
        <w:ind w:left="-142" w:firstLine="284"/>
        <w:contextualSpacing/>
        <w:jc w:val="center"/>
        <w:rPr>
          <w:rFonts w:ascii="Times New Roman" w:hAnsi="Times New Roman" w:cs="Times New Roman"/>
          <w:b/>
          <w:sz w:val="28"/>
          <w:szCs w:val="28"/>
          <w:lang w:val="ky-KG"/>
        </w:rPr>
      </w:pPr>
      <w:r w:rsidRPr="009C393C">
        <w:rPr>
          <w:rFonts w:ascii="Times New Roman" w:hAnsi="Times New Roman" w:cs="Times New Roman"/>
          <w:b/>
          <w:sz w:val="28"/>
          <w:szCs w:val="28"/>
          <w:lang w:val="ky-KG"/>
        </w:rPr>
        <w:lastRenderedPageBreak/>
        <w:t>4. Жол-жоболорду жана алардын мүнөздөмөлөрүн сыпаттоо</w:t>
      </w:r>
    </w:p>
    <w:p w:rsidR="00884FAF" w:rsidRPr="00FB7E54" w:rsidRDefault="00884FAF" w:rsidP="00884FAF">
      <w:pPr>
        <w:tabs>
          <w:tab w:val="left" w:pos="6765"/>
        </w:tabs>
        <w:contextualSpacing/>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B7E54">
        <w:rPr>
          <w:rFonts w:ascii="Times New Roman" w:hAnsi="Times New Roman" w:cs="Times New Roman"/>
          <w:sz w:val="28"/>
          <w:szCs w:val="28"/>
        </w:rPr>
        <w:t>2-таблица</w:t>
      </w:r>
    </w:p>
    <w:tbl>
      <w:tblPr>
        <w:tblStyle w:val="a4"/>
        <w:tblW w:w="13892" w:type="dxa"/>
        <w:tblInd w:w="137" w:type="dxa"/>
        <w:tblLayout w:type="fixed"/>
        <w:tblLook w:val="04A0" w:firstRow="1" w:lastRow="0" w:firstColumn="1" w:lastColumn="0" w:noHBand="0" w:noVBand="1"/>
      </w:tblPr>
      <w:tblGrid>
        <w:gridCol w:w="2977"/>
        <w:gridCol w:w="2268"/>
        <w:gridCol w:w="1559"/>
        <w:gridCol w:w="2977"/>
        <w:gridCol w:w="4111"/>
      </w:tblGrid>
      <w:tr w:rsidR="00884FAF" w:rsidRPr="009C393C" w:rsidTr="00884FAF">
        <w:tc>
          <w:tcPr>
            <w:tcW w:w="2977" w:type="dxa"/>
          </w:tcPr>
          <w:p w:rsidR="00884FAF" w:rsidRPr="00677E76" w:rsidRDefault="00884FAF"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lang w:val="ky-KG"/>
              </w:rPr>
              <w:t>Жол-жобо</w:t>
            </w:r>
            <w:r>
              <w:rPr>
                <w:rFonts w:ascii="Times New Roman" w:hAnsi="Times New Roman" w:cs="Times New Roman"/>
                <w:b/>
                <w:sz w:val="28"/>
                <w:szCs w:val="28"/>
                <w:lang w:val="ky-KG"/>
              </w:rPr>
              <w:t>нун жана аракеттердин аталышы</w:t>
            </w:r>
          </w:p>
        </w:tc>
        <w:tc>
          <w:tcPr>
            <w:tcW w:w="2268" w:type="dxa"/>
          </w:tcPr>
          <w:p w:rsidR="00884FAF" w:rsidRPr="00677E76" w:rsidRDefault="00884FAF" w:rsidP="00884FAF">
            <w:pPr>
              <w:contextualSpacing/>
              <w:jc w:val="center"/>
              <w:rPr>
                <w:rFonts w:ascii="Times New Roman" w:hAnsi="Times New Roman" w:cs="Times New Roman"/>
                <w:b/>
                <w:sz w:val="28"/>
                <w:szCs w:val="28"/>
                <w:lang w:val="ky-KG"/>
              </w:rPr>
            </w:pPr>
            <w:r w:rsidRPr="00677E76">
              <w:rPr>
                <w:rFonts w:ascii="Times New Roman" w:hAnsi="Times New Roman" w:cs="Times New Roman"/>
                <w:b/>
                <w:sz w:val="28"/>
                <w:szCs w:val="28"/>
              </w:rPr>
              <w:t>Аткаруучу</w:t>
            </w:r>
            <w:r w:rsidRPr="00677E76">
              <w:rPr>
                <w:rFonts w:ascii="Times New Roman" w:hAnsi="Times New Roman" w:cs="Times New Roman"/>
                <w:b/>
                <w:sz w:val="28"/>
                <w:szCs w:val="28"/>
                <w:lang w:val="ky-KG"/>
              </w:rPr>
              <w:t>, кызмат адамы</w:t>
            </w:r>
          </w:p>
        </w:tc>
        <w:tc>
          <w:tcPr>
            <w:tcW w:w="1559" w:type="dxa"/>
          </w:tcPr>
          <w:p w:rsidR="00884FAF" w:rsidRPr="00677E76" w:rsidRDefault="00884FAF"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rPr>
              <w:t>А</w:t>
            </w:r>
            <w:r w:rsidRPr="00677E76">
              <w:rPr>
                <w:rFonts w:ascii="Times New Roman" w:hAnsi="Times New Roman" w:cs="Times New Roman"/>
                <w:b/>
                <w:sz w:val="28"/>
                <w:szCs w:val="28"/>
                <w:lang w:val="ky-KG"/>
              </w:rPr>
              <w:t>ракет</w:t>
            </w:r>
            <w:r>
              <w:rPr>
                <w:rFonts w:ascii="Times New Roman" w:hAnsi="Times New Roman" w:cs="Times New Roman"/>
                <w:b/>
                <w:sz w:val="28"/>
                <w:szCs w:val="28"/>
                <w:lang w:val="ky-KG"/>
              </w:rPr>
              <w:t>-</w:t>
            </w:r>
            <w:r w:rsidRPr="00677E76">
              <w:rPr>
                <w:rFonts w:ascii="Times New Roman" w:hAnsi="Times New Roman" w:cs="Times New Roman"/>
                <w:b/>
                <w:sz w:val="28"/>
                <w:szCs w:val="28"/>
                <w:lang w:val="ky-KG"/>
              </w:rPr>
              <w:t>тердин</w:t>
            </w:r>
            <w:r w:rsidRPr="00677E76">
              <w:rPr>
                <w:rFonts w:ascii="Times New Roman" w:hAnsi="Times New Roman" w:cs="Times New Roman"/>
                <w:b/>
                <w:sz w:val="28"/>
                <w:szCs w:val="28"/>
              </w:rPr>
              <w:t xml:space="preserve"> узактыгы</w:t>
            </w:r>
          </w:p>
        </w:tc>
        <w:tc>
          <w:tcPr>
            <w:tcW w:w="2977" w:type="dxa"/>
          </w:tcPr>
          <w:p w:rsidR="00884FAF" w:rsidRPr="00677E76" w:rsidRDefault="00884FAF"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lang w:val="ky-KG"/>
              </w:rPr>
              <w:t>А</w:t>
            </w:r>
            <w:r w:rsidRPr="00677E76">
              <w:rPr>
                <w:rFonts w:ascii="Times New Roman" w:hAnsi="Times New Roman" w:cs="Times New Roman"/>
                <w:b/>
                <w:sz w:val="28"/>
                <w:szCs w:val="28"/>
              </w:rPr>
              <w:t>ракеттердин натыйжасы</w:t>
            </w:r>
          </w:p>
          <w:p w:rsidR="00884FAF" w:rsidRPr="00677E76" w:rsidRDefault="00884FAF" w:rsidP="00884FAF">
            <w:pPr>
              <w:contextualSpacing/>
              <w:jc w:val="center"/>
              <w:rPr>
                <w:rFonts w:ascii="Times New Roman" w:hAnsi="Times New Roman" w:cs="Times New Roman"/>
                <w:b/>
                <w:sz w:val="28"/>
                <w:szCs w:val="28"/>
              </w:rPr>
            </w:pPr>
          </w:p>
        </w:tc>
        <w:tc>
          <w:tcPr>
            <w:tcW w:w="4111" w:type="dxa"/>
          </w:tcPr>
          <w:p w:rsidR="00884FAF" w:rsidRPr="00677E76" w:rsidRDefault="00884FAF" w:rsidP="00884FAF">
            <w:pPr>
              <w:contextualSpacing/>
              <w:jc w:val="center"/>
              <w:rPr>
                <w:rFonts w:ascii="Times New Roman" w:hAnsi="Times New Roman" w:cs="Times New Roman"/>
                <w:b/>
                <w:sz w:val="28"/>
                <w:szCs w:val="28"/>
                <w:lang w:val="ky-KG"/>
              </w:rPr>
            </w:pPr>
            <w:r w:rsidRPr="00677E76">
              <w:rPr>
                <w:rFonts w:ascii="Times New Roman" w:hAnsi="Times New Roman" w:cs="Times New Roman"/>
                <w:b/>
                <w:sz w:val="28"/>
                <w:szCs w:val="28"/>
              </w:rPr>
              <w:t>Аракеттерди жөнгө салуучу документ</w:t>
            </w:r>
            <w:r w:rsidRPr="00677E76">
              <w:rPr>
                <w:rFonts w:ascii="Times New Roman" w:hAnsi="Times New Roman" w:cs="Times New Roman"/>
                <w:b/>
                <w:sz w:val="28"/>
                <w:szCs w:val="28"/>
                <w:lang w:val="ky-KG"/>
              </w:rPr>
              <w:t>тер</w:t>
            </w:r>
          </w:p>
        </w:tc>
      </w:tr>
      <w:tr w:rsidR="00884FAF" w:rsidRPr="009C393C" w:rsidTr="00884FAF">
        <w:tc>
          <w:tcPr>
            <w:tcW w:w="13892" w:type="dxa"/>
            <w:gridSpan w:val="5"/>
          </w:tcPr>
          <w:p w:rsidR="00884FAF" w:rsidRPr="00C06686" w:rsidRDefault="00884FAF" w:rsidP="00884FAF">
            <w:pPr>
              <w:contextualSpacing/>
              <w:jc w:val="center"/>
              <w:rPr>
                <w:rFonts w:ascii="Times New Roman" w:hAnsi="Times New Roman" w:cs="Times New Roman"/>
                <w:b/>
                <w:sz w:val="28"/>
                <w:szCs w:val="28"/>
                <w:lang w:val="ky-KG"/>
              </w:rPr>
            </w:pPr>
            <w:r w:rsidRPr="009C393C">
              <w:rPr>
                <w:rFonts w:ascii="Times New Roman" w:hAnsi="Times New Roman" w:cs="Times New Roman"/>
                <w:b/>
                <w:sz w:val="28"/>
                <w:szCs w:val="28"/>
              </w:rPr>
              <w:t>1-жол-жобо</w:t>
            </w:r>
            <w:r>
              <w:rPr>
                <w:rFonts w:ascii="Times New Roman" w:hAnsi="Times New Roman" w:cs="Times New Roman"/>
                <w:b/>
                <w:sz w:val="28"/>
                <w:szCs w:val="28"/>
                <w:lang w:val="ky-KG"/>
              </w:rPr>
              <w:t>:</w:t>
            </w:r>
          </w:p>
          <w:p w:rsidR="00884FAF" w:rsidRPr="00EE5796" w:rsidRDefault="00884FAF" w:rsidP="00884FAF">
            <w:pPr>
              <w:contextualSpacing/>
              <w:jc w:val="center"/>
              <w:rPr>
                <w:rFonts w:ascii="Times New Roman" w:hAnsi="Times New Roman" w:cs="Times New Roman"/>
                <w:b/>
                <w:sz w:val="28"/>
                <w:szCs w:val="28"/>
              </w:rPr>
            </w:pPr>
            <w:r w:rsidRPr="00EE5796">
              <w:rPr>
                <w:rFonts w:ascii="Times New Roman" w:hAnsi="Times New Roman" w:cs="Times New Roman"/>
                <w:b/>
                <w:sz w:val="28"/>
                <w:szCs w:val="24"/>
                <w:lang w:val="ky-KG"/>
              </w:rPr>
              <w:t>К</w:t>
            </w:r>
            <w:r>
              <w:rPr>
                <w:rFonts w:ascii="Times New Roman" w:hAnsi="Times New Roman" w:cs="Times New Roman"/>
                <w:b/>
                <w:sz w:val="28"/>
                <w:szCs w:val="24"/>
                <w:lang w:val="ky-KG"/>
              </w:rPr>
              <w:t>ардарды к</w:t>
            </w:r>
            <w:r w:rsidRPr="00EE5796">
              <w:rPr>
                <w:rFonts w:ascii="Times New Roman" w:hAnsi="Times New Roman" w:cs="Times New Roman"/>
                <w:b/>
                <w:sz w:val="28"/>
                <w:szCs w:val="24"/>
                <w:lang w:val="ky-KG"/>
              </w:rPr>
              <w:t xml:space="preserve">абыл алуу, алгачкы </w:t>
            </w:r>
            <w:r w:rsidRPr="00AA7953">
              <w:rPr>
                <w:rFonts w:ascii="Times New Roman" w:hAnsi="Times New Roman" w:cs="Times New Roman"/>
                <w:b/>
                <w:sz w:val="28"/>
                <w:szCs w:val="24"/>
                <w:lang w:val="ky-KG"/>
              </w:rPr>
              <w:t>консультация</w:t>
            </w:r>
            <w:r w:rsidRPr="00EE5796">
              <w:rPr>
                <w:rFonts w:ascii="Times New Roman" w:hAnsi="Times New Roman" w:cs="Times New Roman"/>
                <w:b/>
                <w:sz w:val="28"/>
                <w:szCs w:val="24"/>
                <w:lang w:val="ky-KG"/>
              </w:rPr>
              <w:t xml:space="preserve"> берүү, арыз </w:t>
            </w:r>
            <w:r>
              <w:rPr>
                <w:rFonts w:ascii="Times New Roman" w:hAnsi="Times New Roman" w:cs="Times New Roman"/>
                <w:b/>
                <w:sz w:val="28"/>
                <w:szCs w:val="24"/>
                <w:lang w:val="ky-KG"/>
              </w:rPr>
              <w:t>берүү</w:t>
            </w:r>
          </w:p>
        </w:tc>
      </w:tr>
      <w:tr w:rsidR="00884FAF" w:rsidRPr="000B55AB" w:rsidTr="00884FAF">
        <w:tc>
          <w:tcPr>
            <w:tcW w:w="2977"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1.1-аракет</w:t>
            </w:r>
          </w:p>
          <w:p w:rsidR="00884FAF" w:rsidRPr="007042A8" w:rsidRDefault="00884FAF" w:rsidP="00884FAF">
            <w:pPr>
              <w:contextualSpacing/>
              <w:rPr>
                <w:rFonts w:ascii="Times New Roman" w:hAnsi="Times New Roman" w:cs="Times New Roman"/>
                <w:sz w:val="28"/>
                <w:szCs w:val="24"/>
                <w:lang w:val="ky-KG"/>
              </w:rPr>
            </w:pPr>
            <w:r w:rsidRPr="009C393C">
              <w:rPr>
                <w:rFonts w:ascii="Times New Roman" w:hAnsi="Times New Roman" w:cs="Times New Roman"/>
                <w:sz w:val="28"/>
                <w:szCs w:val="28"/>
              </w:rPr>
              <w:t xml:space="preserve">Кардарды кабыл алуу, </w:t>
            </w:r>
            <w:r w:rsidRPr="001A2F7A">
              <w:rPr>
                <w:rFonts w:ascii="Times New Roman" w:hAnsi="Times New Roman" w:cs="Times New Roman"/>
                <w:sz w:val="28"/>
                <w:szCs w:val="24"/>
                <w:lang w:val="ky-KG"/>
              </w:rPr>
              <w:t xml:space="preserve">алгачкы </w:t>
            </w:r>
            <w:r w:rsidRPr="009C03E1">
              <w:rPr>
                <w:rFonts w:ascii="Times New Roman" w:hAnsi="Times New Roman" w:cs="Times New Roman"/>
                <w:sz w:val="28"/>
                <w:szCs w:val="24"/>
                <w:lang w:val="ky-KG"/>
              </w:rPr>
              <w:t>к</w:t>
            </w:r>
            <w:r>
              <w:rPr>
                <w:rFonts w:ascii="Times New Roman" w:hAnsi="Times New Roman" w:cs="Times New Roman"/>
                <w:sz w:val="28"/>
                <w:szCs w:val="24"/>
                <w:lang w:val="ky-KG"/>
              </w:rPr>
              <w:t>онсультация</w:t>
            </w:r>
            <w:r w:rsidRPr="001A2F7A">
              <w:rPr>
                <w:rFonts w:ascii="Times New Roman" w:hAnsi="Times New Roman" w:cs="Times New Roman"/>
                <w:sz w:val="28"/>
                <w:szCs w:val="24"/>
                <w:lang w:val="ky-KG"/>
              </w:rPr>
              <w:t xml:space="preserve"> бер</w:t>
            </w:r>
            <w:r>
              <w:rPr>
                <w:rFonts w:ascii="Times New Roman" w:hAnsi="Times New Roman" w:cs="Times New Roman"/>
                <w:sz w:val="28"/>
                <w:szCs w:val="24"/>
                <w:lang w:val="ky-KG"/>
              </w:rPr>
              <w:t>үү</w:t>
            </w:r>
          </w:p>
        </w:tc>
        <w:tc>
          <w:tcPr>
            <w:tcW w:w="2268" w:type="dxa"/>
            <w:vMerge w:val="restart"/>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lang w:val="ky-KG"/>
              </w:rPr>
              <w:t>Нөөмөтчү</w:t>
            </w:r>
            <w:r w:rsidRPr="009C393C">
              <w:rPr>
                <w:rFonts w:ascii="Times New Roman" w:hAnsi="Times New Roman" w:cs="Times New Roman"/>
                <w:sz w:val="28"/>
                <w:szCs w:val="28"/>
              </w:rPr>
              <w:t xml:space="preserve"> администратор</w:t>
            </w:r>
          </w:p>
        </w:tc>
        <w:tc>
          <w:tcPr>
            <w:tcW w:w="1559" w:type="dxa"/>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 xml:space="preserve">5-10 </w:t>
            </w:r>
            <w:r w:rsidRPr="009C393C">
              <w:rPr>
                <w:rFonts w:ascii="Times New Roman" w:hAnsi="Times New Roman" w:cs="Times New Roman"/>
                <w:sz w:val="28"/>
                <w:szCs w:val="28"/>
              </w:rPr>
              <w:t>мүнөт</w:t>
            </w:r>
          </w:p>
        </w:tc>
        <w:tc>
          <w:tcPr>
            <w:tcW w:w="2977" w:type="dxa"/>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4"/>
              </w:rPr>
              <w:t>Арыз бланкы берилет</w:t>
            </w:r>
            <w:r w:rsidRPr="009C393C">
              <w:rPr>
                <w:rFonts w:ascii="Times New Roman" w:hAnsi="Times New Roman" w:cs="Times New Roman"/>
                <w:sz w:val="28"/>
                <w:szCs w:val="28"/>
              </w:rPr>
              <w:t xml:space="preserve"> </w:t>
            </w:r>
          </w:p>
        </w:tc>
        <w:tc>
          <w:tcPr>
            <w:tcW w:w="4111" w:type="dxa"/>
            <w:vMerge w:val="restart"/>
          </w:tcPr>
          <w:p w:rsidR="00884FAF" w:rsidRPr="00D5326A" w:rsidRDefault="00884FAF" w:rsidP="00884FAF">
            <w:pPr>
              <w:contextualSpacing/>
              <w:rPr>
                <w:rFonts w:ascii="Times New Roman" w:hAnsi="Times New Roman" w:cs="Times New Roman"/>
                <w:sz w:val="28"/>
                <w:szCs w:val="28"/>
                <w:lang w:val="ky-KG"/>
              </w:rPr>
            </w:pPr>
            <w:r>
              <w:rPr>
                <w:rFonts w:ascii="Times New Roman" w:eastAsia="Times New Roman" w:hAnsi="Times New Roman" w:cs="Times New Roman"/>
                <w:sz w:val="28"/>
                <w:szCs w:val="28"/>
                <w:lang w:val="ky-KG" w:eastAsia="ru-RU"/>
              </w:rPr>
              <w:t>1</w:t>
            </w:r>
            <w:r w:rsidRPr="00D5326A">
              <w:rPr>
                <w:rFonts w:ascii="Times New Roman" w:eastAsia="Times New Roman" w:hAnsi="Times New Roman" w:cs="Times New Roman"/>
                <w:sz w:val="28"/>
                <w:szCs w:val="28"/>
                <w:lang w:val="ky-KG" w:eastAsia="ru-RU"/>
              </w:rPr>
              <w:t>. «Жарандардын кайрылууларын кароо тартиби ж</w:t>
            </w:r>
            <w:r>
              <w:rPr>
                <w:rFonts w:ascii="Times New Roman" w:eastAsia="Times New Roman" w:hAnsi="Times New Roman" w:cs="Times New Roman"/>
                <w:sz w:val="28"/>
                <w:szCs w:val="28"/>
                <w:lang w:val="ky-KG" w:eastAsia="ru-RU"/>
              </w:rPr>
              <w:t>өнүндө» Кыргыз Республикасынын М</w:t>
            </w:r>
            <w:r w:rsidRPr="00D5326A">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884FAF" w:rsidRPr="00D5326A" w:rsidRDefault="00884FAF"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 Кызматтык нускама</w:t>
            </w:r>
          </w:p>
          <w:p w:rsidR="00884FAF" w:rsidRPr="00D5326A" w:rsidRDefault="00884FAF" w:rsidP="00884FAF">
            <w:pPr>
              <w:contextualSpacing/>
              <w:jc w:val="both"/>
              <w:rPr>
                <w:rFonts w:ascii="Times New Roman" w:eastAsia="Times New Roman" w:hAnsi="Times New Roman" w:cs="Times New Roman"/>
                <w:sz w:val="28"/>
                <w:szCs w:val="28"/>
                <w:lang w:val="ky-KG" w:eastAsia="ru-RU"/>
              </w:rPr>
            </w:pPr>
          </w:p>
          <w:p w:rsidR="00884FAF" w:rsidRPr="000B55AB" w:rsidRDefault="00884FAF" w:rsidP="00884FAF">
            <w:pPr>
              <w:contextualSpacing/>
              <w:rPr>
                <w:rFonts w:ascii="Times New Roman" w:hAnsi="Times New Roman" w:cs="Times New Roman"/>
                <w:sz w:val="28"/>
                <w:szCs w:val="28"/>
                <w:lang w:val="ky-KG"/>
              </w:rPr>
            </w:pPr>
          </w:p>
        </w:tc>
      </w:tr>
      <w:tr w:rsidR="00884FAF" w:rsidRPr="000B55AB" w:rsidTr="00884FAF">
        <w:trPr>
          <w:trHeight w:val="1277"/>
        </w:trPr>
        <w:tc>
          <w:tcPr>
            <w:tcW w:w="2977"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1.2-аракет</w:t>
            </w:r>
          </w:p>
          <w:p w:rsidR="00884FAF" w:rsidRPr="000B55AB" w:rsidRDefault="00884FAF"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Документтерди берүү жана кабыл алуу</w:t>
            </w:r>
          </w:p>
        </w:tc>
        <w:tc>
          <w:tcPr>
            <w:tcW w:w="2268" w:type="dxa"/>
            <w:vMerge/>
          </w:tcPr>
          <w:p w:rsidR="00884FAF" w:rsidRPr="000B55AB" w:rsidRDefault="00884FAF" w:rsidP="00884FAF">
            <w:pPr>
              <w:contextualSpacing/>
              <w:rPr>
                <w:rFonts w:ascii="Times New Roman" w:hAnsi="Times New Roman" w:cs="Times New Roman"/>
                <w:sz w:val="28"/>
                <w:szCs w:val="28"/>
                <w:lang w:val="ky-KG"/>
              </w:rPr>
            </w:pPr>
          </w:p>
        </w:tc>
        <w:tc>
          <w:tcPr>
            <w:tcW w:w="1559" w:type="dxa"/>
          </w:tcPr>
          <w:p w:rsidR="00884FAF" w:rsidRPr="000B55AB" w:rsidRDefault="00884FAF"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5 мүнөт</w:t>
            </w:r>
          </w:p>
        </w:tc>
        <w:tc>
          <w:tcPr>
            <w:tcW w:w="2977" w:type="dxa"/>
          </w:tcPr>
          <w:p w:rsidR="00884FAF" w:rsidRPr="000B55AB" w:rsidRDefault="00884FAF" w:rsidP="00884FAF">
            <w:pPr>
              <w:contextualSpacing/>
              <w:rPr>
                <w:rFonts w:ascii="Times New Roman" w:hAnsi="Times New Roman" w:cs="Times New Roman"/>
                <w:b/>
                <w:sz w:val="28"/>
                <w:szCs w:val="28"/>
                <w:lang w:val="ky-KG"/>
              </w:rPr>
            </w:pPr>
            <w:r w:rsidRPr="000B55AB">
              <w:rPr>
                <w:rFonts w:ascii="Times New Roman" w:hAnsi="Times New Roman" w:cs="Times New Roman"/>
                <w:sz w:val="28"/>
                <w:szCs w:val="28"/>
                <w:lang w:val="ky-KG"/>
              </w:rPr>
              <w:t xml:space="preserve">Келүүчүлөрдү </w:t>
            </w:r>
            <w:r>
              <w:rPr>
                <w:rFonts w:ascii="Times New Roman" w:hAnsi="Times New Roman" w:cs="Times New Roman"/>
                <w:sz w:val="28"/>
                <w:szCs w:val="24"/>
              </w:rPr>
              <w:t>к</w:t>
            </w:r>
            <w:r w:rsidRPr="001A2F7A">
              <w:rPr>
                <w:rFonts w:ascii="Times New Roman" w:hAnsi="Times New Roman" w:cs="Times New Roman"/>
                <w:sz w:val="28"/>
                <w:szCs w:val="24"/>
              </w:rPr>
              <w:t>аттоо журналына док</w:t>
            </w:r>
            <w:r>
              <w:rPr>
                <w:rFonts w:ascii="Times New Roman" w:hAnsi="Times New Roman" w:cs="Times New Roman"/>
                <w:sz w:val="28"/>
                <w:szCs w:val="24"/>
              </w:rPr>
              <w:t>у</w:t>
            </w:r>
            <w:r w:rsidRPr="001A2F7A">
              <w:rPr>
                <w:rFonts w:ascii="Times New Roman" w:hAnsi="Times New Roman" w:cs="Times New Roman"/>
                <w:sz w:val="28"/>
                <w:szCs w:val="24"/>
              </w:rPr>
              <w:t>менттерди каттоо</w:t>
            </w:r>
          </w:p>
        </w:tc>
        <w:tc>
          <w:tcPr>
            <w:tcW w:w="4111" w:type="dxa"/>
            <w:vMerge/>
          </w:tcPr>
          <w:p w:rsidR="00884FAF" w:rsidRPr="000B55AB" w:rsidRDefault="00884FAF" w:rsidP="00884FAF">
            <w:pPr>
              <w:contextualSpacing/>
              <w:rPr>
                <w:rFonts w:ascii="Times New Roman" w:hAnsi="Times New Roman" w:cs="Times New Roman"/>
                <w:b/>
                <w:sz w:val="28"/>
                <w:szCs w:val="28"/>
                <w:lang w:val="ky-KG"/>
              </w:rPr>
            </w:pPr>
          </w:p>
        </w:tc>
      </w:tr>
      <w:tr w:rsidR="00884FAF" w:rsidRPr="00381DF3" w:rsidTr="00884FAF">
        <w:tc>
          <w:tcPr>
            <w:tcW w:w="2977"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1.3-аракет</w:t>
            </w:r>
          </w:p>
          <w:p w:rsidR="00884FAF" w:rsidRPr="000B55AB" w:rsidRDefault="00884FAF"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Төлөмдү кабыл алуу</w:t>
            </w:r>
          </w:p>
        </w:tc>
        <w:tc>
          <w:tcPr>
            <w:tcW w:w="2268" w:type="dxa"/>
            <w:vMerge/>
          </w:tcPr>
          <w:p w:rsidR="00884FAF" w:rsidRPr="000B55AB" w:rsidRDefault="00884FAF" w:rsidP="00884FAF">
            <w:pPr>
              <w:contextualSpacing/>
              <w:rPr>
                <w:rFonts w:ascii="Times New Roman" w:hAnsi="Times New Roman" w:cs="Times New Roman"/>
                <w:sz w:val="28"/>
                <w:szCs w:val="28"/>
                <w:lang w:val="ky-KG"/>
              </w:rPr>
            </w:pPr>
          </w:p>
        </w:tc>
        <w:tc>
          <w:tcPr>
            <w:tcW w:w="1559" w:type="dxa"/>
          </w:tcPr>
          <w:p w:rsidR="00884FAF" w:rsidRPr="000B55AB"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2</w:t>
            </w:r>
            <w:r w:rsidRPr="000B55AB">
              <w:rPr>
                <w:rFonts w:ascii="Times New Roman" w:hAnsi="Times New Roman" w:cs="Times New Roman"/>
                <w:sz w:val="28"/>
                <w:szCs w:val="28"/>
                <w:lang w:val="ky-KG"/>
              </w:rPr>
              <w:t xml:space="preserve"> мүнөт</w:t>
            </w:r>
          </w:p>
        </w:tc>
        <w:tc>
          <w:tcPr>
            <w:tcW w:w="2977" w:type="dxa"/>
          </w:tcPr>
          <w:p w:rsidR="00884FAF" w:rsidRPr="00064FB7" w:rsidRDefault="00884FAF" w:rsidP="00884FAF">
            <w:pPr>
              <w:contextualSpacing/>
              <w:rPr>
                <w:rFonts w:ascii="Times New Roman" w:hAnsi="Times New Roman" w:cs="Times New Roman"/>
                <w:sz w:val="28"/>
                <w:szCs w:val="28"/>
                <w:lang w:val="ky-KG"/>
              </w:rPr>
            </w:pPr>
            <w:r w:rsidRPr="00064FB7">
              <w:rPr>
                <w:rFonts w:ascii="Times New Roman" w:hAnsi="Times New Roman" w:cs="Times New Roman"/>
                <w:sz w:val="28"/>
                <w:szCs w:val="24"/>
              </w:rPr>
              <w:t xml:space="preserve">Слип-чектин терминал аркылуу берилиши </w:t>
            </w:r>
          </w:p>
        </w:tc>
        <w:tc>
          <w:tcPr>
            <w:tcW w:w="4111" w:type="dxa"/>
          </w:tcPr>
          <w:p w:rsidR="00884FAF" w:rsidRPr="0020297E" w:rsidRDefault="00884FAF" w:rsidP="00884FAF">
            <w:pPr>
              <w:contextualSpacing/>
              <w:rPr>
                <w:rFonts w:ascii="Times New Roman" w:hAnsi="Times New Roman" w:cs="Times New Roman"/>
                <w:sz w:val="28"/>
                <w:szCs w:val="28"/>
                <w:lang w:val="ky-KG"/>
              </w:rPr>
            </w:pPr>
            <w:r w:rsidRPr="0040046D">
              <w:rPr>
                <w:rFonts w:ascii="Times New Roman" w:eastAsia="Calibri" w:hAnsi="Times New Roman" w:cs="Times New Roman"/>
                <w:sz w:val="28"/>
                <w:szCs w:val="28"/>
                <w:lang w:val="ky-KG"/>
              </w:rPr>
              <w:t>«</w:t>
            </w:r>
            <w:r w:rsidRPr="00064FB7">
              <w:rPr>
                <w:rFonts w:ascii="Times New Roman" w:eastAsia="Calibri" w:hAnsi="Times New Roman" w:cs="Times New Roman"/>
                <w:sz w:val="28"/>
                <w:szCs w:val="28"/>
                <w:lang w:val="ky-KG"/>
              </w:rPr>
              <w:t xml:space="preserve">Дельфин» </w:t>
            </w:r>
            <w:r w:rsidRPr="00064FB7">
              <w:rPr>
                <w:rFonts w:ascii="Times New Roman" w:hAnsi="Times New Roman" w:cs="Times New Roman"/>
                <w:sz w:val="28"/>
                <w:szCs w:val="24"/>
                <w:lang w:val="ky-KG"/>
              </w:rPr>
              <w:t>ОРАБУМ тарабынан көрсөтүлгөн</w:t>
            </w:r>
            <w:r>
              <w:rPr>
                <w:rFonts w:ascii="Times New Roman" w:hAnsi="Times New Roman" w:cs="Times New Roman"/>
                <w:sz w:val="28"/>
                <w:szCs w:val="24"/>
                <w:lang w:val="ky-KG"/>
              </w:rPr>
              <w:t xml:space="preserve"> акы төлөнүүчү кызмат көрсөтүүгө карата баалардын</w:t>
            </w:r>
            <w:r w:rsidRPr="00064FB7">
              <w:rPr>
                <w:rFonts w:ascii="Times New Roman" w:hAnsi="Times New Roman" w:cs="Times New Roman"/>
                <w:sz w:val="28"/>
                <w:szCs w:val="24"/>
                <w:lang w:val="ky-KG"/>
              </w:rPr>
              <w:t xml:space="preserve"> прейскуранты</w:t>
            </w:r>
          </w:p>
        </w:tc>
      </w:tr>
      <w:tr w:rsidR="00884FAF" w:rsidRPr="0020297E" w:rsidTr="00884FAF">
        <w:tc>
          <w:tcPr>
            <w:tcW w:w="2977"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1.4-аракет</w:t>
            </w:r>
          </w:p>
          <w:p w:rsidR="00884FAF" w:rsidRPr="0020297E" w:rsidRDefault="00884FAF"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 xml:space="preserve">Коопсуздук </w:t>
            </w:r>
            <w:r>
              <w:rPr>
                <w:rFonts w:ascii="Times New Roman" w:hAnsi="Times New Roman" w:cs="Times New Roman"/>
                <w:sz w:val="28"/>
                <w:szCs w:val="28"/>
                <w:lang w:val="ky-KG"/>
              </w:rPr>
              <w:t xml:space="preserve">техникасы </w:t>
            </w:r>
            <w:r w:rsidRPr="0020297E">
              <w:rPr>
                <w:rFonts w:ascii="Times New Roman" w:hAnsi="Times New Roman" w:cs="Times New Roman"/>
                <w:sz w:val="28"/>
                <w:szCs w:val="28"/>
                <w:lang w:val="ky-KG"/>
              </w:rPr>
              <w:t xml:space="preserve">боюнча </w:t>
            </w:r>
            <w:r>
              <w:rPr>
                <w:rFonts w:ascii="Times New Roman" w:hAnsi="Times New Roman" w:cs="Times New Roman"/>
                <w:sz w:val="28"/>
                <w:szCs w:val="28"/>
                <w:lang w:val="ky-KG"/>
              </w:rPr>
              <w:t>нускама</w:t>
            </w:r>
          </w:p>
          <w:p w:rsidR="00884FAF" w:rsidRPr="0020297E" w:rsidRDefault="00884FAF" w:rsidP="00884FAF">
            <w:pPr>
              <w:contextualSpacing/>
              <w:rPr>
                <w:rFonts w:ascii="Times New Roman" w:hAnsi="Times New Roman" w:cs="Times New Roman"/>
                <w:sz w:val="28"/>
                <w:szCs w:val="28"/>
                <w:lang w:val="ky-KG"/>
              </w:rPr>
            </w:pPr>
          </w:p>
        </w:tc>
        <w:tc>
          <w:tcPr>
            <w:tcW w:w="2268" w:type="dxa"/>
          </w:tcPr>
          <w:p w:rsidR="00884FAF" w:rsidRPr="0020297E" w:rsidRDefault="00884FAF"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 xml:space="preserve">Коопсуздук боюнча </w:t>
            </w:r>
            <w:r>
              <w:rPr>
                <w:rFonts w:ascii="Times New Roman" w:hAnsi="Times New Roman" w:cs="Times New Roman"/>
                <w:sz w:val="28"/>
                <w:szCs w:val="28"/>
                <w:lang w:val="ky-KG"/>
              </w:rPr>
              <w:t>нускоочу</w:t>
            </w:r>
          </w:p>
        </w:tc>
        <w:tc>
          <w:tcPr>
            <w:tcW w:w="1559" w:type="dxa"/>
          </w:tcPr>
          <w:p w:rsidR="00884FAF" w:rsidRPr="0020297E" w:rsidRDefault="00884FAF"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5 мүнөт</w:t>
            </w:r>
          </w:p>
        </w:tc>
        <w:tc>
          <w:tcPr>
            <w:tcW w:w="2977" w:type="dxa"/>
          </w:tcPr>
          <w:p w:rsidR="00884FAF" w:rsidRPr="00064FB7" w:rsidRDefault="00884FAF" w:rsidP="00884FAF">
            <w:pPr>
              <w:contextualSpacing/>
              <w:rPr>
                <w:rFonts w:ascii="Times New Roman" w:hAnsi="Times New Roman" w:cs="Times New Roman"/>
                <w:sz w:val="28"/>
                <w:szCs w:val="28"/>
                <w:lang w:val="ky-KG"/>
              </w:rPr>
            </w:pPr>
            <w:r w:rsidRPr="00064FB7">
              <w:rPr>
                <w:rFonts w:ascii="Times New Roman" w:hAnsi="Times New Roman" w:cs="Times New Roman"/>
                <w:sz w:val="28"/>
                <w:szCs w:val="24"/>
              </w:rPr>
              <w:t>Коопсуздук техникасы боюнча журналга кардардын кол тамга коюусу менен каттоо</w:t>
            </w:r>
          </w:p>
        </w:tc>
        <w:tc>
          <w:tcPr>
            <w:tcW w:w="4111" w:type="dxa"/>
          </w:tcPr>
          <w:p w:rsidR="00884FAF" w:rsidRPr="00D5326A" w:rsidRDefault="00884FAF"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Кызматтык нускама</w:t>
            </w:r>
          </w:p>
          <w:p w:rsidR="00884FAF" w:rsidRPr="0020297E" w:rsidRDefault="00884FAF" w:rsidP="00884FAF">
            <w:pPr>
              <w:contextualSpacing/>
              <w:rPr>
                <w:rFonts w:ascii="Times New Roman" w:hAnsi="Times New Roman" w:cs="Times New Roman"/>
                <w:sz w:val="28"/>
                <w:szCs w:val="28"/>
                <w:lang w:val="ky-KG"/>
              </w:rPr>
            </w:pPr>
          </w:p>
        </w:tc>
      </w:tr>
      <w:tr w:rsidR="00884FAF" w:rsidRPr="009C393C" w:rsidTr="00884FAF">
        <w:tc>
          <w:tcPr>
            <w:tcW w:w="2977"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1.5-аракет</w:t>
            </w:r>
          </w:p>
          <w:p w:rsidR="00884FAF" w:rsidRPr="00B55781"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А</w:t>
            </w:r>
            <w:r>
              <w:rPr>
                <w:rFonts w:ascii="Times New Roman" w:hAnsi="Times New Roman" w:cs="Times New Roman"/>
                <w:sz w:val="28"/>
                <w:szCs w:val="28"/>
              </w:rPr>
              <w:t>бонемент берүү</w:t>
            </w:r>
          </w:p>
        </w:tc>
        <w:tc>
          <w:tcPr>
            <w:tcW w:w="2268" w:type="dxa"/>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Нөөмөтчү</w:t>
            </w:r>
            <w:r w:rsidRPr="009C393C">
              <w:rPr>
                <w:rFonts w:ascii="Times New Roman" w:hAnsi="Times New Roman" w:cs="Times New Roman"/>
                <w:sz w:val="28"/>
                <w:szCs w:val="28"/>
              </w:rPr>
              <w:t xml:space="preserve"> администратор</w:t>
            </w:r>
          </w:p>
        </w:tc>
        <w:tc>
          <w:tcPr>
            <w:tcW w:w="1559" w:type="dxa"/>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lang w:val="ky-KG"/>
              </w:rPr>
              <w:t>3</w:t>
            </w:r>
            <w:r w:rsidRPr="009C393C">
              <w:rPr>
                <w:rFonts w:ascii="Times New Roman" w:hAnsi="Times New Roman" w:cs="Times New Roman"/>
                <w:sz w:val="28"/>
                <w:szCs w:val="28"/>
              </w:rPr>
              <w:t xml:space="preserve"> мүнөт</w:t>
            </w:r>
          </w:p>
        </w:tc>
        <w:tc>
          <w:tcPr>
            <w:tcW w:w="2977" w:type="dxa"/>
          </w:tcPr>
          <w:p w:rsidR="00884FAF" w:rsidRPr="00064FB7" w:rsidRDefault="00884FAF" w:rsidP="00884FAF">
            <w:pPr>
              <w:contextualSpacing/>
              <w:rPr>
                <w:rFonts w:ascii="Times New Roman" w:hAnsi="Times New Roman" w:cs="Times New Roman"/>
                <w:sz w:val="28"/>
                <w:szCs w:val="28"/>
              </w:rPr>
            </w:pPr>
            <w:r w:rsidRPr="00064FB7">
              <w:rPr>
                <w:rFonts w:ascii="Times New Roman" w:hAnsi="Times New Roman" w:cs="Times New Roman"/>
                <w:sz w:val="28"/>
                <w:szCs w:val="28"/>
              </w:rPr>
              <w:t>Кардар сүзүү машыгуулары үчүн бассейнге кирет</w:t>
            </w:r>
          </w:p>
        </w:tc>
        <w:tc>
          <w:tcPr>
            <w:tcW w:w="4111" w:type="dxa"/>
          </w:tcPr>
          <w:p w:rsidR="00884FAF" w:rsidRPr="00D5326A" w:rsidRDefault="00884FAF"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Кызматтык нускама</w:t>
            </w:r>
          </w:p>
          <w:p w:rsidR="00884FAF" w:rsidRPr="009C393C" w:rsidRDefault="00884FAF" w:rsidP="00884FAF">
            <w:pPr>
              <w:contextualSpacing/>
              <w:rPr>
                <w:rFonts w:ascii="Times New Roman" w:hAnsi="Times New Roman" w:cs="Times New Roman"/>
                <w:sz w:val="28"/>
                <w:szCs w:val="28"/>
              </w:rPr>
            </w:pPr>
          </w:p>
        </w:tc>
      </w:tr>
      <w:tr w:rsidR="00884FAF" w:rsidRPr="009C393C" w:rsidTr="00884FAF">
        <w:tc>
          <w:tcPr>
            <w:tcW w:w="13892" w:type="dxa"/>
            <w:gridSpan w:val="5"/>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lang w:val="ky-KG"/>
              </w:rPr>
              <w:t>Ж</w:t>
            </w:r>
            <w:r>
              <w:rPr>
                <w:rFonts w:ascii="Times New Roman" w:hAnsi="Times New Roman" w:cs="Times New Roman"/>
                <w:sz w:val="28"/>
                <w:szCs w:val="28"/>
              </w:rPr>
              <w:t>ол-</w:t>
            </w:r>
            <w:r>
              <w:rPr>
                <w:rFonts w:ascii="Times New Roman" w:hAnsi="Times New Roman" w:cs="Times New Roman"/>
                <w:sz w:val="28"/>
                <w:szCs w:val="28"/>
                <w:lang w:val="ky-KG"/>
              </w:rPr>
              <w:t>жобонун жыйынтыгы</w:t>
            </w:r>
            <w:r>
              <w:rPr>
                <w:rFonts w:ascii="Times New Roman" w:hAnsi="Times New Roman" w:cs="Times New Roman"/>
                <w:sz w:val="28"/>
                <w:szCs w:val="28"/>
              </w:rPr>
              <w:t xml:space="preserve">: </w:t>
            </w:r>
            <w:r w:rsidRPr="00A326B1">
              <w:rPr>
                <w:rFonts w:ascii="Times New Roman" w:hAnsi="Times New Roman" w:cs="Times New Roman"/>
                <w:sz w:val="28"/>
                <w:szCs w:val="28"/>
              </w:rPr>
              <w:t xml:space="preserve">12 жолку </w:t>
            </w:r>
            <w:r>
              <w:rPr>
                <w:rFonts w:ascii="Times New Roman" w:hAnsi="Times New Roman" w:cs="Times New Roman"/>
                <w:sz w:val="28"/>
                <w:szCs w:val="28"/>
              </w:rPr>
              <w:t xml:space="preserve">барууга </w:t>
            </w:r>
            <w:r w:rsidRPr="00A326B1">
              <w:rPr>
                <w:rFonts w:ascii="Times New Roman" w:hAnsi="Times New Roman" w:cs="Times New Roman"/>
                <w:sz w:val="28"/>
                <w:szCs w:val="28"/>
              </w:rPr>
              <w:t>абонемент берүү (1 айлык мөөнөткө)</w:t>
            </w:r>
          </w:p>
        </w:tc>
      </w:tr>
      <w:tr w:rsidR="00884FAF" w:rsidRPr="009C393C" w:rsidTr="00884FAF">
        <w:tc>
          <w:tcPr>
            <w:tcW w:w="13892" w:type="dxa"/>
            <w:gridSpan w:val="5"/>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Жол-</w:t>
            </w:r>
            <w:r>
              <w:rPr>
                <w:rFonts w:ascii="Times New Roman" w:hAnsi="Times New Roman" w:cs="Times New Roman"/>
                <w:sz w:val="28"/>
                <w:szCs w:val="28"/>
                <w:lang w:val="ky-KG"/>
              </w:rPr>
              <w:t>жобонун</w:t>
            </w:r>
            <w:r w:rsidRPr="009C393C">
              <w:rPr>
                <w:rFonts w:ascii="Times New Roman" w:hAnsi="Times New Roman" w:cs="Times New Roman"/>
                <w:sz w:val="28"/>
                <w:szCs w:val="28"/>
              </w:rPr>
              <w:t xml:space="preserve"> узактыгы: 2</w:t>
            </w:r>
            <w:r>
              <w:rPr>
                <w:rFonts w:ascii="Times New Roman" w:hAnsi="Times New Roman" w:cs="Times New Roman"/>
                <w:sz w:val="28"/>
                <w:szCs w:val="28"/>
              </w:rPr>
              <w:t>5</w:t>
            </w:r>
            <w:r w:rsidRPr="009C393C">
              <w:rPr>
                <w:rFonts w:ascii="Times New Roman" w:hAnsi="Times New Roman" w:cs="Times New Roman"/>
                <w:sz w:val="28"/>
                <w:szCs w:val="28"/>
              </w:rPr>
              <w:t xml:space="preserve"> мүнөт</w:t>
            </w:r>
          </w:p>
        </w:tc>
      </w:tr>
      <w:tr w:rsidR="00884FAF" w:rsidRPr="009C393C" w:rsidTr="00884FAF">
        <w:tc>
          <w:tcPr>
            <w:tcW w:w="13892" w:type="dxa"/>
            <w:gridSpan w:val="5"/>
          </w:tcPr>
          <w:p w:rsidR="00884FAF" w:rsidRPr="000B55AB"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rPr>
              <w:t>Жол-</w:t>
            </w:r>
            <w:r>
              <w:rPr>
                <w:rFonts w:ascii="Times New Roman" w:hAnsi="Times New Roman" w:cs="Times New Roman"/>
                <w:sz w:val="28"/>
                <w:szCs w:val="28"/>
                <w:lang w:val="ky-KG"/>
              </w:rPr>
              <w:t>жобонун тиби</w:t>
            </w:r>
            <w:r>
              <w:rPr>
                <w:rFonts w:ascii="Times New Roman" w:hAnsi="Times New Roman" w:cs="Times New Roman"/>
                <w:sz w:val="28"/>
                <w:szCs w:val="28"/>
              </w:rPr>
              <w:t>: у</w:t>
            </w:r>
            <w:r w:rsidRPr="009C393C">
              <w:rPr>
                <w:rFonts w:ascii="Times New Roman" w:hAnsi="Times New Roman" w:cs="Times New Roman"/>
                <w:sz w:val="28"/>
                <w:szCs w:val="28"/>
              </w:rPr>
              <w:t>юштуруу</w:t>
            </w:r>
            <w:r>
              <w:rPr>
                <w:rFonts w:ascii="Times New Roman" w:hAnsi="Times New Roman" w:cs="Times New Roman"/>
                <w:sz w:val="28"/>
                <w:szCs w:val="28"/>
                <w:lang w:val="ky-KG"/>
              </w:rPr>
              <w:t xml:space="preserve"> жол-жобосу</w:t>
            </w:r>
          </w:p>
        </w:tc>
      </w:tr>
    </w:tbl>
    <w:p w:rsidR="00884FAF" w:rsidRDefault="00884FAF" w:rsidP="00884FAF">
      <w:pPr>
        <w:tabs>
          <w:tab w:val="left" w:pos="6765"/>
        </w:tabs>
        <w:contextualSpacing/>
        <w:rPr>
          <w:rFonts w:ascii="Times New Roman" w:hAnsi="Times New Roman" w:cs="Times New Roman"/>
          <w:sz w:val="28"/>
          <w:szCs w:val="28"/>
        </w:rPr>
        <w:sectPr w:rsidR="00884FAF" w:rsidSect="00884FAF">
          <w:pgSz w:w="16838" w:h="11906" w:orient="landscape" w:code="9"/>
          <w:pgMar w:top="1135" w:right="1134" w:bottom="1134" w:left="1560" w:header="709" w:footer="709" w:gutter="0"/>
          <w:cols w:space="708"/>
          <w:docGrid w:linePitch="360"/>
        </w:sectPr>
      </w:pPr>
    </w:p>
    <w:p w:rsidR="00884FAF" w:rsidRPr="00207528" w:rsidRDefault="00884FAF" w:rsidP="00884FAF">
      <w:pPr>
        <w:tabs>
          <w:tab w:val="left" w:pos="6765"/>
        </w:tabs>
        <w:ind w:left="1068"/>
        <w:contextualSpacing/>
        <w:rPr>
          <w:rFonts w:ascii="Times New Roman" w:hAnsi="Times New Roman" w:cs="Times New Roman"/>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sidRPr="00207528">
        <w:rPr>
          <w:rFonts w:ascii="Times New Roman" w:hAnsi="Times New Roman" w:cs="Times New Roman"/>
          <w:sz w:val="28"/>
          <w:szCs w:val="28"/>
        </w:rPr>
        <w:t>3-</w:t>
      </w:r>
      <w:r w:rsidRPr="00207528">
        <w:rPr>
          <w:rFonts w:ascii="Times New Roman" w:hAnsi="Times New Roman" w:cs="Times New Roman"/>
          <w:sz w:val="28"/>
          <w:szCs w:val="28"/>
          <w:lang w:val="ky-KG"/>
        </w:rPr>
        <w:t>т</w:t>
      </w:r>
      <w:r w:rsidRPr="00207528">
        <w:rPr>
          <w:rFonts w:ascii="Times New Roman" w:hAnsi="Times New Roman" w:cs="Times New Roman"/>
          <w:sz w:val="28"/>
          <w:szCs w:val="28"/>
        </w:rPr>
        <w:t xml:space="preserve">аблица  </w:t>
      </w:r>
    </w:p>
    <w:tbl>
      <w:tblPr>
        <w:tblStyle w:val="a4"/>
        <w:tblW w:w="0" w:type="auto"/>
        <w:tblInd w:w="279" w:type="dxa"/>
        <w:tblLook w:val="04A0" w:firstRow="1" w:lastRow="0" w:firstColumn="1" w:lastColumn="0" w:noHBand="0" w:noVBand="1"/>
      </w:tblPr>
      <w:tblGrid>
        <w:gridCol w:w="5670"/>
        <w:gridCol w:w="3112"/>
      </w:tblGrid>
      <w:tr w:rsidR="00884FAF" w:rsidRPr="009C393C" w:rsidTr="00884FAF">
        <w:tc>
          <w:tcPr>
            <w:tcW w:w="5670" w:type="dxa"/>
          </w:tcPr>
          <w:p w:rsidR="00884FAF" w:rsidRPr="00865253" w:rsidRDefault="00884FAF" w:rsidP="00884FAF">
            <w:pPr>
              <w:contextualSpacing/>
              <w:jc w:val="center"/>
              <w:rPr>
                <w:rFonts w:ascii="Times New Roman" w:hAnsi="Times New Roman" w:cs="Times New Roman"/>
                <w:b/>
                <w:sz w:val="28"/>
                <w:szCs w:val="28"/>
              </w:rPr>
            </w:pPr>
            <w:r>
              <w:rPr>
                <w:rFonts w:ascii="Times New Roman" w:hAnsi="Times New Roman" w:cs="Times New Roman"/>
                <w:b/>
                <w:sz w:val="28"/>
                <w:szCs w:val="28"/>
                <w:lang w:val="ky-KG"/>
              </w:rPr>
              <w:t>Кызмат көрсөтүүнүн</w:t>
            </w:r>
            <w:r w:rsidRPr="00865253">
              <w:rPr>
                <w:rFonts w:ascii="Times New Roman" w:hAnsi="Times New Roman" w:cs="Times New Roman"/>
                <w:b/>
                <w:sz w:val="28"/>
                <w:szCs w:val="28"/>
              </w:rPr>
              <w:t xml:space="preserve"> параметринин аталышы</w:t>
            </w:r>
          </w:p>
        </w:tc>
        <w:tc>
          <w:tcPr>
            <w:tcW w:w="3112" w:type="dxa"/>
          </w:tcPr>
          <w:p w:rsidR="00884FAF" w:rsidRPr="003427BC" w:rsidRDefault="00884FAF" w:rsidP="00884FAF">
            <w:pPr>
              <w:contextualSpacing/>
              <w:jc w:val="center"/>
              <w:rPr>
                <w:rFonts w:ascii="Times New Roman" w:hAnsi="Times New Roman" w:cs="Times New Roman"/>
                <w:b/>
                <w:sz w:val="28"/>
                <w:szCs w:val="28"/>
              </w:rPr>
            </w:pPr>
            <w:r w:rsidRPr="003427BC">
              <w:rPr>
                <w:rFonts w:ascii="Times New Roman" w:hAnsi="Times New Roman" w:cs="Times New Roman"/>
                <w:b/>
                <w:sz w:val="28"/>
                <w:szCs w:val="28"/>
              </w:rPr>
              <w:t>Сандык маалыматтар</w:t>
            </w: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1. Жол-жоболордун</w:t>
            </w:r>
            <w:r w:rsidRPr="00865253">
              <w:rPr>
                <w:rFonts w:ascii="Times New Roman" w:hAnsi="Times New Roman" w:cs="Times New Roman"/>
                <w:sz w:val="28"/>
                <w:szCs w:val="28"/>
              </w:rPr>
              <w:t xml:space="preserve"> саны, бардыгы:</w:t>
            </w:r>
          </w:p>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анын ичинде:</w:t>
            </w:r>
          </w:p>
          <w:p w:rsidR="00884FAF" w:rsidRPr="00865253"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 xml:space="preserve">- </w:t>
            </w:r>
            <w:r w:rsidRPr="00865253">
              <w:rPr>
                <w:rFonts w:ascii="Times New Roman" w:hAnsi="Times New Roman" w:cs="Times New Roman"/>
                <w:sz w:val="28"/>
                <w:szCs w:val="28"/>
              </w:rPr>
              <w:t>уюштуруу-башкаруу жол-жоболору;</w:t>
            </w:r>
          </w:p>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 xml:space="preserve">- </w:t>
            </w:r>
            <w:r>
              <w:rPr>
                <w:rFonts w:ascii="Times New Roman" w:hAnsi="Times New Roman" w:cs="Times New Roman"/>
                <w:sz w:val="28"/>
                <w:szCs w:val="28"/>
              </w:rPr>
              <w:t>көмөкчү</w:t>
            </w:r>
            <w:r w:rsidRPr="00865253">
              <w:rPr>
                <w:rFonts w:ascii="Times New Roman" w:hAnsi="Times New Roman" w:cs="Times New Roman"/>
                <w:sz w:val="28"/>
                <w:szCs w:val="28"/>
              </w:rPr>
              <w:t xml:space="preserve"> </w:t>
            </w:r>
            <w:r>
              <w:rPr>
                <w:rFonts w:ascii="Times New Roman" w:hAnsi="Times New Roman" w:cs="Times New Roman"/>
                <w:sz w:val="28"/>
                <w:szCs w:val="28"/>
              </w:rPr>
              <w:t>жол-жоболор</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1</w:t>
            </w:r>
          </w:p>
          <w:p w:rsidR="00884FAF" w:rsidRPr="009C393C" w:rsidRDefault="00884FAF" w:rsidP="00884FAF">
            <w:pPr>
              <w:rPr>
                <w:rFonts w:ascii="Times New Roman" w:hAnsi="Times New Roman" w:cs="Times New Roman"/>
                <w:sz w:val="28"/>
                <w:szCs w:val="28"/>
              </w:rPr>
            </w:pPr>
          </w:p>
          <w:p w:rsidR="00884FAF" w:rsidRPr="009C393C" w:rsidRDefault="00884FAF" w:rsidP="00884FAF">
            <w:pPr>
              <w:ind w:firstLine="708"/>
              <w:rPr>
                <w:rFonts w:ascii="Times New Roman" w:hAnsi="Times New Roman" w:cs="Times New Roman"/>
                <w:sz w:val="28"/>
                <w:szCs w:val="28"/>
              </w:rPr>
            </w:pPr>
            <w:r w:rsidRPr="009C393C">
              <w:rPr>
                <w:rFonts w:ascii="Times New Roman" w:hAnsi="Times New Roman" w:cs="Times New Roman"/>
                <w:sz w:val="28"/>
                <w:szCs w:val="28"/>
              </w:rPr>
              <w:t>1</w:t>
            </w:r>
          </w:p>
        </w:tc>
      </w:tr>
      <w:tr w:rsidR="00884FAF" w:rsidRPr="009C393C" w:rsidTr="00884FAF">
        <w:tc>
          <w:tcPr>
            <w:tcW w:w="5670" w:type="dxa"/>
          </w:tcPr>
          <w:p w:rsidR="00884FAF" w:rsidRPr="00EA4440" w:rsidRDefault="00884FAF" w:rsidP="00884FAF">
            <w:pPr>
              <w:contextualSpacing/>
              <w:rPr>
                <w:rFonts w:ascii="Times New Roman" w:hAnsi="Times New Roman" w:cs="Times New Roman"/>
                <w:sz w:val="28"/>
                <w:szCs w:val="28"/>
              </w:rPr>
            </w:pPr>
            <w:r w:rsidRPr="00EA4440">
              <w:rPr>
                <w:rFonts w:ascii="Times New Roman" w:hAnsi="Times New Roman" w:cs="Times New Roman"/>
                <w:sz w:val="28"/>
                <w:szCs w:val="28"/>
              </w:rPr>
              <w:t>2.</w:t>
            </w:r>
            <w:r w:rsidRPr="00EA4440">
              <w:rPr>
                <w:rFonts w:ascii="Times New Roman" w:hAnsi="Times New Roman" w:cs="Times New Roman"/>
                <w:sz w:val="28"/>
                <w:szCs w:val="28"/>
                <w:lang w:val="ky-KG"/>
              </w:rPr>
              <w:t xml:space="preserve"> Жол-жоболордун </w:t>
            </w:r>
            <w:r>
              <w:rPr>
                <w:rFonts w:ascii="Times New Roman" w:hAnsi="Times New Roman" w:cs="Times New Roman"/>
                <w:sz w:val="28"/>
                <w:szCs w:val="28"/>
              </w:rPr>
              <w:t>жалпы узактыгы (мүнөт, саат</w:t>
            </w:r>
            <w:r w:rsidRPr="00EA4440">
              <w:rPr>
                <w:rFonts w:ascii="Times New Roman" w:hAnsi="Times New Roman" w:cs="Times New Roman"/>
                <w:sz w:val="28"/>
                <w:szCs w:val="28"/>
              </w:rPr>
              <w:t>, күндөр)</w:t>
            </w:r>
          </w:p>
        </w:tc>
        <w:tc>
          <w:tcPr>
            <w:tcW w:w="3112" w:type="dxa"/>
          </w:tcPr>
          <w:p w:rsidR="00884FAF" w:rsidRPr="00EA4440" w:rsidRDefault="00884FAF" w:rsidP="00884FAF">
            <w:pPr>
              <w:contextualSpacing/>
              <w:rPr>
                <w:rFonts w:ascii="Times New Roman" w:eastAsia="Times New Roman" w:hAnsi="Times New Roman" w:cs="Times New Roman"/>
                <w:sz w:val="28"/>
                <w:szCs w:val="28"/>
                <w:lang w:eastAsia="ru-RU"/>
              </w:rPr>
            </w:pPr>
            <w:r w:rsidRPr="00EA4440">
              <w:rPr>
                <w:rFonts w:ascii="Times New Roman" w:eastAsia="Times New Roman" w:hAnsi="Times New Roman" w:cs="Times New Roman"/>
                <w:sz w:val="28"/>
                <w:szCs w:val="28"/>
                <w:lang w:eastAsia="ru-RU"/>
              </w:rPr>
              <w:t xml:space="preserve">Документтерди кабыл алууга жана арызды </w:t>
            </w:r>
            <w:r>
              <w:rPr>
                <w:rFonts w:ascii="Times New Roman" w:eastAsia="Times New Roman" w:hAnsi="Times New Roman" w:cs="Times New Roman"/>
                <w:sz w:val="28"/>
                <w:szCs w:val="28"/>
                <w:lang w:eastAsia="ru-RU"/>
              </w:rPr>
              <w:t>тариздөөгө чектелген убакыт – 25</w:t>
            </w:r>
            <w:r w:rsidRPr="00EA4440">
              <w:rPr>
                <w:rFonts w:ascii="Times New Roman" w:eastAsia="Times New Roman" w:hAnsi="Times New Roman" w:cs="Times New Roman"/>
                <w:sz w:val="28"/>
                <w:szCs w:val="28"/>
                <w:lang w:eastAsia="ru-RU"/>
              </w:rPr>
              <w:t xml:space="preserve"> мүнөт </w:t>
            </w: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3.</w:t>
            </w:r>
            <w:r w:rsidRPr="00865253">
              <w:rPr>
                <w:sz w:val="28"/>
                <w:szCs w:val="28"/>
              </w:rPr>
              <w:t xml:space="preserve"> </w:t>
            </w:r>
            <w:r>
              <w:rPr>
                <w:rFonts w:ascii="Times New Roman" w:hAnsi="Times New Roman" w:cs="Times New Roman"/>
                <w:sz w:val="28"/>
                <w:szCs w:val="28"/>
              </w:rPr>
              <w:t>Электрондук форматта аткарылуучу</w:t>
            </w:r>
            <w:r w:rsidRPr="00865253">
              <w:rPr>
                <w:rFonts w:ascii="Times New Roman" w:hAnsi="Times New Roman" w:cs="Times New Roman"/>
                <w:sz w:val="28"/>
                <w:szCs w:val="28"/>
              </w:rPr>
              <w:t xml:space="preserve"> жол-жоболордун саны</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_</w:t>
            </w:r>
          </w:p>
          <w:p w:rsidR="00884FAF" w:rsidRPr="009C393C" w:rsidRDefault="00884FAF" w:rsidP="00884FAF">
            <w:pPr>
              <w:ind w:firstLine="708"/>
              <w:contextualSpacing/>
              <w:rPr>
                <w:rFonts w:ascii="Times New Roman" w:hAnsi="Times New Roman" w:cs="Times New Roman"/>
                <w:sz w:val="28"/>
                <w:szCs w:val="28"/>
              </w:rPr>
            </w:pP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4. Керект</w:t>
            </w:r>
            <w:r>
              <w:rPr>
                <w:rFonts w:ascii="Times New Roman" w:hAnsi="Times New Roman" w:cs="Times New Roman"/>
                <w:sz w:val="28"/>
                <w:szCs w:val="28"/>
                <w:lang w:val="ky-KG"/>
              </w:rPr>
              <w:t xml:space="preserve">өөчүдөн </w:t>
            </w:r>
            <w:r w:rsidRPr="00865253">
              <w:rPr>
                <w:rFonts w:ascii="Times New Roman" w:hAnsi="Times New Roman" w:cs="Times New Roman"/>
                <w:sz w:val="28"/>
                <w:szCs w:val="28"/>
              </w:rPr>
              <w:t>сурал</w:t>
            </w:r>
            <w:r>
              <w:rPr>
                <w:rFonts w:ascii="Times New Roman" w:hAnsi="Times New Roman" w:cs="Times New Roman"/>
                <w:sz w:val="28"/>
                <w:szCs w:val="28"/>
                <w:lang w:val="ky-KG"/>
              </w:rPr>
              <w:t>уучу</w:t>
            </w:r>
            <w:r w:rsidRPr="00865253">
              <w:rPr>
                <w:rFonts w:ascii="Times New Roman" w:hAnsi="Times New Roman" w:cs="Times New Roman"/>
                <w:sz w:val="28"/>
                <w:szCs w:val="28"/>
              </w:rPr>
              <w:t xml:space="preserve"> документтердин саны</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Pr>
                <w:rFonts w:ascii="Times New Roman" w:hAnsi="Times New Roman" w:cs="Times New Roman"/>
                <w:sz w:val="28"/>
                <w:szCs w:val="28"/>
              </w:rPr>
              <w:t>4</w:t>
            </w:r>
          </w:p>
        </w:tc>
      </w:tr>
      <w:tr w:rsidR="00884FAF" w:rsidRPr="009C393C" w:rsidTr="00884FAF">
        <w:tc>
          <w:tcPr>
            <w:tcW w:w="5670" w:type="dxa"/>
          </w:tcPr>
          <w:p w:rsidR="00884FAF" w:rsidRPr="005A1A2B" w:rsidRDefault="00884FAF" w:rsidP="00884FAF">
            <w:pPr>
              <w:contextualSpacing/>
              <w:rPr>
                <w:rFonts w:ascii="Times New Roman" w:eastAsia="Times New Roman" w:hAnsi="Times New Roman" w:cs="Times New Roman"/>
                <w:sz w:val="28"/>
                <w:szCs w:val="28"/>
                <w:lang w:eastAsia="ru-RU"/>
              </w:rPr>
            </w:pPr>
            <w:r w:rsidRPr="00865253">
              <w:rPr>
                <w:rFonts w:ascii="Times New Roman" w:hAnsi="Times New Roman" w:cs="Times New Roman"/>
                <w:sz w:val="28"/>
                <w:szCs w:val="28"/>
              </w:rPr>
              <w:t xml:space="preserve">5. </w:t>
            </w:r>
            <w:r>
              <w:rPr>
                <w:rFonts w:ascii="Times New Roman" w:hAnsi="Times New Roman" w:cs="Times New Roman"/>
                <w:sz w:val="28"/>
                <w:szCs w:val="28"/>
                <w:lang w:val="ky-KG"/>
              </w:rPr>
              <w:t>Кызмат көрсөтүү ө</w:t>
            </w:r>
            <w:r w:rsidRPr="005A1A2B">
              <w:rPr>
                <w:rFonts w:ascii="Times New Roman" w:eastAsia="Times New Roman" w:hAnsi="Times New Roman" w:cs="Times New Roman"/>
                <w:sz w:val="28"/>
                <w:szCs w:val="24"/>
                <w:lang w:val="ky-KG" w:eastAsia="ru-RU"/>
              </w:rPr>
              <w:t>ндүрүш</w:t>
            </w:r>
            <w:r>
              <w:rPr>
                <w:rFonts w:ascii="Times New Roman" w:eastAsia="Times New Roman" w:hAnsi="Times New Roman" w:cs="Times New Roman"/>
                <w:sz w:val="28"/>
                <w:szCs w:val="24"/>
                <w:lang w:val="ky-KG" w:eastAsia="ru-RU"/>
              </w:rPr>
              <w:t>үн</w:t>
            </w:r>
            <w:r w:rsidRPr="005A1A2B">
              <w:rPr>
                <w:rFonts w:ascii="Times New Roman" w:eastAsia="Times New Roman" w:hAnsi="Times New Roman" w:cs="Times New Roman"/>
                <w:sz w:val="28"/>
                <w:szCs w:val="24"/>
                <w:lang w:val="ky-KG" w:eastAsia="ru-RU"/>
              </w:rPr>
              <w:t xml:space="preserve">ө </w:t>
            </w:r>
            <w:r w:rsidRPr="005A1A2B">
              <w:rPr>
                <w:rFonts w:ascii="Times New Roman" w:eastAsia="Times New Roman" w:hAnsi="Times New Roman" w:cs="Times New Roman"/>
                <w:sz w:val="28"/>
                <w:szCs w:val="24"/>
                <w:lang w:eastAsia="ru-RU"/>
              </w:rPr>
              <w:t>катыш</w:t>
            </w:r>
            <w:r w:rsidRPr="005A1A2B">
              <w:rPr>
                <w:rFonts w:ascii="Times New Roman" w:eastAsia="Times New Roman" w:hAnsi="Times New Roman" w:cs="Times New Roman"/>
                <w:sz w:val="28"/>
                <w:szCs w:val="24"/>
                <w:lang w:val="ky-KG" w:eastAsia="ru-RU"/>
              </w:rPr>
              <w:t xml:space="preserve">уучу </w:t>
            </w:r>
            <w:r>
              <w:rPr>
                <w:rFonts w:ascii="Times New Roman" w:eastAsia="Times New Roman" w:hAnsi="Times New Roman" w:cs="Times New Roman"/>
                <w:sz w:val="28"/>
                <w:szCs w:val="24"/>
                <w:lang w:val="ky-KG" w:eastAsia="ru-RU"/>
              </w:rPr>
              <w:t>тышкы</w:t>
            </w:r>
            <w:r w:rsidRPr="005A1A2B">
              <w:rPr>
                <w:rFonts w:ascii="Times New Roman" w:eastAsia="Times New Roman" w:hAnsi="Times New Roman" w:cs="Times New Roman"/>
                <w:sz w:val="28"/>
                <w:szCs w:val="24"/>
                <w:lang w:val="ky-KG" w:eastAsia="ru-RU"/>
              </w:rPr>
              <w:t xml:space="preserve"> </w:t>
            </w:r>
            <w:r w:rsidRPr="005A1A2B">
              <w:rPr>
                <w:rFonts w:ascii="Times New Roman" w:eastAsia="Times New Roman" w:hAnsi="Times New Roman" w:cs="Times New Roman"/>
                <w:sz w:val="28"/>
                <w:szCs w:val="24"/>
                <w:lang w:eastAsia="ru-RU"/>
              </w:rPr>
              <w:t>уюмдардын саны, бардыгы:</w:t>
            </w:r>
            <w:r>
              <w:rPr>
                <w:rFonts w:ascii="Times New Roman" w:eastAsia="Times New Roman" w:hAnsi="Times New Roman" w:cs="Times New Roman"/>
                <w:sz w:val="28"/>
                <w:szCs w:val="24"/>
                <w:lang w:eastAsia="ru-RU"/>
              </w:rPr>
              <w:t xml:space="preserve"> </w:t>
            </w:r>
            <w:r w:rsidRPr="005A1A2B">
              <w:rPr>
                <w:rFonts w:ascii="Times New Roman" w:eastAsia="Times New Roman" w:hAnsi="Times New Roman" w:cs="Times New Roman"/>
                <w:sz w:val="28"/>
                <w:szCs w:val="28"/>
                <w:lang w:eastAsia="ru-RU"/>
              </w:rPr>
              <w:t>анын ичинде:</w:t>
            </w:r>
          </w:p>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 ички ведомстволук өз ара аракеттенүүдө;</w:t>
            </w:r>
          </w:p>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 ведомстволор аралык өз ара аракеттенүүдө</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w:t>
            </w:r>
          </w:p>
          <w:p w:rsidR="00884FAF" w:rsidRPr="009C393C" w:rsidRDefault="00884FAF" w:rsidP="00884FAF">
            <w:pPr>
              <w:rPr>
                <w:rFonts w:ascii="Times New Roman" w:hAnsi="Times New Roman" w:cs="Times New Roman"/>
                <w:sz w:val="28"/>
                <w:szCs w:val="28"/>
              </w:rPr>
            </w:pPr>
            <w:r w:rsidRPr="009C393C">
              <w:rPr>
                <w:rFonts w:ascii="Times New Roman" w:hAnsi="Times New Roman" w:cs="Times New Roman"/>
                <w:sz w:val="28"/>
                <w:szCs w:val="28"/>
              </w:rPr>
              <w:t xml:space="preserve">              _</w:t>
            </w:r>
          </w:p>
          <w:p w:rsidR="00884FAF" w:rsidRPr="009C393C" w:rsidRDefault="00884FAF" w:rsidP="00884FAF">
            <w:pPr>
              <w:ind w:firstLine="708"/>
              <w:rPr>
                <w:rFonts w:ascii="Times New Roman" w:hAnsi="Times New Roman" w:cs="Times New Roman"/>
                <w:sz w:val="28"/>
                <w:szCs w:val="28"/>
              </w:rPr>
            </w:pPr>
            <w:r w:rsidRPr="009C393C">
              <w:rPr>
                <w:rFonts w:ascii="Times New Roman" w:hAnsi="Times New Roman" w:cs="Times New Roman"/>
                <w:sz w:val="28"/>
                <w:szCs w:val="28"/>
              </w:rPr>
              <w:t xml:space="preserve"> </w:t>
            </w: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6. Кызмат көрсөтүү</w:t>
            </w:r>
            <w:r>
              <w:rPr>
                <w:rFonts w:ascii="Times New Roman" w:hAnsi="Times New Roman" w:cs="Times New Roman"/>
                <w:sz w:val="28"/>
                <w:szCs w:val="28"/>
                <w:lang w:val="ky-KG"/>
              </w:rPr>
              <w:t xml:space="preserve"> өндүрүшүнө</w:t>
            </w:r>
            <w:r>
              <w:rPr>
                <w:rFonts w:ascii="Times New Roman" w:hAnsi="Times New Roman" w:cs="Times New Roman"/>
                <w:sz w:val="28"/>
                <w:szCs w:val="28"/>
              </w:rPr>
              <w:t xml:space="preserve"> катышуучу</w:t>
            </w:r>
            <w:r w:rsidRPr="00865253">
              <w:rPr>
                <w:rFonts w:ascii="Times New Roman" w:hAnsi="Times New Roman" w:cs="Times New Roman"/>
                <w:sz w:val="28"/>
                <w:szCs w:val="28"/>
              </w:rPr>
              <w:t xml:space="preserve"> </w:t>
            </w:r>
            <w:r>
              <w:rPr>
                <w:rFonts w:ascii="Times New Roman" w:hAnsi="Times New Roman" w:cs="Times New Roman"/>
                <w:sz w:val="28"/>
                <w:szCs w:val="28"/>
              </w:rPr>
              <w:t>адамда</w:t>
            </w:r>
            <w:r w:rsidRPr="00865253">
              <w:rPr>
                <w:rFonts w:ascii="Times New Roman" w:hAnsi="Times New Roman" w:cs="Times New Roman"/>
                <w:sz w:val="28"/>
                <w:szCs w:val="28"/>
              </w:rPr>
              <w:t>рдын саны</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2</w:t>
            </w: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7. Кызмат көрсөтүү</w:t>
            </w:r>
            <w:r w:rsidRPr="00865253">
              <w:rPr>
                <w:rFonts w:ascii="Times New Roman" w:hAnsi="Times New Roman" w:cs="Times New Roman"/>
                <w:sz w:val="28"/>
                <w:szCs w:val="28"/>
              </w:rPr>
              <w:t xml:space="preserve"> өндүрү</w:t>
            </w:r>
            <w:r>
              <w:rPr>
                <w:rFonts w:ascii="Times New Roman" w:hAnsi="Times New Roman" w:cs="Times New Roman"/>
                <w:sz w:val="28"/>
                <w:szCs w:val="28"/>
                <w:lang w:val="ky-KG"/>
              </w:rPr>
              <w:t>ш</w:t>
            </w:r>
            <w:r w:rsidRPr="00865253">
              <w:rPr>
                <w:rFonts w:ascii="Times New Roman" w:hAnsi="Times New Roman" w:cs="Times New Roman"/>
                <w:sz w:val="28"/>
                <w:szCs w:val="28"/>
              </w:rPr>
              <w:t>үн жөнгө салуучу документтердин саны</w:t>
            </w:r>
          </w:p>
        </w:tc>
        <w:tc>
          <w:tcPr>
            <w:tcW w:w="3112" w:type="dxa"/>
          </w:tcPr>
          <w:p w:rsidR="00884FAF" w:rsidRPr="003427BC" w:rsidRDefault="00884FAF" w:rsidP="00884FAF">
            <w:pPr>
              <w:ind w:firstLine="708"/>
              <w:contextualSpacing/>
              <w:rPr>
                <w:rFonts w:ascii="Times New Roman" w:hAnsi="Times New Roman" w:cs="Times New Roman"/>
                <w:sz w:val="28"/>
                <w:szCs w:val="28"/>
                <w:lang w:val="ky-KG"/>
              </w:rPr>
            </w:pPr>
            <w:r w:rsidRPr="009C393C">
              <w:rPr>
                <w:rFonts w:ascii="Times New Roman" w:hAnsi="Times New Roman" w:cs="Times New Roman"/>
                <w:sz w:val="28"/>
                <w:szCs w:val="28"/>
              </w:rPr>
              <w:t xml:space="preserve">   </w:t>
            </w:r>
            <w:r>
              <w:rPr>
                <w:rFonts w:ascii="Times New Roman" w:hAnsi="Times New Roman" w:cs="Times New Roman"/>
                <w:sz w:val="28"/>
                <w:szCs w:val="28"/>
                <w:lang w:val="ky-KG"/>
              </w:rPr>
              <w:t>3</w:t>
            </w:r>
          </w:p>
        </w:tc>
      </w:tr>
    </w:tbl>
    <w:p w:rsidR="00884FAF" w:rsidRDefault="00884FAF" w:rsidP="00884FAF">
      <w:pPr>
        <w:tabs>
          <w:tab w:val="left" w:pos="2640"/>
        </w:tabs>
        <w:ind w:left="1428"/>
        <w:contextualSpacing/>
        <w:rPr>
          <w:rFonts w:ascii="Times New Roman" w:hAnsi="Times New Roman" w:cs="Times New Roman"/>
          <w:sz w:val="28"/>
          <w:szCs w:val="28"/>
        </w:rPr>
      </w:pPr>
    </w:p>
    <w:p w:rsidR="00884FAF" w:rsidRPr="00BF7AE7" w:rsidRDefault="00884FAF" w:rsidP="00884FAF">
      <w:pPr>
        <w:tabs>
          <w:tab w:val="left" w:pos="2640"/>
        </w:tabs>
        <w:ind w:left="1428"/>
        <w:contextualSpacing/>
        <w:rPr>
          <w:rFonts w:ascii="Times New Roman" w:hAnsi="Times New Roman" w:cs="Times New Roman"/>
          <w:b/>
          <w:sz w:val="28"/>
          <w:szCs w:val="28"/>
          <w:lang w:val="ky-KG"/>
        </w:rPr>
      </w:pPr>
      <w:r w:rsidRPr="00BF7AE7">
        <w:rPr>
          <w:rFonts w:ascii="Times New Roman" w:hAnsi="Times New Roman" w:cs="Times New Roman"/>
          <w:b/>
          <w:sz w:val="28"/>
          <w:szCs w:val="28"/>
          <w:lang w:val="ky-KG"/>
        </w:rPr>
        <w:t>5. Жол-жоболор</w:t>
      </w:r>
      <w:r>
        <w:rPr>
          <w:rFonts w:ascii="Times New Roman" w:hAnsi="Times New Roman" w:cs="Times New Roman"/>
          <w:b/>
          <w:sz w:val="28"/>
          <w:szCs w:val="28"/>
          <w:lang w:val="ky-KG"/>
        </w:rPr>
        <w:t>ду аткаруу схемасы (алгоритмдери</w:t>
      </w:r>
      <w:r w:rsidRPr="00BF7AE7">
        <w:rPr>
          <w:rFonts w:ascii="Times New Roman" w:hAnsi="Times New Roman" w:cs="Times New Roman"/>
          <w:b/>
          <w:sz w:val="28"/>
          <w:szCs w:val="28"/>
          <w:lang w:val="ky-KG"/>
        </w:rPr>
        <w:t>)</w:t>
      </w:r>
    </w:p>
    <w:p w:rsidR="00884FAF" w:rsidRPr="00BF7AE7" w:rsidRDefault="00884FAF" w:rsidP="00884FAF">
      <w:pPr>
        <w:tabs>
          <w:tab w:val="left" w:pos="3450"/>
        </w:tabs>
        <w:ind w:firstLine="708"/>
        <w:rPr>
          <w:rFonts w:ascii="Times New Roman" w:hAnsi="Times New Roman" w:cs="Times New Roman"/>
          <w:sz w:val="16"/>
          <w:szCs w:val="16"/>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84FAF" w:rsidRPr="005F07F8" w:rsidRDefault="00884FAF" w:rsidP="00884FA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26272" behindDoc="0" locked="0" layoutInCell="1" allowOverlap="1" wp14:anchorId="11AEE310" wp14:editId="7D499202">
                <wp:simplePos x="0" y="0"/>
                <wp:positionH relativeFrom="margin">
                  <wp:align>center</wp:align>
                </wp:positionH>
                <wp:positionV relativeFrom="paragraph">
                  <wp:posOffset>31750</wp:posOffset>
                </wp:positionV>
                <wp:extent cx="3219450" cy="409575"/>
                <wp:effectExtent l="0" t="0" r="19050" b="28575"/>
                <wp:wrapNone/>
                <wp:docPr id="1070" name="Овал 1070"/>
                <wp:cNvGraphicFramePr/>
                <a:graphic xmlns:a="http://schemas.openxmlformats.org/drawingml/2006/main">
                  <a:graphicData uri="http://schemas.microsoft.com/office/word/2010/wordprocessingShape">
                    <wps:wsp>
                      <wps:cNvSpPr/>
                      <wps:spPr>
                        <a:xfrm>
                          <a:off x="0" y="0"/>
                          <a:ext cx="3219450" cy="409575"/>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BF7AE7" w:rsidRDefault="006E33FF" w:rsidP="00884FAF">
                            <w:pP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070" o:spid="_x0000_s1627" style="position:absolute;margin-left:0;margin-top:2.5pt;width:253.5pt;height:32.25pt;z-index:252726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" fillcolor="window" strokecolor="#70ad47" strokeweight="1pt">
                <v:stroke joinstyle="miter"/>
                <v:textbox>
                  <w:txbxContent>
                    <w:p w:rsidR="006E33FF" w:rsidRPr="00BF7AE7" w:rsidRDefault="006E33FF" w:rsidP="00884FAF">
                      <w:pP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oval>
            </w:pict>
          </mc:Fallback>
        </mc:AlternateContent>
      </w:r>
    </w:p>
    <w:p w:rsidR="00884FAF" w:rsidRPr="005F07F8" w:rsidRDefault="00884FAF" w:rsidP="00884FAF">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28320" behindDoc="0" locked="0" layoutInCell="1" allowOverlap="1" wp14:anchorId="0A735595" wp14:editId="05A6FC8A">
                <wp:simplePos x="0" y="0"/>
                <wp:positionH relativeFrom="column">
                  <wp:posOffset>2806065</wp:posOffset>
                </wp:positionH>
                <wp:positionV relativeFrom="paragraph">
                  <wp:posOffset>165100</wp:posOffset>
                </wp:positionV>
                <wp:extent cx="9525" cy="171450"/>
                <wp:effectExtent l="38100" t="0" r="66675" b="57150"/>
                <wp:wrapNone/>
                <wp:docPr id="1071" name="Прямая со стрелкой 1071"/>
                <wp:cNvGraphicFramePr/>
                <a:graphic xmlns:a="http://schemas.openxmlformats.org/drawingml/2006/main">
                  <a:graphicData uri="http://schemas.microsoft.com/office/word/2010/wordprocessingShape">
                    <wps:wsp>
                      <wps:cNvCnPr/>
                      <wps:spPr>
                        <a:xfrm>
                          <a:off x="0" y="0"/>
                          <a:ext cx="9525"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54BD35A3" id="Прямая со стрелкой 1071" o:spid="_x0000_s1026" type="#_x0000_t32" style="position:absolute;margin-left:220.95pt;margin-top:13pt;width:.75pt;height:13.5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" strokecolor="windowText" strokeweight=".5pt">
                <v:stroke endarrow="block" joinstyle="miter"/>
              </v:shape>
            </w:pict>
          </mc:Fallback>
        </mc:AlternateContent>
      </w:r>
    </w:p>
    <w:p w:rsidR="00884FAF" w:rsidRPr="005F07F8" w:rsidRDefault="00884FAF" w:rsidP="00884FAF">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2727296" behindDoc="0" locked="0" layoutInCell="1" allowOverlap="1" wp14:anchorId="7232F194" wp14:editId="276AA47E">
                <wp:simplePos x="0" y="0"/>
                <wp:positionH relativeFrom="column">
                  <wp:posOffset>824865</wp:posOffset>
                </wp:positionH>
                <wp:positionV relativeFrom="paragraph">
                  <wp:posOffset>23495</wp:posOffset>
                </wp:positionV>
                <wp:extent cx="4305300" cy="2371725"/>
                <wp:effectExtent l="0" t="0" r="19050" b="28575"/>
                <wp:wrapNone/>
                <wp:docPr id="1072" name="Группа 1072"/>
                <wp:cNvGraphicFramePr/>
                <a:graphic xmlns:a="http://schemas.openxmlformats.org/drawingml/2006/main">
                  <a:graphicData uri="http://schemas.microsoft.com/office/word/2010/wordprocessingGroup">
                    <wpg:wgp>
                      <wpg:cNvGrpSpPr/>
                      <wpg:grpSpPr>
                        <a:xfrm>
                          <a:off x="0" y="0"/>
                          <a:ext cx="4305300" cy="2371725"/>
                          <a:chOff x="0" y="352425"/>
                          <a:chExt cx="4305300" cy="2371725"/>
                        </a:xfrm>
                      </wpg:grpSpPr>
                      <wps:wsp>
                        <wps:cNvPr id="1073" name="Прямоугольник 1073"/>
                        <wps:cNvSpPr/>
                        <wps:spPr>
                          <a:xfrm>
                            <a:off x="19050" y="352425"/>
                            <a:ext cx="4257675" cy="51435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207528" w:rsidRDefault="006E33FF" w:rsidP="00884FAF">
                              <w:pPr>
                                <w:tabs>
                                  <w:tab w:val="left" w:pos="2268"/>
                                  <w:tab w:val="left" w:pos="2410"/>
                                </w:tabs>
                                <w:jc w:val="center"/>
                                <w:rPr>
                                  <w:rFonts w:ascii="Times New Roman" w:hAnsi="Times New Roman" w:cs="Times New Roman"/>
                                  <w:sz w:val="24"/>
                                  <w:szCs w:val="24"/>
                                </w:rPr>
                              </w:pPr>
                              <w:r>
                                <w:rPr>
                                  <w:rFonts w:ascii="Times New Roman" w:hAnsi="Times New Roman" w:cs="Times New Roman"/>
                                  <w:sz w:val="28"/>
                                  <w:szCs w:val="24"/>
                                  <w:lang w:val="ky-KG"/>
                                </w:rPr>
                                <w:t>1. А</w:t>
                              </w:r>
                              <w:r w:rsidRPr="00207528">
                                <w:rPr>
                                  <w:rFonts w:ascii="Times New Roman" w:hAnsi="Times New Roman" w:cs="Times New Roman"/>
                                  <w:sz w:val="28"/>
                                  <w:szCs w:val="24"/>
                                  <w:lang w:val="ky-KG"/>
                                </w:rPr>
                                <w:t xml:space="preserve">лгачкы </w:t>
                              </w:r>
                              <w:r w:rsidRPr="009C03E1">
                                <w:rPr>
                                  <w:rFonts w:ascii="Times New Roman" w:hAnsi="Times New Roman" w:cs="Times New Roman"/>
                                  <w:sz w:val="28"/>
                                  <w:szCs w:val="24"/>
                                  <w:lang w:val="ky-KG"/>
                                </w:rPr>
                                <w:t>к</w:t>
                              </w:r>
                              <w:r>
                                <w:rPr>
                                  <w:rFonts w:ascii="Times New Roman" w:hAnsi="Times New Roman" w:cs="Times New Roman"/>
                                  <w:sz w:val="28"/>
                                  <w:szCs w:val="24"/>
                                  <w:lang w:val="ky-KG"/>
                                </w:rPr>
                                <w:t>онсультация</w:t>
                              </w:r>
                              <w:r w:rsidRPr="00207528">
                                <w:rPr>
                                  <w:rFonts w:ascii="Times New Roman" w:hAnsi="Times New Roman" w:cs="Times New Roman"/>
                                  <w:sz w:val="28"/>
                                  <w:szCs w:val="24"/>
                                  <w:lang w:val="ky-KG"/>
                                </w:rPr>
                                <w:t xml:space="preserve"> берүү жана документтерди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Прямоугольник 1074"/>
                        <wps:cNvSpPr/>
                        <wps:spPr>
                          <a:xfrm>
                            <a:off x="0" y="1190625"/>
                            <a:ext cx="4305300" cy="85725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B30BCB" w:rsidRDefault="006E33FF" w:rsidP="00884FAF">
                              <w:pPr>
                                <w:jc w:val="center"/>
                                <w:rPr>
                                  <w:rFonts w:ascii="Times New Roman" w:hAnsi="Times New Roman" w:cs="Times New Roman"/>
                                  <w:sz w:val="28"/>
                                  <w:szCs w:val="28"/>
                                </w:rPr>
                              </w:pPr>
                              <w:r>
                                <w:rPr>
                                  <w:rFonts w:ascii="Times New Roman" w:hAnsi="Times New Roman" w:cs="Times New Roman"/>
                                  <w:sz w:val="28"/>
                                  <w:szCs w:val="28"/>
                                  <w:lang w:val="ky-KG"/>
                                </w:rPr>
                                <w:t xml:space="preserve">2. </w:t>
                              </w:r>
                              <w:r w:rsidRPr="00BF7AE7">
                                <w:rPr>
                                  <w:rFonts w:ascii="Times New Roman" w:hAnsi="Times New Roman" w:cs="Times New Roman"/>
                                  <w:sz w:val="28"/>
                                  <w:szCs w:val="28"/>
                                  <w:lang w:val="ky-KG"/>
                                </w:rPr>
                                <w:t xml:space="preserve">Төлөмдөрдү кабыл алуу, коопсуздук техникасы боюнча </w:t>
                              </w:r>
                              <w:r>
                                <w:rPr>
                                  <w:rFonts w:ascii="Times New Roman" w:hAnsi="Times New Roman" w:cs="Times New Roman"/>
                                  <w:sz w:val="28"/>
                                  <w:szCs w:val="28"/>
                                  <w:lang w:val="ky-KG"/>
                                </w:rPr>
                                <w:t>нускама</w:t>
                              </w:r>
                              <w:r w:rsidRPr="00BF7AE7">
                                <w:rPr>
                                  <w:rFonts w:ascii="Times New Roman" w:hAnsi="Times New Roman" w:cs="Times New Roman"/>
                                  <w:sz w:val="28"/>
                                  <w:szCs w:val="28"/>
                                  <w:lang w:val="ky-KG"/>
                                </w:rPr>
                                <w:t xml:space="preserve"> өткөрүү жана абонемент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Овал 1075"/>
                        <wps:cNvSpPr/>
                        <wps:spPr>
                          <a:xfrm>
                            <a:off x="666750" y="2257425"/>
                            <a:ext cx="2752725" cy="466725"/>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BF7AE7" w:rsidRDefault="006E33FF" w:rsidP="00884FAF">
                              <w:pPr>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1072" o:spid="_x0000_s1628" style="position:absolute;left:0;text-align:left;margin-left:64.95pt;margin-top:1.85pt;width:339pt;height:186.75pt;z-index:252727296;mso-position-horizontal-relative:text;mso-position-vertical-relative:text;mso-height-relative:margin" coordorigin=",3524" coordsize="43053,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">
                <v:rect id="Прямоугольник 1073" o:spid="_x0000_s1629" style="position:absolute;left:190;top:3524;width:4257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WfcIA&#10;AADdAAAADwAAAGRycy9kb3ducmV2LnhtbERPzYrCMBC+C/sOYRa8yDZdKyq1UUQQPSii6wMMzdjW&#10;bSaliVrffrMgeJuP73eyRWdqcafWVZYVfEcxCOLc6ooLBeef9dcUhPPIGmvLpOBJDhbzj16GqbYP&#10;PtL95AsRQtilqKD0vkmldHlJBl1kG+LAXWxr0AfYFlK3+AjhppbDOB5LgxWHhhIbWpWU/55uRkEu&#10;J1fcJctDMqiazejs9zs71kr1P7vlDISnzr/FL/dWh/nxJIH/b8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NZ9wgAAAN0AAAAPAAAAAAAAAAAAAAAAAJgCAABkcnMvZG93&#10;bnJldi54bWxQSwUGAAAAAAQABAD1AAAAhwMAAAAA&#10;" fillcolor="window" strokecolor="#70ad47" strokeweight="1pt">
                  <v:textbox>
                    <w:txbxContent>
                      <w:p w:rsidR="006E33FF" w:rsidRPr="00207528" w:rsidRDefault="006E33FF" w:rsidP="00884FAF">
                        <w:pPr>
                          <w:tabs>
                            <w:tab w:val="left" w:pos="2268"/>
                            <w:tab w:val="left" w:pos="2410"/>
                          </w:tabs>
                          <w:jc w:val="center"/>
                          <w:rPr>
                            <w:rFonts w:ascii="Times New Roman" w:hAnsi="Times New Roman" w:cs="Times New Roman"/>
                            <w:sz w:val="24"/>
                            <w:szCs w:val="24"/>
                          </w:rPr>
                        </w:pPr>
                        <w:r>
                          <w:rPr>
                            <w:rFonts w:ascii="Times New Roman" w:hAnsi="Times New Roman" w:cs="Times New Roman"/>
                            <w:sz w:val="28"/>
                            <w:szCs w:val="24"/>
                            <w:lang w:val="ky-KG"/>
                          </w:rPr>
                          <w:t>1. А</w:t>
                        </w:r>
                        <w:r w:rsidRPr="00207528">
                          <w:rPr>
                            <w:rFonts w:ascii="Times New Roman" w:hAnsi="Times New Roman" w:cs="Times New Roman"/>
                            <w:sz w:val="28"/>
                            <w:szCs w:val="24"/>
                            <w:lang w:val="ky-KG"/>
                          </w:rPr>
                          <w:t xml:space="preserve">лгачкы </w:t>
                        </w:r>
                        <w:r w:rsidRPr="009C03E1">
                          <w:rPr>
                            <w:rFonts w:ascii="Times New Roman" w:hAnsi="Times New Roman" w:cs="Times New Roman"/>
                            <w:sz w:val="28"/>
                            <w:szCs w:val="24"/>
                            <w:lang w:val="ky-KG"/>
                          </w:rPr>
                          <w:t>к</w:t>
                        </w:r>
                        <w:r>
                          <w:rPr>
                            <w:rFonts w:ascii="Times New Roman" w:hAnsi="Times New Roman" w:cs="Times New Roman"/>
                            <w:sz w:val="28"/>
                            <w:szCs w:val="24"/>
                            <w:lang w:val="ky-KG"/>
                          </w:rPr>
                          <w:t>онсультация</w:t>
                        </w:r>
                        <w:r w:rsidRPr="00207528">
                          <w:rPr>
                            <w:rFonts w:ascii="Times New Roman" w:hAnsi="Times New Roman" w:cs="Times New Roman"/>
                            <w:sz w:val="28"/>
                            <w:szCs w:val="24"/>
                            <w:lang w:val="ky-KG"/>
                          </w:rPr>
                          <w:t xml:space="preserve"> берүү жана документтерди кабыл алуу</w:t>
                        </w:r>
                      </w:p>
                    </w:txbxContent>
                  </v:textbox>
                </v:rect>
                <v:rect id="Прямоугольник 1074" o:spid="_x0000_s1630" style="position:absolute;top:11906;width:43053;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OCcIA&#10;AADdAAAADwAAAGRycy9kb3ducmV2LnhtbERPy6rCMBDdC/5DGMGNXFMf1EuvUUQQXSji4wOGZm5b&#10;bSaliVr/3giCuzmc50znjSnFnWpXWFYw6EcgiFOrC84UnE+rn18QziNrLC2Tgic5mM/arSkm2j74&#10;QPejz0QIYZeggtz7KpHSpTkZdH1bEQfu39YGfYB1JnWNjxBuSjmMolgaLDg05FjRMqf0erwZBamc&#10;XHA7WuxHvaJaj89+t7WxVqrbaRZ/IDw1/iv+uDc6zI8mY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U4JwgAAAN0AAAAPAAAAAAAAAAAAAAAAAJgCAABkcnMvZG93&#10;bnJldi54bWxQSwUGAAAAAAQABAD1AAAAhwMAAAAA&#10;" fillcolor="window" strokecolor="#70ad47" strokeweight="1pt">
                  <v:textbox>
                    <w:txbxContent>
                      <w:p w:rsidR="006E33FF" w:rsidRPr="00B30BCB" w:rsidRDefault="006E33FF" w:rsidP="00884FAF">
                        <w:pPr>
                          <w:jc w:val="center"/>
                          <w:rPr>
                            <w:rFonts w:ascii="Times New Roman" w:hAnsi="Times New Roman" w:cs="Times New Roman"/>
                            <w:sz w:val="28"/>
                            <w:szCs w:val="28"/>
                          </w:rPr>
                        </w:pPr>
                        <w:r>
                          <w:rPr>
                            <w:rFonts w:ascii="Times New Roman" w:hAnsi="Times New Roman" w:cs="Times New Roman"/>
                            <w:sz w:val="28"/>
                            <w:szCs w:val="28"/>
                            <w:lang w:val="ky-KG"/>
                          </w:rPr>
                          <w:t xml:space="preserve">2. </w:t>
                        </w:r>
                        <w:r w:rsidRPr="00BF7AE7">
                          <w:rPr>
                            <w:rFonts w:ascii="Times New Roman" w:hAnsi="Times New Roman" w:cs="Times New Roman"/>
                            <w:sz w:val="28"/>
                            <w:szCs w:val="28"/>
                            <w:lang w:val="ky-KG"/>
                          </w:rPr>
                          <w:t xml:space="preserve">Төлөмдөрдү кабыл алуу, коопсуздук техникасы боюнча </w:t>
                        </w:r>
                        <w:r>
                          <w:rPr>
                            <w:rFonts w:ascii="Times New Roman" w:hAnsi="Times New Roman" w:cs="Times New Roman"/>
                            <w:sz w:val="28"/>
                            <w:szCs w:val="28"/>
                            <w:lang w:val="ky-KG"/>
                          </w:rPr>
                          <w:t>нускама</w:t>
                        </w:r>
                        <w:r w:rsidRPr="00BF7AE7">
                          <w:rPr>
                            <w:rFonts w:ascii="Times New Roman" w:hAnsi="Times New Roman" w:cs="Times New Roman"/>
                            <w:sz w:val="28"/>
                            <w:szCs w:val="28"/>
                            <w:lang w:val="ky-KG"/>
                          </w:rPr>
                          <w:t xml:space="preserve"> өткөрүү жана абонемент берүү</w:t>
                        </w:r>
                      </w:p>
                    </w:txbxContent>
                  </v:textbox>
                </v:rect>
                <v:oval id="Овал 1075" o:spid="_x0000_s1631" style="position:absolute;left:6667;top:22574;width:2752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hdMQA&#10;AADdAAAADwAAAGRycy9kb3ducmV2LnhtbERPTWvCQBC9F/wPyxR6KXVjxdSkWUVKAzm2WgRvQ3aa&#10;hGZnQ3ZN4r93hYK3ebzPybaTacVAvWssK1jMIxDEpdUNVwp+DvnLGoTzyBpby6TgQg62m9lDhqm2&#10;I3/TsPeVCCHsUlRQe9+lUrqyJoNubjviwP3a3qAPsK+k7nEM4aaVr1EUS4MNh4YaO/qoqfzbn42C&#10;z4N+PhbxKkGXfyWn5bj2WpZKPT1Ou3cQniZ/F/+7Cx3mR28ruH0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YXTEAAAA3QAAAA8AAAAAAAAAAAAAAAAAmAIAAGRycy9k&#10;b3ducmV2LnhtbFBLBQYAAAAABAAEAPUAAACJAwAAAAA=&#10;" fillcolor="window" strokecolor="#70ad47" strokeweight="1pt">
                  <v:stroke joinstyle="miter"/>
                  <v:textbox>
                    <w:txbxContent>
                      <w:p w:rsidR="006E33FF" w:rsidRPr="00BF7AE7" w:rsidRDefault="006E33FF" w:rsidP="00884FAF">
                        <w:pPr>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v:oval>
              </v:group>
            </w:pict>
          </mc:Fallback>
        </mc:AlternateContent>
      </w:r>
    </w:p>
    <w:p w:rsidR="00884FAF" w:rsidRPr="005F07F8" w:rsidRDefault="00884FAF" w:rsidP="00884FAF">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29344" behindDoc="0" locked="0" layoutInCell="1" allowOverlap="1" wp14:anchorId="413534A3" wp14:editId="31313A44">
                <wp:simplePos x="0" y="0"/>
                <wp:positionH relativeFrom="column">
                  <wp:posOffset>2806065</wp:posOffset>
                </wp:positionH>
                <wp:positionV relativeFrom="paragraph">
                  <wp:posOffset>288925</wp:posOffset>
                </wp:positionV>
                <wp:extent cx="0" cy="295275"/>
                <wp:effectExtent l="76200" t="0" r="57150" b="47625"/>
                <wp:wrapNone/>
                <wp:docPr id="1076" name="Прямая со стрелкой 1076"/>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5EDD8C3D" id="Прямая со стрелкой 1076" o:spid="_x0000_s1026" type="#_x0000_t32" style="position:absolute;margin-left:220.95pt;margin-top:22.75pt;width:0;height:23.25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" strokecolor="windowText" strokeweight=".5pt">
                <v:stroke endarrow="block" joinstyle="miter"/>
              </v:shape>
            </w:pict>
          </mc:Fallback>
        </mc:AlternateContent>
      </w:r>
    </w:p>
    <w:p w:rsidR="00884FAF" w:rsidRPr="005F07F8" w:rsidRDefault="00884FAF" w:rsidP="00884FAF">
      <w:pPr>
        <w:ind w:firstLine="708"/>
        <w:rPr>
          <w:rFonts w:ascii="Times New Roman" w:hAnsi="Times New Roman" w:cs="Times New Roman"/>
          <w:sz w:val="24"/>
          <w:szCs w:val="24"/>
        </w:rPr>
      </w:pPr>
    </w:p>
    <w:p w:rsidR="00884FAF" w:rsidRPr="005F07F8" w:rsidRDefault="00884FAF" w:rsidP="00884FAF">
      <w:pPr>
        <w:rPr>
          <w:rFonts w:ascii="Times New Roman" w:hAnsi="Times New Roman" w:cs="Times New Roman"/>
          <w:sz w:val="24"/>
          <w:szCs w:val="24"/>
        </w:rPr>
      </w:pPr>
    </w:p>
    <w:p w:rsidR="00884FAF" w:rsidRDefault="00884FAF" w:rsidP="00884FAF">
      <w:pPr>
        <w:tabs>
          <w:tab w:val="left" w:pos="3450"/>
        </w:tabs>
        <w:ind w:firstLine="708"/>
        <w:rPr>
          <w:rFonts w:ascii="Times New Roman" w:hAnsi="Times New Roman" w:cs="Times New Roman"/>
          <w:sz w:val="28"/>
          <w:szCs w:val="28"/>
        </w:rPr>
      </w:pPr>
    </w:p>
    <w:p w:rsidR="00884FAF" w:rsidRDefault="00884FAF" w:rsidP="00884FAF">
      <w:pPr>
        <w:tabs>
          <w:tab w:val="left" w:pos="3450"/>
        </w:tabs>
        <w:ind w:firstLine="708"/>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730368" behindDoc="0" locked="0" layoutInCell="1" allowOverlap="1" wp14:anchorId="48950F81" wp14:editId="1980A8AC">
                <wp:simplePos x="0" y="0"/>
                <wp:positionH relativeFrom="column">
                  <wp:posOffset>2834640</wp:posOffset>
                </wp:positionH>
                <wp:positionV relativeFrom="paragraph">
                  <wp:posOffset>275590</wp:posOffset>
                </wp:positionV>
                <wp:extent cx="0" cy="200025"/>
                <wp:effectExtent l="76200" t="0" r="57150" b="47625"/>
                <wp:wrapNone/>
                <wp:docPr id="1077" name="Прямая со стрелкой 1077"/>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275FBD74" id="Прямая со стрелкой 1077" o:spid="_x0000_s1026" type="#_x0000_t32" style="position:absolute;margin-left:223.2pt;margin-top:21.7pt;width:0;height:15.75pt;z-index:25273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" strokecolor="windowText" strokeweight=".5pt">
                <v:stroke endarrow="block" joinstyle="miter"/>
              </v:shape>
            </w:pict>
          </mc:Fallback>
        </mc:AlternateContent>
      </w:r>
    </w:p>
    <w:p w:rsidR="00884FAF" w:rsidRDefault="00884FAF" w:rsidP="00884FAF">
      <w:pPr>
        <w:tabs>
          <w:tab w:val="left" w:pos="3450"/>
        </w:tabs>
        <w:ind w:firstLine="708"/>
        <w:rPr>
          <w:rFonts w:ascii="Times New Roman" w:hAnsi="Times New Roman" w:cs="Times New Roman"/>
          <w:sz w:val="28"/>
          <w:szCs w:val="28"/>
        </w:rPr>
      </w:pPr>
    </w:p>
    <w:p w:rsidR="00884FAF" w:rsidRDefault="00884FAF" w:rsidP="00884FAF">
      <w:pPr>
        <w:tabs>
          <w:tab w:val="left" w:pos="3450"/>
        </w:tabs>
        <w:ind w:firstLine="708"/>
        <w:rPr>
          <w:rFonts w:ascii="Times New Roman" w:hAnsi="Times New Roman" w:cs="Times New Roman"/>
          <w:sz w:val="28"/>
          <w:szCs w:val="28"/>
        </w:rPr>
      </w:pPr>
    </w:p>
    <w:p w:rsidR="00884FAF" w:rsidRDefault="00884FAF" w:rsidP="00884FAF">
      <w:pPr>
        <w:tabs>
          <w:tab w:val="left" w:pos="3450"/>
        </w:tabs>
        <w:ind w:firstLine="708"/>
        <w:rPr>
          <w:rFonts w:ascii="Times New Roman" w:hAnsi="Times New Roman" w:cs="Times New Roman"/>
          <w:sz w:val="28"/>
          <w:szCs w:val="28"/>
        </w:rPr>
      </w:pPr>
    </w:p>
    <w:p w:rsidR="00884FAF" w:rsidRDefault="00884FAF" w:rsidP="00884FAF">
      <w:pPr>
        <w:spacing w:after="0"/>
        <w:contextualSpacing/>
        <w:jc w:val="center"/>
        <w:rPr>
          <w:rFonts w:ascii="Times New Roman" w:eastAsia="Times New Roman" w:hAnsi="Times New Roman" w:cs="Times New Roman"/>
          <w:b/>
          <w:bCs/>
          <w:sz w:val="28"/>
          <w:szCs w:val="28"/>
          <w:lang w:val="ky-KG" w:eastAsia="ru-RU"/>
        </w:rPr>
      </w:pPr>
      <w:r w:rsidRPr="00506D80">
        <w:rPr>
          <w:rFonts w:ascii="Times New Roman" w:eastAsia="Times New Roman" w:hAnsi="Times New Roman" w:cs="Times New Roman"/>
          <w:b/>
          <w:bCs/>
          <w:sz w:val="28"/>
          <w:szCs w:val="28"/>
          <w:lang w:val="ky-KG" w:eastAsia="ru-RU"/>
        </w:rPr>
        <w:lastRenderedPageBreak/>
        <w:t>6. Административдик регламенттин талаптарынын аткарылышын контролдоо</w:t>
      </w:r>
    </w:p>
    <w:p w:rsidR="00884FAF" w:rsidRPr="00542849" w:rsidRDefault="00884FAF" w:rsidP="00884FAF">
      <w:pPr>
        <w:spacing w:after="0"/>
        <w:contextualSpacing/>
        <w:jc w:val="center"/>
        <w:rPr>
          <w:rFonts w:ascii="Times New Roman" w:eastAsia="Times New Roman" w:hAnsi="Times New Roman" w:cs="Times New Roman"/>
          <w:b/>
          <w:bCs/>
          <w:sz w:val="16"/>
          <w:szCs w:val="16"/>
          <w:lang w:val="ky-KG" w:eastAsia="ru-RU"/>
        </w:rPr>
      </w:pPr>
    </w:p>
    <w:p w:rsidR="00884FAF" w:rsidRPr="00506D80" w:rsidRDefault="00884FAF" w:rsidP="00884FAF">
      <w:pPr>
        <w:spacing w:after="0" w:line="240" w:lineRule="auto"/>
        <w:ind w:firstLine="708"/>
        <w:contextualSpacing/>
        <w:jc w:val="both"/>
        <w:rPr>
          <w:rFonts w:ascii="Times New Roman" w:eastAsia="Times New Roman" w:hAnsi="Times New Roman" w:cs="Times New Roman"/>
          <w:sz w:val="28"/>
          <w:szCs w:val="28"/>
          <w:lang w:val="ky-KG" w:eastAsia="ru-RU"/>
        </w:rPr>
      </w:pPr>
      <w:r w:rsidRPr="00506D80">
        <w:rPr>
          <w:rFonts w:ascii="Times New Roman" w:eastAsia="Times New Roman" w:hAnsi="Times New Roman" w:cs="Times New Roman"/>
          <w:sz w:val="28"/>
          <w:szCs w:val="28"/>
          <w:lang w:val="ky-KG" w:eastAsia="ru-RU"/>
        </w:rPr>
        <w:t xml:space="preserve">6. </w:t>
      </w:r>
      <w:r w:rsidRPr="00506D80">
        <w:rPr>
          <w:rFonts w:ascii="Times New Roman" w:hAnsi="Times New Roman" w:cs="Times New Roman"/>
          <w:sz w:val="28"/>
          <w:szCs w:val="28"/>
          <w:shd w:val="clear" w:color="auto" w:fill="FFFFFF"/>
          <w:lang w:val="ky-KG"/>
        </w:rPr>
        <w:t>Административдик регламенттин талаптарынын аткарылышына  ички (учурдагы) жана тышкы контроль жүргүзүлөт</w:t>
      </w:r>
      <w:r w:rsidRPr="00506D8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 </w:t>
      </w:r>
      <w:r w:rsidRPr="00506D80">
        <w:rPr>
          <w:rFonts w:ascii="Times New Roman" w:eastAsia="Times New Roman" w:hAnsi="Times New Roman" w:cs="Times New Roman"/>
          <w:sz w:val="28"/>
          <w:szCs w:val="28"/>
          <w:lang w:val="ky-KG" w:eastAsia="ru-RU"/>
        </w:rPr>
        <w:t xml:space="preserve">   </w:t>
      </w:r>
    </w:p>
    <w:p w:rsidR="00884FAF" w:rsidRPr="00F81E83"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F81E83">
        <w:rPr>
          <w:rFonts w:ascii="Times New Roman" w:eastAsia="Times New Roman" w:hAnsi="Times New Roman" w:cs="Times New Roman"/>
          <w:sz w:val="28"/>
          <w:szCs w:val="28"/>
          <w:lang w:val="ky-KG" w:eastAsia="ru-RU"/>
        </w:rPr>
        <w:t>1) Ички контролду «</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sidRPr="00BF190D">
        <w:rPr>
          <w:rFonts w:ascii="Times New Roman" w:eastAsia="Times New Roman" w:hAnsi="Times New Roman" w:cs="Times New Roman"/>
          <w:sz w:val="28"/>
          <w:szCs w:val="28"/>
          <w:lang w:val="ky-KG" w:eastAsia="ru-RU"/>
        </w:rPr>
        <w:t xml:space="preserve"> </w:t>
      </w:r>
      <w:r w:rsidRPr="00064FB7">
        <w:rPr>
          <w:rFonts w:ascii="Times New Roman" w:eastAsia="Times New Roman" w:hAnsi="Times New Roman" w:cs="Times New Roman"/>
          <w:sz w:val="28"/>
          <w:szCs w:val="28"/>
          <w:lang w:val="ky-KG" w:eastAsia="ru-RU"/>
        </w:rPr>
        <w:t>ОРАБУМдун д</w:t>
      </w:r>
      <w:r>
        <w:rPr>
          <w:rFonts w:ascii="Times New Roman" w:eastAsia="Times New Roman" w:hAnsi="Times New Roman" w:cs="Times New Roman"/>
          <w:sz w:val="28"/>
          <w:szCs w:val="28"/>
          <w:lang w:val="ky-KG" w:eastAsia="ru-RU"/>
        </w:rPr>
        <w:t xml:space="preserve">иректору жүргүзөт. </w:t>
      </w:r>
    </w:p>
    <w:p w:rsidR="00884FAF" w:rsidRPr="0076751D"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884FAF" w:rsidRPr="00F81E83"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Текшерүүлөрдү жүргүзүүнүн мезгилдүүлүгү</w:t>
      </w:r>
      <w:r>
        <w:rPr>
          <w:rFonts w:ascii="Times New Roman" w:eastAsia="Times New Roman" w:hAnsi="Times New Roman" w:cs="Times New Roman"/>
          <w:sz w:val="28"/>
          <w:szCs w:val="28"/>
          <w:lang w:val="ky-KG" w:eastAsia="ru-RU"/>
        </w:rPr>
        <w:t xml:space="preserve"> – жылына бир жолу</w:t>
      </w:r>
      <w:r w:rsidRPr="00F81E83">
        <w:rPr>
          <w:rFonts w:ascii="Times New Roman" w:eastAsia="Times New Roman" w:hAnsi="Times New Roman" w:cs="Times New Roman"/>
          <w:sz w:val="28"/>
          <w:szCs w:val="28"/>
          <w:lang w:val="ky-KG" w:eastAsia="ru-RU"/>
        </w:rPr>
        <w:t>.</w:t>
      </w:r>
    </w:p>
    <w:p w:rsidR="00884FAF" w:rsidRPr="0076751D"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Пландан тышкаркы текшерүү кызмат көрсөтүүнү керектөөчүлөрдүн арызы боюнча жүргүзүлөт.  </w:t>
      </w:r>
    </w:p>
    <w:p w:rsidR="00884FAF" w:rsidRPr="0076751D" w:rsidRDefault="00884FAF" w:rsidP="00884FAF">
      <w:pPr>
        <w:tabs>
          <w:tab w:val="left" w:pos="993"/>
        </w:tabs>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Республикасынын мыйзамдарына ылайык жоопкерчиликке тартуу маселеси каралат.</w:t>
      </w:r>
    </w:p>
    <w:p w:rsidR="00884FAF" w:rsidRPr="0076751D" w:rsidRDefault="00884FAF" w:rsidP="00884FAF">
      <w:pPr>
        <w:tabs>
          <w:tab w:val="left" w:pos="709"/>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Кызмат көрсөтүүнүн административдик регламентинин талаптарынын аткарылышына тышкы контр</w:t>
      </w:r>
      <w:r>
        <w:rPr>
          <w:rFonts w:ascii="Times New Roman" w:eastAsia="Times New Roman" w:hAnsi="Times New Roman" w:cs="Times New Roman"/>
          <w:sz w:val="28"/>
          <w:szCs w:val="28"/>
          <w:lang w:val="ky-KG" w:eastAsia="ru-RU"/>
        </w:rPr>
        <w:t>оль Бишкек шаарынын мэриясынын Д</w:t>
      </w:r>
      <w:r w:rsidRPr="0076751D">
        <w:rPr>
          <w:rFonts w:ascii="Times New Roman" w:eastAsia="Times New Roman" w:hAnsi="Times New Roman" w:cs="Times New Roman"/>
          <w:sz w:val="28"/>
          <w:szCs w:val="28"/>
          <w:lang w:val="ky-KG" w:eastAsia="ru-RU"/>
        </w:rPr>
        <w:t xml:space="preserve">ене тарбия жана спорт, туризм жана жаштар менен иштөө боюнча департаментинин чечими менен түзүлгөн комиссия тарабынан жүзөгө ашырылат. </w:t>
      </w:r>
    </w:p>
    <w:p w:rsidR="00884FAF" w:rsidRPr="0076751D" w:rsidRDefault="00884FAF" w:rsidP="00884FAF">
      <w:pPr>
        <w:tabs>
          <w:tab w:val="left" w:pos="851"/>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884FAF" w:rsidRPr="0076751D" w:rsidRDefault="00884FAF" w:rsidP="00884FAF">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2) Маалым катка кол тамга коюлган учурдан тартып 3 жумуш күн</w:t>
      </w:r>
      <w:r>
        <w:rPr>
          <w:rFonts w:ascii="Times New Roman" w:eastAsia="Times New Roman" w:hAnsi="Times New Roman" w:cs="Times New Roman"/>
          <w:sz w:val="28"/>
          <w:szCs w:val="28"/>
          <w:lang w:val="ky-KG" w:eastAsia="ru-RU"/>
        </w:rPr>
        <w:t>дүн</w:t>
      </w:r>
      <w:r w:rsidRPr="0076751D">
        <w:rPr>
          <w:rFonts w:ascii="Times New Roman" w:eastAsia="Times New Roman" w:hAnsi="Times New Roman" w:cs="Times New Roman"/>
          <w:sz w:val="28"/>
          <w:szCs w:val="28"/>
          <w:lang w:val="ky-KG" w:eastAsia="ru-RU"/>
        </w:rPr>
        <w:t xml:space="preserve"> ичинде ал бул кызматтарды көрсөткөн мекемеге жөнөтүлөт.</w:t>
      </w:r>
    </w:p>
    <w:p w:rsidR="00884FAF" w:rsidRPr="0076751D" w:rsidRDefault="00884FAF" w:rsidP="00884FAF">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884FAF" w:rsidRPr="0076751D" w:rsidRDefault="00884FAF" w:rsidP="00884FAF">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Зарыл болгон учурда административдик регламентке белгиленген тартипте</w:t>
      </w:r>
      <w:r>
        <w:rPr>
          <w:rFonts w:ascii="Times New Roman" w:eastAsia="Times New Roman" w:hAnsi="Times New Roman" w:cs="Times New Roman"/>
          <w:sz w:val="28"/>
          <w:szCs w:val="28"/>
          <w:lang w:val="ky-KG" w:eastAsia="ru-RU"/>
        </w:rPr>
        <w:t xml:space="preserve"> </w:t>
      </w:r>
      <w:r w:rsidRPr="0076751D">
        <w:rPr>
          <w:rFonts w:ascii="Times New Roman" w:eastAsia="Times New Roman" w:hAnsi="Times New Roman" w:cs="Times New Roman"/>
          <w:sz w:val="28"/>
          <w:szCs w:val="28"/>
          <w:lang w:val="ky-KG" w:eastAsia="ru-RU"/>
        </w:rPr>
        <w:t>өзгөртүүлөрдү киргизүү демилгеленет.</w:t>
      </w:r>
    </w:p>
    <w:p w:rsidR="00884FAF" w:rsidRPr="00EE5796"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Административдик регламенттин талаптарынын аткарылышына тышкы контроль жылына бир жолу</w:t>
      </w:r>
      <w:r>
        <w:rPr>
          <w:rFonts w:ascii="Times New Roman" w:eastAsia="Times New Roman" w:hAnsi="Times New Roman" w:cs="Times New Roman"/>
          <w:sz w:val="28"/>
          <w:szCs w:val="28"/>
          <w:lang w:val="ky-KG" w:eastAsia="ru-RU"/>
        </w:rPr>
        <w:t>дан кем эмес</w:t>
      </w:r>
      <w:r w:rsidRPr="0076751D">
        <w:rPr>
          <w:rFonts w:ascii="Times New Roman" w:eastAsia="Times New Roman" w:hAnsi="Times New Roman" w:cs="Times New Roman"/>
          <w:sz w:val="28"/>
          <w:szCs w:val="28"/>
          <w:lang w:val="ky-KG" w:eastAsia="ru-RU"/>
        </w:rPr>
        <w:t xml:space="preserve"> жүргүзүлөт</w:t>
      </w:r>
      <w:r w:rsidRPr="00EE5796">
        <w:rPr>
          <w:rFonts w:ascii="Times New Roman" w:eastAsia="Times New Roman" w:hAnsi="Times New Roman" w:cs="Times New Roman"/>
          <w:sz w:val="28"/>
          <w:szCs w:val="28"/>
          <w:lang w:val="ky-KG" w:eastAsia="ru-RU"/>
        </w:rPr>
        <w:t>.</w:t>
      </w:r>
    </w:p>
    <w:p w:rsidR="00884FAF" w:rsidRPr="00542849" w:rsidRDefault="00884FAF" w:rsidP="00884FAF">
      <w:pPr>
        <w:spacing w:after="0" w:line="240" w:lineRule="auto"/>
        <w:jc w:val="center"/>
        <w:rPr>
          <w:rFonts w:ascii="Times New Roman" w:eastAsia="Times New Roman" w:hAnsi="Times New Roman" w:cs="Times New Roman"/>
          <w:b/>
          <w:bCs/>
          <w:sz w:val="16"/>
          <w:szCs w:val="16"/>
          <w:lang w:val="ky-KG" w:eastAsia="ru-RU"/>
        </w:rPr>
      </w:pPr>
    </w:p>
    <w:p w:rsidR="00884FAF" w:rsidRPr="00C8025C" w:rsidRDefault="00884FAF" w:rsidP="00884FAF">
      <w:pPr>
        <w:spacing w:after="0" w:line="240" w:lineRule="auto"/>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7. Административдик регламенттин талаптарын бузгандыгы үчүн кызмат адамдарынын жоопкерчилиги</w:t>
      </w:r>
    </w:p>
    <w:p w:rsidR="00884FAF" w:rsidRPr="00542849" w:rsidRDefault="00884FAF" w:rsidP="00884FAF">
      <w:pPr>
        <w:spacing w:after="0"/>
        <w:jc w:val="center"/>
        <w:rPr>
          <w:rFonts w:ascii="Times New Roman" w:eastAsia="Times New Roman" w:hAnsi="Times New Roman" w:cs="Times New Roman"/>
          <w:b/>
          <w:bCs/>
          <w:sz w:val="16"/>
          <w:szCs w:val="16"/>
          <w:lang w:val="ky-KG" w:eastAsia="ru-RU"/>
        </w:rPr>
      </w:pPr>
    </w:p>
    <w:p w:rsidR="00884FAF" w:rsidRPr="00C8025C" w:rsidRDefault="00884FAF" w:rsidP="00884FAF">
      <w:pPr>
        <w:spacing w:after="0"/>
        <w:ind w:right="-1" w:firstLine="644"/>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sidRPr="0076751D">
        <w:rPr>
          <w:rFonts w:ascii="Times New Roman" w:eastAsia="Times New Roman" w:hAnsi="Times New Roman" w:cs="Times New Roman"/>
          <w:sz w:val="28"/>
          <w:szCs w:val="28"/>
          <w:lang w:val="ky-KG" w:eastAsia="ru-RU"/>
        </w:rPr>
        <w:t xml:space="preserve">«Дельфин» </w:t>
      </w:r>
      <w:r w:rsidRPr="00064FB7">
        <w:rPr>
          <w:rFonts w:ascii="Times New Roman" w:eastAsia="Times New Roman" w:hAnsi="Times New Roman" w:cs="Times New Roman"/>
          <w:sz w:val="28"/>
          <w:szCs w:val="28"/>
          <w:lang w:val="ky-KG" w:eastAsia="ru-RU"/>
        </w:rPr>
        <w:t>ОРАБУМдун кызмат</w:t>
      </w:r>
      <w:r w:rsidRPr="00C8025C">
        <w:rPr>
          <w:rFonts w:ascii="Times New Roman" w:eastAsia="Times New Roman" w:hAnsi="Times New Roman" w:cs="Times New Roman"/>
          <w:sz w:val="28"/>
          <w:szCs w:val="28"/>
          <w:lang w:val="ky-KG" w:eastAsia="ru-RU"/>
        </w:rPr>
        <w:t xml:space="preserve"> адамдары жана кызматкерлери Кыргыз Республикасынын административдик жана эмгек мыйзамдарына ылайык жоопкерчилик тартышат. </w:t>
      </w:r>
      <w:r>
        <w:rPr>
          <w:rFonts w:ascii="Times New Roman" w:eastAsia="Times New Roman" w:hAnsi="Times New Roman" w:cs="Times New Roman"/>
          <w:sz w:val="28"/>
          <w:szCs w:val="28"/>
          <w:lang w:val="ky-KG" w:eastAsia="ru-RU"/>
        </w:rPr>
        <w:t xml:space="preserve"> </w:t>
      </w:r>
    </w:p>
    <w:p w:rsidR="00884FAF" w:rsidRPr="00C8025C" w:rsidRDefault="00884FAF" w:rsidP="00884FAF">
      <w:pPr>
        <w:spacing w:after="0"/>
        <w:ind w:firstLine="709"/>
        <w:contextualSpacing/>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lastRenderedPageBreak/>
        <w:t>9. Кызмат көрсөтүү же анын бөлүгү аутсорсингге жеке жактарга же/жана юридикалык жактарга аткарууга өткөрүлүп берилген учурда кызмат көрсөтүүнүн административдик талаптарынын сакталышы үчүн жоопкерчилик бул кызматтарды көрсөтүүгө жооптуу мекемеде сакталат.</w:t>
      </w:r>
    </w:p>
    <w:p w:rsidR="00884FAF" w:rsidRPr="00202297" w:rsidRDefault="00884FAF" w:rsidP="00884FAF">
      <w:pPr>
        <w:spacing w:after="0" w:line="240" w:lineRule="auto"/>
        <w:jc w:val="both"/>
        <w:rPr>
          <w:rFonts w:ascii="Times New Roman" w:eastAsia="Times New Roman" w:hAnsi="Times New Roman" w:cs="Times New Roman"/>
          <w:bCs/>
          <w:sz w:val="16"/>
          <w:szCs w:val="16"/>
          <w:lang w:val="ky-KG" w:eastAsia="ru-RU"/>
        </w:rPr>
      </w:pPr>
    </w:p>
    <w:p w:rsidR="00884FAF" w:rsidRPr="00C8025C" w:rsidRDefault="00884FAF" w:rsidP="00884FAF">
      <w:pPr>
        <w:spacing w:after="0"/>
        <w:ind w:firstLine="567"/>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8. Корутунду жоболор</w:t>
      </w:r>
    </w:p>
    <w:p w:rsidR="00884FAF" w:rsidRPr="007B44AF" w:rsidRDefault="00884FAF" w:rsidP="00884FAF">
      <w:pPr>
        <w:spacing w:after="0"/>
        <w:ind w:firstLine="567"/>
        <w:jc w:val="center"/>
        <w:rPr>
          <w:rFonts w:ascii="Times New Roman" w:eastAsia="Times New Roman" w:hAnsi="Times New Roman" w:cs="Times New Roman"/>
          <w:b/>
          <w:bCs/>
          <w:sz w:val="16"/>
          <w:szCs w:val="16"/>
          <w:lang w:val="ky-KG" w:eastAsia="ru-RU"/>
        </w:rPr>
      </w:pPr>
    </w:p>
    <w:p w:rsidR="00884FAF" w:rsidRPr="00C8025C" w:rsidRDefault="00884FAF" w:rsidP="00884FAF">
      <w:pPr>
        <w:shd w:val="clear" w:color="auto" w:fill="FFFFFF"/>
        <w:spacing w:after="0"/>
        <w:ind w:firstLine="567"/>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p>
    <w:p w:rsidR="00884FAF" w:rsidRPr="00C8025C" w:rsidRDefault="00884FAF" w:rsidP="00884FAF">
      <w:pPr>
        <w:shd w:val="clear" w:color="auto" w:fill="FFFFFF"/>
        <w:spacing w:after="0"/>
        <w:ind w:firstLine="567"/>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11. Административдик регламент зарылчылыгына жараша кызмат көрсөтүү стандартын кайра кароо менен бир убакта</w:t>
      </w:r>
      <w:r>
        <w:rPr>
          <w:rFonts w:ascii="Times New Roman" w:eastAsia="Times New Roman" w:hAnsi="Times New Roman" w:cs="Times New Roman"/>
          <w:sz w:val="28"/>
          <w:szCs w:val="28"/>
          <w:lang w:val="ky-KG" w:eastAsia="ru-RU"/>
        </w:rPr>
        <w:t xml:space="preserve"> кайра</w:t>
      </w:r>
      <w:r w:rsidRPr="00C8025C">
        <w:rPr>
          <w:rFonts w:ascii="Times New Roman" w:eastAsia="Times New Roman" w:hAnsi="Times New Roman" w:cs="Times New Roman"/>
          <w:sz w:val="28"/>
          <w:szCs w:val="28"/>
          <w:lang w:val="ky-KG" w:eastAsia="ru-RU"/>
        </w:rPr>
        <w:t xml:space="preserve"> каралууга тийиш. </w:t>
      </w:r>
    </w:p>
    <w:p w:rsidR="00884FAF" w:rsidRPr="00202297" w:rsidRDefault="00884FAF" w:rsidP="00884FAF">
      <w:pPr>
        <w:spacing w:after="0"/>
        <w:ind w:firstLine="567"/>
        <w:jc w:val="center"/>
        <w:rPr>
          <w:rFonts w:ascii="Times New Roman" w:eastAsia="Times New Roman" w:hAnsi="Times New Roman" w:cs="Times New Roman"/>
          <w:b/>
          <w:bCs/>
          <w:sz w:val="16"/>
          <w:szCs w:val="16"/>
          <w:lang w:val="ky-KG" w:eastAsia="ru-RU"/>
        </w:rPr>
      </w:pPr>
    </w:p>
    <w:p w:rsidR="00884FAF" w:rsidRPr="00C8025C" w:rsidRDefault="00884FAF" w:rsidP="00884FAF">
      <w:pPr>
        <w:spacing w:after="60"/>
        <w:jc w:val="center"/>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b/>
          <w:bCs/>
          <w:sz w:val="28"/>
          <w:szCs w:val="28"/>
          <w:lang w:val="ky-KG" w:eastAsia="ru-RU"/>
        </w:rPr>
        <w:t>9</w:t>
      </w:r>
      <w:r w:rsidRPr="00052E3E">
        <w:rPr>
          <w:rFonts w:ascii="Times New Roman" w:eastAsia="Times New Roman" w:hAnsi="Times New Roman" w:cs="Times New Roman"/>
          <w:b/>
          <w:bCs/>
          <w:sz w:val="28"/>
          <w:szCs w:val="28"/>
          <w:lang w:val="ky-KG" w:eastAsia="ru-RU"/>
        </w:rPr>
        <w:t>. Административдик регламентти иштеп чыгуучулар</w:t>
      </w:r>
      <w:r w:rsidRPr="00C8025C">
        <w:rPr>
          <w:rFonts w:ascii="Times New Roman" w:eastAsia="Times New Roman" w:hAnsi="Times New Roman" w:cs="Times New Roman"/>
          <w:sz w:val="28"/>
          <w:szCs w:val="28"/>
          <w:lang w:val="ky-KG" w:eastAsia="ru-RU"/>
        </w:rPr>
        <w:t xml:space="preserve"> </w:t>
      </w:r>
    </w:p>
    <w:p w:rsidR="00884FAF" w:rsidRPr="007B44AF" w:rsidRDefault="00884FAF" w:rsidP="00884FAF">
      <w:pPr>
        <w:tabs>
          <w:tab w:val="left" w:pos="0"/>
          <w:tab w:val="left" w:pos="9072"/>
          <w:tab w:val="left" w:pos="9214"/>
        </w:tabs>
        <w:spacing w:after="0" w:line="240" w:lineRule="auto"/>
        <w:contextualSpacing/>
        <w:jc w:val="center"/>
        <w:rPr>
          <w:rFonts w:ascii="Times New Roman" w:eastAsia="Times New Roman" w:hAnsi="Times New Roman" w:cs="Times New Roman"/>
          <w:b/>
          <w:bCs/>
          <w:sz w:val="16"/>
          <w:szCs w:val="16"/>
          <w:lang w:val="ky-KG" w:eastAsia="ru-RU"/>
        </w:rPr>
      </w:pPr>
    </w:p>
    <w:p w:rsidR="00884FAF" w:rsidRPr="00F81E83" w:rsidRDefault="00884FAF" w:rsidP="00884FAF">
      <w:pPr>
        <w:tabs>
          <w:tab w:val="left" w:pos="851"/>
        </w:tabs>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8025C">
        <w:rPr>
          <w:rFonts w:ascii="Times New Roman" w:eastAsia="Times New Roman" w:hAnsi="Times New Roman" w:cs="Times New Roman"/>
          <w:sz w:val="28"/>
          <w:szCs w:val="28"/>
          <w:lang w:val="ky-KG" w:eastAsia="ru-RU"/>
        </w:rPr>
        <w:t>Кулигина Н</w:t>
      </w:r>
      <w:r>
        <w:rPr>
          <w:rFonts w:ascii="Times New Roman" w:eastAsia="Times New Roman" w:hAnsi="Times New Roman" w:cs="Times New Roman"/>
          <w:sz w:val="28"/>
          <w:szCs w:val="28"/>
          <w:lang w:val="ky-KG" w:eastAsia="ru-RU"/>
        </w:rPr>
        <w:t xml:space="preserve">.А. – </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sidRPr="00BF190D">
        <w:rPr>
          <w:rFonts w:ascii="Times New Roman" w:eastAsia="Times New Roman" w:hAnsi="Times New Roman" w:cs="Times New Roman"/>
          <w:sz w:val="28"/>
          <w:szCs w:val="28"/>
          <w:lang w:val="ky-KG" w:eastAsia="ru-RU"/>
        </w:rPr>
        <w:t xml:space="preserve"> </w:t>
      </w:r>
      <w:r w:rsidRPr="00064FB7">
        <w:rPr>
          <w:rFonts w:ascii="Times New Roman" w:eastAsia="Times New Roman" w:hAnsi="Times New Roman" w:cs="Times New Roman"/>
          <w:sz w:val="28"/>
          <w:szCs w:val="28"/>
          <w:lang w:val="ky-KG" w:eastAsia="ru-RU"/>
        </w:rPr>
        <w:t>ОРАБУМдун директорунун окуу иштери боюнча орун басары.</w:t>
      </w: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052E3E"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F3099D"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F3099D"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F3099D"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F3099D" w:rsidRDefault="00884FAF" w:rsidP="00884FAF">
      <w:pPr>
        <w:rPr>
          <w:rFonts w:ascii="Times New Roman" w:hAnsi="Times New Roman" w:cs="Times New Roman"/>
          <w:sz w:val="28"/>
          <w:szCs w:val="28"/>
          <w:lang w:val="ky-KG"/>
        </w:rPr>
      </w:pPr>
    </w:p>
    <w:p w:rsidR="00884FAF" w:rsidRPr="00F3099D" w:rsidRDefault="00884FAF" w:rsidP="00884FAF">
      <w:pPr>
        <w:tabs>
          <w:tab w:val="left" w:pos="1830"/>
        </w:tabs>
        <w:rPr>
          <w:rFonts w:ascii="Times New Roman" w:hAnsi="Times New Roman" w:cs="Times New Roman"/>
          <w:b/>
          <w:sz w:val="28"/>
          <w:szCs w:val="28"/>
          <w:lang w:val="ky-KG"/>
        </w:rPr>
      </w:pPr>
    </w:p>
    <w:p w:rsidR="00884FAF" w:rsidRDefault="00884FAF" w:rsidP="00884FAF">
      <w:pPr>
        <w:tabs>
          <w:tab w:val="left" w:pos="1830"/>
        </w:tabs>
        <w:jc w:val="center"/>
        <w:rPr>
          <w:rFonts w:ascii="Times New Roman" w:hAnsi="Times New Roman" w:cs="Times New Roman"/>
          <w:b/>
          <w:sz w:val="28"/>
          <w:szCs w:val="28"/>
          <w:lang w:val="ky-KG"/>
        </w:rPr>
      </w:pPr>
    </w:p>
    <w:p w:rsidR="00884FAF" w:rsidRPr="009F6929" w:rsidRDefault="00884FAF" w:rsidP="00884FAF">
      <w:pPr>
        <w:spacing w:after="0" w:line="240" w:lineRule="auto"/>
        <w:ind w:left="4248" w:firstLine="708"/>
        <w:jc w:val="both"/>
        <w:rPr>
          <w:rFonts w:ascii="Times New Roman" w:eastAsia="Calibri" w:hAnsi="Times New Roman" w:cs="Times New Roman"/>
          <w:sz w:val="28"/>
          <w:szCs w:val="28"/>
          <w:lang w:val="ky-KG"/>
        </w:rPr>
      </w:pPr>
      <w:r>
        <w:rPr>
          <w:rFonts w:ascii="Times New Roman" w:hAnsi="Times New Roman" w:cs="Times New Roman"/>
          <w:sz w:val="28"/>
          <w:szCs w:val="28"/>
          <w:lang w:val="ky-KG"/>
        </w:rPr>
        <w:lastRenderedPageBreak/>
        <w:t xml:space="preserve">                                       25-тиркеме  </w:t>
      </w:r>
    </w:p>
    <w:p w:rsidR="00884FAF" w:rsidRDefault="00884FAF" w:rsidP="00884FAF">
      <w:pPr>
        <w:spacing w:after="0" w:line="240" w:lineRule="auto"/>
        <w:ind w:left="5664" w:firstLine="708"/>
        <w:jc w:val="both"/>
        <w:rPr>
          <w:rFonts w:ascii="Times New Roman" w:eastAsia="Calibri" w:hAnsi="Times New Roman" w:cs="Times New Roman"/>
          <w:b/>
          <w:sz w:val="28"/>
          <w:szCs w:val="28"/>
          <w:lang w:val="ky-KG"/>
        </w:rPr>
      </w:pPr>
    </w:p>
    <w:p w:rsidR="00884FAF" w:rsidRDefault="00884FAF" w:rsidP="00884FAF">
      <w:pPr>
        <w:spacing w:after="0" w:line="240" w:lineRule="auto"/>
        <w:ind w:left="5664" w:firstLine="708"/>
        <w:jc w:val="both"/>
        <w:rPr>
          <w:rFonts w:ascii="Times New Roman" w:eastAsia="Calibri" w:hAnsi="Times New Roman" w:cs="Times New Roman"/>
          <w:b/>
          <w:sz w:val="28"/>
          <w:szCs w:val="28"/>
          <w:lang w:val="ky-KG"/>
        </w:rPr>
      </w:pPr>
    </w:p>
    <w:p w:rsidR="00884FAF" w:rsidRPr="00BF190D" w:rsidRDefault="00884FAF" w:rsidP="00884FAF">
      <w:pPr>
        <w:spacing w:after="0" w:line="240" w:lineRule="auto"/>
        <w:ind w:left="5664" w:firstLine="708"/>
        <w:jc w:val="both"/>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ab/>
      </w:r>
      <w:r w:rsidRPr="00BF190D">
        <w:rPr>
          <w:rFonts w:ascii="Times New Roman" w:eastAsia="Calibri" w:hAnsi="Times New Roman" w:cs="Times New Roman"/>
          <w:b/>
          <w:sz w:val="28"/>
          <w:szCs w:val="28"/>
          <w:lang w:val="ky-KG"/>
        </w:rPr>
        <w:tab/>
      </w:r>
    </w:p>
    <w:p w:rsidR="00884FAF" w:rsidRPr="00BF190D" w:rsidRDefault="00884FAF" w:rsidP="00884FAF">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Муниципалдык кызмат көрсөтүүнүн</w:t>
      </w:r>
    </w:p>
    <w:p w:rsidR="00884FAF" w:rsidRPr="00BF190D" w:rsidRDefault="00884FAF" w:rsidP="00884FAF">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административдик регламенти</w:t>
      </w:r>
    </w:p>
    <w:p w:rsidR="00884FAF" w:rsidRPr="000446EB" w:rsidRDefault="00884FAF" w:rsidP="00884FAF">
      <w:pPr>
        <w:spacing w:after="0" w:line="240" w:lineRule="auto"/>
        <w:ind w:firstLine="567"/>
        <w:jc w:val="center"/>
        <w:rPr>
          <w:rFonts w:ascii="Times New Roman" w:eastAsia="Calibri" w:hAnsi="Times New Roman" w:cs="Times New Roman"/>
          <w:b/>
          <w:sz w:val="32"/>
          <w:szCs w:val="32"/>
          <w:lang w:val="ky-KG"/>
        </w:rPr>
      </w:pPr>
    </w:p>
    <w:p w:rsidR="00884FAF" w:rsidRPr="0059243E" w:rsidRDefault="00884FAF" w:rsidP="00884FAF">
      <w:pPr>
        <w:spacing w:after="0" w:line="240" w:lineRule="auto"/>
        <w:jc w:val="center"/>
        <w:rPr>
          <w:rFonts w:ascii="Times New Roman" w:eastAsia="Calibri" w:hAnsi="Times New Roman" w:cs="Times New Roman"/>
          <w:bCs/>
          <w:sz w:val="28"/>
          <w:szCs w:val="28"/>
          <w:shd w:val="clear" w:color="auto" w:fill="FFFFFF"/>
          <w:lang w:val="ky-KG"/>
        </w:rPr>
      </w:pPr>
      <w:r w:rsidRPr="0059243E">
        <w:rPr>
          <w:rFonts w:ascii="Times New Roman" w:eastAsia="Calibri" w:hAnsi="Times New Roman" w:cs="Times New Roman"/>
          <w:sz w:val="28"/>
          <w:szCs w:val="28"/>
          <w:lang w:val="ky-KG"/>
        </w:rPr>
        <w:t>«Машыктыруучу менен сүзүү боюнча сабактарды өткөрүү»</w:t>
      </w:r>
    </w:p>
    <w:p w:rsidR="00884FAF" w:rsidRDefault="00884FAF" w:rsidP="00884FAF">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BF190D">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884FAF" w:rsidRDefault="00884FAF" w:rsidP="00884FAF">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мекемелери тарабынан көрсөтүлүүчү </w:t>
      </w:r>
    </w:p>
    <w:p w:rsidR="00884FAF" w:rsidRDefault="00884FAF" w:rsidP="00884FAF">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884FAF" w:rsidRPr="00BF190D" w:rsidRDefault="00884FAF" w:rsidP="00884FAF">
      <w:pPr>
        <w:spacing w:after="0" w:line="240" w:lineRule="auto"/>
        <w:jc w:val="center"/>
        <w:rPr>
          <w:rFonts w:ascii="Times New Roman" w:eastAsia="Times New Roman" w:hAnsi="Times New Roman" w:cs="Times New Roman"/>
          <w:bCs/>
          <w:sz w:val="28"/>
          <w:szCs w:val="28"/>
          <w:lang w:val="ky-KG" w:eastAsia="ru-RU"/>
        </w:rPr>
      </w:pPr>
      <w:r w:rsidRPr="00D724E7">
        <w:rPr>
          <w:rFonts w:ascii="Times New Roman" w:eastAsia="Calibri" w:hAnsi="Times New Roman" w:cs="Times New Roman"/>
          <w:sz w:val="28"/>
          <w:szCs w:val="28"/>
          <w:lang w:val="ky-KG"/>
        </w:rPr>
        <w:t>«Спорттук жана билим берүү кызмат көрсөтүүлөрү»</w:t>
      </w:r>
    </w:p>
    <w:p w:rsidR="00884FAF" w:rsidRPr="00BF190D" w:rsidRDefault="00884FAF" w:rsidP="00884FAF">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4-главасынын 34</w:t>
      </w:r>
      <w:r w:rsidRPr="00BF190D">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BF190D">
        <w:rPr>
          <w:rFonts w:ascii="Times New Roman" w:eastAsia="Times New Roman" w:hAnsi="Times New Roman" w:cs="Times New Roman"/>
          <w:bCs/>
          <w:sz w:val="28"/>
          <w:szCs w:val="28"/>
          <w:lang w:val="ky-KG" w:eastAsia="ru-RU"/>
        </w:rPr>
        <w:t>)</w:t>
      </w:r>
    </w:p>
    <w:p w:rsidR="00884FAF" w:rsidRPr="000446EB" w:rsidRDefault="00884FAF" w:rsidP="00884FAF">
      <w:pPr>
        <w:spacing w:after="0" w:line="240" w:lineRule="auto"/>
        <w:contextualSpacing/>
        <w:jc w:val="center"/>
        <w:rPr>
          <w:rFonts w:ascii="Times New Roman" w:eastAsia="Times New Roman" w:hAnsi="Times New Roman" w:cs="Times New Roman"/>
          <w:b/>
          <w:bCs/>
          <w:sz w:val="32"/>
          <w:szCs w:val="32"/>
          <w:lang w:val="ky-KG" w:eastAsia="ru-RU"/>
        </w:rPr>
      </w:pPr>
    </w:p>
    <w:p w:rsidR="00884FAF" w:rsidRPr="00BF190D" w:rsidRDefault="00884FAF" w:rsidP="00884FAF">
      <w:pPr>
        <w:spacing w:after="0" w:line="240" w:lineRule="auto"/>
        <w:ind w:firstLine="709"/>
        <w:contextualSpacing/>
        <w:jc w:val="center"/>
        <w:rPr>
          <w:rFonts w:ascii="Times New Roman" w:eastAsia="Calibri" w:hAnsi="Times New Roman" w:cs="Times New Roman"/>
          <w:b/>
          <w:sz w:val="28"/>
          <w:szCs w:val="24"/>
          <w:lang w:val="ky-KG"/>
        </w:rPr>
      </w:pPr>
      <w:r w:rsidRPr="00BF190D">
        <w:rPr>
          <w:rFonts w:ascii="Times New Roman" w:eastAsia="Calibri" w:hAnsi="Times New Roman" w:cs="Times New Roman"/>
          <w:b/>
          <w:sz w:val="28"/>
          <w:szCs w:val="24"/>
          <w:lang w:val="ky-KG"/>
        </w:rPr>
        <w:t>1. Жалпы жоболор</w:t>
      </w:r>
    </w:p>
    <w:p w:rsidR="00884FAF" w:rsidRPr="000446EB" w:rsidRDefault="00884FAF" w:rsidP="00884FAF">
      <w:pPr>
        <w:spacing w:after="0" w:line="240" w:lineRule="auto"/>
        <w:ind w:firstLine="709"/>
        <w:contextualSpacing/>
        <w:jc w:val="center"/>
        <w:rPr>
          <w:rFonts w:ascii="Times New Roman" w:eastAsia="Times New Roman" w:hAnsi="Times New Roman" w:cs="Times New Roman"/>
          <w:sz w:val="32"/>
          <w:szCs w:val="32"/>
          <w:lang w:val="ky-KG" w:eastAsia="ru-RU"/>
        </w:rPr>
      </w:pPr>
    </w:p>
    <w:p w:rsidR="00884FAF" w:rsidRPr="00BF190D"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BF190D">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xml:space="preserve">. Бул муниципалдык кызмат көрсөтүү Бишкек шаарынын мэриясынын Дене тарбия жана спорт, туризм жана жаштар менен иштөө боюнча департаментине караштуу «Дельфин» сууда сүзүү, заманбап беш таймаш, фехтование, триатлон жана дзюдо боюнча олимпиадалык резервдин адистештирилген балдар-уландар мектеби (мындан ары – «Дельфин» ОРАБУМ) тарабынан </w:t>
      </w:r>
      <w:r w:rsidRPr="00BF190D">
        <w:rPr>
          <w:rFonts w:ascii="Times New Roman" w:eastAsia="Times New Roman" w:hAnsi="Times New Roman" w:cs="Times New Roman"/>
          <w:sz w:val="28"/>
          <w:szCs w:val="28"/>
          <w:lang w:val="ky-KG" w:eastAsia="ru-RU"/>
        </w:rPr>
        <w:t>жүзөгө ашырылат.</w:t>
      </w:r>
      <w:r>
        <w:rPr>
          <w:rFonts w:ascii="Times New Roman" w:eastAsia="Times New Roman" w:hAnsi="Times New Roman" w:cs="Times New Roman"/>
          <w:sz w:val="28"/>
          <w:szCs w:val="28"/>
          <w:lang w:val="ky-KG" w:eastAsia="ru-RU"/>
        </w:rPr>
        <w:t xml:space="preserve"> </w:t>
      </w:r>
    </w:p>
    <w:p w:rsidR="00884FAF" w:rsidRDefault="00884FAF" w:rsidP="00884FAF">
      <w:pPr>
        <w:spacing w:after="0" w:line="240" w:lineRule="auto"/>
        <w:ind w:firstLine="708"/>
        <w:jc w:val="both"/>
        <w:rPr>
          <w:rFonts w:ascii="Times New Roman" w:eastAsia="Calibri" w:hAnsi="Times New Roman" w:cs="Times New Roman"/>
          <w:sz w:val="28"/>
          <w:szCs w:val="28"/>
          <w:lang w:val="ky-KG"/>
        </w:rPr>
      </w:pPr>
      <w:r w:rsidRPr="00BF190D">
        <w:rPr>
          <w:rFonts w:ascii="Times New Roman" w:eastAsia="Times New Roman" w:hAnsi="Times New Roman" w:cs="Times New Roman"/>
          <w:sz w:val="28"/>
          <w:szCs w:val="28"/>
          <w:lang w:val="ky-KG" w:eastAsia="ru-RU"/>
        </w:rPr>
        <w:t xml:space="preserve">2. </w:t>
      </w:r>
      <w:r>
        <w:rPr>
          <w:rFonts w:ascii="Times New Roman" w:eastAsia="Calibri" w:hAnsi="Times New Roman" w:cs="Times New Roman"/>
          <w:sz w:val="28"/>
          <w:szCs w:val="28"/>
          <w:lang w:val="ky-KG"/>
        </w:rPr>
        <w:t>Аталган</w:t>
      </w:r>
      <w:r w:rsidRPr="00BF190D">
        <w:rPr>
          <w:rFonts w:ascii="Times New Roman" w:eastAsia="Calibri"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BF190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BF190D">
        <w:rPr>
          <w:rFonts w:ascii="Times New Roman" w:eastAsia="Calibri" w:hAnsi="Times New Roman" w:cs="Times New Roman"/>
          <w:sz w:val="28"/>
          <w:szCs w:val="28"/>
          <w:lang w:val="ky-KG"/>
        </w:rPr>
        <w:t>» токтому менен бекитилген кызмат көрсөтүүлөрдүн тийиштүү стандартынын талаптарына шайкеш келет.</w:t>
      </w:r>
      <w:r>
        <w:rPr>
          <w:rFonts w:ascii="Times New Roman" w:eastAsia="Calibri" w:hAnsi="Times New Roman" w:cs="Times New Roman"/>
          <w:sz w:val="28"/>
          <w:szCs w:val="28"/>
          <w:lang w:val="ky-KG"/>
        </w:rPr>
        <w:t xml:space="preserve"> </w:t>
      </w:r>
    </w:p>
    <w:p w:rsidR="00884FAF" w:rsidRPr="00D724E7" w:rsidRDefault="00884FAF" w:rsidP="00884FAF">
      <w:pPr>
        <w:spacing w:after="0" w:line="240" w:lineRule="auto"/>
        <w:ind w:firstLine="708"/>
        <w:contextualSpacing/>
        <w:jc w:val="both"/>
        <w:rPr>
          <w:rFonts w:ascii="Times New Roman" w:eastAsia="Times New Roman" w:hAnsi="Times New Roman" w:cs="Times New Roman"/>
          <w:sz w:val="28"/>
          <w:szCs w:val="28"/>
          <w:lang w:eastAsia="ru-RU"/>
        </w:rPr>
      </w:pPr>
      <w:r w:rsidRPr="00D724E7">
        <w:rPr>
          <w:rFonts w:ascii="Times New Roman" w:eastAsia="Times New Roman" w:hAnsi="Times New Roman" w:cs="Times New Roman"/>
          <w:sz w:val="28"/>
          <w:szCs w:val="28"/>
          <w:lang w:val="ky-KG" w:eastAsia="ru-RU"/>
        </w:rPr>
        <w:t xml:space="preserve">3. </w:t>
      </w:r>
      <w:r w:rsidRPr="00D724E7">
        <w:rPr>
          <w:rFonts w:ascii="Times New Roman" w:eastAsia="Times New Roman" w:hAnsi="Times New Roman" w:cs="Times New Roman"/>
          <w:sz w:val="28"/>
          <w:szCs w:val="28"/>
          <w:lang w:eastAsia="ru-RU"/>
        </w:rPr>
        <w:t xml:space="preserve">Кызмат </w:t>
      </w:r>
      <w:r w:rsidRPr="00D724E7">
        <w:rPr>
          <w:rFonts w:ascii="Times New Roman" w:eastAsia="Times New Roman" w:hAnsi="Times New Roman" w:cs="Times New Roman"/>
          <w:sz w:val="28"/>
          <w:szCs w:val="28"/>
          <w:lang w:val="ky-KG" w:eastAsia="ru-RU"/>
        </w:rPr>
        <w:t xml:space="preserve">көрсөтүү </w:t>
      </w:r>
      <w:r w:rsidRPr="00D724E7">
        <w:rPr>
          <w:rFonts w:ascii="Times New Roman" w:eastAsia="Times New Roman" w:hAnsi="Times New Roman" w:cs="Times New Roman"/>
          <w:sz w:val="28"/>
          <w:szCs w:val="28"/>
          <w:lang w:eastAsia="ru-RU"/>
        </w:rPr>
        <w:t>стандарт</w:t>
      </w:r>
      <w:r w:rsidRPr="00D724E7">
        <w:rPr>
          <w:rFonts w:ascii="Times New Roman" w:eastAsia="Times New Roman" w:hAnsi="Times New Roman" w:cs="Times New Roman"/>
          <w:sz w:val="28"/>
          <w:szCs w:val="28"/>
          <w:lang w:val="ky-KG" w:eastAsia="ru-RU"/>
        </w:rPr>
        <w:t>тарында</w:t>
      </w:r>
      <w:r w:rsidRPr="00D724E7">
        <w:rPr>
          <w:rFonts w:ascii="Times New Roman" w:eastAsia="Times New Roman" w:hAnsi="Times New Roman" w:cs="Times New Roman"/>
          <w:sz w:val="28"/>
          <w:szCs w:val="28"/>
          <w:lang w:eastAsia="ru-RU"/>
        </w:rPr>
        <w:t xml:space="preserve"> берилген негизги параметрлер:</w:t>
      </w:r>
    </w:p>
    <w:p w:rsidR="00884FAF" w:rsidRPr="00D724E7" w:rsidRDefault="00884FAF" w:rsidP="00884FAF">
      <w:pPr>
        <w:tabs>
          <w:tab w:val="left" w:pos="709"/>
        </w:tabs>
        <w:spacing w:after="0" w:line="240" w:lineRule="auto"/>
        <w:contextualSpacing/>
        <w:jc w:val="both"/>
        <w:rPr>
          <w:rFonts w:ascii="Times New Roman" w:eastAsia="Calibri" w:hAnsi="Times New Roman" w:cs="Times New Roman"/>
          <w:sz w:val="28"/>
          <w:szCs w:val="28"/>
        </w:rPr>
      </w:pPr>
      <w:r w:rsidRPr="00D724E7">
        <w:rPr>
          <w:rFonts w:ascii="Times New Roman" w:eastAsia="Times New Roman" w:hAnsi="Times New Roman" w:cs="Times New Roman"/>
          <w:sz w:val="28"/>
          <w:szCs w:val="28"/>
          <w:lang w:eastAsia="ru-RU"/>
        </w:rPr>
        <w:tab/>
        <w:t xml:space="preserve">1) </w:t>
      </w:r>
      <w:r>
        <w:rPr>
          <w:rFonts w:ascii="Times New Roman" w:eastAsia="Calibri" w:hAnsi="Times New Roman" w:cs="Times New Roman"/>
          <w:sz w:val="28"/>
          <w:szCs w:val="28"/>
          <w:lang w:val="ky-KG"/>
        </w:rPr>
        <w:t>К</w:t>
      </w:r>
      <w:r w:rsidRPr="00D724E7">
        <w:rPr>
          <w:rFonts w:ascii="Times New Roman" w:eastAsia="Calibri" w:hAnsi="Times New Roman" w:cs="Times New Roman"/>
          <w:sz w:val="28"/>
          <w:szCs w:val="28"/>
        </w:rPr>
        <w:t>ызмат көрсөтүүнүн жалпы убактысы:</w:t>
      </w:r>
    </w:p>
    <w:p w:rsidR="00884FAF" w:rsidRPr="00D724E7" w:rsidRDefault="00884FAF" w:rsidP="00884FAF">
      <w:pPr>
        <w:tabs>
          <w:tab w:val="left" w:pos="709"/>
        </w:tabs>
        <w:spacing w:after="0" w:line="240" w:lineRule="auto"/>
        <w:contextualSpacing/>
        <w:jc w:val="both"/>
        <w:rPr>
          <w:rFonts w:ascii="Times New Roman" w:eastAsia="Calibri" w:hAnsi="Times New Roman" w:cs="Times New Roman"/>
          <w:sz w:val="28"/>
          <w:szCs w:val="28"/>
          <w:lang w:val="ky-KG"/>
        </w:rPr>
      </w:pPr>
      <w:r w:rsidRPr="00D724E7">
        <w:rPr>
          <w:rFonts w:ascii="Times New Roman" w:eastAsia="Times New Roman" w:hAnsi="Times New Roman" w:cs="Times New Roman"/>
          <w:sz w:val="28"/>
          <w:szCs w:val="28"/>
          <w:lang w:val="ky-KG" w:eastAsia="ru-RU"/>
        </w:rPr>
        <w:tab/>
        <w:t>- д</w:t>
      </w:r>
      <w:r w:rsidRPr="00D724E7">
        <w:rPr>
          <w:rFonts w:ascii="Times New Roman" w:eastAsia="Times New Roman" w:hAnsi="Times New Roman" w:cs="Times New Roman"/>
          <w:sz w:val="28"/>
          <w:szCs w:val="28"/>
          <w:lang w:eastAsia="ru-RU"/>
        </w:rPr>
        <w:t xml:space="preserve">окументтерди кабыл алууга жана арызды тариздөөгө чектелген убакыт </w:t>
      </w:r>
      <w:r>
        <w:rPr>
          <w:rFonts w:ascii="Times New Roman" w:eastAsia="Times New Roman" w:hAnsi="Times New Roman" w:cs="Times New Roman"/>
          <w:sz w:val="28"/>
          <w:szCs w:val="28"/>
          <w:lang w:eastAsia="ru-RU"/>
        </w:rPr>
        <w:t>–</w:t>
      </w:r>
      <w:r w:rsidRPr="00D724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2</w:t>
      </w:r>
      <w:r>
        <w:rPr>
          <w:rFonts w:ascii="Times New Roman" w:eastAsia="Times New Roman" w:hAnsi="Times New Roman" w:cs="Times New Roman"/>
          <w:sz w:val="28"/>
          <w:szCs w:val="28"/>
          <w:lang w:eastAsia="ru-RU"/>
        </w:rPr>
        <w:t>5</w:t>
      </w:r>
      <w:r w:rsidRPr="00D724E7">
        <w:rPr>
          <w:rFonts w:ascii="Times New Roman" w:eastAsia="Times New Roman" w:hAnsi="Times New Roman" w:cs="Times New Roman"/>
          <w:sz w:val="28"/>
          <w:szCs w:val="28"/>
          <w:lang w:eastAsia="ru-RU"/>
        </w:rPr>
        <w:t xml:space="preserve"> м</w:t>
      </w:r>
      <w:r w:rsidRPr="00D724E7">
        <w:rPr>
          <w:rFonts w:ascii="Times New Roman" w:eastAsia="Times New Roman" w:hAnsi="Times New Roman" w:cs="Times New Roman"/>
          <w:sz w:val="28"/>
          <w:szCs w:val="28"/>
          <w:lang w:val="ky-KG" w:eastAsia="ru-RU"/>
        </w:rPr>
        <w:t>үнөт.</w:t>
      </w:r>
    </w:p>
    <w:p w:rsidR="00884FAF" w:rsidRPr="00D724E7" w:rsidRDefault="00884FAF" w:rsidP="00884FAF">
      <w:pPr>
        <w:spacing w:after="0" w:line="240" w:lineRule="auto"/>
        <w:ind w:firstLine="708"/>
        <w:contextualSpacing/>
        <w:jc w:val="both"/>
        <w:rPr>
          <w:rFonts w:ascii="Times New Roman" w:eastAsia="Times New Roman" w:hAnsi="Times New Roman" w:cs="Times New Roman"/>
          <w:sz w:val="28"/>
          <w:szCs w:val="28"/>
          <w:lang w:val="ky-KG" w:eastAsia="ru-RU"/>
        </w:rPr>
      </w:pPr>
      <w:r w:rsidRPr="00D724E7">
        <w:rPr>
          <w:rFonts w:ascii="Times New Roman" w:eastAsia="Times New Roman" w:hAnsi="Times New Roman" w:cs="Times New Roman"/>
          <w:sz w:val="28"/>
          <w:szCs w:val="28"/>
          <w:lang w:val="ky-KG" w:eastAsia="ru-RU"/>
        </w:rPr>
        <w:t xml:space="preserve">- бир жолку баруу </w:t>
      </w:r>
      <w:r>
        <w:rPr>
          <w:rFonts w:ascii="Times New Roman" w:eastAsia="Times New Roman" w:hAnsi="Times New Roman" w:cs="Times New Roman"/>
          <w:sz w:val="28"/>
          <w:szCs w:val="28"/>
          <w:lang w:val="ky-KG" w:eastAsia="ru-RU"/>
        </w:rPr>
        <w:t>–</w:t>
      </w:r>
      <w:r w:rsidRPr="00D724E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1</w:t>
      </w:r>
      <w:r w:rsidRPr="00D724E7">
        <w:rPr>
          <w:rFonts w:ascii="Times New Roman" w:eastAsia="Times New Roman" w:hAnsi="Times New Roman" w:cs="Times New Roman"/>
          <w:sz w:val="28"/>
          <w:szCs w:val="28"/>
          <w:lang w:val="ky-KG" w:eastAsia="ru-RU"/>
        </w:rPr>
        <w:t xml:space="preserve"> саат (</w:t>
      </w:r>
      <w:r>
        <w:rPr>
          <w:rFonts w:ascii="Times New Roman" w:eastAsia="Times New Roman" w:hAnsi="Times New Roman" w:cs="Times New Roman"/>
          <w:sz w:val="28"/>
          <w:szCs w:val="28"/>
          <w:lang w:val="ky-KG" w:eastAsia="ru-RU"/>
        </w:rPr>
        <w:t>60</w:t>
      </w:r>
      <w:r w:rsidRPr="00D724E7">
        <w:rPr>
          <w:rFonts w:ascii="Times New Roman" w:eastAsia="Times New Roman" w:hAnsi="Times New Roman" w:cs="Times New Roman"/>
          <w:sz w:val="28"/>
          <w:szCs w:val="28"/>
          <w:lang w:val="ky-KG" w:eastAsia="ru-RU"/>
        </w:rPr>
        <w:t xml:space="preserve"> мүн</w:t>
      </w:r>
      <w:r>
        <w:rPr>
          <w:rFonts w:ascii="Times New Roman" w:eastAsia="Times New Roman" w:hAnsi="Times New Roman" w:cs="Times New Roman"/>
          <w:sz w:val="28"/>
          <w:szCs w:val="28"/>
          <w:lang w:val="ky-KG" w:eastAsia="ru-RU"/>
        </w:rPr>
        <w:t>өт</w:t>
      </w:r>
      <w:r w:rsidRPr="00D724E7">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w:t>
      </w:r>
    </w:p>
    <w:p w:rsidR="00884FAF" w:rsidRPr="00D724E7" w:rsidRDefault="00884FAF" w:rsidP="00884FAF">
      <w:pPr>
        <w:spacing w:after="0" w:line="240" w:lineRule="auto"/>
        <w:ind w:firstLine="708"/>
        <w:jc w:val="both"/>
        <w:rPr>
          <w:rFonts w:ascii="Times New Roman" w:eastAsia="Calibri" w:hAnsi="Times New Roman" w:cs="Times New Roman"/>
          <w:sz w:val="28"/>
          <w:szCs w:val="28"/>
          <w:lang w:val="ky-KG"/>
        </w:rPr>
      </w:pPr>
      <w:r w:rsidRPr="00D724E7">
        <w:rPr>
          <w:rFonts w:ascii="Times New Roman" w:eastAsia="Times New Roman" w:hAnsi="Times New Roman" w:cs="Times New Roman"/>
          <w:sz w:val="28"/>
          <w:szCs w:val="28"/>
          <w:lang w:val="ky-KG" w:eastAsia="ru-RU"/>
        </w:rPr>
        <w:t xml:space="preserve">2) </w:t>
      </w:r>
      <w:r w:rsidRPr="00D724E7">
        <w:rPr>
          <w:rFonts w:ascii="Times New Roman" w:eastAsia="Calibri" w:hAnsi="Times New Roman" w:cs="Times New Roman"/>
          <w:sz w:val="28"/>
          <w:szCs w:val="28"/>
          <w:lang w:val="ky-KG"/>
        </w:rPr>
        <w:t>Кызмат көрсөтүүнү алуу үчүн зарыл болгон документтердин тизмеги:</w:t>
      </w:r>
    </w:p>
    <w:p w:rsidR="00884FAF"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белгил</w:t>
      </w:r>
      <w:r w:rsidRPr="00D724E7">
        <w:rPr>
          <w:rFonts w:ascii="Times New Roman" w:eastAsia="Times New Roman" w:hAnsi="Times New Roman" w:cs="Times New Roman"/>
          <w:sz w:val="28"/>
          <w:szCs w:val="28"/>
          <w:lang w:val="ky-KG" w:eastAsia="ru-RU"/>
        </w:rPr>
        <w:t>енген формадагы арыз;</w:t>
      </w:r>
    </w:p>
    <w:p w:rsidR="00884FAF"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сүзүү сабактары</w:t>
      </w:r>
      <w:r w:rsidRPr="00D724E7">
        <w:rPr>
          <w:rFonts w:ascii="Times New Roman" w:eastAsia="Times New Roman" w:hAnsi="Times New Roman" w:cs="Times New Roman"/>
          <w:sz w:val="28"/>
          <w:szCs w:val="28"/>
          <w:lang w:val="ky-KG" w:eastAsia="ru-RU"/>
        </w:rPr>
        <w:t xml:space="preserve"> үчүн медициналык каршы көрсөтмөлөрдүн жоктугу жөнүндө маалым</w:t>
      </w:r>
      <w:r>
        <w:rPr>
          <w:rFonts w:ascii="Times New Roman" w:eastAsia="Times New Roman" w:hAnsi="Times New Roman" w:cs="Times New Roman"/>
          <w:sz w:val="28"/>
          <w:szCs w:val="28"/>
          <w:lang w:val="ky-KG" w:eastAsia="ru-RU"/>
        </w:rPr>
        <w:t xml:space="preserve"> </w:t>
      </w:r>
      <w:r w:rsidRPr="00D724E7">
        <w:rPr>
          <w:rFonts w:ascii="Times New Roman" w:eastAsia="Times New Roman" w:hAnsi="Times New Roman" w:cs="Times New Roman"/>
          <w:sz w:val="28"/>
          <w:szCs w:val="28"/>
          <w:lang w:val="ky-KG" w:eastAsia="ru-RU"/>
        </w:rPr>
        <w:t>кат</w:t>
      </w:r>
      <w:r>
        <w:rPr>
          <w:rFonts w:ascii="Times New Roman" w:eastAsia="Times New Roman" w:hAnsi="Times New Roman" w:cs="Times New Roman"/>
          <w:sz w:val="28"/>
          <w:szCs w:val="28"/>
          <w:lang w:val="ky-KG" w:eastAsia="ru-RU"/>
        </w:rPr>
        <w:t>;</w:t>
      </w:r>
    </w:p>
    <w:p w:rsidR="00884FAF" w:rsidRPr="00DF1751"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- 3х</w:t>
      </w:r>
      <w:r w:rsidRPr="00BF02AA">
        <w:rPr>
          <w:rFonts w:ascii="Times New Roman" w:eastAsia="Times New Roman" w:hAnsi="Times New Roman" w:cs="Times New Roman"/>
          <w:sz w:val="28"/>
          <w:szCs w:val="28"/>
          <w:lang w:val="ky-KG" w:eastAsia="ru-RU"/>
        </w:rPr>
        <w:t>4 см</w:t>
      </w:r>
      <w:r w:rsidRPr="00C2231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өлчөмүндөгү сүрөт</w:t>
      </w:r>
      <w:r w:rsidRPr="00DF1751">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p>
    <w:p w:rsidR="00884FAF" w:rsidRPr="00D724E7"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D3057A">
        <w:rPr>
          <w:rFonts w:ascii="Times New Roman" w:eastAsia="Calibri" w:hAnsi="Times New Roman" w:cs="Times New Roman"/>
          <w:sz w:val="28"/>
          <w:szCs w:val="28"/>
          <w:lang w:val="ky-KG"/>
        </w:rPr>
        <w:t>төлөм жөнүндө дүмүрчөк</w:t>
      </w:r>
      <w:r w:rsidRPr="00D724E7">
        <w:rPr>
          <w:rFonts w:ascii="Times New Roman" w:eastAsia="Times New Roman" w:hAnsi="Times New Roman" w:cs="Times New Roman"/>
          <w:sz w:val="28"/>
          <w:szCs w:val="28"/>
          <w:lang w:val="ky-KG" w:eastAsia="ru-RU"/>
        </w:rPr>
        <w:t xml:space="preserve"> </w:t>
      </w:r>
      <w:r w:rsidRPr="00F371F8">
        <w:rPr>
          <w:rFonts w:ascii="Times New Roman" w:eastAsia="Times New Roman" w:hAnsi="Times New Roman" w:cs="Times New Roman"/>
          <w:sz w:val="28"/>
          <w:szCs w:val="28"/>
          <w:lang w:val="ky-KG" w:eastAsia="ru-RU"/>
        </w:rPr>
        <w:t>(«Дельфин» бассейнинин имаратында орнотулган терминалдан төлөмдүн слип-чеги)</w:t>
      </w:r>
      <w:r>
        <w:rPr>
          <w:rFonts w:ascii="Times New Roman" w:eastAsia="Times New Roman" w:hAnsi="Times New Roman" w:cs="Times New Roman"/>
          <w:sz w:val="28"/>
          <w:szCs w:val="28"/>
          <w:lang w:val="ky-KG" w:eastAsia="ru-RU"/>
        </w:rPr>
        <w:t>.</w:t>
      </w:r>
    </w:p>
    <w:p w:rsidR="00884FAF" w:rsidRPr="00D3057A" w:rsidRDefault="00884FAF" w:rsidP="00884FAF">
      <w:pPr>
        <w:spacing w:after="0" w:line="240" w:lineRule="auto"/>
        <w:ind w:firstLine="709"/>
        <w:contextualSpacing/>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884FAF" w:rsidRPr="00D3057A" w:rsidRDefault="00884FAF" w:rsidP="00884FAF">
      <w:pPr>
        <w:shd w:val="clear" w:color="auto" w:fill="FFFFFF"/>
        <w:spacing w:after="0" w:line="240" w:lineRule="auto"/>
        <w:ind w:firstLine="709"/>
        <w:contextualSpacing/>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p>
    <w:p w:rsidR="00884FAF" w:rsidRPr="00D3057A" w:rsidRDefault="00884FAF" w:rsidP="00884FAF">
      <w:pPr>
        <w:spacing w:after="0" w:line="240" w:lineRule="auto"/>
        <w:ind w:firstLine="709"/>
        <w:jc w:val="both"/>
        <w:rPr>
          <w:rFonts w:ascii="Times New Roman" w:eastAsia="Calibri" w:hAnsi="Times New Roman" w:cs="Times New Roman"/>
          <w:sz w:val="28"/>
          <w:szCs w:val="28"/>
          <w:lang w:val="ky-KG"/>
        </w:rPr>
      </w:pPr>
      <w:r w:rsidRPr="00D3057A">
        <w:rPr>
          <w:rFonts w:ascii="Times New Roman" w:eastAsia="Calibri" w:hAnsi="Times New Roman" w:cs="Times New Roman"/>
          <w:sz w:val="28"/>
          <w:szCs w:val="28"/>
          <w:lang w:val="ky-KG"/>
        </w:rPr>
        <w:t xml:space="preserve">3) </w:t>
      </w:r>
      <w:r w:rsidRPr="00D3057A">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 xml:space="preserve">: </w:t>
      </w:r>
      <w:r w:rsidRPr="00D3057A">
        <w:rPr>
          <w:rFonts w:ascii="Times New Roman" w:eastAsia="Times New Roman" w:hAnsi="Times New Roman" w:cs="Times New Roman"/>
          <w:sz w:val="28"/>
          <w:szCs w:val="28"/>
          <w:lang w:val="ky-KG" w:eastAsia="ru-RU"/>
        </w:rPr>
        <w:t>акы төлөнүүчү</w:t>
      </w:r>
    </w:p>
    <w:p w:rsidR="00884FAF" w:rsidRPr="00276D4A" w:rsidRDefault="00884FAF" w:rsidP="00884FAF">
      <w:pPr>
        <w:spacing w:after="0" w:line="240" w:lineRule="auto"/>
        <w:ind w:firstLine="709"/>
        <w:jc w:val="both"/>
        <w:rPr>
          <w:rFonts w:ascii="Times New Roman" w:hAnsi="Times New Roman" w:cs="Times New Roman"/>
          <w:sz w:val="28"/>
          <w:szCs w:val="28"/>
          <w:lang w:val="ky-KG"/>
        </w:rPr>
      </w:pPr>
      <w:r w:rsidRPr="00435E06">
        <w:rPr>
          <w:rFonts w:ascii="Times New Roman" w:eastAsia="Calibri" w:hAnsi="Times New Roman" w:cs="Times New Roman"/>
          <w:sz w:val="28"/>
          <w:szCs w:val="28"/>
          <w:lang w:val="ky-KG"/>
        </w:rPr>
        <w:t xml:space="preserve">4) </w:t>
      </w:r>
      <w:r w:rsidRPr="00435E06">
        <w:rPr>
          <w:rFonts w:ascii="Times New Roman" w:eastAsia="Times New Roman" w:hAnsi="Times New Roman" w:cs="Times New Roman"/>
          <w:sz w:val="28"/>
          <w:szCs w:val="28"/>
          <w:lang w:val="ky-KG" w:eastAsia="ru-RU"/>
        </w:rPr>
        <w:t>Кызмат көрсөтүүнүн жыйынтыгы:</w:t>
      </w:r>
      <w:r w:rsidRPr="00435E06">
        <w:rPr>
          <w:rFonts w:ascii="Times New Roman" w:hAnsi="Times New Roman"/>
          <w:sz w:val="28"/>
          <w:lang w:val="ky-KG"/>
        </w:rPr>
        <w:t xml:space="preserve"> </w:t>
      </w:r>
      <w:r>
        <w:rPr>
          <w:rFonts w:ascii="Times New Roman" w:hAnsi="Times New Roman" w:cs="Times New Roman"/>
          <w:sz w:val="28"/>
          <w:szCs w:val="28"/>
          <w:lang w:val="ky-KG"/>
        </w:rPr>
        <w:t>сабактарга баруу датасын белгилөө менен 12 жолку б</w:t>
      </w:r>
      <w:r w:rsidRPr="00276D4A">
        <w:rPr>
          <w:rFonts w:ascii="Times New Roman" w:hAnsi="Times New Roman" w:cs="Times New Roman"/>
          <w:sz w:val="28"/>
          <w:szCs w:val="28"/>
          <w:lang w:val="ky-KG"/>
        </w:rPr>
        <w:t>аруу</w:t>
      </w:r>
      <w:r>
        <w:rPr>
          <w:rFonts w:ascii="Times New Roman" w:hAnsi="Times New Roman" w:cs="Times New Roman"/>
          <w:sz w:val="28"/>
          <w:szCs w:val="28"/>
          <w:lang w:val="ky-KG"/>
        </w:rPr>
        <w:t>га</w:t>
      </w:r>
      <w:r w:rsidRPr="00276D4A">
        <w:rPr>
          <w:rFonts w:ascii="Times New Roman" w:hAnsi="Times New Roman" w:cs="Times New Roman"/>
          <w:sz w:val="28"/>
          <w:szCs w:val="28"/>
          <w:lang w:val="ky-KG"/>
        </w:rPr>
        <w:t xml:space="preserve"> абонемент.</w:t>
      </w:r>
    </w:p>
    <w:p w:rsidR="00884FAF" w:rsidRDefault="00884FAF" w:rsidP="00884FAF">
      <w:pPr>
        <w:spacing w:after="0"/>
        <w:rPr>
          <w:rFonts w:ascii="Times New Roman" w:hAnsi="Times New Roman" w:cs="Times New Roman"/>
          <w:sz w:val="28"/>
          <w:szCs w:val="28"/>
          <w:lang w:val="ky-KG"/>
        </w:rPr>
      </w:pPr>
    </w:p>
    <w:p w:rsidR="00884FAF" w:rsidRDefault="00884FAF" w:rsidP="00884FAF">
      <w:pPr>
        <w:shd w:val="clear" w:color="auto" w:fill="FFFFFF"/>
        <w:spacing w:after="0" w:line="240" w:lineRule="auto"/>
        <w:ind w:left="-284" w:firstLine="284"/>
        <w:contextualSpacing/>
        <w:jc w:val="center"/>
        <w:rPr>
          <w:rFonts w:ascii="Times New Roman" w:eastAsia="Times New Roman" w:hAnsi="Times New Roman" w:cs="Times New Roman"/>
          <w:b/>
          <w:sz w:val="28"/>
          <w:szCs w:val="28"/>
          <w:lang w:val="ky-KG" w:eastAsia="ru-RU"/>
        </w:rPr>
      </w:pPr>
      <w:r w:rsidRPr="00107964">
        <w:rPr>
          <w:rFonts w:ascii="Times New Roman" w:eastAsia="Times New Roman" w:hAnsi="Times New Roman" w:cs="Times New Roman"/>
          <w:b/>
          <w:sz w:val="28"/>
          <w:szCs w:val="28"/>
          <w:lang w:val="ky-KG" w:eastAsia="ru-RU"/>
        </w:rPr>
        <w:t>2. Кызмат көрсөтүү процессинде</w:t>
      </w:r>
      <w:r>
        <w:rPr>
          <w:rFonts w:ascii="Times New Roman" w:eastAsia="Times New Roman" w:hAnsi="Times New Roman" w:cs="Times New Roman"/>
          <w:b/>
          <w:sz w:val="28"/>
          <w:szCs w:val="28"/>
          <w:lang w:val="ky-KG" w:eastAsia="ru-RU"/>
        </w:rPr>
        <w:t xml:space="preserve"> аткарылуучу</w:t>
      </w:r>
      <w:r w:rsidRPr="00107964">
        <w:rPr>
          <w:rFonts w:ascii="Times New Roman" w:eastAsia="Times New Roman" w:hAnsi="Times New Roman" w:cs="Times New Roman"/>
          <w:b/>
          <w:sz w:val="28"/>
          <w:szCs w:val="28"/>
          <w:lang w:val="ky-KG" w:eastAsia="ru-RU"/>
        </w:rPr>
        <w:t xml:space="preserve"> жол-жоболордун тизмеги</w:t>
      </w:r>
    </w:p>
    <w:p w:rsidR="00884FAF" w:rsidRPr="00107964" w:rsidRDefault="00884FAF" w:rsidP="00884FAF">
      <w:pPr>
        <w:spacing w:after="0" w:line="240" w:lineRule="auto"/>
        <w:ind w:left="142" w:firstLine="566"/>
        <w:jc w:val="both"/>
        <w:rPr>
          <w:rFonts w:ascii="Times New Roman" w:eastAsia="Times New Roman" w:hAnsi="Times New Roman" w:cs="Times New Roman"/>
          <w:sz w:val="14"/>
          <w:szCs w:val="24"/>
          <w:lang w:val="ky-KG" w:eastAsia="ru-RU"/>
        </w:rPr>
      </w:pPr>
    </w:p>
    <w:p w:rsidR="00884FAF" w:rsidRPr="00107964" w:rsidRDefault="00884FAF" w:rsidP="00884FAF">
      <w:pPr>
        <w:spacing w:after="0" w:line="240" w:lineRule="auto"/>
        <w:ind w:left="142" w:firstLine="567"/>
        <w:jc w:val="both"/>
        <w:rPr>
          <w:rFonts w:ascii="Times New Roman" w:eastAsia="Times New Roman" w:hAnsi="Times New Roman" w:cs="Times New Roman"/>
          <w:sz w:val="28"/>
          <w:szCs w:val="24"/>
          <w:lang w:val="ky-KG" w:eastAsia="ru-RU"/>
        </w:rPr>
      </w:pPr>
      <w:r w:rsidRPr="00107964">
        <w:rPr>
          <w:rFonts w:ascii="Times New Roman" w:eastAsia="Times New Roman" w:hAnsi="Times New Roman" w:cs="Times New Roman"/>
          <w:sz w:val="28"/>
          <w:szCs w:val="24"/>
          <w:lang w:val="ky-KG" w:eastAsia="ru-RU"/>
        </w:rPr>
        <w:t>4. Кызмат көрсөтүү төмөнкү жол-жоболорду камтыйт:</w:t>
      </w:r>
    </w:p>
    <w:p w:rsidR="00884FAF" w:rsidRPr="002552AE" w:rsidRDefault="00884FAF" w:rsidP="00884FAF">
      <w:pPr>
        <w:rPr>
          <w:rFonts w:ascii="Times New Roman" w:hAnsi="Times New Roman" w:cs="Times New Roman"/>
          <w:sz w:val="16"/>
          <w:szCs w:val="16"/>
          <w:lang w:val="ky-KG"/>
        </w:rPr>
      </w:pPr>
    </w:p>
    <w:p w:rsidR="00884FAF" w:rsidRPr="00076FE9" w:rsidRDefault="00884FAF" w:rsidP="00884FAF">
      <w:pPr>
        <w:spacing w:after="0"/>
        <w:ind w:left="5664" w:firstLine="708"/>
        <w:jc w:val="center"/>
        <w:rPr>
          <w:rFonts w:ascii="Times New Roman" w:hAnsi="Times New Roman" w:cs="Times New Roman"/>
          <w:sz w:val="28"/>
          <w:szCs w:val="28"/>
        </w:rPr>
      </w:pPr>
      <w:r w:rsidRPr="00076FE9">
        <w:rPr>
          <w:rFonts w:ascii="Times New Roman" w:hAnsi="Times New Roman" w:cs="Times New Roman"/>
          <w:sz w:val="28"/>
          <w:szCs w:val="28"/>
        </w:rPr>
        <w:t>1-таблица</w:t>
      </w:r>
    </w:p>
    <w:tbl>
      <w:tblPr>
        <w:tblStyle w:val="a4"/>
        <w:tblW w:w="0" w:type="auto"/>
        <w:tblInd w:w="-5" w:type="dxa"/>
        <w:tblLook w:val="04A0" w:firstRow="1" w:lastRow="0" w:firstColumn="1" w:lastColumn="0" w:noHBand="0" w:noVBand="1"/>
      </w:tblPr>
      <w:tblGrid>
        <w:gridCol w:w="709"/>
        <w:gridCol w:w="3608"/>
        <w:gridCol w:w="11"/>
        <w:gridCol w:w="4738"/>
      </w:tblGrid>
      <w:tr w:rsidR="00884FAF" w:rsidRPr="00276D4A" w:rsidTr="00884FAF">
        <w:tc>
          <w:tcPr>
            <w:tcW w:w="709" w:type="dxa"/>
          </w:tcPr>
          <w:p w:rsidR="00884FAF" w:rsidRPr="00CD7DD2" w:rsidRDefault="00884FAF" w:rsidP="00884FAF">
            <w:pPr>
              <w:contextualSpacing/>
              <w:jc w:val="center"/>
              <w:rPr>
                <w:rFonts w:ascii="Times New Roman" w:hAnsi="Times New Roman" w:cs="Times New Roman"/>
                <w:b/>
                <w:sz w:val="28"/>
                <w:szCs w:val="28"/>
              </w:rPr>
            </w:pPr>
            <w:r w:rsidRPr="00CD7DD2">
              <w:rPr>
                <w:rFonts w:ascii="Times New Roman" w:hAnsi="Times New Roman" w:cs="Times New Roman"/>
                <w:b/>
                <w:sz w:val="28"/>
                <w:szCs w:val="28"/>
              </w:rPr>
              <w:t>№</w:t>
            </w:r>
          </w:p>
        </w:tc>
        <w:tc>
          <w:tcPr>
            <w:tcW w:w="3619" w:type="dxa"/>
            <w:gridSpan w:val="2"/>
          </w:tcPr>
          <w:p w:rsidR="00884FAF" w:rsidRPr="00CD7DD2" w:rsidRDefault="00884FAF" w:rsidP="00884FAF">
            <w:pPr>
              <w:contextualSpacing/>
              <w:jc w:val="center"/>
              <w:rPr>
                <w:rFonts w:ascii="Times New Roman" w:hAnsi="Times New Roman" w:cs="Times New Roman"/>
                <w:b/>
                <w:sz w:val="28"/>
                <w:szCs w:val="28"/>
              </w:rPr>
            </w:pPr>
            <w:r w:rsidRPr="00CD7DD2">
              <w:rPr>
                <w:rFonts w:ascii="Times New Roman" w:hAnsi="Times New Roman" w:cs="Times New Roman"/>
                <w:b/>
                <w:sz w:val="28"/>
                <w:szCs w:val="28"/>
                <w:lang w:val="ky-KG"/>
              </w:rPr>
              <w:t xml:space="preserve">Жол-жоболордун </w:t>
            </w:r>
            <w:r w:rsidRPr="00CD7DD2">
              <w:rPr>
                <w:rFonts w:ascii="Times New Roman" w:hAnsi="Times New Roman" w:cs="Times New Roman"/>
                <w:b/>
                <w:sz w:val="28"/>
                <w:szCs w:val="28"/>
              </w:rPr>
              <w:t xml:space="preserve"> аталышы</w:t>
            </w:r>
          </w:p>
        </w:tc>
        <w:tc>
          <w:tcPr>
            <w:tcW w:w="4738" w:type="dxa"/>
          </w:tcPr>
          <w:p w:rsidR="00884FAF" w:rsidRPr="00CD7DD2" w:rsidRDefault="00884FAF" w:rsidP="00884FAF">
            <w:pPr>
              <w:contextualSpacing/>
              <w:jc w:val="center"/>
              <w:rPr>
                <w:rFonts w:ascii="Times New Roman" w:hAnsi="Times New Roman" w:cs="Times New Roman"/>
                <w:b/>
                <w:sz w:val="28"/>
                <w:szCs w:val="28"/>
              </w:rPr>
            </w:pPr>
            <w:r w:rsidRPr="00CD7DD2">
              <w:rPr>
                <w:rFonts w:ascii="Times New Roman" w:hAnsi="Times New Roman" w:cs="Times New Roman"/>
                <w:b/>
                <w:sz w:val="28"/>
                <w:szCs w:val="28"/>
              </w:rPr>
              <w:t>Эскертүү</w:t>
            </w:r>
          </w:p>
        </w:tc>
      </w:tr>
      <w:tr w:rsidR="00884FAF" w:rsidRPr="00276D4A" w:rsidTr="00884FAF">
        <w:tc>
          <w:tcPr>
            <w:tcW w:w="709" w:type="dxa"/>
          </w:tcPr>
          <w:p w:rsidR="00884FAF" w:rsidRPr="00276D4A" w:rsidRDefault="00884FAF" w:rsidP="00884FAF">
            <w:pPr>
              <w:contextualSpacing/>
              <w:rPr>
                <w:rFonts w:ascii="Times New Roman" w:hAnsi="Times New Roman" w:cs="Times New Roman"/>
                <w:sz w:val="28"/>
                <w:szCs w:val="28"/>
              </w:rPr>
            </w:pPr>
            <w:r w:rsidRPr="00276D4A">
              <w:rPr>
                <w:rFonts w:ascii="Times New Roman" w:hAnsi="Times New Roman" w:cs="Times New Roman"/>
                <w:sz w:val="28"/>
                <w:szCs w:val="28"/>
              </w:rPr>
              <w:t>1.</w:t>
            </w:r>
          </w:p>
        </w:tc>
        <w:tc>
          <w:tcPr>
            <w:tcW w:w="3608" w:type="dxa"/>
          </w:tcPr>
          <w:p w:rsidR="00884FAF" w:rsidRPr="00276D4A" w:rsidRDefault="00884FAF" w:rsidP="00884FAF">
            <w:pPr>
              <w:contextualSpacing/>
              <w:rPr>
                <w:rFonts w:ascii="Times New Roman" w:hAnsi="Times New Roman" w:cs="Times New Roman"/>
                <w:sz w:val="28"/>
                <w:szCs w:val="28"/>
              </w:rPr>
            </w:pPr>
            <w:r>
              <w:rPr>
                <w:rFonts w:ascii="Times New Roman" w:hAnsi="Times New Roman" w:cs="Times New Roman"/>
                <w:sz w:val="28"/>
                <w:szCs w:val="24"/>
                <w:lang w:val="ky-KG"/>
              </w:rPr>
              <w:t>Кардарды кабыл алуу, алгачкы консультация берүү, арыз бланкын берүү</w:t>
            </w:r>
          </w:p>
        </w:tc>
        <w:tc>
          <w:tcPr>
            <w:tcW w:w="4749" w:type="dxa"/>
            <w:gridSpan w:val="2"/>
          </w:tcPr>
          <w:p w:rsidR="00884FAF" w:rsidRPr="007E667A" w:rsidRDefault="00884FAF" w:rsidP="00884FAF">
            <w:pPr>
              <w:rPr>
                <w:rFonts w:ascii="Times New Roman" w:hAnsi="Times New Roman" w:cs="Times New Roman"/>
                <w:sz w:val="28"/>
                <w:szCs w:val="24"/>
              </w:rPr>
            </w:pPr>
            <w:r w:rsidRPr="007E667A">
              <w:rPr>
                <w:rFonts w:ascii="Times New Roman" w:hAnsi="Times New Roman" w:cs="Times New Roman"/>
                <w:sz w:val="28"/>
                <w:szCs w:val="24"/>
              </w:rPr>
              <w:t>Нөөмөтчү администратор көрсөтүл</w:t>
            </w:r>
            <w:r>
              <w:rPr>
                <w:rFonts w:ascii="Times New Roman" w:hAnsi="Times New Roman" w:cs="Times New Roman"/>
                <w:sz w:val="28"/>
                <w:szCs w:val="24"/>
              </w:rPr>
              <w:t>үүчү</w:t>
            </w:r>
            <w:r w:rsidRPr="007E667A">
              <w:rPr>
                <w:rFonts w:ascii="Times New Roman" w:hAnsi="Times New Roman" w:cs="Times New Roman"/>
                <w:sz w:val="28"/>
                <w:szCs w:val="24"/>
              </w:rPr>
              <w:t xml:space="preserve"> кызмат, </w:t>
            </w:r>
            <w:r>
              <w:rPr>
                <w:rFonts w:ascii="Times New Roman" w:hAnsi="Times New Roman" w:cs="Times New Roman"/>
                <w:sz w:val="28"/>
                <w:szCs w:val="24"/>
              </w:rPr>
              <w:t xml:space="preserve">баалардын </w:t>
            </w:r>
            <w:r w:rsidRPr="007E667A">
              <w:rPr>
                <w:rFonts w:ascii="Times New Roman" w:hAnsi="Times New Roman" w:cs="Times New Roman"/>
                <w:sz w:val="28"/>
                <w:szCs w:val="24"/>
              </w:rPr>
              <w:t>прейскурант</w:t>
            </w:r>
            <w:r>
              <w:rPr>
                <w:rFonts w:ascii="Times New Roman" w:hAnsi="Times New Roman" w:cs="Times New Roman"/>
                <w:sz w:val="28"/>
                <w:szCs w:val="24"/>
              </w:rPr>
              <w:t>ы</w:t>
            </w:r>
            <w:r w:rsidRPr="007E667A">
              <w:rPr>
                <w:rFonts w:ascii="Times New Roman" w:hAnsi="Times New Roman" w:cs="Times New Roman"/>
                <w:sz w:val="28"/>
                <w:szCs w:val="24"/>
              </w:rPr>
              <w:t xml:space="preserve"> жана арыз ээси тарабынан бериле турган документтердин тизме</w:t>
            </w:r>
            <w:r>
              <w:rPr>
                <w:rFonts w:ascii="Times New Roman" w:hAnsi="Times New Roman" w:cs="Times New Roman"/>
                <w:sz w:val="28"/>
                <w:szCs w:val="24"/>
              </w:rPr>
              <w:t>г</w:t>
            </w:r>
            <w:r w:rsidRPr="007E667A">
              <w:rPr>
                <w:rFonts w:ascii="Times New Roman" w:hAnsi="Times New Roman" w:cs="Times New Roman"/>
                <w:sz w:val="28"/>
                <w:szCs w:val="24"/>
              </w:rPr>
              <w:t xml:space="preserve">и </w:t>
            </w:r>
            <w:r>
              <w:rPr>
                <w:rFonts w:ascii="Times New Roman" w:hAnsi="Times New Roman" w:cs="Times New Roman"/>
                <w:sz w:val="28"/>
                <w:szCs w:val="24"/>
              </w:rPr>
              <w:t xml:space="preserve">боюнча </w:t>
            </w:r>
            <w:r w:rsidRPr="007E667A">
              <w:rPr>
                <w:rFonts w:ascii="Times New Roman" w:hAnsi="Times New Roman" w:cs="Times New Roman"/>
                <w:sz w:val="28"/>
                <w:szCs w:val="24"/>
              </w:rPr>
              <w:t>толук маалымат берет</w:t>
            </w:r>
            <w:r>
              <w:rPr>
                <w:rFonts w:ascii="Times New Roman" w:hAnsi="Times New Roman" w:cs="Times New Roman"/>
                <w:sz w:val="28"/>
                <w:szCs w:val="24"/>
              </w:rPr>
              <w:t xml:space="preserve"> </w:t>
            </w:r>
          </w:p>
        </w:tc>
      </w:tr>
      <w:tr w:rsidR="00884FAF" w:rsidRPr="00276D4A" w:rsidTr="00884FAF">
        <w:tc>
          <w:tcPr>
            <w:tcW w:w="709" w:type="dxa"/>
          </w:tcPr>
          <w:p w:rsidR="00884FAF" w:rsidRPr="00276D4A" w:rsidRDefault="00884FAF" w:rsidP="00884FAF">
            <w:pPr>
              <w:contextualSpacing/>
              <w:rPr>
                <w:rFonts w:ascii="Times New Roman" w:hAnsi="Times New Roman" w:cs="Times New Roman"/>
                <w:sz w:val="28"/>
                <w:szCs w:val="28"/>
              </w:rPr>
            </w:pPr>
            <w:r w:rsidRPr="00276D4A">
              <w:rPr>
                <w:rFonts w:ascii="Times New Roman" w:hAnsi="Times New Roman" w:cs="Times New Roman"/>
                <w:sz w:val="28"/>
                <w:szCs w:val="28"/>
              </w:rPr>
              <w:t>2.</w:t>
            </w:r>
          </w:p>
        </w:tc>
        <w:tc>
          <w:tcPr>
            <w:tcW w:w="3608" w:type="dxa"/>
          </w:tcPr>
          <w:p w:rsidR="00884FAF" w:rsidRPr="00276D4A" w:rsidRDefault="00884FAF" w:rsidP="00884FAF">
            <w:pPr>
              <w:contextualSpacing/>
              <w:jc w:val="both"/>
              <w:rPr>
                <w:rFonts w:ascii="Times New Roman" w:hAnsi="Times New Roman" w:cs="Times New Roman"/>
                <w:sz w:val="28"/>
                <w:szCs w:val="28"/>
              </w:rPr>
            </w:pPr>
            <w:r w:rsidRPr="00276D4A">
              <w:rPr>
                <w:rFonts w:ascii="Times New Roman" w:hAnsi="Times New Roman" w:cs="Times New Roman"/>
                <w:sz w:val="28"/>
                <w:szCs w:val="28"/>
              </w:rPr>
              <w:t>Документтерди берүү жана кабыл алуу</w:t>
            </w:r>
          </w:p>
        </w:tc>
        <w:tc>
          <w:tcPr>
            <w:tcW w:w="4749" w:type="dxa"/>
            <w:gridSpan w:val="2"/>
          </w:tcPr>
          <w:p w:rsidR="00884FAF" w:rsidRPr="007E667A" w:rsidRDefault="00884FAF" w:rsidP="00884FAF">
            <w:pPr>
              <w:rPr>
                <w:rFonts w:ascii="Times New Roman" w:hAnsi="Times New Roman" w:cs="Times New Roman"/>
                <w:sz w:val="28"/>
                <w:szCs w:val="24"/>
              </w:rPr>
            </w:pPr>
            <w:r>
              <w:rPr>
                <w:rFonts w:ascii="Times New Roman" w:hAnsi="Times New Roman" w:cs="Times New Roman"/>
                <w:sz w:val="28"/>
                <w:szCs w:val="24"/>
              </w:rPr>
              <w:t>Нөөмөтчү</w:t>
            </w:r>
            <w:r w:rsidRPr="007E667A">
              <w:rPr>
                <w:rFonts w:ascii="Times New Roman" w:hAnsi="Times New Roman" w:cs="Times New Roman"/>
                <w:sz w:val="28"/>
                <w:szCs w:val="24"/>
              </w:rPr>
              <w:t xml:space="preserve"> администратор документтердин болушун жана шайкештигин текшерет:</w:t>
            </w:r>
          </w:p>
          <w:p w:rsidR="00884FAF" w:rsidRPr="00C51F3E" w:rsidRDefault="00884FAF" w:rsidP="00884FAF">
            <w:pPr>
              <w:rPr>
                <w:rFonts w:ascii="Times New Roman" w:hAnsi="Times New Roman" w:cs="Times New Roman"/>
                <w:sz w:val="28"/>
                <w:szCs w:val="24"/>
                <w:lang w:val="ky-KG"/>
              </w:rPr>
            </w:pPr>
            <w:r>
              <w:rPr>
                <w:rFonts w:ascii="Times New Roman" w:eastAsia="Calibri" w:hAnsi="Times New Roman" w:cs="Times New Roman"/>
                <w:sz w:val="28"/>
                <w:szCs w:val="28"/>
              </w:rPr>
              <w:t>м</w:t>
            </w:r>
            <w:r w:rsidRPr="0059243E">
              <w:rPr>
                <w:rFonts w:ascii="Times New Roman" w:eastAsia="Calibri" w:hAnsi="Times New Roman" w:cs="Times New Roman"/>
                <w:sz w:val="28"/>
                <w:szCs w:val="28"/>
                <w:lang w:val="ky-KG"/>
              </w:rPr>
              <w:t>ашыктыру</w:t>
            </w:r>
            <w:r>
              <w:rPr>
                <w:rFonts w:ascii="Times New Roman" w:eastAsia="Calibri" w:hAnsi="Times New Roman" w:cs="Times New Roman"/>
                <w:sz w:val="28"/>
                <w:szCs w:val="28"/>
                <w:lang w:val="ky-KG"/>
              </w:rPr>
              <w:t>учу менен сүзүү боюнча сабактарга барууга</w:t>
            </w:r>
            <w:r w:rsidRPr="00C51F3E">
              <w:rPr>
                <w:rFonts w:ascii="Times New Roman" w:hAnsi="Times New Roman" w:cs="Times New Roman"/>
                <w:sz w:val="28"/>
                <w:szCs w:val="24"/>
                <w:lang w:val="ky-KG"/>
              </w:rPr>
              <w:t xml:space="preserve"> </w:t>
            </w:r>
            <w:r w:rsidRPr="008103EB">
              <w:rPr>
                <w:rFonts w:ascii="Times New Roman" w:hAnsi="Times New Roman" w:cs="Times New Roman"/>
                <w:sz w:val="28"/>
                <w:szCs w:val="24"/>
                <w:lang w:val="ky-KG"/>
              </w:rPr>
              <w:t>уруксат берүү</w:t>
            </w:r>
            <w:r w:rsidRPr="00C51F3E">
              <w:rPr>
                <w:rFonts w:ascii="Times New Roman" w:hAnsi="Times New Roman" w:cs="Times New Roman"/>
                <w:sz w:val="28"/>
                <w:szCs w:val="24"/>
                <w:lang w:val="ky-KG"/>
              </w:rPr>
              <w:t xml:space="preserve"> арыз ээсинин жазуу жүзүндөгү арызы боюнча, ал эми эгерде алардын жашы жете элек болсо, мыйзамдуу өкүлдөрүнүн жазуу жүзүндөгү арызы боюнча жүзөгө ашырылат. </w:t>
            </w:r>
          </w:p>
          <w:p w:rsidR="00884FAF" w:rsidRPr="00D64DE4" w:rsidRDefault="00884FAF" w:rsidP="00884FAF">
            <w:pPr>
              <w:rPr>
                <w:rFonts w:ascii="Times New Roman" w:hAnsi="Times New Roman" w:cs="Times New Roman"/>
                <w:sz w:val="28"/>
                <w:szCs w:val="24"/>
                <w:lang w:val="ky-KG"/>
              </w:rPr>
            </w:pPr>
            <w:r w:rsidRPr="00D64DE4">
              <w:rPr>
                <w:rFonts w:ascii="Times New Roman" w:hAnsi="Times New Roman" w:cs="Times New Roman"/>
                <w:sz w:val="28"/>
                <w:szCs w:val="24"/>
                <w:lang w:val="ky-KG"/>
              </w:rPr>
              <w:t>Кабыл алуу жөнүндө арызда арыз ээси тууралуу төмөнкү маалыматтар көрсөтүлүшү керек:</w:t>
            </w:r>
          </w:p>
          <w:p w:rsidR="00884FAF" w:rsidRPr="007E667A" w:rsidRDefault="00884FAF" w:rsidP="00884FAF">
            <w:pPr>
              <w:rPr>
                <w:rFonts w:ascii="Times New Roman" w:hAnsi="Times New Roman" w:cs="Times New Roman"/>
                <w:sz w:val="28"/>
                <w:szCs w:val="24"/>
              </w:rPr>
            </w:pPr>
            <w:r w:rsidRPr="007E667A">
              <w:rPr>
                <w:rFonts w:ascii="Times New Roman" w:hAnsi="Times New Roman" w:cs="Times New Roman"/>
                <w:sz w:val="28"/>
                <w:szCs w:val="24"/>
              </w:rPr>
              <w:t xml:space="preserve">- </w:t>
            </w:r>
            <w:r>
              <w:rPr>
                <w:rFonts w:ascii="Times New Roman" w:hAnsi="Times New Roman" w:cs="Times New Roman"/>
                <w:sz w:val="28"/>
                <w:szCs w:val="24"/>
              </w:rPr>
              <w:t>аты-жөнү</w:t>
            </w:r>
            <w:r w:rsidRPr="007E667A">
              <w:rPr>
                <w:rFonts w:ascii="Times New Roman" w:hAnsi="Times New Roman" w:cs="Times New Roman"/>
                <w:sz w:val="28"/>
                <w:szCs w:val="24"/>
              </w:rPr>
              <w:t>;</w:t>
            </w:r>
          </w:p>
          <w:p w:rsidR="00884FAF" w:rsidRPr="007E667A" w:rsidRDefault="00884FAF" w:rsidP="00884FAF">
            <w:pPr>
              <w:rPr>
                <w:rFonts w:ascii="Times New Roman" w:hAnsi="Times New Roman" w:cs="Times New Roman"/>
                <w:sz w:val="28"/>
                <w:szCs w:val="24"/>
              </w:rPr>
            </w:pPr>
            <w:r w:rsidRPr="007E667A">
              <w:rPr>
                <w:rFonts w:ascii="Times New Roman" w:hAnsi="Times New Roman" w:cs="Times New Roman"/>
                <w:sz w:val="28"/>
                <w:szCs w:val="24"/>
              </w:rPr>
              <w:t xml:space="preserve">- </w:t>
            </w:r>
            <w:r w:rsidRPr="008103EB">
              <w:rPr>
                <w:rFonts w:ascii="Times New Roman" w:hAnsi="Times New Roman" w:cs="Times New Roman"/>
                <w:sz w:val="28"/>
                <w:szCs w:val="24"/>
              </w:rPr>
              <w:t>туулган датасы</w:t>
            </w:r>
            <w:r w:rsidRPr="007E667A">
              <w:rPr>
                <w:rFonts w:ascii="Times New Roman" w:hAnsi="Times New Roman" w:cs="Times New Roman"/>
                <w:sz w:val="28"/>
                <w:szCs w:val="24"/>
              </w:rPr>
              <w:t xml:space="preserve"> жана жери;</w:t>
            </w:r>
          </w:p>
          <w:p w:rsidR="00884FAF" w:rsidRPr="007E667A" w:rsidRDefault="00884FAF" w:rsidP="00884FAF">
            <w:pPr>
              <w:rPr>
                <w:rFonts w:ascii="Times New Roman" w:hAnsi="Times New Roman" w:cs="Times New Roman"/>
                <w:sz w:val="28"/>
                <w:szCs w:val="24"/>
              </w:rPr>
            </w:pPr>
            <w:r w:rsidRPr="007E667A">
              <w:rPr>
                <w:rFonts w:ascii="Times New Roman" w:hAnsi="Times New Roman" w:cs="Times New Roman"/>
                <w:sz w:val="28"/>
                <w:szCs w:val="24"/>
              </w:rPr>
              <w:t>- жашы жете элек</w:t>
            </w:r>
            <w:r>
              <w:rPr>
                <w:rFonts w:ascii="Times New Roman" w:hAnsi="Times New Roman" w:cs="Times New Roman"/>
                <w:sz w:val="28"/>
                <w:szCs w:val="24"/>
              </w:rPr>
              <w:t xml:space="preserve">тин </w:t>
            </w:r>
            <w:r w:rsidRPr="007E667A">
              <w:rPr>
                <w:rFonts w:ascii="Times New Roman" w:hAnsi="Times New Roman" w:cs="Times New Roman"/>
                <w:sz w:val="28"/>
                <w:szCs w:val="24"/>
              </w:rPr>
              <w:t xml:space="preserve">мыйзамдуу өкүлдөрүнүн </w:t>
            </w:r>
            <w:r>
              <w:rPr>
                <w:rFonts w:ascii="Times New Roman" w:hAnsi="Times New Roman" w:cs="Times New Roman"/>
                <w:sz w:val="28"/>
                <w:szCs w:val="24"/>
              </w:rPr>
              <w:t>аты-жөнү</w:t>
            </w:r>
            <w:r w:rsidRPr="007E667A">
              <w:rPr>
                <w:rFonts w:ascii="Times New Roman" w:hAnsi="Times New Roman" w:cs="Times New Roman"/>
                <w:sz w:val="28"/>
                <w:szCs w:val="24"/>
              </w:rPr>
              <w:t>;</w:t>
            </w:r>
          </w:p>
          <w:p w:rsidR="00884FAF" w:rsidRPr="007E667A" w:rsidRDefault="00884FAF" w:rsidP="00884FAF">
            <w:pPr>
              <w:jc w:val="both"/>
              <w:rPr>
                <w:rFonts w:ascii="Times New Roman" w:hAnsi="Times New Roman" w:cs="Times New Roman"/>
                <w:sz w:val="28"/>
                <w:szCs w:val="24"/>
              </w:rPr>
            </w:pPr>
            <w:r w:rsidRPr="007E667A">
              <w:rPr>
                <w:rFonts w:ascii="Times New Roman" w:hAnsi="Times New Roman" w:cs="Times New Roman"/>
                <w:sz w:val="28"/>
                <w:szCs w:val="24"/>
              </w:rPr>
              <w:t>- жарандыгы жөнүндө маалымат;</w:t>
            </w:r>
          </w:p>
          <w:p w:rsidR="00884FAF" w:rsidRPr="00276D4A" w:rsidRDefault="00884FAF" w:rsidP="00884FAF">
            <w:pPr>
              <w:jc w:val="both"/>
              <w:rPr>
                <w:rFonts w:ascii="Times New Roman" w:hAnsi="Times New Roman" w:cs="Times New Roman"/>
                <w:sz w:val="28"/>
                <w:szCs w:val="28"/>
              </w:rPr>
            </w:pPr>
            <w:r>
              <w:rPr>
                <w:rFonts w:ascii="Times New Roman" w:hAnsi="Times New Roman" w:cs="Times New Roman"/>
                <w:sz w:val="28"/>
                <w:szCs w:val="24"/>
              </w:rPr>
              <w:t>- жашаган жеринин дареги</w:t>
            </w:r>
          </w:p>
        </w:tc>
      </w:tr>
      <w:tr w:rsidR="00884FAF" w:rsidRPr="00276D4A" w:rsidTr="00884FAF">
        <w:tc>
          <w:tcPr>
            <w:tcW w:w="709" w:type="dxa"/>
          </w:tcPr>
          <w:p w:rsidR="00884FAF" w:rsidRPr="00276D4A" w:rsidRDefault="00884FAF" w:rsidP="00884FAF">
            <w:pPr>
              <w:contextualSpacing/>
              <w:rPr>
                <w:rFonts w:ascii="Times New Roman" w:hAnsi="Times New Roman" w:cs="Times New Roman"/>
                <w:sz w:val="28"/>
                <w:szCs w:val="28"/>
              </w:rPr>
            </w:pPr>
            <w:r w:rsidRPr="00276D4A">
              <w:rPr>
                <w:rFonts w:ascii="Times New Roman" w:hAnsi="Times New Roman" w:cs="Times New Roman"/>
                <w:sz w:val="28"/>
                <w:szCs w:val="28"/>
              </w:rPr>
              <w:lastRenderedPageBreak/>
              <w:t>3.</w:t>
            </w:r>
          </w:p>
        </w:tc>
        <w:tc>
          <w:tcPr>
            <w:tcW w:w="3608" w:type="dxa"/>
          </w:tcPr>
          <w:p w:rsidR="00884FAF" w:rsidRPr="00276D4A" w:rsidRDefault="00884FAF" w:rsidP="00884FAF">
            <w:pPr>
              <w:jc w:val="both"/>
              <w:rPr>
                <w:rFonts w:ascii="Times New Roman" w:hAnsi="Times New Roman" w:cs="Times New Roman"/>
                <w:sz w:val="28"/>
                <w:szCs w:val="28"/>
              </w:rPr>
            </w:pPr>
            <w:r w:rsidRPr="00276D4A">
              <w:rPr>
                <w:rFonts w:ascii="Times New Roman" w:hAnsi="Times New Roman" w:cs="Times New Roman"/>
                <w:sz w:val="28"/>
                <w:szCs w:val="28"/>
              </w:rPr>
              <w:t>Төлөмдү кабыл алуу</w:t>
            </w:r>
          </w:p>
          <w:p w:rsidR="00884FAF" w:rsidRPr="00276D4A" w:rsidRDefault="00884FAF" w:rsidP="00884FAF">
            <w:pPr>
              <w:contextualSpacing/>
              <w:jc w:val="both"/>
              <w:rPr>
                <w:rFonts w:ascii="Times New Roman" w:hAnsi="Times New Roman" w:cs="Times New Roman"/>
                <w:sz w:val="28"/>
                <w:szCs w:val="28"/>
              </w:rPr>
            </w:pPr>
          </w:p>
        </w:tc>
        <w:tc>
          <w:tcPr>
            <w:tcW w:w="4749" w:type="dxa"/>
            <w:gridSpan w:val="2"/>
          </w:tcPr>
          <w:p w:rsidR="00884FAF" w:rsidRPr="00276D4A" w:rsidRDefault="00884FAF" w:rsidP="00884FAF">
            <w:pPr>
              <w:rPr>
                <w:rFonts w:ascii="Times New Roman" w:hAnsi="Times New Roman" w:cs="Times New Roman"/>
                <w:sz w:val="28"/>
                <w:szCs w:val="28"/>
              </w:rPr>
            </w:pPr>
            <w:r w:rsidRPr="005057B0">
              <w:rPr>
                <w:rFonts w:ascii="Times New Roman" w:hAnsi="Times New Roman" w:cs="Times New Roman"/>
                <w:sz w:val="28"/>
                <w:szCs w:val="24"/>
              </w:rPr>
              <w:t xml:space="preserve">Кардар тандалып алынган </w:t>
            </w:r>
            <w:r w:rsidRPr="007E667A">
              <w:rPr>
                <w:rFonts w:ascii="Times New Roman" w:hAnsi="Times New Roman" w:cs="Times New Roman"/>
                <w:sz w:val="28"/>
                <w:szCs w:val="24"/>
              </w:rPr>
              <w:t>кызмат</w:t>
            </w:r>
            <w:r>
              <w:rPr>
                <w:rFonts w:ascii="Times New Roman" w:hAnsi="Times New Roman" w:cs="Times New Roman"/>
                <w:sz w:val="28"/>
                <w:szCs w:val="24"/>
              </w:rPr>
              <w:t xml:space="preserve"> көрсөтүү </w:t>
            </w:r>
            <w:r w:rsidRPr="007E667A">
              <w:rPr>
                <w:rFonts w:ascii="Times New Roman" w:hAnsi="Times New Roman" w:cs="Times New Roman"/>
                <w:sz w:val="28"/>
                <w:szCs w:val="24"/>
              </w:rPr>
              <w:t xml:space="preserve">акысын </w:t>
            </w:r>
            <w:r>
              <w:rPr>
                <w:rFonts w:ascii="Times New Roman" w:hAnsi="Times New Roman" w:cs="Times New Roman"/>
                <w:sz w:val="28"/>
                <w:szCs w:val="24"/>
              </w:rPr>
              <w:t xml:space="preserve">кызмат көрсөтүүлөрдүн бекитилген прейскурантынын негизинде </w:t>
            </w:r>
            <w:r w:rsidRPr="0040046D">
              <w:rPr>
                <w:rFonts w:ascii="Times New Roman" w:eastAsia="Calibri" w:hAnsi="Times New Roman" w:cs="Times New Roman"/>
                <w:sz w:val="28"/>
                <w:szCs w:val="28"/>
                <w:lang w:val="ky-KG"/>
              </w:rPr>
              <w:t>«</w:t>
            </w:r>
            <w:r w:rsidRPr="005F3095">
              <w:rPr>
                <w:rFonts w:ascii="Times New Roman" w:eastAsia="Calibri" w:hAnsi="Times New Roman" w:cs="Times New Roman"/>
                <w:sz w:val="28"/>
                <w:szCs w:val="28"/>
                <w:lang w:val="ky-KG"/>
              </w:rPr>
              <w:t>Дельфин»</w:t>
            </w:r>
            <w:r>
              <w:rPr>
                <w:rFonts w:ascii="Times New Roman" w:eastAsia="Calibri" w:hAnsi="Times New Roman" w:cs="Times New Roman"/>
                <w:sz w:val="28"/>
                <w:szCs w:val="28"/>
                <w:lang w:val="ky-KG"/>
              </w:rPr>
              <w:t xml:space="preserve"> </w:t>
            </w:r>
            <w:r>
              <w:rPr>
                <w:rFonts w:ascii="Times New Roman" w:hAnsi="Times New Roman" w:cs="Times New Roman"/>
                <w:sz w:val="28"/>
                <w:szCs w:val="24"/>
              </w:rPr>
              <w:t>ОРАБУМ</w:t>
            </w:r>
            <w:r w:rsidRPr="008103EB">
              <w:rPr>
                <w:rFonts w:ascii="Times New Roman" w:hAnsi="Times New Roman" w:cs="Times New Roman"/>
                <w:sz w:val="28"/>
                <w:szCs w:val="24"/>
              </w:rPr>
              <w:t>дун</w:t>
            </w:r>
            <w:r w:rsidRPr="007E667A">
              <w:rPr>
                <w:rFonts w:ascii="Times New Roman" w:hAnsi="Times New Roman" w:cs="Times New Roman"/>
                <w:sz w:val="28"/>
                <w:szCs w:val="24"/>
              </w:rPr>
              <w:t xml:space="preserve"> </w:t>
            </w:r>
            <w:r>
              <w:rPr>
                <w:rFonts w:ascii="Times New Roman" w:hAnsi="Times New Roman" w:cs="Times New Roman"/>
                <w:sz w:val="28"/>
                <w:szCs w:val="24"/>
              </w:rPr>
              <w:t>имаратында орн</w:t>
            </w:r>
            <w:r w:rsidRPr="007E667A">
              <w:rPr>
                <w:rFonts w:ascii="Times New Roman" w:hAnsi="Times New Roman" w:cs="Times New Roman"/>
                <w:sz w:val="28"/>
                <w:szCs w:val="24"/>
              </w:rPr>
              <w:t xml:space="preserve">отулган терминал аркылуу акча каражаттарын </w:t>
            </w:r>
            <w:r>
              <w:rPr>
                <w:rFonts w:ascii="Times New Roman" w:hAnsi="Times New Roman" w:cs="Times New Roman"/>
                <w:sz w:val="28"/>
                <w:szCs w:val="24"/>
              </w:rPr>
              <w:t>киргизүү</w:t>
            </w:r>
            <w:r w:rsidRPr="007E667A">
              <w:rPr>
                <w:rFonts w:ascii="Times New Roman" w:hAnsi="Times New Roman" w:cs="Times New Roman"/>
                <w:sz w:val="28"/>
                <w:szCs w:val="24"/>
              </w:rPr>
              <w:t xml:space="preserve"> </w:t>
            </w:r>
            <w:r>
              <w:rPr>
                <w:rFonts w:ascii="Times New Roman" w:hAnsi="Times New Roman" w:cs="Times New Roman"/>
                <w:sz w:val="28"/>
                <w:szCs w:val="24"/>
              </w:rPr>
              <w:t>менен төлөйт</w:t>
            </w:r>
          </w:p>
        </w:tc>
      </w:tr>
      <w:tr w:rsidR="00884FAF" w:rsidRPr="00276D4A" w:rsidTr="00884FAF">
        <w:tc>
          <w:tcPr>
            <w:tcW w:w="709" w:type="dxa"/>
          </w:tcPr>
          <w:p w:rsidR="00884FAF" w:rsidRPr="00276D4A" w:rsidRDefault="00884FAF" w:rsidP="00884FAF">
            <w:pPr>
              <w:pStyle w:val="a3"/>
              <w:ind w:left="0"/>
              <w:rPr>
                <w:rFonts w:ascii="Times New Roman" w:hAnsi="Times New Roman" w:cs="Times New Roman"/>
                <w:sz w:val="28"/>
                <w:szCs w:val="28"/>
              </w:rPr>
            </w:pPr>
            <w:r w:rsidRPr="00276D4A">
              <w:rPr>
                <w:rFonts w:ascii="Times New Roman" w:hAnsi="Times New Roman" w:cs="Times New Roman"/>
                <w:sz w:val="28"/>
                <w:szCs w:val="28"/>
              </w:rPr>
              <w:t>4.</w:t>
            </w:r>
          </w:p>
        </w:tc>
        <w:tc>
          <w:tcPr>
            <w:tcW w:w="3608" w:type="dxa"/>
          </w:tcPr>
          <w:p w:rsidR="00884FAF" w:rsidRPr="00107964" w:rsidRDefault="00884FAF" w:rsidP="00884FAF">
            <w:pPr>
              <w:pStyle w:val="a3"/>
              <w:ind w:left="0"/>
              <w:rPr>
                <w:rFonts w:ascii="Times New Roman" w:hAnsi="Times New Roman" w:cs="Times New Roman"/>
                <w:sz w:val="28"/>
                <w:szCs w:val="24"/>
              </w:rPr>
            </w:pPr>
            <w:r w:rsidRPr="00107964">
              <w:rPr>
                <w:rFonts w:ascii="Times New Roman" w:hAnsi="Times New Roman" w:cs="Times New Roman"/>
                <w:sz w:val="28"/>
                <w:szCs w:val="24"/>
              </w:rPr>
              <w:t xml:space="preserve">Коопсуздук </w:t>
            </w:r>
            <w:r>
              <w:rPr>
                <w:rFonts w:ascii="Times New Roman" w:hAnsi="Times New Roman" w:cs="Times New Roman"/>
                <w:sz w:val="28"/>
                <w:szCs w:val="24"/>
              </w:rPr>
              <w:t xml:space="preserve">техникасы </w:t>
            </w:r>
            <w:r w:rsidRPr="00107964">
              <w:rPr>
                <w:rFonts w:ascii="Times New Roman" w:hAnsi="Times New Roman" w:cs="Times New Roman"/>
                <w:sz w:val="28"/>
                <w:szCs w:val="24"/>
              </w:rPr>
              <w:t xml:space="preserve">боюнча </w:t>
            </w:r>
            <w:r>
              <w:rPr>
                <w:rFonts w:ascii="Times New Roman" w:hAnsi="Times New Roman" w:cs="Times New Roman"/>
                <w:sz w:val="28"/>
                <w:szCs w:val="24"/>
              </w:rPr>
              <w:t>нускама</w:t>
            </w:r>
          </w:p>
        </w:tc>
        <w:tc>
          <w:tcPr>
            <w:tcW w:w="4749" w:type="dxa"/>
            <w:gridSpan w:val="2"/>
          </w:tcPr>
          <w:p w:rsidR="00884FAF" w:rsidRPr="00107964" w:rsidRDefault="00884FAF" w:rsidP="00884FAF">
            <w:pPr>
              <w:rPr>
                <w:rFonts w:ascii="Times New Roman" w:hAnsi="Times New Roman" w:cs="Times New Roman"/>
                <w:sz w:val="28"/>
                <w:szCs w:val="24"/>
              </w:rPr>
            </w:pPr>
            <w:r>
              <w:rPr>
                <w:rFonts w:ascii="Times New Roman" w:hAnsi="Times New Roman" w:cs="Times New Roman"/>
                <w:sz w:val="28"/>
                <w:szCs w:val="24"/>
              </w:rPr>
              <w:t>К</w:t>
            </w:r>
            <w:r w:rsidRPr="00107964">
              <w:rPr>
                <w:rFonts w:ascii="Times New Roman" w:hAnsi="Times New Roman" w:cs="Times New Roman"/>
                <w:sz w:val="28"/>
                <w:szCs w:val="24"/>
              </w:rPr>
              <w:t xml:space="preserve">оопсуздук </w:t>
            </w:r>
            <w:r>
              <w:rPr>
                <w:rFonts w:ascii="Times New Roman" w:hAnsi="Times New Roman" w:cs="Times New Roman"/>
                <w:sz w:val="28"/>
                <w:szCs w:val="24"/>
              </w:rPr>
              <w:t xml:space="preserve">техникасы </w:t>
            </w:r>
            <w:r w:rsidRPr="00107964">
              <w:rPr>
                <w:rFonts w:ascii="Times New Roman" w:hAnsi="Times New Roman" w:cs="Times New Roman"/>
                <w:sz w:val="28"/>
                <w:szCs w:val="24"/>
              </w:rPr>
              <w:t xml:space="preserve">боюнча </w:t>
            </w:r>
            <w:r>
              <w:rPr>
                <w:rFonts w:ascii="Times New Roman" w:hAnsi="Times New Roman" w:cs="Times New Roman"/>
                <w:sz w:val="28"/>
                <w:szCs w:val="24"/>
              </w:rPr>
              <w:t>нускоочу</w:t>
            </w:r>
            <w:r w:rsidRPr="00107964">
              <w:rPr>
                <w:rFonts w:ascii="Times New Roman" w:hAnsi="Times New Roman" w:cs="Times New Roman"/>
                <w:sz w:val="28"/>
                <w:szCs w:val="24"/>
              </w:rPr>
              <w:t xml:space="preserve"> </w:t>
            </w:r>
            <w:r>
              <w:rPr>
                <w:rFonts w:ascii="Times New Roman" w:hAnsi="Times New Roman" w:cs="Times New Roman"/>
                <w:sz w:val="28"/>
                <w:szCs w:val="24"/>
              </w:rPr>
              <w:t xml:space="preserve">сүзүү бассейнинде </w:t>
            </w:r>
            <w:r w:rsidRPr="00107964">
              <w:rPr>
                <w:rFonts w:ascii="Times New Roman" w:hAnsi="Times New Roman" w:cs="Times New Roman"/>
                <w:sz w:val="28"/>
                <w:szCs w:val="24"/>
              </w:rPr>
              <w:t xml:space="preserve">коопсуздук </w:t>
            </w:r>
            <w:r>
              <w:rPr>
                <w:rFonts w:ascii="Times New Roman" w:hAnsi="Times New Roman" w:cs="Times New Roman"/>
                <w:sz w:val="28"/>
                <w:szCs w:val="24"/>
              </w:rPr>
              <w:t>техникасынын жобосу</w:t>
            </w:r>
            <w:r w:rsidRPr="00107964">
              <w:rPr>
                <w:rFonts w:ascii="Times New Roman" w:hAnsi="Times New Roman" w:cs="Times New Roman"/>
                <w:sz w:val="28"/>
                <w:szCs w:val="24"/>
              </w:rPr>
              <w:t xml:space="preserve"> менен тааныштырат</w:t>
            </w:r>
          </w:p>
        </w:tc>
      </w:tr>
      <w:tr w:rsidR="00884FAF" w:rsidRPr="00276D4A" w:rsidTr="00884FAF">
        <w:tc>
          <w:tcPr>
            <w:tcW w:w="709" w:type="dxa"/>
          </w:tcPr>
          <w:p w:rsidR="00884FAF" w:rsidRPr="00276D4A" w:rsidRDefault="00884FAF" w:rsidP="00884FAF">
            <w:pPr>
              <w:pStyle w:val="a3"/>
              <w:ind w:left="0"/>
              <w:rPr>
                <w:rFonts w:ascii="Times New Roman" w:hAnsi="Times New Roman" w:cs="Times New Roman"/>
                <w:sz w:val="28"/>
                <w:szCs w:val="28"/>
              </w:rPr>
            </w:pPr>
            <w:r w:rsidRPr="00276D4A">
              <w:rPr>
                <w:rFonts w:ascii="Times New Roman" w:hAnsi="Times New Roman" w:cs="Times New Roman"/>
                <w:sz w:val="28"/>
                <w:szCs w:val="28"/>
              </w:rPr>
              <w:t>5.</w:t>
            </w:r>
          </w:p>
        </w:tc>
        <w:tc>
          <w:tcPr>
            <w:tcW w:w="3608" w:type="dxa"/>
          </w:tcPr>
          <w:p w:rsidR="00884FAF" w:rsidRPr="00276D4A" w:rsidRDefault="00884FAF" w:rsidP="00884FAF">
            <w:pPr>
              <w:pStyle w:val="a3"/>
              <w:ind w:left="0"/>
              <w:rPr>
                <w:rFonts w:ascii="Times New Roman" w:hAnsi="Times New Roman" w:cs="Times New Roman"/>
                <w:sz w:val="28"/>
                <w:szCs w:val="28"/>
              </w:rPr>
            </w:pPr>
            <w:r>
              <w:rPr>
                <w:rFonts w:ascii="Times New Roman" w:eastAsia="Calibri" w:hAnsi="Times New Roman" w:cs="Times New Roman"/>
                <w:sz w:val="28"/>
                <w:szCs w:val="28"/>
              </w:rPr>
              <w:t>М</w:t>
            </w:r>
            <w:r w:rsidRPr="0059243E">
              <w:rPr>
                <w:rFonts w:ascii="Times New Roman" w:eastAsia="Calibri" w:hAnsi="Times New Roman" w:cs="Times New Roman"/>
                <w:sz w:val="28"/>
                <w:szCs w:val="28"/>
                <w:lang w:val="ky-KG"/>
              </w:rPr>
              <w:t>ашыктыру</w:t>
            </w:r>
            <w:r>
              <w:rPr>
                <w:rFonts w:ascii="Times New Roman" w:eastAsia="Calibri" w:hAnsi="Times New Roman" w:cs="Times New Roman"/>
                <w:sz w:val="28"/>
                <w:szCs w:val="28"/>
                <w:lang w:val="ky-KG"/>
              </w:rPr>
              <w:t xml:space="preserve">учу менен сүзүү боюнча сабактарга барууга </w:t>
            </w:r>
            <w:r w:rsidRPr="000F5EF7">
              <w:rPr>
                <w:rFonts w:ascii="Times New Roman" w:hAnsi="Times New Roman" w:cs="Times New Roman"/>
                <w:sz w:val="28"/>
                <w:szCs w:val="28"/>
              </w:rPr>
              <w:t>абонемент берүү</w:t>
            </w:r>
          </w:p>
        </w:tc>
        <w:tc>
          <w:tcPr>
            <w:tcW w:w="4749" w:type="dxa"/>
            <w:gridSpan w:val="2"/>
          </w:tcPr>
          <w:p w:rsidR="00884FAF" w:rsidRDefault="00884FAF" w:rsidP="00884FAF">
            <w:pPr>
              <w:pStyle w:val="a3"/>
              <w:ind w:left="0"/>
              <w:rPr>
                <w:rFonts w:ascii="Times New Roman" w:hAnsi="Times New Roman" w:cs="Times New Roman"/>
                <w:sz w:val="28"/>
                <w:szCs w:val="28"/>
              </w:rPr>
            </w:pPr>
            <w:r>
              <w:rPr>
                <w:rFonts w:ascii="Times New Roman" w:hAnsi="Times New Roman" w:cs="Times New Roman"/>
                <w:sz w:val="28"/>
                <w:szCs w:val="28"/>
                <w:lang w:val="ky-KG"/>
              </w:rPr>
              <w:t>Нөөмөтчү</w:t>
            </w:r>
            <w:r w:rsidRPr="00276D4A">
              <w:rPr>
                <w:rFonts w:ascii="Times New Roman" w:hAnsi="Times New Roman" w:cs="Times New Roman"/>
                <w:sz w:val="28"/>
                <w:szCs w:val="28"/>
              </w:rPr>
              <w:t xml:space="preserve"> </w:t>
            </w:r>
            <w:r w:rsidRPr="00F506A8">
              <w:rPr>
                <w:rFonts w:ascii="Times New Roman" w:hAnsi="Times New Roman" w:cs="Times New Roman"/>
                <w:sz w:val="28"/>
                <w:szCs w:val="28"/>
              </w:rPr>
              <w:t xml:space="preserve">администратор </w:t>
            </w:r>
            <w:r>
              <w:rPr>
                <w:rFonts w:ascii="Times New Roman" w:hAnsi="Times New Roman" w:cs="Times New Roman"/>
                <w:sz w:val="28"/>
                <w:szCs w:val="28"/>
              </w:rPr>
              <w:t xml:space="preserve">кардарга </w:t>
            </w:r>
            <w:r w:rsidRPr="00F506A8">
              <w:rPr>
                <w:rFonts w:ascii="Times New Roman" w:hAnsi="Times New Roman" w:cs="Times New Roman"/>
                <w:sz w:val="28"/>
                <w:szCs w:val="28"/>
              </w:rPr>
              <w:t>берилген слип-чектин негизинде бассейнге 12 жол</w:t>
            </w:r>
            <w:r>
              <w:rPr>
                <w:rFonts w:ascii="Times New Roman" w:hAnsi="Times New Roman" w:cs="Times New Roman"/>
                <w:sz w:val="28"/>
                <w:szCs w:val="28"/>
              </w:rPr>
              <w:t>к</w:t>
            </w:r>
            <w:r w:rsidRPr="00F506A8">
              <w:rPr>
                <w:rFonts w:ascii="Times New Roman" w:hAnsi="Times New Roman" w:cs="Times New Roman"/>
                <w:sz w:val="28"/>
                <w:szCs w:val="28"/>
              </w:rPr>
              <w:t>у барууга абонемент берет.</w:t>
            </w:r>
          </w:p>
          <w:p w:rsidR="00884FAF" w:rsidRPr="00276D4A" w:rsidRDefault="00884FAF" w:rsidP="00884FAF">
            <w:pPr>
              <w:pStyle w:val="a3"/>
              <w:ind w:left="0"/>
              <w:rPr>
                <w:rFonts w:ascii="Times New Roman" w:hAnsi="Times New Roman" w:cs="Times New Roman"/>
                <w:sz w:val="28"/>
                <w:szCs w:val="28"/>
              </w:rPr>
            </w:pPr>
            <w:r w:rsidRPr="00276D4A">
              <w:rPr>
                <w:rFonts w:ascii="Times New Roman" w:hAnsi="Times New Roman" w:cs="Times New Roman"/>
                <w:sz w:val="28"/>
                <w:szCs w:val="28"/>
              </w:rPr>
              <w:t xml:space="preserve">Бассейнге бир жолку баруу үчүн </w:t>
            </w:r>
            <w:r>
              <w:rPr>
                <w:rFonts w:ascii="Times New Roman" w:hAnsi="Times New Roman" w:cs="Times New Roman"/>
                <w:sz w:val="28"/>
                <w:szCs w:val="28"/>
              </w:rPr>
              <w:t>абонемент берилбейт</w:t>
            </w:r>
            <w:r w:rsidRPr="00276D4A">
              <w:rPr>
                <w:rFonts w:ascii="Times New Roman" w:hAnsi="Times New Roman" w:cs="Times New Roman"/>
                <w:sz w:val="28"/>
                <w:szCs w:val="28"/>
              </w:rPr>
              <w:t xml:space="preserve">, кардар берилген слип-чектин </w:t>
            </w:r>
            <w:r>
              <w:rPr>
                <w:rFonts w:ascii="Times New Roman" w:hAnsi="Times New Roman" w:cs="Times New Roman"/>
                <w:sz w:val="28"/>
                <w:szCs w:val="28"/>
              </w:rPr>
              <w:t>негизинде сүзүү бассейнине кирет</w:t>
            </w:r>
          </w:p>
        </w:tc>
      </w:tr>
    </w:tbl>
    <w:p w:rsidR="00884FAF" w:rsidRDefault="00884FAF" w:rsidP="00884FAF">
      <w:pPr>
        <w:rPr>
          <w:sz w:val="28"/>
          <w:szCs w:val="28"/>
        </w:rPr>
      </w:pPr>
    </w:p>
    <w:p w:rsidR="00884FAF" w:rsidRPr="00276D4A" w:rsidRDefault="00884FAF" w:rsidP="00884FAF">
      <w:pPr>
        <w:ind w:left="1068"/>
        <w:contextualSpacing/>
        <w:rPr>
          <w:rFonts w:ascii="Times New Roman" w:hAnsi="Times New Roman" w:cs="Times New Roman"/>
          <w:b/>
          <w:sz w:val="28"/>
          <w:szCs w:val="28"/>
        </w:rPr>
      </w:pPr>
      <w:r>
        <w:rPr>
          <w:rFonts w:ascii="Times New Roman" w:hAnsi="Times New Roman" w:cs="Times New Roman"/>
          <w:b/>
          <w:sz w:val="28"/>
          <w:szCs w:val="28"/>
          <w:lang w:val="ky-KG"/>
        </w:rPr>
        <w:t>3. Жол-жоболордун өз ара байланышынын б</w:t>
      </w:r>
      <w:r w:rsidRPr="00276D4A">
        <w:rPr>
          <w:rFonts w:ascii="Times New Roman" w:hAnsi="Times New Roman" w:cs="Times New Roman"/>
          <w:b/>
          <w:sz w:val="28"/>
          <w:szCs w:val="28"/>
        </w:rPr>
        <w:t>лок-схема</w:t>
      </w:r>
      <w:r>
        <w:rPr>
          <w:rFonts w:ascii="Times New Roman" w:hAnsi="Times New Roman" w:cs="Times New Roman"/>
          <w:b/>
          <w:sz w:val="28"/>
          <w:szCs w:val="28"/>
          <w:lang w:val="ky-KG"/>
        </w:rPr>
        <w:t>сы</w:t>
      </w:r>
      <w:r w:rsidRPr="00276D4A">
        <w:rPr>
          <w:rFonts w:ascii="Times New Roman" w:hAnsi="Times New Roman" w:cs="Times New Roman"/>
          <w:b/>
          <w:sz w:val="28"/>
          <w:szCs w:val="28"/>
        </w:rPr>
        <w:t xml:space="preserve"> </w:t>
      </w:r>
    </w:p>
    <w:p w:rsidR="00884FAF" w:rsidRPr="00276D4A" w:rsidRDefault="00884FAF" w:rsidP="00884FAF">
      <w:pPr>
        <w:ind w:left="1068"/>
        <w:contextualSpacing/>
        <w:rPr>
          <w:rFonts w:ascii="Times New Roman" w:hAnsi="Times New Roman" w:cs="Times New Roman"/>
          <w:b/>
          <w:sz w:val="28"/>
          <w:szCs w:val="28"/>
        </w:rPr>
      </w:pPr>
    </w:p>
    <w:p w:rsidR="00884FAF" w:rsidRDefault="00884FAF" w:rsidP="00884FAF">
      <w:pPr>
        <w:spacing w:after="0" w:line="240" w:lineRule="auto"/>
        <w:ind w:firstLine="709"/>
        <w:jc w:val="both"/>
        <w:rPr>
          <w:rFonts w:ascii="Times New Roman" w:eastAsia="Times New Roman" w:hAnsi="Times New Roman" w:cs="Times New Roman"/>
          <w:sz w:val="28"/>
          <w:szCs w:val="24"/>
          <w:lang w:val="ky-KG" w:eastAsia="ru-RU"/>
        </w:rPr>
      </w:pPr>
      <w:r w:rsidRPr="00107964">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w:t>
      </w:r>
      <w:r>
        <w:rPr>
          <w:rFonts w:ascii="Times New Roman" w:eastAsia="Times New Roman" w:hAnsi="Times New Roman" w:cs="Times New Roman"/>
          <w:sz w:val="28"/>
          <w:szCs w:val="24"/>
          <w:lang w:val="ky-KG" w:eastAsia="ru-RU"/>
        </w:rPr>
        <w:t>өмөнкү блок-схемада көрсөтүлгөн:</w:t>
      </w:r>
    </w:p>
    <w:p w:rsidR="00884FAF" w:rsidRPr="00107964" w:rsidRDefault="00884FAF" w:rsidP="00884FAF">
      <w:pPr>
        <w:spacing w:after="0" w:line="240" w:lineRule="auto"/>
        <w:ind w:firstLine="709"/>
        <w:jc w:val="both"/>
        <w:rPr>
          <w:rFonts w:ascii="Times New Roman" w:eastAsia="Times New Roman" w:hAnsi="Times New Roman" w:cs="Times New Roman"/>
          <w:sz w:val="28"/>
          <w:szCs w:val="24"/>
          <w:lang w:val="ky-KG" w:eastAsia="ru-RU"/>
        </w:rPr>
      </w:pPr>
    </w:p>
    <w:tbl>
      <w:tblPr>
        <w:tblpPr w:leftFromText="180" w:rightFromText="180" w:vertAnchor="text" w:horzAnchor="margin" w:tblpY="147"/>
        <w:tblW w:w="0" w:type="auto"/>
        <w:tblLook w:val="0000" w:firstRow="0" w:lastRow="0" w:firstColumn="0" w:lastColumn="0" w:noHBand="0" w:noVBand="0"/>
      </w:tblPr>
      <w:tblGrid>
        <w:gridCol w:w="9287"/>
      </w:tblGrid>
      <w:tr w:rsidR="00884FAF" w:rsidRPr="00D1595F" w:rsidTr="00884FAF">
        <w:trPr>
          <w:trHeight w:val="2669"/>
        </w:trPr>
        <w:tc>
          <w:tcPr>
            <w:tcW w:w="9071" w:type="dxa"/>
          </w:tcPr>
          <w:p w:rsidR="00884FAF" w:rsidRPr="00785093" w:rsidRDefault="00884FAF" w:rsidP="00884FAF">
            <w:pPr>
              <w:pStyle w:val="a3"/>
              <w:spacing w:after="0" w:line="240" w:lineRule="auto"/>
              <w:ind w:left="-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35488" behindDoc="0" locked="0" layoutInCell="1" allowOverlap="1" wp14:anchorId="77D39C08" wp14:editId="0C15DF0A">
                      <wp:simplePos x="0" y="0"/>
                      <wp:positionH relativeFrom="column">
                        <wp:posOffset>1223010</wp:posOffset>
                      </wp:positionH>
                      <wp:positionV relativeFrom="paragraph">
                        <wp:posOffset>1266190</wp:posOffset>
                      </wp:positionV>
                      <wp:extent cx="9525" cy="323850"/>
                      <wp:effectExtent l="38100" t="0" r="66675" b="57150"/>
                      <wp:wrapNone/>
                      <wp:docPr id="1078" name="Прямая со стрелкой 1078"/>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7CB0CE81" id="Прямая со стрелкой 1078" o:spid="_x0000_s1026" type="#_x0000_t32" style="position:absolute;margin-left:96.3pt;margin-top:99.7pt;width:.75pt;height:25.5pt;z-index:25273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" strokecolor="windowText"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36512" behindDoc="0" locked="0" layoutInCell="1" allowOverlap="1" wp14:anchorId="3E1A2720" wp14:editId="0C5BBBB6">
                      <wp:simplePos x="0" y="0"/>
                      <wp:positionH relativeFrom="column">
                        <wp:posOffset>3728085</wp:posOffset>
                      </wp:positionH>
                      <wp:positionV relativeFrom="paragraph">
                        <wp:posOffset>1199515</wp:posOffset>
                      </wp:positionV>
                      <wp:extent cx="9525" cy="409575"/>
                      <wp:effectExtent l="38100" t="0" r="66675" b="47625"/>
                      <wp:wrapNone/>
                      <wp:docPr id="1079" name="Прямая со стрелкой 1079"/>
                      <wp:cNvGraphicFramePr/>
                      <a:graphic xmlns:a="http://schemas.openxmlformats.org/drawingml/2006/main">
                        <a:graphicData uri="http://schemas.microsoft.com/office/word/2010/wordprocessingShape">
                          <wps:wsp>
                            <wps:cNvCnPr/>
                            <wps:spPr>
                              <a:xfrm>
                                <a:off x="0" y="0"/>
                                <a:ext cx="952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04F54CA9" id="Прямая со стрелкой 1079" o:spid="_x0000_s1026" type="#_x0000_t32" style="position:absolute;margin-left:293.55pt;margin-top:94.45pt;width:.75pt;height:32.25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" strokecolor="windowText" strokeweight=".5pt">
                      <v:stroke endarrow="block" joinstyle="miter"/>
                    </v:shape>
                  </w:pict>
                </mc:Fallback>
              </mc:AlternateContent>
            </w:r>
            <w:r w:rsidRPr="00785093">
              <w:rPr>
                <w:rFonts w:ascii="Times New Roman" w:eastAsia="Times New Roman" w:hAnsi="Times New Roman" w:cs="Times New Roman"/>
                <w:b/>
                <w:sz w:val="28"/>
                <w:szCs w:val="28"/>
                <w:lang w:eastAsia="ru-RU"/>
              </w:rPr>
              <w:t>Фронт</w:t>
            </w:r>
            <w:r>
              <w:rPr>
                <w:rFonts w:ascii="Times New Roman" w:eastAsia="Times New Roman" w:hAnsi="Times New Roman" w:cs="Times New Roman"/>
                <w:b/>
                <w:sz w:val="28"/>
                <w:szCs w:val="28"/>
                <w:lang w:eastAsia="ru-RU"/>
              </w:rPr>
              <w:t>-</w:t>
            </w:r>
            <w:r w:rsidRPr="00785093">
              <w:rPr>
                <w:rFonts w:ascii="Times New Roman" w:eastAsia="Times New Roman" w:hAnsi="Times New Roman" w:cs="Times New Roman"/>
                <w:b/>
                <w:sz w:val="28"/>
                <w:szCs w:val="28"/>
                <w:lang w:eastAsia="ru-RU"/>
              </w:rPr>
              <w:t>офис                                                           Бэк</w:t>
            </w:r>
            <w:r>
              <w:rPr>
                <w:rFonts w:ascii="Times New Roman" w:eastAsia="Times New Roman" w:hAnsi="Times New Roman" w:cs="Times New Roman"/>
                <w:b/>
                <w:sz w:val="28"/>
                <w:szCs w:val="28"/>
                <w:lang w:eastAsia="ru-RU"/>
              </w:rPr>
              <w:t>-</w:t>
            </w:r>
            <w:r w:rsidRPr="00785093">
              <w:rPr>
                <w:rFonts w:ascii="Times New Roman" w:eastAsia="Times New Roman" w:hAnsi="Times New Roman" w:cs="Times New Roman"/>
                <w:b/>
                <w:sz w:val="28"/>
                <w:szCs w:val="28"/>
                <w:lang w:eastAsia="ru-RU"/>
              </w:rPr>
              <w:t>офис</w:t>
            </w:r>
          </w:p>
          <w:tbl>
            <w:tblPr>
              <w:tblW w:w="9209" w:type="dxa"/>
              <w:jc w:val="center"/>
              <w:tblLook w:val="0000" w:firstRow="0" w:lastRow="0" w:firstColumn="0" w:lastColumn="0" w:noHBand="0" w:noVBand="0"/>
            </w:tblPr>
            <w:tblGrid>
              <w:gridCol w:w="1842"/>
              <w:gridCol w:w="709"/>
              <w:gridCol w:w="6658"/>
            </w:tblGrid>
            <w:tr w:rsidR="00884FAF" w:rsidRPr="00D1595F" w:rsidTr="00884FAF">
              <w:trPr>
                <w:trHeight w:val="1883"/>
                <w:jc w:val="center"/>
              </w:trPr>
              <w:tc>
                <w:tcPr>
                  <w:tcW w:w="1842" w:type="dxa"/>
                </w:tcPr>
                <w:p w:rsidR="00884FAF" w:rsidRPr="00D1595F" w:rsidRDefault="00884FAF" w:rsidP="00381DF3">
                  <w:pPr>
                    <w:framePr w:hSpace="180" w:wrap="around" w:vAnchor="text" w:hAnchor="margin" w:y="147"/>
                    <w:spacing w:after="0" w:line="240" w:lineRule="auto"/>
                    <w:contextualSpacing/>
                    <w:jc w:val="both"/>
                    <w:rPr>
                      <w:rFonts w:ascii="Times New Roman" w:eastAsia="Times New Roman" w:hAnsi="Times New Roman" w:cs="Times New Roman"/>
                      <w:sz w:val="28"/>
                      <w:szCs w:val="28"/>
                      <w:lang w:eastAsia="ru-RU"/>
                    </w:rPr>
                  </w:pPr>
                </w:p>
              </w:tc>
              <w:tc>
                <w:tcPr>
                  <w:tcW w:w="709" w:type="dxa"/>
                  <w:shd w:val="clear" w:color="auto" w:fill="auto"/>
                </w:tcPr>
                <w:p w:rsidR="00884FAF" w:rsidRPr="00D1595F" w:rsidRDefault="00884FAF"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p>
              </w:tc>
              <w:tc>
                <w:tcPr>
                  <w:tcW w:w="6658" w:type="dxa"/>
                  <w:shd w:val="clear" w:color="auto" w:fill="auto"/>
                </w:tcPr>
                <w:p w:rsidR="00884FAF" w:rsidRPr="00D1595F" w:rsidRDefault="00884FAF"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D159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32416" behindDoc="0" locked="0" layoutInCell="1" allowOverlap="1" wp14:anchorId="363CFABA" wp14:editId="5C6B8198">
                            <wp:simplePos x="0" y="0"/>
                            <wp:positionH relativeFrom="column">
                              <wp:posOffset>-1191260</wp:posOffset>
                            </wp:positionH>
                            <wp:positionV relativeFrom="paragraph">
                              <wp:posOffset>78740</wp:posOffset>
                            </wp:positionV>
                            <wp:extent cx="2181225" cy="962025"/>
                            <wp:effectExtent l="0" t="0" r="28575" b="28575"/>
                            <wp:wrapNone/>
                            <wp:docPr id="1080" name="Прямоугольник 1080"/>
                            <wp:cNvGraphicFramePr/>
                            <a:graphic xmlns:a="http://schemas.openxmlformats.org/drawingml/2006/main">
                              <a:graphicData uri="http://schemas.microsoft.com/office/word/2010/wordprocessingShape">
                                <wps:wsp>
                                  <wps:cNvSpPr/>
                                  <wps:spPr>
                                    <a:xfrm>
                                      <a:off x="0" y="0"/>
                                      <a:ext cx="2181225" cy="962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3FF" w:rsidRPr="001C57B9" w:rsidRDefault="006E33FF" w:rsidP="00884F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Жазуу жүзүндөгү 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0" o:spid="_x0000_s1632" style="position:absolute;margin-left:-93.8pt;margin-top:6.2pt;width:171.75pt;height:75.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" fillcolor="window" strokecolor="windowText" strokeweight="1pt">
                            <v:textbox>
                              <w:txbxContent>
                                <w:p w:rsidR="006E33FF" w:rsidRPr="001C57B9" w:rsidRDefault="006E33FF" w:rsidP="00884F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Жазуу жүзүндөгү арызды кабыл алуу жана кароо</w:t>
                                  </w:r>
                                </w:p>
                              </w:txbxContent>
                            </v:textbox>
                          </v:rect>
                        </w:pict>
                      </mc:Fallback>
                    </mc:AlternateContent>
                  </w:r>
                  <w:r w:rsidRPr="00D159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33440" behindDoc="0" locked="0" layoutInCell="1" allowOverlap="1" wp14:anchorId="23577DC3" wp14:editId="6E8057A3">
                            <wp:simplePos x="0" y="0"/>
                            <wp:positionH relativeFrom="column">
                              <wp:posOffset>1732914</wp:posOffset>
                            </wp:positionH>
                            <wp:positionV relativeFrom="paragraph">
                              <wp:posOffset>116840</wp:posOffset>
                            </wp:positionV>
                            <wp:extent cx="2219325" cy="904875"/>
                            <wp:effectExtent l="0" t="0" r="28575" b="28575"/>
                            <wp:wrapNone/>
                            <wp:docPr id="1081" name="Прямоугольник 1081"/>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3FF" w:rsidRPr="009C393C" w:rsidRDefault="006E33FF" w:rsidP="00884FAF">
                                        <w:pPr>
                                          <w:spacing w:after="0" w:line="240" w:lineRule="auto"/>
                                          <w:ind w:right="-129"/>
                                          <w:jc w:val="center"/>
                                          <w:rPr>
                                            <w:rFonts w:ascii="Times New Roman" w:hAnsi="Times New Roman" w:cs="Times New Roman"/>
                                            <w:sz w:val="28"/>
                                            <w:szCs w:val="28"/>
                                            <w:lang w:val="ky-KG"/>
                                          </w:rPr>
                                        </w:pPr>
                                        <w:r>
                                          <w:rPr>
                                            <w:rFonts w:ascii="Times New Roman" w:hAnsi="Times New Roman" w:cs="Times New Roman"/>
                                            <w:sz w:val="28"/>
                                            <w:szCs w:val="28"/>
                                            <w:lang w:val="ky-KG"/>
                                          </w:rPr>
                                          <w:t>Уюштуруу жол-жобосу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1" o:spid="_x0000_s1633" style="position:absolute;margin-left:136.45pt;margin-top:9.2pt;width:174.75pt;height:71.2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" fillcolor="window" strokecolor="windowText" strokeweight="1pt">
                            <v:textbox>
                              <w:txbxContent>
                                <w:p w:rsidR="006E33FF" w:rsidRPr="009C393C" w:rsidRDefault="006E33FF" w:rsidP="00884FAF">
                                  <w:pPr>
                                    <w:spacing w:after="0" w:line="240" w:lineRule="auto"/>
                                    <w:ind w:right="-129"/>
                                    <w:jc w:val="center"/>
                                    <w:rPr>
                                      <w:rFonts w:ascii="Times New Roman" w:hAnsi="Times New Roman" w:cs="Times New Roman"/>
                                      <w:sz w:val="28"/>
                                      <w:szCs w:val="28"/>
                                      <w:lang w:val="ky-KG"/>
                                    </w:rPr>
                                  </w:pPr>
                                  <w:r>
                                    <w:rPr>
                                      <w:rFonts w:ascii="Times New Roman" w:hAnsi="Times New Roman" w:cs="Times New Roman"/>
                                      <w:sz w:val="28"/>
                                      <w:szCs w:val="28"/>
                                      <w:lang w:val="ky-KG"/>
                                    </w:rPr>
                                    <w:t>Уюштуруу жол-жобосу</w:t>
                                  </w:r>
                                </w:p>
                              </w:txbxContent>
                            </v:textbox>
                          </v:rect>
                        </w:pict>
                      </mc:Fallback>
                    </mc:AlternateContent>
                  </w:r>
                </w:p>
              </w:tc>
            </w:tr>
          </w:tbl>
          <w:p w:rsidR="00884FA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34464" behindDoc="0" locked="0" layoutInCell="1" allowOverlap="1" wp14:anchorId="4CAEF217" wp14:editId="6E8A2928">
                      <wp:simplePos x="0" y="0"/>
                      <wp:positionH relativeFrom="column">
                        <wp:posOffset>1242060</wp:posOffset>
                      </wp:positionH>
                      <wp:positionV relativeFrom="paragraph">
                        <wp:posOffset>192405</wp:posOffset>
                      </wp:positionV>
                      <wp:extent cx="2514600" cy="0"/>
                      <wp:effectExtent l="0" t="0" r="19050" b="19050"/>
                      <wp:wrapNone/>
                      <wp:docPr id="1082" name="Прямая соединительная линия 1082"/>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ED38B2" id="Прямая соединительная линия 1082" o:spid="_x0000_s1026" style="position:absolute;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pt,15.15pt" to="295.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" strokecolor="windowText" strokeweight=".5pt">
                      <v:stroke joinstyle="miter"/>
                    </v:line>
                  </w:pict>
                </mc:Fallback>
              </mc:AlternateContent>
            </w:r>
          </w:p>
          <w:p w:rsidR="00884FA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p>
          <w:p w:rsidR="00884FA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p>
          <w:p w:rsidR="00884FA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p>
          <w:p w:rsidR="00884FAF" w:rsidRPr="00D1595F" w:rsidRDefault="00884FAF" w:rsidP="00884FAF">
            <w:pPr>
              <w:pStyle w:val="a3"/>
              <w:spacing w:after="0" w:line="240" w:lineRule="auto"/>
              <w:ind w:left="-80"/>
              <w:jc w:val="both"/>
              <w:rPr>
                <w:rFonts w:ascii="Times New Roman" w:eastAsia="Times New Roman" w:hAnsi="Times New Roman" w:cs="Times New Roman"/>
                <w:sz w:val="28"/>
                <w:szCs w:val="28"/>
                <w:lang w:eastAsia="ru-RU"/>
              </w:rPr>
            </w:pPr>
          </w:p>
        </w:tc>
      </w:tr>
    </w:tbl>
    <w:p w:rsidR="00884FAF" w:rsidRDefault="00884FAF" w:rsidP="00884FAF">
      <w:pPr>
        <w:ind w:left="1068"/>
        <w:contextualSpacing/>
        <w:rPr>
          <w:rFonts w:ascii="Times New Roman" w:hAnsi="Times New Roman" w:cs="Times New Roman"/>
          <w:b/>
          <w:sz w:val="28"/>
          <w:szCs w:val="28"/>
        </w:rPr>
      </w:pPr>
    </w:p>
    <w:p w:rsidR="00884FAF" w:rsidRDefault="00884FAF" w:rsidP="00884FAF">
      <w:pPr>
        <w:ind w:left="1068"/>
        <w:contextualSpacing/>
        <w:rPr>
          <w:rFonts w:ascii="Times New Roman" w:hAnsi="Times New Roman" w:cs="Times New Roman"/>
          <w:b/>
          <w:sz w:val="28"/>
          <w:szCs w:val="28"/>
        </w:rPr>
      </w:pPr>
    </w:p>
    <w:p w:rsidR="00884FAF" w:rsidRPr="00276D4A" w:rsidRDefault="00884FAF" w:rsidP="00884FAF">
      <w:pPr>
        <w:ind w:left="1068"/>
        <w:contextualSpacing/>
        <w:rPr>
          <w:rFonts w:ascii="Times New Roman" w:hAnsi="Times New Roman" w:cs="Times New Roman"/>
          <w:b/>
          <w:sz w:val="28"/>
          <w:szCs w:val="28"/>
        </w:rPr>
      </w:pPr>
    </w:p>
    <w:p w:rsidR="00884FAF" w:rsidRPr="00276D4A" w:rsidRDefault="00884FAF" w:rsidP="00884FAF">
      <w:pPr>
        <w:ind w:left="1068"/>
        <w:contextualSpacing/>
        <w:rPr>
          <w:rFonts w:ascii="Times New Roman" w:hAnsi="Times New Roman" w:cs="Times New Roman"/>
          <w:b/>
          <w:sz w:val="28"/>
          <w:szCs w:val="28"/>
        </w:rPr>
      </w:pPr>
    </w:p>
    <w:p w:rsidR="00884FAF" w:rsidRDefault="00884FAF" w:rsidP="00884FAF">
      <w:pPr>
        <w:ind w:left="1068"/>
        <w:contextualSpacing/>
        <w:rPr>
          <w:rFonts w:ascii="Times New Roman" w:hAnsi="Times New Roman" w:cs="Times New Roman"/>
          <w:b/>
          <w:sz w:val="28"/>
          <w:szCs w:val="28"/>
        </w:rPr>
        <w:sectPr w:rsidR="00884FAF" w:rsidSect="00884FAF">
          <w:footerReference w:type="default" r:id="rId45"/>
          <w:footerReference w:type="first" r:id="rId46"/>
          <w:pgSz w:w="11906" w:h="16838" w:code="9"/>
          <w:pgMar w:top="1134" w:right="1134" w:bottom="1134" w:left="1701" w:header="709" w:footer="709" w:gutter="0"/>
          <w:cols w:space="708"/>
          <w:docGrid w:linePitch="360"/>
        </w:sectPr>
      </w:pPr>
    </w:p>
    <w:p w:rsidR="00884FAF" w:rsidRPr="009C393C" w:rsidRDefault="00884FAF" w:rsidP="00884FAF">
      <w:pPr>
        <w:tabs>
          <w:tab w:val="left" w:pos="6765"/>
        </w:tabs>
        <w:ind w:left="-142" w:firstLine="284"/>
        <w:contextualSpacing/>
        <w:jc w:val="center"/>
        <w:rPr>
          <w:rFonts w:ascii="Times New Roman" w:hAnsi="Times New Roman" w:cs="Times New Roman"/>
          <w:b/>
          <w:sz w:val="28"/>
          <w:szCs w:val="28"/>
          <w:lang w:val="ky-KG"/>
        </w:rPr>
      </w:pPr>
      <w:r w:rsidRPr="009C393C">
        <w:rPr>
          <w:rFonts w:ascii="Times New Roman" w:hAnsi="Times New Roman" w:cs="Times New Roman"/>
          <w:b/>
          <w:sz w:val="28"/>
          <w:szCs w:val="28"/>
          <w:lang w:val="ky-KG"/>
        </w:rPr>
        <w:lastRenderedPageBreak/>
        <w:t>4. Жол-жоболорду жана алардын мүнөздөмөлөрүн сыпаттоо</w:t>
      </w:r>
    </w:p>
    <w:p w:rsidR="00884FAF" w:rsidRPr="00944799" w:rsidRDefault="00884FAF" w:rsidP="00884FAF">
      <w:pPr>
        <w:tabs>
          <w:tab w:val="left" w:pos="6765"/>
        </w:tabs>
        <w:contextualSpacing/>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944799">
        <w:rPr>
          <w:rFonts w:ascii="Times New Roman" w:hAnsi="Times New Roman" w:cs="Times New Roman"/>
          <w:sz w:val="28"/>
          <w:szCs w:val="28"/>
        </w:rPr>
        <w:t>2-таблица</w:t>
      </w:r>
    </w:p>
    <w:tbl>
      <w:tblPr>
        <w:tblStyle w:val="a4"/>
        <w:tblW w:w="13892" w:type="dxa"/>
        <w:tblInd w:w="-147" w:type="dxa"/>
        <w:tblLayout w:type="fixed"/>
        <w:tblLook w:val="04A0" w:firstRow="1" w:lastRow="0" w:firstColumn="1" w:lastColumn="0" w:noHBand="0" w:noVBand="1"/>
      </w:tblPr>
      <w:tblGrid>
        <w:gridCol w:w="3261"/>
        <w:gridCol w:w="2268"/>
        <w:gridCol w:w="1559"/>
        <w:gridCol w:w="2977"/>
        <w:gridCol w:w="3827"/>
      </w:tblGrid>
      <w:tr w:rsidR="00884FAF" w:rsidRPr="009C393C" w:rsidTr="00884FAF">
        <w:tc>
          <w:tcPr>
            <w:tcW w:w="3261" w:type="dxa"/>
          </w:tcPr>
          <w:p w:rsidR="00884FAF" w:rsidRPr="00677E76" w:rsidRDefault="00884FAF"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lang w:val="ky-KG"/>
              </w:rPr>
              <w:t>Жол-жобо</w:t>
            </w:r>
            <w:r>
              <w:rPr>
                <w:rFonts w:ascii="Times New Roman" w:hAnsi="Times New Roman" w:cs="Times New Roman"/>
                <w:b/>
                <w:sz w:val="28"/>
                <w:szCs w:val="28"/>
                <w:lang w:val="ky-KG"/>
              </w:rPr>
              <w:t>нун жана аракеттердин аталышы</w:t>
            </w:r>
          </w:p>
        </w:tc>
        <w:tc>
          <w:tcPr>
            <w:tcW w:w="2268" w:type="dxa"/>
          </w:tcPr>
          <w:p w:rsidR="00884FAF" w:rsidRPr="00677E76" w:rsidRDefault="00884FAF" w:rsidP="00884FAF">
            <w:pPr>
              <w:contextualSpacing/>
              <w:jc w:val="center"/>
              <w:rPr>
                <w:rFonts w:ascii="Times New Roman" w:hAnsi="Times New Roman" w:cs="Times New Roman"/>
                <w:b/>
                <w:sz w:val="28"/>
                <w:szCs w:val="28"/>
                <w:lang w:val="ky-KG"/>
              </w:rPr>
            </w:pPr>
            <w:r w:rsidRPr="00677E76">
              <w:rPr>
                <w:rFonts w:ascii="Times New Roman" w:hAnsi="Times New Roman" w:cs="Times New Roman"/>
                <w:b/>
                <w:sz w:val="28"/>
                <w:szCs w:val="28"/>
              </w:rPr>
              <w:t>Аткаруучу</w:t>
            </w:r>
            <w:r w:rsidRPr="00677E76">
              <w:rPr>
                <w:rFonts w:ascii="Times New Roman" w:hAnsi="Times New Roman" w:cs="Times New Roman"/>
                <w:b/>
                <w:sz w:val="28"/>
                <w:szCs w:val="28"/>
                <w:lang w:val="ky-KG"/>
              </w:rPr>
              <w:t>, кызмат адамы</w:t>
            </w:r>
          </w:p>
        </w:tc>
        <w:tc>
          <w:tcPr>
            <w:tcW w:w="1559" w:type="dxa"/>
          </w:tcPr>
          <w:p w:rsidR="00884FAF" w:rsidRPr="00677E76" w:rsidRDefault="00884FAF"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rPr>
              <w:t>А</w:t>
            </w:r>
            <w:r w:rsidRPr="00677E76">
              <w:rPr>
                <w:rFonts w:ascii="Times New Roman" w:hAnsi="Times New Roman" w:cs="Times New Roman"/>
                <w:b/>
                <w:sz w:val="28"/>
                <w:szCs w:val="28"/>
                <w:lang w:val="ky-KG"/>
              </w:rPr>
              <w:t>ракет</w:t>
            </w:r>
            <w:r>
              <w:rPr>
                <w:rFonts w:ascii="Times New Roman" w:hAnsi="Times New Roman" w:cs="Times New Roman"/>
                <w:b/>
                <w:sz w:val="28"/>
                <w:szCs w:val="28"/>
                <w:lang w:val="ky-KG"/>
              </w:rPr>
              <w:t>-</w:t>
            </w:r>
            <w:r w:rsidRPr="00677E76">
              <w:rPr>
                <w:rFonts w:ascii="Times New Roman" w:hAnsi="Times New Roman" w:cs="Times New Roman"/>
                <w:b/>
                <w:sz w:val="28"/>
                <w:szCs w:val="28"/>
                <w:lang w:val="ky-KG"/>
              </w:rPr>
              <w:t>тердин</w:t>
            </w:r>
            <w:r w:rsidRPr="00677E76">
              <w:rPr>
                <w:rFonts w:ascii="Times New Roman" w:hAnsi="Times New Roman" w:cs="Times New Roman"/>
                <w:b/>
                <w:sz w:val="28"/>
                <w:szCs w:val="28"/>
              </w:rPr>
              <w:t xml:space="preserve"> узактыгы</w:t>
            </w:r>
          </w:p>
        </w:tc>
        <w:tc>
          <w:tcPr>
            <w:tcW w:w="2977" w:type="dxa"/>
          </w:tcPr>
          <w:p w:rsidR="00884FAF" w:rsidRPr="00677E76" w:rsidRDefault="00884FAF" w:rsidP="00884FAF">
            <w:pPr>
              <w:contextualSpacing/>
              <w:jc w:val="center"/>
              <w:rPr>
                <w:rFonts w:ascii="Times New Roman" w:hAnsi="Times New Roman" w:cs="Times New Roman"/>
                <w:b/>
                <w:sz w:val="28"/>
                <w:szCs w:val="28"/>
              </w:rPr>
            </w:pPr>
            <w:r w:rsidRPr="00677E76">
              <w:rPr>
                <w:rFonts w:ascii="Times New Roman" w:hAnsi="Times New Roman" w:cs="Times New Roman"/>
                <w:b/>
                <w:sz w:val="28"/>
                <w:szCs w:val="28"/>
                <w:lang w:val="ky-KG"/>
              </w:rPr>
              <w:t>А</w:t>
            </w:r>
            <w:r w:rsidRPr="00677E76">
              <w:rPr>
                <w:rFonts w:ascii="Times New Roman" w:hAnsi="Times New Roman" w:cs="Times New Roman"/>
                <w:b/>
                <w:sz w:val="28"/>
                <w:szCs w:val="28"/>
              </w:rPr>
              <w:t>ракеттердин натыйжасы</w:t>
            </w:r>
          </w:p>
          <w:p w:rsidR="00884FAF" w:rsidRPr="00677E76" w:rsidRDefault="00884FAF" w:rsidP="00884FAF">
            <w:pPr>
              <w:contextualSpacing/>
              <w:jc w:val="center"/>
              <w:rPr>
                <w:rFonts w:ascii="Times New Roman" w:hAnsi="Times New Roman" w:cs="Times New Roman"/>
                <w:b/>
                <w:sz w:val="28"/>
                <w:szCs w:val="28"/>
              </w:rPr>
            </w:pPr>
          </w:p>
        </w:tc>
        <w:tc>
          <w:tcPr>
            <w:tcW w:w="3827" w:type="dxa"/>
          </w:tcPr>
          <w:p w:rsidR="00884FAF" w:rsidRPr="00677E76" w:rsidRDefault="00884FAF" w:rsidP="00884FAF">
            <w:pPr>
              <w:contextualSpacing/>
              <w:jc w:val="center"/>
              <w:rPr>
                <w:rFonts w:ascii="Times New Roman" w:hAnsi="Times New Roman" w:cs="Times New Roman"/>
                <w:b/>
                <w:sz w:val="28"/>
                <w:szCs w:val="28"/>
                <w:lang w:val="ky-KG"/>
              </w:rPr>
            </w:pPr>
            <w:r w:rsidRPr="00677E76">
              <w:rPr>
                <w:rFonts w:ascii="Times New Roman" w:hAnsi="Times New Roman" w:cs="Times New Roman"/>
                <w:b/>
                <w:sz w:val="28"/>
                <w:szCs w:val="28"/>
              </w:rPr>
              <w:t>Аракеттерди жөнгө салуучу документ</w:t>
            </w:r>
            <w:r w:rsidRPr="00677E76">
              <w:rPr>
                <w:rFonts w:ascii="Times New Roman" w:hAnsi="Times New Roman" w:cs="Times New Roman"/>
                <w:b/>
                <w:sz w:val="28"/>
                <w:szCs w:val="28"/>
                <w:lang w:val="ky-KG"/>
              </w:rPr>
              <w:t>тер</w:t>
            </w:r>
          </w:p>
        </w:tc>
      </w:tr>
      <w:tr w:rsidR="00884FAF" w:rsidRPr="009C393C" w:rsidTr="00884FAF">
        <w:tc>
          <w:tcPr>
            <w:tcW w:w="13892" w:type="dxa"/>
            <w:gridSpan w:val="5"/>
          </w:tcPr>
          <w:p w:rsidR="00884FAF" w:rsidRPr="00564FEE" w:rsidRDefault="00884FAF" w:rsidP="00884FAF">
            <w:pPr>
              <w:contextualSpacing/>
              <w:jc w:val="center"/>
              <w:rPr>
                <w:rFonts w:ascii="Times New Roman" w:hAnsi="Times New Roman" w:cs="Times New Roman"/>
                <w:b/>
                <w:sz w:val="28"/>
                <w:szCs w:val="28"/>
                <w:lang w:val="ky-KG"/>
              </w:rPr>
            </w:pPr>
            <w:r w:rsidRPr="009C393C">
              <w:rPr>
                <w:rFonts w:ascii="Times New Roman" w:hAnsi="Times New Roman" w:cs="Times New Roman"/>
                <w:b/>
                <w:sz w:val="28"/>
                <w:szCs w:val="28"/>
              </w:rPr>
              <w:t>1-жол-жобо</w:t>
            </w:r>
            <w:r>
              <w:rPr>
                <w:rFonts w:ascii="Times New Roman" w:hAnsi="Times New Roman" w:cs="Times New Roman"/>
                <w:b/>
                <w:sz w:val="28"/>
                <w:szCs w:val="28"/>
                <w:lang w:val="ky-KG"/>
              </w:rPr>
              <w:t>:</w:t>
            </w:r>
          </w:p>
          <w:p w:rsidR="00884FAF" w:rsidRPr="00944799" w:rsidRDefault="00884FAF" w:rsidP="00884FAF">
            <w:pPr>
              <w:contextualSpacing/>
              <w:jc w:val="center"/>
              <w:rPr>
                <w:rFonts w:ascii="Times New Roman" w:hAnsi="Times New Roman" w:cs="Times New Roman"/>
                <w:b/>
                <w:sz w:val="28"/>
                <w:szCs w:val="28"/>
              </w:rPr>
            </w:pPr>
            <w:r w:rsidRPr="00944799">
              <w:rPr>
                <w:rFonts w:ascii="Times New Roman" w:hAnsi="Times New Roman" w:cs="Times New Roman"/>
                <w:b/>
                <w:sz w:val="28"/>
                <w:szCs w:val="24"/>
                <w:lang w:val="ky-KG"/>
              </w:rPr>
              <w:t>Кардарды кабыл алуу, алгачкы консультация берүү, арыз бланкын берүү</w:t>
            </w:r>
          </w:p>
        </w:tc>
      </w:tr>
      <w:tr w:rsidR="00884FAF" w:rsidRPr="000B55AB" w:rsidTr="00884FAF">
        <w:tc>
          <w:tcPr>
            <w:tcW w:w="3261"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1.1-аракет</w:t>
            </w:r>
          </w:p>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4"/>
                <w:lang w:val="ky-KG"/>
              </w:rPr>
              <w:t>Кардарды кабыл алуу, алгачкы консультация берүү, арыз бланкын берүү</w:t>
            </w:r>
          </w:p>
        </w:tc>
        <w:tc>
          <w:tcPr>
            <w:tcW w:w="2268" w:type="dxa"/>
            <w:vMerge w:val="restart"/>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lang w:val="ky-KG"/>
              </w:rPr>
              <w:t>Нөөмөтчү</w:t>
            </w:r>
            <w:r w:rsidRPr="009C393C">
              <w:rPr>
                <w:rFonts w:ascii="Times New Roman" w:hAnsi="Times New Roman" w:cs="Times New Roman"/>
                <w:sz w:val="28"/>
                <w:szCs w:val="28"/>
              </w:rPr>
              <w:t xml:space="preserve"> администратор</w:t>
            </w:r>
          </w:p>
        </w:tc>
        <w:tc>
          <w:tcPr>
            <w:tcW w:w="1559" w:type="dxa"/>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 xml:space="preserve">5-10 </w:t>
            </w:r>
            <w:r w:rsidRPr="009C393C">
              <w:rPr>
                <w:rFonts w:ascii="Times New Roman" w:hAnsi="Times New Roman" w:cs="Times New Roman"/>
                <w:sz w:val="28"/>
                <w:szCs w:val="28"/>
              </w:rPr>
              <w:t>мүнөт</w:t>
            </w:r>
          </w:p>
        </w:tc>
        <w:tc>
          <w:tcPr>
            <w:tcW w:w="2977" w:type="dxa"/>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4"/>
              </w:rPr>
              <w:t>Арыз бланкы берилет</w:t>
            </w:r>
            <w:r w:rsidRPr="009C393C">
              <w:rPr>
                <w:rFonts w:ascii="Times New Roman" w:hAnsi="Times New Roman" w:cs="Times New Roman"/>
                <w:sz w:val="28"/>
                <w:szCs w:val="28"/>
              </w:rPr>
              <w:t xml:space="preserve"> </w:t>
            </w:r>
          </w:p>
        </w:tc>
        <w:tc>
          <w:tcPr>
            <w:tcW w:w="3827" w:type="dxa"/>
            <w:vMerge w:val="restart"/>
          </w:tcPr>
          <w:p w:rsidR="00884FAF" w:rsidRPr="00D5326A" w:rsidRDefault="00884FAF" w:rsidP="00884FAF">
            <w:pPr>
              <w:contextualSpacing/>
              <w:rPr>
                <w:rFonts w:ascii="Times New Roman" w:hAnsi="Times New Roman" w:cs="Times New Roman"/>
                <w:sz w:val="28"/>
                <w:szCs w:val="28"/>
                <w:lang w:val="ky-KG"/>
              </w:rPr>
            </w:pPr>
            <w:r>
              <w:rPr>
                <w:rFonts w:ascii="Times New Roman" w:eastAsia="Times New Roman" w:hAnsi="Times New Roman" w:cs="Times New Roman"/>
                <w:sz w:val="28"/>
                <w:szCs w:val="28"/>
                <w:lang w:val="ky-KG" w:eastAsia="ru-RU"/>
              </w:rPr>
              <w:t>1</w:t>
            </w:r>
            <w:r w:rsidRPr="00D5326A">
              <w:rPr>
                <w:rFonts w:ascii="Times New Roman" w:eastAsia="Times New Roman" w:hAnsi="Times New Roman" w:cs="Times New Roman"/>
                <w:sz w:val="28"/>
                <w:szCs w:val="28"/>
                <w:lang w:val="ky-KG" w:eastAsia="ru-RU"/>
              </w:rPr>
              <w:t>. «Жарандардын кайрылууларын кароо тартиби ж</w:t>
            </w:r>
            <w:r>
              <w:rPr>
                <w:rFonts w:ascii="Times New Roman" w:eastAsia="Times New Roman" w:hAnsi="Times New Roman" w:cs="Times New Roman"/>
                <w:sz w:val="28"/>
                <w:szCs w:val="28"/>
                <w:lang w:val="ky-KG" w:eastAsia="ru-RU"/>
              </w:rPr>
              <w:t>өнүндө» Кыргыз Республикасынын М</w:t>
            </w:r>
            <w:r w:rsidRPr="00D5326A">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884FAF" w:rsidRPr="00D5326A" w:rsidRDefault="00884FAF"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 Кызматтык нускама</w:t>
            </w:r>
          </w:p>
          <w:p w:rsidR="00884FAF" w:rsidRPr="000B55AB" w:rsidRDefault="00884FAF" w:rsidP="00884FAF">
            <w:pPr>
              <w:contextualSpacing/>
              <w:rPr>
                <w:rFonts w:ascii="Times New Roman" w:hAnsi="Times New Roman" w:cs="Times New Roman"/>
                <w:sz w:val="28"/>
                <w:szCs w:val="28"/>
                <w:lang w:val="ky-KG"/>
              </w:rPr>
            </w:pPr>
          </w:p>
        </w:tc>
      </w:tr>
      <w:tr w:rsidR="00884FAF" w:rsidRPr="000B55AB" w:rsidTr="00884FAF">
        <w:trPr>
          <w:trHeight w:val="865"/>
        </w:trPr>
        <w:tc>
          <w:tcPr>
            <w:tcW w:w="3261"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1.2-аракет</w:t>
            </w:r>
          </w:p>
          <w:p w:rsidR="00884FAF" w:rsidRPr="000B55AB" w:rsidRDefault="00884FAF"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Документтерди берүү жана кабыл алуу</w:t>
            </w:r>
          </w:p>
        </w:tc>
        <w:tc>
          <w:tcPr>
            <w:tcW w:w="2268" w:type="dxa"/>
            <w:vMerge/>
          </w:tcPr>
          <w:p w:rsidR="00884FAF" w:rsidRPr="000B55AB" w:rsidRDefault="00884FAF" w:rsidP="00884FAF">
            <w:pPr>
              <w:contextualSpacing/>
              <w:rPr>
                <w:rFonts w:ascii="Times New Roman" w:hAnsi="Times New Roman" w:cs="Times New Roman"/>
                <w:sz w:val="28"/>
                <w:szCs w:val="28"/>
                <w:lang w:val="ky-KG"/>
              </w:rPr>
            </w:pPr>
          </w:p>
        </w:tc>
        <w:tc>
          <w:tcPr>
            <w:tcW w:w="1559" w:type="dxa"/>
          </w:tcPr>
          <w:p w:rsidR="00884FAF" w:rsidRPr="000B55AB" w:rsidRDefault="00884FAF"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5 мүнөт</w:t>
            </w:r>
          </w:p>
        </w:tc>
        <w:tc>
          <w:tcPr>
            <w:tcW w:w="2977" w:type="dxa"/>
          </w:tcPr>
          <w:p w:rsidR="00884FAF" w:rsidRPr="000B55AB" w:rsidRDefault="00884FAF" w:rsidP="00884FAF">
            <w:pPr>
              <w:contextualSpacing/>
              <w:rPr>
                <w:rFonts w:ascii="Times New Roman" w:hAnsi="Times New Roman" w:cs="Times New Roman"/>
                <w:b/>
                <w:sz w:val="28"/>
                <w:szCs w:val="28"/>
                <w:lang w:val="ky-KG"/>
              </w:rPr>
            </w:pPr>
            <w:r w:rsidRPr="000B55AB">
              <w:rPr>
                <w:rFonts w:ascii="Times New Roman" w:hAnsi="Times New Roman" w:cs="Times New Roman"/>
                <w:sz w:val="28"/>
                <w:szCs w:val="28"/>
                <w:lang w:val="ky-KG"/>
              </w:rPr>
              <w:t xml:space="preserve">Келүүчүлөрдү </w:t>
            </w:r>
            <w:r>
              <w:rPr>
                <w:rFonts w:ascii="Times New Roman" w:hAnsi="Times New Roman" w:cs="Times New Roman"/>
                <w:sz w:val="28"/>
                <w:szCs w:val="24"/>
              </w:rPr>
              <w:t>к</w:t>
            </w:r>
            <w:r w:rsidRPr="001A2F7A">
              <w:rPr>
                <w:rFonts w:ascii="Times New Roman" w:hAnsi="Times New Roman" w:cs="Times New Roman"/>
                <w:sz w:val="28"/>
                <w:szCs w:val="24"/>
              </w:rPr>
              <w:t>аттоо журналына док</w:t>
            </w:r>
            <w:r>
              <w:rPr>
                <w:rFonts w:ascii="Times New Roman" w:hAnsi="Times New Roman" w:cs="Times New Roman"/>
                <w:sz w:val="28"/>
                <w:szCs w:val="24"/>
              </w:rPr>
              <w:t>у</w:t>
            </w:r>
            <w:r w:rsidRPr="001A2F7A">
              <w:rPr>
                <w:rFonts w:ascii="Times New Roman" w:hAnsi="Times New Roman" w:cs="Times New Roman"/>
                <w:sz w:val="28"/>
                <w:szCs w:val="24"/>
              </w:rPr>
              <w:t>менттерди каттоо</w:t>
            </w:r>
          </w:p>
        </w:tc>
        <w:tc>
          <w:tcPr>
            <w:tcW w:w="3827" w:type="dxa"/>
            <w:vMerge/>
          </w:tcPr>
          <w:p w:rsidR="00884FAF" w:rsidRPr="000B55AB" w:rsidRDefault="00884FAF" w:rsidP="00884FAF">
            <w:pPr>
              <w:contextualSpacing/>
              <w:rPr>
                <w:rFonts w:ascii="Times New Roman" w:hAnsi="Times New Roman" w:cs="Times New Roman"/>
                <w:b/>
                <w:sz w:val="28"/>
                <w:szCs w:val="28"/>
                <w:lang w:val="ky-KG"/>
              </w:rPr>
            </w:pPr>
          </w:p>
        </w:tc>
      </w:tr>
      <w:tr w:rsidR="00884FAF" w:rsidRPr="00381DF3" w:rsidTr="00884FAF">
        <w:tc>
          <w:tcPr>
            <w:tcW w:w="3261"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1.3-аракет</w:t>
            </w:r>
          </w:p>
          <w:p w:rsidR="00884FAF" w:rsidRPr="000B55AB" w:rsidRDefault="00884FAF"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Төлөмдү кабыл алуу</w:t>
            </w:r>
          </w:p>
        </w:tc>
        <w:tc>
          <w:tcPr>
            <w:tcW w:w="2268" w:type="dxa"/>
            <w:vMerge/>
          </w:tcPr>
          <w:p w:rsidR="00884FAF" w:rsidRPr="000B55AB" w:rsidRDefault="00884FAF" w:rsidP="00884FAF">
            <w:pPr>
              <w:contextualSpacing/>
              <w:rPr>
                <w:rFonts w:ascii="Times New Roman" w:hAnsi="Times New Roman" w:cs="Times New Roman"/>
                <w:sz w:val="28"/>
                <w:szCs w:val="28"/>
                <w:lang w:val="ky-KG"/>
              </w:rPr>
            </w:pPr>
          </w:p>
        </w:tc>
        <w:tc>
          <w:tcPr>
            <w:tcW w:w="1559" w:type="dxa"/>
          </w:tcPr>
          <w:p w:rsidR="00884FAF" w:rsidRPr="000B55AB" w:rsidRDefault="00884FAF" w:rsidP="00884FAF">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2 мүнөт</w:t>
            </w:r>
          </w:p>
        </w:tc>
        <w:tc>
          <w:tcPr>
            <w:tcW w:w="2977" w:type="dxa"/>
          </w:tcPr>
          <w:p w:rsidR="00884FAF" w:rsidRPr="008103EB" w:rsidRDefault="00884FAF" w:rsidP="00884FAF">
            <w:pPr>
              <w:contextualSpacing/>
              <w:rPr>
                <w:rFonts w:ascii="Times New Roman" w:hAnsi="Times New Roman" w:cs="Times New Roman"/>
                <w:sz w:val="28"/>
                <w:szCs w:val="28"/>
                <w:lang w:val="ky-KG"/>
              </w:rPr>
            </w:pPr>
            <w:r w:rsidRPr="008103EB">
              <w:rPr>
                <w:rFonts w:ascii="Times New Roman" w:hAnsi="Times New Roman" w:cs="Times New Roman"/>
                <w:sz w:val="28"/>
                <w:szCs w:val="24"/>
              </w:rPr>
              <w:t xml:space="preserve">Слип-чектин терминал аркылуу берилиши </w:t>
            </w:r>
          </w:p>
        </w:tc>
        <w:tc>
          <w:tcPr>
            <w:tcW w:w="3827" w:type="dxa"/>
          </w:tcPr>
          <w:p w:rsidR="00884FAF" w:rsidRPr="008103EB" w:rsidRDefault="00884FAF" w:rsidP="00884FAF">
            <w:pPr>
              <w:contextualSpacing/>
              <w:rPr>
                <w:rFonts w:ascii="Times New Roman" w:hAnsi="Times New Roman" w:cs="Times New Roman"/>
                <w:sz w:val="28"/>
                <w:szCs w:val="28"/>
                <w:lang w:val="ky-KG"/>
              </w:rPr>
            </w:pPr>
            <w:r w:rsidRPr="008103EB">
              <w:rPr>
                <w:rFonts w:ascii="Times New Roman" w:eastAsia="Calibri" w:hAnsi="Times New Roman" w:cs="Times New Roman"/>
                <w:sz w:val="28"/>
                <w:szCs w:val="28"/>
                <w:lang w:val="ky-KG"/>
              </w:rPr>
              <w:t xml:space="preserve">«Дельфин» </w:t>
            </w:r>
            <w:r w:rsidRPr="008103EB">
              <w:rPr>
                <w:rFonts w:ascii="Times New Roman" w:hAnsi="Times New Roman" w:cs="Times New Roman"/>
                <w:sz w:val="28"/>
                <w:szCs w:val="24"/>
                <w:lang w:val="ky-KG"/>
              </w:rPr>
              <w:t>ОРАБУМ тарабынан көрсөтүлгөн</w:t>
            </w:r>
            <w:r>
              <w:rPr>
                <w:rFonts w:ascii="Times New Roman" w:hAnsi="Times New Roman" w:cs="Times New Roman"/>
                <w:sz w:val="28"/>
                <w:szCs w:val="24"/>
                <w:lang w:val="ky-KG"/>
              </w:rPr>
              <w:t xml:space="preserve"> акы төлөнүүчү кызмат көрсөтүүлөргө карата баалардын</w:t>
            </w:r>
            <w:r w:rsidRPr="008103EB">
              <w:rPr>
                <w:rFonts w:ascii="Times New Roman" w:hAnsi="Times New Roman" w:cs="Times New Roman"/>
                <w:sz w:val="28"/>
                <w:szCs w:val="24"/>
                <w:lang w:val="ky-KG"/>
              </w:rPr>
              <w:t xml:space="preserve"> прейскуранты</w:t>
            </w:r>
          </w:p>
        </w:tc>
      </w:tr>
      <w:tr w:rsidR="00884FAF" w:rsidRPr="0020297E" w:rsidTr="00884FAF">
        <w:trPr>
          <w:trHeight w:val="727"/>
        </w:trPr>
        <w:tc>
          <w:tcPr>
            <w:tcW w:w="3261"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1.4-аракет</w:t>
            </w:r>
          </w:p>
          <w:p w:rsidR="00884FAF" w:rsidRPr="0020297E" w:rsidRDefault="00884FAF"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 xml:space="preserve">Коопсуздук </w:t>
            </w:r>
            <w:r>
              <w:rPr>
                <w:rFonts w:ascii="Times New Roman" w:hAnsi="Times New Roman" w:cs="Times New Roman"/>
                <w:sz w:val="28"/>
                <w:szCs w:val="28"/>
                <w:lang w:val="ky-KG"/>
              </w:rPr>
              <w:t xml:space="preserve">техникасы </w:t>
            </w:r>
            <w:r w:rsidRPr="0020297E">
              <w:rPr>
                <w:rFonts w:ascii="Times New Roman" w:hAnsi="Times New Roman" w:cs="Times New Roman"/>
                <w:sz w:val="28"/>
                <w:szCs w:val="28"/>
                <w:lang w:val="ky-KG"/>
              </w:rPr>
              <w:t xml:space="preserve">боюнча </w:t>
            </w:r>
            <w:r>
              <w:rPr>
                <w:rFonts w:ascii="Times New Roman" w:hAnsi="Times New Roman" w:cs="Times New Roman"/>
                <w:sz w:val="28"/>
                <w:szCs w:val="28"/>
                <w:lang w:val="ky-KG"/>
              </w:rPr>
              <w:t>нускама</w:t>
            </w:r>
          </w:p>
        </w:tc>
        <w:tc>
          <w:tcPr>
            <w:tcW w:w="2268" w:type="dxa"/>
          </w:tcPr>
          <w:p w:rsidR="00884FAF" w:rsidRPr="0020297E" w:rsidRDefault="00884FAF"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 xml:space="preserve">Коопсуздук боюнча </w:t>
            </w:r>
            <w:r>
              <w:rPr>
                <w:rFonts w:ascii="Times New Roman" w:hAnsi="Times New Roman" w:cs="Times New Roman"/>
                <w:sz w:val="28"/>
                <w:szCs w:val="28"/>
                <w:lang w:val="ky-KG"/>
              </w:rPr>
              <w:t>нускоочу</w:t>
            </w:r>
          </w:p>
        </w:tc>
        <w:tc>
          <w:tcPr>
            <w:tcW w:w="1559" w:type="dxa"/>
          </w:tcPr>
          <w:p w:rsidR="00884FAF" w:rsidRPr="0020297E" w:rsidRDefault="00884FAF" w:rsidP="00884FAF">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5 мүнөт</w:t>
            </w:r>
          </w:p>
        </w:tc>
        <w:tc>
          <w:tcPr>
            <w:tcW w:w="2977" w:type="dxa"/>
          </w:tcPr>
          <w:p w:rsidR="00884FAF" w:rsidRPr="0020297E"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4"/>
              </w:rPr>
              <w:t>Коопсуздук техникасы боюнча журналга каттоо</w:t>
            </w:r>
          </w:p>
        </w:tc>
        <w:tc>
          <w:tcPr>
            <w:tcW w:w="3827" w:type="dxa"/>
          </w:tcPr>
          <w:p w:rsidR="00884FAF" w:rsidRPr="00D5326A" w:rsidRDefault="00884FAF"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Кызматтык нускама</w:t>
            </w:r>
          </w:p>
          <w:p w:rsidR="00884FAF" w:rsidRPr="0020297E" w:rsidRDefault="00884FAF" w:rsidP="00884FAF">
            <w:pPr>
              <w:contextualSpacing/>
              <w:rPr>
                <w:rFonts w:ascii="Times New Roman" w:hAnsi="Times New Roman" w:cs="Times New Roman"/>
                <w:sz w:val="28"/>
                <w:szCs w:val="28"/>
                <w:lang w:val="ky-KG"/>
              </w:rPr>
            </w:pPr>
          </w:p>
        </w:tc>
      </w:tr>
      <w:tr w:rsidR="00884FAF" w:rsidRPr="009C393C" w:rsidTr="00884FAF">
        <w:tc>
          <w:tcPr>
            <w:tcW w:w="3261" w:type="dxa"/>
          </w:tcPr>
          <w:p w:rsidR="00884FAF"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1.5-аракет</w:t>
            </w:r>
          </w:p>
          <w:p w:rsidR="00884FAF" w:rsidRPr="00B55781"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lang w:val="ky-KG"/>
              </w:rPr>
              <w:t>А</w:t>
            </w:r>
            <w:r>
              <w:rPr>
                <w:rFonts w:ascii="Times New Roman" w:hAnsi="Times New Roman" w:cs="Times New Roman"/>
                <w:sz w:val="28"/>
                <w:szCs w:val="28"/>
              </w:rPr>
              <w:t>бонемент берүү</w:t>
            </w:r>
          </w:p>
        </w:tc>
        <w:tc>
          <w:tcPr>
            <w:tcW w:w="2268" w:type="dxa"/>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Нөөмөтчү</w:t>
            </w:r>
            <w:r w:rsidRPr="009C393C">
              <w:rPr>
                <w:rFonts w:ascii="Times New Roman" w:hAnsi="Times New Roman" w:cs="Times New Roman"/>
                <w:sz w:val="28"/>
                <w:szCs w:val="28"/>
              </w:rPr>
              <w:t xml:space="preserve"> администратор</w:t>
            </w:r>
          </w:p>
        </w:tc>
        <w:tc>
          <w:tcPr>
            <w:tcW w:w="1559" w:type="dxa"/>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lang w:val="ky-KG"/>
              </w:rPr>
              <w:t>3</w:t>
            </w:r>
            <w:r w:rsidRPr="009C393C">
              <w:rPr>
                <w:rFonts w:ascii="Times New Roman" w:hAnsi="Times New Roman" w:cs="Times New Roman"/>
                <w:sz w:val="28"/>
                <w:szCs w:val="28"/>
              </w:rPr>
              <w:t xml:space="preserve"> мүнөт</w:t>
            </w:r>
          </w:p>
        </w:tc>
        <w:tc>
          <w:tcPr>
            <w:tcW w:w="2977" w:type="dxa"/>
          </w:tcPr>
          <w:p w:rsidR="00884FAF" w:rsidRPr="00C73890"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Кардар</w:t>
            </w:r>
            <w:r w:rsidRPr="00C73890">
              <w:rPr>
                <w:rFonts w:ascii="Times New Roman" w:hAnsi="Times New Roman" w:cs="Times New Roman"/>
                <w:sz w:val="28"/>
                <w:szCs w:val="28"/>
              </w:rPr>
              <w:t xml:space="preserve"> сүзүү </w:t>
            </w:r>
            <w:r>
              <w:rPr>
                <w:rFonts w:ascii="Times New Roman" w:hAnsi="Times New Roman" w:cs="Times New Roman"/>
                <w:sz w:val="28"/>
                <w:szCs w:val="28"/>
              </w:rPr>
              <w:t xml:space="preserve">сабактары </w:t>
            </w:r>
            <w:r w:rsidRPr="00C73890">
              <w:rPr>
                <w:rFonts w:ascii="Times New Roman" w:hAnsi="Times New Roman" w:cs="Times New Roman"/>
                <w:sz w:val="28"/>
                <w:szCs w:val="28"/>
              </w:rPr>
              <w:t xml:space="preserve">үчүн бассейнге </w:t>
            </w:r>
            <w:r>
              <w:rPr>
                <w:rFonts w:ascii="Times New Roman" w:hAnsi="Times New Roman" w:cs="Times New Roman"/>
                <w:sz w:val="28"/>
                <w:szCs w:val="28"/>
              </w:rPr>
              <w:t>кирет</w:t>
            </w:r>
          </w:p>
        </w:tc>
        <w:tc>
          <w:tcPr>
            <w:tcW w:w="3827" w:type="dxa"/>
          </w:tcPr>
          <w:p w:rsidR="00884FAF" w:rsidRPr="00D5326A" w:rsidRDefault="00884FAF" w:rsidP="00884FAF">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Кызматтык нускама</w:t>
            </w:r>
          </w:p>
          <w:p w:rsidR="00884FAF" w:rsidRPr="009C393C" w:rsidRDefault="00884FAF" w:rsidP="00884FAF">
            <w:pPr>
              <w:contextualSpacing/>
              <w:rPr>
                <w:rFonts w:ascii="Times New Roman" w:hAnsi="Times New Roman" w:cs="Times New Roman"/>
                <w:sz w:val="28"/>
                <w:szCs w:val="28"/>
              </w:rPr>
            </w:pPr>
          </w:p>
        </w:tc>
      </w:tr>
      <w:tr w:rsidR="00884FAF" w:rsidRPr="009C393C" w:rsidTr="00884FAF">
        <w:tc>
          <w:tcPr>
            <w:tcW w:w="13892" w:type="dxa"/>
            <w:gridSpan w:val="5"/>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lang w:val="ky-KG"/>
              </w:rPr>
              <w:t>Ж</w:t>
            </w:r>
            <w:r>
              <w:rPr>
                <w:rFonts w:ascii="Times New Roman" w:hAnsi="Times New Roman" w:cs="Times New Roman"/>
                <w:sz w:val="28"/>
                <w:szCs w:val="28"/>
              </w:rPr>
              <w:t>ол-</w:t>
            </w:r>
            <w:r>
              <w:rPr>
                <w:rFonts w:ascii="Times New Roman" w:hAnsi="Times New Roman" w:cs="Times New Roman"/>
                <w:sz w:val="28"/>
                <w:szCs w:val="28"/>
                <w:lang w:val="ky-KG"/>
              </w:rPr>
              <w:t>жобонун жыйынтыгы</w:t>
            </w:r>
            <w:r>
              <w:rPr>
                <w:rFonts w:ascii="Times New Roman" w:hAnsi="Times New Roman" w:cs="Times New Roman"/>
                <w:sz w:val="28"/>
                <w:szCs w:val="28"/>
              </w:rPr>
              <w:t xml:space="preserve">: </w:t>
            </w:r>
            <w:r w:rsidRPr="00A326B1">
              <w:rPr>
                <w:rFonts w:ascii="Times New Roman" w:hAnsi="Times New Roman" w:cs="Times New Roman"/>
                <w:sz w:val="28"/>
                <w:szCs w:val="28"/>
              </w:rPr>
              <w:t xml:space="preserve">12 жолку </w:t>
            </w:r>
            <w:r>
              <w:rPr>
                <w:rFonts w:ascii="Times New Roman" w:hAnsi="Times New Roman" w:cs="Times New Roman"/>
                <w:sz w:val="28"/>
                <w:szCs w:val="28"/>
              </w:rPr>
              <w:t>барууга абонемент</w:t>
            </w:r>
            <w:r w:rsidRPr="00A326B1">
              <w:rPr>
                <w:rFonts w:ascii="Times New Roman" w:hAnsi="Times New Roman" w:cs="Times New Roman"/>
                <w:sz w:val="28"/>
                <w:szCs w:val="28"/>
              </w:rPr>
              <w:t xml:space="preserve"> берүү (1 айлык мөөнөткө)</w:t>
            </w:r>
          </w:p>
        </w:tc>
      </w:tr>
      <w:tr w:rsidR="00884FAF" w:rsidRPr="009C393C" w:rsidTr="00884FAF">
        <w:tc>
          <w:tcPr>
            <w:tcW w:w="13892" w:type="dxa"/>
            <w:gridSpan w:val="5"/>
          </w:tcPr>
          <w:p w:rsidR="00884FAF" w:rsidRPr="009C393C"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Жол-</w:t>
            </w:r>
            <w:r>
              <w:rPr>
                <w:rFonts w:ascii="Times New Roman" w:hAnsi="Times New Roman" w:cs="Times New Roman"/>
                <w:sz w:val="28"/>
                <w:szCs w:val="28"/>
                <w:lang w:val="ky-KG"/>
              </w:rPr>
              <w:t>жобонун</w:t>
            </w:r>
            <w:r>
              <w:rPr>
                <w:rFonts w:ascii="Times New Roman" w:hAnsi="Times New Roman" w:cs="Times New Roman"/>
                <w:sz w:val="28"/>
                <w:szCs w:val="28"/>
              </w:rPr>
              <w:t xml:space="preserve"> узактыгы: 25</w:t>
            </w:r>
            <w:r w:rsidRPr="009C393C">
              <w:rPr>
                <w:rFonts w:ascii="Times New Roman" w:hAnsi="Times New Roman" w:cs="Times New Roman"/>
                <w:sz w:val="28"/>
                <w:szCs w:val="28"/>
              </w:rPr>
              <w:t xml:space="preserve"> мүнөт</w:t>
            </w:r>
          </w:p>
        </w:tc>
      </w:tr>
      <w:tr w:rsidR="00884FAF" w:rsidRPr="009C393C" w:rsidTr="00884FAF">
        <w:tc>
          <w:tcPr>
            <w:tcW w:w="13892" w:type="dxa"/>
            <w:gridSpan w:val="5"/>
          </w:tcPr>
          <w:p w:rsidR="00884FAF" w:rsidRPr="000B55AB" w:rsidRDefault="00884FAF" w:rsidP="00884FAF">
            <w:pPr>
              <w:contextualSpacing/>
              <w:rPr>
                <w:rFonts w:ascii="Times New Roman" w:hAnsi="Times New Roman" w:cs="Times New Roman"/>
                <w:sz w:val="28"/>
                <w:szCs w:val="28"/>
                <w:lang w:val="ky-KG"/>
              </w:rPr>
            </w:pPr>
            <w:r>
              <w:rPr>
                <w:rFonts w:ascii="Times New Roman" w:hAnsi="Times New Roman" w:cs="Times New Roman"/>
                <w:sz w:val="28"/>
                <w:szCs w:val="28"/>
              </w:rPr>
              <w:t>Жол-</w:t>
            </w:r>
            <w:r>
              <w:rPr>
                <w:rFonts w:ascii="Times New Roman" w:hAnsi="Times New Roman" w:cs="Times New Roman"/>
                <w:sz w:val="28"/>
                <w:szCs w:val="28"/>
                <w:lang w:val="ky-KG"/>
              </w:rPr>
              <w:t>жобонун тиби</w:t>
            </w:r>
            <w:r>
              <w:rPr>
                <w:rFonts w:ascii="Times New Roman" w:hAnsi="Times New Roman" w:cs="Times New Roman"/>
                <w:sz w:val="28"/>
                <w:szCs w:val="28"/>
              </w:rPr>
              <w:t>: у</w:t>
            </w:r>
            <w:r w:rsidRPr="009C393C">
              <w:rPr>
                <w:rFonts w:ascii="Times New Roman" w:hAnsi="Times New Roman" w:cs="Times New Roman"/>
                <w:sz w:val="28"/>
                <w:szCs w:val="28"/>
              </w:rPr>
              <w:t>юштуруу</w:t>
            </w:r>
            <w:r>
              <w:rPr>
                <w:rFonts w:ascii="Times New Roman" w:hAnsi="Times New Roman" w:cs="Times New Roman"/>
                <w:sz w:val="28"/>
                <w:szCs w:val="28"/>
                <w:lang w:val="ky-KG"/>
              </w:rPr>
              <w:t xml:space="preserve"> жол-жобосу</w:t>
            </w:r>
          </w:p>
        </w:tc>
      </w:tr>
    </w:tbl>
    <w:p w:rsidR="00884FAF" w:rsidRDefault="00884FAF" w:rsidP="00884FAF">
      <w:pPr>
        <w:tabs>
          <w:tab w:val="left" w:pos="6765"/>
        </w:tabs>
        <w:contextualSpacing/>
        <w:rPr>
          <w:rFonts w:ascii="Times New Roman" w:hAnsi="Times New Roman" w:cs="Times New Roman"/>
          <w:sz w:val="28"/>
          <w:szCs w:val="28"/>
        </w:rPr>
        <w:sectPr w:rsidR="00884FAF" w:rsidSect="00884FAF">
          <w:pgSz w:w="16838" w:h="11906" w:orient="landscape" w:code="9"/>
          <w:pgMar w:top="1135" w:right="1134" w:bottom="1134" w:left="1560" w:header="709" w:footer="709" w:gutter="0"/>
          <w:cols w:space="708"/>
          <w:docGrid w:linePitch="360"/>
        </w:sectPr>
      </w:pPr>
    </w:p>
    <w:p w:rsidR="00884FAF" w:rsidRPr="006F5A8A" w:rsidRDefault="00884FAF" w:rsidP="00884FAF">
      <w:pPr>
        <w:tabs>
          <w:tab w:val="left" w:pos="6765"/>
        </w:tabs>
        <w:ind w:left="1068"/>
        <w:contextualSpacing/>
        <w:rPr>
          <w:rFonts w:ascii="Times New Roman" w:hAnsi="Times New Roman" w:cs="Times New Roman"/>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sidRPr="006F5A8A">
        <w:rPr>
          <w:rFonts w:ascii="Times New Roman" w:hAnsi="Times New Roman" w:cs="Times New Roman"/>
          <w:sz w:val="28"/>
          <w:szCs w:val="28"/>
        </w:rPr>
        <w:t>3-</w:t>
      </w:r>
      <w:r w:rsidRPr="006F5A8A">
        <w:rPr>
          <w:rFonts w:ascii="Times New Roman" w:hAnsi="Times New Roman" w:cs="Times New Roman"/>
          <w:sz w:val="28"/>
          <w:szCs w:val="28"/>
          <w:lang w:val="ky-KG"/>
        </w:rPr>
        <w:t>т</w:t>
      </w:r>
      <w:r w:rsidRPr="006F5A8A">
        <w:rPr>
          <w:rFonts w:ascii="Times New Roman" w:hAnsi="Times New Roman" w:cs="Times New Roman"/>
          <w:sz w:val="28"/>
          <w:szCs w:val="28"/>
        </w:rPr>
        <w:t xml:space="preserve">аблица  </w:t>
      </w:r>
    </w:p>
    <w:tbl>
      <w:tblPr>
        <w:tblStyle w:val="a4"/>
        <w:tblW w:w="0" w:type="auto"/>
        <w:tblInd w:w="279" w:type="dxa"/>
        <w:tblLook w:val="04A0" w:firstRow="1" w:lastRow="0" w:firstColumn="1" w:lastColumn="0" w:noHBand="0" w:noVBand="1"/>
      </w:tblPr>
      <w:tblGrid>
        <w:gridCol w:w="5670"/>
        <w:gridCol w:w="3112"/>
      </w:tblGrid>
      <w:tr w:rsidR="00884FAF" w:rsidRPr="009C393C" w:rsidTr="00884FAF">
        <w:tc>
          <w:tcPr>
            <w:tcW w:w="5670" w:type="dxa"/>
          </w:tcPr>
          <w:p w:rsidR="00884FAF" w:rsidRPr="00865253" w:rsidRDefault="00884FAF" w:rsidP="00884FAF">
            <w:pPr>
              <w:contextualSpacing/>
              <w:jc w:val="center"/>
              <w:rPr>
                <w:rFonts w:ascii="Times New Roman" w:hAnsi="Times New Roman" w:cs="Times New Roman"/>
                <w:b/>
                <w:sz w:val="28"/>
                <w:szCs w:val="28"/>
              </w:rPr>
            </w:pPr>
            <w:r>
              <w:rPr>
                <w:rFonts w:ascii="Times New Roman" w:hAnsi="Times New Roman" w:cs="Times New Roman"/>
                <w:b/>
                <w:sz w:val="28"/>
                <w:szCs w:val="28"/>
                <w:lang w:val="ky-KG"/>
              </w:rPr>
              <w:t>Кызмат көрсөтүүнүн</w:t>
            </w:r>
            <w:r w:rsidRPr="00865253">
              <w:rPr>
                <w:rFonts w:ascii="Times New Roman" w:hAnsi="Times New Roman" w:cs="Times New Roman"/>
                <w:b/>
                <w:sz w:val="28"/>
                <w:szCs w:val="28"/>
              </w:rPr>
              <w:t xml:space="preserve"> параметринин аталышы</w:t>
            </w:r>
          </w:p>
        </w:tc>
        <w:tc>
          <w:tcPr>
            <w:tcW w:w="3112" w:type="dxa"/>
          </w:tcPr>
          <w:p w:rsidR="00884FAF" w:rsidRPr="003427BC" w:rsidRDefault="00884FAF" w:rsidP="00884FAF">
            <w:pPr>
              <w:contextualSpacing/>
              <w:jc w:val="center"/>
              <w:rPr>
                <w:rFonts w:ascii="Times New Roman" w:hAnsi="Times New Roman" w:cs="Times New Roman"/>
                <w:b/>
                <w:sz w:val="28"/>
                <w:szCs w:val="28"/>
              </w:rPr>
            </w:pPr>
            <w:r w:rsidRPr="003427BC">
              <w:rPr>
                <w:rFonts w:ascii="Times New Roman" w:hAnsi="Times New Roman" w:cs="Times New Roman"/>
                <w:b/>
                <w:sz w:val="28"/>
                <w:szCs w:val="28"/>
              </w:rPr>
              <w:t>Сандык маалыматтар</w:t>
            </w: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1. Жол-жоболордун</w:t>
            </w:r>
            <w:r w:rsidRPr="00865253">
              <w:rPr>
                <w:rFonts w:ascii="Times New Roman" w:hAnsi="Times New Roman" w:cs="Times New Roman"/>
                <w:sz w:val="28"/>
                <w:szCs w:val="28"/>
              </w:rPr>
              <w:t xml:space="preserve"> саны, бардыгы:</w:t>
            </w:r>
          </w:p>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анын ичинде:</w:t>
            </w:r>
          </w:p>
          <w:p w:rsidR="00884FAF" w:rsidRPr="00865253"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 xml:space="preserve">- </w:t>
            </w:r>
            <w:r w:rsidRPr="00865253">
              <w:rPr>
                <w:rFonts w:ascii="Times New Roman" w:hAnsi="Times New Roman" w:cs="Times New Roman"/>
                <w:sz w:val="28"/>
                <w:szCs w:val="28"/>
              </w:rPr>
              <w:t>уюштуруу-башкаруу;</w:t>
            </w:r>
          </w:p>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 xml:space="preserve">- </w:t>
            </w:r>
            <w:r>
              <w:rPr>
                <w:rFonts w:ascii="Times New Roman" w:hAnsi="Times New Roman" w:cs="Times New Roman"/>
                <w:sz w:val="28"/>
                <w:szCs w:val="28"/>
              </w:rPr>
              <w:t>көмөкчү</w:t>
            </w:r>
            <w:r w:rsidRPr="00865253">
              <w:rPr>
                <w:rFonts w:ascii="Times New Roman" w:hAnsi="Times New Roman" w:cs="Times New Roman"/>
                <w:sz w:val="28"/>
                <w:szCs w:val="28"/>
              </w:rPr>
              <w:t xml:space="preserve"> </w:t>
            </w:r>
            <w:r>
              <w:rPr>
                <w:rFonts w:ascii="Times New Roman" w:hAnsi="Times New Roman" w:cs="Times New Roman"/>
                <w:sz w:val="28"/>
                <w:szCs w:val="28"/>
              </w:rPr>
              <w:t>жол-жоболор</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1</w:t>
            </w:r>
          </w:p>
          <w:p w:rsidR="00884FAF" w:rsidRPr="009C393C" w:rsidRDefault="00884FAF" w:rsidP="00884FAF">
            <w:pPr>
              <w:rPr>
                <w:rFonts w:ascii="Times New Roman" w:hAnsi="Times New Roman" w:cs="Times New Roman"/>
                <w:sz w:val="28"/>
                <w:szCs w:val="28"/>
              </w:rPr>
            </w:pPr>
          </w:p>
          <w:p w:rsidR="00884FAF" w:rsidRPr="009C393C" w:rsidRDefault="00884FAF" w:rsidP="00884FAF">
            <w:pPr>
              <w:ind w:firstLine="708"/>
              <w:rPr>
                <w:rFonts w:ascii="Times New Roman" w:hAnsi="Times New Roman" w:cs="Times New Roman"/>
                <w:sz w:val="28"/>
                <w:szCs w:val="28"/>
              </w:rPr>
            </w:pPr>
            <w:r w:rsidRPr="009C393C">
              <w:rPr>
                <w:rFonts w:ascii="Times New Roman" w:hAnsi="Times New Roman" w:cs="Times New Roman"/>
                <w:sz w:val="28"/>
                <w:szCs w:val="28"/>
              </w:rPr>
              <w:t>1</w:t>
            </w:r>
          </w:p>
        </w:tc>
      </w:tr>
      <w:tr w:rsidR="00884FAF" w:rsidRPr="009C393C" w:rsidTr="00884FAF">
        <w:tc>
          <w:tcPr>
            <w:tcW w:w="5670" w:type="dxa"/>
          </w:tcPr>
          <w:p w:rsidR="00884FAF" w:rsidRPr="00EA4440" w:rsidRDefault="00884FAF" w:rsidP="00884FAF">
            <w:pPr>
              <w:contextualSpacing/>
              <w:rPr>
                <w:rFonts w:ascii="Times New Roman" w:hAnsi="Times New Roman" w:cs="Times New Roman"/>
                <w:sz w:val="28"/>
                <w:szCs w:val="28"/>
              </w:rPr>
            </w:pPr>
            <w:r w:rsidRPr="00EA4440">
              <w:rPr>
                <w:rFonts w:ascii="Times New Roman" w:hAnsi="Times New Roman" w:cs="Times New Roman"/>
                <w:sz w:val="28"/>
                <w:szCs w:val="28"/>
              </w:rPr>
              <w:t>2.</w:t>
            </w:r>
            <w:r w:rsidRPr="00EA4440">
              <w:rPr>
                <w:rFonts w:ascii="Times New Roman" w:hAnsi="Times New Roman" w:cs="Times New Roman"/>
                <w:sz w:val="28"/>
                <w:szCs w:val="28"/>
                <w:lang w:val="ky-KG"/>
              </w:rPr>
              <w:t xml:space="preserve"> Жол-жоболордун </w:t>
            </w:r>
            <w:r>
              <w:rPr>
                <w:rFonts w:ascii="Times New Roman" w:hAnsi="Times New Roman" w:cs="Times New Roman"/>
                <w:sz w:val="28"/>
                <w:szCs w:val="28"/>
              </w:rPr>
              <w:t>жалпы узактыгы (мүнөт, саат</w:t>
            </w:r>
            <w:r w:rsidRPr="00EA4440">
              <w:rPr>
                <w:rFonts w:ascii="Times New Roman" w:hAnsi="Times New Roman" w:cs="Times New Roman"/>
                <w:sz w:val="28"/>
                <w:szCs w:val="28"/>
              </w:rPr>
              <w:t>, күндөр)</w:t>
            </w:r>
          </w:p>
        </w:tc>
        <w:tc>
          <w:tcPr>
            <w:tcW w:w="3112" w:type="dxa"/>
          </w:tcPr>
          <w:p w:rsidR="00884FAF" w:rsidRPr="00EA4440" w:rsidRDefault="00884FAF" w:rsidP="00884FAF">
            <w:pPr>
              <w:contextualSpacing/>
              <w:rPr>
                <w:rFonts w:ascii="Times New Roman" w:eastAsia="Times New Roman" w:hAnsi="Times New Roman" w:cs="Times New Roman"/>
                <w:sz w:val="28"/>
                <w:szCs w:val="28"/>
                <w:lang w:eastAsia="ru-RU"/>
              </w:rPr>
            </w:pPr>
            <w:r w:rsidRPr="00EA4440">
              <w:rPr>
                <w:rFonts w:ascii="Times New Roman" w:eastAsia="Times New Roman" w:hAnsi="Times New Roman" w:cs="Times New Roman"/>
                <w:sz w:val="28"/>
                <w:szCs w:val="28"/>
                <w:lang w:eastAsia="ru-RU"/>
              </w:rPr>
              <w:t xml:space="preserve">Документтерди кабыл алууга жана арызды </w:t>
            </w:r>
            <w:r>
              <w:rPr>
                <w:rFonts w:ascii="Times New Roman" w:eastAsia="Times New Roman" w:hAnsi="Times New Roman" w:cs="Times New Roman"/>
                <w:sz w:val="28"/>
                <w:szCs w:val="28"/>
                <w:lang w:eastAsia="ru-RU"/>
              </w:rPr>
              <w:t>тариздөөгө чектелген убакыт – 25</w:t>
            </w:r>
            <w:r w:rsidRPr="00EA4440">
              <w:rPr>
                <w:rFonts w:ascii="Times New Roman" w:eastAsia="Times New Roman" w:hAnsi="Times New Roman" w:cs="Times New Roman"/>
                <w:sz w:val="28"/>
                <w:szCs w:val="28"/>
                <w:lang w:eastAsia="ru-RU"/>
              </w:rPr>
              <w:t xml:space="preserve"> мүнөт </w:t>
            </w: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3.</w:t>
            </w:r>
            <w:r w:rsidRPr="00865253">
              <w:rPr>
                <w:sz w:val="28"/>
                <w:szCs w:val="28"/>
              </w:rPr>
              <w:t xml:space="preserve"> </w:t>
            </w:r>
            <w:r>
              <w:rPr>
                <w:rFonts w:ascii="Times New Roman" w:hAnsi="Times New Roman" w:cs="Times New Roman"/>
                <w:sz w:val="28"/>
                <w:szCs w:val="28"/>
              </w:rPr>
              <w:t>Электрондук форматта аткарылуучу</w:t>
            </w:r>
            <w:r w:rsidRPr="00865253">
              <w:rPr>
                <w:rFonts w:ascii="Times New Roman" w:hAnsi="Times New Roman" w:cs="Times New Roman"/>
                <w:sz w:val="28"/>
                <w:szCs w:val="28"/>
              </w:rPr>
              <w:t xml:space="preserve"> жол-жоболордун саны</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_</w:t>
            </w:r>
          </w:p>
          <w:p w:rsidR="00884FAF" w:rsidRPr="009C393C" w:rsidRDefault="00884FAF" w:rsidP="00884FAF">
            <w:pPr>
              <w:ind w:firstLine="708"/>
              <w:contextualSpacing/>
              <w:rPr>
                <w:rFonts w:ascii="Times New Roman" w:hAnsi="Times New Roman" w:cs="Times New Roman"/>
                <w:sz w:val="28"/>
                <w:szCs w:val="28"/>
              </w:rPr>
            </w:pP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4. Керект</w:t>
            </w:r>
            <w:r>
              <w:rPr>
                <w:rFonts w:ascii="Times New Roman" w:hAnsi="Times New Roman" w:cs="Times New Roman"/>
                <w:sz w:val="28"/>
                <w:szCs w:val="28"/>
                <w:lang w:val="ky-KG"/>
              </w:rPr>
              <w:t xml:space="preserve">өөчүдөн </w:t>
            </w:r>
            <w:r w:rsidRPr="00865253">
              <w:rPr>
                <w:rFonts w:ascii="Times New Roman" w:hAnsi="Times New Roman" w:cs="Times New Roman"/>
                <w:sz w:val="28"/>
                <w:szCs w:val="28"/>
              </w:rPr>
              <w:t>сурал</w:t>
            </w:r>
            <w:r>
              <w:rPr>
                <w:rFonts w:ascii="Times New Roman" w:hAnsi="Times New Roman" w:cs="Times New Roman"/>
                <w:sz w:val="28"/>
                <w:szCs w:val="28"/>
                <w:lang w:val="ky-KG"/>
              </w:rPr>
              <w:t>уучу</w:t>
            </w:r>
            <w:r w:rsidRPr="00865253">
              <w:rPr>
                <w:rFonts w:ascii="Times New Roman" w:hAnsi="Times New Roman" w:cs="Times New Roman"/>
                <w:sz w:val="28"/>
                <w:szCs w:val="28"/>
              </w:rPr>
              <w:t xml:space="preserve"> документтердин саны</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Pr>
                <w:rFonts w:ascii="Times New Roman" w:hAnsi="Times New Roman" w:cs="Times New Roman"/>
                <w:sz w:val="28"/>
                <w:szCs w:val="28"/>
              </w:rPr>
              <w:t>4</w:t>
            </w:r>
          </w:p>
        </w:tc>
      </w:tr>
      <w:tr w:rsidR="00884FAF" w:rsidRPr="009C393C" w:rsidTr="00884FAF">
        <w:tc>
          <w:tcPr>
            <w:tcW w:w="5670" w:type="dxa"/>
          </w:tcPr>
          <w:p w:rsidR="00884FAF" w:rsidRPr="005A1A2B" w:rsidRDefault="00884FAF" w:rsidP="00884FAF">
            <w:pPr>
              <w:contextualSpacing/>
              <w:jc w:val="both"/>
              <w:rPr>
                <w:rFonts w:ascii="Times New Roman" w:eastAsia="Times New Roman" w:hAnsi="Times New Roman" w:cs="Times New Roman"/>
                <w:sz w:val="28"/>
                <w:szCs w:val="28"/>
                <w:lang w:eastAsia="ru-RU"/>
              </w:rPr>
            </w:pPr>
            <w:r w:rsidRPr="00865253">
              <w:rPr>
                <w:rFonts w:ascii="Times New Roman" w:hAnsi="Times New Roman" w:cs="Times New Roman"/>
                <w:sz w:val="28"/>
                <w:szCs w:val="28"/>
              </w:rPr>
              <w:t xml:space="preserve">5. </w:t>
            </w:r>
            <w:r>
              <w:rPr>
                <w:rFonts w:ascii="Times New Roman" w:hAnsi="Times New Roman" w:cs="Times New Roman"/>
                <w:sz w:val="28"/>
                <w:szCs w:val="28"/>
                <w:lang w:val="ky-KG"/>
              </w:rPr>
              <w:t>Кызмат көрсөтүү ө</w:t>
            </w:r>
            <w:r w:rsidRPr="005A1A2B">
              <w:rPr>
                <w:rFonts w:ascii="Times New Roman" w:eastAsia="Times New Roman" w:hAnsi="Times New Roman" w:cs="Times New Roman"/>
                <w:sz w:val="28"/>
                <w:szCs w:val="24"/>
                <w:lang w:val="ky-KG" w:eastAsia="ru-RU"/>
              </w:rPr>
              <w:t>ндүрүш</w:t>
            </w:r>
            <w:r>
              <w:rPr>
                <w:rFonts w:ascii="Times New Roman" w:eastAsia="Times New Roman" w:hAnsi="Times New Roman" w:cs="Times New Roman"/>
                <w:sz w:val="28"/>
                <w:szCs w:val="24"/>
                <w:lang w:val="ky-KG" w:eastAsia="ru-RU"/>
              </w:rPr>
              <w:t>үн</w:t>
            </w:r>
            <w:r w:rsidRPr="005A1A2B">
              <w:rPr>
                <w:rFonts w:ascii="Times New Roman" w:eastAsia="Times New Roman" w:hAnsi="Times New Roman" w:cs="Times New Roman"/>
                <w:sz w:val="28"/>
                <w:szCs w:val="24"/>
                <w:lang w:val="ky-KG" w:eastAsia="ru-RU"/>
              </w:rPr>
              <w:t xml:space="preserve">ө </w:t>
            </w:r>
            <w:r w:rsidRPr="005A1A2B">
              <w:rPr>
                <w:rFonts w:ascii="Times New Roman" w:eastAsia="Times New Roman" w:hAnsi="Times New Roman" w:cs="Times New Roman"/>
                <w:sz w:val="28"/>
                <w:szCs w:val="24"/>
                <w:lang w:eastAsia="ru-RU"/>
              </w:rPr>
              <w:t>катыш</w:t>
            </w:r>
            <w:r w:rsidRPr="005A1A2B">
              <w:rPr>
                <w:rFonts w:ascii="Times New Roman" w:eastAsia="Times New Roman" w:hAnsi="Times New Roman" w:cs="Times New Roman"/>
                <w:sz w:val="28"/>
                <w:szCs w:val="24"/>
                <w:lang w:val="ky-KG" w:eastAsia="ru-RU"/>
              </w:rPr>
              <w:t xml:space="preserve">уучу </w:t>
            </w:r>
            <w:r>
              <w:rPr>
                <w:rFonts w:ascii="Times New Roman" w:eastAsia="Times New Roman" w:hAnsi="Times New Roman" w:cs="Times New Roman"/>
                <w:sz w:val="28"/>
                <w:szCs w:val="24"/>
                <w:lang w:val="ky-KG" w:eastAsia="ru-RU"/>
              </w:rPr>
              <w:t>тышкы</w:t>
            </w:r>
            <w:r w:rsidRPr="005A1A2B">
              <w:rPr>
                <w:rFonts w:ascii="Times New Roman" w:eastAsia="Times New Roman" w:hAnsi="Times New Roman" w:cs="Times New Roman"/>
                <w:sz w:val="28"/>
                <w:szCs w:val="24"/>
                <w:lang w:val="ky-KG" w:eastAsia="ru-RU"/>
              </w:rPr>
              <w:t xml:space="preserve"> </w:t>
            </w:r>
            <w:r w:rsidRPr="005A1A2B">
              <w:rPr>
                <w:rFonts w:ascii="Times New Roman" w:eastAsia="Times New Roman" w:hAnsi="Times New Roman" w:cs="Times New Roman"/>
                <w:sz w:val="28"/>
                <w:szCs w:val="24"/>
                <w:lang w:eastAsia="ru-RU"/>
              </w:rPr>
              <w:t>уюмдардын саны, бардыгы:</w:t>
            </w:r>
            <w:r>
              <w:rPr>
                <w:rFonts w:ascii="Times New Roman" w:eastAsia="Times New Roman" w:hAnsi="Times New Roman" w:cs="Times New Roman"/>
                <w:sz w:val="28"/>
                <w:szCs w:val="24"/>
                <w:lang w:eastAsia="ru-RU"/>
              </w:rPr>
              <w:t xml:space="preserve"> </w:t>
            </w:r>
            <w:r w:rsidRPr="005A1A2B">
              <w:rPr>
                <w:rFonts w:ascii="Times New Roman" w:eastAsia="Times New Roman" w:hAnsi="Times New Roman" w:cs="Times New Roman"/>
                <w:sz w:val="28"/>
                <w:szCs w:val="28"/>
                <w:lang w:eastAsia="ru-RU"/>
              </w:rPr>
              <w:t>анын ичинде:</w:t>
            </w:r>
          </w:p>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 ички ведомстволук өз ара аракеттенүүдө;</w:t>
            </w:r>
          </w:p>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 ведомстволор аралык өз ара аракеттенүүдө</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w:t>
            </w:r>
          </w:p>
          <w:p w:rsidR="00884FAF" w:rsidRPr="009C393C" w:rsidRDefault="00884FAF" w:rsidP="00884FAF">
            <w:pPr>
              <w:rPr>
                <w:rFonts w:ascii="Times New Roman" w:hAnsi="Times New Roman" w:cs="Times New Roman"/>
                <w:sz w:val="28"/>
                <w:szCs w:val="28"/>
              </w:rPr>
            </w:pPr>
            <w:r w:rsidRPr="009C393C">
              <w:rPr>
                <w:rFonts w:ascii="Times New Roman" w:hAnsi="Times New Roman" w:cs="Times New Roman"/>
                <w:sz w:val="28"/>
                <w:szCs w:val="28"/>
              </w:rPr>
              <w:t xml:space="preserve">              _</w:t>
            </w:r>
          </w:p>
          <w:p w:rsidR="00884FAF" w:rsidRPr="009C393C" w:rsidRDefault="00884FAF" w:rsidP="00884FAF">
            <w:pPr>
              <w:ind w:firstLine="708"/>
              <w:rPr>
                <w:rFonts w:ascii="Times New Roman" w:hAnsi="Times New Roman" w:cs="Times New Roman"/>
                <w:sz w:val="28"/>
                <w:szCs w:val="28"/>
              </w:rPr>
            </w:pPr>
            <w:r w:rsidRPr="009C393C">
              <w:rPr>
                <w:rFonts w:ascii="Times New Roman" w:hAnsi="Times New Roman" w:cs="Times New Roman"/>
                <w:sz w:val="28"/>
                <w:szCs w:val="28"/>
              </w:rPr>
              <w:t xml:space="preserve"> </w:t>
            </w: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sidRPr="00865253">
              <w:rPr>
                <w:rFonts w:ascii="Times New Roman" w:hAnsi="Times New Roman" w:cs="Times New Roman"/>
                <w:sz w:val="28"/>
                <w:szCs w:val="28"/>
              </w:rPr>
              <w:t>6. Кызмат көрсөтүү</w:t>
            </w:r>
            <w:r>
              <w:rPr>
                <w:rFonts w:ascii="Times New Roman" w:hAnsi="Times New Roman" w:cs="Times New Roman"/>
                <w:sz w:val="28"/>
                <w:szCs w:val="28"/>
                <w:lang w:val="ky-KG"/>
              </w:rPr>
              <w:t xml:space="preserve"> өндүрүшүнө</w:t>
            </w:r>
            <w:r>
              <w:rPr>
                <w:rFonts w:ascii="Times New Roman" w:hAnsi="Times New Roman" w:cs="Times New Roman"/>
                <w:sz w:val="28"/>
                <w:szCs w:val="28"/>
              </w:rPr>
              <w:t xml:space="preserve"> катышуучу</w:t>
            </w:r>
            <w:r w:rsidRPr="00865253">
              <w:rPr>
                <w:rFonts w:ascii="Times New Roman" w:hAnsi="Times New Roman" w:cs="Times New Roman"/>
                <w:sz w:val="28"/>
                <w:szCs w:val="28"/>
              </w:rPr>
              <w:t xml:space="preserve"> </w:t>
            </w:r>
            <w:r>
              <w:rPr>
                <w:rFonts w:ascii="Times New Roman" w:hAnsi="Times New Roman" w:cs="Times New Roman"/>
                <w:sz w:val="28"/>
                <w:szCs w:val="28"/>
              </w:rPr>
              <w:t>адамдардын</w:t>
            </w:r>
            <w:r w:rsidRPr="00865253">
              <w:rPr>
                <w:rFonts w:ascii="Times New Roman" w:hAnsi="Times New Roman" w:cs="Times New Roman"/>
                <w:sz w:val="28"/>
                <w:szCs w:val="28"/>
              </w:rPr>
              <w:t xml:space="preserve"> саны</w:t>
            </w:r>
          </w:p>
        </w:tc>
        <w:tc>
          <w:tcPr>
            <w:tcW w:w="3112" w:type="dxa"/>
          </w:tcPr>
          <w:p w:rsidR="00884FAF" w:rsidRPr="009C393C" w:rsidRDefault="00884FAF" w:rsidP="00884FAF">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2</w:t>
            </w:r>
          </w:p>
        </w:tc>
      </w:tr>
      <w:tr w:rsidR="00884FAF" w:rsidRPr="009C393C" w:rsidTr="00884FAF">
        <w:tc>
          <w:tcPr>
            <w:tcW w:w="5670" w:type="dxa"/>
          </w:tcPr>
          <w:p w:rsidR="00884FAF" w:rsidRPr="00865253" w:rsidRDefault="00884FAF" w:rsidP="00884FAF">
            <w:pPr>
              <w:contextualSpacing/>
              <w:rPr>
                <w:rFonts w:ascii="Times New Roman" w:hAnsi="Times New Roman" w:cs="Times New Roman"/>
                <w:sz w:val="28"/>
                <w:szCs w:val="28"/>
              </w:rPr>
            </w:pPr>
            <w:r>
              <w:rPr>
                <w:rFonts w:ascii="Times New Roman" w:hAnsi="Times New Roman" w:cs="Times New Roman"/>
                <w:sz w:val="28"/>
                <w:szCs w:val="28"/>
              </w:rPr>
              <w:t>7. Кызмат көрсөтүү</w:t>
            </w:r>
            <w:r w:rsidRPr="00865253">
              <w:rPr>
                <w:rFonts w:ascii="Times New Roman" w:hAnsi="Times New Roman" w:cs="Times New Roman"/>
                <w:sz w:val="28"/>
                <w:szCs w:val="28"/>
              </w:rPr>
              <w:t xml:space="preserve"> өндүрү</w:t>
            </w:r>
            <w:r>
              <w:rPr>
                <w:rFonts w:ascii="Times New Roman" w:hAnsi="Times New Roman" w:cs="Times New Roman"/>
                <w:sz w:val="28"/>
                <w:szCs w:val="28"/>
                <w:lang w:val="ky-KG"/>
              </w:rPr>
              <w:t>ш</w:t>
            </w:r>
            <w:r w:rsidRPr="00865253">
              <w:rPr>
                <w:rFonts w:ascii="Times New Roman" w:hAnsi="Times New Roman" w:cs="Times New Roman"/>
                <w:sz w:val="28"/>
                <w:szCs w:val="28"/>
              </w:rPr>
              <w:t>үн жөнгө салуучу документтердин саны</w:t>
            </w:r>
          </w:p>
        </w:tc>
        <w:tc>
          <w:tcPr>
            <w:tcW w:w="3112" w:type="dxa"/>
          </w:tcPr>
          <w:p w:rsidR="00884FAF" w:rsidRPr="003427BC" w:rsidRDefault="00884FAF" w:rsidP="00884FAF">
            <w:pPr>
              <w:ind w:firstLine="708"/>
              <w:contextualSpacing/>
              <w:rPr>
                <w:rFonts w:ascii="Times New Roman" w:hAnsi="Times New Roman" w:cs="Times New Roman"/>
                <w:sz w:val="28"/>
                <w:szCs w:val="28"/>
                <w:lang w:val="ky-KG"/>
              </w:rPr>
            </w:pPr>
            <w:r w:rsidRPr="009C393C">
              <w:rPr>
                <w:rFonts w:ascii="Times New Roman" w:hAnsi="Times New Roman" w:cs="Times New Roman"/>
                <w:sz w:val="28"/>
                <w:szCs w:val="28"/>
              </w:rPr>
              <w:t xml:space="preserve">   </w:t>
            </w:r>
            <w:r>
              <w:rPr>
                <w:rFonts w:ascii="Times New Roman" w:hAnsi="Times New Roman" w:cs="Times New Roman"/>
                <w:sz w:val="28"/>
                <w:szCs w:val="28"/>
                <w:lang w:val="ky-KG"/>
              </w:rPr>
              <w:t>4</w:t>
            </w:r>
          </w:p>
        </w:tc>
      </w:tr>
    </w:tbl>
    <w:p w:rsidR="00884FAF" w:rsidRDefault="00884FAF" w:rsidP="00884FAF">
      <w:pPr>
        <w:tabs>
          <w:tab w:val="left" w:pos="6765"/>
        </w:tabs>
        <w:ind w:left="1068" w:hanging="1068"/>
        <w:contextualSpacing/>
        <w:rPr>
          <w:rFonts w:ascii="Times New Roman" w:hAnsi="Times New Roman" w:cs="Times New Roman"/>
          <w:b/>
          <w:sz w:val="28"/>
          <w:szCs w:val="28"/>
        </w:rPr>
      </w:pPr>
    </w:p>
    <w:p w:rsidR="00884FAF" w:rsidRPr="00BF7AE7" w:rsidRDefault="00884FAF" w:rsidP="00884FAF">
      <w:pPr>
        <w:tabs>
          <w:tab w:val="left" w:pos="2640"/>
        </w:tabs>
        <w:ind w:left="1428"/>
        <w:contextualSpacing/>
        <w:rPr>
          <w:rFonts w:ascii="Times New Roman" w:hAnsi="Times New Roman" w:cs="Times New Roman"/>
          <w:b/>
          <w:sz w:val="28"/>
          <w:szCs w:val="28"/>
          <w:lang w:val="ky-KG"/>
        </w:rPr>
      </w:pPr>
      <w:r w:rsidRPr="00BF7AE7">
        <w:rPr>
          <w:rFonts w:ascii="Times New Roman" w:hAnsi="Times New Roman" w:cs="Times New Roman"/>
          <w:b/>
          <w:sz w:val="28"/>
          <w:szCs w:val="28"/>
          <w:lang w:val="ky-KG"/>
        </w:rPr>
        <w:t xml:space="preserve">5. Жол-жоболорду </w:t>
      </w:r>
      <w:r>
        <w:rPr>
          <w:rFonts w:ascii="Times New Roman" w:hAnsi="Times New Roman" w:cs="Times New Roman"/>
          <w:b/>
          <w:sz w:val="28"/>
          <w:szCs w:val="28"/>
          <w:lang w:val="ky-KG"/>
        </w:rPr>
        <w:t>аткаруу схемасы (алгоритмдери</w:t>
      </w:r>
      <w:r w:rsidRPr="00BF7AE7">
        <w:rPr>
          <w:rFonts w:ascii="Times New Roman" w:hAnsi="Times New Roman" w:cs="Times New Roman"/>
          <w:b/>
          <w:sz w:val="28"/>
          <w:szCs w:val="28"/>
          <w:lang w:val="ky-KG"/>
        </w:rPr>
        <w:t>)</w:t>
      </w:r>
    </w:p>
    <w:p w:rsidR="00884FAF" w:rsidRPr="00BF7AE7" w:rsidRDefault="00884FAF" w:rsidP="00884FAF">
      <w:pPr>
        <w:tabs>
          <w:tab w:val="left" w:pos="3450"/>
        </w:tabs>
        <w:ind w:firstLine="708"/>
        <w:rPr>
          <w:rFonts w:ascii="Times New Roman" w:hAnsi="Times New Roman" w:cs="Times New Roman"/>
          <w:sz w:val="16"/>
          <w:szCs w:val="16"/>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84FAF" w:rsidRPr="005F07F8" w:rsidRDefault="00884FAF" w:rsidP="00884FAF">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37536" behindDoc="0" locked="0" layoutInCell="1" allowOverlap="1" wp14:anchorId="4559C457" wp14:editId="1FCE0B29">
                <wp:simplePos x="0" y="0"/>
                <wp:positionH relativeFrom="margin">
                  <wp:posOffset>1179195</wp:posOffset>
                </wp:positionH>
                <wp:positionV relativeFrom="paragraph">
                  <wp:posOffset>3175</wp:posOffset>
                </wp:positionV>
                <wp:extent cx="3219450" cy="409575"/>
                <wp:effectExtent l="0" t="0" r="19050" b="28575"/>
                <wp:wrapNone/>
                <wp:docPr id="1083" name="Овал 1083"/>
                <wp:cNvGraphicFramePr/>
                <a:graphic xmlns:a="http://schemas.openxmlformats.org/drawingml/2006/main">
                  <a:graphicData uri="http://schemas.microsoft.com/office/word/2010/wordprocessingShape">
                    <wps:wsp>
                      <wps:cNvSpPr/>
                      <wps:spPr>
                        <a:xfrm>
                          <a:off x="0" y="0"/>
                          <a:ext cx="3219450" cy="409575"/>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BF7AE7" w:rsidRDefault="006E33FF" w:rsidP="00884FAF">
                            <w:pP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083" o:spid="_x0000_s1634" style="position:absolute;margin-left:92.85pt;margin-top:.25pt;width:253.5pt;height:32.25pt;z-index:252737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" fillcolor="window" strokecolor="#70ad47" strokeweight="1pt">
                <v:stroke joinstyle="miter"/>
                <v:textbox>
                  <w:txbxContent>
                    <w:p w:rsidR="006E33FF" w:rsidRPr="00BF7AE7" w:rsidRDefault="006E33FF" w:rsidP="00884FAF">
                      <w:pPr>
                        <w:rPr>
                          <w:rFonts w:ascii="Times New Roman" w:hAnsi="Times New Roman" w:cs="Times New Roman"/>
                          <w:sz w:val="28"/>
                          <w:szCs w:val="28"/>
                          <w:lang w:val="ky-KG"/>
                        </w:rPr>
                      </w:pPr>
                      <w:r>
                        <w:rPr>
                          <w:rFonts w:ascii="Times New Roman" w:hAnsi="Times New Roman" w:cs="Times New Roman"/>
                          <w:sz w:val="28"/>
                          <w:szCs w:val="28"/>
                          <w:lang w:val="ky-KG"/>
                        </w:rPr>
                        <w:t>Жол-жобонун башталышы</w:t>
                      </w:r>
                    </w:p>
                  </w:txbxContent>
                </v:textbox>
                <w10:wrap anchorx="margin"/>
              </v:oval>
            </w:pict>
          </mc:Fallback>
        </mc:AlternateContent>
      </w:r>
    </w:p>
    <w:p w:rsidR="00884FAF" w:rsidRPr="005F07F8" w:rsidRDefault="00884FAF" w:rsidP="00884FAF">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42656" behindDoc="0" locked="0" layoutInCell="1" allowOverlap="1" wp14:anchorId="3E8ED74C" wp14:editId="08E64951">
                <wp:simplePos x="0" y="0"/>
                <wp:positionH relativeFrom="column">
                  <wp:posOffset>2901315</wp:posOffset>
                </wp:positionH>
                <wp:positionV relativeFrom="paragraph">
                  <wp:posOffset>123190</wp:posOffset>
                </wp:positionV>
                <wp:extent cx="0" cy="190500"/>
                <wp:effectExtent l="76200" t="0" r="57150" b="57150"/>
                <wp:wrapNone/>
                <wp:docPr id="1084" name="Прямая со стрелкой 108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E2FA19" id="Прямая со стрелкой 1084" o:spid="_x0000_s1026" type="#_x0000_t32" style="position:absolute;margin-left:228.45pt;margin-top:9.7pt;width:0;height:1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" strokecolor="black [3200]" strokeweight=".5pt">
                <v:stroke endarrow="block" joinstyle="miter"/>
              </v:shape>
            </w:pict>
          </mc:Fallback>
        </mc:AlternateContent>
      </w:r>
    </w:p>
    <w:p w:rsidR="00884FAF" w:rsidRPr="005F07F8" w:rsidRDefault="00884FAF" w:rsidP="00884FAF">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2738560" behindDoc="0" locked="0" layoutInCell="1" allowOverlap="1" wp14:anchorId="05975F94" wp14:editId="1B3A5841">
                <wp:simplePos x="0" y="0"/>
                <wp:positionH relativeFrom="column">
                  <wp:posOffset>729615</wp:posOffset>
                </wp:positionH>
                <wp:positionV relativeFrom="paragraph">
                  <wp:posOffset>13970</wp:posOffset>
                </wp:positionV>
                <wp:extent cx="4324350" cy="2609850"/>
                <wp:effectExtent l="0" t="0" r="19050" b="19050"/>
                <wp:wrapNone/>
                <wp:docPr id="1085" name="Группа 1085"/>
                <wp:cNvGraphicFramePr/>
                <a:graphic xmlns:a="http://schemas.openxmlformats.org/drawingml/2006/main">
                  <a:graphicData uri="http://schemas.microsoft.com/office/word/2010/wordprocessingGroup">
                    <wpg:wgp>
                      <wpg:cNvGrpSpPr/>
                      <wpg:grpSpPr>
                        <a:xfrm>
                          <a:off x="0" y="0"/>
                          <a:ext cx="4324350" cy="2609850"/>
                          <a:chOff x="-28575" y="352425"/>
                          <a:chExt cx="4324350" cy="2609850"/>
                        </a:xfrm>
                      </wpg:grpSpPr>
                      <wps:wsp>
                        <wps:cNvPr id="1086" name="Прямоугольник 1086"/>
                        <wps:cNvSpPr/>
                        <wps:spPr>
                          <a:xfrm>
                            <a:off x="19050" y="352425"/>
                            <a:ext cx="4257675" cy="51435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6F5A8A" w:rsidRDefault="006E33FF" w:rsidP="00884FAF">
                              <w:pPr>
                                <w:pStyle w:val="a3"/>
                                <w:tabs>
                                  <w:tab w:val="left" w:pos="2268"/>
                                  <w:tab w:val="left" w:pos="2410"/>
                                </w:tabs>
                                <w:jc w:val="center"/>
                                <w:rPr>
                                  <w:rFonts w:ascii="Times New Roman" w:hAnsi="Times New Roman" w:cs="Times New Roman"/>
                                  <w:sz w:val="24"/>
                                  <w:szCs w:val="24"/>
                                </w:rPr>
                              </w:pPr>
                              <w:r>
                                <w:rPr>
                                  <w:rFonts w:ascii="Times New Roman" w:hAnsi="Times New Roman" w:cs="Times New Roman"/>
                                  <w:sz w:val="28"/>
                                  <w:szCs w:val="24"/>
                                  <w:lang w:val="ky-KG"/>
                                </w:rPr>
                                <w:t xml:space="preserve">1. Арыз ээсин кабыл алуу, алгачкы консультация </w:t>
                              </w:r>
                              <w:r w:rsidRPr="006F5A8A">
                                <w:rPr>
                                  <w:rFonts w:ascii="Times New Roman" w:hAnsi="Times New Roman" w:cs="Times New Roman"/>
                                  <w:sz w:val="28"/>
                                  <w:szCs w:val="24"/>
                                  <w:lang w:val="ky-KG"/>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Прямоугольник 1087"/>
                        <wps:cNvSpPr/>
                        <wps:spPr>
                          <a:xfrm>
                            <a:off x="-28575" y="1799590"/>
                            <a:ext cx="4305300" cy="552451"/>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B30BCB" w:rsidRDefault="006E33FF" w:rsidP="00884FAF">
                              <w:pPr>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BF7AE7">
                                <w:rPr>
                                  <w:rFonts w:ascii="Times New Roman" w:hAnsi="Times New Roman" w:cs="Times New Roman"/>
                                  <w:sz w:val="28"/>
                                  <w:szCs w:val="28"/>
                                  <w:lang w:val="ky-KG"/>
                                </w:rPr>
                                <w:t xml:space="preserve">Төлөмдөрдү кабыл алуу, коопсуздук техникасы боюнча </w:t>
                              </w:r>
                              <w:r>
                                <w:rPr>
                                  <w:rFonts w:ascii="Times New Roman" w:hAnsi="Times New Roman" w:cs="Times New Roman"/>
                                  <w:sz w:val="28"/>
                                  <w:szCs w:val="28"/>
                                  <w:lang w:val="ky-KG"/>
                                </w:rPr>
                                <w:t xml:space="preserve"> нускама өтүү,</w:t>
                              </w:r>
                              <w:r w:rsidRPr="00BF7AE7">
                                <w:rPr>
                                  <w:rFonts w:ascii="Times New Roman" w:hAnsi="Times New Roman" w:cs="Times New Roman"/>
                                  <w:sz w:val="28"/>
                                  <w:szCs w:val="28"/>
                                  <w:lang w:val="ky-KG"/>
                                </w:rPr>
                                <w:t xml:space="preserve"> абонемент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Овал 1088"/>
                        <wps:cNvSpPr/>
                        <wps:spPr>
                          <a:xfrm>
                            <a:off x="752475" y="2505075"/>
                            <a:ext cx="2752725" cy="457200"/>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BF7AE7" w:rsidRDefault="006E33FF" w:rsidP="00884FAF">
                              <w:pPr>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 name="Прямоугольник 1089"/>
                        <wps:cNvSpPr/>
                        <wps:spPr>
                          <a:xfrm>
                            <a:off x="38100" y="1190625"/>
                            <a:ext cx="4257675" cy="352425"/>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6F5A8A" w:rsidRDefault="006E33FF" w:rsidP="00884FAF">
                              <w:pPr>
                                <w:tabs>
                                  <w:tab w:val="left" w:pos="2268"/>
                                  <w:tab w:val="left" w:pos="2410"/>
                                </w:tabs>
                                <w:jc w:val="center"/>
                                <w:rPr>
                                  <w:rFonts w:ascii="Times New Roman" w:hAnsi="Times New Roman" w:cs="Times New Roman"/>
                                  <w:sz w:val="24"/>
                                  <w:szCs w:val="24"/>
                                </w:rPr>
                              </w:pPr>
                              <w:r>
                                <w:rPr>
                                  <w:rFonts w:ascii="Times New Roman" w:hAnsi="Times New Roman" w:cs="Times New Roman"/>
                                  <w:sz w:val="28"/>
                                  <w:szCs w:val="24"/>
                                  <w:lang w:val="ky-KG"/>
                                </w:rPr>
                                <w:t xml:space="preserve">2. </w:t>
                              </w:r>
                              <w:r w:rsidRPr="006F5A8A">
                                <w:rPr>
                                  <w:rFonts w:ascii="Times New Roman" w:hAnsi="Times New Roman" w:cs="Times New Roman"/>
                                  <w:sz w:val="28"/>
                                  <w:szCs w:val="24"/>
                                  <w:lang w:val="ky-KG"/>
                                </w:rPr>
                                <w:t xml:space="preserve">Документтерди </w:t>
                              </w:r>
                              <w:r>
                                <w:rPr>
                                  <w:rFonts w:ascii="Times New Roman" w:hAnsi="Times New Roman" w:cs="Times New Roman"/>
                                  <w:sz w:val="28"/>
                                  <w:szCs w:val="24"/>
                                  <w:lang w:val="ky-KG"/>
                                </w:rPr>
                                <w:t xml:space="preserve">берүү жана </w:t>
                              </w:r>
                              <w:r w:rsidRPr="006F5A8A">
                                <w:rPr>
                                  <w:rFonts w:ascii="Times New Roman" w:hAnsi="Times New Roman" w:cs="Times New Roman"/>
                                  <w:sz w:val="28"/>
                                  <w:szCs w:val="24"/>
                                  <w:lang w:val="ky-KG"/>
                                </w:rPr>
                                <w:t>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085" o:spid="_x0000_s1635" style="position:absolute;left:0;text-align:left;margin-left:57.45pt;margin-top:1.1pt;width:340.5pt;height:205.5pt;z-index:252738560;mso-position-horizontal-relative:text;mso-position-vertical-relative:text;mso-width-relative:margin;mso-height-relative:margin" coordorigin="-285,3524" coordsize="43243,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">
                <v:rect id="Прямоугольник 1086" o:spid="_x0000_s1636" style="position:absolute;left:190;top:3524;width:4257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FwsIA&#10;AADdAAAADwAAAGRycy9kb3ducmV2LnhtbERPzYrCMBC+C/sOYRa8iKar0pXaVGRB9KCIrg8wNGNb&#10;t5mUJqv17Y0geJuP73fSRWdqcaXWVZYVfI0iEMS51RUXCk6/q+EMhPPIGmvLpOBODhbZRy/FRNsb&#10;H+h69IUIIewSVFB63yRSurwkg25kG+LAnW1r0AfYFlK3eAvhppbjKIqlwYpDQ4kN/ZSU/x3/jYJc&#10;fl9wO1nuJ4OqWU9Pfre1sVaq/9kt5yA8df4tfrk3OsyPZjE8vwkn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gXCwgAAAN0AAAAPAAAAAAAAAAAAAAAAAJgCAABkcnMvZG93&#10;bnJldi54bWxQSwUGAAAAAAQABAD1AAAAhwMAAAAA&#10;" fillcolor="window" strokecolor="#70ad47" strokeweight="1pt">
                  <v:textbox>
                    <w:txbxContent>
                      <w:p w:rsidR="006E33FF" w:rsidRPr="006F5A8A" w:rsidRDefault="006E33FF" w:rsidP="00884FAF">
                        <w:pPr>
                          <w:pStyle w:val="a3"/>
                          <w:tabs>
                            <w:tab w:val="left" w:pos="2268"/>
                            <w:tab w:val="left" w:pos="2410"/>
                          </w:tabs>
                          <w:jc w:val="center"/>
                          <w:rPr>
                            <w:rFonts w:ascii="Times New Roman" w:hAnsi="Times New Roman" w:cs="Times New Roman"/>
                            <w:sz w:val="24"/>
                            <w:szCs w:val="24"/>
                          </w:rPr>
                        </w:pPr>
                        <w:r>
                          <w:rPr>
                            <w:rFonts w:ascii="Times New Roman" w:hAnsi="Times New Roman" w:cs="Times New Roman"/>
                            <w:sz w:val="28"/>
                            <w:szCs w:val="24"/>
                            <w:lang w:val="ky-KG"/>
                          </w:rPr>
                          <w:t xml:space="preserve">1. Арыз ээсин кабыл алуу, алгачкы консультация </w:t>
                        </w:r>
                        <w:r w:rsidRPr="006F5A8A">
                          <w:rPr>
                            <w:rFonts w:ascii="Times New Roman" w:hAnsi="Times New Roman" w:cs="Times New Roman"/>
                            <w:sz w:val="28"/>
                            <w:szCs w:val="24"/>
                            <w:lang w:val="ky-KG"/>
                          </w:rPr>
                          <w:t>берүү</w:t>
                        </w:r>
                      </w:p>
                    </w:txbxContent>
                  </v:textbox>
                </v:rect>
                <v:rect id="Прямоугольник 1087" o:spid="_x0000_s1637" style="position:absolute;left:-285;top:17995;width:43052;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gWcIA&#10;AADdAAAADwAAAGRycy9kb3ducmV2LnhtbERPzYrCMBC+L/gOYQQvi6bqoqUaRQTRgyJqH2Boxrba&#10;TEoTtb79ZkHY23x8vzNftqYST2pcaVnBcBCBIM6sLjlXkF42/RiE88gaK8uk4E0OlovO1xwTbV98&#10;oufZ5yKEsEtQQeF9nUjpsoIMuoGtiQN3tY1BH2CTS93gK4SbSo6iaCINlhwaCqxpXVB2Pz+MgkxO&#10;b7gfr47j77Le/qT+sLcTrVSv265mIDy1/l/8ce90mB/FU/j7Jpw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qBZwgAAAN0AAAAPAAAAAAAAAAAAAAAAAJgCAABkcnMvZG93&#10;bnJldi54bWxQSwUGAAAAAAQABAD1AAAAhwMAAAAA&#10;" fillcolor="window" strokecolor="#70ad47" strokeweight="1pt">
                  <v:textbox>
                    <w:txbxContent>
                      <w:p w:rsidR="006E33FF" w:rsidRPr="00B30BCB" w:rsidRDefault="006E33FF" w:rsidP="00884FAF">
                        <w:pPr>
                          <w:jc w:val="center"/>
                          <w:rPr>
                            <w:rFonts w:ascii="Times New Roman" w:hAnsi="Times New Roman" w:cs="Times New Roman"/>
                            <w:sz w:val="28"/>
                            <w:szCs w:val="28"/>
                          </w:rPr>
                        </w:pPr>
                        <w:r>
                          <w:rPr>
                            <w:rFonts w:ascii="Times New Roman" w:hAnsi="Times New Roman" w:cs="Times New Roman"/>
                            <w:sz w:val="28"/>
                            <w:szCs w:val="28"/>
                            <w:lang w:val="ky-KG"/>
                          </w:rPr>
                          <w:t xml:space="preserve">3. </w:t>
                        </w:r>
                        <w:r w:rsidRPr="00BF7AE7">
                          <w:rPr>
                            <w:rFonts w:ascii="Times New Roman" w:hAnsi="Times New Roman" w:cs="Times New Roman"/>
                            <w:sz w:val="28"/>
                            <w:szCs w:val="28"/>
                            <w:lang w:val="ky-KG"/>
                          </w:rPr>
                          <w:t xml:space="preserve">Төлөмдөрдү кабыл алуу, коопсуздук техникасы боюнча </w:t>
                        </w:r>
                        <w:r>
                          <w:rPr>
                            <w:rFonts w:ascii="Times New Roman" w:hAnsi="Times New Roman" w:cs="Times New Roman"/>
                            <w:sz w:val="28"/>
                            <w:szCs w:val="28"/>
                            <w:lang w:val="ky-KG"/>
                          </w:rPr>
                          <w:t xml:space="preserve"> нускама өтүү,</w:t>
                        </w:r>
                        <w:r w:rsidRPr="00BF7AE7">
                          <w:rPr>
                            <w:rFonts w:ascii="Times New Roman" w:hAnsi="Times New Roman" w:cs="Times New Roman"/>
                            <w:sz w:val="28"/>
                            <w:szCs w:val="28"/>
                            <w:lang w:val="ky-KG"/>
                          </w:rPr>
                          <w:t xml:space="preserve"> абонемент берүү</w:t>
                        </w:r>
                      </w:p>
                    </w:txbxContent>
                  </v:textbox>
                </v:rect>
                <v:oval id="Овал 1088" o:spid="_x0000_s1638" style="position:absolute;left:7524;top:25050;width:275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zcYA&#10;AADdAAAADwAAAGRycy9kb3ducmV2LnhtbESPQWvCQBCF74X+h2UKvZS6sVKJaTZSpIJHG0XobchO&#10;k9DsbMhuTfz3zkHwNsN78943+XpynTrTEFrPBuazBBRx5W3LtYHjYfuaggoR2WLnmQxcKMC6eHzI&#10;MbN+5G86l7FWEsIhQwNNjH2mdagachhmvicW7dcPDqOsQ63tgKOEu06/JclSO2xZGhrsadNQ9Vf+&#10;OwNfB/ty2i3fVxi2+9XPYkyj1ZUxz0/T5weoSFO8m2/XOyv4SSq48o2Mo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zcYAAADdAAAADwAAAAAAAAAAAAAAAACYAgAAZHJz&#10;L2Rvd25yZXYueG1sUEsFBgAAAAAEAAQA9QAAAIsDAAAAAA==&#10;" fillcolor="window" strokecolor="#70ad47" strokeweight="1pt">
                  <v:stroke joinstyle="miter"/>
                  <v:textbox>
                    <w:txbxContent>
                      <w:p w:rsidR="006E33FF" w:rsidRPr="00BF7AE7" w:rsidRDefault="006E33FF" w:rsidP="00884FAF">
                        <w:pPr>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v:oval>
                <v:rect id="Прямоугольник 1089" o:spid="_x0000_s1639" style="position:absolute;left:381;top:11906;width:4257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RsMMA&#10;AADdAAAADwAAAGRycy9kb3ducmV2LnhtbERP24rCMBB9F/yHMIIvYtNV8VIbRRbEfVCWVT9gaMa2&#10;u82kNFHr328Ewbc5nOuk69ZU4kaNKy0r+IhiEMSZ1SXnCs6n7XAOwnlkjZVlUvAgB+tVt5Niou2d&#10;f+h29LkIIewSVFB4XydSuqwggy6yNXHgLrYx6ANscqkbvIdwU8lRHE+lwZJDQ4E1fRaU/R2vRkEm&#10;Z7+4H2++x4Oy3k3O/rC3U61Uv9duliA8tf4tfrm/dJgfzxfw/C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2RsMMAAADdAAAADwAAAAAAAAAAAAAAAACYAgAAZHJzL2Rv&#10;d25yZXYueG1sUEsFBgAAAAAEAAQA9QAAAIgDAAAAAA==&#10;" fillcolor="window" strokecolor="#70ad47" strokeweight="1pt">
                  <v:textbox>
                    <w:txbxContent>
                      <w:p w:rsidR="006E33FF" w:rsidRPr="006F5A8A" w:rsidRDefault="006E33FF" w:rsidP="00884FAF">
                        <w:pPr>
                          <w:tabs>
                            <w:tab w:val="left" w:pos="2268"/>
                            <w:tab w:val="left" w:pos="2410"/>
                          </w:tabs>
                          <w:jc w:val="center"/>
                          <w:rPr>
                            <w:rFonts w:ascii="Times New Roman" w:hAnsi="Times New Roman" w:cs="Times New Roman"/>
                            <w:sz w:val="24"/>
                            <w:szCs w:val="24"/>
                          </w:rPr>
                        </w:pPr>
                        <w:r>
                          <w:rPr>
                            <w:rFonts w:ascii="Times New Roman" w:hAnsi="Times New Roman" w:cs="Times New Roman"/>
                            <w:sz w:val="28"/>
                            <w:szCs w:val="24"/>
                            <w:lang w:val="ky-KG"/>
                          </w:rPr>
                          <w:t xml:space="preserve">2. </w:t>
                        </w:r>
                        <w:r w:rsidRPr="006F5A8A">
                          <w:rPr>
                            <w:rFonts w:ascii="Times New Roman" w:hAnsi="Times New Roman" w:cs="Times New Roman"/>
                            <w:sz w:val="28"/>
                            <w:szCs w:val="24"/>
                            <w:lang w:val="ky-KG"/>
                          </w:rPr>
                          <w:t xml:space="preserve">Документтерди </w:t>
                        </w:r>
                        <w:r>
                          <w:rPr>
                            <w:rFonts w:ascii="Times New Roman" w:hAnsi="Times New Roman" w:cs="Times New Roman"/>
                            <w:sz w:val="28"/>
                            <w:szCs w:val="24"/>
                            <w:lang w:val="ky-KG"/>
                          </w:rPr>
                          <w:t xml:space="preserve">берүү жана </w:t>
                        </w:r>
                        <w:r w:rsidRPr="006F5A8A">
                          <w:rPr>
                            <w:rFonts w:ascii="Times New Roman" w:hAnsi="Times New Roman" w:cs="Times New Roman"/>
                            <w:sz w:val="28"/>
                            <w:szCs w:val="24"/>
                            <w:lang w:val="ky-KG"/>
                          </w:rPr>
                          <w:t>кабыл алуу</w:t>
                        </w:r>
                      </w:p>
                    </w:txbxContent>
                  </v:textbox>
                </v:rect>
              </v:group>
            </w:pict>
          </mc:Fallback>
        </mc:AlternateContent>
      </w:r>
    </w:p>
    <w:p w:rsidR="00884FAF" w:rsidRPr="005F07F8" w:rsidRDefault="00884FAF" w:rsidP="00884FAF">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40608" behindDoc="0" locked="0" layoutInCell="1" allowOverlap="1" wp14:anchorId="285884E4" wp14:editId="66EED90C">
                <wp:simplePos x="0" y="0"/>
                <wp:positionH relativeFrom="column">
                  <wp:posOffset>2910840</wp:posOffset>
                </wp:positionH>
                <wp:positionV relativeFrom="paragraph">
                  <wp:posOffset>247015</wp:posOffset>
                </wp:positionV>
                <wp:extent cx="0" cy="333375"/>
                <wp:effectExtent l="76200" t="0" r="76200" b="47625"/>
                <wp:wrapNone/>
                <wp:docPr id="1090" name="Прямая со стрелкой 1090"/>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FECDEB" id="Прямая со стрелкой 1090" o:spid="_x0000_s1026" type="#_x0000_t32" style="position:absolute;margin-left:229.2pt;margin-top:19.45pt;width:0;height:26.2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" strokecolor="black [3200]" strokeweight=".5pt">
                <v:stroke endarrow="block" joinstyle="miter"/>
              </v:shape>
            </w:pict>
          </mc:Fallback>
        </mc:AlternateContent>
      </w:r>
    </w:p>
    <w:p w:rsidR="00884FAF" w:rsidRPr="005F07F8" w:rsidRDefault="00884FAF" w:rsidP="00884FAF">
      <w:pPr>
        <w:ind w:firstLine="708"/>
        <w:rPr>
          <w:rFonts w:ascii="Times New Roman" w:hAnsi="Times New Roman" w:cs="Times New Roman"/>
          <w:sz w:val="24"/>
          <w:szCs w:val="24"/>
        </w:rPr>
      </w:pPr>
    </w:p>
    <w:p w:rsidR="00884FAF" w:rsidRPr="005F07F8" w:rsidRDefault="00884FAF" w:rsidP="00884FAF">
      <w:pPr>
        <w:rPr>
          <w:rFonts w:ascii="Times New Roman" w:hAnsi="Times New Roman" w:cs="Times New Roman"/>
          <w:sz w:val="24"/>
          <w:szCs w:val="24"/>
        </w:rPr>
      </w:pPr>
    </w:p>
    <w:p w:rsidR="00884FAF" w:rsidRDefault="00884FAF" w:rsidP="00884FAF">
      <w:pPr>
        <w:tabs>
          <w:tab w:val="left" w:pos="3450"/>
        </w:tabs>
        <w:ind w:firstLine="708"/>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741632" behindDoc="0" locked="0" layoutInCell="1" allowOverlap="1" wp14:anchorId="7409805E" wp14:editId="2B8E7C47">
                <wp:simplePos x="0" y="0"/>
                <wp:positionH relativeFrom="column">
                  <wp:posOffset>2920365</wp:posOffset>
                </wp:positionH>
                <wp:positionV relativeFrom="paragraph">
                  <wp:posOffset>41275</wp:posOffset>
                </wp:positionV>
                <wp:extent cx="0" cy="257175"/>
                <wp:effectExtent l="76200" t="0" r="57150" b="47625"/>
                <wp:wrapNone/>
                <wp:docPr id="1091" name="Прямая со стрелкой 109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5B4307" id="Прямая со стрелкой 1091" o:spid="_x0000_s1026" type="#_x0000_t32" style="position:absolute;margin-left:229.95pt;margin-top:3.25pt;width:0;height:20.25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" strokecolor="black [3200]" strokeweight=".5pt">
                <v:stroke endarrow="block" joinstyle="miter"/>
              </v:shape>
            </w:pict>
          </mc:Fallback>
        </mc:AlternateContent>
      </w:r>
    </w:p>
    <w:p w:rsidR="00884FAF" w:rsidRDefault="00884FAF" w:rsidP="00884FAF">
      <w:pPr>
        <w:tabs>
          <w:tab w:val="left" w:pos="3450"/>
        </w:tabs>
        <w:ind w:firstLine="708"/>
        <w:rPr>
          <w:rFonts w:ascii="Times New Roman" w:hAnsi="Times New Roman" w:cs="Times New Roman"/>
          <w:sz w:val="28"/>
          <w:szCs w:val="28"/>
        </w:rPr>
      </w:pPr>
    </w:p>
    <w:p w:rsidR="00884FAF" w:rsidRDefault="00884FAF" w:rsidP="00884FAF">
      <w:pPr>
        <w:tabs>
          <w:tab w:val="left" w:pos="3450"/>
        </w:tabs>
        <w:ind w:firstLine="708"/>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739584" behindDoc="0" locked="0" layoutInCell="1" allowOverlap="1" wp14:anchorId="14427973" wp14:editId="5539F975">
                <wp:simplePos x="0" y="0"/>
                <wp:positionH relativeFrom="column">
                  <wp:posOffset>2929890</wp:posOffset>
                </wp:positionH>
                <wp:positionV relativeFrom="paragraph">
                  <wp:posOffset>177800</wp:posOffset>
                </wp:positionV>
                <wp:extent cx="0" cy="180974"/>
                <wp:effectExtent l="76200" t="0" r="57150" b="48260"/>
                <wp:wrapNone/>
                <wp:docPr id="1092" name="Прямая со стрелкой 1092"/>
                <wp:cNvGraphicFramePr/>
                <a:graphic xmlns:a="http://schemas.openxmlformats.org/drawingml/2006/main">
                  <a:graphicData uri="http://schemas.microsoft.com/office/word/2010/wordprocessingShape">
                    <wps:wsp>
                      <wps:cNvCnPr/>
                      <wps:spPr>
                        <a:xfrm>
                          <a:off x="0" y="0"/>
                          <a:ext cx="0" cy="1809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D80F4E6" id="Прямая со стрелкой 1092" o:spid="_x0000_s1026" type="#_x0000_t32" style="position:absolute;margin-left:230.7pt;margin-top:14pt;width:0;height:14.2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" strokecolor="black [3200]" strokeweight=".5pt">
                <v:stroke endarrow="block" joinstyle="miter"/>
              </v:shape>
            </w:pict>
          </mc:Fallback>
        </mc:AlternateContent>
      </w:r>
    </w:p>
    <w:p w:rsidR="00884FAF" w:rsidRDefault="00884FAF" w:rsidP="00884FAF">
      <w:pPr>
        <w:tabs>
          <w:tab w:val="left" w:pos="3450"/>
        </w:tabs>
        <w:ind w:firstLine="708"/>
        <w:rPr>
          <w:rFonts w:ascii="Times New Roman" w:hAnsi="Times New Roman" w:cs="Times New Roman"/>
          <w:sz w:val="28"/>
          <w:szCs w:val="28"/>
        </w:rPr>
      </w:pPr>
    </w:p>
    <w:p w:rsidR="00884FAF" w:rsidRDefault="00884FAF" w:rsidP="00884FAF">
      <w:pPr>
        <w:tabs>
          <w:tab w:val="left" w:pos="3450"/>
        </w:tabs>
        <w:ind w:firstLine="708"/>
        <w:rPr>
          <w:rFonts w:ascii="Times New Roman" w:hAnsi="Times New Roman" w:cs="Times New Roman"/>
          <w:sz w:val="28"/>
          <w:szCs w:val="28"/>
        </w:rPr>
      </w:pPr>
    </w:p>
    <w:p w:rsidR="00884FAF" w:rsidRPr="00506D80" w:rsidRDefault="00884FAF" w:rsidP="00884FAF">
      <w:pPr>
        <w:spacing w:after="0"/>
        <w:contextualSpacing/>
        <w:jc w:val="center"/>
        <w:rPr>
          <w:rFonts w:ascii="Times New Roman" w:eastAsia="Times New Roman" w:hAnsi="Times New Roman" w:cs="Times New Roman"/>
          <w:b/>
          <w:bCs/>
          <w:sz w:val="28"/>
          <w:szCs w:val="28"/>
          <w:lang w:val="ky-KG" w:eastAsia="ru-RU"/>
        </w:rPr>
      </w:pPr>
      <w:r w:rsidRPr="00506D80">
        <w:rPr>
          <w:rFonts w:ascii="Times New Roman" w:eastAsia="Times New Roman" w:hAnsi="Times New Roman" w:cs="Times New Roman"/>
          <w:b/>
          <w:bCs/>
          <w:sz w:val="28"/>
          <w:szCs w:val="28"/>
          <w:lang w:val="ky-KG" w:eastAsia="ru-RU"/>
        </w:rPr>
        <w:lastRenderedPageBreak/>
        <w:t>6. Административдик регламенттин талаптарынын аткарылышын контролдоо</w:t>
      </w:r>
    </w:p>
    <w:p w:rsidR="00884FAF" w:rsidRPr="00506D80" w:rsidRDefault="00884FAF" w:rsidP="00884FAF">
      <w:pPr>
        <w:spacing w:after="0" w:line="240" w:lineRule="auto"/>
        <w:ind w:firstLine="708"/>
        <w:contextualSpacing/>
        <w:jc w:val="both"/>
        <w:rPr>
          <w:rFonts w:ascii="Times New Roman" w:eastAsia="Times New Roman" w:hAnsi="Times New Roman" w:cs="Times New Roman"/>
          <w:sz w:val="28"/>
          <w:szCs w:val="28"/>
          <w:lang w:val="ky-KG" w:eastAsia="ru-RU"/>
        </w:rPr>
      </w:pPr>
      <w:r w:rsidRPr="00506D80">
        <w:rPr>
          <w:rFonts w:ascii="Times New Roman" w:eastAsia="Times New Roman" w:hAnsi="Times New Roman" w:cs="Times New Roman"/>
          <w:sz w:val="28"/>
          <w:szCs w:val="28"/>
          <w:lang w:val="ky-KG" w:eastAsia="ru-RU"/>
        </w:rPr>
        <w:t xml:space="preserve">6. </w:t>
      </w:r>
      <w:r w:rsidRPr="00506D80">
        <w:rPr>
          <w:rFonts w:ascii="Times New Roman" w:hAnsi="Times New Roman" w:cs="Times New Roman"/>
          <w:sz w:val="28"/>
          <w:szCs w:val="28"/>
          <w:shd w:val="clear" w:color="auto" w:fill="FFFFFF"/>
          <w:lang w:val="ky-KG"/>
        </w:rPr>
        <w:t>Административдик регламенттин талаптарынын аткарылышына  ички (учурдагы) жана тышкы контроль жүргүзүлөт</w:t>
      </w:r>
      <w:r w:rsidRPr="00506D80">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 </w:t>
      </w:r>
      <w:r w:rsidRPr="00506D80">
        <w:rPr>
          <w:rFonts w:ascii="Times New Roman" w:eastAsia="Times New Roman" w:hAnsi="Times New Roman" w:cs="Times New Roman"/>
          <w:sz w:val="28"/>
          <w:szCs w:val="28"/>
          <w:lang w:val="ky-KG" w:eastAsia="ru-RU"/>
        </w:rPr>
        <w:t xml:space="preserve">   </w:t>
      </w:r>
    </w:p>
    <w:p w:rsidR="00884FAF" w:rsidRPr="00F81E83"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F81E83">
        <w:rPr>
          <w:rFonts w:ascii="Times New Roman" w:eastAsia="Times New Roman" w:hAnsi="Times New Roman" w:cs="Times New Roman"/>
          <w:sz w:val="28"/>
          <w:szCs w:val="28"/>
          <w:lang w:val="ky-KG" w:eastAsia="ru-RU"/>
        </w:rPr>
        <w:t>1) Ички контролду «</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ОРАБ</w:t>
      </w:r>
      <w:r w:rsidRPr="008103EB">
        <w:rPr>
          <w:rFonts w:ascii="Times New Roman" w:eastAsia="Times New Roman" w:hAnsi="Times New Roman" w:cs="Times New Roman"/>
          <w:sz w:val="28"/>
          <w:szCs w:val="28"/>
          <w:lang w:val="ky-KG" w:eastAsia="ru-RU"/>
        </w:rPr>
        <w:t>УМдун</w:t>
      </w:r>
      <w:r>
        <w:rPr>
          <w:rFonts w:ascii="Times New Roman" w:eastAsia="Times New Roman" w:hAnsi="Times New Roman" w:cs="Times New Roman"/>
          <w:sz w:val="28"/>
          <w:szCs w:val="28"/>
          <w:lang w:val="ky-KG" w:eastAsia="ru-RU"/>
        </w:rPr>
        <w:t xml:space="preserve"> директору жүргүзөт. </w:t>
      </w:r>
    </w:p>
    <w:p w:rsidR="00884FAF" w:rsidRPr="0076751D"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884FAF" w:rsidRPr="00F81E83"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Текшерүүлөрдү жүргүзүүнүн мезгилдүүлүгү</w:t>
      </w:r>
      <w:r>
        <w:rPr>
          <w:rFonts w:ascii="Times New Roman" w:eastAsia="Times New Roman" w:hAnsi="Times New Roman" w:cs="Times New Roman"/>
          <w:sz w:val="28"/>
          <w:szCs w:val="28"/>
          <w:lang w:val="ky-KG" w:eastAsia="ru-RU"/>
        </w:rPr>
        <w:t xml:space="preserve"> – дайыма.  </w:t>
      </w:r>
    </w:p>
    <w:p w:rsidR="00884FAF" w:rsidRPr="0076751D" w:rsidRDefault="00884FAF" w:rsidP="00884FAF">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Пландан тышкаркы текшерүү кызмат көрсөтүүнү керектөөчүлөрдүн арызы боюнча жүргүзүлөт.  </w:t>
      </w:r>
    </w:p>
    <w:p w:rsidR="00884FAF" w:rsidRPr="0076751D" w:rsidRDefault="00884FAF" w:rsidP="00884FAF">
      <w:pPr>
        <w:tabs>
          <w:tab w:val="left" w:pos="851"/>
          <w:tab w:val="left" w:pos="993"/>
        </w:tabs>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Республикасынын мыйзамдарына ылайык жоопкерчиликке тартуу маселеси каралат.</w:t>
      </w:r>
    </w:p>
    <w:p w:rsidR="00884FAF" w:rsidRPr="0076751D" w:rsidRDefault="00884FAF" w:rsidP="00884FAF">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Кызмат көрсөтүүнүн административдик регламентинин талаптарынын аткарылышына тышкы контроль Бишк</w:t>
      </w:r>
      <w:r>
        <w:rPr>
          <w:rFonts w:ascii="Times New Roman" w:eastAsia="Times New Roman" w:hAnsi="Times New Roman" w:cs="Times New Roman"/>
          <w:sz w:val="28"/>
          <w:szCs w:val="28"/>
          <w:lang w:val="ky-KG" w:eastAsia="ru-RU"/>
        </w:rPr>
        <w:t>ек шаарынын мэриясынын Д</w:t>
      </w:r>
      <w:r w:rsidRPr="0076751D">
        <w:rPr>
          <w:rFonts w:ascii="Times New Roman" w:eastAsia="Times New Roman" w:hAnsi="Times New Roman" w:cs="Times New Roman"/>
          <w:sz w:val="28"/>
          <w:szCs w:val="28"/>
          <w:lang w:val="ky-KG" w:eastAsia="ru-RU"/>
        </w:rPr>
        <w:t xml:space="preserve">ене тарбия жана спорт, туризм жана жаштар менен иштөө боюнча департаментинин чечими менен түзүлгөн комиссия тарабынан жүзөгө ашырылат. </w:t>
      </w:r>
    </w:p>
    <w:p w:rsidR="00884FAF" w:rsidRPr="0076751D" w:rsidRDefault="00884FAF" w:rsidP="00884FAF">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884FAF" w:rsidRPr="0076751D" w:rsidRDefault="00884FAF" w:rsidP="00884FAF">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2) Маалым катка кол тамга коюлган учурдан тартып 3 жумуш күн</w:t>
      </w:r>
      <w:r>
        <w:rPr>
          <w:rFonts w:ascii="Times New Roman" w:eastAsia="Times New Roman" w:hAnsi="Times New Roman" w:cs="Times New Roman"/>
          <w:sz w:val="28"/>
          <w:szCs w:val="28"/>
          <w:lang w:val="ky-KG" w:eastAsia="ru-RU"/>
        </w:rPr>
        <w:t>дүн</w:t>
      </w:r>
      <w:r w:rsidRPr="0076751D">
        <w:rPr>
          <w:rFonts w:ascii="Times New Roman" w:eastAsia="Times New Roman" w:hAnsi="Times New Roman" w:cs="Times New Roman"/>
          <w:sz w:val="28"/>
          <w:szCs w:val="28"/>
          <w:lang w:val="ky-KG" w:eastAsia="ru-RU"/>
        </w:rPr>
        <w:t xml:space="preserve"> ичинде ал бул кызматтарды көрсөткөн мекемеге жөнөтүлөт.</w:t>
      </w:r>
    </w:p>
    <w:p w:rsidR="00884FAF" w:rsidRPr="0076751D" w:rsidRDefault="00884FAF" w:rsidP="00884FAF">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884FAF" w:rsidRPr="0076751D" w:rsidRDefault="00884FAF" w:rsidP="00884FAF">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Зарыл болгон учурда административдик регламентке белгиленген тартипте</w:t>
      </w:r>
      <w:r>
        <w:rPr>
          <w:rFonts w:ascii="Times New Roman" w:eastAsia="Times New Roman" w:hAnsi="Times New Roman" w:cs="Times New Roman"/>
          <w:sz w:val="28"/>
          <w:szCs w:val="28"/>
          <w:lang w:val="ky-KG" w:eastAsia="ru-RU"/>
        </w:rPr>
        <w:t xml:space="preserve"> </w:t>
      </w:r>
      <w:r w:rsidRPr="0076751D">
        <w:rPr>
          <w:rFonts w:ascii="Times New Roman" w:eastAsia="Times New Roman" w:hAnsi="Times New Roman" w:cs="Times New Roman"/>
          <w:sz w:val="28"/>
          <w:szCs w:val="28"/>
          <w:lang w:val="ky-KG" w:eastAsia="ru-RU"/>
        </w:rPr>
        <w:t>өзгөртүүлөрдү киргизүү демилгеленет.</w:t>
      </w:r>
    </w:p>
    <w:p w:rsidR="00884FAF" w:rsidRPr="003F4EB7" w:rsidRDefault="00884FAF" w:rsidP="00884FAF">
      <w:pPr>
        <w:tabs>
          <w:tab w:val="left" w:pos="993"/>
        </w:tabs>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3)</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Административдик регламенттин талаптарынын аткарылышына тышкы контрол</w:t>
      </w:r>
      <w:r w:rsidRPr="003F4EB7">
        <w:rPr>
          <w:rFonts w:ascii="Times New Roman" w:eastAsia="Times New Roman" w:hAnsi="Times New Roman" w:cs="Times New Roman"/>
          <w:sz w:val="28"/>
          <w:szCs w:val="28"/>
          <w:lang w:val="ky-KG" w:eastAsia="ru-RU"/>
        </w:rPr>
        <w:t>ь жылына бир жолу жүргүзүлөт.</w:t>
      </w:r>
    </w:p>
    <w:p w:rsidR="00884FAF" w:rsidRPr="00652104" w:rsidRDefault="00884FAF" w:rsidP="00884FAF">
      <w:pPr>
        <w:spacing w:after="0" w:line="240" w:lineRule="auto"/>
        <w:ind w:firstLine="567"/>
        <w:jc w:val="center"/>
        <w:rPr>
          <w:rFonts w:ascii="Times New Roman" w:eastAsia="Times New Roman" w:hAnsi="Times New Roman" w:cs="Times New Roman"/>
          <w:bCs/>
          <w:sz w:val="16"/>
          <w:szCs w:val="16"/>
          <w:lang w:val="ky-KG" w:eastAsia="ru-RU"/>
        </w:rPr>
      </w:pPr>
    </w:p>
    <w:p w:rsidR="00884FAF" w:rsidRPr="00C8025C" w:rsidRDefault="00884FAF" w:rsidP="00884FAF">
      <w:pPr>
        <w:spacing w:after="0" w:line="240" w:lineRule="auto"/>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7. Административдик регламенттин талаптарын бузгандыгы үчүн кызмат адамдарынын жоопкерчилиги</w:t>
      </w:r>
    </w:p>
    <w:p w:rsidR="00884FAF" w:rsidRPr="00652104" w:rsidRDefault="00884FAF" w:rsidP="00884FAF">
      <w:pPr>
        <w:spacing w:after="0" w:line="240" w:lineRule="auto"/>
        <w:jc w:val="center"/>
        <w:rPr>
          <w:rFonts w:ascii="Times New Roman" w:eastAsia="Times New Roman" w:hAnsi="Times New Roman" w:cs="Times New Roman"/>
          <w:b/>
          <w:bCs/>
          <w:sz w:val="16"/>
          <w:szCs w:val="16"/>
          <w:lang w:val="ky-KG" w:eastAsia="ru-RU"/>
        </w:rPr>
      </w:pPr>
    </w:p>
    <w:p w:rsidR="00884FAF" w:rsidRPr="00C8025C" w:rsidRDefault="00884FAF" w:rsidP="00884FAF">
      <w:pPr>
        <w:spacing w:after="0" w:line="240" w:lineRule="auto"/>
        <w:ind w:right="-1" w:firstLine="644"/>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sidRPr="0076751D">
        <w:rPr>
          <w:rFonts w:ascii="Times New Roman" w:eastAsia="Times New Roman" w:hAnsi="Times New Roman" w:cs="Times New Roman"/>
          <w:sz w:val="28"/>
          <w:szCs w:val="28"/>
          <w:lang w:val="ky-KG" w:eastAsia="ru-RU"/>
        </w:rPr>
        <w:t>«Дельфин» ОРАБ</w:t>
      </w:r>
      <w:r>
        <w:rPr>
          <w:rFonts w:ascii="Times New Roman" w:eastAsia="Times New Roman" w:hAnsi="Times New Roman" w:cs="Times New Roman"/>
          <w:sz w:val="28"/>
          <w:szCs w:val="28"/>
          <w:lang w:val="ky-KG" w:eastAsia="ru-RU"/>
        </w:rPr>
        <w:t>У</w:t>
      </w:r>
      <w:r w:rsidRPr="0076751D">
        <w:rPr>
          <w:rFonts w:ascii="Times New Roman" w:eastAsia="Times New Roman" w:hAnsi="Times New Roman" w:cs="Times New Roman"/>
          <w:sz w:val="28"/>
          <w:szCs w:val="28"/>
          <w:lang w:val="ky-KG" w:eastAsia="ru-RU"/>
        </w:rPr>
        <w:t>М</w:t>
      </w:r>
      <w:r w:rsidRPr="008103EB">
        <w:rPr>
          <w:rFonts w:ascii="Times New Roman" w:eastAsia="Times New Roman" w:hAnsi="Times New Roman" w:cs="Times New Roman"/>
          <w:sz w:val="28"/>
          <w:szCs w:val="28"/>
          <w:lang w:val="ky-KG" w:eastAsia="ru-RU"/>
        </w:rPr>
        <w:t>дун</w:t>
      </w:r>
      <w:r w:rsidRPr="00C8025C">
        <w:rPr>
          <w:rFonts w:ascii="Times New Roman" w:eastAsia="Times New Roman" w:hAnsi="Times New Roman" w:cs="Times New Roman"/>
          <w:sz w:val="28"/>
          <w:szCs w:val="28"/>
          <w:lang w:val="ky-KG" w:eastAsia="ru-RU"/>
        </w:rPr>
        <w:t xml:space="preserve"> кызмат адамдары жана кызматкерлери Кыргыз Республикасынын административдик жана эмгек мыйзамдарына ылайык жоопкерчилик тартышат. </w:t>
      </w:r>
      <w:r>
        <w:rPr>
          <w:rFonts w:ascii="Times New Roman" w:eastAsia="Times New Roman" w:hAnsi="Times New Roman" w:cs="Times New Roman"/>
          <w:sz w:val="28"/>
          <w:szCs w:val="28"/>
          <w:lang w:val="ky-KG" w:eastAsia="ru-RU"/>
        </w:rPr>
        <w:t xml:space="preserve"> </w:t>
      </w:r>
    </w:p>
    <w:p w:rsidR="00884FAF" w:rsidRPr="00C8025C" w:rsidRDefault="00884FAF" w:rsidP="00884FAF">
      <w:pPr>
        <w:spacing w:after="0"/>
        <w:ind w:firstLine="709"/>
        <w:contextualSpacing/>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lastRenderedPageBreak/>
        <w:t>9. Кызмат көрсөтүү же анын бөлүгү аутсорсингге жеке жактарга же/жана юридикалык жактарга аткарууга өткөрүлүп берилген учурда кызмат көрсөтүүнүн административдик талаптарынын сакталышы үчүн жоопкерчилик бул кызматтарды көрсөтүүгө жооптуу мекемеде сакталат.</w:t>
      </w:r>
    </w:p>
    <w:p w:rsidR="00884FAF" w:rsidRPr="00DF65CF" w:rsidRDefault="00884FAF" w:rsidP="00884FAF">
      <w:pPr>
        <w:spacing w:after="0" w:line="240" w:lineRule="auto"/>
        <w:jc w:val="both"/>
        <w:rPr>
          <w:rFonts w:ascii="Times New Roman" w:eastAsia="Times New Roman" w:hAnsi="Times New Roman" w:cs="Times New Roman"/>
          <w:bCs/>
          <w:sz w:val="16"/>
          <w:szCs w:val="16"/>
          <w:lang w:val="ky-KG" w:eastAsia="ru-RU"/>
        </w:rPr>
      </w:pPr>
    </w:p>
    <w:p w:rsidR="00884FAF" w:rsidRPr="00C8025C" w:rsidRDefault="00884FAF" w:rsidP="00884FAF">
      <w:pPr>
        <w:spacing w:after="0"/>
        <w:ind w:firstLine="567"/>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8. Корутунду жоболор</w:t>
      </w:r>
    </w:p>
    <w:p w:rsidR="00884FAF" w:rsidRPr="00DF65CF" w:rsidRDefault="00884FAF" w:rsidP="00884FAF">
      <w:pPr>
        <w:spacing w:after="0" w:line="240" w:lineRule="auto"/>
        <w:ind w:firstLine="567"/>
        <w:jc w:val="center"/>
        <w:rPr>
          <w:rFonts w:ascii="Times New Roman" w:eastAsia="Times New Roman" w:hAnsi="Times New Roman" w:cs="Times New Roman"/>
          <w:b/>
          <w:bCs/>
          <w:sz w:val="16"/>
          <w:szCs w:val="16"/>
          <w:lang w:val="ky-KG" w:eastAsia="ru-RU"/>
        </w:rPr>
      </w:pPr>
    </w:p>
    <w:p w:rsidR="00884FAF" w:rsidRPr="00C8025C" w:rsidRDefault="00884FAF" w:rsidP="00884FAF">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p>
    <w:p w:rsidR="00884FAF" w:rsidRPr="00C8025C" w:rsidRDefault="00884FAF" w:rsidP="00884FAF">
      <w:pPr>
        <w:shd w:val="clear" w:color="auto" w:fill="FFFFFF"/>
        <w:spacing w:after="0" w:line="240" w:lineRule="auto"/>
        <w:ind w:firstLine="567"/>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11. Административдик регламент зарылчылыгына жараша кызмат көрсөтүү стандартын кайра кароо менен бир убакта</w:t>
      </w:r>
      <w:r>
        <w:rPr>
          <w:rFonts w:ascii="Times New Roman" w:eastAsia="Times New Roman" w:hAnsi="Times New Roman" w:cs="Times New Roman"/>
          <w:sz w:val="28"/>
          <w:szCs w:val="28"/>
          <w:lang w:val="ky-KG" w:eastAsia="ru-RU"/>
        </w:rPr>
        <w:t xml:space="preserve"> кайра</w:t>
      </w:r>
      <w:r w:rsidRPr="00C8025C">
        <w:rPr>
          <w:rFonts w:ascii="Times New Roman" w:eastAsia="Times New Roman" w:hAnsi="Times New Roman" w:cs="Times New Roman"/>
          <w:sz w:val="28"/>
          <w:szCs w:val="28"/>
          <w:lang w:val="ky-KG" w:eastAsia="ru-RU"/>
        </w:rPr>
        <w:t xml:space="preserve"> каралууга тийиш. </w:t>
      </w:r>
    </w:p>
    <w:p w:rsidR="00884FAF" w:rsidRPr="00DF65CF" w:rsidRDefault="00884FAF" w:rsidP="00884FAF">
      <w:pPr>
        <w:spacing w:after="0" w:line="240" w:lineRule="auto"/>
        <w:ind w:firstLine="567"/>
        <w:jc w:val="center"/>
        <w:rPr>
          <w:rFonts w:ascii="Times New Roman" w:eastAsia="Times New Roman" w:hAnsi="Times New Roman" w:cs="Times New Roman"/>
          <w:b/>
          <w:bCs/>
          <w:sz w:val="16"/>
          <w:szCs w:val="16"/>
          <w:lang w:val="ky-KG" w:eastAsia="ru-RU"/>
        </w:rPr>
      </w:pPr>
    </w:p>
    <w:p w:rsidR="00884FAF" w:rsidRPr="00C8025C" w:rsidRDefault="00884FAF" w:rsidP="00884FAF">
      <w:pPr>
        <w:spacing w:after="0" w:line="240" w:lineRule="auto"/>
        <w:jc w:val="center"/>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b/>
          <w:bCs/>
          <w:sz w:val="28"/>
          <w:szCs w:val="28"/>
          <w:lang w:val="ky-KG" w:eastAsia="ru-RU"/>
        </w:rPr>
        <w:t>9</w:t>
      </w:r>
      <w:r w:rsidRPr="00052E3E">
        <w:rPr>
          <w:rFonts w:ascii="Times New Roman" w:eastAsia="Times New Roman" w:hAnsi="Times New Roman" w:cs="Times New Roman"/>
          <w:b/>
          <w:bCs/>
          <w:sz w:val="28"/>
          <w:szCs w:val="28"/>
          <w:lang w:val="ky-KG" w:eastAsia="ru-RU"/>
        </w:rPr>
        <w:t>. Административдик регламентти иштеп чыгуучулар</w:t>
      </w:r>
      <w:r w:rsidRPr="00C8025C">
        <w:rPr>
          <w:rFonts w:ascii="Times New Roman" w:eastAsia="Times New Roman" w:hAnsi="Times New Roman" w:cs="Times New Roman"/>
          <w:sz w:val="28"/>
          <w:szCs w:val="28"/>
          <w:lang w:val="ky-KG" w:eastAsia="ru-RU"/>
        </w:rPr>
        <w:t xml:space="preserve"> </w:t>
      </w:r>
    </w:p>
    <w:p w:rsidR="00884FAF" w:rsidRPr="00DF65CF" w:rsidRDefault="00884FAF" w:rsidP="00884FAF">
      <w:pPr>
        <w:tabs>
          <w:tab w:val="left" w:pos="0"/>
          <w:tab w:val="left" w:pos="9072"/>
          <w:tab w:val="left" w:pos="9214"/>
        </w:tabs>
        <w:spacing w:after="0" w:line="240" w:lineRule="auto"/>
        <w:contextualSpacing/>
        <w:jc w:val="center"/>
        <w:rPr>
          <w:rFonts w:ascii="Times New Roman" w:eastAsia="Times New Roman" w:hAnsi="Times New Roman" w:cs="Times New Roman"/>
          <w:b/>
          <w:bCs/>
          <w:sz w:val="16"/>
          <w:szCs w:val="16"/>
          <w:lang w:val="ky-KG" w:eastAsia="ru-RU"/>
        </w:rPr>
      </w:pPr>
    </w:p>
    <w:p w:rsidR="00884FAF" w:rsidRPr="00F81E83" w:rsidRDefault="00884FAF" w:rsidP="00884FAF">
      <w:pPr>
        <w:tabs>
          <w:tab w:val="left" w:pos="851"/>
        </w:tabs>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C8025C">
        <w:rPr>
          <w:rFonts w:ascii="Times New Roman" w:eastAsia="Times New Roman" w:hAnsi="Times New Roman" w:cs="Times New Roman"/>
          <w:sz w:val="28"/>
          <w:szCs w:val="28"/>
          <w:lang w:val="ky-KG" w:eastAsia="ru-RU"/>
        </w:rPr>
        <w:t>Кулигина Н</w:t>
      </w:r>
      <w:r>
        <w:rPr>
          <w:rFonts w:ascii="Times New Roman" w:eastAsia="Times New Roman" w:hAnsi="Times New Roman" w:cs="Times New Roman"/>
          <w:sz w:val="28"/>
          <w:szCs w:val="28"/>
          <w:lang w:val="ky-KG" w:eastAsia="ru-RU"/>
        </w:rPr>
        <w:t xml:space="preserve">.А. – </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sidRPr="00BF190D">
        <w:rPr>
          <w:rFonts w:ascii="Times New Roman" w:eastAsia="Times New Roman" w:hAnsi="Times New Roman" w:cs="Times New Roman"/>
          <w:sz w:val="28"/>
          <w:szCs w:val="28"/>
          <w:lang w:val="ky-KG" w:eastAsia="ru-RU"/>
        </w:rPr>
        <w:t xml:space="preserve"> </w:t>
      </w:r>
      <w:r w:rsidRPr="008103EB">
        <w:rPr>
          <w:rFonts w:ascii="Times New Roman" w:eastAsia="Times New Roman" w:hAnsi="Times New Roman" w:cs="Times New Roman"/>
          <w:sz w:val="28"/>
          <w:szCs w:val="28"/>
          <w:lang w:val="ky-KG" w:eastAsia="ru-RU"/>
        </w:rPr>
        <w:t>ОРАБУМдун директорунун окуу иштери боюнча орун басары.</w:t>
      </w: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052E3E"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F3099D"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F3099D"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884FAF" w:rsidRPr="00F3099D" w:rsidRDefault="00884FAF" w:rsidP="00884FAF">
      <w:pPr>
        <w:spacing w:after="0" w:line="240" w:lineRule="auto"/>
        <w:contextualSpacing/>
        <w:rPr>
          <w:rFonts w:ascii="Times New Roman" w:eastAsia="Times New Roman" w:hAnsi="Times New Roman" w:cs="Times New Roman"/>
          <w:b/>
          <w:bCs/>
          <w:sz w:val="24"/>
          <w:szCs w:val="24"/>
          <w:lang w:val="ky-KG" w:eastAsia="ru-RU"/>
        </w:rPr>
      </w:pPr>
    </w:p>
    <w:p w:rsidR="00191480" w:rsidRDefault="00191480"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Default="003D02B2" w:rsidP="006C0B77">
      <w:pPr>
        <w:spacing w:after="0"/>
        <w:ind w:firstLine="709"/>
        <w:jc w:val="both"/>
        <w:rPr>
          <w:rFonts w:ascii="Times New Roman" w:hAnsi="Times New Roman" w:cs="Times New Roman"/>
          <w:sz w:val="28"/>
          <w:szCs w:val="28"/>
          <w:lang w:val="ky-KG"/>
        </w:rPr>
      </w:pPr>
    </w:p>
    <w:p w:rsidR="003D02B2" w:rsidRPr="009F6929" w:rsidRDefault="003D02B2" w:rsidP="003D02B2">
      <w:pPr>
        <w:spacing w:after="0" w:line="240" w:lineRule="auto"/>
        <w:ind w:left="4248" w:firstLine="708"/>
        <w:jc w:val="both"/>
        <w:rPr>
          <w:rFonts w:ascii="Times New Roman" w:eastAsia="Calibri" w:hAnsi="Times New Roman" w:cs="Times New Roman"/>
          <w:sz w:val="28"/>
          <w:szCs w:val="28"/>
          <w:lang w:val="ky-KG"/>
        </w:rPr>
      </w:pPr>
      <w:r>
        <w:rPr>
          <w:rFonts w:ascii="Times New Roman" w:hAnsi="Times New Roman" w:cs="Times New Roman"/>
          <w:sz w:val="28"/>
          <w:szCs w:val="28"/>
          <w:lang w:val="ky-KG"/>
        </w:rPr>
        <w:lastRenderedPageBreak/>
        <w:t xml:space="preserve">                                       26-тиркеме  </w:t>
      </w:r>
    </w:p>
    <w:p w:rsidR="003D02B2" w:rsidRDefault="003D02B2" w:rsidP="003D02B2">
      <w:pPr>
        <w:spacing w:after="0" w:line="240" w:lineRule="auto"/>
        <w:ind w:left="4248" w:firstLine="708"/>
        <w:jc w:val="both"/>
        <w:rPr>
          <w:rFonts w:ascii="Times New Roman" w:eastAsia="Calibri" w:hAnsi="Times New Roman" w:cs="Times New Roman"/>
          <w:sz w:val="28"/>
          <w:szCs w:val="28"/>
          <w:lang w:val="ky-KG"/>
        </w:rPr>
      </w:pPr>
    </w:p>
    <w:p w:rsidR="003D02B2" w:rsidRDefault="003D02B2" w:rsidP="003D02B2">
      <w:pPr>
        <w:spacing w:after="0" w:line="240" w:lineRule="auto"/>
        <w:ind w:left="4248" w:firstLine="708"/>
        <w:jc w:val="both"/>
        <w:rPr>
          <w:rFonts w:ascii="Times New Roman" w:eastAsia="Calibri" w:hAnsi="Times New Roman" w:cs="Times New Roman"/>
          <w:sz w:val="28"/>
          <w:szCs w:val="28"/>
          <w:lang w:val="ky-KG"/>
        </w:rPr>
      </w:pPr>
    </w:p>
    <w:p w:rsidR="003D02B2" w:rsidRPr="00794592" w:rsidRDefault="003D02B2" w:rsidP="003D02B2">
      <w:pPr>
        <w:spacing w:after="0" w:line="240" w:lineRule="auto"/>
        <w:ind w:left="4248" w:firstLine="708"/>
        <w:jc w:val="both"/>
        <w:rPr>
          <w:rFonts w:ascii="Times New Roman" w:eastAsia="Calibri" w:hAnsi="Times New Roman" w:cs="Times New Roman"/>
          <w:sz w:val="16"/>
          <w:szCs w:val="16"/>
          <w:lang w:val="ky-KG"/>
        </w:rPr>
      </w:pPr>
    </w:p>
    <w:p w:rsidR="003D02B2" w:rsidRPr="00BF190D" w:rsidRDefault="003D02B2" w:rsidP="003D02B2">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Муниципалдык кызмат көрсөтүүнүн</w:t>
      </w:r>
    </w:p>
    <w:p w:rsidR="003D02B2" w:rsidRPr="00BF190D" w:rsidRDefault="003D02B2" w:rsidP="003D02B2">
      <w:pPr>
        <w:spacing w:after="0" w:line="240" w:lineRule="auto"/>
        <w:ind w:firstLine="567"/>
        <w:jc w:val="center"/>
        <w:rPr>
          <w:rFonts w:ascii="Times New Roman" w:eastAsia="Calibri" w:hAnsi="Times New Roman" w:cs="Times New Roman"/>
          <w:b/>
          <w:sz w:val="28"/>
          <w:szCs w:val="28"/>
          <w:lang w:val="ky-KG"/>
        </w:rPr>
      </w:pPr>
      <w:r w:rsidRPr="00BF190D">
        <w:rPr>
          <w:rFonts w:ascii="Times New Roman" w:eastAsia="Calibri" w:hAnsi="Times New Roman" w:cs="Times New Roman"/>
          <w:b/>
          <w:sz w:val="28"/>
          <w:szCs w:val="28"/>
          <w:lang w:val="ky-KG"/>
        </w:rPr>
        <w:t>административдик регламенти</w:t>
      </w:r>
    </w:p>
    <w:p w:rsidR="003D02B2" w:rsidRPr="00794592" w:rsidRDefault="003D02B2" w:rsidP="003D02B2">
      <w:pPr>
        <w:spacing w:after="0" w:line="240" w:lineRule="auto"/>
        <w:ind w:firstLine="567"/>
        <w:jc w:val="center"/>
        <w:rPr>
          <w:rFonts w:ascii="Times New Roman" w:eastAsia="Calibri" w:hAnsi="Times New Roman" w:cs="Times New Roman"/>
          <w:b/>
          <w:sz w:val="32"/>
          <w:szCs w:val="32"/>
          <w:lang w:val="ky-KG"/>
        </w:rPr>
      </w:pPr>
    </w:p>
    <w:p w:rsidR="003D02B2" w:rsidRPr="002A76C3" w:rsidRDefault="003D02B2" w:rsidP="003D02B2">
      <w:pPr>
        <w:spacing w:after="0" w:line="240" w:lineRule="auto"/>
        <w:jc w:val="center"/>
        <w:rPr>
          <w:rFonts w:ascii="Times New Roman" w:eastAsia="Calibri" w:hAnsi="Times New Roman" w:cs="Times New Roman"/>
          <w:bCs/>
          <w:sz w:val="28"/>
          <w:szCs w:val="28"/>
          <w:shd w:val="clear" w:color="auto" w:fill="FFFFFF"/>
          <w:lang w:val="ky-KG"/>
        </w:rPr>
      </w:pPr>
      <w:r w:rsidRPr="002A76C3">
        <w:rPr>
          <w:rFonts w:ascii="Times New Roman" w:eastAsia="Calibri" w:hAnsi="Times New Roman" w:cs="Times New Roman"/>
          <w:sz w:val="28"/>
          <w:szCs w:val="28"/>
          <w:lang w:val="ky-KG"/>
        </w:rPr>
        <w:t>«Аквааэробика боюнча сабактарды өткөрүү»</w:t>
      </w:r>
    </w:p>
    <w:p w:rsidR="003D02B2" w:rsidRDefault="003D02B2" w:rsidP="003D02B2">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Calibri" w:hAnsi="Times New Roman" w:cs="Times New Roman"/>
          <w:sz w:val="28"/>
          <w:szCs w:val="28"/>
          <w:lang w:val="ky-KG"/>
        </w:rPr>
        <w:t xml:space="preserve">(Бишкек шаардык кеңешинин 2019-жылдын № 97 токтому менен бекитилген </w:t>
      </w:r>
      <w:r w:rsidRPr="00BF190D">
        <w:rPr>
          <w:rFonts w:ascii="Times New Roman" w:eastAsia="Times New Roman" w:hAnsi="Times New Roman" w:cs="Times New Roman"/>
          <w:bCs/>
          <w:sz w:val="28"/>
          <w:szCs w:val="28"/>
          <w:lang w:val="ky-KG" w:eastAsia="ru-RU"/>
        </w:rPr>
        <w:t xml:space="preserve">Бишкек шаарынын мэриясынын түзүмдүк, аймактык бөлүмдөрү жана ведомствого караштуу </w:t>
      </w:r>
    </w:p>
    <w:p w:rsidR="003D02B2" w:rsidRDefault="003D02B2" w:rsidP="003D02B2">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мекемелери тарабынан көрсөтүлүүчү </w:t>
      </w:r>
    </w:p>
    <w:p w:rsidR="003D02B2" w:rsidRDefault="003D02B2" w:rsidP="003D02B2">
      <w:pPr>
        <w:spacing w:after="0" w:line="240" w:lineRule="auto"/>
        <w:jc w:val="center"/>
        <w:rPr>
          <w:rFonts w:ascii="Times New Roman" w:eastAsia="Times New Roman" w:hAnsi="Times New Roman" w:cs="Times New Roman"/>
          <w:bCs/>
          <w:sz w:val="28"/>
          <w:szCs w:val="28"/>
          <w:lang w:val="ky-KG" w:eastAsia="ru-RU"/>
        </w:rPr>
      </w:pPr>
      <w:r w:rsidRPr="00BF190D">
        <w:rPr>
          <w:rFonts w:ascii="Times New Roman" w:eastAsia="Times New Roman" w:hAnsi="Times New Roman" w:cs="Times New Roman"/>
          <w:bCs/>
          <w:sz w:val="28"/>
          <w:szCs w:val="28"/>
          <w:lang w:val="ky-KG" w:eastAsia="ru-RU"/>
        </w:rPr>
        <w:t xml:space="preserve">муниципалдык кызматтардын кошумча тизмегинин </w:t>
      </w:r>
    </w:p>
    <w:p w:rsidR="003D02B2" w:rsidRPr="00BF190D" w:rsidRDefault="003D02B2" w:rsidP="003D02B2">
      <w:pPr>
        <w:spacing w:after="0" w:line="240" w:lineRule="auto"/>
        <w:jc w:val="center"/>
        <w:rPr>
          <w:rFonts w:ascii="Times New Roman" w:eastAsia="Times New Roman" w:hAnsi="Times New Roman" w:cs="Times New Roman"/>
          <w:bCs/>
          <w:sz w:val="28"/>
          <w:szCs w:val="28"/>
          <w:lang w:val="ky-KG" w:eastAsia="ru-RU"/>
        </w:rPr>
      </w:pPr>
      <w:r w:rsidRPr="00D724E7">
        <w:rPr>
          <w:rFonts w:ascii="Times New Roman" w:eastAsia="Calibri" w:hAnsi="Times New Roman" w:cs="Times New Roman"/>
          <w:sz w:val="28"/>
          <w:szCs w:val="28"/>
          <w:lang w:val="ky-KG"/>
        </w:rPr>
        <w:t>«Спорттук жана билим берүү кызмат көрсөтүүлөрү»</w:t>
      </w:r>
    </w:p>
    <w:p w:rsidR="003D02B2" w:rsidRPr="00BF190D" w:rsidRDefault="003D02B2" w:rsidP="003D02B2">
      <w:pPr>
        <w:spacing w:after="0" w:line="240" w:lineRule="auto"/>
        <w:ind w:firstLine="397"/>
        <w:jc w:val="center"/>
        <w:rPr>
          <w:rFonts w:ascii="Times New Roman" w:eastAsia="Times New Roman" w:hAnsi="Times New Roman" w:cs="Times New Roman"/>
          <w:sz w:val="28"/>
          <w:szCs w:val="28"/>
          <w:lang w:val="ky-KG" w:eastAsia="ru-RU"/>
        </w:rPr>
      </w:pPr>
      <w:r>
        <w:rPr>
          <w:rFonts w:ascii="Times New Roman" w:eastAsia="Times New Roman" w:hAnsi="Times New Roman" w:cs="Times New Roman"/>
          <w:bCs/>
          <w:sz w:val="28"/>
          <w:szCs w:val="28"/>
          <w:lang w:val="ky-KG" w:eastAsia="ru-RU"/>
        </w:rPr>
        <w:t>4-главасынын 35</w:t>
      </w:r>
      <w:r w:rsidRPr="00BF190D">
        <w:rPr>
          <w:rFonts w:ascii="Times New Roman" w:eastAsia="Times New Roman" w:hAnsi="Times New Roman" w:cs="Times New Roman"/>
          <w:bCs/>
          <w:sz w:val="28"/>
          <w:szCs w:val="28"/>
          <w:lang w:val="ky-KG" w:eastAsia="ru-RU"/>
        </w:rPr>
        <w:t>-п</w:t>
      </w:r>
      <w:r>
        <w:rPr>
          <w:rFonts w:ascii="Times New Roman" w:eastAsia="Times New Roman" w:hAnsi="Times New Roman" w:cs="Times New Roman"/>
          <w:bCs/>
          <w:sz w:val="28"/>
          <w:szCs w:val="28"/>
          <w:lang w:val="ky-KG" w:eastAsia="ru-RU"/>
        </w:rPr>
        <w:t>ункту</w:t>
      </w:r>
      <w:r w:rsidRPr="00BF190D">
        <w:rPr>
          <w:rFonts w:ascii="Times New Roman" w:eastAsia="Times New Roman" w:hAnsi="Times New Roman" w:cs="Times New Roman"/>
          <w:bCs/>
          <w:sz w:val="28"/>
          <w:szCs w:val="28"/>
          <w:lang w:val="ky-KG" w:eastAsia="ru-RU"/>
        </w:rPr>
        <w:t>)</w:t>
      </w:r>
    </w:p>
    <w:p w:rsidR="003D02B2" w:rsidRPr="00794592" w:rsidRDefault="003D02B2" w:rsidP="003D02B2">
      <w:pPr>
        <w:spacing w:after="0" w:line="240" w:lineRule="auto"/>
        <w:contextualSpacing/>
        <w:jc w:val="center"/>
        <w:rPr>
          <w:rFonts w:ascii="Times New Roman" w:eastAsia="Times New Roman" w:hAnsi="Times New Roman" w:cs="Times New Roman"/>
          <w:b/>
          <w:bCs/>
          <w:sz w:val="32"/>
          <w:szCs w:val="32"/>
          <w:lang w:val="ky-KG" w:eastAsia="ru-RU"/>
        </w:rPr>
      </w:pPr>
    </w:p>
    <w:p w:rsidR="003D02B2" w:rsidRPr="00BF190D" w:rsidRDefault="003D02B2" w:rsidP="003D02B2">
      <w:pPr>
        <w:spacing w:after="0" w:line="240" w:lineRule="auto"/>
        <w:ind w:firstLine="709"/>
        <w:contextualSpacing/>
        <w:jc w:val="center"/>
        <w:rPr>
          <w:rFonts w:ascii="Times New Roman" w:eastAsia="Calibri" w:hAnsi="Times New Roman" w:cs="Times New Roman"/>
          <w:b/>
          <w:sz w:val="28"/>
          <w:szCs w:val="24"/>
          <w:lang w:val="ky-KG"/>
        </w:rPr>
      </w:pPr>
      <w:r w:rsidRPr="00BF190D">
        <w:rPr>
          <w:rFonts w:ascii="Times New Roman" w:eastAsia="Calibri" w:hAnsi="Times New Roman" w:cs="Times New Roman"/>
          <w:b/>
          <w:sz w:val="28"/>
          <w:szCs w:val="24"/>
          <w:lang w:val="ky-KG"/>
        </w:rPr>
        <w:t>1. Жалпы жоболор</w:t>
      </w:r>
    </w:p>
    <w:p w:rsidR="003D02B2" w:rsidRPr="00794592" w:rsidRDefault="003D02B2" w:rsidP="003D02B2">
      <w:pPr>
        <w:spacing w:after="0" w:line="240" w:lineRule="auto"/>
        <w:ind w:firstLine="709"/>
        <w:contextualSpacing/>
        <w:jc w:val="center"/>
        <w:rPr>
          <w:rFonts w:ascii="Times New Roman" w:eastAsia="Times New Roman" w:hAnsi="Times New Roman" w:cs="Times New Roman"/>
          <w:sz w:val="32"/>
          <w:szCs w:val="32"/>
          <w:lang w:val="ky-KG" w:eastAsia="ru-RU"/>
        </w:rPr>
      </w:pPr>
    </w:p>
    <w:p w:rsidR="003D02B2" w:rsidRPr="00BF190D"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sidRPr="00BF190D">
        <w:rPr>
          <w:rFonts w:ascii="Times New Roman" w:eastAsia="Times New Roman" w:hAnsi="Times New Roman" w:cs="Times New Roman"/>
          <w:sz w:val="24"/>
          <w:szCs w:val="24"/>
          <w:lang w:val="ky-KG" w:eastAsia="ru-RU"/>
        </w:rPr>
        <w:t>1</w:t>
      </w:r>
      <w:r>
        <w:rPr>
          <w:rFonts w:ascii="Times New Roman" w:eastAsia="Times New Roman" w:hAnsi="Times New Roman" w:cs="Times New Roman"/>
          <w:sz w:val="28"/>
          <w:szCs w:val="28"/>
          <w:lang w:val="ky-KG" w:eastAsia="ru-RU"/>
        </w:rPr>
        <w:t>. Бул муниципалдык кызмат көрсөтүү Бишкек шаарынын мэриясынын Дене тарбия жана спорт, туризм жана жаштар менен иштөө боюнча департаментине караштуу «Дельфин» сууда сүзүү, заманбап беш таймаш, фехтование, триатлон жана дзюдо боюнча олимпиадалык резервдин адистештирилген балдар-уландар мектеби (мындан ары – «Дельфин» ОРАБУМ) тарабынан</w:t>
      </w:r>
      <w:r w:rsidRPr="00BF190D">
        <w:rPr>
          <w:rFonts w:ascii="Times New Roman" w:eastAsia="Times New Roman" w:hAnsi="Times New Roman" w:cs="Times New Roman"/>
          <w:sz w:val="28"/>
          <w:szCs w:val="28"/>
          <w:lang w:val="ky-KG" w:eastAsia="ru-RU"/>
        </w:rPr>
        <w:t xml:space="preserve"> жүзөгө ашырылат.</w:t>
      </w:r>
      <w:r>
        <w:rPr>
          <w:rFonts w:ascii="Times New Roman" w:eastAsia="Times New Roman" w:hAnsi="Times New Roman" w:cs="Times New Roman"/>
          <w:sz w:val="28"/>
          <w:szCs w:val="28"/>
          <w:lang w:val="ky-KG" w:eastAsia="ru-RU"/>
        </w:rPr>
        <w:t xml:space="preserve"> </w:t>
      </w:r>
    </w:p>
    <w:p w:rsidR="003D02B2" w:rsidRDefault="003D02B2" w:rsidP="003D02B2">
      <w:pPr>
        <w:spacing w:after="0" w:line="240" w:lineRule="auto"/>
        <w:ind w:firstLine="708"/>
        <w:jc w:val="both"/>
        <w:rPr>
          <w:rFonts w:ascii="Times New Roman" w:eastAsia="Calibri" w:hAnsi="Times New Roman" w:cs="Times New Roman"/>
          <w:sz w:val="28"/>
          <w:szCs w:val="28"/>
          <w:lang w:val="ky-KG"/>
        </w:rPr>
      </w:pPr>
      <w:r w:rsidRPr="00BF190D">
        <w:rPr>
          <w:rFonts w:ascii="Times New Roman" w:eastAsia="Times New Roman" w:hAnsi="Times New Roman" w:cs="Times New Roman"/>
          <w:sz w:val="28"/>
          <w:szCs w:val="28"/>
          <w:lang w:val="ky-KG" w:eastAsia="ru-RU"/>
        </w:rPr>
        <w:t xml:space="preserve">2. </w:t>
      </w:r>
      <w:r>
        <w:rPr>
          <w:rFonts w:ascii="Times New Roman" w:eastAsia="Calibri" w:hAnsi="Times New Roman" w:cs="Times New Roman"/>
          <w:sz w:val="28"/>
          <w:szCs w:val="28"/>
          <w:lang w:val="ky-KG"/>
        </w:rPr>
        <w:t>Аталган</w:t>
      </w:r>
      <w:r w:rsidRPr="00BF190D">
        <w:rPr>
          <w:rFonts w:ascii="Times New Roman" w:eastAsia="Calibri" w:hAnsi="Times New Roman" w:cs="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BF190D">
        <w:rPr>
          <w:rFonts w:ascii="Times New Roman" w:eastAsia="Times New Roman" w:hAnsi="Times New Roman" w:cs="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BF190D">
        <w:rPr>
          <w:rFonts w:ascii="Times New Roman" w:eastAsia="Calibri" w:hAnsi="Times New Roman" w:cs="Times New Roman"/>
          <w:sz w:val="28"/>
          <w:szCs w:val="28"/>
          <w:lang w:val="ky-KG"/>
        </w:rPr>
        <w:t>» токтому менен бекитилген кызмат көрсөтүүлөрдүн тийиштүү стандартынын талаптарына шайкеш келет.</w:t>
      </w:r>
      <w:r>
        <w:rPr>
          <w:rFonts w:ascii="Times New Roman" w:eastAsia="Calibri" w:hAnsi="Times New Roman" w:cs="Times New Roman"/>
          <w:sz w:val="28"/>
          <w:szCs w:val="28"/>
          <w:lang w:val="ky-KG"/>
        </w:rPr>
        <w:t xml:space="preserve"> </w:t>
      </w:r>
    </w:p>
    <w:p w:rsidR="003D02B2" w:rsidRPr="00D724E7" w:rsidRDefault="003D02B2" w:rsidP="003D02B2">
      <w:pPr>
        <w:spacing w:after="0" w:line="240" w:lineRule="auto"/>
        <w:ind w:firstLine="708"/>
        <w:contextualSpacing/>
        <w:jc w:val="both"/>
        <w:rPr>
          <w:rFonts w:ascii="Times New Roman" w:eastAsia="Times New Roman" w:hAnsi="Times New Roman" w:cs="Times New Roman"/>
          <w:sz w:val="28"/>
          <w:szCs w:val="28"/>
          <w:lang w:eastAsia="ru-RU"/>
        </w:rPr>
      </w:pPr>
      <w:r w:rsidRPr="00D724E7">
        <w:rPr>
          <w:rFonts w:ascii="Times New Roman" w:eastAsia="Times New Roman" w:hAnsi="Times New Roman" w:cs="Times New Roman"/>
          <w:sz w:val="28"/>
          <w:szCs w:val="28"/>
          <w:lang w:val="ky-KG" w:eastAsia="ru-RU"/>
        </w:rPr>
        <w:t xml:space="preserve">3. </w:t>
      </w:r>
      <w:r w:rsidRPr="00D724E7">
        <w:rPr>
          <w:rFonts w:ascii="Times New Roman" w:eastAsia="Times New Roman" w:hAnsi="Times New Roman" w:cs="Times New Roman"/>
          <w:sz w:val="28"/>
          <w:szCs w:val="28"/>
          <w:lang w:eastAsia="ru-RU"/>
        </w:rPr>
        <w:t xml:space="preserve">Кызмат </w:t>
      </w:r>
      <w:r w:rsidRPr="00D724E7">
        <w:rPr>
          <w:rFonts w:ascii="Times New Roman" w:eastAsia="Times New Roman" w:hAnsi="Times New Roman" w:cs="Times New Roman"/>
          <w:sz w:val="28"/>
          <w:szCs w:val="28"/>
          <w:lang w:val="ky-KG" w:eastAsia="ru-RU"/>
        </w:rPr>
        <w:t xml:space="preserve">көрсөтүү </w:t>
      </w:r>
      <w:r w:rsidRPr="00D724E7">
        <w:rPr>
          <w:rFonts w:ascii="Times New Roman" w:eastAsia="Times New Roman" w:hAnsi="Times New Roman" w:cs="Times New Roman"/>
          <w:sz w:val="28"/>
          <w:szCs w:val="28"/>
          <w:lang w:eastAsia="ru-RU"/>
        </w:rPr>
        <w:t>стандарт</w:t>
      </w:r>
      <w:r w:rsidRPr="00D724E7">
        <w:rPr>
          <w:rFonts w:ascii="Times New Roman" w:eastAsia="Times New Roman" w:hAnsi="Times New Roman" w:cs="Times New Roman"/>
          <w:sz w:val="28"/>
          <w:szCs w:val="28"/>
          <w:lang w:val="ky-KG" w:eastAsia="ru-RU"/>
        </w:rPr>
        <w:t>тарында</w:t>
      </w:r>
      <w:r w:rsidRPr="00D724E7">
        <w:rPr>
          <w:rFonts w:ascii="Times New Roman" w:eastAsia="Times New Roman" w:hAnsi="Times New Roman" w:cs="Times New Roman"/>
          <w:sz w:val="28"/>
          <w:szCs w:val="28"/>
          <w:lang w:eastAsia="ru-RU"/>
        </w:rPr>
        <w:t xml:space="preserve"> берилген негизги параметрлер:</w:t>
      </w:r>
    </w:p>
    <w:p w:rsidR="003D02B2" w:rsidRPr="00D724E7" w:rsidRDefault="003D02B2" w:rsidP="003D02B2">
      <w:pPr>
        <w:tabs>
          <w:tab w:val="left" w:pos="709"/>
        </w:tabs>
        <w:spacing w:after="0" w:line="240" w:lineRule="auto"/>
        <w:contextualSpacing/>
        <w:jc w:val="both"/>
        <w:rPr>
          <w:rFonts w:ascii="Times New Roman" w:eastAsia="Calibri" w:hAnsi="Times New Roman" w:cs="Times New Roman"/>
          <w:sz w:val="28"/>
          <w:szCs w:val="28"/>
        </w:rPr>
      </w:pPr>
      <w:r w:rsidRPr="00D724E7">
        <w:rPr>
          <w:rFonts w:ascii="Times New Roman" w:eastAsia="Times New Roman" w:hAnsi="Times New Roman" w:cs="Times New Roman"/>
          <w:sz w:val="28"/>
          <w:szCs w:val="28"/>
          <w:lang w:eastAsia="ru-RU"/>
        </w:rPr>
        <w:tab/>
        <w:t xml:space="preserve">1) </w:t>
      </w:r>
      <w:r>
        <w:rPr>
          <w:rFonts w:ascii="Times New Roman" w:eastAsia="Calibri" w:hAnsi="Times New Roman" w:cs="Times New Roman"/>
          <w:sz w:val="28"/>
          <w:szCs w:val="28"/>
          <w:lang w:val="ky-KG"/>
        </w:rPr>
        <w:t>К</w:t>
      </w:r>
      <w:r w:rsidRPr="00D724E7">
        <w:rPr>
          <w:rFonts w:ascii="Times New Roman" w:eastAsia="Calibri" w:hAnsi="Times New Roman" w:cs="Times New Roman"/>
          <w:sz w:val="28"/>
          <w:szCs w:val="28"/>
        </w:rPr>
        <w:t>ызмат көрсөтүүнүн жалпы убактысы:</w:t>
      </w:r>
    </w:p>
    <w:p w:rsidR="003D02B2" w:rsidRPr="00D724E7" w:rsidRDefault="003D02B2" w:rsidP="003D02B2">
      <w:pPr>
        <w:tabs>
          <w:tab w:val="left" w:pos="709"/>
        </w:tabs>
        <w:spacing w:after="0" w:line="240" w:lineRule="auto"/>
        <w:contextualSpacing/>
        <w:jc w:val="both"/>
        <w:rPr>
          <w:rFonts w:ascii="Times New Roman" w:eastAsia="Calibri" w:hAnsi="Times New Roman" w:cs="Times New Roman"/>
          <w:sz w:val="28"/>
          <w:szCs w:val="28"/>
          <w:lang w:val="ky-KG"/>
        </w:rPr>
      </w:pPr>
      <w:r w:rsidRPr="00D724E7">
        <w:rPr>
          <w:rFonts w:ascii="Times New Roman" w:eastAsia="Times New Roman" w:hAnsi="Times New Roman" w:cs="Times New Roman"/>
          <w:sz w:val="28"/>
          <w:szCs w:val="28"/>
          <w:lang w:val="ky-KG" w:eastAsia="ru-RU"/>
        </w:rPr>
        <w:tab/>
        <w:t>- д</w:t>
      </w:r>
      <w:r w:rsidRPr="00D724E7">
        <w:rPr>
          <w:rFonts w:ascii="Times New Roman" w:eastAsia="Times New Roman" w:hAnsi="Times New Roman" w:cs="Times New Roman"/>
          <w:sz w:val="28"/>
          <w:szCs w:val="28"/>
          <w:lang w:eastAsia="ru-RU"/>
        </w:rPr>
        <w:t xml:space="preserve">окументтерди кабыл алууга жана арызды тариздөөгө чектелген убакыт </w:t>
      </w:r>
      <w:r>
        <w:rPr>
          <w:rFonts w:ascii="Times New Roman" w:eastAsia="Times New Roman" w:hAnsi="Times New Roman" w:cs="Times New Roman"/>
          <w:sz w:val="28"/>
          <w:szCs w:val="28"/>
          <w:lang w:eastAsia="ru-RU"/>
        </w:rPr>
        <w:t>–</w:t>
      </w:r>
      <w:r w:rsidRPr="00D724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2</w:t>
      </w:r>
      <w:r>
        <w:rPr>
          <w:rFonts w:ascii="Times New Roman" w:eastAsia="Times New Roman" w:hAnsi="Times New Roman" w:cs="Times New Roman"/>
          <w:sz w:val="28"/>
          <w:szCs w:val="28"/>
          <w:lang w:eastAsia="ru-RU"/>
        </w:rPr>
        <w:t>5</w:t>
      </w:r>
      <w:r w:rsidRPr="00D724E7">
        <w:rPr>
          <w:rFonts w:ascii="Times New Roman" w:eastAsia="Times New Roman" w:hAnsi="Times New Roman" w:cs="Times New Roman"/>
          <w:sz w:val="28"/>
          <w:szCs w:val="28"/>
          <w:lang w:eastAsia="ru-RU"/>
        </w:rPr>
        <w:t xml:space="preserve"> м</w:t>
      </w:r>
      <w:r w:rsidRPr="00D724E7">
        <w:rPr>
          <w:rFonts w:ascii="Times New Roman" w:eastAsia="Times New Roman" w:hAnsi="Times New Roman" w:cs="Times New Roman"/>
          <w:sz w:val="28"/>
          <w:szCs w:val="28"/>
          <w:lang w:val="ky-KG" w:eastAsia="ru-RU"/>
        </w:rPr>
        <w:t>үнөт.</w:t>
      </w:r>
    </w:p>
    <w:p w:rsidR="003D02B2" w:rsidRPr="00D724E7" w:rsidRDefault="003D02B2" w:rsidP="003D02B2">
      <w:pPr>
        <w:spacing w:after="0" w:line="240" w:lineRule="auto"/>
        <w:ind w:firstLine="708"/>
        <w:contextualSpacing/>
        <w:jc w:val="both"/>
        <w:rPr>
          <w:rFonts w:ascii="Times New Roman" w:eastAsia="Times New Roman" w:hAnsi="Times New Roman" w:cs="Times New Roman"/>
          <w:sz w:val="28"/>
          <w:szCs w:val="28"/>
          <w:lang w:val="ky-KG" w:eastAsia="ru-RU"/>
        </w:rPr>
      </w:pPr>
      <w:r w:rsidRPr="00D724E7">
        <w:rPr>
          <w:rFonts w:ascii="Times New Roman" w:eastAsia="Times New Roman" w:hAnsi="Times New Roman" w:cs="Times New Roman"/>
          <w:sz w:val="28"/>
          <w:szCs w:val="28"/>
          <w:lang w:val="ky-KG" w:eastAsia="ru-RU"/>
        </w:rPr>
        <w:t xml:space="preserve">- бир жолку баруу </w:t>
      </w:r>
      <w:r>
        <w:rPr>
          <w:rFonts w:ascii="Times New Roman" w:eastAsia="Times New Roman" w:hAnsi="Times New Roman" w:cs="Times New Roman"/>
          <w:sz w:val="28"/>
          <w:szCs w:val="28"/>
          <w:lang w:val="ky-KG" w:eastAsia="ru-RU"/>
        </w:rPr>
        <w:t>–</w:t>
      </w:r>
      <w:r w:rsidRPr="00D724E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1</w:t>
      </w:r>
      <w:r w:rsidRPr="00D724E7">
        <w:rPr>
          <w:rFonts w:ascii="Times New Roman" w:eastAsia="Times New Roman" w:hAnsi="Times New Roman" w:cs="Times New Roman"/>
          <w:sz w:val="28"/>
          <w:szCs w:val="28"/>
          <w:lang w:val="ky-KG" w:eastAsia="ru-RU"/>
        </w:rPr>
        <w:t xml:space="preserve"> саат (</w:t>
      </w:r>
      <w:r>
        <w:rPr>
          <w:rFonts w:ascii="Times New Roman" w:eastAsia="Times New Roman" w:hAnsi="Times New Roman" w:cs="Times New Roman"/>
          <w:sz w:val="28"/>
          <w:szCs w:val="28"/>
          <w:lang w:val="ky-KG" w:eastAsia="ru-RU"/>
        </w:rPr>
        <w:t>60</w:t>
      </w:r>
      <w:r w:rsidRPr="00D724E7">
        <w:rPr>
          <w:rFonts w:ascii="Times New Roman" w:eastAsia="Times New Roman" w:hAnsi="Times New Roman" w:cs="Times New Roman"/>
          <w:sz w:val="28"/>
          <w:szCs w:val="28"/>
          <w:lang w:val="ky-KG" w:eastAsia="ru-RU"/>
        </w:rPr>
        <w:t xml:space="preserve"> мүн</w:t>
      </w:r>
      <w:r>
        <w:rPr>
          <w:rFonts w:ascii="Times New Roman" w:eastAsia="Times New Roman" w:hAnsi="Times New Roman" w:cs="Times New Roman"/>
          <w:sz w:val="28"/>
          <w:szCs w:val="28"/>
          <w:lang w:val="ky-KG" w:eastAsia="ru-RU"/>
        </w:rPr>
        <w:t>өт</w:t>
      </w:r>
      <w:r w:rsidRPr="00D724E7">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w:t>
      </w:r>
    </w:p>
    <w:p w:rsidR="003D02B2" w:rsidRPr="00D724E7" w:rsidRDefault="003D02B2" w:rsidP="003D02B2">
      <w:pPr>
        <w:spacing w:after="0" w:line="240" w:lineRule="auto"/>
        <w:ind w:firstLine="708"/>
        <w:jc w:val="both"/>
        <w:rPr>
          <w:rFonts w:ascii="Times New Roman" w:eastAsia="Calibri" w:hAnsi="Times New Roman" w:cs="Times New Roman"/>
          <w:sz w:val="28"/>
          <w:szCs w:val="28"/>
          <w:lang w:val="ky-KG"/>
        </w:rPr>
      </w:pPr>
      <w:r w:rsidRPr="00D724E7">
        <w:rPr>
          <w:rFonts w:ascii="Times New Roman" w:eastAsia="Times New Roman" w:hAnsi="Times New Roman" w:cs="Times New Roman"/>
          <w:sz w:val="28"/>
          <w:szCs w:val="28"/>
          <w:lang w:val="ky-KG" w:eastAsia="ru-RU"/>
        </w:rPr>
        <w:t xml:space="preserve">2) </w:t>
      </w:r>
      <w:r w:rsidRPr="00D724E7">
        <w:rPr>
          <w:rFonts w:ascii="Times New Roman" w:eastAsia="Calibri" w:hAnsi="Times New Roman" w:cs="Times New Roman"/>
          <w:sz w:val="28"/>
          <w:szCs w:val="28"/>
          <w:lang w:val="ky-KG"/>
        </w:rPr>
        <w:t>Кызмат көрсөтүүнү алуу үчүн зарыл болгон документтердин тизмеги:</w:t>
      </w:r>
    </w:p>
    <w:p w:rsidR="003D02B2"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sidRPr="00D724E7">
        <w:rPr>
          <w:rFonts w:ascii="Times New Roman" w:eastAsia="Times New Roman" w:hAnsi="Times New Roman" w:cs="Times New Roman"/>
          <w:sz w:val="28"/>
          <w:szCs w:val="28"/>
          <w:lang w:val="ky-KG" w:eastAsia="ru-RU"/>
        </w:rPr>
        <w:t>- белгиленген формадагы арыз;</w:t>
      </w:r>
    </w:p>
    <w:p w:rsidR="003D02B2"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ден соолугунун абалы жөнүндө маалым кат; </w:t>
      </w:r>
    </w:p>
    <w:p w:rsidR="003D02B2"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- 3х</w:t>
      </w:r>
      <w:r w:rsidRPr="00BF02AA">
        <w:rPr>
          <w:rFonts w:ascii="Times New Roman" w:eastAsia="Times New Roman" w:hAnsi="Times New Roman" w:cs="Times New Roman"/>
          <w:sz w:val="28"/>
          <w:szCs w:val="28"/>
          <w:lang w:val="ky-KG" w:eastAsia="ru-RU"/>
        </w:rPr>
        <w:t>4 см</w:t>
      </w:r>
      <w:r w:rsidRPr="00C22317">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өлчөмүндөгү сүрөт;</w:t>
      </w:r>
    </w:p>
    <w:p w:rsidR="003D02B2" w:rsidRPr="00D724E7"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 </w:t>
      </w:r>
      <w:r w:rsidRPr="00D3057A">
        <w:rPr>
          <w:rFonts w:ascii="Times New Roman" w:eastAsia="Calibri" w:hAnsi="Times New Roman" w:cs="Times New Roman"/>
          <w:sz w:val="28"/>
          <w:szCs w:val="28"/>
          <w:lang w:val="ky-KG"/>
        </w:rPr>
        <w:t>төлөм жөнүндө дүмүрчөк</w:t>
      </w:r>
      <w:r w:rsidRPr="00D724E7">
        <w:rPr>
          <w:rFonts w:ascii="Times New Roman" w:eastAsia="Times New Roman" w:hAnsi="Times New Roman" w:cs="Times New Roman"/>
          <w:sz w:val="28"/>
          <w:szCs w:val="28"/>
          <w:lang w:val="ky-KG" w:eastAsia="ru-RU"/>
        </w:rPr>
        <w:t xml:space="preserve"> </w:t>
      </w:r>
      <w:r w:rsidRPr="00F371F8">
        <w:rPr>
          <w:rFonts w:ascii="Times New Roman" w:eastAsia="Times New Roman" w:hAnsi="Times New Roman" w:cs="Times New Roman"/>
          <w:sz w:val="28"/>
          <w:szCs w:val="28"/>
          <w:lang w:val="ky-KG" w:eastAsia="ru-RU"/>
        </w:rPr>
        <w:t>(«Дельфин» бассейнинин имаратында орнотулган терминалдан төлөмдүн слип-чеги)</w:t>
      </w:r>
      <w:r>
        <w:rPr>
          <w:rFonts w:ascii="Times New Roman" w:eastAsia="Times New Roman" w:hAnsi="Times New Roman" w:cs="Times New Roman"/>
          <w:sz w:val="28"/>
          <w:szCs w:val="28"/>
          <w:lang w:val="ky-KG" w:eastAsia="ru-RU"/>
        </w:rPr>
        <w:t>.</w:t>
      </w:r>
    </w:p>
    <w:p w:rsidR="003D02B2" w:rsidRPr="00D3057A" w:rsidRDefault="003D02B2" w:rsidP="003D02B2">
      <w:pPr>
        <w:spacing w:after="200"/>
        <w:ind w:firstLine="708"/>
        <w:contextualSpacing/>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lastRenderedPageBreak/>
        <w:t>Арыз ээсинен Кыргыз Республикасынын мыйзамдарында белгиленген тартипте «Түндүк» ведомстволор аралык электрондук өз ара аракеттенүү тутуму аркылуу алууга мүмкүн болгон документтер суралбайт.</w:t>
      </w:r>
    </w:p>
    <w:p w:rsidR="003D02B2" w:rsidRPr="00D3057A" w:rsidRDefault="003D02B2" w:rsidP="003D02B2">
      <w:pPr>
        <w:shd w:val="clear" w:color="auto" w:fill="FFFFFF"/>
        <w:spacing w:after="0"/>
        <w:ind w:firstLine="708"/>
        <w:contextualSpacing/>
        <w:jc w:val="both"/>
        <w:rPr>
          <w:rFonts w:ascii="Times New Roman" w:eastAsia="Times New Roman" w:hAnsi="Times New Roman" w:cs="Times New Roman"/>
          <w:sz w:val="28"/>
          <w:szCs w:val="28"/>
          <w:lang w:val="ky-KG" w:eastAsia="ru-RU"/>
        </w:rPr>
      </w:pPr>
      <w:r w:rsidRPr="00D3057A">
        <w:rPr>
          <w:rFonts w:ascii="Times New Roman" w:eastAsia="Times New Roman" w:hAnsi="Times New Roman" w:cs="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p>
    <w:p w:rsidR="003D02B2" w:rsidRPr="00D3057A" w:rsidRDefault="003D02B2" w:rsidP="003D02B2">
      <w:pPr>
        <w:spacing w:after="0" w:line="240" w:lineRule="auto"/>
        <w:ind w:firstLine="708"/>
        <w:jc w:val="both"/>
        <w:rPr>
          <w:rFonts w:ascii="Times New Roman" w:eastAsia="Calibri" w:hAnsi="Times New Roman" w:cs="Times New Roman"/>
          <w:sz w:val="28"/>
          <w:szCs w:val="28"/>
          <w:lang w:val="ky-KG"/>
        </w:rPr>
      </w:pPr>
      <w:r w:rsidRPr="00D3057A">
        <w:rPr>
          <w:rFonts w:ascii="Times New Roman" w:eastAsia="Calibri" w:hAnsi="Times New Roman" w:cs="Times New Roman"/>
          <w:sz w:val="28"/>
          <w:szCs w:val="28"/>
          <w:lang w:val="ky-KG"/>
        </w:rPr>
        <w:t xml:space="preserve">3) </w:t>
      </w:r>
      <w:r w:rsidRPr="00D3057A">
        <w:rPr>
          <w:rFonts w:ascii="Times New Roman" w:eastAsia="Times New Roman" w:hAnsi="Times New Roman" w:cs="Times New Roman"/>
          <w:sz w:val="28"/>
          <w:szCs w:val="28"/>
          <w:lang w:val="ky-KG" w:eastAsia="ru-RU"/>
        </w:rPr>
        <w:t>Кызмат көрсөтүүнүн өздүк наркы</w:t>
      </w:r>
      <w:r>
        <w:rPr>
          <w:rFonts w:ascii="Times New Roman" w:eastAsia="Times New Roman" w:hAnsi="Times New Roman" w:cs="Times New Roman"/>
          <w:sz w:val="28"/>
          <w:szCs w:val="28"/>
          <w:lang w:val="ky-KG" w:eastAsia="ru-RU"/>
        </w:rPr>
        <w:t xml:space="preserve">: </w:t>
      </w:r>
      <w:r w:rsidRPr="00D3057A">
        <w:rPr>
          <w:rFonts w:ascii="Times New Roman" w:eastAsia="Times New Roman" w:hAnsi="Times New Roman" w:cs="Times New Roman"/>
          <w:sz w:val="28"/>
          <w:szCs w:val="28"/>
          <w:lang w:val="ky-KG" w:eastAsia="ru-RU"/>
        </w:rPr>
        <w:t>акы төлөнүүчү</w:t>
      </w:r>
    </w:p>
    <w:p w:rsidR="003D02B2" w:rsidRPr="00276D4A" w:rsidRDefault="003D02B2" w:rsidP="003D02B2">
      <w:pPr>
        <w:spacing w:after="0"/>
        <w:ind w:firstLine="708"/>
        <w:jc w:val="both"/>
        <w:rPr>
          <w:rFonts w:ascii="Times New Roman" w:hAnsi="Times New Roman" w:cs="Times New Roman"/>
          <w:sz w:val="28"/>
          <w:szCs w:val="28"/>
          <w:lang w:val="ky-KG"/>
        </w:rPr>
      </w:pPr>
      <w:r w:rsidRPr="00435E06">
        <w:rPr>
          <w:rFonts w:ascii="Times New Roman" w:eastAsia="Calibri" w:hAnsi="Times New Roman" w:cs="Times New Roman"/>
          <w:sz w:val="28"/>
          <w:szCs w:val="28"/>
          <w:lang w:val="ky-KG"/>
        </w:rPr>
        <w:t xml:space="preserve">4) </w:t>
      </w:r>
      <w:r w:rsidRPr="00435E06">
        <w:rPr>
          <w:rFonts w:ascii="Times New Roman" w:eastAsia="Times New Roman" w:hAnsi="Times New Roman" w:cs="Times New Roman"/>
          <w:sz w:val="28"/>
          <w:szCs w:val="28"/>
          <w:lang w:val="ky-KG" w:eastAsia="ru-RU"/>
        </w:rPr>
        <w:t>Кызмат көрсөтүүнүн жыйынтыгы:</w:t>
      </w:r>
      <w:r w:rsidRPr="00435E06">
        <w:rPr>
          <w:rFonts w:ascii="Times New Roman" w:hAnsi="Times New Roman"/>
          <w:sz w:val="28"/>
          <w:lang w:val="ky-KG"/>
        </w:rPr>
        <w:t xml:space="preserve"> </w:t>
      </w:r>
      <w:r>
        <w:rPr>
          <w:rFonts w:ascii="Times New Roman" w:hAnsi="Times New Roman" w:cs="Times New Roman"/>
          <w:sz w:val="28"/>
          <w:szCs w:val="28"/>
          <w:lang w:val="ky-KG"/>
        </w:rPr>
        <w:t>сабактарга баруу датасын, убагын белгилөө менен 12 жолку б</w:t>
      </w:r>
      <w:r w:rsidRPr="00276D4A">
        <w:rPr>
          <w:rFonts w:ascii="Times New Roman" w:hAnsi="Times New Roman" w:cs="Times New Roman"/>
          <w:sz w:val="28"/>
          <w:szCs w:val="28"/>
          <w:lang w:val="ky-KG"/>
        </w:rPr>
        <w:t>аруу</w:t>
      </w:r>
      <w:r>
        <w:rPr>
          <w:rFonts w:ascii="Times New Roman" w:hAnsi="Times New Roman" w:cs="Times New Roman"/>
          <w:sz w:val="28"/>
          <w:szCs w:val="28"/>
          <w:lang w:val="ky-KG"/>
        </w:rPr>
        <w:t>га</w:t>
      </w:r>
      <w:r w:rsidRPr="00276D4A">
        <w:rPr>
          <w:rFonts w:ascii="Times New Roman" w:hAnsi="Times New Roman" w:cs="Times New Roman"/>
          <w:sz w:val="28"/>
          <w:szCs w:val="28"/>
          <w:lang w:val="ky-KG"/>
        </w:rPr>
        <w:t xml:space="preserve"> абонемент.</w:t>
      </w:r>
    </w:p>
    <w:p w:rsidR="003D02B2" w:rsidRPr="00A375F3" w:rsidRDefault="003D02B2" w:rsidP="003D02B2">
      <w:pPr>
        <w:spacing w:after="0"/>
        <w:rPr>
          <w:rFonts w:ascii="Times New Roman" w:hAnsi="Times New Roman" w:cs="Times New Roman"/>
          <w:sz w:val="16"/>
          <w:szCs w:val="16"/>
          <w:lang w:val="ky-KG"/>
        </w:rPr>
      </w:pPr>
    </w:p>
    <w:p w:rsidR="003D02B2" w:rsidRDefault="003D02B2" w:rsidP="003D02B2">
      <w:pPr>
        <w:shd w:val="clear" w:color="auto" w:fill="FFFFFF"/>
        <w:spacing w:after="0" w:line="240" w:lineRule="auto"/>
        <w:contextualSpacing/>
        <w:jc w:val="center"/>
        <w:rPr>
          <w:rFonts w:ascii="Times New Roman" w:eastAsia="Times New Roman" w:hAnsi="Times New Roman" w:cs="Times New Roman"/>
          <w:b/>
          <w:sz w:val="28"/>
          <w:szCs w:val="28"/>
          <w:lang w:val="ky-KG" w:eastAsia="ru-RU"/>
        </w:rPr>
      </w:pPr>
      <w:r w:rsidRPr="00107964">
        <w:rPr>
          <w:rFonts w:ascii="Times New Roman" w:eastAsia="Times New Roman" w:hAnsi="Times New Roman" w:cs="Times New Roman"/>
          <w:b/>
          <w:sz w:val="28"/>
          <w:szCs w:val="28"/>
          <w:lang w:val="ky-KG" w:eastAsia="ru-RU"/>
        </w:rPr>
        <w:t xml:space="preserve">2. Кызмат көрсөтүү процессинде </w:t>
      </w:r>
      <w:r>
        <w:rPr>
          <w:rFonts w:ascii="Times New Roman" w:eastAsia="Times New Roman" w:hAnsi="Times New Roman" w:cs="Times New Roman"/>
          <w:b/>
          <w:sz w:val="28"/>
          <w:szCs w:val="28"/>
          <w:lang w:val="ky-KG" w:eastAsia="ru-RU"/>
        </w:rPr>
        <w:t>аткарылуучу</w:t>
      </w:r>
      <w:r w:rsidRPr="00107964">
        <w:rPr>
          <w:rFonts w:ascii="Times New Roman" w:eastAsia="Times New Roman" w:hAnsi="Times New Roman" w:cs="Times New Roman"/>
          <w:b/>
          <w:sz w:val="28"/>
          <w:szCs w:val="28"/>
          <w:lang w:val="ky-KG" w:eastAsia="ru-RU"/>
        </w:rPr>
        <w:t xml:space="preserve"> жол-жоболордун тизмеги</w:t>
      </w:r>
    </w:p>
    <w:p w:rsidR="003D02B2" w:rsidRPr="00107964" w:rsidRDefault="003D02B2" w:rsidP="003D02B2">
      <w:pPr>
        <w:spacing w:after="0" w:line="240" w:lineRule="auto"/>
        <w:ind w:left="142" w:firstLine="566"/>
        <w:jc w:val="both"/>
        <w:rPr>
          <w:rFonts w:ascii="Times New Roman" w:eastAsia="Times New Roman" w:hAnsi="Times New Roman" w:cs="Times New Roman"/>
          <w:sz w:val="14"/>
          <w:szCs w:val="24"/>
          <w:lang w:val="ky-KG" w:eastAsia="ru-RU"/>
        </w:rPr>
      </w:pPr>
    </w:p>
    <w:p w:rsidR="003D02B2" w:rsidRDefault="003D02B2" w:rsidP="003D02B2">
      <w:pPr>
        <w:spacing w:after="0" w:line="240" w:lineRule="auto"/>
        <w:ind w:left="142" w:firstLine="567"/>
        <w:jc w:val="both"/>
        <w:rPr>
          <w:rFonts w:ascii="Times New Roman" w:eastAsia="Times New Roman" w:hAnsi="Times New Roman" w:cs="Times New Roman"/>
          <w:sz w:val="28"/>
          <w:szCs w:val="24"/>
          <w:lang w:val="ky-KG" w:eastAsia="ru-RU"/>
        </w:rPr>
      </w:pPr>
      <w:r w:rsidRPr="00107964">
        <w:rPr>
          <w:rFonts w:ascii="Times New Roman" w:eastAsia="Times New Roman" w:hAnsi="Times New Roman" w:cs="Times New Roman"/>
          <w:sz w:val="28"/>
          <w:szCs w:val="24"/>
          <w:lang w:val="ky-KG" w:eastAsia="ru-RU"/>
        </w:rPr>
        <w:t>4. Кызмат көрсөтүү төмөнкү жол-жоболорду камтыйт:</w:t>
      </w:r>
    </w:p>
    <w:p w:rsidR="003D02B2" w:rsidRPr="00A375F3" w:rsidRDefault="003D02B2" w:rsidP="003D02B2">
      <w:pPr>
        <w:spacing w:after="0" w:line="240" w:lineRule="auto"/>
        <w:ind w:left="142" w:firstLine="567"/>
        <w:jc w:val="both"/>
        <w:rPr>
          <w:rFonts w:ascii="Times New Roman" w:eastAsia="Times New Roman" w:hAnsi="Times New Roman" w:cs="Times New Roman"/>
          <w:sz w:val="16"/>
          <w:szCs w:val="16"/>
          <w:lang w:val="ky-KG" w:eastAsia="ru-RU"/>
        </w:rPr>
      </w:pPr>
    </w:p>
    <w:p w:rsidR="003D02B2" w:rsidRPr="002A76C3" w:rsidRDefault="003D02B2" w:rsidP="003D02B2">
      <w:pPr>
        <w:spacing w:after="0"/>
        <w:ind w:left="5664" w:firstLine="708"/>
        <w:jc w:val="center"/>
        <w:rPr>
          <w:rFonts w:ascii="Times New Roman" w:hAnsi="Times New Roman" w:cs="Times New Roman"/>
          <w:sz w:val="28"/>
          <w:szCs w:val="28"/>
        </w:rPr>
      </w:pPr>
      <w:r w:rsidRPr="002A76C3">
        <w:rPr>
          <w:rFonts w:ascii="Times New Roman" w:hAnsi="Times New Roman" w:cs="Times New Roman"/>
          <w:sz w:val="28"/>
          <w:szCs w:val="28"/>
        </w:rPr>
        <w:t>1-таблица</w:t>
      </w:r>
    </w:p>
    <w:tbl>
      <w:tblPr>
        <w:tblStyle w:val="a4"/>
        <w:tblW w:w="0" w:type="auto"/>
        <w:tblInd w:w="137" w:type="dxa"/>
        <w:tblLook w:val="04A0" w:firstRow="1" w:lastRow="0" w:firstColumn="1" w:lastColumn="0" w:noHBand="0" w:noVBand="1"/>
      </w:tblPr>
      <w:tblGrid>
        <w:gridCol w:w="567"/>
        <w:gridCol w:w="3608"/>
        <w:gridCol w:w="11"/>
        <w:gridCol w:w="4738"/>
      </w:tblGrid>
      <w:tr w:rsidR="003D02B2" w:rsidRPr="00276D4A" w:rsidTr="008B698D">
        <w:tc>
          <w:tcPr>
            <w:tcW w:w="567" w:type="dxa"/>
          </w:tcPr>
          <w:p w:rsidR="003D02B2" w:rsidRPr="00CD7DD2" w:rsidRDefault="003D02B2" w:rsidP="008B698D">
            <w:pPr>
              <w:contextualSpacing/>
              <w:jc w:val="center"/>
              <w:rPr>
                <w:rFonts w:ascii="Times New Roman" w:hAnsi="Times New Roman" w:cs="Times New Roman"/>
                <w:b/>
                <w:sz w:val="28"/>
                <w:szCs w:val="28"/>
              </w:rPr>
            </w:pPr>
            <w:r w:rsidRPr="00CD7DD2">
              <w:rPr>
                <w:rFonts w:ascii="Times New Roman" w:hAnsi="Times New Roman" w:cs="Times New Roman"/>
                <w:b/>
                <w:sz w:val="28"/>
                <w:szCs w:val="28"/>
              </w:rPr>
              <w:t>№</w:t>
            </w:r>
          </w:p>
        </w:tc>
        <w:tc>
          <w:tcPr>
            <w:tcW w:w="3619" w:type="dxa"/>
            <w:gridSpan w:val="2"/>
          </w:tcPr>
          <w:p w:rsidR="003D02B2" w:rsidRPr="00CD7DD2" w:rsidRDefault="003D02B2" w:rsidP="008B698D">
            <w:pPr>
              <w:contextualSpacing/>
              <w:jc w:val="center"/>
              <w:rPr>
                <w:rFonts w:ascii="Times New Roman" w:hAnsi="Times New Roman" w:cs="Times New Roman"/>
                <w:b/>
                <w:sz w:val="28"/>
                <w:szCs w:val="28"/>
              </w:rPr>
            </w:pPr>
            <w:r w:rsidRPr="00CD7DD2">
              <w:rPr>
                <w:rFonts w:ascii="Times New Roman" w:hAnsi="Times New Roman" w:cs="Times New Roman"/>
                <w:b/>
                <w:sz w:val="28"/>
                <w:szCs w:val="28"/>
                <w:lang w:val="ky-KG"/>
              </w:rPr>
              <w:t xml:space="preserve">Жол-жоболордун </w:t>
            </w:r>
            <w:r w:rsidRPr="00CD7DD2">
              <w:rPr>
                <w:rFonts w:ascii="Times New Roman" w:hAnsi="Times New Roman" w:cs="Times New Roman"/>
                <w:b/>
                <w:sz w:val="28"/>
                <w:szCs w:val="28"/>
              </w:rPr>
              <w:t xml:space="preserve"> аталышы</w:t>
            </w:r>
          </w:p>
        </w:tc>
        <w:tc>
          <w:tcPr>
            <w:tcW w:w="4738" w:type="dxa"/>
          </w:tcPr>
          <w:p w:rsidR="003D02B2" w:rsidRPr="00CD7DD2" w:rsidRDefault="003D02B2" w:rsidP="008B698D">
            <w:pPr>
              <w:contextualSpacing/>
              <w:jc w:val="center"/>
              <w:rPr>
                <w:rFonts w:ascii="Times New Roman" w:hAnsi="Times New Roman" w:cs="Times New Roman"/>
                <w:b/>
                <w:sz w:val="28"/>
                <w:szCs w:val="28"/>
              </w:rPr>
            </w:pPr>
            <w:r w:rsidRPr="00CD7DD2">
              <w:rPr>
                <w:rFonts w:ascii="Times New Roman" w:hAnsi="Times New Roman" w:cs="Times New Roman"/>
                <w:b/>
                <w:sz w:val="28"/>
                <w:szCs w:val="28"/>
              </w:rPr>
              <w:t>Эскертүү</w:t>
            </w:r>
          </w:p>
        </w:tc>
      </w:tr>
      <w:tr w:rsidR="003D02B2" w:rsidRPr="00276D4A" w:rsidTr="008B698D">
        <w:tc>
          <w:tcPr>
            <w:tcW w:w="567" w:type="dxa"/>
          </w:tcPr>
          <w:p w:rsidR="003D02B2" w:rsidRPr="00276D4A" w:rsidRDefault="003D02B2" w:rsidP="008B698D">
            <w:pPr>
              <w:contextualSpacing/>
              <w:rPr>
                <w:rFonts w:ascii="Times New Roman" w:hAnsi="Times New Roman" w:cs="Times New Roman"/>
                <w:sz w:val="28"/>
                <w:szCs w:val="28"/>
              </w:rPr>
            </w:pPr>
            <w:r w:rsidRPr="00276D4A">
              <w:rPr>
                <w:rFonts w:ascii="Times New Roman" w:hAnsi="Times New Roman" w:cs="Times New Roman"/>
                <w:sz w:val="28"/>
                <w:szCs w:val="28"/>
              </w:rPr>
              <w:t>1.</w:t>
            </w:r>
          </w:p>
        </w:tc>
        <w:tc>
          <w:tcPr>
            <w:tcW w:w="3608" w:type="dxa"/>
          </w:tcPr>
          <w:p w:rsidR="003D02B2" w:rsidRPr="00276D4A" w:rsidRDefault="003D02B2" w:rsidP="008B698D">
            <w:pPr>
              <w:contextualSpacing/>
              <w:rPr>
                <w:rFonts w:ascii="Times New Roman" w:hAnsi="Times New Roman" w:cs="Times New Roman"/>
                <w:sz w:val="28"/>
                <w:szCs w:val="28"/>
              </w:rPr>
            </w:pPr>
            <w:r>
              <w:rPr>
                <w:rFonts w:ascii="Times New Roman" w:hAnsi="Times New Roman" w:cs="Times New Roman"/>
                <w:sz w:val="28"/>
                <w:szCs w:val="24"/>
                <w:lang w:val="ky-KG"/>
              </w:rPr>
              <w:t>Кардарды кабыл алуу, алгачкы консультация берүү, арыз бланкын берүү</w:t>
            </w:r>
          </w:p>
        </w:tc>
        <w:tc>
          <w:tcPr>
            <w:tcW w:w="4749" w:type="dxa"/>
            <w:gridSpan w:val="2"/>
          </w:tcPr>
          <w:p w:rsidR="003D02B2" w:rsidRPr="007E667A" w:rsidRDefault="003D02B2" w:rsidP="008B698D">
            <w:pPr>
              <w:rPr>
                <w:rFonts w:ascii="Times New Roman" w:hAnsi="Times New Roman" w:cs="Times New Roman"/>
                <w:sz w:val="28"/>
                <w:szCs w:val="24"/>
              </w:rPr>
            </w:pPr>
            <w:r w:rsidRPr="007E667A">
              <w:rPr>
                <w:rFonts w:ascii="Times New Roman" w:hAnsi="Times New Roman" w:cs="Times New Roman"/>
                <w:sz w:val="28"/>
                <w:szCs w:val="24"/>
              </w:rPr>
              <w:t>Нөөмөтчү администратор көрсөтүл</w:t>
            </w:r>
            <w:r>
              <w:rPr>
                <w:rFonts w:ascii="Times New Roman" w:hAnsi="Times New Roman" w:cs="Times New Roman"/>
                <w:sz w:val="28"/>
                <w:szCs w:val="24"/>
              </w:rPr>
              <w:t>үүчү</w:t>
            </w:r>
            <w:r w:rsidRPr="007E667A">
              <w:rPr>
                <w:rFonts w:ascii="Times New Roman" w:hAnsi="Times New Roman" w:cs="Times New Roman"/>
                <w:sz w:val="28"/>
                <w:szCs w:val="24"/>
              </w:rPr>
              <w:t xml:space="preserve"> кызмат, </w:t>
            </w:r>
            <w:r>
              <w:rPr>
                <w:rFonts w:ascii="Times New Roman" w:hAnsi="Times New Roman" w:cs="Times New Roman"/>
                <w:sz w:val="28"/>
                <w:szCs w:val="24"/>
              </w:rPr>
              <w:t xml:space="preserve">баалардын </w:t>
            </w:r>
            <w:r w:rsidRPr="007E667A">
              <w:rPr>
                <w:rFonts w:ascii="Times New Roman" w:hAnsi="Times New Roman" w:cs="Times New Roman"/>
                <w:sz w:val="28"/>
                <w:szCs w:val="24"/>
              </w:rPr>
              <w:t>прейскурант</w:t>
            </w:r>
            <w:r>
              <w:rPr>
                <w:rFonts w:ascii="Times New Roman" w:hAnsi="Times New Roman" w:cs="Times New Roman"/>
                <w:sz w:val="28"/>
                <w:szCs w:val="24"/>
              </w:rPr>
              <w:t>ы</w:t>
            </w:r>
            <w:r w:rsidRPr="007E667A">
              <w:rPr>
                <w:rFonts w:ascii="Times New Roman" w:hAnsi="Times New Roman" w:cs="Times New Roman"/>
                <w:sz w:val="28"/>
                <w:szCs w:val="24"/>
              </w:rPr>
              <w:t xml:space="preserve"> жана арыз ээси тарабынан бериле турган документтердин тизме</w:t>
            </w:r>
            <w:r>
              <w:rPr>
                <w:rFonts w:ascii="Times New Roman" w:hAnsi="Times New Roman" w:cs="Times New Roman"/>
                <w:sz w:val="28"/>
                <w:szCs w:val="24"/>
              </w:rPr>
              <w:t>г</w:t>
            </w:r>
            <w:r w:rsidRPr="007E667A">
              <w:rPr>
                <w:rFonts w:ascii="Times New Roman" w:hAnsi="Times New Roman" w:cs="Times New Roman"/>
                <w:sz w:val="28"/>
                <w:szCs w:val="24"/>
              </w:rPr>
              <w:t xml:space="preserve">и </w:t>
            </w:r>
            <w:r>
              <w:rPr>
                <w:rFonts w:ascii="Times New Roman" w:hAnsi="Times New Roman" w:cs="Times New Roman"/>
                <w:sz w:val="28"/>
                <w:szCs w:val="24"/>
              </w:rPr>
              <w:t xml:space="preserve">боюнча </w:t>
            </w:r>
            <w:r w:rsidRPr="007E667A">
              <w:rPr>
                <w:rFonts w:ascii="Times New Roman" w:hAnsi="Times New Roman" w:cs="Times New Roman"/>
                <w:sz w:val="28"/>
                <w:szCs w:val="24"/>
              </w:rPr>
              <w:t>толук маалымат берет</w:t>
            </w:r>
            <w:r>
              <w:rPr>
                <w:rFonts w:ascii="Times New Roman" w:hAnsi="Times New Roman" w:cs="Times New Roman"/>
                <w:sz w:val="28"/>
                <w:szCs w:val="24"/>
              </w:rPr>
              <w:t xml:space="preserve"> </w:t>
            </w:r>
          </w:p>
        </w:tc>
      </w:tr>
      <w:tr w:rsidR="003D02B2" w:rsidRPr="00276D4A" w:rsidTr="008B698D">
        <w:tc>
          <w:tcPr>
            <w:tcW w:w="567" w:type="dxa"/>
          </w:tcPr>
          <w:p w:rsidR="003D02B2" w:rsidRPr="00276D4A" w:rsidRDefault="003D02B2" w:rsidP="008B698D">
            <w:pPr>
              <w:contextualSpacing/>
              <w:rPr>
                <w:rFonts w:ascii="Times New Roman" w:hAnsi="Times New Roman" w:cs="Times New Roman"/>
                <w:sz w:val="28"/>
                <w:szCs w:val="28"/>
              </w:rPr>
            </w:pPr>
            <w:r w:rsidRPr="00276D4A">
              <w:rPr>
                <w:rFonts w:ascii="Times New Roman" w:hAnsi="Times New Roman" w:cs="Times New Roman"/>
                <w:sz w:val="28"/>
                <w:szCs w:val="28"/>
              </w:rPr>
              <w:t>2.</w:t>
            </w:r>
          </w:p>
        </w:tc>
        <w:tc>
          <w:tcPr>
            <w:tcW w:w="3608" w:type="dxa"/>
          </w:tcPr>
          <w:p w:rsidR="003D02B2" w:rsidRPr="00276D4A" w:rsidRDefault="003D02B2" w:rsidP="008B698D">
            <w:pPr>
              <w:contextualSpacing/>
              <w:jc w:val="both"/>
              <w:rPr>
                <w:rFonts w:ascii="Times New Roman" w:hAnsi="Times New Roman" w:cs="Times New Roman"/>
                <w:sz w:val="28"/>
                <w:szCs w:val="28"/>
              </w:rPr>
            </w:pPr>
            <w:r w:rsidRPr="00276D4A">
              <w:rPr>
                <w:rFonts w:ascii="Times New Roman" w:hAnsi="Times New Roman" w:cs="Times New Roman"/>
                <w:sz w:val="28"/>
                <w:szCs w:val="28"/>
              </w:rPr>
              <w:t>Документтерди берүү жана кабыл алуу</w:t>
            </w:r>
          </w:p>
        </w:tc>
        <w:tc>
          <w:tcPr>
            <w:tcW w:w="4749" w:type="dxa"/>
            <w:gridSpan w:val="2"/>
          </w:tcPr>
          <w:p w:rsidR="003D02B2" w:rsidRPr="007E667A" w:rsidRDefault="003D02B2" w:rsidP="008B698D">
            <w:pPr>
              <w:rPr>
                <w:rFonts w:ascii="Times New Roman" w:hAnsi="Times New Roman" w:cs="Times New Roman"/>
                <w:sz w:val="28"/>
                <w:szCs w:val="24"/>
              </w:rPr>
            </w:pPr>
            <w:r>
              <w:rPr>
                <w:rFonts w:ascii="Times New Roman" w:hAnsi="Times New Roman" w:cs="Times New Roman"/>
                <w:sz w:val="28"/>
                <w:szCs w:val="24"/>
              </w:rPr>
              <w:t>Нөөмөтчү</w:t>
            </w:r>
            <w:r w:rsidRPr="007E667A">
              <w:rPr>
                <w:rFonts w:ascii="Times New Roman" w:hAnsi="Times New Roman" w:cs="Times New Roman"/>
                <w:sz w:val="28"/>
                <w:szCs w:val="24"/>
              </w:rPr>
              <w:t xml:space="preserve"> администратор документтердин болушун жана шайкештигин текшерет:</w:t>
            </w:r>
          </w:p>
          <w:p w:rsidR="003D02B2" w:rsidRPr="00DC15AE" w:rsidRDefault="003D02B2" w:rsidP="008B698D">
            <w:pPr>
              <w:rPr>
                <w:rFonts w:ascii="Times New Roman" w:hAnsi="Times New Roman" w:cs="Times New Roman"/>
                <w:sz w:val="28"/>
                <w:szCs w:val="24"/>
                <w:lang w:val="ky-KG"/>
              </w:rPr>
            </w:pPr>
            <w:r>
              <w:rPr>
                <w:rFonts w:ascii="Times New Roman" w:eastAsia="Calibri" w:hAnsi="Times New Roman" w:cs="Times New Roman"/>
                <w:sz w:val="28"/>
                <w:szCs w:val="28"/>
              </w:rPr>
              <w:t>- м</w:t>
            </w:r>
            <w:r w:rsidRPr="0059243E">
              <w:rPr>
                <w:rFonts w:ascii="Times New Roman" w:eastAsia="Calibri" w:hAnsi="Times New Roman" w:cs="Times New Roman"/>
                <w:sz w:val="28"/>
                <w:szCs w:val="28"/>
                <w:lang w:val="ky-KG"/>
              </w:rPr>
              <w:t>ашы</w:t>
            </w:r>
            <w:r>
              <w:rPr>
                <w:rFonts w:ascii="Times New Roman" w:eastAsia="Calibri" w:hAnsi="Times New Roman" w:cs="Times New Roman"/>
                <w:sz w:val="28"/>
                <w:szCs w:val="28"/>
                <w:lang w:val="ky-KG"/>
              </w:rPr>
              <w:t xml:space="preserve">гуу жайына </w:t>
            </w:r>
            <w:r w:rsidRPr="00DC15AE">
              <w:rPr>
                <w:rFonts w:ascii="Times New Roman" w:eastAsia="Calibri" w:hAnsi="Times New Roman" w:cs="Times New Roman"/>
                <w:sz w:val="28"/>
                <w:szCs w:val="28"/>
                <w:lang w:val="ky-KG"/>
              </w:rPr>
              <w:t>барууга</w:t>
            </w:r>
            <w:r w:rsidRPr="00DC15AE">
              <w:rPr>
                <w:rFonts w:ascii="Times New Roman" w:hAnsi="Times New Roman" w:cs="Times New Roman"/>
                <w:sz w:val="28"/>
                <w:szCs w:val="24"/>
                <w:lang w:val="ky-KG"/>
              </w:rPr>
              <w:t xml:space="preserve"> уруксат берүү арыз ээсинин жазуу жүзүндөгү арызы боюнча, ал эми эгерде алардын жашы жете элек болсо, мыйзамдуу өкүлдөрүнүн жазуу жүзүндөгү арызы боюнча жүзөгө ашырылат. </w:t>
            </w:r>
          </w:p>
          <w:p w:rsidR="003D02B2" w:rsidRPr="00DC15AE" w:rsidRDefault="003D02B2" w:rsidP="008B698D">
            <w:pPr>
              <w:rPr>
                <w:rFonts w:ascii="Times New Roman" w:hAnsi="Times New Roman" w:cs="Times New Roman"/>
                <w:sz w:val="28"/>
                <w:szCs w:val="24"/>
                <w:lang w:val="ky-KG"/>
              </w:rPr>
            </w:pPr>
            <w:r w:rsidRPr="00DC15AE">
              <w:rPr>
                <w:rFonts w:ascii="Times New Roman" w:hAnsi="Times New Roman" w:cs="Times New Roman"/>
                <w:sz w:val="28"/>
                <w:szCs w:val="24"/>
                <w:lang w:val="ky-KG"/>
              </w:rPr>
              <w:t>Кабыл алуу жөнүндө арызда арыз ээси тууралуу төмөнкү маалыматтар көрсөтүлүшү керек:</w:t>
            </w:r>
          </w:p>
          <w:p w:rsidR="003D02B2" w:rsidRPr="00DC15AE" w:rsidRDefault="003D02B2" w:rsidP="008B698D">
            <w:pPr>
              <w:rPr>
                <w:rFonts w:ascii="Times New Roman" w:hAnsi="Times New Roman" w:cs="Times New Roman"/>
                <w:sz w:val="28"/>
                <w:szCs w:val="24"/>
              </w:rPr>
            </w:pPr>
            <w:r w:rsidRPr="00DC15AE">
              <w:rPr>
                <w:rFonts w:ascii="Times New Roman" w:hAnsi="Times New Roman" w:cs="Times New Roman"/>
                <w:sz w:val="28"/>
                <w:szCs w:val="24"/>
              </w:rPr>
              <w:t>- аты-жөнү;</w:t>
            </w:r>
          </w:p>
          <w:p w:rsidR="003D02B2" w:rsidRPr="007E667A" w:rsidRDefault="003D02B2" w:rsidP="008B698D">
            <w:pPr>
              <w:rPr>
                <w:rFonts w:ascii="Times New Roman" w:hAnsi="Times New Roman" w:cs="Times New Roman"/>
                <w:sz w:val="28"/>
                <w:szCs w:val="24"/>
              </w:rPr>
            </w:pPr>
            <w:r w:rsidRPr="00DC15AE">
              <w:rPr>
                <w:rFonts w:ascii="Times New Roman" w:hAnsi="Times New Roman" w:cs="Times New Roman"/>
                <w:sz w:val="28"/>
                <w:szCs w:val="24"/>
              </w:rPr>
              <w:t>- туулган датасы жана жери</w:t>
            </w:r>
            <w:r w:rsidRPr="007E667A">
              <w:rPr>
                <w:rFonts w:ascii="Times New Roman" w:hAnsi="Times New Roman" w:cs="Times New Roman"/>
                <w:sz w:val="28"/>
                <w:szCs w:val="24"/>
              </w:rPr>
              <w:t>;</w:t>
            </w:r>
          </w:p>
          <w:p w:rsidR="003D02B2" w:rsidRPr="007E667A" w:rsidRDefault="003D02B2" w:rsidP="008B698D">
            <w:pPr>
              <w:rPr>
                <w:rFonts w:ascii="Times New Roman" w:hAnsi="Times New Roman" w:cs="Times New Roman"/>
                <w:sz w:val="28"/>
                <w:szCs w:val="24"/>
              </w:rPr>
            </w:pPr>
            <w:r w:rsidRPr="007E667A">
              <w:rPr>
                <w:rFonts w:ascii="Times New Roman" w:hAnsi="Times New Roman" w:cs="Times New Roman"/>
                <w:sz w:val="28"/>
                <w:szCs w:val="24"/>
              </w:rPr>
              <w:t>- жашы жете элек</w:t>
            </w:r>
            <w:r>
              <w:rPr>
                <w:rFonts w:ascii="Times New Roman" w:hAnsi="Times New Roman" w:cs="Times New Roman"/>
                <w:sz w:val="28"/>
                <w:szCs w:val="24"/>
              </w:rPr>
              <w:t xml:space="preserve">тин </w:t>
            </w:r>
            <w:r w:rsidRPr="007E667A">
              <w:rPr>
                <w:rFonts w:ascii="Times New Roman" w:hAnsi="Times New Roman" w:cs="Times New Roman"/>
                <w:sz w:val="28"/>
                <w:szCs w:val="24"/>
              </w:rPr>
              <w:t xml:space="preserve">мыйзамдуу өкүлдөрүнүн </w:t>
            </w:r>
            <w:r>
              <w:rPr>
                <w:rFonts w:ascii="Times New Roman" w:hAnsi="Times New Roman" w:cs="Times New Roman"/>
                <w:sz w:val="28"/>
                <w:szCs w:val="24"/>
              </w:rPr>
              <w:t>аты-жөнү</w:t>
            </w:r>
            <w:r w:rsidRPr="007E667A">
              <w:rPr>
                <w:rFonts w:ascii="Times New Roman" w:hAnsi="Times New Roman" w:cs="Times New Roman"/>
                <w:sz w:val="28"/>
                <w:szCs w:val="24"/>
              </w:rPr>
              <w:t>;</w:t>
            </w:r>
          </w:p>
          <w:p w:rsidR="003D02B2" w:rsidRPr="007E667A" w:rsidRDefault="003D02B2" w:rsidP="008B698D">
            <w:pPr>
              <w:jc w:val="both"/>
              <w:rPr>
                <w:rFonts w:ascii="Times New Roman" w:hAnsi="Times New Roman" w:cs="Times New Roman"/>
                <w:sz w:val="28"/>
                <w:szCs w:val="24"/>
              </w:rPr>
            </w:pPr>
            <w:r w:rsidRPr="007E667A">
              <w:rPr>
                <w:rFonts w:ascii="Times New Roman" w:hAnsi="Times New Roman" w:cs="Times New Roman"/>
                <w:sz w:val="28"/>
                <w:szCs w:val="24"/>
              </w:rPr>
              <w:t>- жарандыгы жөнүндө маалымат;</w:t>
            </w:r>
          </w:p>
          <w:p w:rsidR="003D02B2" w:rsidRPr="00276D4A" w:rsidRDefault="003D02B2" w:rsidP="008B698D">
            <w:pPr>
              <w:jc w:val="both"/>
              <w:rPr>
                <w:rFonts w:ascii="Times New Roman" w:hAnsi="Times New Roman" w:cs="Times New Roman"/>
                <w:sz w:val="28"/>
                <w:szCs w:val="28"/>
              </w:rPr>
            </w:pPr>
            <w:r>
              <w:rPr>
                <w:rFonts w:ascii="Times New Roman" w:hAnsi="Times New Roman" w:cs="Times New Roman"/>
                <w:sz w:val="28"/>
                <w:szCs w:val="24"/>
              </w:rPr>
              <w:t>- жашаган жеринин дареги</w:t>
            </w:r>
          </w:p>
        </w:tc>
      </w:tr>
      <w:tr w:rsidR="003D02B2" w:rsidRPr="00276D4A" w:rsidTr="008B698D">
        <w:tc>
          <w:tcPr>
            <w:tcW w:w="567" w:type="dxa"/>
          </w:tcPr>
          <w:p w:rsidR="003D02B2" w:rsidRPr="00276D4A" w:rsidRDefault="003D02B2" w:rsidP="008B698D">
            <w:pPr>
              <w:contextualSpacing/>
              <w:rPr>
                <w:rFonts w:ascii="Times New Roman" w:hAnsi="Times New Roman" w:cs="Times New Roman"/>
                <w:sz w:val="28"/>
                <w:szCs w:val="28"/>
              </w:rPr>
            </w:pPr>
            <w:r w:rsidRPr="00276D4A">
              <w:rPr>
                <w:rFonts w:ascii="Times New Roman" w:hAnsi="Times New Roman" w:cs="Times New Roman"/>
                <w:sz w:val="28"/>
                <w:szCs w:val="28"/>
              </w:rPr>
              <w:t>3.</w:t>
            </w:r>
          </w:p>
        </w:tc>
        <w:tc>
          <w:tcPr>
            <w:tcW w:w="3608" w:type="dxa"/>
          </w:tcPr>
          <w:p w:rsidR="003D02B2" w:rsidRPr="00276D4A" w:rsidRDefault="003D02B2" w:rsidP="008B698D">
            <w:pPr>
              <w:jc w:val="both"/>
              <w:rPr>
                <w:rFonts w:ascii="Times New Roman" w:hAnsi="Times New Roman" w:cs="Times New Roman"/>
                <w:sz w:val="28"/>
                <w:szCs w:val="28"/>
              </w:rPr>
            </w:pPr>
            <w:r w:rsidRPr="00276D4A">
              <w:rPr>
                <w:rFonts w:ascii="Times New Roman" w:hAnsi="Times New Roman" w:cs="Times New Roman"/>
                <w:sz w:val="28"/>
                <w:szCs w:val="28"/>
              </w:rPr>
              <w:t>Төлөмдү кабыл алуу</w:t>
            </w:r>
          </w:p>
          <w:p w:rsidR="003D02B2" w:rsidRPr="00276D4A" w:rsidRDefault="003D02B2" w:rsidP="008B698D">
            <w:pPr>
              <w:contextualSpacing/>
              <w:jc w:val="both"/>
              <w:rPr>
                <w:rFonts w:ascii="Times New Roman" w:hAnsi="Times New Roman" w:cs="Times New Roman"/>
                <w:sz w:val="28"/>
                <w:szCs w:val="28"/>
              </w:rPr>
            </w:pPr>
          </w:p>
        </w:tc>
        <w:tc>
          <w:tcPr>
            <w:tcW w:w="4749" w:type="dxa"/>
            <w:gridSpan w:val="2"/>
          </w:tcPr>
          <w:p w:rsidR="003D02B2" w:rsidRPr="00276D4A" w:rsidRDefault="003D02B2" w:rsidP="008B698D">
            <w:pPr>
              <w:rPr>
                <w:rFonts w:ascii="Times New Roman" w:hAnsi="Times New Roman" w:cs="Times New Roman"/>
                <w:sz w:val="28"/>
                <w:szCs w:val="28"/>
              </w:rPr>
            </w:pPr>
            <w:r w:rsidRPr="005057B0">
              <w:rPr>
                <w:rFonts w:ascii="Times New Roman" w:hAnsi="Times New Roman" w:cs="Times New Roman"/>
                <w:sz w:val="28"/>
                <w:szCs w:val="24"/>
              </w:rPr>
              <w:lastRenderedPageBreak/>
              <w:t xml:space="preserve">Кардар тандалып алынган </w:t>
            </w:r>
            <w:r w:rsidRPr="007E667A">
              <w:rPr>
                <w:rFonts w:ascii="Times New Roman" w:hAnsi="Times New Roman" w:cs="Times New Roman"/>
                <w:sz w:val="28"/>
                <w:szCs w:val="24"/>
              </w:rPr>
              <w:t>кызмат</w:t>
            </w:r>
            <w:r>
              <w:rPr>
                <w:rFonts w:ascii="Times New Roman" w:hAnsi="Times New Roman" w:cs="Times New Roman"/>
                <w:sz w:val="28"/>
                <w:szCs w:val="24"/>
              </w:rPr>
              <w:t xml:space="preserve"> </w:t>
            </w:r>
            <w:r>
              <w:rPr>
                <w:rFonts w:ascii="Times New Roman" w:hAnsi="Times New Roman" w:cs="Times New Roman"/>
                <w:sz w:val="28"/>
                <w:szCs w:val="24"/>
              </w:rPr>
              <w:lastRenderedPageBreak/>
              <w:t xml:space="preserve">көрсөтүү </w:t>
            </w:r>
            <w:r w:rsidRPr="007E667A">
              <w:rPr>
                <w:rFonts w:ascii="Times New Roman" w:hAnsi="Times New Roman" w:cs="Times New Roman"/>
                <w:sz w:val="28"/>
                <w:szCs w:val="24"/>
              </w:rPr>
              <w:t xml:space="preserve">акысын </w:t>
            </w:r>
            <w:r>
              <w:rPr>
                <w:rFonts w:ascii="Times New Roman" w:hAnsi="Times New Roman" w:cs="Times New Roman"/>
                <w:sz w:val="28"/>
                <w:szCs w:val="24"/>
              </w:rPr>
              <w:t xml:space="preserve">кызмат көрсөтүүлөрдүн бекитилген </w:t>
            </w:r>
            <w:r w:rsidRPr="00DC15AE">
              <w:rPr>
                <w:rFonts w:ascii="Times New Roman" w:hAnsi="Times New Roman" w:cs="Times New Roman"/>
                <w:sz w:val="28"/>
                <w:szCs w:val="24"/>
              </w:rPr>
              <w:t xml:space="preserve">прейскурантынын негизинде </w:t>
            </w:r>
            <w:r w:rsidRPr="00DC15AE">
              <w:rPr>
                <w:rFonts w:ascii="Times New Roman" w:eastAsia="Calibri" w:hAnsi="Times New Roman" w:cs="Times New Roman"/>
                <w:sz w:val="28"/>
                <w:szCs w:val="28"/>
                <w:lang w:val="ky-KG"/>
              </w:rPr>
              <w:t xml:space="preserve">«Дельфин» </w:t>
            </w:r>
            <w:r w:rsidRPr="00DC15AE">
              <w:rPr>
                <w:rFonts w:ascii="Times New Roman" w:hAnsi="Times New Roman" w:cs="Times New Roman"/>
                <w:sz w:val="28"/>
                <w:szCs w:val="24"/>
              </w:rPr>
              <w:t>ОРАБУМдун имаратында орнотулган терминал аркылуу акча каражаттарын киргизүү менен</w:t>
            </w:r>
            <w:r>
              <w:rPr>
                <w:rFonts w:ascii="Times New Roman" w:hAnsi="Times New Roman" w:cs="Times New Roman"/>
                <w:sz w:val="28"/>
                <w:szCs w:val="24"/>
              </w:rPr>
              <w:t xml:space="preserve"> төлөйт</w:t>
            </w:r>
          </w:p>
        </w:tc>
      </w:tr>
      <w:tr w:rsidR="003D02B2" w:rsidRPr="00276D4A" w:rsidTr="008B698D">
        <w:tc>
          <w:tcPr>
            <w:tcW w:w="567" w:type="dxa"/>
          </w:tcPr>
          <w:p w:rsidR="003D02B2" w:rsidRPr="00276D4A" w:rsidRDefault="003D02B2" w:rsidP="008B698D">
            <w:pPr>
              <w:pStyle w:val="a3"/>
              <w:ind w:left="0"/>
              <w:rPr>
                <w:rFonts w:ascii="Times New Roman" w:hAnsi="Times New Roman" w:cs="Times New Roman"/>
                <w:sz w:val="28"/>
                <w:szCs w:val="28"/>
              </w:rPr>
            </w:pPr>
            <w:r w:rsidRPr="00276D4A">
              <w:rPr>
                <w:rFonts w:ascii="Times New Roman" w:hAnsi="Times New Roman" w:cs="Times New Roman"/>
                <w:sz w:val="28"/>
                <w:szCs w:val="28"/>
              </w:rPr>
              <w:lastRenderedPageBreak/>
              <w:t>4.</w:t>
            </w:r>
          </w:p>
        </w:tc>
        <w:tc>
          <w:tcPr>
            <w:tcW w:w="3608" w:type="dxa"/>
          </w:tcPr>
          <w:p w:rsidR="003D02B2" w:rsidRPr="00107964" w:rsidRDefault="003D02B2" w:rsidP="008B698D">
            <w:pPr>
              <w:pStyle w:val="a3"/>
              <w:ind w:left="0"/>
              <w:rPr>
                <w:rFonts w:ascii="Times New Roman" w:hAnsi="Times New Roman" w:cs="Times New Roman"/>
                <w:sz w:val="28"/>
                <w:szCs w:val="24"/>
              </w:rPr>
            </w:pPr>
            <w:r w:rsidRPr="00107964">
              <w:rPr>
                <w:rFonts w:ascii="Times New Roman" w:hAnsi="Times New Roman" w:cs="Times New Roman"/>
                <w:sz w:val="28"/>
                <w:szCs w:val="24"/>
              </w:rPr>
              <w:t xml:space="preserve">Коопсуздук </w:t>
            </w:r>
            <w:r>
              <w:rPr>
                <w:rFonts w:ascii="Times New Roman" w:hAnsi="Times New Roman" w:cs="Times New Roman"/>
                <w:sz w:val="28"/>
                <w:szCs w:val="24"/>
              </w:rPr>
              <w:t xml:space="preserve">техникасы </w:t>
            </w:r>
            <w:r w:rsidRPr="00107964">
              <w:rPr>
                <w:rFonts w:ascii="Times New Roman" w:hAnsi="Times New Roman" w:cs="Times New Roman"/>
                <w:sz w:val="28"/>
                <w:szCs w:val="24"/>
              </w:rPr>
              <w:t xml:space="preserve">боюнча </w:t>
            </w:r>
            <w:r>
              <w:rPr>
                <w:rFonts w:ascii="Times New Roman" w:hAnsi="Times New Roman" w:cs="Times New Roman"/>
                <w:sz w:val="28"/>
                <w:szCs w:val="24"/>
              </w:rPr>
              <w:t>нускама</w:t>
            </w:r>
          </w:p>
        </w:tc>
        <w:tc>
          <w:tcPr>
            <w:tcW w:w="4749" w:type="dxa"/>
            <w:gridSpan w:val="2"/>
          </w:tcPr>
          <w:p w:rsidR="003D02B2" w:rsidRPr="00107964" w:rsidRDefault="003D02B2" w:rsidP="008B698D">
            <w:pPr>
              <w:rPr>
                <w:rFonts w:ascii="Times New Roman" w:hAnsi="Times New Roman" w:cs="Times New Roman"/>
                <w:sz w:val="28"/>
                <w:szCs w:val="24"/>
              </w:rPr>
            </w:pPr>
            <w:r>
              <w:rPr>
                <w:rFonts w:ascii="Times New Roman" w:hAnsi="Times New Roman" w:cs="Times New Roman"/>
                <w:sz w:val="28"/>
                <w:szCs w:val="24"/>
              </w:rPr>
              <w:t>К</w:t>
            </w:r>
            <w:r w:rsidRPr="00107964">
              <w:rPr>
                <w:rFonts w:ascii="Times New Roman" w:hAnsi="Times New Roman" w:cs="Times New Roman"/>
                <w:sz w:val="28"/>
                <w:szCs w:val="24"/>
              </w:rPr>
              <w:t xml:space="preserve">оопсуздук </w:t>
            </w:r>
            <w:r>
              <w:rPr>
                <w:rFonts w:ascii="Times New Roman" w:hAnsi="Times New Roman" w:cs="Times New Roman"/>
                <w:sz w:val="28"/>
                <w:szCs w:val="24"/>
              </w:rPr>
              <w:t xml:space="preserve">техникасы </w:t>
            </w:r>
            <w:r w:rsidRPr="00107964">
              <w:rPr>
                <w:rFonts w:ascii="Times New Roman" w:hAnsi="Times New Roman" w:cs="Times New Roman"/>
                <w:sz w:val="28"/>
                <w:szCs w:val="24"/>
              </w:rPr>
              <w:t xml:space="preserve">боюнча </w:t>
            </w:r>
            <w:r>
              <w:rPr>
                <w:rFonts w:ascii="Times New Roman" w:hAnsi="Times New Roman" w:cs="Times New Roman"/>
                <w:sz w:val="28"/>
                <w:szCs w:val="24"/>
              </w:rPr>
              <w:t>нускоочу</w:t>
            </w:r>
            <w:r w:rsidRPr="00107964">
              <w:rPr>
                <w:rFonts w:ascii="Times New Roman" w:hAnsi="Times New Roman" w:cs="Times New Roman"/>
                <w:sz w:val="28"/>
                <w:szCs w:val="24"/>
              </w:rPr>
              <w:t xml:space="preserve"> </w:t>
            </w:r>
            <w:r>
              <w:rPr>
                <w:rFonts w:ascii="Times New Roman" w:hAnsi="Times New Roman" w:cs="Times New Roman"/>
                <w:sz w:val="28"/>
                <w:szCs w:val="24"/>
              </w:rPr>
              <w:t xml:space="preserve">сүзүү бассейнинде </w:t>
            </w:r>
            <w:r w:rsidRPr="00107964">
              <w:rPr>
                <w:rFonts w:ascii="Times New Roman" w:hAnsi="Times New Roman" w:cs="Times New Roman"/>
                <w:sz w:val="28"/>
                <w:szCs w:val="24"/>
              </w:rPr>
              <w:t xml:space="preserve">коопсуздук </w:t>
            </w:r>
            <w:r>
              <w:rPr>
                <w:rFonts w:ascii="Times New Roman" w:hAnsi="Times New Roman" w:cs="Times New Roman"/>
                <w:sz w:val="28"/>
                <w:szCs w:val="24"/>
              </w:rPr>
              <w:t>техникасынын жобосу</w:t>
            </w:r>
            <w:r w:rsidRPr="00107964">
              <w:rPr>
                <w:rFonts w:ascii="Times New Roman" w:hAnsi="Times New Roman" w:cs="Times New Roman"/>
                <w:sz w:val="28"/>
                <w:szCs w:val="24"/>
              </w:rPr>
              <w:t xml:space="preserve"> менен тааныштырат</w:t>
            </w:r>
          </w:p>
        </w:tc>
      </w:tr>
      <w:tr w:rsidR="003D02B2" w:rsidRPr="00276D4A" w:rsidTr="008B698D">
        <w:tc>
          <w:tcPr>
            <w:tcW w:w="567" w:type="dxa"/>
          </w:tcPr>
          <w:p w:rsidR="003D02B2" w:rsidRPr="00276D4A" w:rsidRDefault="003D02B2" w:rsidP="008B698D">
            <w:pPr>
              <w:pStyle w:val="a3"/>
              <w:ind w:left="0"/>
              <w:rPr>
                <w:rFonts w:ascii="Times New Roman" w:hAnsi="Times New Roman" w:cs="Times New Roman"/>
                <w:sz w:val="28"/>
                <w:szCs w:val="28"/>
              </w:rPr>
            </w:pPr>
            <w:r w:rsidRPr="00276D4A">
              <w:rPr>
                <w:rFonts w:ascii="Times New Roman" w:hAnsi="Times New Roman" w:cs="Times New Roman"/>
                <w:sz w:val="28"/>
                <w:szCs w:val="28"/>
              </w:rPr>
              <w:t>5.</w:t>
            </w:r>
          </w:p>
        </w:tc>
        <w:tc>
          <w:tcPr>
            <w:tcW w:w="3608" w:type="dxa"/>
          </w:tcPr>
          <w:p w:rsidR="003D02B2" w:rsidRPr="00276D4A" w:rsidRDefault="003D02B2" w:rsidP="008B698D">
            <w:pPr>
              <w:pStyle w:val="a3"/>
              <w:ind w:left="0"/>
              <w:rPr>
                <w:rFonts w:ascii="Times New Roman" w:hAnsi="Times New Roman" w:cs="Times New Roman"/>
                <w:sz w:val="28"/>
                <w:szCs w:val="28"/>
              </w:rPr>
            </w:pPr>
            <w:r w:rsidRPr="00A375F3">
              <w:rPr>
                <w:rFonts w:ascii="Times New Roman" w:hAnsi="Times New Roman" w:cs="Times New Roman"/>
                <w:sz w:val="28"/>
                <w:szCs w:val="28"/>
              </w:rPr>
              <w:t xml:space="preserve">Аквааэробика сабагына </w:t>
            </w:r>
            <w:r>
              <w:rPr>
                <w:rFonts w:ascii="Times New Roman" w:hAnsi="Times New Roman" w:cs="Times New Roman"/>
                <w:sz w:val="28"/>
                <w:szCs w:val="28"/>
                <w:lang w:val="ky-KG"/>
              </w:rPr>
              <w:t xml:space="preserve">12 жолку барууга абонемент </w:t>
            </w:r>
            <w:r w:rsidRPr="00A375F3">
              <w:rPr>
                <w:rFonts w:ascii="Times New Roman" w:hAnsi="Times New Roman" w:cs="Times New Roman"/>
                <w:sz w:val="28"/>
                <w:szCs w:val="28"/>
              </w:rPr>
              <w:t>берүү</w:t>
            </w:r>
          </w:p>
        </w:tc>
        <w:tc>
          <w:tcPr>
            <w:tcW w:w="4749" w:type="dxa"/>
            <w:gridSpan w:val="2"/>
          </w:tcPr>
          <w:p w:rsidR="003D02B2" w:rsidRPr="00276D4A" w:rsidRDefault="003D02B2" w:rsidP="008B698D">
            <w:pPr>
              <w:pStyle w:val="a3"/>
              <w:ind w:left="0"/>
              <w:rPr>
                <w:rFonts w:ascii="Times New Roman" w:hAnsi="Times New Roman" w:cs="Times New Roman"/>
                <w:sz w:val="28"/>
                <w:szCs w:val="28"/>
              </w:rPr>
            </w:pPr>
            <w:r>
              <w:rPr>
                <w:rFonts w:ascii="Times New Roman" w:hAnsi="Times New Roman" w:cs="Times New Roman"/>
                <w:sz w:val="28"/>
                <w:szCs w:val="28"/>
                <w:lang w:val="ky-KG"/>
              </w:rPr>
              <w:t>Нөөмөтчү</w:t>
            </w:r>
            <w:r w:rsidRPr="00276D4A">
              <w:rPr>
                <w:rFonts w:ascii="Times New Roman" w:hAnsi="Times New Roman" w:cs="Times New Roman"/>
                <w:sz w:val="28"/>
                <w:szCs w:val="28"/>
              </w:rPr>
              <w:t xml:space="preserve"> </w:t>
            </w:r>
            <w:r w:rsidRPr="00F506A8">
              <w:rPr>
                <w:rFonts w:ascii="Times New Roman" w:hAnsi="Times New Roman" w:cs="Times New Roman"/>
                <w:sz w:val="28"/>
                <w:szCs w:val="28"/>
              </w:rPr>
              <w:t xml:space="preserve">администратор </w:t>
            </w:r>
            <w:r>
              <w:rPr>
                <w:rFonts w:ascii="Times New Roman" w:hAnsi="Times New Roman" w:cs="Times New Roman"/>
                <w:sz w:val="28"/>
                <w:szCs w:val="28"/>
              </w:rPr>
              <w:t xml:space="preserve">кардарга </w:t>
            </w:r>
            <w:r w:rsidRPr="00F506A8">
              <w:rPr>
                <w:rFonts w:ascii="Times New Roman" w:hAnsi="Times New Roman" w:cs="Times New Roman"/>
                <w:sz w:val="28"/>
                <w:szCs w:val="28"/>
              </w:rPr>
              <w:t>берилген слип-чектин негизинде бассейнге 12 жол</w:t>
            </w:r>
            <w:r>
              <w:rPr>
                <w:rFonts w:ascii="Times New Roman" w:hAnsi="Times New Roman" w:cs="Times New Roman"/>
                <w:sz w:val="28"/>
                <w:szCs w:val="28"/>
              </w:rPr>
              <w:t>к</w:t>
            </w:r>
            <w:r w:rsidRPr="00F506A8">
              <w:rPr>
                <w:rFonts w:ascii="Times New Roman" w:hAnsi="Times New Roman" w:cs="Times New Roman"/>
                <w:sz w:val="28"/>
                <w:szCs w:val="28"/>
              </w:rPr>
              <w:t>у барууга абонемент берет</w:t>
            </w:r>
            <w:r>
              <w:rPr>
                <w:rFonts w:ascii="Times New Roman" w:hAnsi="Times New Roman" w:cs="Times New Roman"/>
                <w:sz w:val="28"/>
                <w:szCs w:val="28"/>
              </w:rPr>
              <w:t xml:space="preserve">, </w:t>
            </w:r>
            <w:r w:rsidRPr="00276D4A">
              <w:rPr>
                <w:rFonts w:ascii="Times New Roman" w:hAnsi="Times New Roman" w:cs="Times New Roman"/>
                <w:sz w:val="28"/>
                <w:szCs w:val="28"/>
              </w:rPr>
              <w:t xml:space="preserve">кардар </w:t>
            </w:r>
            <w:r>
              <w:rPr>
                <w:rFonts w:ascii="Times New Roman" w:hAnsi="Times New Roman" w:cs="Times New Roman"/>
                <w:sz w:val="28"/>
                <w:szCs w:val="28"/>
              </w:rPr>
              <w:t>сүзүү бассейнине кирет</w:t>
            </w:r>
          </w:p>
        </w:tc>
      </w:tr>
    </w:tbl>
    <w:p w:rsidR="003D02B2" w:rsidRDefault="003D02B2" w:rsidP="003D02B2">
      <w:pPr>
        <w:ind w:left="1068"/>
        <w:contextualSpacing/>
        <w:jc w:val="center"/>
        <w:rPr>
          <w:rFonts w:ascii="Times New Roman" w:hAnsi="Times New Roman" w:cs="Times New Roman"/>
          <w:sz w:val="16"/>
          <w:szCs w:val="16"/>
        </w:rPr>
      </w:pPr>
    </w:p>
    <w:p w:rsidR="003D02B2" w:rsidRPr="00A375F3" w:rsidRDefault="003D02B2" w:rsidP="003D02B2">
      <w:pPr>
        <w:ind w:left="1068"/>
        <w:contextualSpacing/>
        <w:jc w:val="center"/>
        <w:rPr>
          <w:rFonts w:ascii="Times New Roman" w:hAnsi="Times New Roman" w:cs="Times New Roman"/>
          <w:sz w:val="16"/>
          <w:szCs w:val="16"/>
        </w:rPr>
      </w:pPr>
    </w:p>
    <w:p w:rsidR="003D02B2" w:rsidRDefault="003D02B2" w:rsidP="003D02B2">
      <w:pPr>
        <w:ind w:left="1068"/>
        <w:contextualSpacing/>
        <w:jc w:val="center"/>
        <w:rPr>
          <w:rFonts w:ascii="Times New Roman" w:hAnsi="Times New Roman" w:cs="Times New Roman"/>
          <w:b/>
          <w:sz w:val="28"/>
          <w:szCs w:val="28"/>
        </w:rPr>
      </w:pPr>
      <w:r>
        <w:rPr>
          <w:rFonts w:ascii="Times New Roman" w:hAnsi="Times New Roman" w:cs="Times New Roman"/>
          <w:b/>
          <w:sz w:val="28"/>
          <w:szCs w:val="28"/>
          <w:lang w:val="ky-KG"/>
        </w:rPr>
        <w:t>3. Жол-жоболордун өз ара байланышынын б</w:t>
      </w:r>
      <w:r w:rsidRPr="00276D4A">
        <w:rPr>
          <w:rFonts w:ascii="Times New Roman" w:hAnsi="Times New Roman" w:cs="Times New Roman"/>
          <w:b/>
          <w:sz w:val="28"/>
          <w:szCs w:val="28"/>
        </w:rPr>
        <w:t>лок-схема</w:t>
      </w:r>
      <w:r>
        <w:rPr>
          <w:rFonts w:ascii="Times New Roman" w:hAnsi="Times New Roman" w:cs="Times New Roman"/>
          <w:b/>
          <w:sz w:val="28"/>
          <w:szCs w:val="28"/>
          <w:lang w:val="ky-KG"/>
        </w:rPr>
        <w:t>сы</w:t>
      </w:r>
      <w:r w:rsidRPr="00276D4A">
        <w:rPr>
          <w:rFonts w:ascii="Times New Roman" w:hAnsi="Times New Roman" w:cs="Times New Roman"/>
          <w:b/>
          <w:sz w:val="28"/>
          <w:szCs w:val="28"/>
        </w:rPr>
        <w:t xml:space="preserve"> </w:t>
      </w:r>
    </w:p>
    <w:p w:rsidR="003D02B2" w:rsidRPr="00276D4A" w:rsidRDefault="003D02B2" w:rsidP="003D02B2">
      <w:pPr>
        <w:ind w:left="1068"/>
        <w:contextualSpacing/>
        <w:jc w:val="center"/>
        <w:rPr>
          <w:rFonts w:ascii="Times New Roman" w:hAnsi="Times New Roman" w:cs="Times New Roman"/>
          <w:b/>
          <w:sz w:val="28"/>
          <w:szCs w:val="28"/>
        </w:rPr>
      </w:pPr>
    </w:p>
    <w:p w:rsidR="003D02B2" w:rsidRDefault="003D02B2" w:rsidP="003D02B2">
      <w:pPr>
        <w:spacing w:after="0" w:line="240" w:lineRule="auto"/>
        <w:ind w:firstLine="709"/>
        <w:jc w:val="both"/>
        <w:rPr>
          <w:rFonts w:ascii="Times New Roman" w:eastAsia="Times New Roman" w:hAnsi="Times New Roman" w:cs="Times New Roman"/>
          <w:sz w:val="28"/>
          <w:szCs w:val="24"/>
          <w:lang w:val="ky-KG" w:eastAsia="ru-RU"/>
        </w:rPr>
      </w:pPr>
      <w:r w:rsidRPr="00107964">
        <w:rPr>
          <w:rFonts w:ascii="Times New Roman" w:eastAsia="Times New Roman" w:hAnsi="Times New Roman" w:cs="Times New Roman"/>
          <w:sz w:val="28"/>
          <w:szCs w:val="24"/>
          <w:lang w:val="ky-KG" w:eastAsia="ru-RU"/>
        </w:rPr>
        <w:t>5. Кызмат көрсөтүү өндүрүшүндө аткарылуучу жол-жоболордун логикалык тартиби т</w:t>
      </w:r>
      <w:r>
        <w:rPr>
          <w:rFonts w:ascii="Times New Roman" w:eastAsia="Times New Roman" w:hAnsi="Times New Roman" w:cs="Times New Roman"/>
          <w:sz w:val="28"/>
          <w:szCs w:val="24"/>
          <w:lang w:val="ky-KG" w:eastAsia="ru-RU"/>
        </w:rPr>
        <w:t>өмөнкү блок-схемада көрсөтүлгөн:</w:t>
      </w:r>
    </w:p>
    <w:p w:rsidR="003D02B2" w:rsidRPr="00107964" w:rsidRDefault="003D02B2" w:rsidP="003D02B2">
      <w:pPr>
        <w:spacing w:after="0" w:line="240" w:lineRule="auto"/>
        <w:ind w:firstLine="709"/>
        <w:jc w:val="both"/>
        <w:rPr>
          <w:rFonts w:ascii="Times New Roman" w:eastAsia="Times New Roman" w:hAnsi="Times New Roman" w:cs="Times New Roman"/>
          <w:sz w:val="28"/>
          <w:szCs w:val="24"/>
          <w:lang w:val="ky-KG" w:eastAsia="ru-RU"/>
        </w:rPr>
      </w:pPr>
    </w:p>
    <w:tbl>
      <w:tblPr>
        <w:tblpPr w:leftFromText="180" w:rightFromText="180" w:vertAnchor="text" w:horzAnchor="margin" w:tblpY="147"/>
        <w:tblW w:w="0" w:type="auto"/>
        <w:tblLook w:val="0000" w:firstRow="0" w:lastRow="0" w:firstColumn="0" w:lastColumn="0" w:noHBand="0" w:noVBand="0"/>
      </w:tblPr>
      <w:tblGrid>
        <w:gridCol w:w="9287"/>
      </w:tblGrid>
      <w:tr w:rsidR="003D02B2" w:rsidRPr="00D1595F" w:rsidTr="008B698D">
        <w:trPr>
          <w:trHeight w:val="2669"/>
        </w:trPr>
        <w:tc>
          <w:tcPr>
            <w:tcW w:w="9071" w:type="dxa"/>
          </w:tcPr>
          <w:p w:rsidR="003D02B2" w:rsidRPr="00785093" w:rsidRDefault="003D02B2" w:rsidP="008B698D">
            <w:pPr>
              <w:pStyle w:val="a3"/>
              <w:spacing w:after="0" w:line="240" w:lineRule="auto"/>
              <w:ind w:left="-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7776" behindDoc="0" locked="0" layoutInCell="1" allowOverlap="1" wp14:anchorId="2C23DEB0" wp14:editId="7722CFF7">
                      <wp:simplePos x="0" y="0"/>
                      <wp:positionH relativeFrom="column">
                        <wp:posOffset>1223010</wp:posOffset>
                      </wp:positionH>
                      <wp:positionV relativeFrom="paragraph">
                        <wp:posOffset>1266190</wp:posOffset>
                      </wp:positionV>
                      <wp:extent cx="9525" cy="323850"/>
                      <wp:effectExtent l="38100" t="0" r="66675" b="57150"/>
                      <wp:wrapNone/>
                      <wp:docPr id="1093" name="Прямая со стрелкой 1093"/>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27D8CC1D" id="Прямая со стрелкой 1093" o:spid="_x0000_s1026" type="#_x0000_t32" style="position:absolute;margin-left:96.3pt;margin-top:99.7pt;width:.75pt;height:25.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" strokecolor="windowText"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8800" behindDoc="0" locked="0" layoutInCell="1" allowOverlap="1" wp14:anchorId="0D912242" wp14:editId="13DBE445">
                      <wp:simplePos x="0" y="0"/>
                      <wp:positionH relativeFrom="column">
                        <wp:posOffset>3728085</wp:posOffset>
                      </wp:positionH>
                      <wp:positionV relativeFrom="paragraph">
                        <wp:posOffset>1199515</wp:posOffset>
                      </wp:positionV>
                      <wp:extent cx="9525" cy="409575"/>
                      <wp:effectExtent l="38100" t="0" r="66675" b="47625"/>
                      <wp:wrapNone/>
                      <wp:docPr id="1094" name="Прямая со стрелкой 1094"/>
                      <wp:cNvGraphicFramePr/>
                      <a:graphic xmlns:a="http://schemas.openxmlformats.org/drawingml/2006/main">
                        <a:graphicData uri="http://schemas.microsoft.com/office/word/2010/wordprocessingShape">
                          <wps:wsp>
                            <wps:cNvCnPr/>
                            <wps:spPr>
                              <a:xfrm>
                                <a:off x="0" y="0"/>
                                <a:ext cx="9525"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20AFB809" id="Прямая со стрелкой 1094" o:spid="_x0000_s1026" type="#_x0000_t32" style="position:absolute;margin-left:293.55pt;margin-top:94.45pt;width:.75pt;height:32.25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" strokecolor="windowText" strokeweight=".5pt">
                      <v:stroke endarrow="block" joinstyle="miter"/>
                    </v:shape>
                  </w:pict>
                </mc:Fallback>
              </mc:AlternateContent>
            </w:r>
            <w:r>
              <w:rPr>
                <w:rFonts w:ascii="Times New Roman" w:eastAsia="Times New Roman" w:hAnsi="Times New Roman" w:cs="Times New Roman"/>
                <w:b/>
                <w:sz w:val="28"/>
                <w:szCs w:val="28"/>
                <w:lang w:eastAsia="ru-RU"/>
              </w:rPr>
              <w:t>Фронт-</w:t>
            </w:r>
            <w:r w:rsidRPr="00785093">
              <w:rPr>
                <w:rFonts w:ascii="Times New Roman" w:eastAsia="Times New Roman" w:hAnsi="Times New Roman" w:cs="Times New Roman"/>
                <w:b/>
                <w:sz w:val="28"/>
                <w:szCs w:val="28"/>
                <w:lang w:eastAsia="ru-RU"/>
              </w:rPr>
              <w:t>офис                                                Бэк</w:t>
            </w:r>
            <w:r>
              <w:rPr>
                <w:rFonts w:ascii="Times New Roman" w:eastAsia="Times New Roman" w:hAnsi="Times New Roman" w:cs="Times New Roman"/>
                <w:b/>
                <w:sz w:val="28"/>
                <w:szCs w:val="28"/>
                <w:lang w:eastAsia="ru-RU"/>
              </w:rPr>
              <w:t>-</w:t>
            </w:r>
            <w:r w:rsidRPr="00785093">
              <w:rPr>
                <w:rFonts w:ascii="Times New Roman" w:eastAsia="Times New Roman" w:hAnsi="Times New Roman" w:cs="Times New Roman"/>
                <w:b/>
                <w:sz w:val="28"/>
                <w:szCs w:val="28"/>
                <w:lang w:eastAsia="ru-RU"/>
              </w:rPr>
              <w:t>офис</w:t>
            </w:r>
          </w:p>
          <w:tbl>
            <w:tblPr>
              <w:tblW w:w="9209" w:type="dxa"/>
              <w:jc w:val="center"/>
              <w:tblLook w:val="0000" w:firstRow="0" w:lastRow="0" w:firstColumn="0" w:lastColumn="0" w:noHBand="0" w:noVBand="0"/>
            </w:tblPr>
            <w:tblGrid>
              <w:gridCol w:w="1842"/>
              <w:gridCol w:w="709"/>
              <w:gridCol w:w="6658"/>
            </w:tblGrid>
            <w:tr w:rsidR="003D02B2" w:rsidRPr="00D1595F" w:rsidTr="008B698D">
              <w:trPr>
                <w:trHeight w:val="1883"/>
                <w:jc w:val="center"/>
              </w:trPr>
              <w:tc>
                <w:tcPr>
                  <w:tcW w:w="1842" w:type="dxa"/>
                </w:tcPr>
                <w:p w:rsidR="003D02B2" w:rsidRPr="00D1595F" w:rsidRDefault="003D02B2" w:rsidP="00381DF3">
                  <w:pPr>
                    <w:framePr w:hSpace="180" w:wrap="around" w:vAnchor="text" w:hAnchor="margin" w:y="147"/>
                    <w:spacing w:after="0" w:line="240" w:lineRule="auto"/>
                    <w:contextualSpacing/>
                    <w:jc w:val="both"/>
                    <w:rPr>
                      <w:rFonts w:ascii="Times New Roman" w:eastAsia="Times New Roman" w:hAnsi="Times New Roman" w:cs="Times New Roman"/>
                      <w:sz w:val="28"/>
                      <w:szCs w:val="28"/>
                      <w:lang w:eastAsia="ru-RU"/>
                    </w:rPr>
                  </w:pPr>
                </w:p>
              </w:tc>
              <w:tc>
                <w:tcPr>
                  <w:tcW w:w="709" w:type="dxa"/>
                  <w:shd w:val="clear" w:color="auto" w:fill="auto"/>
                </w:tcPr>
                <w:p w:rsidR="003D02B2" w:rsidRPr="00D1595F" w:rsidRDefault="003D02B2"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p>
              </w:tc>
              <w:tc>
                <w:tcPr>
                  <w:tcW w:w="6658" w:type="dxa"/>
                  <w:shd w:val="clear" w:color="auto" w:fill="auto"/>
                </w:tcPr>
                <w:p w:rsidR="003D02B2" w:rsidRPr="00D1595F" w:rsidRDefault="003D02B2" w:rsidP="00381DF3">
                  <w:pPr>
                    <w:framePr w:hSpace="180" w:wrap="around" w:vAnchor="text" w:hAnchor="margin" w:y="147"/>
                    <w:spacing w:after="0" w:line="240" w:lineRule="auto"/>
                    <w:contextualSpacing/>
                    <w:rPr>
                      <w:rFonts w:ascii="Times New Roman" w:eastAsia="Times New Roman" w:hAnsi="Times New Roman" w:cs="Times New Roman"/>
                      <w:sz w:val="28"/>
                      <w:szCs w:val="28"/>
                      <w:lang w:eastAsia="ru-RU"/>
                    </w:rPr>
                  </w:pPr>
                  <w:r w:rsidRPr="00D159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4704" behindDoc="0" locked="0" layoutInCell="1" allowOverlap="1" wp14:anchorId="75D0D792" wp14:editId="67EAF831">
                            <wp:simplePos x="0" y="0"/>
                            <wp:positionH relativeFrom="column">
                              <wp:posOffset>-1191260</wp:posOffset>
                            </wp:positionH>
                            <wp:positionV relativeFrom="paragraph">
                              <wp:posOffset>78740</wp:posOffset>
                            </wp:positionV>
                            <wp:extent cx="2181225" cy="962025"/>
                            <wp:effectExtent l="0" t="0" r="28575" b="28575"/>
                            <wp:wrapNone/>
                            <wp:docPr id="1095" name="Прямоугольник 1095"/>
                            <wp:cNvGraphicFramePr/>
                            <a:graphic xmlns:a="http://schemas.openxmlformats.org/drawingml/2006/main">
                              <a:graphicData uri="http://schemas.microsoft.com/office/word/2010/wordprocessingShape">
                                <wps:wsp>
                                  <wps:cNvSpPr/>
                                  <wps:spPr>
                                    <a:xfrm>
                                      <a:off x="0" y="0"/>
                                      <a:ext cx="2181225" cy="962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3FF" w:rsidRPr="001C57B9" w:rsidRDefault="006E33FF" w:rsidP="003D02B2">
                                        <w:pPr>
                                          <w:spacing w:after="0" w:line="240" w:lineRule="auto"/>
                                          <w:jc w:val="center"/>
                                          <w:rPr>
                                            <w:rFonts w:ascii="Times New Roman" w:hAnsi="Times New Roman" w:cs="Times New Roman"/>
                                            <w:sz w:val="28"/>
                                            <w:szCs w:val="28"/>
                                          </w:rPr>
                                        </w:pPr>
                                        <w:r w:rsidRPr="00A375F3">
                                          <w:rPr>
                                            <w:rFonts w:ascii="Times New Roman" w:hAnsi="Times New Roman" w:cs="Times New Roman"/>
                                            <w:sz w:val="28"/>
                                            <w:szCs w:val="28"/>
                                          </w:rPr>
                                          <w:t>Жазуу жүзүндөгү арызды кабыл алуу жана кароо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5" o:spid="_x0000_s1640" style="position:absolute;margin-left:-93.8pt;margin-top:6.2pt;width:171.75pt;height:75.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" fillcolor="window" strokecolor="windowText" strokeweight="1pt">
                            <v:textbox>
                              <w:txbxContent>
                                <w:p w:rsidR="006E33FF" w:rsidRPr="001C57B9" w:rsidRDefault="006E33FF" w:rsidP="003D02B2">
                                  <w:pPr>
                                    <w:spacing w:after="0" w:line="240" w:lineRule="auto"/>
                                    <w:jc w:val="center"/>
                                    <w:rPr>
                                      <w:rFonts w:ascii="Times New Roman" w:hAnsi="Times New Roman" w:cs="Times New Roman"/>
                                      <w:sz w:val="28"/>
                                      <w:szCs w:val="28"/>
                                    </w:rPr>
                                  </w:pPr>
                                  <w:r w:rsidRPr="00A375F3">
                                    <w:rPr>
                                      <w:rFonts w:ascii="Times New Roman" w:hAnsi="Times New Roman" w:cs="Times New Roman"/>
                                      <w:sz w:val="28"/>
                                      <w:szCs w:val="28"/>
                                    </w:rPr>
                                    <w:t>Жазуу жүзүндөгү арызды кабыл алуу жана кароо</w:t>
                                  </w:r>
                                </w:p>
                              </w:txbxContent>
                            </v:textbox>
                          </v:rect>
                        </w:pict>
                      </mc:Fallback>
                    </mc:AlternateContent>
                  </w:r>
                  <w:r w:rsidRPr="00D159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5728" behindDoc="0" locked="0" layoutInCell="1" allowOverlap="1" wp14:anchorId="3C406F41" wp14:editId="0EF8E955">
                            <wp:simplePos x="0" y="0"/>
                            <wp:positionH relativeFrom="column">
                              <wp:posOffset>1732914</wp:posOffset>
                            </wp:positionH>
                            <wp:positionV relativeFrom="paragraph">
                              <wp:posOffset>116840</wp:posOffset>
                            </wp:positionV>
                            <wp:extent cx="2219325" cy="904875"/>
                            <wp:effectExtent l="0" t="0" r="28575" b="28575"/>
                            <wp:wrapNone/>
                            <wp:docPr id="1096" name="Прямоугольник 1096"/>
                            <wp:cNvGraphicFramePr/>
                            <a:graphic xmlns:a="http://schemas.openxmlformats.org/drawingml/2006/main">
                              <a:graphicData uri="http://schemas.microsoft.com/office/word/2010/wordprocessingShape">
                                <wps:wsp>
                                  <wps:cNvSpPr/>
                                  <wps:spPr>
                                    <a:xfrm>
                                      <a:off x="0" y="0"/>
                                      <a:ext cx="2219325"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E33FF" w:rsidRPr="009C393C" w:rsidRDefault="006E33FF" w:rsidP="003D02B2">
                                        <w:pPr>
                                          <w:spacing w:after="0" w:line="240" w:lineRule="auto"/>
                                          <w:ind w:right="-129"/>
                                          <w:jc w:val="center"/>
                                          <w:rPr>
                                            <w:rFonts w:ascii="Times New Roman" w:hAnsi="Times New Roman" w:cs="Times New Roman"/>
                                            <w:sz w:val="28"/>
                                            <w:szCs w:val="28"/>
                                            <w:lang w:val="ky-KG"/>
                                          </w:rPr>
                                        </w:pPr>
                                        <w:r>
                                          <w:rPr>
                                            <w:rFonts w:ascii="Times New Roman" w:hAnsi="Times New Roman" w:cs="Times New Roman"/>
                                            <w:sz w:val="28"/>
                                            <w:szCs w:val="28"/>
                                            <w:lang w:val="ky-KG"/>
                                          </w:rPr>
                                          <w:t>Уюштуруу жол-жобосу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6" o:spid="_x0000_s1641" style="position:absolute;margin-left:136.45pt;margin-top:9.2pt;width:174.75pt;height:71.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" fillcolor="window" strokecolor="windowText" strokeweight="1pt">
                            <v:textbox>
                              <w:txbxContent>
                                <w:p w:rsidR="006E33FF" w:rsidRPr="009C393C" w:rsidRDefault="006E33FF" w:rsidP="003D02B2">
                                  <w:pPr>
                                    <w:spacing w:after="0" w:line="240" w:lineRule="auto"/>
                                    <w:ind w:right="-129"/>
                                    <w:jc w:val="center"/>
                                    <w:rPr>
                                      <w:rFonts w:ascii="Times New Roman" w:hAnsi="Times New Roman" w:cs="Times New Roman"/>
                                      <w:sz w:val="28"/>
                                      <w:szCs w:val="28"/>
                                      <w:lang w:val="ky-KG"/>
                                    </w:rPr>
                                  </w:pPr>
                                  <w:r>
                                    <w:rPr>
                                      <w:rFonts w:ascii="Times New Roman" w:hAnsi="Times New Roman" w:cs="Times New Roman"/>
                                      <w:sz w:val="28"/>
                                      <w:szCs w:val="28"/>
                                      <w:lang w:val="ky-KG"/>
                                    </w:rPr>
                                    <w:t>Уюштуруу жол-жобосу</w:t>
                                  </w:r>
                                </w:p>
                              </w:txbxContent>
                            </v:textbox>
                          </v:rect>
                        </w:pict>
                      </mc:Fallback>
                    </mc:AlternateContent>
                  </w:r>
                </w:p>
              </w:tc>
            </w:tr>
          </w:tbl>
          <w:p w:rsidR="003D02B2" w:rsidRDefault="003D02B2" w:rsidP="008B698D">
            <w:pPr>
              <w:pStyle w:val="a3"/>
              <w:spacing w:after="0" w:line="240" w:lineRule="auto"/>
              <w:ind w:left="-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746752" behindDoc="0" locked="0" layoutInCell="1" allowOverlap="1" wp14:anchorId="7E1C17C0" wp14:editId="16C81198">
                      <wp:simplePos x="0" y="0"/>
                      <wp:positionH relativeFrom="column">
                        <wp:posOffset>1242060</wp:posOffset>
                      </wp:positionH>
                      <wp:positionV relativeFrom="paragraph">
                        <wp:posOffset>192405</wp:posOffset>
                      </wp:positionV>
                      <wp:extent cx="2514600" cy="0"/>
                      <wp:effectExtent l="0" t="0" r="19050" b="19050"/>
                      <wp:wrapNone/>
                      <wp:docPr id="1097" name="Прямая соединительная линия 1097"/>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7FE4C5" id="Прямая соединительная линия 1097" o:spid="_x0000_s1026" style="position:absolute;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pt,15.15pt" to="295.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" strokecolor="windowText" strokeweight=".5pt">
                      <v:stroke joinstyle="miter"/>
                    </v:line>
                  </w:pict>
                </mc:Fallback>
              </mc:AlternateContent>
            </w:r>
          </w:p>
          <w:p w:rsidR="003D02B2" w:rsidRDefault="003D02B2" w:rsidP="008B698D">
            <w:pPr>
              <w:pStyle w:val="a3"/>
              <w:spacing w:after="0" w:line="240" w:lineRule="auto"/>
              <w:ind w:left="-80"/>
              <w:jc w:val="both"/>
              <w:rPr>
                <w:rFonts w:ascii="Times New Roman" w:eastAsia="Times New Roman" w:hAnsi="Times New Roman" w:cs="Times New Roman"/>
                <w:sz w:val="28"/>
                <w:szCs w:val="28"/>
                <w:lang w:eastAsia="ru-RU"/>
              </w:rPr>
            </w:pPr>
          </w:p>
          <w:p w:rsidR="003D02B2" w:rsidRPr="00D1595F" w:rsidRDefault="003D02B2" w:rsidP="008B698D">
            <w:pPr>
              <w:pStyle w:val="a3"/>
              <w:spacing w:after="0" w:line="240" w:lineRule="auto"/>
              <w:ind w:left="-80"/>
              <w:jc w:val="both"/>
              <w:rPr>
                <w:rFonts w:ascii="Times New Roman" w:eastAsia="Times New Roman" w:hAnsi="Times New Roman" w:cs="Times New Roman"/>
                <w:sz w:val="28"/>
                <w:szCs w:val="28"/>
                <w:lang w:eastAsia="ru-RU"/>
              </w:rPr>
            </w:pPr>
          </w:p>
        </w:tc>
      </w:tr>
    </w:tbl>
    <w:p w:rsidR="003D02B2" w:rsidRPr="00276D4A" w:rsidRDefault="003D02B2" w:rsidP="003D02B2">
      <w:pPr>
        <w:ind w:left="1068"/>
        <w:contextualSpacing/>
        <w:rPr>
          <w:rFonts w:ascii="Times New Roman" w:hAnsi="Times New Roman" w:cs="Times New Roman"/>
          <w:b/>
          <w:sz w:val="28"/>
          <w:szCs w:val="28"/>
        </w:rPr>
      </w:pPr>
    </w:p>
    <w:p w:rsidR="003D02B2" w:rsidRDefault="003D02B2" w:rsidP="003D02B2">
      <w:pPr>
        <w:ind w:left="1068"/>
        <w:contextualSpacing/>
        <w:rPr>
          <w:rFonts w:ascii="Times New Roman" w:hAnsi="Times New Roman" w:cs="Times New Roman"/>
          <w:b/>
          <w:sz w:val="28"/>
          <w:szCs w:val="28"/>
        </w:rPr>
        <w:sectPr w:rsidR="003D02B2" w:rsidSect="008B698D">
          <w:footerReference w:type="default" r:id="rId47"/>
          <w:pgSz w:w="11906" w:h="16838" w:code="9"/>
          <w:pgMar w:top="1134" w:right="1134" w:bottom="1134" w:left="1701" w:header="709" w:footer="709" w:gutter="0"/>
          <w:cols w:space="708"/>
          <w:titlePg/>
          <w:docGrid w:linePitch="360"/>
        </w:sectPr>
      </w:pPr>
    </w:p>
    <w:p w:rsidR="003D02B2" w:rsidRPr="009C393C" w:rsidRDefault="003D02B2" w:rsidP="003D02B2">
      <w:pPr>
        <w:tabs>
          <w:tab w:val="left" w:pos="6765"/>
        </w:tabs>
        <w:ind w:left="-142" w:firstLine="284"/>
        <w:contextualSpacing/>
        <w:jc w:val="center"/>
        <w:rPr>
          <w:rFonts w:ascii="Times New Roman" w:hAnsi="Times New Roman" w:cs="Times New Roman"/>
          <w:b/>
          <w:sz w:val="28"/>
          <w:szCs w:val="28"/>
          <w:lang w:val="ky-KG"/>
        </w:rPr>
      </w:pPr>
      <w:r w:rsidRPr="009C393C">
        <w:rPr>
          <w:rFonts w:ascii="Times New Roman" w:hAnsi="Times New Roman" w:cs="Times New Roman"/>
          <w:b/>
          <w:sz w:val="28"/>
          <w:szCs w:val="28"/>
          <w:lang w:val="ky-KG"/>
        </w:rPr>
        <w:lastRenderedPageBreak/>
        <w:t>4. Жол-жоболорду жана алардын мүнөздөмөлөрүн сыпаттоо</w:t>
      </w:r>
    </w:p>
    <w:p w:rsidR="003D02B2" w:rsidRPr="00F86FA3" w:rsidRDefault="003D02B2" w:rsidP="003D02B2">
      <w:pPr>
        <w:tabs>
          <w:tab w:val="left" w:pos="6765"/>
        </w:tabs>
        <w:contextualSpacing/>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86FA3">
        <w:rPr>
          <w:rFonts w:ascii="Times New Roman" w:hAnsi="Times New Roman" w:cs="Times New Roman"/>
          <w:sz w:val="28"/>
          <w:szCs w:val="28"/>
        </w:rPr>
        <w:t>2-таблица</w:t>
      </w:r>
    </w:p>
    <w:tbl>
      <w:tblPr>
        <w:tblStyle w:val="a4"/>
        <w:tblW w:w="13892" w:type="dxa"/>
        <w:tblInd w:w="-147" w:type="dxa"/>
        <w:tblLayout w:type="fixed"/>
        <w:tblLook w:val="04A0" w:firstRow="1" w:lastRow="0" w:firstColumn="1" w:lastColumn="0" w:noHBand="0" w:noVBand="1"/>
      </w:tblPr>
      <w:tblGrid>
        <w:gridCol w:w="3261"/>
        <w:gridCol w:w="2268"/>
        <w:gridCol w:w="1559"/>
        <w:gridCol w:w="2977"/>
        <w:gridCol w:w="3827"/>
      </w:tblGrid>
      <w:tr w:rsidR="003D02B2" w:rsidRPr="009C393C" w:rsidTr="008B698D">
        <w:tc>
          <w:tcPr>
            <w:tcW w:w="3261" w:type="dxa"/>
          </w:tcPr>
          <w:p w:rsidR="003D02B2" w:rsidRPr="00677E76" w:rsidRDefault="003D02B2" w:rsidP="008B698D">
            <w:pPr>
              <w:contextualSpacing/>
              <w:jc w:val="center"/>
              <w:rPr>
                <w:rFonts w:ascii="Times New Roman" w:hAnsi="Times New Roman" w:cs="Times New Roman"/>
                <w:b/>
                <w:sz w:val="28"/>
                <w:szCs w:val="28"/>
              </w:rPr>
            </w:pPr>
            <w:r w:rsidRPr="00677E76">
              <w:rPr>
                <w:rFonts w:ascii="Times New Roman" w:hAnsi="Times New Roman" w:cs="Times New Roman"/>
                <w:b/>
                <w:sz w:val="28"/>
                <w:szCs w:val="28"/>
                <w:lang w:val="ky-KG"/>
              </w:rPr>
              <w:t>Жол-жобо</w:t>
            </w:r>
            <w:r>
              <w:rPr>
                <w:rFonts w:ascii="Times New Roman" w:hAnsi="Times New Roman" w:cs="Times New Roman"/>
                <w:b/>
                <w:sz w:val="28"/>
                <w:szCs w:val="28"/>
                <w:lang w:val="ky-KG"/>
              </w:rPr>
              <w:t>нун жана аракеттердин аталышы</w:t>
            </w:r>
          </w:p>
        </w:tc>
        <w:tc>
          <w:tcPr>
            <w:tcW w:w="2268" w:type="dxa"/>
          </w:tcPr>
          <w:p w:rsidR="003D02B2" w:rsidRPr="00677E76" w:rsidRDefault="003D02B2" w:rsidP="008B698D">
            <w:pPr>
              <w:contextualSpacing/>
              <w:jc w:val="center"/>
              <w:rPr>
                <w:rFonts w:ascii="Times New Roman" w:hAnsi="Times New Roman" w:cs="Times New Roman"/>
                <w:b/>
                <w:sz w:val="28"/>
                <w:szCs w:val="28"/>
                <w:lang w:val="ky-KG"/>
              </w:rPr>
            </w:pPr>
            <w:r w:rsidRPr="00677E76">
              <w:rPr>
                <w:rFonts w:ascii="Times New Roman" w:hAnsi="Times New Roman" w:cs="Times New Roman"/>
                <w:b/>
                <w:sz w:val="28"/>
                <w:szCs w:val="28"/>
              </w:rPr>
              <w:t>Аткаруучу</w:t>
            </w:r>
            <w:r w:rsidRPr="00677E76">
              <w:rPr>
                <w:rFonts w:ascii="Times New Roman" w:hAnsi="Times New Roman" w:cs="Times New Roman"/>
                <w:b/>
                <w:sz w:val="28"/>
                <w:szCs w:val="28"/>
                <w:lang w:val="ky-KG"/>
              </w:rPr>
              <w:t>, кызмат адамы</w:t>
            </w:r>
          </w:p>
        </w:tc>
        <w:tc>
          <w:tcPr>
            <w:tcW w:w="1559" w:type="dxa"/>
          </w:tcPr>
          <w:p w:rsidR="003D02B2" w:rsidRPr="00677E76" w:rsidRDefault="003D02B2" w:rsidP="008B698D">
            <w:pPr>
              <w:contextualSpacing/>
              <w:jc w:val="center"/>
              <w:rPr>
                <w:rFonts w:ascii="Times New Roman" w:hAnsi="Times New Roman" w:cs="Times New Roman"/>
                <w:b/>
                <w:sz w:val="28"/>
                <w:szCs w:val="28"/>
              </w:rPr>
            </w:pPr>
            <w:r w:rsidRPr="00677E76">
              <w:rPr>
                <w:rFonts w:ascii="Times New Roman" w:hAnsi="Times New Roman" w:cs="Times New Roman"/>
                <w:b/>
                <w:sz w:val="28"/>
                <w:szCs w:val="28"/>
              </w:rPr>
              <w:t>А</w:t>
            </w:r>
            <w:r w:rsidRPr="00677E76">
              <w:rPr>
                <w:rFonts w:ascii="Times New Roman" w:hAnsi="Times New Roman" w:cs="Times New Roman"/>
                <w:b/>
                <w:sz w:val="28"/>
                <w:szCs w:val="28"/>
                <w:lang w:val="ky-KG"/>
              </w:rPr>
              <w:t>ракет</w:t>
            </w:r>
            <w:r>
              <w:rPr>
                <w:rFonts w:ascii="Times New Roman" w:hAnsi="Times New Roman" w:cs="Times New Roman"/>
                <w:b/>
                <w:sz w:val="28"/>
                <w:szCs w:val="28"/>
                <w:lang w:val="ky-KG"/>
              </w:rPr>
              <w:t>-</w:t>
            </w:r>
            <w:r w:rsidRPr="00677E76">
              <w:rPr>
                <w:rFonts w:ascii="Times New Roman" w:hAnsi="Times New Roman" w:cs="Times New Roman"/>
                <w:b/>
                <w:sz w:val="28"/>
                <w:szCs w:val="28"/>
                <w:lang w:val="ky-KG"/>
              </w:rPr>
              <w:t>тердин</w:t>
            </w:r>
            <w:r w:rsidRPr="00677E76">
              <w:rPr>
                <w:rFonts w:ascii="Times New Roman" w:hAnsi="Times New Roman" w:cs="Times New Roman"/>
                <w:b/>
                <w:sz w:val="28"/>
                <w:szCs w:val="28"/>
              </w:rPr>
              <w:t xml:space="preserve"> узактыгы</w:t>
            </w:r>
          </w:p>
        </w:tc>
        <w:tc>
          <w:tcPr>
            <w:tcW w:w="2977" w:type="dxa"/>
          </w:tcPr>
          <w:p w:rsidR="003D02B2" w:rsidRPr="00677E76" w:rsidRDefault="003D02B2" w:rsidP="008B698D">
            <w:pPr>
              <w:contextualSpacing/>
              <w:jc w:val="center"/>
              <w:rPr>
                <w:rFonts w:ascii="Times New Roman" w:hAnsi="Times New Roman" w:cs="Times New Roman"/>
                <w:b/>
                <w:sz w:val="28"/>
                <w:szCs w:val="28"/>
              </w:rPr>
            </w:pPr>
            <w:r w:rsidRPr="00677E76">
              <w:rPr>
                <w:rFonts w:ascii="Times New Roman" w:hAnsi="Times New Roman" w:cs="Times New Roman"/>
                <w:b/>
                <w:sz w:val="28"/>
                <w:szCs w:val="28"/>
                <w:lang w:val="ky-KG"/>
              </w:rPr>
              <w:t>А</w:t>
            </w:r>
            <w:r w:rsidRPr="00677E76">
              <w:rPr>
                <w:rFonts w:ascii="Times New Roman" w:hAnsi="Times New Roman" w:cs="Times New Roman"/>
                <w:b/>
                <w:sz w:val="28"/>
                <w:szCs w:val="28"/>
              </w:rPr>
              <w:t>ракеттердин натыйжасы</w:t>
            </w:r>
          </w:p>
          <w:p w:rsidR="003D02B2" w:rsidRPr="00677E76" w:rsidRDefault="003D02B2" w:rsidP="008B698D">
            <w:pPr>
              <w:contextualSpacing/>
              <w:jc w:val="center"/>
              <w:rPr>
                <w:rFonts w:ascii="Times New Roman" w:hAnsi="Times New Roman" w:cs="Times New Roman"/>
                <w:b/>
                <w:sz w:val="28"/>
                <w:szCs w:val="28"/>
              </w:rPr>
            </w:pPr>
          </w:p>
        </w:tc>
        <w:tc>
          <w:tcPr>
            <w:tcW w:w="3827" w:type="dxa"/>
          </w:tcPr>
          <w:p w:rsidR="003D02B2" w:rsidRPr="00677E76" w:rsidRDefault="003D02B2" w:rsidP="008B698D">
            <w:pPr>
              <w:contextualSpacing/>
              <w:jc w:val="center"/>
              <w:rPr>
                <w:rFonts w:ascii="Times New Roman" w:hAnsi="Times New Roman" w:cs="Times New Roman"/>
                <w:b/>
                <w:sz w:val="28"/>
                <w:szCs w:val="28"/>
                <w:lang w:val="ky-KG"/>
              </w:rPr>
            </w:pPr>
            <w:r w:rsidRPr="00677E76">
              <w:rPr>
                <w:rFonts w:ascii="Times New Roman" w:hAnsi="Times New Roman" w:cs="Times New Roman"/>
                <w:b/>
                <w:sz w:val="28"/>
                <w:szCs w:val="28"/>
              </w:rPr>
              <w:t>Аракеттерди жөнгө салуучу документ</w:t>
            </w:r>
            <w:r w:rsidRPr="00677E76">
              <w:rPr>
                <w:rFonts w:ascii="Times New Roman" w:hAnsi="Times New Roman" w:cs="Times New Roman"/>
                <w:b/>
                <w:sz w:val="28"/>
                <w:szCs w:val="28"/>
                <w:lang w:val="ky-KG"/>
              </w:rPr>
              <w:t>тер</w:t>
            </w:r>
          </w:p>
        </w:tc>
      </w:tr>
      <w:tr w:rsidR="003D02B2" w:rsidRPr="009C393C" w:rsidTr="008B698D">
        <w:tc>
          <w:tcPr>
            <w:tcW w:w="13892" w:type="dxa"/>
            <w:gridSpan w:val="5"/>
          </w:tcPr>
          <w:p w:rsidR="003D02B2" w:rsidRPr="00095D8D" w:rsidRDefault="003D02B2" w:rsidP="008B698D">
            <w:pPr>
              <w:contextualSpacing/>
              <w:jc w:val="center"/>
              <w:rPr>
                <w:rFonts w:ascii="Times New Roman" w:hAnsi="Times New Roman" w:cs="Times New Roman"/>
                <w:b/>
                <w:sz w:val="28"/>
                <w:szCs w:val="28"/>
                <w:lang w:val="ky-KG"/>
              </w:rPr>
            </w:pPr>
            <w:r w:rsidRPr="001C3FE4">
              <w:rPr>
                <w:rFonts w:ascii="Times New Roman" w:hAnsi="Times New Roman" w:cs="Times New Roman"/>
                <w:b/>
                <w:sz w:val="28"/>
                <w:szCs w:val="28"/>
              </w:rPr>
              <w:t>1-жол-жобо</w:t>
            </w:r>
            <w:r>
              <w:rPr>
                <w:rFonts w:ascii="Times New Roman" w:hAnsi="Times New Roman" w:cs="Times New Roman"/>
                <w:b/>
                <w:sz w:val="28"/>
                <w:szCs w:val="28"/>
                <w:lang w:val="ky-KG"/>
              </w:rPr>
              <w:t>:</w:t>
            </w:r>
          </w:p>
          <w:p w:rsidR="003D02B2" w:rsidRPr="00F86FA3" w:rsidRDefault="003D02B2" w:rsidP="008B698D">
            <w:pPr>
              <w:contextualSpacing/>
              <w:jc w:val="center"/>
              <w:rPr>
                <w:rFonts w:ascii="Times New Roman" w:hAnsi="Times New Roman" w:cs="Times New Roman"/>
                <w:b/>
                <w:sz w:val="28"/>
                <w:szCs w:val="28"/>
              </w:rPr>
            </w:pPr>
            <w:r w:rsidRPr="00F86FA3">
              <w:rPr>
                <w:rFonts w:ascii="Times New Roman" w:hAnsi="Times New Roman" w:cs="Times New Roman"/>
                <w:b/>
                <w:sz w:val="28"/>
                <w:szCs w:val="24"/>
                <w:lang w:val="ky-KG"/>
              </w:rPr>
              <w:t>Кардарды кабыл алуу, алгачкы консультация берүү, арыз бланкын берүү</w:t>
            </w:r>
          </w:p>
        </w:tc>
      </w:tr>
      <w:tr w:rsidR="003D02B2" w:rsidRPr="000B55AB" w:rsidTr="008B698D">
        <w:tc>
          <w:tcPr>
            <w:tcW w:w="3261" w:type="dxa"/>
          </w:tcPr>
          <w:p w:rsidR="003D02B2" w:rsidRDefault="003D02B2" w:rsidP="008B698D">
            <w:pPr>
              <w:contextualSpacing/>
              <w:rPr>
                <w:rFonts w:ascii="Times New Roman" w:hAnsi="Times New Roman" w:cs="Times New Roman"/>
                <w:sz w:val="28"/>
                <w:szCs w:val="28"/>
                <w:lang w:val="ky-KG"/>
              </w:rPr>
            </w:pPr>
            <w:r>
              <w:rPr>
                <w:rFonts w:ascii="Times New Roman" w:hAnsi="Times New Roman" w:cs="Times New Roman"/>
                <w:sz w:val="28"/>
                <w:szCs w:val="28"/>
                <w:lang w:val="ky-KG"/>
              </w:rPr>
              <w:t>1.1-аракет</w:t>
            </w:r>
          </w:p>
          <w:p w:rsidR="003D02B2" w:rsidRPr="009C393C" w:rsidRDefault="003D02B2" w:rsidP="008B698D">
            <w:pPr>
              <w:contextualSpacing/>
              <w:rPr>
                <w:rFonts w:ascii="Times New Roman" w:hAnsi="Times New Roman" w:cs="Times New Roman"/>
                <w:sz w:val="28"/>
                <w:szCs w:val="28"/>
              </w:rPr>
            </w:pPr>
            <w:r w:rsidRPr="009C393C">
              <w:rPr>
                <w:rFonts w:ascii="Times New Roman" w:hAnsi="Times New Roman" w:cs="Times New Roman"/>
                <w:sz w:val="28"/>
                <w:szCs w:val="28"/>
              </w:rPr>
              <w:t>Кардарды кабыл алуу, алгачкы консультация</w:t>
            </w:r>
          </w:p>
        </w:tc>
        <w:tc>
          <w:tcPr>
            <w:tcW w:w="2268" w:type="dxa"/>
            <w:vMerge w:val="restart"/>
          </w:tcPr>
          <w:p w:rsidR="003D02B2" w:rsidRPr="009C393C" w:rsidRDefault="003D02B2" w:rsidP="008B698D">
            <w:pPr>
              <w:contextualSpacing/>
              <w:rPr>
                <w:rFonts w:ascii="Times New Roman" w:hAnsi="Times New Roman" w:cs="Times New Roman"/>
                <w:sz w:val="28"/>
                <w:szCs w:val="28"/>
              </w:rPr>
            </w:pPr>
            <w:r>
              <w:rPr>
                <w:rFonts w:ascii="Times New Roman" w:hAnsi="Times New Roman" w:cs="Times New Roman"/>
                <w:sz w:val="28"/>
                <w:szCs w:val="28"/>
                <w:lang w:val="ky-KG"/>
              </w:rPr>
              <w:t>Нөөмөтчү</w:t>
            </w:r>
            <w:r w:rsidRPr="009C393C">
              <w:rPr>
                <w:rFonts w:ascii="Times New Roman" w:hAnsi="Times New Roman" w:cs="Times New Roman"/>
                <w:sz w:val="28"/>
                <w:szCs w:val="28"/>
              </w:rPr>
              <w:t xml:space="preserve"> администратор</w:t>
            </w:r>
          </w:p>
        </w:tc>
        <w:tc>
          <w:tcPr>
            <w:tcW w:w="1559" w:type="dxa"/>
          </w:tcPr>
          <w:p w:rsidR="003D02B2" w:rsidRPr="009C393C" w:rsidRDefault="003D02B2" w:rsidP="008B698D">
            <w:pPr>
              <w:contextualSpacing/>
              <w:rPr>
                <w:rFonts w:ascii="Times New Roman" w:hAnsi="Times New Roman" w:cs="Times New Roman"/>
                <w:sz w:val="28"/>
                <w:szCs w:val="28"/>
              </w:rPr>
            </w:pPr>
            <w:r>
              <w:rPr>
                <w:rFonts w:ascii="Times New Roman" w:hAnsi="Times New Roman" w:cs="Times New Roman"/>
                <w:sz w:val="28"/>
                <w:szCs w:val="28"/>
              </w:rPr>
              <w:t xml:space="preserve">5-10 </w:t>
            </w:r>
            <w:r w:rsidRPr="009C393C">
              <w:rPr>
                <w:rFonts w:ascii="Times New Roman" w:hAnsi="Times New Roman" w:cs="Times New Roman"/>
                <w:sz w:val="28"/>
                <w:szCs w:val="28"/>
              </w:rPr>
              <w:t>мүнөт</w:t>
            </w:r>
          </w:p>
        </w:tc>
        <w:tc>
          <w:tcPr>
            <w:tcW w:w="2977" w:type="dxa"/>
          </w:tcPr>
          <w:p w:rsidR="003D02B2" w:rsidRPr="009C393C" w:rsidRDefault="003D02B2" w:rsidP="008B698D">
            <w:pPr>
              <w:contextualSpacing/>
              <w:rPr>
                <w:rFonts w:ascii="Times New Roman" w:hAnsi="Times New Roman" w:cs="Times New Roman"/>
                <w:sz w:val="28"/>
                <w:szCs w:val="28"/>
              </w:rPr>
            </w:pPr>
            <w:r>
              <w:rPr>
                <w:rFonts w:ascii="Times New Roman" w:hAnsi="Times New Roman" w:cs="Times New Roman"/>
                <w:sz w:val="28"/>
                <w:szCs w:val="24"/>
              </w:rPr>
              <w:t>Арыз бланкы берилет</w:t>
            </w:r>
            <w:r w:rsidRPr="009C393C">
              <w:rPr>
                <w:rFonts w:ascii="Times New Roman" w:hAnsi="Times New Roman" w:cs="Times New Roman"/>
                <w:sz w:val="28"/>
                <w:szCs w:val="28"/>
              </w:rPr>
              <w:t xml:space="preserve"> </w:t>
            </w:r>
          </w:p>
        </w:tc>
        <w:tc>
          <w:tcPr>
            <w:tcW w:w="3827" w:type="dxa"/>
            <w:vMerge w:val="restart"/>
          </w:tcPr>
          <w:p w:rsidR="003D02B2" w:rsidRPr="00D5326A" w:rsidRDefault="003D02B2" w:rsidP="008B698D">
            <w:pPr>
              <w:contextualSpacing/>
              <w:rPr>
                <w:rFonts w:ascii="Times New Roman" w:hAnsi="Times New Roman" w:cs="Times New Roman"/>
                <w:sz w:val="28"/>
                <w:szCs w:val="28"/>
                <w:lang w:val="ky-KG"/>
              </w:rPr>
            </w:pPr>
            <w:r>
              <w:rPr>
                <w:rFonts w:ascii="Times New Roman" w:eastAsia="Times New Roman" w:hAnsi="Times New Roman" w:cs="Times New Roman"/>
                <w:sz w:val="28"/>
                <w:szCs w:val="28"/>
                <w:lang w:val="ky-KG" w:eastAsia="ru-RU"/>
              </w:rPr>
              <w:t>1</w:t>
            </w:r>
            <w:r w:rsidRPr="00D5326A">
              <w:rPr>
                <w:rFonts w:ascii="Times New Roman" w:eastAsia="Times New Roman" w:hAnsi="Times New Roman" w:cs="Times New Roman"/>
                <w:sz w:val="28"/>
                <w:szCs w:val="28"/>
                <w:lang w:val="ky-KG" w:eastAsia="ru-RU"/>
              </w:rPr>
              <w:t xml:space="preserve">. «Жарандардын кайрылууларын кароо тартиби жөнүндө» </w:t>
            </w:r>
            <w:r>
              <w:rPr>
                <w:rFonts w:ascii="Times New Roman" w:eastAsia="Times New Roman" w:hAnsi="Times New Roman" w:cs="Times New Roman"/>
                <w:sz w:val="28"/>
                <w:szCs w:val="28"/>
                <w:lang w:val="ky-KG" w:eastAsia="ru-RU"/>
              </w:rPr>
              <w:t>Кыргыз Республикасынын М</w:t>
            </w:r>
            <w:r w:rsidRPr="00D5326A">
              <w:rPr>
                <w:rFonts w:ascii="Times New Roman" w:eastAsia="Times New Roman" w:hAnsi="Times New Roman" w:cs="Times New Roman"/>
                <w:sz w:val="28"/>
                <w:szCs w:val="28"/>
                <w:lang w:val="ky-KG" w:eastAsia="ru-RU"/>
              </w:rPr>
              <w:t>ыйзамы</w:t>
            </w:r>
            <w:r>
              <w:rPr>
                <w:rFonts w:ascii="Times New Roman" w:eastAsia="Times New Roman" w:hAnsi="Times New Roman" w:cs="Times New Roman"/>
                <w:sz w:val="28"/>
                <w:szCs w:val="28"/>
                <w:lang w:val="ky-KG" w:eastAsia="ru-RU"/>
              </w:rPr>
              <w:t>.</w:t>
            </w:r>
          </w:p>
          <w:p w:rsidR="003D02B2" w:rsidRPr="00D5326A" w:rsidRDefault="003D02B2" w:rsidP="008B698D">
            <w:pPr>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2. Кызматтык нускама</w:t>
            </w:r>
          </w:p>
          <w:p w:rsidR="003D02B2" w:rsidRPr="000B55AB" w:rsidRDefault="003D02B2" w:rsidP="008B698D">
            <w:pPr>
              <w:contextualSpacing/>
              <w:rPr>
                <w:rFonts w:ascii="Times New Roman" w:hAnsi="Times New Roman" w:cs="Times New Roman"/>
                <w:sz w:val="28"/>
                <w:szCs w:val="28"/>
                <w:lang w:val="ky-KG"/>
              </w:rPr>
            </w:pPr>
          </w:p>
        </w:tc>
      </w:tr>
      <w:tr w:rsidR="003D02B2" w:rsidRPr="000B55AB" w:rsidTr="008B698D">
        <w:trPr>
          <w:trHeight w:val="1277"/>
        </w:trPr>
        <w:tc>
          <w:tcPr>
            <w:tcW w:w="3261" w:type="dxa"/>
          </w:tcPr>
          <w:p w:rsidR="003D02B2" w:rsidRDefault="003D02B2" w:rsidP="008B698D">
            <w:pPr>
              <w:contextualSpacing/>
              <w:rPr>
                <w:rFonts w:ascii="Times New Roman" w:hAnsi="Times New Roman" w:cs="Times New Roman"/>
                <w:sz w:val="28"/>
                <w:szCs w:val="28"/>
                <w:lang w:val="ky-KG"/>
              </w:rPr>
            </w:pPr>
            <w:r>
              <w:rPr>
                <w:rFonts w:ascii="Times New Roman" w:hAnsi="Times New Roman" w:cs="Times New Roman"/>
                <w:sz w:val="28"/>
                <w:szCs w:val="28"/>
                <w:lang w:val="ky-KG"/>
              </w:rPr>
              <w:t>1.2-аракет</w:t>
            </w:r>
          </w:p>
          <w:p w:rsidR="003D02B2" w:rsidRPr="000B55AB" w:rsidRDefault="003D02B2" w:rsidP="008B698D">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Документтерди берүү жана кабыл алуу</w:t>
            </w:r>
          </w:p>
        </w:tc>
        <w:tc>
          <w:tcPr>
            <w:tcW w:w="2268" w:type="dxa"/>
            <w:vMerge/>
          </w:tcPr>
          <w:p w:rsidR="003D02B2" w:rsidRPr="000B55AB" w:rsidRDefault="003D02B2" w:rsidP="008B698D">
            <w:pPr>
              <w:contextualSpacing/>
              <w:rPr>
                <w:rFonts w:ascii="Times New Roman" w:hAnsi="Times New Roman" w:cs="Times New Roman"/>
                <w:sz w:val="28"/>
                <w:szCs w:val="28"/>
                <w:lang w:val="ky-KG"/>
              </w:rPr>
            </w:pPr>
          </w:p>
        </w:tc>
        <w:tc>
          <w:tcPr>
            <w:tcW w:w="1559" w:type="dxa"/>
          </w:tcPr>
          <w:p w:rsidR="003D02B2" w:rsidRPr="000B55AB" w:rsidRDefault="003D02B2" w:rsidP="008B698D">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5 мүнөт</w:t>
            </w:r>
          </w:p>
        </w:tc>
        <w:tc>
          <w:tcPr>
            <w:tcW w:w="2977" w:type="dxa"/>
          </w:tcPr>
          <w:p w:rsidR="003D02B2" w:rsidRPr="000B55AB" w:rsidRDefault="003D02B2" w:rsidP="008B698D">
            <w:pPr>
              <w:contextualSpacing/>
              <w:rPr>
                <w:rFonts w:ascii="Times New Roman" w:hAnsi="Times New Roman" w:cs="Times New Roman"/>
                <w:b/>
                <w:sz w:val="28"/>
                <w:szCs w:val="28"/>
                <w:lang w:val="ky-KG"/>
              </w:rPr>
            </w:pPr>
            <w:r w:rsidRPr="000B55AB">
              <w:rPr>
                <w:rFonts w:ascii="Times New Roman" w:hAnsi="Times New Roman" w:cs="Times New Roman"/>
                <w:sz w:val="28"/>
                <w:szCs w:val="28"/>
                <w:lang w:val="ky-KG"/>
              </w:rPr>
              <w:t xml:space="preserve">Келүүчүлөрдү </w:t>
            </w:r>
            <w:r>
              <w:rPr>
                <w:rFonts w:ascii="Times New Roman" w:hAnsi="Times New Roman" w:cs="Times New Roman"/>
                <w:sz w:val="28"/>
                <w:szCs w:val="24"/>
              </w:rPr>
              <w:t>к</w:t>
            </w:r>
            <w:r w:rsidRPr="001A2F7A">
              <w:rPr>
                <w:rFonts w:ascii="Times New Roman" w:hAnsi="Times New Roman" w:cs="Times New Roman"/>
                <w:sz w:val="28"/>
                <w:szCs w:val="24"/>
              </w:rPr>
              <w:t>аттоо журналына док</w:t>
            </w:r>
            <w:r>
              <w:rPr>
                <w:rFonts w:ascii="Times New Roman" w:hAnsi="Times New Roman" w:cs="Times New Roman"/>
                <w:sz w:val="28"/>
                <w:szCs w:val="24"/>
              </w:rPr>
              <w:t>у</w:t>
            </w:r>
            <w:r w:rsidRPr="001A2F7A">
              <w:rPr>
                <w:rFonts w:ascii="Times New Roman" w:hAnsi="Times New Roman" w:cs="Times New Roman"/>
                <w:sz w:val="28"/>
                <w:szCs w:val="24"/>
              </w:rPr>
              <w:t>менттерди каттоо</w:t>
            </w:r>
          </w:p>
        </w:tc>
        <w:tc>
          <w:tcPr>
            <w:tcW w:w="3827" w:type="dxa"/>
            <w:vMerge/>
          </w:tcPr>
          <w:p w:rsidR="003D02B2" w:rsidRPr="000B55AB" w:rsidRDefault="003D02B2" w:rsidP="008B698D">
            <w:pPr>
              <w:contextualSpacing/>
              <w:rPr>
                <w:rFonts w:ascii="Times New Roman" w:hAnsi="Times New Roman" w:cs="Times New Roman"/>
                <w:b/>
                <w:sz w:val="28"/>
                <w:szCs w:val="28"/>
                <w:lang w:val="ky-KG"/>
              </w:rPr>
            </w:pPr>
          </w:p>
        </w:tc>
      </w:tr>
      <w:tr w:rsidR="003D02B2" w:rsidRPr="00381DF3" w:rsidTr="008B698D">
        <w:tc>
          <w:tcPr>
            <w:tcW w:w="3261" w:type="dxa"/>
          </w:tcPr>
          <w:p w:rsidR="003D02B2" w:rsidRDefault="003D02B2" w:rsidP="008B698D">
            <w:pPr>
              <w:contextualSpacing/>
              <w:rPr>
                <w:rFonts w:ascii="Times New Roman" w:hAnsi="Times New Roman" w:cs="Times New Roman"/>
                <w:sz w:val="28"/>
                <w:szCs w:val="28"/>
                <w:lang w:val="ky-KG"/>
              </w:rPr>
            </w:pPr>
            <w:r>
              <w:rPr>
                <w:rFonts w:ascii="Times New Roman" w:hAnsi="Times New Roman" w:cs="Times New Roman"/>
                <w:sz w:val="28"/>
                <w:szCs w:val="28"/>
                <w:lang w:val="ky-KG"/>
              </w:rPr>
              <w:t>1.3-аракет</w:t>
            </w:r>
          </w:p>
          <w:p w:rsidR="003D02B2" w:rsidRPr="000B55AB" w:rsidRDefault="003D02B2" w:rsidP="008B698D">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Төлөмдү кабыл алуу</w:t>
            </w:r>
          </w:p>
        </w:tc>
        <w:tc>
          <w:tcPr>
            <w:tcW w:w="2268" w:type="dxa"/>
            <w:vMerge/>
          </w:tcPr>
          <w:p w:rsidR="003D02B2" w:rsidRPr="000B55AB" w:rsidRDefault="003D02B2" w:rsidP="008B698D">
            <w:pPr>
              <w:contextualSpacing/>
              <w:rPr>
                <w:rFonts w:ascii="Times New Roman" w:hAnsi="Times New Roman" w:cs="Times New Roman"/>
                <w:sz w:val="28"/>
                <w:szCs w:val="28"/>
                <w:lang w:val="ky-KG"/>
              </w:rPr>
            </w:pPr>
          </w:p>
        </w:tc>
        <w:tc>
          <w:tcPr>
            <w:tcW w:w="1559" w:type="dxa"/>
          </w:tcPr>
          <w:p w:rsidR="003D02B2" w:rsidRPr="000B55AB" w:rsidRDefault="003D02B2" w:rsidP="008B698D">
            <w:pPr>
              <w:contextualSpacing/>
              <w:rPr>
                <w:rFonts w:ascii="Times New Roman" w:hAnsi="Times New Roman" w:cs="Times New Roman"/>
                <w:sz w:val="28"/>
                <w:szCs w:val="28"/>
                <w:lang w:val="ky-KG"/>
              </w:rPr>
            </w:pPr>
            <w:r w:rsidRPr="000B55AB">
              <w:rPr>
                <w:rFonts w:ascii="Times New Roman" w:hAnsi="Times New Roman" w:cs="Times New Roman"/>
                <w:sz w:val="28"/>
                <w:szCs w:val="28"/>
                <w:lang w:val="ky-KG"/>
              </w:rPr>
              <w:t>2 мүнөт</w:t>
            </w:r>
          </w:p>
        </w:tc>
        <w:tc>
          <w:tcPr>
            <w:tcW w:w="2977" w:type="dxa"/>
          </w:tcPr>
          <w:p w:rsidR="003D02B2" w:rsidRPr="00DC15AE" w:rsidRDefault="003D02B2" w:rsidP="008B698D">
            <w:pPr>
              <w:contextualSpacing/>
              <w:rPr>
                <w:rFonts w:ascii="Times New Roman" w:hAnsi="Times New Roman" w:cs="Times New Roman"/>
                <w:sz w:val="28"/>
                <w:szCs w:val="28"/>
                <w:lang w:val="ky-KG"/>
              </w:rPr>
            </w:pPr>
            <w:r w:rsidRPr="00DC15AE">
              <w:rPr>
                <w:rFonts w:ascii="Times New Roman" w:hAnsi="Times New Roman" w:cs="Times New Roman"/>
                <w:sz w:val="28"/>
                <w:szCs w:val="28"/>
                <w:lang w:val="ky-KG"/>
              </w:rPr>
              <w:t>Терминал аркылуу төлөм жөнүндө чектин берилиши</w:t>
            </w:r>
          </w:p>
          <w:p w:rsidR="003D02B2" w:rsidRPr="00DC15AE" w:rsidRDefault="003D02B2" w:rsidP="008B698D">
            <w:pPr>
              <w:contextualSpacing/>
              <w:rPr>
                <w:rFonts w:ascii="Times New Roman" w:hAnsi="Times New Roman" w:cs="Times New Roman"/>
                <w:sz w:val="28"/>
                <w:szCs w:val="28"/>
                <w:lang w:val="ky-KG"/>
              </w:rPr>
            </w:pPr>
          </w:p>
        </w:tc>
        <w:tc>
          <w:tcPr>
            <w:tcW w:w="3827" w:type="dxa"/>
          </w:tcPr>
          <w:p w:rsidR="003D02B2" w:rsidRPr="00DC15AE" w:rsidRDefault="003D02B2" w:rsidP="008B698D">
            <w:pPr>
              <w:contextualSpacing/>
              <w:rPr>
                <w:rFonts w:ascii="Times New Roman" w:hAnsi="Times New Roman" w:cs="Times New Roman"/>
                <w:sz w:val="28"/>
                <w:szCs w:val="28"/>
                <w:lang w:val="ky-KG"/>
              </w:rPr>
            </w:pPr>
            <w:r w:rsidRPr="00DC15AE">
              <w:rPr>
                <w:rFonts w:ascii="Times New Roman" w:eastAsia="Calibri" w:hAnsi="Times New Roman" w:cs="Times New Roman"/>
                <w:sz w:val="28"/>
                <w:szCs w:val="28"/>
                <w:lang w:val="ky-KG"/>
              </w:rPr>
              <w:t xml:space="preserve">«Дельфин» </w:t>
            </w:r>
            <w:r w:rsidRPr="00DC15AE">
              <w:rPr>
                <w:rFonts w:ascii="Times New Roman" w:hAnsi="Times New Roman" w:cs="Times New Roman"/>
                <w:sz w:val="28"/>
                <w:szCs w:val="24"/>
                <w:lang w:val="ky-KG"/>
              </w:rPr>
              <w:t>ОРАБУМ тарабынан көрсөтүлгөн акы төлөнүүчү кызмат</w:t>
            </w:r>
            <w:r>
              <w:rPr>
                <w:rFonts w:ascii="Times New Roman" w:hAnsi="Times New Roman" w:cs="Times New Roman"/>
                <w:sz w:val="28"/>
                <w:szCs w:val="24"/>
                <w:lang w:val="ky-KG"/>
              </w:rPr>
              <w:t xml:space="preserve"> көрсөтүүгө карата баалардын</w:t>
            </w:r>
            <w:r w:rsidRPr="00DC15AE">
              <w:rPr>
                <w:rFonts w:ascii="Times New Roman" w:hAnsi="Times New Roman" w:cs="Times New Roman"/>
                <w:sz w:val="28"/>
                <w:szCs w:val="24"/>
                <w:lang w:val="ky-KG"/>
              </w:rPr>
              <w:t xml:space="preserve"> прейскуранты</w:t>
            </w:r>
          </w:p>
        </w:tc>
      </w:tr>
      <w:tr w:rsidR="003D02B2" w:rsidRPr="0020297E" w:rsidTr="008B698D">
        <w:tc>
          <w:tcPr>
            <w:tcW w:w="3261" w:type="dxa"/>
          </w:tcPr>
          <w:p w:rsidR="003D02B2" w:rsidRDefault="003D02B2" w:rsidP="008B698D">
            <w:pPr>
              <w:contextualSpacing/>
              <w:rPr>
                <w:rFonts w:ascii="Times New Roman" w:hAnsi="Times New Roman" w:cs="Times New Roman"/>
                <w:sz w:val="28"/>
                <w:szCs w:val="28"/>
                <w:lang w:val="ky-KG"/>
              </w:rPr>
            </w:pPr>
            <w:r>
              <w:rPr>
                <w:rFonts w:ascii="Times New Roman" w:hAnsi="Times New Roman" w:cs="Times New Roman"/>
                <w:sz w:val="28"/>
                <w:szCs w:val="28"/>
                <w:lang w:val="ky-KG"/>
              </w:rPr>
              <w:t>1.4-аракет</w:t>
            </w:r>
          </w:p>
          <w:p w:rsidR="003D02B2" w:rsidRPr="0020297E" w:rsidRDefault="003D02B2" w:rsidP="008B698D">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 xml:space="preserve">Коопсуздук </w:t>
            </w:r>
            <w:r>
              <w:rPr>
                <w:rFonts w:ascii="Times New Roman" w:hAnsi="Times New Roman" w:cs="Times New Roman"/>
                <w:sz w:val="28"/>
                <w:szCs w:val="28"/>
                <w:lang w:val="ky-KG"/>
              </w:rPr>
              <w:t xml:space="preserve">техникасы </w:t>
            </w:r>
            <w:r w:rsidRPr="0020297E">
              <w:rPr>
                <w:rFonts w:ascii="Times New Roman" w:hAnsi="Times New Roman" w:cs="Times New Roman"/>
                <w:sz w:val="28"/>
                <w:szCs w:val="28"/>
                <w:lang w:val="ky-KG"/>
              </w:rPr>
              <w:t xml:space="preserve">боюнча </w:t>
            </w:r>
            <w:r>
              <w:rPr>
                <w:rFonts w:ascii="Times New Roman" w:hAnsi="Times New Roman" w:cs="Times New Roman"/>
                <w:sz w:val="28"/>
                <w:szCs w:val="28"/>
                <w:lang w:val="ky-KG"/>
              </w:rPr>
              <w:t>нускама</w:t>
            </w:r>
            <w:r w:rsidRPr="0020297E">
              <w:rPr>
                <w:rFonts w:ascii="Times New Roman" w:hAnsi="Times New Roman" w:cs="Times New Roman"/>
                <w:sz w:val="28"/>
                <w:szCs w:val="28"/>
                <w:lang w:val="ky-KG"/>
              </w:rPr>
              <w:t xml:space="preserve"> </w:t>
            </w:r>
          </w:p>
        </w:tc>
        <w:tc>
          <w:tcPr>
            <w:tcW w:w="2268" w:type="dxa"/>
          </w:tcPr>
          <w:p w:rsidR="003D02B2" w:rsidRPr="0020297E" w:rsidRDefault="003D02B2" w:rsidP="008B698D">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 xml:space="preserve">Коопсуздук боюнча </w:t>
            </w:r>
            <w:r>
              <w:rPr>
                <w:rFonts w:ascii="Times New Roman" w:hAnsi="Times New Roman" w:cs="Times New Roman"/>
                <w:sz w:val="28"/>
                <w:szCs w:val="28"/>
                <w:lang w:val="ky-KG"/>
              </w:rPr>
              <w:t>нускоочу</w:t>
            </w:r>
          </w:p>
        </w:tc>
        <w:tc>
          <w:tcPr>
            <w:tcW w:w="1559" w:type="dxa"/>
          </w:tcPr>
          <w:p w:rsidR="003D02B2" w:rsidRPr="0020297E" w:rsidRDefault="003D02B2" w:rsidP="008B698D">
            <w:pPr>
              <w:contextualSpacing/>
              <w:rPr>
                <w:rFonts w:ascii="Times New Roman" w:hAnsi="Times New Roman" w:cs="Times New Roman"/>
                <w:sz w:val="28"/>
                <w:szCs w:val="28"/>
                <w:lang w:val="ky-KG"/>
              </w:rPr>
            </w:pPr>
            <w:r w:rsidRPr="0020297E">
              <w:rPr>
                <w:rFonts w:ascii="Times New Roman" w:hAnsi="Times New Roman" w:cs="Times New Roman"/>
                <w:sz w:val="28"/>
                <w:szCs w:val="28"/>
                <w:lang w:val="ky-KG"/>
              </w:rPr>
              <w:t>5 мүнөт</w:t>
            </w:r>
          </w:p>
        </w:tc>
        <w:tc>
          <w:tcPr>
            <w:tcW w:w="2977" w:type="dxa"/>
          </w:tcPr>
          <w:p w:rsidR="003D02B2" w:rsidRPr="00DC15AE" w:rsidRDefault="003D02B2" w:rsidP="008B698D">
            <w:pPr>
              <w:contextualSpacing/>
              <w:rPr>
                <w:rFonts w:ascii="Times New Roman" w:hAnsi="Times New Roman" w:cs="Times New Roman"/>
                <w:sz w:val="28"/>
                <w:szCs w:val="28"/>
                <w:lang w:val="ky-KG"/>
              </w:rPr>
            </w:pPr>
            <w:r w:rsidRPr="00DC15AE">
              <w:rPr>
                <w:rFonts w:ascii="Times New Roman" w:hAnsi="Times New Roman" w:cs="Times New Roman"/>
                <w:sz w:val="28"/>
                <w:szCs w:val="28"/>
                <w:lang w:val="ky-KG"/>
              </w:rPr>
              <w:t>Коопсуздук техникасы боюнча журналга белгилөө</w:t>
            </w:r>
          </w:p>
        </w:tc>
        <w:tc>
          <w:tcPr>
            <w:tcW w:w="3827" w:type="dxa"/>
            <w:vMerge w:val="restart"/>
          </w:tcPr>
          <w:p w:rsidR="003D02B2" w:rsidRPr="00DC15AE" w:rsidRDefault="003D02B2" w:rsidP="008B698D">
            <w:pPr>
              <w:contextualSpacing/>
              <w:jc w:val="both"/>
              <w:rPr>
                <w:rFonts w:ascii="Times New Roman" w:eastAsia="Times New Roman" w:hAnsi="Times New Roman" w:cs="Times New Roman"/>
                <w:sz w:val="28"/>
                <w:szCs w:val="28"/>
                <w:lang w:val="ky-KG" w:eastAsia="ru-RU"/>
              </w:rPr>
            </w:pPr>
            <w:r w:rsidRPr="00DC15AE">
              <w:rPr>
                <w:rFonts w:ascii="Times New Roman" w:eastAsia="Times New Roman" w:hAnsi="Times New Roman" w:cs="Times New Roman"/>
                <w:sz w:val="28"/>
                <w:szCs w:val="28"/>
                <w:lang w:val="ky-KG" w:eastAsia="ru-RU"/>
              </w:rPr>
              <w:t>Кызматтык нускама</w:t>
            </w:r>
          </w:p>
          <w:p w:rsidR="003D02B2" w:rsidRPr="00DC15AE" w:rsidRDefault="003D02B2" w:rsidP="008B698D">
            <w:pPr>
              <w:contextualSpacing/>
              <w:rPr>
                <w:rFonts w:ascii="Times New Roman" w:hAnsi="Times New Roman" w:cs="Times New Roman"/>
                <w:sz w:val="28"/>
                <w:szCs w:val="28"/>
                <w:lang w:val="ky-KG"/>
              </w:rPr>
            </w:pPr>
          </w:p>
        </w:tc>
      </w:tr>
      <w:tr w:rsidR="003D02B2" w:rsidRPr="009C393C" w:rsidTr="008B698D">
        <w:tc>
          <w:tcPr>
            <w:tcW w:w="3261" w:type="dxa"/>
          </w:tcPr>
          <w:p w:rsidR="003D02B2" w:rsidRDefault="003D02B2" w:rsidP="008B698D">
            <w:pPr>
              <w:contextualSpacing/>
              <w:rPr>
                <w:rFonts w:ascii="Times New Roman" w:hAnsi="Times New Roman" w:cs="Times New Roman"/>
                <w:sz w:val="28"/>
                <w:szCs w:val="28"/>
                <w:lang w:val="ky-KG"/>
              </w:rPr>
            </w:pPr>
            <w:r>
              <w:rPr>
                <w:rFonts w:ascii="Times New Roman" w:hAnsi="Times New Roman" w:cs="Times New Roman"/>
                <w:sz w:val="28"/>
                <w:szCs w:val="28"/>
                <w:lang w:val="ky-KG"/>
              </w:rPr>
              <w:t>1.5-аракет</w:t>
            </w:r>
          </w:p>
          <w:p w:rsidR="003D02B2" w:rsidRPr="00B55781" w:rsidRDefault="003D02B2" w:rsidP="008B698D">
            <w:pPr>
              <w:contextualSpacing/>
              <w:rPr>
                <w:rFonts w:ascii="Times New Roman" w:hAnsi="Times New Roman" w:cs="Times New Roman"/>
                <w:sz w:val="28"/>
                <w:szCs w:val="28"/>
                <w:lang w:val="ky-KG"/>
              </w:rPr>
            </w:pPr>
            <w:r>
              <w:rPr>
                <w:rFonts w:ascii="Times New Roman" w:hAnsi="Times New Roman" w:cs="Times New Roman"/>
                <w:sz w:val="28"/>
                <w:szCs w:val="28"/>
                <w:lang w:val="ky-KG"/>
              </w:rPr>
              <w:t>А</w:t>
            </w:r>
            <w:r>
              <w:rPr>
                <w:rFonts w:ascii="Times New Roman" w:hAnsi="Times New Roman" w:cs="Times New Roman"/>
                <w:sz w:val="28"/>
                <w:szCs w:val="28"/>
              </w:rPr>
              <w:t>бонемент берүү</w:t>
            </w:r>
          </w:p>
        </w:tc>
        <w:tc>
          <w:tcPr>
            <w:tcW w:w="2268" w:type="dxa"/>
          </w:tcPr>
          <w:p w:rsidR="003D02B2" w:rsidRPr="009C393C" w:rsidRDefault="003D02B2" w:rsidP="008B698D">
            <w:pPr>
              <w:contextualSpacing/>
              <w:rPr>
                <w:rFonts w:ascii="Times New Roman" w:hAnsi="Times New Roman" w:cs="Times New Roman"/>
                <w:sz w:val="28"/>
                <w:szCs w:val="28"/>
              </w:rPr>
            </w:pPr>
            <w:r>
              <w:rPr>
                <w:rFonts w:ascii="Times New Roman" w:hAnsi="Times New Roman" w:cs="Times New Roman"/>
                <w:sz w:val="28"/>
                <w:szCs w:val="28"/>
              </w:rPr>
              <w:t>Нөөмөтчү</w:t>
            </w:r>
            <w:r w:rsidRPr="009C393C">
              <w:rPr>
                <w:rFonts w:ascii="Times New Roman" w:hAnsi="Times New Roman" w:cs="Times New Roman"/>
                <w:sz w:val="28"/>
                <w:szCs w:val="28"/>
              </w:rPr>
              <w:t xml:space="preserve"> администратор</w:t>
            </w:r>
          </w:p>
        </w:tc>
        <w:tc>
          <w:tcPr>
            <w:tcW w:w="1559" w:type="dxa"/>
          </w:tcPr>
          <w:p w:rsidR="003D02B2" w:rsidRPr="009C393C" w:rsidRDefault="003D02B2" w:rsidP="008B698D">
            <w:pPr>
              <w:contextualSpacing/>
              <w:rPr>
                <w:rFonts w:ascii="Times New Roman" w:hAnsi="Times New Roman" w:cs="Times New Roman"/>
                <w:sz w:val="28"/>
                <w:szCs w:val="28"/>
              </w:rPr>
            </w:pPr>
            <w:r>
              <w:rPr>
                <w:rFonts w:ascii="Times New Roman" w:hAnsi="Times New Roman" w:cs="Times New Roman"/>
                <w:sz w:val="28"/>
                <w:szCs w:val="28"/>
                <w:lang w:val="ky-KG"/>
              </w:rPr>
              <w:t>3</w:t>
            </w:r>
            <w:r w:rsidRPr="009C393C">
              <w:rPr>
                <w:rFonts w:ascii="Times New Roman" w:hAnsi="Times New Roman" w:cs="Times New Roman"/>
                <w:sz w:val="28"/>
                <w:szCs w:val="28"/>
              </w:rPr>
              <w:t xml:space="preserve"> мүнөт</w:t>
            </w:r>
          </w:p>
        </w:tc>
        <w:tc>
          <w:tcPr>
            <w:tcW w:w="2977" w:type="dxa"/>
          </w:tcPr>
          <w:p w:rsidR="003D02B2" w:rsidRPr="00C73890" w:rsidRDefault="003D02B2" w:rsidP="008B698D">
            <w:pPr>
              <w:contextualSpacing/>
              <w:rPr>
                <w:rFonts w:ascii="Times New Roman" w:hAnsi="Times New Roman" w:cs="Times New Roman"/>
                <w:sz w:val="28"/>
                <w:szCs w:val="28"/>
              </w:rPr>
            </w:pPr>
            <w:r>
              <w:rPr>
                <w:rFonts w:ascii="Times New Roman" w:hAnsi="Times New Roman" w:cs="Times New Roman"/>
                <w:sz w:val="28"/>
                <w:szCs w:val="28"/>
              </w:rPr>
              <w:t>Кардар аквааэробика боюнча сабактар үчүн бассейнге кирет</w:t>
            </w:r>
          </w:p>
        </w:tc>
        <w:tc>
          <w:tcPr>
            <w:tcW w:w="3827" w:type="dxa"/>
            <w:vMerge/>
          </w:tcPr>
          <w:p w:rsidR="003D02B2" w:rsidRPr="009C393C" w:rsidRDefault="003D02B2" w:rsidP="008B698D">
            <w:pPr>
              <w:contextualSpacing/>
              <w:rPr>
                <w:rFonts w:ascii="Times New Roman" w:hAnsi="Times New Roman" w:cs="Times New Roman"/>
                <w:sz w:val="28"/>
                <w:szCs w:val="28"/>
              </w:rPr>
            </w:pPr>
          </w:p>
        </w:tc>
      </w:tr>
      <w:tr w:rsidR="003D02B2" w:rsidRPr="009C393C" w:rsidTr="008B698D">
        <w:tc>
          <w:tcPr>
            <w:tcW w:w="13892" w:type="dxa"/>
            <w:gridSpan w:val="5"/>
          </w:tcPr>
          <w:p w:rsidR="003D02B2" w:rsidRPr="009C393C" w:rsidRDefault="003D02B2" w:rsidP="008B698D">
            <w:pPr>
              <w:contextualSpacing/>
              <w:rPr>
                <w:rFonts w:ascii="Times New Roman" w:hAnsi="Times New Roman" w:cs="Times New Roman"/>
                <w:sz w:val="28"/>
                <w:szCs w:val="28"/>
              </w:rPr>
            </w:pPr>
            <w:r>
              <w:rPr>
                <w:rFonts w:ascii="Times New Roman" w:hAnsi="Times New Roman" w:cs="Times New Roman"/>
                <w:sz w:val="28"/>
                <w:szCs w:val="28"/>
                <w:lang w:val="ky-KG"/>
              </w:rPr>
              <w:t>Ж</w:t>
            </w:r>
            <w:r>
              <w:rPr>
                <w:rFonts w:ascii="Times New Roman" w:hAnsi="Times New Roman" w:cs="Times New Roman"/>
                <w:sz w:val="28"/>
                <w:szCs w:val="28"/>
              </w:rPr>
              <w:t>ол-</w:t>
            </w:r>
            <w:r>
              <w:rPr>
                <w:rFonts w:ascii="Times New Roman" w:hAnsi="Times New Roman" w:cs="Times New Roman"/>
                <w:sz w:val="28"/>
                <w:szCs w:val="28"/>
                <w:lang w:val="ky-KG"/>
              </w:rPr>
              <w:t>жобонун жыйынтыгы</w:t>
            </w:r>
            <w:r>
              <w:rPr>
                <w:rFonts w:ascii="Times New Roman" w:hAnsi="Times New Roman" w:cs="Times New Roman"/>
                <w:sz w:val="28"/>
                <w:szCs w:val="28"/>
              </w:rPr>
              <w:t xml:space="preserve">: </w:t>
            </w:r>
            <w:r w:rsidRPr="00A326B1">
              <w:rPr>
                <w:rFonts w:ascii="Times New Roman" w:hAnsi="Times New Roman" w:cs="Times New Roman"/>
                <w:sz w:val="28"/>
                <w:szCs w:val="28"/>
              </w:rPr>
              <w:t xml:space="preserve">12 жолку </w:t>
            </w:r>
            <w:r>
              <w:rPr>
                <w:rFonts w:ascii="Times New Roman" w:hAnsi="Times New Roman" w:cs="Times New Roman"/>
                <w:sz w:val="28"/>
                <w:szCs w:val="28"/>
              </w:rPr>
              <w:t>барууга абонемент</w:t>
            </w:r>
            <w:r w:rsidRPr="00A326B1">
              <w:rPr>
                <w:rFonts w:ascii="Times New Roman" w:hAnsi="Times New Roman" w:cs="Times New Roman"/>
                <w:sz w:val="28"/>
                <w:szCs w:val="28"/>
              </w:rPr>
              <w:t xml:space="preserve"> берүү (1 айлык мөөнөткө)</w:t>
            </w:r>
          </w:p>
        </w:tc>
      </w:tr>
      <w:tr w:rsidR="003D02B2" w:rsidRPr="009C393C" w:rsidTr="008B698D">
        <w:tc>
          <w:tcPr>
            <w:tcW w:w="13892" w:type="dxa"/>
            <w:gridSpan w:val="5"/>
          </w:tcPr>
          <w:p w:rsidR="003D02B2" w:rsidRPr="009C393C" w:rsidRDefault="003D02B2" w:rsidP="008B698D">
            <w:pPr>
              <w:contextualSpacing/>
              <w:rPr>
                <w:rFonts w:ascii="Times New Roman" w:hAnsi="Times New Roman" w:cs="Times New Roman"/>
                <w:sz w:val="28"/>
                <w:szCs w:val="28"/>
              </w:rPr>
            </w:pPr>
            <w:r>
              <w:rPr>
                <w:rFonts w:ascii="Times New Roman" w:hAnsi="Times New Roman" w:cs="Times New Roman"/>
                <w:sz w:val="28"/>
                <w:szCs w:val="28"/>
              </w:rPr>
              <w:t>Жол-</w:t>
            </w:r>
            <w:r>
              <w:rPr>
                <w:rFonts w:ascii="Times New Roman" w:hAnsi="Times New Roman" w:cs="Times New Roman"/>
                <w:sz w:val="28"/>
                <w:szCs w:val="28"/>
                <w:lang w:val="ky-KG"/>
              </w:rPr>
              <w:t>жобонун</w:t>
            </w:r>
            <w:r>
              <w:rPr>
                <w:rFonts w:ascii="Times New Roman" w:hAnsi="Times New Roman" w:cs="Times New Roman"/>
                <w:sz w:val="28"/>
                <w:szCs w:val="28"/>
              </w:rPr>
              <w:t xml:space="preserve"> узактыгы: 25</w:t>
            </w:r>
            <w:r w:rsidRPr="009C393C">
              <w:rPr>
                <w:rFonts w:ascii="Times New Roman" w:hAnsi="Times New Roman" w:cs="Times New Roman"/>
                <w:sz w:val="28"/>
                <w:szCs w:val="28"/>
              </w:rPr>
              <w:t xml:space="preserve"> мүнөт</w:t>
            </w:r>
          </w:p>
        </w:tc>
      </w:tr>
      <w:tr w:rsidR="003D02B2" w:rsidRPr="009C393C" w:rsidTr="008B698D">
        <w:tc>
          <w:tcPr>
            <w:tcW w:w="13892" w:type="dxa"/>
            <w:gridSpan w:val="5"/>
          </w:tcPr>
          <w:p w:rsidR="003D02B2" w:rsidRPr="000B55AB" w:rsidRDefault="003D02B2" w:rsidP="008B698D">
            <w:pPr>
              <w:contextualSpacing/>
              <w:rPr>
                <w:rFonts w:ascii="Times New Roman" w:hAnsi="Times New Roman" w:cs="Times New Roman"/>
                <w:sz w:val="28"/>
                <w:szCs w:val="28"/>
                <w:lang w:val="ky-KG"/>
              </w:rPr>
            </w:pPr>
            <w:r>
              <w:rPr>
                <w:rFonts w:ascii="Times New Roman" w:hAnsi="Times New Roman" w:cs="Times New Roman"/>
                <w:sz w:val="28"/>
                <w:szCs w:val="28"/>
              </w:rPr>
              <w:t>Жол-</w:t>
            </w:r>
            <w:r>
              <w:rPr>
                <w:rFonts w:ascii="Times New Roman" w:hAnsi="Times New Roman" w:cs="Times New Roman"/>
                <w:sz w:val="28"/>
                <w:szCs w:val="28"/>
                <w:lang w:val="ky-KG"/>
              </w:rPr>
              <w:t>жобонун тиби</w:t>
            </w:r>
            <w:r>
              <w:rPr>
                <w:rFonts w:ascii="Times New Roman" w:hAnsi="Times New Roman" w:cs="Times New Roman"/>
                <w:sz w:val="28"/>
                <w:szCs w:val="28"/>
              </w:rPr>
              <w:t>: у</w:t>
            </w:r>
            <w:r w:rsidRPr="009C393C">
              <w:rPr>
                <w:rFonts w:ascii="Times New Roman" w:hAnsi="Times New Roman" w:cs="Times New Roman"/>
                <w:sz w:val="28"/>
                <w:szCs w:val="28"/>
              </w:rPr>
              <w:t>юштуруу</w:t>
            </w:r>
            <w:r>
              <w:rPr>
                <w:rFonts w:ascii="Times New Roman" w:hAnsi="Times New Roman" w:cs="Times New Roman"/>
                <w:sz w:val="28"/>
                <w:szCs w:val="28"/>
                <w:lang w:val="ky-KG"/>
              </w:rPr>
              <w:t xml:space="preserve"> жол-жобосу</w:t>
            </w:r>
          </w:p>
        </w:tc>
      </w:tr>
    </w:tbl>
    <w:p w:rsidR="003D02B2" w:rsidRDefault="003D02B2" w:rsidP="003D02B2">
      <w:pPr>
        <w:ind w:left="1068"/>
        <w:contextualSpacing/>
        <w:rPr>
          <w:rFonts w:ascii="Times New Roman" w:hAnsi="Times New Roman" w:cs="Times New Roman"/>
          <w:b/>
          <w:sz w:val="28"/>
          <w:szCs w:val="28"/>
        </w:rPr>
      </w:pPr>
    </w:p>
    <w:p w:rsidR="003D02B2" w:rsidRDefault="003D02B2" w:rsidP="003D02B2">
      <w:pPr>
        <w:tabs>
          <w:tab w:val="left" w:pos="6765"/>
        </w:tabs>
        <w:contextualSpacing/>
        <w:rPr>
          <w:rFonts w:ascii="Times New Roman" w:hAnsi="Times New Roman" w:cs="Times New Roman"/>
          <w:sz w:val="28"/>
          <w:szCs w:val="28"/>
        </w:rPr>
        <w:sectPr w:rsidR="003D02B2" w:rsidSect="008B698D">
          <w:pgSz w:w="16838" w:h="11906" w:orient="landscape" w:code="9"/>
          <w:pgMar w:top="1135" w:right="1134" w:bottom="1134" w:left="1560" w:header="709" w:footer="709" w:gutter="0"/>
          <w:cols w:space="708"/>
          <w:docGrid w:linePitch="360"/>
        </w:sectPr>
      </w:pPr>
    </w:p>
    <w:p w:rsidR="003D02B2" w:rsidRPr="00254493" w:rsidRDefault="003D02B2" w:rsidP="003D02B2">
      <w:pPr>
        <w:tabs>
          <w:tab w:val="left" w:pos="6765"/>
        </w:tabs>
        <w:ind w:left="1068"/>
        <w:contextualSpacing/>
        <w:rPr>
          <w:rFonts w:ascii="Times New Roman" w:hAnsi="Times New Roman" w:cs="Times New Roman"/>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Pr>
          <w:rFonts w:ascii="Times New Roman" w:hAnsi="Times New Roman" w:cs="Times New Roman"/>
          <w:b/>
          <w:sz w:val="28"/>
          <w:szCs w:val="28"/>
        </w:rPr>
        <w:tab/>
      </w:r>
      <w:r w:rsidRPr="00254493">
        <w:rPr>
          <w:rFonts w:ascii="Times New Roman" w:hAnsi="Times New Roman" w:cs="Times New Roman"/>
          <w:sz w:val="28"/>
          <w:szCs w:val="28"/>
        </w:rPr>
        <w:t>3-</w:t>
      </w:r>
      <w:r w:rsidRPr="00254493">
        <w:rPr>
          <w:rFonts w:ascii="Times New Roman" w:hAnsi="Times New Roman" w:cs="Times New Roman"/>
          <w:sz w:val="28"/>
          <w:szCs w:val="28"/>
          <w:lang w:val="ky-KG"/>
        </w:rPr>
        <w:t>т</w:t>
      </w:r>
      <w:r w:rsidRPr="00254493">
        <w:rPr>
          <w:rFonts w:ascii="Times New Roman" w:hAnsi="Times New Roman" w:cs="Times New Roman"/>
          <w:sz w:val="28"/>
          <w:szCs w:val="28"/>
        </w:rPr>
        <w:t xml:space="preserve">аблица  </w:t>
      </w:r>
    </w:p>
    <w:tbl>
      <w:tblPr>
        <w:tblStyle w:val="a4"/>
        <w:tblW w:w="0" w:type="auto"/>
        <w:tblInd w:w="562" w:type="dxa"/>
        <w:tblLook w:val="04A0" w:firstRow="1" w:lastRow="0" w:firstColumn="1" w:lastColumn="0" w:noHBand="0" w:noVBand="1"/>
      </w:tblPr>
      <w:tblGrid>
        <w:gridCol w:w="4970"/>
        <w:gridCol w:w="3529"/>
      </w:tblGrid>
      <w:tr w:rsidR="003D02B2" w:rsidRPr="009C393C" w:rsidTr="008B698D">
        <w:tc>
          <w:tcPr>
            <w:tcW w:w="4970" w:type="dxa"/>
          </w:tcPr>
          <w:p w:rsidR="003D02B2" w:rsidRPr="00865253" w:rsidRDefault="003D02B2" w:rsidP="008B698D">
            <w:pPr>
              <w:contextualSpacing/>
              <w:jc w:val="center"/>
              <w:rPr>
                <w:rFonts w:ascii="Times New Roman" w:hAnsi="Times New Roman" w:cs="Times New Roman"/>
                <w:b/>
                <w:sz w:val="28"/>
                <w:szCs w:val="28"/>
              </w:rPr>
            </w:pPr>
            <w:r>
              <w:rPr>
                <w:rFonts w:ascii="Times New Roman" w:hAnsi="Times New Roman" w:cs="Times New Roman"/>
                <w:b/>
                <w:sz w:val="28"/>
                <w:szCs w:val="28"/>
                <w:lang w:val="ky-KG"/>
              </w:rPr>
              <w:t>Кызмат көрсөтүүнүн</w:t>
            </w:r>
            <w:r w:rsidRPr="00865253">
              <w:rPr>
                <w:rFonts w:ascii="Times New Roman" w:hAnsi="Times New Roman" w:cs="Times New Roman"/>
                <w:b/>
                <w:sz w:val="28"/>
                <w:szCs w:val="28"/>
              </w:rPr>
              <w:t xml:space="preserve"> параметринин аталышы</w:t>
            </w:r>
          </w:p>
        </w:tc>
        <w:tc>
          <w:tcPr>
            <w:tcW w:w="3529" w:type="dxa"/>
          </w:tcPr>
          <w:p w:rsidR="003D02B2" w:rsidRPr="003427BC" w:rsidRDefault="003D02B2" w:rsidP="008B698D">
            <w:pPr>
              <w:contextualSpacing/>
              <w:jc w:val="center"/>
              <w:rPr>
                <w:rFonts w:ascii="Times New Roman" w:hAnsi="Times New Roman" w:cs="Times New Roman"/>
                <w:b/>
                <w:sz w:val="28"/>
                <w:szCs w:val="28"/>
              </w:rPr>
            </w:pPr>
            <w:r w:rsidRPr="003427BC">
              <w:rPr>
                <w:rFonts w:ascii="Times New Roman" w:hAnsi="Times New Roman" w:cs="Times New Roman"/>
                <w:b/>
                <w:sz w:val="28"/>
                <w:szCs w:val="28"/>
              </w:rPr>
              <w:t>Сандык маалыматтар</w:t>
            </w:r>
          </w:p>
        </w:tc>
      </w:tr>
      <w:tr w:rsidR="003D02B2" w:rsidRPr="009C393C" w:rsidTr="008B698D">
        <w:tc>
          <w:tcPr>
            <w:tcW w:w="4970" w:type="dxa"/>
          </w:tcPr>
          <w:p w:rsidR="003D02B2" w:rsidRPr="00865253" w:rsidRDefault="003D02B2" w:rsidP="008B698D">
            <w:pPr>
              <w:contextualSpacing/>
              <w:rPr>
                <w:rFonts w:ascii="Times New Roman" w:hAnsi="Times New Roman" w:cs="Times New Roman"/>
                <w:sz w:val="28"/>
                <w:szCs w:val="28"/>
              </w:rPr>
            </w:pPr>
            <w:r>
              <w:rPr>
                <w:rFonts w:ascii="Times New Roman" w:hAnsi="Times New Roman" w:cs="Times New Roman"/>
                <w:sz w:val="28"/>
                <w:szCs w:val="28"/>
              </w:rPr>
              <w:t>1. Жол-жоболордун</w:t>
            </w:r>
            <w:r w:rsidRPr="00865253">
              <w:rPr>
                <w:rFonts w:ascii="Times New Roman" w:hAnsi="Times New Roman" w:cs="Times New Roman"/>
                <w:sz w:val="28"/>
                <w:szCs w:val="28"/>
              </w:rPr>
              <w:t xml:space="preserve"> саны, бардыгы:</w:t>
            </w:r>
          </w:p>
          <w:p w:rsidR="003D02B2" w:rsidRPr="00865253" w:rsidRDefault="003D02B2" w:rsidP="008B698D">
            <w:pPr>
              <w:contextualSpacing/>
              <w:rPr>
                <w:rFonts w:ascii="Times New Roman" w:hAnsi="Times New Roman" w:cs="Times New Roman"/>
                <w:sz w:val="28"/>
                <w:szCs w:val="28"/>
              </w:rPr>
            </w:pPr>
            <w:r w:rsidRPr="00865253">
              <w:rPr>
                <w:rFonts w:ascii="Times New Roman" w:hAnsi="Times New Roman" w:cs="Times New Roman"/>
                <w:sz w:val="28"/>
                <w:szCs w:val="28"/>
              </w:rPr>
              <w:t>анын ичинде:</w:t>
            </w:r>
          </w:p>
          <w:p w:rsidR="003D02B2" w:rsidRPr="00865253" w:rsidRDefault="003D02B2" w:rsidP="008B698D">
            <w:pPr>
              <w:contextualSpacing/>
              <w:rPr>
                <w:rFonts w:ascii="Times New Roman" w:hAnsi="Times New Roman" w:cs="Times New Roman"/>
                <w:sz w:val="28"/>
                <w:szCs w:val="28"/>
              </w:rPr>
            </w:pPr>
            <w:r>
              <w:rPr>
                <w:rFonts w:ascii="Times New Roman" w:hAnsi="Times New Roman" w:cs="Times New Roman"/>
                <w:sz w:val="28"/>
                <w:szCs w:val="28"/>
              </w:rPr>
              <w:t xml:space="preserve">- </w:t>
            </w:r>
            <w:r w:rsidRPr="00865253">
              <w:rPr>
                <w:rFonts w:ascii="Times New Roman" w:hAnsi="Times New Roman" w:cs="Times New Roman"/>
                <w:sz w:val="28"/>
                <w:szCs w:val="28"/>
              </w:rPr>
              <w:t>уюштуруу-башкаруу;</w:t>
            </w:r>
          </w:p>
          <w:p w:rsidR="003D02B2" w:rsidRPr="00865253" w:rsidRDefault="003D02B2" w:rsidP="008B698D">
            <w:pPr>
              <w:contextualSpacing/>
              <w:rPr>
                <w:rFonts w:ascii="Times New Roman" w:hAnsi="Times New Roman" w:cs="Times New Roman"/>
                <w:sz w:val="28"/>
                <w:szCs w:val="28"/>
              </w:rPr>
            </w:pPr>
            <w:r w:rsidRPr="00865253">
              <w:rPr>
                <w:rFonts w:ascii="Times New Roman" w:hAnsi="Times New Roman" w:cs="Times New Roman"/>
                <w:sz w:val="28"/>
                <w:szCs w:val="28"/>
              </w:rPr>
              <w:t xml:space="preserve">- </w:t>
            </w:r>
            <w:r>
              <w:rPr>
                <w:rFonts w:ascii="Times New Roman" w:hAnsi="Times New Roman" w:cs="Times New Roman"/>
                <w:sz w:val="28"/>
                <w:szCs w:val="28"/>
              </w:rPr>
              <w:t>көмөкчү</w:t>
            </w:r>
            <w:r w:rsidRPr="00865253">
              <w:rPr>
                <w:rFonts w:ascii="Times New Roman" w:hAnsi="Times New Roman" w:cs="Times New Roman"/>
                <w:sz w:val="28"/>
                <w:szCs w:val="28"/>
              </w:rPr>
              <w:t xml:space="preserve"> </w:t>
            </w:r>
            <w:r>
              <w:rPr>
                <w:rFonts w:ascii="Times New Roman" w:hAnsi="Times New Roman" w:cs="Times New Roman"/>
                <w:sz w:val="28"/>
                <w:szCs w:val="28"/>
              </w:rPr>
              <w:t>жол-жобо</w:t>
            </w:r>
            <w:r w:rsidRPr="00865253">
              <w:rPr>
                <w:rFonts w:ascii="Times New Roman" w:hAnsi="Times New Roman" w:cs="Times New Roman"/>
                <w:sz w:val="28"/>
                <w:szCs w:val="28"/>
              </w:rPr>
              <w:t>лор</w:t>
            </w:r>
          </w:p>
        </w:tc>
        <w:tc>
          <w:tcPr>
            <w:tcW w:w="3529" w:type="dxa"/>
          </w:tcPr>
          <w:p w:rsidR="003D02B2" w:rsidRPr="009C393C" w:rsidRDefault="003D02B2" w:rsidP="008B698D">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1</w:t>
            </w:r>
          </w:p>
          <w:p w:rsidR="003D02B2" w:rsidRPr="009C393C" w:rsidRDefault="003D02B2" w:rsidP="008B698D">
            <w:pPr>
              <w:rPr>
                <w:rFonts w:ascii="Times New Roman" w:hAnsi="Times New Roman" w:cs="Times New Roman"/>
                <w:sz w:val="28"/>
                <w:szCs w:val="28"/>
              </w:rPr>
            </w:pPr>
          </w:p>
          <w:p w:rsidR="003D02B2" w:rsidRPr="009C393C" w:rsidRDefault="003D02B2" w:rsidP="008B698D">
            <w:pPr>
              <w:ind w:firstLine="708"/>
              <w:rPr>
                <w:rFonts w:ascii="Times New Roman" w:hAnsi="Times New Roman" w:cs="Times New Roman"/>
                <w:sz w:val="28"/>
                <w:szCs w:val="28"/>
              </w:rPr>
            </w:pPr>
            <w:r w:rsidRPr="009C393C">
              <w:rPr>
                <w:rFonts w:ascii="Times New Roman" w:hAnsi="Times New Roman" w:cs="Times New Roman"/>
                <w:sz w:val="28"/>
                <w:szCs w:val="28"/>
              </w:rPr>
              <w:t>1</w:t>
            </w:r>
          </w:p>
        </w:tc>
      </w:tr>
      <w:tr w:rsidR="003D02B2" w:rsidRPr="009C393C" w:rsidTr="008B698D">
        <w:tc>
          <w:tcPr>
            <w:tcW w:w="4970" w:type="dxa"/>
          </w:tcPr>
          <w:p w:rsidR="003D02B2" w:rsidRPr="00EA4440" w:rsidRDefault="003D02B2" w:rsidP="008B698D">
            <w:pPr>
              <w:contextualSpacing/>
              <w:rPr>
                <w:rFonts w:ascii="Times New Roman" w:hAnsi="Times New Roman" w:cs="Times New Roman"/>
                <w:sz w:val="28"/>
                <w:szCs w:val="28"/>
              </w:rPr>
            </w:pPr>
            <w:r w:rsidRPr="00EA4440">
              <w:rPr>
                <w:rFonts w:ascii="Times New Roman" w:hAnsi="Times New Roman" w:cs="Times New Roman"/>
                <w:sz w:val="28"/>
                <w:szCs w:val="28"/>
              </w:rPr>
              <w:t>2.</w:t>
            </w:r>
            <w:r w:rsidRPr="00EA4440">
              <w:rPr>
                <w:rFonts w:ascii="Times New Roman" w:hAnsi="Times New Roman" w:cs="Times New Roman"/>
                <w:sz w:val="28"/>
                <w:szCs w:val="28"/>
                <w:lang w:val="ky-KG"/>
              </w:rPr>
              <w:t xml:space="preserve"> Жол-жоболордун </w:t>
            </w:r>
            <w:r>
              <w:rPr>
                <w:rFonts w:ascii="Times New Roman" w:hAnsi="Times New Roman" w:cs="Times New Roman"/>
                <w:sz w:val="28"/>
                <w:szCs w:val="28"/>
              </w:rPr>
              <w:t>жалпы узактыгы (мүнөт, саат</w:t>
            </w:r>
            <w:r w:rsidRPr="00EA4440">
              <w:rPr>
                <w:rFonts w:ascii="Times New Roman" w:hAnsi="Times New Roman" w:cs="Times New Roman"/>
                <w:sz w:val="28"/>
                <w:szCs w:val="28"/>
              </w:rPr>
              <w:t>, күндөр)</w:t>
            </w:r>
          </w:p>
        </w:tc>
        <w:tc>
          <w:tcPr>
            <w:tcW w:w="3529" w:type="dxa"/>
          </w:tcPr>
          <w:p w:rsidR="003D02B2" w:rsidRPr="00EA4440" w:rsidRDefault="003D02B2" w:rsidP="008B698D">
            <w:pPr>
              <w:contextualSpacing/>
              <w:rPr>
                <w:rFonts w:ascii="Times New Roman" w:eastAsia="Times New Roman" w:hAnsi="Times New Roman" w:cs="Times New Roman"/>
                <w:sz w:val="28"/>
                <w:szCs w:val="28"/>
                <w:lang w:eastAsia="ru-RU"/>
              </w:rPr>
            </w:pPr>
            <w:r w:rsidRPr="00EA4440">
              <w:rPr>
                <w:rFonts w:ascii="Times New Roman" w:eastAsia="Times New Roman" w:hAnsi="Times New Roman" w:cs="Times New Roman"/>
                <w:sz w:val="28"/>
                <w:szCs w:val="28"/>
                <w:lang w:eastAsia="ru-RU"/>
              </w:rPr>
              <w:t xml:space="preserve">Документтерди кабыл алууга жана арызды </w:t>
            </w:r>
            <w:r>
              <w:rPr>
                <w:rFonts w:ascii="Times New Roman" w:eastAsia="Times New Roman" w:hAnsi="Times New Roman" w:cs="Times New Roman"/>
                <w:sz w:val="28"/>
                <w:szCs w:val="28"/>
                <w:lang w:eastAsia="ru-RU"/>
              </w:rPr>
              <w:t>тариздөөгө чектелген убакыт – 25</w:t>
            </w:r>
            <w:r w:rsidRPr="00EA4440">
              <w:rPr>
                <w:rFonts w:ascii="Times New Roman" w:eastAsia="Times New Roman" w:hAnsi="Times New Roman" w:cs="Times New Roman"/>
                <w:sz w:val="28"/>
                <w:szCs w:val="28"/>
                <w:lang w:eastAsia="ru-RU"/>
              </w:rPr>
              <w:t xml:space="preserve"> мүнөт </w:t>
            </w:r>
          </w:p>
        </w:tc>
      </w:tr>
      <w:tr w:rsidR="003D02B2" w:rsidRPr="009C393C" w:rsidTr="008B698D">
        <w:tc>
          <w:tcPr>
            <w:tcW w:w="4970" w:type="dxa"/>
          </w:tcPr>
          <w:p w:rsidR="003D02B2" w:rsidRPr="00865253" w:rsidRDefault="003D02B2" w:rsidP="008B698D">
            <w:pPr>
              <w:contextualSpacing/>
              <w:rPr>
                <w:rFonts w:ascii="Times New Roman" w:hAnsi="Times New Roman" w:cs="Times New Roman"/>
                <w:sz w:val="28"/>
                <w:szCs w:val="28"/>
              </w:rPr>
            </w:pPr>
            <w:r w:rsidRPr="00865253">
              <w:rPr>
                <w:rFonts w:ascii="Times New Roman" w:hAnsi="Times New Roman" w:cs="Times New Roman"/>
                <w:sz w:val="28"/>
                <w:szCs w:val="28"/>
              </w:rPr>
              <w:t>3.</w:t>
            </w:r>
            <w:r w:rsidRPr="00865253">
              <w:rPr>
                <w:sz w:val="28"/>
                <w:szCs w:val="28"/>
              </w:rPr>
              <w:t xml:space="preserve"> </w:t>
            </w:r>
            <w:r>
              <w:rPr>
                <w:rFonts w:ascii="Times New Roman" w:hAnsi="Times New Roman" w:cs="Times New Roman"/>
                <w:sz w:val="28"/>
                <w:szCs w:val="28"/>
              </w:rPr>
              <w:t>Электрондук форматта аткарылуучу</w:t>
            </w:r>
            <w:r w:rsidRPr="00865253">
              <w:rPr>
                <w:rFonts w:ascii="Times New Roman" w:hAnsi="Times New Roman" w:cs="Times New Roman"/>
                <w:sz w:val="28"/>
                <w:szCs w:val="28"/>
              </w:rPr>
              <w:t xml:space="preserve"> жол-жоболордун саны</w:t>
            </w:r>
          </w:p>
        </w:tc>
        <w:tc>
          <w:tcPr>
            <w:tcW w:w="3529" w:type="dxa"/>
          </w:tcPr>
          <w:p w:rsidR="003D02B2" w:rsidRPr="009C393C" w:rsidRDefault="003D02B2" w:rsidP="008B698D">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_</w:t>
            </w:r>
          </w:p>
          <w:p w:rsidR="003D02B2" w:rsidRPr="009C393C" w:rsidRDefault="003D02B2" w:rsidP="008B698D">
            <w:pPr>
              <w:ind w:firstLine="708"/>
              <w:contextualSpacing/>
              <w:rPr>
                <w:rFonts w:ascii="Times New Roman" w:hAnsi="Times New Roman" w:cs="Times New Roman"/>
                <w:sz w:val="28"/>
                <w:szCs w:val="28"/>
              </w:rPr>
            </w:pPr>
          </w:p>
        </w:tc>
      </w:tr>
      <w:tr w:rsidR="003D02B2" w:rsidRPr="009C393C" w:rsidTr="008B698D">
        <w:tc>
          <w:tcPr>
            <w:tcW w:w="4970" w:type="dxa"/>
          </w:tcPr>
          <w:p w:rsidR="003D02B2" w:rsidRPr="00865253" w:rsidRDefault="003D02B2" w:rsidP="008B698D">
            <w:pPr>
              <w:contextualSpacing/>
              <w:rPr>
                <w:rFonts w:ascii="Times New Roman" w:hAnsi="Times New Roman" w:cs="Times New Roman"/>
                <w:sz w:val="28"/>
                <w:szCs w:val="28"/>
              </w:rPr>
            </w:pPr>
            <w:r>
              <w:rPr>
                <w:rFonts w:ascii="Times New Roman" w:hAnsi="Times New Roman" w:cs="Times New Roman"/>
                <w:sz w:val="28"/>
                <w:szCs w:val="28"/>
              </w:rPr>
              <w:t>4. Керект</w:t>
            </w:r>
            <w:r>
              <w:rPr>
                <w:rFonts w:ascii="Times New Roman" w:hAnsi="Times New Roman" w:cs="Times New Roman"/>
                <w:sz w:val="28"/>
                <w:szCs w:val="28"/>
                <w:lang w:val="ky-KG"/>
              </w:rPr>
              <w:t xml:space="preserve">өөчүдөн </w:t>
            </w:r>
            <w:r w:rsidRPr="00865253">
              <w:rPr>
                <w:rFonts w:ascii="Times New Roman" w:hAnsi="Times New Roman" w:cs="Times New Roman"/>
                <w:sz w:val="28"/>
                <w:szCs w:val="28"/>
              </w:rPr>
              <w:t>сурал</w:t>
            </w:r>
            <w:r>
              <w:rPr>
                <w:rFonts w:ascii="Times New Roman" w:hAnsi="Times New Roman" w:cs="Times New Roman"/>
                <w:sz w:val="28"/>
                <w:szCs w:val="28"/>
                <w:lang w:val="ky-KG"/>
              </w:rPr>
              <w:t>уучу</w:t>
            </w:r>
            <w:r w:rsidRPr="00865253">
              <w:rPr>
                <w:rFonts w:ascii="Times New Roman" w:hAnsi="Times New Roman" w:cs="Times New Roman"/>
                <w:sz w:val="28"/>
                <w:szCs w:val="28"/>
              </w:rPr>
              <w:t xml:space="preserve"> документтердин саны</w:t>
            </w:r>
          </w:p>
        </w:tc>
        <w:tc>
          <w:tcPr>
            <w:tcW w:w="3529" w:type="dxa"/>
          </w:tcPr>
          <w:p w:rsidR="003D02B2" w:rsidRPr="009C393C" w:rsidRDefault="003D02B2" w:rsidP="008B698D">
            <w:pPr>
              <w:ind w:firstLine="708"/>
              <w:contextualSpacing/>
              <w:rPr>
                <w:rFonts w:ascii="Times New Roman" w:hAnsi="Times New Roman" w:cs="Times New Roman"/>
                <w:sz w:val="28"/>
                <w:szCs w:val="28"/>
              </w:rPr>
            </w:pPr>
            <w:r>
              <w:rPr>
                <w:rFonts w:ascii="Times New Roman" w:hAnsi="Times New Roman" w:cs="Times New Roman"/>
                <w:sz w:val="28"/>
                <w:szCs w:val="28"/>
              </w:rPr>
              <w:t>4</w:t>
            </w:r>
          </w:p>
        </w:tc>
      </w:tr>
      <w:tr w:rsidR="003D02B2" w:rsidRPr="009C393C" w:rsidTr="008B698D">
        <w:tc>
          <w:tcPr>
            <w:tcW w:w="4970" w:type="dxa"/>
          </w:tcPr>
          <w:p w:rsidR="003D02B2" w:rsidRPr="005A1A2B" w:rsidRDefault="003D02B2" w:rsidP="008B698D">
            <w:pPr>
              <w:contextualSpacing/>
              <w:jc w:val="both"/>
              <w:rPr>
                <w:rFonts w:ascii="Times New Roman" w:eastAsia="Times New Roman" w:hAnsi="Times New Roman" w:cs="Times New Roman"/>
                <w:sz w:val="28"/>
                <w:szCs w:val="24"/>
                <w:lang w:eastAsia="ru-RU"/>
              </w:rPr>
            </w:pPr>
            <w:r w:rsidRPr="00865253">
              <w:rPr>
                <w:rFonts w:ascii="Times New Roman" w:hAnsi="Times New Roman" w:cs="Times New Roman"/>
                <w:sz w:val="28"/>
                <w:szCs w:val="28"/>
              </w:rPr>
              <w:t xml:space="preserve">5. </w:t>
            </w:r>
            <w:r>
              <w:rPr>
                <w:rFonts w:ascii="Times New Roman" w:hAnsi="Times New Roman" w:cs="Times New Roman"/>
                <w:sz w:val="28"/>
                <w:szCs w:val="28"/>
                <w:lang w:val="ky-KG"/>
              </w:rPr>
              <w:t>Кызмат көрсөтүү ө</w:t>
            </w:r>
            <w:r w:rsidRPr="005A1A2B">
              <w:rPr>
                <w:rFonts w:ascii="Times New Roman" w:eastAsia="Times New Roman" w:hAnsi="Times New Roman" w:cs="Times New Roman"/>
                <w:sz w:val="28"/>
                <w:szCs w:val="24"/>
                <w:lang w:val="ky-KG" w:eastAsia="ru-RU"/>
              </w:rPr>
              <w:t>ндүрүш</w:t>
            </w:r>
            <w:r>
              <w:rPr>
                <w:rFonts w:ascii="Times New Roman" w:eastAsia="Times New Roman" w:hAnsi="Times New Roman" w:cs="Times New Roman"/>
                <w:sz w:val="28"/>
                <w:szCs w:val="24"/>
                <w:lang w:val="ky-KG" w:eastAsia="ru-RU"/>
              </w:rPr>
              <w:t>үн</w:t>
            </w:r>
            <w:r w:rsidRPr="005A1A2B">
              <w:rPr>
                <w:rFonts w:ascii="Times New Roman" w:eastAsia="Times New Roman" w:hAnsi="Times New Roman" w:cs="Times New Roman"/>
                <w:sz w:val="28"/>
                <w:szCs w:val="24"/>
                <w:lang w:val="ky-KG" w:eastAsia="ru-RU"/>
              </w:rPr>
              <w:t xml:space="preserve">ө </w:t>
            </w:r>
            <w:r w:rsidRPr="005A1A2B">
              <w:rPr>
                <w:rFonts w:ascii="Times New Roman" w:eastAsia="Times New Roman" w:hAnsi="Times New Roman" w:cs="Times New Roman"/>
                <w:sz w:val="28"/>
                <w:szCs w:val="24"/>
                <w:lang w:eastAsia="ru-RU"/>
              </w:rPr>
              <w:t>катыш</w:t>
            </w:r>
            <w:r w:rsidRPr="005A1A2B">
              <w:rPr>
                <w:rFonts w:ascii="Times New Roman" w:eastAsia="Times New Roman" w:hAnsi="Times New Roman" w:cs="Times New Roman"/>
                <w:sz w:val="28"/>
                <w:szCs w:val="24"/>
                <w:lang w:val="ky-KG" w:eastAsia="ru-RU"/>
              </w:rPr>
              <w:t xml:space="preserve">уучу </w:t>
            </w:r>
            <w:r>
              <w:rPr>
                <w:rFonts w:ascii="Times New Roman" w:eastAsia="Times New Roman" w:hAnsi="Times New Roman" w:cs="Times New Roman"/>
                <w:sz w:val="28"/>
                <w:szCs w:val="24"/>
                <w:lang w:val="ky-KG" w:eastAsia="ru-RU"/>
              </w:rPr>
              <w:t>тышкы</w:t>
            </w:r>
            <w:r w:rsidRPr="005A1A2B">
              <w:rPr>
                <w:rFonts w:ascii="Times New Roman" w:eastAsia="Times New Roman" w:hAnsi="Times New Roman" w:cs="Times New Roman"/>
                <w:sz w:val="28"/>
                <w:szCs w:val="24"/>
                <w:lang w:val="ky-KG" w:eastAsia="ru-RU"/>
              </w:rPr>
              <w:t xml:space="preserve"> </w:t>
            </w:r>
            <w:r w:rsidRPr="005A1A2B">
              <w:rPr>
                <w:rFonts w:ascii="Times New Roman" w:eastAsia="Times New Roman" w:hAnsi="Times New Roman" w:cs="Times New Roman"/>
                <w:sz w:val="28"/>
                <w:szCs w:val="24"/>
                <w:lang w:eastAsia="ru-RU"/>
              </w:rPr>
              <w:t>уюмдардын саны, бардыгы:</w:t>
            </w:r>
          </w:p>
          <w:p w:rsidR="003D02B2" w:rsidRPr="005A1A2B" w:rsidRDefault="003D02B2" w:rsidP="008B698D">
            <w:pPr>
              <w:contextualSpacing/>
              <w:jc w:val="both"/>
              <w:rPr>
                <w:rFonts w:ascii="Times New Roman" w:eastAsia="Times New Roman" w:hAnsi="Times New Roman" w:cs="Times New Roman"/>
                <w:sz w:val="28"/>
                <w:szCs w:val="28"/>
                <w:lang w:eastAsia="ru-RU"/>
              </w:rPr>
            </w:pPr>
            <w:r w:rsidRPr="005A1A2B">
              <w:rPr>
                <w:rFonts w:ascii="Times New Roman" w:eastAsia="Times New Roman" w:hAnsi="Times New Roman" w:cs="Times New Roman"/>
                <w:sz w:val="28"/>
                <w:szCs w:val="28"/>
                <w:lang w:eastAsia="ru-RU"/>
              </w:rPr>
              <w:t>анын ичинде:</w:t>
            </w:r>
          </w:p>
          <w:p w:rsidR="003D02B2" w:rsidRPr="00865253" w:rsidRDefault="003D02B2" w:rsidP="008B698D">
            <w:pPr>
              <w:contextualSpacing/>
              <w:rPr>
                <w:rFonts w:ascii="Times New Roman" w:hAnsi="Times New Roman" w:cs="Times New Roman"/>
                <w:sz w:val="28"/>
                <w:szCs w:val="28"/>
              </w:rPr>
            </w:pPr>
            <w:r w:rsidRPr="00865253">
              <w:rPr>
                <w:rFonts w:ascii="Times New Roman" w:hAnsi="Times New Roman" w:cs="Times New Roman"/>
                <w:sz w:val="28"/>
                <w:szCs w:val="28"/>
              </w:rPr>
              <w:t>- ички ведомстволук өз ара аракеттенүүдө;</w:t>
            </w:r>
          </w:p>
          <w:p w:rsidR="003D02B2" w:rsidRPr="00865253" w:rsidRDefault="003D02B2" w:rsidP="008B698D">
            <w:pPr>
              <w:contextualSpacing/>
              <w:rPr>
                <w:rFonts w:ascii="Times New Roman" w:hAnsi="Times New Roman" w:cs="Times New Roman"/>
                <w:sz w:val="28"/>
                <w:szCs w:val="28"/>
              </w:rPr>
            </w:pPr>
            <w:r w:rsidRPr="00865253">
              <w:rPr>
                <w:rFonts w:ascii="Times New Roman" w:hAnsi="Times New Roman" w:cs="Times New Roman"/>
                <w:sz w:val="28"/>
                <w:szCs w:val="28"/>
              </w:rPr>
              <w:t>- ведомстволор аралык өз ара аракеттенүүдө</w:t>
            </w:r>
          </w:p>
        </w:tc>
        <w:tc>
          <w:tcPr>
            <w:tcW w:w="3529" w:type="dxa"/>
          </w:tcPr>
          <w:p w:rsidR="003D02B2" w:rsidRPr="009C393C" w:rsidRDefault="003D02B2" w:rsidP="008B698D">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w:t>
            </w:r>
          </w:p>
          <w:p w:rsidR="003D02B2" w:rsidRPr="009C393C" w:rsidRDefault="003D02B2" w:rsidP="008B698D">
            <w:pPr>
              <w:rPr>
                <w:rFonts w:ascii="Times New Roman" w:hAnsi="Times New Roman" w:cs="Times New Roman"/>
                <w:sz w:val="28"/>
                <w:szCs w:val="28"/>
              </w:rPr>
            </w:pPr>
            <w:r w:rsidRPr="009C393C">
              <w:rPr>
                <w:rFonts w:ascii="Times New Roman" w:hAnsi="Times New Roman" w:cs="Times New Roman"/>
                <w:sz w:val="28"/>
                <w:szCs w:val="28"/>
              </w:rPr>
              <w:t xml:space="preserve">              _</w:t>
            </w:r>
          </w:p>
          <w:p w:rsidR="003D02B2" w:rsidRPr="009C393C" w:rsidRDefault="003D02B2" w:rsidP="008B698D">
            <w:pPr>
              <w:ind w:firstLine="708"/>
              <w:rPr>
                <w:rFonts w:ascii="Times New Roman" w:hAnsi="Times New Roman" w:cs="Times New Roman"/>
                <w:sz w:val="28"/>
                <w:szCs w:val="28"/>
              </w:rPr>
            </w:pPr>
            <w:r w:rsidRPr="009C393C">
              <w:rPr>
                <w:rFonts w:ascii="Times New Roman" w:hAnsi="Times New Roman" w:cs="Times New Roman"/>
                <w:sz w:val="28"/>
                <w:szCs w:val="28"/>
              </w:rPr>
              <w:t xml:space="preserve"> </w:t>
            </w:r>
          </w:p>
        </w:tc>
      </w:tr>
      <w:tr w:rsidR="003D02B2" w:rsidRPr="009C393C" w:rsidTr="008B698D">
        <w:tc>
          <w:tcPr>
            <w:tcW w:w="4970" w:type="dxa"/>
          </w:tcPr>
          <w:p w:rsidR="003D02B2" w:rsidRPr="00865253" w:rsidRDefault="003D02B2" w:rsidP="008B698D">
            <w:pPr>
              <w:contextualSpacing/>
              <w:rPr>
                <w:rFonts w:ascii="Times New Roman" w:hAnsi="Times New Roman" w:cs="Times New Roman"/>
                <w:sz w:val="28"/>
                <w:szCs w:val="28"/>
              </w:rPr>
            </w:pPr>
            <w:r w:rsidRPr="00865253">
              <w:rPr>
                <w:rFonts w:ascii="Times New Roman" w:hAnsi="Times New Roman" w:cs="Times New Roman"/>
                <w:sz w:val="28"/>
                <w:szCs w:val="28"/>
              </w:rPr>
              <w:t>6. Кызмат көрсөтүү</w:t>
            </w:r>
            <w:r>
              <w:rPr>
                <w:rFonts w:ascii="Times New Roman" w:hAnsi="Times New Roman" w:cs="Times New Roman"/>
                <w:sz w:val="28"/>
                <w:szCs w:val="28"/>
                <w:lang w:val="ky-KG"/>
              </w:rPr>
              <w:t xml:space="preserve"> өндүрүшүнө</w:t>
            </w:r>
            <w:r>
              <w:rPr>
                <w:rFonts w:ascii="Times New Roman" w:hAnsi="Times New Roman" w:cs="Times New Roman"/>
                <w:sz w:val="28"/>
                <w:szCs w:val="28"/>
              </w:rPr>
              <w:t xml:space="preserve"> катышуучу</w:t>
            </w:r>
            <w:r w:rsidRPr="00865253">
              <w:rPr>
                <w:rFonts w:ascii="Times New Roman" w:hAnsi="Times New Roman" w:cs="Times New Roman"/>
                <w:sz w:val="28"/>
                <w:szCs w:val="28"/>
              </w:rPr>
              <w:t xml:space="preserve"> </w:t>
            </w:r>
            <w:r>
              <w:rPr>
                <w:rFonts w:ascii="Times New Roman" w:hAnsi="Times New Roman" w:cs="Times New Roman"/>
                <w:sz w:val="28"/>
                <w:szCs w:val="28"/>
              </w:rPr>
              <w:t>адамдардын</w:t>
            </w:r>
            <w:r w:rsidRPr="00865253">
              <w:rPr>
                <w:rFonts w:ascii="Times New Roman" w:hAnsi="Times New Roman" w:cs="Times New Roman"/>
                <w:sz w:val="28"/>
                <w:szCs w:val="28"/>
              </w:rPr>
              <w:t xml:space="preserve"> саны</w:t>
            </w:r>
          </w:p>
        </w:tc>
        <w:tc>
          <w:tcPr>
            <w:tcW w:w="3529" w:type="dxa"/>
          </w:tcPr>
          <w:p w:rsidR="003D02B2" w:rsidRPr="009C393C" w:rsidRDefault="003D02B2" w:rsidP="008B698D">
            <w:pPr>
              <w:ind w:firstLine="708"/>
              <w:contextualSpacing/>
              <w:rPr>
                <w:rFonts w:ascii="Times New Roman" w:hAnsi="Times New Roman" w:cs="Times New Roman"/>
                <w:sz w:val="28"/>
                <w:szCs w:val="28"/>
              </w:rPr>
            </w:pPr>
            <w:r w:rsidRPr="009C393C">
              <w:rPr>
                <w:rFonts w:ascii="Times New Roman" w:hAnsi="Times New Roman" w:cs="Times New Roman"/>
                <w:sz w:val="28"/>
                <w:szCs w:val="28"/>
              </w:rPr>
              <w:t xml:space="preserve">   2</w:t>
            </w:r>
          </w:p>
        </w:tc>
      </w:tr>
      <w:tr w:rsidR="003D02B2" w:rsidRPr="009C393C" w:rsidTr="008B698D">
        <w:tc>
          <w:tcPr>
            <w:tcW w:w="4970" w:type="dxa"/>
          </w:tcPr>
          <w:p w:rsidR="003D02B2" w:rsidRPr="00865253" w:rsidRDefault="003D02B2" w:rsidP="008B698D">
            <w:pPr>
              <w:contextualSpacing/>
              <w:rPr>
                <w:rFonts w:ascii="Times New Roman" w:hAnsi="Times New Roman" w:cs="Times New Roman"/>
                <w:sz w:val="28"/>
                <w:szCs w:val="28"/>
              </w:rPr>
            </w:pPr>
            <w:r>
              <w:rPr>
                <w:rFonts w:ascii="Times New Roman" w:hAnsi="Times New Roman" w:cs="Times New Roman"/>
                <w:sz w:val="28"/>
                <w:szCs w:val="28"/>
              </w:rPr>
              <w:t>7. Кызмат көрсөтүү</w:t>
            </w:r>
            <w:r w:rsidRPr="00865253">
              <w:rPr>
                <w:rFonts w:ascii="Times New Roman" w:hAnsi="Times New Roman" w:cs="Times New Roman"/>
                <w:sz w:val="28"/>
                <w:szCs w:val="28"/>
              </w:rPr>
              <w:t xml:space="preserve"> өндүрү</w:t>
            </w:r>
            <w:r>
              <w:rPr>
                <w:rFonts w:ascii="Times New Roman" w:hAnsi="Times New Roman" w:cs="Times New Roman"/>
                <w:sz w:val="28"/>
                <w:szCs w:val="28"/>
                <w:lang w:val="ky-KG"/>
              </w:rPr>
              <w:t>ш</w:t>
            </w:r>
            <w:r w:rsidRPr="00865253">
              <w:rPr>
                <w:rFonts w:ascii="Times New Roman" w:hAnsi="Times New Roman" w:cs="Times New Roman"/>
                <w:sz w:val="28"/>
                <w:szCs w:val="28"/>
              </w:rPr>
              <w:t>үн жөнгө салуучу документтердин саны</w:t>
            </w:r>
          </w:p>
        </w:tc>
        <w:tc>
          <w:tcPr>
            <w:tcW w:w="3529" w:type="dxa"/>
          </w:tcPr>
          <w:p w:rsidR="003D02B2" w:rsidRPr="003427BC" w:rsidRDefault="003D02B2" w:rsidP="008B698D">
            <w:pPr>
              <w:ind w:firstLine="708"/>
              <w:contextualSpacing/>
              <w:rPr>
                <w:rFonts w:ascii="Times New Roman" w:hAnsi="Times New Roman" w:cs="Times New Roman"/>
                <w:sz w:val="28"/>
                <w:szCs w:val="28"/>
                <w:lang w:val="ky-KG"/>
              </w:rPr>
            </w:pPr>
            <w:r w:rsidRPr="009C393C">
              <w:rPr>
                <w:rFonts w:ascii="Times New Roman" w:hAnsi="Times New Roman" w:cs="Times New Roman"/>
                <w:sz w:val="28"/>
                <w:szCs w:val="28"/>
              </w:rPr>
              <w:t xml:space="preserve">   </w:t>
            </w:r>
            <w:r>
              <w:rPr>
                <w:rFonts w:ascii="Times New Roman" w:hAnsi="Times New Roman" w:cs="Times New Roman"/>
                <w:sz w:val="28"/>
                <w:szCs w:val="28"/>
                <w:lang w:val="ky-KG"/>
              </w:rPr>
              <w:t>4</w:t>
            </w:r>
          </w:p>
        </w:tc>
      </w:tr>
    </w:tbl>
    <w:p w:rsidR="003D02B2" w:rsidRDefault="003D02B2" w:rsidP="003D02B2">
      <w:pPr>
        <w:tabs>
          <w:tab w:val="left" w:pos="6765"/>
        </w:tabs>
        <w:ind w:left="1068" w:hanging="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tabs>
          <w:tab w:val="left" w:pos="6765"/>
        </w:tabs>
        <w:ind w:left="1068"/>
        <w:contextualSpacing/>
        <w:rPr>
          <w:rFonts w:ascii="Times New Roman" w:hAnsi="Times New Roman" w:cs="Times New Roman"/>
          <w:b/>
          <w:sz w:val="28"/>
          <w:szCs w:val="28"/>
        </w:rPr>
      </w:pPr>
    </w:p>
    <w:p w:rsidR="003D02B2" w:rsidRDefault="003D02B2" w:rsidP="003D02B2">
      <w:pPr>
        <w:spacing w:after="0"/>
        <w:ind w:left="708"/>
        <w:jc w:val="center"/>
        <w:rPr>
          <w:rFonts w:ascii="Times New Roman" w:hAnsi="Times New Roman" w:cs="Times New Roman"/>
          <w:b/>
          <w:sz w:val="28"/>
          <w:szCs w:val="28"/>
          <w:lang w:val="ky-KG"/>
        </w:rPr>
      </w:pPr>
      <w:r>
        <w:rPr>
          <w:rFonts w:ascii="Times New Roman" w:hAnsi="Times New Roman" w:cs="Times New Roman"/>
          <w:b/>
          <w:sz w:val="28"/>
          <w:szCs w:val="28"/>
        </w:rPr>
        <w:lastRenderedPageBreak/>
        <w:t xml:space="preserve">5. </w:t>
      </w:r>
      <w:r w:rsidRPr="00BF7AE7">
        <w:rPr>
          <w:rFonts w:ascii="Times New Roman" w:hAnsi="Times New Roman" w:cs="Times New Roman"/>
          <w:b/>
          <w:sz w:val="28"/>
          <w:szCs w:val="28"/>
          <w:lang w:val="ky-KG"/>
        </w:rPr>
        <w:t>Жол-жоболор</w:t>
      </w:r>
      <w:r>
        <w:rPr>
          <w:rFonts w:ascii="Times New Roman" w:hAnsi="Times New Roman" w:cs="Times New Roman"/>
          <w:b/>
          <w:sz w:val="28"/>
          <w:szCs w:val="28"/>
          <w:lang w:val="ky-KG"/>
        </w:rPr>
        <w:t>ду аткаруу схемасы (алгоритмдери</w:t>
      </w:r>
      <w:r w:rsidRPr="00BF7AE7">
        <w:rPr>
          <w:rFonts w:ascii="Times New Roman" w:hAnsi="Times New Roman" w:cs="Times New Roman"/>
          <w:b/>
          <w:sz w:val="28"/>
          <w:szCs w:val="28"/>
          <w:lang w:val="ky-KG"/>
        </w:rPr>
        <w:t>)</w:t>
      </w:r>
    </w:p>
    <w:p w:rsidR="003D02B2" w:rsidRDefault="003D02B2" w:rsidP="003D02B2">
      <w:pPr>
        <w:spacing w:after="0"/>
        <w:ind w:left="708"/>
        <w:jc w:val="center"/>
        <w:rPr>
          <w:rFonts w:ascii="Times New Roman" w:hAnsi="Times New Roman" w:cs="Times New Roman"/>
          <w:b/>
          <w:sz w:val="28"/>
          <w:szCs w:val="28"/>
          <w:lang w:val="ky-KG"/>
        </w:rPr>
      </w:pPr>
    </w:p>
    <w:p w:rsidR="003D02B2" w:rsidRPr="005F07F8" w:rsidRDefault="003D02B2" w:rsidP="003D02B2">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2750848" behindDoc="0" locked="0" layoutInCell="1" allowOverlap="1" wp14:anchorId="6F20B4C1" wp14:editId="54C3381D">
                <wp:simplePos x="0" y="0"/>
                <wp:positionH relativeFrom="column">
                  <wp:posOffset>1148715</wp:posOffset>
                </wp:positionH>
                <wp:positionV relativeFrom="paragraph">
                  <wp:posOffset>60960</wp:posOffset>
                </wp:positionV>
                <wp:extent cx="3219450" cy="485775"/>
                <wp:effectExtent l="0" t="0" r="19050" b="28575"/>
                <wp:wrapNone/>
                <wp:docPr id="1098" name="Овал 1098"/>
                <wp:cNvGraphicFramePr/>
                <a:graphic xmlns:a="http://schemas.openxmlformats.org/drawingml/2006/main">
                  <a:graphicData uri="http://schemas.microsoft.com/office/word/2010/wordprocessingShape">
                    <wps:wsp>
                      <wps:cNvSpPr/>
                      <wps:spPr>
                        <a:xfrm>
                          <a:off x="0" y="0"/>
                          <a:ext cx="3219450" cy="485775"/>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93093A" w:rsidRDefault="006E33FF" w:rsidP="003D02B2">
                            <w:pPr>
                              <w:jc w:val="center"/>
                              <w:rPr>
                                <w:rFonts w:ascii="Times New Roman" w:hAnsi="Times New Roman" w:cs="Times New Roman"/>
                                <w:sz w:val="28"/>
                                <w:szCs w:val="28"/>
                              </w:rPr>
                            </w:pPr>
                            <w:r>
                              <w:rPr>
                                <w:rFonts w:ascii="Times New Roman" w:hAnsi="Times New Roman" w:cs="Times New Roman"/>
                                <w:sz w:val="28"/>
                                <w:szCs w:val="28"/>
                                <w:lang w:val="ky-KG"/>
                              </w:rPr>
                              <w:t>Жол-жобонун башталышы</w:t>
                            </w:r>
                            <w:r w:rsidRPr="0093093A">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98" o:spid="_x0000_s1642" style="position:absolute;left:0;text-align:left;margin-left:90.45pt;margin-top:4.8pt;width:253.5pt;height:38.25pt;z-index:25275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" fillcolor="window" strokecolor="#70ad47" strokeweight="1pt">
                <v:stroke joinstyle="miter"/>
                <v:textbox>
                  <w:txbxContent>
                    <w:p w:rsidR="006E33FF" w:rsidRPr="0093093A" w:rsidRDefault="006E33FF" w:rsidP="003D02B2">
                      <w:pPr>
                        <w:jc w:val="center"/>
                        <w:rPr>
                          <w:rFonts w:ascii="Times New Roman" w:hAnsi="Times New Roman" w:cs="Times New Roman"/>
                          <w:sz w:val="28"/>
                          <w:szCs w:val="28"/>
                        </w:rPr>
                      </w:pPr>
                      <w:r>
                        <w:rPr>
                          <w:rFonts w:ascii="Times New Roman" w:hAnsi="Times New Roman" w:cs="Times New Roman"/>
                          <w:sz w:val="28"/>
                          <w:szCs w:val="28"/>
                          <w:lang w:val="ky-KG"/>
                        </w:rPr>
                        <w:t>Жол-жобонун башталышы</w:t>
                      </w:r>
                      <w:r w:rsidRPr="0093093A">
                        <w:rPr>
                          <w:rFonts w:ascii="Times New Roman" w:hAnsi="Times New Roman" w:cs="Times New Roman"/>
                          <w:sz w:val="28"/>
                          <w:szCs w:val="28"/>
                        </w:rPr>
                        <w:t xml:space="preserve"> </w:t>
                      </w:r>
                    </w:p>
                  </w:txbxContent>
                </v:textbox>
              </v:oval>
            </w:pict>
          </mc:Fallback>
        </mc:AlternateContent>
      </w:r>
    </w:p>
    <w:p w:rsidR="003D02B2" w:rsidRPr="005F07F8" w:rsidRDefault="003D02B2" w:rsidP="003D02B2">
      <w:pPr>
        <w:ind w:firstLine="708"/>
        <w:rPr>
          <w:rFonts w:ascii="Times New Roman" w:hAnsi="Times New Roman" w:cs="Times New Roman"/>
          <w:sz w:val="24"/>
          <w:szCs w:val="24"/>
        </w:rPr>
      </w:pPr>
    </w:p>
    <w:p w:rsidR="003D02B2" w:rsidRDefault="003D02B2" w:rsidP="003D02B2">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62112" behindDoc="0" locked="0" layoutInCell="1" allowOverlap="1" wp14:anchorId="604C8EDE" wp14:editId="7411CEC9">
                <wp:simplePos x="0" y="0"/>
                <wp:positionH relativeFrom="column">
                  <wp:posOffset>2863215</wp:posOffset>
                </wp:positionH>
                <wp:positionV relativeFrom="paragraph">
                  <wp:posOffset>82550</wp:posOffset>
                </wp:positionV>
                <wp:extent cx="0" cy="352425"/>
                <wp:effectExtent l="76200" t="0" r="76200" b="47625"/>
                <wp:wrapNone/>
                <wp:docPr id="1099" name="Прямая со стрелкой 1099"/>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3090C1B" id="Прямая со стрелкой 1099" o:spid="_x0000_s1026" type="#_x0000_t32" style="position:absolute;margin-left:225.45pt;margin-top:6.5pt;width:0;height:27.75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" strokecolor="black [3200]" strokeweight=".5pt">
                <v:stroke endarrow="block" joinstyle="miter"/>
              </v:shape>
            </w:pict>
          </mc:Fallback>
        </mc:AlternateContent>
      </w:r>
    </w:p>
    <w:p w:rsidR="003D02B2" w:rsidRPr="005F07F8" w:rsidRDefault="003D02B2" w:rsidP="003D02B2">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51872" behindDoc="0" locked="0" layoutInCell="1" allowOverlap="1" wp14:anchorId="6A36E3B0" wp14:editId="56C9BBB7">
                <wp:simplePos x="0" y="0"/>
                <wp:positionH relativeFrom="margin">
                  <wp:posOffset>681990</wp:posOffset>
                </wp:positionH>
                <wp:positionV relativeFrom="paragraph">
                  <wp:posOffset>147956</wp:posOffset>
                </wp:positionV>
                <wp:extent cx="4505325" cy="342900"/>
                <wp:effectExtent l="0" t="0" r="28575" b="19050"/>
                <wp:wrapNone/>
                <wp:docPr id="1100" name="Прямоугольник 1100"/>
                <wp:cNvGraphicFramePr/>
                <a:graphic xmlns:a="http://schemas.openxmlformats.org/drawingml/2006/main">
                  <a:graphicData uri="http://schemas.microsoft.com/office/word/2010/wordprocessingShape">
                    <wps:wsp>
                      <wps:cNvSpPr/>
                      <wps:spPr>
                        <a:xfrm>
                          <a:off x="0" y="0"/>
                          <a:ext cx="4505325" cy="342900"/>
                        </a:xfrm>
                        <a:prstGeom prst="rect">
                          <a:avLst/>
                        </a:prstGeom>
                        <a:solidFill>
                          <a:sysClr val="window" lastClr="FFFFFF"/>
                        </a:solidFill>
                        <a:ln w="12700" cap="flat" cmpd="sng" algn="ctr">
                          <a:solidFill>
                            <a:srgbClr val="70AD47"/>
                          </a:solidFill>
                          <a:prstDash val="solid"/>
                          <a:miter lim="800000"/>
                        </a:ln>
                        <a:effectLst/>
                      </wps:spPr>
                      <wps:txbx>
                        <w:txbxContent>
                          <w:p w:rsidR="006E33FF" w:rsidRDefault="006E33FF" w:rsidP="003D02B2">
                            <w:pPr>
                              <w:jc w:val="center"/>
                            </w:pPr>
                            <w:r>
                              <w:rPr>
                                <w:rFonts w:ascii="Times New Roman" w:hAnsi="Times New Roman" w:cs="Times New Roman"/>
                                <w:sz w:val="28"/>
                                <w:szCs w:val="28"/>
                                <w:lang w:val="ky-KG"/>
                              </w:rPr>
                              <w:t>1. Арыз ээсин к</w:t>
                            </w:r>
                            <w:r w:rsidRPr="0068578F">
                              <w:rPr>
                                <w:rFonts w:ascii="Times New Roman" w:hAnsi="Times New Roman" w:cs="Times New Roman"/>
                                <w:sz w:val="28"/>
                                <w:szCs w:val="28"/>
                                <w:lang w:val="ky-KG"/>
                              </w:rPr>
                              <w:t>абыл алуу, алгачкы к</w:t>
                            </w:r>
                            <w:r>
                              <w:rPr>
                                <w:rFonts w:ascii="Times New Roman" w:hAnsi="Times New Roman" w:cs="Times New Roman"/>
                                <w:sz w:val="28"/>
                                <w:szCs w:val="28"/>
                                <w:lang w:val="ky-KG"/>
                              </w:rPr>
                              <w:t>онсультация</w:t>
                            </w:r>
                            <w:r w:rsidRPr="0068578F">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8578F">
                              <w:rPr>
                                <w:rFonts w:ascii="Times New Roman" w:hAnsi="Times New Roman" w:cs="Times New Roman"/>
                                <w:sz w:val="28"/>
                                <w:szCs w:val="28"/>
                                <w:lang w:val="ky-KG"/>
                              </w:rPr>
                              <w:t>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0" o:spid="_x0000_s1643" style="position:absolute;left:0;text-align:left;margin-left:53.7pt;margin-top:11.65pt;width:354.75pt;height:27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" fillcolor="window" strokecolor="#70ad47" strokeweight="1pt">
                <v:textbox>
                  <w:txbxContent>
                    <w:p w:rsidR="006E33FF" w:rsidRDefault="006E33FF" w:rsidP="003D02B2">
                      <w:pPr>
                        <w:jc w:val="center"/>
                      </w:pPr>
                      <w:r>
                        <w:rPr>
                          <w:rFonts w:ascii="Times New Roman" w:hAnsi="Times New Roman" w:cs="Times New Roman"/>
                          <w:sz w:val="28"/>
                          <w:szCs w:val="28"/>
                          <w:lang w:val="ky-KG"/>
                        </w:rPr>
                        <w:t>1. Арыз ээсин к</w:t>
                      </w:r>
                      <w:r w:rsidRPr="0068578F">
                        <w:rPr>
                          <w:rFonts w:ascii="Times New Roman" w:hAnsi="Times New Roman" w:cs="Times New Roman"/>
                          <w:sz w:val="28"/>
                          <w:szCs w:val="28"/>
                          <w:lang w:val="ky-KG"/>
                        </w:rPr>
                        <w:t>абыл алуу, алгачкы к</w:t>
                      </w:r>
                      <w:r>
                        <w:rPr>
                          <w:rFonts w:ascii="Times New Roman" w:hAnsi="Times New Roman" w:cs="Times New Roman"/>
                          <w:sz w:val="28"/>
                          <w:szCs w:val="28"/>
                          <w:lang w:val="ky-KG"/>
                        </w:rPr>
                        <w:t>онсультация</w:t>
                      </w:r>
                      <w:r w:rsidRPr="0068578F">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68578F">
                        <w:rPr>
                          <w:rFonts w:ascii="Times New Roman" w:hAnsi="Times New Roman" w:cs="Times New Roman"/>
                          <w:sz w:val="28"/>
                          <w:szCs w:val="28"/>
                          <w:lang w:val="ky-KG"/>
                        </w:rPr>
                        <w:t>берүү</w:t>
                      </w:r>
                    </w:p>
                  </w:txbxContent>
                </v:textbox>
                <w10:wrap anchorx="margin"/>
              </v:rect>
            </w:pict>
          </mc:Fallback>
        </mc:AlternateContent>
      </w:r>
    </w:p>
    <w:p w:rsidR="003D02B2" w:rsidRPr="005F07F8" w:rsidRDefault="003D02B2" w:rsidP="003D02B2">
      <w:pPr>
        <w:ind w:firstLine="70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56992" behindDoc="0" locked="0" layoutInCell="1" allowOverlap="1" wp14:anchorId="14334116" wp14:editId="0D54A829">
                <wp:simplePos x="0" y="0"/>
                <wp:positionH relativeFrom="column">
                  <wp:posOffset>2882265</wp:posOffset>
                </wp:positionH>
                <wp:positionV relativeFrom="paragraph">
                  <wp:posOffset>219075</wp:posOffset>
                </wp:positionV>
                <wp:extent cx="0" cy="161925"/>
                <wp:effectExtent l="76200" t="0" r="57150" b="47625"/>
                <wp:wrapNone/>
                <wp:docPr id="1101" name="Прямая со стрелкой 1101"/>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56DD2333" id="Прямая со стрелкой 1101" o:spid="_x0000_s1026" type="#_x0000_t32" style="position:absolute;margin-left:226.95pt;margin-top:17.25pt;width:0;height:12.75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" strokecolor="windowText" strokeweight=".5pt">
                <v:stroke endarrow="block" joinstyle="miter"/>
              </v:shape>
            </w:pict>
          </mc:Fallback>
        </mc:AlternateContent>
      </w:r>
    </w:p>
    <w:p w:rsidR="003D02B2" w:rsidRPr="005F07F8" w:rsidRDefault="003D02B2" w:rsidP="003D02B2">
      <w:pPr>
        <w:ind w:firstLine="708"/>
        <w:rPr>
          <w:rFonts w:ascii="Times New Roman" w:hAnsi="Times New Roman" w:cs="Times New Roman"/>
          <w:sz w:val="24"/>
          <w:szCs w:val="24"/>
        </w:rPr>
      </w:pPr>
      <w:r w:rsidRPr="005F07F8">
        <w:rPr>
          <w:rFonts w:ascii="Times New Roman" w:hAnsi="Times New Roman" w:cs="Times New Roman"/>
          <w:noProof/>
          <w:sz w:val="24"/>
          <w:szCs w:val="24"/>
          <w:lang w:eastAsia="ru-RU"/>
        </w:rPr>
        <mc:AlternateContent>
          <mc:Choice Requires="wps">
            <w:drawing>
              <wp:anchor distT="0" distB="0" distL="114300" distR="114300" simplePos="0" relativeHeight="252749824" behindDoc="0" locked="0" layoutInCell="1" allowOverlap="1" wp14:anchorId="03C3E518" wp14:editId="0D38860A">
                <wp:simplePos x="0" y="0"/>
                <wp:positionH relativeFrom="column">
                  <wp:posOffset>1139190</wp:posOffset>
                </wp:positionH>
                <wp:positionV relativeFrom="paragraph">
                  <wp:posOffset>61595</wp:posOffset>
                </wp:positionV>
                <wp:extent cx="3476625" cy="361950"/>
                <wp:effectExtent l="0" t="0" r="28575" b="19050"/>
                <wp:wrapNone/>
                <wp:docPr id="1102" name="Прямоугольник 1102"/>
                <wp:cNvGraphicFramePr/>
                <a:graphic xmlns:a="http://schemas.openxmlformats.org/drawingml/2006/main">
                  <a:graphicData uri="http://schemas.microsoft.com/office/word/2010/wordprocessingShape">
                    <wps:wsp>
                      <wps:cNvSpPr/>
                      <wps:spPr>
                        <a:xfrm>
                          <a:off x="0" y="0"/>
                          <a:ext cx="3476625" cy="36195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2B7F50" w:rsidRDefault="006E33FF" w:rsidP="003D02B2">
                            <w:pPr>
                              <w:jc w:val="center"/>
                              <w:rPr>
                                <w:lang w:val="ky-KG"/>
                              </w:rPr>
                            </w:pPr>
                            <w:r>
                              <w:rPr>
                                <w:rFonts w:ascii="Times New Roman" w:hAnsi="Times New Roman" w:cs="Times New Roman"/>
                                <w:sz w:val="28"/>
                                <w:szCs w:val="28"/>
                              </w:rPr>
                              <w:t xml:space="preserve">2. </w:t>
                            </w:r>
                            <w:r>
                              <w:rPr>
                                <w:rFonts w:ascii="Times New Roman" w:hAnsi="Times New Roman" w:cs="Times New Roman"/>
                                <w:sz w:val="28"/>
                                <w:szCs w:val="28"/>
                                <w:lang w:val="ky-KG"/>
                              </w:rPr>
                              <w:t>Д</w:t>
                            </w:r>
                            <w:r w:rsidRPr="00427C97">
                              <w:rPr>
                                <w:rFonts w:ascii="Times New Roman" w:hAnsi="Times New Roman" w:cs="Times New Roman"/>
                                <w:sz w:val="28"/>
                                <w:szCs w:val="28"/>
                              </w:rPr>
                              <w:t>окумент</w:t>
                            </w:r>
                            <w:r>
                              <w:rPr>
                                <w:rFonts w:ascii="Times New Roman" w:hAnsi="Times New Roman" w:cs="Times New Roman"/>
                                <w:sz w:val="28"/>
                                <w:szCs w:val="28"/>
                                <w:lang w:val="ky-KG"/>
                              </w:rPr>
                              <w:t>терди берүү жана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2" o:spid="_x0000_s1644" style="position:absolute;left:0;text-align:left;margin-left:89.7pt;margin-top:4.85pt;width:273.75pt;height:28.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" fillcolor="window" strokecolor="#70ad47" strokeweight="1pt">
                <v:textbox>
                  <w:txbxContent>
                    <w:p w:rsidR="006E33FF" w:rsidRPr="002B7F50" w:rsidRDefault="006E33FF" w:rsidP="003D02B2">
                      <w:pPr>
                        <w:jc w:val="center"/>
                        <w:rPr>
                          <w:lang w:val="ky-KG"/>
                        </w:rPr>
                      </w:pPr>
                      <w:r>
                        <w:rPr>
                          <w:rFonts w:ascii="Times New Roman" w:hAnsi="Times New Roman" w:cs="Times New Roman"/>
                          <w:sz w:val="28"/>
                          <w:szCs w:val="28"/>
                        </w:rPr>
                        <w:t xml:space="preserve">2. </w:t>
                      </w:r>
                      <w:r>
                        <w:rPr>
                          <w:rFonts w:ascii="Times New Roman" w:hAnsi="Times New Roman" w:cs="Times New Roman"/>
                          <w:sz w:val="28"/>
                          <w:szCs w:val="28"/>
                          <w:lang w:val="ky-KG"/>
                        </w:rPr>
                        <w:t>Д</w:t>
                      </w:r>
                      <w:r w:rsidRPr="00427C97">
                        <w:rPr>
                          <w:rFonts w:ascii="Times New Roman" w:hAnsi="Times New Roman" w:cs="Times New Roman"/>
                          <w:sz w:val="28"/>
                          <w:szCs w:val="28"/>
                        </w:rPr>
                        <w:t>окумент</w:t>
                      </w:r>
                      <w:r>
                        <w:rPr>
                          <w:rFonts w:ascii="Times New Roman" w:hAnsi="Times New Roman" w:cs="Times New Roman"/>
                          <w:sz w:val="28"/>
                          <w:szCs w:val="28"/>
                          <w:lang w:val="ky-KG"/>
                        </w:rPr>
                        <w:t>терди берүү жана кабыл алуу</w:t>
                      </w:r>
                    </w:p>
                  </w:txbxContent>
                </v:textbox>
              </v:rect>
            </w:pict>
          </mc:Fallback>
        </mc:AlternateContent>
      </w:r>
    </w:p>
    <w:p w:rsidR="003D02B2" w:rsidRPr="005F07F8" w:rsidRDefault="003D02B2" w:rsidP="003D02B2">
      <w:pPr>
        <w:ind w:firstLine="708"/>
        <w:rPr>
          <w:rFonts w:ascii="Times New Roman" w:hAnsi="Times New Roman" w:cs="Times New Roman"/>
          <w:sz w:val="24"/>
          <w:szCs w:val="24"/>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2758016" behindDoc="0" locked="0" layoutInCell="1" allowOverlap="1" wp14:anchorId="4C7AE993" wp14:editId="225F923B">
                <wp:simplePos x="0" y="0"/>
                <wp:positionH relativeFrom="margin">
                  <wp:align>center</wp:align>
                </wp:positionH>
                <wp:positionV relativeFrom="paragraph">
                  <wp:posOffset>132715</wp:posOffset>
                </wp:positionV>
                <wp:extent cx="0" cy="171450"/>
                <wp:effectExtent l="76200" t="0" r="57150" b="57150"/>
                <wp:wrapNone/>
                <wp:docPr id="1103" name="Прямая со стрелкой 1103"/>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486B15E2" id="Прямая со стрелкой 1103" o:spid="_x0000_s1026" type="#_x0000_t32" style="position:absolute;margin-left:0;margin-top:10.45pt;width:0;height:13.5pt;z-index:2527580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" strokecolor="windowText" strokeweight=".5pt">
                <v:stroke endarrow="block" joinstyle="miter"/>
                <w10:wrap anchorx="margin"/>
              </v:shape>
            </w:pict>
          </mc:Fallback>
        </mc:AlternateContent>
      </w:r>
    </w:p>
    <w:p w:rsidR="003D02B2" w:rsidRPr="005F07F8" w:rsidRDefault="003D02B2" w:rsidP="003D02B2">
      <w:pPr>
        <w:rPr>
          <w:rFonts w:ascii="Times New Roman" w:hAnsi="Times New Roman" w:cs="Times New Roman"/>
          <w:sz w:val="24"/>
          <w:szCs w:val="24"/>
        </w:rPr>
      </w:pPr>
      <w:r w:rsidRPr="005F07F8">
        <w:rPr>
          <w:rFonts w:ascii="Times New Roman" w:hAnsi="Times New Roman" w:cs="Times New Roman"/>
          <w:noProof/>
          <w:sz w:val="24"/>
          <w:szCs w:val="24"/>
          <w:lang w:eastAsia="ru-RU"/>
        </w:rPr>
        <mc:AlternateContent>
          <mc:Choice Requires="wps">
            <w:drawing>
              <wp:anchor distT="0" distB="0" distL="114300" distR="114300" simplePos="0" relativeHeight="252754944" behindDoc="0" locked="0" layoutInCell="1" allowOverlap="1" wp14:anchorId="4779B581" wp14:editId="2334E810">
                <wp:simplePos x="0" y="0"/>
                <wp:positionH relativeFrom="column">
                  <wp:posOffset>1729740</wp:posOffset>
                </wp:positionH>
                <wp:positionV relativeFrom="paragraph">
                  <wp:posOffset>13971</wp:posOffset>
                </wp:positionV>
                <wp:extent cx="2476500" cy="323850"/>
                <wp:effectExtent l="0" t="0" r="19050" b="19050"/>
                <wp:wrapNone/>
                <wp:docPr id="1104" name="Прямоугольник 1104"/>
                <wp:cNvGraphicFramePr/>
                <a:graphic xmlns:a="http://schemas.openxmlformats.org/drawingml/2006/main">
                  <a:graphicData uri="http://schemas.microsoft.com/office/word/2010/wordprocessingShape">
                    <wps:wsp>
                      <wps:cNvSpPr/>
                      <wps:spPr>
                        <a:xfrm>
                          <a:off x="0" y="0"/>
                          <a:ext cx="2476500" cy="32385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2B7F50" w:rsidRDefault="006E33FF" w:rsidP="003D02B2">
                            <w:pPr>
                              <w:jc w:val="center"/>
                              <w:rPr>
                                <w:lang w:val="ky-KG"/>
                              </w:rPr>
                            </w:pPr>
                            <w:r>
                              <w:rPr>
                                <w:rFonts w:ascii="Times New Roman" w:hAnsi="Times New Roman" w:cs="Times New Roman"/>
                                <w:sz w:val="28"/>
                                <w:szCs w:val="28"/>
                              </w:rPr>
                              <w:t xml:space="preserve">3. </w:t>
                            </w:r>
                            <w:r>
                              <w:rPr>
                                <w:rFonts w:ascii="Times New Roman" w:hAnsi="Times New Roman" w:cs="Times New Roman"/>
                                <w:sz w:val="28"/>
                                <w:szCs w:val="28"/>
                                <w:lang w:val="ky-KG"/>
                              </w:rPr>
                              <w:t>Төлөм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4" o:spid="_x0000_s1645" style="position:absolute;margin-left:136.2pt;margin-top:1.1pt;width:195pt;height:25.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" fillcolor="window" strokecolor="#70ad47" strokeweight="1pt">
                <v:textbox>
                  <w:txbxContent>
                    <w:p w:rsidR="006E33FF" w:rsidRPr="002B7F50" w:rsidRDefault="006E33FF" w:rsidP="003D02B2">
                      <w:pPr>
                        <w:jc w:val="center"/>
                        <w:rPr>
                          <w:lang w:val="ky-KG"/>
                        </w:rPr>
                      </w:pPr>
                      <w:r>
                        <w:rPr>
                          <w:rFonts w:ascii="Times New Roman" w:hAnsi="Times New Roman" w:cs="Times New Roman"/>
                          <w:sz w:val="28"/>
                          <w:szCs w:val="28"/>
                        </w:rPr>
                        <w:t xml:space="preserve">3. </w:t>
                      </w:r>
                      <w:r>
                        <w:rPr>
                          <w:rFonts w:ascii="Times New Roman" w:hAnsi="Times New Roman" w:cs="Times New Roman"/>
                          <w:sz w:val="28"/>
                          <w:szCs w:val="28"/>
                          <w:lang w:val="ky-KG"/>
                        </w:rPr>
                        <w:t>Төлөм кабыл алуу</w:t>
                      </w:r>
                    </w:p>
                  </w:txbxContent>
                </v:textbox>
              </v:rect>
            </w:pict>
          </mc:Fallback>
        </mc:AlternateContent>
      </w:r>
    </w:p>
    <w:p w:rsidR="003D02B2" w:rsidRDefault="003D02B2" w:rsidP="003D02B2">
      <w:pPr>
        <w:rPr>
          <w:rFonts w:ascii="Times New Roman" w:hAnsi="Times New Roman" w:cs="Times New Roman"/>
          <w:sz w:val="24"/>
          <w:szCs w:val="24"/>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2761088" behindDoc="0" locked="0" layoutInCell="1" allowOverlap="1" wp14:anchorId="3FB76B41" wp14:editId="7A9A745A">
                <wp:simplePos x="0" y="0"/>
                <wp:positionH relativeFrom="margin">
                  <wp:posOffset>2910840</wp:posOffset>
                </wp:positionH>
                <wp:positionV relativeFrom="paragraph">
                  <wp:posOffset>56515</wp:posOffset>
                </wp:positionV>
                <wp:extent cx="0" cy="171450"/>
                <wp:effectExtent l="76200" t="0" r="57150" b="57150"/>
                <wp:wrapNone/>
                <wp:docPr id="1105" name="Прямая со стрелкой 1105"/>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43F45894" id="Прямая со стрелкой 1105" o:spid="_x0000_s1026" type="#_x0000_t32" style="position:absolute;margin-left:229.2pt;margin-top:4.45pt;width:0;height:13.5pt;z-index:2527610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" strokecolor="windowText" strokeweight=".5pt">
                <v:stroke endarrow="block" joinstyle="miter"/>
                <w10:wrap anchorx="margi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2752896" behindDoc="0" locked="0" layoutInCell="1" allowOverlap="1" wp14:anchorId="126E9570" wp14:editId="37679D2A">
                <wp:simplePos x="0" y="0"/>
                <wp:positionH relativeFrom="column">
                  <wp:posOffset>1158240</wp:posOffset>
                </wp:positionH>
                <wp:positionV relativeFrom="paragraph">
                  <wp:posOffset>208915</wp:posOffset>
                </wp:positionV>
                <wp:extent cx="3609975" cy="323850"/>
                <wp:effectExtent l="0" t="0" r="28575" b="19050"/>
                <wp:wrapNone/>
                <wp:docPr id="1106" name="Прямоугольник 1106"/>
                <wp:cNvGraphicFramePr/>
                <a:graphic xmlns:a="http://schemas.openxmlformats.org/drawingml/2006/main">
                  <a:graphicData uri="http://schemas.microsoft.com/office/word/2010/wordprocessingShape">
                    <wps:wsp>
                      <wps:cNvSpPr/>
                      <wps:spPr>
                        <a:xfrm>
                          <a:off x="0" y="0"/>
                          <a:ext cx="3609975" cy="32385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93093A" w:rsidRDefault="006E33FF" w:rsidP="003D02B2">
                            <w:pPr>
                              <w:jc w:val="center"/>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lang w:val="ky-KG"/>
                              </w:rPr>
                              <w:t>Коопсуздук техникасы боюнча нускама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6" o:spid="_x0000_s1646" style="position:absolute;margin-left:91.2pt;margin-top:16.45pt;width:284.25pt;height:25.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" fillcolor="window" strokecolor="#70ad47" strokeweight="1pt">
                <v:textbox>
                  <w:txbxContent>
                    <w:p w:rsidR="006E33FF" w:rsidRPr="0093093A" w:rsidRDefault="006E33FF" w:rsidP="003D02B2">
                      <w:pPr>
                        <w:jc w:val="center"/>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lang w:val="ky-KG"/>
                        </w:rPr>
                        <w:t>Коопсуздук техникасы боюнча нускама</w:t>
                      </w:r>
                    </w:p>
                  </w:txbxContent>
                </v:textbox>
              </v:rect>
            </w:pict>
          </mc:Fallback>
        </mc:AlternateContent>
      </w:r>
    </w:p>
    <w:p w:rsidR="003D02B2" w:rsidRPr="005F07F8" w:rsidRDefault="003D02B2" w:rsidP="003D02B2">
      <w:pPr>
        <w:rPr>
          <w:rFonts w:ascii="Times New Roman" w:hAnsi="Times New Roman" w:cs="Times New Roman"/>
          <w:sz w:val="24"/>
          <w:szCs w:val="24"/>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2759040" behindDoc="0" locked="0" layoutInCell="1" allowOverlap="1" wp14:anchorId="1D0525EF" wp14:editId="698CF4D9">
                <wp:simplePos x="0" y="0"/>
                <wp:positionH relativeFrom="margin">
                  <wp:posOffset>2929890</wp:posOffset>
                </wp:positionH>
                <wp:positionV relativeFrom="paragraph">
                  <wp:posOffset>241935</wp:posOffset>
                </wp:positionV>
                <wp:extent cx="0" cy="171450"/>
                <wp:effectExtent l="76200" t="0" r="57150" b="57150"/>
                <wp:wrapNone/>
                <wp:docPr id="1107" name="Прямая со стрелкой 1107"/>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1DDA744A" id="Прямая со стрелкой 1107" o:spid="_x0000_s1026" type="#_x0000_t32" style="position:absolute;margin-left:230.7pt;margin-top:19.05pt;width:0;height:13.5pt;z-index:2527590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" strokecolor="windowText" strokeweight=".5pt">
                <v:stroke endarrow="block" joinstyle="miter"/>
                <w10:wrap anchorx="margin"/>
              </v:shape>
            </w:pict>
          </mc:Fallback>
        </mc:AlternateContent>
      </w:r>
    </w:p>
    <w:p w:rsidR="003D02B2" w:rsidRPr="005F07F8" w:rsidRDefault="003D02B2" w:rsidP="003D02B2">
      <w:pPr>
        <w:rPr>
          <w:rFonts w:ascii="Times New Roman" w:hAnsi="Times New Roman" w:cs="Times New Roman"/>
          <w:sz w:val="24"/>
          <w:szCs w:val="24"/>
        </w:rPr>
      </w:pPr>
      <w:r w:rsidRPr="005F07F8">
        <w:rPr>
          <w:rFonts w:ascii="Times New Roman" w:hAnsi="Times New Roman" w:cs="Times New Roman"/>
          <w:noProof/>
          <w:sz w:val="24"/>
          <w:szCs w:val="24"/>
          <w:lang w:eastAsia="ru-RU"/>
        </w:rPr>
        <mc:AlternateContent>
          <mc:Choice Requires="wps">
            <w:drawing>
              <wp:anchor distT="0" distB="0" distL="114300" distR="114300" simplePos="0" relativeHeight="252755968" behindDoc="0" locked="0" layoutInCell="1" allowOverlap="1" wp14:anchorId="5F9A1D6B" wp14:editId="366783FD">
                <wp:simplePos x="0" y="0"/>
                <wp:positionH relativeFrom="column">
                  <wp:posOffset>1720215</wp:posOffset>
                </wp:positionH>
                <wp:positionV relativeFrom="paragraph">
                  <wp:posOffset>84456</wp:posOffset>
                </wp:positionV>
                <wp:extent cx="2476500" cy="342900"/>
                <wp:effectExtent l="0" t="0" r="19050" b="19050"/>
                <wp:wrapNone/>
                <wp:docPr id="1108" name="Прямоугольник 1108"/>
                <wp:cNvGraphicFramePr/>
                <a:graphic xmlns:a="http://schemas.openxmlformats.org/drawingml/2006/main">
                  <a:graphicData uri="http://schemas.microsoft.com/office/word/2010/wordprocessingShape">
                    <wps:wsp>
                      <wps:cNvSpPr/>
                      <wps:spPr>
                        <a:xfrm>
                          <a:off x="0" y="0"/>
                          <a:ext cx="2476500" cy="342900"/>
                        </a:xfrm>
                        <a:prstGeom prst="rect">
                          <a:avLst/>
                        </a:prstGeom>
                        <a:solidFill>
                          <a:sysClr val="window" lastClr="FFFFFF"/>
                        </a:solidFill>
                        <a:ln w="12700" cap="flat" cmpd="sng" algn="ctr">
                          <a:solidFill>
                            <a:srgbClr val="70AD47"/>
                          </a:solidFill>
                          <a:prstDash val="solid"/>
                          <a:miter lim="800000"/>
                        </a:ln>
                        <a:effectLst/>
                      </wps:spPr>
                      <wps:txbx>
                        <w:txbxContent>
                          <w:p w:rsidR="006E33FF" w:rsidRDefault="006E33FF" w:rsidP="003D02B2">
                            <w:pPr>
                              <w:jc w:val="center"/>
                            </w:pPr>
                            <w:r>
                              <w:rPr>
                                <w:rFonts w:ascii="Times New Roman" w:hAnsi="Times New Roman" w:cs="Times New Roman"/>
                                <w:sz w:val="28"/>
                                <w:szCs w:val="28"/>
                              </w:rPr>
                              <w:t xml:space="preserve">5. </w:t>
                            </w:r>
                            <w:r>
                              <w:rPr>
                                <w:rFonts w:ascii="Times New Roman" w:hAnsi="Times New Roman" w:cs="Times New Roman"/>
                                <w:sz w:val="28"/>
                                <w:szCs w:val="28"/>
                                <w:lang w:val="ky-KG"/>
                              </w:rPr>
                              <w:t>А</w:t>
                            </w:r>
                            <w:r w:rsidRPr="0093093A">
                              <w:rPr>
                                <w:rFonts w:ascii="Times New Roman" w:hAnsi="Times New Roman" w:cs="Times New Roman"/>
                                <w:sz w:val="28"/>
                                <w:szCs w:val="28"/>
                              </w:rPr>
                              <w:t>бонемент</w:t>
                            </w:r>
                            <w:r>
                              <w:rPr>
                                <w:rFonts w:ascii="Times New Roman" w:hAnsi="Times New Roman" w:cs="Times New Roman"/>
                                <w:sz w:val="28"/>
                                <w:szCs w:val="28"/>
                                <w:lang w:val="ky-KG"/>
                              </w:rPr>
                              <w:t xml:space="preserve"> берүү</w:t>
                            </w:r>
                            <w:r w:rsidRPr="00427C97">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08" o:spid="_x0000_s1647" style="position:absolute;margin-left:135.45pt;margin-top:6.65pt;width:195pt;height:27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" fillcolor="window" strokecolor="#70ad47" strokeweight="1pt">
                <v:textbox>
                  <w:txbxContent>
                    <w:p w:rsidR="006E33FF" w:rsidRDefault="006E33FF" w:rsidP="003D02B2">
                      <w:pPr>
                        <w:jc w:val="center"/>
                      </w:pPr>
                      <w:r>
                        <w:rPr>
                          <w:rFonts w:ascii="Times New Roman" w:hAnsi="Times New Roman" w:cs="Times New Roman"/>
                          <w:sz w:val="28"/>
                          <w:szCs w:val="28"/>
                        </w:rPr>
                        <w:t xml:space="preserve">5. </w:t>
                      </w:r>
                      <w:r>
                        <w:rPr>
                          <w:rFonts w:ascii="Times New Roman" w:hAnsi="Times New Roman" w:cs="Times New Roman"/>
                          <w:sz w:val="28"/>
                          <w:szCs w:val="28"/>
                          <w:lang w:val="ky-KG"/>
                        </w:rPr>
                        <w:t>А</w:t>
                      </w:r>
                      <w:r w:rsidRPr="0093093A">
                        <w:rPr>
                          <w:rFonts w:ascii="Times New Roman" w:hAnsi="Times New Roman" w:cs="Times New Roman"/>
                          <w:sz w:val="28"/>
                          <w:szCs w:val="28"/>
                        </w:rPr>
                        <w:t>бонемент</w:t>
                      </w:r>
                      <w:r>
                        <w:rPr>
                          <w:rFonts w:ascii="Times New Roman" w:hAnsi="Times New Roman" w:cs="Times New Roman"/>
                          <w:sz w:val="28"/>
                          <w:szCs w:val="28"/>
                          <w:lang w:val="ky-KG"/>
                        </w:rPr>
                        <w:t xml:space="preserve"> берүү</w:t>
                      </w:r>
                      <w:r w:rsidRPr="00427C97">
                        <w:rPr>
                          <w:rFonts w:ascii="Times New Roman" w:hAnsi="Times New Roman" w:cs="Times New Roman"/>
                          <w:sz w:val="28"/>
                          <w:szCs w:val="28"/>
                        </w:rPr>
                        <w:t xml:space="preserve"> </w:t>
                      </w:r>
                    </w:p>
                  </w:txbxContent>
                </v:textbox>
              </v:rect>
            </w:pict>
          </mc:Fallback>
        </mc:AlternateContent>
      </w:r>
    </w:p>
    <w:p w:rsidR="003D02B2" w:rsidRDefault="003D02B2" w:rsidP="003D02B2">
      <w:pPr>
        <w:tabs>
          <w:tab w:val="left" w:pos="2640"/>
        </w:tabs>
        <w:ind w:left="1428"/>
        <w:contextualSpacing/>
        <w:rPr>
          <w:rFonts w:ascii="Times New Roman" w:hAnsi="Times New Roman" w:cs="Times New Roman"/>
          <w:sz w:val="24"/>
          <w:szCs w:val="24"/>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2760064" behindDoc="0" locked="0" layoutInCell="1" allowOverlap="1" wp14:anchorId="3C3F4CE3" wp14:editId="63758158">
                <wp:simplePos x="0" y="0"/>
                <wp:positionH relativeFrom="margin">
                  <wp:posOffset>2939415</wp:posOffset>
                </wp:positionH>
                <wp:positionV relativeFrom="paragraph">
                  <wp:posOffset>165100</wp:posOffset>
                </wp:positionV>
                <wp:extent cx="0" cy="171450"/>
                <wp:effectExtent l="76200" t="0" r="57150" b="57150"/>
                <wp:wrapNone/>
                <wp:docPr id="1109" name="Прямая со стрелкой 1109"/>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17184D3B" id="Прямая со стрелкой 1109" o:spid="_x0000_s1026" type="#_x0000_t32" style="position:absolute;margin-left:231.45pt;margin-top:13pt;width:0;height:13.5pt;z-index:2527600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" strokecolor="windowText" strokeweight=".5pt">
                <v:stroke endarrow="block" joinstyle="miter"/>
                <w10:wrap anchorx="margin"/>
              </v:shape>
            </w:pict>
          </mc:Fallback>
        </mc:AlternateContent>
      </w:r>
      <w:r w:rsidRPr="00F91C19">
        <w:rPr>
          <w:rFonts w:ascii="Times New Roman" w:hAnsi="Times New Roman" w:cs="Times New Roman"/>
          <w:sz w:val="24"/>
          <w:szCs w:val="24"/>
        </w:rPr>
        <w:tab/>
        <w:t xml:space="preserve">      </w:t>
      </w:r>
      <w:r w:rsidRPr="00F91C19">
        <w:rPr>
          <w:rFonts w:ascii="Times New Roman" w:hAnsi="Times New Roman" w:cs="Times New Roman"/>
          <w:sz w:val="24"/>
          <w:szCs w:val="24"/>
        </w:rPr>
        <w:tab/>
      </w:r>
      <w:r w:rsidRPr="00F91C19">
        <w:rPr>
          <w:rFonts w:ascii="Times New Roman" w:hAnsi="Times New Roman" w:cs="Times New Roman"/>
          <w:sz w:val="24"/>
          <w:szCs w:val="24"/>
        </w:rPr>
        <w:tab/>
      </w:r>
    </w:p>
    <w:p w:rsidR="003D02B2" w:rsidRDefault="003D02B2" w:rsidP="003D02B2">
      <w:pPr>
        <w:shd w:val="clear" w:color="auto" w:fill="FFFFFF"/>
        <w:spacing w:before="200" w:after="200" w:line="276" w:lineRule="atLeast"/>
        <w:ind w:left="1134" w:right="1509"/>
        <w:jc w:val="center"/>
        <w:rPr>
          <w:rFonts w:ascii="Times New Roman" w:eastAsia="Times New Roman" w:hAnsi="Times New Roman" w:cs="Times New Roman"/>
          <w:b/>
          <w:bCs/>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2753920" behindDoc="0" locked="0" layoutInCell="1" allowOverlap="1" wp14:anchorId="2DF007DA" wp14:editId="6C6A0BD6">
                <wp:simplePos x="0" y="0"/>
                <wp:positionH relativeFrom="column">
                  <wp:posOffset>1558290</wp:posOffset>
                </wp:positionH>
                <wp:positionV relativeFrom="paragraph">
                  <wp:posOffset>109855</wp:posOffset>
                </wp:positionV>
                <wp:extent cx="2752725" cy="409575"/>
                <wp:effectExtent l="0" t="0" r="28575" b="28575"/>
                <wp:wrapNone/>
                <wp:docPr id="1110" name="Овал 1110"/>
                <wp:cNvGraphicFramePr/>
                <a:graphic xmlns:a="http://schemas.openxmlformats.org/drawingml/2006/main">
                  <a:graphicData uri="http://schemas.microsoft.com/office/word/2010/wordprocessingShape">
                    <wps:wsp>
                      <wps:cNvSpPr/>
                      <wps:spPr>
                        <a:xfrm>
                          <a:off x="0" y="0"/>
                          <a:ext cx="2752725" cy="409575"/>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2B7F50" w:rsidRDefault="006E33FF" w:rsidP="003D02B2">
                            <w:pPr>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10" o:spid="_x0000_s1648" style="position:absolute;left:0;text-align:left;margin-left:122.7pt;margin-top:8.65pt;width:216.75pt;height:32.25pt;z-index:25275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" fillcolor="window" strokecolor="#70ad47" strokeweight="1pt">
                <v:stroke joinstyle="miter"/>
                <v:textbox>
                  <w:txbxContent>
                    <w:p w:rsidR="006E33FF" w:rsidRPr="002B7F50" w:rsidRDefault="006E33FF" w:rsidP="003D02B2">
                      <w:pPr>
                        <w:jc w:val="center"/>
                        <w:rPr>
                          <w:rFonts w:ascii="Times New Roman" w:hAnsi="Times New Roman" w:cs="Times New Roman"/>
                          <w:sz w:val="28"/>
                          <w:szCs w:val="28"/>
                          <w:lang w:val="ky-KG"/>
                        </w:rPr>
                      </w:pPr>
                      <w:r>
                        <w:rPr>
                          <w:rFonts w:ascii="Times New Roman" w:hAnsi="Times New Roman" w:cs="Times New Roman"/>
                          <w:sz w:val="28"/>
                          <w:szCs w:val="28"/>
                          <w:lang w:val="ky-KG"/>
                        </w:rPr>
                        <w:t>Жол-жобонун аягы</w:t>
                      </w:r>
                    </w:p>
                  </w:txbxContent>
                </v:textbox>
              </v:oval>
            </w:pict>
          </mc:Fallback>
        </mc:AlternateContent>
      </w:r>
    </w:p>
    <w:p w:rsidR="003D02B2" w:rsidRPr="00DA1D3B" w:rsidRDefault="003D02B2" w:rsidP="003D02B2">
      <w:pPr>
        <w:shd w:val="clear" w:color="auto" w:fill="FFFFFF"/>
        <w:spacing w:before="200" w:after="200" w:line="276" w:lineRule="atLeast"/>
        <w:ind w:right="1509"/>
        <w:rPr>
          <w:rFonts w:ascii="Times New Roman" w:eastAsia="Times New Roman" w:hAnsi="Times New Roman" w:cs="Times New Roman"/>
          <w:b/>
          <w:bCs/>
          <w:sz w:val="2"/>
          <w:szCs w:val="8"/>
        </w:rPr>
      </w:pPr>
    </w:p>
    <w:p w:rsidR="003D02B2" w:rsidRDefault="003D02B2" w:rsidP="003D02B2">
      <w:pPr>
        <w:spacing w:after="0"/>
        <w:contextualSpacing/>
        <w:jc w:val="center"/>
        <w:rPr>
          <w:rFonts w:ascii="Times New Roman" w:eastAsia="Times New Roman" w:hAnsi="Times New Roman" w:cs="Times New Roman"/>
          <w:b/>
          <w:bCs/>
          <w:sz w:val="28"/>
          <w:szCs w:val="28"/>
          <w:lang w:val="ky-KG" w:eastAsia="ru-RU"/>
        </w:rPr>
      </w:pPr>
      <w:r w:rsidRPr="00506D80">
        <w:rPr>
          <w:rFonts w:ascii="Times New Roman" w:eastAsia="Times New Roman" w:hAnsi="Times New Roman" w:cs="Times New Roman"/>
          <w:b/>
          <w:bCs/>
          <w:sz w:val="28"/>
          <w:szCs w:val="28"/>
          <w:lang w:val="ky-KG" w:eastAsia="ru-RU"/>
        </w:rPr>
        <w:t>6. Административдик регламенттин талаптарынын аткарылышын контролдоо</w:t>
      </w:r>
    </w:p>
    <w:p w:rsidR="003D02B2" w:rsidRPr="00DA1D3B" w:rsidRDefault="003D02B2" w:rsidP="003D02B2">
      <w:pPr>
        <w:spacing w:after="0"/>
        <w:contextualSpacing/>
        <w:jc w:val="center"/>
        <w:rPr>
          <w:rFonts w:ascii="Times New Roman" w:eastAsia="Times New Roman" w:hAnsi="Times New Roman" w:cs="Times New Roman"/>
          <w:b/>
          <w:bCs/>
          <w:sz w:val="8"/>
          <w:szCs w:val="8"/>
          <w:lang w:val="ky-KG" w:eastAsia="ru-RU"/>
        </w:rPr>
      </w:pPr>
    </w:p>
    <w:p w:rsidR="003D02B2" w:rsidRPr="00DC15AE" w:rsidRDefault="003D02B2" w:rsidP="003D02B2">
      <w:pPr>
        <w:spacing w:after="0" w:line="240" w:lineRule="auto"/>
        <w:ind w:firstLine="708"/>
        <w:contextualSpacing/>
        <w:jc w:val="both"/>
        <w:rPr>
          <w:rFonts w:ascii="Times New Roman" w:eastAsia="Times New Roman" w:hAnsi="Times New Roman" w:cs="Times New Roman"/>
          <w:sz w:val="28"/>
          <w:szCs w:val="28"/>
          <w:lang w:val="ky-KG" w:eastAsia="ru-RU"/>
        </w:rPr>
      </w:pPr>
      <w:r w:rsidRPr="00506D80">
        <w:rPr>
          <w:rFonts w:ascii="Times New Roman" w:eastAsia="Times New Roman" w:hAnsi="Times New Roman" w:cs="Times New Roman"/>
          <w:sz w:val="28"/>
          <w:szCs w:val="28"/>
          <w:lang w:val="ky-KG" w:eastAsia="ru-RU"/>
        </w:rPr>
        <w:t xml:space="preserve">6. </w:t>
      </w:r>
      <w:r w:rsidRPr="00506D80">
        <w:rPr>
          <w:rFonts w:ascii="Times New Roman" w:hAnsi="Times New Roman" w:cs="Times New Roman"/>
          <w:sz w:val="28"/>
          <w:szCs w:val="28"/>
          <w:shd w:val="clear" w:color="auto" w:fill="FFFFFF"/>
          <w:lang w:val="ky-KG"/>
        </w:rPr>
        <w:t xml:space="preserve">Административдик регламенттин талаптарынын аткарылышына  ички (учурдагы) жана тышкы контроль </w:t>
      </w:r>
      <w:r w:rsidRPr="00DC15AE">
        <w:rPr>
          <w:rFonts w:ascii="Times New Roman" w:hAnsi="Times New Roman" w:cs="Times New Roman"/>
          <w:sz w:val="28"/>
          <w:szCs w:val="28"/>
          <w:shd w:val="clear" w:color="auto" w:fill="FFFFFF"/>
          <w:lang w:val="ky-KG"/>
        </w:rPr>
        <w:t>жүргүзүлөт</w:t>
      </w:r>
      <w:r w:rsidRPr="00DC15AE">
        <w:rPr>
          <w:rFonts w:ascii="Times New Roman" w:eastAsia="Times New Roman" w:hAnsi="Times New Roman" w:cs="Times New Roman"/>
          <w:sz w:val="28"/>
          <w:szCs w:val="28"/>
          <w:lang w:val="ky-KG" w:eastAsia="ru-RU"/>
        </w:rPr>
        <w:t xml:space="preserve">.      </w:t>
      </w:r>
    </w:p>
    <w:p w:rsidR="003D02B2" w:rsidRPr="00F81E83"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sidRPr="00DC15AE">
        <w:rPr>
          <w:rFonts w:ascii="Times New Roman" w:eastAsia="Times New Roman" w:hAnsi="Times New Roman" w:cs="Times New Roman"/>
          <w:sz w:val="28"/>
          <w:szCs w:val="28"/>
          <w:lang w:val="ky-KG" w:eastAsia="ru-RU"/>
        </w:rPr>
        <w:t>1) Ички контролду «Дельфин» ОРАБУМдун директорунун орун басары жүргүзөт.</w:t>
      </w:r>
      <w:r>
        <w:rPr>
          <w:rFonts w:ascii="Times New Roman" w:eastAsia="Times New Roman" w:hAnsi="Times New Roman" w:cs="Times New Roman"/>
          <w:sz w:val="28"/>
          <w:szCs w:val="28"/>
          <w:lang w:val="ky-KG" w:eastAsia="ru-RU"/>
        </w:rPr>
        <w:t xml:space="preserve"> </w:t>
      </w:r>
    </w:p>
    <w:p w:rsidR="003D02B2" w:rsidRPr="0076751D"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3D02B2" w:rsidRPr="00F81E83"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Текшерүүлөрдү жүргүзүүнүн мезгилдүүлүгү</w:t>
      </w:r>
      <w:r>
        <w:rPr>
          <w:rFonts w:ascii="Times New Roman" w:eastAsia="Times New Roman" w:hAnsi="Times New Roman" w:cs="Times New Roman"/>
          <w:sz w:val="28"/>
          <w:szCs w:val="28"/>
          <w:lang w:val="ky-KG" w:eastAsia="ru-RU"/>
        </w:rPr>
        <w:t xml:space="preserve"> – дайыма.  </w:t>
      </w:r>
    </w:p>
    <w:p w:rsidR="003D02B2" w:rsidRPr="0076751D" w:rsidRDefault="003D02B2" w:rsidP="003D02B2">
      <w:pPr>
        <w:spacing w:after="0" w:line="240" w:lineRule="auto"/>
        <w:ind w:firstLine="708"/>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Пландан тышкаркы текшерүү кызмат көрсөтүүнү керектөөчүлөрдүн арызы боюнча жүргүзүлөт.  </w:t>
      </w:r>
    </w:p>
    <w:p w:rsidR="003D02B2" w:rsidRPr="0076751D" w:rsidRDefault="003D02B2" w:rsidP="003D02B2">
      <w:pPr>
        <w:tabs>
          <w:tab w:val="left" w:pos="993"/>
        </w:tabs>
        <w:spacing w:after="0" w:line="24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4)</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Республикасынын мыйзамдарына ылайык жоопкерчиликке тартуу маселеси каралат.</w:t>
      </w:r>
    </w:p>
    <w:p w:rsidR="003D02B2" w:rsidRPr="0076751D" w:rsidRDefault="003D02B2" w:rsidP="003D02B2">
      <w:pPr>
        <w:tabs>
          <w:tab w:val="left" w:pos="709"/>
          <w:tab w:val="left" w:pos="851"/>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Кызмат көрсөтүүнүн административдик регламентинин талаптарынын аткарылышына тышкы контроль Бишк</w:t>
      </w:r>
      <w:r>
        <w:rPr>
          <w:rFonts w:ascii="Times New Roman" w:eastAsia="Times New Roman" w:hAnsi="Times New Roman" w:cs="Times New Roman"/>
          <w:sz w:val="28"/>
          <w:szCs w:val="28"/>
          <w:lang w:val="ky-KG" w:eastAsia="ru-RU"/>
        </w:rPr>
        <w:t>ек шаарынын мэриясынын Д</w:t>
      </w:r>
      <w:r w:rsidRPr="0076751D">
        <w:rPr>
          <w:rFonts w:ascii="Times New Roman" w:eastAsia="Times New Roman" w:hAnsi="Times New Roman" w:cs="Times New Roman"/>
          <w:sz w:val="28"/>
          <w:szCs w:val="28"/>
          <w:lang w:val="ky-KG" w:eastAsia="ru-RU"/>
        </w:rPr>
        <w:t xml:space="preserve">ене тарбия жана спорт, туризм жана жаштар менен иштөө </w:t>
      </w:r>
      <w:r w:rsidRPr="0076751D">
        <w:rPr>
          <w:rFonts w:ascii="Times New Roman" w:eastAsia="Times New Roman" w:hAnsi="Times New Roman" w:cs="Times New Roman"/>
          <w:sz w:val="28"/>
          <w:szCs w:val="28"/>
          <w:lang w:val="ky-KG" w:eastAsia="ru-RU"/>
        </w:rPr>
        <w:lastRenderedPageBreak/>
        <w:t xml:space="preserve">боюнча департаментинин чечими менен түзүлгөн комиссия тарабынан жүзөгө ашырылат. </w:t>
      </w:r>
    </w:p>
    <w:p w:rsidR="003D02B2" w:rsidRPr="0076751D" w:rsidRDefault="003D02B2" w:rsidP="003D02B2">
      <w:pPr>
        <w:tabs>
          <w:tab w:val="left" w:pos="993"/>
        </w:tabs>
        <w:spacing w:after="0" w:line="24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1)</w:t>
      </w:r>
      <w:r>
        <w:rPr>
          <w:rFonts w:ascii="Times New Roman" w:eastAsia="Times New Roman" w:hAnsi="Times New Roman" w:cs="Times New Roman"/>
          <w:sz w:val="28"/>
          <w:szCs w:val="28"/>
          <w:lang w:val="ky-KG" w:eastAsia="ru-RU"/>
        </w:rPr>
        <w:tab/>
      </w:r>
      <w:r w:rsidRPr="0076751D">
        <w:rPr>
          <w:rFonts w:ascii="Times New Roman" w:eastAsia="Times New Roman" w:hAnsi="Times New Roman" w:cs="Times New Roman"/>
          <w:sz w:val="28"/>
          <w:szCs w:val="28"/>
          <w:lang w:val="ky-KG" w:eastAsia="ru-RU"/>
        </w:rPr>
        <w:t>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3D02B2" w:rsidRPr="0076751D" w:rsidRDefault="003D02B2" w:rsidP="003D02B2">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2) Маалым катка кол тамга коюлган учурдан тартып 3 жумуш күн</w:t>
      </w:r>
      <w:r>
        <w:rPr>
          <w:rFonts w:ascii="Times New Roman" w:eastAsia="Times New Roman" w:hAnsi="Times New Roman" w:cs="Times New Roman"/>
          <w:sz w:val="28"/>
          <w:szCs w:val="28"/>
          <w:lang w:val="ky-KG" w:eastAsia="ru-RU"/>
        </w:rPr>
        <w:t>дүн</w:t>
      </w:r>
      <w:r w:rsidRPr="0076751D">
        <w:rPr>
          <w:rFonts w:ascii="Times New Roman" w:eastAsia="Times New Roman" w:hAnsi="Times New Roman" w:cs="Times New Roman"/>
          <w:sz w:val="28"/>
          <w:szCs w:val="28"/>
          <w:lang w:val="ky-KG" w:eastAsia="ru-RU"/>
        </w:rPr>
        <w:t xml:space="preserve"> ичинде ал бул кызматтарды көрсөткөн мекемеге жөнөтүлөт.</w:t>
      </w:r>
    </w:p>
    <w:p w:rsidR="003D02B2" w:rsidRPr="0076751D" w:rsidRDefault="003D02B2" w:rsidP="003D02B2">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3D02B2" w:rsidRPr="0076751D" w:rsidRDefault="003D02B2" w:rsidP="003D02B2">
      <w:pPr>
        <w:spacing w:after="0" w:line="240" w:lineRule="auto"/>
        <w:ind w:firstLine="709"/>
        <w:jc w:val="both"/>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Зарыл болгон учурда административдик регламентке белгиленген тартипте</w:t>
      </w:r>
      <w:r>
        <w:rPr>
          <w:rFonts w:ascii="Times New Roman" w:eastAsia="Times New Roman" w:hAnsi="Times New Roman" w:cs="Times New Roman"/>
          <w:sz w:val="28"/>
          <w:szCs w:val="28"/>
          <w:lang w:val="ky-KG" w:eastAsia="ru-RU"/>
        </w:rPr>
        <w:t xml:space="preserve"> </w:t>
      </w:r>
      <w:r w:rsidRPr="0076751D">
        <w:rPr>
          <w:rFonts w:ascii="Times New Roman" w:eastAsia="Times New Roman" w:hAnsi="Times New Roman" w:cs="Times New Roman"/>
          <w:sz w:val="28"/>
          <w:szCs w:val="28"/>
          <w:lang w:val="ky-KG" w:eastAsia="ru-RU"/>
        </w:rPr>
        <w:t>өзгөртүүлөрдү киргизүү демилгеленет.</w:t>
      </w:r>
    </w:p>
    <w:p w:rsidR="003D02B2" w:rsidRDefault="003D02B2" w:rsidP="003D02B2">
      <w:pPr>
        <w:spacing w:after="0" w:line="240" w:lineRule="auto"/>
        <w:ind w:firstLine="567"/>
        <w:rPr>
          <w:rFonts w:ascii="Times New Roman" w:eastAsia="Times New Roman" w:hAnsi="Times New Roman" w:cs="Times New Roman"/>
          <w:sz w:val="28"/>
          <w:szCs w:val="28"/>
          <w:lang w:val="ky-KG" w:eastAsia="ru-RU"/>
        </w:rPr>
      </w:pPr>
      <w:r w:rsidRPr="0076751D">
        <w:rPr>
          <w:rFonts w:ascii="Times New Roman" w:eastAsia="Times New Roman" w:hAnsi="Times New Roman" w:cs="Times New Roman"/>
          <w:sz w:val="28"/>
          <w:szCs w:val="28"/>
          <w:lang w:val="ky-KG" w:eastAsia="ru-RU"/>
        </w:rPr>
        <w:t>3) Административдик регламенттин талаптарынын аткарылышына тышкы контрол</w:t>
      </w:r>
      <w:r w:rsidRPr="003F4EB7">
        <w:rPr>
          <w:rFonts w:ascii="Times New Roman" w:eastAsia="Times New Roman" w:hAnsi="Times New Roman" w:cs="Times New Roman"/>
          <w:sz w:val="28"/>
          <w:szCs w:val="28"/>
          <w:lang w:val="ky-KG" w:eastAsia="ru-RU"/>
        </w:rPr>
        <w:t>ь жылына бир жолу жүргүзүлөт</w:t>
      </w:r>
      <w:r w:rsidRPr="001C3FE4">
        <w:rPr>
          <w:rFonts w:ascii="Times New Roman" w:eastAsia="Times New Roman" w:hAnsi="Times New Roman" w:cs="Times New Roman"/>
          <w:sz w:val="28"/>
          <w:szCs w:val="28"/>
          <w:lang w:val="ky-KG" w:eastAsia="ru-RU"/>
        </w:rPr>
        <w:t>.</w:t>
      </w:r>
    </w:p>
    <w:p w:rsidR="003D02B2" w:rsidRPr="002039D8" w:rsidRDefault="003D02B2" w:rsidP="003D02B2">
      <w:pPr>
        <w:spacing w:after="60" w:line="240" w:lineRule="auto"/>
        <w:ind w:firstLine="567"/>
        <w:jc w:val="center"/>
        <w:rPr>
          <w:rFonts w:ascii="Times New Roman" w:eastAsia="Times New Roman" w:hAnsi="Times New Roman" w:cs="Times New Roman"/>
          <w:sz w:val="16"/>
          <w:szCs w:val="16"/>
          <w:lang w:val="ky-KG" w:eastAsia="ru-RU"/>
        </w:rPr>
      </w:pPr>
    </w:p>
    <w:p w:rsidR="003D02B2" w:rsidRPr="00C8025C" w:rsidRDefault="003D02B2" w:rsidP="003D02B2">
      <w:pPr>
        <w:spacing w:after="0"/>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7. Административдик регламенттин талаптарын бузгандыгы үчүн кызмат адамдарынын жоопкерчилиги</w:t>
      </w:r>
    </w:p>
    <w:p w:rsidR="003D02B2" w:rsidRPr="002039D8" w:rsidRDefault="003D02B2" w:rsidP="003D02B2">
      <w:pPr>
        <w:spacing w:after="0"/>
        <w:jc w:val="center"/>
        <w:rPr>
          <w:rFonts w:ascii="Times New Roman" w:eastAsia="Times New Roman" w:hAnsi="Times New Roman" w:cs="Times New Roman"/>
          <w:b/>
          <w:bCs/>
          <w:sz w:val="16"/>
          <w:szCs w:val="16"/>
          <w:lang w:val="ky-KG" w:eastAsia="ru-RU"/>
        </w:rPr>
      </w:pPr>
    </w:p>
    <w:p w:rsidR="003D02B2" w:rsidRPr="00C8025C" w:rsidRDefault="003D02B2" w:rsidP="003D02B2">
      <w:pPr>
        <w:spacing w:after="0"/>
        <w:ind w:right="-1" w:firstLine="644"/>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 xml:space="preserve">8. Административдик регламенттин талаптарын бузгандыгы үчүн </w:t>
      </w:r>
      <w:r>
        <w:rPr>
          <w:rFonts w:ascii="Times New Roman" w:eastAsia="Times New Roman" w:hAnsi="Times New Roman" w:cs="Times New Roman"/>
          <w:sz w:val="28"/>
          <w:szCs w:val="28"/>
          <w:lang w:val="ky-KG" w:eastAsia="ru-RU"/>
        </w:rPr>
        <w:t xml:space="preserve">«Дельфин» </w:t>
      </w:r>
      <w:r w:rsidRPr="00DC15AE">
        <w:rPr>
          <w:rFonts w:ascii="Times New Roman" w:eastAsia="Times New Roman" w:hAnsi="Times New Roman" w:cs="Times New Roman"/>
          <w:sz w:val="28"/>
          <w:szCs w:val="28"/>
          <w:lang w:val="ky-KG" w:eastAsia="ru-RU"/>
        </w:rPr>
        <w:t>ОРАБУМдун кызмат</w:t>
      </w:r>
      <w:r w:rsidRPr="00C8025C">
        <w:rPr>
          <w:rFonts w:ascii="Times New Roman" w:eastAsia="Times New Roman" w:hAnsi="Times New Roman" w:cs="Times New Roman"/>
          <w:sz w:val="28"/>
          <w:szCs w:val="28"/>
          <w:lang w:val="ky-KG" w:eastAsia="ru-RU"/>
        </w:rPr>
        <w:t xml:space="preserve"> адамдары жана кызматкерлери Кыргыз Республикасынын административдик жана эмгек мыйзамдарына ылайык жоопкерчилик тартышат. </w:t>
      </w:r>
      <w:r>
        <w:rPr>
          <w:rFonts w:ascii="Times New Roman" w:eastAsia="Times New Roman" w:hAnsi="Times New Roman" w:cs="Times New Roman"/>
          <w:sz w:val="28"/>
          <w:szCs w:val="28"/>
          <w:lang w:val="ky-KG" w:eastAsia="ru-RU"/>
        </w:rPr>
        <w:t xml:space="preserve"> </w:t>
      </w:r>
    </w:p>
    <w:p w:rsidR="003D02B2" w:rsidRPr="00C8025C" w:rsidRDefault="003D02B2" w:rsidP="003D02B2">
      <w:pPr>
        <w:spacing w:after="0"/>
        <w:ind w:firstLine="709"/>
        <w:contextualSpacing/>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9. Кызмат көрсөтүү же анын бөлүгү аутсорсингге жеке жактарга же/жана юридикалык жактарга аткарууга өткөрүлүп берилген учурда кызмат көрсөтүүнүн административдик талаптарынын сакталышы үчүн жоопкерчилик бул кызматтарды көрсөтүүгө жооптуу мекемеде сакталат.</w:t>
      </w:r>
    </w:p>
    <w:p w:rsidR="003D02B2" w:rsidRPr="002039D8" w:rsidRDefault="003D02B2" w:rsidP="003D02B2">
      <w:pPr>
        <w:spacing w:after="0" w:line="240" w:lineRule="auto"/>
        <w:jc w:val="both"/>
        <w:rPr>
          <w:rFonts w:ascii="Times New Roman" w:eastAsia="Times New Roman" w:hAnsi="Times New Roman" w:cs="Times New Roman"/>
          <w:bCs/>
          <w:sz w:val="16"/>
          <w:szCs w:val="16"/>
          <w:lang w:val="ky-KG" w:eastAsia="ru-RU"/>
        </w:rPr>
      </w:pPr>
    </w:p>
    <w:p w:rsidR="003D02B2" w:rsidRPr="00C8025C" w:rsidRDefault="003D02B2" w:rsidP="003D02B2">
      <w:pPr>
        <w:spacing w:after="0"/>
        <w:ind w:firstLine="567"/>
        <w:jc w:val="center"/>
        <w:rPr>
          <w:rFonts w:ascii="Times New Roman" w:eastAsia="Times New Roman" w:hAnsi="Times New Roman" w:cs="Times New Roman"/>
          <w:b/>
          <w:bCs/>
          <w:sz w:val="28"/>
          <w:szCs w:val="28"/>
          <w:lang w:val="ky-KG" w:eastAsia="ru-RU"/>
        </w:rPr>
      </w:pPr>
      <w:r w:rsidRPr="00C8025C">
        <w:rPr>
          <w:rFonts w:ascii="Times New Roman" w:eastAsia="Times New Roman" w:hAnsi="Times New Roman" w:cs="Times New Roman"/>
          <w:b/>
          <w:bCs/>
          <w:sz w:val="28"/>
          <w:szCs w:val="28"/>
          <w:lang w:val="ky-KG" w:eastAsia="ru-RU"/>
        </w:rPr>
        <w:t>8. Корутунду жоболор</w:t>
      </w:r>
    </w:p>
    <w:p w:rsidR="003D02B2" w:rsidRPr="002039D8" w:rsidRDefault="003D02B2" w:rsidP="003D02B2">
      <w:pPr>
        <w:spacing w:after="0"/>
        <w:ind w:firstLine="567"/>
        <w:jc w:val="center"/>
        <w:rPr>
          <w:rFonts w:ascii="Times New Roman" w:eastAsia="Times New Roman" w:hAnsi="Times New Roman" w:cs="Times New Roman"/>
          <w:b/>
          <w:bCs/>
          <w:sz w:val="16"/>
          <w:szCs w:val="16"/>
          <w:lang w:val="ky-KG" w:eastAsia="ru-RU"/>
        </w:rPr>
      </w:pPr>
    </w:p>
    <w:p w:rsidR="003D02B2" w:rsidRPr="00C8025C" w:rsidRDefault="003D02B2" w:rsidP="003D02B2">
      <w:pPr>
        <w:shd w:val="clear" w:color="auto" w:fill="FFFFFF"/>
        <w:spacing w:after="0"/>
        <w:ind w:firstLine="567"/>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(түзүмдүк жана аймактык) бөлүмдөр менен макулдашылды.</w:t>
      </w:r>
    </w:p>
    <w:p w:rsidR="003D02B2" w:rsidRPr="00C8025C" w:rsidRDefault="003D02B2" w:rsidP="003D02B2">
      <w:pPr>
        <w:shd w:val="clear" w:color="auto" w:fill="FFFFFF"/>
        <w:spacing w:after="0"/>
        <w:ind w:firstLine="567"/>
        <w:jc w:val="both"/>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sz w:val="28"/>
          <w:szCs w:val="28"/>
          <w:lang w:val="ky-KG" w:eastAsia="ru-RU"/>
        </w:rPr>
        <w:t>11. Административдик регламент зарылчылыгына жараша кызмат көрсөтүү стандартын кайра кароо менен бир убакта</w:t>
      </w:r>
      <w:r>
        <w:rPr>
          <w:rFonts w:ascii="Times New Roman" w:eastAsia="Times New Roman" w:hAnsi="Times New Roman" w:cs="Times New Roman"/>
          <w:sz w:val="28"/>
          <w:szCs w:val="28"/>
          <w:lang w:val="ky-KG" w:eastAsia="ru-RU"/>
        </w:rPr>
        <w:t xml:space="preserve"> кайра</w:t>
      </w:r>
      <w:r w:rsidRPr="00C8025C">
        <w:rPr>
          <w:rFonts w:ascii="Times New Roman" w:eastAsia="Times New Roman" w:hAnsi="Times New Roman" w:cs="Times New Roman"/>
          <w:sz w:val="28"/>
          <w:szCs w:val="28"/>
          <w:lang w:val="ky-KG" w:eastAsia="ru-RU"/>
        </w:rPr>
        <w:t xml:space="preserve"> каралууга тийиш. </w:t>
      </w:r>
    </w:p>
    <w:p w:rsidR="003D02B2" w:rsidRPr="002039D8" w:rsidRDefault="003D02B2" w:rsidP="003D02B2">
      <w:pPr>
        <w:spacing w:after="0"/>
        <w:ind w:firstLine="567"/>
        <w:jc w:val="center"/>
        <w:rPr>
          <w:rFonts w:ascii="Times New Roman" w:eastAsia="Times New Roman" w:hAnsi="Times New Roman" w:cs="Times New Roman"/>
          <w:b/>
          <w:bCs/>
          <w:sz w:val="16"/>
          <w:szCs w:val="16"/>
          <w:lang w:val="ky-KG" w:eastAsia="ru-RU"/>
        </w:rPr>
      </w:pPr>
    </w:p>
    <w:p w:rsidR="003D02B2" w:rsidRPr="00C8025C" w:rsidRDefault="003D02B2" w:rsidP="003D02B2">
      <w:pPr>
        <w:spacing w:after="60"/>
        <w:jc w:val="center"/>
        <w:rPr>
          <w:rFonts w:ascii="Times New Roman" w:eastAsia="Times New Roman" w:hAnsi="Times New Roman" w:cs="Times New Roman"/>
          <w:sz w:val="28"/>
          <w:szCs w:val="28"/>
          <w:lang w:val="ky-KG" w:eastAsia="ru-RU"/>
        </w:rPr>
      </w:pPr>
      <w:r w:rsidRPr="00C8025C">
        <w:rPr>
          <w:rFonts w:ascii="Times New Roman" w:eastAsia="Times New Roman" w:hAnsi="Times New Roman" w:cs="Times New Roman"/>
          <w:b/>
          <w:bCs/>
          <w:sz w:val="28"/>
          <w:szCs w:val="28"/>
          <w:lang w:val="ky-KG" w:eastAsia="ru-RU"/>
        </w:rPr>
        <w:t>9</w:t>
      </w:r>
      <w:r w:rsidRPr="00052E3E">
        <w:rPr>
          <w:rFonts w:ascii="Times New Roman" w:eastAsia="Times New Roman" w:hAnsi="Times New Roman" w:cs="Times New Roman"/>
          <w:b/>
          <w:bCs/>
          <w:sz w:val="28"/>
          <w:szCs w:val="28"/>
          <w:lang w:val="ky-KG" w:eastAsia="ru-RU"/>
        </w:rPr>
        <w:t>. Административдик регламентти иштеп чыгуучулар</w:t>
      </w:r>
      <w:r w:rsidRPr="00C8025C">
        <w:rPr>
          <w:rFonts w:ascii="Times New Roman" w:eastAsia="Times New Roman" w:hAnsi="Times New Roman" w:cs="Times New Roman"/>
          <w:sz w:val="28"/>
          <w:szCs w:val="28"/>
          <w:lang w:val="ky-KG" w:eastAsia="ru-RU"/>
        </w:rPr>
        <w:t xml:space="preserve"> </w:t>
      </w:r>
    </w:p>
    <w:p w:rsidR="003D02B2" w:rsidRPr="00DA1D3B" w:rsidRDefault="003D02B2" w:rsidP="003D02B2">
      <w:pPr>
        <w:tabs>
          <w:tab w:val="left" w:pos="0"/>
          <w:tab w:val="left" w:pos="9072"/>
          <w:tab w:val="left" w:pos="9214"/>
        </w:tabs>
        <w:spacing w:after="0" w:line="240" w:lineRule="auto"/>
        <w:contextualSpacing/>
        <w:rPr>
          <w:rFonts w:ascii="Times New Roman" w:eastAsia="Times New Roman" w:hAnsi="Times New Roman" w:cs="Times New Roman"/>
          <w:b/>
          <w:bCs/>
          <w:sz w:val="16"/>
          <w:szCs w:val="16"/>
          <w:lang w:val="ky-KG" w:eastAsia="ru-RU"/>
        </w:rPr>
      </w:pPr>
    </w:p>
    <w:p w:rsidR="003D02B2" w:rsidRDefault="003D02B2" w:rsidP="003D02B2">
      <w:pPr>
        <w:tabs>
          <w:tab w:val="left" w:pos="851"/>
        </w:tabs>
        <w:spacing w:after="0" w:line="240" w:lineRule="auto"/>
        <w:contextualSpacing/>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ab/>
      </w:r>
      <w:r w:rsidRPr="00C8025C">
        <w:rPr>
          <w:rFonts w:ascii="Times New Roman" w:eastAsia="Times New Roman" w:hAnsi="Times New Roman" w:cs="Times New Roman"/>
          <w:sz w:val="28"/>
          <w:szCs w:val="28"/>
          <w:lang w:val="ky-KG" w:eastAsia="ru-RU"/>
        </w:rPr>
        <w:t>Кулигина Н</w:t>
      </w:r>
      <w:r>
        <w:rPr>
          <w:rFonts w:ascii="Times New Roman" w:eastAsia="Times New Roman" w:hAnsi="Times New Roman" w:cs="Times New Roman"/>
          <w:sz w:val="28"/>
          <w:szCs w:val="28"/>
          <w:lang w:val="ky-KG" w:eastAsia="ru-RU"/>
        </w:rPr>
        <w:t xml:space="preserve">.А. – </w:t>
      </w:r>
      <w:r w:rsidRPr="00F81E8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Дельфин</w:t>
      </w:r>
      <w:r w:rsidRPr="00F81E83">
        <w:rPr>
          <w:rFonts w:ascii="Times New Roman" w:eastAsia="Times New Roman" w:hAnsi="Times New Roman" w:cs="Times New Roman"/>
          <w:sz w:val="28"/>
          <w:szCs w:val="28"/>
          <w:lang w:val="ky-KG" w:eastAsia="ru-RU"/>
        </w:rPr>
        <w:t>»</w:t>
      </w:r>
      <w:r w:rsidRPr="00BF190D">
        <w:rPr>
          <w:rFonts w:ascii="Times New Roman" w:eastAsia="Times New Roman" w:hAnsi="Times New Roman" w:cs="Times New Roman"/>
          <w:sz w:val="28"/>
          <w:szCs w:val="28"/>
          <w:lang w:val="ky-KG" w:eastAsia="ru-RU"/>
        </w:rPr>
        <w:t xml:space="preserve"> </w:t>
      </w:r>
      <w:r w:rsidRPr="00DC15AE">
        <w:rPr>
          <w:rFonts w:ascii="Times New Roman" w:eastAsia="Times New Roman" w:hAnsi="Times New Roman" w:cs="Times New Roman"/>
          <w:sz w:val="28"/>
          <w:szCs w:val="28"/>
          <w:lang w:val="ky-KG" w:eastAsia="ru-RU"/>
        </w:rPr>
        <w:t>ОРАБУМдун директорунун окуу иштери боюнча орун басары.</w:t>
      </w:r>
      <w:r>
        <w:rPr>
          <w:rFonts w:ascii="Times New Roman" w:eastAsia="Times New Roman" w:hAnsi="Times New Roman" w:cs="Times New Roman"/>
          <w:sz w:val="28"/>
          <w:szCs w:val="28"/>
          <w:lang w:val="ky-KG" w:eastAsia="ru-RU"/>
        </w:rPr>
        <w:t xml:space="preserve"> </w:t>
      </w:r>
    </w:p>
    <w:p w:rsidR="008902A2" w:rsidRDefault="008902A2" w:rsidP="003D02B2">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8902A2" w:rsidRDefault="008902A2" w:rsidP="003D02B2">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8902A2" w:rsidRDefault="008902A2" w:rsidP="003D02B2">
      <w:pPr>
        <w:tabs>
          <w:tab w:val="left" w:pos="851"/>
        </w:tabs>
        <w:spacing w:after="0" w:line="240" w:lineRule="auto"/>
        <w:contextualSpacing/>
        <w:jc w:val="both"/>
        <w:rPr>
          <w:rFonts w:ascii="Times New Roman" w:eastAsia="Times New Roman" w:hAnsi="Times New Roman" w:cs="Times New Roman"/>
          <w:sz w:val="28"/>
          <w:szCs w:val="28"/>
          <w:lang w:val="ky-KG" w:eastAsia="ru-RU"/>
        </w:rPr>
      </w:pPr>
    </w:p>
    <w:p w:rsidR="008902A2" w:rsidRPr="00DD45FB" w:rsidRDefault="008902A2" w:rsidP="00DD45FB">
      <w:pPr>
        <w:ind w:left="4248" w:firstLine="708"/>
        <w:jc w:val="both"/>
        <w:rPr>
          <w:rFonts w:ascii="Times New Roman" w:eastAsia="Calibri" w:hAnsi="Times New Roman"/>
          <w:sz w:val="28"/>
          <w:szCs w:val="28"/>
          <w:lang w:val="ky-KG"/>
        </w:rPr>
      </w:pPr>
      <w:r>
        <w:rPr>
          <w:rFonts w:ascii="Times New Roman" w:hAnsi="Times New Roman"/>
          <w:sz w:val="28"/>
          <w:szCs w:val="28"/>
          <w:lang w:val="ky-KG"/>
        </w:rPr>
        <w:lastRenderedPageBreak/>
        <w:t xml:space="preserve">                                       27-тиркеме  </w:t>
      </w:r>
      <w:r w:rsidRPr="006A598B">
        <w:rPr>
          <w:rFonts w:ascii="Times New Roman" w:eastAsia="Calibri" w:hAnsi="Times New Roman"/>
          <w:b/>
          <w:sz w:val="28"/>
          <w:szCs w:val="28"/>
          <w:lang w:val="ky-KG"/>
        </w:rPr>
        <w:tab/>
      </w:r>
    </w:p>
    <w:p w:rsidR="008902A2" w:rsidRPr="00D4056C" w:rsidRDefault="008902A2" w:rsidP="008902A2">
      <w:pPr>
        <w:ind w:left="5664" w:firstLine="708"/>
        <w:jc w:val="both"/>
        <w:rPr>
          <w:rFonts w:ascii="Times New Roman" w:eastAsia="Calibri" w:hAnsi="Times New Roman"/>
          <w:b/>
          <w:sz w:val="16"/>
          <w:szCs w:val="16"/>
          <w:lang w:val="ky-KG"/>
        </w:rPr>
      </w:pPr>
      <w:r w:rsidRPr="006A598B">
        <w:rPr>
          <w:rFonts w:ascii="Times New Roman" w:eastAsia="Calibri" w:hAnsi="Times New Roman"/>
          <w:b/>
          <w:sz w:val="28"/>
          <w:szCs w:val="28"/>
          <w:lang w:val="ky-KG"/>
        </w:rPr>
        <w:tab/>
      </w:r>
    </w:p>
    <w:p w:rsidR="008902A2" w:rsidRPr="006A598B" w:rsidRDefault="008902A2" w:rsidP="00DD45FB">
      <w:pPr>
        <w:spacing w:after="0" w:line="240" w:lineRule="auto"/>
        <w:ind w:firstLine="567"/>
        <w:jc w:val="center"/>
        <w:rPr>
          <w:rFonts w:ascii="Times New Roman" w:eastAsia="Calibri" w:hAnsi="Times New Roman"/>
          <w:b/>
          <w:sz w:val="28"/>
          <w:szCs w:val="28"/>
          <w:lang w:val="ky-KG"/>
        </w:rPr>
      </w:pPr>
      <w:r w:rsidRPr="006A598B">
        <w:rPr>
          <w:rFonts w:ascii="Times New Roman" w:eastAsia="Calibri" w:hAnsi="Times New Roman"/>
          <w:b/>
          <w:sz w:val="28"/>
          <w:szCs w:val="28"/>
          <w:lang w:val="ky-KG"/>
        </w:rPr>
        <w:t>Муниципалдык кызмат көрсөтүүнүн</w:t>
      </w:r>
    </w:p>
    <w:p w:rsidR="008902A2" w:rsidRPr="006A598B" w:rsidRDefault="008902A2" w:rsidP="00DD45FB">
      <w:pPr>
        <w:spacing w:after="0" w:line="240" w:lineRule="auto"/>
        <w:ind w:firstLine="567"/>
        <w:jc w:val="center"/>
        <w:rPr>
          <w:rFonts w:ascii="Times New Roman" w:eastAsia="Calibri" w:hAnsi="Times New Roman"/>
          <w:b/>
          <w:sz w:val="28"/>
          <w:szCs w:val="28"/>
          <w:lang w:val="ky-KG"/>
        </w:rPr>
      </w:pPr>
      <w:r w:rsidRPr="006A598B">
        <w:rPr>
          <w:rFonts w:ascii="Times New Roman" w:eastAsia="Calibri" w:hAnsi="Times New Roman"/>
          <w:b/>
          <w:sz w:val="28"/>
          <w:szCs w:val="28"/>
          <w:lang w:val="ky-KG"/>
        </w:rPr>
        <w:t>административдик регламенти</w:t>
      </w:r>
    </w:p>
    <w:p w:rsidR="008902A2" w:rsidRPr="00D4056C" w:rsidRDefault="008902A2" w:rsidP="00DD45FB">
      <w:pPr>
        <w:spacing w:after="0" w:line="240" w:lineRule="auto"/>
        <w:ind w:firstLine="567"/>
        <w:jc w:val="center"/>
        <w:rPr>
          <w:rFonts w:ascii="Times New Roman" w:eastAsia="Calibri" w:hAnsi="Times New Roman"/>
          <w:b/>
          <w:sz w:val="40"/>
          <w:szCs w:val="40"/>
          <w:lang w:val="ky-KG"/>
        </w:rPr>
      </w:pPr>
    </w:p>
    <w:p w:rsidR="008902A2" w:rsidRPr="00BE5855" w:rsidRDefault="008902A2" w:rsidP="00DD45FB">
      <w:pPr>
        <w:spacing w:after="0" w:line="240" w:lineRule="auto"/>
        <w:jc w:val="center"/>
        <w:rPr>
          <w:rFonts w:ascii="Times New Roman" w:eastAsia="Calibri" w:hAnsi="Times New Roman"/>
          <w:bCs/>
          <w:sz w:val="28"/>
          <w:szCs w:val="28"/>
          <w:shd w:val="clear" w:color="auto" w:fill="FFFFFF"/>
          <w:lang w:val="ky-KG"/>
        </w:rPr>
      </w:pPr>
      <w:r w:rsidRPr="00BE5855">
        <w:rPr>
          <w:rFonts w:ascii="Times New Roman" w:eastAsia="Calibri" w:hAnsi="Times New Roman"/>
          <w:sz w:val="28"/>
          <w:szCs w:val="28"/>
          <w:lang w:val="ky-KG"/>
        </w:rPr>
        <w:t>«Муниципалдык пансионатта жайкы эс алуу</w:t>
      </w:r>
      <w:r>
        <w:rPr>
          <w:rFonts w:ascii="Times New Roman" w:eastAsia="Calibri" w:hAnsi="Times New Roman"/>
          <w:sz w:val="28"/>
          <w:szCs w:val="28"/>
          <w:lang w:val="ky-KG"/>
        </w:rPr>
        <w:t>ну уюштуруу</w:t>
      </w:r>
      <w:r w:rsidRPr="00BE5855">
        <w:rPr>
          <w:rFonts w:ascii="Times New Roman" w:eastAsia="Calibri" w:hAnsi="Times New Roman"/>
          <w:sz w:val="28"/>
          <w:szCs w:val="28"/>
          <w:lang w:val="ky-KG"/>
        </w:rPr>
        <w:t>»</w:t>
      </w:r>
    </w:p>
    <w:p w:rsidR="008902A2" w:rsidRDefault="008902A2" w:rsidP="00DD45FB">
      <w:pPr>
        <w:spacing w:after="0" w:line="240" w:lineRule="auto"/>
        <w:jc w:val="center"/>
        <w:rPr>
          <w:rFonts w:ascii="Times New Roman" w:eastAsia="Times New Roman" w:hAnsi="Times New Roman"/>
          <w:bCs/>
          <w:sz w:val="28"/>
          <w:szCs w:val="28"/>
          <w:lang w:val="ky-KG" w:eastAsia="ru-RU"/>
        </w:rPr>
      </w:pPr>
      <w:r w:rsidRPr="006A598B">
        <w:rPr>
          <w:rFonts w:ascii="Times New Roman" w:eastAsia="Calibri" w:hAnsi="Times New Roman"/>
          <w:sz w:val="28"/>
          <w:szCs w:val="28"/>
          <w:lang w:val="ky-KG"/>
        </w:rPr>
        <w:t xml:space="preserve">(Бишкек шаардык кеңешинин 2019-жылдын № 97 токтому менен бекитилген </w:t>
      </w:r>
      <w:r w:rsidRPr="006A598B">
        <w:rPr>
          <w:rFonts w:ascii="Times New Roman" w:eastAsia="Times New Roman" w:hAnsi="Times New Roman"/>
          <w:bCs/>
          <w:sz w:val="28"/>
          <w:szCs w:val="28"/>
          <w:lang w:val="ky-KG" w:eastAsia="ru-RU"/>
        </w:rPr>
        <w:t>Бишкек шаарынын мэриясынын түзүмдүк, аймактык бөлүмдөрү жана ведомствого караштуу</w:t>
      </w:r>
    </w:p>
    <w:p w:rsidR="008902A2" w:rsidRDefault="008902A2" w:rsidP="00DD45FB">
      <w:pPr>
        <w:spacing w:after="0" w:line="240" w:lineRule="auto"/>
        <w:jc w:val="center"/>
        <w:rPr>
          <w:rFonts w:ascii="Times New Roman" w:eastAsia="Times New Roman" w:hAnsi="Times New Roman"/>
          <w:bCs/>
          <w:sz w:val="28"/>
          <w:szCs w:val="28"/>
          <w:lang w:val="ky-KG" w:eastAsia="ru-RU"/>
        </w:rPr>
      </w:pPr>
      <w:r w:rsidRPr="006A598B">
        <w:rPr>
          <w:rFonts w:ascii="Times New Roman" w:eastAsia="Times New Roman" w:hAnsi="Times New Roman"/>
          <w:bCs/>
          <w:sz w:val="28"/>
          <w:szCs w:val="28"/>
          <w:lang w:val="ky-KG" w:eastAsia="ru-RU"/>
        </w:rPr>
        <w:t xml:space="preserve"> мекемелери тарабынан көрсөтүлүүчү</w:t>
      </w:r>
    </w:p>
    <w:p w:rsidR="008902A2" w:rsidRPr="006A598B" w:rsidRDefault="008902A2" w:rsidP="00DD45FB">
      <w:pPr>
        <w:spacing w:after="0" w:line="240" w:lineRule="auto"/>
        <w:jc w:val="center"/>
        <w:rPr>
          <w:rFonts w:ascii="Times New Roman" w:eastAsia="Times New Roman" w:hAnsi="Times New Roman"/>
          <w:bCs/>
          <w:sz w:val="28"/>
          <w:szCs w:val="28"/>
          <w:lang w:val="ky-KG" w:eastAsia="ru-RU"/>
        </w:rPr>
      </w:pPr>
      <w:r w:rsidRPr="006A598B">
        <w:rPr>
          <w:rFonts w:ascii="Times New Roman" w:eastAsia="Times New Roman" w:hAnsi="Times New Roman"/>
          <w:bCs/>
          <w:sz w:val="28"/>
          <w:szCs w:val="28"/>
          <w:lang w:val="ky-KG" w:eastAsia="ru-RU"/>
        </w:rPr>
        <w:t xml:space="preserve"> муниципалдык кызматтардын кошумча тизмегинин </w:t>
      </w:r>
    </w:p>
    <w:p w:rsidR="008902A2" w:rsidRPr="006A598B" w:rsidRDefault="008902A2" w:rsidP="00DD45FB">
      <w:pPr>
        <w:spacing w:after="0" w:line="240" w:lineRule="auto"/>
        <w:jc w:val="center"/>
        <w:rPr>
          <w:rFonts w:ascii="Times New Roman" w:eastAsia="Times New Roman" w:hAnsi="Times New Roman"/>
          <w:bCs/>
          <w:sz w:val="28"/>
          <w:szCs w:val="28"/>
          <w:lang w:val="ky-KG" w:eastAsia="ru-RU"/>
        </w:rPr>
      </w:pPr>
      <w:r w:rsidRPr="006A598B">
        <w:rPr>
          <w:rFonts w:ascii="Times New Roman" w:eastAsia="Calibri" w:hAnsi="Times New Roman"/>
          <w:sz w:val="28"/>
          <w:szCs w:val="28"/>
          <w:lang w:val="ky-KG"/>
        </w:rPr>
        <w:t>«Спорттук жана билим берүү кызмат көрсөтүүлөрү»</w:t>
      </w:r>
    </w:p>
    <w:p w:rsidR="008902A2" w:rsidRPr="006A598B" w:rsidRDefault="008902A2" w:rsidP="00DD45FB">
      <w:pPr>
        <w:spacing w:after="0" w:line="240" w:lineRule="auto"/>
        <w:ind w:firstLine="397"/>
        <w:jc w:val="center"/>
        <w:rPr>
          <w:rFonts w:ascii="Times New Roman" w:eastAsia="Times New Roman" w:hAnsi="Times New Roman"/>
          <w:sz w:val="28"/>
          <w:szCs w:val="28"/>
          <w:lang w:val="ky-KG" w:eastAsia="ru-RU"/>
        </w:rPr>
      </w:pPr>
      <w:r>
        <w:rPr>
          <w:rFonts w:ascii="Times New Roman" w:eastAsia="Times New Roman" w:hAnsi="Times New Roman"/>
          <w:bCs/>
          <w:sz w:val="28"/>
          <w:szCs w:val="28"/>
          <w:lang w:val="ky-KG" w:eastAsia="ru-RU"/>
        </w:rPr>
        <w:t>4-главасынын 36</w:t>
      </w:r>
      <w:r w:rsidRPr="006A598B">
        <w:rPr>
          <w:rFonts w:ascii="Times New Roman" w:eastAsia="Times New Roman" w:hAnsi="Times New Roman"/>
          <w:bCs/>
          <w:sz w:val="28"/>
          <w:szCs w:val="28"/>
          <w:lang w:val="ky-KG" w:eastAsia="ru-RU"/>
        </w:rPr>
        <w:t>-п</w:t>
      </w:r>
      <w:r>
        <w:rPr>
          <w:rFonts w:ascii="Times New Roman" w:eastAsia="Times New Roman" w:hAnsi="Times New Roman"/>
          <w:bCs/>
          <w:sz w:val="28"/>
          <w:szCs w:val="28"/>
          <w:lang w:val="ky-KG" w:eastAsia="ru-RU"/>
        </w:rPr>
        <w:t>ункту</w:t>
      </w:r>
      <w:r w:rsidRPr="006A598B">
        <w:rPr>
          <w:rFonts w:ascii="Times New Roman" w:eastAsia="Times New Roman" w:hAnsi="Times New Roman"/>
          <w:bCs/>
          <w:sz w:val="28"/>
          <w:szCs w:val="28"/>
          <w:lang w:val="ky-KG" w:eastAsia="ru-RU"/>
        </w:rPr>
        <w:t>)</w:t>
      </w:r>
    </w:p>
    <w:p w:rsidR="008902A2" w:rsidRPr="00D4056C" w:rsidRDefault="008902A2" w:rsidP="00DD45FB">
      <w:pPr>
        <w:spacing w:after="0" w:line="240" w:lineRule="auto"/>
        <w:contextualSpacing/>
        <w:jc w:val="center"/>
        <w:rPr>
          <w:rFonts w:ascii="Times New Roman" w:eastAsia="Times New Roman" w:hAnsi="Times New Roman"/>
          <w:b/>
          <w:bCs/>
          <w:sz w:val="40"/>
          <w:szCs w:val="40"/>
          <w:lang w:val="ky-KG" w:eastAsia="ru-RU"/>
        </w:rPr>
      </w:pPr>
    </w:p>
    <w:p w:rsidR="008902A2" w:rsidRPr="00D4056C" w:rsidRDefault="008902A2" w:rsidP="00DD45FB">
      <w:pPr>
        <w:spacing w:after="0" w:line="240" w:lineRule="auto"/>
        <w:ind w:firstLine="709"/>
        <w:contextualSpacing/>
        <w:jc w:val="center"/>
        <w:rPr>
          <w:rFonts w:ascii="Times New Roman" w:eastAsia="Calibri" w:hAnsi="Times New Roman"/>
          <w:b/>
          <w:sz w:val="28"/>
          <w:lang w:val="ky-KG"/>
        </w:rPr>
      </w:pPr>
      <w:r w:rsidRPr="006A598B">
        <w:rPr>
          <w:rFonts w:ascii="Times New Roman" w:eastAsia="Calibri" w:hAnsi="Times New Roman"/>
          <w:b/>
          <w:sz w:val="28"/>
          <w:lang w:val="ky-KG"/>
        </w:rPr>
        <w:t>1. Жалпы жоболор</w:t>
      </w:r>
    </w:p>
    <w:p w:rsidR="008902A2" w:rsidRPr="00D4056C" w:rsidRDefault="008902A2" w:rsidP="00DD45FB">
      <w:pPr>
        <w:spacing w:after="0" w:line="240" w:lineRule="auto"/>
        <w:ind w:firstLine="709"/>
        <w:contextualSpacing/>
        <w:jc w:val="center"/>
        <w:rPr>
          <w:rFonts w:ascii="Times New Roman" w:eastAsia="Times New Roman" w:hAnsi="Times New Roman"/>
          <w:sz w:val="40"/>
          <w:szCs w:val="40"/>
          <w:lang w:val="ky-KG" w:eastAsia="ru-RU"/>
        </w:rPr>
      </w:pPr>
    </w:p>
    <w:p w:rsidR="008902A2" w:rsidRPr="006A598B" w:rsidRDefault="008902A2" w:rsidP="00DD45FB">
      <w:pPr>
        <w:spacing w:after="0" w:line="240" w:lineRule="auto"/>
        <w:ind w:firstLine="708"/>
        <w:jc w:val="both"/>
        <w:rPr>
          <w:rFonts w:ascii="Times New Roman" w:eastAsia="Times New Roman" w:hAnsi="Times New Roman"/>
          <w:sz w:val="28"/>
          <w:szCs w:val="28"/>
          <w:lang w:val="ky-KG" w:eastAsia="ru-RU"/>
        </w:rPr>
      </w:pPr>
      <w:r w:rsidRPr="006A598B">
        <w:rPr>
          <w:rFonts w:ascii="Times New Roman" w:eastAsia="Times New Roman" w:hAnsi="Times New Roman"/>
          <w:lang w:val="ky-KG" w:eastAsia="ru-RU"/>
        </w:rPr>
        <w:t>1</w:t>
      </w:r>
      <w:r>
        <w:rPr>
          <w:rFonts w:ascii="Times New Roman" w:eastAsia="Times New Roman" w:hAnsi="Times New Roman"/>
          <w:sz w:val="28"/>
          <w:szCs w:val="28"/>
          <w:lang w:val="ky-KG" w:eastAsia="ru-RU"/>
        </w:rPr>
        <w:t>. Бул</w:t>
      </w:r>
      <w:r w:rsidRPr="006A598B">
        <w:rPr>
          <w:rFonts w:ascii="Times New Roman" w:eastAsia="Times New Roman" w:hAnsi="Times New Roman"/>
          <w:sz w:val="28"/>
          <w:szCs w:val="28"/>
          <w:lang w:val="ky-KG" w:eastAsia="ru-RU"/>
        </w:rPr>
        <w:t xml:space="preserve"> муниципалдык кызмат көрсө</w:t>
      </w:r>
      <w:r>
        <w:rPr>
          <w:rFonts w:ascii="Times New Roman" w:eastAsia="Times New Roman" w:hAnsi="Times New Roman"/>
          <w:sz w:val="28"/>
          <w:szCs w:val="28"/>
          <w:lang w:val="ky-KG" w:eastAsia="ru-RU"/>
        </w:rPr>
        <w:t>түү Бишкек шаарынын мэриясынын Д</w:t>
      </w:r>
      <w:r w:rsidRPr="006A598B">
        <w:rPr>
          <w:rFonts w:ascii="Times New Roman" w:eastAsia="Times New Roman" w:hAnsi="Times New Roman"/>
          <w:sz w:val="28"/>
          <w:szCs w:val="28"/>
          <w:lang w:val="ky-KG" w:eastAsia="ru-RU"/>
        </w:rPr>
        <w:t>ене тарбия жана спорт, туризм жана жаштар менен иштөө боюнча департаментине караштуу «</w:t>
      </w:r>
      <w:r>
        <w:rPr>
          <w:rFonts w:ascii="Times New Roman" w:eastAsia="Times New Roman" w:hAnsi="Times New Roman"/>
          <w:sz w:val="28"/>
          <w:szCs w:val="28"/>
          <w:lang w:val="ky-KG" w:eastAsia="ru-RU"/>
        </w:rPr>
        <w:t>Алтын Булак</w:t>
      </w:r>
      <w:r w:rsidRPr="006A598B">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пансионаты</w:t>
      </w:r>
      <w:r w:rsidRPr="006A598B">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 xml:space="preserve">муниципалдык мекемеси </w:t>
      </w:r>
      <w:r w:rsidRPr="006A598B">
        <w:rPr>
          <w:rFonts w:ascii="Times New Roman" w:eastAsia="Times New Roman" w:hAnsi="Times New Roman"/>
          <w:sz w:val="28"/>
          <w:szCs w:val="28"/>
          <w:lang w:val="ky-KG" w:eastAsia="ru-RU"/>
        </w:rPr>
        <w:t>тарабынан жүзөгө ашырылат.</w:t>
      </w:r>
      <w:r>
        <w:rPr>
          <w:rFonts w:ascii="Times New Roman" w:eastAsia="Times New Roman" w:hAnsi="Times New Roman"/>
          <w:sz w:val="28"/>
          <w:szCs w:val="28"/>
          <w:lang w:val="ky-KG" w:eastAsia="ru-RU"/>
        </w:rPr>
        <w:t xml:space="preserve"> </w:t>
      </w:r>
    </w:p>
    <w:p w:rsidR="008902A2" w:rsidRPr="006A598B" w:rsidRDefault="008902A2" w:rsidP="00DD45FB">
      <w:pPr>
        <w:spacing w:after="0" w:line="240" w:lineRule="auto"/>
        <w:ind w:firstLine="708"/>
        <w:jc w:val="both"/>
        <w:rPr>
          <w:rFonts w:ascii="Times New Roman" w:eastAsia="Calibri" w:hAnsi="Times New Roman"/>
          <w:sz w:val="28"/>
          <w:szCs w:val="28"/>
          <w:lang w:val="ky-KG"/>
        </w:rPr>
      </w:pPr>
      <w:r w:rsidRPr="006A598B">
        <w:rPr>
          <w:rFonts w:ascii="Times New Roman" w:eastAsia="Times New Roman" w:hAnsi="Times New Roman"/>
          <w:sz w:val="28"/>
          <w:szCs w:val="28"/>
          <w:lang w:val="ky-KG" w:eastAsia="ru-RU"/>
        </w:rPr>
        <w:t xml:space="preserve">2. </w:t>
      </w:r>
      <w:r>
        <w:rPr>
          <w:rFonts w:ascii="Times New Roman" w:eastAsia="Calibri" w:hAnsi="Times New Roman"/>
          <w:sz w:val="28"/>
          <w:szCs w:val="28"/>
          <w:lang w:val="ky-KG"/>
        </w:rPr>
        <w:t>Аталган</w:t>
      </w:r>
      <w:r w:rsidRPr="006A598B">
        <w:rPr>
          <w:rFonts w:ascii="Times New Roman" w:eastAsia="Calibri" w:hAnsi="Times New Roman"/>
          <w:sz w:val="28"/>
          <w:szCs w:val="28"/>
          <w:lang w:val="ky-KG"/>
        </w:rPr>
        <w:t xml:space="preserve"> кызмат көрсөтүүнүн административдик регламенти Бишкек шаардык кеңешинин 2019-жылдын 3-апрелиндеги № 97 «</w:t>
      </w:r>
      <w:r w:rsidRPr="006A598B">
        <w:rPr>
          <w:rFonts w:ascii="Times New Roman" w:eastAsia="Times New Roman" w:hAnsi="Times New Roman"/>
          <w:bCs/>
          <w:sz w:val="28"/>
          <w:szCs w:val="28"/>
          <w:lang w:val="ky-KG" w:eastAsia="ru-RU"/>
        </w:rPr>
        <w:t>Бишкек шаарынын мэриясынын түзүмдүк, аймактык бөлүмдөрү жана ведомствого караштуу мекемелери тарабынан көрсөтүлүүчү муниципалдык кызматтардын кошумча тизмегин жана алардын стандарттарын бекитүү жөнүндө</w:t>
      </w:r>
      <w:r w:rsidRPr="006A598B">
        <w:rPr>
          <w:rFonts w:ascii="Times New Roman" w:eastAsia="Calibri" w:hAnsi="Times New Roman"/>
          <w:sz w:val="28"/>
          <w:szCs w:val="28"/>
          <w:lang w:val="ky-KG"/>
        </w:rPr>
        <w:t xml:space="preserve">» токтому менен бекитилген кызмат көрсөтүүлөрдүн тийиштүү стандартынын талаптарына шайкеш келет. </w:t>
      </w:r>
    </w:p>
    <w:p w:rsidR="008902A2" w:rsidRPr="006A598B" w:rsidRDefault="008902A2" w:rsidP="00DD45FB">
      <w:pPr>
        <w:spacing w:after="0" w:line="240" w:lineRule="auto"/>
        <w:ind w:firstLine="708"/>
        <w:contextualSpacing/>
        <w:jc w:val="both"/>
        <w:rPr>
          <w:rFonts w:ascii="Times New Roman" w:eastAsia="Times New Roman" w:hAnsi="Times New Roman"/>
          <w:sz w:val="28"/>
          <w:szCs w:val="28"/>
          <w:lang w:eastAsia="ru-RU"/>
        </w:rPr>
      </w:pPr>
      <w:r w:rsidRPr="006A598B">
        <w:rPr>
          <w:rFonts w:ascii="Times New Roman" w:eastAsia="Times New Roman" w:hAnsi="Times New Roman"/>
          <w:sz w:val="28"/>
          <w:szCs w:val="28"/>
          <w:lang w:val="ky-KG" w:eastAsia="ru-RU"/>
        </w:rPr>
        <w:t xml:space="preserve">3. </w:t>
      </w:r>
      <w:r w:rsidRPr="006A598B">
        <w:rPr>
          <w:rFonts w:ascii="Times New Roman" w:eastAsia="Times New Roman" w:hAnsi="Times New Roman"/>
          <w:sz w:val="28"/>
          <w:szCs w:val="28"/>
          <w:lang w:eastAsia="ru-RU"/>
        </w:rPr>
        <w:t xml:space="preserve">Кызмат </w:t>
      </w:r>
      <w:r w:rsidRPr="006A598B">
        <w:rPr>
          <w:rFonts w:ascii="Times New Roman" w:eastAsia="Times New Roman" w:hAnsi="Times New Roman"/>
          <w:sz w:val="28"/>
          <w:szCs w:val="28"/>
          <w:lang w:val="ky-KG" w:eastAsia="ru-RU"/>
        </w:rPr>
        <w:t xml:space="preserve">көрсөтүү </w:t>
      </w:r>
      <w:r w:rsidRPr="006A598B">
        <w:rPr>
          <w:rFonts w:ascii="Times New Roman" w:eastAsia="Times New Roman" w:hAnsi="Times New Roman"/>
          <w:sz w:val="28"/>
          <w:szCs w:val="28"/>
          <w:lang w:eastAsia="ru-RU"/>
        </w:rPr>
        <w:t>стандарт</w:t>
      </w:r>
      <w:r w:rsidRPr="006A598B">
        <w:rPr>
          <w:rFonts w:ascii="Times New Roman" w:eastAsia="Times New Roman" w:hAnsi="Times New Roman"/>
          <w:sz w:val="28"/>
          <w:szCs w:val="28"/>
          <w:lang w:val="ky-KG" w:eastAsia="ru-RU"/>
        </w:rPr>
        <w:t>тарында</w:t>
      </w:r>
      <w:r w:rsidRPr="006A598B">
        <w:rPr>
          <w:rFonts w:ascii="Times New Roman" w:eastAsia="Times New Roman" w:hAnsi="Times New Roman"/>
          <w:sz w:val="28"/>
          <w:szCs w:val="28"/>
          <w:lang w:eastAsia="ru-RU"/>
        </w:rPr>
        <w:t xml:space="preserve"> берилген негизги параметрлер:</w:t>
      </w:r>
    </w:p>
    <w:p w:rsidR="008902A2" w:rsidRPr="006A598B" w:rsidRDefault="008902A2" w:rsidP="00DD45FB">
      <w:pPr>
        <w:tabs>
          <w:tab w:val="left" w:pos="709"/>
        </w:tabs>
        <w:spacing w:after="0" w:line="240" w:lineRule="auto"/>
        <w:contextualSpacing/>
        <w:jc w:val="both"/>
        <w:rPr>
          <w:rFonts w:ascii="Times New Roman" w:eastAsia="Calibri" w:hAnsi="Times New Roman"/>
          <w:sz w:val="28"/>
          <w:szCs w:val="28"/>
        </w:rPr>
      </w:pPr>
      <w:r w:rsidRPr="006A598B">
        <w:rPr>
          <w:rFonts w:ascii="Times New Roman" w:eastAsia="Times New Roman" w:hAnsi="Times New Roman"/>
          <w:sz w:val="28"/>
          <w:szCs w:val="28"/>
          <w:lang w:eastAsia="ru-RU"/>
        </w:rPr>
        <w:tab/>
        <w:t xml:space="preserve">1) </w:t>
      </w:r>
      <w:r>
        <w:rPr>
          <w:rFonts w:ascii="Times New Roman" w:eastAsia="Calibri" w:hAnsi="Times New Roman"/>
          <w:sz w:val="28"/>
          <w:szCs w:val="28"/>
          <w:lang w:val="ky-KG"/>
        </w:rPr>
        <w:t>К</w:t>
      </w:r>
      <w:r w:rsidRPr="006A598B">
        <w:rPr>
          <w:rFonts w:ascii="Times New Roman" w:eastAsia="Calibri" w:hAnsi="Times New Roman"/>
          <w:sz w:val="28"/>
          <w:szCs w:val="28"/>
        </w:rPr>
        <w:t>ызмат көрсөтүүнүн жалпы убактысы:</w:t>
      </w:r>
    </w:p>
    <w:p w:rsidR="008902A2" w:rsidRPr="0054732A" w:rsidRDefault="008902A2" w:rsidP="00DD45FB">
      <w:pPr>
        <w:tabs>
          <w:tab w:val="left" w:pos="709"/>
        </w:tabs>
        <w:spacing w:after="0" w:line="240" w:lineRule="auto"/>
        <w:contextualSpacing/>
        <w:jc w:val="both"/>
        <w:rPr>
          <w:rFonts w:ascii="Times New Roman" w:eastAsia="Calibri" w:hAnsi="Times New Roman"/>
          <w:sz w:val="28"/>
          <w:szCs w:val="28"/>
          <w:lang w:val="ky-KG"/>
        </w:rPr>
      </w:pPr>
      <w:r>
        <w:rPr>
          <w:rFonts w:ascii="Times New Roman" w:hAnsi="Times New Roman"/>
          <w:sz w:val="28"/>
          <w:szCs w:val="28"/>
        </w:rPr>
        <w:tab/>
      </w:r>
      <w:r w:rsidRPr="002D7EFA">
        <w:rPr>
          <w:rFonts w:ascii="Times New Roman" w:hAnsi="Times New Roman"/>
          <w:sz w:val="28"/>
          <w:szCs w:val="28"/>
        </w:rPr>
        <w:t xml:space="preserve">- </w:t>
      </w:r>
      <w:r w:rsidRPr="0054732A">
        <w:rPr>
          <w:rFonts w:ascii="Times New Roman" w:eastAsia="Times New Roman" w:hAnsi="Times New Roman"/>
          <w:sz w:val="28"/>
          <w:szCs w:val="28"/>
          <w:lang w:val="ky-KG" w:eastAsia="ru-RU"/>
        </w:rPr>
        <w:t>д</w:t>
      </w:r>
      <w:r w:rsidRPr="0054732A">
        <w:rPr>
          <w:rFonts w:ascii="Times New Roman" w:eastAsia="Times New Roman" w:hAnsi="Times New Roman"/>
          <w:sz w:val="28"/>
          <w:szCs w:val="28"/>
          <w:lang w:eastAsia="ru-RU"/>
        </w:rPr>
        <w:t xml:space="preserve">окументтерди кабыл алууга жана арызды тариздөөгө чектелген убакыт </w:t>
      </w:r>
      <w:r>
        <w:rPr>
          <w:rFonts w:ascii="Times New Roman" w:eastAsia="Times New Roman" w:hAnsi="Times New Roman"/>
          <w:sz w:val="28"/>
          <w:szCs w:val="28"/>
          <w:lang w:eastAsia="ru-RU"/>
        </w:rPr>
        <w:t xml:space="preserve">- </w:t>
      </w:r>
      <w:r w:rsidRPr="0054732A">
        <w:rPr>
          <w:rFonts w:ascii="Times New Roman" w:eastAsia="Times New Roman" w:hAnsi="Times New Roman"/>
          <w:sz w:val="28"/>
          <w:szCs w:val="28"/>
          <w:lang w:val="ky-KG" w:eastAsia="ru-RU"/>
        </w:rPr>
        <w:t>2</w:t>
      </w:r>
      <w:r w:rsidRPr="0054732A">
        <w:rPr>
          <w:rFonts w:ascii="Times New Roman" w:eastAsia="Times New Roman" w:hAnsi="Times New Roman"/>
          <w:sz w:val="28"/>
          <w:szCs w:val="28"/>
          <w:lang w:eastAsia="ru-RU"/>
        </w:rPr>
        <w:t>5 м</w:t>
      </w:r>
      <w:r>
        <w:rPr>
          <w:rFonts w:ascii="Times New Roman" w:eastAsia="Times New Roman" w:hAnsi="Times New Roman"/>
          <w:sz w:val="28"/>
          <w:szCs w:val="28"/>
          <w:lang w:val="ky-KG" w:eastAsia="ru-RU"/>
        </w:rPr>
        <w:t xml:space="preserve">үнөт;  </w:t>
      </w:r>
    </w:p>
    <w:p w:rsidR="008902A2" w:rsidRPr="0054732A" w:rsidRDefault="008902A2" w:rsidP="00DD45FB">
      <w:pPr>
        <w:spacing w:after="0" w:line="240" w:lineRule="auto"/>
        <w:ind w:firstLine="708"/>
        <w:jc w:val="both"/>
        <w:rPr>
          <w:rFonts w:ascii="Times New Roman" w:hAnsi="Times New Roman"/>
          <w:sz w:val="28"/>
          <w:szCs w:val="28"/>
          <w:lang w:val="ky-KG"/>
        </w:rPr>
      </w:pPr>
      <w:r w:rsidRPr="00F73B52">
        <w:rPr>
          <w:rFonts w:ascii="Times New Roman" w:hAnsi="Times New Roman"/>
          <w:sz w:val="28"/>
          <w:szCs w:val="28"/>
          <w:lang w:val="ky-KG"/>
        </w:rPr>
        <w:t>- пансионатта болуунун</w:t>
      </w:r>
      <w:r>
        <w:rPr>
          <w:rFonts w:ascii="Times New Roman" w:hAnsi="Times New Roman"/>
          <w:sz w:val="28"/>
          <w:szCs w:val="28"/>
          <w:lang w:val="ky-KG"/>
        </w:rPr>
        <w:t xml:space="preserve"> </w:t>
      </w:r>
      <w:r w:rsidRPr="0054732A">
        <w:rPr>
          <w:rFonts w:ascii="Times New Roman" w:hAnsi="Times New Roman"/>
          <w:sz w:val="28"/>
          <w:szCs w:val="28"/>
          <w:lang w:val="ky-KG"/>
        </w:rPr>
        <w:t>орточо узактыгы</w:t>
      </w:r>
      <w:r>
        <w:rPr>
          <w:rFonts w:ascii="Times New Roman" w:hAnsi="Times New Roman"/>
          <w:sz w:val="28"/>
          <w:szCs w:val="28"/>
          <w:lang w:val="ky-KG"/>
        </w:rPr>
        <w:t xml:space="preserve"> - </w:t>
      </w:r>
      <w:r w:rsidRPr="0054732A">
        <w:rPr>
          <w:rFonts w:ascii="Times New Roman" w:hAnsi="Times New Roman"/>
          <w:sz w:val="28"/>
          <w:szCs w:val="28"/>
          <w:lang w:val="ky-KG"/>
        </w:rPr>
        <w:t>1</w:t>
      </w:r>
      <w:r>
        <w:rPr>
          <w:rFonts w:ascii="Times New Roman" w:hAnsi="Times New Roman"/>
          <w:sz w:val="28"/>
          <w:szCs w:val="28"/>
          <w:lang w:val="ky-KG"/>
        </w:rPr>
        <w:t xml:space="preserve"> </w:t>
      </w:r>
      <w:r w:rsidRPr="0054732A">
        <w:rPr>
          <w:rFonts w:ascii="Times New Roman" w:hAnsi="Times New Roman"/>
          <w:sz w:val="28"/>
          <w:szCs w:val="28"/>
          <w:lang w:val="ky-KG"/>
        </w:rPr>
        <w:t>жума.</w:t>
      </w:r>
    </w:p>
    <w:p w:rsidR="008902A2" w:rsidRPr="0054732A" w:rsidRDefault="008902A2" w:rsidP="00DD45FB">
      <w:pPr>
        <w:spacing w:after="0" w:line="240" w:lineRule="auto"/>
        <w:ind w:firstLine="708"/>
        <w:jc w:val="both"/>
        <w:rPr>
          <w:rFonts w:ascii="Times New Roman" w:eastAsia="Calibri" w:hAnsi="Times New Roman"/>
          <w:sz w:val="28"/>
          <w:szCs w:val="28"/>
          <w:lang w:val="ky-KG"/>
        </w:rPr>
      </w:pPr>
      <w:r w:rsidRPr="0054732A">
        <w:rPr>
          <w:rFonts w:ascii="Times New Roman" w:eastAsia="Times New Roman" w:hAnsi="Times New Roman"/>
          <w:sz w:val="28"/>
          <w:szCs w:val="28"/>
          <w:lang w:val="ky-KG" w:eastAsia="ru-RU"/>
        </w:rPr>
        <w:t xml:space="preserve">2) </w:t>
      </w:r>
      <w:r w:rsidRPr="0054732A">
        <w:rPr>
          <w:rFonts w:ascii="Times New Roman" w:eastAsia="Calibri" w:hAnsi="Times New Roman"/>
          <w:sz w:val="28"/>
          <w:szCs w:val="28"/>
          <w:lang w:val="ky-KG"/>
        </w:rPr>
        <w:t>Кызмат көрсөтүүнү алуу үчүн зарыл болгон документтердин тизмеги:</w:t>
      </w:r>
    </w:p>
    <w:p w:rsidR="008902A2" w:rsidRPr="0054732A" w:rsidRDefault="008902A2" w:rsidP="00DD45FB">
      <w:pPr>
        <w:spacing w:after="0" w:line="240" w:lineRule="auto"/>
        <w:ind w:firstLine="708"/>
        <w:jc w:val="both"/>
        <w:rPr>
          <w:rFonts w:ascii="Times New Roman" w:eastAsia="Times New Roman" w:hAnsi="Times New Roman"/>
          <w:sz w:val="28"/>
          <w:szCs w:val="28"/>
          <w:lang w:val="ky-KG" w:eastAsia="ru-RU"/>
        </w:rPr>
      </w:pPr>
      <w:r w:rsidRPr="0054732A">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инсандыгын ырастоочу документ</w:t>
      </w:r>
      <w:r w:rsidRPr="0054732A">
        <w:rPr>
          <w:rFonts w:ascii="Times New Roman" w:eastAsia="Times New Roman" w:hAnsi="Times New Roman"/>
          <w:sz w:val="28"/>
          <w:szCs w:val="28"/>
          <w:lang w:val="ky-KG" w:eastAsia="ru-RU"/>
        </w:rPr>
        <w:t>;</w:t>
      </w:r>
    </w:p>
    <w:p w:rsidR="008902A2" w:rsidRDefault="008902A2" w:rsidP="00DD45FB">
      <w:pPr>
        <w:spacing w:after="0" w:line="240" w:lineRule="auto"/>
        <w:ind w:firstLine="708"/>
        <w:jc w:val="both"/>
        <w:rPr>
          <w:rFonts w:ascii="Times New Roman" w:eastAsia="Times New Roman" w:hAnsi="Times New Roman"/>
          <w:sz w:val="28"/>
          <w:szCs w:val="28"/>
          <w:lang w:val="ky-KG" w:eastAsia="ru-RU"/>
        </w:rPr>
      </w:pPr>
      <w:r w:rsidRPr="0054732A">
        <w:rPr>
          <w:rFonts w:ascii="Times New Roman" w:eastAsia="Times New Roman" w:hAnsi="Times New Roman"/>
          <w:sz w:val="28"/>
          <w:szCs w:val="28"/>
          <w:lang w:val="ky-KG" w:eastAsia="ru-RU"/>
        </w:rPr>
        <w:t xml:space="preserve">- </w:t>
      </w:r>
      <w:r w:rsidRPr="00D3057A">
        <w:rPr>
          <w:rFonts w:ascii="Times New Roman" w:eastAsia="Calibri" w:hAnsi="Times New Roman"/>
          <w:sz w:val="28"/>
          <w:szCs w:val="28"/>
          <w:lang w:val="ky-KG"/>
        </w:rPr>
        <w:t>төлөм жөнүндө дүмүрчөк</w:t>
      </w:r>
      <w:r w:rsidRPr="0054732A">
        <w:rPr>
          <w:rFonts w:ascii="Times New Roman" w:eastAsia="Times New Roman" w:hAnsi="Times New Roman"/>
          <w:sz w:val="28"/>
          <w:szCs w:val="28"/>
          <w:lang w:val="ky-KG" w:eastAsia="ru-RU"/>
        </w:rPr>
        <w:t>.</w:t>
      </w:r>
    </w:p>
    <w:p w:rsidR="008902A2" w:rsidRPr="009E3C76" w:rsidRDefault="008902A2" w:rsidP="00DD45FB">
      <w:pPr>
        <w:shd w:val="clear" w:color="auto" w:fill="FFFFFF"/>
        <w:spacing w:after="0" w:line="240" w:lineRule="auto"/>
        <w:ind w:left="360" w:firstLine="348"/>
        <w:jc w:val="both"/>
        <w:rPr>
          <w:rFonts w:ascii="Times New Roman" w:eastAsia="Times New Roman" w:hAnsi="Times New Roman"/>
          <w:sz w:val="28"/>
          <w:szCs w:val="28"/>
          <w:lang w:val="ky-KG" w:eastAsia="ru-RU"/>
        </w:rPr>
      </w:pPr>
      <w:r>
        <w:rPr>
          <w:rFonts w:ascii="Times New Roman" w:eastAsia="Times New Roman" w:hAnsi="Times New Roman"/>
          <w:sz w:val="28"/>
          <w:szCs w:val="28"/>
          <w:lang w:val="ky-KG" w:eastAsia="ru-RU"/>
        </w:rPr>
        <w:t>3) К</w:t>
      </w:r>
      <w:r w:rsidRPr="009E3C76">
        <w:rPr>
          <w:rFonts w:ascii="Times New Roman" w:eastAsia="Times New Roman" w:hAnsi="Times New Roman"/>
          <w:sz w:val="28"/>
          <w:szCs w:val="28"/>
          <w:lang w:val="ky-KG" w:eastAsia="ru-RU"/>
        </w:rPr>
        <w:t>ызмат көрсөтүү</w:t>
      </w:r>
      <w:r>
        <w:rPr>
          <w:rFonts w:ascii="Times New Roman" w:eastAsia="Times New Roman" w:hAnsi="Times New Roman"/>
          <w:sz w:val="28"/>
          <w:szCs w:val="28"/>
          <w:lang w:val="ky-KG" w:eastAsia="ru-RU"/>
        </w:rPr>
        <w:t xml:space="preserve">нүн өздүк наркы: </w:t>
      </w:r>
      <w:r w:rsidRPr="009E3C76">
        <w:rPr>
          <w:rFonts w:ascii="Times New Roman" w:eastAsia="Times New Roman" w:hAnsi="Times New Roman"/>
          <w:sz w:val="28"/>
          <w:szCs w:val="28"/>
          <w:lang w:val="ky-KG" w:eastAsia="ru-RU"/>
        </w:rPr>
        <w:t>акы</w:t>
      </w:r>
      <w:r>
        <w:rPr>
          <w:rFonts w:ascii="Times New Roman" w:eastAsia="Times New Roman" w:hAnsi="Times New Roman"/>
          <w:sz w:val="28"/>
          <w:szCs w:val="28"/>
          <w:lang w:val="ky-KG" w:eastAsia="ru-RU"/>
        </w:rPr>
        <w:t xml:space="preserve"> </w:t>
      </w:r>
      <w:r w:rsidRPr="009E3C76">
        <w:rPr>
          <w:rFonts w:ascii="Times New Roman" w:eastAsia="Times New Roman" w:hAnsi="Times New Roman"/>
          <w:sz w:val="28"/>
          <w:szCs w:val="28"/>
          <w:lang w:val="ky-KG" w:eastAsia="ru-RU"/>
        </w:rPr>
        <w:t>т</w:t>
      </w:r>
      <w:r>
        <w:rPr>
          <w:rFonts w:ascii="Times New Roman" w:eastAsia="Times New Roman" w:hAnsi="Times New Roman"/>
          <w:sz w:val="28"/>
          <w:szCs w:val="28"/>
          <w:lang w:val="ky-KG" w:eastAsia="ru-RU"/>
        </w:rPr>
        <w:t>өлөнүүчү</w:t>
      </w:r>
      <w:r w:rsidRPr="009E3C76">
        <w:rPr>
          <w:rFonts w:ascii="Times New Roman" w:eastAsia="Times New Roman" w:hAnsi="Times New Roman"/>
          <w:sz w:val="28"/>
          <w:szCs w:val="28"/>
          <w:lang w:val="ky-KG" w:eastAsia="ru-RU"/>
        </w:rPr>
        <w:t>.</w:t>
      </w:r>
      <w:r>
        <w:rPr>
          <w:rFonts w:ascii="Times New Roman" w:eastAsia="Times New Roman" w:hAnsi="Times New Roman"/>
          <w:sz w:val="28"/>
          <w:szCs w:val="28"/>
          <w:lang w:val="ky-KG" w:eastAsia="ru-RU"/>
        </w:rPr>
        <w:t xml:space="preserve"> </w:t>
      </w:r>
    </w:p>
    <w:p w:rsidR="008902A2" w:rsidRDefault="008902A2" w:rsidP="00DD45FB">
      <w:pPr>
        <w:shd w:val="clear" w:color="auto" w:fill="FFFFFF"/>
        <w:spacing w:after="0" w:line="240" w:lineRule="auto"/>
        <w:ind w:firstLine="708"/>
        <w:jc w:val="both"/>
        <w:rPr>
          <w:rFonts w:ascii="Times New Roman" w:eastAsia="Calibri" w:hAnsi="Times New Roman"/>
          <w:sz w:val="28"/>
          <w:szCs w:val="28"/>
          <w:shd w:val="clear" w:color="auto" w:fill="FFFFFF"/>
          <w:lang w:val="ky-KG"/>
        </w:rPr>
      </w:pPr>
      <w:r w:rsidRPr="009E3C76">
        <w:rPr>
          <w:rFonts w:ascii="Times New Roman" w:eastAsia="Calibri" w:hAnsi="Times New Roman"/>
          <w:sz w:val="28"/>
          <w:szCs w:val="28"/>
          <w:shd w:val="clear" w:color="auto" w:fill="FFFFFF"/>
          <w:lang w:val="ky-KG"/>
        </w:rPr>
        <w:t xml:space="preserve">4) Кызмат көрсөтүүнүн жыйынтыгы: </w:t>
      </w:r>
    </w:p>
    <w:p w:rsidR="008902A2" w:rsidRPr="009E3C76" w:rsidRDefault="008902A2" w:rsidP="00DD45FB">
      <w:pPr>
        <w:shd w:val="clear" w:color="auto" w:fill="FFFFFF"/>
        <w:spacing w:after="0" w:line="240" w:lineRule="auto"/>
        <w:ind w:firstLine="708"/>
        <w:jc w:val="both"/>
        <w:rPr>
          <w:rFonts w:ascii="Times New Roman" w:eastAsia="Times New Roman" w:hAnsi="Times New Roman"/>
          <w:sz w:val="28"/>
          <w:szCs w:val="28"/>
          <w:lang w:val="ky-KG" w:eastAsia="ru-RU"/>
        </w:rPr>
      </w:pPr>
      <w:r>
        <w:rPr>
          <w:rFonts w:ascii="Times New Roman" w:eastAsia="Calibri" w:hAnsi="Times New Roman"/>
          <w:sz w:val="28"/>
          <w:szCs w:val="28"/>
          <w:shd w:val="clear" w:color="auto" w:fill="FFFFFF"/>
          <w:lang w:val="ky-KG"/>
        </w:rPr>
        <w:t xml:space="preserve">- </w:t>
      </w:r>
      <w:r w:rsidRPr="009E3C76">
        <w:rPr>
          <w:rFonts w:ascii="Times New Roman" w:eastAsia="Calibri" w:hAnsi="Times New Roman"/>
          <w:sz w:val="28"/>
          <w:szCs w:val="28"/>
          <w:shd w:val="clear" w:color="auto" w:fill="FFFFFF"/>
          <w:lang w:val="ky-KG"/>
        </w:rPr>
        <w:t>бөлмөлөргө</w:t>
      </w:r>
      <w:r>
        <w:rPr>
          <w:rFonts w:ascii="Times New Roman" w:eastAsia="Calibri" w:hAnsi="Times New Roman"/>
          <w:sz w:val="28"/>
          <w:szCs w:val="28"/>
          <w:shd w:val="clear" w:color="auto" w:fill="FFFFFF"/>
          <w:lang w:val="ky-KG"/>
        </w:rPr>
        <w:t xml:space="preserve"> же коттедждерге жайгаштыруу. </w:t>
      </w:r>
    </w:p>
    <w:p w:rsidR="008902A2" w:rsidRPr="00D3057A" w:rsidRDefault="008902A2" w:rsidP="00DD45FB">
      <w:pPr>
        <w:spacing w:after="0" w:line="240" w:lineRule="auto"/>
        <w:ind w:firstLine="708"/>
        <w:contextualSpacing/>
        <w:jc w:val="both"/>
        <w:rPr>
          <w:rFonts w:ascii="Times New Roman" w:eastAsia="Times New Roman" w:hAnsi="Times New Roman"/>
          <w:sz w:val="28"/>
          <w:szCs w:val="28"/>
          <w:lang w:val="ky-KG" w:eastAsia="ru-RU"/>
        </w:rPr>
      </w:pPr>
      <w:r w:rsidRPr="00D3057A">
        <w:rPr>
          <w:rFonts w:ascii="Times New Roman" w:eastAsia="Times New Roman" w:hAnsi="Times New Roman"/>
          <w:sz w:val="28"/>
          <w:szCs w:val="28"/>
          <w:lang w:val="ky-KG" w:eastAsia="ru-RU"/>
        </w:rPr>
        <w:t xml:space="preserve">Арыз ээсинен Кыргыз Республикасынын мыйзамдарында белгиленген тартипте «Түндүк» ведомстволор аралык электрондук өз ара </w:t>
      </w:r>
      <w:r w:rsidRPr="00D3057A">
        <w:rPr>
          <w:rFonts w:ascii="Times New Roman" w:eastAsia="Times New Roman" w:hAnsi="Times New Roman"/>
          <w:sz w:val="28"/>
          <w:szCs w:val="28"/>
          <w:lang w:val="ky-KG" w:eastAsia="ru-RU"/>
        </w:rPr>
        <w:lastRenderedPageBreak/>
        <w:t>аракеттенүү тутуму аркылуу алууга мүмкүн болгон документтер суралбайт.</w:t>
      </w:r>
    </w:p>
    <w:p w:rsidR="008902A2" w:rsidRPr="00D3057A" w:rsidRDefault="008902A2" w:rsidP="00DD45FB">
      <w:pPr>
        <w:shd w:val="clear" w:color="auto" w:fill="FFFFFF"/>
        <w:spacing w:after="0" w:line="240" w:lineRule="auto"/>
        <w:ind w:firstLine="708"/>
        <w:contextualSpacing/>
        <w:jc w:val="both"/>
        <w:rPr>
          <w:rFonts w:ascii="Times New Roman" w:eastAsia="Times New Roman" w:hAnsi="Times New Roman"/>
          <w:sz w:val="28"/>
          <w:szCs w:val="28"/>
          <w:lang w:val="ky-KG" w:eastAsia="ru-RU"/>
        </w:rPr>
      </w:pPr>
      <w:r w:rsidRPr="00D3057A">
        <w:rPr>
          <w:rFonts w:ascii="Times New Roman" w:eastAsia="Times New Roman" w:hAnsi="Times New Roman"/>
          <w:sz w:val="28"/>
          <w:szCs w:val="28"/>
          <w:lang w:val="ky-KG" w:eastAsia="ru-RU"/>
        </w:rPr>
        <w:t>«Түндүк» ведомстволор аралык электрондук өз ара аракеттенүү тутуму аркылуу суроо-талап жүргүзгөндө маалыматтарды алуу мүмкүн болбогон учурда, маалыматтар кагаз түрүндө берилет.</w:t>
      </w:r>
    </w:p>
    <w:p w:rsidR="008902A2" w:rsidRPr="00463B5A" w:rsidRDefault="008902A2" w:rsidP="00DD45FB">
      <w:pPr>
        <w:shd w:val="clear" w:color="auto" w:fill="FFFFFF"/>
        <w:spacing w:after="0" w:line="240" w:lineRule="auto"/>
        <w:ind w:left="360"/>
        <w:jc w:val="both"/>
        <w:rPr>
          <w:rFonts w:ascii="Times New Roman" w:eastAsia="Times New Roman" w:hAnsi="Times New Roman"/>
          <w:sz w:val="16"/>
          <w:szCs w:val="16"/>
          <w:lang w:val="ky-KG" w:eastAsia="ru-RU"/>
        </w:rPr>
      </w:pPr>
      <w:r>
        <w:rPr>
          <w:rFonts w:ascii="Times New Roman" w:eastAsia="Times New Roman" w:hAnsi="Times New Roman"/>
          <w:sz w:val="28"/>
          <w:szCs w:val="28"/>
          <w:lang w:val="ky-KG" w:eastAsia="ru-RU"/>
        </w:rPr>
        <w:t xml:space="preserve">     </w:t>
      </w:r>
    </w:p>
    <w:p w:rsidR="008902A2" w:rsidRPr="009C214B" w:rsidRDefault="008902A2" w:rsidP="00DD45FB">
      <w:pPr>
        <w:shd w:val="clear" w:color="auto" w:fill="FFFFFF"/>
        <w:spacing w:after="0" w:line="240" w:lineRule="auto"/>
        <w:ind w:firstLine="284"/>
        <w:contextualSpacing/>
        <w:rPr>
          <w:rFonts w:ascii="Times New Roman" w:eastAsia="Times New Roman" w:hAnsi="Times New Roman"/>
          <w:b/>
          <w:sz w:val="28"/>
          <w:szCs w:val="28"/>
          <w:lang w:val="ky-KG" w:eastAsia="ru-RU"/>
        </w:rPr>
      </w:pPr>
      <w:r w:rsidRPr="009C214B">
        <w:rPr>
          <w:rFonts w:ascii="Times New Roman" w:eastAsia="Times New Roman" w:hAnsi="Times New Roman"/>
          <w:b/>
          <w:sz w:val="28"/>
          <w:szCs w:val="28"/>
          <w:lang w:val="ky-KG" w:eastAsia="ru-RU"/>
        </w:rPr>
        <w:t xml:space="preserve">2. Кызмат көрсөтүү процессинде </w:t>
      </w:r>
      <w:r>
        <w:rPr>
          <w:rFonts w:ascii="Times New Roman" w:eastAsia="Times New Roman" w:hAnsi="Times New Roman"/>
          <w:b/>
          <w:sz w:val="28"/>
          <w:szCs w:val="28"/>
          <w:lang w:val="ky-KG" w:eastAsia="ru-RU"/>
        </w:rPr>
        <w:t>аткарылуучу</w:t>
      </w:r>
      <w:r w:rsidRPr="009C214B">
        <w:rPr>
          <w:rFonts w:ascii="Times New Roman" w:eastAsia="Times New Roman" w:hAnsi="Times New Roman"/>
          <w:b/>
          <w:sz w:val="28"/>
          <w:szCs w:val="28"/>
          <w:lang w:val="ky-KG" w:eastAsia="ru-RU"/>
        </w:rPr>
        <w:t xml:space="preserve"> жол-жоболордун </w:t>
      </w:r>
      <w:r>
        <w:rPr>
          <w:rFonts w:ascii="Times New Roman" w:eastAsia="Times New Roman" w:hAnsi="Times New Roman"/>
          <w:b/>
          <w:sz w:val="28"/>
          <w:szCs w:val="28"/>
          <w:lang w:val="ky-KG" w:eastAsia="ru-RU"/>
        </w:rPr>
        <w:t xml:space="preserve"> </w:t>
      </w:r>
      <w:r w:rsidRPr="009C214B">
        <w:rPr>
          <w:rFonts w:ascii="Times New Roman" w:eastAsia="Times New Roman" w:hAnsi="Times New Roman"/>
          <w:b/>
          <w:sz w:val="28"/>
          <w:szCs w:val="28"/>
          <w:lang w:val="ky-KG" w:eastAsia="ru-RU"/>
        </w:rPr>
        <w:t>тизмеги</w:t>
      </w:r>
    </w:p>
    <w:p w:rsidR="008902A2" w:rsidRPr="009C214B" w:rsidRDefault="008902A2" w:rsidP="00DD45FB">
      <w:pPr>
        <w:spacing w:after="0" w:line="240" w:lineRule="auto"/>
        <w:ind w:left="142" w:firstLine="566"/>
        <w:jc w:val="both"/>
        <w:rPr>
          <w:rFonts w:ascii="Times New Roman" w:eastAsia="Times New Roman" w:hAnsi="Times New Roman"/>
          <w:sz w:val="14"/>
          <w:lang w:val="ky-KG" w:eastAsia="ru-RU"/>
        </w:rPr>
      </w:pPr>
    </w:p>
    <w:p w:rsidR="008902A2" w:rsidRPr="009C214B" w:rsidRDefault="008902A2" w:rsidP="00DD45FB">
      <w:pPr>
        <w:spacing w:after="0" w:line="240" w:lineRule="auto"/>
        <w:ind w:left="142" w:firstLine="567"/>
        <w:jc w:val="both"/>
        <w:rPr>
          <w:rFonts w:ascii="Times New Roman" w:eastAsia="Times New Roman" w:hAnsi="Times New Roman"/>
          <w:sz w:val="28"/>
          <w:lang w:val="ky-KG" w:eastAsia="ru-RU"/>
        </w:rPr>
      </w:pPr>
      <w:r w:rsidRPr="009C214B">
        <w:rPr>
          <w:rFonts w:ascii="Times New Roman" w:eastAsia="Times New Roman" w:hAnsi="Times New Roman"/>
          <w:sz w:val="28"/>
          <w:lang w:val="ky-KG" w:eastAsia="ru-RU"/>
        </w:rPr>
        <w:t>4. Кызмат көрсөтүү төмөнкү жол-жоболорду камтыйт:</w:t>
      </w:r>
    </w:p>
    <w:p w:rsidR="008902A2" w:rsidRPr="009C214B" w:rsidRDefault="008902A2" w:rsidP="00DD45FB">
      <w:pPr>
        <w:spacing w:after="0" w:line="240" w:lineRule="auto"/>
        <w:ind w:left="142" w:firstLine="567"/>
        <w:jc w:val="both"/>
        <w:rPr>
          <w:rFonts w:ascii="Times New Roman" w:eastAsia="Times New Roman" w:hAnsi="Times New Roman"/>
          <w:sz w:val="16"/>
          <w:szCs w:val="16"/>
          <w:lang w:val="ky-KG" w:eastAsia="ru-RU"/>
        </w:rPr>
      </w:pPr>
    </w:p>
    <w:p w:rsidR="008902A2" w:rsidRPr="007A5651" w:rsidRDefault="008902A2" w:rsidP="00DD45FB">
      <w:pPr>
        <w:spacing w:after="0" w:line="240" w:lineRule="auto"/>
        <w:ind w:left="5664" w:firstLine="708"/>
        <w:jc w:val="center"/>
        <w:rPr>
          <w:rFonts w:ascii="Times New Roman" w:eastAsia="Calibri" w:hAnsi="Times New Roman"/>
          <w:sz w:val="28"/>
          <w:szCs w:val="28"/>
        </w:rPr>
      </w:pPr>
      <w:r>
        <w:rPr>
          <w:rFonts w:ascii="Times New Roman" w:eastAsia="Calibri" w:hAnsi="Times New Roman"/>
          <w:b/>
          <w:sz w:val="28"/>
          <w:szCs w:val="28"/>
          <w:lang w:val="ky-KG"/>
        </w:rPr>
        <w:t xml:space="preserve">                    </w:t>
      </w:r>
      <w:r w:rsidRPr="007A5651">
        <w:rPr>
          <w:rFonts w:ascii="Times New Roman" w:eastAsia="Calibri" w:hAnsi="Times New Roman"/>
          <w:sz w:val="28"/>
          <w:szCs w:val="28"/>
        </w:rPr>
        <w:t>1-таблица</w:t>
      </w:r>
    </w:p>
    <w:tbl>
      <w:tblPr>
        <w:tblStyle w:val="1"/>
        <w:tblW w:w="0" w:type="auto"/>
        <w:tblInd w:w="137" w:type="dxa"/>
        <w:tblLook w:val="04A0" w:firstRow="1" w:lastRow="0" w:firstColumn="1" w:lastColumn="0" w:noHBand="0" w:noVBand="1"/>
      </w:tblPr>
      <w:tblGrid>
        <w:gridCol w:w="566"/>
        <w:gridCol w:w="3666"/>
        <w:gridCol w:w="11"/>
        <w:gridCol w:w="4907"/>
      </w:tblGrid>
      <w:tr w:rsidR="008902A2" w:rsidRPr="00F10CCA" w:rsidTr="008B698D">
        <w:tc>
          <w:tcPr>
            <w:tcW w:w="567" w:type="dxa"/>
          </w:tcPr>
          <w:p w:rsidR="008902A2" w:rsidRPr="00F10CCA" w:rsidRDefault="008902A2" w:rsidP="00DD45FB">
            <w:pPr>
              <w:contextualSpacing/>
              <w:jc w:val="center"/>
              <w:rPr>
                <w:rFonts w:ascii="Times New Roman" w:hAnsi="Times New Roman"/>
                <w:b/>
                <w:sz w:val="28"/>
                <w:szCs w:val="28"/>
              </w:rPr>
            </w:pPr>
            <w:r w:rsidRPr="00F10CCA">
              <w:rPr>
                <w:rFonts w:ascii="Times New Roman" w:hAnsi="Times New Roman"/>
                <w:b/>
                <w:sz w:val="28"/>
                <w:szCs w:val="28"/>
              </w:rPr>
              <w:t>№</w:t>
            </w:r>
          </w:p>
        </w:tc>
        <w:tc>
          <w:tcPr>
            <w:tcW w:w="3700" w:type="dxa"/>
            <w:gridSpan w:val="2"/>
          </w:tcPr>
          <w:p w:rsidR="008902A2" w:rsidRPr="00F10CCA" w:rsidRDefault="008902A2" w:rsidP="00DD45FB">
            <w:pPr>
              <w:contextualSpacing/>
              <w:jc w:val="center"/>
              <w:rPr>
                <w:rFonts w:ascii="Times New Roman" w:hAnsi="Times New Roman"/>
                <w:b/>
                <w:sz w:val="28"/>
                <w:szCs w:val="28"/>
              </w:rPr>
            </w:pPr>
            <w:r w:rsidRPr="00F10CCA">
              <w:rPr>
                <w:rFonts w:ascii="Times New Roman" w:hAnsi="Times New Roman"/>
                <w:b/>
                <w:sz w:val="28"/>
                <w:szCs w:val="28"/>
                <w:lang w:val="ky-KG"/>
              </w:rPr>
              <w:t xml:space="preserve">Жол-жоболордун </w:t>
            </w:r>
            <w:r w:rsidRPr="00F10CCA">
              <w:rPr>
                <w:rFonts w:ascii="Times New Roman" w:hAnsi="Times New Roman"/>
                <w:b/>
                <w:sz w:val="28"/>
                <w:szCs w:val="28"/>
              </w:rPr>
              <w:t xml:space="preserve"> аталышы</w:t>
            </w:r>
          </w:p>
        </w:tc>
        <w:tc>
          <w:tcPr>
            <w:tcW w:w="4940" w:type="dxa"/>
          </w:tcPr>
          <w:p w:rsidR="008902A2" w:rsidRPr="00F10CCA" w:rsidRDefault="008902A2" w:rsidP="00DD45FB">
            <w:pPr>
              <w:contextualSpacing/>
              <w:jc w:val="center"/>
              <w:rPr>
                <w:rFonts w:ascii="Times New Roman" w:hAnsi="Times New Roman"/>
                <w:b/>
                <w:sz w:val="28"/>
                <w:szCs w:val="28"/>
              </w:rPr>
            </w:pPr>
            <w:r w:rsidRPr="00F10CCA">
              <w:rPr>
                <w:rFonts w:ascii="Times New Roman" w:hAnsi="Times New Roman"/>
                <w:b/>
                <w:sz w:val="28"/>
                <w:szCs w:val="28"/>
              </w:rPr>
              <w:t>Эскертүү</w:t>
            </w:r>
          </w:p>
        </w:tc>
      </w:tr>
      <w:tr w:rsidR="008902A2" w:rsidRPr="00F10CCA" w:rsidTr="008B698D">
        <w:tc>
          <w:tcPr>
            <w:tcW w:w="567" w:type="dxa"/>
          </w:tcPr>
          <w:p w:rsidR="008902A2" w:rsidRPr="00F10CCA" w:rsidRDefault="008902A2" w:rsidP="00DD45FB">
            <w:pPr>
              <w:contextualSpacing/>
              <w:rPr>
                <w:rFonts w:ascii="Times New Roman" w:hAnsi="Times New Roman"/>
                <w:sz w:val="28"/>
                <w:szCs w:val="28"/>
              </w:rPr>
            </w:pPr>
            <w:r w:rsidRPr="00F10CCA">
              <w:rPr>
                <w:rFonts w:ascii="Times New Roman" w:hAnsi="Times New Roman"/>
                <w:sz w:val="28"/>
                <w:szCs w:val="28"/>
              </w:rPr>
              <w:t>1.</w:t>
            </w:r>
          </w:p>
        </w:tc>
        <w:tc>
          <w:tcPr>
            <w:tcW w:w="3689" w:type="dxa"/>
          </w:tcPr>
          <w:p w:rsidR="008902A2" w:rsidRPr="00F10CCA" w:rsidRDefault="008902A2" w:rsidP="00DD45FB">
            <w:pPr>
              <w:contextualSpacing/>
              <w:rPr>
                <w:rFonts w:ascii="Times New Roman" w:hAnsi="Times New Roman"/>
                <w:sz w:val="28"/>
                <w:szCs w:val="28"/>
              </w:rPr>
            </w:pPr>
            <w:r w:rsidRPr="00F10CCA">
              <w:rPr>
                <w:rFonts w:ascii="Times New Roman" w:hAnsi="Times New Roman"/>
                <w:sz w:val="28"/>
                <w:lang w:val="ky-KG"/>
              </w:rPr>
              <w:t>К</w:t>
            </w:r>
            <w:r>
              <w:rPr>
                <w:rFonts w:ascii="Times New Roman" w:hAnsi="Times New Roman"/>
                <w:sz w:val="28"/>
                <w:lang w:val="ky-KG"/>
              </w:rPr>
              <w:t>ардарды ка</w:t>
            </w:r>
            <w:r w:rsidRPr="00F10CCA">
              <w:rPr>
                <w:rFonts w:ascii="Times New Roman" w:hAnsi="Times New Roman"/>
                <w:sz w:val="28"/>
                <w:lang w:val="ky-KG"/>
              </w:rPr>
              <w:t>был алуу</w:t>
            </w:r>
            <w:r>
              <w:rPr>
                <w:rFonts w:ascii="Times New Roman" w:hAnsi="Times New Roman"/>
                <w:sz w:val="28"/>
                <w:lang w:val="ky-KG"/>
              </w:rPr>
              <w:t xml:space="preserve"> жана</w:t>
            </w:r>
            <w:r w:rsidRPr="00F10CCA">
              <w:rPr>
                <w:rFonts w:ascii="Times New Roman" w:hAnsi="Times New Roman"/>
                <w:sz w:val="28"/>
                <w:lang w:val="ky-KG"/>
              </w:rPr>
              <w:t xml:space="preserve"> алгачкы к</w:t>
            </w:r>
            <w:r>
              <w:rPr>
                <w:rFonts w:ascii="Times New Roman" w:hAnsi="Times New Roman"/>
                <w:sz w:val="28"/>
                <w:lang w:val="ky-KG"/>
              </w:rPr>
              <w:t>онсультация берүү</w:t>
            </w:r>
          </w:p>
        </w:tc>
        <w:tc>
          <w:tcPr>
            <w:tcW w:w="4951" w:type="dxa"/>
            <w:gridSpan w:val="2"/>
          </w:tcPr>
          <w:p w:rsidR="008902A2" w:rsidRPr="00F10CCA" w:rsidRDefault="008902A2" w:rsidP="00DD45FB">
            <w:pPr>
              <w:rPr>
                <w:rFonts w:ascii="Times New Roman" w:hAnsi="Times New Roman"/>
                <w:sz w:val="28"/>
                <w:szCs w:val="28"/>
              </w:rPr>
            </w:pPr>
            <w:r w:rsidRPr="0078683B">
              <w:rPr>
                <w:rFonts w:ascii="Times New Roman" w:hAnsi="Times New Roman"/>
                <w:sz w:val="28"/>
                <w:lang w:val="ky-KG"/>
              </w:rPr>
              <w:t xml:space="preserve">Нөөмөтчү администратор көрсөтүлүүчү кызмат, прейскурант жана </w:t>
            </w:r>
            <w:r>
              <w:rPr>
                <w:rFonts w:ascii="Times New Roman" w:hAnsi="Times New Roman"/>
                <w:sz w:val="28"/>
                <w:lang w:val="ky-KG"/>
              </w:rPr>
              <w:t>муниципалдык кызматтарды көрсөтүү үчүн зарыл болгон, кардар тарабынан бериле турган</w:t>
            </w:r>
            <w:r w:rsidRPr="0078683B">
              <w:rPr>
                <w:rFonts w:ascii="Times New Roman" w:hAnsi="Times New Roman"/>
                <w:sz w:val="28"/>
                <w:lang w:val="ky-KG"/>
              </w:rPr>
              <w:t xml:space="preserve"> документтердин тизмеги боюнча толук маалымат берет</w:t>
            </w:r>
          </w:p>
        </w:tc>
      </w:tr>
      <w:tr w:rsidR="008902A2" w:rsidRPr="00F10CCA" w:rsidTr="008B698D">
        <w:tc>
          <w:tcPr>
            <w:tcW w:w="567" w:type="dxa"/>
          </w:tcPr>
          <w:p w:rsidR="008902A2" w:rsidRPr="00F10CCA" w:rsidRDefault="008902A2" w:rsidP="00DD45FB">
            <w:pPr>
              <w:contextualSpacing/>
              <w:rPr>
                <w:rFonts w:ascii="Times New Roman" w:hAnsi="Times New Roman"/>
                <w:sz w:val="28"/>
                <w:szCs w:val="28"/>
              </w:rPr>
            </w:pPr>
            <w:r w:rsidRPr="00F10CCA">
              <w:rPr>
                <w:rFonts w:ascii="Times New Roman" w:hAnsi="Times New Roman"/>
                <w:sz w:val="28"/>
                <w:szCs w:val="28"/>
              </w:rPr>
              <w:t>2.</w:t>
            </w:r>
          </w:p>
        </w:tc>
        <w:tc>
          <w:tcPr>
            <w:tcW w:w="3689" w:type="dxa"/>
          </w:tcPr>
          <w:p w:rsidR="008902A2" w:rsidRPr="00F10CCA" w:rsidRDefault="008902A2" w:rsidP="00DD45FB">
            <w:pPr>
              <w:contextualSpacing/>
              <w:rPr>
                <w:rFonts w:ascii="Times New Roman" w:hAnsi="Times New Roman"/>
                <w:sz w:val="28"/>
                <w:szCs w:val="28"/>
              </w:rPr>
            </w:pPr>
            <w:r w:rsidRPr="00F10CCA">
              <w:rPr>
                <w:rFonts w:ascii="Times New Roman" w:hAnsi="Times New Roman"/>
                <w:sz w:val="28"/>
                <w:szCs w:val="28"/>
              </w:rPr>
              <w:t>Документтерди берүү жана кабыл алуу</w:t>
            </w:r>
            <w:r>
              <w:rPr>
                <w:rFonts w:ascii="Times New Roman" w:hAnsi="Times New Roman"/>
                <w:sz w:val="28"/>
                <w:szCs w:val="28"/>
              </w:rPr>
              <w:t>, төлөм кабыл алуу</w:t>
            </w:r>
          </w:p>
        </w:tc>
        <w:tc>
          <w:tcPr>
            <w:tcW w:w="4951" w:type="dxa"/>
            <w:gridSpan w:val="2"/>
          </w:tcPr>
          <w:p w:rsidR="008902A2" w:rsidRPr="009800CA" w:rsidRDefault="008902A2" w:rsidP="00DD45FB">
            <w:pPr>
              <w:rPr>
                <w:rFonts w:ascii="Times New Roman" w:hAnsi="Times New Roman"/>
                <w:sz w:val="28"/>
                <w:szCs w:val="28"/>
              </w:rPr>
            </w:pPr>
            <w:r>
              <w:rPr>
                <w:rFonts w:ascii="Times New Roman" w:hAnsi="Times New Roman"/>
                <w:sz w:val="28"/>
              </w:rPr>
              <w:t>Нөөмөтчү</w:t>
            </w:r>
            <w:r w:rsidRPr="007E667A">
              <w:rPr>
                <w:rFonts w:ascii="Times New Roman" w:hAnsi="Times New Roman"/>
                <w:sz w:val="28"/>
              </w:rPr>
              <w:t xml:space="preserve"> администратор документтердин болушун жана шайкештигин текшерет</w:t>
            </w:r>
            <w:r w:rsidRPr="009800CA">
              <w:rPr>
                <w:rFonts w:ascii="Times New Roman" w:hAnsi="Times New Roman"/>
                <w:sz w:val="28"/>
                <w:szCs w:val="28"/>
              </w:rPr>
              <w:t>.</w:t>
            </w:r>
          </w:p>
          <w:p w:rsidR="008902A2" w:rsidRPr="009800CA" w:rsidRDefault="008902A2" w:rsidP="00DD45FB">
            <w:pPr>
              <w:rPr>
                <w:rFonts w:ascii="Times New Roman" w:hAnsi="Times New Roman"/>
                <w:sz w:val="28"/>
                <w:szCs w:val="28"/>
              </w:rPr>
            </w:pPr>
            <w:r>
              <w:rPr>
                <w:rFonts w:ascii="Times New Roman" w:hAnsi="Times New Roman"/>
                <w:sz w:val="28"/>
                <w:szCs w:val="28"/>
              </w:rPr>
              <w:t>С</w:t>
            </w:r>
            <w:r w:rsidRPr="009800CA">
              <w:rPr>
                <w:rFonts w:ascii="Times New Roman" w:hAnsi="Times New Roman"/>
                <w:sz w:val="28"/>
                <w:szCs w:val="28"/>
              </w:rPr>
              <w:t xml:space="preserve">үзүүгө </w:t>
            </w:r>
            <w:r w:rsidRPr="00F73B52">
              <w:rPr>
                <w:rFonts w:ascii="Times New Roman" w:hAnsi="Times New Roman"/>
                <w:sz w:val="28"/>
                <w:szCs w:val="28"/>
              </w:rPr>
              <w:t>уруксат берүү пансионаттын</w:t>
            </w:r>
            <w:r w:rsidRPr="009800CA">
              <w:rPr>
                <w:rFonts w:ascii="Times New Roman" w:hAnsi="Times New Roman"/>
                <w:sz w:val="28"/>
                <w:szCs w:val="28"/>
              </w:rPr>
              <w:t xml:space="preserve"> </w:t>
            </w:r>
            <w:r>
              <w:rPr>
                <w:rFonts w:ascii="Times New Roman" w:hAnsi="Times New Roman"/>
                <w:sz w:val="28"/>
                <w:szCs w:val="28"/>
              </w:rPr>
              <w:t>р</w:t>
            </w:r>
            <w:r w:rsidRPr="009800CA">
              <w:rPr>
                <w:rFonts w:ascii="Times New Roman" w:hAnsi="Times New Roman"/>
                <w:sz w:val="28"/>
                <w:szCs w:val="28"/>
              </w:rPr>
              <w:t>егламенти боюнча</w:t>
            </w:r>
            <w:r>
              <w:rPr>
                <w:rFonts w:ascii="Times New Roman" w:hAnsi="Times New Roman"/>
                <w:sz w:val="28"/>
                <w:szCs w:val="28"/>
              </w:rPr>
              <w:t>,</w:t>
            </w:r>
            <w:r w:rsidRPr="009800CA">
              <w:rPr>
                <w:rFonts w:ascii="Times New Roman" w:hAnsi="Times New Roman"/>
                <w:sz w:val="28"/>
                <w:szCs w:val="28"/>
              </w:rPr>
              <w:t xml:space="preserve"> машыктыруучунун жана штаттык кызматкердин (куткаруучунун) байкоосу а</w:t>
            </w:r>
            <w:r>
              <w:rPr>
                <w:rFonts w:ascii="Times New Roman" w:hAnsi="Times New Roman"/>
                <w:sz w:val="28"/>
                <w:szCs w:val="28"/>
              </w:rPr>
              <w:t>лд</w:t>
            </w:r>
            <w:r w:rsidRPr="009800CA">
              <w:rPr>
                <w:rFonts w:ascii="Times New Roman" w:hAnsi="Times New Roman"/>
                <w:sz w:val="28"/>
                <w:szCs w:val="28"/>
              </w:rPr>
              <w:t>ында жү</w:t>
            </w:r>
            <w:r>
              <w:rPr>
                <w:rFonts w:ascii="Times New Roman" w:hAnsi="Times New Roman"/>
                <w:sz w:val="28"/>
                <w:szCs w:val="28"/>
              </w:rPr>
              <w:t>зөгө ашырылат</w:t>
            </w:r>
            <w:r w:rsidRPr="009800CA">
              <w:rPr>
                <w:rFonts w:ascii="Times New Roman" w:hAnsi="Times New Roman"/>
                <w:sz w:val="28"/>
                <w:szCs w:val="28"/>
              </w:rPr>
              <w:t>.</w:t>
            </w:r>
          </w:p>
          <w:p w:rsidR="008902A2" w:rsidRPr="00F10CCA" w:rsidRDefault="008902A2" w:rsidP="00DD45FB">
            <w:pPr>
              <w:jc w:val="both"/>
              <w:rPr>
                <w:rFonts w:ascii="Times New Roman" w:hAnsi="Times New Roman"/>
                <w:sz w:val="28"/>
                <w:szCs w:val="28"/>
              </w:rPr>
            </w:pPr>
            <w:r w:rsidRPr="009800CA">
              <w:rPr>
                <w:rFonts w:ascii="Times New Roman" w:hAnsi="Times New Roman"/>
                <w:sz w:val="28"/>
                <w:szCs w:val="28"/>
              </w:rPr>
              <w:t>Төлөмдү кабыл алуу документтерди берүү менен бирге жүргүзүлөт</w:t>
            </w:r>
            <w:r>
              <w:rPr>
                <w:rFonts w:ascii="Times New Roman" w:hAnsi="Times New Roman"/>
                <w:sz w:val="28"/>
                <w:szCs w:val="28"/>
                <w:lang w:val="ky-KG"/>
              </w:rPr>
              <w:t>.</w:t>
            </w:r>
          </w:p>
        </w:tc>
      </w:tr>
      <w:tr w:rsidR="008902A2" w:rsidRPr="00381DF3" w:rsidTr="008B698D">
        <w:tc>
          <w:tcPr>
            <w:tcW w:w="567" w:type="dxa"/>
          </w:tcPr>
          <w:p w:rsidR="008902A2" w:rsidRPr="00F10CCA" w:rsidRDefault="008902A2" w:rsidP="00DD45FB">
            <w:pPr>
              <w:contextualSpacing/>
              <w:rPr>
                <w:rFonts w:ascii="Times New Roman" w:hAnsi="Times New Roman"/>
                <w:sz w:val="28"/>
                <w:szCs w:val="28"/>
              </w:rPr>
            </w:pPr>
            <w:r w:rsidRPr="00F10CCA">
              <w:rPr>
                <w:rFonts w:ascii="Times New Roman" w:hAnsi="Times New Roman"/>
                <w:sz w:val="28"/>
                <w:szCs w:val="28"/>
              </w:rPr>
              <w:t>3.</w:t>
            </w:r>
          </w:p>
        </w:tc>
        <w:tc>
          <w:tcPr>
            <w:tcW w:w="3689" w:type="dxa"/>
          </w:tcPr>
          <w:p w:rsidR="008902A2" w:rsidRPr="009800CA" w:rsidRDefault="008902A2" w:rsidP="00DD45FB">
            <w:pPr>
              <w:rPr>
                <w:rFonts w:ascii="Times New Roman" w:hAnsi="Times New Roman"/>
                <w:sz w:val="28"/>
                <w:szCs w:val="28"/>
                <w:lang w:val="ky-KG"/>
              </w:rPr>
            </w:pPr>
            <w:r>
              <w:rPr>
                <w:rFonts w:ascii="Times New Roman" w:hAnsi="Times New Roman"/>
                <w:sz w:val="28"/>
                <w:szCs w:val="28"/>
                <w:lang w:val="ky-KG"/>
              </w:rPr>
              <w:t>Тамактанууга талон берүү</w:t>
            </w:r>
          </w:p>
        </w:tc>
        <w:tc>
          <w:tcPr>
            <w:tcW w:w="4951" w:type="dxa"/>
            <w:gridSpan w:val="2"/>
          </w:tcPr>
          <w:p w:rsidR="008902A2" w:rsidRPr="009800CA" w:rsidRDefault="008902A2" w:rsidP="00DD45FB">
            <w:pPr>
              <w:rPr>
                <w:rFonts w:ascii="Times New Roman" w:hAnsi="Times New Roman"/>
                <w:sz w:val="28"/>
                <w:szCs w:val="28"/>
                <w:lang w:val="ky-KG"/>
              </w:rPr>
            </w:pPr>
            <w:r>
              <w:rPr>
                <w:rFonts w:ascii="Times New Roman" w:hAnsi="Times New Roman"/>
                <w:sz w:val="28"/>
                <w:szCs w:val="28"/>
                <w:lang w:val="ky-KG"/>
              </w:rPr>
              <w:t>Т</w:t>
            </w:r>
            <w:r w:rsidRPr="009800CA">
              <w:rPr>
                <w:rFonts w:ascii="Times New Roman" w:hAnsi="Times New Roman"/>
                <w:sz w:val="28"/>
                <w:szCs w:val="28"/>
                <w:lang w:val="ky-KG"/>
              </w:rPr>
              <w:t xml:space="preserve">уура </w:t>
            </w:r>
            <w:r>
              <w:rPr>
                <w:rFonts w:ascii="Times New Roman" w:hAnsi="Times New Roman"/>
                <w:sz w:val="28"/>
                <w:szCs w:val="28"/>
                <w:lang w:val="ky-KG"/>
              </w:rPr>
              <w:t>тамактануунун ченемдерине</w:t>
            </w:r>
            <w:r w:rsidRPr="009800CA">
              <w:rPr>
                <w:rFonts w:ascii="Times New Roman" w:hAnsi="Times New Roman"/>
                <w:sz w:val="28"/>
                <w:szCs w:val="28"/>
                <w:lang w:val="ky-KG"/>
              </w:rPr>
              <w:t xml:space="preserve"> ылайык</w:t>
            </w:r>
            <w:r>
              <w:rPr>
                <w:rFonts w:ascii="Times New Roman" w:hAnsi="Times New Roman"/>
                <w:sz w:val="28"/>
                <w:szCs w:val="28"/>
                <w:lang w:val="ky-KG"/>
              </w:rPr>
              <w:t xml:space="preserve"> үч жолку тамактануу</w:t>
            </w:r>
            <w:r w:rsidRPr="009800CA">
              <w:rPr>
                <w:rFonts w:ascii="Times New Roman" w:hAnsi="Times New Roman"/>
                <w:sz w:val="28"/>
                <w:szCs w:val="28"/>
                <w:lang w:val="ky-KG"/>
              </w:rPr>
              <w:t>, санэпидкөзөмөлдүн талап</w:t>
            </w:r>
            <w:r>
              <w:rPr>
                <w:rFonts w:ascii="Times New Roman" w:hAnsi="Times New Roman"/>
                <w:sz w:val="28"/>
                <w:szCs w:val="28"/>
                <w:lang w:val="ky-KG"/>
              </w:rPr>
              <w:t>тары боюнча дасторконго коюунун</w:t>
            </w:r>
            <w:r w:rsidRPr="009800CA">
              <w:rPr>
                <w:rFonts w:ascii="Times New Roman" w:hAnsi="Times New Roman"/>
                <w:sz w:val="28"/>
                <w:szCs w:val="28"/>
                <w:lang w:val="ky-KG"/>
              </w:rPr>
              <w:t xml:space="preserve"> алдында даяр </w:t>
            </w:r>
            <w:r>
              <w:rPr>
                <w:rFonts w:ascii="Times New Roman" w:hAnsi="Times New Roman"/>
                <w:sz w:val="28"/>
                <w:szCs w:val="28"/>
                <w:lang w:val="ky-KG"/>
              </w:rPr>
              <w:t>азыктын</w:t>
            </w:r>
            <w:r w:rsidRPr="009800CA">
              <w:rPr>
                <w:rFonts w:ascii="Times New Roman" w:hAnsi="Times New Roman"/>
                <w:sz w:val="28"/>
                <w:szCs w:val="28"/>
                <w:lang w:val="ky-KG"/>
              </w:rPr>
              <w:t xml:space="preserve"> бракеражы алынат.</w:t>
            </w:r>
          </w:p>
          <w:p w:rsidR="008902A2" w:rsidRPr="009800CA" w:rsidRDefault="008902A2" w:rsidP="00DD45FB">
            <w:pPr>
              <w:jc w:val="both"/>
              <w:rPr>
                <w:rFonts w:ascii="Times New Roman" w:hAnsi="Times New Roman"/>
                <w:sz w:val="28"/>
                <w:szCs w:val="28"/>
                <w:lang w:val="ky-KG"/>
              </w:rPr>
            </w:pPr>
            <w:r>
              <w:rPr>
                <w:rFonts w:ascii="Times New Roman" w:hAnsi="Times New Roman"/>
                <w:sz w:val="28"/>
                <w:szCs w:val="28"/>
                <w:lang w:val="ky-KG"/>
              </w:rPr>
              <w:t>Азыктардын</w:t>
            </w:r>
            <w:r w:rsidRPr="009800CA">
              <w:rPr>
                <w:rFonts w:ascii="Times New Roman" w:hAnsi="Times New Roman"/>
                <w:sz w:val="28"/>
                <w:szCs w:val="28"/>
                <w:lang w:val="ky-KG"/>
              </w:rPr>
              <w:t xml:space="preserve"> сапаты, персоналдын гигиена</w:t>
            </w:r>
            <w:r>
              <w:rPr>
                <w:rFonts w:ascii="Times New Roman" w:hAnsi="Times New Roman"/>
                <w:sz w:val="28"/>
                <w:szCs w:val="28"/>
                <w:lang w:val="ky-KG"/>
              </w:rPr>
              <w:t>ны</w:t>
            </w:r>
            <w:r w:rsidRPr="009800CA">
              <w:rPr>
                <w:rFonts w:ascii="Times New Roman" w:hAnsi="Times New Roman"/>
                <w:sz w:val="28"/>
                <w:szCs w:val="28"/>
                <w:lang w:val="ky-KG"/>
              </w:rPr>
              <w:t xml:space="preserve"> так сактоо</w:t>
            </w:r>
            <w:r>
              <w:rPr>
                <w:rFonts w:ascii="Times New Roman" w:hAnsi="Times New Roman"/>
                <w:sz w:val="28"/>
                <w:szCs w:val="28"/>
                <w:lang w:val="ky-KG"/>
              </w:rPr>
              <w:t>су</w:t>
            </w:r>
            <w:r w:rsidRPr="009800CA">
              <w:rPr>
                <w:rFonts w:ascii="Times New Roman" w:hAnsi="Times New Roman"/>
                <w:sz w:val="28"/>
                <w:szCs w:val="28"/>
                <w:lang w:val="ky-KG"/>
              </w:rPr>
              <w:t>, кирүүдө жана чыгууда антисептиктерди колдонуу эске алынат</w:t>
            </w:r>
          </w:p>
        </w:tc>
      </w:tr>
      <w:tr w:rsidR="008902A2" w:rsidRPr="00F10CCA" w:rsidTr="008B698D">
        <w:tc>
          <w:tcPr>
            <w:tcW w:w="567" w:type="dxa"/>
          </w:tcPr>
          <w:p w:rsidR="008902A2" w:rsidRPr="00F10CCA" w:rsidRDefault="008902A2" w:rsidP="00DD45FB">
            <w:pPr>
              <w:contextualSpacing/>
              <w:rPr>
                <w:rFonts w:ascii="Times New Roman" w:hAnsi="Times New Roman"/>
                <w:sz w:val="28"/>
                <w:szCs w:val="28"/>
              </w:rPr>
            </w:pPr>
            <w:r w:rsidRPr="00F10CCA">
              <w:rPr>
                <w:rFonts w:ascii="Times New Roman" w:hAnsi="Times New Roman"/>
                <w:sz w:val="28"/>
                <w:szCs w:val="28"/>
              </w:rPr>
              <w:t>4.</w:t>
            </w:r>
          </w:p>
        </w:tc>
        <w:tc>
          <w:tcPr>
            <w:tcW w:w="3689" w:type="dxa"/>
          </w:tcPr>
          <w:p w:rsidR="008902A2" w:rsidRPr="00F10CCA" w:rsidRDefault="008902A2" w:rsidP="00DD45FB">
            <w:pPr>
              <w:contextualSpacing/>
              <w:rPr>
                <w:rFonts w:ascii="Times New Roman" w:hAnsi="Times New Roman"/>
                <w:sz w:val="28"/>
                <w:szCs w:val="28"/>
              </w:rPr>
            </w:pPr>
            <w:r w:rsidRPr="00F10CCA">
              <w:rPr>
                <w:rFonts w:ascii="Times New Roman" w:hAnsi="Times New Roman"/>
                <w:sz w:val="28"/>
                <w:szCs w:val="28"/>
              </w:rPr>
              <w:t xml:space="preserve">Коопсуздук </w:t>
            </w:r>
            <w:r>
              <w:rPr>
                <w:rFonts w:ascii="Times New Roman" w:hAnsi="Times New Roman"/>
                <w:sz w:val="28"/>
                <w:szCs w:val="28"/>
              </w:rPr>
              <w:t xml:space="preserve">техникасы </w:t>
            </w:r>
            <w:r w:rsidRPr="00F10CCA">
              <w:rPr>
                <w:rFonts w:ascii="Times New Roman" w:hAnsi="Times New Roman"/>
                <w:sz w:val="28"/>
                <w:szCs w:val="28"/>
              </w:rPr>
              <w:t xml:space="preserve">боюнча </w:t>
            </w:r>
            <w:r>
              <w:rPr>
                <w:rFonts w:ascii="Times New Roman" w:hAnsi="Times New Roman"/>
                <w:sz w:val="28"/>
                <w:szCs w:val="28"/>
              </w:rPr>
              <w:t>нускама</w:t>
            </w:r>
          </w:p>
        </w:tc>
        <w:tc>
          <w:tcPr>
            <w:tcW w:w="4951" w:type="dxa"/>
            <w:gridSpan w:val="2"/>
          </w:tcPr>
          <w:p w:rsidR="008902A2" w:rsidRPr="00F10CCA" w:rsidRDefault="008902A2" w:rsidP="00DD45FB">
            <w:pPr>
              <w:rPr>
                <w:rFonts w:ascii="Times New Roman" w:hAnsi="Times New Roman"/>
                <w:sz w:val="28"/>
                <w:szCs w:val="28"/>
              </w:rPr>
            </w:pPr>
            <w:r>
              <w:rPr>
                <w:rFonts w:ascii="Times New Roman" w:hAnsi="Times New Roman"/>
                <w:sz w:val="28"/>
                <w:szCs w:val="28"/>
              </w:rPr>
              <w:t xml:space="preserve">Машыктыруучу жана/же башка жооптуу адам пансионаттын аймагында </w:t>
            </w:r>
            <w:r w:rsidRPr="00F10CCA">
              <w:rPr>
                <w:rFonts w:ascii="Times New Roman" w:hAnsi="Times New Roman"/>
                <w:sz w:val="28"/>
                <w:szCs w:val="28"/>
              </w:rPr>
              <w:t xml:space="preserve">коопсуздук </w:t>
            </w:r>
            <w:r>
              <w:rPr>
                <w:rFonts w:ascii="Times New Roman" w:hAnsi="Times New Roman"/>
                <w:sz w:val="28"/>
                <w:szCs w:val="28"/>
              </w:rPr>
              <w:t>техникасы боюнча</w:t>
            </w:r>
            <w:r w:rsidRPr="00F10CCA">
              <w:rPr>
                <w:rFonts w:ascii="Times New Roman" w:hAnsi="Times New Roman"/>
                <w:sz w:val="28"/>
                <w:szCs w:val="28"/>
              </w:rPr>
              <w:t xml:space="preserve"> </w:t>
            </w:r>
            <w:r>
              <w:rPr>
                <w:rFonts w:ascii="Times New Roman" w:hAnsi="Times New Roman"/>
                <w:sz w:val="28"/>
                <w:szCs w:val="28"/>
              </w:rPr>
              <w:t xml:space="preserve">жобо менен </w:t>
            </w:r>
            <w:r w:rsidRPr="00F10CCA">
              <w:rPr>
                <w:rFonts w:ascii="Times New Roman" w:hAnsi="Times New Roman"/>
                <w:sz w:val="28"/>
                <w:szCs w:val="28"/>
              </w:rPr>
              <w:t>тааныштырат</w:t>
            </w:r>
          </w:p>
        </w:tc>
      </w:tr>
      <w:tr w:rsidR="008902A2" w:rsidRPr="00F10CCA" w:rsidTr="008B698D">
        <w:tc>
          <w:tcPr>
            <w:tcW w:w="567" w:type="dxa"/>
          </w:tcPr>
          <w:p w:rsidR="008902A2" w:rsidRPr="00F10CCA" w:rsidRDefault="008902A2" w:rsidP="00DD45FB">
            <w:pPr>
              <w:contextualSpacing/>
              <w:rPr>
                <w:rFonts w:ascii="Times New Roman" w:hAnsi="Times New Roman"/>
                <w:sz w:val="28"/>
                <w:szCs w:val="28"/>
              </w:rPr>
            </w:pPr>
            <w:r w:rsidRPr="00F10CCA">
              <w:rPr>
                <w:rFonts w:ascii="Times New Roman" w:hAnsi="Times New Roman"/>
                <w:sz w:val="28"/>
                <w:szCs w:val="28"/>
              </w:rPr>
              <w:t>5.</w:t>
            </w:r>
          </w:p>
        </w:tc>
        <w:tc>
          <w:tcPr>
            <w:tcW w:w="3689" w:type="dxa"/>
          </w:tcPr>
          <w:p w:rsidR="008902A2" w:rsidRPr="00F10CCA" w:rsidRDefault="008902A2" w:rsidP="00DD45FB">
            <w:pPr>
              <w:contextualSpacing/>
              <w:jc w:val="both"/>
              <w:rPr>
                <w:rFonts w:ascii="Times New Roman" w:hAnsi="Times New Roman"/>
                <w:sz w:val="28"/>
                <w:szCs w:val="28"/>
              </w:rPr>
            </w:pPr>
            <w:r w:rsidRPr="009800CA">
              <w:rPr>
                <w:rFonts w:ascii="Times New Roman" w:hAnsi="Times New Roman"/>
                <w:sz w:val="28"/>
                <w:szCs w:val="28"/>
              </w:rPr>
              <w:t xml:space="preserve">Жыйынтык: кардарга эс алуу үчүн бөлмө же коттедж </w:t>
            </w:r>
            <w:r w:rsidRPr="009800CA">
              <w:rPr>
                <w:rFonts w:ascii="Times New Roman" w:hAnsi="Times New Roman"/>
                <w:sz w:val="28"/>
                <w:szCs w:val="28"/>
              </w:rPr>
              <w:lastRenderedPageBreak/>
              <w:t>берүү</w:t>
            </w:r>
          </w:p>
        </w:tc>
        <w:tc>
          <w:tcPr>
            <w:tcW w:w="4951" w:type="dxa"/>
            <w:gridSpan w:val="2"/>
          </w:tcPr>
          <w:p w:rsidR="008902A2" w:rsidRPr="009800CA" w:rsidRDefault="008902A2" w:rsidP="00DD45FB">
            <w:pPr>
              <w:contextualSpacing/>
              <w:rPr>
                <w:rFonts w:ascii="Times New Roman" w:hAnsi="Times New Roman"/>
                <w:sz w:val="28"/>
                <w:szCs w:val="28"/>
              </w:rPr>
            </w:pPr>
            <w:r w:rsidRPr="00F10CCA">
              <w:rPr>
                <w:rFonts w:ascii="Times New Roman" w:hAnsi="Times New Roman"/>
                <w:sz w:val="28"/>
                <w:szCs w:val="28"/>
                <w:lang w:val="ky-KG"/>
              </w:rPr>
              <w:lastRenderedPageBreak/>
              <w:t>Нөөмөтчү</w:t>
            </w:r>
            <w:r w:rsidRPr="00F10CCA">
              <w:rPr>
                <w:rFonts w:ascii="Times New Roman" w:hAnsi="Times New Roman"/>
                <w:sz w:val="28"/>
                <w:szCs w:val="28"/>
              </w:rPr>
              <w:t xml:space="preserve"> </w:t>
            </w:r>
            <w:r w:rsidRPr="009800CA">
              <w:rPr>
                <w:rFonts w:ascii="Times New Roman" w:hAnsi="Times New Roman"/>
                <w:sz w:val="28"/>
                <w:szCs w:val="28"/>
              </w:rPr>
              <w:t>администратор регламент боюнча эс алуу, ашканага баруу</w:t>
            </w:r>
            <w:r>
              <w:rPr>
                <w:rFonts w:ascii="Times New Roman" w:hAnsi="Times New Roman"/>
                <w:sz w:val="28"/>
                <w:szCs w:val="28"/>
              </w:rPr>
              <w:t xml:space="preserve"> үчүн </w:t>
            </w:r>
            <w:r>
              <w:rPr>
                <w:rFonts w:ascii="Times New Roman" w:hAnsi="Times New Roman"/>
                <w:sz w:val="28"/>
                <w:szCs w:val="28"/>
              </w:rPr>
              <w:lastRenderedPageBreak/>
              <w:t>орун берет.</w:t>
            </w:r>
          </w:p>
          <w:p w:rsidR="008902A2" w:rsidRPr="00F10CCA" w:rsidRDefault="008902A2" w:rsidP="00DD45FB">
            <w:pPr>
              <w:contextualSpacing/>
              <w:rPr>
                <w:rFonts w:ascii="Times New Roman" w:hAnsi="Times New Roman"/>
                <w:sz w:val="28"/>
                <w:szCs w:val="28"/>
              </w:rPr>
            </w:pPr>
            <w:r>
              <w:rPr>
                <w:rFonts w:ascii="Times New Roman" w:hAnsi="Times New Roman"/>
                <w:sz w:val="28"/>
                <w:szCs w:val="28"/>
              </w:rPr>
              <w:t>Балдар чоң</w:t>
            </w:r>
            <w:r w:rsidRPr="009800CA">
              <w:rPr>
                <w:rFonts w:ascii="Times New Roman" w:hAnsi="Times New Roman"/>
                <w:sz w:val="28"/>
                <w:szCs w:val="28"/>
              </w:rPr>
              <w:t xml:space="preserve">дордун же машыктыруучунун уруксаты менен сүзүү </w:t>
            </w:r>
            <w:r>
              <w:rPr>
                <w:rFonts w:ascii="Times New Roman" w:hAnsi="Times New Roman"/>
                <w:sz w:val="28"/>
                <w:szCs w:val="28"/>
              </w:rPr>
              <w:t>зонасына</w:t>
            </w:r>
            <w:r w:rsidRPr="009800CA">
              <w:rPr>
                <w:rFonts w:ascii="Times New Roman" w:hAnsi="Times New Roman"/>
                <w:sz w:val="28"/>
                <w:szCs w:val="28"/>
              </w:rPr>
              <w:t xml:space="preserve"> барышат. Жашы жете элек балдарга туруктуу көзөмөл талап кылынат</w:t>
            </w:r>
          </w:p>
        </w:tc>
      </w:tr>
    </w:tbl>
    <w:p w:rsidR="008902A2" w:rsidRPr="00F10CCA" w:rsidRDefault="008902A2" w:rsidP="00DD45FB">
      <w:pPr>
        <w:spacing w:after="0" w:line="240" w:lineRule="auto"/>
        <w:ind w:left="1068"/>
        <w:contextualSpacing/>
        <w:jc w:val="center"/>
        <w:rPr>
          <w:rFonts w:ascii="Times New Roman" w:eastAsia="Calibri" w:hAnsi="Times New Roman"/>
          <w:sz w:val="16"/>
          <w:szCs w:val="16"/>
        </w:rPr>
      </w:pPr>
    </w:p>
    <w:p w:rsidR="008902A2" w:rsidRDefault="008902A2" w:rsidP="00DD45FB">
      <w:pPr>
        <w:spacing w:after="0" w:line="240" w:lineRule="auto"/>
        <w:ind w:left="1068"/>
        <w:contextualSpacing/>
        <w:jc w:val="center"/>
        <w:rPr>
          <w:rFonts w:ascii="Times New Roman" w:eastAsia="Calibri" w:hAnsi="Times New Roman"/>
          <w:b/>
          <w:sz w:val="28"/>
          <w:szCs w:val="28"/>
          <w:lang w:val="ky-KG"/>
        </w:rPr>
      </w:pPr>
    </w:p>
    <w:p w:rsidR="008902A2" w:rsidRPr="00F10CCA" w:rsidRDefault="008902A2" w:rsidP="00DD45FB">
      <w:pPr>
        <w:spacing w:after="0" w:line="240" w:lineRule="auto"/>
        <w:ind w:left="1068"/>
        <w:contextualSpacing/>
        <w:jc w:val="center"/>
        <w:rPr>
          <w:rFonts w:ascii="Times New Roman" w:eastAsia="Calibri" w:hAnsi="Times New Roman"/>
          <w:b/>
          <w:sz w:val="28"/>
          <w:szCs w:val="28"/>
        </w:rPr>
      </w:pPr>
      <w:r w:rsidRPr="00F10CCA">
        <w:rPr>
          <w:rFonts w:ascii="Times New Roman" w:eastAsia="Calibri" w:hAnsi="Times New Roman"/>
          <w:b/>
          <w:sz w:val="28"/>
          <w:szCs w:val="28"/>
          <w:lang w:val="ky-KG"/>
        </w:rPr>
        <w:t>3. Жол-жоболордун өз ара байланышынын б</w:t>
      </w:r>
      <w:r w:rsidRPr="00F10CCA">
        <w:rPr>
          <w:rFonts w:ascii="Times New Roman" w:eastAsia="Calibri" w:hAnsi="Times New Roman"/>
          <w:b/>
          <w:sz w:val="28"/>
          <w:szCs w:val="28"/>
        </w:rPr>
        <w:t>лок-схема</w:t>
      </w:r>
      <w:r w:rsidRPr="00F10CCA">
        <w:rPr>
          <w:rFonts w:ascii="Times New Roman" w:eastAsia="Calibri" w:hAnsi="Times New Roman"/>
          <w:b/>
          <w:sz w:val="28"/>
          <w:szCs w:val="28"/>
          <w:lang w:val="ky-KG"/>
        </w:rPr>
        <w:t>сы</w:t>
      </w:r>
      <w:r w:rsidRPr="00F10CCA">
        <w:rPr>
          <w:rFonts w:ascii="Times New Roman" w:eastAsia="Calibri" w:hAnsi="Times New Roman"/>
          <w:b/>
          <w:sz w:val="28"/>
          <w:szCs w:val="28"/>
        </w:rPr>
        <w:t xml:space="preserve"> </w:t>
      </w:r>
    </w:p>
    <w:p w:rsidR="008902A2" w:rsidRPr="00F10CCA" w:rsidRDefault="008902A2" w:rsidP="00DD45FB">
      <w:pPr>
        <w:spacing w:after="0" w:line="240" w:lineRule="auto"/>
        <w:ind w:left="1068"/>
        <w:contextualSpacing/>
        <w:rPr>
          <w:rFonts w:ascii="Times New Roman" w:eastAsia="Calibri" w:hAnsi="Times New Roman"/>
          <w:b/>
          <w:sz w:val="28"/>
          <w:szCs w:val="28"/>
        </w:rPr>
      </w:pPr>
    </w:p>
    <w:p w:rsidR="008902A2" w:rsidRPr="00F10CCA" w:rsidRDefault="008902A2" w:rsidP="00DD45FB">
      <w:pPr>
        <w:spacing w:after="0" w:line="240" w:lineRule="auto"/>
        <w:ind w:firstLine="709"/>
        <w:jc w:val="both"/>
        <w:rPr>
          <w:rFonts w:ascii="Times New Roman" w:eastAsia="Times New Roman" w:hAnsi="Times New Roman"/>
          <w:sz w:val="28"/>
          <w:lang w:val="ky-KG" w:eastAsia="ru-RU"/>
        </w:rPr>
      </w:pPr>
      <w:r w:rsidRPr="00F10CCA">
        <w:rPr>
          <w:rFonts w:ascii="Times New Roman" w:eastAsia="Times New Roman" w:hAnsi="Times New Roman"/>
          <w:sz w:val="28"/>
          <w:lang w:val="ky-KG" w:eastAsia="ru-RU"/>
        </w:rPr>
        <w:t>5. Кызмат көрсөтүү өндүрүшүндө аткарылуучу жол-жоболордун логикалык тартиби т</w:t>
      </w:r>
      <w:r>
        <w:rPr>
          <w:rFonts w:ascii="Times New Roman" w:eastAsia="Times New Roman" w:hAnsi="Times New Roman"/>
          <w:sz w:val="28"/>
          <w:lang w:val="ky-KG" w:eastAsia="ru-RU"/>
        </w:rPr>
        <w:t>өмөнкү блок-схемада көрсөтүлгөн:</w:t>
      </w:r>
    </w:p>
    <w:p w:rsidR="008902A2" w:rsidRPr="00021B6C" w:rsidRDefault="008902A2" w:rsidP="00DD45FB">
      <w:pPr>
        <w:spacing w:after="0" w:line="240" w:lineRule="auto"/>
        <w:ind w:left="709" w:firstLine="707"/>
        <w:jc w:val="both"/>
        <w:rPr>
          <w:rFonts w:ascii="Times New Roman" w:hAnsi="Times New Roman"/>
          <w:sz w:val="28"/>
          <w:szCs w:val="28"/>
        </w:rPr>
      </w:pPr>
    </w:p>
    <w:p w:rsidR="008902A2" w:rsidRPr="00B2333A" w:rsidRDefault="008902A2" w:rsidP="00DD45FB">
      <w:pPr>
        <w:tabs>
          <w:tab w:val="left" w:pos="6015"/>
        </w:tabs>
        <w:spacing w:after="0" w:line="240" w:lineRule="auto"/>
        <w:rPr>
          <w:rFonts w:ascii="Times New Roman" w:hAnsi="Times New Roman"/>
          <w:b/>
          <w:sz w:val="28"/>
          <w:szCs w:val="28"/>
        </w:rPr>
      </w:pPr>
      <w:r>
        <w:rPr>
          <w:rFonts w:ascii="Times New Roman" w:hAnsi="Times New Roman"/>
          <w:b/>
          <w:sz w:val="28"/>
          <w:szCs w:val="28"/>
        </w:rPr>
        <w:t xml:space="preserve">                          </w:t>
      </w:r>
      <w:r w:rsidRPr="00B2333A">
        <w:rPr>
          <w:rFonts w:ascii="Times New Roman" w:hAnsi="Times New Roman"/>
          <w:b/>
          <w:sz w:val="28"/>
          <w:szCs w:val="28"/>
        </w:rPr>
        <w:t>Фронт-офис</w:t>
      </w:r>
      <w:r w:rsidRPr="00B2333A">
        <w:rPr>
          <w:rFonts w:ascii="Times New Roman" w:hAnsi="Times New Roman"/>
          <w:b/>
          <w:sz w:val="28"/>
          <w:szCs w:val="28"/>
        </w:rPr>
        <w:tab/>
        <w:t>Бэк-офис</w:t>
      </w:r>
    </w:p>
    <w:p w:rsidR="008902A2" w:rsidRPr="00B2333A" w:rsidRDefault="008902A2" w:rsidP="00DD45FB">
      <w:pPr>
        <w:pStyle w:val="a3"/>
        <w:spacing w:after="0" w:line="240" w:lineRule="auto"/>
        <w:ind w:left="3054"/>
        <w:rPr>
          <w:rFonts w:ascii="Times New Roman" w:hAnsi="Times New Roman"/>
          <w:b/>
        </w:rPr>
      </w:pPr>
      <w:r w:rsidRPr="00AF7D99">
        <w:rPr>
          <w:noProof/>
          <w:lang w:eastAsia="ru-RU"/>
        </w:rPr>
        <mc:AlternateContent>
          <mc:Choice Requires="wps">
            <w:drawing>
              <wp:anchor distT="0" distB="0" distL="114300" distR="114300" simplePos="0" relativeHeight="252775424" behindDoc="0" locked="0" layoutInCell="1" allowOverlap="1" wp14:anchorId="7DE27D84" wp14:editId="74F63A98">
                <wp:simplePos x="0" y="0"/>
                <wp:positionH relativeFrom="column">
                  <wp:posOffset>3339465</wp:posOffset>
                </wp:positionH>
                <wp:positionV relativeFrom="paragraph">
                  <wp:posOffset>134621</wp:posOffset>
                </wp:positionV>
                <wp:extent cx="2105025" cy="952500"/>
                <wp:effectExtent l="0" t="0" r="28575" b="19050"/>
                <wp:wrapNone/>
                <wp:docPr id="1111" name="Прямоугольник 1111"/>
                <wp:cNvGraphicFramePr/>
                <a:graphic xmlns:a="http://schemas.openxmlformats.org/drawingml/2006/main">
                  <a:graphicData uri="http://schemas.microsoft.com/office/word/2010/wordprocessingShape">
                    <wps:wsp>
                      <wps:cNvSpPr/>
                      <wps:spPr>
                        <a:xfrm>
                          <a:off x="0" y="0"/>
                          <a:ext cx="2105025" cy="95250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9800CA" w:rsidRDefault="006E33FF" w:rsidP="008902A2">
                            <w:pPr>
                              <w:jc w:val="center"/>
                              <w:rPr>
                                <w:rFonts w:ascii="Times New Roman" w:hAnsi="Times New Roman"/>
                                <w:sz w:val="28"/>
                                <w:szCs w:val="28"/>
                                <w:lang w:val="ky-KG"/>
                              </w:rPr>
                            </w:pPr>
                            <w:r>
                              <w:rPr>
                                <w:rFonts w:ascii="Times New Roman" w:hAnsi="Times New Roman"/>
                                <w:sz w:val="28"/>
                                <w:szCs w:val="28"/>
                                <w:lang w:val="ky-KG"/>
                              </w:rPr>
                              <w:t>Уюштуруу жол-жобосу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1" o:spid="_x0000_s1649" style="position:absolute;left:0;text-align:left;margin-left:262.95pt;margin-top:10.6pt;width:165.75pt;height: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" fillcolor="window" strokecolor="#70ad47" strokeweight="1pt">
                <v:textbox>
                  <w:txbxContent>
                    <w:p w:rsidR="006E33FF" w:rsidRPr="009800CA" w:rsidRDefault="006E33FF" w:rsidP="008902A2">
                      <w:pPr>
                        <w:jc w:val="center"/>
                        <w:rPr>
                          <w:rFonts w:ascii="Times New Roman" w:hAnsi="Times New Roman"/>
                          <w:sz w:val="28"/>
                          <w:szCs w:val="28"/>
                          <w:lang w:val="ky-KG"/>
                        </w:rPr>
                      </w:pPr>
                      <w:r>
                        <w:rPr>
                          <w:rFonts w:ascii="Times New Roman" w:hAnsi="Times New Roman"/>
                          <w:sz w:val="28"/>
                          <w:szCs w:val="28"/>
                          <w:lang w:val="ky-KG"/>
                        </w:rPr>
                        <w:t>Уюштуруу жол-жобосу</w:t>
                      </w:r>
                    </w:p>
                  </w:txbxContent>
                </v:textbox>
              </v:rect>
            </w:pict>
          </mc:Fallback>
        </mc:AlternateContent>
      </w:r>
      <w:r w:rsidRPr="00AF7D99">
        <w:rPr>
          <w:noProof/>
          <w:lang w:eastAsia="ru-RU"/>
        </w:rPr>
        <mc:AlternateContent>
          <mc:Choice Requires="wps">
            <w:drawing>
              <wp:anchor distT="0" distB="0" distL="114300" distR="114300" simplePos="0" relativeHeight="252774400" behindDoc="0" locked="0" layoutInCell="1" allowOverlap="1" wp14:anchorId="2532CCFC" wp14:editId="28EEAB73">
                <wp:simplePos x="0" y="0"/>
                <wp:positionH relativeFrom="page">
                  <wp:posOffset>1704975</wp:posOffset>
                </wp:positionH>
                <wp:positionV relativeFrom="paragraph">
                  <wp:posOffset>115570</wp:posOffset>
                </wp:positionV>
                <wp:extent cx="2076450" cy="952500"/>
                <wp:effectExtent l="0" t="0" r="19050" b="19050"/>
                <wp:wrapNone/>
                <wp:docPr id="1112" name="Прямоугольник 1112"/>
                <wp:cNvGraphicFramePr/>
                <a:graphic xmlns:a="http://schemas.openxmlformats.org/drawingml/2006/main">
                  <a:graphicData uri="http://schemas.microsoft.com/office/word/2010/wordprocessingShape">
                    <wps:wsp>
                      <wps:cNvSpPr/>
                      <wps:spPr>
                        <a:xfrm>
                          <a:off x="0" y="0"/>
                          <a:ext cx="2076450" cy="95250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4B223C" w:rsidRDefault="006E33FF" w:rsidP="008902A2">
                            <w:pPr>
                              <w:jc w:val="center"/>
                              <w:rPr>
                                <w:rFonts w:ascii="Times New Roman" w:hAnsi="Times New Roman"/>
                                <w:sz w:val="28"/>
                                <w:szCs w:val="28"/>
                              </w:rPr>
                            </w:pPr>
                            <w:r w:rsidRPr="00F10CCA">
                              <w:rPr>
                                <w:rFonts w:ascii="Times New Roman" w:hAnsi="Times New Roman"/>
                                <w:sz w:val="28"/>
                                <w:lang w:val="ky-KG"/>
                              </w:rPr>
                              <w:t>К</w:t>
                            </w:r>
                            <w:r>
                              <w:rPr>
                                <w:rFonts w:ascii="Times New Roman" w:hAnsi="Times New Roman"/>
                                <w:sz w:val="28"/>
                                <w:lang w:val="ky-KG"/>
                              </w:rPr>
                              <w:t>ардарды кабыл алуу жана</w:t>
                            </w:r>
                            <w:r w:rsidRPr="00F10CCA">
                              <w:rPr>
                                <w:rFonts w:ascii="Times New Roman" w:hAnsi="Times New Roman"/>
                                <w:sz w:val="28"/>
                                <w:lang w:val="ky-KG"/>
                              </w:rPr>
                              <w:t xml:space="preserve"> алгачкы к</w:t>
                            </w:r>
                            <w:r>
                              <w:rPr>
                                <w:rFonts w:ascii="Times New Roman" w:hAnsi="Times New Roman"/>
                                <w:sz w:val="28"/>
                                <w:lang w:val="ky-KG"/>
                              </w:rPr>
                              <w:t>онсультация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2" o:spid="_x0000_s1650" style="position:absolute;left:0;text-align:left;margin-left:134.25pt;margin-top:9.1pt;width:163.5pt;height:75pt;z-index:25277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" fillcolor="window" strokecolor="#70ad47" strokeweight="1pt">
                <v:textbox>
                  <w:txbxContent>
                    <w:p w:rsidR="006E33FF" w:rsidRPr="004B223C" w:rsidRDefault="006E33FF" w:rsidP="008902A2">
                      <w:pPr>
                        <w:jc w:val="center"/>
                        <w:rPr>
                          <w:rFonts w:ascii="Times New Roman" w:hAnsi="Times New Roman"/>
                          <w:sz w:val="28"/>
                          <w:szCs w:val="28"/>
                        </w:rPr>
                      </w:pPr>
                      <w:r w:rsidRPr="00F10CCA">
                        <w:rPr>
                          <w:rFonts w:ascii="Times New Roman" w:hAnsi="Times New Roman"/>
                          <w:sz w:val="28"/>
                          <w:lang w:val="ky-KG"/>
                        </w:rPr>
                        <w:t>К</w:t>
                      </w:r>
                      <w:r>
                        <w:rPr>
                          <w:rFonts w:ascii="Times New Roman" w:hAnsi="Times New Roman"/>
                          <w:sz w:val="28"/>
                          <w:lang w:val="ky-KG"/>
                        </w:rPr>
                        <w:t>ардарды кабыл алуу жана</w:t>
                      </w:r>
                      <w:r w:rsidRPr="00F10CCA">
                        <w:rPr>
                          <w:rFonts w:ascii="Times New Roman" w:hAnsi="Times New Roman"/>
                          <w:sz w:val="28"/>
                          <w:lang w:val="ky-KG"/>
                        </w:rPr>
                        <w:t xml:space="preserve"> алгачкы к</w:t>
                      </w:r>
                      <w:r>
                        <w:rPr>
                          <w:rFonts w:ascii="Times New Roman" w:hAnsi="Times New Roman"/>
                          <w:sz w:val="28"/>
                          <w:lang w:val="ky-KG"/>
                        </w:rPr>
                        <w:t>онсультация берүү</w:t>
                      </w:r>
                    </w:p>
                  </w:txbxContent>
                </v:textbox>
                <w10:wrap anchorx="page"/>
              </v:rect>
            </w:pict>
          </mc:Fallback>
        </mc:AlternateContent>
      </w:r>
    </w:p>
    <w:p w:rsidR="008902A2" w:rsidRPr="00B2333A" w:rsidRDefault="008902A2" w:rsidP="007D7D3D">
      <w:pPr>
        <w:pStyle w:val="a3"/>
        <w:numPr>
          <w:ilvl w:val="0"/>
          <w:numId w:val="27"/>
        </w:numPr>
        <w:spacing w:after="0" w:line="240" w:lineRule="auto"/>
        <w:ind w:left="3054"/>
        <w:rPr>
          <w:rFonts w:ascii="Times New Roman" w:hAnsi="Times New Roman"/>
          <w:b/>
        </w:rPr>
      </w:pPr>
    </w:p>
    <w:p w:rsidR="008902A2" w:rsidRPr="00B2333A" w:rsidRDefault="008902A2" w:rsidP="007D7D3D">
      <w:pPr>
        <w:pStyle w:val="a3"/>
        <w:numPr>
          <w:ilvl w:val="0"/>
          <w:numId w:val="27"/>
        </w:numPr>
        <w:spacing w:after="0" w:line="240" w:lineRule="auto"/>
        <w:ind w:left="3054"/>
        <w:rPr>
          <w:rFonts w:ascii="Times New Roman" w:hAnsi="Times New Roman"/>
          <w:b/>
        </w:rPr>
      </w:pPr>
    </w:p>
    <w:p w:rsidR="008902A2" w:rsidRPr="00B2333A" w:rsidRDefault="008902A2" w:rsidP="007D7D3D">
      <w:pPr>
        <w:pStyle w:val="a3"/>
        <w:numPr>
          <w:ilvl w:val="0"/>
          <w:numId w:val="27"/>
        </w:numPr>
        <w:spacing w:after="0" w:line="240" w:lineRule="auto"/>
        <w:ind w:left="3054"/>
        <w:rPr>
          <w:rFonts w:ascii="Times New Roman" w:hAnsi="Times New Roman"/>
          <w:b/>
        </w:rPr>
      </w:pPr>
    </w:p>
    <w:p w:rsidR="008902A2" w:rsidRPr="00B2333A" w:rsidRDefault="008902A2" w:rsidP="007D7D3D">
      <w:pPr>
        <w:pStyle w:val="a3"/>
        <w:numPr>
          <w:ilvl w:val="0"/>
          <w:numId w:val="27"/>
        </w:numPr>
        <w:spacing w:after="0" w:line="240" w:lineRule="auto"/>
        <w:ind w:left="3054"/>
        <w:rPr>
          <w:rFonts w:ascii="Times New Roman" w:hAnsi="Times New Roman"/>
          <w:b/>
        </w:rPr>
      </w:pPr>
    </w:p>
    <w:p w:rsidR="008902A2" w:rsidRPr="00B2333A" w:rsidRDefault="008902A2" w:rsidP="007D7D3D">
      <w:pPr>
        <w:pStyle w:val="a3"/>
        <w:numPr>
          <w:ilvl w:val="0"/>
          <w:numId w:val="27"/>
        </w:numPr>
        <w:spacing w:after="0" w:line="240" w:lineRule="auto"/>
        <w:ind w:left="3054"/>
        <w:rPr>
          <w:rFonts w:ascii="Times New Roman" w:hAnsi="Times New Roman"/>
          <w:b/>
        </w:rPr>
      </w:pPr>
      <w:r>
        <w:rPr>
          <w:rFonts w:ascii="Times New Roman" w:hAnsi="Times New Roman"/>
          <w:b/>
          <w:noProof/>
          <w:lang w:eastAsia="ru-RU"/>
        </w:rPr>
        <mc:AlternateContent>
          <mc:Choice Requires="wps">
            <w:drawing>
              <wp:anchor distT="0" distB="0" distL="114300" distR="114300" simplePos="0" relativeHeight="252778496" behindDoc="0" locked="0" layoutInCell="1" allowOverlap="1" wp14:anchorId="673434B0" wp14:editId="58D642F1">
                <wp:simplePos x="0" y="0"/>
                <wp:positionH relativeFrom="column">
                  <wp:posOffset>3825240</wp:posOffset>
                </wp:positionH>
                <wp:positionV relativeFrom="paragraph">
                  <wp:posOffset>175895</wp:posOffset>
                </wp:positionV>
                <wp:extent cx="0" cy="238125"/>
                <wp:effectExtent l="76200" t="38100" r="57150" b="9525"/>
                <wp:wrapNone/>
                <wp:docPr id="1113" name="Прямая со стрелкой 1113"/>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6C7A7A63" id="Прямая со стрелкой 1113" o:spid="_x0000_s1026" type="#_x0000_t32" style="position:absolute;margin-left:301.2pt;margin-top:13.85pt;width:0;height:18.75pt;flip:y;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" strokecolor="windowText" strokeweight=".5pt">
                <v:stroke endarrow="block" joinstyle="miter"/>
              </v:shape>
            </w:pict>
          </mc:Fallback>
        </mc:AlternateContent>
      </w:r>
    </w:p>
    <w:p w:rsidR="008902A2" w:rsidRPr="00B2333A" w:rsidRDefault="008902A2" w:rsidP="00DD45FB">
      <w:pPr>
        <w:pStyle w:val="a3"/>
        <w:tabs>
          <w:tab w:val="left" w:pos="6765"/>
        </w:tabs>
        <w:spacing w:after="0" w:line="240" w:lineRule="auto"/>
        <w:ind w:left="3054"/>
        <w:rPr>
          <w:rFonts w:ascii="Times New Roman" w:hAnsi="Times New Roman"/>
          <w:b/>
        </w:rPr>
      </w:pPr>
      <w:r>
        <w:rPr>
          <w:noProof/>
          <w:lang w:eastAsia="ru-RU"/>
        </w:rPr>
        <mc:AlternateContent>
          <mc:Choice Requires="wps">
            <w:drawing>
              <wp:anchor distT="0" distB="0" distL="114300" distR="114300" simplePos="0" relativeHeight="252776448" behindDoc="0" locked="0" layoutInCell="1" allowOverlap="1" wp14:anchorId="2ED2ECD2" wp14:editId="6CD402E3">
                <wp:simplePos x="0" y="0"/>
                <wp:positionH relativeFrom="column">
                  <wp:posOffset>1834515</wp:posOffset>
                </wp:positionH>
                <wp:positionV relativeFrom="paragraph">
                  <wp:posOffset>33020</wp:posOffset>
                </wp:positionV>
                <wp:extent cx="0" cy="200025"/>
                <wp:effectExtent l="76200" t="0" r="57150" b="47625"/>
                <wp:wrapNone/>
                <wp:docPr id="1114" name="Прямая со стрелкой 1114"/>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4C7C86EF" id="Прямая со стрелкой 1114" o:spid="_x0000_s1026" type="#_x0000_t32" style="position:absolute;margin-left:144.45pt;margin-top:2.6pt;width:0;height:15.7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" strokecolor="windowText" strokeweight=".5pt">
                <v:stroke endarrow="block" joinstyle="miter"/>
              </v:shape>
            </w:pict>
          </mc:Fallback>
        </mc:AlternateContent>
      </w:r>
    </w:p>
    <w:p w:rsidR="008902A2" w:rsidRPr="00B2333A" w:rsidRDefault="008902A2" w:rsidP="00DD45FB">
      <w:pPr>
        <w:spacing w:after="0" w:line="240" w:lineRule="auto"/>
      </w:pPr>
      <w:r>
        <w:rPr>
          <w:noProof/>
          <w:lang w:eastAsia="ru-RU"/>
        </w:rPr>
        <mc:AlternateContent>
          <mc:Choice Requires="wps">
            <w:drawing>
              <wp:anchor distT="0" distB="0" distL="114300" distR="114300" simplePos="0" relativeHeight="252777472" behindDoc="0" locked="0" layoutInCell="1" allowOverlap="1" wp14:anchorId="1C7FAD10" wp14:editId="691EF62F">
                <wp:simplePos x="0" y="0"/>
                <wp:positionH relativeFrom="column">
                  <wp:posOffset>1834515</wp:posOffset>
                </wp:positionH>
                <wp:positionV relativeFrom="paragraph">
                  <wp:posOffset>62865</wp:posOffset>
                </wp:positionV>
                <wp:extent cx="2019300" cy="9525"/>
                <wp:effectExtent l="0" t="0" r="19050" b="28575"/>
                <wp:wrapNone/>
                <wp:docPr id="1115" name="Прямая соединительная линия 1115"/>
                <wp:cNvGraphicFramePr/>
                <a:graphic xmlns:a="http://schemas.openxmlformats.org/drawingml/2006/main">
                  <a:graphicData uri="http://schemas.microsoft.com/office/word/2010/wordprocessingShape">
                    <wps:wsp>
                      <wps:cNvCnPr/>
                      <wps:spPr>
                        <a:xfrm flipV="1">
                          <a:off x="0" y="0"/>
                          <a:ext cx="20193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06778560" id="Прямая соединительная линия 1115" o:spid="_x0000_s1026" style="position:absolute;flip:y;z-index:252777472;visibility:visible;mso-wrap-style:square;mso-wrap-distance-left:9pt;mso-wrap-distance-top:0;mso-wrap-distance-right:9pt;mso-wrap-distance-bottom:0;mso-position-horizontal:absolute;mso-position-horizontal-relative:text;mso-position-vertical:absolute;mso-position-vertical-relative:text" from="144.45pt,4.95pt" to="303.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" strokecolor="windowText" strokeweight=".5pt">
                <v:stroke joinstyle="miter"/>
              </v:line>
            </w:pict>
          </mc:Fallback>
        </mc:AlternateContent>
      </w:r>
    </w:p>
    <w:p w:rsidR="008902A2" w:rsidRDefault="008902A2" w:rsidP="00DD45FB">
      <w:pPr>
        <w:spacing w:after="0" w:line="240" w:lineRule="auto"/>
        <w:ind w:firstLine="708"/>
        <w:jc w:val="both"/>
        <w:rPr>
          <w:rFonts w:ascii="Times New Roman" w:eastAsia="Times New Roman" w:hAnsi="Times New Roman"/>
          <w:sz w:val="28"/>
          <w:szCs w:val="28"/>
          <w:lang w:val="ky-KG" w:eastAsia="ru-RU"/>
        </w:rPr>
      </w:pPr>
    </w:p>
    <w:p w:rsidR="008902A2" w:rsidRDefault="008902A2" w:rsidP="00DD45FB">
      <w:pPr>
        <w:spacing w:after="0" w:line="240" w:lineRule="auto"/>
        <w:rPr>
          <w:rFonts w:ascii="Times New Roman" w:hAnsi="Times New Roman"/>
          <w:sz w:val="28"/>
          <w:szCs w:val="28"/>
        </w:rPr>
      </w:pPr>
    </w:p>
    <w:p w:rsidR="008902A2" w:rsidRDefault="008902A2" w:rsidP="00DD45FB">
      <w:pPr>
        <w:spacing w:after="0" w:line="240" w:lineRule="auto"/>
        <w:rPr>
          <w:rFonts w:ascii="Times New Roman" w:hAnsi="Times New Roman"/>
          <w:sz w:val="28"/>
          <w:szCs w:val="28"/>
        </w:rPr>
      </w:pPr>
    </w:p>
    <w:p w:rsidR="008902A2" w:rsidRDefault="008902A2" w:rsidP="00DD45FB">
      <w:pPr>
        <w:spacing w:after="0" w:line="240" w:lineRule="auto"/>
        <w:rPr>
          <w:rFonts w:ascii="Times New Roman" w:hAnsi="Times New Roman"/>
          <w:sz w:val="28"/>
          <w:szCs w:val="28"/>
        </w:rPr>
      </w:pPr>
    </w:p>
    <w:p w:rsidR="008902A2" w:rsidRDefault="008902A2" w:rsidP="008902A2">
      <w:pPr>
        <w:rPr>
          <w:rFonts w:ascii="Times New Roman" w:hAnsi="Times New Roman"/>
          <w:sz w:val="28"/>
          <w:szCs w:val="28"/>
        </w:rPr>
      </w:pPr>
    </w:p>
    <w:p w:rsidR="008902A2" w:rsidRDefault="008902A2" w:rsidP="008902A2">
      <w:pPr>
        <w:rPr>
          <w:rFonts w:ascii="Times New Roman" w:hAnsi="Times New Roman"/>
          <w:sz w:val="28"/>
          <w:szCs w:val="28"/>
        </w:rPr>
      </w:pPr>
    </w:p>
    <w:p w:rsidR="008902A2" w:rsidRDefault="008902A2" w:rsidP="008902A2">
      <w:pPr>
        <w:rPr>
          <w:rFonts w:ascii="Times New Roman" w:hAnsi="Times New Roman"/>
          <w:sz w:val="28"/>
          <w:szCs w:val="28"/>
        </w:rPr>
      </w:pPr>
    </w:p>
    <w:p w:rsidR="008902A2" w:rsidRDefault="008902A2" w:rsidP="008902A2">
      <w:pPr>
        <w:rPr>
          <w:rFonts w:ascii="Times New Roman" w:hAnsi="Times New Roman"/>
          <w:sz w:val="28"/>
          <w:szCs w:val="28"/>
        </w:rPr>
      </w:pPr>
    </w:p>
    <w:p w:rsidR="008902A2" w:rsidRDefault="008902A2" w:rsidP="008902A2">
      <w:pPr>
        <w:rPr>
          <w:rFonts w:ascii="Times New Roman" w:hAnsi="Times New Roman"/>
          <w:sz w:val="28"/>
          <w:szCs w:val="28"/>
        </w:rPr>
      </w:pPr>
    </w:p>
    <w:p w:rsidR="008902A2" w:rsidRDefault="008902A2" w:rsidP="008902A2">
      <w:pPr>
        <w:rPr>
          <w:rFonts w:ascii="Times New Roman" w:hAnsi="Times New Roman"/>
          <w:sz w:val="28"/>
          <w:szCs w:val="28"/>
        </w:rPr>
      </w:pPr>
    </w:p>
    <w:p w:rsidR="008902A2" w:rsidRDefault="008902A2" w:rsidP="008902A2">
      <w:pPr>
        <w:rPr>
          <w:rFonts w:ascii="Times New Roman" w:hAnsi="Times New Roman"/>
          <w:sz w:val="28"/>
          <w:szCs w:val="28"/>
        </w:rPr>
      </w:pPr>
    </w:p>
    <w:p w:rsidR="008902A2" w:rsidRDefault="008902A2" w:rsidP="008902A2">
      <w:pPr>
        <w:pStyle w:val="a5"/>
        <w:rPr>
          <w:rFonts w:ascii="Times New Roman" w:hAnsi="Times New Roman"/>
          <w:sz w:val="28"/>
          <w:szCs w:val="28"/>
          <w:lang w:val="ky-KG"/>
        </w:rPr>
        <w:sectPr w:rsidR="008902A2" w:rsidSect="008B698D">
          <w:footerReference w:type="default" r:id="rId48"/>
          <w:footerReference w:type="first" r:id="rId49"/>
          <w:pgSz w:w="11906" w:h="16838" w:code="9"/>
          <w:pgMar w:top="1134" w:right="1134" w:bottom="1134" w:left="1701" w:header="709" w:footer="709" w:gutter="0"/>
          <w:cols w:space="708"/>
          <w:docGrid w:linePitch="360"/>
        </w:sectPr>
      </w:pPr>
    </w:p>
    <w:p w:rsidR="008902A2" w:rsidRPr="006F5990" w:rsidRDefault="008902A2" w:rsidP="008902A2">
      <w:pPr>
        <w:tabs>
          <w:tab w:val="left" w:pos="6765"/>
        </w:tabs>
        <w:ind w:left="-142" w:firstLine="284"/>
        <w:contextualSpacing/>
        <w:jc w:val="center"/>
        <w:rPr>
          <w:rFonts w:ascii="Times New Roman" w:eastAsia="Calibri" w:hAnsi="Times New Roman"/>
          <w:b/>
          <w:sz w:val="28"/>
          <w:szCs w:val="28"/>
          <w:lang w:val="ky-KG"/>
        </w:rPr>
      </w:pPr>
      <w:r w:rsidRPr="006F5990">
        <w:rPr>
          <w:rFonts w:ascii="Times New Roman" w:eastAsia="Calibri" w:hAnsi="Times New Roman"/>
          <w:b/>
          <w:sz w:val="28"/>
          <w:szCs w:val="28"/>
          <w:lang w:val="ky-KG"/>
        </w:rPr>
        <w:lastRenderedPageBreak/>
        <w:t>4. Жол-жоболорду жана алардын мүнөздөмөлөрүн сыпаттоо</w:t>
      </w:r>
    </w:p>
    <w:p w:rsidR="008902A2" w:rsidRPr="001611D9" w:rsidRDefault="008902A2" w:rsidP="008902A2">
      <w:pPr>
        <w:tabs>
          <w:tab w:val="left" w:pos="6765"/>
        </w:tabs>
        <w:contextualSpacing/>
        <w:rPr>
          <w:rFonts w:ascii="Times New Roman" w:eastAsia="Calibri" w:hAnsi="Times New Roman"/>
          <w:sz w:val="28"/>
          <w:szCs w:val="28"/>
        </w:rPr>
      </w:pPr>
      <w:r w:rsidRPr="006F5990">
        <w:rPr>
          <w:rFonts w:ascii="Times New Roman" w:eastAsia="Calibri" w:hAnsi="Times New Roman"/>
          <w:b/>
          <w:sz w:val="28"/>
          <w:szCs w:val="28"/>
          <w:lang w:val="ky-KG"/>
        </w:rPr>
        <w:tab/>
      </w:r>
      <w:r w:rsidRPr="006F5990">
        <w:rPr>
          <w:rFonts w:ascii="Times New Roman" w:eastAsia="Calibri" w:hAnsi="Times New Roman"/>
          <w:b/>
          <w:sz w:val="28"/>
          <w:szCs w:val="28"/>
          <w:lang w:val="ky-KG"/>
        </w:rPr>
        <w:tab/>
      </w:r>
      <w:r w:rsidRPr="006F5990">
        <w:rPr>
          <w:rFonts w:ascii="Times New Roman" w:eastAsia="Calibri" w:hAnsi="Times New Roman"/>
          <w:b/>
          <w:sz w:val="28"/>
          <w:szCs w:val="28"/>
          <w:lang w:val="ky-KG"/>
        </w:rPr>
        <w:tab/>
      </w:r>
      <w:r w:rsidRPr="006F5990">
        <w:rPr>
          <w:rFonts w:ascii="Times New Roman" w:eastAsia="Calibri" w:hAnsi="Times New Roman"/>
          <w:b/>
          <w:sz w:val="28"/>
          <w:szCs w:val="28"/>
          <w:lang w:val="ky-KG"/>
        </w:rPr>
        <w:tab/>
      </w:r>
      <w:r w:rsidRPr="006F5990">
        <w:rPr>
          <w:rFonts w:ascii="Times New Roman" w:eastAsia="Calibri" w:hAnsi="Times New Roman"/>
          <w:b/>
          <w:sz w:val="28"/>
          <w:szCs w:val="28"/>
          <w:lang w:val="ky-KG"/>
        </w:rPr>
        <w:tab/>
      </w:r>
      <w:r w:rsidRPr="006F5990">
        <w:rPr>
          <w:rFonts w:ascii="Times New Roman" w:eastAsia="Calibri" w:hAnsi="Times New Roman"/>
          <w:b/>
          <w:sz w:val="28"/>
          <w:szCs w:val="28"/>
          <w:lang w:val="ky-KG"/>
        </w:rPr>
        <w:tab/>
      </w:r>
      <w:r w:rsidRPr="006F5990">
        <w:rPr>
          <w:rFonts w:ascii="Times New Roman" w:eastAsia="Calibri" w:hAnsi="Times New Roman"/>
          <w:b/>
          <w:sz w:val="28"/>
          <w:szCs w:val="28"/>
          <w:lang w:val="ky-KG"/>
        </w:rPr>
        <w:tab/>
      </w:r>
      <w:r w:rsidRPr="006F5990">
        <w:rPr>
          <w:rFonts w:ascii="Times New Roman" w:eastAsia="Calibri" w:hAnsi="Times New Roman"/>
          <w:b/>
          <w:sz w:val="28"/>
          <w:szCs w:val="28"/>
          <w:lang w:val="ky-KG"/>
        </w:rPr>
        <w:tab/>
      </w:r>
      <w:r w:rsidRPr="006F5990">
        <w:rPr>
          <w:rFonts w:ascii="Times New Roman" w:eastAsia="Calibri" w:hAnsi="Times New Roman"/>
          <w:b/>
          <w:sz w:val="28"/>
          <w:szCs w:val="28"/>
          <w:lang w:val="ky-KG"/>
        </w:rPr>
        <w:tab/>
      </w:r>
      <w:r w:rsidRPr="001611D9">
        <w:rPr>
          <w:rFonts w:ascii="Times New Roman" w:eastAsia="Calibri" w:hAnsi="Times New Roman"/>
          <w:sz w:val="28"/>
          <w:szCs w:val="28"/>
        </w:rPr>
        <w:t>2-таблица</w:t>
      </w:r>
    </w:p>
    <w:tbl>
      <w:tblPr>
        <w:tblStyle w:val="31"/>
        <w:tblW w:w="13750" w:type="dxa"/>
        <w:tblInd w:w="137" w:type="dxa"/>
        <w:tblLayout w:type="fixed"/>
        <w:tblLook w:val="04A0" w:firstRow="1" w:lastRow="0" w:firstColumn="1" w:lastColumn="0" w:noHBand="0" w:noVBand="1"/>
      </w:tblPr>
      <w:tblGrid>
        <w:gridCol w:w="2835"/>
        <w:gridCol w:w="2268"/>
        <w:gridCol w:w="2126"/>
        <w:gridCol w:w="2835"/>
        <w:gridCol w:w="3686"/>
      </w:tblGrid>
      <w:tr w:rsidR="008902A2" w:rsidRPr="006F5990" w:rsidTr="008B698D">
        <w:tc>
          <w:tcPr>
            <w:tcW w:w="2835" w:type="dxa"/>
          </w:tcPr>
          <w:p w:rsidR="008902A2" w:rsidRPr="006F5990" w:rsidRDefault="008902A2" w:rsidP="008B698D">
            <w:pPr>
              <w:contextualSpacing/>
              <w:jc w:val="center"/>
              <w:rPr>
                <w:rFonts w:ascii="Times New Roman" w:hAnsi="Times New Roman"/>
                <w:b/>
                <w:sz w:val="28"/>
                <w:szCs w:val="28"/>
              </w:rPr>
            </w:pPr>
            <w:r w:rsidRPr="006F5990">
              <w:rPr>
                <w:rFonts w:ascii="Times New Roman" w:hAnsi="Times New Roman"/>
                <w:b/>
                <w:sz w:val="28"/>
                <w:szCs w:val="28"/>
                <w:lang w:val="ky-KG"/>
              </w:rPr>
              <w:t>Жол-жобо</w:t>
            </w:r>
            <w:r>
              <w:rPr>
                <w:rFonts w:ascii="Times New Roman" w:hAnsi="Times New Roman"/>
                <w:b/>
                <w:sz w:val="28"/>
                <w:szCs w:val="28"/>
                <w:lang w:val="ky-KG"/>
              </w:rPr>
              <w:t>н</w:t>
            </w:r>
            <w:r w:rsidRPr="006F5990">
              <w:rPr>
                <w:rFonts w:ascii="Times New Roman" w:hAnsi="Times New Roman"/>
                <w:b/>
                <w:sz w:val="28"/>
                <w:szCs w:val="28"/>
                <w:lang w:val="ky-KG"/>
              </w:rPr>
              <w:t>ун жана аракеттердин аталышы</w:t>
            </w:r>
          </w:p>
        </w:tc>
        <w:tc>
          <w:tcPr>
            <w:tcW w:w="2268" w:type="dxa"/>
          </w:tcPr>
          <w:p w:rsidR="008902A2" w:rsidRPr="006F5990" w:rsidRDefault="008902A2" w:rsidP="008B698D">
            <w:pPr>
              <w:contextualSpacing/>
              <w:jc w:val="center"/>
              <w:rPr>
                <w:rFonts w:ascii="Times New Roman" w:hAnsi="Times New Roman"/>
                <w:b/>
                <w:sz w:val="28"/>
                <w:szCs w:val="28"/>
                <w:lang w:val="ky-KG"/>
              </w:rPr>
            </w:pPr>
            <w:r w:rsidRPr="006F5990">
              <w:rPr>
                <w:rFonts w:ascii="Times New Roman" w:hAnsi="Times New Roman"/>
                <w:b/>
                <w:sz w:val="28"/>
                <w:szCs w:val="28"/>
              </w:rPr>
              <w:t>Аткаруучу</w:t>
            </w:r>
            <w:r w:rsidRPr="006F5990">
              <w:rPr>
                <w:rFonts w:ascii="Times New Roman" w:hAnsi="Times New Roman"/>
                <w:b/>
                <w:sz w:val="28"/>
                <w:szCs w:val="28"/>
                <w:lang w:val="ky-KG"/>
              </w:rPr>
              <w:t>, кызмат адамы</w:t>
            </w:r>
          </w:p>
        </w:tc>
        <w:tc>
          <w:tcPr>
            <w:tcW w:w="2126" w:type="dxa"/>
          </w:tcPr>
          <w:p w:rsidR="008902A2" w:rsidRPr="006F5990" w:rsidRDefault="008902A2" w:rsidP="008B698D">
            <w:pPr>
              <w:contextualSpacing/>
              <w:jc w:val="center"/>
              <w:rPr>
                <w:rFonts w:ascii="Times New Roman" w:hAnsi="Times New Roman"/>
                <w:b/>
                <w:sz w:val="28"/>
                <w:szCs w:val="28"/>
              </w:rPr>
            </w:pPr>
            <w:r w:rsidRPr="006F5990">
              <w:rPr>
                <w:rFonts w:ascii="Times New Roman" w:hAnsi="Times New Roman"/>
                <w:b/>
                <w:sz w:val="28"/>
                <w:szCs w:val="28"/>
              </w:rPr>
              <w:t>А</w:t>
            </w:r>
            <w:r>
              <w:rPr>
                <w:rFonts w:ascii="Times New Roman" w:hAnsi="Times New Roman"/>
                <w:b/>
                <w:sz w:val="28"/>
                <w:szCs w:val="28"/>
                <w:lang w:val="ky-KG"/>
              </w:rPr>
              <w:t>ракет</w:t>
            </w:r>
            <w:r w:rsidRPr="006F5990">
              <w:rPr>
                <w:rFonts w:ascii="Times New Roman" w:hAnsi="Times New Roman"/>
                <w:b/>
                <w:sz w:val="28"/>
                <w:szCs w:val="28"/>
                <w:lang w:val="ky-KG"/>
              </w:rPr>
              <w:t>тердин</w:t>
            </w:r>
            <w:r w:rsidRPr="006F5990">
              <w:rPr>
                <w:rFonts w:ascii="Times New Roman" w:hAnsi="Times New Roman"/>
                <w:b/>
                <w:sz w:val="28"/>
                <w:szCs w:val="28"/>
              </w:rPr>
              <w:t xml:space="preserve"> узактыгы</w:t>
            </w:r>
          </w:p>
        </w:tc>
        <w:tc>
          <w:tcPr>
            <w:tcW w:w="2835" w:type="dxa"/>
          </w:tcPr>
          <w:p w:rsidR="008902A2" w:rsidRPr="006F5990" w:rsidRDefault="008902A2" w:rsidP="008B698D">
            <w:pPr>
              <w:contextualSpacing/>
              <w:jc w:val="center"/>
              <w:rPr>
                <w:rFonts w:ascii="Times New Roman" w:hAnsi="Times New Roman"/>
                <w:b/>
                <w:sz w:val="28"/>
                <w:szCs w:val="28"/>
              </w:rPr>
            </w:pPr>
            <w:r w:rsidRPr="006F5990">
              <w:rPr>
                <w:rFonts w:ascii="Times New Roman" w:hAnsi="Times New Roman"/>
                <w:b/>
                <w:sz w:val="28"/>
                <w:szCs w:val="28"/>
                <w:lang w:val="ky-KG"/>
              </w:rPr>
              <w:t>А</w:t>
            </w:r>
            <w:r w:rsidRPr="006F5990">
              <w:rPr>
                <w:rFonts w:ascii="Times New Roman" w:hAnsi="Times New Roman"/>
                <w:b/>
                <w:sz w:val="28"/>
                <w:szCs w:val="28"/>
              </w:rPr>
              <w:t>ракеттердин натыйжасы</w:t>
            </w:r>
          </w:p>
          <w:p w:rsidR="008902A2" w:rsidRPr="006F5990" w:rsidRDefault="008902A2" w:rsidP="008B698D">
            <w:pPr>
              <w:contextualSpacing/>
              <w:jc w:val="center"/>
              <w:rPr>
                <w:rFonts w:ascii="Times New Roman" w:hAnsi="Times New Roman"/>
                <w:b/>
                <w:sz w:val="28"/>
                <w:szCs w:val="28"/>
              </w:rPr>
            </w:pPr>
          </w:p>
        </w:tc>
        <w:tc>
          <w:tcPr>
            <w:tcW w:w="3686" w:type="dxa"/>
          </w:tcPr>
          <w:p w:rsidR="008902A2" w:rsidRPr="006F5990" w:rsidRDefault="008902A2" w:rsidP="008B698D">
            <w:pPr>
              <w:contextualSpacing/>
              <w:jc w:val="center"/>
              <w:rPr>
                <w:rFonts w:ascii="Times New Roman" w:hAnsi="Times New Roman"/>
                <w:b/>
                <w:sz w:val="28"/>
                <w:szCs w:val="28"/>
                <w:lang w:val="ky-KG"/>
              </w:rPr>
            </w:pPr>
            <w:r w:rsidRPr="006F5990">
              <w:rPr>
                <w:rFonts w:ascii="Times New Roman" w:hAnsi="Times New Roman"/>
                <w:b/>
                <w:sz w:val="28"/>
                <w:szCs w:val="28"/>
              </w:rPr>
              <w:t>Аракеттерди жөнгө салуучу документ</w:t>
            </w:r>
            <w:r w:rsidRPr="006F5990">
              <w:rPr>
                <w:rFonts w:ascii="Times New Roman" w:hAnsi="Times New Roman"/>
                <w:b/>
                <w:sz w:val="28"/>
                <w:szCs w:val="28"/>
                <w:lang w:val="ky-KG"/>
              </w:rPr>
              <w:t>тер</w:t>
            </w:r>
          </w:p>
        </w:tc>
      </w:tr>
      <w:tr w:rsidR="008902A2" w:rsidRPr="006F5990" w:rsidTr="008B698D">
        <w:tc>
          <w:tcPr>
            <w:tcW w:w="13750" w:type="dxa"/>
            <w:gridSpan w:val="5"/>
          </w:tcPr>
          <w:p w:rsidR="008902A2" w:rsidRPr="00C62E5A" w:rsidRDefault="008902A2" w:rsidP="008B698D">
            <w:pPr>
              <w:contextualSpacing/>
              <w:jc w:val="center"/>
              <w:rPr>
                <w:rFonts w:ascii="Times New Roman" w:hAnsi="Times New Roman"/>
                <w:b/>
                <w:sz w:val="28"/>
                <w:szCs w:val="28"/>
                <w:lang w:val="ky-KG"/>
              </w:rPr>
            </w:pPr>
            <w:r w:rsidRPr="005919D2">
              <w:rPr>
                <w:rFonts w:ascii="Times New Roman" w:hAnsi="Times New Roman"/>
                <w:b/>
                <w:sz w:val="28"/>
                <w:szCs w:val="28"/>
              </w:rPr>
              <w:t>1-жол-жобо</w:t>
            </w:r>
            <w:r>
              <w:rPr>
                <w:rFonts w:ascii="Times New Roman" w:hAnsi="Times New Roman"/>
                <w:b/>
                <w:sz w:val="28"/>
                <w:szCs w:val="28"/>
                <w:lang w:val="ky-KG"/>
              </w:rPr>
              <w:t>:</w:t>
            </w:r>
          </w:p>
          <w:p w:rsidR="008902A2" w:rsidRPr="0080241C" w:rsidRDefault="008902A2" w:rsidP="008B698D">
            <w:pPr>
              <w:jc w:val="center"/>
              <w:rPr>
                <w:rFonts w:ascii="Times New Roman" w:hAnsi="Times New Roman"/>
                <w:b/>
                <w:sz w:val="28"/>
                <w:szCs w:val="28"/>
              </w:rPr>
            </w:pPr>
            <w:r w:rsidRPr="0080241C">
              <w:rPr>
                <w:rFonts w:ascii="Times New Roman" w:hAnsi="Times New Roman"/>
                <w:b/>
                <w:sz w:val="28"/>
                <w:lang w:val="ky-KG"/>
              </w:rPr>
              <w:t>Кардарды ка</w:t>
            </w:r>
            <w:r>
              <w:rPr>
                <w:rFonts w:ascii="Times New Roman" w:hAnsi="Times New Roman"/>
                <w:b/>
                <w:sz w:val="28"/>
                <w:lang w:val="ky-KG"/>
              </w:rPr>
              <w:t>был алуу жана</w:t>
            </w:r>
            <w:r w:rsidRPr="0080241C">
              <w:rPr>
                <w:rFonts w:ascii="Times New Roman" w:hAnsi="Times New Roman"/>
                <w:b/>
                <w:sz w:val="28"/>
                <w:lang w:val="ky-KG"/>
              </w:rPr>
              <w:t xml:space="preserve"> алгачкы консультация берүү</w:t>
            </w:r>
          </w:p>
        </w:tc>
      </w:tr>
      <w:tr w:rsidR="008902A2" w:rsidRPr="006F5990" w:rsidTr="008B698D">
        <w:tc>
          <w:tcPr>
            <w:tcW w:w="2835" w:type="dxa"/>
          </w:tcPr>
          <w:p w:rsidR="008902A2" w:rsidRPr="006F5990" w:rsidRDefault="008902A2" w:rsidP="008B698D">
            <w:pPr>
              <w:contextualSpacing/>
              <w:jc w:val="both"/>
              <w:rPr>
                <w:rFonts w:ascii="Times New Roman" w:hAnsi="Times New Roman"/>
                <w:sz w:val="28"/>
                <w:szCs w:val="28"/>
                <w:lang w:val="ky-KG"/>
              </w:rPr>
            </w:pPr>
            <w:r w:rsidRPr="006F5990">
              <w:rPr>
                <w:rFonts w:ascii="Times New Roman" w:hAnsi="Times New Roman"/>
                <w:sz w:val="28"/>
                <w:szCs w:val="28"/>
                <w:lang w:val="ky-KG"/>
              </w:rPr>
              <w:t>1.1-аракет</w:t>
            </w:r>
          </w:p>
          <w:p w:rsidR="008902A2" w:rsidRPr="006F5990" w:rsidRDefault="008902A2" w:rsidP="008B698D">
            <w:pPr>
              <w:contextualSpacing/>
              <w:jc w:val="both"/>
              <w:rPr>
                <w:rFonts w:ascii="Times New Roman" w:hAnsi="Times New Roman"/>
                <w:sz w:val="28"/>
                <w:szCs w:val="28"/>
              </w:rPr>
            </w:pPr>
            <w:r w:rsidRPr="006F5990">
              <w:rPr>
                <w:rFonts w:ascii="Times New Roman" w:hAnsi="Times New Roman"/>
                <w:sz w:val="28"/>
                <w:szCs w:val="28"/>
              </w:rPr>
              <w:t>Кардарды кабыл алуу, алгачкы консультация</w:t>
            </w:r>
            <w:r>
              <w:rPr>
                <w:rFonts w:ascii="Times New Roman" w:hAnsi="Times New Roman"/>
                <w:sz w:val="28"/>
                <w:szCs w:val="28"/>
              </w:rPr>
              <w:t xml:space="preserve"> берүү</w:t>
            </w:r>
          </w:p>
        </w:tc>
        <w:tc>
          <w:tcPr>
            <w:tcW w:w="2268" w:type="dxa"/>
            <w:vMerge w:val="restart"/>
          </w:tcPr>
          <w:p w:rsidR="008902A2" w:rsidRPr="006F5990" w:rsidRDefault="008902A2" w:rsidP="008B698D">
            <w:pPr>
              <w:contextualSpacing/>
              <w:jc w:val="both"/>
              <w:rPr>
                <w:rFonts w:ascii="Times New Roman" w:hAnsi="Times New Roman"/>
                <w:sz w:val="28"/>
                <w:szCs w:val="28"/>
              </w:rPr>
            </w:pPr>
            <w:r>
              <w:rPr>
                <w:rFonts w:ascii="Times New Roman" w:hAnsi="Times New Roman"/>
                <w:sz w:val="28"/>
                <w:szCs w:val="28"/>
                <w:lang w:val="ky-KG"/>
              </w:rPr>
              <w:t>Н</w:t>
            </w:r>
            <w:r w:rsidRPr="006F5990">
              <w:rPr>
                <w:rFonts w:ascii="Times New Roman" w:hAnsi="Times New Roman"/>
                <w:sz w:val="28"/>
                <w:szCs w:val="28"/>
                <w:lang w:val="ky-KG"/>
              </w:rPr>
              <w:t>өөмөтчү</w:t>
            </w:r>
            <w:r w:rsidRPr="006F5990">
              <w:rPr>
                <w:rFonts w:ascii="Times New Roman" w:hAnsi="Times New Roman"/>
                <w:sz w:val="28"/>
                <w:szCs w:val="28"/>
              </w:rPr>
              <w:t xml:space="preserve"> администратор</w:t>
            </w:r>
          </w:p>
        </w:tc>
        <w:tc>
          <w:tcPr>
            <w:tcW w:w="2126" w:type="dxa"/>
          </w:tcPr>
          <w:p w:rsidR="008902A2" w:rsidRPr="006F5990" w:rsidRDefault="008902A2" w:rsidP="008B698D">
            <w:pPr>
              <w:contextualSpacing/>
              <w:jc w:val="both"/>
              <w:rPr>
                <w:rFonts w:ascii="Times New Roman" w:hAnsi="Times New Roman"/>
                <w:sz w:val="28"/>
                <w:szCs w:val="28"/>
              </w:rPr>
            </w:pPr>
            <w:r w:rsidRPr="006F5990">
              <w:rPr>
                <w:rFonts w:ascii="Times New Roman" w:hAnsi="Times New Roman"/>
                <w:sz w:val="28"/>
                <w:szCs w:val="28"/>
              </w:rPr>
              <w:t>5-10 мүнөт</w:t>
            </w:r>
          </w:p>
        </w:tc>
        <w:tc>
          <w:tcPr>
            <w:tcW w:w="2835" w:type="dxa"/>
          </w:tcPr>
          <w:p w:rsidR="008902A2" w:rsidRPr="006F5990" w:rsidRDefault="008902A2" w:rsidP="008B698D">
            <w:pPr>
              <w:contextualSpacing/>
              <w:jc w:val="both"/>
              <w:rPr>
                <w:rFonts w:ascii="Times New Roman" w:hAnsi="Times New Roman"/>
                <w:sz w:val="28"/>
                <w:szCs w:val="28"/>
              </w:rPr>
            </w:pPr>
          </w:p>
        </w:tc>
        <w:tc>
          <w:tcPr>
            <w:tcW w:w="3686" w:type="dxa"/>
          </w:tcPr>
          <w:p w:rsidR="008902A2" w:rsidRPr="006F5990" w:rsidRDefault="008902A2" w:rsidP="008B698D">
            <w:pPr>
              <w:contextualSpacing/>
              <w:jc w:val="both"/>
              <w:rPr>
                <w:rFonts w:ascii="Times New Roman" w:eastAsia="Times New Roman" w:hAnsi="Times New Roman"/>
                <w:sz w:val="28"/>
                <w:szCs w:val="28"/>
                <w:lang w:val="ky-KG" w:eastAsia="ru-RU"/>
              </w:rPr>
            </w:pPr>
            <w:r w:rsidRPr="006F5990">
              <w:rPr>
                <w:rFonts w:ascii="Times New Roman" w:eastAsia="Times New Roman" w:hAnsi="Times New Roman"/>
                <w:sz w:val="28"/>
                <w:szCs w:val="28"/>
                <w:lang w:val="ky-KG" w:eastAsia="ru-RU"/>
              </w:rPr>
              <w:t>Кызматтык нускама</w:t>
            </w:r>
          </w:p>
          <w:p w:rsidR="008902A2" w:rsidRPr="006F5990" w:rsidRDefault="008902A2" w:rsidP="008B698D">
            <w:pPr>
              <w:contextualSpacing/>
              <w:jc w:val="both"/>
              <w:rPr>
                <w:rFonts w:ascii="Times New Roman" w:hAnsi="Times New Roman"/>
                <w:sz w:val="28"/>
                <w:szCs w:val="28"/>
                <w:lang w:val="ky-KG"/>
              </w:rPr>
            </w:pPr>
          </w:p>
        </w:tc>
      </w:tr>
      <w:tr w:rsidR="008902A2" w:rsidRPr="00381DF3" w:rsidTr="008B698D">
        <w:trPr>
          <w:trHeight w:val="1277"/>
        </w:trPr>
        <w:tc>
          <w:tcPr>
            <w:tcW w:w="2835" w:type="dxa"/>
          </w:tcPr>
          <w:p w:rsidR="008902A2" w:rsidRPr="006F5990" w:rsidRDefault="008902A2" w:rsidP="008B698D">
            <w:pPr>
              <w:contextualSpacing/>
              <w:jc w:val="both"/>
              <w:rPr>
                <w:rFonts w:ascii="Times New Roman" w:hAnsi="Times New Roman"/>
                <w:sz w:val="28"/>
                <w:szCs w:val="28"/>
                <w:lang w:val="ky-KG"/>
              </w:rPr>
            </w:pPr>
            <w:r w:rsidRPr="006F5990">
              <w:rPr>
                <w:rFonts w:ascii="Times New Roman" w:hAnsi="Times New Roman"/>
                <w:sz w:val="28"/>
                <w:szCs w:val="28"/>
                <w:lang w:val="ky-KG"/>
              </w:rPr>
              <w:t>1.2-аракет</w:t>
            </w:r>
          </w:p>
          <w:p w:rsidR="008902A2" w:rsidRPr="006F5990" w:rsidRDefault="008902A2" w:rsidP="008B698D">
            <w:pPr>
              <w:contextualSpacing/>
              <w:rPr>
                <w:rFonts w:ascii="Times New Roman" w:hAnsi="Times New Roman"/>
                <w:sz w:val="28"/>
                <w:szCs w:val="28"/>
                <w:lang w:val="ky-KG"/>
              </w:rPr>
            </w:pPr>
            <w:r w:rsidRPr="006F5990">
              <w:rPr>
                <w:rFonts w:ascii="Times New Roman" w:hAnsi="Times New Roman"/>
                <w:sz w:val="28"/>
                <w:szCs w:val="28"/>
                <w:lang w:val="ky-KG"/>
              </w:rPr>
              <w:t>Документтерди берүү жана кабыл алуу,</w:t>
            </w:r>
          </w:p>
          <w:p w:rsidR="008902A2" w:rsidRPr="006F5990" w:rsidRDefault="008902A2" w:rsidP="008B698D">
            <w:pPr>
              <w:contextualSpacing/>
              <w:jc w:val="both"/>
              <w:rPr>
                <w:rFonts w:ascii="Times New Roman" w:hAnsi="Times New Roman"/>
                <w:sz w:val="28"/>
                <w:szCs w:val="28"/>
                <w:lang w:val="ky-KG"/>
              </w:rPr>
            </w:pPr>
            <w:r w:rsidRPr="006F5990">
              <w:rPr>
                <w:rFonts w:ascii="Times New Roman" w:hAnsi="Times New Roman"/>
                <w:sz w:val="28"/>
                <w:szCs w:val="28"/>
                <w:lang w:val="ky-KG"/>
              </w:rPr>
              <w:t>төлөмдү кабыл алуу</w:t>
            </w:r>
          </w:p>
        </w:tc>
        <w:tc>
          <w:tcPr>
            <w:tcW w:w="2268" w:type="dxa"/>
            <w:vMerge/>
          </w:tcPr>
          <w:p w:rsidR="008902A2" w:rsidRPr="006F5990" w:rsidRDefault="008902A2" w:rsidP="008B698D">
            <w:pPr>
              <w:contextualSpacing/>
              <w:jc w:val="both"/>
              <w:rPr>
                <w:rFonts w:ascii="Times New Roman" w:hAnsi="Times New Roman"/>
                <w:sz w:val="28"/>
                <w:szCs w:val="28"/>
                <w:lang w:val="ky-KG"/>
              </w:rPr>
            </w:pPr>
          </w:p>
        </w:tc>
        <w:tc>
          <w:tcPr>
            <w:tcW w:w="2126" w:type="dxa"/>
          </w:tcPr>
          <w:p w:rsidR="008902A2" w:rsidRPr="006F5990" w:rsidRDefault="008902A2" w:rsidP="008B698D">
            <w:pPr>
              <w:contextualSpacing/>
              <w:jc w:val="both"/>
              <w:rPr>
                <w:rFonts w:ascii="Times New Roman" w:hAnsi="Times New Roman"/>
                <w:sz w:val="28"/>
                <w:szCs w:val="28"/>
                <w:lang w:val="ky-KG"/>
              </w:rPr>
            </w:pPr>
            <w:r w:rsidRPr="006F5990">
              <w:rPr>
                <w:rFonts w:ascii="Times New Roman" w:hAnsi="Times New Roman"/>
                <w:sz w:val="28"/>
                <w:szCs w:val="28"/>
                <w:lang w:val="ky-KG"/>
              </w:rPr>
              <w:t>5 мүнөт</w:t>
            </w:r>
          </w:p>
        </w:tc>
        <w:tc>
          <w:tcPr>
            <w:tcW w:w="2835" w:type="dxa"/>
          </w:tcPr>
          <w:p w:rsidR="008902A2" w:rsidRPr="006F5990" w:rsidRDefault="008902A2" w:rsidP="008B698D">
            <w:pPr>
              <w:contextualSpacing/>
              <w:rPr>
                <w:rFonts w:ascii="Times New Roman" w:hAnsi="Times New Roman"/>
                <w:sz w:val="28"/>
                <w:szCs w:val="28"/>
                <w:lang w:val="ky-KG"/>
              </w:rPr>
            </w:pPr>
            <w:r w:rsidRPr="006F5990">
              <w:rPr>
                <w:rFonts w:ascii="Times New Roman" w:hAnsi="Times New Roman"/>
                <w:sz w:val="28"/>
                <w:szCs w:val="28"/>
                <w:lang w:val="ky-KG"/>
              </w:rPr>
              <w:t xml:space="preserve">Төлөмдү кабыл алуу </w:t>
            </w:r>
            <w:r>
              <w:rPr>
                <w:rFonts w:ascii="Times New Roman" w:hAnsi="Times New Roman"/>
                <w:sz w:val="28"/>
                <w:szCs w:val="28"/>
                <w:lang w:val="ky-KG"/>
              </w:rPr>
              <w:t>жүзөгө</w:t>
            </w:r>
            <w:r w:rsidRPr="006F5990">
              <w:rPr>
                <w:rFonts w:ascii="Times New Roman" w:hAnsi="Times New Roman"/>
                <w:sz w:val="28"/>
                <w:szCs w:val="28"/>
                <w:lang w:val="ky-KG"/>
              </w:rPr>
              <w:t xml:space="preserve"> ашырылды</w:t>
            </w:r>
          </w:p>
        </w:tc>
        <w:tc>
          <w:tcPr>
            <w:tcW w:w="3686" w:type="dxa"/>
          </w:tcPr>
          <w:p w:rsidR="008902A2" w:rsidRPr="006F5990" w:rsidRDefault="008902A2" w:rsidP="008B698D">
            <w:pPr>
              <w:contextualSpacing/>
              <w:rPr>
                <w:rFonts w:ascii="Times New Roman" w:hAnsi="Times New Roman"/>
                <w:b/>
                <w:sz w:val="28"/>
                <w:szCs w:val="28"/>
                <w:lang w:val="ky-KG"/>
              </w:rPr>
            </w:pPr>
            <w:r w:rsidRPr="009A7104">
              <w:rPr>
                <w:rFonts w:ascii="Times New Roman" w:hAnsi="Times New Roman"/>
                <w:sz w:val="28"/>
                <w:szCs w:val="28"/>
                <w:lang w:val="ky-KG"/>
              </w:rPr>
              <w:t xml:space="preserve">«Алтын Булак» пансионаты </w:t>
            </w:r>
            <w:r>
              <w:rPr>
                <w:rFonts w:ascii="Times New Roman" w:hAnsi="Times New Roman"/>
                <w:sz w:val="28"/>
                <w:szCs w:val="28"/>
                <w:lang w:val="ky-KG"/>
              </w:rPr>
              <w:t xml:space="preserve">тарабынан көрсөтүлгөн акы төлөнүүчү кызмат көрсөтүүгө карата </w:t>
            </w:r>
            <w:r w:rsidRPr="009A7104">
              <w:rPr>
                <w:rFonts w:ascii="Times New Roman" w:hAnsi="Times New Roman"/>
                <w:sz w:val="28"/>
                <w:szCs w:val="28"/>
                <w:lang w:val="ky-KG"/>
              </w:rPr>
              <w:t>баа</w:t>
            </w:r>
            <w:r>
              <w:rPr>
                <w:rFonts w:ascii="Times New Roman" w:hAnsi="Times New Roman"/>
                <w:sz w:val="28"/>
                <w:szCs w:val="28"/>
                <w:lang w:val="ky-KG"/>
              </w:rPr>
              <w:t>лард</w:t>
            </w:r>
            <w:r w:rsidRPr="009A7104">
              <w:rPr>
                <w:rFonts w:ascii="Times New Roman" w:hAnsi="Times New Roman"/>
                <w:sz w:val="28"/>
                <w:szCs w:val="28"/>
                <w:lang w:val="ky-KG"/>
              </w:rPr>
              <w:t>ын прейскуранты</w:t>
            </w:r>
          </w:p>
        </w:tc>
      </w:tr>
      <w:tr w:rsidR="008902A2" w:rsidRPr="00381DF3" w:rsidTr="008B698D">
        <w:tc>
          <w:tcPr>
            <w:tcW w:w="2835" w:type="dxa"/>
          </w:tcPr>
          <w:p w:rsidR="008902A2" w:rsidRPr="006F5990" w:rsidRDefault="008902A2" w:rsidP="008B698D">
            <w:pPr>
              <w:contextualSpacing/>
              <w:jc w:val="both"/>
              <w:rPr>
                <w:rFonts w:ascii="Times New Roman" w:hAnsi="Times New Roman"/>
                <w:sz w:val="28"/>
                <w:szCs w:val="28"/>
                <w:lang w:val="ky-KG"/>
              </w:rPr>
            </w:pPr>
            <w:r w:rsidRPr="006F5990">
              <w:rPr>
                <w:rFonts w:ascii="Times New Roman" w:hAnsi="Times New Roman"/>
                <w:sz w:val="28"/>
                <w:szCs w:val="28"/>
                <w:lang w:val="ky-KG"/>
              </w:rPr>
              <w:t>1.3-аракет</w:t>
            </w:r>
          </w:p>
          <w:p w:rsidR="008902A2" w:rsidRPr="006F5990" w:rsidRDefault="008902A2" w:rsidP="008B698D">
            <w:pPr>
              <w:contextualSpacing/>
              <w:rPr>
                <w:rFonts w:ascii="Times New Roman" w:hAnsi="Times New Roman"/>
                <w:sz w:val="28"/>
                <w:szCs w:val="28"/>
                <w:lang w:val="ky-KG"/>
              </w:rPr>
            </w:pPr>
            <w:r w:rsidRPr="006F5990">
              <w:rPr>
                <w:rFonts w:ascii="Times New Roman" w:hAnsi="Times New Roman"/>
                <w:sz w:val="28"/>
                <w:szCs w:val="28"/>
                <w:lang w:val="ky-KG"/>
              </w:rPr>
              <w:t>Тамак</w:t>
            </w:r>
            <w:r>
              <w:rPr>
                <w:rFonts w:ascii="Times New Roman" w:hAnsi="Times New Roman"/>
                <w:sz w:val="28"/>
                <w:szCs w:val="28"/>
                <w:lang w:val="ky-KG"/>
              </w:rPr>
              <w:t>танууга</w:t>
            </w:r>
            <w:r w:rsidRPr="006F5990">
              <w:rPr>
                <w:rFonts w:ascii="Times New Roman" w:hAnsi="Times New Roman"/>
                <w:sz w:val="28"/>
                <w:szCs w:val="28"/>
                <w:lang w:val="ky-KG"/>
              </w:rPr>
              <w:t xml:space="preserve"> талон берүү</w:t>
            </w:r>
          </w:p>
        </w:tc>
        <w:tc>
          <w:tcPr>
            <w:tcW w:w="2268" w:type="dxa"/>
            <w:vMerge/>
          </w:tcPr>
          <w:p w:rsidR="008902A2" w:rsidRPr="006F5990" w:rsidRDefault="008902A2" w:rsidP="008B698D">
            <w:pPr>
              <w:contextualSpacing/>
              <w:jc w:val="both"/>
              <w:rPr>
                <w:rFonts w:ascii="Times New Roman" w:hAnsi="Times New Roman"/>
                <w:sz w:val="28"/>
                <w:szCs w:val="28"/>
                <w:lang w:val="ky-KG"/>
              </w:rPr>
            </w:pPr>
          </w:p>
        </w:tc>
        <w:tc>
          <w:tcPr>
            <w:tcW w:w="2126" w:type="dxa"/>
          </w:tcPr>
          <w:p w:rsidR="008902A2" w:rsidRPr="006F5990" w:rsidRDefault="008902A2" w:rsidP="008B698D">
            <w:pPr>
              <w:contextualSpacing/>
              <w:jc w:val="both"/>
              <w:rPr>
                <w:rFonts w:ascii="Times New Roman" w:hAnsi="Times New Roman"/>
                <w:sz w:val="28"/>
                <w:szCs w:val="28"/>
                <w:lang w:val="ky-KG"/>
              </w:rPr>
            </w:pPr>
            <w:r w:rsidRPr="006F5990">
              <w:rPr>
                <w:rFonts w:ascii="Times New Roman" w:hAnsi="Times New Roman"/>
                <w:sz w:val="28"/>
                <w:szCs w:val="28"/>
                <w:lang w:val="ky-KG"/>
              </w:rPr>
              <w:t>2 мүнөт</w:t>
            </w:r>
          </w:p>
        </w:tc>
        <w:tc>
          <w:tcPr>
            <w:tcW w:w="2835" w:type="dxa"/>
          </w:tcPr>
          <w:p w:rsidR="008902A2" w:rsidRPr="006F5990" w:rsidRDefault="008902A2" w:rsidP="008B698D">
            <w:pPr>
              <w:contextualSpacing/>
              <w:jc w:val="both"/>
              <w:rPr>
                <w:rFonts w:ascii="Times New Roman" w:hAnsi="Times New Roman"/>
                <w:sz w:val="28"/>
                <w:szCs w:val="28"/>
                <w:lang w:val="ky-KG"/>
              </w:rPr>
            </w:pPr>
            <w:r>
              <w:rPr>
                <w:rFonts w:ascii="Times New Roman" w:hAnsi="Times New Roman"/>
                <w:sz w:val="28"/>
                <w:szCs w:val="28"/>
                <w:lang w:val="ky-KG"/>
              </w:rPr>
              <w:t xml:space="preserve">Тамактанууга талон алуу </w:t>
            </w:r>
          </w:p>
        </w:tc>
        <w:tc>
          <w:tcPr>
            <w:tcW w:w="3686" w:type="dxa"/>
          </w:tcPr>
          <w:p w:rsidR="008902A2" w:rsidRPr="006F5990" w:rsidRDefault="008902A2" w:rsidP="008B698D">
            <w:pPr>
              <w:contextualSpacing/>
              <w:rPr>
                <w:rFonts w:ascii="Times New Roman" w:hAnsi="Times New Roman"/>
                <w:sz w:val="28"/>
                <w:szCs w:val="28"/>
                <w:lang w:val="ky-KG"/>
              </w:rPr>
            </w:pPr>
            <w:r w:rsidRPr="009A7104">
              <w:rPr>
                <w:rFonts w:ascii="Times New Roman" w:hAnsi="Times New Roman"/>
                <w:sz w:val="28"/>
                <w:szCs w:val="28"/>
                <w:lang w:val="ky-KG"/>
              </w:rPr>
              <w:t xml:space="preserve">Кыргызстан </w:t>
            </w:r>
            <w:r>
              <w:rPr>
                <w:rFonts w:ascii="Times New Roman" w:hAnsi="Times New Roman"/>
                <w:sz w:val="28"/>
                <w:szCs w:val="28"/>
                <w:lang w:val="ky-KG"/>
              </w:rPr>
              <w:t>кесиптик бирлик ф</w:t>
            </w:r>
            <w:r w:rsidRPr="009A7104">
              <w:rPr>
                <w:rFonts w:ascii="Times New Roman" w:hAnsi="Times New Roman"/>
                <w:sz w:val="28"/>
                <w:szCs w:val="28"/>
                <w:lang w:val="ky-KG"/>
              </w:rPr>
              <w:t xml:space="preserve">едерациясынын </w:t>
            </w:r>
            <w:r w:rsidRPr="00F73B52">
              <w:rPr>
                <w:rFonts w:ascii="Times New Roman" w:hAnsi="Times New Roman"/>
                <w:sz w:val="28"/>
                <w:szCs w:val="28"/>
                <w:lang w:val="ky-KG"/>
              </w:rPr>
              <w:t>кыргызсовет-</w:t>
            </w:r>
            <w:r w:rsidRPr="009A7104">
              <w:rPr>
                <w:rFonts w:ascii="Times New Roman" w:hAnsi="Times New Roman"/>
                <w:sz w:val="28"/>
                <w:szCs w:val="28"/>
                <w:lang w:val="ky-KG"/>
              </w:rPr>
              <w:t>курорту тарабынан бекити</w:t>
            </w:r>
            <w:r>
              <w:rPr>
                <w:rFonts w:ascii="Times New Roman" w:hAnsi="Times New Roman"/>
                <w:sz w:val="28"/>
                <w:szCs w:val="28"/>
                <w:lang w:val="ky-KG"/>
              </w:rPr>
              <w:t>лген 2007-жылдын 30-мартындагы тамак-аштар картотекасы</w:t>
            </w:r>
          </w:p>
        </w:tc>
      </w:tr>
      <w:tr w:rsidR="008902A2" w:rsidRPr="006F5990" w:rsidTr="008B698D">
        <w:tc>
          <w:tcPr>
            <w:tcW w:w="2835" w:type="dxa"/>
          </w:tcPr>
          <w:p w:rsidR="008902A2" w:rsidRDefault="008902A2" w:rsidP="008B698D">
            <w:pPr>
              <w:contextualSpacing/>
              <w:rPr>
                <w:rFonts w:ascii="Times New Roman" w:hAnsi="Times New Roman"/>
                <w:sz w:val="28"/>
                <w:szCs w:val="28"/>
                <w:lang w:val="ky-KG"/>
              </w:rPr>
            </w:pPr>
            <w:r>
              <w:rPr>
                <w:rFonts w:ascii="Times New Roman" w:hAnsi="Times New Roman"/>
                <w:sz w:val="28"/>
                <w:szCs w:val="28"/>
                <w:lang w:val="ky-KG"/>
              </w:rPr>
              <w:t>1.4-аракет</w:t>
            </w:r>
          </w:p>
          <w:p w:rsidR="008902A2" w:rsidRPr="006F5990" w:rsidRDefault="008902A2" w:rsidP="008B698D">
            <w:pPr>
              <w:contextualSpacing/>
              <w:rPr>
                <w:rFonts w:ascii="Times New Roman" w:hAnsi="Times New Roman"/>
                <w:sz w:val="28"/>
                <w:szCs w:val="28"/>
                <w:lang w:val="ky-KG"/>
              </w:rPr>
            </w:pPr>
            <w:r w:rsidRPr="0020297E">
              <w:rPr>
                <w:rFonts w:ascii="Times New Roman" w:hAnsi="Times New Roman"/>
                <w:sz w:val="28"/>
                <w:szCs w:val="28"/>
                <w:lang w:val="ky-KG"/>
              </w:rPr>
              <w:t xml:space="preserve">Коопсуздук </w:t>
            </w:r>
            <w:r>
              <w:rPr>
                <w:rFonts w:ascii="Times New Roman" w:hAnsi="Times New Roman"/>
                <w:sz w:val="28"/>
                <w:szCs w:val="28"/>
                <w:lang w:val="ky-KG"/>
              </w:rPr>
              <w:t xml:space="preserve">техникасы </w:t>
            </w:r>
            <w:r w:rsidRPr="0020297E">
              <w:rPr>
                <w:rFonts w:ascii="Times New Roman" w:hAnsi="Times New Roman"/>
                <w:sz w:val="28"/>
                <w:szCs w:val="28"/>
                <w:lang w:val="ky-KG"/>
              </w:rPr>
              <w:t xml:space="preserve">боюнча </w:t>
            </w:r>
            <w:r>
              <w:rPr>
                <w:rFonts w:ascii="Times New Roman" w:hAnsi="Times New Roman"/>
                <w:sz w:val="28"/>
                <w:szCs w:val="28"/>
                <w:lang w:val="ky-KG"/>
              </w:rPr>
              <w:t>нускама</w:t>
            </w:r>
            <w:r w:rsidRPr="0020297E">
              <w:rPr>
                <w:rFonts w:ascii="Times New Roman" w:hAnsi="Times New Roman"/>
                <w:sz w:val="28"/>
                <w:szCs w:val="28"/>
                <w:lang w:val="ky-KG"/>
              </w:rPr>
              <w:t xml:space="preserve"> </w:t>
            </w:r>
          </w:p>
        </w:tc>
        <w:tc>
          <w:tcPr>
            <w:tcW w:w="2268" w:type="dxa"/>
          </w:tcPr>
          <w:p w:rsidR="008902A2" w:rsidRPr="006F5990" w:rsidRDefault="008902A2" w:rsidP="008B698D">
            <w:pPr>
              <w:contextualSpacing/>
              <w:jc w:val="both"/>
              <w:rPr>
                <w:rFonts w:ascii="Times New Roman" w:hAnsi="Times New Roman"/>
                <w:sz w:val="28"/>
                <w:szCs w:val="28"/>
                <w:lang w:val="ky-KG"/>
              </w:rPr>
            </w:pPr>
            <w:r>
              <w:rPr>
                <w:rFonts w:ascii="Times New Roman" w:hAnsi="Times New Roman"/>
                <w:sz w:val="28"/>
                <w:szCs w:val="28"/>
                <w:lang w:val="ky-KG"/>
              </w:rPr>
              <w:t xml:space="preserve">Машыктыруучу </w:t>
            </w:r>
          </w:p>
        </w:tc>
        <w:tc>
          <w:tcPr>
            <w:tcW w:w="2126" w:type="dxa"/>
          </w:tcPr>
          <w:p w:rsidR="008902A2" w:rsidRPr="006F5990" w:rsidRDefault="008902A2" w:rsidP="008B698D">
            <w:pPr>
              <w:contextualSpacing/>
              <w:jc w:val="both"/>
              <w:rPr>
                <w:rFonts w:ascii="Times New Roman" w:hAnsi="Times New Roman"/>
                <w:sz w:val="28"/>
                <w:szCs w:val="28"/>
                <w:lang w:val="ky-KG"/>
              </w:rPr>
            </w:pPr>
            <w:r>
              <w:rPr>
                <w:rFonts w:ascii="Times New Roman" w:hAnsi="Times New Roman"/>
                <w:sz w:val="28"/>
                <w:szCs w:val="28"/>
                <w:lang w:val="ky-KG"/>
              </w:rPr>
              <w:t xml:space="preserve">5 </w:t>
            </w:r>
            <w:r w:rsidRPr="006F5990">
              <w:rPr>
                <w:rFonts w:ascii="Times New Roman" w:hAnsi="Times New Roman"/>
                <w:sz w:val="28"/>
                <w:szCs w:val="28"/>
                <w:lang w:val="ky-KG"/>
              </w:rPr>
              <w:t>мүнөт</w:t>
            </w:r>
            <w:r>
              <w:rPr>
                <w:rFonts w:ascii="Times New Roman" w:hAnsi="Times New Roman"/>
                <w:sz w:val="28"/>
                <w:szCs w:val="28"/>
                <w:lang w:val="ky-KG"/>
              </w:rPr>
              <w:t xml:space="preserve"> </w:t>
            </w:r>
          </w:p>
        </w:tc>
        <w:tc>
          <w:tcPr>
            <w:tcW w:w="2835" w:type="dxa"/>
          </w:tcPr>
          <w:p w:rsidR="008902A2" w:rsidRPr="006F5990" w:rsidRDefault="008902A2" w:rsidP="008B698D">
            <w:pPr>
              <w:contextualSpacing/>
              <w:rPr>
                <w:rFonts w:ascii="Times New Roman" w:hAnsi="Times New Roman"/>
                <w:sz w:val="28"/>
                <w:szCs w:val="28"/>
                <w:lang w:val="ky-KG"/>
              </w:rPr>
            </w:pPr>
            <w:r w:rsidRPr="006F5990">
              <w:rPr>
                <w:rFonts w:ascii="Times New Roman" w:hAnsi="Times New Roman"/>
                <w:sz w:val="28"/>
                <w:szCs w:val="28"/>
                <w:lang w:val="ky-KG"/>
              </w:rPr>
              <w:t xml:space="preserve">Коопсуздук </w:t>
            </w:r>
            <w:r>
              <w:rPr>
                <w:rFonts w:ascii="Times New Roman" w:hAnsi="Times New Roman"/>
                <w:sz w:val="28"/>
                <w:szCs w:val="28"/>
                <w:lang w:val="ky-KG"/>
              </w:rPr>
              <w:t xml:space="preserve">техникасы боюнча </w:t>
            </w:r>
            <w:r w:rsidRPr="006F5990">
              <w:rPr>
                <w:rFonts w:ascii="Times New Roman" w:hAnsi="Times New Roman"/>
                <w:sz w:val="28"/>
                <w:szCs w:val="28"/>
                <w:lang w:val="ky-KG"/>
              </w:rPr>
              <w:t>журнал</w:t>
            </w:r>
            <w:r>
              <w:rPr>
                <w:rFonts w:ascii="Times New Roman" w:hAnsi="Times New Roman"/>
                <w:sz w:val="28"/>
                <w:szCs w:val="28"/>
                <w:lang w:val="ky-KG"/>
              </w:rPr>
              <w:t>га</w:t>
            </w:r>
            <w:r w:rsidRPr="006F5990">
              <w:rPr>
                <w:rFonts w:ascii="Times New Roman" w:hAnsi="Times New Roman"/>
                <w:sz w:val="28"/>
                <w:szCs w:val="28"/>
                <w:lang w:val="ky-KG"/>
              </w:rPr>
              <w:t xml:space="preserve"> каттоо, кардардын кол</w:t>
            </w:r>
            <w:r>
              <w:rPr>
                <w:rFonts w:ascii="Times New Roman" w:hAnsi="Times New Roman"/>
                <w:sz w:val="28"/>
                <w:szCs w:val="28"/>
                <w:lang w:val="ky-KG"/>
              </w:rPr>
              <w:t xml:space="preserve"> тамгасы</w:t>
            </w:r>
          </w:p>
        </w:tc>
        <w:tc>
          <w:tcPr>
            <w:tcW w:w="3686" w:type="dxa"/>
          </w:tcPr>
          <w:p w:rsidR="008902A2" w:rsidRPr="006F5990" w:rsidRDefault="008902A2" w:rsidP="008B698D">
            <w:pPr>
              <w:contextualSpacing/>
              <w:jc w:val="both"/>
              <w:rPr>
                <w:rFonts w:ascii="Times New Roman" w:eastAsia="Times New Roman" w:hAnsi="Times New Roman"/>
                <w:sz w:val="28"/>
                <w:szCs w:val="28"/>
                <w:lang w:val="ky-KG" w:eastAsia="ru-RU"/>
              </w:rPr>
            </w:pPr>
            <w:r w:rsidRPr="006F5990">
              <w:rPr>
                <w:rFonts w:ascii="Times New Roman" w:eastAsia="Times New Roman" w:hAnsi="Times New Roman"/>
                <w:sz w:val="28"/>
                <w:szCs w:val="28"/>
                <w:lang w:val="ky-KG" w:eastAsia="ru-RU"/>
              </w:rPr>
              <w:t>Кызматтык нускама</w:t>
            </w:r>
          </w:p>
          <w:p w:rsidR="008902A2" w:rsidRPr="006F5990" w:rsidRDefault="008902A2" w:rsidP="008B698D">
            <w:pPr>
              <w:contextualSpacing/>
              <w:jc w:val="both"/>
              <w:rPr>
                <w:rFonts w:ascii="Times New Roman" w:hAnsi="Times New Roman"/>
                <w:sz w:val="28"/>
                <w:szCs w:val="28"/>
                <w:lang w:val="ky-KG"/>
              </w:rPr>
            </w:pPr>
          </w:p>
        </w:tc>
      </w:tr>
      <w:tr w:rsidR="008902A2" w:rsidRPr="006F5990" w:rsidTr="008B698D">
        <w:tc>
          <w:tcPr>
            <w:tcW w:w="2835" w:type="dxa"/>
          </w:tcPr>
          <w:p w:rsidR="008902A2" w:rsidRPr="006F5990" w:rsidRDefault="008902A2" w:rsidP="008B698D">
            <w:pPr>
              <w:contextualSpacing/>
              <w:jc w:val="both"/>
              <w:rPr>
                <w:rFonts w:ascii="Times New Roman" w:hAnsi="Times New Roman"/>
                <w:sz w:val="28"/>
                <w:szCs w:val="28"/>
                <w:lang w:val="ky-KG"/>
              </w:rPr>
            </w:pPr>
            <w:r w:rsidRPr="006F5990">
              <w:rPr>
                <w:rFonts w:ascii="Times New Roman" w:hAnsi="Times New Roman"/>
                <w:sz w:val="28"/>
                <w:szCs w:val="28"/>
                <w:lang w:val="ky-KG"/>
              </w:rPr>
              <w:t>1.5-аракет</w:t>
            </w:r>
          </w:p>
          <w:p w:rsidR="008902A2" w:rsidRPr="006F5990" w:rsidRDefault="008902A2" w:rsidP="008B698D">
            <w:pPr>
              <w:contextualSpacing/>
              <w:rPr>
                <w:rFonts w:ascii="Times New Roman" w:hAnsi="Times New Roman"/>
                <w:sz w:val="28"/>
                <w:szCs w:val="28"/>
                <w:lang w:val="ky-KG"/>
              </w:rPr>
            </w:pPr>
            <w:r w:rsidRPr="00D45606">
              <w:rPr>
                <w:rFonts w:ascii="Times New Roman" w:hAnsi="Times New Roman"/>
                <w:sz w:val="28"/>
                <w:szCs w:val="28"/>
                <w:lang w:val="ky-KG"/>
              </w:rPr>
              <w:t xml:space="preserve">Кардарга бөлмө же </w:t>
            </w:r>
            <w:r w:rsidRPr="00D45606">
              <w:rPr>
                <w:rFonts w:ascii="Times New Roman" w:hAnsi="Times New Roman"/>
                <w:sz w:val="28"/>
                <w:szCs w:val="28"/>
                <w:lang w:val="ky-KG"/>
              </w:rPr>
              <w:lastRenderedPageBreak/>
              <w:t>коттедж берүү</w:t>
            </w:r>
          </w:p>
        </w:tc>
        <w:tc>
          <w:tcPr>
            <w:tcW w:w="2268" w:type="dxa"/>
          </w:tcPr>
          <w:p w:rsidR="008902A2" w:rsidRPr="006F5990" w:rsidRDefault="008902A2" w:rsidP="008B698D">
            <w:pPr>
              <w:contextualSpacing/>
              <w:jc w:val="both"/>
              <w:rPr>
                <w:rFonts w:ascii="Times New Roman" w:hAnsi="Times New Roman"/>
                <w:sz w:val="28"/>
                <w:szCs w:val="28"/>
              </w:rPr>
            </w:pPr>
            <w:r>
              <w:rPr>
                <w:rFonts w:ascii="Times New Roman" w:hAnsi="Times New Roman"/>
                <w:sz w:val="28"/>
                <w:szCs w:val="28"/>
                <w:lang w:val="ky-KG"/>
              </w:rPr>
              <w:lastRenderedPageBreak/>
              <w:t>Нөөмөтчү</w:t>
            </w:r>
            <w:r w:rsidRPr="006F5990">
              <w:rPr>
                <w:rFonts w:ascii="Times New Roman" w:hAnsi="Times New Roman"/>
                <w:sz w:val="28"/>
                <w:szCs w:val="28"/>
              </w:rPr>
              <w:t xml:space="preserve"> администратор</w:t>
            </w:r>
          </w:p>
        </w:tc>
        <w:tc>
          <w:tcPr>
            <w:tcW w:w="2126" w:type="dxa"/>
          </w:tcPr>
          <w:p w:rsidR="008902A2" w:rsidRPr="006F5990" w:rsidRDefault="008902A2" w:rsidP="008B698D">
            <w:pPr>
              <w:contextualSpacing/>
              <w:jc w:val="both"/>
              <w:rPr>
                <w:rFonts w:ascii="Times New Roman" w:hAnsi="Times New Roman"/>
                <w:sz w:val="28"/>
                <w:szCs w:val="28"/>
              </w:rPr>
            </w:pPr>
            <w:r w:rsidRPr="006F5990">
              <w:rPr>
                <w:rFonts w:ascii="Times New Roman" w:hAnsi="Times New Roman"/>
                <w:sz w:val="28"/>
                <w:szCs w:val="28"/>
              </w:rPr>
              <w:t>3 мүнөт</w:t>
            </w:r>
          </w:p>
        </w:tc>
        <w:tc>
          <w:tcPr>
            <w:tcW w:w="2835" w:type="dxa"/>
          </w:tcPr>
          <w:p w:rsidR="008902A2" w:rsidRPr="006F5990" w:rsidRDefault="008902A2" w:rsidP="008B698D">
            <w:pPr>
              <w:contextualSpacing/>
              <w:rPr>
                <w:rFonts w:ascii="Times New Roman" w:hAnsi="Times New Roman"/>
                <w:sz w:val="28"/>
                <w:szCs w:val="28"/>
              </w:rPr>
            </w:pPr>
            <w:r w:rsidRPr="00D45606">
              <w:rPr>
                <w:rFonts w:ascii="Times New Roman" w:hAnsi="Times New Roman"/>
                <w:sz w:val="28"/>
                <w:szCs w:val="28"/>
                <w:lang w:val="ky-KG"/>
              </w:rPr>
              <w:t>Кардар</w:t>
            </w:r>
            <w:r>
              <w:rPr>
                <w:rFonts w:ascii="Times New Roman" w:hAnsi="Times New Roman"/>
                <w:sz w:val="28"/>
                <w:szCs w:val="28"/>
                <w:lang w:val="ky-KG"/>
              </w:rPr>
              <w:t>ды</w:t>
            </w:r>
            <w:r w:rsidRPr="00D45606">
              <w:rPr>
                <w:rFonts w:ascii="Times New Roman" w:hAnsi="Times New Roman"/>
                <w:sz w:val="28"/>
                <w:szCs w:val="28"/>
                <w:lang w:val="ky-KG"/>
              </w:rPr>
              <w:t xml:space="preserve"> бөлмө</w:t>
            </w:r>
            <w:r>
              <w:rPr>
                <w:rFonts w:ascii="Times New Roman" w:hAnsi="Times New Roman"/>
                <w:sz w:val="28"/>
                <w:szCs w:val="28"/>
                <w:lang w:val="ky-KG"/>
              </w:rPr>
              <w:t>гө</w:t>
            </w:r>
            <w:r w:rsidRPr="00D45606">
              <w:rPr>
                <w:rFonts w:ascii="Times New Roman" w:hAnsi="Times New Roman"/>
                <w:sz w:val="28"/>
                <w:szCs w:val="28"/>
                <w:lang w:val="ky-KG"/>
              </w:rPr>
              <w:t xml:space="preserve"> же коттедж</w:t>
            </w:r>
            <w:r>
              <w:rPr>
                <w:rFonts w:ascii="Times New Roman" w:hAnsi="Times New Roman"/>
                <w:sz w:val="28"/>
                <w:szCs w:val="28"/>
                <w:lang w:val="ky-KG"/>
              </w:rPr>
              <w:t xml:space="preserve">ге </w:t>
            </w:r>
            <w:r>
              <w:rPr>
                <w:rFonts w:ascii="Times New Roman" w:hAnsi="Times New Roman"/>
                <w:sz w:val="28"/>
                <w:szCs w:val="28"/>
                <w:lang w:val="ky-KG"/>
              </w:rPr>
              <w:lastRenderedPageBreak/>
              <w:t xml:space="preserve">жайгаштыруу </w:t>
            </w:r>
          </w:p>
        </w:tc>
        <w:tc>
          <w:tcPr>
            <w:tcW w:w="3686" w:type="dxa"/>
          </w:tcPr>
          <w:p w:rsidR="008902A2" w:rsidRPr="006F5990" w:rsidRDefault="008902A2" w:rsidP="008B698D">
            <w:pPr>
              <w:contextualSpacing/>
              <w:jc w:val="both"/>
              <w:rPr>
                <w:rFonts w:ascii="Times New Roman" w:eastAsia="Times New Roman" w:hAnsi="Times New Roman"/>
                <w:sz w:val="28"/>
                <w:szCs w:val="28"/>
                <w:lang w:val="ky-KG" w:eastAsia="ru-RU"/>
              </w:rPr>
            </w:pPr>
            <w:r w:rsidRPr="006F5990">
              <w:rPr>
                <w:rFonts w:ascii="Times New Roman" w:eastAsia="Times New Roman" w:hAnsi="Times New Roman"/>
                <w:sz w:val="28"/>
                <w:szCs w:val="28"/>
                <w:lang w:val="ky-KG" w:eastAsia="ru-RU"/>
              </w:rPr>
              <w:lastRenderedPageBreak/>
              <w:t>Кызматтык нускама</w:t>
            </w:r>
          </w:p>
          <w:p w:rsidR="008902A2" w:rsidRPr="006F5990" w:rsidRDefault="008902A2" w:rsidP="008B698D">
            <w:pPr>
              <w:contextualSpacing/>
              <w:jc w:val="both"/>
              <w:rPr>
                <w:rFonts w:ascii="Times New Roman" w:hAnsi="Times New Roman"/>
                <w:sz w:val="28"/>
                <w:szCs w:val="28"/>
              </w:rPr>
            </w:pPr>
          </w:p>
        </w:tc>
      </w:tr>
      <w:tr w:rsidR="008902A2" w:rsidRPr="005919D2" w:rsidTr="008B698D">
        <w:tc>
          <w:tcPr>
            <w:tcW w:w="13750" w:type="dxa"/>
            <w:gridSpan w:val="5"/>
          </w:tcPr>
          <w:p w:rsidR="008902A2" w:rsidRPr="005919D2" w:rsidRDefault="008902A2" w:rsidP="008B698D">
            <w:pPr>
              <w:contextualSpacing/>
              <w:jc w:val="both"/>
              <w:rPr>
                <w:rFonts w:ascii="Times New Roman" w:hAnsi="Times New Roman"/>
                <w:sz w:val="28"/>
                <w:szCs w:val="28"/>
                <w:lang w:val="ky-KG"/>
              </w:rPr>
            </w:pPr>
            <w:r>
              <w:rPr>
                <w:rFonts w:ascii="Times New Roman" w:hAnsi="Times New Roman"/>
                <w:sz w:val="28"/>
                <w:szCs w:val="28"/>
                <w:lang w:val="ky-KG"/>
              </w:rPr>
              <w:lastRenderedPageBreak/>
              <w:t>Ж</w:t>
            </w:r>
            <w:r w:rsidRPr="005919D2">
              <w:rPr>
                <w:rFonts w:ascii="Times New Roman" w:hAnsi="Times New Roman"/>
                <w:sz w:val="28"/>
                <w:szCs w:val="28"/>
                <w:lang w:val="ky-KG"/>
              </w:rPr>
              <w:t>ол-</w:t>
            </w:r>
            <w:r w:rsidRPr="006F5990">
              <w:rPr>
                <w:rFonts w:ascii="Times New Roman" w:hAnsi="Times New Roman"/>
                <w:sz w:val="28"/>
                <w:szCs w:val="28"/>
                <w:lang w:val="ky-KG"/>
              </w:rPr>
              <w:t>жобонун жыйынтыгы</w:t>
            </w:r>
            <w:r w:rsidRPr="005919D2">
              <w:rPr>
                <w:rFonts w:ascii="Times New Roman" w:hAnsi="Times New Roman"/>
                <w:sz w:val="28"/>
                <w:szCs w:val="28"/>
                <w:lang w:val="ky-KG"/>
              </w:rPr>
              <w:t xml:space="preserve">: кардарга </w:t>
            </w:r>
            <w:r w:rsidRPr="00F73B52">
              <w:rPr>
                <w:rFonts w:ascii="Times New Roman" w:hAnsi="Times New Roman"/>
                <w:sz w:val="28"/>
                <w:szCs w:val="28"/>
                <w:lang w:val="ky-KG"/>
              </w:rPr>
              <w:t>жайгашууга орун берүү (алдын</w:t>
            </w:r>
            <w:r w:rsidRPr="005919D2">
              <w:rPr>
                <w:rFonts w:ascii="Times New Roman" w:hAnsi="Times New Roman"/>
                <w:sz w:val="28"/>
                <w:szCs w:val="28"/>
                <w:lang w:val="ky-KG"/>
              </w:rPr>
              <w:t xml:space="preserve"> ала белгиленген мөөнөт менен)</w:t>
            </w:r>
          </w:p>
        </w:tc>
      </w:tr>
      <w:tr w:rsidR="008902A2" w:rsidRPr="006F5990" w:rsidTr="008B698D">
        <w:tc>
          <w:tcPr>
            <w:tcW w:w="13750" w:type="dxa"/>
            <w:gridSpan w:val="5"/>
          </w:tcPr>
          <w:p w:rsidR="008902A2" w:rsidRPr="006F5990" w:rsidRDefault="008902A2" w:rsidP="008B698D">
            <w:pPr>
              <w:contextualSpacing/>
              <w:jc w:val="both"/>
              <w:rPr>
                <w:rFonts w:ascii="Times New Roman" w:hAnsi="Times New Roman"/>
                <w:sz w:val="28"/>
                <w:szCs w:val="28"/>
              </w:rPr>
            </w:pPr>
            <w:r>
              <w:rPr>
                <w:rFonts w:ascii="Times New Roman" w:hAnsi="Times New Roman"/>
                <w:sz w:val="28"/>
                <w:szCs w:val="28"/>
              </w:rPr>
              <w:t>Ж</w:t>
            </w:r>
            <w:r w:rsidRPr="006F5990">
              <w:rPr>
                <w:rFonts w:ascii="Times New Roman" w:hAnsi="Times New Roman"/>
                <w:sz w:val="28"/>
                <w:szCs w:val="28"/>
              </w:rPr>
              <w:t>ол-</w:t>
            </w:r>
            <w:r w:rsidRPr="006F5990">
              <w:rPr>
                <w:rFonts w:ascii="Times New Roman" w:hAnsi="Times New Roman"/>
                <w:sz w:val="28"/>
                <w:szCs w:val="28"/>
                <w:lang w:val="ky-KG"/>
              </w:rPr>
              <w:t>жобонун</w:t>
            </w:r>
            <w:r w:rsidRPr="006F5990">
              <w:rPr>
                <w:rFonts w:ascii="Times New Roman" w:hAnsi="Times New Roman"/>
                <w:sz w:val="28"/>
                <w:szCs w:val="28"/>
              </w:rPr>
              <w:t xml:space="preserve"> узактыгы: 25 мүнөт</w:t>
            </w:r>
          </w:p>
        </w:tc>
      </w:tr>
      <w:tr w:rsidR="008902A2" w:rsidRPr="006F5990" w:rsidTr="008B698D">
        <w:tc>
          <w:tcPr>
            <w:tcW w:w="13750" w:type="dxa"/>
            <w:gridSpan w:val="5"/>
          </w:tcPr>
          <w:p w:rsidR="008902A2" w:rsidRPr="006F5990" w:rsidRDefault="008902A2" w:rsidP="008B698D">
            <w:pPr>
              <w:contextualSpacing/>
              <w:jc w:val="both"/>
              <w:rPr>
                <w:rFonts w:ascii="Times New Roman" w:hAnsi="Times New Roman"/>
                <w:sz w:val="28"/>
                <w:szCs w:val="28"/>
                <w:lang w:val="ky-KG"/>
              </w:rPr>
            </w:pPr>
            <w:r>
              <w:rPr>
                <w:rFonts w:ascii="Times New Roman" w:hAnsi="Times New Roman"/>
                <w:sz w:val="28"/>
                <w:szCs w:val="28"/>
              </w:rPr>
              <w:t>Ж</w:t>
            </w:r>
            <w:r w:rsidRPr="006F5990">
              <w:rPr>
                <w:rFonts w:ascii="Times New Roman" w:hAnsi="Times New Roman"/>
                <w:sz w:val="28"/>
                <w:szCs w:val="28"/>
              </w:rPr>
              <w:t>ол-</w:t>
            </w:r>
            <w:r w:rsidRPr="006F5990">
              <w:rPr>
                <w:rFonts w:ascii="Times New Roman" w:hAnsi="Times New Roman"/>
                <w:sz w:val="28"/>
                <w:szCs w:val="28"/>
                <w:lang w:val="ky-KG"/>
              </w:rPr>
              <w:t>жобонун тиби</w:t>
            </w:r>
            <w:r w:rsidRPr="006F5990">
              <w:rPr>
                <w:rFonts w:ascii="Times New Roman" w:hAnsi="Times New Roman"/>
                <w:sz w:val="28"/>
                <w:szCs w:val="28"/>
              </w:rPr>
              <w:t>: уюштуруу</w:t>
            </w:r>
            <w:r w:rsidRPr="006F5990">
              <w:rPr>
                <w:rFonts w:ascii="Times New Roman" w:hAnsi="Times New Roman"/>
                <w:sz w:val="28"/>
                <w:szCs w:val="28"/>
                <w:lang w:val="ky-KG"/>
              </w:rPr>
              <w:t xml:space="preserve"> жол-жобосу</w:t>
            </w:r>
          </w:p>
        </w:tc>
      </w:tr>
    </w:tbl>
    <w:p w:rsidR="008902A2" w:rsidRDefault="008902A2" w:rsidP="008902A2">
      <w:pPr>
        <w:ind w:firstLine="709"/>
        <w:jc w:val="both"/>
      </w:pPr>
      <w:r>
        <w:rPr>
          <w:rFonts w:ascii="Times New Roman" w:hAnsi="Times New Roman"/>
          <w:sz w:val="28"/>
          <w:szCs w:val="28"/>
        </w:rPr>
        <w:tab/>
      </w:r>
    </w:p>
    <w:p w:rsidR="008902A2" w:rsidRPr="00F114B9" w:rsidRDefault="008902A2" w:rsidP="008902A2">
      <w:pPr>
        <w:tabs>
          <w:tab w:val="left" w:pos="6765"/>
        </w:tabs>
        <w:ind w:left="1068"/>
        <w:contextualSpacing/>
        <w:jc w:val="center"/>
        <w:rPr>
          <w:rFonts w:ascii="Times New Roman" w:eastAsia="Calibri" w:hAnsi="Times New Roman"/>
          <w:sz w:val="28"/>
          <w:szCs w:val="28"/>
        </w:rPr>
      </w:pPr>
      <w:r>
        <w:rPr>
          <w:rFonts w:ascii="Times New Roman" w:eastAsia="Calibri" w:hAnsi="Times New Roman"/>
          <w:b/>
          <w:sz w:val="28"/>
          <w:szCs w:val="28"/>
        </w:rPr>
        <w:t xml:space="preserve">                                                  </w:t>
      </w:r>
      <w:r>
        <w:rPr>
          <w:rFonts w:ascii="Times New Roman" w:eastAsia="Calibri" w:hAnsi="Times New Roman"/>
          <w:b/>
          <w:sz w:val="28"/>
          <w:szCs w:val="28"/>
          <w:lang w:val="ky-KG"/>
        </w:rPr>
        <w:t xml:space="preserve">                                 </w:t>
      </w:r>
      <w:r>
        <w:rPr>
          <w:rFonts w:ascii="Times New Roman" w:eastAsia="Calibri" w:hAnsi="Times New Roman"/>
          <w:b/>
          <w:sz w:val="28"/>
          <w:szCs w:val="28"/>
        </w:rPr>
        <w:t xml:space="preserve"> </w:t>
      </w:r>
      <w:r>
        <w:rPr>
          <w:rFonts w:ascii="Times New Roman" w:eastAsia="Calibri" w:hAnsi="Times New Roman"/>
          <w:b/>
          <w:sz w:val="28"/>
          <w:szCs w:val="28"/>
          <w:lang w:val="ky-KG"/>
        </w:rPr>
        <w:t xml:space="preserve">                                                                            </w:t>
      </w:r>
      <w:r w:rsidRPr="00F114B9">
        <w:rPr>
          <w:rFonts w:ascii="Times New Roman" w:eastAsia="Calibri" w:hAnsi="Times New Roman"/>
          <w:sz w:val="28"/>
          <w:szCs w:val="28"/>
        </w:rPr>
        <w:t>3-</w:t>
      </w:r>
      <w:r w:rsidRPr="00F114B9">
        <w:rPr>
          <w:rFonts w:ascii="Times New Roman" w:eastAsia="Calibri" w:hAnsi="Times New Roman"/>
          <w:sz w:val="28"/>
          <w:szCs w:val="28"/>
          <w:lang w:val="ky-KG"/>
        </w:rPr>
        <w:t>т</w:t>
      </w:r>
      <w:r w:rsidRPr="00F114B9">
        <w:rPr>
          <w:rFonts w:ascii="Times New Roman" w:eastAsia="Calibri" w:hAnsi="Times New Roman"/>
          <w:sz w:val="28"/>
          <w:szCs w:val="28"/>
        </w:rPr>
        <w:t xml:space="preserve">аблица  </w:t>
      </w:r>
    </w:p>
    <w:tbl>
      <w:tblPr>
        <w:tblStyle w:val="a4"/>
        <w:tblW w:w="0" w:type="auto"/>
        <w:tblInd w:w="137" w:type="dxa"/>
        <w:tblLook w:val="04A0" w:firstRow="1" w:lastRow="0" w:firstColumn="1" w:lastColumn="0" w:noHBand="0" w:noVBand="1"/>
      </w:tblPr>
      <w:tblGrid>
        <w:gridCol w:w="9214"/>
        <w:gridCol w:w="4536"/>
      </w:tblGrid>
      <w:tr w:rsidR="008902A2" w:rsidRPr="009A7104" w:rsidTr="008B698D">
        <w:tc>
          <w:tcPr>
            <w:tcW w:w="9214" w:type="dxa"/>
          </w:tcPr>
          <w:p w:rsidR="008902A2" w:rsidRPr="009A7104" w:rsidRDefault="008902A2" w:rsidP="008B698D">
            <w:pPr>
              <w:contextualSpacing/>
              <w:jc w:val="center"/>
              <w:rPr>
                <w:rFonts w:ascii="Times New Roman" w:eastAsia="Calibri" w:hAnsi="Times New Roman"/>
                <w:b/>
                <w:sz w:val="28"/>
                <w:szCs w:val="28"/>
              </w:rPr>
            </w:pPr>
            <w:r>
              <w:rPr>
                <w:rFonts w:ascii="Times New Roman" w:hAnsi="Times New Roman"/>
                <w:b/>
                <w:sz w:val="28"/>
                <w:szCs w:val="28"/>
                <w:lang w:val="ky-KG"/>
              </w:rPr>
              <w:t>Кызмат көрсөтүүнүн</w:t>
            </w:r>
            <w:r w:rsidRPr="00865253">
              <w:rPr>
                <w:rFonts w:ascii="Times New Roman" w:hAnsi="Times New Roman"/>
                <w:b/>
                <w:sz w:val="28"/>
                <w:szCs w:val="28"/>
              </w:rPr>
              <w:t xml:space="preserve"> параметринин аталышы</w:t>
            </w:r>
          </w:p>
        </w:tc>
        <w:tc>
          <w:tcPr>
            <w:tcW w:w="4536" w:type="dxa"/>
          </w:tcPr>
          <w:p w:rsidR="008902A2" w:rsidRPr="009A7104" w:rsidRDefault="008902A2" w:rsidP="008B698D">
            <w:pPr>
              <w:contextualSpacing/>
              <w:jc w:val="center"/>
              <w:rPr>
                <w:rFonts w:ascii="Times New Roman" w:eastAsia="Calibri" w:hAnsi="Times New Roman"/>
                <w:b/>
                <w:sz w:val="28"/>
                <w:szCs w:val="28"/>
              </w:rPr>
            </w:pPr>
            <w:r w:rsidRPr="009A7104">
              <w:rPr>
                <w:rFonts w:ascii="Times New Roman" w:eastAsia="Calibri" w:hAnsi="Times New Roman"/>
                <w:b/>
                <w:sz w:val="28"/>
                <w:szCs w:val="28"/>
              </w:rPr>
              <w:t>Сандык маалыматтар</w:t>
            </w:r>
          </w:p>
        </w:tc>
      </w:tr>
      <w:tr w:rsidR="008902A2" w:rsidRPr="009A7104" w:rsidTr="008B698D">
        <w:tc>
          <w:tcPr>
            <w:tcW w:w="9214" w:type="dxa"/>
          </w:tcPr>
          <w:p w:rsidR="008902A2" w:rsidRPr="00865253" w:rsidRDefault="008902A2" w:rsidP="008B698D">
            <w:pPr>
              <w:contextualSpacing/>
              <w:rPr>
                <w:rFonts w:ascii="Times New Roman" w:hAnsi="Times New Roman"/>
                <w:sz w:val="28"/>
                <w:szCs w:val="28"/>
              </w:rPr>
            </w:pPr>
            <w:r>
              <w:rPr>
                <w:rFonts w:ascii="Times New Roman" w:hAnsi="Times New Roman"/>
                <w:sz w:val="28"/>
                <w:szCs w:val="28"/>
              </w:rPr>
              <w:t>1. Жол-жоболордун</w:t>
            </w:r>
            <w:r w:rsidRPr="00865253">
              <w:rPr>
                <w:rFonts w:ascii="Times New Roman" w:hAnsi="Times New Roman"/>
                <w:sz w:val="28"/>
                <w:szCs w:val="28"/>
              </w:rPr>
              <w:t xml:space="preserve"> саны, бардыгы:</w:t>
            </w:r>
          </w:p>
          <w:p w:rsidR="008902A2" w:rsidRPr="00865253" w:rsidRDefault="008902A2" w:rsidP="008B698D">
            <w:pPr>
              <w:contextualSpacing/>
              <w:rPr>
                <w:rFonts w:ascii="Times New Roman" w:hAnsi="Times New Roman"/>
                <w:sz w:val="28"/>
                <w:szCs w:val="28"/>
              </w:rPr>
            </w:pPr>
            <w:r w:rsidRPr="00865253">
              <w:rPr>
                <w:rFonts w:ascii="Times New Roman" w:hAnsi="Times New Roman"/>
                <w:sz w:val="28"/>
                <w:szCs w:val="28"/>
              </w:rPr>
              <w:t>анын ичинде:</w:t>
            </w:r>
          </w:p>
          <w:p w:rsidR="008902A2" w:rsidRPr="00865253" w:rsidRDefault="008902A2" w:rsidP="008B698D">
            <w:pPr>
              <w:contextualSpacing/>
              <w:rPr>
                <w:rFonts w:ascii="Times New Roman" w:hAnsi="Times New Roman"/>
                <w:sz w:val="28"/>
                <w:szCs w:val="28"/>
              </w:rPr>
            </w:pPr>
            <w:r>
              <w:rPr>
                <w:rFonts w:ascii="Times New Roman" w:hAnsi="Times New Roman"/>
                <w:sz w:val="28"/>
                <w:szCs w:val="28"/>
              </w:rPr>
              <w:t xml:space="preserve">- </w:t>
            </w:r>
            <w:r w:rsidRPr="00865253">
              <w:rPr>
                <w:rFonts w:ascii="Times New Roman" w:hAnsi="Times New Roman"/>
                <w:sz w:val="28"/>
                <w:szCs w:val="28"/>
              </w:rPr>
              <w:t>уюштуруу-башкаруу;</w:t>
            </w:r>
          </w:p>
          <w:p w:rsidR="008902A2" w:rsidRPr="009A7104" w:rsidRDefault="008902A2" w:rsidP="008B698D">
            <w:pPr>
              <w:rPr>
                <w:rFonts w:ascii="Times New Roman" w:eastAsia="Calibri" w:hAnsi="Times New Roman"/>
                <w:sz w:val="28"/>
                <w:szCs w:val="28"/>
              </w:rPr>
            </w:pPr>
            <w:r w:rsidRPr="00865253">
              <w:rPr>
                <w:rFonts w:ascii="Times New Roman" w:hAnsi="Times New Roman"/>
                <w:sz w:val="28"/>
                <w:szCs w:val="28"/>
              </w:rPr>
              <w:t xml:space="preserve">- </w:t>
            </w:r>
            <w:r>
              <w:rPr>
                <w:rFonts w:ascii="Times New Roman" w:hAnsi="Times New Roman"/>
                <w:sz w:val="28"/>
                <w:szCs w:val="28"/>
              </w:rPr>
              <w:t>көмөкчү</w:t>
            </w:r>
            <w:r w:rsidRPr="00865253">
              <w:rPr>
                <w:rFonts w:ascii="Times New Roman" w:hAnsi="Times New Roman"/>
                <w:sz w:val="28"/>
                <w:szCs w:val="28"/>
              </w:rPr>
              <w:t xml:space="preserve"> </w:t>
            </w:r>
            <w:r>
              <w:rPr>
                <w:rFonts w:ascii="Times New Roman" w:hAnsi="Times New Roman"/>
                <w:sz w:val="28"/>
                <w:szCs w:val="28"/>
              </w:rPr>
              <w:t>жол-жоболор</w:t>
            </w:r>
          </w:p>
        </w:tc>
        <w:tc>
          <w:tcPr>
            <w:tcW w:w="4536" w:type="dxa"/>
          </w:tcPr>
          <w:p w:rsidR="008902A2" w:rsidRPr="009A7104" w:rsidRDefault="008902A2" w:rsidP="008B698D">
            <w:pPr>
              <w:ind w:firstLine="708"/>
              <w:contextualSpacing/>
              <w:rPr>
                <w:rFonts w:ascii="Times New Roman" w:eastAsia="Calibri" w:hAnsi="Times New Roman"/>
                <w:sz w:val="28"/>
                <w:szCs w:val="28"/>
              </w:rPr>
            </w:pPr>
            <w:r w:rsidRPr="009A7104">
              <w:rPr>
                <w:rFonts w:ascii="Times New Roman" w:eastAsia="Calibri" w:hAnsi="Times New Roman"/>
                <w:sz w:val="28"/>
                <w:szCs w:val="28"/>
              </w:rPr>
              <w:t>1</w:t>
            </w:r>
          </w:p>
          <w:p w:rsidR="008902A2" w:rsidRPr="009A7104" w:rsidRDefault="008902A2" w:rsidP="008B698D">
            <w:pPr>
              <w:rPr>
                <w:rFonts w:ascii="Times New Roman" w:eastAsia="Calibri" w:hAnsi="Times New Roman"/>
                <w:sz w:val="28"/>
                <w:szCs w:val="28"/>
              </w:rPr>
            </w:pPr>
          </w:p>
          <w:p w:rsidR="008902A2" w:rsidRPr="009A7104" w:rsidRDefault="008902A2" w:rsidP="008B698D">
            <w:pPr>
              <w:ind w:firstLine="708"/>
              <w:rPr>
                <w:rFonts w:ascii="Times New Roman" w:eastAsia="Calibri" w:hAnsi="Times New Roman"/>
                <w:sz w:val="28"/>
                <w:szCs w:val="28"/>
              </w:rPr>
            </w:pPr>
            <w:r w:rsidRPr="009A7104">
              <w:rPr>
                <w:rFonts w:ascii="Times New Roman" w:eastAsia="Calibri" w:hAnsi="Times New Roman"/>
                <w:sz w:val="28"/>
                <w:szCs w:val="28"/>
              </w:rPr>
              <w:t>1</w:t>
            </w:r>
          </w:p>
        </w:tc>
      </w:tr>
      <w:tr w:rsidR="008902A2" w:rsidRPr="009A7104" w:rsidTr="008B698D">
        <w:tc>
          <w:tcPr>
            <w:tcW w:w="9214" w:type="dxa"/>
          </w:tcPr>
          <w:p w:rsidR="008902A2" w:rsidRPr="009A7104" w:rsidRDefault="008902A2" w:rsidP="008B698D">
            <w:pPr>
              <w:contextualSpacing/>
              <w:rPr>
                <w:rFonts w:ascii="Times New Roman" w:eastAsia="Calibri" w:hAnsi="Times New Roman"/>
                <w:sz w:val="28"/>
                <w:szCs w:val="28"/>
              </w:rPr>
            </w:pPr>
            <w:r w:rsidRPr="00EA4440">
              <w:rPr>
                <w:rFonts w:ascii="Times New Roman" w:hAnsi="Times New Roman"/>
                <w:sz w:val="28"/>
                <w:szCs w:val="28"/>
              </w:rPr>
              <w:t>2.</w:t>
            </w:r>
            <w:r w:rsidRPr="00EA4440">
              <w:rPr>
                <w:rFonts w:ascii="Times New Roman" w:hAnsi="Times New Roman"/>
                <w:sz w:val="28"/>
                <w:szCs w:val="28"/>
                <w:lang w:val="ky-KG"/>
              </w:rPr>
              <w:t xml:space="preserve"> Жол-жоболордун </w:t>
            </w:r>
            <w:r>
              <w:rPr>
                <w:rFonts w:ascii="Times New Roman" w:hAnsi="Times New Roman"/>
                <w:sz w:val="28"/>
                <w:szCs w:val="28"/>
              </w:rPr>
              <w:t>жалпы узактыгы (мүнөт, саат</w:t>
            </w:r>
            <w:r w:rsidRPr="00EA4440">
              <w:rPr>
                <w:rFonts w:ascii="Times New Roman" w:hAnsi="Times New Roman"/>
                <w:sz w:val="28"/>
                <w:szCs w:val="28"/>
              </w:rPr>
              <w:t>, күндөр)</w:t>
            </w:r>
          </w:p>
        </w:tc>
        <w:tc>
          <w:tcPr>
            <w:tcW w:w="4536" w:type="dxa"/>
          </w:tcPr>
          <w:p w:rsidR="008902A2" w:rsidRPr="009A7104" w:rsidRDefault="008902A2" w:rsidP="008B698D">
            <w:pPr>
              <w:contextualSpacing/>
              <w:rPr>
                <w:rFonts w:ascii="Times New Roman" w:eastAsia="Calibri" w:hAnsi="Times New Roman"/>
                <w:sz w:val="28"/>
                <w:szCs w:val="28"/>
              </w:rPr>
            </w:pPr>
            <w:r w:rsidRPr="00EA4440">
              <w:rPr>
                <w:rFonts w:ascii="Times New Roman" w:eastAsia="Times New Roman" w:hAnsi="Times New Roman"/>
                <w:sz w:val="28"/>
                <w:szCs w:val="28"/>
                <w:lang w:eastAsia="ru-RU"/>
              </w:rPr>
              <w:t xml:space="preserve">Документтерди кабыл алууга жана арызды </w:t>
            </w:r>
            <w:r>
              <w:rPr>
                <w:rFonts w:ascii="Times New Roman" w:eastAsia="Times New Roman" w:hAnsi="Times New Roman"/>
                <w:sz w:val="28"/>
                <w:szCs w:val="28"/>
                <w:lang w:eastAsia="ru-RU"/>
              </w:rPr>
              <w:t>тариздөөгө чектелген убакыт – 25</w:t>
            </w:r>
            <w:r w:rsidRPr="00EA4440">
              <w:rPr>
                <w:rFonts w:ascii="Times New Roman" w:eastAsia="Times New Roman" w:hAnsi="Times New Roman"/>
                <w:sz w:val="28"/>
                <w:szCs w:val="28"/>
                <w:lang w:eastAsia="ru-RU"/>
              </w:rPr>
              <w:t xml:space="preserve"> мүнөт </w:t>
            </w:r>
          </w:p>
        </w:tc>
      </w:tr>
      <w:tr w:rsidR="008902A2" w:rsidRPr="009A7104" w:rsidTr="008B698D">
        <w:tc>
          <w:tcPr>
            <w:tcW w:w="9214" w:type="dxa"/>
          </w:tcPr>
          <w:p w:rsidR="008902A2" w:rsidRPr="009A7104" w:rsidRDefault="008902A2" w:rsidP="008B698D">
            <w:pPr>
              <w:rPr>
                <w:rFonts w:ascii="Times New Roman" w:eastAsia="Calibri" w:hAnsi="Times New Roman"/>
                <w:sz w:val="28"/>
                <w:szCs w:val="28"/>
              </w:rPr>
            </w:pPr>
            <w:r w:rsidRPr="00865253">
              <w:rPr>
                <w:rFonts w:ascii="Times New Roman" w:hAnsi="Times New Roman"/>
                <w:sz w:val="28"/>
                <w:szCs w:val="28"/>
              </w:rPr>
              <w:t>3.</w:t>
            </w:r>
            <w:r w:rsidRPr="00865253">
              <w:rPr>
                <w:sz w:val="28"/>
                <w:szCs w:val="28"/>
              </w:rPr>
              <w:t xml:space="preserve"> </w:t>
            </w:r>
            <w:r>
              <w:rPr>
                <w:rFonts w:ascii="Times New Roman" w:hAnsi="Times New Roman"/>
                <w:sz w:val="28"/>
                <w:szCs w:val="28"/>
              </w:rPr>
              <w:t>Электрондук форматта аткарылуучу</w:t>
            </w:r>
            <w:r w:rsidRPr="00865253">
              <w:rPr>
                <w:rFonts w:ascii="Times New Roman" w:hAnsi="Times New Roman"/>
                <w:sz w:val="28"/>
                <w:szCs w:val="28"/>
              </w:rPr>
              <w:t xml:space="preserve"> жол-жоболордун саны</w:t>
            </w:r>
          </w:p>
        </w:tc>
        <w:tc>
          <w:tcPr>
            <w:tcW w:w="4536" w:type="dxa"/>
          </w:tcPr>
          <w:p w:rsidR="008902A2" w:rsidRPr="009A7104" w:rsidRDefault="008902A2" w:rsidP="008B698D">
            <w:pPr>
              <w:ind w:firstLine="708"/>
              <w:contextualSpacing/>
              <w:rPr>
                <w:rFonts w:ascii="Times New Roman" w:eastAsia="Calibri" w:hAnsi="Times New Roman"/>
                <w:sz w:val="28"/>
                <w:szCs w:val="28"/>
              </w:rPr>
            </w:pPr>
            <w:r>
              <w:rPr>
                <w:rFonts w:ascii="Times New Roman" w:eastAsia="Calibri" w:hAnsi="Times New Roman"/>
                <w:sz w:val="28"/>
                <w:szCs w:val="28"/>
              </w:rPr>
              <w:t>-</w:t>
            </w:r>
          </w:p>
          <w:p w:rsidR="008902A2" w:rsidRPr="009A7104" w:rsidRDefault="008902A2" w:rsidP="008B698D">
            <w:pPr>
              <w:ind w:firstLine="708"/>
              <w:contextualSpacing/>
              <w:rPr>
                <w:rFonts w:ascii="Times New Roman" w:eastAsia="Calibri" w:hAnsi="Times New Roman"/>
                <w:sz w:val="28"/>
                <w:szCs w:val="28"/>
              </w:rPr>
            </w:pPr>
          </w:p>
        </w:tc>
      </w:tr>
      <w:tr w:rsidR="008902A2" w:rsidRPr="009A7104" w:rsidTr="008B698D">
        <w:tc>
          <w:tcPr>
            <w:tcW w:w="9214" w:type="dxa"/>
          </w:tcPr>
          <w:p w:rsidR="008902A2" w:rsidRPr="009A7104" w:rsidRDefault="008902A2" w:rsidP="008B698D">
            <w:pPr>
              <w:rPr>
                <w:rFonts w:ascii="Times New Roman" w:eastAsia="Calibri" w:hAnsi="Times New Roman"/>
                <w:sz w:val="28"/>
                <w:szCs w:val="28"/>
              </w:rPr>
            </w:pPr>
            <w:r>
              <w:rPr>
                <w:rFonts w:ascii="Times New Roman" w:hAnsi="Times New Roman"/>
                <w:sz w:val="28"/>
                <w:szCs w:val="28"/>
              </w:rPr>
              <w:t>4. Керект</w:t>
            </w:r>
            <w:r>
              <w:rPr>
                <w:rFonts w:ascii="Times New Roman" w:hAnsi="Times New Roman"/>
                <w:sz w:val="28"/>
                <w:szCs w:val="28"/>
                <w:lang w:val="ky-KG"/>
              </w:rPr>
              <w:t xml:space="preserve">өөчүдөн </w:t>
            </w:r>
            <w:r w:rsidRPr="00865253">
              <w:rPr>
                <w:rFonts w:ascii="Times New Roman" w:hAnsi="Times New Roman"/>
                <w:sz w:val="28"/>
                <w:szCs w:val="28"/>
              </w:rPr>
              <w:t>сурал</w:t>
            </w:r>
            <w:r>
              <w:rPr>
                <w:rFonts w:ascii="Times New Roman" w:hAnsi="Times New Roman"/>
                <w:sz w:val="28"/>
                <w:szCs w:val="28"/>
                <w:lang w:val="ky-KG"/>
              </w:rPr>
              <w:t>уучу</w:t>
            </w:r>
            <w:r w:rsidRPr="00865253">
              <w:rPr>
                <w:rFonts w:ascii="Times New Roman" w:hAnsi="Times New Roman"/>
                <w:sz w:val="28"/>
                <w:szCs w:val="28"/>
              </w:rPr>
              <w:t xml:space="preserve"> документтердин саны</w:t>
            </w:r>
          </w:p>
        </w:tc>
        <w:tc>
          <w:tcPr>
            <w:tcW w:w="4536" w:type="dxa"/>
          </w:tcPr>
          <w:p w:rsidR="008902A2" w:rsidRPr="009A7104" w:rsidRDefault="008902A2" w:rsidP="008B698D">
            <w:pPr>
              <w:ind w:firstLine="708"/>
              <w:contextualSpacing/>
              <w:rPr>
                <w:rFonts w:ascii="Times New Roman" w:eastAsia="Calibri" w:hAnsi="Times New Roman"/>
                <w:sz w:val="28"/>
                <w:szCs w:val="28"/>
              </w:rPr>
            </w:pPr>
            <w:r>
              <w:rPr>
                <w:rFonts w:ascii="Times New Roman" w:eastAsia="Calibri" w:hAnsi="Times New Roman"/>
                <w:sz w:val="28"/>
                <w:szCs w:val="28"/>
              </w:rPr>
              <w:t>2</w:t>
            </w:r>
          </w:p>
        </w:tc>
      </w:tr>
      <w:tr w:rsidR="008902A2" w:rsidRPr="009A7104" w:rsidTr="008B698D">
        <w:tc>
          <w:tcPr>
            <w:tcW w:w="9214" w:type="dxa"/>
          </w:tcPr>
          <w:p w:rsidR="008902A2" w:rsidRPr="005A1A2B" w:rsidRDefault="008902A2" w:rsidP="008B698D">
            <w:pPr>
              <w:contextualSpacing/>
              <w:jc w:val="both"/>
              <w:rPr>
                <w:rFonts w:ascii="Times New Roman" w:eastAsia="Times New Roman" w:hAnsi="Times New Roman"/>
                <w:sz w:val="28"/>
                <w:lang w:eastAsia="ru-RU"/>
              </w:rPr>
            </w:pPr>
            <w:r w:rsidRPr="00865253">
              <w:rPr>
                <w:rFonts w:ascii="Times New Roman" w:hAnsi="Times New Roman"/>
                <w:sz w:val="28"/>
                <w:szCs w:val="28"/>
              </w:rPr>
              <w:t xml:space="preserve">5. </w:t>
            </w:r>
            <w:r>
              <w:rPr>
                <w:rFonts w:ascii="Times New Roman" w:hAnsi="Times New Roman"/>
                <w:sz w:val="28"/>
                <w:szCs w:val="28"/>
                <w:lang w:val="ky-KG"/>
              </w:rPr>
              <w:t>Кызмат көрсөтүү ө</w:t>
            </w:r>
            <w:r w:rsidRPr="005A1A2B">
              <w:rPr>
                <w:rFonts w:ascii="Times New Roman" w:eastAsia="Times New Roman" w:hAnsi="Times New Roman"/>
                <w:sz w:val="28"/>
                <w:lang w:val="ky-KG" w:eastAsia="ru-RU"/>
              </w:rPr>
              <w:t>ндүрүш</w:t>
            </w:r>
            <w:r>
              <w:rPr>
                <w:rFonts w:ascii="Times New Roman" w:eastAsia="Times New Roman" w:hAnsi="Times New Roman"/>
                <w:sz w:val="28"/>
                <w:lang w:val="ky-KG" w:eastAsia="ru-RU"/>
              </w:rPr>
              <w:t>үн</w:t>
            </w:r>
            <w:r w:rsidRPr="005A1A2B">
              <w:rPr>
                <w:rFonts w:ascii="Times New Roman" w:eastAsia="Times New Roman" w:hAnsi="Times New Roman"/>
                <w:sz w:val="28"/>
                <w:lang w:val="ky-KG" w:eastAsia="ru-RU"/>
              </w:rPr>
              <w:t xml:space="preserve">ө </w:t>
            </w:r>
            <w:r w:rsidRPr="005A1A2B">
              <w:rPr>
                <w:rFonts w:ascii="Times New Roman" w:eastAsia="Times New Roman" w:hAnsi="Times New Roman"/>
                <w:sz w:val="28"/>
                <w:lang w:eastAsia="ru-RU"/>
              </w:rPr>
              <w:t>катыш</w:t>
            </w:r>
            <w:r w:rsidRPr="005A1A2B">
              <w:rPr>
                <w:rFonts w:ascii="Times New Roman" w:eastAsia="Times New Roman" w:hAnsi="Times New Roman"/>
                <w:sz w:val="28"/>
                <w:lang w:val="ky-KG" w:eastAsia="ru-RU"/>
              </w:rPr>
              <w:t xml:space="preserve">уучу </w:t>
            </w:r>
            <w:r>
              <w:rPr>
                <w:rFonts w:ascii="Times New Roman" w:eastAsia="Times New Roman" w:hAnsi="Times New Roman"/>
                <w:sz w:val="28"/>
                <w:lang w:val="ky-KG" w:eastAsia="ru-RU"/>
              </w:rPr>
              <w:t>тышкы</w:t>
            </w:r>
            <w:r w:rsidRPr="005A1A2B">
              <w:rPr>
                <w:rFonts w:ascii="Times New Roman" w:eastAsia="Times New Roman" w:hAnsi="Times New Roman"/>
                <w:sz w:val="28"/>
                <w:lang w:val="ky-KG" w:eastAsia="ru-RU"/>
              </w:rPr>
              <w:t xml:space="preserve"> </w:t>
            </w:r>
            <w:r w:rsidRPr="005A1A2B">
              <w:rPr>
                <w:rFonts w:ascii="Times New Roman" w:eastAsia="Times New Roman" w:hAnsi="Times New Roman"/>
                <w:sz w:val="28"/>
                <w:lang w:eastAsia="ru-RU"/>
              </w:rPr>
              <w:t>уюмдардын саны, бардыгы:</w:t>
            </w:r>
          </w:p>
          <w:p w:rsidR="008902A2" w:rsidRPr="005A1A2B" w:rsidRDefault="008902A2" w:rsidP="008B698D">
            <w:pPr>
              <w:contextualSpacing/>
              <w:jc w:val="both"/>
              <w:rPr>
                <w:rFonts w:ascii="Times New Roman" w:eastAsia="Times New Roman" w:hAnsi="Times New Roman"/>
                <w:sz w:val="28"/>
                <w:szCs w:val="28"/>
                <w:lang w:eastAsia="ru-RU"/>
              </w:rPr>
            </w:pPr>
            <w:r w:rsidRPr="005A1A2B">
              <w:rPr>
                <w:rFonts w:ascii="Times New Roman" w:eastAsia="Times New Roman" w:hAnsi="Times New Roman"/>
                <w:sz w:val="28"/>
                <w:szCs w:val="28"/>
                <w:lang w:eastAsia="ru-RU"/>
              </w:rPr>
              <w:t>анын ичинде:</w:t>
            </w:r>
          </w:p>
          <w:p w:rsidR="008902A2" w:rsidRPr="00865253" w:rsidRDefault="008902A2" w:rsidP="008B698D">
            <w:pPr>
              <w:contextualSpacing/>
              <w:rPr>
                <w:rFonts w:ascii="Times New Roman" w:hAnsi="Times New Roman"/>
                <w:sz w:val="28"/>
                <w:szCs w:val="28"/>
              </w:rPr>
            </w:pPr>
            <w:r w:rsidRPr="00865253">
              <w:rPr>
                <w:rFonts w:ascii="Times New Roman" w:hAnsi="Times New Roman"/>
                <w:sz w:val="28"/>
                <w:szCs w:val="28"/>
              </w:rPr>
              <w:t>- ички ведомстволук өз ара аракеттенүүдө;</w:t>
            </w:r>
          </w:p>
          <w:p w:rsidR="008902A2" w:rsidRPr="009A7104" w:rsidRDefault="008902A2" w:rsidP="008B698D">
            <w:pPr>
              <w:rPr>
                <w:rFonts w:ascii="Times New Roman" w:eastAsia="Calibri" w:hAnsi="Times New Roman"/>
                <w:sz w:val="28"/>
                <w:szCs w:val="28"/>
              </w:rPr>
            </w:pPr>
            <w:r w:rsidRPr="00865253">
              <w:rPr>
                <w:rFonts w:ascii="Times New Roman" w:hAnsi="Times New Roman"/>
                <w:sz w:val="28"/>
                <w:szCs w:val="28"/>
              </w:rPr>
              <w:t>- ведомстволор аралык өз ара аракеттенүүдө</w:t>
            </w:r>
          </w:p>
        </w:tc>
        <w:tc>
          <w:tcPr>
            <w:tcW w:w="4536" w:type="dxa"/>
          </w:tcPr>
          <w:p w:rsidR="008902A2" w:rsidRPr="009A7104" w:rsidRDefault="008902A2" w:rsidP="008B698D">
            <w:pPr>
              <w:ind w:firstLine="708"/>
              <w:contextualSpacing/>
              <w:rPr>
                <w:rFonts w:ascii="Times New Roman" w:eastAsia="Calibri" w:hAnsi="Times New Roman"/>
                <w:sz w:val="28"/>
                <w:szCs w:val="28"/>
              </w:rPr>
            </w:pPr>
            <w:r w:rsidRPr="009A7104">
              <w:rPr>
                <w:rFonts w:ascii="Times New Roman" w:eastAsia="Calibri" w:hAnsi="Times New Roman"/>
                <w:sz w:val="28"/>
                <w:szCs w:val="28"/>
              </w:rPr>
              <w:t xml:space="preserve"> </w:t>
            </w:r>
          </w:p>
          <w:p w:rsidR="008902A2" w:rsidRPr="009A7104" w:rsidRDefault="008902A2" w:rsidP="008B698D">
            <w:pPr>
              <w:rPr>
                <w:rFonts w:ascii="Times New Roman" w:eastAsia="Calibri" w:hAnsi="Times New Roman"/>
                <w:sz w:val="28"/>
                <w:szCs w:val="28"/>
              </w:rPr>
            </w:pPr>
            <w:r w:rsidRPr="009A7104">
              <w:rPr>
                <w:rFonts w:ascii="Times New Roman" w:eastAsia="Calibri" w:hAnsi="Times New Roman"/>
                <w:sz w:val="28"/>
                <w:szCs w:val="28"/>
              </w:rPr>
              <w:t xml:space="preserve">         </w:t>
            </w:r>
            <w:r>
              <w:rPr>
                <w:rFonts w:ascii="Times New Roman" w:eastAsia="Calibri" w:hAnsi="Times New Roman"/>
                <w:sz w:val="28"/>
                <w:szCs w:val="28"/>
              </w:rPr>
              <w:t xml:space="preserve"> -</w:t>
            </w:r>
          </w:p>
          <w:p w:rsidR="008902A2" w:rsidRPr="009A7104" w:rsidRDefault="008902A2" w:rsidP="008B698D">
            <w:pPr>
              <w:ind w:firstLine="708"/>
              <w:rPr>
                <w:rFonts w:ascii="Times New Roman" w:eastAsia="Calibri" w:hAnsi="Times New Roman"/>
                <w:sz w:val="28"/>
                <w:szCs w:val="28"/>
              </w:rPr>
            </w:pPr>
            <w:r w:rsidRPr="009A7104">
              <w:rPr>
                <w:rFonts w:ascii="Times New Roman" w:eastAsia="Calibri" w:hAnsi="Times New Roman"/>
                <w:sz w:val="28"/>
                <w:szCs w:val="28"/>
              </w:rPr>
              <w:t xml:space="preserve"> </w:t>
            </w:r>
          </w:p>
        </w:tc>
      </w:tr>
      <w:tr w:rsidR="008902A2" w:rsidRPr="009A7104" w:rsidTr="008B698D">
        <w:tc>
          <w:tcPr>
            <w:tcW w:w="9214" w:type="dxa"/>
          </w:tcPr>
          <w:p w:rsidR="008902A2" w:rsidRPr="009A7104" w:rsidRDefault="008902A2" w:rsidP="008B698D">
            <w:pPr>
              <w:contextualSpacing/>
              <w:rPr>
                <w:rFonts w:ascii="Times New Roman" w:eastAsia="Calibri" w:hAnsi="Times New Roman"/>
                <w:sz w:val="28"/>
                <w:szCs w:val="28"/>
              </w:rPr>
            </w:pPr>
            <w:r w:rsidRPr="00865253">
              <w:rPr>
                <w:rFonts w:ascii="Times New Roman" w:hAnsi="Times New Roman"/>
                <w:sz w:val="28"/>
                <w:szCs w:val="28"/>
              </w:rPr>
              <w:t>6. Кызмат көрсөтүү</w:t>
            </w:r>
            <w:r>
              <w:rPr>
                <w:rFonts w:ascii="Times New Roman" w:hAnsi="Times New Roman"/>
                <w:sz w:val="28"/>
                <w:szCs w:val="28"/>
                <w:lang w:val="ky-KG"/>
              </w:rPr>
              <w:t xml:space="preserve"> өндүрүшүнө</w:t>
            </w:r>
            <w:r>
              <w:rPr>
                <w:rFonts w:ascii="Times New Roman" w:hAnsi="Times New Roman"/>
                <w:sz w:val="28"/>
                <w:szCs w:val="28"/>
              </w:rPr>
              <w:t xml:space="preserve"> катышуучу</w:t>
            </w:r>
            <w:r w:rsidRPr="00865253">
              <w:rPr>
                <w:rFonts w:ascii="Times New Roman" w:hAnsi="Times New Roman"/>
                <w:sz w:val="28"/>
                <w:szCs w:val="28"/>
              </w:rPr>
              <w:t xml:space="preserve"> </w:t>
            </w:r>
            <w:r>
              <w:rPr>
                <w:rFonts w:ascii="Times New Roman" w:hAnsi="Times New Roman"/>
                <w:sz w:val="28"/>
                <w:szCs w:val="28"/>
              </w:rPr>
              <w:t>адамдардын</w:t>
            </w:r>
            <w:r w:rsidRPr="00865253">
              <w:rPr>
                <w:rFonts w:ascii="Times New Roman" w:hAnsi="Times New Roman"/>
                <w:sz w:val="28"/>
                <w:szCs w:val="28"/>
              </w:rPr>
              <w:t xml:space="preserve"> саны</w:t>
            </w:r>
          </w:p>
        </w:tc>
        <w:tc>
          <w:tcPr>
            <w:tcW w:w="4536" w:type="dxa"/>
          </w:tcPr>
          <w:p w:rsidR="008902A2" w:rsidRPr="009A7104" w:rsidRDefault="008902A2" w:rsidP="008B698D">
            <w:pPr>
              <w:ind w:firstLine="708"/>
              <w:contextualSpacing/>
              <w:rPr>
                <w:rFonts w:ascii="Times New Roman" w:eastAsia="Calibri" w:hAnsi="Times New Roman"/>
                <w:sz w:val="28"/>
                <w:szCs w:val="28"/>
              </w:rPr>
            </w:pPr>
            <w:r w:rsidRPr="009A7104">
              <w:rPr>
                <w:rFonts w:ascii="Times New Roman" w:eastAsia="Calibri" w:hAnsi="Times New Roman"/>
                <w:sz w:val="28"/>
                <w:szCs w:val="28"/>
              </w:rPr>
              <w:t xml:space="preserve"> 2</w:t>
            </w:r>
          </w:p>
        </w:tc>
      </w:tr>
      <w:tr w:rsidR="008902A2" w:rsidRPr="009A7104" w:rsidTr="008B698D">
        <w:tc>
          <w:tcPr>
            <w:tcW w:w="9214" w:type="dxa"/>
          </w:tcPr>
          <w:p w:rsidR="008902A2" w:rsidRPr="009A7104" w:rsidRDefault="008902A2" w:rsidP="008B698D">
            <w:pPr>
              <w:contextualSpacing/>
              <w:rPr>
                <w:rFonts w:ascii="Times New Roman" w:eastAsia="Calibri" w:hAnsi="Times New Roman"/>
                <w:sz w:val="28"/>
                <w:szCs w:val="28"/>
              </w:rPr>
            </w:pPr>
            <w:r>
              <w:rPr>
                <w:rFonts w:ascii="Times New Roman" w:hAnsi="Times New Roman"/>
                <w:sz w:val="28"/>
                <w:szCs w:val="28"/>
              </w:rPr>
              <w:t>7. Кызмат көрсөтүү</w:t>
            </w:r>
            <w:r w:rsidRPr="00865253">
              <w:rPr>
                <w:rFonts w:ascii="Times New Roman" w:hAnsi="Times New Roman"/>
                <w:sz w:val="28"/>
                <w:szCs w:val="28"/>
              </w:rPr>
              <w:t xml:space="preserve"> өндүрү</w:t>
            </w:r>
            <w:r>
              <w:rPr>
                <w:rFonts w:ascii="Times New Roman" w:hAnsi="Times New Roman"/>
                <w:sz w:val="28"/>
                <w:szCs w:val="28"/>
                <w:lang w:val="ky-KG"/>
              </w:rPr>
              <w:t>ш</w:t>
            </w:r>
            <w:r w:rsidRPr="00865253">
              <w:rPr>
                <w:rFonts w:ascii="Times New Roman" w:hAnsi="Times New Roman"/>
                <w:sz w:val="28"/>
                <w:szCs w:val="28"/>
              </w:rPr>
              <w:t>үн жөнгө салуучу документтердин саны</w:t>
            </w:r>
          </w:p>
        </w:tc>
        <w:tc>
          <w:tcPr>
            <w:tcW w:w="4536" w:type="dxa"/>
          </w:tcPr>
          <w:p w:rsidR="008902A2" w:rsidRPr="009A7104" w:rsidRDefault="008902A2" w:rsidP="008B698D">
            <w:pPr>
              <w:ind w:firstLine="708"/>
              <w:contextualSpacing/>
              <w:rPr>
                <w:rFonts w:ascii="Times New Roman" w:eastAsia="Calibri" w:hAnsi="Times New Roman"/>
                <w:sz w:val="28"/>
                <w:szCs w:val="28"/>
                <w:lang w:val="ky-KG"/>
              </w:rPr>
            </w:pPr>
            <w:r w:rsidRPr="009A7104">
              <w:rPr>
                <w:rFonts w:ascii="Times New Roman" w:eastAsia="Calibri" w:hAnsi="Times New Roman"/>
                <w:sz w:val="28"/>
                <w:szCs w:val="28"/>
              </w:rPr>
              <w:t xml:space="preserve"> </w:t>
            </w:r>
            <w:r w:rsidRPr="009A7104">
              <w:rPr>
                <w:rFonts w:ascii="Times New Roman" w:eastAsia="Calibri" w:hAnsi="Times New Roman"/>
                <w:sz w:val="28"/>
                <w:szCs w:val="28"/>
                <w:lang w:val="ky-KG"/>
              </w:rPr>
              <w:t>4</w:t>
            </w:r>
          </w:p>
        </w:tc>
      </w:tr>
    </w:tbl>
    <w:p w:rsidR="008902A2" w:rsidRPr="00D45606" w:rsidRDefault="008902A2" w:rsidP="008902A2">
      <w:pPr>
        <w:tabs>
          <w:tab w:val="left" w:pos="5025"/>
        </w:tabs>
        <w:rPr>
          <w:rFonts w:ascii="Times New Roman" w:hAnsi="Times New Roman"/>
          <w:sz w:val="28"/>
          <w:szCs w:val="28"/>
        </w:rPr>
        <w:sectPr w:rsidR="008902A2" w:rsidRPr="00D45606" w:rsidSect="008B698D">
          <w:pgSz w:w="16838" w:h="11906" w:orient="landscape" w:code="9"/>
          <w:pgMar w:top="993" w:right="1134" w:bottom="1134" w:left="1701" w:header="709" w:footer="709" w:gutter="0"/>
          <w:cols w:space="708"/>
          <w:docGrid w:linePitch="360"/>
        </w:sectPr>
      </w:pPr>
    </w:p>
    <w:p w:rsidR="008902A2" w:rsidRDefault="008902A2" w:rsidP="008902A2">
      <w:pPr>
        <w:jc w:val="both"/>
      </w:pPr>
    </w:p>
    <w:p w:rsidR="008902A2" w:rsidRDefault="008902A2" w:rsidP="008902A2">
      <w:pPr>
        <w:ind w:left="708"/>
        <w:jc w:val="center"/>
        <w:rPr>
          <w:rFonts w:ascii="Times New Roman" w:eastAsia="Calibri" w:hAnsi="Times New Roman"/>
          <w:b/>
          <w:sz w:val="28"/>
          <w:szCs w:val="28"/>
          <w:lang w:val="ky-KG"/>
        </w:rPr>
      </w:pPr>
      <w:r w:rsidRPr="009A7104">
        <w:rPr>
          <w:rFonts w:ascii="Times New Roman" w:eastAsia="Calibri" w:hAnsi="Times New Roman"/>
          <w:b/>
          <w:sz w:val="28"/>
          <w:szCs w:val="28"/>
        </w:rPr>
        <w:t xml:space="preserve">5. </w:t>
      </w:r>
      <w:r w:rsidRPr="009A7104">
        <w:rPr>
          <w:rFonts w:ascii="Times New Roman" w:eastAsia="Calibri" w:hAnsi="Times New Roman"/>
          <w:b/>
          <w:sz w:val="28"/>
          <w:szCs w:val="28"/>
          <w:lang w:val="ky-KG"/>
        </w:rPr>
        <w:t>Жол-жоболор</w:t>
      </w:r>
      <w:r>
        <w:rPr>
          <w:rFonts w:ascii="Times New Roman" w:eastAsia="Calibri" w:hAnsi="Times New Roman"/>
          <w:b/>
          <w:sz w:val="28"/>
          <w:szCs w:val="28"/>
          <w:lang w:val="ky-KG"/>
        </w:rPr>
        <w:t>ду аткаруу схемасы (алгоритмдери</w:t>
      </w:r>
      <w:r w:rsidRPr="009A7104">
        <w:rPr>
          <w:rFonts w:ascii="Times New Roman" w:eastAsia="Calibri" w:hAnsi="Times New Roman"/>
          <w:b/>
          <w:sz w:val="28"/>
          <w:szCs w:val="28"/>
          <w:lang w:val="ky-KG"/>
        </w:rPr>
        <w:t>)</w:t>
      </w:r>
    </w:p>
    <w:p w:rsidR="008902A2" w:rsidRDefault="008902A2" w:rsidP="008902A2">
      <w:pPr>
        <w:ind w:left="708"/>
        <w:jc w:val="center"/>
        <w:rPr>
          <w:rFonts w:ascii="Times New Roman" w:eastAsia="Calibri" w:hAnsi="Times New Roman"/>
          <w:b/>
          <w:sz w:val="12"/>
          <w:szCs w:val="28"/>
          <w:lang w:val="ky-KG"/>
        </w:rPr>
      </w:pPr>
    </w:p>
    <w:p w:rsidR="008902A2" w:rsidRDefault="008902A2" w:rsidP="008902A2">
      <w:pPr>
        <w:ind w:left="708"/>
        <w:jc w:val="center"/>
        <w:rPr>
          <w:rFonts w:ascii="Times New Roman" w:eastAsia="Calibri" w:hAnsi="Times New Roman"/>
          <w:b/>
          <w:sz w:val="12"/>
          <w:szCs w:val="28"/>
          <w:lang w:val="ky-KG"/>
        </w:rPr>
      </w:pPr>
    </w:p>
    <w:p w:rsidR="008902A2" w:rsidRPr="00463B5A" w:rsidRDefault="008902A2" w:rsidP="008902A2">
      <w:pPr>
        <w:ind w:left="708"/>
        <w:jc w:val="center"/>
        <w:rPr>
          <w:rFonts w:ascii="Times New Roman" w:eastAsia="Calibri" w:hAnsi="Times New Roman"/>
          <w:b/>
          <w:sz w:val="12"/>
          <w:szCs w:val="28"/>
          <w:lang w:val="ky-KG"/>
        </w:rPr>
      </w:pPr>
    </w:p>
    <w:p w:rsidR="008902A2" w:rsidRPr="009A7104" w:rsidRDefault="008902A2" w:rsidP="008902A2">
      <w:pPr>
        <w:ind w:firstLine="708"/>
        <w:jc w:val="center"/>
        <w:rPr>
          <w:rFonts w:ascii="Times New Roman" w:eastAsia="Calibri" w:hAnsi="Times New Roman"/>
          <w:b/>
        </w:rPr>
      </w:pPr>
      <w:r w:rsidRPr="009A7104">
        <w:rPr>
          <w:rFonts w:ascii="Times New Roman" w:eastAsia="Calibri" w:hAnsi="Times New Roman"/>
          <w:b/>
          <w:noProof/>
          <w:lang w:eastAsia="ru-RU"/>
        </w:rPr>
        <mc:AlternateContent>
          <mc:Choice Requires="wps">
            <w:drawing>
              <wp:anchor distT="0" distB="0" distL="114300" distR="114300" simplePos="0" relativeHeight="252765184" behindDoc="0" locked="0" layoutInCell="1" allowOverlap="1" wp14:anchorId="48E0EE4A" wp14:editId="782256E9">
                <wp:simplePos x="0" y="0"/>
                <wp:positionH relativeFrom="column">
                  <wp:posOffset>1377315</wp:posOffset>
                </wp:positionH>
                <wp:positionV relativeFrom="paragraph">
                  <wp:posOffset>89535</wp:posOffset>
                </wp:positionV>
                <wp:extent cx="3219450" cy="485775"/>
                <wp:effectExtent l="0" t="0" r="19050" b="28575"/>
                <wp:wrapNone/>
                <wp:docPr id="1116" name="Овал 1116"/>
                <wp:cNvGraphicFramePr/>
                <a:graphic xmlns:a="http://schemas.openxmlformats.org/drawingml/2006/main">
                  <a:graphicData uri="http://schemas.microsoft.com/office/word/2010/wordprocessingShape">
                    <wps:wsp>
                      <wps:cNvSpPr/>
                      <wps:spPr>
                        <a:xfrm>
                          <a:off x="0" y="0"/>
                          <a:ext cx="3219450" cy="485775"/>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93093A" w:rsidRDefault="006E33FF" w:rsidP="008902A2">
                            <w:pPr>
                              <w:jc w:val="center"/>
                              <w:rPr>
                                <w:rFonts w:ascii="Times New Roman" w:hAnsi="Times New Roman"/>
                                <w:sz w:val="28"/>
                                <w:szCs w:val="28"/>
                              </w:rPr>
                            </w:pPr>
                            <w:r>
                              <w:rPr>
                                <w:rFonts w:ascii="Times New Roman" w:hAnsi="Times New Roman"/>
                                <w:sz w:val="28"/>
                                <w:szCs w:val="28"/>
                                <w:lang w:val="ky-KG"/>
                              </w:rPr>
                              <w:t>Жол-жобонун башталышы</w:t>
                            </w:r>
                            <w:r w:rsidRPr="0093093A">
                              <w:rPr>
                                <w:rFonts w:ascii="Times New Roman" w:hAnsi="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16" o:spid="_x0000_s1651" style="position:absolute;left:0;text-align:left;margin-left:108.45pt;margin-top:7.05pt;width:253.5pt;height:38.25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" fillcolor="window" strokecolor="#70ad47" strokeweight="1pt">
                <v:stroke joinstyle="miter"/>
                <v:textbox>
                  <w:txbxContent>
                    <w:p w:rsidR="006E33FF" w:rsidRPr="0093093A" w:rsidRDefault="006E33FF" w:rsidP="008902A2">
                      <w:pPr>
                        <w:jc w:val="center"/>
                        <w:rPr>
                          <w:rFonts w:ascii="Times New Roman" w:hAnsi="Times New Roman"/>
                          <w:sz w:val="28"/>
                          <w:szCs w:val="28"/>
                        </w:rPr>
                      </w:pPr>
                      <w:r>
                        <w:rPr>
                          <w:rFonts w:ascii="Times New Roman" w:hAnsi="Times New Roman"/>
                          <w:sz w:val="28"/>
                          <w:szCs w:val="28"/>
                          <w:lang w:val="ky-KG"/>
                        </w:rPr>
                        <w:t>Жол-жобонун башталышы</w:t>
                      </w:r>
                      <w:r w:rsidRPr="0093093A">
                        <w:rPr>
                          <w:rFonts w:ascii="Times New Roman" w:hAnsi="Times New Roman"/>
                          <w:sz w:val="28"/>
                          <w:szCs w:val="28"/>
                        </w:rPr>
                        <w:t xml:space="preserve"> </w:t>
                      </w:r>
                    </w:p>
                  </w:txbxContent>
                </v:textbox>
              </v:oval>
            </w:pict>
          </mc:Fallback>
        </mc:AlternateContent>
      </w:r>
    </w:p>
    <w:p w:rsidR="008902A2" w:rsidRPr="009A7104" w:rsidRDefault="008902A2" w:rsidP="008902A2">
      <w:pPr>
        <w:ind w:firstLine="708"/>
        <w:rPr>
          <w:rFonts w:ascii="Times New Roman" w:eastAsia="Calibri" w:hAnsi="Times New Roman"/>
        </w:rPr>
      </w:pPr>
    </w:p>
    <w:p w:rsidR="008902A2" w:rsidRPr="009A7104" w:rsidRDefault="008902A2" w:rsidP="008902A2">
      <w:pPr>
        <w:ind w:firstLine="708"/>
        <w:rPr>
          <w:rFonts w:ascii="Times New Roman" w:eastAsia="Calibri" w:hAnsi="Times New Roman"/>
        </w:rPr>
      </w:pPr>
      <w:r w:rsidRPr="009A7104">
        <w:rPr>
          <w:rFonts w:ascii="Times New Roman" w:eastAsia="Times New Roman" w:hAnsi="Times New Roman"/>
          <w:b/>
          <w:bCs/>
          <w:noProof/>
          <w:lang w:eastAsia="ru-RU"/>
        </w:rPr>
        <mc:AlternateContent>
          <mc:Choice Requires="wps">
            <w:drawing>
              <wp:anchor distT="0" distB="0" distL="114300" distR="114300" simplePos="0" relativeHeight="252781568" behindDoc="0" locked="0" layoutInCell="1" allowOverlap="1" wp14:anchorId="586D142A" wp14:editId="6BAB8245">
                <wp:simplePos x="0" y="0"/>
                <wp:positionH relativeFrom="margin">
                  <wp:posOffset>2946400</wp:posOffset>
                </wp:positionH>
                <wp:positionV relativeFrom="paragraph">
                  <wp:posOffset>107315</wp:posOffset>
                </wp:positionV>
                <wp:extent cx="0" cy="171450"/>
                <wp:effectExtent l="76200" t="0" r="57150" b="57150"/>
                <wp:wrapNone/>
                <wp:docPr id="1117" name="Прямая со стрелкой 1117"/>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2739E7" id="Прямая со стрелкой 1117" o:spid="_x0000_s1026" type="#_x0000_t32" style="position:absolute;margin-left:232pt;margin-top:8.45pt;width:0;height:13.5pt;z-index:25278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" strokecolor="windowText" strokeweight=".5pt">
                <v:stroke endarrow="block" joinstyle="miter"/>
                <w10:wrap anchorx="margin"/>
              </v:shape>
            </w:pict>
          </mc:Fallback>
        </mc:AlternateContent>
      </w:r>
    </w:p>
    <w:p w:rsidR="008902A2" w:rsidRPr="009A7104" w:rsidRDefault="008902A2" w:rsidP="008902A2">
      <w:pPr>
        <w:ind w:firstLine="708"/>
        <w:rPr>
          <w:rFonts w:ascii="Times New Roman" w:eastAsia="Calibri" w:hAnsi="Times New Roman"/>
        </w:rPr>
      </w:pPr>
      <w:r w:rsidRPr="009A7104">
        <w:rPr>
          <w:rFonts w:ascii="Times New Roman" w:eastAsia="Calibri" w:hAnsi="Times New Roman"/>
          <w:noProof/>
          <w:lang w:eastAsia="ru-RU"/>
        </w:rPr>
        <mc:AlternateContent>
          <mc:Choice Requires="wps">
            <w:drawing>
              <wp:anchor distT="0" distB="0" distL="114300" distR="114300" simplePos="0" relativeHeight="252766208" behindDoc="0" locked="0" layoutInCell="1" allowOverlap="1" wp14:anchorId="2DB18A4D" wp14:editId="0F1381EB">
                <wp:simplePos x="0" y="0"/>
                <wp:positionH relativeFrom="column">
                  <wp:posOffset>862965</wp:posOffset>
                </wp:positionH>
                <wp:positionV relativeFrom="paragraph">
                  <wp:posOffset>7620</wp:posOffset>
                </wp:positionV>
                <wp:extent cx="4019550" cy="531495"/>
                <wp:effectExtent l="0" t="0" r="19050" b="20955"/>
                <wp:wrapNone/>
                <wp:docPr id="1118" name="Прямоугольник 1118"/>
                <wp:cNvGraphicFramePr/>
                <a:graphic xmlns:a="http://schemas.openxmlformats.org/drawingml/2006/main">
                  <a:graphicData uri="http://schemas.microsoft.com/office/word/2010/wordprocessingShape">
                    <wps:wsp>
                      <wps:cNvSpPr/>
                      <wps:spPr>
                        <a:xfrm>
                          <a:off x="0" y="0"/>
                          <a:ext cx="4019550" cy="531495"/>
                        </a:xfrm>
                        <a:prstGeom prst="rect">
                          <a:avLst/>
                        </a:prstGeom>
                        <a:solidFill>
                          <a:sysClr val="window" lastClr="FFFFFF"/>
                        </a:solidFill>
                        <a:ln w="12700" cap="flat" cmpd="sng" algn="ctr">
                          <a:solidFill>
                            <a:srgbClr val="70AD47"/>
                          </a:solidFill>
                          <a:prstDash val="solid"/>
                          <a:miter lim="800000"/>
                        </a:ln>
                        <a:effectLst/>
                      </wps:spPr>
                      <wps:txbx>
                        <w:txbxContent>
                          <w:p w:rsidR="006E33FF" w:rsidRDefault="006E33FF" w:rsidP="008902A2">
                            <w:pPr>
                              <w:jc w:val="center"/>
                            </w:pPr>
                            <w:r>
                              <w:rPr>
                                <w:rFonts w:ascii="Times New Roman" w:hAnsi="Times New Roman"/>
                                <w:sz w:val="28"/>
                                <w:szCs w:val="28"/>
                                <w:lang w:val="ky-KG"/>
                              </w:rPr>
                              <w:t xml:space="preserve">1. </w:t>
                            </w:r>
                            <w:r w:rsidRPr="00451D6E">
                              <w:rPr>
                                <w:rFonts w:ascii="Times New Roman" w:hAnsi="Times New Roman"/>
                                <w:sz w:val="28"/>
                                <w:szCs w:val="28"/>
                                <w:lang w:val="ky-KG"/>
                              </w:rPr>
                              <w:t>К</w:t>
                            </w:r>
                            <w:r>
                              <w:rPr>
                                <w:rFonts w:ascii="Times New Roman" w:hAnsi="Times New Roman"/>
                                <w:sz w:val="28"/>
                                <w:szCs w:val="28"/>
                                <w:lang w:val="ky-KG"/>
                              </w:rPr>
                              <w:t>ардарды к</w:t>
                            </w:r>
                            <w:r w:rsidRPr="00451D6E">
                              <w:rPr>
                                <w:rFonts w:ascii="Times New Roman" w:hAnsi="Times New Roman"/>
                                <w:sz w:val="28"/>
                                <w:szCs w:val="28"/>
                                <w:lang w:val="ky-KG"/>
                              </w:rPr>
                              <w:t>абыл алуу, алгачкы к</w:t>
                            </w:r>
                            <w:r>
                              <w:rPr>
                                <w:rFonts w:ascii="Times New Roman" w:hAnsi="Times New Roman"/>
                                <w:sz w:val="28"/>
                                <w:szCs w:val="28"/>
                                <w:lang w:val="ky-KG"/>
                              </w:rPr>
                              <w:t>онсультация</w:t>
                            </w:r>
                            <w:r w:rsidRPr="00451D6E">
                              <w:rPr>
                                <w:rFonts w:ascii="Times New Roman" w:hAnsi="Times New Roman"/>
                                <w:sz w:val="28"/>
                                <w:szCs w:val="28"/>
                                <w:lang w:val="ky-KG"/>
                              </w:rPr>
                              <w:t xml:space="preserve">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18" o:spid="_x0000_s1652" style="position:absolute;left:0;text-align:left;margin-left:67.95pt;margin-top:.6pt;width:316.5pt;height:41.85pt;z-index:25276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" fillcolor="window" strokecolor="#70ad47" strokeweight="1pt">
                <v:textbox>
                  <w:txbxContent>
                    <w:p w:rsidR="006E33FF" w:rsidRDefault="006E33FF" w:rsidP="008902A2">
                      <w:pPr>
                        <w:jc w:val="center"/>
                      </w:pPr>
                      <w:r>
                        <w:rPr>
                          <w:rFonts w:ascii="Times New Roman" w:hAnsi="Times New Roman"/>
                          <w:sz w:val="28"/>
                          <w:szCs w:val="28"/>
                          <w:lang w:val="ky-KG"/>
                        </w:rPr>
                        <w:t xml:space="preserve">1. </w:t>
                      </w:r>
                      <w:r w:rsidRPr="00451D6E">
                        <w:rPr>
                          <w:rFonts w:ascii="Times New Roman" w:hAnsi="Times New Roman"/>
                          <w:sz w:val="28"/>
                          <w:szCs w:val="28"/>
                          <w:lang w:val="ky-KG"/>
                        </w:rPr>
                        <w:t>К</w:t>
                      </w:r>
                      <w:r>
                        <w:rPr>
                          <w:rFonts w:ascii="Times New Roman" w:hAnsi="Times New Roman"/>
                          <w:sz w:val="28"/>
                          <w:szCs w:val="28"/>
                          <w:lang w:val="ky-KG"/>
                        </w:rPr>
                        <w:t>ардарды к</w:t>
                      </w:r>
                      <w:r w:rsidRPr="00451D6E">
                        <w:rPr>
                          <w:rFonts w:ascii="Times New Roman" w:hAnsi="Times New Roman"/>
                          <w:sz w:val="28"/>
                          <w:szCs w:val="28"/>
                          <w:lang w:val="ky-KG"/>
                        </w:rPr>
                        <w:t>абыл алуу, алгачкы к</w:t>
                      </w:r>
                      <w:r>
                        <w:rPr>
                          <w:rFonts w:ascii="Times New Roman" w:hAnsi="Times New Roman"/>
                          <w:sz w:val="28"/>
                          <w:szCs w:val="28"/>
                          <w:lang w:val="ky-KG"/>
                        </w:rPr>
                        <w:t>онсультация</w:t>
                      </w:r>
                      <w:r w:rsidRPr="00451D6E">
                        <w:rPr>
                          <w:rFonts w:ascii="Times New Roman" w:hAnsi="Times New Roman"/>
                          <w:sz w:val="28"/>
                          <w:szCs w:val="28"/>
                          <w:lang w:val="ky-KG"/>
                        </w:rPr>
                        <w:t xml:space="preserve"> берүү</w:t>
                      </w:r>
                    </w:p>
                  </w:txbxContent>
                </v:textbox>
              </v:rect>
            </w:pict>
          </mc:Fallback>
        </mc:AlternateContent>
      </w:r>
    </w:p>
    <w:p w:rsidR="008902A2" w:rsidRPr="009A7104" w:rsidRDefault="008902A2" w:rsidP="008902A2">
      <w:pPr>
        <w:ind w:firstLine="708"/>
        <w:rPr>
          <w:rFonts w:ascii="Times New Roman" w:eastAsia="Calibri" w:hAnsi="Times New Roman"/>
        </w:rPr>
      </w:pPr>
      <w:r w:rsidRPr="009A7104">
        <w:rPr>
          <w:rFonts w:ascii="Times New Roman" w:eastAsia="Calibri" w:hAnsi="Times New Roman"/>
          <w:noProof/>
          <w:lang w:eastAsia="ru-RU"/>
        </w:rPr>
        <mc:AlternateContent>
          <mc:Choice Requires="wps">
            <w:drawing>
              <wp:anchor distT="0" distB="0" distL="114300" distR="114300" simplePos="0" relativeHeight="252771328" behindDoc="0" locked="0" layoutInCell="1" allowOverlap="1" wp14:anchorId="7A6BD4F5" wp14:editId="15D5AAE0">
                <wp:simplePos x="0" y="0"/>
                <wp:positionH relativeFrom="column">
                  <wp:posOffset>2948940</wp:posOffset>
                </wp:positionH>
                <wp:positionV relativeFrom="paragraph">
                  <wp:posOffset>250190</wp:posOffset>
                </wp:positionV>
                <wp:extent cx="0" cy="142875"/>
                <wp:effectExtent l="76200" t="0" r="57150" b="47625"/>
                <wp:wrapNone/>
                <wp:docPr id="1119" name="Прямая со стрелкой 1119"/>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74558B92" id="Прямая со стрелкой 1119" o:spid="_x0000_s1026" type="#_x0000_t32" style="position:absolute;margin-left:232.2pt;margin-top:19.7pt;width:0;height:11.2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" strokecolor="windowText" strokeweight=".5pt">
                <v:stroke endarrow="block" joinstyle="miter"/>
              </v:shape>
            </w:pict>
          </mc:Fallback>
        </mc:AlternateContent>
      </w:r>
    </w:p>
    <w:p w:rsidR="008902A2" w:rsidRPr="009A7104" w:rsidRDefault="008902A2" w:rsidP="008902A2">
      <w:pPr>
        <w:ind w:firstLine="708"/>
        <w:rPr>
          <w:rFonts w:ascii="Times New Roman" w:eastAsia="Calibri" w:hAnsi="Times New Roman"/>
        </w:rPr>
      </w:pPr>
      <w:r w:rsidRPr="009A7104">
        <w:rPr>
          <w:rFonts w:ascii="Times New Roman" w:eastAsia="Calibri" w:hAnsi="Times New Roman"/>
          <w:noProof/>
          <w:lang w:eastAsia="ru-RU"/>
        </w:rPr>
        <mc:AlternateContent>
          <mc:Choice Requires="wps">
            <w:drawing>
              <wp:anchor distT="0" distB="0" distL="114300" distR="114300" simplePos="0" relativeHeight="252764160" behindDoc="0" locked="0" layoutInCell="1" allowOverlap="1" wp14:anchorId="41090E32" wp14:editId="13725E32">
                <wp:simplePos x="0" y="0"/>
                <wp:positionH relativeFrom="column">
                  <wp:posOffset>1739265</wp:posOffset>
                </wp:positionH>
                <wp:positionV relativeFrom="paragraph">
                  <wp:posOffset>71755</wp:posOffset>
                </wp:positionV>
                <wp:extent cx="2476500" cy="542925"/>
                <wp:effectExtent l="0" t="0" r="19050" b="28575"/>
                <wp:wrapNone/>
                <wp:docPr id="1120" name="Прямоугольник 1120"/>
                <wp:cNvGraphicFramePr/>
                <a:graphic xmlns:a="http://schemas.openxmlformats.org/drawingml/2006/main">
                  <a:graphicData uri="http://schemas.microsoft.com/office/word/2010/wordprocessingShape">
                    <wps:wsp>
                      <wps:cNvSpPr/>
                      <wps:spPr>
                        <a:xfrm>
                          <a:off x="0" y="0"/>
                          <a:ext cx="2476500" cy="542925"/>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2B7F50" w:rsidRDefault="006E33FF" w:rsidP="008902A2">
                            <w:pPr>
                              <w:jc w:val="center"/>
                              <w:rPr>
                                <w:lang w:val="ky-KG"/>
                              </w:rPr>
                            </w:pPr>
                            <w:r>
                              <w:rPr>
                                <w:rFonts w:ascii="Times New Roman" w:hAnsi="Times New Roman"/>
                                <w:sz w:val="28"/>
                                <w:szCs w:val="28"/>
                              </w:rPr>
                              <w:t xml:space="preserve">2. </w:t>
                            </w:r>
                            <w:r>
                              <w:rPr>
                                <w:rFonts w:ascii="Times New Roman" w:hAnsi="Times New Roman"/>
                                <w:sz w:val="28"/>
                                <w:szCs w:val="28"/>
                                <w:lang w:val="ky-KG"/>
                              </w:rPr>
                              <w:t>Төлөмдү кабыл алуу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0" o:spid="_x0000_s1653" style="position:absolute;left:0;text-align:left;margin-left:136.95pt;margin-top:5.65pt;width:195pt;height:42.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" fillcolor="window" strokecolor="#70ad47" strokeweight="1pt">
                <v:textbox>
                  <w:txbxContent>
                    <w:p w:rsidR="006E33FF" w:rsidRPr="002B7F50" w:rsidRDefault="006E33FF" w:rsidP="008902A2">
                      <w:pPr>
                        <w:jc w:val="center"/>
                        <w:rPr>
                          <w:lang w:val="ky-KG"/>
                        </w:rPr>
                      </w:pPr>
                      <w:r>
                        <w:rPr>
                          <w:rFonts w:ascii="Times New Roman" w:hAnsi="Times New Roman"/>
                          <w:sz w:val="28"/>
                          <w:szCs w:val="28"/>
                        </w:rPr>
                        <w:t xml:space="preserve">2. </w:t>
                      </w:r>
                      <w:r>
                        <w:rPr>
                          <w:rFonts w:ascii="Times New Roman" w:hAnsi="Times New Roman"/>
                          <w:sz w:val="28"/>
                          <w:szCs w:val="28"/>
                          <w:lang w:val="ky-KG"/>
                        </w:rPr>
                        <w:t>Төлөмдү кабыл алуу</w:t>
                      </w:r>
                    </w:p>
                  </w:txbxContent>
                </v:textbox>
              </v:rect>
            </w:pict>
          </mc:Fallback>
        </mc:AlternateContent>
      </w:r>
    </w:p>
    <w:p w:rsidR="008902A2" w:rsidRPr="009A7104" w:rsidRDefault="008902A2" w:rsidP="008902A2">
      <w:pPr>
        <w:rPr>
          <w:rFonts w:ascii="Times New Roman" w:eastAsia="Calibri" w:hAnsi="Times New Roman"/>
        </w:rPr>
      </w:pPr>
    </w:p>
    <w:p w:rsidR="008902A2" w:rsidRPr="009A7104" w:rsidRDefault="008902A2" w:rsidP="008902A2">
      <w:pPr>
        <w:rPr>
          <w:rFonts w:ascii="Times New Roman" w:eastAsia="Calibri" w:hAnsi="Times New Roman"/>
        </w:rPr>
      </w:pPr>
      <w:r w:rsidRPr="009A7104">
        <w:rPr>
          <w:rFonts w:ascii="Times New Roman" w:eastAsia="Calibri" w:hAnsi="Times New Roman"/>
          <w:noProof/>
          <w:lang w:eastAsia="ru-RU"/>
        </w:rPr>
        <mc:AlternateContent>
          <mc:Choice Requires="wps">
            <w:drawing>
              <wp:anchor distT="0" distB="0" distL="114300" distR="114300" simplePos="0" relativeHeight="252772352" behindDoc="0" locked="0" layoutInCell="1" allowOverlap="1" wp14:anchorId="25946953" wp14:editId="499961BB">
                <wp:simplePos x="0" y="0"/>
                <wp:positionH relativeFrom="column">
                  <wp:posOffset>2939415</wp:posOffset>
                </wp:positionH>
                <wp:positionV relativeFrom="paragraph">
                  <wp:posOffset>27940</wp:posOffset>
                </wp:positionV>
                <wp:extent cx="0" cy="161925"/>
                <wp:effectExtent l="76200" t="0" r="57150" b="47625"/>
                <wp:wrapNone/>
                <wp:docPr id="1121" name="Прямая со стрелкой 1121"/>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 w14:anchorId="4814483E" id="Прямая со стрелкой 1121" o:spid="_x0000_s1026" type="#_x0000_t32" style="position:absolute;margin-left:231.45pt;margin-top:2.2pt;width:0;height:12.75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" strokecolor="windowText" strokeweight=".5pt">
                <v:stroke endarrow="block" joinstyle="miter"/>
              </v:shape>
            </w:pict>
          </mc:Fallback>
        </mc:AlternateContent>
      </w:r>
      <w:r w:rsidRPr="009A7104">
        <w:rPr>
          <w:rFonts w:ascii="Times New Roman" w:eastAsia="Calibri" w:hAnsi="Times New Roman"/>
          <w:noProof/>
          <w:lang w:eastAsia="ru-RU"/>
        </w:rPr>
        <mc:AlternateContent>
          <mc:Choice Requires="wps">
            <w:drawing>
              <wp:anchor distT="0" distB="0" distL="114300" distR="114300" simplePos="0" relativeHeight="252769280" behindDoc="0" locked="0" layoutInCell="1" allowOverlap="1" wp14:anchorId="1C470ED7" wp14:editId="6D1101A7">
                <wp:simplePos x="0" y="0"/>
                <wp:positionH relativeFrom="column">
                  <wp:posOffset>1720215</wp:posOffset>
                </wp:positionH>
                <wp:positionV relativeFrom="paragraph">
                  <wp:posOffset>177165</wp:posOffset>
                </wp:positionV>
                <wp:extent cx="2476500" cy="447675"/>
                <wp:effectExtent l="0" t="0" r="19050" b="28575"/>
                <wp:wrapNone/>
                <wp:docPr id="1122" name="Прямоугольник 1122"/>
                <wp:cNvGraphicFramePr/>
                <a:graphic xmlns:a="http://schemas.openxmlformats.org/drawingml/2006/main">
                  <a:graphicData uri="http://schemas.microsoft.com/office/word/2010/wordprocessingShape">
                    <wps:wsp>
                      <wps:cNvSpPr/>
                      <wps:spPr>
                        <a:xfrm>
                          <a:off x="0" y="0"/>
                          <a:ext cx="2476500" cy="447675"/>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2B7F50" w:rsidRDefault="006E33FF" w:rsidP="008902A2">
                            <w:pPr>
                              <w:jc w:val="center"/>
                              <w:rPr>
                                <w:lang w:val="ky-KG"/>
                              </w:rPr>
                            </w:pPr>
                            <w:r>
                              <w:rPr>
                                <w:rFonts w:ascii="Times New Roman" w:hAnsi="Times New Roman"/>
                                <w:sz w:val="28"/>
                                <w:szCs w:val="28"/>
                              </w:rPr>
                              <w:t xml:space="preserve">3. </w:t>
                            </w:r>
                            <w:r>
                              <w:rPr>
                                <w:rFonts w:ascii="Times New Roman" w:hAnsi="Times New Roman"/>
                                <w:sz w:val="28"/>
                                <w:szCs w:val="28"/>
                                <w:lang w:val="ky-KG"/>
                              </w:rPr>
                              <w:t>Тамактанууга талон берүү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2" o:spid="_x0000_s1654" style="position:absolute;margin-left:135.45pt;margin-top:13.95pt;width:195pt;height:35.2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" fillcolor="window" strokecolor="#70ad47" strokeweight="1pt">
                <v:textbox>
                  <w:txbxContent>
                    <w:p w:rsidR="006E33FF" w:rsidRPr="002B7F50" w:rsidRDefault="006E33FF" w:rsidP="008902A2">
                      <w:pPr>
                        <w:jc w:val="center"/>
                        <w:rPr>
                          <w:lang w:val="ky-KG"/>
                        </w:rPr>
                      </w:pPr>
                      <w:r>
                        <w:rPr>
                          <w:rFonts w:ascii="Times New Roman" w:hAnsi="Times New Roman"/>
                          <w:sz w:val="28"/>
                          <w:szCs w:val="28"/>
                        </w:rPr>
                        <w:t xml:space="preserve">3. </w:t>
                      </w:r>
                      <w:r>
                        <w:rPr>
                          <w:rFonts w:ascii="Times New Roman" w:hAnsi="Times New Roman"/>
                          <w:sz w:val="28"/>
                          <w:szCs w:val="28"/>
                          <w:lang w:val="ky-KG"/>
                        </w:rPr>
                        <w:t>Тамактанууга талон берүү</w:t>
                      </w:r>
                    </w:p>
                  </w:txbxContent>
                </v:textbox>
              </v:rect>
            </w:pict>
          </mc:Fallback>
        </mc:AlternateContent>
      </w:r>
    </w:p>
    <w:p w:rsidR="008902A2" w:rsidRPr="009A7104" w:rsidRDefault="008902A2" w:rsidP="008902A2">
      <w:pPr>
        <w:rPr>
          <w:rFonts w:ascii="Times New Roman" w:eastAsia="Calibri" w:hAnsi="Times New Roman"/>
        </w:rPr>
      </w:pPr>
    </w:p>
    <w:p w:rsidR="008902A2" w:rsidRPr="009A7104" w:rsidRDefault="008902A2" w:rsidP="008902A2">
      <w:pPr>
        <w:tabs>
          <w:tab w:val="left" w:pos="2640"/>
        </w:tabs>
        <w:ind w:left="1428"/>
        <w:contextualSpacing/>
        <w:rPr>
          <w:rFonts w:ascii="Times New Roman" w:eastAsia="Calibri" w:hAnsi="Times New Roman"/>
        </w:rPr>
      </w:pPr>
      <w:r w:rsidRPr="009A7104">
        <w:rPr>
          <w:rFonts w:ascii="Times New Roman" w:eastAsia="Times New Roman" w:hAnsi="Times New Roman"/>
          <w:b/>
          <w:bCs/>
          <w:noProof/>
          <w:lang w:eastAsia="ru-RU"/>
        </w:rPr>
        <mc:AlternateContent>
          <mc:Choice Requires="wps">
            <w:drawing>
              <wp:anchor distT="0" distB="0" distL="114300" distR="114300" simplePos="0" relativeHeight="252780544" behindDoc="0" locked="0" layoutInCell="1" allowOverlap="1" wp14:anchorId="407962AC" wp14:editId="0BCB35D5">
                <wp:simplePos x="0" y="0"/>
                <wp:positionH relativeFrom="column">
                  <wp:posOffset>2939415</wp:posOffset>
                </wp:positionH>
                <wp:positionV relativeFrom="paragraph">
                  <wp:posOffset>34290</wp:posOffset>
                </wp:positionV>
                <wp:extent cx="0" cy="171450"/>
                <wp:effectExtent l="76200" t="0" r="57150" b="57150"/>
                <wp:wrapNone/>
                <wp:docPr id="1123" name="Прямая со стрелкой 1123"/>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984926" id="Прямая со стрелкой 1123" o:spid="_x0000_s1026" type="#_x0000_t32" style="position:absolute;margin-left:231.45pt;margin-top:2.7pt;width:0;height:13.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" strokecolor="windowText" strokeweight=".5pt">
                <v:stroke endarrow="block" joinstyle="miter"/>
              </v:shape>
            </w:pict>
          </mc:Fallback>
        </mc:AlternateContent>
      </w:r>
      <w:r w:rsidRPr="009A7104">
        <w:rPr>
          <w:rFonts w:ascii="Times New Roman" w:eastAsia="Calibri" w:hAnsi="Times New Roman"/>
        </w:rPr>
        <w:tab/>
        <w:t xml:space="preserve">      </w:t>
      </w:r>
      <w:r w:rsidRPr="009A7104">
        <w:rPr>
          <w:rFonts w:ascii="Times New Roman" w:eastAsia="Calibri" w:hAnsi="Times New Roman"/>
        </w:rPr>
        <w:tab/>
      </w:r>
      <w:r w:rsidRPr="009A7104">
        <w:rPr>
          <w:rFonts w:ascii="Times New Roman" w:eastAsia="Calibri" w:hAnsi="Times New Roman"/>
        </w:rPr>
        <w:tab/>
      </w:r>
    </w:p>
    <w:p w:rsidR="008902A2" w:rsidRPr="009A7104" w:rsidRDefault="008902A2" w:rsidP="008902A2">
      <w:pPr>
        <w:shd w:val="clear" w:color="auto" w:fill="FFFFFF"/>
        <w:spacing w:before="200" w:after="200" w:line="276" w:lineRule="atLeast"/>
        <w:ind w:left="1134" w:right="1509"/>
        <w:jc w:val="center"/>
        <w:rPr>
          <w:rFonts w:ascii="Times New Roman" w:eastAsia="Times New Roman" w:hAnsi="Times New Roman"/>
          <w:b/>
          <w:bCs/>
        </w:rPr>
      </w:pPr>
      <w:r w:rsidRPr="009A7104">
        <w:rPr>
          <w:rFonts w:ascii="Times New Roman" w:eastAsia="Calibri" w:hAnsi="Times New Roman"/>
          <w:noProof/>
          <w:lang w:eastAsia="ru-RU"/>
        </w:rPr>
        <mc:AlternateContent>
          <mc:Choice Requires="wps">
            <w:drawing>
              <wp:anchor distT="0" distB="0" distL="114300" distR="114300" simplePos="0" relativeHeight="252767232" behindDoc="0" locked="0" layoutInCell="1" allowOverlap="1" wp14:anchorId="0DDCDB96" wp14:editId="6CE0CD99">
                <wp:simplePos x="0" y="0"/>
                <wp:positionH relativeFrom="column">
                  <wp:posOffset>1196975</wp:posOffset>
                </wp:positionH>
                <wp:positionV relativeFrom="paragraph">
                  <wp:posOffset>40005</wp:posOffset>
                </wp:positionV>
                <wp:extent cx="3352800" cy="495300"/>
                <wp:effectExtent l="0" t="0" r="19050" b="19050"/>
                <wp:wrapNone/>
                <wp:docPr id="1124" name="Прямоугольник 1124"/>
                <wp:cNvGraphicFramePr/>
                <a:graphic xmlns:a="http://schemas.openxmlformats.org/drawingml/2006/main">
                  <a:graphicData uri="http://schemas.microsoft.com/office/word/2010/wordprocessingShape">
                    <wps:wsp>
                      <wps:cNvSpPr/>
                      <wps:spPr>
                        <a:xfrm>
                          <a:off x="0" y="0"/>
                          <a:ext cx="3352800" cy="495300"/>
                        </a:xfrm>
                        <a:prstGeom prst="rect">
                          <a:avLst/>
                        </a:prstGeom>
                        <a:solidFill>
                          <a:sysClr val="window" lastClr="FFFFFF"/>
                        </a:solidFill>
                        <a:ln w="12700" cap="flat" cmpd="sng" algn="ctr">
                          <a:solidFill>
                            <a:srgbClr val="70AD47"/>
                          </a:solidFill>
                          <a:prstDash val="solid"/>
                          <a:miter lim="800000"/>
                        </a:ln>
                        <a:effectLst/>
                      </wps:spPr>
                      <wps:txbx>
                        <w:txbxContent>
                          <w:p w:rsidR="006E33FF" w:rsidRPr="0093093A" w:rsidRDefault="006E33FF" w:rsidP="008902A2">
                            <w:pPr>
                              <w:jc w:val="center"/>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lang w:val="ky-KG"/>
                              </w:rPr>
                              <w:t>Коопсуздук техникасы боюнча нускама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4" o:spid="_x0000_s1655" style="position:absolute;left:0;text-align:left;margin-left:94.25pt;margin-top:3.15pt;width:264pt;height:39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" fillcolor="window" strokecolor="#70ad47" strokeweight="1pt">
                <v:textbox>
                  <w:txbxContent>
                    <w:p w:rsidR="006E33FF" w:rsidRPr="0093093A" w:rsidRDefault="006E33FF" w:rsidP="008902A2">
                      <w:pPr>
                        <w:jc w:val="center"/>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lang w:val="ky-KG"/>
                        </w:rPr>
                        <w:t>Коопсуздук техникасы боюнча нускама</w:t>
                      </w:r>
                    </w:p>
                  </w:txbxContent>
                </v:textbox>
              </v:rect>
            </w:pict>
          </mc:Fallback>
        </mc:AlternateContent>
      </w:r>
    </w:p>
    <w:p w:rsidR="008902A2" w:rsidRPr="009A7104" w:rsidRDefault="008902A2" w:rsidP="008902A2">
      <w:pPr>
        <w:shd w:val="clear" w:color="auto" w:fill="FFFFFF"/>
        <w:spacing w:before="200" w:after="200" w:line="276" w:lineRule="atLeast"/>
        <w:ind w:right="1509"/>
        <w:rPr>
          <w:rFonts w:ascii="Times New Roman" w:eastAsia="Times New Roman" w:hAnsi="Times New Roman"/>
          <w:b/>
          <w:bCs/>
        </w:rPr>
      </w:pPr>
      <w:r w:rsidRPr="009A7104">
        <w:rPr>
          <w:rFonts w:ascii="Times New Roman" w:eastAsia="Times New Roman" w:hAnsi="Times New Roman"/>
          <w:b/>
          <w:bCs/>
          <w:noProof/>
          <w:lang w:eastAsia="ru-RU"/>
        </w:rPr>
        <mc:AlternateContent>
          <mc:Choice Requires="wps">
            <w:drawing>
              <wp:anchor distT="0" distB="0" distL="114300" distR="114300" simplePos="0" relativeHeight="252779520" behindDoc="0" locked="0" layoutInCell="1" allowOverlap="1" wp14:anchorId="073C6B0F" wp14:editId="33E3D752">
                <wp:simplePos x="0" y="0"/>
                <wp:positionH relativeFrom="column">
                  <wp:posOffset>2939415</wp:posOffset>
                </wp:positionH>
                <wp:positionV relativeFrom="paragraph">
                  <wp:posOffset>193675</wp:posOffset>
                </wp:positionV>
                <wp:extent cx="0" cy="171450"/>
                <wp:effectExtent l="76200" t="0" r="57150" b="57150"/>
                <wp:wrapNone/>
                <wp:docPr id="1125" name="Прямая со стрелкой 1125"/>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5F42B9" id="Прямая со стрелкой 1125" o:spid="_x0000_s1026" type="#_x0000_t32" style="position:absolute;margin-left:231.45pt;margin-top:15.25pt;width:0;height:13.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" strokecolor="windowText" strokeweight=".5pt">
                <v:stroke endarrow="block" joinstyle="miter"/>
              </v:shape>
            </w:pict>
          </mc:Fallback>
        </mc:AlternateContent>
      </w:r>
    </w:p>
    <w:p w:rsidR="008902A2" w:rsidRPr="009A7104" w:rsidRDefault="008902A2" w:rsidP="008902A2">
      <w:pPr>
        <w:shd w:val="clear" w:color="auto" w:fill="FFFFFF"/>
        <w:spacing w:before="200" w:after="200" w:line="276" w:lineRule="atLeast"/>
        <w:ind w:right="1509"/>
        <w:rPr>
          <w:rFonts w:ascii="Times New Roman" w:eastAsia="Times New Roman" w:hAnsi="Times New Roman"/>
          <w:b/>
          <w:bCs/>
        </w:rPr>
      </w:pPr>
      <w:r w:rsidRPr="009A7104">
        <w:rPr>
          <w:rFonts w:ascii="Times New Roman" w:eastAsia="Calibri" w:hAnsi="Times New Roman"/>
          <w:noProof/>
          <w:lang w:eastAsia="ru-RU"/>
        </w:rPr>
        <mc:AlternateContent>
          <mc:Choice Requires="wps">
            <w:drawing>
              <wp:anchor distT="0" distB="0" distL="114300" distR="114300" simplePos="0" relativeHeight="252770304" behindDoc="0" locked="0" layoutInCell="1" allowOverlap="1" wp14:anchorId="46C83975" wp14:editId="0A512116">
                <wp:simplePos x="0" y="0"/>
                <wp:positionH relativeFrom="column">
                  <wp:posOffset>1676400</wp:posOffset>
                </wp:positionH>
                <wp:positionV relativeFrom="paragraph">
                  <wp:posOffset>52070</wp:posOffset>
                </wp:positionV>
                <wp:extent cx="2476500" cy="542925"/>
                <wp:effectExtent l="0" t="0" r="19050" b="28575"/>
                <wp:wrapNone/>
                <wp:docPr id="1126" name="Прямоугольник 1126"/>
                <wp:cNvGraphicFramePr/>
                <a:graphic xmlns:a="http://schemas.openxmlformats.org/drawingml/2006/main">
                  <a:graphicData uri="http://schemas.microsoft.com/office/word/2010/wordprocessingShape">
                    <wps:wsp>
                      <wps:cNvSpPr/>
                      <wps:spPr>
                        <a:xfrm>
                          <a:off x="0" y="0"/>
                          <a:ext cx="2476500" cy="542925"/>
                        </a:xfrm>
                        <a:prstGeom prst="rect">
                          <a:avLst/>
                        </a:prstGeom>
                        <a:solidFill>
                          <a:sysClr val="window" lastClr="FFFFFF"/>
                        </a:solidFill>
                        <a:ln w="12700" cap="flat" cmpd="sng" algn="ctr">
                          <a:solidFill>
                            <a:srgbClr val="70AD47"/>
                          </a:solidFill>
                          <a:prstDash val="solid"/>
                          <a:miter lim="800000"/>
                        </a:ln>
                        <a:effectLst/>
                      </wps:spPr>
                      <wps:txbx>
                        <w:txbxContent>
                          <w:p w:rsidR="006E33FF" w:rsidRDefault="006E33FF" w:rsidP="008902A2">
                            <w:pPr>
                              <w:tabs>
                                <w:tab w:val="left" w:pos="1920"/>
                              </w:tabs>
                              <w:jc w:val="center"/>
                            </w:pPr>
                            <w:r>
                              <w:rPr>
                                <w:rFonts w:ascii="Times New Roman" w:hAnsi="Times New Roman"/>
                                <w:sz w:val="28"/>
                                <w:szCs w:val="28"/>
                              </w:rPr>
                              <w:t xml:space="preserve">5. </w:t>
                            </w:r>
                            <w:r w:rsidRPr="00410741">
                              <w:rPr>
                                <w:rFonts w:ascii="Times New Roman" w:hAnsi="Times New Roman"/>
                                <w:sz w:val="28"/>
                                <w:szCs w:val="28"/>
                              </w:rPr>
                              <w:t>Кардарды бөлмөгө же коттеджге жайгаштыруу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6" o:spid="_x0000_s1656" style="position:absolute;margin-left:132pt;margin-top:4.1pt;width:195pt;height:42.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" fillcolor="window" strokecolor="#70ad47" strokeweight="1pt">
                <v:textbox>
                  <w:txbxContent>
                    <w:p w:rsidR="006E33FF" w:rsidRDefault="006E33FF" w:rsidP="008902A2">
                      <w:pPr>
                        <w:tabs>
                          <w:tab w:val="left" w:pos="1920"/>
                        </w:tabs>
                        <w:jc w:val="center"/>
                      </w:pPr>
                      <w:r>
                        <w:rPr>
                          <w:rFonts w:ascii="Times New Roman" w:hAnsi="Times New Roman"/>
                          <w:sz w:val="28"/>
                          <w:szCs w:val="28"/>
                        </w:rPr>
                        <w:t xml:space="preserve">5. </w:t>
                      </w:r>
                      <w:r w:rsidRPr="00410741">
                        <w:rPr>
                          <w:rFonts w:ascii="Times New Roman" w:hAnsi="Times New Roman"/>
                          <w:sz w:val="28"/>
                          <w:szCs w:val="28"/>
                        </w:rPr>
                        <w:t>Кардарды бөлмөгө же коттеджге жайгаштыруу</w:t>
                      </w:r>
                    </w:p>
                  </w:txbxContent>
                </v:textbox>
              </v:rect>
            </w:pict>
          </mc:Fallback>
        </mc:AlternateContent>
      </w:r>
    </w:p>
    <w:p w:rsidR="008902A2" w:rsidRPr="009A7104" w:rsidRDefault="008902A2" w:rsidP="008902A2">
      <w:pPr>
        <w:shd w:val="clear" w:color="auto" w:fill="FFFFFF"/>
        <w:spacing w:before="200" w:after="200" w:line="276" w:lineRule="atLeast"/>
        <w:ind w:right="1509"/>
        <w:rPr>
          <w:rFonts w:ascii="Times New Roman" w:eastAsia="Times New Roman" w:hAnsi="Times New Roman"/>
          <w:b/>
          <w:bCs/>
        </w:rPr>
      </w:pPr>
    </w:p>
    <w:p w:rsidR="008902A2" w:rsidRPr="009A7104" w:rsidRDefault="008902A2" w:rsidP="008902A2">
      <w:pPr>
        <w:shd w:val="clear" w:color="auto" w:fill="FFFFFF"/>
        <w:spacing w:before="200" w:after="200" w:line="276" w:lineRule="atLeast"/>
        <w:ind w:right="1509"/>
        <w:rPr>
          <w:rFonts w:ascii="Times New Roman" w:eastAsia="Times New Roman" w:hAnsi="Times New Roman"/>
          <w:b/>
          <w:bCs/>
        </w:rPr>
      </w:pPr>
      <w:r w:rsidRPr="009A7104">
        <w:rPr>
          <w:rFonts w:ascii="Times New Roman" w:eastAsia="Times New Roman" w:hAnsi="Times New Roman"/>
          <w:b/>
          <w:bCs/>
          <w:noProof/>
          <w:lang w:eastAsia="ru-RU"/>
        </w:rPr>
        <mc:AlternateContent>
          <mc:Choice Requires="wps">
            <w:drawing>
              <wp:anchor distT="0" distB="0" distL="114300" distR="114300" simplePos="0" relativeHeight="252773376" behindDoc="0" locked="0" layoutInCell="1" allowOverlap="1" wp14:anchorId="656F0BD4" wp14:editId="70259EC0">
                <wp:simplePos x="0" y="0"/>
                <wp:positionH relativeFrom="column">
                  <wp:posOffset>2939415</wp:posOffset>
                </wp:positionH>
                <wp:positionV relativeFrom="paragraph">
                  <wp:posOffset>8890</wp:posOffset>
                </wp:positionV>
                <wp:extent cx="0" cy="171450"/>
                <wp:effectExtent l="76200" t="0" r="57150" b="57150"/>
                <wp:wrapNone/>
                <wp:docPr id="1127" name="Прямая со стрелкой 1127"/>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62508F" id="Прямая со стрелкой 1127" o:spid="_x0000_s1026" type="#_x0000_t32" style="position:absolute;margin-left:231.45pt;margin-top:.7pt;width:0;height:13.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" strokecolor="windowText" strokeweight=".5pt">
                <v:stroke endarrow="block" joinstyle="miter"/>
              </v:shape>
            </w:pict>
          </mc:Fallback>
        </mc:AlternateContent>
      </w:r>
      <w:r w:rsidRPr="009A7104">
        <w:rPr>
          <w:rFonts w:ascii="Times New Roman" w:eastAsia="Calibri" w:hAnsi="Times New Roman"/>
          <w:noProof/>
          <w:lang w:eastAsia="ru-RU"/>
        </w:rPr>
        <mc:AlternateContent>
          <mc:Choice Requires="wps">
            <w:drawing>
              <wp:anchor distT="0" distB="0" distL="114300" distR="114300" simplePos="0" relativeHeight="252768256" behindDoc="0" locked="0" layoutInCell="1" allowOverlap="1" wp14:anchorId="6E482AAD" wp14:editId="619A23A9">
                <wp:simplePos x="0" y="0"/>
                <wp:positionH relativeFrom="column">
                  <wp:posOffset>1558925</wp:posOffset>
                </wp:positionH>
                <wp:positionV relativeFrom="paragraph">
                  <wp:posOffset>167640</wp:posOffset>
                </wp:positionV>
                <wp:extent cx="2752725" cy="514350"/>
                <wp:effectExtent l="0" t="0" r="28575" b="19050"/>
                <wp:wrapNone/>
                <wp:docPr id="1128" name="Овал 1128"/>
                <wp:cNvGraphicFramePr/>
                <a:graphic xmlns:a="http://schemas.openxmlformats.org/drawingml/2006/main">
                  <a:graphicData uri="http://schemas.microsoft.com/office/word/2010/wordprocessingShape">
                    <wps:wsp>
                      <wps:cNvSpPr/>
                      <wps:spPr>
                        <a:xfrm>
                          <a:off x="0" y="0"/>
                          <a:ext cx="2752725" cy="514350"/>
                        </a:xfrm>
                        <a:prstGeom prst="ellipse">
                          <a:avLst/>
                        </a:prstGeom>
                        <a:solidFill>
                          <a:sysClr val="window" lastClr="FFFFFF"/>
                        </a:solidFill>
                        <a:ln w="12700" cap="flat" cmpd="sng" algn="ctr">
                          <a:solidFill>
                            <a:srgbClr val="70AD47"/>
                          </a:solidFill>
                          <a:prstDash val="solid"/>
                          <a:miter lim="800000"/>
                        </a:ln>
                        <a:effectLst/>
                      </wps:spPr>
                      <wps:txbx>
                        <w:txbxContent>
                          <w:p w:rsidR="006E33FF" w:rsidRPr="002B7F50" w:rsidRDefault="006E33FF" w:rsidP="008902A2">
                            <w:pPr>
                              <w:jc w:val="center"/>
                              <w:rPr>
                                <w:rFonts w:ascii="Times New Roman" w:hAnsi="Times New Roman"/>
                                <w:sz w:val="28"/>
                                <w:szCs w:val="28"/>
                                <w:lang w:val="ky-KG"/>
                              </w:rPr>
                            </w:pPr>
                            <w:r>
                              <w:rPr>
                                <w:rFonts w:ascii="Times New Roman" w:hAnsi="Times New Roman"/>
                                <w:sz w:val="28"/>
                                <w:szCs w:val="28"/>
                                <w:lang w:val="ky-KG"/>
                              </w:rPr>
                              <w:t>Жол-жобонун аягы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128" o:spid="_x0000_s1657" style="position:absolute;margin-left:122.75pt;margin-top:13.2pt;width:216.75pt;height:40.5pt;z-index:25276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" fillcolor="window" strokecolor="#70ad47" strokeweight="1pt">
                <v:stroke joinstyle="miter"/>
                <v:textbox>
                  <w:txbxContent>
                    <w:p w:rsidR="006E33FF" w:rsidRPr="002B7F50" w:rsidRDefault="006E33FF" w:rsidP="008902A2">
                      <w:pPr>
                        <w:jc w:val="center"/>
                        <w:rPr>
                          <w:rFonts w:ascii="Times New Roman" w:hAnsi="Times New Roman"/>
                          <w:sz w:val="28"/>
                          <w:szCs w:val="28"/>
                          <w:lang w:val="ky-KG"/>
                        </w:rPr>
                      </w:pPr>
                      <w:r>
                        <w:rPr>
                          <w:rFonts w:ascii="Times New Roman" w:hAnsi="Times New Roman"/>
                          <w:sz w:val="28"/>
                          <w:szCs w:val="28"/>
                          <w:lang w:val="ky-KG"/>
                        </w:rPr>
                        <w:t>Жол-жобонун аягы</w:t>
                      </w:r>
                    </w:p>
                  </w:txbxContent>
                </v:textbox>
              </v:oval>
            </w:pict>
          </mc:Fallback>
        </mc:AlternateContent>
      </w:r>
    </w:p>
    <w:p w:rsidR="008902A2" w:rsidRDefault="008902A2" w:rsidP="008902A2">
      <w:pPr>
        <w:jc w:val="right"/>
        <w:rPr>
          <w:rFonts w:ascii="Times New Roman" w:hAnsi="Times New Roman"/>
          <w:sz w:val="28"/>
          <w:szCs w:val="28"/>
        </w:rPr>
      </w:pPr>
    </w:p>
    <w:p w:rsidR="008902A2" w:rsidRDefault="008902A2" w:rsidP="008902A2">
      <w:pPr>
        <w:rPr>
          <w:rFonts w:ascii="Times New Roman" w:hAnsi="Times New Roman"/>
          <w:sz w:val="28"/>
          <w:szCs w:val="28"/>
        </w:rPr>
      </w:pPr>
    </w:p>
    <w:p w:rsidR="008902A2" w:rsidRDefault="008902A2" w:rsidP="008902A2">
      <w:pPr>
        <w:jc w:val="right"/>
        <w:rPr>
          <w:rFonts w:ascii="Times New Roman" w:hAnsi="Times New Roman"/>
          <w:sz w:val="28"/>
          <w:szCs w:val="28"/>
        </w:rPr>
      </w:pPr>
    </w:p>
    <w:p w:rsidR="008902A2" w:rsidRDefault="008902A2" w:rsidP="008902A2">
      <w:pPr>
        <w:contextualSpacing/>
        <w:jc w:val="center"/>
        <w:rPr>
          <w:rFonts w:ascii="Times New Roman" w:eastAsia="Times New Roman" w:hAnsi="Times New Roman"/>
          <w:b/>
          <w:bCs/>
          <w:sz w:val="28"/>
          <w:szCs w:val="28"/>
          <w:lang w:val="ky-KG" w:eastAsia="ru-RU"/>
        </w:rPr>
      </w:pPr>
      <w:r w:rsidRPr="00506D80">
        <w:rPr>
          <w:rFonts w:ascii="Times New Roman" w:eastAsia="Times New Roman" w:hAnsi="Times New Roman"/>
          <w:b/>
          <w:bCs/>
          <w:sz w:val="28"/>
          <w:szCs w:val="28"/>
          <w:lang w:val="ky-KG" w:eastAsia="ru-RU"/>
        </w:rPr>
        <w:t>6. Административдик регламенттин талаптарынын аткарылышын контролдоо</w:t>
      </w:r>
    </w:p>
    <w:p w:rsidR="008902A2" w:rsidRPr="00463B5A" w:rsidRDefault="008902A2" w:rsidP="008902A2">
      <w:pPr>
        <w:contextualSpacing/>
        <w:jc w:val="center"/>
        <w:rPr>
          <w:rFonts w:ascii="Times New Roman" w:eastAsia="Times New Roman" w:hAnsi="Times New Roman"/>
          <w:b/>
          <w:bCs/>
          <w:sz w:val="16"/>
          <w:szCs w:val="16"/>
          <w:lang w:val="ky-KG" w:eastAsia="ru-RU"/>
        </w:rPr>
      </w:pPr>
    </w:p>
    <w:p w:rsidR="008902A2" w:rsidRDefault="008902A2" w:rsidP="008902A2">
      <w:pPr>
        <w:ind w:firstLine="709"/>
        <w:contextualSpacing/>
        <w:jc w:val="both"/>
        <w:rPr>
          <w:rFonts w:ascii="Times New Roman" w:eastAsia="Times New Roman" w:hAnsi="Times New Roman"/>
          <w:sz w:val="28"/>
          <w:szCs w:val="28"/>
          <w:lang w:val="ky-KG" w:eastAsia="ru-RU"/>
        </w:rPr>
      </w:pPr>
      <w:r w:rsidRPr="00506D80">
        <w:rPr>
          <w:rFonts w:ascii="Times New Roman" w:eastAsia="Times New Roman" w:hAnsi="Times New Roman"/>
          <w:sz w:val="28"/>
          <w:szCs w:val="28"/>
          <w:lang w:val="ky-KG" w:eastAsia="ru-RU"/>
        </w:rPr>
        <w:t xml:space="preserve">6. </w:t>
      </w:r>
      <w:r w:rsidRPr="00506D80">
        <w:rPr>
          <w:rFonts w:ascii="Times New Roman" w:hAnsi="Times New Roman"/>
          <w:sz w:val="28"/>
          <w:szCs w:val="28"/>
          <w:shd w:val="clear" w:color="auto" w:fill="FFFFFF"/>
          <w:lang w:val="ky-KG"/>
        </w:rPr>
        <w:t>Административдик регламенттин талаптарынын аткарылышына  ички (учурдагы) жана тышкы контроль жүргүзүлөт</w:t>
      </w:r>
      <w:r w:rsidRPr="00506D80">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 xml:space="preserve"> </w:t>
      </w:r>
      <w:r w:rsidRPr="00506D80">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 xml:space="preserve"> </w:t>
      </w:r>
    </w:p>
    <w:p w:rsidR="008902A2" w:rsidRPr="00410741" w:rsidRDefault="008902A2" w:rsidP="008902A2">
      <w:pPr>
        <w:ind w:firstLine="709"/>
        <w:contextualSpacing/>
        <w:jc w:val="both"/>
        <w:rPr>
          <w:rFonts w:ascii="Times New Roman" w:eastAsia="Times New Roman" w:hAnsi="Times New Roman"/>
          <w:sz w:val="28"/>
          <w:szCs w:val="28"/>
          <w:lang w:val="ky-KG" w:eastAsia="ru-RU"/>
        </w:rPr>
      </w:pPr>
      <w:r w:rsidRPr="00410741">
        <w:rPr>
          <w:rFonts w:ascii="Times New Roman" w:eastAsia="Times New Roman" w:hAnsi="Times New Roman"/>
          <w:sz w:val="28"/>
          <w:szCs w:val="28"/>
          <w:lang w:val="ky-KG" w:eastAsia="ru-RU"/>
        </w:rPr>
        <w:t xml:space="preserve">1) Ички контролду </w:t>
      </w:r>
      <w:r w:rsidRPr="009A7104">
        <w:rPr>
          <w:rFonts w:ascii="Times New Roman" w:hAnsi="Times New Roman"/>
          <w:sz w:val="28"/>
          <w:szCs w:val="28"/>
          <w:lang w:val="ky-KG"/>
        </w:rPr>
        <w:t>«Алтын Булак»</w:t>
      </w:r>
      <w:r>
        <w:rPr>
          <w:rFonts w:ascii="Times New Roman" w:hAnsi="Times New Roman"/>
          <w:sz w:val="28"/>
          <w:szCs w:val="28"/>
          <w:lang w:val="ky-KG"/>
        </w:rPr>
        <w:t xml:space="preserve"> пансионаты</w:t>
      </w:r>
      <w:r w:rsidRPr="00410741">
        <w:rPr>
          <w:rFonts w:ascii="Times New Roman" w:eastAsia="Times New Roman" w:hAnsi="Times New Roman"/>
          <w:sz w:val="28"/>
          <w:szCs w:val="28"/>
          <w:lang w:val="ky-KG" w:eastAsia="ru-RU"/>
        </w:rPr>
        <w:t>н</w:t>
      </w:r>
      <w:r>
        <w:rPr>
          <w:rFonts w:ascii="Times New Roman" w:eastAsia="Times New Roman" w:hAnsi="Times New Roman"/>
          <w:sz w:val="28"/>
          <w:szCs w:val="28"/>
          <w:lang w:val="ky-KG" w:eastAsia="ru-RU"/>
        </w:rPr>
        <w:t>ын</w:t>
      </w:r>
      <w:r w:rsidRPr="00410741">
        <w:rPr>
          <w:rFonts w:ascii="Times New Roman" w:eastAsia="Times New Roman" w:hAnsi="Times New Roman"/>
          <w:sz w:val="28"/>
          <w:szCs w:val="28"/>
          <w:lang w:val="ky-KG" w:eastAsia="ru-RU"/>
        </w:rPr>
        <w:t xml:space="preserve"> директору жүргүзөт</w:t>
      </w:r>
      <w:r>
        <w:rPr>
          <w:rFonts w:ascii="Times New Roman" w:eastAsia="Times New Roman" w:hAnsi="Times New Roman"/>
          <w:sz w:val="28"/>
          <w:szCs w:val="28"/>
          <w:lang w:val="ky-KG" w:eastAsia="ru-RU"/>
        </w:rPr>
        <w:t>.</w:t>
      </w:r>
    </w:p>
    <w:p w:rsidR="008902A2" w:rsidRDefault="008902A2" w:rsidP="008902A2">
      <w:pPr>
        <w:ind w:firstLine="709"/>
        <w:jc w:val="both"/>
        <w:rPr>
          <w:rFonts w:ascii="Times New Roman" w:eastAsia="Times New Roman" w:hAnsi="Times New Roman"/>
          <w:sz w:val="28"/>
          <w:szCs w:val="28"/>
          <w:lang w:val="ky-KG" w:eastAsia="ru-RU"/>
        </w:rPr>
      </w:pPr>
      <w:r w:rsidRPr="0076751D">
        <w:rPr>
          <w:rFonts w:ascii="Times New Roman" w:eastAsia="Times New Roman" w:hAnsi="Times New Roman"/>
          <w:sz w:val="28"/>
          <w:szCs w:val="28"/>
          <w:lang w:val="ky-KG" w:eastAsia="ru-RU"/>
        </w:rPr>
        <w:t xml:space="preserve">2) Ички контроль кызмат адамдары жана кызматкерлер тарабынан административдик регламенттин жоболорунун, ошондой эле кызмат көрсөтүү процессинде кабыл алынган чечимдердин сакталышын жана аткарылышын үзгүлтүксүз текшерүү жүргүзүү жолу менен жүзөгө ашырылат. </w:t>
      </w:r>
    </w:p>
    <w:p w:rsidR="008902A2" w:rsidRDefault="008902A2" w:rsidP="00DD45FB">
      <w:pPr>
        <w:spacing w:after="0" w:line="240" w:lineRule="auto"/>
        <w:ind w:firstLine="709"/>
        <w:jc w:val="both"/>
        <w:rPr>
          <w:rFonts w:ascii="Times New Roman" w:eastAsia="Times New Roman" w:hAnsi="Times New Roman"/>
          <w:sz w:val="28"/>
          <w:szCs w:val="28"/>
          <w:lang w:val="ky-KG" w:eastAsia="ru-RU"/>
        </w:rPr>
      </w:pPr>
      <w:r w:rsidRPr="0076751D">
        <w:rPr>
          <w:rFonts w:ascii="Times New Roman" w:eastAsia="Times New Roman" w:hAnsi="Times New Roman"/>
          <w:sz w:val="28"/>
          <w:szCs w:val="28"/>
          <w:lang w:val="ky-KG" w:eastAsia="ru-RU"/>
        </w:rPr>
        <w:lastRenderedPageBreak/>
        <w:t>3) Текшерүүлөрдү жүргүзүүнүн мезгилдүүлүгү</w:t>
      </w:r>
      <w:r>
        <w:rPr>
          <w:rFonts w:ascii="Times New Roman" w:eastAsia="Times New Roman" w:hAnsi="Times New Roman"/>
          <w:sz w:val="28"/>
          <w:szCs w:val="28"/>
          <w:lang w:val="ky-KG" w:eastAsia="ru-RU"/>
        </w:rPr>
        <w:t xml:space="preserve"> – бир жумада бир жолу.</w:t>
      </w:r>
    </w:p>
    <w:p w:rsidR="008902A2" w:rsidRDefault="008902A2" w:rsidP="00DD45FB">
      <w:pPr>
        <w:spacing w:after="0" w:line="240" w:lineRule="auto"/>
        <w:ind w:firstLine="709"/>
        <w:jc w:val="both"/>
        <w:rPr>
          <w:rFonts w:ascii="Times New Roman" w:eastAsia="Times New Roman" w:hAnsi="Times New Roman"/>
          <w:sz w:val="28"/>
          <w:szCs w:val="28"/>
          <w:lang w:val="ky-KG" w:eastAsia="ru-RU"/>
        </w:rPr>
      </w:pPr>
      <w:r>
        <w:rPr>
          <w:rFonts w:ascii="Times New Roman" w:eastAsia="Times New Roman" w:hAnsi="Times New Roman"/>
          <w:sz w:val="28"/>
          <w:szCs w:val="28"/>
          <w:lang w:val="ky-KG" w:eastAsia="ru-RU"/>
        </w:rPr>
        <w:t>4</w:t>
      </w:r>
      <w:r w:rsidRPr="0076751D">
        <w:rPr>
          <w:rFonts w:ascii="Times New Roman" w:eastAsia="Times New Roman" w:hAnsi="Times New Roman"/>
          <w:sz w:val="28"/>
          <w:szCs w:val="28"/>
          <w:lang w:val="ky-KG" w:eastAsia="ru-RU"/>
        </w:rPr>
        <w:t>) Текшерүүлөрдүн жыйынтыктары боюнча кызмат көрсөтүүнүн административдик регламентинин талаптарынын аныкталган бузууларын четтетүү боюнча чаралар көрүлөт, ошондой эле күнөөлүү адамдарды Кыргыз Республикасынын мыйзамдарына ылайык жоопкерчиликке тартуу маселеси каралат</w:t>
      </w:r>
      <w:r w:rsidRPr="00410741">
        <w:rPr>
          <w:rFonts w:ascii="Times New Roman" w:eastAsia="Times New Roman" w:hAnsi="Times New Roman"/>
          <w:sz w:val="28"/>
          <w:szCs w:val="28"/>
          <w:lang w:val="ky-KG" w:eastAsia="ru-RU"/>
        </w:rPr>
        <w:t>.</w:t>
      </w:r>
    </w:p>
    <w:p w:rsidR="008902A2" w:rsidRPr="00410741" w:rsidRDefault="008902A2" w:rsidP="00DD45FB">
      <w:pPr>
        <w:tabs>
          <w:tab w:val="left" w:pos="993"/>
        </w:tabs>
        <w:spacing w:after="0" w:line="240" w:lineRule="auto"/>
        <w:ind w:firstLine="708"/>
        <w:jc w:val="both"/>
        <w:rPr>
          <w:rFonts w:ascii="Times New Roman" w:eastAsia="Times New Roman" w:hAnsi="Times New Roman"/>
          <w:sz w:val="28"/>
          <w:szCs w:val="28"/>
          <w:lang w:val="ky-KG" w:eastAsia="ru-RU"/>
        </w:rPr>
      </w:pPr>
      <w:r>
        <w:rPr>
          <w:rFonts w:ascii="Times New Roman" w:eastAsia="Times New Roman" w:hAnsi="Times New Roman"/>
          <w:sz w:val="28"/>
          <w:szCs w:val="28"/>
          <w:lang w:val="ky-KG" w:eastAsia="ru-RU"/>
        </w:rPr>
        <w:t>7.</w:t>
      </w:r>
      <w:r>
        <w:rPr>
          <w:rFonts w:ascii="Times New Roman" w:eastAsia="Times New Roman" w:hAnsi="Times New Roman"/>
          <w:sz w:val="28"/>
          <w:szCs w:val="28"/>
          <w:lang w:val="ky-KG" w:eastAsia="ru-RU"/>
        </w:rPr>
        <w:tab/>
      </w:r>
      <w:r w:rsidRPr="00410741">
        <w:rPr>
          <w:rFonts w:ascii="Times New Roman" w:eastAsia="Times New Roman" w:hAnsi="Times New Roman"/>
          <w:sz w:val="28"/>
          <w:szCs w:val="28"/>
          <w:lang w:val="ky-KG" w:eastAsia="ru-RU"/>
        </w:rPr>
        <w:t xml:space="preserve">Кызмат көрсөтүүнүн административдик регламентинин талаптарынын аткарылышына тышкы контроль Ысык-Көл </w:t>
      </w:r>
      <w:r w:rsidRPr="00F73B52">
        <w:rPr>
          <w:rFonts w:ascii="Times New Roman" w:eastAsia="Times New Roman" w:hAnsi="Times New Roman"/>
          <w:sz w:val="28"/>
          <w:szCs w:val="28"/>
          <w:lang w:val="ky-KG" w:eastAsia="ru-RU"/>
        </w:rPr>
        <w:t>МСИнин, Кыргыз</w:t>
      </w:r>
      <w:r w:rsidRPr="00410741">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Республикасынын Экономика жана к</w:t>
      </w:r>
      <w:r w:rsidRPr="00410741">
        <w:rPr>
          <w:rFonts w:ascii="Times New Roman" w:eastAsia="Times New Roman" w:hAnsi="Times New Roman"/>
          <w:sz w:val="28"/>
          <w:szCs w:val="28"/>
          <w:lang w:val="ky-KG" w:eastAsia="ru-RU"/>
        </w:rPr>
        <w:t>оммерция министрлигин</w:t>
      </w:r>
      <w:r>
        <w:rPr>
          <w:rFonts w:ascii="Times New Roman" w:eastAsia="Times New Roman" w:hAnsi="Times New Roman"/>
          <w:sz w:val="28"/>
          <w:szCs w:val="28"/>
          <w:lang w:val="ky-KG" w:eastAsia="ru-RU"/>
        </w:rPr>
        <w:t>е караштуу</w:t>
      </w:r>
      <w:r w:rsidRPr="00410741">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М</w:t>
      </w:r>
      <w:r w:rsidRPr="00410741">
        <w:rPr>
          <w:rFonts w:ascii="Times New Roman" w:eastAsia="Times New Roman" w:hAnsi="Times New Roman"/>
          <w:sz w:val="28"/>
          <w:szCs w:val="28"/>
          <w:lang w:val="ky-KG" w:eastAsia="ru-RU"/>
        </w:rPr>
        <w:t>онополияга каршы жөнгө салуу кызматы</w:t>
      </w:r>
      <w:r>
        <w:rPr>
          <w:rFonts w:ascii="Times New Roman" w:eastAsia="Times New Roman" w:hAnsi="Times New Roman"/>
          <w:sz w:val="28"/>
          <w:szCs w:val="28"/>
          <w:lang w:val="ky-KG" w:eastAsia="ru-RU"/>
        </w:rPr>
        <w:t>нын</w:t>
      </w:r>
      <w:r w:rsidRPr="00410741">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чечими менен түзүлгөн комиссия</w:t>
      </w:r>
      <w:r w:rsidRPr="00410741">
        <w:rPr>
          <w:rFonts w:ascii="Times New Roman" w:eastAsia="Times New Roman" w:hAnsi="Times New Roman"/>
          <w:sz w:val="28"/>
          <w:szCs w:val="28"/>
          <w:lang w:val="ky-KG" w:eastAsia="ru-RU"/>
        </w:rPr>
        <w:t xml:space="preserve"> тарабынан жүзөгө ашырылат.</w:t>
      </w:r>
    </w:p>
    <w:p w:rsidR="008902A2" w:rsidRPr="0076751D" w:rsidRDefault="008902A2" w:rsidP="00DD45FB">
      <w:pPr>
        <w:tabs>
          <w:tab w:val="left" w:pos="993"/>
        </w:tabs>
        <w:spacing w:after="0" w:line="240" w:lineRule="auto"/>
        <w:ind w:firstLine="709"/>
        <w:jc w:val="both"/>
        <w:rPr>
          <w:rFonts w:ascii="Times New Roman" w:eastAsia="Times New Roman" w:hAnsi="Times New Roman"/>
          <w:sz w:val="28"/>
          <w:szCs w:val="28"/>
          <w:lang w:val="ky-KG" w:eastAsia="ru-RU"/>
        </w:rPr>
      </w:pPr>
      <w:r>
        <w:rPr>
          <w:rFonts w:ascii="Times New Roman" w:eastAsia="Times New Roman" w:hAnsi="Times New Roman"/>
          <w:sz w:val="28"/>
          <w:szCs w:val="28"/>
          <w:lang w:val="ky-KG" w:eastAsia="ru-RU"/>
        </w:rPr>
        <w:t>1)</w:t>
      </w:r>
      <w:r>
        <w:rPr>
          <w:rFonts w:ascii="Times New Roman" w:eastAsia="Times New Roman" w:hAnsi="Times New Roman"/>
          <w:sz w:val="28"/>
          <w:szCs w:val="28"/>
          <w:lang w:val="ky-KG" w:eastAsia="ru-RU"/>
        </w:rPr>
        <w:tab/>
      </w:r>
      <w:r w:rsidRPr="0076751D">
        <w:rPr>
          <w:rFonts w:ascii="Times New Roman" w:eastAsia="Times New Roman" w:hAnsi="Times New Roman"/>
          <w:sz w:val="28"/>
          <w:szCs w:val="28"/>
          <w:lang w:val="ky-KG" w:eastAsia="ru-RU"/>
        </w:rPr>
        <w:t>Комиссиянын ишинин жыйынтыктары маалым кат түрүндө таризделет, ага административдик регламентти өзгөртүү боюнча сунуштар киргизилиши мүмкүн.</w:t>
      </w:r>
    </w:p>
    <w:p w:rsidR="008902A2" w:rsidRPr="0076751D" w:rsidRDefault="008902A2" w:rsidP="00DD45FB">
      <w:pPr>
        <w:spacing w:after="0" w:line="240" w:lineRule="auto"/>
        <w:ind w:firstLine="709"/>
        <w:jc w:val="both"/>
        <w:rPr>
          <w:rFonts w:ascii="Times New Roman" w:eastAsia="Times New Roman" w:hAnsi="Times New Roman"/>
          <w:sz w:val="28"/>
          <w:szCs w:val="28"/>
          <w:lang w:val="ky-KG" w:eastAsia="ru-RU"/>
        </w:rPr>
      </w:pPr>
      <w:r w:rsidRPr="0076751D">
        <w:rPr>
          <w:rFonts w:ascii="Times New Roman" w:eastAsia="Times New Roman" w:hAnsi="Times New Roman"/>
          <w:sz w:val="28"/>
          <w:szCs w:val="28"/>
          <w:lang w:val="ky-KG" w:eastAsia="ru-RU"/>
        </w:rPr>
        <w:t>2) Маалым катка кол тамга коюлган учурдан тартып 3 жумуш күн</w:t>
      </w:r>
      <w:r>
        <w:rPr>
          <w:rFonts w:ascii="Times New Roman" w:eastAsia="Times New Roman" w:hAnsi="Times New Roman"/>
          <w:sz w:val="28"/>
          <w:szCs w:val="28"/>
          <w:lang w:val="ky-KG" w:eastAsia="ru-RU"/>
        </w:rPr>
        <w:t>дүн</w:t>
      </w:r>
      <w:r w:rsidRPr="0076751D">
        <w:rPr>
          <w:rFonts w:ascii="Times New Roman" w:eastAsia="Times New Roman" w:hAnsi="Times New Roman"/>
          <w:sz w:val="28"/>
          <w:szCs w:val="28"/>
          <w:lang w:val="ky-KG" w:eastAsia="ru-RU"/>
        </w:rPr>
        <w:t xml:space="preserve"> ичинде ал бул кызматтарды көрсөткөн мекемеге жөнөтүлөт.</w:t>
      </w:r>
    </w:p>
    <w:p w:rsidR="008902A2" w:rsidRPr="0076751D" w:rsidRDefault="008902A2" w:rsidP="00DD45FB">
      <w:pPr>
        <w:spacing w:after="0" w:line="240" w:lineRule="auto"/>
        <w:ind w:firstLine="709"/>
        <w:jc w:val="both"/>
        <w:rPr>
          <w:rFonts w:ascii="Times New Roman" w:eastAsia="Times New Roman" w:hAnsi="Times New Roman"/>
          <w:sz w:val="28"/>
          <w:szCs w:val="28"/>
          <w:lang w:val="ky-KG" w:eastAsia="ru-RU"/>
        </w:rPr>
      </w:pPr>
      <w:r w:rsidRPr="0076751D">
        <w:rPr>
          <w:rFonts w:ascii="Times New Roman" w:eastAsia="Times New Roman" w:hAnsi="Times New Roman"/>
          <w:sz w:val="28"/>
          <w:szCs w:val="28"/>
          <w:lang w:val="ky-KG" w:eastAsia="ru-RU"/>
        </w:rPr>
        <w:t xml:space="preserve">Маалым кат келип түшкөн күндөн тартып бир айлык мөөнөттө аныкталган бузууларды жана кемчиликтерди четтетүү боюнча чаралар, бул бузууларга жол берген кызмат адамдарына жана кызматкерлерге карата тартиптик жана административдик чаралар көрүлүшү керек. </w:t>
      </w:r>
    </w:p>
    <w:p w:rsidR="008902A2" w:rsidRDefault="008902A2" w:rsidP="00DD45FB">
      <w:pPr>
        <w:spacing w:after="0" w:line="240" w:lineRule="auto"/>
        <w:ind w:firstLine="709"/>
        <w:jc w:val="both"/>
        <w:rPr>
          <w:rFonts w:ascii="Times New Roman" w:eastAsia="Times New Roman" w:hAnsi="Times New Roman"/>
          <w:sz w:val="28"/>
          <w:szCs w:val="28"/>
          <w:lang w:val="ky-KG" w:eastAsia="ru-RU"/>
        </w:rPr>
      </w:pPr>
      <w:r w:rsidRPr="0076751D">
        <w:rPr>
          <w:rFonts w:ascii="Times New Roman" w:eastAsia="Times New Roman" w:hAnsi="Times New Roman"/>
          <w:sz w:val="28"/>
          <w:szCs w:val="28"/>
          <w:lang w:val="ky-KG" w:eastAsia="ru-RU"/>
        </w:rPr>
        <w:t>Зарыл болгон учурда административдик регламентке белгиленген тартипте</w:t>
      </w:r>
      <w:r>
        <w:rPr>
          <w:rFonts w:ascii="Times New Roman" w:eastAsia="Times New Roman" w:hAnsi="Times New Roman"/>
          <w:sz w:val="28"/>
          <w:szCs w:val="28"/>
          <w:lang w:val="ky-KG" w:eastAsia="ru-RU"/>
        </w:rPr>
        <w:t xml:space="preserve"> </w:t>
      </w:r>
      <w:r w:rsidRPr="0076751D">
        <w:rPr>
          <w:rFonts w:ascii="Times New Roman" w:eastAsia="Times New Roman" w:hAnsi="Times New Roman"/>
          <w:sz w:val="28"/>
          <w:szCs w:val="28"/>
          <w:lang w:val="ky-KG" w:eastAsia="ru-RU"/>
        </w:rPr>
        <w:t>өзгөртүүлөрдү киргизүү демилгеленет.</w:t>
      </w:r>
    </w:p>
    <w:p w:rsidR="008902A2" w:rsidRPr="008902A2" w:rsidRDefault="008902A2" w:rsidP="00DD45FB">
      <w:pPr>
        <w:spacing w:after="0" w:line="240" w:lineRule="auto"/>
        <w:ind w:firstLine="709"/>
        <w:jc w:val="both"/>
        <w:rPr>
          <w:rFonts w:ascii="Times New Roman" w:eastAsia="Times New Roman" w:hAnsi="Times New Roman"/>
          <w:sz w:val="28"/>
          <w:szCs w:val="28"/>
          <w:lang w:val="ky-KG" w:eastAsia="ru-RU"/>
        </w:rPr>
      </w:pPr>
      <w:r w:rsidRPr="0076751D">
        <w:rPr>
          <w:rFonts w:ascii="Times New Roman" w:eastAsia="Times New Roman" w:hAnsi="Times New Roman"/>
          <w:sz w:val="28"/>
          <w:szCs w:val="28"/>
          <w:lang w:val="ky-KG" w:eastAsia="ru-RU"/>
        </w:rPr>
        <w:t>3) Административдик регламенттин талаптарынын аткарылышына тышкы контрол</w:t>
      </w:r>
      <w:r w:rsidRPr="003F4EB7">
        <w:rPr>
          <w:rFonts w:ascii="Times New Roman" w:eastAsia="Times New Roman" w:hAnsi="Times New Roman"/>
          <w:sz w:val="28"/>
          <w:szCs w:val="28"/>
          <w:lang w:val="ky-KG" w:eastAsia="ru-RU"/>
        </w:rPr>
        <w:t>ь жылына бир жолу</w:t>
      </w:r>
      <w:r>
        <w:rPr>
          <w:rFonts w:ascii="Times New Roman" w:eastAsia="Times New Roman" w:hAnsi="Times New Roman"/>
          <w:sz w:val="28"/>
          <w:szCs w:val="28"/>
          <w:lang w:val="ky-KG" w:eastAsia="ru-RU"/>
        </w:rPr>
        <w:t>дан кем эмес</w:t>
      </w:r>
      <w:r w:rsidRPr="003F4EB7">
        <w:rPr>
          <w:rFonts w:ascii="Times New Roman" w:eastAsia="Times New Roman" w:hAnsi="Times New Roman"/>
          <w:sz w:val="28"/>
          <w:szCs w:val="28"/>
          <w:lang w:val="ky-KG" w:eastAsia="ru-RU"/>
        </w:rPr>
        <w:t xml:space="preserve"> жүргүзүлөт</w:t>
      </w:r>
      <w:r w:rsidRPr="00410741">
        <w:rPr>
          <w:rFonts w:ascii="Times New Roman" w:eastAsia="Times New Roman" w:hAnsi="Times New Roman"/>
          <w:sz w:val="28"/>
          <w:szCs w:val="28"/>
          <w:lang w:val="ky-KG" w:eastAsia="ru-RU"/>
        </w:rPr>
        <w:t>.</w:t>
      </w:r>
      <w:r>
        <w:rPr>
          <w:rFonts w:ascii="Times New Roman" w:eastAsia="Times New Roman" w:hAnsi="Times New Roman"/>
          <w:sz w:val="28"/>
          <w:szCs w:val="28"/>
          <w:lang w:val="ky-KG" w:eastAsia="ru-RU"/>
        </w:rPr>
        <w:t xml:space="preserve"> </w:t>
      </w:r>
    </w:p>
    <w:p w:rsidR="008902A2" w:rsidRPr="008902A2" w:rsidRDefault="008902A2" w:rsidP="00DD45FB">
      <w:pPr>
        <w:spacing w:after="0" w:line="240" w:lineRule="auto"/>
        <w:jc w:val="center"/>
        <w:rPr>
          <w:rFonts w:ascii="Times New Roman" w:eastAsia="Times New Roman" w:hAnsi="Times New Roman"/>
          <w:b/>
          <w:bCs/>
          <w:sz w:val="28"/>
          <w:szCs w:val="28"/>
          <w:lang w:val="ky-KG" w:eastAsia="ru-RU"/>
        </w:rPr>
      </w:pPr>
      <w:r w:rsidRPr="00C8025C">
        <w:rPr>
          <w:rFonts w:ascii="Times New Roman" w:eastAsia="Times New Roman" w:hAnsi="Times New Roman"/>
          <w:b/>
          <w:bCs/>
          <w:sz w:val="28"/>
          <w:szCs w:val="28"/>
          <w:lang w:val="ky-KG" w:eastAsia="ru-RU"/>
        </w:rPr>
        <w:t>7. Административдик регламенттин талаптарын бузгандыгы үчүн кызмат адамдарынын жоопкерчилиги</w:t>
      </w:r>
    </w:p>
    <w:p w:rsidR="008902A2" w:rsidRPr="008902A2" w:rsidRDefault="008902A2" w:rsidP="00DD45FB">
      <w:pPr>
        <w:spacing w:after="0" w:line="240" w:lineRule="auto"/>
        <w:ind w:right="-1" w:firstLine="644"/>
        <w:jc w:val="both"/>
        <w:rPr>
          <w:rFonts w:ascii="Times New Roman" w:eastAsia="Times New Roman" w:hAnsi="Times New Roman"/>
          <w:sz w:val="28"/>
          <w:szCs w:val="28"/>
          <w:lang w:val="ky-KG" w:eastAsia="ru-RU"/>
        </w:rPr>
      </w:pPr>
      <w:r w:rsidRPr="00C8025C">
        <w:rPr>
          <w:rFonts w:ascii="Times New Roman" w:eastAsia="Times New Roman" w:hAnsi="Times New Roman"/>
          <w:sz w:val="28"/>
          <w:szCs w:val="28"/>
          <w:lang w:val="ky-KG" w:eastAsia="ru-RU"/>
        </w:rPr>
        <w:t xml:space="preserve">8. Административдик регламенттин талаптарын бузгандыгы үчүн </w:t>
      </w:r>
      <w:r w:rsidRPr="0076751D">
        <w:rPr>
          <w:rFonts w:ascii="Times New Roman" w:eastAsia="Times New Roman" w:hAnsi="Times New Roman"/>
          <w:sz w:val="28"/>
          <w:szCs w:val="28"/>
          <w:lang w:val="ky-KG" w:eastAsia="ru-RU"/>
        </w:rPr>
        <w:t>«</w:t>
      </w:r>
      <w:r>
        <w:rPr>
          <w:rFonts w:ascii="Times New Roman" w:eastAsia="Times New Roman" w:hAnsi="Times New Roman"/>
          <w:sz w:val="28"/>
          <w:szCs w:val="28"/>
          <w:lang w:val="ky-KG" w:eastAsia="ru-RU"/>
        </w:rPr>
        <w:t>Алтын Булак</w:t>
      </w:r>
      <w:r w:rsidRPr="0076751D">
        <w:rPr>
          <w:rFonts w:ascii="Times New Roman" w:eastAsia="Times New Roman" w:hAnsi="Times New Roman"/>
          <w:sz w:val="28"/>
          <w:szCs w:val="28"/>
          <w:lang w:val="ky-KG" w:eastAsia="ru-RU"/>
        </w:rPr>
        <w:t xml:space="preserve">» </w:t>
      </w:r>
      <w:r>
        <w:rPr>
          <w:rFonts w:ascii="Times New Roman" w:eastAsia="Times New Roman" w:hAnsi="Times New Roman"/>
          <w:sz w:val="28"/>
          <w:szCs w:val="28"/>
          <w:lang w:val="ky-KG" w:eastAsia="ru-RU"/>
        </w:rPr>
        <w:t xml:space="preserve">пансионатынын </w:t>
      </w:r>
      <w:r w:rsidRPr="00C8025C">
        <w:rPr>
          <w:rFonts w:ascii="Times New Roman" w:eastAsia="Times New Roman" w:hAnsi="Times New Roman"/>
          <w:sz w:val="28"/>
          <w:szCs w:val="28"/>
          <w:lang w:val="ky-KG" w:eastAsia="ru-RU"/>
        </w:rPr>
        <w:t xml:space="preserve">кызмат адамдары жана кызматкерлери Кыргыз Республикасынын административдик жана эмгек мыйзамдарына ылайык жоопкерчилик тартышат. </w:t>
      </w:r>
      <w:r>
        <w:rPr>
          <w:rFonts w:ascii="Times New Roman" w:eastAsia="Times New Roman" w:hAnsi="Times New Roman"/>
          <w:sz w:val="28"/>
          <w:szCs w:val="28"/>
          <w:lang w:val="ky-KG" w:eastAsia="ru-RU"/>
        </w:rPr>
        <w:t xml:space="preserve"> </w:t>
      </w:r>
    </w:p>
    <w:p w:rsidR="008902A2" w:rsidRPr="008902A2" w:rsidRDefault="008902A2" w:rsidP="00DD45FB">
      <w:pPr>
        <w:spacing w:after="0" w:line="240" w:lineRule="auto"/>
        <w:ind w:firstLine="567"/>
        <w:jc w:val="center"/>
        <w:rPr>
          <w:rFonts w:ascii="Times New Roman" w:eastAsia="Times New Roman" w:hAnsi="Times New Roman"/>
          <w:b/>
          <w:bCs/>
          <w:sz w:val="28"/>
          <w:szCs w:val="28"/>
          <w:lang w:val="ky-KG" w:eastAsia="ru-RU"/>
        </w:rPr>
      </w:pPr>
      <w:r w:rsidRPr="00C8025C">
        <w:rPr>
          <w:rFonts w:ascii="Times New Roman" w:eastAsia="Times New Roman" w:hAnsi="Times New Roman"/>
          <w:b/>
          <w:bCs/>
          <w:sz w:val="28"/>
          <w:szCs w:val="28"/>
          <w:lang w:val="ky-KG" w:eastAsia="ru-RU"/>
        </w:rPr>
        <w:t>8. Корутунду жоболор</w:t>
      </w:r>
    </w:p>
    <w:p w:rsidR="008902A2" w:rsidRPr="00C8025C" w:rsidRDefault="008902A2" w:rsidP="00DD45FB">
      <w:pPr>
        <w:shd w:val="clear" w:color="auto" w:fill="FFFFFF"/>
        <w:spacing w:after="0" w:line="240" w:lineRule="auto"/>
        <w:ind w:firstLine="567"/>
        <w:jc w:val="both"/>
        <w:rPr>
          <w:rFonts w:ascii="Times New Roman" w:eastAsia="Times New Roman" w:hAnsi="Times New Roman"/>
          <w:sz w:val="28"/>
          <w:szCs w:val="28"/>
          <w:lang w:val="ky-KG" w:eastAsia="ru-RU"/>
        </w:rPr>
      </w:pPr>
      <w:r w:rsidRPr="00C8025C">
        <w:rPr>
          <w:rFonts w:ascii="Times New Roman" w:eastAsia="Times New Roman" w:hAnsi="Times New Roman"/>
          <w:sz w:val="28"/>
          <w:szCs w:val="28"/>
          <w:lang w:val="ky-KG" w:eastAsia="ru-RU"/>
        </w:rPr>
        <w:t>10. Кызмат көрсөтүүнүн административдик регламенти бул кызматтарды акыркы керектөөчүгө көрсөтүү максатында өз ара аракеттенүүчү мамлекеттик жана муниципалдык органдар, ведомстволук бөлүмдөр менен макулдашылды.</w:t>
      </w:r>
    </w:p>
    <w:p w:rsidR="008902A2" w:rsidRPr="00C8025C" w:rsidRDefault="008902A2" w:rsidP="00DD45FB">
      <w:pPr>
        <w:shd w:val="clear" w:color="auto" w:fill="FFFFFF"/>
        <w:spacing w:after="0" w:line="240" w:lineRule="auto"/>
        <w:ind w:firstLine="567"/>
        <w:jc w:val="both"/>
        <w:rPr>
          <w:rFonts w:ascii="Times New Roman" w:eastAsia="Times New Roman" w:hAnsi="Times New Roman"/>
          <w:sz w:val="28"/>
          <w:szCs w:val="28"/>
          <w:lang w:val="ky-KG" w:eastAsia="ru-RU"/>
        </w:rPr>
      </w:pPr>
      <w:r w:rsidRPr="00C8025C">
        <w:rPr>
          <w:rFonts w:ascii="Times New Roman" w:eastAsia="Times New Roman" w:hAnsi="Times New Roman"/>
          <w:sz w:val="28"/>
          <w:szCs w:val="28"/>
          <w:lang w:val="ky-KG" w:eastAsia="ru-RU"/>
        </w:rPr>
        <w:t xml:space="preserve">11. Административдик регламент зарылчылыгына жараша кызмат көрсөтүү стандартын кайра кароо менен бир убакта </w:t>
      </w:r>
      <w:r>
        <w:rPr>
          <w:rFonts w:ascii="Times New Roman" w:eastAsia="Times New Roman" w:hAnsi="Times New Roman"/>
          <w:sz w:val="28"/>
          <w:szCs w:val="28"/>
          <w:lang w:val="ky-KG" w:eastAsia="ru-RU"/>
        </w:rPr>
        <w:t xml:space="preserve">кайра </w:t>
      </w:r>
      <w:r w:rsidRPr="00C8025C">
        <w:rPr>
          <w:rFonts w:ascii="Times New Roman" w:eastAsia="Times New Roman" w:hAnsi="Times New Roman"/>
          <w:sz w:val="28"/>
          <w:szCs w:val="28"/>
          <w:lang w:val="ky-KG" w:eastAsia="ru-RU"/>
        </w:rPr>
        <w:t xml:space="preserve">каралууга тийиш. </w:t>
      </w:r>
    </w:p>
    <w:p w:rsidR="008902A2" w:rsidRPr="00E911AC" w:rsidRDefault="008902A2" w:rsidP="00DD45FB">
      <w:pPr>
        <w:spacing w:after="0" w:line="240" w:lineRule="auto"/>
        <w:jc w:val="center"/>
        <w:rPr>
          <w:rFonts w:ascii="Times New Roman" w:eastAsia="Times New Roman" w:hAnsi="Times New Roman"/>
          <w:bCs/>
          <w:sz w:val="16"/>
          <w:szCs w:val="16"/>
          <w:lang w:val="ky-KG" w:eastAsia="ru-RU"/>
        </w:rPr>
      </w:pPr>
    </w:p>
    <w:p w:rsidR="008902A2" w:rsidRPr="00410741" w:rsidRDefault="008902A2" w:rsidP="00DD45FB">
      <w:pPr>
        <w:spacing w:after="0" w:line="240" w:lineRule="auto"/>
        <w:jc w:val="center"/>
        <w:rPr>
          <w:rFonts w:ascii="Times New Roman" w:eastAsia="Times New Roman" w:hAnsi="Times New Roman"/>
          <w:sz w:val="28"/>
          <w:szCs w:val="28"/>
          <w:lang w:val="ky-KG" w:eastAsia="ru-RU"/>
        </w:rPr>
      </w:pPr>
      <w:r w:rsidRPr="00410741">
        <w:rPr>
          <w:rFonts w:ascii="Times New Roman" w:eastAsia="Times New Roman" w:hAnsi="Times New Roman"/>
          <w:b/>
          <w:bCs/>
          <w:sz w:val="28"/>
          <w:szCs w:val="28"/>
          <w:lang w:val="ky-KG" w:eastAsia="ru-RU"/>
        </w:rPr>
        <w:t>9</w:t>
      </w:r>
      <w:r w:rsidRPr="00410741">
        <w:rPr>
          <w:rFonts w:ascii="Times New Roman" w:eastAsia="Times New Roman" w:hAnsi="Times New Roman"/>
          <w:b/>
          <w:bCs/>
          <w:sz w:val="28"/>
          <w:szCs w:val="28"/>
          <w:lang w:eastAsia="ru-RU"/>
        </w:rPr>
        <w:t>. Административдик регламентти иштеп чыгуучулар</w:t>
      </w:r>
      <w:r w:rsidRPr="00410741">
        <w:rPr>
          <w:rFonts w:ascii="Times New Roman" w:eastAsia="Times New Roman" w:hAnsi="Times New Roman"/>
          <w:sz w:val="28"/>
          <w:szCs w:val="28"/>
          <w:lang w:val="ky-KG" w:eastAsia="ru-RU"/>
        </w:rPr>
        <w:t xml:space="preserve"> </w:t>
      </w:r>
    </w:p>
    <w:p w:rsidR="008902A2" w:rsidRPr="00463B5A" w:rsidRDefault="008902A2" w:rsidP="00DD45FB">
      <w:pPr>
        <w:tabs>
          <w:tab w:val="left" w:pos="0"/>
          <w:tab w:val="left" w:pos="9072"/>
          <w:tab w:val="left" w:pos="9214"/>
        </w:tabs>
        <w:spacing w:after="0" w:line="240" w:lineRule="auto"/>
        <w:contextualSpacing/>
        <w:jc w:val="center"/>
        <w:rPr>
          <w:rFonts w:ascii="Times New Roman" w:eastAsia="Times New Roman" w:hAnsi="Times New Roman"/>
          <w:bCs/>
          <w:sz w:val="16"/>
          <w:szCs w:val="16"/>
          <w:lang w:val="ky-KG" w:eastAsia="ru-RU"/>
        </w:rPr>
      </w:pPr>
    </w:p>
    <w:p w:rsidR="008902A2" w:rsidRPr="00A86CBF" w:rsidRDefault="008902A2" w:rsidP="00DD45FB">
      <w:pPr>
        <w:spacing w:after="0" w:line="240" w:lineRule="auto"/>
        <w:jc w:val="both"/>
        <w:rPr>
          <w:rFonts w:ascii="Times New Roman" w:hAnsi="Times New Roman"/>
          <w:sz w:val="28"/>
          <w:szCs w:val="28"/>
          <w:lang w:val="ky-KG"/>
        </w:rPr>
      </w:pPr>
      <w:r w:rsidRPr="00CB004F">
        <w:rPr>
          <w:rFonts w:ascii="Times New Roman" w:hAnsi="Times New Roman"/>
          <w:sz w:val="28"/>
          <w:szCs w:val="28"/>
          <w:lang w:val="ky-KG"/>
        </w:rPr>
        <w:t>1.</w:t>
      </w:r>
      <w:r>
        <w:rPr>
          <w:rFonts w:ascii="Times New Roman" w:hAnsi="Times New Roman"/>
          <w:sz w:val="28"/>
          <w:szCs w:val="28"/>
          <w:lang w:val="ky-KG"/>
        </w:rPr>
        <w:t xml:space="preserve"> Асакеев</w:t>
      </w:r>
      <w:r w:rsidRPr="00CB004F">
        <w:rPr>
          <w:rFonts w:ascii="Times New Roman" w:hAnsi="Times New Roman"/>
          <w:sz w:val="28"/>
          <w:szCs w:val="28"/>
          <w:lang w:val="ky-KG"/>
        </w:rPr>
        <w:t xml:space="preserve"> Б.У</w:t>
      </w:r>
      <w:r>
        <w:rPr>
          <w:rFonts w:ascii="Times New Roman" w:hAnsi="Times New Roman"/>
          <w:sz w:val="28"/>
          <w:szCs w:val="28"/>
          <w:lang w:val="ky-KG"/>
        </w:rPr>
        <w:t>.</w:t>
      </w:r>
      <w:r w:rsidRPr="00CB004F">
        <w:rPr>
          <w:rFonts w:ascii="Times New Roman" w:hAnsi="Times New Roman"/>
          <w:sz w:val="28"/>
          <w:szCs w:val="28"/>
          <w:lang w:val="ky-KG"/>
        </w:rPr>
        <w:t xml:space="preserve"> </w:t>
      </w:r>
      <w:r>
        <w:rPr>
          <w:rFonts w:ascii="Times New Roman" w:hAnsi="Times New Roman"/>
          <w:sz w:val="28"/>
          <w:szCs w:val="28"/>
          <w:lang w:val="ky-KG"/>
        </w:rPr>
        <w:t xml:space="preserve">- </w:t>
      </w:r>
      <w:r w:rsidRPr="00CB004F">
        <w:rPr>
          <w:rFonts w:ascii="Times New Roman" w:hAnsi="Times New Roman"/>
          <w:sz w:val="28"/>
          <w:szCs w:val="28"/>
          <w:lang w:val="ky-KG"/>
        </w:rPr>
        <w:t>«Алтын Булак»</w:t>
      </w:r>
      <w:r>
        <w:rPr>
          <w:rFonts w:ascii="Times New Roman" w:hAnsi="Times New Roman"/>
          <w:sz w:val="28"/>
          <w:szCs w:val="28"/>
          <w:lang w:val="ky-KG"/>
        </w:rPr>
        <w:t xml:space="preserve"> пансионатынын директору. </w:t>
      </w:r>
    </w:p>
    <w:p w:rsidR="008902A2" w:rsidRPr="00CB004F" w:rsidRDefault="008902A2" w:rsidP="00DD45FB">
      <w:pPr>
        <w:spacing w:after="0" w:line="240" w:lineRule="auto"/>
        <w:jc w:val="both"/>
        <w:rPr>
          <w:rFonts w:ascii="Times New Roman" w:hAnsi="Times New Roman"/>
          <w:sz w:val="28"/>
          <w:szCs w:val="28"/>
          <w:lang w:val="ky-KG"/>
        </w:rPr>
      </w:pPr>
      <w:r w:rsidRPr="00CB004F">
        <w:rPr>
          <w:rFonts w:ascii="Times New Roman" w:hAnsi="Times New Roman"/>
          <w:sz w:val="28"/>
          <w:szCs w:val="28"/>
          <w:lang w:val="ky-KG"/>
        </w:rPr>
        <w:t>2. Таштанды кызы Ч.</w:t>
      </w:r>
      <w:r>
        <w:rPr>
          <w:rFonts w:ascii="Times New Roman" w:hAnsi="Times New Roman"/>
          <w:sz w:val="28"/>
          <w:szCs w:val="28"/>
          <w:lang w:val="ky-KG"/>
        </w:rPr>
        <w:t xml:space="preserve"> - </w:t>
      </w:r>
      <w:r w:rsidRPr="00CB004F">
        <w:rPr>
          <w:rFonts w:ascii="Times New Roman" w:hAnsi="Times New Roman"/>
          <w:sz w:val="28"/>
          <w:szCs w:val="28"/>
          <w:lang w:val="ky-KG"/>
        </w:rPr>
        <w:t>«Алтын Булак»</w:t>
      </w:r>
      <w:r>
        <w:rPr>
          <w:rFonts w:ascii="Times New Roman" w:hAnsi="Times New Roman"/>
          <w:sz w:val="28"/>
          <w:szCs w:val="28"/>
          <w:lang w:val="ky-KG"/>
        </w:rPr>
        <w:t xml:space="preserve"> пансионатынын башкы бухгалтери.</w:t>
      </w:r>
    </w:p>
    <w:p w:rsidR="003D02B2" w:rsidRPr="00A375F3" w:rsidRDefault="008902A2" w:rsidP="00DD45FB">
      <w:pPr>
        <w:spacing w:after="0" w:line="240" w:lineRule="auto"/>
        <w:jc w:val="both"/>
        <w:rPr>
          <w:rFonts w:ascii="Times New Roman" w:hAnsi="Times New Roman" w:cs="Times New Roman"/>
          <w:b/>
          <w:sz w:val="24"/>
          <w:szCs w:val="24"/>
          <w:lang w:val="ky-KG"/>
        </w:rPr>
      </w:pPr>
      <w:r>
        <w:rPr>
          <w:rFonts w:ascii="Times New Roman" w:hAnsi="Times New Roman"/>
          <w:sz w:val="28"/>
          <w:szCs w:val="28"/>
          <w:lang w:val="ky-KG"/>
        </w:rPr>
        <w:t xml:space="preserve">3. </w:t>
      </w:r>
      <w:r w:rsidRPr="00CB004F">
        <w:rPr>
          <w:rFonts w:ascii="Times New Roman" w:hAnsi="Times New Roman"/>
          <w:sz w:val="28"/>
          <w:szCs w:val="28"/>
          <w:lang w:val="ky-KG"/>
        </w:rPr>
        <w:t>Ургазиева К.Б.</w:t>
      </w:r>
      <w:r>
        <w:rPr>
          <w:rFonts w:ascii="Times New Roman" w:hAnsi="Times New Roman"/>
          <w:sz w:val="28"/>
          <w:szCs w:val="28"/>
          <w:lang w:val="ky-KG"/>
        </w:rPr>
        <w:t xml:space="preserve"> - </w:t>
      </w:r>
      <w:r w:rsidRPr="00CB004F">
        <w:rPr>
          <w:rFonts w:ascii="Times New Roman" w:hAnsi="Times New Roman"/>
          <w:sz w:val="28"/>
          <w:szCs w:val="28"/>
          <w:lang w:val="ky-KG"/>
        </w:rPr>
        <w:t>«Алтын Булак»</w:t>
      </w:r>
      <w:r>
        <w:rPr>
          <w:rFonts w:ascii="Times New Roman" w:hAnsi="Times New Roman"/>
          <w:sz w:val="28"/>
          <w:szCs w:val="28"/>
          <w:lang w:val="ky-KG"/>
        </w:rPr>
        <w:t xml:space="preserve"> пансионатынын кампа башчысы.</w:t>
      </w:r>
    </w:p>
    <w:sectPr w:rsidR="003D02B2" w:rsidRPr="00A375F3" w:rsidSect="00334B7C">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D75" w:rsidRDefault="002A2D75" w:rsidP="00313A45">
      <w:pPr>
        <w:spacing w:after="0" w:line="240" w:lineRule="auto"/>
      </w:pPr>
      <w:r>
        <w:separator/>
      </w:r>
    </w:p>
  </w:endnote>
  <w:endnote w:type="continuationSeparator" w:id="0">
    <w:p w:rsidR="002A2D75" w:rsidRDefault="002A2D75" w:rsidP="00313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867927"/>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94</w:t>
        </w:r>
        <w:r>
          <w:fldChar w:fldCharType="end"/>
        </w:r>
      </w:p>
    </w:sdtContent>
  </w:sdt>
  <w:p w:rsidR="006E33FF" w:rsidRDefault="006E33FF">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537654"/>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111</w:t>
        </w:r>
        <w:r>
          <w:fldChar w:fldCharType="end"/>
        </w:r>
      </w:p>
    </w:sdtContent>
  </w:sdt>
  <w:p w:rsidR="006E33FF" w:rsidRDefault="006E33FF">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874591"/>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128</w:t>
        </w:r>
        <w:r>
          <w:fldChar w:fldCharType="end"/>
        </w:r>
      </w:p>
    </w:sdtContent>
  </w:sdt>
  <w:p w:rsidR="006E33FF" w:rsidRDefault="006E33FF">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895689"/>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163</w:t>
        </w:r>
        <w:r>
          <w:fldChar w:fldCharType="end"/>
        </w:r>
      </w:p>
    </w:sdtContent>
  </w:sdt>
  <w:p w:rsidR="006E33FF" w:rsidRDefault="006E33FF">
    <w:pPr>
      <w:pStyle w:val="a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740680"/>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156</w:t>
        </w:r>
        <w:r>
          <w:fldChar w:fldCharType="end"/>
        </w:r>
      </w:p>
    </w:sdtContent>
  </w:sdt>
  <w:p w:rsidR="006E33FF" w:rsidRDefault="006E33FF">
    <w:pPr>
      <w:pStyle w:val="a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765431"/>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176</w:t>
        </w:r>
        <w:r>
          <w:fldChar w:fldCharType="end"/>
        </w:r>
      </w:p>
    </w:sdtContent>
  </w:sdt>
  <w:p w:rsidR="006E33FF" w:rsidRDefault="006E33FF">
    <w:pPr>
      <w:pStyle w:val="a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172898"/>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177</w:t>
        </w:r>
        <w:r>
          <w:fldChar w:fldCharType="end"/>
        </w:r>
      </w:p>
    </w:sdtContent>
  </w:sdt>
  <w:p w:rsidR="006E33FF" w:rsidRDefault="006E33FF">
    <w:pPr>
      <w:pStyle w:val="a6"/>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103689"/>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186</w:t>
        </w:r>
        <w:r>
          <w:fldChar w:fldCharType="end"/>
        </w:r>
      </w:p>
    </w:sdtContent>
  </w:sdt>
  <w:p w:rsidR="006E33FF" w:rsidRDefault="006E33FF">
    <w:pPr>
      <w:pStyle w:val="a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169447"/>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26</w:t>
        </w:r>
        <w:r>
          <w:fldChar w:fldCharType="end"/>
        </w:r>
      </w:p>
    </w:sdtContent>
  </w:sdt>
  <w:p w:rsidR="006E33FF" w:rsidRDefault="006E33FF">
    <w:pPr>
      <w:pStyle w:val="a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Pr="003772BC" w:rsidRDefault="006E33FF" w:rsidP="00884FAF">
    <w:pPr>
      <w:pStyle w:val="a6"/>
      <w:jc w:val="right"/>
      <w:rPr>
        <w:lang w:val="ky-KG"/>
      </w:rPr>
    </w:pPr>
    <w:r>
      <w:rPr>
        <w:lang w:val="ky-KG"/>
      </w:rPr>
      <w:t>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004903"/>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206</w:t>
        </w:r>
        <w:r>
          <w:fldChar w:fldCharType="end"/>
        </w:r>
      </w:p>
    </w:sdtContent>
  </w:sdt>
  <w:p w:rsidR="006E33FF" w:rsidRDefault="006E33FF">
    <w:pPr>
      <w:pStyle w:val="a6"/>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712194"/>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Pr>
            <w:noProof/>
          </w:rPr>
          <w:t>7</w:t>
        </w:r>
        <w:r>
          <w:fldChar w:fldCharType="end"/>
        </w:r>
      </w:p>
    </w:sdtContent>
  </w:sdt>
  <w:p w:rsidR="006E33FF" w:rsidRDefault="006E33FF">
    <w:pPr>
      <w:pStyle w:val="a6"/>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703351"/>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214</w:t>
        </w:r>
        <w:r>
          <w:fldChar w:fldCharType="end"/>
        </w:r>
      </w:p>
    </w:sdtContent>
  </w:sdt>
  <w:p w:rsidR="006E33FF" w:rsidRDefault="006E33FF">
    <w:pPr>
      <w:pStyle w:val="a6"/>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728989"/>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221</w:t>
        </w:r>
        <w:r>
          <w:fldChar w:fldCharType="end"/>
        </w:r>
      </w:p>
    </w:sdtContent>
  </w:sdt>
  <w:p w:rsidR="006E33FF" w:rsidRDefault="006E33FF">
    <w:pPr>
      <w:pStyle w:val="a6"/>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Pr="00445D41" w:rsidRDefault="006E33FF">
    <w:pPr>
      <w:pStyle w:val="a6"/>
      <w:jc w:val="right"/>
      <w:rPr>
        <w:lang w:val="ky-KG"/>
      </w:rPr>
    </w:pPr>
  </w:p>
  <w:p w:rsidR="006E33FF" w:rsidRDefault="006E33FF">
    <w:pPr>
      <w:pStyle w:val="a6"/>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249826"/>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229</w:t>
        </w:r>
        <w:r>
          <w:fldChar w:fldCharType="end"/>
        </w:r>
      </w:p>
    </w:sdtContent>
  </w:sdt>
  <w:p w:rsidR="006E33FF" w:rsidRDefault="006E33FF">
    <w:pPr>
      <w:pStyle w:val="a6"/>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640442"/>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230</w:t>
        </w:r>
        <w:r>
          <w:fldChar w:fldCharType="end"/>
        </w:r>
      </w:p>
    </w:sdtContent>
  </w:sdt>
  <w:p w:rsidR="006E33FF" w:rsidRDefault="006E33FF">
    <w:pPr>
      <w:pStyle w:val="a6"/>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994763058"/>
      <w:docPartObj>
        <w:docPartGallery w:val="Page Numbers (Bottom of Page)"/>
        <w:docPartUnique/>
      </w:docPartObj>
    </w:sdtPr>
    <w:sdtEndPr/>
    <w:sdtContent>
      <w:p w:rsidR="006E33FF" w:rsidRPr="00BC320E" w:rsidRDefault="006E33FF">
        <w:pPr>
          <w:pStyle w:val="a6"/>
          <w:jc w:val="right"/>
          <w:rPr>
            <w:sz w:val="24"/>
          </w:rPr>
        </w:pPr>
        <w:r w:rsidRPr="00BC320E">
          <w:rPr>
            <w:sz w:val="24"/>
          </w:rPr>
          <w:fldChar w:fldCharType="begin"/>
        </w:r>
        <w:r w:rsidRPr="00BC320E">
          <w:rPr>
            <w:sz w:val="24"/>
          </w:rPr>
          <w:instrText>PAGE   \* MERGEFORMAT</w:instrText>
        </w:r>
        <w:r w:rsidRPr="00BC320E">
          <w:rPr>
            <w:sz w:val="24"/>
          </w:rPr>
          <w:fldChar w:fldCharType="separate"/>
        </w:r>
        <w:r w:rsidR="00381DF3">
          <w:rPr>
            <w:noProof/>
            <w:sz w:val="24"/>
          </w:rPr>
          <w:t>237</w:t>
        </w:r>
        <w:r w:rsidRPr="00BC320E">
          <w:rPr>
            <w:sz w:val="24"/>
          </w:rPr>
          <w:fldChar w:fldCharType="end"/>
        </w:r>
      </w:p>
    </w:sdtContent>
  </w:sdt>
  <w:p w:rsidR="006E33FF" w:rsidRDefault="006E33F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765177"/>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25</w:t>
        </w:r>
        <w:r>
          <w:fldChar w:fldCharType="end"/>
        </w:r>
      </w:p>
    </w:sdtContent>
  </w:sdt>
  <w:p w:rsidR="006E33FF" w:rsidRDefault="006E33FF">
    <w:pPr>
      <w:pStyle w:val="a6"/>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60566"/>
      <w:docPartObj>
        <w:docPartGallery w:val="Page Numbers (Bottom of Page)"/>
        <w:docPartUnique/>
      </w:docPartObj>
    </w:sdtPr>
    <w:sdtEndPr>
      <w:rPr>
        <w:sz w:val="24"/>
        <w:szCs w:val="24"/>
      </w:rPr>
    </w:sdtEndPr>
    <w:sdtContent>
      <w:p w:rsidR="006E33FF" w:rsidRPr="00676D13" w:rsidRDefault="006E33FF">
        <w:pPr>
          <w:pStyle w:val="a6"/>
          <w:jc w:val="right"/>
          <w:rPr>
            <w:sz w:val="24"/>
            <w:szCs w:val="24"/>
          </w:rPr>
        </w:pPr>
        <w:r w:rsidRPr="00676D13">
          <w:rPr>
            <w:sz w:val="24"/>
            <w:szCs w:val="24"/>
          </w:rPr>
          <w:fldChar w:fldCharType="begin"/>
        </w:r>
        <w:r w:rsidRPr="00676D13">
          <w:rPr>
            <w:sz w:val="24"/>
            <w:szCs w:val="24"/>
          </w:rPr>
          <w:instrText>PAGE   \* MERGEFORMAT</w:instrText>
        </w:r>
        <w:r w:rsidRPr="00676D13">
          <w:rPr>
            <w:sz w:val="24"/>
            <w:szCs w:val="24"/>
          </w:rPr>
          <w:fldChar w:fldCharType="separate"/>
        </w:r>
        <w:r w:rsidR="00381DF3">
          <w:rPr>
            <w:noProof/>
            <w:sz w:val="24"/>
            <w:szCs w:val="24"/>
          </w:rPr>
          <w:t>245</w:t>
        </w:r>
        <w:r w:rsidRPr="00676D13">
          <w:rPr>
            <w:sz w:val="24"/>
            <w:szCs w:val="24"/>
          </w:rPr>
          <w:fldChar w:fldCharType="end"/>
        </w:r>
      </w:p>
    </w:sdtContent>
  </w:sdt>
  <w:p w:rsidR="006E33FF" w:rsidRDefault="006E33FF">
    <w:pPr>
      <w:pStyle w:val="a6"/>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21015"/>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254</w:t>
        </w:r>
        <w:r>
          <w:fldChar w:fldCharType="end"/>
        </w:r>
      </w:p>
    </w:sdtContent>
  </w:sdt>
  <w:p w:rsidR="006E33FF" w:rsidRDefault="006E33FF">
    <w:pPr>
      <w:pStyle w:val="a6"/>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Pr="00920C50" w:rsidRDefault="006E33FF" w:rsidP="00884FAF">
    <w:pPr>
      <w:pStyle w:val="a6"/>
      <w:jc w:val="right"/>
      <w:rPr>
        <w:lang w:val="ky-KG"/>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392973"/>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269</w:t>
        </w:r>
        <w:r>
          <w:fldChar w:fldCharType="end"/>
        </w:r>
      </w:p>
    </w:sdtContent>
  </w:sdt>
  <w:p w:rsidR="006E33FF" w:rsidRDefault="006E33FF">
    <w:pPr>
      <w:pStyle w:val="a6"/>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Pr="00202297" w:rsidRDefault="006E33FF" w:rsidP="00884FAF">
    <w:pPr>
      <w:pStyle w:val="a6"/>
      <w:jc w:val="right"/>
      <w:rPr>
        <w:lang w:val="ky-KG"/>
      </w:rPr>
    </w:pPr>
    <w:r>
      <w:rPr>
        <w:lang w:val="ky-KG"/>
      </w:rPr>
      <w:t>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214788"/>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284</w:t>
        </w:r>
        <w:r>
          <w:fldChar w:fldCharType="end"/>
        </w:r>
      </w:p>
    </w:sdtContent>
  </w:sdt>
  <w:p w:rsidR="006E33FF" w:rsidRDefault="006E33FF">
    <w:pPr>
      <w:pStyle w:val="a6"/>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1978534"/>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290</w:t>
        </w:r>
        <w:r>
          <w:fldChar w:fldCharType="end"/>
        </w:r>
      </w:p>
    </w:sdtContent>
  </w:sdt>
  <w:p w:rsidR="006E33FF" w:rsidRDefault="006E33F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499748"/>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38</w:t>
        </w:r>
        <w:r>
          <w:fldChar w:fldCharType="end"/>
        </w:r>
      </w:p>
    </w:sdtContent>
  </w:sdt>
  <w:p w:rsidR="006E33FF" w:rsidRDefault="006E33FF">
    <w:pPr>
      <w:pStyle w:val="a6"/>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Pr="00765166" w:rsidRDefault="006E33FF" w:rsidP="008B698D">
    <w:pPr>
      <w:pStyle w:val="a6"/>
      <w:jc w:val="right"/>
      <w:rPr>
        <w:lang w:val="ky-KG"/>
      </w:rPr>
    </w:pPr>
    <w:r>
      <w:rPr>
        <w:lang w:val="ky-KG"/>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321987"/>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53</w:t>
        </w:r>
        <w:r>
          <w:fldChar w:fldCharType="end"/>
        </w:r>
      </w:p>
    </w:sdtContent>
  </w:sdt>
  <w:p w:rsidR="006E33FF" w:rsidRDefault="006E33FF">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479002"/>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61</w:t>
        </w:r>
        <w:r>
          <w:fldChar w:fldCharType="end"/>
        </w:r>
      </w:p>
    </w:sdtContent>
  </w:sdt>
  <w:p w:rsidR="006E33FF" w:rsidRDefault="006E33FF">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3FF" w:rsidRDefault="006E33FF">
    <w:pPr>
      <w:pStyle w:val="a6"/>
      <w:jc w:val="right"/>
    </w:pPr>
  </w:p>
  <w:p w:rsidR="006E33FF" w:rsidRDefault="006E33FF">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216250"/>
      <w:docPartObj>
        <w:docPartGallery w:val="Page Numbers (Bottom of Page)"/>
        <w:docPartUnique/>
      </w:docPartObj>
    </w:sdtPr>
    <w:sdtEndPr/>
    <w:sdtContent>
      <w:p w:rsidR="006E33FF" w:rsidRDefault="006E33FF">
        <w:pPr>
          <w:pStyle w:val="a6"/>
          <w:jc w:val="right"/>
        </w:pPr>
        <w:r>
          <w:fldChar w:fldCharType="begin"/>
        </w:r>
        <w:r>
          <w:instrText>PAGE   \* MERGEFORMAT</w:instrText>
        </w:r>
        <w:r>
          <w:fldChar w:fldCharType="separate"/>
        </w:r>
        <w:r w:rsidR="00381DF3">
          <w:rPr>
            <w:noProof/>
          </w:rPr>
          <w:t>76</w:t>
        </w:r>
        <w:r>
          <w:fldChar w:fldCharType="end"/>
        </w:r>
      </w:p>
    </w:sdtContent>
  </w:sdt>
  <w:p w:rsidR="006E33FF" w:rsidRDefault="006E33F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D75" w:rsidRDefault="002A2D75" w:rsidP="00313A45">
      <w:pPr>
        <w:spacing w:after="0" w:line="240" w:lineRule="auto"/>
      </w:pPr>
      <w:r>
        <w:separator/>
      </w:r>
    </w:p>
  </w:footnote>
  <w:footnote w:type="continuationSeparator" w:id="0">
    <w:p w:rsidR="002A2D75" w:rsidRDefault="002A2D75" w:rsidP="00313A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07B"/>
    <w:multiLevelType w:val="hybridMultilevel"/>
    <w:tmpl w:val="D86A19B2"/>
    <w:lvl w:ilvl="0" w:tplc="454A9D9C">
      <w:start w:val="1"/>
      <w:numFmt w:val="decimal"/>
      <w:lvlText w:val="%1."/>
      <w:lvlJc w:val="left"/>
      <w:pPr>
        <w:ind w:left="928" w:hanging="360"/>
      </w:pPr>
      <w:rPr>
        <w:rFonts w:ascii="Times New Roman" w:eastAsiaTheme="minorHAnsi" w:hAnsi="Times New Roman" w:cs="Times New Roman"/>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BC401DA"/>
    <w:multiLevelType w:val="hybridMultilevel"/>
    <w:tmpl w:val="C00638E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BC7D33"/>
    <w:multiLevelType w:val="hybridMultilevel"/>
    <w:tmpl w:val="2070B794"/>
    <w:lvl w:ilvl="0" w:tplc="8576A602">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C25DBD"/>
    <w:multiLevelType w:val="hybridMultilevel"/>
    <w:tmpl w:val="D66EC5E6"/>
    <w:lvl w:ilvl="0" w:tplc="AF34E2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A430318"/>
    <w:multiLevelType w:val="hybridMultilevel"/>
    <w:tmpl w:val="C9488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3851C0"/>
    <w:multiLevelType w:val="hybridMultilevel"/>
    <w:tmpl w:val="0BCAA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3A4AC3"/>
    <w:multiLevelType w:val="hybridMultilevel"/>
    <w:tmpl w:val="0BCAA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E4552D"/>
    <w:multiLevelType w:val="hybridMultilevel"/>
    <w:tmpl w:val="9F6EDF0C"/>
    <w:lvl w:ilvl="0" w:tplc="E05A9A3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B23424"/>
    <w:multiLevelType w:val="hybridMultilevel"/>
    <w:tmpl w:val="C00638E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220778"/>
    <w:multiLevelType w:val="hybridMultilevel"/>
    <w:tmpl w:val="7CE6141E"/>
    <w:lvl w:ilvl="0" w:tplc="10CA8D84">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CF660D7"/>
    <w:multiLevelType w:val="hybridMultilevel"/>
    <w:tmpl w:val="0BCAA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3B57AB"/>
    <w:multiLevelType w:val="hybridMultilevel"/>
    <w:tmpl w:val="704A67CA"/>
    <w:lvl w:ilvl="0" w:tplc="46104B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6F97C4A"/>
    <w:multiLevelType w:val="hybridMultilevel"/>
    <w:tmpl w:val="5A1A0224"/>
    <w:lvl w:ilvl="0" w:tplc="4B4401D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0E195C"/>
    <w:multiLevelType w:val="hybridMultilevel"/>
    <w:tmpl w:val="9E744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6D4FA3"/>
    <w:multiLevelType w:val="hybridMultilevel"/>
    <w:tmpl w:val="A22E64E0"/>
    <w:lvl w:ilvl="0" w:tplc="99A26A2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59845F1D"/>
    <w:multiLevelType w:val="hybridMultilevel"/>
    <w:tmpl w:val="D87CAC66"/>
    <w:lvl w:ilvl="0" w:tplc="BFD2930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A0A0826"/>
    <w:multiLevelType w:val="hybridMultilevel"/>
    <w:tmpl w:val="6E68F536"/>
    <w:lvl w:ilvl="0" w:tplc="2374667E">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BD011D8"/>
    <w:multiLevelType w:val="hybridMultilevel"/>
    <w:tmpl w:val="0BCAA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DF7520"/>
    <w:multiLevelType w:val="hybridMultilevel"/>
    <w:tmpl w:val="1AE4174A"/>
    <w:lvl w:ilvl="0" w:tplc="3DC0708C">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6AC90130"/>
    <w:multiLevelType w:val="hybridMultilevel"/>
    <w:tmpl w:val="E6FAB31C"/>
    <w:lvl w:ilvl="0" w:tplc="F9EA1004">
      <w:start w:val="1"/>
      <w:numFmt w:val="decimal"/>
      <w:lvlText w:val="%1."/>
      <w:lvlJc w:val="left"/>
      <w:pPr>
        <w:ind w:left="5322" w:hanging="360"/>
      </w:pPr>
      <w:rPr>
        <w:rFonts w:hint="default"/>
        <w:b/>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20">
    <w:nsid w:val="6DF944D8"/>
    <w:multiLevelType w:val="multilevel"/>
    <w:tmpl w:val="2DA8D2CC"/>
    <w:lvl w:ilvl="0">
      <w:start w:val="1"/>
      <w:numFmt w:val="decimal"/>
      <w:lvlText w:val="%1."/>
      <w:lvlJc w:val="left"/>
      <w:pPr>
        <w:ind w:left="2771" w:hanging="360"/>
      </w:pPr>
      <w:rPr>
        <w:rFonts w:hint="default"/>
      </w:rPr>
    </w:lvl>
    <w:lvl w:ilvl="1">
      <w:start w:val="1"/>
      <w:numFmt w:val="decimal"/>
      <w:isLgl/>
      <w:lvlText w:val="%1.%2."/>
      <w:lvlJc w:val="left"/>
      <w:pPr>
        <w:ind w:left="3491" w:hanging="720"/>
      </w:pPr>
      <w:rPr>
        <w:rFonts w:hint="default"/>
      </w:rPr>
    </w:lvl>
    <w:lvl w:ilvl="2">
      <w:start w:val="1"/>
      <w:numFmt w:val="decimal"/>
      <w:isLgl/>
      <w:lvlText w:val="%1.%2.%3."/>
      <w:lvlJc w:val="left"/>
      <w:pPr>
        <w:ind w:left="3851" w:hanging="720"/>
      </w:pPr>
      <w:rPr>
        <w:rFonts w:hint="default"/>
      </w:rPr>
    </w:lvl>
    <w:lvl w:ilvl="3">
      <w:start w:val="1"/>
      <w:numFmt w:val="decimal"/>
      <w:isLgl/>
      <w:lvlText w:val="%1.%2.%3.%4."/>
      <w:lvlJc w:val="left"/>
      <w:pPr>
        <w:ind w:left="4571" w:hanging="1080"/>
      </w:pPr>
      <w:rPr>
        <w:rFonts w:hint="default"/>
      </w:rPr>
    </w:lvl>
    <w:lvl w:ilvl="4">
      <w:start w:val="1"/>
      <w:numFmt w:val="decimal"/>
      <w:isLgl/>
      <w:lvlText w:val="%1.%2.%3.%4.%5."/>
      <w:lvlJc w:val="left"/>
      <w:pPr>
        <w:ind w:left="4931" w:hanging="1080"/>
      </w:pPr>
      <w:rPr>
        <w:rFonts w:hint="default"/>
      </w:rPr>
    </w:lvl>
    <w:lvl w:ilvl="5">
      <w:start w:val="1"/>
      <w:numFmt w:val="decimal"/>
      <w:isLgl/>
      <w:lvlText w:val="%1.%2.%3.%4.%5.%6."/>
      <w:lvlJc w:val="left"/>
      <w:pPr>
        <w:ind w:left="5651" w:hanging="1440"/>
      </w:pPr>
      <w:rPr>
        <w:rFonts w:hint="default"/>
      </w:rPr>
    </w:lvl>
    <w:lvl w:ilvl="6">
      <w:start w:val="1"/>
      <w:numFmt w:val="decimal"/>
      <w:isLgl/>
      <w:lvlText w:val="%1.%2.%3.%4.%5.%6.%7."/>
      <w:lvlJc w:val="left"/>
      <w:pPr>
        <w:ind w:left="6371" w:hanging="1800"/>
      </w:pPr>
      <w:rPr>
        <w:rFonts w:hint="default"/>
      </w:rPr>
    </w:lvl>
    <w:lvl w:ilvl="7">
      <w:start w:val="1"/>
      <w:numFmt w:val="decimal"/>
      <w:isLgl/>
      <w:lvlText w:val="%1.%2.%3.%4.%5.%6.%7.%8."/>
      <w:lvlJc w:val="left"/>
      <w:pPr>
        <w:ind w:left="6731" w:hanging="1800"/>
      </w:pPr>
      <w:rPr>
        <w:rFonts w:hint="default"/>
      </w:rPr>
    </w:lvl>
    <w:lvl w:ilvl="8">
      <w:start w:val="1"/>
      <w:numFmt w:val="decimal"/>
      <w:isLgl/>
      <w:lvlText w:val="%1.%2.%3.%4.%5.%6.%7.%8.%9."/>
      <w:lvlJc w:val="left"/>
      <w:pPr>
        <w:ind w:left="7451" w:hanging="2160"/>
      </w:pPr>
      <w:rPr>
        <w:rFonts w:hint="default"/>
      </w:rPr>
    </w:lvl>
  </w:abstractNum>
  <w:abstractNum w:abstractNumId="21">
    <w:nsid w:val="71FF0A42"/>
    <w:multiLevelType w:val="hybridMultilevel"/>
    <w:tmpl w:val="C00638E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7E72BB"/>
    <w:multiLevelType w:val="hybridMultilevel"/>
    <w:tmpl w:val="F7086FCE"/>
    <w:lvl w:ilvl="0" w:tplc="9492111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74F2263D"/>
    <w:multiLevelType w:val="hybridMultilevel"/>
    <w:tmpl w:val="4DF87CEE"/>
    <w:lvl w:ilvl="0" w:tplc="D7F20F7E">
      <w:start w:val="1"/>
      <w:numFmt w:val="upperLetter"/>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4">
    <w:nsid w:val="7544747C"/>
    <w:multiLevelType w:val="hybridMultilevel"/>
    <w:tmpl w:val="FECC681C"/>
    <w:lvl w:ilvl="0" w:tplc="41CED8F6">
      <w:start w:val="5"/>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5">
    <w:nsid w:val="778E4426"/>
    <w:multiLevelType w:val="hybridMultilevel"/>
    <w:tmpl w:val="32DC94F6"/>
    <w:lvl w:ilvl="0" w:tplc="249A69EC">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B00C89"/>
    <w:multiLevelType w:val="hybridMultilevel"/>
    <w:tmpl w:val="9356E952"/>
    <w:lvl w:ilvl="0" w:tplc="4ADE87A0">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4"/>
  </w:num>
  <w:num w:numId="3">
    <w:abstractNumId w:val="13"/>
  </w:num>
  <w:num w:numId="4">
    <w:abstractNumId w:val="0"/>
  </w:num>
  <w:num w:numId="5">
    <w:abstractNumId w:val="9"/>
  </w:num>
  <w:num w:numId="6">
    <w:abstractNumId w:val="18"/>
  </w:num>
  <w:num w:numId="7">
    <w:abstractNumId w:val="23"/>
  </w:num>
  <w:num w:numId="8">
    <w:abstractNumId w:val="2"/>
  </w:num>
  <w:num w:numId="9">
    <w:abstractNumId w:val="25"/>
  </w:num>
  <w:num w:numId="10">
    <w:abstractNumId w:val="1"/>
  </w:num>
  <w:num w:numId="11">
    <w:abstractNumId w:val="3"/>
  </w:num>
  <w:num w:numId="12">
    <w:abstractNumId w:val="19"/>
  </w:num>
  <w:num w:numId="13">
    <w:abstractNumId w:val="4"/>
  </w:num>
  <w:num w:numId="14">
    <w:abstractNumId w:val="11"/>
  </w:num>
  <w:num w:numId="15">
    <w:abstractNumId w:val="21"/>
  </w:num>
  <w:num w:numId="16">
    <w:abstractNumId w:val="8"/>
  </w:num>
  <w:num w:numId="17">
    <w:abstractNumId w:val="12"/>
  </w:num>
  <w:num w:numId="18">
    <w:abstractNumId w:val="15"/>
  </w:num>
  <w:num w:numId="19">
    <w:abstractNumId w:val="26"/>
  </w:num>
  <w:num w:numId="20">
    <w:abstractNumId w:val="16"/>
  </w:num>
  <w:num w:numId="21">
    <w:abstractNumId w:val="7"/>
  </w:num>
  <w:num w:numId="22">
    <w:abstractNumId w:val="22"/>
  </w:num>
  <w:num w:numId="23">
    <w:abstractNumId w:val="10"/>
  </w:num>
  <w:num w:numId="24">
    <w:abstractNumId w:val="17"/>
  </w:num>
  <w:num w:numId="25">
    <w:abstractNumId w:val="6"/>
  </w:num>
  <w:num w:numId="26">
    <w:abstractNumId w:val="5"/>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B7C"/>
    <w:rsid w:val="000A4F6A"/>
    <w:rsid w:val="00191480"/>
    <w:rsid w:val="00224D5D"/>
    <w:rsid w:val="00233A01"/>
    <w:rsid w:val="0029735A"/>
    <w:rsid w:val="002A2D75"/>
    <w:rsid w:val="00313A45"/>
    <w:rsid w:val="00334B7C"/>
    <w:rsid w:val="00381DF3"/>
    <w:rsid w:val="003D02B2"/>
    <w:rsid w:val="004869F4"/>
    <w:rsid w:val="00557D1C"/>
    <w:rsid w:val="006C0B77"/>
    <w:rsid w:val="006E33FF"/>
    <w:rsid w:val="007B7966"/>
    <w:rsid w:val="007D7D3D"/>
    <w:rsid w:val="00802357"/>
    <w:rsid w:val="008242FF"/>
    <w:rsid w:val="00870751"/>
    <w:rsid w:val="00884FAF"/>
    <w:rsid w:val="008902A2"/>
    <w:rsid w:val="008B698D"/>
    <w:rsid w:val="00922C48"/>
    <w:rsid w:val="00B915B7"/>
    <w:rsid w:val="00BB4D21"/>
    <w:rsid w:val="00C560FB"/>
    <w:rsid w:val="00CE2EEE"/>
    <w:rsid w:val="00DD45FB"/>
    <w:rsid w:val="00E737BE"/>
    <w:rsid w:val="00EA59DF"/>
    <w:rsid w:val="00ED5AAA"/>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B7C"/>
  </w:style>
  <w:style w:type="paragraph" w:styleId="2">
    <w:name w:val="heading 2"/>
    <w:basedOn w:val="a"/>
    <w:next w:val="a"/>
    <w:link w:val="20"/>
    <w:uiPriority w:val="9"/>
    <w:semiHidden/>
    <w:unhideWhenUsed/>
    <w:qFormat/>
    <w:rsid w:val="004869F4"/>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B4D21"/>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qFormat/>
    <w:rsid w:val="004869F4"/>
    <w:pPr>
      <w:keepNext/>
      <w:spacing w:after="0" w:line="240" w:lineRule="auto"/>
      <w:jc w:val="center"/>
      <w:outlineLvl w:val="4"/>
    </w:pPr>
    <w:rPr>
      <w:rFonts w:ascii="Times New Roman" w:eastAsia="Times New Roman" w:hAnsi="Times New Roman" w:cs="Times New Roman"/>
      <w:sz w:val="28"/>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4B7C"/>
    <w:pPr>
      <w:ind w:left="720"/>
      <w:contextualSpacing/>
    </w:pPr>
  </w:style>
  <w:style w:type="table" w:styleId="a4">
    <w:name w:val="Table Grid"/>
    <w:basedOn w:val="a1"/>
    <w:uiPriority w:val="39"/>
    <w:rsid w:val="000A4F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0A4F6A"/>
    <w:pPr>
      <w:spacing w:after="0" w:line="240" w:lineRule="auto"/>
    </w:pPr>
  </w:style>
  <w:style w:type="paragraph" w:styleId="a6">
    <w:name w:val="footer"/>
    <w:basedOn w:val="a"/>
    <w:link w:val="a7"/>
    <w:uiPriority w:val="99"/>
    <w:unhideWhenUsed/>
    <w:rsid w:val="000A4F6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A4F6A"/>
  </w:style>
  <w:style w:type="paragraph" w:styleId="a8">
    <w:name w:val="header"/>
    <w:basedOn w:val="a"/>
    <w:link w:val="a9"/>
    <w:uiPriority w:val="99"/>
    <w:unhideWhenUsed/>
    <w:rsid w:val="000A4F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A4F6A"/>
  </w:style>
  <w:style w:type="paragraph" w:styleId="aa">
    <w:name w:val="Balloon Text"/>
    <w:basedOn w:val="a"/>
    <w:link w:val="ab"/>
    <w:uiPriority w:val="99"/>
    <w:semiHidden/>
    <w:unhideWhenUsed/>
    <w:rsid w:val="000A4F6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A4F6A"/>
    <w:rPr>
      <w:rFonts w:ascii="Segoe UI" w:hAnsi="Segoe UI" w:cs="Segoe UI"/>
      <w:sz w:val="18"/>
      <w:szCs w:val="18"/>
    </w:rPr>
  </w:style>
  <w:style w:type="paragraph" w:customStyle="1" w:styleId="tkTekst">
    <w:name w:val="_Текст обычный (tkTekst)"/>
    <w:basedOn w:val="a"/>
    <w:rsid w:val="000A4F6A"/>
    <w:pPr>
      <w:spacing w:after="60" w:line="276" w:lineRule="auto"/>
      <w:ind w:firstLine="567"/>
      <w:jc w:val="both"/>
    </w:pPr>
    <w:rPr>
      <w:rFonts w:ascii="Arial" w:eastAsia="Times New Roman" w:hAnsi="Arial" w:cs="Arial"/>
      <w:sz w:val="20"/>
      <w:szCs w:val="20"/>
      <w:lang w:eastAsia="ru-RU"/>
    </w:rPr>
  </w:style>
  <w:style w:type="paragraph" w:styleId="HTML">
    <w:name w:val="HTML Preformatted"/>
    <w:basedOn w:val="a"/>
    <w:link w:val="HTML0"/>
    <w:uiPriority w:val="99"/>
    <w:unhideWhenUsed/>
    <w:rsid w:val="00BB4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B4D21"/>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rsid w:val="00BB4D21"/>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4869F4"/>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rsid w:val="004869F4"/>
    <w:rPr>
      <w:rFonts w:ascii="Times New Roman" w:eastAsia="Times New Roman" w:hAnsi="Times New Roman" w:cs="Times New Roman"/>
      <w:sz w:val="28"/>
      <w:szCs w:val="24"/>
      <w:u w:val="single"/>
    </w:rPr>
  </w:style>
  <w:style w:type="character" w:customStyle="1" w:styleId="y2iqfc">
    <w:name w:val="y2iqfc"/>
    <w:basedOn w:val="a0"/>
    <w:rsid w:val="004869F4"/>
  </w:style>
  <w:style w:type="paragraph" w:customStyle="1" w:styleId="tkTablica">
    <w:name w:val="_Текст таблицы (tkTablica)"/>
    <w:basedOn w:val="a"/>
    <w:rsid w:val="004869F4"/>
    <w:pPr>
      <w:spacing w:after="60" w:line="276" w:lineRule="auto"/>
    </w:pPr>
    <w:rPr>
      <w:rFonts w:ascii="Arial" w:eastAsia="Times New Roman" w:hAnsi="Arial" w:cs="Arial"/>
      <w:sz w:val="20"/>
      <w:szCs w:val="20"/>
      <w:lang w:eastAsia="ru-RU"/>
    </w:rPr>
  </w:style>
  <w:style w:type="table" w:customStyle="1" w:styleId="1">
    <w:name w:val="Сетка таблицы1"/>
    <w:basedOn w:val="a1"/>
    <w:next w:val="a4"/>
    <w:uiPriority w:val="39"/>
    <w:rsid w:val="00CE2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next w:val="a3"/>
    <w:uiPriority w:val="34"/>
    <w:qFormat/>
    <w:rsid w:val="00233A01"/>
    <w:pPr>
      <w:spacing w:after="200" w:line="276" w:lineRule="auto"/>
      <w:ind w:left="720"/>
      <w:contextualSpacing/>
    </w:pPr>
    <w:rPr>
      <w:rFonts w:ascii="Calibri" w:hAnsi="Calibri"/>
    </w:rPr>
  </w:style>
  <w:style w:type="table" w:customStyle="1" w:styleId="31">
    <w:name w:val="Сетка таблицы3"/>
    <w:basedOn w:val="a1"/>
    <w:next w:val="a4"/>
    <w:uiPriority w:val="39"/>
    <w:rsid w:val="008902A2"/>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B7C"/>
  </w:style>
  <w:style w:type="paragraph" w:styleId="2">
    <w:name w:val="heading 2"/>
    <w:basedOn w:val="a"/>
    <w:next w:val="a"/>
    <w:link w:val="20"/>
    <w:uiPriority w:val="9"/>
    <w:semiHidden/>
    <w:unhideWhenUsed/>
    <w:qFormat/>
    <w:rsid w:val="004869F4"/>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B4D21"/>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qFormat/>
    <w:rsid w:val="004869F4"/>
    <w:pPr>
      <w:keepNext/>
      <w:spacing w:after="0" w:line="240" w:lineRule="auto"/>
      <w:jc w:val="center"/>
      <w:outlineLvl w:val="4"/>
    </w:pPr>
    <w:rPr>
      <w:rFonts w:ascii="Times New Roman" w:eastAsia="Times New Roman" w:hAnsi="Times New Roman" w:cs="Times New Roman"/>
      <w:sz w:val="28"/>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4B7C"/>
    <w:pPr>
      <w:ind w:left="720"/>
      <w:contextualSpacing/>
    </w:pPr>
  </w:style>
  <w:style w:type="table" w:styleId="a4">
    <w:name w:val="Table Grid"/>
    <w:basedOn w:val="a1"/>
    <w:uiPriority w:val="39"/>
    <w:rsid w:val="000A4F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0A4F6A"/>
    <w:pPr>
      <w:spacing w:after="0" w:line="240" w:lineRule="auto"/>
    </w:pPr>
  </w:style>
  <w:style w:type="paragraph" w:styleId="a6">
    <w:name w:val="footer"/>
    <w:basedOn w:val="a"/>
    <w:link w:val="a7"/>
    <w:uiPriority w:val="99"/>
    <w:unhideWhenUsed/>
    <w:rsid w:val="000A4F6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A4F6A"/>
  </w:style>
  <w:style w:type="paragraph" w:styleId="a8">
    <w:name w:val="header"/>
    <w:basedOn w:val="a"/>
    <w:link w:val="a9"/>
    <w:uiPriority w:val="99"/>
    <w:unhideWhenUsed/>
    <w:rsid w:val="000A4F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A4F6A"/>
  </w:style>
  <w:style w:type="paragraph" w:styleId="aa">
    <w:name w:val="Balloon Text"/>
    <w:basedOn w:val="a"/>
    <w:link w:val="ab"/>
    <w:uiPriority w:val="99"/>
    <w:semiHidden/>
    <w:unhideWhenUsed/>
    <w:rsid w:val="000A4F6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A4F6A"/>
    <w:rPr>
      <w:rFonts w:ascii="Segoe UI" w:hAnsi="Segoe UI" w:cs="Segoe UI"/>
      <w:sz w:val="18"/>
      <w:szCs w:val="18"/>
    </w:rPr>
  </w:style>
  <w:style w:type="paragraph" w:customStyle="1" w:styleId="tkTekst">
    <w:name w:val="_Текст обычный (tkTekst)"/>
    <w:basedOn w:val="a"/>
    <w:rsid w:val="000A4F6A"/>
    <w:pPr>
      <w:spacing w:after="60" w:line="276" w:lineRule="auto"/>
      <w:ind w:firstLine="567"/>
      <w:jc w:val="both"/>
    </w:pPr>
    <w:rPr>
      <w:rFonts w:ascii="Arial" w:eastAsia="Times New Roman" w:hAnsi="Arial" w:cs="Arial"/>
      <w:sz w:val="20"/>
      <w:szCs w:val="20"/>
      <w:lang w:eastAsia="ru-RU"/>
    </w:rPr>
  </w:style>
  <w:style w:type="paragraph" w:styleId="HTML">
    <w:name w:val="HTML Preformatted"/>
    <w:basedOn w:val="a"/>
    <w:link w:val="HTML0"/>
    <w:uiPriority w:val="99"/>
    <w:unhideWhenUsed/>
    <w:rsid w:val="00BB4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B4D21"/>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rsid w:val="00BB4D21"/>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4869F4"/>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rsid w:val="004869F4"/>
    <w:rPr>
      <w:rFonts w:ascii="Times New Roman" w:eastAsia="Times New Roman" w:hAnsi="Times New Roman" w:cs="Times New Roman"/>
      <w:sz w:val="28"/>
      <w:szCs w:val="24"/>
      <w:u w:val="single"/>
    </w:rPr>
  </w:style>
  <w:style w:type="character" w:customStyle="1" w:styleId="y2iqfc">
    <w:name w:val="y2iqfc"/>
    <w:basedOn w:val="a0"/>
    <w:rsid w:val="004869F4"/>
  </w:style>
  <w:style w:type="paragraph" w:customStyle="1" w:styleId="tkTablica">
    <w:name w:val="_Текст таблицы (tkTablica)"/>
    <w:basedOn w:val="a"/>
    <w:rsid w:val="004869F4"/>
    <w:pPr>
      <w:spacing w:after="60" w:line="276" w:lineRule="auto"/>
    </w:pPr>
    <w:rPr>
      <w:rFonts w:ascii="Arial" w:eastAsia="Times New Roman" w:hAnsi="Arial" w:cs="Arial"/>
      <w:sz w:val="20"/>
      <w:szCs w:val="20"/>
      <w:lang w:eastAsia="ru-RU"/>
    </w:rPr>
  </w:style>
  <w:style w:type="table" w:customStyle="1" w:styleId="1">
    <w:name w:val="Сетка таблицы1"/>
    <w:basedOn w:val="a1"/>
    <w:next w:val="a4"/>
    <w:uiPriority w:val="39"/>
    <w:rsid w:val="00CE2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next w:val="a3"/>
    <w:uiPriority w:val="34"/>
    <w:qFormat/>
    <w:rsid w:val="00233A01"/>
    <w:pPr>
      <w:spacing w:after="200" w:line="276" w:lineRule="auto"/>
      <w:ind w:left="720"/>
      <w:contextualSpacing/>
    </w:pPr>
    <w:rPr>
      <w:rFonts w:ascii="Calibri" w:hAnsi="Calibri"/>
    </w:rPr>
  </w:style>
  <w:style w:type="table" w:customStyle="1" w:styleId="31">
    <w:name w:val="Сетка таблицы3"/>
    <w:basedOn w:val="a1"/>
    <w:next w:val="a4"/>
    <w:uiPriority w:val="39"/>
    <w:rsid w:val="008902A2"/>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31.xml"/><Relationship Id="rId3" Type="http://schemas.microsoft.com/office/2007/relationships/stylesWithEffects" Target="stylesWithEffects.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footer" Target="footer34.xml"/><Relationship Id="rId47" Type="http://schemas.openxmlformats.org/officeDocument/2006/relationships/footer" Target="footer39.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10" Type="http://schemas.openxmlformats.org/officeDocument/2006/relationships/image" Target="media/image1.PNG"/><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300</Pages>
  <Words>48784</Words>
  <Characters>278071</Characters>
  <Application>Microsoft Office Word</Application>
  <DocSecurity>0</DocSecurity>
  <Lines>2317</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Кургенова Алтынай Абласбековна</dc:creator>
  <cp:keywords/>
  <dc:description/>
  <cp:lastModifiedBy>Калперизат Айдарбекова Айдарбековна</cp:lastModifiedBy>
  <cp:revision>18</cp:revision>
  <dcterms:created xsi:type="dcterms:W3CDTF">2023-07-28T05:56:00Z</dcterms:created>
  <dcterms:modified xsi:type="dcterms:W3CDTF">2023-07-31T05:17:00Z</dcterms:modified>
</cp:coreProperties>
</file>